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542" w:rsidRPr="00902979" w:rsidRDefault="009F2542" w:rsidP="00902979">
      <w:pPr>
        <w:spacing w:line="360" w:lineRule="auto"/>
        <w:ind w:firstLine="709"/>
        <w:jc w:val="center"/>
        <w:rPr>
          <w:sz w:val="28"/>
          <w:szCs w:val="28"/>
        </w:rPr>
      </w:pPr>
      <w:r w:rsidRPr="00902979">
        <w:rPr>
          <w:sz w:val="28"/>
          <w:szCs w:val="28"/>
        </w:rPr>
        <w:t>КИЇВСЬКИЙ НАЦІОНАЛЬНИЙ УНІВЕРСИТЕТ ВНУТРІШНІХ СПРАВ</w:t>
      </w:r>
    </w:p>
    <w:p w:rsidR="009F2542" w:rsidRPr="00902979" w:rsidRDefault="009F2542" w:rsidP="00902979">
      <w:pPr>
        <w:spacing w:line="360" w:lineRule="auto"/>
        <w:ind w:firstLine="709"/>
        <w:jc w:val="center"/>
        <w:rPr>
          <w:sz w:val="28"/>
          <w:szCs w:val="28"/>
        </w:rPr>
      </w:pPr>
      <w:r w:rsidRPr="00902979">
        <w:rPr>
          <w:sz w:val="28"/>
          <w:szCs w:val="28"/>
        </w:rPr>
        <w:t>Навчально-науковий інститут заочного та дистанційного навчання</w:t>
      </w:r>
    </w:p>
    <w:p w:rsidR="009F2542" w:rsidRPr="00902979" w:rsidRDefault="009F2542" w:rsidP="009029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02979">
        <w:rPr>
          <w:b/>
          <w:sz w:val="28"/>
          <w:szCs w:val="28"/>
        </w:rPr>
        <w:t>РЕФЕРАТ</w:t>
      </w:r>
    </w:p>
    <w:p w:rsidR="009F2542" w:rsidRPr="00902979" w:rsidRDefault="009F2542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02979">
        <w:rPr>
          <w:b/>
          <w:sz w:val="28"/>
          <w:szCs w:val="28"/>
        </w:rPr>
        <w:t>з навчальної дисципліни</w:t>
      </w:r>
    </w:p>
    <w:p w:rsidR="009F2542" w:rsidRPr="00902979" w:rsidRDefault="009F2542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02979">
        <w:rPr>
          <w:b/>
          <w:sz w:val="28"/>
          <w:szCs w:val="28"/>
        </w:rPr>
        <w:t>«Філософія права»</w:t>
      </w:r>
    </w:p>
    <w:p w:rsidR="009F2542" w:rsidRPr="00902979" w:rsidRDefault="009F2542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02979">
        <w:rPr>
          <w:b/>
          <w:sz w:val="28"/>
          <w:szCs w:val="28"/>
        </w:rPr>
        <w:t>тема:</w:t>
      </w:r>
    </w:p>
    <w:p w:rsidR="009F2542" w:rsidRPr="00902979" w:rsidRDefault="009F2542" w:rsidP="00902979">
      <w:pPr>
        <w:pStyle w:val="2"/>
        <w:spacing w:line="360" w:lineRule="auto"/>
        <w:ind w:left="0" w:right="113" w:firstLine="709"/>
        <w:jc w:val="center"/>
        <w:rPr>
          <w:rFonts w:ascii="Times New Roman" w:hAnsi="Times New Roman"/>
          <w:b/>
          <w:sz w:val="28"/>
          <w:szCs w:val="28"/>
        </w:rPr>
      </w:pPr>
      <w:r w:rsidRPr="00902979">
        <w:rPr>
          <w:rFonts w:ascii="Times New Roman" w:hAnsi="Times New Roman"/>
          <w:b/>
          <w:sz w:val="28"/>
          <w:szCs w:val="28"/>
        </w:rPr>
        <w:t>„ВЗАЄМОЗВ’ЯЗОК МОРАЛІ І ПРАВА”</w:t>
      </w:r>
    </w:p>
    <w:p w:rsidR="009F2542" w:rsidRPr="00902979" w:rsidRDefault="009F2542" w:rsidP="00902979">
      <w:pPr>
        <w:spacing w:line="360" w:lineRule="auto"/>
        <w:ind w:firstLine="709"/>
        <w:jc w:val="both"/>
        <w:rPr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both"/>
        <w:rPr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both"/>
        <w:rPr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902979">
        <w:rPr>
          <w:b/>
          <w:sz w:val="28"/>
          <w:szCs w:val="28"/>
        </w:rPr>
        <w:t>Виконав:</w:t>
      </w:r>
    </w:p>
    <w:p w:rsidR="009F2542" w:rsidRPr="00902979" w:rsidRDefault="009F2542" w:rsidP="00902979">
      <w:pPr>
        <w:spacing w:line="360" w:lineRule="auto"/>
        <w:ind w:firstLine="709"/>
        <w:jc w:val="right"/>
        <w:rPr>
          <w:bCs/>
          <w:sz w:val="28"/>
          <w:szCs w:val="28"/>
        </w:rPr>
      </w:pPr>
      <w:r w:rsidRPr="00902979">
        <w:rPr>
          <w:bCs/>
          <w:sz w:val="28"/>
          <w:szCs w:val="28"/>
        </w:rPr>
        <w:t xml:space="preserve">слухач </w:t>
      </w:r>
      <w:r w:rsidRPr="00902979">
        <w:rPr>
          <w:bCs/>
          <w:sz w:val="28"/>
          <w:szCs w:val="28"/>
          <w:u w:val="single"/>
        </w:rPr>
        <w:t>2«Д»</w:t>
      </w:r>
      <w:r w:rsidRPr="00902979">
        <w:rPr>
          <w:bCs/>
          <w:sz w:val="28"/>
          <w:szCs w:val="28"/>
        </w:rPr>
        <w:t xml:space="preserve"> курсу, </w:t>
      </w:r>
      <w:r w:rsidRPr="00902979">
        <w:rPr>
          <w:bCs/>
          <w:sz w:val="28"/>
          <w:szCs w:val="28"/>
          <w:u w:val="single"/>
        </w:rPr>
        <w:t>1</w:t>
      </w:r>
      <w:r w:rsidRPr="00902979">
        <w:rPr>
          <w:bCs/>
          <w:sz w:val="28"/>
          <w:szCs w:val="28"/>
        </w:rPr>
        <w:t xml:space="preserve"> гр.</w:t>
      </w:r>
    </w:p>
    <w:p w:rsidR="009F2542" w:rsidRPr="00902979" w:rsidRDefault="009F2542" w:rsidP="00902979">
      <w:pPr>
        <w:spacing w:line="360" w:lineRule="auto"/>
        <w:ind w:firstLine="709"/>
        <w:jc w:val="right"/>
        <w:rPr>
          <w:bCs/>
          <w:sz w:val="28"/>
          <w:szCs w:val="28"/>
        </w:rPr>
      </w:pPr>
      <w:r w:rsidRPr="00902979">
        <w:rPr>
          <w:bCs/>
          <w:sz w:val="28"/>
          <w:szCs w:val="28"/>
        </w:rPr>
        <w:t xml:space="preserve">область: </w:t>
      </w:r>
      <w:r w:rsidRPr="00902979">
        <w:rPr>
          <w:bCs/>
          <w:sz w:val="28"/>
          <w:szCs w:val="28"/>
          <w:u w:val="single"/>
        </w:rPr>
        <w:t>Київська</w:t>
      </w:r>
      <w:r w:rsidR="004A282E" w:rsidRPr="00902979">
        <w:rPr>
          <w:bCs/>
          <w:sz w:val="28"/>
          <w:szCs w:val="28"/>
        </w:rPr>
        <w:t xml:space="preserve"> </w:t>
      </w:r>
    </w:p>
    <w:p w:rsidR="009F2542" w:rsidRPr="00902979" w:rsidRDefault="009F2542" w:rsidP="00902979">
      <w:pPr>
        <w:spacing w:line="360" w:lineRule="auto"/>
        <w:ind w:firstLine="709"/>
        <w:jc w:val="right"/>
        <w:rPr>
          <w:bCs/>
          <w:sz w:val="28"/>
          <w:szCs w:val="28"/>
        </w:rPr>
      </w:pPr>
      <w:r w:rsidRPr="00902979">
        <w:rPr>
          <w:bCs/>
          <w:sz w:val="28"/>
          <w:szCs w:val="28"/>
        </w:rPr>
        <w:t xml:space="preserve">залікова книжка № </w:t>
      </w:r>
    </w:p>
    <w:p w:rsidR="009F2542" w:rsidRPr="00902979" w:rsidRDefault="009F2542" w:rsidP="00902979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both"/>
        <w:rPr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both"/>
        <w:rPr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both"/>
        <w:rPr>
          <w:sz w:val="28"/>
          <w:szCs w:val="28"/>
        </w:rPr>
      </w:pPr>
    </w:p>
    <w:p w:rsidR="009F2542" w:rsidRPr="00902979" w:rsidRDefault="009F2542" w:rsidP="00902979">
      <w:pPr>
        <w:spacing w:line="360" w:lineRule="auto"/>
        <w:ind w:firstLine="709"/>
        <w:jc w:val="center"/>
        <w:rPr>
          <w:sz w:val="28"/>
          <w:szCs w:val="28"/>
        </w:rPr>
      </w:pPr>
      <w:r w:rsidRPr="00902979">
        <w:rPr>
          <w:sz w:val="28"/>
          <w:szCs w:val="28"/>
        </w:rPr>
        <w:t>Київ – 2007</w:t>
      </w:r>
    </w:p>
    <w:p w:rsidR="004A0BF7" w:rsidRPr="00902979" w:rsidRDefault="00902979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A0BF7" w:rsidRPr="00902979">
        <w:rPr>
          <w:b/>
          <w:sz w:val="28"/>
          <w:szCs w:val="28"/>
        </w:rPr>
        <w:t>Зміст</w:t>
      </w:r>
    </w:p>
    <w:p w:rsidR="004A0BF7" w:rsidRPr="00902979" w:rsidRDefault="004A0BF7" w:rsidP="00902979">
      <w:pPr>
        <w:spacing w:line="360" w:lineRule="auto"/>
        <w:ind w:firstLine="709"/>
        <w:jc w:val="both"/>
        <w:rPr>
          <w:sz w:val="28"/>
          <w:szCs w:val="28"/>
        </w:rPr>
      </w:pPr>
    </w:p>
    <w:p w:rsidR="0062492D" w:rsidRPr="00902979" w:rsidRDefault="004A0BF7" w:rsidP="00902979">
      <w:pPr>
        <w:spacing w:line="360" w:lineRule="auto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Вступ</w:t>
      </w:r>
      <w:r w:rsidR="00922005" w:rsidRPr="00902979">
        <w:rPr>
          <w:sz w:val="28"/>
          <w:szCs w:val="28"/>
        </w:rPr>
        <w:t xml:space="preserve"> …………………………………………………………</w:t>
      </w:r>
      <w:r w:rsidR="00FA3643" w:rsidRPr="00902979">
        <w:rPr>
          <w:sz w:val="28"/>
          <w:szCs w:val="28"/>
        </w:rPr>
        <w:t>….</w:t>
      </w:r>
      <w:r w:rsidR="00922005" w:rsidRPr="00902979">
        <w:rPr>
          <w:sz w:val="28"/>
          <w:szCs w:val="28"/>
        </w:rPr>
        <w:t>……………..2</w:t>
      </w:r>
    </w:p>
    <w:p w:rsidR="0062492D" w:rsidRPr="00902979" w:rsidRDefault="004A282E" w:rsidP="00902979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Взаємозв'язок права й моралі ……………………………………………..</w:t>
      </w:r>
      <w:r w:rsidR="008E77C6" w:rsidRPr="00902979">
        <w:rPr>
          <w:sz w:val="28"/>
          <w:szCs w:val="28"/>
        </w:rPr>
        <w:t>6</w:t>
      </w:r>
    </w:p>
    <w:p w:rsidR="0062492D" w:rsidRPr="00902979" w:rsidRDefault="004A282E" w:rsidP="00902979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Загальні рис</w:t>
      </w:r>
      <w:r w:rsidR="008E77C6" w:rsidRPr="00902979">
        <w:rPr>
          <w:sz w:val="28"/>
          <w:szCs w:val="28"/>
        </w:rPr>
        <w:t>и права й моралі ……………………………………..</w:t>
      </w:r>
      <w:r w:rsidRPr="00902979">
        <w:rPr>
          <w:sz w:val="28"/>
          <w:szCs w:val="28"/>
        </w:rPr>
        <w:t>…......</w:t>
      </w:r>
      <w:r w:rsidR="008E77C6" w:rsidRPr="00902979">
        <w:rPr>
          <w:sz w:val="28"/>
          <w:szCs w:val="28"/>
        </w:rPr>
        <w:t>10</w:t>
      </w:r>
    </w:p>
    <w:p w:rsidR="0062492D" w:rsidRPr="00902979" w:rsidRDefault="004A282E" w:rsidP="00902979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Відмінні риси права й моралі ……………………………………………1</w:t>
      </w:r>
      <w:r w:rsidR="00D52423" w:rsidRPr="00902979">
        <w:rPr>
          <w:sz w:val="28"/>
          <w:szCs w:val="28"/>
        </w:rPr>
        <w:t>2</w:t>
      </w:r>
    </w:p>
    <w:p w:rsidR="0062492D" w:rsidRPr="00902979" w:rsidRDefault="004A282E" w:rsidP="00902979">
      <w:pPr>
        <w:spacing w:line="360" w:lineRule="auto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Висновок …………………………………………………………</w:t>
      </w:r>
      <w:r w:rsidR="00FA3643" w:rsidRPr="00902979">
        <w:rPr>
          <w:sz w:val="28"/>
          <w:szCs w:val="28"/>
        </w:rPr>
        <w:t>….</w:t>
      </w:r>
      <w:r w:rsidRPr="00902979">
        <w:rPr>
          <w:sz w:val="28"/>
          <w:szCs w:val="28"/>
        </w:rPr>
        <w:t>……….1</w:t>
      </w:r>
      <w:r w:rsidR="00D52423" w:rsidRPr="00902979">
        <w:rPr>
          <w:sz w:val="28"/>
          <w:szCs w:val="28"/>
        </w:rPr>
        <w:t>4</w:t>
      </w:r>
    </w:p>
    <w:p w:rsidR="0062492D" w:rsidRPr="00902979" w:rsidRDefault="00FA3643" w:rsidP="00902979">
      <w:pPr>
        <w:spacing w:line="360" w:lineRule="auto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Список використаних джерел……………………………………………….1</w:t>
      </w:r>
      <w:r w:rsidR="00D52423" w:rsidRPr="00902979">
        <w:rPr>
          <w:sz w:val="28"/>
          <w:szCs w:val="28"/>
        </w:rPr>
        <w:t>6</w:t>
      </w:r>
    </w:p>
    <w:p w:rsidR="0062492D" w:rsidRPr="00902979" w:rsidRDefault="0062492D" w:rsidP="00902979">
      <w:pPr>
        <w:spacing w:line="360" w:lineRule="auto"/>
        <w:jc w:val="both"/>
        <w:rPr>
          <w:sz w:val="28"/>
          <w:szCs w:val="28"/>
        </w:rPr>
      </w:pPr>
    </w:p>
    <w:p w:rsidR="0062492D" w:rsidRPr="00902979" w:rsidRDefault="00902979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A282E" w:rsidRPr="00902979">
        <w:rPr>
          <w:b/>
          <w:sz w:val="28"/>
          <w:szCs w:val="28"/>
        </w:rPr>
        <w:t>ВСТУП</w:t>
      </w:r>
    </w:p>
    <w:p w:rsidR="004A0BF7" w:rsidRPr="00902979" w:rsidRDefault="004A0BF7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Кожне історично конкретне суспільство вимагає певної міри соціального регулювання суспільних відносин.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Регулювання суспільних відносин здійснюється шляхом реалізації певних соціальних норм: норм права, норм моралі, норм, установлених громадськими організаціями, норм звичаїв, норм традицій, норм ритуалів і т.д. У загальному плані соціальні норми -</w:t>
      </w:r>
      <w:r w:rsidR="004A0BF7" w:rsidRPr="00902979">
        <w:rPr>
          <w:sz w:val="28"/>
          <w:szCs w:val="28"/>
        </w:rPr>
        <w:t xml:space="preserve"> </w:t>
      </w:r>
      <w:r w:rsidRPr="00902979">
        <w:rPr>
          <w:sz w:val="28"/>
          <w:szCs w:val="28"/>
        </w:rPr>
        <w:t>це правила поведінки суспільного характеру, що регулюють взаємини людей і діяльність організацій у процесі їхньої взаємодії.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Як вид соціальних норм, моральні </w:t>
      </w:r>
      <w:r w:rsidR="004A0BF7" w:rsidRPr="00902979">
        <w:rPr>
          <w:sz w:val="28"/>
          <w:szCs w:val="28"/>
        </w:rPr>
        <w:t>норми</w:t>
      </w:r>
      <w:r w:rsidRPr="00902979">
        <w:rPr>
          <w:sz w:val="28"/>
          <w:szCs w:val="28"/>
        </w:rPr>
        <w:t xml:space="preserve"> характеризуються загальними родовими ознаками і є правилами поведінки, що визначають відношення людини до людини. Якщо дії людини не стосуються інших людей, його </w:t>
      </w:r>
      <w:r w:rsidR="004A0BF7" w:rsidRPr="00902979">
        <w:rPr>
          <w:sz w:val="28"/>
          <w:szCs w:val="28"/>
        </w:rPr>
        <w:t>поведінка</w:t>
      </w:r>
      <w:r w:rsidRPr="00902979">
        <w:rPr>
          <w:sz w:val="28"/>
          <w:szCs w:val="28"/>
        </w:rPr>
        <w:t xml:space="preserve"> </w:t>
      </w:r>
      <w:r w:rsidR="004A0BF7" w:rsidRPr="00902979">
        <w:rPr>
          <w:sz w:val="28"/>
          <w:szCs w:val="28"/>
        </w:rPr>
        <w:t>із соціальної точки зору байдужа</w:t>
      </w:r>
      <w:r w:rsidRPr="00902979">
        <w:rPr>
          <w:sz w:val="28"/>
          <w:szCs w:val="28"/>
        </w:rPr>
        <w:t>. Тому не всі вчені вважають норми моральності явищем винятково соціальним.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Із часів Канта існує переконання, що сфера моральності охоплює </w:t>
      </w:r>
      <w:r w:rsidR="004A0BF7" w:rsidRPr="00902979">
        <w:rPr>
          <w:sz w:val="28"/>
          <w:szCs w:val="28"/>
        </w:rPr>
        <w:t>виключно</w:t>
      </w:r>
      <w:r w:rsidRPr="00902979">
        <w:rPr>
          <w:sz w:val="28"/>
          <w:szCs w:val="28"/>
        </w:rPr>
        <w:t xml:space="preserve"> внутрішній </w:t>
      </w:r>
      <w:r w:rsidR="004A0BF7" w:rsidRPr="00902979">
        <w:rPr>
          <w:sz w:val="28"/>
          <w:szCs w:val="28"/>
        </w:rPr>
        <w:t>світ</w:t>
      </w:r>
      <w:r w:rsidRPr="00902979">
        <w:rPr>
          <w:sz w:val="28"/>
          <w:szCs w:val="28"/>
        </w:rPr>
        <w:t xml:space="preserve"> людини, тому оцінити вчинок як моральний або аморальний можна лише</w:t>
      </w:r>
      <w:r w:rsidR="004A0BF7" w:rsidRPr="00902979">
        <w:rPr>
          <w:sz w:val="28"/>
          <w:szCs w:val="28"/>
        </w:rPr>
        <w:t xml:space="preserve"> стосовно особи, що його вчинила</w:t>
      </w:r>
      <w:r w:rsidRPr="00902979">
        <w:rPr>
          <w:sz w:val="28"/>
          <w:szCs w:val="28"/>
        </w:rPr>
        <w:t xml:space="preserve">. Людина </w:t>
      </w:r>
      <w:r w:rsidR="004A0BF7" w:rsidRPr="00902979">
        <w:rPr>
          <w:sz w:val="28"/>
          <w:szCs w:val="28"/>
        </w:rPr>
        <w:t>ніби</w:t>
      </w:r>
      <w:r w:rsidRPr="00902979">
        <w:rPr>
          <w:sz w:val="28"/>
          <w:szCs w:val="28"/>
        </w:rPr>
        <w:t xml:space="preserve"> витягає із себе норми сво</w:t>
      </w:r>
      <w:r w:rsidR="004A0BF7" w:rsidRPr="00902979">
        <w:rPr>
          <w:sz w:val="28"/>
          <w:szCs w:val="28"/>
        </w:rPr>
        <w:t>єї</w:t>
      </w:r>
      <w:r w:rsidRPr="00902979">
        <w:rPr>
          <w:sz w:val="28"/>
          <w:szCs w:val="28"/>
        </w:rPr>
        <w:t xml:space="preserve"> пов</w:t>
      </w:r>
      <w:r w:rsidR="004A0BF7" w:rsidRPr="00902979">
        <w:rPr>
          <w:sz w:val="28"/>
          <w:szCs w:val="28"/>
        </w:rPr>
        <w:t>едінки</w:t>
      </w:r>
      <w:r w:rsidRPr="00902979">
        <w:rPr>
          <w:sz w:val="28"/>
          <w:szCs w:val="28"/>
        </w:rPr>
        <w:t xml:space="preserve">, </w:t>
      </w:r>
      <w:r w:rsidR="004A0BF7" w:rsidRPr="00902979">
        <w:rPr>
          <w:sz w:val="28"/>
          <w:szCs w:val="28"/>
        </w:rPr>
        <w:t>а</w:t>
      </w:r>
      <w:r w:rsidRPr="00902979">
        <w:rPr>
          <w:sz w:val="28"/>
          <w:szCs w:val="28"/>
        </w:rPr>
        <w:t xml:space="preserve"> у глибин</w:t>
      </w:r>
      <w:r w:rsidR="004A0BF7" w:rsidRPr="00902979">
        <w:rPr>
          <w:sz w:val="28"/>
          <w:szCs w:val="28"/>
        </w:rPr>
        <w:t>і своєї «душі», дає оцінку своєї</w:t>
      </w:r>
      <w:r w:rsidRPr="00902979">
        <w:rPr>
          <w:sz w:val="28"/>
          <w:szCs w:val="28"/>
        </w:rPr>
        <w:t xml:space="preserve"> ді</w:t>
      </w:r>
      <w:r w:rsidR="004A0BF7" w:rsidRPr="00902979">
        <w:rPr>
          <w:sz w:val="28"/>
          <w:szCs w:val="28"/>
        </w:rPr>
        <w:t>ї</w:t>
      </w:r>
      <w:r w:rsidRPr="00902979">
        <w:rPr>
          <w:sz w:val="28"/>
          <w:szCs w:val="28"/>
        </w:rPr>
        <w:t xml:space="preserve">. З даної точки зору </w:t>
      </w:r>
      <w:r w:rsidR="004A0BF7" w:rsidRPr="00902979">
        <w:rPr>
          <w:sz w:val="28"/>
          <w:szCs w:val="28"/>
        </w:rPr>
        <w:t xml:space="preserve">конкретна </w:t>
      </w:r>
      <w:r w:rsidRPr="00902979">
        <w:rPr>
          <w:sz w:val="28"/>
          <w:szCs w:val="28"/>
        </w:rPr>
        <w:t>людина</w:t>
      </w:r>
      <w:r w:rsidR="004A0BF7" w:rsidRPr="00902979">
        <w:rPr>
          <w:sz w:val="28"/>
          <w:szCs w:val="28"/>
        </w:rPr>
        <w:t xml:space="preserve">, поза його відносин з </w:t>
      </w:r>
      <w:r w:rsidRPr="00902979">
        <w:rPr>
          <w:sz w:val="28"/>
          <w:szCs w:val="28"/>
        </w:rPr>
        <w:t>інши</w:t>
      </w:r>
      <w:r w:rsidR="004A0BF7" w:rsidRPr="00902979">
        <w:rPr>
          <w:sz w:val="28"/>
          <w:szCs w:val="28"/>
        </w:rPr>
        <w:t>ми</w:t>
      </w:r>
      <w:r w:rsidRPr="00902979">
        <w:rPr>
          <w:sz w:val="28"/>
          <w:szCs w:val="28"/>
        </w:rPr>
        <w:t xml:space="preserve"> люд</w:t>
      </w:r>
      <w:r w:rsidR="004A0BF7" w:rsidRPr="00902979">
        <w:rPr>
          <w:sz w:val="28"/>
          <w:szCs w:val="28"/>
        </w:rPr>
        <w:t>ьми</w:t>
      </w:r>
      <w:r w:rsidRPr="00902979">
        <w:rPr>
          <w:sz w:val="28"/>
          <w:szCs w:val="28"/>
        </w:rPr>
        <w:t>, може керуватися моральними правилами.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Існує й компромісна позиція в оцінці морального регулювання. Відповідно до неї норми моралі мають двояку природу: одні мають на увазі самого індивіда, інші - відношення індивіда до суспільства. Звідси розподіл етики на індивідуальну й соціальну.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Найпоширеніший і аргументованим є подання про абсолютний характер норм моралі й відсутності в них якого-небудь індивідуального фактору. Шершеневич, наприклад, </w:t>
      </w:r>
      <w:r w:rsidR="0038605C" w:rsidRPr="00902979">
        <w:rPr>
          <w:sz w:val="28"/>
          <w:szCs w:val="28"/>
        </w:rPr>
        <w:t>в</w:t>
      </w:r>
      <w:r w:rsidRPr="00902979">
        <w:rPr>
          <w:sz w:val="28"/>
          <w:szCs w:val="28"/>
        </w:rPr>
        <w:t xml:space="preserve">важав, що моральність представляє не вимоги людини до самої себе, а вимоги суспільства до людини. Не людина визначає, як </w:t>
      </w:r>
      <w:r w:rsidR="0038605C" w:rsidRPr="00902979">
        <w:rPr>
          <w:sz w:val="28"/>
          <w:szCs w:val="28"/>
        </w:rPr>
        <w:t>вона</w:t>
      </w:r>
      <w:r w:rsidRPr="00902979">
        <w:rPr>
          <w:sz w:val="28"/>
          <w:szCs w:val="28"/>
        </w:rPr>
        <w:t xml:space="preserve"> повинн</w:t>
      </w:r>
      <w:r w:rsidR="0038605C" w:rsidRPr="00902979">
        <w:rPr>
          <w:sz w:val="28"/>
          <w:szCs w:val="28"/>
        </w:rPr>
        <w:t>а</w:t>
      </w:r>
      <w:r w:rsidRPr="00902979">
        <w:rPr>
          <w:sz w:val="28"/>
          <w:szCs w:val="28"/>
        </w:rPr>
        <w:t xml:space="preserve"> ставитися до іншої людини. Не окремий індивід оцінює своє поводження як гарне або погане, а суспільство. Воно може визнати вчинок морально гарним, хоча він не гарний для індивіда, і воно може вважати вчинок невартим з моральної сторони, хоча він цілком схвалюємо з індивідуальної точки зору.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Існує точка зору, що моральні закони закладені в самій природі людини. Зовні вони проявляються залежно від тієї або іншої життєвої ситуації, у якій виявляється індивід. Інші ж категорично затверджують, що норми моральності </w:t>
      </w:r>
      <w:r w:rsidR="0038605C" w:rsidRPr="00902979">
        <w:rPr>
          <w:sz w:val="28"/>
          <w:szCs w:val="28"/>
        </w:rPr>
        <w:t>–</w:t>
      </w:r>
      <w:r w:rsidRPr="00902979">
        <w:rPr>
          <w:sz w:val="28"/>
          <w:szCs w:val="28"/>
        </w:rPr>
        <w:t xml:space="preserve"> це</w:t>
      </w:r>
      <w:r w:rsidR="0038605C" w:rsidRPr="00902979">
        <w:rPr>
          <w:sz w:val="28"/>
          <w:szCs w:val="28"/>
        </w:rPr>
        <w:t xml:space="preserve"> </w:t>
      </w:r>
      <w:r w:rsidRPr="00902979">
        <w:rPr>
          <w:sz w:val="28"/>
          <w:szCs w:val="28"/>
        </w:rPr>
        <w:t>вимоги, звернені до людини ззовні.</w:t>
      </w:r>
    </w:p>
    <w:p w:rsidR="008E77C6" w:rsidRPr="00902979" w:rsidRDefault="008E77C6" w:rsidP="00902979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902979">
        <w:rPr>
          <w:sz w:val="28"/>
          <w:szCs w:val="28"/>
          <w:lang w:val="uk-UA"/>
        </w:rPr>
        <w:t>Морально-правова проблематика – це величезна частина міркувань великих філософів минулого і сьогодення, що досліджували прикордонні стани в історії людства. Мораль і право – це специфічні феномени життя людей, що визначають соціальні цінності перехідних епох і станів. Вони «по праву вважаються вищими, тому що багато в чому визначають поводження людини в інших системах цінностей».</w:t>
      </w:r>
      <w:r w:rsidRPr="00902979">
        <w:rPr>
          <w:rStyle w:val="a9"/>
          <w:sz w:val="28"/>
          <w:szCs w:val="28"/>
          <w:lang w:val="uk-UA"/>
        </w:rPr>
        <w:footnoteReference w:id="1"/>
      </w:r>
    </w:p>
    <w:p w:rsidR="0062492D" w:rsidRPr="00902979" w:rsidRDefault="00FC7E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Н</w:t>
      </w:r>
      <w:r w:rsidR="0062492D" w:rsidRPr="00902979">
        <w:rPr>
          <w:sz w:val="28"/>
          <w:szCs w:val="28"/>
        </w:rPr>
        <w:t xml:space="preserve">емає підстав проводити </w:t>
      </w:r>
      <w:r w:rsidR="0038605C" w:rsidRPr="00902979">
        <w:rPr>
          <w:sz w:val="28"/>
          <w:szCs w:val="28"/>
        </w:rPr>
        <w:t>розп</w:t>
      </w:r>
      <w:r w:rsidR="0062492D" w:rsidRPr="00902979">
        <w:rPr>
          <w:sz w:val="28"/>
          <w:szCs w:val="28"/>
        </w:rPr>
        <w:t xml:space="preserve">оділ між індивідуальним і соціальним характером моральних вимог, оскільки в них органічно переплітаються елементи того й іншого. Ясно одне, що будь-яка соціальна норма має загальний характер, і в цьому змісті вона адресується не до конкретного індивіда, а до всім або до великої групи індивідів. Моральні норми регулюють не «внутрішній» </w:t>
      </w:r>
      <w:r w:rsidR="0038605C" w:rsidRPr="00902979">
        <w:rPr>
          <w:sz w:val="28"/>
          <w:szCs w:val="28"/>
        </w:rPr>
        <w:t>світ</w:t>
      </w:r>
      <w:r w:rsidR="0062492D" w:rsidRPr="00902979">
        <w:rPr>
          <w:sz w:val="28"/>
          <w:szCs w:val="28"/>
        </w:rPr>
        <w:t xml:space="preserve"> людини, а відносини між людьми. Однак не слід упускати з виду індивідуальні аспекти моральних вимог. В остаточному підсумку їхня реалізація залежить від моральної зрілості людини, міцності його моральних поглядів, соціальної орієнтованості його індивідуальних інтересів. І тут першорядну роль грають такі індивідуалізовані моральні категорії, як совість, </w:t>
      </w:r>
      <w:r w:rsidR="001E7EEA" w:rsidRPr="00902979">
        <w:rPr>
          <w:sz w:val="28"/>
          <w:szCs w:val="28"/>
        </w:rPr>
        <w:t>обов’язок</w:t>
      </w:r>
      <w:r w:rsidR="0062492D" w:rsidRPr="00902979">
        <w:rPr>
          <w:sz w:val="28"/>
          <w:szCs w:val="28"/>
        </w:rPr>
        <w:t>, які направляють поводження людини в русло соціальної моральності. Внутрішнє переконання індивіда в моральності або аморальності свого вчинку значною мірою визначає і його соціальну значимість.</w:t>
      </w:r>
    </w:p>
    <w:p w:rsidR="001E7EEA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Елементами морального регулювання є: </w:t>
      </w:r>
    </w:p>
    <w:p w:rsidR="0062492D" w:rsidRPr="00902979" w:rsidRDefault="00790F5E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- </w:t>
      </w:r>
      <w:r w:rsidR="0062492D" w:rsidRPr="00902979">
        <w:rPr>
          <w:sz w:val="28"/>
          <w:szCs w:val="28"/>
        </w:rPr>
        <w:t>ідеал, що виражає подання суспільства, класів, соціальної групи про моральну досконалість;</w:t>
      </w:r>
    </w:p>
    <w:p w:rsidR="0062492D" w:rsidRPr="00902979" w:rsidRDefault="00790F5E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- </w:t>
      </w:r>
      <w:r w:rsidR="0062492D" w:rsidRPr="00902979">
        <w:rPr>
          <w:sz w:val="28"/>
          <w:szCs w:val="28"/>
        </w:rPr>
        <w:t>система норм, дотримання яких є необхідною умовою функціонування суспільства, досягнення їм своїх моральних цінностей;</w:t>
      </w:r>
    </w:p>
    <w:p w:rsidR="0062492D" w:rsidRPr="00902979" w:rsidRDefault="00790F5E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- </w:t>
      </w:r>
      <w:r w:rsidR="0062492D" w:rsidRPr="00902979">
        <w:rPr>
          <w:sz w:val="28"/>
          <w:szCs w:val="28"/>
        </w:rPr>
        <w:t>особливі форми соціального контролю, що забезпечують реалізацію моральних норм, у тому числі суспільна думка.</w:t>
      </w:r>
    </w:p>
    <w:p w:rsidR="0062492D" w:rsidRPr="00902979" w:rsidRDefault="00902979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A282E" w:rsidRPr="00902979">
        <w:rPr>
          <w:b/>
          <w:sz w:val="28"/>
          <w:szCs w:val="28"/>
        </w:rPr>
        <w:t xml:space="preserve">1. </w:t>
      </w:r>
      <w:r w:rsidR="0062492D" w:rsidRPr="00902979">
        <w:rPr>
          <w:b/>
          <w:sz w:val="28"/>
          <w:szCs w:val="28"/>
        </w:rPr>
        <w:t>ВЗАЄМОЗВ'ЯЗОК ПРАВА Й МОРАЛІ</w:t>
      </w:r>
    </w:p>
    <w:p w:rsidR="004A282E" w:rsidRPr="00902979" w:rsidRDefault="004A282E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B09DF" w:rsidRPr="00902979" w:rsidRDefault="007B09DF" w:rsidP="00902979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902979">
        <w:rPr>
          <w:sz w:val="28"/>
          <w:szCs w:val="28"/>
          <w:lang w:val="uk-UA"/>
        </w:rPr>
        <w:t>Право і моральність відповідають визначеним потребам сучасного соціуму, тому що служать регуляторами відносин у суспільстві, погоджуючи інтереси окремої особистості з інтересами різних об’єднань і суспільства в цілому.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Мораль і право тісно взаємозалежні, більше того, можна говорити про глибоке взаємопроникнення </w:t>
      </w:r>
      <w:r w:rsidR="006867F5" w:rsidRPr="00902979">
        <w:rPr>
          <w:sz w:val="28"/>
          <w:szCs w:val="28"/>
        </w:rPr>
        <w:t>права й моралі. Вони взаємообумовлюють,</w:t>
      </w:r>
      <w:r w:rsidR="004A282E" w:rsidRPr="00902979">
        <w:rPr>
          <w:sz w:val="28"/>
          <w:szCs w:val="28"/>
        </w:rPr>
        <w:t xml:space="preserve"> </w:t>
      </w:r>
      <w:r w:rsidRPr="00902979">
        <w:rPr>
          <w:sz w:val="28"/>
          <w:szCs w:val="28"/>
        </w:rPr>
        <w:t>доповнюють і вза</w:t>
      </w:r>
      <w:r w:rsidR="006867F5" w:rsidRPr="00902979">
        <w:rPr>
          <w:sz w:val="28"/>
          <w:szCs w:val="28"/>
        </w:rPr>
        <w:t>є</w:t>
      </w:r>
      <w:r w:rsidRPr="00902979">
        <w:rPr>
          <w:sz w:val="28"/>
          <w:szCs w:val="28"/>
        </w:rPr>
        <w:t>мо</w:t>
      </w:r>
      <w:r w:rsidR="006867F5" w:rsidRPr="00902979">
        <w:rPr>
          <w:sz w:val="28"/>
          <w:szCs w:val="28"/>
        </w:rPr>
        <w:t>забез</w:t>
      </w:r>
      <w:r w:rsidRPr="00902979">
        <w:rPr>
          <w:sz w:val="28"/>
          <w:szCs w:val="28"/>
        </w:rPr>
        <w:t>печ</w:t>
      </w:r>
      <w:r w:rsidR="006867F5" w:rsidRPr="00902979">
        <w:rPr>
          <w:sz w:val="28"/>
          <w:szCs w:val="28"/>
        </w:rPr>
        <w:t>у</w:t>
      </w:r>
      <w:r w:rsidRPr="00902979">
        <w:rPr>
          <w:sz w:val="28"/>
          <w:szCs w:val="28"/>
        </w:rPr>
        <w:t>ют</w:t>
      </w:r>
      <w:r w:rsidR="006867F5" w:rsidRPr="00902979">
        <w:rPr>
          <w:sz w:val="28"/>
          <w:szCs w:val="28"/>
        </w:rPr>
        <w:t>ь</w:t>
      </w:r>
      <w:r w:rsidRPr="00902979">
        <w:rPr>
          <w:sz w:val="28"/>
          <w:szCs w:val="28"/>
        </w:rPr>
        <w:t xml:space="preserve"> один одного в регулюванні суспільних відносин. Об'єктивна обумовленість такої взаємодії визначається тим, що правові закони втілюють у собі принципи гуманізму, справедливості, рівності людей. Інакше кажучи, закони правової держави втілюють у собі вищі моральні вимоги сучасного суспільства. У регулюванні суспільних відносин права взаємодіє з мораллю. При з'ясуванні втримування правових норм необхідний не тільки їхній всебічний аналіз із урахуванням вимог ідей правосвідомості суспільства, але й виявлення взаємозв'язків норм права із принципами й нормами моралі, з моральною свідомістю суспільства. Застосування норм права вимагає проникнення в моральну оцінку життєвих відносин, обставини по конкретному, юридично значимому справі. Аналіз моральних відносин необхідний при розгляді </w:t>
      </w:r>
      <w:r w:rsidR="001E7EEA" w:rsidRPr="00902979">
        <w:rPr>
          <w:sz w:val="28"/>
          <w:szCs w:val="28"/>
        </w:rPr>
        <w:t>шлюбно</w:t>
      </w:r>
      <w:r w:rsidRPr="00902979">
        <w:rPr>
          <w:sz w:val="28"/>
          <w:szCs w:val="28"/>
        </w:rPr>
        <w:t>-сімейних, а також багатьох цивільних і кримінальних справ.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Як форма суспільної свідомості, система відносин і норм - мораль зародилася раніше політичної й правової форм свідомості, раніше державної організації суспільства. </w:t>
      </w:r>
      <w:r w:rsidR="007B09DF" w:rsidRPr="00902979">
        <w:rPr>
          <w:sz w:val="28"/>
          <w:szCs w:val="28"/>
        </w:rPr>
        <w:t>Виникнення моралі обумовлене процесом становлення і розвитку суспільної праці, коли з’являється необхідність регулювання відносин між особистістю і первісним колективом.</w:t>
      </w:r>
      <w:r w:rsidR="007B09DF" w:rsidRPr="00902979">
        <w:rPr>
          <w:rStyle w:val="a9"/>
          <w:sz w:val="28"/>
          <w:szCs w:val="28"/>
        </w:rPr>
        <w:footnoteReference w:id="2"/>
      </w:r>
      <w:r w:rsidR="007B09DF" w:rsidRPr="00902979">
        <w:rPr>
          <w:sz w:val="28"/>
          <w:szCs w:val="28"/>
        </w:rPr>
        <w:t xml:space="preserve"> </w:t>
      </w:r>
      <w:r w:rsidRPr="00902979">
        <w:rPr>
          <w:sz w:val="28"/>
          <w:szCs w:val="28"/>
        </w:rPr>
        <w:t>Звичаї, мораль регулювали взаємини людей у первіснообщинному ладі. У моралі виражені подання людей про добро, зло, справедливість, достоїнстві, честі, милосерді. Норми моралі - продукт історичного розвитку людства. Вони сформували в боротьбі зі злом, за затвердження добра, людинолюбства, справедливості, щастя людей. На розвиток моралі роблять вплив соціально-політичні відносини, інші форми суспільної свідомості. Моральні принципи й норми значною мірою визначаються також соціально-економічними умовами життя суспільства. У розвитку людства відзначається моральний прогрес, зростання моральної культури. Однак моральний розвиток людства перетерплює певні протиріччя. Загальнолюдське в моралі зіштовхується із проявами групової моральної свідомості,</w:t>
      </w:r>
      <w:r w:rsidR="004A282E" w:rsidRPr="00902979">
        <w:rPr>
          <w:sz w:val="28"/>
          <w:szCs w:val="28"/>
        </w:rPr>
        <w:t xml:space="preserve"> </w:t>
      </w:r>
      <w:r w:rsidRPr="00902979">
        <w:rPr>
          <w:sz w:val="28"/>
          <w:szCs w:val="28"/>
        </w:rPr>
        <w:t xml:space="preserve">відбувається взаємодія загальнолюдського й класового. 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Значний вплив на мораль, на затвердження загальнолюдських норм у ній робить релігія. Загальнолюдське втримування моральності знайшло вираження в «золотому правилі»: «</w:t>
      </w:r>
      <w:r w:rsidR="006867F5" w:rsidRPr="00902979">
        <w:rPr>
          <w:sz w:val="28"/>
          <w:szCs w:val="28"/>
        </w:rPr>
        <w:t>відносься</w:t>
      </w:r>
      <w:r w:rsidRPr="00902979">
        <w:rPr>
          <w:sz w:val="28"/>
          <w:szCs w:val="28"/>
        </w:rPr>
        <w:t xml:space="preserve"> </w:t>
      </w:r>
      <w:r w:rsidR="006867F5" w:rsidRPr="00902979">
        <w:rPr>
          <w:sz w:val="28"/>
          <w:szCs w:val="28"/>
        </w:rPr>
        <w:t>до</w:t>
      </w:r>
      <w:r w:rsidRPr="00902979">
        <w:rPr>
          <w:sz w:val="28"/>
          <w:szCs w:val="28"/>
        </w:rPr>
        <w:t xml:space="preserve"> інши</w:t>
      </w:r>
      <w:r w:rsidR="006867F5" w:rsidRPr="00902979">
        <w:rPr>
          <w:sz w:val="28"/>
          <w:szCs w:val="28"/>
        </w:rPr>
        <w:t>х</w:t>
      </w:r>
      <w:r w:rsidRPr="00902979">
        <w:rPr>
          <w:sz w:val="28"/>
          <w:szCs w:val="28"/>
        </w:rPr>
        <w:t xml:space="preserve"> так, як ти хотів би, щоб вони </w:t>
      </w:r>
      <w:r w:rsidR="006867F5" w:rsidRPr="00902979">
        <w:rPr>
          <w:sz w:val="28"/>
          <w:szCs w:val="28"/>
        </w:rPr>
        <w:t>відносилися</w:t>
      </w:r>
      <w:r w:rsidRPr="00902979">
        <w:rPr>
          <w:sz w:val="28"/>
          <w:szCs w:val="28"/>
        </w:rPr>
        <w:t xml:space="preserve"> </w:t>
      </w:r>
      <w:r w:rsidR="006867F5" w:rsidRPr="00902979">
        <w:rPr>
          <w:sz w:val="28"/>
          <w:szCs w:val="28"/>
        </w:rPr>
        <w:t>до</w:t>
      </w:r>
      <w:r w:rsidRPr="00902979">
        <w:rPr>
          <w:sz w:val="28"/>
          <w:szCs w:val="28"/>
        </w:rPr>
        <w:t xml:space="preserve"> тебе». Принцип моралі - це основні початки, вихідні вимоги, що охоплюють суспільне й особисте життя людини. Вони конкретизуються у вигляді норм, що регулюють поводження людей у певних життєвих ситуаціях. Норми моралі тоді стають діючою основою морального поводження людини, коли вони затверджуються в його самосвідомості, здобувають якість переконання, зливаються з його почуттями. 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Історія розвитку цивілізації свідчить, що право й мораль як складові частини культури суспільства органічно зв'язані один з одним. Правова система </w:t>
      </w:r>
      <w:r w:rsidR="006867F5" w:rsidRPr="00902979">
        <w:rPr>
          <w:sz w:val="28"/>
          <w:szCs w:val="28"/>
        </w:rPr>
        <w:t>державно-органі</w:t>
      </w:r>
      <w:r w:rsidRPr="00902979">
        <w:rPr>
          <w:sz w:val="28"/>
          <w:szCs w:val="28"/>
        </w:rPr>
        <w:t>зованого суспільства закріплює життєво важливі для всього суспільства вимоги моралі, моральну культуру населення країни, виходить із того, що моральна ос</w:t>
      </w:r>
      <w:smartTag w:uri="urn:schemas-microsoft-com:office:smarttags" w:element="PersonName">
        <w:r w:rsidRPr="00902979">
          <w:rPr>
            <w:sz w:val="28"/>
            <w:szCs w:val="28"/>
          </w:rPr>
          <w:t>нова</w:t>
        </w:r>
      </w:smartTag>
      <w:r w:rsidRPr="00902979">
        <w:rPr>
          <w:sz w:val="28"/>
          <w:szCs w:val="28"/>
        </w:rPr>
        <w:t xml:space="preserve"> права є важливою складеною величиною загальної регулятивної потенції права, що право повинне бути моральним, закони повинні бути справедливими й гуманними.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Найбільшу моральну цінність являють собою основні права людини - юридичне вираження його волі й достоїнства.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Фактична реалізація цих прав є умовою знаходження людського щастя, тому що права людини по суті є його </w:t>
      </w:r>
      <w:r w:rsidR="001E7EEA" w:rsidRPr="00902979">
        <w:rPr>
          <w:sz w:val="28"/>
          <w:szCs w:val="28"/>
        </w:rPr>
        <w:t>цілеспрямованість</w:t>
      </w:r>
      <w:r w:rsidRPr="00902979">
        <w:rPr>
          <w:sz w:val="28"/>
          <w:szCs w:val="28"/>
        </w:rPr>
        <w:t xml:space="preserve"> на щастя, визнане законом.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На тісний взаємозв'язок права й моралі вказують історичні пам'ятники права Древнього миру, середніх століть і нового часу. Про це свідчить застосування морально-етичних понять в оцінці втримування законів, інших джерел права. Виречення древніх «Jus est ars boni et aegui»- «право є мистецтво добра й справедливості» розкриває органічний зв'язок права, юстиції й моралі. У роботі Гегеля «Філософія права» питання права трактуються в органічному зв'язку з питаннями моралі й моральності.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Зв'язок права й моралі знаходить вираження й у теорії права, в інтерпретації ряду юридичних проблем. Наприклад, що має давню історію питання про співвідношення права й закону можна вірно зрозуміти й вирішувати, виходячи з органічного взаємозв'язку права й моралі. У пізнанні якості закону акс</w:t>
      </w:r>
      <w:r w:rsidR="00504096" w:rsidRPr="00902979">
        <w:rPr>
          <w:sz w:val="28"/>
          <w:szCs w:val="28"/>
        </w:rPr>
        <w:t>и</w:t>
      </w:r>
      <w:r w:rsidRPr="00902979">
        <w:rPr>
          <w:sz w:val="28"/>
          <w:szCs w:val="28"/>
        </w:rPr>
        <w:t>олог</w:t>
      </w:r>
      <w:r w:rsidR="00E35906" w:rsidRPr="00902979">
        <w:rPr>
          <w:sz w:val="28"/>
          <w:szCs w:val="28"/>
        </w:rPr>
        <w:t>і</w:t>
      </w:r>
      <w:r w:rsidRPr="00902979">
        <w:rPr>
          <w:sz w:val="28"/>
          <w:szCs w:val="28"/>
        </w:rPr>
        <w:t>ч</w:t>
      </w:r>
      <w:r w:rsidR="00E35906" w:rsidRPr="00902979">
        <w:rPr>
          <w:sz w:val="28"/>
          <w:szCs w:val="28"/>
        </w:rPr>
        <w:t>н</w:t>
      </w:r>
      <w:r w:rsidRPr="00902979">
        <w:rPr>
          <w:sz w:val="28"/>
          <w:szCs w:val="28"/>
        </w:rPr>
        <w:t xml:space="preserve">ий підхід припускає в оцінці </w:t>
      </w:r>
      <w:r w:rsidR="00504096" w:rsidRPr="00902979">
        <w:rPr>
          <w:sz w:val="28"/>
          <w:szCs w:val="28"/>
        </w:rPr>
        <w:t>змісту</w:t>
      </w:r>
      <w:r w:rsidRPr="00902979">
        <w:rPr>
          <w:sz w:val="28"/>
          <w:szCs w:val="28"/>
        </w:rPr>
        <w:t xml:space="preserve"> закону застосування категорій справедливості, гуманності. Закон може ви</w:t>
      </w:r>
      <w:r w:rsidR="00E35906" w:rsidRPr="00902979">
        <w:rPr>
          <w:sz w:val="28"/>
          <w:szCs w:val="28"/>
        </w:rPr>
        <w:t>явитися не відповідним цієї соці</w:t>
      </w:r>
      <w:r w:rsidRPr="00902979">
        <w:rPr>
          <w:sz w:val="28"/>
          <w:szCs w:val="28"/>
        </w:rPr>
        <w:t>ально-ф</w:t>
      </w:r>
      <w:r w:rsidR="00E35906" w:rsidRPr="00902979">
        <w:rPr>
          <w:sz w:val="28"/>
          <w:szCs w:val="28"/>
        </w:rPr>
        <w:t>і</w:t>
      </w:r>
      <w:r w:rsidRPr="00902979">
        <w:rPr>
          <w:sz w:val="28"/>
          <w:szCs w:val="28"/>
        </w:rPr>
        <w:t>лосо</w:t>
      </w:r>
      <w:r w:rsidR="00E35906" w:rsidRPr="00902979">
        <w:rPr>
          <w:sz w:val="28"/>
          <w:szCs w:val="28"/>
        </w:rPr>
        <w:t>ф</w:t>
      </w:r>
      <w:r w:rsidRPr="00902979">
        <w:rPr>
          <w:sz w:val="28"/>
          <w:szCs w:val="28"/>
        </w:rPr>
        <w:t>с</w:t>
      </w:r>
      <w:r w:rsidR="00E35906" w:rsidRPr="00902979">
        <w:rPr>
          <w:sz w:val="28"/>
          <w:szCs w:val="28"/>
        </w:rPr>
        <w:t>ь</w:t>
      </w:r>
      <w:r w:rsidRPr="00902979">
        <w:rPr>
          <w:sz w:val="28"/>
          <w:szCs w:val="28"/>
        </w:rPr>
        <w:t>ким і етичним категоріям. У цьому випадку закон не може бути визнаний справжнім правом. Однак, розрізняючи право й закон, не можна догматично протиставляти їх один одному, варто виходити із презумпції: закон є право. Це зміцнює престиж закону, правопорядок і суспільну моральність.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На дію норм моралі впливають весь уклад життя суспільства, саме соціальне спілкування індивідів. Установи культури виховують громадян у дусі правової й моральної свідомості.</w:t>
      </w:r>
      <w:r w:rsidR="00E35906" w:rsidRPr="00902979">
        <w:rPr>
          <w:sz w:val="28"/>
          <w:szCs w:val="28"/>
        </w:rPr>
        <w:t xml:space="preserve"> </w:t>
      </w:r>
      <w:r w:rsidRPr="00902979">
        <w:rPr>
          <w:sz w:val="28"/>
          <w:szCs w:val="28"/>
        </w:rPr>
        <w:t>Активну роль у вихованні моральної культури особистості грає позитивний приклад співгромадян, що сприяє тому, що вимоги суспільної моралі стають переконанням, складовою частиною самосвідомості, життєвий позиції людини. Разом з ростом свідомості громадян зростає ефективність правового регулювання суспільних відносин, виконання вимог но</w:t>
      </w:r>
      <w:r w:rsidR="00E35906" w:rsidRPr="00902979">
        <w:rPr>
          <w:sz w:val="28"/>
          <w:szCs w:val="28"/>
        </w:rPr>
        <w:t>р</w:t>
      </w:r>
      <w:r w:rsidRPr="00902979">
        <w:rPr>
          <w:sz w:val="28"/>
          <w:szCs w:val="28"/>
        </w:rPr>
        <w:t xml:space="preserve">м права сприймається громадянами як борг перед суспільством і державою, розширюється й заглиблюється взаємодія права й моралі. 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Право в цілому відповідає моральним поглядам, переконанням народу. У життєвих обставинах виникають певні протиріччя між правосвідомістю й моральною свідомістю суспільства, окремих соціальних груп, «зіткнення» між нормами моралі й права. У тому випадку, коли норми права заходять у суперечність із суспільною думкою, вимогами моральності, боргом компетентних державних органів є вживання необхідних заходів по вдосконалюванню правового регулювання. Практика внутрішньодержавного й міжнародного життя свідчить, що протиріччя між правом і мораллю є в регулюванні майнових, сімейних, трудових, екологічних, міжнародних відносин. Протиріччя між правосвідомістю й моральним поданням можуть бути у визначенні злочину, адміністративної провини, мір карної, адміністративної, майнової відповідальності. Ряд </w:t>
      </w:r>
      <w:r w:rsidR="00E35906" w:rsidRPr="00902979">
        <w:rPr>
          <w:sz w:val="28"/>
          <w:szCs w:val="28"/>
        </w:rPr>
        <w:t xml:space="preserve">колізійних </w:t>
      </w:r>
      <w:r w:rsidRPr="00902979">
        <w:rPr>
          <w:sz w:val="28"/>
          <w:szCs w:val="28"/>
        </w:rPr>
        <w:t xml:space="preserve">питань у співвідношенні права й моралі виникає найчастіше в регулюванні трансплантації людських органів і тканин, операції штучного запліднення й імплантації, здійсненні інших медичних операцій і способів лікування. Так, </w:t>
      </w:r>
      <w:r w:rsidR="00504096" w:rsidRPr="00902979">
        <w:rPr>
          <w:sz w:val="28"/>
          <w:szCs w:val="28"/>
        </w:rPr>
        <w:t>отримавши</w:t>
      </w:r>
      <w:r w:rsidRPr="00902979">
        <w:rPr>
          <w:sz w:val="28"/>
          <w:szCs w:val="28"/>
        </w:rPr>
        <w:t xml:space="preserve"> останнім часом широкий розголос справа «доктори Смерті» являє показовий приклад «зіткнення» між нормами моралі й права. Умер</w:t>
      </w:r>
      <w:r w:rsidR="00E35906" w:rsidRPr="00902979">
        <w:rPr>
          <w:sz w:val="28"/>
          <w:szCs w:val="28"/>
        </w:rPr>
        <w:t>т</w:t>
      </w:r>
      <w:r w:rsidRPr="00902979">
        <w:rPr>
          <w:sz w:val="28"/>
          <w:szCs w:val="28"/>
        </w:rPr>
        <w:t>вля</w:t>
      </w:r>
      <w:r w:rsidR="00E35906" w:rsidRPr="00902979">
        <w:rPr>
          <w:sz w:val="28"/>
          <w:szCs w:val="28"/>
        </w:rPr>
        <w:t>ючи</w:t>
      </w:r>
      <w:r w:rsidRPr="00902979">
        <w:rPr>
          <w:sz w:val="28"/>
          <w:szCs w:val="28"/>
        </w:rPr>
        <w:t xml:space="preserve"> безнадійно хворих смертельною хворобою людей на їхнє прохання, він, з однієї сторони прямо порушує закон, а</w:t>
      </w:r>
      <w:r w:rsidR="00504096" w:rsidRPr="00902979">
        <w:rPr>
          <w:sz w:val="28"/>
          <w:szCs w:val="28"/>
        </w:rPr>
        <w:t>ле з іншої сторони рятує хворих</w:t>
      </w:r>
      <w:r w:rsidRPr="00902979">
        <w:rPr>
          <w:sz w:val="28"/>
          <w:szCs w:val="28"/>
        </w:rPr>
        <w:t xml:space="preserve"> як від фізичних, так і психічних мучень, що, безсумнівно, відповідає моралі й моральності.</w:t>
      </w:r>
    </w:p>
    <w:p w:rsidR="002E3F22" w:rsidRPr="00902979" w:rsidRDefault="002E3F22" w:rsidP="00902979">
      <w:pPr>
        <w:spacing w:line="360" w:lineRule="auto"/>
        <w:ind w:firstLine="709"/>
        <w:jc w:val="both"/>
        <w:rPr>
          <w:sz w:val="28"/>
          <w:szCs w:val="28"/>
        </w:rPr>
      </w:pPr>
    </w:p>
    <w:p w:rsidR="0062492D" w:rsidRPr="00902979" w:rsidRDefault="00D41BA1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02979">
        <w:rPr>
          <w:b/>
          <w:sz w:val="28"/>
          <w:szCs w:val="28"/>
        </w:rPr>
        <w:t>2</w:t>
      </w:r>
      <w:r w:rsidR="004A282E" w:rsidRPr="00902979">
        <w:rPr>
          <w:b/>
          <w:sz w:val="28"/>
          <w:szCs w:val="28"/>
        </w:rPr>
        <w:t xml:space="preserve">. </w:t>
      </w:r>
      <w:r w:rsidR="0062492D" w:rsidRPr="00902979">
        <w:rPr>
          <w:b/>
          <w:sz w:val="28"/>
          <w:szCs w:val="28"/>
        </w:rPr>
        <w:t>ЗАГАЛЬНІ РИСИ ПРАВА Й МОРАЛІ</w:t>
      </w:r>
    </w:p>
    <w:p w:rsidR="004A282E" w:rsidRPr="00902979" w:rsidRDefault="004A282E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36503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Право й мораль мають загальні риси, властивості. Головні їхні загальні риси проявляються в тім, що вони входять в утримування культури суспільства, є ціннісними формами свідомості, мають нормативне втримування й служать</w:t>
      </w:r>
      <w:r w:rsidR="00F36503" w:rsidRPr="00902979">
        <w:rPr>
          <w:sz w:val="28"/>
          <w:szCs w:val="28"/>
        </w:rPr>
        <w:t xml:space="preserve"> регуляторами поводження людей.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Право й мораль мають загальні соціальні, економічні, політичні умови життя суспільства, служать загальн</w:t>
      </w:r>
      <w:r w:rsidR="00504096" w:rsidRPr="00902979">
        <w:rPr>
          <w:sz w:val="28"/>
          <w:szCs w:val="28"/>
        </w:rPr>
        <w:t>ій</w:t>
      </w:r>
      <w:r w:rsidRPr="00902979">
        <w:rPr>
          <w:sz w:val="28"/>
          <w:szCs w:val="28"/>
        </w:rPr>
        <w:t xml:space="preserve"> мет</w:t>
      </w:r>
      <w:r w:rsidR="00504096" w:rsidRPr="00902979">
        <w:rPr>
          <w:sz w:val="28"/>
          <w:szCs w:val="28"/>
        </w:rPr>
        <w:t>і</w:t>
      </w:r>
      <w:r w:rsidRPr="00902979">
        <w:rPr>
          <w:sz w:val="28"/>
          <w:szCs w:val="28"/>
        </w:rPr>
        <w:t xml:space="preserve"> - узгодженню інтересів особистості й суспільства, забезпеченню й піднесенню достоїнства людини, підтримці громадського порядку. Їхня єдність, як і єдність всіх соціальних норм цивілізованого суспільства, ґрунтується на спільності соціально-економічних інтересів, культури суспільства, прихильності людей до ідеалів волі й справедливості.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Що ж загального між правом і мораллю?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Право й мораль:</w:t>
      </w:r>
    </w:p>
    <w:p w:rsidR="0062492D" w:rsidRPr="00902979" w:rsidRDefault="00F36503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- </w:t>
      </w:r>
      <w:r w:rsidR="0062492D" w:rsidRPr="00902979">
        <w:rPr>
          <w:sz w:val="28"/>
          <w:szCs w:val="28"/>
        </w:rPr>
        <w:t xml:space="preserve">і ті, і інші є надбудовними явищами над економічним базисом і суспільством; </w:t>
      </w:r>
    </w:p>
    <w:p w:rsidR="00F36503" w:rsidRPr="00902979" w:rsidRDefault="00F36503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- </w:t>
      </w:r>
      <w:r w:rsidR="0062492D" w:rsidRPr="00902979">
        <w:rPr>
          <w:sz w:val="28"/>
          <w:szCs w:val="28"/>
        </w:rPr>
        <w:t>мають загальну економ</w:t>
      </w:r>
      <w:r w:rsidR="00E35906" w:rsidRPr="00902979">
        <w:rPr>
          <w:sz w:val="28"/>
          <w:szCs w:val="28"/>
        </w:rPr>
        <w:t>ічну, соціально-політичну й ідео</w:t>
      </w:r>
      <w:r w:rsidR="0062492D" w:rsidRPr="00902979">
        <w:rPr>
          <w:sz w:val="28"/>
          <w:szCs w:val="28"/>
        </w:rPr>
        <w:t>лог</w:t>
      </w:r>
      <w:r w:rsidR="00E35906" w:rsidRPr="00902979">
        <w:rPr>
          <w:sz w:val="28"/>
          <w:szCs w:val="28"/>
        </w:rPr>
        <w:t>ічну</w:t>
      </w:r>
      <w:r w:rsidR="0062492D" w:rsidRPr="00902979">
        <w:rPr>
          <w:sz w:val="28"/>
          <w:szCs w:val="28"/>
        </w:rPr>
        <w:t xml:space="preserve"> основу;</w:t>
      </w:r>
    </w:p>
    <w:p w:rsidR="00F36503" w:rsidRPr="00902979" w:rsidRDefault="00F36503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- </w:t>
      </w:r>
      <w:r w:rsidR="0062492D" w:rsidRPr="00902979">
        <w:rPr>
          <w:sz w:val="28"/>
          <w:szCs w:val="28"/>
        </w:rPr>
        <w:t>їм властива загальна мета: затвердження загальнолюдських цінностей у суспільстві;</w:t>
      </w:r>
    </w:p>
    <w:p w:rsidR="00F36503" w:rsidRPr="00902979" w:rsidRDefault="00F36503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- </w:t>
      </w:r>
      <w:r w:rsidR="0062492D" w:rsidRPr="00902979">
        <w:rPr>
          <w:sz w:val="28"/>
          <w:szCs w:val="28"/>
        </w:rPr>
        <w:t>вони складаються із загальних правил поведінки, що виражають певну волю, тобто спрямовані на встановлення й підтримку на необхідному рівні дисципліни й порядку в суспільстві;</w:t>
      </w:r>
    </w:p>
    <w:p w:rsidR="0062492D" w:rsidRPr="00902979" w:rsidRDefault="00F36503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- </w:t>
      </w:r>
      <w:r w:rsidR="0062492D" w:rsidRPr="00902979">
        <w:rPr>
          <w:sz w:val="28"/>
          <w:szCs w:val="28"/>
        </w:rPr>
        <w:t xml:space="preserve">мають нормативний характер, і в </w:t>
      </w:r>
      <w:r w:rsidRPr="00902979">
        <w:rPr>
          <w:sz w:val="28"/>
          <w:szCs w:val="28"/>
        </w:rPr>
        <w:t>тих, і в інших присутні санкції;</w:t>
      </w:r>
    </w:p>
    <w:p w:rsidR="0062492D" w:rsidRPr="00902979" w:rsidRDefault="00F36503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- з</w:t>
      </w:r>
      <w:r w:rsidR="00504096" w:rsidRPr="00902979">
        <w:rPr>
          <w:sz w:val="28"/>
          <w:szCs w:val="28"/>
        </w:rPr>
        <w:t>абезпечують негативні наслідки</w:t>
      </w:r>
      <w:r w:rsidR="0062492D" w:rsidRPr="00902979">
        <w:rPr>
          <w:sz w:val="28"/>
          <w:szCs w:val="28"/>
        </w:rPr>
        <w:t xml:space="preserve"> для порушників норми;</w:t>
      </w:r>
    </w:p>
    <w:p w:rsidR="0062492D" w:rsidRPr="00902979" w:rsidRDefault="00F36503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- </w:t>
      </w:r>
      <w:r w:rsidR="0062492D" w:rsidRPr="00902979">
        <w:rPr>
          <w:sz w:val="28"/>
          <w:szCs w:val="28"/>
        </w:rPr>
        <w:t xml:space="preserve">являють собою </w:t>
      </w:r>
      <w:r w:rsidR="00504096" w:rsidRPr="00902979">
        <w:rPr>
          <w:sz w:val="28"/>
          <w:szCs w:val="28"/>
        </w:rPr>
        <w:t>засоби</w:t>
      </w:r>
      <w:r w:rsidR="0062492D" w:rsidRPr="00902979">
        <w:rPr>
          <w:sz w:val="28"/>
          <w:szCs w:val="28"/>
        </w:rPr>
        <w:t xml:space="preserve"> активного</w:t>
      </w:r>
      <w:r w:rsidR="00504096" w:rsidRPr="00902979">
        <w:rPr>
          <w:sz w:val="28"/>
          <w:szCs w:val="28"/>
        </w:rPr>
        <w:t xml:space="preserve"> впливу на поведінку</w:t>
      </w:r>
      <w:r w:rsidR="0062492D" w:rsidRPr="00902979">
        <w:rPr>
          <w:sz w:val="28"/>
          <w:szCs w:val="28"/>
        </w:rPr>
        <w:t xml:space="preserve"> людей;</w:t>
      </w:r>
    </w:p>
    <w:p w:rsidR="00D52423" w:rsidRPr="00902979" w:rsidRDefault="00D52423" w:rsidP="00902979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902979">
        <w:rPr>
          <w:sz w:val="28"/>
          <w:szCs w:val="28"/>
          <w:lang w:val="uk-UA"/>
        </w:rPr>
        <w:t>Усі елементи моралі і права мають стимулюючий вплив. Заохочення визначених вчинків особистості і заборона у відношенні до інших, формулювання ідеалів, знання правових і моральних норм стимулюються свідомістю індивіда. На думку О.О. Якуби, «встановлюючи визначені межі активності людини за допомогою нормативних вимог, мораль і право разом з тим завдяки особливостям цих норм є найбільшими стимуляторами подальшого розвитку активності».</w:t>
      </w:r>
      <w:r w:rsidRPr="00902979">
        <w:rPr>
          <w:rStyle w:val="a9"/>
          <w:sz w:val="28"/>
          <w:szCs w:val="28"/>
          <w:lang w:val="uk-UA"/>
        </w:rPr>
        <w:footnoteReference w:id="3"/>
      </w:r>
    </w:p>
    <w:p w:rsidR="00D52423" w:rsidRPr="00902979" w:rsidRDefault="00D52423" w:rsidP="00902979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902979">
        <w:rPr>
          <w:sz w:val="28"/>
          <w:szCs w:val="28"/>
          <w:lang w:val="uk-UA"/>
        </w:rPr>
        <w:t xml:space="preserve">Здійснення правом і моральністю однакових функцій у сучасному соціумі – свідчення їхньої спільності як ідеологічних форм. </w:t>
      </w:r>
    </w:p>
    <w:p w:rsidR="00D52423" w:rsidRPr="00902979" w:rsidRDefault="00D52423" w:rsidP="00902979">
      <w:pPr>
        <w:spacing w:line="360" w:lineRule="auto"/>
        <w:ind w:firstLine="709"/>
        <w:jc w:val="both"/>
        <w:rPr>
          <w:sz w:val="28"/>
          <w:szCs w:val="28"/>
        </w:rPr>
      </w:pPr>
    </w:p>
    <w:p w:rsidR="0062492D" w:rsidRPr="00902979" w:rsidRDefault="004A282E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02979">
        <w:rPr>
          <w:b/>
          <w:sz w:val="28"/>
          <w:szCs w:val="28"/>
        </w:rPr>
        <w:t xml:space="preserve">3. </w:t>
      </w:r>
      <w:r w:rsidR="0062492D" w:rsidRPr="00902979">
        <w:rPr>
          <w:b/>
          <w:sz w:val="28"/>
          <w:szCs w:val="28"/>
        </w:rPr>
        <w:t>ВІДМІННІ РИСИ ПРАВА Й МОРАЛІ</w:t>
      </w:r>
    </w:p>
    <w:p w:rsidR="004A282E" w:rsidRPr="00902979" w:rsidRDefault="004A282E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Поряд із загальними рисами існують і відмінні риси моралі й права. Мораль з'явилася ще до поділу суспільства на класи й становлення держави. Право ж складається</w:t>
      </w:r>
      <w:r w:rsidR="007B1C7D" w:rsidRPr="00902979">
        <w:rPr>
          <w:sz w:val="28"/>
          <w:szCs w:val="28"/>
        </w:rPr>
        <w:t xml:space="preserve"> з</w:t>
      </w:r>
      <w:r w:rsidRPr="00902979">
        <w:rPr>
          <w:sz w:val="28"/>
          <w:szCs w:val="28"/>
        </w:rPr>
        <w:t xml:space="preserve"> установлених у певному порядку компетентними державними органами й зафіксованих у юридичних актах. Воно виражає волю держави, правосвідомість народу, соціальних груп, що </w:t>
      </w:r>
      <w:r w:rsidR="007B1C7D" w:rsidRPr="00902979">
        <w:rPr>
          <w:sz w:val="28"/>
          <w:szCs w:val="28"/>
        </w:rPr>
        <w:t>стоять</w:t>
      </w:r>
      <w:r w:rsidRPr="00902979">
        <w:rPr>
          <w:sz w:val="28"/>
          <w:szCs w:val="28"/>
        </w:rPr>
        <w:t xml:space="preserve"> у кормила державної влади. Норми моралі складаються в суспільній думці. Принципи й норми моралі можуть бути систематизовані, зібрані в «моральному кодексі», але в цілому моральні погляди, подання, вимоги виражаються в суспільній думці, передаються </w:t>
      </w:r>
      <w:r w:rsidR="007B1C7D" w:rsidRPr="00902979">
        <w:rPr>
          <w:sz w:val="28"/>
          <w:szCs w:val="28"/>
        </w:rPr>
        <w:t>ї</w:t>
      </w:r>
      <w:r w:rsidRPr="00902979">
        <w:rPr>
          <w:sz w:val="28"/>
          <w:szCs w:val="28"/>
        </w:rPr>
        <w:t xml:space="preserve">м. Моральні погляди, ідеї передаються художньою літературою, мистецтвом, засобами масової інформації. 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Мораль охоплює область відносин більше широку, ніж сфера відносин, регульована правом. Багато взаємин людей у побуті, колективі, родині є об'єктами моралі, але не підлягають правовому регулюванню. Утримування норм права характеризуються більшою конкретністю, у правових нормах у ряді випадків передбачаються </w:t>
      </w:r>
      <w:r w:rsidR="007B1C7D" w:rsidRPr="00902979">
        <w:rPr>
          <w:sz w:val="28"/>
          <w:szCs w:val="28"/>
        </w:rPr>
        <w:t>більш</w:t>
      </w:r>
      <w:r w:rsidRPr="00902979">
        <w:rPr>
          <w:sz w:val="28"/>
          <w:szCs w:val="28"/>
        </w:rPr>
        <w:t xml:space="preserve"> докладні деталі, зв'язки. </w:t>
      </w:r>
    </w:p>
    <w:p w:rsidR="00F36503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У правових нормах виражений державний підхід до оцінки конкретних суспільних відносин. Моральні вимоги відрізняються більше широким утримуванням, дають більший простір для тлумачення й застосування. Наприклад, мораль засуджує всі види обману й неправди. У праві ж осуд конкретизу</w:t>
      </w:r>
      <w:r w:rsidR="007B1C7D" w:rsidRPr="00902979">
        <w:rPr>
          <w:sz w:val="28"/>
          <w:szCs w:val="28"/>
        </w:rPr>
        <w:t>є</w:t>
      </w:r>
      <w:r w:rsidRPr="00902979">
        <w:rPr>
          <w:sz w:val="28"/>
          <w:szCs w:val="28"/>
        </w:rPr>
        <w:t>ться стосовно окремих видів неправомірного обману. Відмінність норм права від моралі проявляється також у характері гарантій вико</w:t>
      </w:r>
      <w:r w:rsidR="00F36503" w:rsidRPr="00902979">
        <w:rPr>
          <w:sz w:val="28"/>
          <w:szCs w:val="28"/>
        </w:rPr>
        <w:t>нання цих норм.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Вимоги моралі й права виконуються більшістю людей добровільно в чинність розуміння їхньої справедливості. Норми моралі виконуються в </w:t>
      </w:r>
      <w:r w:rsidR="007B1C7D" w:rsidRPr="00902979">
        <w:rPr>
          <w:sz w:val="28"/>
          <w:szCs w:val="28"/>
        </w:rPr>
        <w:t>рахунок</w:t>
      </w:r>
      <w:r w:rsidRPr="00902979">
        <w:rPr>
          <w:sz w:val="28"/>
          <w:szCs w:val="28"/>
        </w:rPr>
        <w:t xml:space="preserve"> особистої переконаності, звичок людини. Внутрішнім гарантом моралі виступає совість людини, а зовнішнім - суспільна думка. «Для мене моя совість значить більше, ніж мови всіх»,- </w:t>
      </w:r>
      <w:r w:rsidR="00E35906" w:rsidRPr="00902979">
        <w:rPr>
          <w:sz w:val="28"/>
          <w:szCs w:val="28"/>
        </w:rPr>
        <w:t>с</w:t>
      </w:r>
      <w:r w:rsidRPr="00902979">
        <w:rPr>
          <w:sz w:val="28"/>
          <w:szCs w:val="28"/>
        </w:rPr>
        <w:t xml:space="preserve">тверджував </w:t>
      </w:r>
      <w:r w:rsidR="00E35906" w:rsidRPr="00902979">
        <w:rPr>
          <w:sz w:val="28"/>
          <w:szCs w:val="28"/>
        </w:rPr>
        <w:t>Цицерон</w:t>
      </w:r>
      <w:r w:rsidRPr="00902979">
        <w:rPr>
          <w:sz w:val="28"/>
          <w:szCs w:val="28"/>
        </w:rPr>
        <w:t xml:space="preserve">. </w:t>
      </w:r>
    </w:p>
    <w:p w:rsidR="00F36503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Право, закон мають як специфічн</w:t>
      </w:r>
      <w:r w:rsidR="007B1C7D" w:rsidRPr="00902979">
        <w:rPr>
          <w:sz w:val="28"/>
          <w:szCs w:val="28"/>
        </w:rPr>
        <w:t>у</w:t>
      </w:r>
      <w:r w:rsidRPr="00902979">
        <w:rPr>
          <w:sz w:val="28"/>
          <w:szCs w:val="28"/>
        </w:rPr>
        <w:t xml:space="preserve"> гаранті</w:t>
      </w:r>
      <w:r w:rsidR="007B1C7D" w:rsidRPr="00902979">
        <w:rPr>
          <w:sz w:val="28"/>
          <w:szCs w:val="28"/>
        </w:rPr>
        <w:t xml:space="preserve">ю виконання авторитет і </w:t>
      </w:r>
      <w:r w:rsidRPr="00902979">
        <w:rPr>
          <w:sz w:val="28"/>
          <w:szCs w:val="28"/>
        </w:rPr>
        <w:t>влад</w:t>
      </w:r>
      <w:r w:rsidR="007B1C7D" w:rsidRPr="00902979">
        <w:rPr>
          <w:sz w:val="28"/>
          <w:szCs w:val="28"/>
        </w:rPr>
        <w:t>у</w:t>
      </w:r>
      <w:r w:rsidRPr="00902979">
        <w:rPr>
          <w:sz w:val="28"/>
          <w:szCs w:val="28"/>
        </w:rPr>
        <w:t xml:space="preserve"> держави, </w:t>
      </w:r>
      <w:r w:rsidR="007B1C7D" w:rsidRPr="00902979">
        <w:rPr>
          <w:sz w:val="28"/>
          <w:szCs w:val="28"/>
        </w:rPr>
        <w:t xml:space="preserve">що </w:t>
      </w:r>
      <w:r w:rsidRPr="00902979">
        <w:rPr>
          <w:sz w:val="28"/>
          <w:szCs w:val="28"/>
        </w:rPr>
        <w:t>забезпечу</w:t>
      </w:r>
      <w:r w:rsidR="007B1C7D" w:rsidRPr="00902979">
        <w:rPr>
          <w:sz w:val="28"/>
          <w:szCs w:val="28"/>
        </w:rPr>
        <w:t>є</w:t>
      </w:r>
      <w:r w:rsidRPr="00902979">
        <w:rPr>
          <w:sz w:val="28"/>
          <w:szCs w:val="28"/>
        </w:rPr>
        <w:t>ться при необхідності примусовими заходами.</w:t>
      </w:r>
    </w:p>
    <w:p w:rsidR="00F36503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Отже, норми права й моралі в певних випадках опираються й на п</w:t>
      </w:r>
      <w:r w:rsidR="007B1C7D" w:rsidRPr="00902979">
        <w:rPr>
          <w:sz w:val="28"/>
          <w:szCs w:val="28"/>
        </w:rPr>
        <w:t>римусові заходи. Але характер мір</w:t>
      </w:r>
      <w:r w:rsidRPr="00902979">
        <w:rPr>
          <w:sz w:val="28"/>
          <w:szCs w:val="28"/>
        </w:rPr>
        <w:t xml:space="preserve"> примус</w:t>
      </w:r>
      <w:r w:rsidR="007B1C7D" w:rsidRPr="00902979">
        <w:rPr>
          <w:sz w:val="28"/>
          <w:szCs w:val="28"/>
        </w:rPr>
        <w:t>у</w:t>
      </w:r>
      <w:r w:rsidRPr="00902979">
        <w:rPr>
          <w:sz w:val="28"/>
          <w:szCs w:val="28"/>
        </w:rPr>
        <w:t xml:space="preserve"> й спосіб їхнього зді</w:t>
      </w:r>
      <w:r w:rsidR="00F36503" w:rsidRPr="00902979">
        <w:rPr>
          <w:sz w:val="28"/>
          <w:szCs w:val="28"/>
        </w:rPr>
        <w:t>йснення в праві й моралі різні.</w:t>
      </w:r>
      <w:r w:rsidR="00BC71CA" w:rsidRPr="00902979">
        <w:rPr>
          <w:rStyle w:val="a9"/>
          <w:sz w:val="28"/>
          <w:szCs w:val="28"/>
        </w:rPr>
        <w:footnoteReference w:id="4"/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У сфері моралі примус виступає у формі суспільної думки, впливу соціальної спільності, колективу. Суспільство у випадку здійснення людиною аморального вчинку визначає міру морального осуду, впливу. Моральні норми не регламентують заздалегідь конкретні міри й форми впливу. У якості однієї із заходів морального впливу може бути осуд </w:t>
      </w:r>
      <w:r w:rsidR="007B1C7D" w:rsidRPr="00902979">
        <w:rPr>
          <w:sz w:val="28"/>
          <w:szCs w:val="28"/>
        </w:rPr>
        <w:t>в</w:t>
      </w:r>
      <w:r w:rsidRPr="00902979">
        <w:rPr>
          <w:sz w:val="28"/>
          <w:szCs w:val="28"/>
        </w:rPr>
        <w:t xml:space="preserve">чинку людини на зборах колективу, моральне осудження, попередження, виключення із громадської організації. У випадку правопорушення відповідні правоохоронні органи зобов'язані вжити належних заходів, передбачені законом. 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Порушення норм права припускає строго певний процесуальний порядок залучення винної особи до юридичної відповідальності.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Порушення ж моральних норм такого порядку не припускає.</w:t>
      </w:r>
    </w:p>
    <w:p w:rsidR="00F36503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>Розходження між правом і мораллю проявляється в о</w:t>
      </w:r>
      <w:r w:rsidR="00F36503" w:rsidRPr="00902979">
        <w:rPr>
          <w:sz w:val="28"/>
          <w:szCs w:val="28"/>
        </w:rPr>
        <w:t>цінці мотивів поводження особи.</w:t>
      </w:r>
    </w:p>
    <w:p w:rsidR="00F36503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Право пропонує необхідність всебічній оцінці поводження людини, що </w:t>
      </w:r>
      <w:r w:rsidR="00E35906" w:rsidRPr="00902979">
        <w:rPr>
          <w:sz w:val="28"/>
          <w:szCs w:val="28"/>
        </w:rPr>
        <w:t>скоїли</w:t>
      </w:r>
      <w:r w:rsidRPr="00902979">
        <w:rPr>
          <w:sz w:val="28"/>
          <w:szCs w:val="28"/>
        </w:rPr>
        <w:t xml:space="preserve"> правопорушення або злочин. Але із правової точки зору байдуже, якими мотивами керувалася людина в конкретному випадку, якщо його поводження по своїх результа</w:t>
      </w:r>
      <w:r w:rsidR="00F36503" w:rsidRPr="00902979">
        <w:rPr>
          <w:sz w:val="28"/>
          <w:szCs w:val="28"/>
        </w:rPr>
        <w:t>тах було правомірним, законним.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З погляду моралі, важливо виявити стимули, мотиви людини, його наміру у виборі певного поводження, що є правомірним. </w:t>
      </w:r>
    </w:p>
    <w:p w:rsidR="002E3F22" w:rsidRPr="00902979" w:rsidRDefault="002E3F22" w:rsidP="00902979">
      <w:pPr>
        <w:spacing w:line="360" w:lineRule="auto"/>
        <w:ind w:firstLine="709"/>
        <w:jc w:val="both"/>
        <w:rPr>
          <w:sz w:val="28"/>
          <w:szCs w:val="28"/>
        </w:rPr>
      </w:pPr>
    </w:p>
    <w:p w:rsidR="0062492D" w:rsidRPr="00902979" w:rsidRDefault="00902979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A282E" w:rsidRPr="00902979">
        <w:rPr>
          <w:b/>
          <w:sz w:val="28"/>
          <w:szCs w:val="28"/>
        </w:rPr>
        <w:t>ВИСНОВОК</w:t>
      </w:r>
    </w:p>
    <w:p w:rsidR="004A282E" w:rsidRPr="00902979" w:rsidRDefault="004A282E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За допомогою права держава домагається затвердження у свідомості громадян, усього населення загальнолюдських, прогресивних норм моралі, бореться з несправедливістю, злом і пороками. Цивільне й </w:t>
      </w:r>
      <w:r w:rsidR="00E35906" w:rsidRPr="00902979">
        <w:rPr>
          <w:sz w:val="28"/>
          <w:szCs w:val="28"/>
        </w:rPr>
        <w:t>кримінальне</w:t>
      </w:r>
      <w:r w:rsidRPr="00902979">
        <w:rPr>
          <w:sz w:val="28"/>
          <w:szCs w:val="28"/>
        </w:rPr>
        <w:t xml:space="preserve"> судочинство покликане зміцнювати законність, виховувати людей </w:t>
      </w:r>
      <w:r w:rsidR="00E35906" w:rsidRPr="00902979">
        <w:rPr>
          <w:sz w:val="28"/>
          <w:szCs w:val="28"/>
        </w:rPr>
        <w:t>в</w:t>
      </w:r>
      <w:r w:rsidRPr="00902979">
        <w:rPr>
          <w:sz w:val="28"/>
          <w:szCs w:val="28"/>
        </w:rPr>
        <w:t xml:space="preserve"> дусі поваги до права, закону, справедливи</w:t>
      </w:r>
      <w:r w:rsidR="00E35906" w:rsidRPr="00902979">
        <w:rPr>
          <w:sz w:val="28"/>
          <w:szCs w:val="28"/>
        </w:rPr>
        <w:t>х</w:t>
      </w:r>
      <w:r w:rsidRPr="00902979">
        <w:rPr>
          <w:sz w:val="28"/>
          <w:szCs w:val="28"/>
        </w:rPr>
        <w:t xml:space="preserve"> і законни</w:t>
      </w:r>
      <w:r w:rsidR="00E35906" w:rsidRPr="00902979">
        <w:rPr>
          <w:sz w:val="28"/>
          <w:szCs w:val="28"/>
        </w:rPr>
        <w:t>х</w:t>
      </w:r>
      <w:r w:rsidRPr="00902979">
        <w:rPr>
          <w:sz w:val="28"/>
          <w:szCs w:val="28"/>
        </w:rPr>
        <w:t xml:space="preserve"> інтерес</w:t>
      </w:r>
      <w:r w:rsidR="00E35906" w:rsidRPr="00902979">
        <w:rPr>
          <w:sz w:val="28"/>
          <w:szCs w:val="28"/>
        </w:rPr>
        <w:t>ів</w:t>
      </w:r>
      <w:r w:rsidRPr="00902979">
        <w:rPr>
          <w:sz w:val="28"/>
          <w:szCs w:val="28"/>
        </w:rPr>
        <w:t xml:space="preserve"> особистості й суспільства, держави. Аналізуючи співвідношення права й моралі, можна </w:t>
      </w:r>
      <w:r w:rsidR="00E35906" w:rsidRPr="00902979">
        <w:rPr>
          <w:sz w:val="28"/>
          <w:szCs w:val="28"/>
        </w:rPr>
        <w:t>зробити висновок</w:t>
      </w:r>
      <w:r w:rsidRPr="00902979">
        <w:rPr>
          <w:sz w:val="28"/>
          <w:szCs w:val="28"/>
        </w:rPr>
        <w:t>, що виконання правових норм значною мірою обумовлю</w:t>
      </w:r>
      <w:r w:rsidR="00E35906" w:rsidRPr="00902979">
        <w:rPr>
          <w:sz w:val="28"/>
          <w:szCs w:val="28"/>
        </w:rPr>
        <w:t>ється</w:t>
      </w:r>
      <w:r w:rsidRPr="00902979">
        <w:rPr>
          <w:sz w:val="28"/>
          <w:szCs w:val="28"/>
        </w:rPr>
        <w:t xml:space="preserve"> тим, якою мірою вони </w:t>
      </w:r>
      <w:r w:rsidR="00E35906" w:rsidRPr="00902979">
        <w:rPr>
          <w:sz w:val="28"/>
          <w:szCs w:val="28"/>
        </w:rPr>
        <w:t>відповідають</w:t>
      </w:r>
      <w:r w:rsidRPr="00902979">
        <w:rPr>
          <w:sz w:val="28"/>
          <w:szCs w:val="28"/>
        </w:rPr>
        <w:t xml:space="preserve"> вимогам моралі. Норми права не повинні суперечити позитивним </w:t>
      </w:r>
      <w:r w:rsidR="00E35906" w:rsidRPr="00902979">
        <w:rPr>
          <w:sz w:val="28"/>
          <w:szCs w:val="28"/>
        </w:rPr>
        <w:t>основам</w:t>
      </w:r>
      <w:r w:rsidRPr="00902979">
        <w:rPr>
          <w:sz w:val="28"/>
          <w:szCs w:val="28"/>
        </w:rPr>
        <w:t xml:space="preserve"> суспільства. Разом з тим вимоги суспільної моралі неодмінно враховуються державними органами при розробці нормативних актів держави. 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Впливаючи на правове життя суспільства, мораль сприяє зміцненню громадського порядку. Службова функція моралі у взаємодії із правом виражається в тім, що мораль піднімає якість правового й </w:t>
      </w:r>
      <w:r w:rsidR="0038605C" w:rsidRPr="00902979">
        <w:rPr>
          <w:sz w:val="28"/>
          <w:szCs w:val="28"/>
        </w:rPr>
        <w:t>загального</w:t>
      </w:r>
      <w:r w:rsidRPr="00902979">
        <w:rPr>
          <w:sz w:val="28"/>
          <w:szCs w:val="28"/>
        </w:rPr>
        <w:t xml:space="preserve"> громадського порядку. Це можна простежити на дії правового положення «Усе, що не заборонено законом - дозволене» у регулюванні громадського порядку. Реалізацію цього принципу не можна розуміти абсолютно, у тому розумінні, що людина повинн</w:t>
      </w:r>
      <w:r w:rsidR="0038605C" w:rsidRPr="00902979">
        <w:rPr>
          <w:sz w:val="28"/>
          <w:szCs w:val="28"/>
        </w:rPr>
        <w:t>а</w:t>
      </w:r>
      <w:r w:rsidRPr="00902979">
        <w:rPr>
          <w:sz w:val="28"/>
          <w:szCs w:val="28"/>
        </w:rPr>
        <w:t xml:space="preserve"> керуватися лише названим принципом. У свідомості індивіда є такі фактори, як відповідальність, совість, честь, достоїнство, </w:t>
      </w:r>
      <w:r w:rsidR="0038605C" w:rsidRPr="00902979">
        <w:rPr>
          <w:sz w:val="28"/>
          <w:szCs w:val="28"/>
        </w:rPr>
        <w:t>зобов’язання</w:t>
      </w:r>
      <w:r w:rsidRPr="00902979">
        <w:rPr>
          <w:sz w:val="28"/>
          <w:szCs w:val="28"/>
        </w:rPr>
        <w:t>, які проникають у правосвідомість особи, взаємодіють із н</w:t>
      </w:r>
      <w:r w:rsidR="0038605C" w:rsidRPr="00902979">
        <w:rPr>
          <w:sz w:val="28"/>
          <w:szCs w:val="28"/>
        </w:rPr>
        <w:t>ею</w:t>
      </w:r>
      <w:r w:rsidRPr="00902979">
        <w:rPr>
          <w:sz w:val="28"/>
          <w:szCs w:val="28"/>
        </w:rPr>
        <w:t>, коре</w:t>
      </w:r>
      <w:r w:rsidR="0038605C" w:rsidRPr="00902979">
        <w:rPr>
          <w:sz w:val="28"/>
          <w:szCs w:val="28"/>
        </w:rPr>
        <w:t>г</w:t>
      </w:r>
      <w:r w:rsidRPr="00902979">
        <w:rPr>
          <w:sz w:val="28"/>
          <w:szCs w:val="28"/>
        </w:rPr>
        <w:t xml:space="preserve">ують </w:t>
      </w:r>
      <w:r w:rsidR="0038605C" w:rsidRPr="00902979">
        <w:rPr>
          <w:sz w:val="28"/>
          <w:szCs w:val="28"/>
        </w:rPr>
        <w:t>її правову</w:t>
      </w:r>
      <w:r w:rsidRPr="00902979">
        <w:rPr>
          <w:sz w:val="28"/>
          <w:szCs w:val="28"/>
        </w:rPr>
        <w:t xml:space="preserve"> </w:t>
      </w:r>
      <w:r w:rsidR="0038605C" w:rsidRPr="00902979">
        <w:rPr>
          <w:sz w:val="28"/>
          <w:szCs w:val="28"/>
        </w:rPr>
        <w:t>поведінку</w:t>
      </w:r>
      <w:r w:rsidRPr="00902979">
        <w:rPr>
          <w:sz w:val="28"/>
          <w:szCs w:val="28"/>
        </w:rPr>
        <w:t>. В умовах становлення ринку в нашій країні вдосконалюється правова ос</w:t>
      </w:r>
      <w:smartTag w:uri="urn:schemas-microsoft-com:office:smarttags" w:element="PersonName">
        <w:r w:rsidRPr="00902979">
          <w:rPr>
            <w:sz w:val="28"/>
            <w:szCs w:val="28"/>
          </w:rPr>
          <w:t>нова</w:t>
        </w:r>
      </w:smartTag>
      <w:r w:rsidRPr="00902979">
        <w:rPr>
          <w:sz w:val="28"/>
          <w:szCs w:val="28"/>
        </w:rPr>
        <w:t xml:space="preserve"> приватної власності, договірних відносин. Приватний інтерес, підприємницька ініціатива, прибуток усе більше знаходять пріоритетне значення. Затверджується й удосконалюється підприємницька етика. Серед принципів, </w:t>
      </w:r>
      <w:r w:rsidR="00E35906" w:rsidRPr="00902979">
        <w:rPr>
          <w:sz w:val="28"/>
          <w:szCs w:val="28"/>
        </w:rPr>
        <w:t>що викладаються</w:t>
      </w:r>
      <w:r w:rsidRPr="00902979">
        <w:rPr>
          <w:sz w:val="28"/>
          <w:szCs w:val="28"/>
        </w:rPr>
        <w:t xml:space="preserve"> у підприємницькій діяльності, важливе місце займає судження: «Прибуток над усе, але честь вище прибутку». У цьому судженні знаходить вираження моральна свідомість цивілізованого підприємця.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Право повинне сприяти затвердженню ідеалів добра й справедливості в суспільстві. Судові й інші </w:t>
      </w:r>
      <w:r w:rsidR="0038605C" w:rsidRPr="00902979">
        <w:rPr>
          <w:sz w:val="28"/>
          <w:szCs w:val="28"/>
        </w:rPr>
        <w:t>правозастосовуючі</w:t>
      </w:r>
      <w:r w:rsidRPr="00902979">
        <w:rPr>
          <w:sz w:val="28"/>
          <w:szCs w:val="28"/>
        </w:rPr>
        <w:t xml:space="preserve"> органи звертаються при визначенні юридичних мір до моральних норм, а деякі правові норми безпосередньо закріплюють моральні норми, підсилюючи їх юридичними санкціями. Через право здійснюється охорона моральних норм і моральних підвалин.</w:t>
      </w:r>
    </w:p>
    <w:p w:rsidR="0062492D" w:rsidRPr="00902979" w:rsidRDefault="0062492D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Ефективність правових норм, їхнє виконання багато в чому обумовлюється тим, на скільки вони відповідають вимогам моралі. Щоб правові норми працювали, вони, принаймні, не повинні суперечити правилам моралі. Право в цілому повинне відповідати моральним поглядам суспільства. </w:t>
      </w:r>
    </w:p>
    <w:p w:rsidR="0062492D" w:rsidRPr="00902979" w:rsidRDefault="0038605C" w:rsidP="00902979">
      <w:pPr>
        <w:spacing w:line="360" w:lineRule="auto"/>
        <w:ind w:firstLine="709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Будь-яке </w:t>
      </w:r>
      <w:r w:rsidR="0062492D" w:rsidRPr="00902979">
        <w:rPr>
          <w:sz w:val="28"/>
          <w:szCs w:val="28"/>
        </w:rPr>
        <w:t>порушення нор</w:t>
      </w:r>
      <w:r w:rsidRPr="00902979">
        <w:rPr>
          <w:sz w:val="28"/>
          <w:szCs w:val="28"/>
        </w:rPr>
        <w:t>м права є аморальним в</w:t>
      </w:r>
      <w:r w:rsidR="0062492D" w:rsidRPr="00902979">
        <w:rPr>
          <w:sz w:val="28"/>
          <w:szCs w:val="28"/>
        </w:rPr>
        <w:t>чинком, але не вс</w:t>
      </w:r>
      <w:r w:rsidRPr="00902979">
        <w:rPr>
          <w:sz w:val="28"/>
          <w:szCs w:val="28"/>
        </w:rPr>
        <w:t>і</w:t>
      </w:r>
      <w:r w:rsidR="0062492D" w:rsidRPr="00902979">
        <w:rPr>
          <w:sz w:val="28"/>
          <w:szCs w:val="28"/>
        </w:rPr>
        <w:t xml:space="preserve"> порушення моральних норм є протиправним</w:t>
      </w:r>
      <w:r w:rsidRPr="00902979">
        <w:rPr>
          <w:sz w:val="28"/>
          <w:szCs w:val="28"/>
        </w:rPr>
        <w:t>и</w:t>
      </w:r>
      <w:r w:rsidR="0062492D" w:rsidRPr="00902979">
        <w:rPr>
          <w:sz w:val="28"/>
          <w:szCs w:val="28"/>
        </w:rPr>
        <w:t xml:space="preserve"> діянням</w:t>
      </w:r>
      <w:r w:rsidRPr="00902979">
        <w:rPr>
          <w:sz w:val="28"/>
          <w:szCs w:val="28"/>
        </w:rPr>
        <w:t>и</w:t>
      </w:r>
      <w:r w:rsidR="0062492D" w:rsidRPr="00902979">
        <w:rPr>
          <w:sz w:val="28"/>
          <w:szCs w:val="28"/>
        </w:rPr>
        <w:t xml:space="preserve">. У деяких випадках право сприяє рятуванню суспільства від застарілих моральних </w:t>
      </w:r>
      <w:r w:rsidRPr="00902979">
        <w:rPr>
          <w:sz w:val="28"/>
          <w:szCs w:val="28"/>
        </w:rPr>
        <w:t>норм</w:t>
      </w:r>
      <w:r w:rsidR="0062492D" w:rsidRPr="00902979">
        <w:rPr>
          <w:sz w:val="28"/>
          <w:szCs w:val="28"/>
        </w:rPr>
        <w:t>.</w:t>
      </w:r>
    </w:p>
    <w:p w:rsidR="004A282E" w:rsidRPr="00902979" w:rsidRDefault="00902979" w:rsidP="009029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A282E" w:rsidRPr="00902979">
        <w:rPr>
          <w:b/>
          <w:sz w:val="28"/>
          <w:szCs w:val="28"/>
        </w:rPr>
        <w:t>СПИСОК ВИКОРИСТАНИХ ДЖЕРЕЛ</w:t>
      </w:r>
    </w:p>
    <w:p w:rsidR="00BC71CA" w:rsidRPr="00902979" w:rsidRDefault="00BC71CA" w:rsidP="00902979">
      <w:pPr>
        <w:spacing w:line="360" w:lineRule="auto"/>
        <w:ind w:firstLine="709"/>
        <w:jc w:val="both"/>
        <w:rPr>
          <w:sz w:val="28"/>
          <w:szCs w:val="28"/>
        </w:rPr>
      </w:pPr>
    </w:p>
    <w:p w:rsidR="00BC71CA" w:rsidRPr="00902979" w:rsidRDefault="00BC71CA" w:rsidP="00902979">
      <w:pPr>
        <w:spacing w:line="360" w:lineRule="auto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1. Біленчук П.Д., Гвоздецький В.Д., Сливка С.С. Філософія права: Навчальний посібник. – К.: Атіка, 1999. – 208 с. </w:t>
      </w:r>
    </w:p>
    <w:p w:rsidR="00BC71CA" w:rsidRPr="00902979" w:rsidRDefault="00BC71CA" w:rsidP="00902979">
      <w:pPr>
        <w:spacing w:line="360" w:lineRule="auto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2. Гребеньков Г.В., Фиолевский Д.П. Юридическая этика: Учебное пособие. – Донецк: ДИЭХП, 2002. – 171 с. </w:t>
      </w:r>
    </w:p>
    <w:p w:rsidR="00BC71CA" w:rsidRPr="00902979" w:rsidRDefault="00BC71CA" w:rsidP="00902979">
      <w:pPr>
        <w:spacing w:line="360" w:lineRule="auto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3. Философия: Учебное пособие для высших учебных заведений. – Ростов н/Д: Феникс, 2002. – 576 с. </w:t>
      </w:r>
    </w:p>
    <w:p w:rsidR="00BC71CA" w:rsidRPr="00902979" w:rsidRDefault="00BC71CA" w:rsidP="00902979">
      <w:pPr>
        <w:spacing w:line="360" w:lineRule="auto"/>
        <w:jc w:val="both"/>
        <w:rPr>
          <w:sz w:val="28"/>
          <w:szCs w:val="28"/>
        </w:rPr>
      </w:pPr>
      <w:r w:rsidRPr="00902979">
        <w:rPr>
          <w:sz w:val="28"/>
          <w:szCs w:val="28"/>
        </w:rPr>
        <w:t xml:space="preserve">4. Якуба Е.А. Право и нравственность как регуляторы общественных отношений при со-циализме. – Харьков, 1970. – 208 с. </w:t>
      </w:r>
    </w:p>
    <w:p w:rsidR="00D52423" w:rsidRPr="00902979" w:rsidRDefault="00D52423" w:rsidP="0090297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D52423" w:rsidRPr="00902979" w:rsidSect="00902979">
      <w:footerReference w:type="even" r:id="rId7"/>
      <w:foot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E69" w:rsidRDefault="00F10E69">
      <w:r>
        <w:separator/>
      </w:r>
    </w:p>
  </w:endnote>
  <w:endnote w:type="continuationSeparator" w:id="0">
    <w:p w:rsidR="00F10E69" w:rsidRDefault="00F10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690" w:rsidRDefault="004F6690" w:rsidP="00922005">
    <w:pPr>
      <w:pStyle w:val="a3"/>
      <w:framePr w:wrap="around" w:vAnchor="text" w:hAnchor="margin" w:xAlign="right" w:y="1"/>
      <w:rPr>
        <w:rStyle w:val="a5"/>
      </w:rPr>
    </w:pPr>
  </w:p>
  <w:p w:rsidR="004F6690" w:rsidRDefault="004F6690" w:rsidP="0092200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690" w:rsidRDefault="00994A8D" w:rsidP="0092200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F6690" w:rsidRDefault="004F6690" w:rsidP="0092200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E69" w:rsidRDefault="00F10E69">
      <w:r>
        <w:separator/>
      </w:r>
    </w:p>
  </w:footnote>
  <w:footnote w:type="continuationSeparator" w:id="0">
    <w:p w:rsidR="00F10E69" w:rsidRDefault="00F10E69">
      <w:r>
        <w:continuationSeparator/>
      </w:r>
    </w:p>
  </w:footnote>
  <w:footnote w:id="1">
    <w:p w:rsidR="004F6690" w:rsidRPr="008E77C6" w:rsidRDefault="004F6690" w:rsidP="008E77C6">
      <w:pPr>
        <w:spacing w:before="100" w:beforeAutospacing="1" w:after="100" w:afterAutospacing="1"/>
        <w:rPr>
          <w:sz w:val="20"/>
          <w:szCs w:val="20"/>
        </w:rPr>
      </w:pPr>
      <w:r w:rsidRPr="008E77C6">
        <w:rPr>
          <w:rStyle w:val="a9"/>
          <w:sz w:val="20"/>
          <w:szCs w:val="20"/>
        </w:rPr>
        <w:footnoteRef/>
      </w:r>
      <w:r w:rsidRPr="008E77C6">
        <w:rPr>
          <w:sz w:val="20"/>
          <w:szCs w:val="20"/>
        </w:rPr>
        <w:t xml:space="preserve"> Философия: Учебное пособие для высших учебных заведений. – Ростов н/Д: Феникс, 2002. –с. 349</w:t>
      </w:r>
    </w:p>
    <w:p w:rsidR="00F10E69" w:rsidRDefault="00F10E69" w:rsidP="008E77C6">
      <w:pPr>
        <w:spacing w:before="100" w:beforeAutospacing="1" w:after="100" w:afterAutospacing="1"/>
      </w:pPr>
    </w:p>
  </w:footnote>
  <w:footnote w:id="2">
    <w:p w:rsidR="004F6690" w:rsidRPr="007B09DF" w:rsidRDefault="004F6690" w:rsidP="007B09DF">
      <w:pPr>
        <w:rPr>
          <w:sz w:val="20"/>
          <w:szCs w:val="20"/>
        </w:rPr>
      </w:pPr>
      <w:r w:rsidRPr="007B09DF">
        <w:rPr>
          <w:rStyle w:val="a9"/>
          <w:sz w:val="20"/>
          <w:szCs w:val="20"/>
        </w:rPr>
        <w:footnoteRef/>
      </w:r>
      <w:r w:rsidRPr="007B09DF">
        <w:rPr>
          <w:sz w:val="20"/>
          <w:szCs w:val="20"/>
        </w:rPr>
        <w:t xml:space="preserve"> Гребеньков Г.В., Фиолевский Д.П. Юридическая этика: Учебное пособи</w:t>
      </w:r>
      <w:r>
        <w:rPr>
          <w:sz w:val="20"/>
          <w:szCs w:val="20"/>
        </w:rPr>
        <w:t xml:space="preserve">е. – Донецк: ДИЭХП, 2002. – </w:t>
      </w:r>
      <w:r w:rsidRPr="007B09DF">
        <w:rPr>
          <w:sz w:val="20"/>
          <w:szCs w:val="20"/>
        </w:rPr>
        <w:t xml:space="preserve">с. </w:t>
      </w:r>
      <w:r>
        <w:rPr>
          <w:sz w:val="20"/>
          <w:szCs w:val="20"/>
        </w:rPr>
        <w:t>63</w:t>
      </w:r>
    </w:p>
    <w:p w:rsidR="00F10E69" w:rsidRDefault="00F10E69" w:rsidP="007B09DF"/>
  </w:footnote>
  <w:footnote w:id="3">
    <w:p w:rsidR="004F6690" w:rsidRPr="00D52423" w:rsidRDefault="004F6690" w:rsidP="00D52423">
      <w:pPr>
        <w:rPr>
          <w:sz w:val="20"/>
          <w:szCs w:val="20"/>
        </w:rPr>
      </w:pPr>
      <w:r w:rsidRPr="00D52423">
        <w:rPr>
          <w:rStyle w:val="a9"/>
          <w:sz w:val="20"/>
          <w:szCs w:val="20"/>
        </w:rPr>
        <w:footnoteRef/>
      </w:r>
      <w:r w:rsidRPr="00D52423">
        <w:rPr>
          <w:sz w:val="20"/>
          <w:szCs w:val="20"/>
        </w:rPr>
        <w:t xml:space="preserve"> Якуба Е.А. Право и нравственность как регуляторы общественных отношений при со-ц</w:t>
      </w:r>
      <w:r>
        <w:rPr>
          <w:sz w:val="20"/>
          <w:szCs w:val="20"/>
        </w:rPr>
        <w:t xml:space="preserve">иализме. – Харьков, 1970. – </w:t>
      </w:r>
      <w:r w:rsidRPr="00D52423">
        <w:rPr>
          <w:sz w:val="20"/>
          <w:szCs w:val="20"/>
        </w:rPr>
        <w:t xml:space="preserve">с. </w:t>
      </w:r>
      <w:r>
        <w:rPr>
          <w:sz w:val="20"/>
          <w:szCs w:val="20"/>
        </w:rPr>
        <w:t xml:space="preserve"> 133</w:t>
      </w:r>
    </w:p>
    <w:p w:rsidR="004F6690" w:rsidRDefault="004F6690" w:rsidP="00D52423">
      <w:pPr>
        <w:spacing w:before="100" w:beforeAutospacing="1" w:after="100" w:afterAutospacing="1"/>
      </w:pPr>
    </w:p>
    <w:p w:rsidR="00F10E69" w:rsidRDefault="00F10E69" w:rsidP="00D52423">
      <w:pPr>
        <w:spacing w:before="100" w:beforeAutospacing="1" w:after="100" w:afterAutospacing="1"/>
      </w:pPr>
    </w:p>
  </w:footnote>
  <w:footnote w:id="4">
    <w:p w:rsidR="00F10E69" w:rsidRDefault="004F6690" w:rsidP="00BC71CA">
      <w:r w:rsidRPr="00BC71CA">
        <w:rPr>
          <w:rStyle w:val="a9"/>
          <w:sz w:val="20"/>
          <w:szCs w:val="20"/>
        </w:rPr>
        <w:footnoteRef/>
      </w:r>
      <w:r w:rsidRPr="00BC71CA">
        <w:rPr>
          <w:sz w:val="20"/>
          <w:szCs w:val="20"/>
        </w:rPr>
        <w:t xml:space="preserve"> Біленчук П.Д., Гвоздецький В.Д., Сливка С.С. Філософія права: Навчальний пос</w:t>
      </w:r>
      <w:r>
        <w:rPr>
          <w:sz w:val="20"/>
          <w:szCs w:val="20"/>
        </w:rPr>
        <w:t xml:space="preserve">ібник. – К.: Атіка, 1999. – </w:t>
      </w:r>
      <w:r w:rsidRPr="00BC71CA">
        <w:rPr>
          <w:sz w:val="20"/>
          <w:szCs w:val="20"/>
        </w:rPr>
        <w:t xml:space="preserve">с. </w:t>
      </w:r>
      <w:r>
        <w:rPr>
          <w:sz w:val="20"/>
          <w:szCs w:val="20"/>
        </w:rPr>
        <w:t xml:space="preserve"> 147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A40083"/>
    <w:multiLevelType w:val="hybridMultilevel"/>
    <w:tmpl w:val="949EFBF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2D972888"/>
    <w:multiLevelType w:val="hybridMultilevel"/>
    <w:tmpl w:val="3E1E9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AF7F13"/>
    <w:multiLevelType w:val="multilevel"/>
    <w:tmpl w:val="CCCC4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EB64197"/>
    <w:multiLevelType w:val="hybridMultilevel"/>
    <w:tmpl w:val="EEDC0DC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92D"/>
    <w:rsid w:val="00037EC9"/>
    <w:rsid w:val="001A472E"/>
    <w:rsid w:val="001C4781"/>
    <w:rsid w:val="001E506D"/>
    <w:rsid w:val="001E7EEA"/>
    <w:rsid w:val="00293C06"/>
    <w:rsid w:val="002E3F22"/>
    <w:rsid w:val="003430FF"/>
    <w:rsid w:val="0038605C"/>
    <w:rsid w:val="00482C33"/>
    <w:rsid w:val="004A0BF7"/>
    <w:rsid w:val="004A282E"/>
    <w:rsid w:val="004F6690"/>
    <w:rsid w:val="00504096"/>
    <w:rsid w:val="005F716A"/>
    <w:rsid w:val="0062492D"/>
    <w:rsid w:val="00671E12"/>
    <w:rsid w:val="006867F5"/>
    <w:rsid w:val="00790F5E"/>
    <w:rsid w:val="007B09DF"/>
    <w:rsid w:val="007B1C7D"/>
    <w:rsid w:val="007B6354"/>
    <w:rsid w:val="007C6ACD"/>
    <w:rsid w:val="00802C6A"/>
    <w:rsid w:val="00832DD2"/>
    <w:rsid w:val="008E77C6"/>
    <w:rsid w:val="00902979"/>
    <w:rsid w:val="00922005"/>
    <w:rsid w:val="0097591A"/>
    <w:rsid w:val="00994A8D"/>
    <w:rsid w:val="009F2542"/>
    <w:rsid w:val="00B75895"/>
    <w:rsid w:val="00BC71CA"/>
    <w:rsid w:val="00D0151F"/>
    <w:rsid w:val="00D41BA1"/>
    <w:rsid w:val="00D52423"/>
    <w:rsid w:val="00DA29CF"/>
    <w:rsid w:val="00E137C0"/>
    <w:rsid w:val="00E35906"/>
    <w:rsid w:val="00F10E69"/>
    <w:rsid w:val="00F36503"/>
    <w:rsid w:val="00FA3643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ADBE9D-4361-4AE3-95CE-BDC82C34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832DD2"/>
    <w:pPr>
      <w:tabs>
        <w:tab w:val="num" w:pos="1440"/>
        <w:tab w:val="left" w:pos="2160"/>
      </w:tabs>
      <w:ind w:left="-76"/>
      <w:jc w:val="both"/>
    </w:pPr>
    <w:rPr>
      <w:rFonts w:ascii="Monotype Corsiva" w:hAnsi="Monotype Corsiva"/>
      <w:sz w:val="40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  <w:lang w:val="uk-UA"/>
    </w:rPr>
  </w:style>
  <w:style w:type="paragraph" w:styleId="a3">
    <w:name w:val="footer"/>
    <w:basedOn w:val="a"/>
    <w:link w:val="a4"/>
    <w:uiPriority w:val="99"/>
    <w:rsid w:val="0092200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  <w:lang w:val="uk-UA"/>
    </w:rPr>
  </w:style>
  <w:style w:type="character" w:styleId="a5">
    <w:name w:val="page number"/>
    <w:uiPriority w:val="99"/>
    <w:rsid w:val="00922005"/>
    <w:rPr>
      <w:rFonts w:cs="Times New Roman"/>
    </w:rPr>
  </w:style>
  <w:style w:type="paragraph" w:styleId="a6">
    <w:name w:val="Normal (Web)"/>
    <w:basedOn w:val="a"/>
    <w:uiPriority w:val="99"/>
    <w:rsid w:val="008E77C6"/>
    <w:pPr>
      <w:spacing w:before="100" w:beforeAutospacing="1" w:after="100" w:afterAutospacing="1"/>
    </w:pPr>
    <w:rPr>
      <w:lang w:val="ru-RU"/>
    </w:rPr>
  </w:style>
  <w:style w:type="paragraph" w:styleId="a7">
    <w:name w:val="footnote text"/>
    <w:basedOn w:val="a"/>
    <w:link w:val="a8"/>
    <w:uiPriority w:val="99"/>
    <w:semiHidden/>
    <w:rsid w:val="008E77C6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Pr>
      <w:lang w:val="uk-UA"/>
    </w:rPr>
  </w:style>
  <w:style w:type="character" w:styleId="a9">
    <w:name w:val="footnote reference"/>
    <w:uiPriority w:val="99"/>
    <w:semiHidden/>
    <w:rsid w:val="008E77C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2990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УТРИМУВАННЯ</vt:lpstr>
    </vt:vector>
  </TitlesOfParts>
  <Company>Inter</Company>
  <LinksUpToDate>false</LinksUpToDate>
  <CharactersWithSpaces>19998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УТРИМУВАННЯ</dc:title>
  <dc:subject/>
  <dc:creator>Alksandr</dc:creator>
  <cp:keywords/>
  <dc:description/>
  <cp:lastModifiedBy>admin</cp:lastModifiedBy>
  <cp:revision>2</cp:revision>
  <dcterms:created xsi:type="dcterms:W3CDTF">2014-03-07T14:21:00Z</dcterms:created>
  <dcterms:modified xsi:type="dcterms:W3CDTF">2014-03-07T14:21:00Z</dcterms:modified>
</cp:coreProperties>
</file>