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4E7" w:rsidRPr="00DE675B" w:rsidRDefault="002654E7" w:rsidP="00DC194E">
      <w:pPr>
        <w:pStyle w:val="1"/>
        <w:keepNext w:val="0"/>
        <w:widowControl/>
        <w:shd w:val="clear" w:color="000000" w:fill="auto"/>
        <w:suppressAutoHyphens/>
        <w:spacing w:before="0" w:after="0" w:line="360" w:lineRule="auto"/>
        <w:jc w:val="center"/>
        <w:rPr>
          <w:rFonts w:ascii="Times New Roman" w:hAnsi="Times New Roman" w:cs="Times New Roman"/>
          <w:b w:val="0"/>
          <w:color w:val="000000"/>
          <w:sz w:val="28"/>
          <w:szCs w:val="52"/>
        </w:rPr>
      </w:pPr>
      <w:bookmarkStart w:id="0" w:name="_Toc146948594"/>
    </w:p>
    <w:p w:rsidR="002654E7" w:rsidRPr="00DE675B" w:rsidRDefault="002654E7" w:rsidP="00DC194E">
      <w:pPr>
        <w:pStyle w:val="1"/>
        <w:keepNext w:val="0"/>
        <w:widowControl/>
        <w:shd w:val="clear" w:color="000000" w:fill="auto"/>
        <w:suppressAutoHyphens/>
        <w:spacing w:before="0" w:after="0" w:line="360" w:lineRule="auto"/>
        <w:jc w:val="center"/>
        <w:rPr>
          <w:rFonts w:ascii="Times New Roman" w:hAnsi="Times New Roman" w:cs="Times New Roman"/>
          <w:b w:val="0"/>
          <w:color w:val="000000"/>
          <w:sz w:val="28"/>
          <w:szCs w:val="52"/>
        </w:rPr>
      </w:pPr>
    </w:p>
    <w:p w:rsidR="002654E7" w:rsidRPr="00DE675B" w:rsidRDefault="002654E7" w:rsidP="00DC194E">
      <w:pPr>
        <w:pStyle w:val="1"/>
        <w:keepNext w:val="0"/>
        <w:widowControl/>
        <w:shd w:val="clear" w:color="000000" w:fill="auto"/>
        <w:suppressAutoHyphens/>
        <w:spacing w:before="0" w:after="0" w:line="360" w:lineRule="auto"/>
        <w:jc w:val="center"/>
        <w:rPr>
          <w:rFonts w:ascii="Times New Roman" w:hAnsi="Times New Roman" w:cs="Times New Roman"/>
          <w:b w:val="0"/>
          <w:color w:val="000000"/>
          <w:sz w:val="28"/>
          <w:szCs w:val="52"/>
        </w:rPr>
      </w:pPr>
    </w:p>
    <w:p w:rsidR="00DC194E" w:rsidRPr="00DC194E" w:rsidRDefault="00DC194E" w:rsidP="00DC194E">
      <w:pPr>
        <w:widowControl/>
        <w:suppressAutoHyphens/>
        <w:spacing w:line="360" w:lineRule="auto"/>
        <w:jc w:val="center"/>
        <w:rPr>
          <w:sz w:val="28"/>
        </w:rPr>
      </w:pPr>
    </w:p>
    <w:p w:rsidR="00DC194E" w:rsidRPr="00DC194E" w:rsidRDefault="00DC194E" w:rsidP="00DC194E">
      <w:pPr>
        <w:widowControl/>
        <w:suppressAutoHyphens/>
        <w:spacing w:line="360" w:lineRule="auto"/>
        <w:jc w:val="center"/>
        <w:rPr>
          <w:sz w:val="28"/>
        </w:rPr>
      </w:pPr>
    </w:p>
    <w:p w:rsidR="00DC194E" w:rsidRPr="00DC194E" w:rsidRDefault="00DC194E" w:rsidP="00DC194E">
      <w:pPr>
        <w:widowControl/>
        <w:suppressAutoHyphens/>
        <w:spacing w:line="360" w:lineRule="auto"/>
        <w:jc w:val="center"/>
        <w:rPr>
          <w:sz w:val="28"/>
        </w:rPr>
      </w:pPr>
    </w:p>
    <w:p w:rsidR="00DC194E" w:rsidRPr="00DC194E" w:rsidRDefault="00DC194E" w:rsidP="00DC194E">
      <w:pPr>
        <w:widowControl/>
        <w:suppressAutoHyphens/>
        <w:spacing w:line="360" w:lineRule="auto"/>
        <w:jc w:val="center"/>
        <w:rPr>
          <w:sz w:val="28"/>
        </w:rPr>
      </w:pPr>
    </w:p>
    <w:p w:rsidR="002654E7" w:rsidRPr="00DE675B" w:rsidRDefault="002654E7" w:rsidP="00DC194E">
      <w:pPr>
        <w:pStyle w:val="1"/>
        <w:keepNext w:val="0"/>
        <w:widowControl/>
        <w:shd w:val="clear" w:color="000000" w:fill="auto"/>
        <w:suppressAutoHyphens/>
        <w:spacing w:before="0" w:after="0" w:line="360" w:lineRule="auto"/>
        <w:jc w:val="center"/>
        <w:rPr>
          <w:rFonts w:ascii="Times New Roman" w:hAnsi="Times New Roman" w:cs="Times New Roman"/>
          <w:b w:val="0"/>
          <w:color w:val="000000"/>
          <w:sz w:val="28"/>
          <w:szCs w:val="52"/>
        </w:rPr>
      </w:pPr>
    </w:p>
    <w:p w:rsidR="002654E7" w:rsidRPr="00DE675B" w:rsidRDefault="002654E7" w:rsidP="00DC194E">
      <w:pPr>
        <w:pStyle w:val="1"/>
        <w:keepNext w:val="0"/>
        <w:widowControl/>
        <w:shd w:val="clear" w:color="000000" w:fill="auto"/>
        <w:suppressAutoHyphens/>
        <w:spacing w:before="0" w:after="0" w:line="360" w:lineRule="auto"/>
        <w:jc w:val="center"/>
        <w:rPr>
          <w:rFonts w:ascii="Times New Roman" w:hAnsi="Times New Roman" w:cs="Times New Roman"/>
          <w:color w:val="000000"/>
          <w:sz w:val="28"/>
          <w:szCs w:val="52"/>
        </w:rPr>
      </w:pPr>
      <w:r w:rsidRPr="00DE675B">
        <w:rPr>
          <w:rFonts w:ascii="Times New Roman" w:hAnsi="Times New Roman" w:cs="Times New Roman"/>
          <w:color w:val="000000"/>
          <w:sz w:val="28"/>
          <w:szCs w:val="52"/>
        </w:rPr>
        <w:t>Вьетнам</w:t>
      </w:r>
      <w:bookmarkEnd w:id="0"/>
      <w:r w:rsidRPr="00DE675B">
        <w:rPr>
          <w:rFonts w:ascii="Times New Roman" w:hAnsi="Times New Roman" w:cs="Times New Roman"/>
          <w:color w:val="000000"/>
          <w:sz w:val="28"/>
          <w:szCs w:val="52"/>
        </w:rPr>
        <w:t xml:space="preserve"> в </w:t>
      </w:r>
      <w:r w:rsidRPr="00DE675B">
        <w:rPr>
          <w:rFonts w:ascii="Times New Roman" w:hAnsi="Times New Roman" w:cs="Times New Roman"/>
          <w:color w:val="000000"/>
          <w:sz w:val="28"/>
          <w:szCs w:val="52"/>
          <w:lang w:val="en-US"/>
        </w:rPr>
        <w:t>XVI</w:t>
      </w:r>
      <w:r w:rsidRPr="00DE675B">
        <w:rPr>
          <w:rFonts w:ascii="Times New Roman" w:hAnsi="Times New Roman" w:cs="Times New Roman"/>
          <w:color w:val="000000"/>
          <w:sz w:val="28"/>
          <w:szCs w:val="52"/>
        </w:rPr>
        <w:t>-</w:t>
      </w:r>
      <w:r w:rsidRPr="00DE675B">
        <w:rPr>
          <w:rFonts w:ascii="Times New Roman" w:hAnsi="Times New Roman" w:cs="Times New Roman"/>
          <w:color w:val="000000"/>
          <w:sz w:val="28"/>
          <w:szCs w:val="52"/>
          <w:lang w:val="en-US"/>
        </w:rPr>
        <w:t>XIX</w:t>
      </w:r>
      <w:r w:rsidRPr="00DE675B">
        <w:rPr>
          <w:rFonts w:ascii="Times New Roman" w:hAnsi="Times New Roman" w:cs="Times New Roman"/>
          <w:color w:val="000000"/>
          <w:sz w:val="28"/>
          <w:szCs w:val="52"/>
        </w:rPr>
        <w:t xml:space="preserve"> вв.</w:t>
      </w:r>
    </w:p>
    <w:p w:rsidR="00DC194E" w:rsidRPr="00DE675B" w:rsidRDefault="00DC194E" w:rsidP="00DC194E">
      <w:pPr>
        <w:pStyle w:val="2"/>
        <w:keepNext w:val="0"/>
        <w:widowControl/>
        <w:shd w:val="clear" w:color="000000" w:fill="auto"/>
        <w:suppressAutoHyphens/>
        <w:spacing w:before="0" w:after="0" w:line="360" w:lineRule="auto"/>
        <w:jc w:val="center"/>
        <w:rPr>
          <w:rFonts w:ascii="Times New Roman" w:hAnsi="Times New Roman" w:cs="Times New Roman"/>
          <w:i w:val="0"/>
          <w:color w:val="000000"/>
        </w:rPr>
      </w:pPr>
    </w:p>
    <w:p w:rsidR="002654E7" w:rsidRPr="00DE675B" w:rsidRDefault="002654E7" w:rsidP="00DC194E">
      <w:pPr>
        <w:pStyle w:val="2"/>
        <w:keepNext w:val="0"/>
        <w:widowControl/>
        <w:shd w:val="clear" w:color="000000" w:fill="auto"/>
        <w:suppressAutoHyphens/>
        <w:spacing w:before="0" w:after="0" w:line="360" w:lineRule="auto"/>
        <w:ind w:firstLine="709"/>
        <w:jc w:val="center"/>
        <w:rPr>
          <w:rFonts w:ascii="Times New Roman" w:hAnsi="Times New Roman" w:cs="Times New Roman"/>
          <w:i w:val="0"/>
          <w:color w:val="000000"/>
          <w:szCs w:val="40"/>
        </w:rPr>
      </w:pPr>
      <w:r w:rsidRPr="00DE675B">
        <w:rPr>
          <w:rFonts w:ascii="Times New Roman" w:hAnsi="Times New Roman" w:cs="Times New Roman"/>
          <w:b w:val="0"/>
          <w:i w:val="0"/>
          <w:color w:val="000000"/>
        </w:rPr>
        <w:br w:type="page"/>
      </w:r>
      <w:r w:rsidRPr="00DE675B">
        <w:rPr>
          <w:rFonts w:ascii="Times New Roman" w:hAnsi="Times New Roman" w:cs="Times New Roman"/>
          <w:i w:val="0"/>
          <w:color w:val="000000"/>
          <w:szCs w:val="40"/>
        </w:rPr>
        <w:t>План</w:t>
      </w:r>
    </w:p>
    <w:p w:rsidR="00DC194E" w:rsidRPr="00DC194E" w:rsidRDefault="00DC194E" w:rsidP="00DC194E">
      <w:pPr>
        <w:widowControl/>
        <w:suppressAutoHyphens/>
        <w:spacing w:line="360" w:lineRule="auto"/>
        <w:jc w:val="center"/>
        <w:rPr>
          <w:b/>
          <w:sz w:val="28"/>
        </w:rPr>
      </w:pPr>
    </w:p>
    <w:p w:rsidR="002654E7" w:rsidRPr="00DE675B" w:rsidRDefault="00DC194E" w:rsidP="00DC194E">
      <w:pPr>
        <w:widowControl/>
        <w:shd w:val="clear" w:color="000000" w:fill="auto"/>
        <w:suppressAutoHyphens/>
        <w:autoSpaceDE/>
        <w:autoSpaceDN/>
        <w:adjustRightInd/>
        <w:spacing w:line="360" w:lineRule="auto"/>
        <w:rPr>
          <w:bCs/>
          <w:iCs/>
          <w:color w:val="000000"/>
          <w:sz w:val="28"/>
          <w:szCs w:val="28"/>
        </w:rPr>
      </w:pPr>
      <w:r w:rsidRPr="00DE675B">
        <w:rPr>
          <w:bCs/>
          <w:iCs/>
          <w:color w:val="000000"/>
          <w:sz w:val="28"/>
          <w:szCs w:val="28"/>
        </w:rPr>
        <w:t xml:space="preserve">1 </w:t>
      </w:r>
      <w:r w:rsidR="002654E7" w:rsidRPr="00DE675B">
        <w:rPr>
          <w:bCs/>
          <w:iCs/>
          <w:color w:val="000000"/>
          <w:sz w:val="28"/>
          <w:szCs w:val="28"/>
        </w:rPr>
        <w:t>Вьетнам к началу Нового времени</w:t>
      </w:r>
    </w:p>
    <w:p w:rsidR="002654E7" w:rsidRPr="00DE675B" w:rsidRDefault="002654E7" w:rsidP="00DC194E">
      <w:pPr>
        <w:widowControl/>
        <w:shd w:val="clear" w:color="000000" w:fill="auto"/>
        <w:suppressAutoHyphens/>
        <w:autoSpaceDE/>
        <w:autoSpaceDN/>
        <w:adjustRightInd/>
        <w:spacing w:line="360" w:lineRule="auto"/>
        <w:rPr>
          <w:color w:val="000000"/>
          <w:sz w:val="28"/>
          <w:szCs w:val="24"/>
        </w:rPr>
      </w:pPr>
      <w:r w:rsidRPr="00DE675B">
        <w:rPr>
          <w:bCs/>
          <w:iCs/>
          <w:color w:val="000000"/>
          <w:sz w:val="28"/>
          <w:szCs w:val="28"/>
        </w:rPr>
        <w:t>2 Вьетнам и внешний мир в раннее Новое время</w:t>
      </w:r>
    </w:p>
    <w:p w:rsidR="002654E7" w:rsidRPr="00DE675B" w:rsidRDefault="002654E7" w:rsidP="00DC194E">
      <w:pPr>
        <w:widowControl/>
        <w:shd w:val="clear" w:color="000000" w:fill="auto"/>
        <w:suppressAutoHyphens/>
        <w:autoSpaceDE/>
        <w:autoSpaceDN/>
        <w:adjustRightInd/>
        <w:spacing w:line="360" w:lineRule="auto"/>
        <w:rPr>
          <w:color w:val="000000"/>
          <w:sz w:val="28"/>
          <w:szCs w:val="24"/>
        </w:rPr>
      </w:pPr>
      <w:r w:rsidRPr="00DE675B">
        <w:rPr>
          <w:bCs/>
          <w:iCs/>
          <w:color w:val="000000"/>
          <w:sz w:val="28"/>
          <w:szCs w:val="28"/>
        </w:rPr>
        <w:t xml:space="preserve">3 Дайвьет в </w:t>
      </w:r>
      <w:r w:rsidRPr="00DE675B">
        <w:rPr>
          <w:bCs/>
          <w:iCs/>
          <w:color w:val="000000"/>
          <w:sz w:val="28"/>
          <w:szCs w:val="28"/>
          <w:lang w:val="en-US"/>
        </w:rPr>
        <w:t>XVIII</w:t>
      </w:r>
      <w:r w:rsidRPr="00DE675B">
        <w:rPr>
          <w:bCs/>
          <w:iCs/>
          <w:color w:val="000000"/>
          <w:sz w:val="28"/>
          <w:szCs w:val="28"/>
        </w:rPr>
        <w:t xml:space="preserve"> в.</w:t>
      </w:r>
    </w:p>
    <w:p w:rsidR="002654E7" w:rsidRPr="00DE675B" w:rsidRDefault="002654E7" w:rsidP="00DC194E">
      <w:pPr>
        <w:widowControl/>
        <w:shd w:val="clear" w:color="000000" w:fill="auto"/>
        <w:suppressAutoHyphens/>
        <w:spacing w:line="360" w:lineRule="auto"/>
        <w:jc w:val="both"/>
        <w:rPr>
          <w:color w:val="000000"/>
          <w:sz w:val="28"/>
          <w:szCs w:val="28"/>
        </w:rPr>
      </w:pPr>
      <w:r w:rsidRPr="00DE675B">
        <w:rPr>
          <w:bCs/>
          <w:iCs/>
          <w:color w:val="000000"/>
          <w:sz w:val="28"/>
          <w:szCs w:val="28"/>
        </w:rPr>
        <w:t xml:space="preserve">4 Вьетнам в первой половине </w:t>
      </w:r>
      <w:r w:rsidRPr="00DE675B">
        <w:rPr>
          <w:bCs/>
          <w:iCs/>
          <w:color w:val="000000"/>
          <w:sz w:val="28"/>
          <w:szCs w:val="28"/>
          <w:lang w:val="en-US"/>
        </w:rPr>
        <w:t>XIX</w:t>
      </w:r>
      <w:r w:rsidRPr="00DE675B">
        <w:rPr>
          <w:bCs/>
          <w:iCs/>
          <w:color w:val="000000"/>
          <w:sz w:val="28"/>
          <w:szCs w:val="28"/>
        </w:rPr>
        <w:t xml:space="preserve"> в.</w:t>
      </w:r>
    </w:p>
    <w:p w:rsidR="002654E7" w:rsidRPr="00DE675B" w:rsidRDefault="002654E7" w:rsidP="00DC194E">
      <w:pPr>
        <w:widowControl/>
        <w:shd w:val="clear" w:color="000000" w:fill="auto"/>
        <w:suppressAutoHyphens/>
        <w:autoSpaceDE/>
        <w:autoSpaceDN/>
        <w:adjustRightInd/>
        <w:spacing w:line="360" w:lineRule="auto"/>
        <w:rPr>
          <w:color w:val="000000"/>
          <w:sz w:val="28"/>
          <w:szCs w:val="24"/>
        </w:rPr>
      </w:pPr>
      <w:r w:rsidRPr="00DE675B">
        <w:rPr>
          <w:bCs/>
          <w:iCs/>
          <w:color w:val="000000"/>
          <w:sz w:val="28"/>
          <w:szCs w:val="28"/>
        </w:rPr>
        <w:t xml:space="preserve">5 Культура Вьетнама в </w:t>
      </w:r>
      <w:r w:rsidRPr="00DE675B">
        <w:rPr>
          <w:bCs/>
          <w:iCs/>
          <w:color w:val="000000"/>
          <w:sz w:val="28"/>
          <w:szCs w:val="28"/>
          <w:lang w:val="en-US"/>
        </w:rPr>
        <w:t>XVI</w:t>
      </w:r>
      <w:r w:rsidRPr="00DE675B">
        <w:rPr>
          <w:bCs/>
          <w:iCs/>
          <w:color w:val="000000"/>
          <w:sz w:val="28"/>
          <w:szCs w:val="28"/>
        </w:rPr>
        <w:t xml:space="preserve"> — первой половине </w:t>
      </w:r>
      <w:r w:rsidRPr="00DE675B">
        <w:rPr>
          <w:bCs/>
          <w:iCs/>
          <w:color w:val="000000"/>
          <w:sz w:val="28"/>
          <w:szCs w:val="28"/>
          <w:lang w:val="en-US"/>
        </w:rPr>
        <w:t>XIX</w:t>
      </w:r>
      <w:r w:rsidRPr="00DE675B">
        <w:rPr>
          <w:bCs/>
          <w:iCs/>
          <w:color w:val="000000"/>
          <w:sz w:val="28"/>
          <w:szCs w:val="28"/>
        </w:rPr>
        <w:t xml:space="preserve"> вв.</w:t>
      </w:r>
    </w:p>
    <w:p w:rsidR="002654E7" w:rsidRPr="00DE675B" w:rsidRDefault="002654E7" w:rsidP="00DC194E">
      <w:pPr>
        <w:widowControl/>
        <w:shd w:val="clear" w:color="000000" w:fill="auto"/>
        <w:suppressAutoHyphens/>
        <w:autoSpaceDE/>
        <w:autoSpaceDN/>
        <w:adjustRightInd/>
        <w:spacing w:line="360" w:lineRule="auto"/>
        <w:rPr>
          <w:color w:val="000000"/>
          <w:sz w:val="28"/>
        </w:rPr>
      </w:pPr>
      <w:r w:rsidRPr="00DE675B">
        <w:rPr>
          <w:bCs/>
          <w:iCs/>
          <w:color w:val="000000"/>
          <w:sz w:val="28"/>
          <w:szCs w:val="28"/>
        </w:rPr>
        <w:t>6 Колонизация Францией Северного и Центрального Вьетнама</w:t>
      </w:r>
    </w:p>
    <w:p w:rsidR="00DC194E" w:rsidRPr="00DE675B" w:rsidRDefault="00DC194E" w:rsidP="00DC194E">
      <w:pPr>
        <w:pStyle w:val="2"/>
        <w:keepNext w:val="0"/>
        <w:widowControl/>
        <w:shd w:val="clear" w:color="000000" w:fill="auto"/>
        <w:suppressAutoHyphens/>
        <w:spacing w:before="0" w:after="0" w:line="360" w:lineRule="auto"/>
        <w:ind w:firstLine="709"/>
        <w:jc w:val="center"/>
        <w:rPr>
          <w:rFonts w:ascii="Times New Roman" w:hAnsi="Times New Roman" w:cs="Times New Roman"/>
          <w:b w:val="0"/>
          <w:i w:val="0"/>
          <w:color w:val="000000"/>
        </w:rPr>
      </w:pPr>
    </w:p>
    <w:p w:rsidR="002654E7" w:rsidRPr="00DE675B" w:rsidRDefault="002654E7" w:rsidP="00DC194E">
      <w:pPr>
        <w:pStyle w:val="2"/>
        <w:keepNext w:val="0"/>
        <w:widowControl/>
        <w:shd w:val="clear" w:color="000000" w:fill="auto"/>
        <w:suppressAutoHyphens/>
        <w:spacing w:before="0" w:after="0" w:line="360" w:lineRule="auto"/>
        <w:jc w:val="center"/>
        <w:rPr>
          <w:rFonts w:ascii="Times New Roman" w:hAnsi="Times New Roman" w:cs="Times New Roman"/>
          <w:i w:val="0"/>
          <w:color w:val="000000"/>
        </w:rPr>
      </w:pPr>
      <w:r w:rsidRPr="00DE675B">
        <w:rPr>
          <w:rFonts w:ascii="Times New Roman" w:hAnsi="Times New Roman" w:cs="Times New Roman"/>
          <w:b w:val="0"/>
          <w:i w:val="0"/>
          <w:color w:val="000000"/>
        </w:rPr>
        <w:br w:type="page"/>
      </w:r>
      <w:r w:rsidRPr="00DE675B">
        <w:rPr>
          <w:rFonts w:ascii="Times New Roman" w:hAnsi="Times New Roman" w:cs="Times New Roman"/>
          <w:i w:val="0"/>
          <w:color w:val="000000"/>
        </w:rPr>
        <w:t>1 Вьетнам к началу Нового времени</w:t>
      </w:r>
    </w:p>
    <w:p w:rsidR="00DC194E" w:rsidRPr="00DE675B" w:rsidRDefault="00DC194E" w:rsidP="00DC194E">
      <w:pPr>
        <w:widowControl/>
        <w:shd w:val="clear" w:color="000000" w:fill="auto"/>
        <w:suppressAutoHyphens/>
        <w:spacing w:line="360" w:lineRule="auto"/>
        <w:ind w:firstLine="709"/>
        <w:jc w:val="both"/>
        <w:rPr>
          <w:color w:val="000000"/>
          <w:sz w:val="28"/>
          <w:szCs w:val="28"/>
        </w:rPr>
      </w:pP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r w:rsidRPr="00DE675B">
        <w:rPr>
          <w:color w:val="000000"/>
          <w:sz w:val="28"/>
          <w:szCs w:val="28"/>
          <w:lang w:val="en-US"/>
        </w:rPr>
        <w:t>XV</w:t>
      </w:r>
      <w:r w:rsidRPr="00DE675B">
        <w:rPr>
          <w:color w:val="000000"/>
          <w:sz w:val="28"/>
          <w:szCs w:val="28"/>
        </w:rPr>
        <w:t xml:space="preserve"> в. наблюдался наивысший подъем в развитии государства </w:t>
      </w:r>
      <w:r w:rsidRPr="00DE675B">
        <w:rPr>
          <w:bCs/>
          <w:color w:val="000000"/>
          <w:sz w:val="28"/>
          <w:szCs w:val="28"/>
        </w:rPr>
        <w:t xml:space="preserve">Дайвьет, </w:t>
      </w:r>
      <w:r w:rsidRPr="00DE675B">
        <w:rPr>
          <w:color w:val="000000"/>
          <w:sz w:val="28"/>
          <w:szCs w:val="28"/>
        </w:rPr>
        <w:t xml:space="preserve">возникшего на территории нынешней северной части Вьетнама в </w:t>
      </w:r>
      <w:smartTag w:uri="urn:schemas-microsoft-com:office:smarttags" w:element="metricconverter">
        <w:smartTagPr>
          <w:attr w:name="ProductID" w:val="1069 г"/>
        </w:smartTagPr>
        <w:r w:rsidRPr="00DE675B">
          <w:rPr>
            <w:bCs/>
            <w:color w:val="000000"/>
            <w:sz w:val="28"/>
            <w:szCs w:val="28"/>
          </w:rPr>
          <w:t xml:space="preserve">1069 </w:t>
        </w:r>
        <w:r w:rsidRPr="00DE675B">
          <w:rPr>
            <w:color w:val="000000"/>
            <w:sz w:val="28"/>
            <w:szCs w:val="28"/>
          </w:rPr>
          <w:t>г</w:t>
        </w:r>
      </w:smartTag>
      <w:r w:rsidRPr="00DE675B">
        <w:rPr>
          <w:color w:val="000000"/>
          <w:sz w:val="28"/>
          <w:szCs w:val="28"/>
        </w:rPr>
        <w:t xml:space="preserve">. С </w:t>
      </w:r>
      <w:smartTag w:uri="urn:schemas-microsoft-com:office:smarttags" w:element="metricconverter">
        <w:smartTagPr>
          <w:attr w:name="ProductID" w:val="1428 г"/>
        </w:smartTagPr>
        <w:r w:rsidRPr="00DE675B">
          <w:rPr>
            <w:bCs/>
            <w:color w:val="000000"/>
            <w:sz w:val="28"/>
            <w:szCs w:val="28"/>
          </w:rPr>
          <w:t xml:space="preserve">1428 </w:t>
        </w:r>
        <w:r w:rsidRPr="00DE675B">
          <w:rPr>
            <w:color w:val="000000"/>
            <w:sz w:val="28"/>
            <w:szCs w:val="28"/>
          </w:rPr>
          <w:t>г</w:t>
        </w:r>
      </w:smartTag>
      <w:r w:rsidRPr="00DE675B">
        <w:rPr>
          <w:color w:val="000000"/>
          <w:sz w:val="28"/>
          <w:szCs w:val="28"/>
        </w:rPr>
        <w:t xml:space="preserve">. на престоле там находилась династия </w:t>
      </w:r>
      <w:r w:rsidRPr="00DE675B">
        <w:rPr>
          <w:bCs/>
          <w:color w:val="000000"/>
          <w:sz w:val="28"/>
          <w:szCs w:val="28"/>
        </w:rPr>
        <w:t xml:space="preserve">вуа </w:t>
      </w:r>
      <w:r w:rsidRPr="00DE675B">
        <w:rPr>
          <w:color w:val="000000"/>
          <w:sz w:val="28"/>
          <w:szCs w:val="28"/>
        </w:rPr>
        <w:t xml:space="preserve">(верховных правителей) Ле. В период правления Ле Тхань Тонга </w:t>
      </w:r>
      <w:r w:rsidRPr="00DE675B">
        <w:rPr>
          <w:bCs/>
          <w:color w:val="000000"/>
          <w:sz w:val="28"/>
          <w:szCs w:val="28"/>
        </w:rPr>
        <w:t xml:space="preserve">(1460-1497, </w:t>
      </w:r>
      <w:r w:rsidRPr="00DE675B">
        <w:rPr>
          <w:color w:val="000000"/>
          <w:sz w:val="28"/>
          <w:szCs w:val="28"/>
        </w:rPr>
        <w:t xml:space="preserve">девиз правления «Хонг Дык» — «Великая Добродетель») была сформирована система абсолютной монархии, при которой вуа напрямую управлял деятельностью правительства, являлся верховным главнокомандующим вьетнамскими вооруженными силами, утверждал и освобождал от должности руководителей провинций и более низких административных единиц. Под контролем верховной власти находилась и вьетнамская сельская </w:t>
      </w:r>
      <w:r w:rsidRPr="00DE675B">
        <w:rPr>
          <w:iCs/>
          <w:color w:val="000000"/>
          <w:sz w:val="28"/>
          <w:szCs w:val="28"/>
        </w:rPr>
        <w:t>община-</w:t>
      </w:r>
      <w:r w:rsidRPr="00DE675B">
        <w:rPr>
          <w:iCs/>
          <w:color w:val="000000"/>
          <w:sz w:val="28"/>
          <w:szCs w:val="28"/>
          <w:lang w:val="en-US"/>
        </w:rPr>
        <w:t>ca</w:t>
      </w:r>
      <w:r w:rsidRPr="00DE675B">
        <w:rPr>
          <w:iCs/>
          <w:color w:val="000000"/>
          <w:sz w:val="28"/>
          <w:szCs w:val="28"/>
        </w:rPr>
        <w:t xml:space="preserve">. </w:t>
      </w:r>
      <w:r w:rsidRPr="00DE675B">
        <w:rPr>
          <w:color w:val="000000"/>
          <w:sz w:val="28"/>
          <w:szCs w:val="28"/>
        </w:rPr>
        <w:t xml:space="preserve">Благодаря развитому сельскому хозяйству, в </w:t>
      </w:r>
      <w:r w:rsidRPr="00DE675B">
        <w:rPr>
          <w:color w:val="000000"/>
          <w:sz w:val="28"/>
          <w:szCs w:val="28"/>
          <w:lang w:val="en-US"/>
        </w:rPr>
        <w:t>XV</w:t>
      </w:r>
      <w:r w:rsidRPr="00DE675B">
        <w:rPr>
          <w:color w:val="000000"/>
          <w:sz w:val="28"/>
          <w:szCs w:val="28"/>
        </w:rPr>
        <w:t xml:space="preserve"> в. на территории Дайвьета собирались большие урожаи и практически никогда не было голода. Ле издали указ о передаче части земель в распоряжение элиты и сельским общинам. Переделы общинных территорий происходили один раз в шесть лет. Крестьяне выплачивали налоги непосредственно государству и они уступали по размерам арендной плате помещиков со с земель, полученных от вуа. Это в определенной степени стимулировало труд крестьян. Одновременно усиливаются позиции частных владельцев, которые получают возможность присоединять к своим землям и общинные владения. В дальнейшем это обстоятельство сыграло значительную роль в социально-экономическом развитии Дайвьета. Получает развитие ремесленное производство, идет разработка и добыча полезных ископаемых. Внешняя торговля была незначительна и находилась под контролем центральной власти. Объясняется это в первую очередь отсутствием на вьетнамской территории так ценившихся в тот период в качестве экспортного товара пряностей и удобных для иностранцев портов.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это время сложился свод вьетнамского законодательства, закрепивший авторитет монархической власти и имущественные отношения, прежде всего в сельском хозяйстве. Он утверждал неограниченную власть вуа над подданными и его верховную собственность на земельные угодья. Главным преступлением считался «бунт» против верховного правителя, трактовавшийся достаточно широко, как любая форма неповиновения властям. Действовала стройная система занятия должностей в государственном аппарате и в вооруженных силах, основанная на конфуцианских принципах. Все чиновники, вне зависимости от их социального происхождения, должны были сдавать конкурсные экзамены. Большое внимание уделялось формированию армии, состоявшей из подразделений непосредственно подчинявшихся вуа, провинциальных войск и вооруженных отрядов в сельской местности. В идеологической сфере в качестве главной составляющей также являлось конфуцианское учение, оттеснившее на второй план буддизм, сохранивший влияние по большей части в низших слоях общества. Особое внимание уделяется развитию наук, искусств, открываются различного рода учебные заведения.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471 г"/>
        </w:smartTagPr>
        <w:r w:rsidRPr="00DE675B">
          <w:rPr>
            <w:color w:val="000000"/>
            <w:sz w:val="28"/>
            <w:szCs w:val="28"/>
          </w:rPr>
          <w:t>1471 г</w:t>
        </w:r>
      </w:smartTag>
      <w:r w:rsidRPr="00DE675B">
        <w:rPr>
          <w:color w:val="000000"/>
          <w:sz w:val="28"/>
          <w:szCs w:val="28"/>
        </w:rPr>
        <w:t xml:space="preserve">. к территории Дайвьета было присоединено государство </w:t>
      </w:r>
      <w:r w:rsidRPr="00DE675B">
        <w:rPr>
          <w:bCs/>
          <w:color w:val="000000"/>
          <w:sz w:val="28"/>
          <w:szCs w:val="28"/>
        </w:rPr>
        <w:t xml:space="preserve">Чампа (Тямпа), </w:t>
      </w:r>
      <w:r w:rsidRPr="00DE675B">
        <w:rPr>
          <w:color w:val="000000"/>
          <w:sz w:val="28"/>
          <w:szCs w:val="28"/>
        </w:rPr>
        <w:t>располагавшееся в Центральной и Южной частях нынешнего Вьетнама. На Юге страны быстро растут городские поселения, строятся новые дамбы и оросительные каналы, увеличивается оборот на внутреннем рынке, укрепляются внешнеторговые связи.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С начала </w:t>
      </w:r>
      <w:r w:rsidRPr="00DE675B">
        <w:rPr>
          <w:color w:val="000000"/>
          <w:sz w:val="28"/>
          <w:szCs w:val="28"/>
          <w:lang w:val="en-US"/>
        </w:rPr>
        <w:t>XVI</w:t>
      </w:r>
      <w:r w:rsidRPr="00DE675B">
        <w:rPr>
          <w:color w:val="000000"/>
          <w:sz w:val="28"/>
          <w:szCs w:val="28"/>
        </w:rPr>
        <w:t xml:space="preserve"> в. наблюдаются противоречия между государственным и частным секторами в сельском хозяйстве, которые вылились во внутриполитическую борьбу между представителями вьетнамской элиты и в выступления против правящего режима со стороны народных низов.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r w:rsidRPr="00DE675B">
        <w:rPr>
          <w:color w:val="000000"/>
          <w:sz w:val="28"/>
          <w:szCs w:val="28"/>
          <w:lang w:val="en-US"/>
        </w:rPr>
        <w:t>XVI</w:t>
      </w:r>
      <w:r w:rsidRPr="00DE675B">
        <w:rPr>
          <w:color w:val="000000"/>
          <w:sz w:val="28"/>
          <w:szCs w:val="28"/>
        </w:rPr>
        <w:t xml:space="preserve"> — середине </w:t>
      </w:r>
      <w:r w:rsidRPr="00DE675B">
        <w:rPr>
          <w:color w:val="000000"/>
          <w:sz w:val="28"/>
          <w:szCs w:val="28"/>
          <w:lang w:val="en-US"/>
        </w:rPr>
        <w:t>XVII</w:t>
      </w:r>
      <w:r w:rsidRPr="00DE675B">
        <w:rPr>
          <w:color w:val="000000"/>
          <w:sz w:val="28"/>
          <w:szCs w:val="28"/>
        </w:rPr>
        <w:t xml:space="preserve"> вв. между собой непрерывно воевали три самых могущественных клана вьетнамской элиты — </w:t>
      </w:r>
      <w:r w:rsidRPr="00DE675B">
        <w:rPr>
          <w:bCs/>
          <w:color w:val="000000"/>
          <w:sz w:val="28"/>
          <w:szCs w:val="28"/>
        </w:rPr>
        <w:t xml:space="preserve">Маки, Чини и Нгуены. </w:t>
      </w:r>
      <w:r w:rsidRPr="00DE675B">
        <w:rPr>
          <w:color w:val="000000"/>
          <w:sz w:val="28"/>
          <w:szCs w:val="28"/>
        </w:rPr>
        <w:t>Ожесточенная борьба за влияние на трон между ними началась в 1510г. В 1516г. на территории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Дайвьета началось крупное крестьянское восстание, во главе которого встал буддистский священник Чан Као. В течение пяти лет он и его сторонники, в число которых входили буддистские монахи и население покоренной Тямпы, добивались смены правящей династии. Им удалось захватить в </w:t>
      </w:r>
      <w:smartTag w:uri="urn:schemas-microsoft-com:office:smarttags" w:element="metricconverter">
        <w:smartTagPr>
          <w:attr w:name="ProductID" w:val="1517 г"/>
        </w:smartTagPr>
        <w:r w:rsidRPr="00DE675B">
          <w:rPr>
            <w:color w:val="000000"/>
            <w:sz w:val="28"/>
            <w:szCs w:val="28"/>
          </w:rPr>
          <w:t>1517 г</w:t>
        </w:r>
      </w:smartTag>
      <w:r w:rsidRPr="00DE675B">
        <w:rPr>
          <w:color w:val="000000"/>
          <w:sz w:val="28"/>
          <w:szCs w:val="28"/>
        </w:rPr>
        <w:t xml:space="preserve">. столицу и провозгласить новым правителем своего предводителя. Вскоре Чан Као отказался от власти в пользу родного сына Чан Тханга, который, в свою очередь, был побежден северовьетнамским военачальником Мак Данг Зунгом, сумевшим к концу первой трети </w:t>
      </w:r>
      <w:r w:rsidRPr="00DE675B">
        <w:rPr>
          <w:color w:val="000000"/>
          <w:sz w:val="28"/>
          <w:szCs w:val="28"/>
          <w:lang w:val="en-US"/>
        </w:rPr>
        <w:t>XVI</w:t>
      </w:r>
      <w:r w:rsidRPr="00DE675B">
        <w:rPr>
          <w:color w:val="000000"/>
          <w:sz w:val="28"/>
          <w:szCs w:val="28"/>
        </w:rPr>
        <w:t xml:space="preserve"> в. победить и своих основных противников в лице Чиней.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это Мак Данг Зунг основал новую династию. На следующий год после своего восшествия на престол Мак Дан Зунг решил заручиться поддержкой Минов и отправил в Китай посольство с богатыми дарами. Для того, чтобы китайский император формально признал его легитимность, под его юрисдикцию были переданы две вьетнамские территории — Куйхоа и Тхуанан. В качестве ответного шага представители династии Ле также направили в Китай свое посольство, обвинив Маков в незаконной узурпации трона. Мины оказались в затруднительном положении. В итоге закулисных интриг в </w:t>
      </w:r>
      <w:smartTag w:uri="urn:schemas-microsoft-com:office:smarttags" w:element="metricconverter">
        <w:smartTagPr>
          <w:attr w:name="ProductID" w:val="1541 г"/>
        </w:smartTagPr>
        <w:r w:rsidRPr="00DE675B">
          <w:rPr>
            <w:color w:val="000000"/>
            <w:sz w:val="28"/>
            <w:szCs w:val="28"/>
          </w:rPr>
          <w:t>1541 г</w:t>
        </w:r>
      </w:smartTag>
      <w:r w:rsidRPr="00DE675B">
        <w:rPr>
          <w:color w:val="000000"/>
          <w:sz w:val="28"/>
          <w:szCs w:val="28"/>
        </w:rPr>
        <w:t xml:space="preserve">. китайский император издал указ о признании права династии Мак на управление Вьетнамом, но при этом статус страны низводился до уровня китайского наместничества, административно подчинявшегося руководству китайской провинции Гуанси. Этот статус сохранялся весь период нахождения у власти Маков (до </w:t>
      </w:r>
      <w:smartTag w:uri="urn:schemas-microsoft-com:office:smarttags" w:element="metricconverter">
        <w:smartTagPr>
          <w:attr w:name="ProductID" w:val="1592 г"/>
        </w:smartTagPr>
        <w:r w:rsidRPr="00DE675B">
          <w:rPr>
            <w:color w:val="000000"/>
            <w:sz w:val="28"/>
            <w:szCs w:val="28"/>
          </w:rPr>
          <w:t>1592 г</w:t>
        </w:r>
      </w:smartTag>
      <w:r w:rsidRPr="00DE675B">
        <w:rPr>
          <w:color w:val="000000"/>
          <w:sz w:val="28"/>
          <w:szCs w:val="28"/>
        </w:rPr>
        <w:t>.) и еще пятьдесят лет после их ухода.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542 г"/>
        </w:smartTagPr>
        <w:r w:rsidRPr="00DE675B">
          <w:rPr>
            <w:color w:val="000000"/>
            <w:sz w:val="28"/>
            <w:szCs w:val="28"/>
          </w:rPr>
          <w:t>1542 г</w:t>
        </w:r>
      </w:smartTag>
      <w:r w:rsidRPr="00DE675B">
        <w:rPr>
          <w:color w:val="000000"/>
          <w:sz w:val="28"/>
          <w:szCs w:val="28"/>
        </w:rPr>
        <w:t xml:space="preserve">. Нгуен Ким стал во главе всех недовольных Маками и образовал на территории провинций Тханьхоа и Нгеан собственное независимое государство. Это означало на практике раскол единой страны на </w:t>
      </w:r>
      <w:r w:rsidRPr="00DE675B">
        <w:rPr>
          <w:bCs/>
          <w:color w:val="000000"/>
          <w:sz w:val="28"/>
          <w:szCs w:val="28"/>
        </w:rPr>
        <w:t xml:space="preserve">северную часть (Бакбо) </w:t>
      </w:r>
      <w:r w:rsidRPr="00DE675B">
        <w:rPr>
          <w:color w:val="000000"/>
          <w:sz w:val="28"/>
          <w:szCs w:val="28"/>
        </w:rPr>
        <w:t xml:space="preserve">с центром Тханлаунге и </w:t>
      </w:r>
      <w:r w:rsidRPr="00DE675B">
        <w:rPr>
          <w:bCs/>
          <w:color w:val="000000"/>
          <w:sz w:val="28"/>
          <w:szCs w:val="28"/>
        </w:rPr>
        <w:t>южную (Намбо).</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Главными соперниками Чиней стали Нгуены, получившие от Ле право на управление районом Тхуанхуа в </w:t>
      </w:r>
      <w:smartTag w:uri="urn:schemas-microsoft-com:office:smarttags" w:element="metricconverter">
        <w:smartTagPr>
          <w:attr w:name="ProductID" w:val="1558 г"/>
        </w:smartTagPr>
        <w:r w:rsidRPr="00DE675B">
          <w:rPr>
            <w:color w:val="000000"/>
            <w:sz w:val="28"/>
            <w:szCs w:val="28"/>
          </w:rPr>
          <w:t>1558 г</w:t>
        </w:r>
      </w:smartTag>
      <w:r w:rsidRPr="00DE675B">
        <w:rPr>
          <w:color w:val="000000"/>
          <w:sz w:val="28"/>
          <w:szCs w:val="28"/>
        </w:rPr>
        <w:t xml:space="preserve">. и Ку-ангнам в </w:t>
      </w:r>
      <w:smartTag w:uri="urn:schemas-microsoft-com:office:smarttags" w:element="metricconverter">
        <w:smartTagPr>
          <w:attr w:name="ProductID" w:val="1570 г"/>
        </w:smartTagPr>
        <w:r w:rsidRPr="00DE675B">
          <w:rPr>
            <w:color w:val="000000"/>
            <w:sz w:val="28"/>
            <w:szCs w:val="28"/>
          </w:rPr>
          <w:t>1570 г</w:t>
        </w:r>
      </w:smartTag>
      <w:r w:rsidRPr="00DE675B">
        <w:rPr>
          <w:color w:val="000000"/>
          <w:sz w:val="28"/>
          <w:szCs w:val="28"/>
        </w:rPr>
        <w:t>.</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конечном итоге династия Маков не была признана большинством общества, и в </w:t>
      </w:r>
      <w:smartTag w:uri="urn:schemas-microsoft-com:office:smarttags" w:element="metricconverter">
        <w:smartTagPr>
          <w:attr w:name="ProductID" w:val="1592 г"/>
        </w:smartTagPr>
        <w:r w:rsidRPr="00DE675B">
          <w:rPr>
            <w:color w:val="000000"/>
            <w:sz w:val="28"/>
            <w:szCs w:val="28"/>
          </w:rPr>
          <w:t>1592 г</w:t>
        </w:r>
      </w:smartTag>
      <w:r w:rsidRPr="00DE675B">
        <w:rPr>
          <w:color w:val="000000"/>
          <w:sz w:val="28"/>
          <w:szCs w:val="28"/>
        </w:rPr>
        <w:t xml:space="preserve">. престол возвратился к прежней династии Ле. Маки, в свою очередь, продолжили борьбу со своими политическими противниками. К концу </w:t>
      </w:r>
      <w:r w:rsidRPr="00DE675B">
        <w:rPr>
          <w:color w:val="000000"/>
          <w:sz w:val="28"/>
          <w:szCs w:val="28"/>
          <w:lang w:val="en-US"/>
        </w:rPr>
        <w:t>XVI</w:t>
      </w:r>
      <w:r w:rsidRPr="00DE675B">
        <w:rPr>
          <w:color w:val="000000"/>
          <w:sz w:val="28"/>
          <w:szCs w:val="28"/>
        </w:rPr>
        <w:t xml:space="preserve"> в. Чиням удалось одолеть Маков и захватить столицу Тханг Лонг и восстановить там формальное правление династии Ле.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Таким образом, после семи десятилетий раскола Вьетнама страна вновь была объединена. Маки сохранили свое влияние в Каобанге, где их продолжали поддерживать китайцы. Они воевали против Чиней вплоть до последней трети </w:t>
      </w:r>
      <w:r w:rsidRPr="00DE675B">
        <w:rPr>
          <w:color w:val="000000"/>
          <w:sz w:val="28"/>
          <w:szCs w:val="28"/>
          <w:lang w:val="en-US"/>
        </w:rPr>
        <w:t>XVII</w:t>
      </w:r>
      <w:r w:rsidRPr="00DE675B">
        <w:rPr>
          <w:color w:val="000000"/>
          <w:sz w:val="28"/>
          <w:szCs w:val="28"/>
        </w:rPr>
        <w:t xml:space="preserve"> 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Династия Ле продолжала номинально оставаться на престоле, но реально страной управляли представители клана Чиней, ставленник которых занимал пост </w:t>
      </w:r>
      <w:r w:rsidRPr="00DE675B">
        <w:rPr>
          <w:iCs/>
          <w:color w:val="000000"/>
          <w:sz w:val="28"/>
          <w:szCs w:val="28"/>
        </w:rPr>
        <w:t xml:space="preserve">тюа. </w:t>
      </w:r>
      <w:r w:rsidRPr="00DE675B">
        <w:rPr>
          <w:color w:val="000000"/>
          <w:sz w:val="28"/>
          <w:szCs w:val="28"/>
        </w:rPr>
        <w:t xml:space="preserve">Южная часть Вьетнама контролировалась Нгуенами, которые там в начале </w:t>
      </w:r>
      <w:r w:rsidRPr="00DE675B">
        <w:rPr>
          <w:color w:val="000000"/>
          <w:sz w:val="28"/>
          <w:szCs w:val="28"/>
          <w:lang w:val="en-US"/>
        </w:rPr>
        <w:t>XVII</w:t>
      </w:r>
      <w:r w:rsidRPr="00DE675B">
        <w:rPr>
          <w:color w:val="000000"/>
          <w:sz w:val="28"/>
          <w:szCs w:val="28"/>
        </w:rPr>
        <w:t xml:space="preserve"> в. создали свое государственное образование с центром в г.Хюе (тогда называвшимся Фу Суан). Они также признавали номинальную власть династии Ле, и их ставленник имел статус тюа. Нгуены не хотели провозглашать себя самостоятельной династией, заявляя, что Ле находятся в руках «узурпаторов» Чиней, при этом Ле продолжают являться для них законными правителями.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Нгуены ввели собственную денежную единицу, осуществляли торговлю с соседними государствами региона, а также с Голландией и Португалией. </w:t>
      </w:r>
      <w:r w:rsidRPr="00DE675B">
        <w:rPr>
          <w:bCs/>
          <w:color w:val="000000"/>
          <w:sz w:val="28"/>
          <w:szCs w:val="28"/>
        </w:rPr>
        <w:t xml:space="preserve">Владения Нгуенов на юге Дай-вьета </w:t>
      </w:r>
      <w:r w:rsidRPr="00DE675B">
        <w:rPr>
          <w:color w:val="000000"/>
          <w:sz w:val="28"/>
          <w:szCs w:val="28"/>
        </w:rPr>
        <w:t xml:space="preserve">стали называть </w:t>
      </w:r>
      <w:r w:rsidRPr="00DE675B">
        <w:rPr>
          <w:bCs/>
          <w:color w:val="000000"/>
          <w:sz w:val="28"/>
          <w:szCs w:val="28"/>
        </w:rPr>
        <w:t xml:space="preserve">Дангчаунг. Владения же Чиней </w:t>
      </w:r>
      <w:r w:rsidRPr="00DE675B">
        <w:rPr>
          <w:color w:val="000000"/>
          <w:sz w:val="28"/>
          <w:szCs w:val="28"/>
        </w:rPr>
        <w:t xml:space="preserve">на севере страны именовались </w:t>
      </w:r>
      <w:r w:rsidRPr="00DE675B">
        <w:rPr>
          <w:bCs/>
          <w:color w:val="000000"/>
          <w:sz w:val="28"/>
          <w:szCs w:val="28"/>
        </w:rPr>
        <w:t>Дангнгоай.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bCs/>
          <w:color w:val="000000"/>
          <w:sz w:val="28"/>
          <w:szCs w:val="28"/>
        </w:rPr>
        <w:t xml:space="preserve">В </w:t>
      </w:r>
      <w:r w:rsidRPr="00DE675B">
        <w:rPr>
          <w:color w:val="000000"/>
          <w:sz w:val="28"/>
          <w:szCs w:val="28"/>
          <w:lang w:val="en-US"/>
        </w:rPr>
        <w:t>XVI</w:t>
      </w:r>
      <w:r w:rsidRPr="00DE675B">
        <w:rPr>
          <w:color w:val="000000"/>
          <w:sz w:val="28"/>
          <w:szCs w:val="28"/>
        </w:rPr>
        <w:t>-</w:t>
      </w:r>
      <w:r w:rsidRPr="00DE675B">
        <w:rPr>
          <w:color w:val="000000"/>
          <w:sz w:val="28"/>
          <w:szCs w:val="28"/>
          <w:lang w:val="en-US"/>
        </w:rPr>
        <w:t>XVII</w:t>
      </w:r>
      <w:r w:rsidRPr="00DE675B">
        <w:rPr>
          <w:color w:val="000000"/>
          <w:sz w:val="28"/>
          <w:szCs w:val="28"/>
        </w:rPr>
        <w:t xml:space="preserve"> вв. происходят изменения во вьетнамской деревне, расслаивается традиционная община-са. Дайвьет являлся аграрным государством, большинство жителей которого составляли крестьяне — вьеты, занимавшиеся поливным рисоводством. Национальных меньшинств было мало. Города также в своем большинстве были заселены вьетами. В Дайвье-те, в отличие от других государств Индокитая, постоянно ощущался недостаток сельскохозяйственных земель. Помимо рисоводства, крестьяне занимались речным рыболовством, разведением быков и буйволов, а также выращиванием свиней, кур и уток. Крестьяне являлись лично свободными. Основными их эксплуататорами до начала </w:t>
      </w:r>
      <w:r w:rsidRPr="00DE675B">
        <w:rPr>
          <w:color w:val="000000"/>
          <w:sz w:val="28"/>
          <w:szCs w:val="28"/>
          <w:lang w:val="en-US"/>
        </w:rPr>
        <w:t>XVII</w:t>
      </w:r>
      <w:r w:rsidRPr="00DE675B">
        <w:rPr>
          <w:color w:val="000000"/>
          <w:sz w:val="28"/>
          <w:szCs w:val="28"/>
        </w:rPr>
        <w:t xml:space="preserve"> в. были чинов-ники-куаны, имевшие право сбора ренты-налога. Высшие слои общества состояли из родственников монарха, титулованной знати и чиновников-куанов, имевших наследственные земли.</w:t>
      </w:r>
    </w:p>
    <w:p w:rsidR="00DC194E" w:rsidRPr="00DE675B" w:rsidRDefault="008440C8" w:rsidP="008440C8">
      <w:pPr>
        <w:widowControl/>
        <w:shd w:val="clear" w:color="000000" w:fill="auto"/>
        <w:suppressAutoHyphens/>
        <w:spacing w:line="360" w:lineRule="auto"/>
        <w:jc w:val="center"/>
        <w:rPr>
          <w:bCs/>
          <w:iCs/>
          <w:color w:val="FFFFFF"/>
          <w:sz w:val="28"/>
          <w:szCs w:val="28"/>
        </w:rPr>
      </w:pPr>
      <w:r w:rsidRPr="00DE675B">
        <w:rPr>
          <w:color w:val="FFFFFF"/>
          <w:sz w:val="28"/>
        </w:rPr>
        <w:t>вьетнам дайвьет колонизация</w:t>
      </w:r>
    </w:p>
    <w:p w:rsidR="002654E7" w:rsidRPr="00DE675B" w:rsidRDefault="002654E7" w:rsidP="00DC194E">
      <w:pPr>
        <w:widowControl/>
        <w:shd w:val="clear" w:color="000000" w:fill="auto"/>
        <w:suppressAutoHyphens/>
        <w:spacing w:line="360" w:lineRule="auto"/>
        <w:jc w:val="center"/>
        <w:rPr>
          <w:b/>
          <w:color w:val="000000"/>
          <w:sz w:val="28"/>
          <w:szCs w:val="28"/>
        </w:rPr>
      </w:pPr>
      <w:r w:rsidRPr="00DE675B">
        <w:rPr>
          <w:b/>
          <w:bCs/>
          <w:iCs/>
          <w:color w:val="000000"/>
          <w:sz w:val="28"/>
          <w:szCs w:val="28"/>
        </w:rPr>
        <w:t>2 Вьетнам и внешний мир в раннее Новое время</w:t>
      </w:r>
    </w:p>
    <w:p w:rsidR="00DC194E" w:rsidRPr="00DE675B" w:rsidRDefault="00DC194E" w:rsidP="00DC194E">
      <w:pPr>
        <w:widowControl/>
        <w:shd w:val="clear" w:color="000000" w:fill="auto"/>
        <w:suppressAutoHyphens/>
        <w:spacing w:line="360" w:lineRule="auto"/>
        <w:ind w:firstLine="709"/>
        <w:jc w:val="both"/>
        <w:rPr>
          <w:color w:val="000000"/>
          <w:sz w:val="28"/>
          <w:szCs w:val="28"/>
        </w:rPr>
      </w:pP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Внешние связи Дайвьета в раннее Новое время были достаточно ограниченными. С </w:t>
      </w:r>
      <w:smartTag w:uri="urn:schemas-microsoft-com:office:smarttags" w:element="metricconverter">
        <w:smartTagPr>
          <w:attr w:name="ProductID" w:val="1535 г"/>
        </w:smartTagPr>
        <w:r w:rsidRPr="00DE675B">
          <w:rPr>
            <w:color w:val="000000"/>
            <w:sz w:val="28"/>
            <w:szCs w:val="28"/>
          </w:rPr>
          <w:t>1535 г</w:t>
        </w:r>
      </w:smartTag>
      <w:r w:rsidRPr="00DE675B">
        <w:rPr>
          <w:color w:val="000000"/>
          <w:sz w:val="28"/>
          <w:szCs w:val="28"/>
        </w:rPr>
        <w:t>. португальцы стали контролировать торговые связи Вьетнама с внешним миром. Они,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частности, дали название южной части страны — Кохинхина, в которой правили Нгуены.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30-е гг. </w:t>
      </w:r>
      <w:r w:rsidRPr="00DE675B">
        <w:rPr>
          <w:color w:val="000000"/>
          <w:sz w:val="28"/>
          <w:szCs w:val="28"/>
          <w:lang w:val="en-US"/>
        </w:rPr>
        <w:t>XVII</w:t>
      </w:r>
      <w:r w:rsidRPr="00DE675B">
        <w:rPr>
          <w:color w:val="000000"/>
          <w:sz w:val="28"/>
          <w:szCs w:val="28"/>
        </w:rPr>
        <w:t xml:space="preserve"> в. к освоению Вьетнама приступили голландцы, которые основали там несколько факторий. Голландцы в междоусобных войнах поддерживали Чиней, а португальцы Нгуенов, которым продавали оружие. В </w:t>
      </w:r>
      <w:smartTag w:uri="urn:schemas-microsoft-com:office:smarttags" w:element="metricconverter">
        <w:smartTagPr>
          <w:attr w:name="ProductID" w:val="1643 г"/>
        </w:smartTagPr>
        <w:r w:rsidRPr="00DE675B">
          <w:rPr>
            <w:color w:val="000000"/>
            <w:sz w:val="28"/>
            <w:szCs w:val="28"/>
          </w:rPr>
          <w:t>1643 г</w:t>
        </w:r>
      </w:smartTag>
      <w:r w:rsidRPr="00DE675B">
        <w:rPr>
          <w:color w:val="000000"/>
          <w:sz w:val="28"/>
          <w:szCs w:val="28"/>
        </w:rPr>
        <w:t>. голландские корабли были подвергнуты успешному нападению со стороны Нгуенов, и голландцы после этого вынуждены были свернуть свою активную деятельность в стране.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r w:rsidRPr="00DE675B">
        <w:rPr>
          <w:color w:val="000000"/>
          <w:sz w:val="28"/>
          <w:szCs w:val="28"/>
          <w:lang w:val="en-US"/>
        </w:rPr>
        <w:t>XVII</w:t>
      </w:r>
      <w:r w:rsidRPr="00DE675B">
        <w:rPr>
          <w:color w:val="000000"/>
          <w:sz w:val="28"/>
          <w:szCs w:val="28"/>
        </w:rPr>
        <w:t xml:space="preserve"> в. развиваются и торговые отношения Вьетнама с Японией и Китаем. Иностранцы вывозили из Вьетнама ценные породы дерева, пряности, ювелирные изделия, слоновую кость и т.д.</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начале </w:t>
      </w:r>
      <w:r w:rsidRPr="00DE675B">
        <w:rPr>
          <w:color w:val="000000"/>
          <w:sz w:val="28"/>
          <w:szCs w:val="28"/>
          <w:lang w:val="en-US"/>
        </w:rPr>
        <w:t>XVII</w:t>
      </w:r>
      <w:r w:rsidRPr="00DE675B">
        <w:rPr>
          <w:color w:val="000000"/>
          <w:sz w:val="28"/>
          <w:szCs w:val="28"/>
        </w:rPr>
        <w:t xml:space="preserve"> в. неудачную попытку проникновения во Вьетнам предприняли англичане. Лишь в </w:t>
      </w:r>
      <w:smartTag w:uri="urn:schemas-microsoft-com:office:smarttags" w:element="metricconverter">
        <w:smartTagPr>
          <w:attr w:name="ProductID" w:val="1672 г"/>
        </w:smartTagPr>
        <w:r w:rsidRPr="00DE675B">
          <w:rPr>
            <w:color w:val="000000"/>
            <w:sz w:val="28"/>
            <w:szCs w:val="28"/>
          </w:rPr>
          <w:t>1672 г</w:t>
        </w:r>
      </w:smartTag>
      <w:r w:rsidRPr="00DE675B">
        <w:rPr>
          <w:color w:val="000000"/>
          <w:sz w:val="28"/>
          <w:szCs w:val="28"/>
        </w:rPr>
        <w:t>. им удалось основать там свою первую факторию. Спустя восемь лет тоже самое удалось сделать и французам.</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После завершения войн Чиней с Нгуенами торговля с западными державами сократилась до минимальных размеров. В этот же период во Вьетнам начинают активно проникать католические миссионеры.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Долгий период времени отношения Вьетнама и Китая характеризовались связкой «вассал-сюзерен». Однако на практике, кроме выплаты дани с ответной выдачей щедрых подарков и получением вьетнамским императором от китайского императора инвеституры, никакого другого реального содержания они не имели. Лишь в период маньчжурского завоевания Китая династия Чинь безуспешно пыталась возвратить Вьетнаму захваченные ранее китайцами вьетнамские земли и включенные ими в провинцию Гуандун.</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Война между Нгуенами и Чинями, начавшаяся в </w:t>
      </w:r>
      <w:smartTag w:uri="urn:schemas-microsoft-com:office:smarttags" w:element="metricconverter">
        <w:smartTagPr>
          <w:attr w:name="ProductID" w:val="1627 г"/>
        </w:smartTagPr>
        <w:r w:rsidRPr="00DE675B">
          <w:rPr>
            <w:color w:val="000000"/>
            <w:sz w:val="28"/>
            <w:szCs w:val="28"/>
          </w:rPr>
          <w:t>1627 г</w:t>
        </w:r>
      </w:smartTag>
      <w:r w:rsidRPr="00DE675B">
        <w:rPr>
          <w:color w:val="000000"/>
          <w:sz w:val="28"/>
          <w:szCs w:val="28"/>
        </w:rPr>
        <w:t xml:space="preserve">., продолжалась вплоть до </w:t>
      </w:r>
      <w:smartTag w:uri="urn:schemas-microsoft-com:office:smarttags" w:element="metricconverter">
        <w:smartTagPr>
          <w:attr w:name="ProductID" w:val="1672 г"/>
        </w:smartTagPr>
        <w:r w:rsidRPr="00DE675B">
          <w:rPr>
            <w:color w:val="000000"/>
            <w:sz w:val="28"/>
            <w:szCs w:val="28"/>
          </w:rPr>
          <w:t>1672 г</w:t>
        </w:r>
      </w:smartTag>
      <w:r w:rsidRPr="00DE675B">
        <w:rPr>
          <w:color w:val="000000"/>
          <w:sz w:val="28"/>
          <w:szCs w:val="28"/>
        </w:rPr>
        <w:t>. и завершилась установлением почти на столетие мирных отношений. При этом верховная власть номинально продолжала оставаться у династии Ле, символизирующей хотя бы формальное единство Дайвьета. Используя представившуюся передышку в войне с Нгуенами, Чини сумели победить Маков и завладеть их территориями.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647 г"/>
        </w:smartTagPr>
        <w:r w:rsidRPr="00DE675B">
          <w:rPr>
            <w:color w:val="000000"/>
            <w:sz w:val="28"/>
            <w:szCs w:val="28"/>
          </w:rPr>
          <w:t>1647 г</w:t>
        </w:r>
      </w:smartTag>
      <w:r w:rsidRPr="00DE675B">
        <w:rPr>
          <w:color w:val="000000"/>
          <w:sz w:val="28"/>
          <w:szCs w:val="28"/>
        </w:rPr>
        <w:t>. Мины, которых Цины уже к тому времени вытеснили из Пекина, присвоили тюа Чиню титул вице-короля (вы-онга). Это означало, в какой-то степени, признание его легитимного статуса со стороны формального сюзерена.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60 гг. </w:t>
      </w:r>
      <w:r w:rsidRPr="00DE675B">
        <w:rPr>
          <w:color w:val="000000"/>
          <w:sz w:val="28"/>
          <w:szCs w:val="28"/>
          <w:lang w:val="en-US"/>
        </w:rPr>
        <w:t>XVII</w:t>
      </w:r>
      <w:r w:rsidRPr="00DE675B">
        <w:rPr>
          <w:color w:val="000000"/>
          <w:sz w:val="28"/>
          <w:szCs w:val="28"/>
        </w:rPr>
        <w:t xml:space="preserve"> — 20 гг. </w:t>
      </w:r>
      <w:r w:rsidRPr="00DE675B">
        <w:rPr>
          <w:color w:val="000000"/>
          <w:sz w:val="28"/>
          <w:szCs w:val="28"/>
          <w:lang w:val="en-US"/>
        </w:rPr>
        <w:t>XVIII</w:t>
      </w:r>
      <w:r w:rsidRPr="00DE675B">
        <w:rPr>
          <w:color w:val="000000"/>
          <w:sz w:val="28"/>
          <w:szCs w:val="28"/>
        </w:rPr>
        <w:t xml:space="preserve"> вв. были периодом относительной стабилизации Дайвьета. В это время постепенно нарастал экономический кризис на севере страны в первую очередь из-за роста частного землевладения и постепенного сокращения общинного. С середины </w:t>
      </w:r>
      <w:r w:rsidRPr="00DE675B">
        <w:rPr>
          <w:color w:val="000000"/>
          <w:sz w:val="28"/>
          <w:szCs w:val="28"/>
          <w:lang w:val="en-US"/>
        </w:rPr>
        <w:t>XVIII</w:t>
      </w:r>
      <w:r w:rsidRPr="00DE675B">
        <w:rPr>
          <w:color w:val="000000"/>
          <w:sz w:val="28"/>
          <w:szCs w:val="28"/>
        </w:rPr>
        <w:t xml:space="preserve"> в. кризисная ситуация в Дангн-гоае еще более обостряется, и верховная власть постепенно начинает опираться на юг страны, где больше свободных земель и социальная напряженность в обществе ощущалась слабее.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774 г"/>
        </w:smartTagPr>
        <w:r w:rsidRPr="00DE675B">
          <w:rPr>
            <w:color w:val="000000"/>
            <w:sz w:val="28"/>
            <w:szCs w:val="28"/>
          </w:rPr>
          <w:t>1774 г</w:t>
        </w:r>
      </w:smartTag>
      <w:r w:rsidRPr="00DE675B">
        <w:rPr>
          <w:color w:val="000000"/>
          <w:sz w:val="28"/>
          <w:szCs w:val="28"/>
        </w:rPr>
        <w:t>. тюа Нгуен, без согласия Китая, провозгласил себя выонгом на подконтрольной ему территории юга. Нгуены попытались расширить свои владения за счет камбоджийских земель, на которых вьетнамские переселенцы силой насаждали свои традиции и культуры в среде коренного населения.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конце </w:t>
      </w:r>
      <w:r w:rsidRPr="00DE675B">
        <w:rPr>
          <w:color w:val="000000"/>
          <w:sz w:val="28"/>
          <w:szCs w:val="28"/>
          <w:lang w:val="en-US"/>
        </w:rPr>
        <w:t>XVII</w:t>
      </w:r>
      <w:r w:rsidRPr="00DE675B">
        <w:rPr>
          <w:color w:val="000000"/>
          <w:sz w:val="28"/>
          <w:szCs w:val="28"/>
        </w:rPr>
        <w:t xml:space="preserve"> в. Нгуены перенесли свою резиденцию в г. Хюэ.</w:t>
      </w:r>
    </w:p>
    <w:p w:rsidR="00DC194E" w:rsidRPr="00DE675B" w:rsidRDefault="00DC194E" w:rsidP="00DC194E">
      <w:pPr>
        <w:widowControl/>
        <w:shd w:val="clear" w:color="000000" w:fill="auto"/>
        <w:suppressAutoHyphens/>
        <w:spacing w:line="360" w:lineRule="auto"/>
        <w:ind w:firstLine="709"/>
        <w:jc w:val="both"/>
        <w:rPr>
          <w:bCs/>
          <w:iCs/>
          <w:color w:val="000000"/>
          <w:sz w:val="28"/>
          <w:szCs w:val="28"/>
        </w:rPr>
      </w:pPr>
    </w:p>
    <w:p w:rsidR="002654E7" w:rsidRPr="00DE675B" w:rsidRDefault="002654E7" w:rsidP="00DC194E">
      <w:pPr>
        <w:widowControl/>
        <w:shd w:val="clear" w:color="000000" w:fill="auto"/>
        <w:suppressAutoHyphens/>
        <w:spacing w:line="360" w:lineRule="auto"/>
        <w:jc w:val="center"/>
        <w:rPr>
          <w:b/>
          <w:color w:val="000000"/>
          <w:sz w:val="28"/>
          <w:szCs w:val="28"/>
        </w:rPr>
      </w:pPr>
      <w:r w:rsidRPr="00DE675B">
        <w:rPr>
          <w:bCs/>
          <w:iCs/>
          <w:color w:val="000000"/>
          <w:sz w:val="28"/>
          <w:szCs w:val="28"/>
        </w:rPr>
        <w:br w:type="page"/>
      </w:r>
      <w:r w:rsidRPr="00DE675B">
        <w:rPr>
          <w:b/>
          <w:bCs/>
          <w:iCs/>
          <w:color w:val="000000"/>
          <w:sz w:val="28"/>
          <w:szCs w:val="28"/>
        </w:rPr>
        <w:t xml:space="preserve">3 Дайвьет в </w:t>
      </w:r>
      <w:r w:rsidRPr="00DE675B">
        <w:rPr>
          <w:b/>
          <w:bCs/>
          <w:iCs/>
          <w:color w:val="000000"/>
          <w:sz w:val="28"/>
          <w:szCs w:val="28"/>
          <w:lang w:val="en-US"/>
        </w:rPr>
        <w:t>XVIII</w:t>
      </w:r>
      <w:r w:rsidRPr="00DE675B">
        <w:rPr>
          <w:b/>
          <w:bCs/>
          <w:iCs/>
          <w:color w:val="000000"/>
          <w:sz w:val="28"/>
          <w:szCs w:val="28"/>
        </w:rPr>
        <w:t xml:space="preserve"> в.</w:t>
      </w:r>
    </w:p>
    <w:p w:rsidR="00DC194E" w:rsidRPr="00DE675B" w:rsidRDefault="00DC194E" w:rsidP="00DC194E">
      <w:pPr>
        <w:widowControl/>
        <w:shd w:val="clear" w:color="000000" w:fill="auto"/>
        <w:suppressAutoHyphens/>
        <w:spacing w:line="360" w:lineRule="auto"/>
        <w:ind w:firstLine="709"/>
        <w:jc w:val="both"/>
        <w:rPr>
          <w:color w:val="000000"/>
          <w:sz w:val="28"/>
          <w:szCs w:val="28"/>
        </w:rPr>
      </w:pP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r w:rsidRPr="00DE675B">
        <w:rPr>
          <w:color w:val="000000"/>
          <w:sz w:val="28"/>
          <w:szCs w:val="28"/>
          <w:lang w:val="en-US"/>
        </w:rPr>
        <w:t>XVIII</w:t>
      </w:r>
      <w:r w:rsidRPr="00DE675B">
        <w:rPr>
          <w:color w:val="000000"/>
          <w:sz w:val="28"/>
          <w:szCs w:val="28"/>
        </w:rPr>
        <w:t xml:space="preserve"> в. в основном было завершено формирование вьетнамского государства в его современных границах. По уровню развития Вьетнам находился в тот период в числе наиболее развитых и богатых государств Юго-Восточной Азии. Нгуены вели роскошный образ жизни, а Хюэ по великолепию не уступал Тханлонгу.</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социально-экономической области происходили важные изменения, связанные с сокращением фонда государственных земель и превращения общины-са в зависимую от частных землевладельцев.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Развиваются ремесла и торговля. Дельта р. Красной становится главным районом ремесленных промыслов, которые уже отделились от земледелия.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На юге происходила передача земли в руки частных владельцев, но и там оставался резерв целинных земель в дельте р. Меконг. Поэтому аграрные отношения здесь развивались более успешно, чем на севере.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середине </w:t>
      </w:r>
      <w:r w:rsidRPr="00DE675B">
        <w:rPr>
          <w:color w:val="000000"/>
          <w:sz w:val="28"/>
          <w:szCs w:val="28"/>
          <w:lang w:val="en-US"/>
        </w:rPr>
        <w:t>XVIII</w:t>
      </w:r>
      <w:r w:rsidRPr="00DE675B">
        <w:rPr>
          <w:color w:val="000000"/>
          <w:sz w:val="28"/>
          <w:szCs w:val="28"/>
        </w:rPr>
        <w:t xml:space="preserve"> в. увеличилось налогообложение, началось разорение крестьянства, рост инфляции, цен, спекуляция. Также происходил и упадок внешней торговли.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На землях Чиней в </w:t>
      </w:r>
      <w:r w:rsidRPr="00DE675B">
        <w:rPr>
          <w:color w:val="000000"/>
          <w:sz w:val="28"/>
          <w:szCs w:val="28"/>
          <w:lang w:val="en-US"/>
        </w:rPr>
        <w:t>XVIII</w:t>
      </w:r>
      <w:r w:rsidRPr="00DE675B">
        <w:rPr>
          <w:color w:val="000000"/>
          <w:sz w:val="28"/>
          <w:szCs w:val="28"/>
        </w:rPr>
        <w:t xml:space="preserve"> в. также происходил процесс передачи крестьянских земель в помещичье владение. В результате там стала наблюдаться нехватка земель. Увеличивалось число налогов и различного рода повинностей. Ренту-налог государство взимало даже с непригодных для обработки сельскохозяйственных земель. Опасаясь обнищания основной массы населения, Чини в </w:t>
      </w:r>
      <w:smartTag w:uri="urn:schemas-microsoft-com:office:smarttags" w:element="metricconverter">
        <w:smartTagPr>
          <w:attr w:name="ProductID" w:val="1711 г"/>
        </w:smartTagPr>
        <w:r w:rsidRPr="00DE675B">
          <w:rPr>
            <w:color w:val="000000"/>
            <w:sz w:val="28"/>
            <w:szCs w:val="28"/>
          </w:rPr>
          <w:t>1711 г</w:t>
        </w:r>
      </w:smartTag>
      <w:r w:rsidRPr="00DE675B">
        <w:rPr>
          <w:color w:val="000000"/>
          <w:sz w:val="28"/>
          <w:szCs w:val="28"/>
        </w:rPr>
        <w:t>. издали закон, ограничивающий разорение этой категории населения. Общины выплачивали налоги даже за уже умерших, либо за людей, покинувших родные края в поисках лучшей доли.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На землях Чиней начался голод, тысячи людей погибали, еще больше нищенствовали. Власти предпринимали попытки вернуть крестьян к местам прежнего проживания, но большого успеха в этом деле им достичь не удалось.</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При дворе Чиней, как в Минском Китае, большим влиянием пользовались евнухи. С </w:t>
      </w:r>
      <w:smartTag w:uri="urn:schemas-microsoft-com:office:smarttags" w:element="metricconverter">
        <w:smartTagPr>
          <w:attr w:name="ProductID" w:val="1730 г"/>
        </w:smartTagPr>
        <w:r w:rsidRPr="00DE675B">
          <w:rPr>
            <w:color w:val="000000"/>
            <w:sz w:val="28"/>
            <w:szCs w:val="28"/>
          </w:rPr>
          <w:t>1730 г</w:t>
        </w:r>
      </w:smartTag>
      <w:r w:rsidRPr="00DE675B">
        <w:rPr>
          <w:color w:val="000000"/>
          <w:sz w:val="28"/>
          <w:szCs w:val="28"/>
        </w:rPr>
        <w:t>. началась практика продажи административных должностей и ученых званий. Попытки борьбы с коррупцией, которые Чини время от времени проводили, большого успеха не имели.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На этом фоне росло число крестьянских выступлений. В </w:t>
      </w:r>
      <w:smartTag w:uri="urn:schemas-microsoft-com:office:smarttags" w:element="metricconverter">
        <w:smartTagPr>
          <w:attr w:name="ProductID" w:val="1737 г"/>
        </w:smartTagPr>
        <w:r w:rsidRPr="00DE675B">
          <w:rPr>
            <w:color w:val="000000"/>
            <w:sz w:val="28"/>
            <w:szCs w:val="28"/>
          </w:rPr>
          <w:t>1737 г</w:t>
        </w:r>
      </w:smartTag>
      <w:r w:rsidRPr="00DE675B">
        <w:rPr>
          <w:color w:val="000000"/>
          <w:sz w:val="28"/>
          <w:szCs w:val="28"/>
        </w:rPr>
        <w:t xml:space="preserve">. началось восстание около столицы под руководством буддистского бонзы Нгуен Зыонг Хынга, через год вспыхнуло еще одно в провинции Тханьхоа под руководством Ле Зуй Мата, который стремился возвратить реальную власть в стране представителям династии Ле. В </w:t>
      </w:r>
      <w:smartTag w:uri="urn:schemas-microsoft-com:office:smarttags" w:element="metricconverter">
        <w:smartTagPr>
          <w:attr w:name="ProductID" w:val="1739 г"/>
        </w:smartTagPr>
        <w:r w:rsidRPr="00DE675B">
          <w:rPr>
            <w:color w:val="000000"/>
            <w:sz w:val="28"/>
            <w:szCs w:val="28"/>
          </w:rPr>
          <w:t>1739 г</w:t>
        </w:r>
      </w:smartTag>
      <w:r w:rsidRPr="00DE675B">
        <w:rPr>
          <w:color w:val="000000"/>
          <w:sz w:val="28"/>
          <w:szCs w:val="28"/>
        </w:rPr>
        <w:t xml:space="preserve">. в провинциях Намха и Тхайбинь началось еще одно крестьянское восстание под руководством Хоанг Конг Тята. В </w:t>
      </w:r>
      <w:smartTag w:uri="urn:schemas-microsoft-com:office:smarttags" w:element="metricconverter">
        <w:smartTagPr>
          <w:attr w:name="ProductID" w:val="1740 г"/>
        </w:smartTagPr>
        <w:r w:rsidRPr="00DE675B">
          <w:rPr>
            <w:color w:val="000000"/>
            <w:sz w:val="28"/>
            <w:szCs w:val="28"/>
          </w:rPr>
          <w:t>1740 г</w:t>
        </w:r>
      </w:smartTag>
      <w:r w:rsidRPr="00DE675B">
        <w:rPr>
          <w:color w:val="000000"/>
          <w:sz w:val="28"/>
          <w:szCs w:val="28"/>
        </w:rPr>
        <w:t xml:space="preserve">. поднялось восстание в провинции Шонтай, в </w:t>
      </w:r>
      <w:smartTag w:uri="urn:schemas-microsoft-com:office:smarttags" w:element="metricconverter">
        <w:smartTagPr>
          <w:attr w:name="ProductID" w:val="1741 г"/>
        </w:smartTagPr>
        <w:r w:rsidRPr="00DE675B">
          <w:rPr>
            <w:color w:val="000000"/>
            <w:sz w:val="28"/>
            <w:szCs w:val="28"/>
          </w:rPr>
          <w:t>1741 г</w:t>
        </w:r>
      </w:smartTag>
      <w:r w:rsidRPr="00DE675B">
        <w:rPr>
          <w:color w:val="000000"/>
          <w:sz w:val="28"/>
          <w:szCs w:val="28"/>
        </w:rPr>
        <w:t xml:space="preserve">. — еще одно в районе Хайзыонг-Киенъан. Затем восстали жители провинций Лангшон, Тиекуанг, Тхайнгуен и Каобанг. Восставшие убивали местных чиновников, крупных землевладельцев, раздавали их имущество нуждающимся. Борьба правительственных войск с восставшими продолжалась вплоть до </w:t>
      </w:r>
      <w:smartTag w:uri="urn:schemas-microsoft-com:office:smarttags" w:element="metricconverter">
        <w:smartTagPr>
          <w:attr w:name="ProductID" w:val="1770 г"/>
        </w:smartTagPr>
        <w:r w:rsidRPr="00DE675B">
          <w:rPr>
            <w:color w:val="000000"/>
            <w:sz w:val="28"/>
            <w:szCs w:val="28"/>
          </w:rPr>
          <w:t>1770 г</w:t>
        </w:r>
      </w:smartTag>
      <w:r w:rsidRPr="00DE675B">
        <w:rPr>
          <w:color w:val="000000"/>
          <w:sz w:val="28"/>
          <w:szCs w:val="28"/>
        </w:rPr>
        <w:t>. Последним было подавлено выступление сторонников Ле Зуй Мата. После этого Чини пошли на снижение налогов и повинностей, отмену прежних долгов крестьян, желая этими мерами в первую очередь снизить уровень социальной напряженности.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С конца </w:t>
      </w:r>
      <w:r w:rsidRPr="00DE675B">
        <w:rPr>
          <w:color w:val="000000"/>
          <w:sz w:val="28"/>
          <w:szCs w:val="28"/>
          <w:lang w:val="en-US"/>
        </w:rPr>
        <w:t>XVIII</w:t>
      </w:r>
      <w:r w:rsidRPr="00DE675B">
        <w:rPr>
          <w:color w:val="000000"/>
          <w:sz w:val="28"/>
          <w:szCs w:val="28"/>
        </w:rPr>
        <w:t xml:space="preserve"> в. все более значительную роль в делах Чиней стала играть армия, а сами правители лишь больше увязали в коррупции. В этот период режим оказался на грани краха.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771 г"/>
        </w:smartTagPr>
        <w:r w:rsidRPr="00DE675B">
          <w:rPr>
            <w:color w:val="000000"/>
            <w:sz w:val="28"/>
            <w:szCs w:val="28"/>
          </w:rPr>
          <w:t>1771 г</w:t>
        </w:r>
      </w:smartTag>
      <w:r w:rsidRPr="00DE675B">
        <w:rPr>
          <w:color w:val="000000"/>
          <w:sz w:val="28"/>
          <w:szCs w:val="28"/>
        </w:rPr>
        <w:t>. на территории Вьетнама вспыхнуло одно из крупнейших в его истории восстаний — Тэйшонов (Тай-шэн — «Западные горы» — название одного из населенных пунктов в Центральном Вьетнаме). Продолжалось оно 30 лет и охватило практически все районы страны. Его итогом стало прекращение состояния вражды между традиционными политическими кланами Вьетнама и начавшийся процесс централизации страны.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Главной движущей силой восставших являлось крестьянство, а также жители городов, выступавших против раздробленности страны. Тэйшоны провозгласили себя защитниками крестьян, а также заявляли, что хотят свергнуть власть тогдашнего правителя и восстановить на троне «настоящих» Нгуенов. Руководили восставшими три брата — Нгуен Ньяк, Нгуен Хюэ и Нгуен Ли.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Тэйшоны стремились к равенству в социальных отношениях. Они проводили мероприятия по введению уравнительного землепользования, конфисковывали имущество состоятельных людей, не желавших с ними сотрудничать и «добровольно» делиться нажитым и распределяли его среди нуждающихся. Однако прежнюю систему землевладения им ликвидировать не удалось. Крестьяне продолжали обрабатывать пустующие земли, выплачивали высокие налоги и исполняли другие государственные повинности.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Чини узнав, что Нгуены оказались в сложной ситуации, решили в </w:t>
      </w:r>
      <w:smartTag w:uri="urn:schemas-microsoft-com:office:smarttags" w:element="metricconverter">
        <w:smartTagPr>
          <w:attr w:name="ProductID" w:val="1774 г"/>
        </w:smartTagPr>
        <w:r w:rsidRPr="00DE675B">
          <w:rPr>
            <w:color w:val="000000"/>
            <w:sz w:val="28"/>
            <w:szCs w:val="28"/>
          </w:rPr>
          <w:t>1774 г</w:t>
        </w:r>
      </w:smartTag>
      <w:r w:rsidRPr="00DE675B">
        <w:rPr>
          <w:color w:val="000000"/>
          <w:sz w:val="28"/>
          <w:szCs w:val="28"/>
        </w:rPr>
        <w:t xml:space="preserve">. захватить часть их земель. После победы над Нгуенами тэйшоны начали наступление на Чиней, захвативших в </w:t>
      </w:r>
      <w:smartTag w:uri="urn:schemas-microsoft-com:office:smarttags" w:element="metricconverter">
        <w:smartTagPr>
          <w:attr w:name="ProductID" w:val="1774 г"/>
        </w:smartTagPr>
        <w:r w:rsidRPr="00DE675B">
          <w:rPr>
            <w:color w:val="000000"/>
            <w:sz w:val="28"/>
            <w:szCs w:val="28"/>
          </w:rPr>
          <w:t>1774 г</w:t>
        </w:r>
      </w:smartTag>
      <w:r w:rsidRPr="00DE675B">
        <w:rPr>
          <w:color w:val="000000"/>
          <w:sz w:val="28"/>
          <w:szCs w:val="28"/>
        </w:rPr>
        <w:t>. Фу Суан.</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783 г"/>
        </w:smartTagPr>
        <w:r w:rsidRPr="00DE675B">
          <w:rPr>
            <w:color w:val="000000"/>
            <w:sz w:val="28"/>
            <w:szCs w:val="28"/>
          </w:rPr>
          <w:t>1783 г</w:t>
        </w:r>
      </w:smartTag>
      <w:r w:rsidRPr="00DE675B">
        <w:rPr>
          <w:color w:val="000000"/>
          <w:sz w:val="28"/>
          <w:szCs w:val="28"/>
        </w:rPr>
        <w:t xml:space="preserve">., после победы над Нгуенами, тэйшоны предприняли походы против Чиней на Север. Их лозунгами стали восстановление «законной» династии Ле. Поэтому их поддержали не только крестьяне, но и значительная часть чиновничества, торговцев и землевладельцев. В </w:t>
      </w:r>
      <w:smartTag w:uri="urn:schemas-microsoft-com:office:smarttags" w:element="metricconverter">
        <w:smartTagPr>
          <w:attr w:name="ProductID" w:val="1784 г"/>
        </w:smartTagPr>
        <w:r w:rsidRPr="00DE675B">
          <w:rPr>
            <w:color w:val="000000"/>
            <w:sz w:val="28"/>
            <w:szCs w:val="28"/>
          </w:rPr>
          <w:t>1784 г</w:t>
        </w:r>
      </w:smartTag>
      <w:r w:rsidRPr="00DE675B">
        <w:rPr>
          <w:color w:val="000000"/>
          <w:sz w:val="28"/>
          <w:szCs w:val="28"/>
        </w:rPr>
        <w:t>. на помощь Нгуенам пришла сиамская армия. На следующий год она была разбита войсками Нгуен Хюэ, которого с того момента во Вьетнаме стали считать национальным героем.</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786 г"/>
        </w:smartTagPr>
        <w:r w:rsidRPr="00DE675B">
          <w:rPr>
            <w:color w:val="000000"/>
            <w:sz w:val="28"/>
            <w:szCs w:val="28"/>
          </w:rPr>
          <w:t>1786 г</w:t>
        </w:r>
      </w:smartTag>
      <w:r w:rsidRPr="00DE675B">
        <w:rPr>
          <w:color w:val="000000"/>
          <w:sz w:val="28"/>
          <w:szCs w:val="28"/>
        </w:rPr>
        <w:t>. Фу Суан был захвачен тэйшонами. Был захвачен город Тханлонг, и Нгуен Хюэ объявил себя сторонником короля Ле Хиен Тонга, который, в свою очередь, выдал за него замуж свою дочь. Формально была восстановлена династия Ле, но реальная власть находилась в руках Тэйшонов.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Одержав верх над Чинями, они выполнили свое обещание и передали формальную власть Ле, от имени которых и стали править.</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смерти Ле Хиен Тонга на престоле оказался Ле Тиеу Тхонг, который попытался избавиться от опеки Тэйшонов, но, потерпев неудачу, вынужден был бежать из столицы и обратиться за помощью к цинскому Китаю. В октябре </w:t>
      </w:r>
      <w:smartTag w:uri="urn:schemas-microsoft-com:office:smarttags" w:element="metricconverter">
        <w:smartTagPr>
          <w:attr w:name="ProductID" w:val="1788 г"/>
        </w:smartTagPr>
        <w:r w:rsidRPr="00DE675B">
          <w:rPr>
            <w:color w:val="000000"/>
            <w:sz w:val="28"/>
            <w:szCs w:val="28"/>
          </w:rPr>
          <w:t>1788 г</w:t>
        </w:r>
      </w:smartTag>
      <w:r w:rsidRPr="00DE675B">
        <w:rPr>
          <w:color w:val="000000"/>
          <w:sz w:val="28"/>
          <w:szCs w:val="28"/>
        </w:rPr>
        <w:t xml:space="preserve">. цинские войска начали поход против Тэйшонов за восстановление династии Ле. В декабре того же года Цины вступили в столицу вместе с Ле Тиеу Тхонгом. </w:t>
      </w:r>
      <w:smartTag w:uri="urn:schemas-microsoft-com:office:smarttags" w:element="date">
        <w:smartTagPr>
          <w:attr w:name="ls" w:val="trans"/>
          <w:attr w:name="Month" w:val="12"/>
          <w:attr w:name="Day" w:val="21"/>
          <w:attr w:name="Year" w:val="17"/>
        </w:smartTagPr>
        <w:r w:rsidRPr="00DE675B">
          <w:rPr>
            <w:color w:val="000000"/>
            <w:sz w:val="28"/>
            <w:szCs w:val="28"/>
          </w:rPr>
          <w:t xml:space="preserve">21 декабря </w:t>
        </w:r>
        <w:smartTag w:uri="urn:schemas-microsoft-com:office:smarttags" w:element="metricconverter">
          <w:smartTagPr>
            <w:attr w:name="ProductID" w:val="1788 г"/>
          </w:smartTagPr>
          <w:r w:rsidRPr="00DE675B">
            <w:rPr>
              <w:color w:val="000000"/>
              <w:sz w:val="28"/>
              <w:szCs w:val="28"/>
            </w:rPr>
            <w:t>17</w:t>
          </w:r>
        </w:smartTag>
        <w:r w:rsidRPr="00DE675B">
          <w:rPr>
            <w:color w:val="000000"/>
            <w:sz w:val="28"/>
            <w:szCs w:val="28"/>
          </w:rPr>
          <w:t>88 г</w:t>
        </w:r>
      </w:smartTag>
      <w:r w:rsidRPr="00DE675B">
        <w:rPr>
          <w:color w:val="000000"/>
          <w:sz w:val="28"/>
          <w:szCs w:val="28"/>
        </w:rPr>
        <w:t xml:space="preserve">. Нгуен Хюэ, находясь в Фу Суане, в качестве ответной меры, провозгласил себя вьетнамским императором Куанг Чунгом и направил верные войска в Тханлонг. В конце января </w:t>
      </w:r>
      <w:smartTag w:uri="urn:schemas-microsoft-com:office:smarttags" w:element="metricconverter">
        <w:smartTagPr>
          <w:attr w:name="ProductID" w:val="1789 г"/>
        </w:smartTagPr>
        <w:r w:rsidRPr="00DE675B">
          <w:rPr>
            <w:color w:val="000000"/>
            <w:sz w:val="28"/>
            <w:szCs w:val="28"/>
          </w:rPr>
          <w:t>1789 г</w:t>
        </w:r>
      </w:smartTag>
      <w:r w:rsidRPr="00DE675B">
        <w:rPr>
          <w:color w:val="000000"/>
          <w:sz w:val="28"/>
          <w:szCs w:val="28"/>
        </w:rPr>
        <w:t>. он вступил в Тханлонг, разбив перед этим двухсоттысячную цинскую армию. После этого Китай пошел на признание его власти.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Новый тэйшонский правитель начал реформирование подвластных владений. Был издан указ о поощрении занятий земледелием, предусматривавший перераспределение государственных угодий среди нуждающихся крестьян, началось восстановление ирригационных сооружений, расширено количество обрабатываемых сельскохозяйственных угодий. Были отменены многие налоги, сняты ограничения с внешней торговли и т.д.</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792 г"/>
        </w:smartTagPr>
        <w:r w:rsidRPr="00DE675B">
          <w:rPr>
            <w:color w:val="000000"/>
            <w:sz w:val="28"/>
            <w:szCs w:val="28"/>
          </w:rPr>
          <w:t>1792 г</w:t>
        </w:r>
      </w:smartTag>
      <w:r w:rsidRPr="00DE675B">
        <w:rPr>
          <w:color w:val="000000"/>
          <w:sz w:val="28"/>
          <w:szCs w:val="28"/>
        </w:rPr>
        <w:t>. Куанг Чунг скончался, а его преемники уже не имели такого авторитета в стране, как он. Сподвижники руководителей восстания постепенно превратились в новый слой вьетнамской элиты. Постепенно возникает разочарование в своих лидерах и в среде рядовых участников движения.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Один из представителей свергнутого тэйшонами клана Нгу-енов — Нгуен Фук Ань — собирает недовольных, заручившись поддержкой французов, взамен пообещав им, согласно подписанному в конце ноября </w:t>
      </w:r>
      <w:smartTag w:uri="urn:schemas-microsoft-com:office:smarttags" w:element="metricconverter">
        <w:smartTagPr>
          <w:attr w:name="ProductID" w:val="1787 г"/>
        </w:smartTagPr>
        <w:r w:rsidRPr="00DE675B">
          <w:rPr>
            <w:color w:val="000000"/>
            <w:sz w:val="28"/>
            <w:szCs w:val="28"/>
          </w:rPr>
          <w:t>1787 г</w:t>
        </w:r>
      </w:smartTag>
      <w:r w:rsidRPr="00DE675B">
        <w:rPr>
          <w:color w:val="000000"/>
          <w:sz w:val="28"/>
          <w:szCs w:val="28"/>
        </w:rPr>
        <w:t xml:space="preserve">. договору, порт Туран, о. Пуло-Кондор и экономические льготы. В1792-1802 гг. Нгуен Фук Аню удалось выдавить Тэйшонов из Центрального Вьетнама, а затем подчинить и север страны. </w:t>
      </w:r>
      <w:smartTag w:uri="urn:schemas-microsoft-com:office:smarttags" w:element="metricconverter">
        <w:smartTagPr>
          <w:attr w:name="ProductID" w:val="1802 г"/>
        </w:smartTagPr>
        <w:r w:rsidRPr="00DE675B">
          <w:rPr>
            <w:color w:val="000000"/>
            <w:sz w:val="28"/>
            <w:szCs w:val="28"/>
          </w:rPr>
          <w:t>1802 г</w:t>
        </w:r>
      </w:smartTag>
      <w:r w:rsidRPr="00DE675B">
        <w:rPr>
          <w:color w:val="000000"/>
          <w:sz w:val="28"/>
          <w:szCs w:val="28"/>
        </w:rPr>
        <w:t xml:space="preserve">. он провозгласил себя императором Зя Лонгом, основав в Тханлонге новую династию Нгуен, находившуюся на вьетнамском престоле вплоть до августа </w:t>
      </w:r>
      <w:smartTag w:uri="urn:schemas-microsoft-com:office:smarttags" w:element="metricconverter">
        <w:smartTagPr>
          <w:attr w:name="ProductID" w:val="1945 г"/>
        </w:smartTagPr>
        <w:r w:rsidRPr="00DE675B">
          <w:rPr>
            <w:color w:val="000000"/>
            <w:sz w:val="28"/>
            <w:szCs w:val="28"/>
          </w:rPr>
          <w:t>1945 г</w:t>
        </w:r>
      </w:smartTag>
      <w:r w:rsidRPr="00DE675B">
        <w:rPr>
          <w:color w:val="000000"/>
          <w:sz w:val="28"/>
          <w:szCs w:val="28"/>
        </w:rPr>
        <w:t>.</w:t>
      </w:r>
    </w:p>
    <w:p w:rsidR="00DC194E" w:rsidRPr="00DE675B" w:rsidRDefault="00DC194E" w:rsidP="00DC194E">
      <w:pPr>
        <w:widowControl/>
        <w:shd w:val="clear" w:color="000000" w:fill="auto"/>
        <w:suppressAutoHyphens/>
        <w:spacing w:line="360" w:lineRule="auto"/>
        <w:ind w:firstLine="709"/>
        <w:jc w:val="both"/>
        <w:rPr>
          <w:b/>
          <w:bCs/>
          <w:iCs/>
          <w:color w:val="000000"/>
          <w:sz w:val="28"/>
          <w:szCs w:val="28"/>
        </w:rPr>
      </w:pPr>
    </w:p>
    <w:p w:rsidR="002654E7" w:rsidRPr="00DE675B" w:rsidRDefault="002654E7" w:rsidP="00DC194E">
      <w:pPr>
        <w:widowControl/>
        <w:shd w:val="clear" w:color="000000" w:fill="auto"/>
        <w:suppressAutoHyphens/>
        <w:spacing w:line="360" w:lineRule="auto"/>
        <w:jc w:val="center"/>
        <w:rPr>
          <w:b/>
          <w:color w:val="000000"/>
          <w:sz w:val="28"/>
          <w:szCs w:val="28"/>
        </w:rPr>
      </w:pPr>
      <w:r w:rsidRPr="00DE675B">
        <w:rPr>
          <w:b/>
          <w:bCs/>
          <w:iCs/>
          <w:color w:val="000000"/>
          <w:sz w:val="28"/>
          <w:szCs w:val="28"/>
        </w:rPr>
        <w:t xml:space="preserve">4 Вьетнам в первой половине </w:t>
      </w:r>
      <w:r w:rsidRPr="00DE675B">
        <w:rPr>
          <w:b/>
          <w:bCs/>
          <w:iCs/>
          <w:color w:val="000000"/>
          <w:sz w:val="28"/>
          <w:szCs w:val="28"/>
          <w:lang w:val="en-US"/>
        </w:rPr>
        <w:t>XIX</w:t>
      </w:r>
      <w:r w:rsidRPr="00DE675B">
        <w:rPr>
          <w:b/>
          <w:bCs/>
          <w:iCs/>
          <w:color w:val="000000"/>
          <w:sz w:val="28"/>
          <w:szCs w:val="28"/>
        </w:rPr>
        <w:t xml:space="preserve"> в.</w:t>
      </w:r>
    </w:p>
    <w:p w:rsidR="00DC194E" w:rsidRPr="00DE675B" w:rsidRDefault="00DC194E" w:rsidP="00DC194E">
      <w:pPr>
        <w:widowControl/>
        <w:shd w:val="clear" w:color="000000" w:fill="auto"/>
        <w:suppressAutoHyphens/>
        <w:spacing w:line="360" w:lineRule="auto"/>
        <w:ind w:firstLine="709"/>
        <w:jc w:val="both"/>
        <w:rPr>
          <w:color w:val="000000"/>
          <w:sz w:val="28"/>
          <w:szCs w:val="28"/>
        </w:rPr>
      </w:pP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Нгуенам досталась страна, находившаяся в тяжелом экономическом положении. Были разрушены многие ирригационные сооружения, большое количество земли не обрабатывалось крестьянами, которые в поисках лучшей доли покидали родные дома. Зиа Лонг изменил административное деление и название государства, которое с </w:t>
      </w:r>
      <w:smartTag w:uri="urn:schemas-microsoft-com:office:smarttags" w:element="metricconverter">
        <w:smartTagPr>
          <w:attr w:name="ProductID" w:val="1804 г"/>
        </w:smartTagPr>
        <w:r w:rsidRPr="00DE675B">
          <w:rPr>
            <w:bCs/>
            <w:color w:val="000000"/>
            <w:sz w:val="28"/>
            <w:szCs w:val="28"/>
          </w:rPr>
          <w:t xml:space="preserve">1804 </w:t>
        </w:r>
        <w:r w:rsidRPr="00DE675B">
          <w:rPr>
            <w:color w:val="000000"/>
            <w:sz w:val="28"/>
            <w:szCs w:val="28"/>
          </w:rPr>
          <w:t>г</w:t>
        </w:r>
      </w:smartTag>
      <w:r w:rsidRPr="00DE675B">
        <w:rPr>
          <w:color w:val="000000"/>
          <w:sz w:val="28"/>
          <w:szCs w:val="28"/>
        </w:rPr>
        <w:t>. стало официально именоваться Вьетнам (Южный Вьет) со столицей в г. Хюэ. Оно состояло из трех частей — северной, центральной и южной, каждая из которых, в свою очередь, делилась на провинции. Были также проведены финансовые и военные реформы.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Во главе государства находился император — Хоанг-де </w:t>
      </w:r>
      <w:r w:rsidRPr="00DE675B">
        <w:rPr>
          <w:bCs/>
          <w:color w:val="000000"/>
          <w:sz w:val="28"/>
          <w:szCs w:val="28"/>
        </w:rPr>
        <w:t xml:space="preserve">(Сын Неба), </w:t>
      </w:r>
      <w:r w:rsidRPr="00DE675B">
        <w:rPr>
          <w:color w:val="000000"/>
          <w:sz w:val="28"/>
          <w:szCs w:val="28"/>
        </w:rPr>
        <w:t xml:space="preserve">имевший всю полноту власти. При нем создавался Придворный совет </w:t>
      </w:r>
      <w:r w:rsidRPr="00DE675B">
        <w:rPr>
          <w:bCs/>
          <w:color w:val="000000"/>
          <w:sz w:val="28"/>
          <w:szCs w:val="28"/>
        </w:rPr>
        <w:t xml:space="preserve">(Ной-как). </w:t>
      </w:r>
      <w:r w:rsidRPr="00DE675B">
        <w:rPr>
          <w:color w:val="000000"/>
          <w:sz w:val="28"/>
          <w:szCs w:val="28"/>
        </w:rPr>
        <w:t xml:space="preserve">Правительство состояло из 6 министерств </w:t>
      </w:r>
      <w:r w:rsidRPr="00DE675B">
        <w:rPr>
          <w:iCs/>
          <w:color w:val="000000"/>
          <w:sz w:val="28"/>
          <w:szCs w:val="28"/>
        </w:rPr>
        <w:t xml:space="preserve">(бо). </w:t>
      </w:r>
      <w:r w:rsidRPr="00DE675B">
        <w:rPr>
          <w:color w:val="000000"/>
          <w:sz w:val="28"/>
          <w:szCs w:val="28"/>
        </w:rPr>
        <w:t xml:space="preserve">Внешние связи на постоянной основе новое государство поддерживало лишь с Китаем, которому выплачивалась дань. </w:t>
      </w:r>
      <w:r w:rsidRPr="00DE675B">
        <w:rPr>
          <w:bCs/>
          <w:color w:val="000000"/>
          <w:sz w:val="28"/>
          <w:szCs w:val="28"/>
        </w:rPr>
        <w:t xml:space="preserve">В </w:t>
      </w:r>
      <w:smartTag w:uri="urn:schemas-microsoft-com:office:smarttags" w:element="metricconverter">
        <w:smartTagPr>
          <w:attr w:name="ProductID" w:val="1805 г"/>
        </w:smartTagPr>
        <w:r w:rsidRPr="00DE675B">
          <w:rPr>
            <w:bCs/>
            <w:color w:val="000000"/>
            <w:sz w:val="28"/>
            <w:szCs w:val="28"/>
          </w:rPr>
          <w:t xml:space="preserve">1805 </w:t>
        </w:r>
        <w:r w:rsidRPr="00DE675B">
          <w:rPr>
            <w:color w:val="000000"/>
            <w:sz w:val="28"/>
            <w:szCs w:val="28"/>
          </w:rPr>
          <w:t>г</w:t>
        </w:r>
      </w:smartTag>
      <w:r w:rsidRPr="00DE675B">
        <w:rPr>
          <w:color w:val="000000"/>
          <w:sz w:val="28"/>
          <w:szCs w:val="28"/>
        </w:rPr>
        <w:t xml:space="preserve">. был восстановлен сюзеренитет Вьетнама над Камбоджей, утраченный им во время тэйшонского восстания. В </w:t>
      </w:r>
      <w:smartTag w:uri="urn:schemas-microsoft-com:office:smarttags" w:element="metricconverter">
        <w:smartTagPr>
          <w:attr w:name="ProductID" w:val="1827 г"/>
        </w:smartTagPr>
        <w:r w:rsidRPr="00DE675B">
          <w:rPr>
            <w:bCs/>
            <w:color w:val="000000"/>
            <w:sz w:val="28"/>
            <w:szCs w:val="28"/>
          </w:rPr>
          <w:t xml:space="preserve">1827 </w:t>
        </w:r>
        <w:r w:rsidRPr="00DE675B">
          <w:rPr>
            <w:color w:val="000000"/>
            <w:sz w:val="28"/>
            <w:szCs w:val="28"/>
          </w:rPr>
          <w:t>г</w:t>
        </w:r>
      </w:smartTag>
      <w:r w:rsidRPr="00DE675B">
        <w:rPr>
          <w:color w:val="000000"/>
          <w:sz w:val="28"/>
          <w:szCs w:val="28"/>
        </w:rPr>
        <w:t>. сюзеренитет Вьетнама был установлен и над лаосскими землями, ранее контролировавшимися Сиамом.</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основе социальной структуры по-прежнему находилась крестьянская община-са, которой руководил совет. Общины объединялись в более крупные единицы — </w:t>
      </w:r>
      <w:r w:rsidRPr="00DE675B">
        <w:rPr>
          <w:iCs/>
          <w:color w:val="000000"/>
          <w:sz w:val="28"/>
          <w:szCs w:val="28"/>
        </w:rPr>
        <w:t xml:space="preserve">тонги, </w:t>
      </w:r>
      <w:r w:rsidRPr="00DE675B">
        <w:rPr>
          <w:color w:val="000000"/>
          <w:sz w:val="28"/>
          <w:szCs w:val="28"/>
        </w:rPr>
        <w:t xml:space="preserve">а те, в свою очередь — в </w:t>
      </w:r>
      <w:r w:rsidRPr="00DE675B">
        <w:rPr>
          <w:iCs/>
          <w:color w:val="000000"/>
          <w:sz w:val="28"/>
          <w:szCs w:val="28"/>
        </w:rPr>
        <w:t xml:space="preserve">хюены, </w:t>
      </w:r>
      <w:r w:rsidRPr="00DE675B">
        <w:rPr>
          <w:color w:val="000000"/>
          <w:sz w:val="28"/>
          <w:szCs w:val="28"/>
        </w:rPr>
        <w:t xml:space="preserve">хюены — в </w:t>
      </w:r>
      <w:r w:rsidRPr="00DE675B">
        <w:rPr>
          <w:iCs/>
          <w:color w:val="000000"/>
          <w:sz w:val="28"/>
          <w:szCs w:val="28"/>
        </w:rPr>
        <w:t xml:space="preserve">фу. </w:t>
      </w:r>
      <w:r w:rsidRPr="00DE675B">
        <w:rPr>
          <w:color w:val="000000"/>
          <w:sz w:val="28"/>
          <w:szCs w:val="28"/>
        </w:rPr>
        <w:t xml:space="preserve">Хюены и фу образовывали провинции. При Зя Лонге их было 24 и назывались они </w:t>
      </w:r>
      <w:r w:rsidRPr="00DE675B">
        <w:rPr>
          <w:iCs/>
          <w:color w:val="000000"/>
          <w:sz w:val="28"/>
          <w:szCs w:val="28"/>
        </w:rPr>
        <w:t xml:space="preserve">чаны </w:t>
      </w:r>
      <w:r w:rsidRPr="00DE675B">
        <w:rPr>
          <w:color w:val="000000"/>
          <w:sz w:val="28"/>
          <w:szCs w:val="28"/>
        </w:rPr>
        <w:t xml:space="preserve">(затем — </w:t>
      </w:r>
      <w:r w:rsidRPr="00DE675B">
        <w:rPr>
          <w:iCs/>
          <w:color w:val="000000"/>
          <w:sz w:val="28"/>
          <w:szCs w:val="28"/>
        </w:rPr>
        <w:t xml:space="preserve">тини). </w:t>
      </w:r>
      <w:r w:rsidRPr="00DE675B">
        <w:rPr>
          <w:color w:val="000000"/>
          <w:sz w:val="28"/>
          <w:szCs w:val="28"/>
        </w:rPr>
        <w:t xml:space="preserve">Тини были объединены в три зоны </w:t>
      </w:r>
      <w:r w:rsidRPr="00DE675B">
        <w:rPr>
          <w:iCs/>
          <w:color w:val="000000"/>
          <w:sz w:val="28"/>
          <w:szCs w:val="28"/>
        </w:rPr>
        <w:t xml:space="preserve">(ки) </w:t>
      </w:r>
      <w:r w:rsidRPr="00DE675B">
        <w:rPr>
          <w:color w:val="000000"/>
          <w:sz w:val="28"/>
          <w:szCs w:val="28"/>
        </w:rPr>
        <w:t>— Бак, Чунг и Нам (юг). В зоне Чунг находилась столица — Хюэ.</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bCs/>
          <w:color w:val="000000"/>
          <w:sz w:val="28"/>
          <w:szCs w:val="28"/>
        </w:rPr>
        <w:t xml:space="preserve">В </w:t>
      </w:r>
      <w:smartTag w:uri="urn:schemas-microsoft-com:office:smarttags" w:element="metricconverter">
        <w:smartTagPr>
          <w:attr w:name="ProductID" w:val="1812 г"/>
        </w:smartTagPr>
        <w:r w:rsidRPr="00DE675B">
          <w:rPr>
            <w:bCs/>
            <w:color w:val="000000"/>
            <w:sz w:val="28"/>
            <w:szCs w:val="28"/>
          </w:rPr>
          <w:t xml:space="preserve">1812 </w:t>
        </w:r>
        <w:r w:rsidRPr="00DE675B">
          <w:rPr>
            <w:color w:val="000000"/>
            <w:sz w:val="28"/>
            <w:szCs w:val="28"/>
          </w:rPr>
          <w:t>г</w:t>
        </w:r>
      </w:smartTag>
      <w:r w:rsidRPr="00DE675B">
        <w:rPr>
          <w:color w:val="000000"/>
          <w:sz w:val="28"/>
          <w:szCs w:val="28"/>
        </w:rPr>
        <w:t xml:space="preserve">. был обнародован </w:t>
      </w:r>
      <w:r w:rsidRPr="00DE675B">
        <w:rPr>
          <w:bCs/>
          <w:color w:val="000000"/>
          <w:sz w:val="28"/>
          <w:szCs w:val="28"/>
        </w:rPr>
        <w:t xml:space="preserve">«Кодекс Зя Лонга», </w:t>
      </w:r>
      <w:r w:rsidRPr="00DE675B">
        <w:rPr>
          <w:color w:val="000000"/>
          <w:sz w:val="28"/>
          <w:szCs w:val="28"/>
        </w:rPr>
        <w:t xml:space="preserve">заменивший прежний свод законов, существовавший со второй половины </w:t>
      </w:r>
      <w:r w:rsidRPr="00DE675B">
        <w:rPr>
          <w:color w:val="000000"/>
          <w:sz w:val="28"/>
          <w:szCs w:val="28"/>
          <w:lang w:val="en-US"/>
        </w:rPr>
        <w:t>XV</w:t>
      </w:r>
      <w:r w:rsidRPr="00DE675B">
        <w:rPr>
          <w:color w:val="000000"/>
          <w:sz w:val="28"/>
          <w:szCs w:val="28"/>
        </w:rPr>
        <w:t xml:space="preserve"> 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начале </w:t>
      </w:r>
      <w:r w:rsidRPr="00DE675B">
        <w:rPr>
          <w:color w:val="000000"/>
          <w:sz w:val="28"/>
          <w:szCs w:val="28"/>
          <w:lang w:val="en-US"/>
        </w:rPr>
        <w:t>XIX</w:t>
      </w:r>
      <w:r w:rsidRPr="00DE675B">
        <w:rPr>
          <w:color w:val="000000"/>
          <w:sz w:val="28"/>
          <w:szCs w:val="28"/>
        </w:rPr>
        <w:t xml:space="preserve"> в. получает развитие ремесло, торговля и добыча руды. Наблюдается рост городов, особенно Тханлонга, с </w:t>
      </w:r>
      <w:smartTag w:uri="urn:schemas-microsoft-com:office:smarttags" w:element="metricconverter">
        <w:smartTagPr>
          <w:attr w:name="ProductID" w:val="1831 г"/>
        </w:smartTagPr>
        <w:r w:rsidRPr="00DE675B">
          <w:rPr>
            <w:bCs/>
            <w:color w:val="000000"/>
            <w:sz w:val="28"/>
            <w:szCs w:val="28"/>
          </w:rPr>
          <w:t xml:space="preserve">1831 </w:t>
        </w:r>
        <w:r w:rsidRPr="00DE675B">
          <w:rPr>
            <w:color w:val="000000"/>
            <w:sz w:val="28"/>
            <w:szCs w:val="28"/>
          </w:rPr>
          <w:t>г</w:t>
        </w:r>
      </w:smartTag>
      <w:r w:rsidRPr="00DE675B">
        <w:rPr>
          <w:color w:val="000000"/>
          <w:sz w:val="28"/>
          <w:szCs w:val="28"/>
        </w:rPr>
        <w:t xml:space="preserve">. переименованного в Ханой. Тем не менее развитие торговли тормозилось. Нгуены проводили, начиная с </w:t>
      </w:r>
      <w:smartTag w:uri="urn:schemas-microsoft-com:office:smarttags" w:element="metricconverter">
        <w:smartTagPr>
          <w:attr w:name="ProductID" w:val="1820 г"/>
        </w:smartTagPr>
        <w:r w:rsidRPr="00DE675B">
          <w:rPr>
            <w:bCs/>
            <w:color w:val="000000"/>
            <w:sz w:val="28"/>
            <w:szCs w:val="28"/>
          </w:rPr>
          <w:t xml:space="preserve">1820 </w:t>
        </w:r>
        <w:r w:rsidRPr="00DE675B">
          <w:rPr>
            <w:color w:val="000000"/>
            <w:sz w:val="28"/>
            <w:szCs w:val="28"/>
          </w:rPr>
          <w:t>г</w:t>
        </w:r>
      </w:smartTag>
      <w:r w:rsidRPr="00DE675B">
        <w:rPr>
          <w:color w:val="000000"/>
          <w:sz w:val="28"/>
          <w:szCs w:val="28"/>
        </w:rPr>
        <w:t>., политику самоизоляции от иностранцев из-за опасений западного влияния, но большого эффекта это не давало. Одновременно происходила консервация общественных отношений, в том числе форм землевладения и эксплуатации, наблюдалась ярко выраженная тенденция во всем подражать цинскому Китаю, к тому времени уже стоявшему на грани превращения в полуколонию западных держав из-за проводимой такого же рода внутренней и внешней политики.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Ослаблялась центральной власть, усилилась местная элита. Возникли две группы внутри правящего слоя: «консерваторы» и «реалисты», пытавшиеся оказать влияние на процесс выработки решений верховным правителем. К середине </w:t>
      </w:r>
      <w:r w:rsidRPr="00DE675B">
        <w:rPr>
          <w:color w:val="000000"/>
          <w:sz w:val="28"/>
          <w:szCs w:val="28"/>
          <w:lang w:val="en-US"/>
        </w:rPr>
        <w:t>XIX</w:t>
      </w:r>
      <w:r w:rsidRPr="00DE675B">
        <w:rPr>
          <w:color w:val="000000"/>
          <w:sz w:val="28"/>
          <w:szCs w:val="28"/>
        </w:rPr>
        <w:t xml:space="preserve"> в. укрепились позиции первых.</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Стремясь изменить ситуацию в лучшую сторону, император в </w:t>
      </w:r>
      <w:smartTag w:uri="urn:schemas-microsoft-com:office:smarttags" w:element="metricconverter">
        <w:smartTagPr>
          <w:attr w:name="ProductID" w:val="1828 г"/>
        </w:smartTagPr>
        <w:r w:rsidRPr="00DE675B">
          <w:rPr>
            <w:color w:val="000000"/>
            <w:sz w:val="28"/>
            <w:szCs w:val="28"/>
          </w:rPr>
          <w:t>1828 г</w:t>
        </w:r>
      </w:smartTag>
      <w:r w:rsidRPr="00DE675B">
        <w:rPr>
          <w:color w:val="000000"/>
          <w:sz w:val="28"/>
          <w:szCs w:val="28"/>
        </w:rPr>
        <w:t xml:space="preserve">. издал постановление о принудительном использовании безземельных крестьян на освоении земель, пожалованных им крупным владельцам. Нгуены увеличили налогообложение купцов и ремесленников, что приводило многих из них к разорению. В </w:t>
      </w:r>
      <w:smartTag w:uri="urn:schemas-microsoft-com:office:smarttags" w:element="metricconverter">
        <w:smartTagPr>
          <w:attr w:name="ProductID" w:val="1847 г"/>
        </w:smartTagPr>
        <w:r w:rsidRPr="00DE675B">
          <w:rPr>
            <w:color w:val="000000"/>
            <w:sz w:val="28"/>
            <w:szCs w:val="28"/>
          </w:rPr>
          <w:t>1847 г</w:t>
        </w:r>
      </w:smartTag>
      <w:r w:rsidRPr="00DE675B">
        <w:rPr>
          <w:color w:val="000000"/>
          <w:sz w:val="28"/>
          <w:szCs w:val="28"/>
        </w:rPr>
        <w:t>. монарх запретил французским кораблям входить в территориальные воды Вьетнама, и изоляция страны от остального мира еще более усилилась.</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Проводимые мероприятия вызывали ненависть у простого народа к правящей верхушке, зачастую приводя к новым народным волнениям. Так, крестьянские восстания охватили в 1807-1825 гг. ряд провинций Вьетнама. Восставшие отнимали земли у крупных помещиков, однако в конечном итоге все такие выступления жестоко подавлялись властями.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прихода к власти в Китае Цинской династии, характер отношений Вьетнама с Китаем в целом не изменился. Лишь в период маньчжурского завоевания Китая династия Чинь безуспешно попыталась возвратить в состав Вьетнама захваченные ранее Китаем вьетнамские земли. В </w:t>
      </w:r>
      <w:smartTag w:uri="urn:schemas-microsoft-com:office:smarttags" w:element="metricconverter">
        <w:smartTagPr>
          <w:attr w:name="ProductID" w:val="1667 г"/>
        </w:smartTagPr>
        <w:r w:rsidRPr="00DE675B">
          <w:rPr>
            <w:color w:val="000000"/>
            <w:sz w:val="28"/>
            <w:szCs w:val="28"/>
          </w:rPr>
          <w:t>1667 г</w:t>
        </w:r>
      </w:smartTag>
      <w:r w:rsidRPr="00DE675B">
        <w:rPr>
          <w:color w:val="000000"/>
          <w:sz w:val="28"/>
          <w:szCs w:val="28"/>
        </w:rPr>
        <w:t xml:space="preserve">. вьетнамский император Ле Хюен Тонг получил от Цинов титул </w:t>
      </w:r>
      <w:r w:rsidRPr="00DE675B">
        <w:rPr>
          <w:bCs/>
          <w:color w:val="000000"/>
          <w:sz w:val="28"/>
          <w:szCs w:val="28"/>
        </w:rPr>
        <w:t xml:space="preserve">«Ван Аньнаня». </w:t>
      </w:r>
      <w:r w:rsidRPr="00DE675B">
        <w:rPr>
          <w:color w:val="000000"/>
          <w:sz w:val="28"/>
          <w:szCs w:val="28"/>
        </w:rPr>
        <w:t>В это время на юг Вьетнама переселилось значительное количество китайцев, прежде всего сторонников свергнутой династии Мин. Некоторые из них поселились в пригороде Сайгона — Шолоне, постоянно проживая там все последующее время, вплоть до наших дней.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Возникали некоторые пограничные конфликты между двумя государствами в 80-е </w:t>
      </w:r>
      <w:r w:rsidRPr="00DE675B">
        <w:rPr>
          <w:iCs/>
          <w:color w:val="000000"/>
          <w:sz w:val="28"/>
          <w:szCs w:val="28"/>
        </w:rPr>
        <w:t xml:space="preserve">тт'. </w:t>
      </w:r>
      <w:r w:rsidRPr="00DE675B">
        <w:rPr>
          <w:color w:val="000000"/>
          <w:sz w:val="28"/>
          <w:szCs w:val="28"/>
          <w:lang w:val="en-US"/>
        </w:rPr>
        <w:t>XVII</w:t>
      </w:r>
      <w:r w:rsidRPr="00DE675B">
        <w:rPr>
          <w:color w:val="000000"/>
          <w:sz w:val="28"/>
          <w:szCs w:val="28"/>
        </w:rPr>
        <w:t xml:space="preserve"> в. В 20-е гг. </w:t>
      </w:r>
      <w:r w:rsidRPr="00DE675B">
        <w:rPr>
          <w:color w:val="000000"/>
          <w:sz w:val="28"/>
          <w:szCs w:val="28"/>
          <w:lang w:val="en-US"/>
        </w:rPr>
        <w:t>XVIII</w:t>
      </w:r>
      <w:r w:rsidRPr="00DE675B">
        <w:rPr>
          <w:color w:val="000000"/>
          <w:sz w:val="28"/>
          <w:szCs w:val="28"/>
        </w:rPr>
        <w:t xml:space="preserve"> в. часть захваченных ранее китайцами вьетнамских земель была возвращена.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конце </w:t>
      </w:r>
      <w:r w:rsidRPr="00DE675B">
        <w:rPr>
          <w:bCs/>
          <w:color w:val="000000"/>
          <w:sz w:val="28"/>
          <w:szCs w:val="28"/>
          <w:lang w:val="en-US"/>
        </w:rPr>
        <w:t>XVII</w:t>
      </w:r>
      <w:r w:rsidRPr="00DE675B">
        <w:rPr>
          <w:bCs/>
          <w:color w:val="000000"/>
          <w:sz w:val="28"/>
          <w:szCs w:val="28"/>
        </w:rPr>
        <w:t xml:space="preserve"> </w:t>
      </w:r>
      <w:r w:rsidRPr="00DE675B">
        <w:rPr>
          <w:color w:val="000000"/>
          <w:sz w:val="28"/>
          <w:szCs w:val="28"/>
        </w:rPr>
        <w:t>в. вьетнамские власти запретили китайцам приезжать на постоянное место жительства, соблюдать их обычаи, говорить по-китайски и носить свою национальную одежду.</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период восстания Тэйшонов в </w:t>
      </w:r>
      <w:smartTag w:uri="urn:schemas-microsoft-com:office:smarttags" w:element="metricconverter">
        <w:smartTagPr>
          <w:attr w:name="ProductID" w:val="1771 г"/>
        </w:smartTagPr>
        <w:r w:rsidRPr="00DE675B">
          <w:rPr>
            <w:bCs/>
            <w:color w:val="000000"/>
            <w:sz w:val="28"/>
            <w:szCs w:val="28"/>
          </w:rPr>
          <w:t xml:space="preserve">1771 </w:t>
        </w:r>
        <w:r w:rsidRPr="00DE675B">
          <w:rPr>
            <w:color w:val="000000"/>
            <w:sz w:val="28"/>
            <w:szCs w:val="28"/>
          </w:rPr>
          <w:t>г</w:t>
        </w:r>
      </w:smartTag>
      <w:r w:rsidRPr="00DE675B">
        <w:rPr>
          <w:color w:val="000000"/>
          <w:sz w:val="28"/>
          <w:szCs w:val="28"/>
        </w:rPr>
        <w:t xml:space="preserve">. император Ле Тьеу Тхонг бежал из страны и обратился за помощью к китайским </w:t>
      </w:r>
      <w:r w:rsidRPr="00DE675B">
        <w:rPr>
          <w:color w:val="000000"/>
          <w:sz w:val="28"/>
          <w:szCs w:val="28"/>
          <w:vertAlign w:val="superscript"/>
        </w:rPr>
        <w:t>л</w:t>
      </w:r>
      <w:r w:rsidRPr="00DE675B">
        <w:rPr>
          <w:color w:val="000000"/>
          <w:sz w:val="28"/>
          <w:szCs w:val="28"/>
        </w:rPr>
        <w:t xml:space="preserve">властям. В </w:t>
      </w:r>
      <w:smartTag w:uri="urn:schemas-microsoft-com:office:smarttags" w:element="metricconverter">
        <w:smartTagPr>
          <w:attr w:name="ProductID" w:val="1788 г"/>
        </w:smartTagPr>
        <w:r w:rsidRPr="00DE675B">
          <w:rPr>
            <w:bCs/>
            <w:color w:val="000000"/>
            <w:sz w:val="28"/>
            <w:szCs w:val="28"/>
          </w:rPr>
          <w:t xml:space="preserve">1788 </w:t>
        </w:r>
        <w:r w:rsidRPr="00DE675B">
          <w:rPr>
            <w:color w:val="000000"/>
            <w:sz w:val="28"/>
            <w:szCs w:val="28"/>
          </w:rPr>
          <w:t>г</w:t>
        </w:r>
      </w:smartTag>
      <w:r w:rsidRPr="00DE675B">
        <w:rPr>
          <w:color w:val="000000"/>
          <w:sz w:val="28"/>
          <w:szCs w:val="28"/>
        </w:rPr>
        <w:t>. во Вьетнам вошла китайская армия, захватившая столицу Тхан Лонг и восстановившая на престоле прежнего императора. Однако затем тэйшоны смогли перестроить свои ряды, и китайцы потерпели военное поражение. Вместе с остатками цинских войск в Китай бежал и император Ле Тьеу Тхонг. Тэйшоны начали мирные переговоры с Цинами. Император Цяньлун решил признать вождя Тэйшонов Куанг Чунга новым вьетнамским императором, и в Пекине ему была устроена пышная встреча.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bCs/>
          <w:color w:val="000000"/>
          <w:sz w:val="28"/>
          <w:szCs w:val="28"/>
        </w:rPr>
        <w:t xml:space="preserve">В </w:t>
      </w:r>
      <w:smartTag w:uri="urn:schemas-microsoft-com:office:smarttags" w:element="metricconverter">
        <w:smartTagPr>
          <w:attr w:name="ProductID" w:val="1802 г"/>
        </w:smartTagPr>
        <w:r w:rsidRPr="00DE675B">
          <w:rPr>
            <w:bCs/>
            <w:color w:val="000000"/>
            <w:sz w:val="28"/>
            <w:szCs w:val="28"/>
          </w:rPr>
          <w:t xml:space="preserve">1802 </w:t>
        </w:r>
        <w:r w:rsidRPr="00DE675B">
          <w:rPr>
            <w:color w:val="000000"/>
            <w:sz w:val="28"/>
            <w:szCs w:val="28"/>
          </w:rPr>
          <w:t>г</w:t>
        </w:r>
      </w:smartTag>
      <w:r w:rsidRPr="00DE675B">
        <w:rPr>
          <w:color w:val="000000"/>
          <w:sz w:val="28"/>
          <w:szCs w:val="28"/>
        </w:rPr>
        <w:t xml:space="preserve">., когда восстание Тэйшонов было подавлено, новый правитель Зя Лонг вскоре получил от Цинов инвеституру на управление, став новым императором с </w:t>
      </w:r>
      <w:smartTag w:uri="urn:schemas-microsoft-com:office:smarttags" w:element="metricconverter">
        <w:smartTagPr>
          <w:attr w:name="ProductID" w:val="1804 г"/>
        </w:smartTagPr>
        <w:r w:rsidRPr="00DE675B">
          <w:rPr>
            <w:bCs/>
            <w:color w:val="000000"/>
            <w:sz w:val="28"/>
            <w:szCs w:val="28"/>
          </w:rPr>
          <w:t xml:space="preserve">1804 </w:t>
        </w:r>
        <w:r w:rsidRPr="00DE675B">
          <w:rPr>
            <w:color w:val="000000"/>
            <w:sz w:val="28"/>
            <w:szCs w:val="28"/>
          </w:rPr>
          <w:t>г</w:t>
        </w:r>
      </w:smartTag>
      <w:r w:rsidRPr="00DE675B">
        <w:rPr>
          <w:color w:val="000000"/>
          <w:sz w:val="28"/>
          <w:szCs w:val="28"/>
        </w:rPr>
        <w:t xml:space="preserve">. С того момента вассалитет Китая над Вьетнамом становился все более формальным, а с </w:t>
      </w:r>
      <w:smartTag w:uri="urn:schemas-microsoft-com:office:smarttags" w:element="metricconverter">
        <w:smartTagPr>
          <w:attr w:name="ProductID" w:val="1845 г"/>
        </w:smartTagPr>
        <w:r w:rsidRPr="00DE675B">
          <w:rPr>
            <w:color w:val="000000"/>
            <w:sz w:val="28"/>
            <w:szCs w:val="28"/>
          </w:rPr>
          <w:t>1845 г</w:t>
        </w:r>
      </w:smartTag>
      <w:r w:rsidRPr="00DE675B">
        <w:rPr>
          <w:color w:val="000000"/>
          <w:sz w:val="28"/>
          <w:szCs w:val="28"/>
        </w:rPr>
        <w:t>. вьетнамский император и вовсе перестал выплачивать дань Пекину.</w:t>
      </w:r>
    </w:p>
    <w:p w:rsidR="002654E7" w:rsidRPr="00DE675B" w:rsidRDefault="002654E7" w:rsidP="00DC194E">
      <w:pPr>
        <w:widowControl/>
        <w:shd w:val="clear" w:color="000000" w:fill="auto"/>
        <w:suppressAutoHyphens/>
        <w:spacing w:line="360" w:lineRule="auto"/>
        <w:jc w:val="center"/>
        <w:rPr>
          <w:b/>
          <w:color w:val="000000"/>
          <w:sz w:val="28"/>
          <w:szCs w:val="28"/>
        </w:rPr>
      </w:pPr>
      <w:r w:rsidRPr="00DE675B">
        <w:rPr>
          <w:bCs/>
          <w:iCs/>
          <w:color w:val="000000"/>
          <w:sz w:val="28"/>
          <w:szCs w:val="28"/>
        </w:rPr>
        <w:br w:type="page"/>
      </w:r>
      <w:r w:rsidR="00DC194E" w:rsidRPr="00DE675B">
        <w:rPr>
          <w:b/>
          <w:bCs/>
          <w:iCs/>
          <w:color w:val="000000"/>
          <w:sz w:val="28"/>
          <w:szCs w:val="28"/>
        </w:rPr>
        <w:t>5</w:t>
      </w:r>
      <w:r w:rsidRPr="00DE675B">
        <w:rPr>
          <w:b/>
          <w:bCs/>
          <w:iCs/>
          <w:color w:val="000000"/>
          <w:sz w:val="28"/>
          <w:szCs w:val="28"/>
        </w:rPr>
        <w:t xml:space="preserve"> Культура Вьетнама в </w:t>
      </w:r>
      <w:r w:rsidRPr="00DE675B">
        <w:rPr>
          <w:b/>
          <w:bCs/>
          <w:iCs/>
          <w:color w:val="000000"/>
          <w:sz w:val="28"/>
          <w:szCs w:val="28"/>
          <w:lang w:val="en-US"/>
        </w:rPr>
        <w:t>XVI</w:t>
      </w:r>
      <w:r w:rsidRPr="00DE675B">
        <w:rPr>
          <w:b/>
          <w:bCs/>
          <w:iCs/>
          <w:color w:val="000000"/>
          <w:sz w:val="28"/>
          <w:szCs w:val="28"/>
        </w:rPr>
        <w:t xml:space="preserve"> — первой половине </w:t>
      </w:r>
      <w:r w:rsidRPr="00DE675B">
        <w:rPr>
          <w:b/>
          <w:bCs/>
          <w:iCs/>
          <w:color w:val="000000"/>
          <w:sz w:val="28"/>
          <w:szCs w:val="28"/>
          <w:lang w:val="en-US"/>
        </w:rPr>
        <w:t>XIX</w:t>
      </w:r>
      <w:r w:rsidRPr="00DE675B">
        <w:rPr>
          <w:b/>
          <w:bCs/>
          <w:iCs/>
          <w:color w:val="000000"/>
          <w:sz w:val="28"/>
          <w:szCs w:val="28"/>
        </w:rPr>
        <w:t xml:space="preserve"> вв.</w:t>
      </w:r>
    </w:p>
    <w:p w:rsidR="00DC194E" w:rsidRPr="00DE675B" w:rsidRDefault="00DC194E" w:rsidP="00DC194E">
      <w:pPr>
        <w:widowControl/>
        <w:shd w:val="clear" w:color="000000" w:fill="auto"/>
        <w:suppressAutoHyphens/>
        <w:spacing w:line="360" w:lineRule="auto"/>
        <w:ind w:firstLine="709"/>
        <w:jc w:val="both"/>
        <w:rPr>
          <w:color w:val="000000"/>
          <w:sz w:val="28"/>
          <w:szCs w:val="28"/>
        </w:rPr>
      </w:pP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этот период культура Вьетнама достигает нового уровня развития.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области литературного творчества вьетнамскими писателями и поэтами создавались произведения на языке </w:t>
      </w:r>
      <w:r w:rsidRPr="00DE675B">
        <w:rPr>
          <w:iCs/>
          <w:color w:val="000000"/>
          <w:sz w:val="28"/>
          <w:szCs w:val="28"/>
        </w:rPr>
        <w:t xml:space="preserve">тыы ном </w:t>
      </w:r>
      <w:r w:rsidRPr="00DE675B">
        <w:rPr>
          <w:color w:val="000000"/>
          <w:sz w:val="28"/>
          <w:szCs w:val="28"/>
        </w:rPr>
        <w:t xml:space="preserve">и на языке </w:t>
      </w:r>
      <w:r w:rsidRPr="00DE675B">
        <w:rPr>
          <w:iCs/>
          <w:color w:val="000000"/>
          <w:sz w:val="28"/>
          <w:szCs w:val="28"/>
        </w:rPr>
        <w:t xml:space="preserve">ханван. </w:t>
      </w:r>
      <w:r w:rsidRPr="00DE675B">
        <w:rPr>
          <w:color w:val="000000"/>
          <w:sz w:val="28"/>
          <w:szCs w:val="28"/>
        </w:rPr>
        <w:t xml:space="preserve">На тыы ном появляются произведения, реалистически отражавшие тогдашнюю вьетнамскую действительность. Наиболее известным писателем данного направления стал в конце </w:t>
      </w:r>
      <w:r w:rsidRPr="00DE675B">
        <w:rPr>
          <w:bCs/>
          <w:color w:val="000000"/>
          <w:sz w:val="28"/>
          <w:szCs w:val="28"/>
          <w:lang w:val="en-US"/>
        </w:rPr>
        <w:t>XVIII</w:t>
      </w:r>
      <w:r w:rsidRPr="00DE675B">
        <w:rPr>
          <w:bCs/>
          <w:color w:val="000000"/>
          <w:sz w:val="28"/>
          <w:szCs w:val="28"/>
        </w:rPr>
        <w:t xml:space="preserve"> </w:t>
      </w:r>
      <w:r w:rsidRPr="00DE675B">
        <w:rPr>
          <w:color w:val="000000"/>
          <w:sz w:val="28"/>
          <w:szCs w:val="28"/>
        </w:rPr>
        <w:t xml:space="preserve">— начале </w:t>
      </w:r>
      <w:r w:rsidRPr="00DE675B">
        <w:rPr>
          <w:bCs/>
          <w:color w:val="000000"/>
          <w:sz w:val="28"/>
          <w:szCs w:val="28"/>
          <w:lang w:val="en-US"/>
        </w:rPr>
        <w:t>XIX</w:t>
      </w:r>
      <w:r w:rsidRPr="00DE675B">
        <w:rPr>
          <w:bCs/>
          <w:color w:val="000000"/>
          <w:sz w:val="28"/>
          <w:szCs w:val="28"/>
        </w:rPr>
        <w:t xml:space="preserve"> </w:t>
      </w:r>
      <w:r w:rsidRPr="00DE675B">
        <w:rPr>
          <w:color w:val="000000"/>
          <w:sz w:val="28"/>
          <w:szCs w:val="28"/>
        </w:rPr>
        <w:t xml:space="preserve">вв. </w:t>
      </w:r>
      <w:r w:rsidRPr="00DE675B">
        <w:rPr>
          <w:bCs/>
          <w:color w:val="000000"/>
          <w:sz w:val="28"/>
          <w:szCs w:val="28"/>
        </w:rPr>
        <w:t xml:space="preserve">Нгуен Зу </w:t>
      </w:r>
      <w:r w:rsidRPr="00DE675B">
        <w:rPr>
          <w:color w:val="000000"/>
          <w:sz w:val="28"/>
          <w:szCs w:val="28"/>
        </w:rPr>
        <w:t xml:space="preserve">со своим поэтическим произведением </w:t>
      </w:r>
      <w:r w:rsidRPr="00DE675B">
        <w:rPr>
          <w:bCs/>
          <w:color w:val="000000"/>
          <w:sz w:val="28"/>
          <w:szCs w:val="28"/>
        </w:rPr>
        <w:t xml:space="preserve">«Стенания истерзанной души». </w:t>
      </w:r>
      <w:r w:rsidRPr="00DE675B">
        <w:rPr>
          <w:color w:val="000000"/>
          <w:sz w:val="28"/>
          <w:szCs w:val="28"/>
        </w:rPr>
        <w:t>Власти пытались запретить некоторые из произведений на тыы ном, в которых в аллегорической форме высмеивались нравы, царившие в среде знати.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Широкое распространение в </w:t>
      </w:r>
      <w:r w:rsidRPr="00DE675B">
        <w:rPr>
          <w:color w:val="000000"/>
          <w:sz w:val="28"/>
          <w:szCs w:val="28"/>
          <w:lang w:val="en-US"/>
        </w:rPr>
        <w:t>XVII</w:t>
      </w:r>
      <w:r w:rsidRPr="00DE675B">
        <w:rPr>
          <w:color w:val="000000"/>
          <w:sz w:val="28"/>
          <w:szCs w:val="28"/>
        </w:rPr>
        <w:t>-</w:t>
      </w:r>
      <w:r w:rsidRPr="00DE675B">
        <w:rPr>
          <w:color w:val="000000"/>
          <w:sz w:val="28"/>
          <w:szCs w:val="28"/>
          <w:lang w:val="en-US"/>
        </w:rPr>
        <w:t>XVIII</w:t>
      </w:r>
      <w:r w:rsidRPr="00DE675B">
        <w:rPr>
          <w:color w:val="000000"/>
          <w:sz w:val="28"/>
          <w:szCs w:val="28"/>
        </w:rPr>
        <w:t xml:space="preserve"> вв. получил жанр </w:t>
      </w:r>
      <w:r w:rsidRPr="00DE675B">
        <w:rPr>
          <w:iCs/>
          <w:color w:val="000000"/>
          <w:sz w:val="28"/>
          <w:szCs w:val="28"/>
        </w:rPr>
        <w:t xml:space="preserve">чуен </w:t>
      </w:r>
      <w:r w:rsidRPr="00DE675B">
        <w:rPr>
          <w:color w:val="000000"/>
          <w:sz w:val="28"/>
          <w:szCs w:val="28"/>
        </w:rPr>
        <w:t xml:space="preserve">(повествовательная поэма), по форме очень напоминающая народный фольклор. Создавались и исторические произведения, из которых выделяется поэма </w:t>
      </w:r>
      <w:r w:rsidRPr="00DE675B">
        <w:rPr>
          <w:bCs/>
          <w:color w:val="000000"/>
          <w:sz w:val="28"/>
          <w:szCs w:val="28"/>
        </w:rPr>
        <w:t xml:space="preserve">«Книга Небесного Юга», </w:t>
      </w:r>
      <w:r w:rsidRPr="00DE675B">
        <w:rPr>
          <w:color w:val="000000"/>
          <w:sz w:val="28"/>
          <w:szCs w:val="28"/>
        </w:rPr>
        <w:t>в которой рассматривается вьетнамская история от момента возникновения государственности и вплоть до прихода к власти клана Маков. Часть литературных произведений той эпохи была написана под явным влиянием китайской традиции.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r w:rsidRPr="00DE675B">
        <w:rPr>
          <w:color w:val="000000"/>
          <w:sz w:val="28"/>
          <w:szCs w:val="28"/>
          <w:lang w:val="en-US"/>
        </w:rPr>
        <w:t>XVIII</w:t>
      </w:r>
      <w:r w:rsidRPr="00DE675B">
        <w:rPr>
          <w:color w:val="000000"/>
          <w:sz w:val="28"/>
          <w:szCs w:val="28"/>
        </w:rPr>
        <w:t xml:space="preserve"> в. появляется жанр </w:t>
      </w:r>
      <w:r w:rsidRPr="00DE675B">
        <w:rPr>
          <w:iCs/>
          <w:color w:val="000000"/>
          <w:sz w:val="28"/>
          <w:szCs w:val="28"/>
        </w:rPr>
        <w:t xml:space="preserve">нгэм </w:t>
      </w:r>
      <w:r w:rsidRPr="00DE675B">
        <w:rPr>
          <w:color w:val="000000"/>
          <w:sz w:val="28"/>
          <w:szCs w:val="28"/>
        </w:rPr>
        <w:t>(лирическая поэма), в котором зачастую описывались страдания и чувства женщин. Наибольшую известность среди них получили произведения Данг Чанг Конга, Доан Тхи Диема, Нгуен Зиа Тхиеу, а также поэтессы Хо Суан Хыонг.</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Из писателей, творивших на ханване, выделяются Ле Куи Дон с его многотомным произведением </w:t>
      </w:r>
      <w:r w:rsidRPr="00DE675B">
        <w:rPr>
          <w:bCs/>
          <w:color w:val="000000"/>
          <w:sz w:val="28"/>
          <w:szCs w:val="28"/>
        </w:rPr>
        <w:t xml:space="preserve">«Общая история государства Дайвьет», «Записками о пограничных провинциях», </w:t>
      </w:r>
      <w:r w:rsidRPr="00DE675B">
        <w:rPr>
          <w:color w:val="000000"/>
          <w:sz w:val="28"/>
          <w:szCs w:val="28"/>
        </w:rPr>
        <w:t xml:space="preserve">в которых содержится значительный материал о различных сторонах жизни государства Нгуенов. Кроме него, следует назвать Фам Динь Хо и его произведение </w:t>
      </w:r>
      <w:r w:rsidRPr="00DE675B">
        <w:rPr>
          <w:bCs/>
          <w:color w:val="000000"/>
          <w:sz w:val="28"/>
          <w:szCs w:val="28"/>
        </w:rPr>
        <w:t xml:space="preserve">«Очерки, написанные во время дождей», </w:t>
      </w:r>
      <w:r w:rsidRPr="00DE675B">
        <w:rPr>
          <w:color w:val="000000"/>
          <w:sz w:val="28"/>
          <w:szCs w:val="28"/>
        </w:rPr>
        <w:t xml:space="preserve">Ле Хыу Чака автора книги </w:t>
      </w:r>
      <w:r w:rsidRPr="00DE675B">
        <w:rPr>
          <w:bCs/>
          <w:color w:val="000000"/>
          <w:sz w:val="28"/>
          <w:szCs w:val="28"/>
        </w:rPr>
        <w:t xml:space="preserve">«Описание путешествия в столицу» </w:t>
      </w:r>
      <w:r w:rsidRPr="00DE675B">
        <w:rPr>
          <w:color w:val="000000"/>
          <w:sz w:val="28"/>
          <w:szCs w:val="28"/>
        </w:rPr>
        <w:t>и др.</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Получил свое развитие и вьетнамский театр, в котором наиболее заметными направлениями являлись жанры </w:t>
      </w:r>
      <w:r w:rsidRPr="00DE675B">
        <w:rPr>
          <w:iCs/>
          <w:color w:val="000000"/>
          <w:sz w:val="28"/>
          <w:szCs w:val="28"/>
        </w:rPr>
        <w:t xml:space="preserve">туонг </w:t>
      </w:r>
      <w:r w:rsidRPr="00DE675B">
        <w:rPr>
          <w:color w:val="000000"/>
          <w:sz w:val="28"/>
          <w:szCs w:val="28"/>
        </w:rPr>
        <w:t xml:space="preserve">и </w:t>
      </w:r>
      <w:r w:rsidRPr="00DE675B">
        <w:rPr>
          <w:iCs/>
          <w:color w:val="000000"/>
          <w:sz w:val="28"/>
          <w:szCs w:val="28"/>
        </w:rPr>
        <w:t xml:space="preserve">тео, </w:t>
      </w:r>
      <w:r w:rsidRPr="00DE675B">
        <w:rPr>
          <w:color w:val="000000"/>
          <w:sz w:val="28"/>
          <w:szCs w:val="28"/>
        </w:rPr>
        <w:t xml:space="preserve">возникшие еще в </w:t>
      </w:r>
      <w:r w:rsidRPr="00DE675B">
        <w:rPr>
          <w:color w:val="000000"/>
          <w:sz w:val="28"/>
          <w:szCs w:val="28"/>
          <w:lang w:val="en-US"/>
        </w:rPr>
        <w:t>XVII</w:t>
      </w:r>
      <w:r w:rsidRPr="00DE675B">
        <w:rPr>
          <w:color w:val="000000"/>
          <w:sz w:val="28"/>
          <w:szCs w:val="28"/>
        </w:rPr>
        <w:t xml:space="preserve"> в. Жанр туонг вобрал в себя элементы народных действ в сочетании с традициями китайского и сиамского традиционных театров. В таких пьесах сюжет строился на описании борьбы двух противоположных начал — положительного и отрицательного. Жанр тео пользовался наибольшей популярностью на севере Вьетнама. Он был более прост для восприятия в сравнении с туонгом, и пьесы там часто разыгрывали непрофессиональные актеры на простонародном языке, без использования декораций на площадках перед домами под аккомпанемент народной музыки.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lang w:val="en-US"/>
        </w:rPr>
        <w:t>XVII</w:t>
      </w:r>
      <w:r w:rsidRPr="00DE675B">
        <w:rPr>
          <w:color w:val="000000"/>
          <w:sz w:val="28"/>
          <w:szCs w:val="28"/>
        </w:rPr>
        <w:t>-</w:t>
      </w:r>
      <w:r w:rsidRPr="00DE675B">
        <w:rPr>
          <w:color w:val="000000"/>
          <w:sz w:val="28"/>
          <w:szCs w:val="28"/>
          <w:lang w:val="en-US"/>
        </w:rPr>
        <w:t>XVIII</w:t>
      </w:r>
      <w:r w:rsidRPr="00DE675B">
        <w:rPr>
          <w:color w:val="000000"/>
          <w:sz w:val="28"/>
          <w:szCs w:val="28"/>
        </w:rPr>
        <w:t xml:space="preserve"> вв. являются также и периодом расцвета вьетнамского искусства. Это прежде всего архитектура религиозных сооружений, украшенных замечательными деревянными скульптурами. Живопись была развита намного слабее и не оказала в тот период сколько-нибудь существенного воздействия на общие тенденции вьетнамского искусства.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Захват Францией Южного Вьетнама явился, первым этапом в установлении французского колониального режима в Индокитае. При этом Вторая Империя руководствовалась желанием расширить сферу влияния на Дальнем Востоке, соединив торговыми связями подконтрольные территории южного Китая с будущими владениями в Индокитае.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Подготовка к вторжению началась в ноябре </w:t>
      </w:r>
      <w:smartTag w:uri="urn:schemas-microsoft-com:office:smarttags" w:element="metricconverter">
        <w:smartTagPr>
          <w:attr w:name="ProductID" w:val="1857 г"/>
        </w:smartTagPr>
        <w:r w:rsidRPr="00DE675B">
          <w:rPr>
            <w:color w:val="000000"/>
            <w:sz w:val="28"/>
            <w:szCs w:val="28"/>
          </w:rPr>
          <w:t>1857 г</w:t>
        </w:r>
      </w:smartTag>
      <w:r w:rsidRPr="00DE675B">
        <w:rPr>
          <w:color w:val="000000"/>
          <w:sz w:val="28"/>
          <w:szCs w:val="28"/>
        </w:rPr>
        <w:t>., однако из-за начала второй «опиумной войны», в которой французы принимали самое активное участие, эту операцию временно отложили.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Французы также заручились поддержкой Испании, направившей во Вьетнам свои военные формирования с Филиппин. Испанское правительство при этом рассчитывало, что колонизация Вьетнама и его поддержка в этом отвлекут внимание Франции от Филиппинского архипелага.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качестве предлога был использован факт преследования на территории Вьетнама французских миссионеров. В конце августа </w:t>
      </w:r>
      <w:smartTag w:uri="urn:schemas-microsoft-com:office:smarttags" w:element="metricconverter">
        <w:smartTagPr>
          <w:attr w:name="ProductID" w:val="1858 г"/>
        </w:smartTagPr>
        <w:r w:rsidRPr="00DE675B">
          <w:rPr>
            <w:color w:val="000000"/>
            <w:sz w:val="28"/>
            <w:szCs w:val="28"/>
          </w:rPr>
          <w:t>1858 г</w:t>
        </w:r>
      </w:smartTag>
      <w:r w:rsidRPr="00DE675B">
        <w:rPr>
          <w:color w:val="000000"/>
          <w:sz w:val="28"/>
          <w:szCs w:val="28"/>
        </w:rPr>
        <w:t>. объединенная франко-испанская военно-морская эскадра атаковала Дананг, положив тем самым начало процессу колонизации Вьетнама, продолжавшегося вплоть до 1884г.</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На первом этапе этого завоевания у большинства представителей вьетнамской элиты создавалось впечатление, что французы добиваются лишь усиления своих экономических позиций в стране, а отнюдь не колониального господства. Они также опасались и народных волнений, рассчитывая, что французы помогут с ними справиться.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Захватив Дананг, французам тем не менее не удалось овладеть столицей. Тогда они, в расчете на поддержку местного католического населения, пошли на Юг и в начале февраля </w:t>
      </w:r>
      <w:smartTag w:uri="urn:schemas-microsoft-com:office:smarttags" w:element="metricconverter">
        <w:smartTagPr>
          <w:attr w:name="ProductID" w:val="1859 г"/>
        </w:smartTagPr>
        <w:r w:rsidRPr="00DE675B">
          <w:rPr>
            <w:color w:val="000000"/>
            <w:sz w:val="28"/>
            <w:szCs w:val="28"/>
          </w:rPr>
          <w:t>1859 г</w:t>
        </w:r>
      </w:smartTag>
      <w:r w:rsidRPr="00DE675B">
        <w:rPr>
          <w:color w:val="000000"/>
          <w:sz w:val="28"/>
          <w:szCs w:val="28"/>
        </w:rPr>
        <w:t xml:space="preserve">. вышли к Сайгону. В </w:t>
      </w:r>
      <w:smartTag w:uri="urn:schemas-microsoft-com:office:smarttags" w:element="metricconverter">
        <w:smartTagPr>
          <w:attr w:name="ProductID" w:val="1860 г"/>
        </w:smartTagPr>
        <w:r w:rsidRPr="00DE675B">
          <w:rPr>
            <w:color w:val="000000"/>
            <w:sz w:val="28"/>
            <w:szCs w:val="28"/>
          </w:rPr>
          <w:t>1860 г</w:t>
        </w:r>
      </w:smartTag>
      <w:r w:rsidRPr="00DE675B">
        <w:rPr>
          <w:color w:val="000000"/>
          <w:sz w:val="28"/>
          <w:szCs w:val="28"/>
        </w:rPr>
        <w:t>., после окончания второй «опиумной войны», Франция усилила свое военное проникновение на территорию Вьетнама опасаясь, что Великобритания может ее опередить и захватить Сайгон. К тому времени Испания уже свернула свою поддержку Франции, не видя в ней практической для себя пользы.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К концу декабря </w:t>
      </w:r>
      <w:smartTag w:uri="urn:schemas-microsoft-com:office:smarttags" w:element="metricconverter">
        <w:smartTagPr>
          <w:attr w:name="ProductID" w:val="1861 г"/>
        </w:smartTagPr>
        <w:r w:rsidRPr="00DE675B">
          <w:rPr>
            <w:color w:val="000000"/>
            <w:sz w:val="28"/>
            <w:szCs w:val="28"/>
          </w:rPr>
          <w:t>1861 г</w:t>
        </w:r>
      </w:smartTag>
      <w:r w:rsidRPr="00DE675B">
        <w:rPr>
          <w:color w:val="000000"/>
          <w:sz w:val="28"/>
          <w:szCs w:val="28"/>
        </w:rPr>
        <w:t xml:space="preserve"> французами во Вьетнаме были захвачены провинции Биенхоа, город Бария и о-в Пуло-Кондор, а в марте следующего года они контролировали провинцию Виньлонг и после этого в их руках оказалось уже четыре провинции Южного Вьетнама, включая Сайгон.</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Переговоры Вьетнама с Францией начались в конце апреля </w:t>
      </w:r>
      <w:smartTag w:uri="urn:schemas-microsoft-com:office:smarttags" w:element="metricconverter">
        <w:smartTagPr>
          <w:attr w:name="ProductID" w:val="1861 г"/>
        </w:smartTagPr>
        <w:r w:rsidRPr="00DE675B">
          <w:rPr>
            <w:color w:val="000000"/>
            <w:sz w:val="28"/>
            <w:szCs w:val="28"/>
          </w:rPr>
          <w:t>1861 г</w:t>
        </w:r>
      </w:smartTag>
      <w:r w:rsidRPr="00DE675B">
        <w:rPr>
          <w:color w:val="000000"/>
          <w:sz w:val="28"/>
          <w:szCs w:val="28"/>
        </w:rPr>
        <w:t xml:space="preserve">. Французские представители потребовали свободы деятельности католических миссионеров на вьетнамской территории, передачи под их официальный контроль провинций Сайгон и Биенхоа, консульской защиты для иностранцев, а также права их свободного передвижения по Вьетнаму, важнейшие порты должны были открыться для торговли с Францией. Французы потребовали наличия своего дипломатического представительства в Хюэ, а вьетнамского — в Париже, а также уплаты контрибуции. После некоторых проволочек император дал распоряжение своему уполномоченному подписать этот договор, что и было сделано в Сайгоне в июне </w:t>
      </w:r>
      <w:smartTag w:uri="urn:schemas-microsoft-com:office:smarttags" w:element="metricconverter">
        <w:smartTagPr>
          <w:attr w:name="ProductID" w:val="1862 г"/>
        </w:smartTagPr>
        <w:r w:rsidRPr="00DE675B">
          <w:rPr>
            <w:color w:val="000000"/>
            <w:sz w:val="28"/>
            <w:szCs w:val="28"/>
          </w:rPr>
          <w:t>1862 г</w:t>
        </w:r>
      </w:smartTag>
      <w:r w:rsidRPr="00DE675B">
        <w:rPr>
          <w:color w:val="000000"/>
          <w:sz w:val="28"/>
          <w:szCs w:val="28"/>
        </w:rPr>
        <w:t>.</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Император Ты Дык отдал приказ о прекращении вооруженного сопротивления французам, однако не все его подданные подчинились этому распоряжению, и очаги сопротивления колонизаторам сохранялись еще длительное время.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С одной стороны, Ты Дык рассчитывал на помощь со стороны цинского Китая, а с другой — на переговоры с французами о мире. Чтобы окончательно уничтожить все пути к соглашению Китая с Вьетнамом, французы в конце </w:t>
      </w:r>
      <w:smartTag w:uri="urn:schemas-microsoft-com:office:smarttags" w:element="metricconverter">
        <w:smartTagPr>
          <w:attr w:name="ProductID" w:val="1867 г"/>
        </w:smartTagPr>
        <w:r w:rsidRPr="00DE675B">
          <w:rPr>
            <w:color w:val="000000"/>
            <w:sz w:val="28"/>
            <w:szCs w:val="28"/>
          </w:rPr>
          <w:t>1867 г</w:t>
        </w:r>
      </w:smartTag>
      <w:r w:rsidRPr="00DE675B">
        <w:rPr>
          <w:color w:val="000000"/>
          <w:sz w:val="28"/>
          <w:szCs w:val="28"/>
        </w:rPr>
        <w:t>., под предлогом борьбы с оппозиционным партизанским движением, оккупировали всю территорию Южного Вьетнама. Во главе Кохинхины был поставлен французский губернатор.</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некоторых проволочек, связанных с падением режима второй Империи, в </w:t>
      </w:r>
      <w:smartTag w:uri="urn:schemas-microsoft-com:office:smarttags" w:element="metricconverter">
        <w:smartTagPr>
          <w:attr w:name="ProductID" w:val="1873 г"/>
        </w:smartTagPr>
        <w:r w:rsidRPr="00DE675B">
          <w:rPr>
            <w:color w:val="000000"/>
            <w:sz w:val="28"/>
            <w:szCs w:val="28"/>
          </w:rPr>
          <w:t>1873 г</w:t>
        </w:r>
      </w:smartTag>
      <w:r w:rsidRPr="00DE675B">
        <w:rPr>
          <w:color w:val="000000"/>
          <w:sz w:val="28"/>
          <w:szCs w:val="28"/>
        </w:rPr>
        <w:t xml:space="preserve">. Франция вновь предприняла попытку расширить свое влияние, утвердившись в Тонки-не. В ноябре </w:t>
      </w:r>
      <w:smartTag w:uri="urn:schemas-microsoft-com:office:smarttags" w:element="metricconverter">
        <w:smartTagPr>
          <w:attr w:name="ProductID" w:val="1873 г"/>
        </w:smartTagPr>
        <w:r w:rsidRPr="00DE675B">
          <w:rPr>
            <w:color w:val="000000"/>
            <w:sz w:val="28"/>
            <w:szCs w:val="28"/>
          </w:rPr>
          <w:t>1873 г</w:t>
        </w:r>
      </w:smartTag>
      <w:r w:rsidRPr="00DE675B">
        <w:rPr>
          <w:color w:val="000000"/>
          <w:sz w:val="28"/>
          <w:szCs w:val="28"/>
        </w:rPr>
        <w:t>. французским войскам удалось овладеть Ханоем, но вскоре вьетнамцы перешли в контрнаступление.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начале февраля </w:t>
      </w:r>
      <w:smartTag w:uri="urn:schemas-microsoft-com:office:smarttags" w:element="metricconverter">
        <w:smartTagPr>
          <w:attr w:name="ProductID" w:val="1874 г"/>
        </w:smartTagPr>
        <w:r w:rsidRPr="00DE675B">
          <w:rPr>
            <w:color w:val="000000"/>
            <w:sz w:val="28"/>
            <w:szCs w:val="28"/>
          </w:rPr>
          <w:t>1874 г</w:t>
        </w:r>
      </w:smartTag>
      <w:r w:rsidRPr="00DE675B">
        <w:rPr>
          <w:color w:val="000000"/>
          <w:sz w:val="28"/>
          <w:szCs w:val="28"/>
        </w:rPr>
        <w:t>. была подписана конвенция, по которой реки Тонкина объявлялись открытыми для французской торговли. Франция получала право создания в Ханое и Хайфоне своих консульств.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Затем Франции удалось навязать Вьетнаму еще один договор, который был подписан в Сайгоне в середине марта </w:t>
      </w:r>
      <w:smartTag w:uri="urn:schemas-microsoft-com:office:smarttags" w:element="metricconverter">
        <w:smartTagPr>
          <w:attr w:name="ProductID" w:val="1874 г"/>
        </w:smartTagPr>
        <w:r w:rsidRPr="00DE675B">
          <w:rPr>
            <w:color w:val="000000"/>
            <w:sz w:val="28"/>
            <w:szCs w:val="28"/>
          </w:rPr>
          <w:t>1874 г</w:t>
        </w:r>
      </w:smartTag>
      <w:r w:rsidRPr="00DE675B">
        <w:rPr>
          <w:color w:val="000000"/>
          <w:sz w:val="28"/>
          <w:szCs w:val="28"/>
        </w:rPr>
        <w:t>. Правительство Вьетнама по нему признавало потерю всего Южного Вьетнама и открывало Красную реку для торгового судоходства. Порты Хайфон, Ханой, Куиньон открывались для внешней торговли. Иностранцам предоставлялось право экстерриториальности. А католические миссионеры получали дополнительные привилегии для своей деятельности.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Франция получила право на наличие своих воинских гарнизонов в Ханое и Хайфоне для охраны находившихся там своих граждан. В свою очередь, французы обещали вьетнамскому императору оказывать помощь в подавлении народных волнений.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Во второй половине </w:t>
      </w:r>
      <w:r w:rsidRPr="00DE675B">
        <w:rPr>
          <w:color w:val="000000"/>
          <w:sz w:val="28"/>
          <w:szCs w:val="28"/>
          <w:lang w:val="en-US"/>
        </w:rPr>
        <w:t>XIX</w:t>
      </w:r>
      <w:r w:rsidRPr="00DE675B">
        <w:rPr>
          <w:color w:val="000000"/>
          <w:sz w:val="28"/>
          <w:szCs w:val="28"/>
        </w:rPr>
        <w:t xml:space="preserve"> в. характерной чертой французского капитализма стал вывоз капитала за пределы страны, прежде всего в колонии, где их привлекали значительные запасы сырья и дешевая рабочая сила. Так как Индокитай колонизовался постепенно и неравномерно, то и процесс воздействия на экономику данного региона также был различен.</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60-80 гг. главной сферой интересов французского капитала стала Кохинхина, на территории которой его представителей привлекали прежде всего торговля и финансовые операции. Капиталистические формы производства там в тот момент были еще слабо развиты, поэтому французы в первую очередь устремились приобретать по очень низкой цене пустовавшие земли. Распродавая их затем за большие деньги, они получали существенные прибыли, одновременно разоряя местных крестьян.</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875 г"/>
        </w:smartTagPr>
        <w:r w:rsidRPr="00DE675B">
          <w:rPr>
            <w:color w:val="000000"/>
            <w:sz w:val="28"/>
            <w:szCs w:val="28"/>
          </w:rPr>
          <w:t>1875 г</w:t>
        </w:r>
      </w:smartTag>
      <w:r w:rsidRPr="00DE675B">
        <w:rPr>
          <w:color w:val="000000"/>
          <w:sz w:val="28"/>
          <w:szCs w:val="28"/>
        </w:rPr>
        <w:t xml:space="preserve">. в Сайгоне был образован Индокитайский банк с уставным капиталом </w:t>
      </w:r>
      <w:smartTag w:uri="urn:schemas-microsoft-com:office:smarttags" w:element="time">
        <w:smartTagPr>
          <w:attr w:name="Hour" w:val="20"/>
          <w:attr w:name="Minute" w:val="0"/>
        </w:smartTagPr>
        <w:r w:rsidRPr="00DE675B">
          <w:rPr>
            <w:color w:val="000000"/>
            <w:sz w:val="28"/>
            <w:szCs w:val="28"/>
          </w:rPr>
          <w:t>в 8</w:t>
        </w:r>
      </w:smartTag>
      <w:r w:rsidRPr="00DE675B">
        <w:rPr>
          <w:color w:val="000000"/>
          <w:sz w:val="28"/>
          <w:szCs w:val="28"/>
        </w:rPr>
        <w:t xml:space="preserve"> миллионов франков. Он получил право денежной эмиссии индокитайского пиастра, имевшим хождение во всех государствах Индокитая. Затем там было образовано еще три французских банка. Постепенно руководство Индокитайского банка стало играть все более заметную роль не только в экономической, но ив политической жизни региона. Растет бюджет Кохинхины. Так, если в </w:t>
      </w:r>
      <w:smartTag w:uri="urn:schemas-microsoft-com:office:smarttags" w:element="metricconverter">
        <w:smartTagPr>
          <w:attr w:name="ProductID" w:val="1862 г"/>
        </w:smartTagPr>
        <w:r w:rsidRPr="00DE675B">
          <w:rPr>
            <w:color w:val="000000"/>
            <w:sz w:val="28"/>
            <w:szCs w:val="28"/>
          </w:rPr>
          <w:t>1862 г</w:t>
        </w:r>
      </w:smartTag>
      <w:r w:rsidRPr="00DE675B">
        <w:rPr>
          <w:color w:val="000000"/>
          <w:sz w:val="28"/>
          <w:szCs w:val="28"/>
        </w:rPr>
        <w:t xml:space="preserve">. он составлял 1 миллион 344 тысячи франков, то спустя 20 лет достиг отметки </w:t>
      </w:r>
      <w:smartTag w:uri="urn:schemas-microsoft-com:office:smarttags" w:element="time">
        <w:smartTagPr>
          <w:attr w:name="Hour" w:val="20"/>
          <w:attr w:name="Minute" w:val="0"/>
        </w:smartTagPr>
        <w:r w:rsidRPr="00DE675B">
          <w:rPr>
            <w:color w:val="000000"/>
            <w:sz w:val="28"/>
            <w:szCs w:val="28"/>
          </w:rPr>
          <w:t>в 20</w:t>
        </w:r>
      </w:smartTag>
      <w:r w:rsidRPr="00DE675B">
        <w:rPr>
          <w:color w:val="000000"/>
          <w:sz w:val="28"/>
          <w:szCs w:val="28"/>
        </w:rPr>
        <w:t xml:space="preserve"> миллионов франков.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880 г"/>
        </w:smartTagPr>
        <w:r w:rsidRPr="00DE675B">
          <w:rPr>
            <w:color w:val="000000"/>
            <w:sz w:val="28"/>
            <w:szCs w:val="28"/>
          </w:rPr>
          <w:t>1880 г</w:t>
        </w:r>
      </w:smartTag>
      <w:r w:rsidRPr="00DE675B">
        <w:rPr>
          <w:color w:val="000000"/>
          <w:sz w:val="28"/>
          <w:szCs w:val="28"/>
        </w:rPr>
        <w:t>. губернатор Кохинхины Л.М. де Вилер, сторонник идеи «ассимиляции» Южного Вьетнама, образовал Колониальный Совет, в который входило 10 французов и 6 местных жителей.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Весной </w:t>
      </w:r>
      <w:smartTag w:uri="urn:schemas-microsoft-com:office:smarttags" w:element="metricconverter">
        <w:smartTagPr>
          <w:attr w:name="ProductID" w:val="1882 г"/>
        </w:smartTagPr>
        <w:r w:rsidRPr="00DE675B">
          <w:rPr>
            <w:color w:val="000000"/>
            <w:sz w:val="28"/>
            <w:szCs w:val="28"/>
          </w:rPr>
          <w:t>1882 г</w:t>
        </w:r>
      </w:smartTag>
      <w:r w:rsidRPr="00DE675B">
        <w:rPr>
          <w:color w:val="000000"/>
          <w:sz w:val="28"/>
          <w:szCs w:val="28"/>
        </w:rPr>
        <w:t>. французские власти Кохинхины направили в Ханой дополнительные военные соединения и вскоре захватили этот город. После этого они овладели рядом других населенных пунктов. Император Ты Дык вынужден был обратиться за помощью в Пекин. Китайский император направил во Вьетнам войска на помощь своему формальному вассалу.</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мае </w:t>
      </w:r>
      <w:smartTag w:uri="urn:schemas-microsoft-com:office:smarttags" w:element="metricconverter">
        <w:smartTagPr>
          <w:attr w:name="ProductID" w:val="1883 г"/>
        </w:smartTagPr>
        <w:r w:rsidRPr="00DE675B">
          <w:rPr>
            <w:color w:val="000000"/>
            <w:sz w:val="28"/>
            <w:szCs w:val="28"/>
          </w:rPr>
          <w:t>1883 г</w:t>
        </w:r>
      </w:smartTag>
      <w:r w:rsidRPr="00DE675B">
        <w:rPr>
          <w:color w:val="000000"/>
          <w:sz w:val="28"/>
          <w:szCs w:val="28"/>
        </w:rPr>
        <w:t>. вьетнамцам удалось нанести несколько поражений французам близ Ханоя. В разгар решающих событий, в июле того же года, скончался император Ты Дык. Началась борьба за престол между представителями различных группировок при императорском дворе.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мае </w:t>
      </w:r>
      <w:smartTag w:uri="urn:schemas-microsoft-com:office:smarttags" w:element="metricconverter">
        <w:smartTagPr>
          <w:attr w:name="ProductID" w:val="1884 г"/>
        </w:smartTagPr>
        <w:r w:rsidRPr="00DE675B">
          <w:rPr>
            <w:color w:val="000000"/>
            <w:sz w:val="28"/>
            <w:szCs w:val="28"/>
          </w:rPr>
          <w:t>1884 г</w:t>
        </w:r>
      </w:smartTag>
      <w:r w:rsidRPr="00DE675B">
        <w:rPr>
          <w:color w:val="000000"/>
          <w:sz w:val="28"/>
          <w:szCs w:val="28"/>
        </w:rPr>
        <w:t xml:space="preserve">. между Францией и Китаем был подписан договор о перемирии, согласно которому китайские войска уходили из Вьетнама. В конце июня </w:t>
      </w:r>
      <w:smartTag w:uri="urn:schemas-microsoft-com:office:smarttags" w:element="metricconverter">
        <w:smartTagPr>
          <w:attr w:name="ProductID" w:val="1884 г"/>
        </w:smartTagPr>
        <w:r w:rsidRPr="00DE675B">
          <w:rPr>
            <w:color w:val="000000"/>
            <w:sz w:val="28"/>
            <w:szCs w:val="28"/>
          </w:rPr>
          <w:t>1884 г</w:t>
        </w:r>
      </w:smartTag>
      <w:r w:rsidRPr="00DE675B">
        <w:rPr>
          <w:color w:val="000000"/>
          <w:sz w:val="28"/>
          <w:szCs w:val="28"/>
        </w:rPr>
        <w:t>., во время процедуры вывода китайских вооруженных формирований, вновь начались столкновения с французами.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smartTag w:uri="urn:schemas-microsoft-com:office:smarttags" w:element="date">
        <w:smartTagPr>
          <w:attr w:name="ls" w:val="trans"/>
          <w:attr w:name="Month" w:val="8"/>
          <w:attr w:name="Day" w:val="25"/>
          <w:attr w:name="Year" w:val="18"/>
        </w:smartTagPr>
        <w:r w:rsidRPr="00DE675B">
          <w:rPr>
            <w:color w:val="000000"/>
            <w:sz w:val="28"/>
            <w:szCs w:val="28"/>
          </w:rPr>
          <w:t xml:space="preserve">25 августа </w:t>
        </w:r>
        <w:smartTag w:uri="urn:schemas-microsoft-com:office:smarttags" w:element="metricconverter">
          <w:smartTagPr>
            <w:attr w:name="ProductID" w:val="1884 г"/>
          </w:smartTagPr>
          <w:r w:rsidRPr="00DE675B">
            <w:rPr>
              <w:color w:val="000000"/>
              <w:sz w:val="28"/>
              <w:szCs w:val="28"/>
            </w:rPr>
            <w:t>18</w:t>
          </w:r>
        </w:smartTag>
        <w:r w:rsidRPr="00DE675B">
          <w:rPr>
            <w:color w:val="000000"/>
            <w:sz w:val="28"/>
            <w:szCs w:val="28"/>
          </w:rPr>
          <w:t>84 г</w:t>
        </w:r>
      </w:smartTag>
      <w:r w:rsidRPr="00DE675B">
        <w:rPr>
          <w:color w:val="000000"/>
          <w:sz w:val="28"/>
          <w:szCs w:val="28"/>
        </w:rPr>
        <w:t xml:space="preserve">. был подписан договор между Францией и Вьетнамом о протекторате. Однако очаги сопротивления колонизаторам продолжали сохраняться. В боевых действиях на стороне Вьетнама принимали участие китайские войска. В феврале </w:t>
      </w:r>
      <w:smartTag w:uri="urn:schemas-microsoft-com:office:smarttags" w:element="metricconverter">
        <w:smartTagPr>
          <w:attr w:name="ProductID" w:val="1885 г"/>
        </w:smartTagPr>
        <w:r w:rsidRPr="00DE675B">
          <w:rPr>
            <w:color w:val="000000"/>
            <w:sz w:val="28"/>
            <w:szCs w:val="28"/>
          </w:rPr>
          <w:t>1885 г</w:t>
        </w:r>
      </w:smartTag>
      <w:r w:rsidRPr="00DE675B">
        <w:rPr>
          <w:color w:val="000000"/>
          <w:sz w:val="28"/>
          <w:szCs w:val="28"/>
        </w:rPr>
        <w:t>. объединенным вьетнамо-китайским войскам удалось нанести поражение французам в провинции Лангшон. В июне того же года между Францией и Китаем был подписан в Тяньцзине мирный договор, по которому Китай отказывался от своего сюзеренитета над Вьетнамом и окончательно признавал за Францией право протектората над ним.</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смерти Ты Дыка регент Тон Тхат Тхует осуществлял всю полноту власти в стране. Летом </w:t>
      </w:r>
      <w:smartTag w:uri="urn:schemas-microsoft-com:office:smarttags" w:element="metricconverter">
        <w:smartTagPr>
          <w:attr w:name="ProductID" w:val="1884 г"/>
        </w:smartTagPr>
        <w:r w:rsidRPr="00DE675B">
          <w:rPr>
            <w:color w:val="000000"/>
            <w:sz w:val="28"/>
            <w:szCs w:val="28"/>
          </w:rPr>
          <w:t>1884 г</w:t>
        </w:r>
      </w:smartTag>
      <w:r w:rsidRPr="00DE675B">
        <w:rPr>
          <w:color w:val="000000"/>
          <w:sz w:val="28"/>
          <w:szCs w:val="28"/>
        </w:rPr>
        <w:t>. ему удалось возвести на престол 12-летнего Хам Нги и тем самым укрепить позиции сторонников сопротивления французам.</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июне </w:t>
      </w:r>
      <w:smartTag w:uri="urn:schemas-microsoft-com:office:smarttags" w:element="metricconverter">
        <w:smartTagPr>
          <w:attr w:name="ProductID" w:val="1885 г"/>
        </w:smartTagPr>
        <w:r w:rsidRPr="00DE675B">
          <w:rPr>
            <w:color w:val="000000"/>
            <w:sz w:val="28"/>
            <w:szCs w:val="28"/>
          </w:rPr>
          <w:t>1885 г</w:t>
        </w:r>
      </w:smartTag>
      <w:r w:rsidRPr="00DE675B">
        <w:rPr>
          <w:color w:val="000000"/>
          <w:sz w:val="28"/>
          <w:szCs w:val="28"/>
        </w:rPr>
        <w:t xml:space="preserve">. французы высадили близ Хюэ свой экспедиционный корпус и предъявили вьетнамскому руководству ультиматум: сдать тяжелое оружие, демобилизовать императорские войска, создать новое правительство из числа сторонников ориентации на Францию и т.д. Регент отверг французские притязания и отдал приказ войскам атаковать французов. Эта попытка сопротивления закончилась для него неудачей. Французы захватили столицу, однако императору вместе с регентом удалось оттуда бежать и обратиться со специальным воззванием к народу с призывом подняться на борьбу с захватчиками. Другая часть вьетнамской элиты, оставшаяся в Хюэ, поддержала французов и объявила в середине сентября </w:t>
      </w:r>
      <w:smartTag w:uri="urn:schemas-microsoft-com:office:smarttags" w:element="metricconverter">
        <w:smartTagPr>
          <w:attr w:name="ProductID" w:val="1885 г"/>
        </w:smartTagPr>
        <w:r w:rsidRPr="00DE675B">
          <w:rPr>
            <w:color w:val="000000"/>
            <w:sz w:val="28"/>
            <w:szCs w:val="28"/>
          </w:rPr>
          <w:t>1885 г</w:t>
        </w:r>
      </w:smartTag>
      <w:r w:rsidRPr="00DE675B">
        <w:rPr>
          <w:color w:val="000000"/>
          <w:sz w:val="28"/>
          <w:szCs w:val="28"/>
        </w:rPr>
        <w:t>. о возведении на престол нового императора Донг Кханя.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течение 1885-1886 гг. происходили сражения между сторонниками Хам Нги и французами. Попытки регента обратиться за помощью к Китаю успехом не увенчались. В начале ноября </w:t>
      </w:r>
      <w:smartTag w:uri="urn:schemas-microsoft-com:office:smarttags" w:element="metricconverter">
        <w:smartTagPr>
          <w:attr w:name="ProductID" w:val="1888 г"/>
        </w:smartTagPr>
        <w:r w:rsidRPr="00DE675B">
          <w:rPr>
            <w:color w:val="000000"/>
            <w:sz w:val="28"/>
            <w:szCs w:val="28"/>
          </w:rPr>
          <w:t>1888 г</w:t>
        </w:r>
      </w:smartTag>
      <w:r w:rsidRPr="00DE675B">
        <w:rPr>
          <w:color w:val="000000"/>
          <w:sz w:val="28"/>
          <w:szCs w:val="28"/>
        </w:rPr>
        <w:t xml:space="preserve">. французам удалось захватить в плен Хам Нги и затем отправить его в ссылку в Алжир. Однако активное вооруженное сопротивление французам продолжалось вплоть до конца </w:t>
      </w:r>
      <w:r w:rsidRPr="00DE675B">
        <w:rPr>
          <w:color w:val="000000"/>
          <w:sz w:val="28"/>
          <w:szCs w:val="28"/>
          <w:lang w:val="en-US"/>
        </w:rPr>
        <w:t>XIX</w:t>
      </w:r>
      <w:r w:rsidRPr="00DE675B">
        <w:rPr>
          <w:color w:val="000000"/>
          <w:sz w:val="28"/>
          <w:szCs w:val="28"/>
        </w:rPr>
        <w:t xml:space="preserve"> в. Наиболее известными его лидерами стали Фам Динь Фунг и Хоанг Хоа Тхам.</w:t>
      </w:r>
    </w:p>
    <w:p w:rsidR="00DC194E" w:rsidRPr="00DE675B" w:rsidRDefault="00DC194E" w:rsidP="00DC194E">
      <w:pPr>
        <w:widowControl/>
        <w:shd w:val="clear" w:color="000000" w:fill="auto"/>
        <w:suppressAutoHyphens/>
        <w:spacing w:line="360" w:lineRule="auto"/>
        <w:ind w:firstLine="709"/>
        <w:jc w:val="both"/>
        <w:rPr>
          <w:b/>
          <w:bCs/>
          <w:iCs/>
          <w:color w:val="000000"/>
          <w:sz w:val="28"/>
          <w:szCs w:val="28"/>
        </w:rPr>
      </w:pPr>
    </w:p>
    <w:p w:rsidR="002654E7" w:rsidRPr="00DE675B" w:rsidRDefault="002654E7" w:rsidP="00DC194E">
      <w:pPr>
        <w:widowControl/>
        <w:shd w:val="clear" w:color="000000" w:fill="auto"/>
        <w:suppressAutoHyphens/>
        <w:spacing w:line="360" w:lineRule="auto"/>
        <w:jc w:val="center"/>
        <w:rPr>
          <w:b/>
          <w:color w:val="000000"/>
          <w:sz w:val="28"/>
          <w:szCs w:val="28"/>
        </w:rPr>
      </w:pPr>
      <w:r w:rsidRPr="00DE675B">
        <w:rPr>
          <w:b/>
          <w:bCs/>
          <w:iCs/>
          <w:color w:val="000000"/>
          <w:sz w:val="28"/>
          <w:szCs w:val="28"/>
        </w:rPr>
        <w:t>6 Колонизация Францией Северного и Центрального Вьетнама</w:t>
      </w:r>
    </w:p>
    <w:p w:rsidR="00DC194E" w:rsidRPr="00DE675B" w:rsidRDefault="00DC194E" w:rsidP="00DC194E">
      <w:pPr>
        <w:widowControl/>
        <w:shd w:val="clear" w:color="000000" w:fill="auto"/>
        <w:suppressAutoHyphens/>
        <w:spacing w:line="360" w:lineRule="auto"/>
        <w:ind w:firstLine="709"/>
        <w:jc w:val="both"/>
        <w:rPr>
          <w:color w:val="000000"/>
          <w:sz w:val="28"/>
          <w:szCs w:val="28"/>
        </w:rPr>
      </w:pP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Подписание Сайгонского договора </w:t>
      </w:r>
      <w:smartTag w:uri="urn:schemas-microsoft-com:office:smarttags" w:element="metricconverter">
        <w:smartTagPr>
          <w:attr w:name="ProductID" w:val="1874 г"/>
        </w:smartTagPr>
        <w:r w:rsidRPr="00DE675B">
          <w:rPr>
            <w:color w:val="000000"/>
            <w:sz w:val="28"/>
            <w:szCs w:val="28"/>
          </w:rPr>
          <w:t>1874 г</w:t>
        </w:r>
      </w:smartTag>
      <w:r w:rsidRPr="00DE675B">
        <w:rPr>
          <w:color w:val="000000"/>
          <w:sz w:val="28"/>
          <w:szCs w:val="28"/>
        </w:rPr>
        <w:t xml:space="preserve">. открыло для Франции возможности дальнейшего проникновения теперь уже на территории Центрального и Северного Вьетнама. Вьетнамскому императору ничего не оставалось, кроме как лавировать между Китаем и Францией, пытаясь сохранить хотя бы какие-то элементы самостоятельности. По договору </w:t>
      </w:r>
      <w:smartTag w:uri="urn:schemas-microsoft-com:office:smarttags" w:element="metricconverter">
        <w:smartTagPr>
          <w:attr w:name="ProductID" w:val="1874 г"/>
        </w:smartTagPr>
        <w:r w:rsidRPr="00DE675B">
          <w:rPr>
            <w:color w:val="000000"/>
            <w:sz w:val="28"/>
            <w:szCs w:val="28"/>
          </w:rPr>
          <w:t>1874 г</w:t>
        </w:r>
      </w:smartTag>
      <w:r w:rsidRPr="00DE675B">
        <w:rPr>
          <w:color w:val="000000"/>
          <w:sz w:val="28"/>
          <w:szCs w:val="28"/>
        </w:rPr>
        <w:t xml:space="preserve">. Франция обещала оказывать помощь вьетнамскому императору в случае возникновения для его страны внешней угрозы, под которой подразумевался, в первую очередь, Китай. Тем не менее спустя два года, из Вьетнама, без предварительного уведомления французской стороны, в Китай была направлена дань, выплата которой была прекращена еще в </w:t>
      </w:r>
      <w:smartTag w:uri="urn:schemas-microsoft-com:office:smarttags" w:element="metricconverter">
        <w:smartTagPr>
          <w:attr w:name="ProductID" w:val="1845 г"/>
        </w:smartTagPr>
        <w:r w:rsidRPr="00DE675B">
          <w:rPr>
            <w:color w:val="000000"/>
            <w:sz w:val="28"/>
            <w:szCs w:val="28"/>
          </w:rPr>
          <w:t>1845 г</w:t>
        </w:r>
      </w:smartTag>
      <w:r w:rsidRPr="00DE675B">
        <w:rPr>
          <w:color w:val="000000"/>
          <w:sz w:val="28"/>
          <w:szCs w:val="28"/>
        </w:rPr>
        <w:t>. Этот шаг был воспринят Францией как вызов и в ее правящих кругах увидели в цинском Китае потенциального конкурента за влияние в Индокитае.</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Китайский император, в свою очередь, не признал юридической обязательности франко-вьетнамского договора </w:t>
      </w:r>
      <w:smartTag w:uri="urn:schemas-microsoft-com:office:smarttags" w:element="metricconverter">
        <w:smartTagPr>
          <w:attr w:name="ProductID" w:val="1874 г"/>
        </w:smartTagPr>
        <w:r w:rsidRPr="00DE675B">
          <w:rPr>
            <w:color w:val="000000"/>
            <w:sz w:val="28"/>
            <w:szCs w:val="28"/>
          </w:rPr>
          <w:t>1874 г</w:t>
        </w:r>
      </w:smartTag>
      <w:r w:rsidRPr="00DE675B">
        <w:rPr>
          <w:color w:val="000000"/>
          <w:sz w:val="28"/>
          <w:szCs w:val="28"/>
        </w:rPr>
        <w:t>., вполне правомерно считая, что в нем не были учтены интересы Китая, являвшегося формальным сюзереном Вьетнама.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Воспользовавшись тем, что после смерти императора Ты Дыка в июле </w:t>
      </w:r>
      <w:smartTag w:uri="urn:schemas-microsoft-com:office:smarttags" w:element="metricconverter">
        <w:smartTagPr>
          <w:attr w:name="ProductID" w:val="1883 г"/>
        </w:smartTagPr>
        <w:r w:rsidRPr="00DE675B">
          <w:rPr>
            <w:color w:val="000000"/>
            <w:sz w:val="28"/>
            <w:szCs w:val="28"/>
          </w:rPr>
          <w:t>1883 г</w:t>
        </w:r>
      </w:smartTag>
      <w:r w:rsidRPr="00DE675B">
        <w:rPr>
          <w:color w:val="000000"/>
          <w:sz w:val="28"/>
          <w:szCs w:val="28"/>
        </w:rPr>
        <w:t>. в стране началась борьба за власть, французы направили свои войска на Хюэ. В августе того же года их военно-морские силы захватили форты близ столицы, оставив ее фактически безоружной.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smartTag w:uri="urn:schemas-microsoft-com:office:smarttags" w:element="date">
        <w:smartTagPr>
          <w:attr w:name="ls" w:val="trans"/>
          <w:attr w:name="Month" w:val="8"/>
          <w:attr w:name="Day" w:val="25"/>
          <w:attr w:name="Year" w:val="18"/>
        </w:smartTagPr>
        <w:r w:rsidRPr="00DE675B">
          <w:rPr>
            <w:color w:val="000000"/>
            <w:sz w:val="28"/>
            <w:szCs w:val="28"/>
          </w:rPr>
          <w:t xml:space="preserve">25 августа </w:t>
        </w:r>
        <w:smartTag w:uri="urn:schemas-microsoft-com:office:smarttags" w:element="metricconverter">
          <w:smartTagPr>
            <w:attr w:name="ProductID" w:val="1883 г"/>
          </w:smartTagPr>
          <w:r w:rsidRPr="00DE675B">
            <w:rPr>
              <w:color w:val="000000"/>
              <w:sz w:val="28"/>
              <w:szCs w:val="28"/>
            </w:rPr>
            <w:t>18</w:t>
          </w:r>
        </w:smartTag>
        <w:r w:rsidRPr="00DE675B">
          <w:rPr>
            <w:color w:val="000000"/>
            <w:sz w:val="28"/>
            <w:szCs w:val="28"/>
          </w:rPr>
          <w:t>83 г</w:t>
        </w:r>
      </w:smartTag>
      <w:r w:rsidRPr="00DE675B">
        <w:rPr>
          <w:color w:val="000000"/>
          <w:sz w:val="28"/>
          <w:szCs w:val="28"/>
        </w:rPr>
        <w:t>. был подписан новый франко-вьетнамский договор, по которому провозглашался французский протекторат над Вьетнамом. Франция получила право держать при дворе императора резидента и открыть дополнительно для французской торговли еще несколько вьетнамских портов.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этого французское правительство начало разработку текста нового договора, еще более тяжелого для вьетнамской стороны. Он был подписан двумя странами б июня </w:t>
      </w:r>
      <w:smartTag w:uri="urn:schemas-microsoft-com:office:smarttags" w:element="metricconverter">
        <w:smartTagPr>
          <w:attr w:name="ProductID" w:val="1884 г"/>
        </w:smartTagPr>
        <w:r w:rsidRPr="00DE675B">
          <w:rPr>
            <w:color w:val="000000"/>
            <w:sz w:val="28"/>
            <w:szCs w:val="28"/>
          </w:rPr>
          <w:t>1884 г</w:t>
        </w:r>
      </w:smartTag>
      <w:r w:rsidRPr="00DE675B">
        <w:rPr>
          <w:color w:val="000000"/>
          <w:sz w:val="28"/>
          <w:szCs w:val="28"/>
        </w:rPr>
        <w:t>.</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По его условиям Вьетнам соглашался на то, чтобы Франция представляла Вьетнам на международной арене, а сюзеренитет Китая над Вьетнамом ликвидировался. Кроме того, Франция получала право держать свои вооруженные силы в фортах на подступах к Хюэ.</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Франко-китайская конвенция, подписанная в </w:t>
      </w:r>
      <w:smartTag w:uri="urn:schemas-microsoft-com:office:smarttags" w:element="metricconverter">
        <w:smartTagPr>
          <w:attr w:name="ProductID" w:val="1884 г"/>
        </w:smartTagPr>
        <w:r w:rsidRPr="00DE675B">
          <w:rPr>
            <w:color w:val="000000"/>
            <w:sz w:val="28"/>
            <w:szCs w:val="28"/>
          </w:rPr>
          <w:t>1884 г</w:t>
        </w:r>
      </w:smartTag>
      <w:r w:rsidRPr="00DE675B">
        <w:rPr>
          <w:color w:val="000000"/>
          <w:sz w:val="28"/>
          <w:szCs w:val="28"/>
        </w:rPr>
        <w:t>. в ходе войны между двумя государствами, оказалась недолговечной,</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и военные действия продолжились. В начале июня </w:t>
      </w:r>
      <w:smartTag w:uri="urn:schemas-microsoft-com:office:smarttags" w:element="metricconverter">
        <w:smartTagPr>
          <w:attr w:name="ProductID" w:val="1885 г"/>
        </w:smartTagPr>
        <w:r w:rsidRPr="00DE675B">
          <w:rPr>
            <w:color w:val="000000"/>
            <w:sz w:val="28"/>
            <w:szCs w:val="28"/>
          </w:rPr>
          <w:t>1885 г</w:t>
        </w:r>
      </w:smartTag>
      <w:r w:rsidRPr="00DE675B">
        <w:rPr>
          <w:color w:val="000000"/>
          <w:sz w:val="28"/>
          <w:szCs w:val="28"/>
        </w:rPr>
        <w:t>. в Тяньцзине был подписан мирный договор, по которому Китай отказался от своего сюзеренитета над Вьетнамом, признал заключенные ранее Франко-вьетнамские соглашения, а также обязывался открыть на китайско-вьетнамской границе два пункта для иностранной торговли и установить льготные таможенные тарифы на границе Тонкина с китайскими провинциями Юньнань и Гуанси. Таким образом, для Вьетнама наступил новый этап истории — период нахождения в составе французской колониальной империи.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Северный и Центральный Вьетнам отличались более прочными докапиталистическими формами ведения хозяйства в сравнении с югом страны. В этих условиях метрополия не могла гарантировать своим гражданам, приехавшим в Индокитай, безопасность и получение стабильных доходов. Франция пыталась добиться притока в этот регион инвестиций, прежде всего в горнодобывающую промышленность, но больших результатов на первом этапе колонизации это не дало.</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w:t>
      </w:r>
      <w:smartTag w:uri="urn:schemas-microsoft-com:office:smarttags" w:element="metricconverter">
        <w:smartTagPr>
          <w:attr w:name="ProductID" w:val="1887 г"/>
        </w:smartTagPr>
        <w:r w:rsidRPr="00DE675B">
          <w:rPr>
            <w:bCs/>
            <w:color w:val="000000"/>
            <w:sz w:val="28"/>
            <w:szCs w:val="28"/>
          </w:rPr>
          <w:t xml:space="preserve">1887 </w:t>
        </w:r>
        <w:r w:rsidRPr="00DE675B">
          <w:rPr>
            <w:color w:val="000000"/>
            <w:sz w:val="28"/>
            <w:szCs w:val="28"/>
          </w:rPr>
          <w:t>г</w:t>
        </w:r>
      </w:smartTag>
      <w:r w:rsidRPr="00DE675B">
        <w:rPr>
          <w:color w:val="000000"/>
          <w:sz w:val="28"/>
          <w:szCs w:val="28"/>
        </w:rPr>
        <w:t xml:space="preserve">. Франция провозгласила создание </w:t>
      </w:r>
      <w:r w:rsidRPr="00DE675B">
        <w:rPr>
          <w:bCs/>
          <w:color w:val="000000"/>
          <w:sz w:val="28"/>
          <w:szCs w:val="28"/>
        </w:rPr>
        <w:t xml:space="preserve">Индокитайского союза, </w:t>
      </w:r>
      <w:r w:rsidRPr="00DE675B">
        <w:rPr>
          <w:color w:val="000000"/>
          <w:sz w:val="28"/>
          <w:szCs w:val="28"/>
        </w:rPr>
        <w:t>в котором Вьетнам был представлен тремя частями: одной колонией — Кохинхина — и двумя протекторатами — Аннамом и Тонкином. В каждой из этих частей существовала собственная, подчиненная французам администрация.</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Накануне французского завоевания Вьетнама наиболее трезвомыслящие представители из среды интеллигенции и чиновничества предлагали представителям правящей элиты провести ряд широкомасштабных реформ. Во второй половине </w:t>
      </w:r>
      <w:r w:rsidRPr="00DE675B">
        <w:rPr>
          <w:color w:val="000000"/>
          <w:sz w:val="28"/>
          <w:szCs w:val="28"/>
          <w:lang w:val="en-US"/>
        </w:rPr>
        <w:t>XIX</w:t>
      </w:r>
      <w:r w:rsidRPr="00DE675B">
        <w:rPr>
          <w:color w:val="000000"/>
          <w:sz w:val="28"/>
          <w:szCs w:val="28"/>
        </w:rPr>
        <w:t xml:space="preserve"> в. во Вьетнаме зародилось просветительское движение, лидеры которого выступали за развитие государства по капиталистическому пути. Наиболее яркими его представителями являлись Нгуен Чыонг То, Ле Динь, Динь Ван Диен и др. Они выражали свои взгляды в памятных записках на имя императора, в которых были предложения реформ экономики и общественной жизни. Среди наиболее значимых из них — прекращение практики изоляции Вьетнама от остального мира, прежде всего от европейских государств, развитие торговых связей, использование передового европейского опыта и специалистов для модернизации вьетнамской экономики.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Наиболее яркой фигурой этого направления был </w:t>
      </w:r>
      <w:r w:rsidRPr="00DE675B">
        <w:rPr>
          <w:bCs/>
          <w:color w:val="000000"/>
          <w:sz w:val="28"/>
          <w:szCs w:val="28"/>
        </w:rPr>
        <w:t xml:space="preserve">Нгуен Чыонг То. </w:t>
      </w:r>
      <w:r w:rsidRPr="00DE675B">
        <w:rPr>
          <w:color w:val="000000"/>
          <w:sz w:val="28"/>
          <w:szCs w:val="28"/>
        </w:rPr>
        <w:t>Побывав в Европе и затем вернувшись назад во Вьетнам, он попытался убедить правящую элиту в необходимости коренных преобразований, прежде всего разделения исполнительной и законодательной ветвей власти в государстве, сокращения громоздкого чиновничьего аппарата и одновременного повышения жалования оставшимся администраторам, организации периодических изданий и т.д.</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Большое значение им придавалось коренному реформированию традиционной системы образования, для чего в первую очередь он предлагал упразднить в стране китайскую конфуцианскую традицию в этой сфере, ввести в практику национальную вьетнамскую письменность, изучать в школах естественные науки и историю родной страны.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области экономики для выхода из кризиса Нгуен Чыонг То предлагал развивать строительство ирригационных сооружений, железных дорог от севера до юга страны, отменить внутренние таможни, формировать внутренний рынок и т.д.</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Он считал, что практически осуществить эти преобразования возможно лишь через авторитет императора, которому предлагал ориентироваться на опыт Японии. Тем не менее все эти и другие подобного рода предложения были отвергнуты вьетнамским монархом, остававшимся приверженцем консервативных взглядов.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Французы, пришедшие во Вьетнам, вели себя достаточно осторожно при проведении на его территории своей культурной политики, понимая, что имеют дело с государством, имеющим давние и глубоко проникшие в его цивилизационную основу традиции. Так, например, ими была сохранена конфуцианская система конкурсных экзаменов, но с </w:t>
      </w:r>
      <w:smartTag w:uri="urn:schemas-microsoft-com:office:smarttags" w:element="metricconverter">
        <w:smartTagPr>
          <w:attr w:name="ProductID" w:val="1896 г"/>
        </w:smartTagPr>
        <w:r w:rsidRPr="00DE675B">
          <w:rPr>
            <w:color w:val="000000"/>
            <w:sz w:val="28"/>
            <w:szCs w:val="28"/>
          </w:rPr>
          <w:t>1896 г</w:t>
        </w:r>
      </w:smartTag>
      <w:r w:rsidRPr="00DE675B">
        <w:rPr>
          <w:color w:val="000000"/>
          <w:sz w:val="28"/>
          <w:szCs w:val="28"/>
        </w:rPr>
        <w:t xml:space="preserve">. при их проведении стала использоваться латинизированная письменность куок-нгы, а позднее, в начале </w:t>
      </w:r>
      <w:r w:rsidRPr="00DE675B">
        <w:rPr>
          <w:color w:val="000000"/>
          <w:sz w:val="28"/>
          <w:szCs w:val="28"/>
          <w:lang w:val="en-US"/>
        </w:rPr>
        <w:t>XX</w:t>
      </w:r>
      <w:r w:rsidRPr="00DE675B">
        <w:rPr>
          <w:color w:val="000000"/>
          <w:sz w:val="28"/>
          <w:szCs w:val="28"/>
        </w:rPr>
        <w:t xml:space="preserve"> в., был добавлен экзамен на знание французского языка.</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Французы предпринимали попытки некоторого реформирования вьетнамской системы образования, создавая вместо традиционных сельских школ начальные и средние. Параллельно формировалась и система частных учебных заведений, где обучение велось на французском языке и по программам, разработанным в метрополии.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Была создана и система для получения европейского образования представителями вьетнамской элиты, для чего создавалась Школа ожидающих назначения в Ханое и Школа государственного обучения в Хюэ. </w:t>
      </w:r>
      <w:r w:rsidRPr="00DE675B">
        <w:rPr>
          <w:bCs/>
          <w:color w:val="000000"/>
          <w:sz w:val="28"/>
          <w:szCs w:val="28"/>
        </w:rPr>
        <w:t xml:space="preserve">В </w:t>
      </w:r>
      <w:smartTag w:uri="urn:schemas-microsoft-com:office:smarttags" w:element="metricconverter">
        <w:smartTagPr>
          <w:attr w:name="ProductID" w:val="1898 г"/>
        </w:smartTagPr>
        <w:r w:rsidRPr="00DE675B">
          <w:rPr>
            <w:bCs/>
            <w:color w:val="000000"/>
            <w:sz w:val="28"/>
            <w:szCs w:val="28"/>
          </w:rPr>
          <w:t xml:space="preserve">1898 </w:t>
        </w:r>
        <w:r w:rsidRPr="00DE675B">
          <w:rPr>
            <w:color w:val="000000"/>
            <w:sz w:val="28"/>
            <w:szCs w:val="28"/>
          </w:rPr>
          <w:t>г</w:t>
        </w:r>
      </w:smartTag>
      <w:r w:rsidRPr="00DE675B">
        <w:rPr>
          <w:color w:val="000000"/>
          <w:sz w:val="28"/>
          <w:szCs w:val="28"/>
        </w:rPr>
        <w:t>. в Ханое были открыты Профессиональная школа, в которой изучались национальные и европейские приемы декоративно-прикладного искусства и Французская школа Дальнего Востока, сотрудники которой изучали историю и филологию народов Индокитая. Немного раньше французами были образованы Бактериологический институт в Нячане, а также Географическая, Метеорологическая и Геологическая службы. Проводимые французами преобразования, при всей их практической направленности на укрепление во Вьетнаме колониального режима, не могли не сказаться положительно на дальнейшем развитии страны.</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этот период продолжали развиваться традиционные для Вьетнама направления в литературе и искусстве. Одни ее представители видели причины отсталости своей страны в приверженности старым конфуцианским догмам и пытались в своих произведениях создать нового героя, у которого теоретические знания, основанные на современных достижениях, сочетаются с практическим опытом. Другие, наоборот, искали образы и героев в прежних эпохах.</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Постепенно появляются деятели культуры, ставившие своей целью проводить французское влияние во Вьетнаме. Видной фигурой этого типа стал </w:t>
      </w:r>
      <w:r w:rsidRPr="00DE675B">
        <w:rPr>
          <w:bCs/>
          <w:color w:val="000000"/>
          <w:sz w:val="28"/>
          <w:szCs w:val="28"/>
        </w:rPr>
        <w:t xml:space="preserve">Чыонг Винь Ки </w:t>
      </w:r>
      <w:r w:rsidRPr="00DE675B">
        <w:rPr>
          <w:color w:val="000000"/>
          <w:sz w:val="28"/>
          <w:szCs w:val="28"/>
        </w:rPr>
        <w:t xml:space="preserve">(1837-1898), ставший автором грамматики вьетнамского языка, книги по истории Вьетнама, а также большого количества произведений художественной прозы. С </w:t>
      </w:r>
      <w:smartTag w:uri="urn:schemas-microsoft-com:office:smarttags" w:element="metricconverter">
        <w:smartTagPr>
          <w:attr w:name="ProductID" w:val="1865 г"/>
        </w:smartTagPr>
        <w:r w:rsidRPr="00DE675B">
          <w:rPr>
            <w:bCs/>
            <w:color w:val="000000"/>
            <w:sz w:val="28"/>
            <w:szCs w:val="28"/>
          </w:rPr>
          <w:t xml:space="preserve">1865 </w:t>
        </w:r>
        <w:r w:rsidRPr="00DE675B">
          <w:rPr>
            <w:color w:val="000000"/>
            <w:sz w:val="28"/>
            <w:szCs w:val="28"/>
          </w:rPr>
          <w:t>г</w:t>
        </w:r>
      </w:smartTag>
      <w:r w:rsidRPr="00DE675B">
        <w:rPr>
          <w:color w:val="000000"/>
          <w:sz w:val="28"/>
          <w:szCs w:val="28"/>
        </w:rPr>
        <w:t>. по его инициативе в Сайгоне стала выходить первая на вьетнамском языке газета — «Зядинь бао».</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Наиболее известным поэтом являлся </w:t>
      </w:r>
      <w:r w:rsidRPr="00DE675B">
        <w:rPr>
          <w:bCs/>
          <w:color w:val="000000"/>
          <w:sz w:val="28"/>
          <w:szCs w:val="28"/>
        </w:rPr>
        <w:t xml:space="preserve">Нгуен Динь Тиеу, </w:t>
      </w:r>
      <w:r w:rsidRPr="00DE675B">
        <w:rPr>
          <w:color w:val="000000"/>
          <w:sz w:val="28"/>
          <w:szCs w:val="28"/>
        </w:rPr>
        <w:t>поэма патриотического содержания которого «Люк Ван Тиен» стала первым большим произведением вьетнамского автора, переведенным на французский язык и изданным в метрополии.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Во второй половине </w:t>
      </w:r>
      <w:r w:rsidRPr="00DE675B">
        <w:rPr>
          <w:color w:val="000000"/>
          <w:sz w:val="28"/>
          <w:szCs w:val="28"/>
          <w:lang w:val="en-US"/>
        </w:rPr>
        <w:t>XIX</w:t>
      </w:r>
      <w:r w:rsidRPr="00DE675B">
        <w:rPr>
          <w:color w:val="000000"/>
          <w:sz w:val="28"/>
          <w:szCs w:val="28"/>
        </w:rPr>
        <w:t xml:space="preserve"> в. перу вьетнамских авторов принадлежало большое количество произведений сатирической направленности, в которых высмеивались пороки вьетнамской элиты, а также и французские колониальные власти. Наиболее яркими представителями этой литературной тенденции стали </w:t>
      </w:r>
      <w:r w:rsidRPr="00DE675B">
        <w:rPr>
          <w:bCs/>
          <w:color w:val="000000"/>
          <w:sz w:val="28"/>
          <w:szCs w:val="28"/>
        </w:rPr>
        <w:t xml:space="preserve">Нгуен Кхюен (1835-1909) </w:t>
      </w:r>
      <w:r w:rsidRPr="00DE675B">
        <w:rPr>
          <w:color w:val="000000"/>
          <w:sz w:val="28"/>
          <w:szCs w:val="28"/>
        </w:rPr>
        <w:t xml:space="preserve">и </w:t>
      </w:r>
      <w:r w:rsidRPr="00DE675B">
        <w:rPr>
          <w:bCs/>
          <w:color w:val="000000"/>
          <w:sz w:val="28"/>
          <w:szCs w:val="28"/>
        </w:rPr>
        <w:t>Ту Сыонг (1870-1909).</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Также создавались и анонимные народные произведения о героях борьбы за независимость Вьетнама от французских колонизаторов — </w:t>
      </w:r>
      <w:r w:rsidRPr="00DE675B">
        <w:rPr>
          <w:bCs/>
          <w:color w:val="000000"/>
          <w:sz w:val="28"/>
          <w:szCs w:val="28"/>
        </w:rPr>
        <w:t xml:space="preserve">Де Тхаме, Фан Динь Фунге </w:t>
      </w:r>
      <w:r w:rsidRPr="00DE675B">
        <w:rPr>
          <w:color w:val="000000"/>
          <w:sz w:val="28"/>
          <w:szCs w:val="28"/>
        </w:rPr>
        <w:t xml:space="preserve">и </w:t>
      </w:r>
      <w:r w:rsidRPr="00DE675B">
        <w:rPr>
          <w:bCs/>
          <w:color w:val="000000"/>
          <w:sz w:val="28"/>
          <w:szCs w:val="28"/>
        </w:rPr>
        <w:t>др.</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В этот период продолжал свое развитие и вьетнамский театр. Театральные постановки создавались, как правило, на сюжеты известных литературных произведений. Наиболее популярными были труппы, работавшие в театральном жанре </w:t>
      </w:r>
      <w:r w:rsidRPr="00DE675B">
        <w:rPr>
          <w:iCs/>
          <w:color w:val="000000"/>
          <w:sz w:val="28"/>
          <w:szCs w:val="28"/>
        </w:rPr>
        <w:t xml:space="preserve">тыонг, </w:t>
      </w:r>
      <w:r w:rsidRPr="00DE675B">
        <w:rPr>
          <w:color w:val="000000"/>
          <w:sz w:val="28"/>
          <w:szCs w:val="28"/>
        </w:rPr>
        <w:t xml:space="preserve">сложившегося еще в </w:t>
      </w:r>
      <w:r w:rsidRPr="00DE675B">
        <w:rPr>
          <w:color w:val="000000"/>
          <w:sz w:val="28"/>
          <w:szCs w:val="28"/>
          <w:lang w:val="en-US"/>
        </w:rPr>
        <w:t>XVII</w:t>
      </w:r>
      <w:r w:rsidRPr="00DE675B">
        <w:rPr>
          <w:color w:val="000000"/>
          <w:sz w:val="28"/>
          <w:szCs w:val="28"/>
        </w:rPr>
        <w:t xml:space="preserve"> в. Наиболее выдающимся драматургом второй половины </w:t>
      </w:r>
      <w:r w:rsidRPr="00DE675B">
        <w:rPr>
          <w:color w:val="000000"/>
          <w:sz w:val="28"/>
          <w:szCs w:val="28"/>
          <w:lang w:val="en-US"/>
        </w:rPr>
        <w:t>XIX</w:t>
      </w:r>
      <w:r w:rsidRPr="00DE675B">
        <w:rPr>
          <w:color w:val="000000"/>
          <w:sz w:val="28"/>
          <w:szCs w:val="28"/>
        </w:rPr>
        <w:t xml:space="preserve"> в. в жанре тыонг являлся </w:t>
      </w:r>
      <w:r w:rsidRPr="00DE675B">
        <w:rPr>
          <w:bCs/>
          <w:color w:val="000000"/>
          <w:sz w:val="28"/>
          <w:szCs w:val="28"/>
        </w:rPr>
        <w:t xml:space="preserve">Дао Тан </w:t>
      </w:r>
      <w:r w:rsidRPr="00DE675B">
        <w:rPr>
          <w:color w:val="000000"/>
          <w:sz w:val="28"/>
          <w:szCs w:val="28"/>
        </w:rPr>
        <w:t>(1846-1908).</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Особенно тыонг был популярен в период нахождения на престоле императора Ты Дыка, лично занимавшегося его популяризацией среди своих подданных. Именно тогда большее внимание стало уделяться не содержанию той или иной пьесы, а форме ее подачи зрителю, утонченной технике актерского исполнения. Постепенно туонг стал искусством для избранных, мало понятным простому народу. Поэтому параллельно с официальным, стал складываться т.н. «народный» туонг, основанный на сатирическом начале. В таких пьесах бичевались пороки тогдашнего вьетнамского общества и прославлялись простые честные люди.</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Другим театральным жанром был </w:t>
      </w:r>
      <w:r w:rsidRPr="00DE675B">
        <w:rPr>
          <w:iCs/>
          <w:color w:val="000000"/>
          <w:sz w:val="28"/>
          <w:szCs w:val="28"/>
        </w:rPr>
        <w:t xml:space="preserve">тео, </w:t>
      </w:r>
      <w:r w:rsidRPr="00DE675B">
        <w:rPr>
          <w:color w:val="000000"/>
          <w:sz w:val="28"/>
          <w:szCs w:val="28"/>
        </w:rPr>
        <w:t xml:space="preserve">также сформировавшийся еще в </w:t>
      </w:r>
      <w:r w:rsidRPr="00DE675B">
        <w:rPr>
          <w:color w:val="000000"/>
          <w:sz w:val="28"/>
          <w:szCs w:val="28"/>
          <w:lang w:val="en-US"/>
        </w:rPr>
        <w:t>XVII</w:t>
      </w:r>
      <w:r w:rsidRPr="00DE675B">
        <w:rPr>
          <w:color w:val="000000"/>
          <w:sz w:val="28"/>
          <w:szCs w:val="28"/>
        </w:rPr>
        <w:t xml:space="preserve"> в. и рассматриваемый период его представители в сатирической форме обличали власть предержащих, выражая в определенной степени общественное мнение оппозиционно настроенных к французам народных низов.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После начала французской колонизации Вьетнама представителям вьетнамского изобразительного искусства, особенно скульпторам, приходилось испытывать на себе сильное воздействие культурных традиций метрополии. Однако первые художественные школы, пропагандирующие и учитывающие европейские традиции, открылись лишь в начале </w:t>
      </w:r>
      <w:r w:rsidRPr="00DE675B">
        <w:rPr>
          <w:color w:val="000000"/>
          <w:sz w:val="28"/>
          <w:szCs w:val="28"/>
          <w:lang w:val="en-US"/>
        </w:rPr>
        <w:t>XX</w:t>
      </w:r>
      <w:r w:rsidRPr="00DE675B">
        <w:rPr>
          <w:color w:val="000000"/>
          <w:sz w:val="28"/>
          <w:szCs w:val="28"/>
        </w:rPr>
        <w:t xml:space="preserve"> 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 xml:space="preserve">Наиболее заметным явлением вьетнамской культуры второй половины </w:t>
      </w:r>
      <w:r w:rsidRPr="00DE675B">
        <w:rPr>
          <w:color w:val="000000"/>
          <w:sz w:val="28"/>
          <w:szCs w:val="28"/>
          <w:lang w:val="en-US"/>
        </w:rPr>
        <w:t>XIX</w:t>
      </w:r>
      <w:r w:rsidRPr="00DE675B">
        <w:rPr>
          <w:color w:val="000000"/>
          <w:sz w:val="28"/>
          <w:szCs w:val="28"/>
        </w:rPr>
        <w:t xml:space="preserve"> в. стали зодчество и архитектура. Самым значительным памятником той эпохи является ансамбль императорского дворца в Хюэ, включающий в себя постройки в комплексе с садами и водоемами, в которых, как в зеркале, они отражались, создавая великолепную неповторимую композицию, восхищавшую современников.</w:t>
      </w:r>
    </w:p>
    <w:p w:rsidR="002654E7" w:rsidRPr="00DE675B" w:rsidRDefault="002654E7" w:rsidP="00DC194E">
      <w:pPr>
        <w:widowControl/>
        <w:shd w:val="clear" w:color="000000" w:fill="auto"/>
        <w:suppressAutoHyphens/>
        <w:spacing w:line="360" w:lineRule="auto"/>
        <w:ind w:firstLine="709"/>
        <w:jc w:val="both"/>
        <w:rPr>
          <w:color w:val="000000"/>
          <w:sz w:val="28"/>
          <w:szCs w:val="28"/>
        </w:rPr>
      </w:pPr>
      <w:r w:rsidRPr="00DE675B">
        <w:rPr>
          <w:color w:val="000000"/>
          <w:sz w:val="28"/>
          <w:szCs w:val="28"/>
        </w:rPr>
        <w:t>В связи с приходом в страну французов, значительные силы вьетнамских архитекторов были направлены на проектирование административных зданий для колонизаторов, а также их жилых домов. Здесь также постепенно переплелись традиции вьетнамской и европейской архитектурных школ и направлений.</w:t>
      </w:r>
    </w:p>
    <w:p w:rsidR="00355986" w:rsidRPr="00DE675B" w:rsidRDefault="00355986" w:rsidP="00DE675B">
      <w:pPr>
        <w:widowControl/>
        <w:shd w:val="clear" w:color="auto" w:fill="FFFFFF"/>
        <w:suppressAutoHyphens/>
        <w:spacing w:line="360" w:lineRule="auto"/>
        <w:jc w:val="center"/>
        <w:rPr>
          <w:color w:val="FFFFFF"/>
          <w:sz w:val="28"/>
          <w:szCs w:val="28"/>
        </w:rPr>
      </w:pPr>
    </w:p>
    <w:p w:rsidR="00DC194E" w:rsidRPr="00DE675B" w:rsidRDefault="00DC194E" w:rsidP="00DE675B">
      <w:pPr>
        <w:widowControl/>
        <w:shd w:val="clear" w:color="auto" w:fill="FFFFFF"/>
        <w:suppressAutoHyphens/>
        <w:spacing w:line="360" w:lineRule="auto"/>
        <w:jc w:val="center"/>
        <w:rPr>
          <w:color w:val="FFFFFF"/>
          <w:sz w:val="28"/>
          <w:szCs w:val="28"/>
        </w:rPr>
      </w:pPr>
      <w:bookmarkStart w:id="1" w:name="_GoBack"/>
      <w:bookmarkEnd w:id="1"/>
    </w:p>
    <w:sectPr w:rsidR="00DC194E" w:rsidRPr="00DE675B" w:rsidSect="00DC194E">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75B" w:rsidRDefault="00DE675B">
      <w:r>
        <w:separator/>
      </w:r>
    </w:p>
  </w:endnote>
  <w:endnote w:type="continuationSeparator" w:id="0">
    <w:p w:rsidR="00DE675B" w:rsidRDefault="00DE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4E7" w:rsidRDefault="002654E7" w:rsidP="00107B7E">
    <w:pPr>
      <w:pStyle w:val="a3"/>
      <w:framePr w:wrap="around" w:vAnchor="text" w:hAnchor="margin" w:xAlign="right" w:y="1"/>
      <w:rPr>
        <w:rStyle w:val="a5"/>
      </w:rPr>
    </w:pPr>
  </w:p>
  <w:p w:rsidR="002654E7" w:rsidRDefault="002654E7" w:rsidP="002654E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75B" w:rsidRDefault="00DE675B">
      <w:r>
        <w:separator/>
      </w:r>
    </w:p>
  </w:footnote>
  <w:footnote w:type="continuationSeparator" w:id="0">
    <w:p w:rsidR="00DE675B" w:rsidRDefault="00DE6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94E" w:rsidRPr="00DC194E" w:rsidRDefault="00DC194E" w:rsidP="00DC194E">
    <w:pPr>
      <w:pStyle w:val="a6"/>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A31EAB"/>
    <w:multiLevelType w:val="hybridMultilevel"/>
    <w:tmpl w:val="A2E0DF6A"/>
    <w:lvl w:ilvl="0" w:tplc="E2F42CC4">
      <w:start w:val="1"/>
      <w:numFmt w:val="decimal"/>
      <w:lvlText w:val="%1."/>
      <w:lvlJc w:val="left"/>
      <w:pPr>
        <w:tabs>
          <w:tab w:val="num" w:pos="720"/>
        </w:tabs>
        <w:ind w:left="720" w:hanging="360"/>
      </w:pPr>
      <w:rPr>
        <w:rFonts w:cs="Times New Roman" w:hint="default"/>
        <w:i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4E7"/>
    <w:rsid w:val="00107B7E"/>
    <w:rsid w:val="002654E7"/>
    <w:rsid w:val="002F6E27"/>
    <w:rsid w:val="00355986"/>
    <w:rsid w:val="0040749C"/>
    <w:rsid w:val="00684D3F"/>
    <w:rsid w:val="008440C8"/>
    <w:rsid w:val="00DC194E"/>
    <w:rsid w:val="00DE675B"/>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34F203A1-B922-4258-984A-70E9299F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4E7"/>
    <w:pPr>
      <w:widowControl w:val="0"/>
      <w:autoSpaceDE w:val="0"/>
      <w:autoSpaceDN w:val="0"/>
      <w:adjustRightInd w:val="0"/>
    </w:pPr>
  </w:style>
  <w:style w:type="paragraph" w:styleId="1">
    <w:name w:val="heading 1"/>
    <w:basedOn w:val="a"/>
    <w:next w:val="a"/>
    <w:link w:val="10"/>
    <w:uiPriority w:val="9"/>
    <w:qFormat/>
    <w:rsid w:val="002654E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654E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2654E7"/>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2654E7"/>
    <w:rPr>
      <w:rFonts w:cs="Times New Roman"/>
    </w:rPr>
  </w:style>
  <w:style w:type="paragraph" w:styleId="a6">
    <w:name w:val="header"/>
    <w:basedOn w:val="a"/>
    <w:link w:val="a7"/>
    <w:uiPriority w:val="99"/>
    <w:rsid w:val="00DC194E"/>
    <w:pPr>
      <w:tabs>
        <w:tab w:val="center" w:pos="4677"/>
        <w:tab w:val="right" w:pos="9355"/>
      </w:tabs>
    </w:pPr>
  </w:style>
  <w:style w:type="character" w:customStyle="1" w:styleId="a7">
    <w:name w:val="Верхний колонтитул Знак"/>
    <w:link w:val="a6"/>
    <w:uiPriority w:val="99"/>
    <w:locked/>
    <w:rsid w:val="00DC19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6862</Words>
  <Characters>39116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2014-03-22T14:48:00Z</dcterms:created>
  <dcterms:modified xsi:type="dcterms:W3CDTF">2014-03-22T14:48:00Z</dcterms:modified>
</cp:coreProperties>
</file>