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FD4" w:rsidRPr="00F71893" w:rsidRDefault="00F71893" w:rsidP="00F71893">
      <w:pPr>
        <w:tabs>
          <w:tab w:val="center" w:pos="4677"/>
          <w:tab w:val="left" w:pos="6015"/>
        </w:tabs>
        <w:suppressAutoHyphens/>
        <w:spacing w:line="360" w:lineRule="auto"/>
        <w:ind w:firstLine="709"/>
        <w:jc w:val="both"/>
        <w:outlineLvl w:val="0"/>
        <w:rPr>
          <w:sz w:val="28"/>
          <w:lang w:val="en-US"/>
        </w:rPr>
      </w:pPr>
      <w:r>
        <w:rPr>
          <w:sz w:val="28"/>
        </w:rPr>
        <w:t>Содержание</w:t>
      </w:r>
    </w:p>
    <w:p w:rsidR="00F71893" w:rsidRPr="00F71893" w:rsidRDefault="00F71893" w:rsidP="00F71893">
      <w:pPr>
        <w:suppressAutoHyphens/>
        <w:spacing w:line="360" w:lineRule="auto"/>
        <w:rPr>
          <w:sz w:val="28"/>
        </w:rPr>
      </w:pPr>
    </w:p>
    <w:p w:rsidR="00F71893" w:rsidRPr="00F71893" w:rsidRDefault="00540FD4" w:rsidP="00F71893">
      <w:pPr>
        <w:suppressAutoHyphens/>
        <w:spacing w:line="360" w:lineRule="auto"/>
        <w:outlineLvl w:val="0"/>
        <w:rPr>
          <w:sz w:val="28"/>
        </w:rPr>
      </w:pPr>
      <w:r w:rsidRPr="00F71893">
        <w:rPr>
          <w:sz w:val="28"/>
        </w:rPr>
        <w:t>Введение</w:t>
      </w:r>
    </w:p>
    <w:p w:rsidR="00F71893" w:rsidRPr="00F71893" w:rsidRDefault="00540FD4" w:rsidP="00F71893">
      <w:pPr>
        <w:suppressAutoHyphens/>
        <w:spacing w:line="360" w:lineRule="auto"/>
        <w:outlineLvl w:val="0"/>
        <w:rPr>
          <w:sz w:val="28"/>
        </w:rPr>
      </w:pPr>
      <w:r w:rsidRPr="00F71893">
        <w:rPr>
          <w:sz w:val="28"/>
        </w:rPr>
        <w:t>Глава</w:t>
      </w:r>
      <w:r w:rsidR="00F71893" w:rsidRPr="00F71893">
        <w:rPr>
          <w:sz w:val="28"/>
        </w:rPr>
        <w:t xml:space="preserve"> </w:t>
      </w:r>
      <w:r w:rsidRPr="00F71893">
        <w:rPr>
          <w:sz w:val="28"/>
        </w:rPr>
        <w:t>1.</w:t>
      </w:r>
      <w:r w:rsidR="00F71893" w:rsidRPr="00F71893">
        <w:rPr>
          <w:sz w:val="28"/>
        </w:rPr>
        <w:t xml:space="preserve"> </w:t>
      </w:r>
      <w:r w:rsidRPr="00F71893">
        <w:rPr>
          <w:sz w:val="28"/>
        </w:rPr>
        <w:t>Цех как форма организации ремесла</w:t>
      </w:r>
      <w:r w:rsidR="00F71893" w:rsidRPr="00F71893">
        <w:rPr>
          <w:sz w:val="28"/>
        </w:rPr>
        <w:t xml:space="preserve"> </w:t>
      </w:r>
      <w:r w:rsidRPr="00F71893">
        <w:rPr>
          <w:sz w:val="28"/>
        </w:rPr>
        <w:t>в средневековом городе</w:t>
      </w:r>
    </w:p>
    <w:p w:rsidR="00F71893" w:rsidRPr="00F71893" w:rsidRDefault="00F71893" w:rsidP="00F71893">
      <w:pPr>
        <w:suppressAutoHyphens/>
        <w:spacing w:line="360" w:lineRule="auto"/>
        <w:outlineLvl w:val="0"/>
        <w:rPr>
          <w:sz w:val="28"/>
        </w:rPr>
      </w:pPr>
      <w:r w:rsidRPr="00F71893">
        <w:rPr>
          <w:sz w:val="28"/>
        </w:rPr>
        <w:t>1.1</w:t>
      </w:r>
      <w:r w:rsidR="00540FD4" w:rsidRPr="00F71893">
        <w:rPr>
          <w:sz w:val="28"/>
        </w:rPr>
        <w:t xml:space="preserve"> Причины возникновения цехов</w:t>
      </w:r>
    </w:p>
    <w:p w:rsidR="00540FD4" w:rsidRPr="00F71893" w:rsidRDefault="00F71893" w:rsidP="00F71893">
      <w:pPr>
        <w:suppressAutoHyphens/>
        <w:spacing w:line="360" w:lineRule="auto"/>
        <w:outlineLvl w:val="0"/>
        <w:rPr>
          <w:sz w:val="28"/>
        </w:rPr>
      </w:pPr>
      <w:r w:rsidRPr="00F71893">
        <w:rPr>
          <w:sz w:val="28"/>
        </w:rPr>
        <w:t>1.2</w:t>
      </w:r>
      <w:r w:rsidR="00540FD4" w:rsidRPr="00F71893">
        <w:rPr>
          <w:sz w:val="28"/>
        </w:rPr>
        <w:t>Функции цехов</w:t>
      </w:r>
    </w:p>
    <w:p w:rsidR="00F71893" w:rsidRPr="00F71893" w:rsidRDefault="00F71893" w:rsidP="00F71893">
      <w:pPr>
        <w:suppressAutoHyphens/>
        <w:spacing w:line="360" w:lineRule="auto"/>
        <w:outlineLvl w:val="0"/>
        <w:rPr>
          <w:sz w:val="28"/>
        </w:rPr>
      </w:pPr>
      <w:r w:rsidRPr="00F71893">
        <w:rPr>
          <w:sz w:val="28"/>
        </w:rPr>
        <w:t>1.</w:t>
      </w:r>
      <w:r>
        <w:rPr>
          <w:sz w:val="28"/>
          <w:lang w:val="en-US"/>
        </w:rPr>
        <w:t>3</w:t>
      </w:r>
      <w:r w:rsidRPr="00F71893">
        <w:rPr>
          <w:sz w:val="28"/>
        </w:rPr>
        <w:t xml:space="preserve"> </w:t>
      </w:r>
      <w:r w:rsidR="00540FD4" w:rsidRPr="00F71893">
        <w:rPr>
          <w:sz w:val="28"/>
        </w:rPr>
        <w:t>Цеховая регламентация</w:t>
      </w:r>
    </w:p>
    <w:p w:rsidR="00F71893" w:rsidRPr="00F71893" w:rsidRDefault="00540FD4" w:rsidP="00F71893">
      <w:pPr>
        <w:suppressAutoHyphens/>
        <w:spacing w:line="360" w:lineRule="auto"/>
        <w:outlineLvl w:val="0"/>
        <w:rPr>
          <w:sz w:val="28"/>
        </w:rPr>
      </w:pPr>
      <w:r w:rsidRPr="00F71893">
        <w:rPr>
          <w:sz w:val="28"/>
        </w:rPr>
        <w:t>Глава 2.</w:t>
      </w:r>
      <w:r w:rsidR="00F71893" w:rsidRPr="00F71893">
        <w:rPr>
          <w:sz w:val="28"/>
        </w:rPr>
        <w:t xml:space="preserve"> </w:t>
      </w:r>
      <w:r w:rsidRPr="00F71893">
        <w:rPr>
          <w:sz w:val="28"/>
        </w:rPr>
        <w:t>Мастер, ученик, подмастерье</w:t>
      </w:r>
    </w:p>
    <w:p w:rsidR="00F71893" w:rsidRPr="00F71893" w:rsidRDefault="00F71893" w:rsidP="00F71893">
      <w:pPr>
        <w:suppressAutoHyphens/>
        <w:spacing w:line="360" w:lineRule="auto"/>
        <w:outlineLvl w:val="0"/>
        <w:rPr>
          <w:sz w:val="28"/>
          <w:lang w:val="en-US"/>
        </w:rPr>
      </w:pPr>
      <w:r w:rsidRPr="00F71893">
        <w:rPr>
          <w:sz w:val="28"/>
        </w:rPr>
        <w:t>2.1</w:t>
      </w:r>
      <w:r w:rsidR="00540FD4" w:rsidRPr="00F71893">
        <w:rPr>
          <w:sz w:val="28"/>
        </w:rPr>
        <w:t xml:space="preserve"> </w:t>
      </w:r>
      <w:r>
        <w:rPr>
          <w:sz w:val="28"/>
        </w:rPr>
        <w:t>Борьба мастеров с подмастерьями</w:t>
      </w:r>
    </w:p>
    <w:p w:rsidR="00F71893" w:rsidRPr="00F71893" w:rsidRDefault="00F71893" w:rsidP="00F71893">
      <w:pPr>
        <w:suppressAutoHyphens/>
        <w:spacing w:line="360" w:lineRule="auto"/>
        <w:outlineLvl w:val="0"/>
        <w:rPr>
          <w:sz w:val="28"/>
        </w:rPr>
      </w:pPr>
      <w:r w:rsidRPr="00F71893">
        <w:rPr>
          <w:sz w:val="28"/>
        </w:rPr>
        <w:t>2.2</w:t>
      </w:r>
      <w:r w:rsidR="00540FD4" w:rsidRPr="00F71893">
        <w:rPr>
          <w:sz w:val="28"/>
        </w:rPr>
        <w:t xml:space="preserve"> Борьба цехов с патрициатом</w:t>
      </w:r>
    </w:p>
    <w:p w:rsidR="00F71893" w:rsidRPr="00F71893" w:rsidRDefault="00F71893" w:rsidP="00F71893">
      <w:pPr>
        <w:suppressAutoHyphens/>
        <w:spacing w:line="360" w:lineRule="auto"/>
        <w:outlineLvl w:val="0"/>
        <w:rPr>
          <w:sz w:val="28"/>
        </w:rPr>
      </w:pPr>
      <w:r w:rsidRPr="00F71893">
        <w:rPr>
          <w:sz w:val="28"/>
        </w:rPr>
        <w:t>2.</w:t>
      </w:r>
      <w:r>
        <w:rPr>
          <w:sz w:val="28"/>
          <w:lang w:val="en-US"/>
        </w:rPr>
        <w:t>3</w:t>
      </w:r>
      <w:r w:rsidR="00540FD4" w:rsidRPr="00F71893">
        <w:rPr>
          <w:sz w:val="28"/>
        </w:rPr>
        <w:t xml:space="preserve"> Разложение цехового строя</w:t>
      </w:r>
    </w:p>
    <w:p w:rsidR="00540FD4" w:rsidRPr="00F71893" w:rsidRDefault="00540FD4" w:rsidP="00F71893">
      <w:pPr>
        <w:suppressAutoHyphens/>
        <w:spacing w:line="360" w:lineRule="auto"/>
        <w:outlineLvl w:val="0"/>
        <w:rPr>
          <w:sz w:val="28"/>
        </w:rPr>
      </w:pPr>
      <w:r w:rsidRPr="00F71893">
        <w:rPr>
          <w:sz w:val="28"/>
        </w:rPr>
        <w:t>Заключение</w:t>
      </w:r>
    </w:p>
    <w:p w:rsidR="00540FD4" w:rsidRDefault="00540FD4" w:rsidP="00F71893">
      <w:pPr>
        <w:suppressAutoHyphens/>
        <w:spacing w:line="360" w:lineRule="auto"/>
        <w:outlineLvl w:val="0"/>
        <w:rPr>
          <w:sz w:val="28"/>
          <w:lang w:val="en-US"/>
        </w:rPr>
      </w:pPr>
      <w:r w:rsidRPr="00F71893">
        <w:rPr>
          <w:sz w:val="28"/>
        </w:rPr>
        <w:t>Список источников и литературы</w:t>
      </w:r>
    </w:p>
    <w:p w:rsidR="00F71893" w:rsidRPr="00F71893" w:rsidRDefault="00F71893" w:rsidP="00F71893">
      <w:pPr>
        <w:suppressAutoHyphens/>
        <w:spacing w:line="360" w:lineRule="auto"/>
        <w:outlineLvl w:val="0"/>
        <w:rPr>
          <w:sz w:val="28"/>
          <w:lang w:val="en-US"/>
        </w:rPr>
      </w:pPr>
    </w:p>
    <w:p w:rsidR="00F71893" w:rsidRDefault="00540FD4" w:rsidP="00F71893">
      <w:pPr>
        <w:suppressAutoHyphens/>
        <w:spacing w:line="360" w:lineRule="auto"/>
        <w:ind w:firstLine="709"/>
        <w:jc w:val="both"/>
        <w:outlineLvl w:val="0"/>
        <w:rPr>
          <w:sz w:val="28"/>
          <w:lang w:val="en-US"/>
        </w:rPr>
      </w:pPr>
      <w:r w:rsidRPr="00F71893">
        <w:rPr>
          <w:sz w:val="28"/>
        </w:rPr>
        <w:br w:type="page"/>
      </w:r>
      <w:r w:rsidR="004E211E">
        <w:rPr>
          <w:sz w:val="28"/>
        </w:rPr>
        <w:t>Введение</w:t>
      </w:r>
    </w:p>
    <w:p w:rsidR="004E211E" w:rsidRPr="004E211E" w:rsidRDefault="004E211E" w:rsidP="00F71893">
      <w:pPr>
        <w:suppressAutoHyphens/>
        <w:spacing w:line="360" w:lineRule="auto"/>
        <w:ind w:firstLine="709"/>
        <w:jc w:val="both"/>
        <w:outlineLvl w:val="0"/>
        <w:rPr>
          <w:sz w:val="28"/>
          <w:lang w:val="en-US"/>
        </w:rPr>
      </w:pPr>
    </w:p>
    <w:p w:rsidR="00540FD4" w:rsidRPr="00F71893" w:rsidRDefault="00540FD4" w:rsidP="00F71893">
      <w:pPr>
        <w:suppressAutoHyphens/>
        <w:spacing w:line="360" w:lineRule="auto"/>
        <w:ind w:firstLine="709"/>
        <w:jc w:val="both"/>
        <w:outlineLvl w:val="0"/>
        <w:rPr>
          <w:sz w:val="28"/>
        </w:rPr>
      </w:pPr>
      <w:r w:rsidRPr="00F71893">
        <w:rPr>
          <w:sz w:val="28"/>
        </w:rPr>
        <w:t>В результате отделения ремесла от сельского хозяйства и развития обмена, в результате бегства крестьян в Западной Европе в Х – ХШ вв. бурно росли города нового, феодального типа. Они являлись центром ремесла и торговли, отличались по составу и основным занятиям населения, его социальной структуре и политической организации.</w:t>
      </w:r>
    </w:p>
    <w:p w:rsidR="00540FD4" w:rsidRPr="00F71893" w:rsidRDefault="00540FD4" w:rsidP="00F71893">
      <w:pPr>
        <w:suppressAutoHyphens/>
        <w:spacing w:line="360" w:lineRule="auto"/>
        <w:ind w:firstLine="709"/>
        <w:jc w:val="both"/>
        <w:outlineLvl w:val="0"/>
        <w:rPr>
          <w:sz w:val="28"/>
        </w:rPr>
      </w:pPr>
      <w:r w:rsidRPr="00F71893">
        <w:rPr>
          <w:sz w:val="28"/>
        </w:rPr>
        <w:t>Производственную основу средневекового города составляли ремесло и промыслы. На юге Европы, особенно в Италии, отчасти Южной Франции ремесло</w:t>
      </w:r>
      <w:r w:rsidR="00F71893" w:rsidRPr="00F71893">
        <w:rPr>
          <w:sz w:val="28"/>
        </w:rPr>
        <w:t xml:space="preserve"> </w:t>
      </w:r>
      <w:r w:rsidRPr="00F71893">
        <w:rPr>
          <w:sz w:val="28"/>
        </w:rPr>
        <w:t>развивалось почти исключительно в городах: их раннее развитие, густота сети, мощные торговые связи делали нецелесообразными ремесленные занятия в деревне. Во всех других регионах даже при наличии</w:t>
      </w:r>
      <w:r w:rsidR="00F71893" w:rsidRPr="00F71893">
        <w:rPr>
          <w:sz w:val="28"/>
        </w:rPr>
        <w:t xml:space="preserve"> </w:t>
      </w:r>
      <w:r w:rsidRPr="00F71893">
        <w:rPr>
          <w:sz w:val="28"/>
        </w:rPr>
        <w:t>развитых городских ремесел сохранялись и сельские – домашние крестьянские и профессиональные деревенские и домениальные.</w:t>
      </w:r>
      <w:r w:rsidR="00F71893" w:rsidRPr="00F71893">
        <w:rPr>
          <w:sz w:val="28"/>
        </w:rPr>
        <w:t xml:space="preserve"> </w:t>
      </w:r>
      <w:r w:rsidRPr="00F71893">
        <w:rPr>
          <w:sz w:val="28"/>
        </w:rPr>
        <w:t>Однако повсюду городское ремесло занимало ведущие позиции. В городах работали десятки и даже сотни ремесленников одновременно. Только в городах достигалось наиболее высокое для своего времени разделение ремесленного труда: до 300 (в Париже) и не менее 10-15 (в мелком городе) специальностей. Только в городе имелись условия для совершенствования мастерства, обмена производственным опытом.</w:t>
      </w:r>
    </w:p>
    <w:p w:rsidR="00F71893" w:rsidRPr="00F71893" w:rsidRDefault="00540FD4" w:rsidP="00F71893">
      <w:pPr>
        <w:suppressAutoHyphens/>
        <w:spacing w:line="360" w:lineRule="auto"/>
        <w:ind w:firstLine="709"/>
        <w:jc w:val="both"/>
        <w:outlineLvl w:val="0"/>
        <w:rPr>
          <w:sz w:val="28"/>
        </w:rPr>
      </w:pPr>
      <w:r w:rsidRPr="00F71893">
        <w:rPr>
          <w:sz w:val="28"/>
        </w:rPr>
        <w:t>В отличие</w:t>
      </w:r>
      <w:r w:rsidR="00F71893" w:rsidRPr="00F71893">
        <w:rPr>
          <w:sz w:val="28"/>
        </w:rPr>
        <w:t xml:space="preserve"> </w:t>
      </w:r>
      <w:r w:rsidRPr="00F71893">
        <w:rPr>
          <w:sz w:val="28"/>
        </w:rPr>
        <w:t>от крестьянина городской ремесленник</w:t>
      </w:r>
      <w:r w:rsidR="00F71893" w:rsidRPr="00F71893">
        <w:rPr>
          <w:sz w:val="28"/>
        </w:rPr>
        <w:t xml:space="preserve"> </w:t>
      </w:r>
      <w:r w:rsidRPr="00F71893">
        <w:rPr>
          <w:sz w:val="28"/>
        </w:rPr>
        <w:t>был почти исключительно товаропроизводителем. В своей личной и производственной жизни он был гораздо более независим, чем крестьянин и даже сельский ремесленник. В средневековой Европе</w:t>
      </w:r>
      <w:r w:rsidR="00F71893" w:rsidRPr="00F71893">
        <w:rPr>
          <w:sz w:val="28"/>
        </w:rPr>
        <w:t xml:space="preserve"> </w:t>
      </w:r>
      <w:r w:rsidRPr="00F71893">
        <w:rPr>
          <w:sz w:val="28"/>
        </w:rPr>
        <w:t>было множество городов и ремесленных слобод,</w:t>
      </w:r>
      <w:r w:rsidR="00F71893" w:rsidRPr="00F71893">
        <w:rPr>
          <w:sz w:val="28"/>
        </w:rPr>
        <w:t xml:space="preserve"> </w:t>
      </w:r>
      <w:r w:rsidRPr="00F71893">
        <w:rPr>
          <w:sz w:val="28"/>
        </w:rPr>
        <w:t>где мастера работали на свободный, для своего времени широкий, нередко международный рынок. Некоторые славились изготовлением определенных сортов сукон</w:t>
      </w:r>
      <w:r w:rsidR="00F71893" w:rsidRPr="00F71893">
        <w:rPr>
          <w:sz w:val="28"/>
        </w:rPr>
        <w:t xml:space="preserve"> </w:t>
      </w:r>
      <w:r w:rsidRPr="00F71893">
        <w:rPr>
          <w:sz w:val="28"/>
        </w:rPr>
        <w:t>(Италия. Фландрия, Англия), шелка (Византия, Италия, Южная Франция), клинков (Германия, Испания). Но ремесленник</w:t>
      </w:r>
      <w:r w:rsidR="00F71893" w:rsidRPr="00F71893">
        <w:rPr>
          <w:sz w:val="28"/>
        </w:rPr>
        <w:t xml:space="preserve"> </w:t>
      </w:r>
      <w:r w:rsidRPr="00F71893">
        <w:rPr>
          <w:sz w:val="28"/>
        </w:rPr>
        <w:t>социально был близок к крестьянину. Изолированный</w:t>
      </w:r>
      <w:r w:rsidR="00F71893" w:rsidRPr="00F71893">
        <w:rPr>
          <w:sz w:val="28"/>
        </w:rPr>
        <w:t xml:space="preserve"> </w:t>
      </w:r>
      <w:r w:rsidRPr="00F71893">
        <w:rPr>
          <w:sz w:val="28"/>
        </w:rPr>
        <w:t>непосредственный производитель, он вел свое индивидуальное хозяйство, основанное на личном труде и почти без применения наёмного труда. Поэтому его производство было мелким, простым. Кроме того, в большинстве городов и ремесел по-прежнему</w:t>
      </w:r>
      <w:r w:rsidR="00F71893" w:rsidRPr="00F71893">
        <w:rPr>
          <w:sz w:val="28"/>
        </w:rPr>
        <w:t xml:space="preserve"> </w:t>
      </w:r>
      <w:r w:rsidRPr="00F71893">
        <w:rPr>
          <w:sz w:val="28"/>
        </w:rPr>
        <w:t>господствовала низшая форма товарности, когда труд выглядит как продажа услуг по заказу или найму. И лишь производство, нацеленное на свободный рынок, когда обмен становится необходимым моментом труда, составляло наиболее точное и перспективное выражение товарности ремесленного производства. Наконец, особенностью городской промышленности, как и всей средневековой жизни, была ее феодально-корпоративная организация,</w:t>
      </w:r>
      <w:r w:rsidR="00F71893" w:rsidRPr="00F71893">
        <w:rPr>
          <w:sz w:val="28"/>
        </w:rPr>
        <w:t xml:space="preserve"> </w:t>
      </w:r>
      <w:r w:rsidRPr="00F71893">
        <w:rPr>
          <w:sz w:val="28"/>
        </w:rPr>
        <w:t>соответствовавшая феодальной структуре землевладения</w:t>
      </w:r>
      <w:r w:rsidR="00F71893" w:rsidRPr="00F71893">
        <w:rPr>
          <w:sz w:val="28"/>
        </w:rPr>
        <w:t xml:space="preserve"> </w:t>
      </w:r>
      <w:r w:rsidRPr="00F71893">
        <w:rPr>
          <w:sz w:val="28"/>
        </w:rPr>
        <w:t>и общественному строю. С ее помощью</w:t>
      </w:r>
      <w:r w:rsidR="00F71893" w:rsidRPr="00F71893">
        <w:rPr>
          <w:sz w:val="28"/>
        </w:rPr>
        <w:t xml:space="preserve"> </w:t>
      </w:r>
      <w:r w:rsidRPr="00F71893">
        <w:rPr>
          <w:sz w:val="28"/>
        </w:rPr>
        <w:t>осуществлялось внеэкономическое</w:t>
      </w:r>
      <w:r w:rsidR="00F71893" w:rsidRPr="00F71893">
        <w:rPr>
          <w:sz w:val="28"/>
        </w:rPr>
        <w:t xml:space="preserve"> </w:t>
      </w:r>
      <w:r w:rsidRPr="00F71893">
        <w:rPr>
          <w:sz w:val="28"/>
        </w:rPr>
        <w:t>принуждение.</w:t>
      </w:r>
      <w:r w:rsidR="00F71893" w:rsidRPr="00F71893">
        <w:rPr>
          <w:sz w:val="28"/>
        </w:rPr>
        <w:t xml:space="preserve"> </w:t>
      </w:r>
      <w:r w:rsidRPr="00F71893">
        <w:rPr>
          <w:sz w:val="28"/>
        </w:rPr>
        <w:t>Оно выражалось в регламентации труда</w:t>
      </w:r>
      <w:r w:rsidR="00F71893" w:rsidRPr="00F71893">
        <w:rPr>
          <w:sz w:val="28"/>
        </w:rPr>
        <w:t xml:space="preserve"> </w:t>
      </w:r>
      <w:r w:rsidRPr="00F71893">
        <w:rPr>
          <w:sz w:val="28"/>
        </w:rPr>
        <w:t>и всей жизни городских тружеников, которая исходила от государства, городских властей и различных местных общностей;</w:t>
      </w:r>
      <w:r w:rsidR="00F71893" w:rsidRPr="00F71893">
        <w:rPr>
          <w:sz w:val="28"/>
        </w:rPr>
        <w:t xml:space="preserve"> </w:t>
      </w:r>
      <w:r w:rsidRPr="00F71893">
        <w:rPr>
          <w:sz w:val="28"/>
        </w:rPr>
        <w:t>соседей по улице, жителей одного церковного прихода, лиц сходного социального положения.</w:t>
      </w:r>
      <w:r w:rsidR="00F71893" w:rsidRPr="00F71893">
        <w:rPr>
          <w:sz w:val="28"/>
        </w:rPr>
        <w:t xml:space="preserve"> </w:t>
      </w:r>
      <w:r w:rsidRPr="00F71893">
        <w:rPr>
          <w:sz w:val="28"/>
        </w:rPr>
        <w:t>Наиболее совершенной и распространенной формой таких внутригородских объединений стали цехи, гильдии, братства ремесленников и торговцев, которые</w:t>
      </w:r>
      <w:r w:rsidR="00F71893" w:rsidRPr="00F71893">
        <w:rPr>
          <w:sz w:val="28"/>
        </w:rPr>
        <w:t xml:space="preserve"> </w:t>
      </w:r>
      <w:r w:rsidRPr="00F71893">
        <w:rPr>
          <w:sz w:val="28"/>
        </w:rPr>
        <w:t>выполняли важные экономические, социальные, политические</w:t>
      </w:r>
      <w:r w:rsidR="00F71893" w:rsidRPr="00F71893">
        <w:rPr>
          <w:sz w:val="28"/>
        </w:rPr>
        <w:t xml:space="preserve"> </w:t>
      </w:r>
      <w:r w:rsidRPr="00F71893">
        <w:rPr>
          <w:sz w:val="28"/>
        </w:rPr>
        <w:t>и социокультурные функции.</w:t>
      </w:r>
    </w:p>
    <w:p w:rsidR="00F71893" w:rsidRPr="00F71893" w:rsidRDefault="00540FD4" w:rsidP="00F71893">
      <w:pPr>
        <w:pStyle w:val="5"/>
        <w:keepNext w:val="0"/>
        <w:suppressAutoHyphens/>
        <w:ind w:right="0"/>
      </w:pPr>
      <w:r w:rsidRPr="00F71893">
        <w:t xml:space="preserve">Ремесленные цехи в Западной Европе появились почти одновременно с самими городами: в Италии уже в Х в., во Франции, Англии и Германии с </w:t>
      </w:r>
      <w:r w:rsidRPr="00F71893">
        <w:rPr>
          <w:lang w:val="en-US"/>
        </w:rPr>
        <w:t>XI</w:t>
      </w:r>
      <w:r w:rsidRPr="00F71893">
        <w:t xml:space="preserve"> – начала </w:t>
      </w:r>
      <w:r w:rsidRPr="00F71893">
        <w:rPr>
          <w:lang w:val="en-US"/>
        </w:rPr>
        <w:t>XII</w:t>
      </w:r>
      <w:r w:rsidRPr="00F71893">
        <w:t xml:space="preserve"> в., хотя окончательное</w:t>
      </w:r>
      <w:r w:rsidR="00F71893" w:rsidRPr="00F71893">
        <w:t xml:space="preserve"> </w:t>
      </w:r>
      <w:r w:rsidRPr="00F71893">
        <w:t>оформление цехового строя с помощью хартий и уставов происходило,</w:t>
      </w:r>
      <w:r w:rsidR="00F71893" w:rsidRPr="00F71893">
        <w:t xml:space="preserve"> </w:t>
      </w:r>
      <w:r w:rsidRPr="00F71893">
        <w:t>как правило,</w:t>
      </w:r>
      <w:r w:rsidR="00F71893" w:rsidRPr="00F71893">
        <w:t xml:space="preserve"> </w:t>
      </w:r>
      <w:r w:rsidRPr="00F71893">
        <w:t>позднее.</w:t>
      </w:r>
    </w:p>
    <w:p w:rsidR="00F71893" w:rsidRPr="00F71893" w:rsidRDefault="00540FD4" w:rsidP="00F71893">
      <w:pPr>
        <w:suppressAutoHyphens/>
        <w:spacing w:line="360" w:lineRule="auto"/>
        <w:ind w:firstLine="709"/>
        <w:jc w:val="both"/>
        <w:rPr>
          <w:sz w:val="28"/>
        </w:rPr>
      </w:pPr>
      <w:r w:rsidRPr="00F71893">
        <w:rPr>
          <w:sz w:val="28"/>
        </w:rPr>
        <w:t>Цеха сыграли важную роль в развитии товарного производства в Европе, в формировании новой общественной группы – наёмных рабочих,</w:t>
      </w:r>
      <w:r w:rsidR="00F71893" w:rsidRPr="00F71893">
        <w:rPr>
          <w:sz w:val="28"/>
        </w:rPr>
        <w:t xml:space="preserve"> </w:t>
      </w:r>
      <w:r w:rsidRPr="00F71893">
        <w:rPr>
          <w:sz w:val="28"/>
        </w:rPr>
        <w:t>из которых впоследствии сформировался пролетариат.</w:t>
      </w:r>
    </w:p>
    <w:p w:rsidR="00F71893" w:rsidRPr="00F71893" w:rsidRDefault="00540FD4" w:rsidP="00F71893">
      <w:pPr>
        <w:pStyle w:val="af0"/>
        <w:suppressAutoHyphens/>
        <w:spacing w:line="360" w:lineRule="auto"/>
        <w:ind w:firstLine="709"/>
        <w:jc w:val="both"/>
      </w:pPr>
      <w:r w:rsidRPr="00F71893">
        <w:t>Поэтому исследование</w:t>
      </w:r>
      <w:r w:rsidR="00F71893" w:rsidRPr="00F71893">
        <w:t xml:space="preserve"> </w:t>
      </w:r>
      <w:r w:rsidRPr="00F71893">
        <w:t>проблемы возникновения цехов как организации ремесла в средневековой Европе является актуальным.</w:t>
      </w:r>
    </w:p>
    <w:p w:rsidR="00F71893" w:rsidRPr="00F71893" w:rsidRDefault="00540FD4" w:rsidP="004E211E">
      <w:pPr>
        <w:suppressAutoHyphens/>
        <w:spacing w:line="360" w:lineRule="auto"/>
        <w:ind w:firstLine="709"/>
        <w:jc w:val="both"/>
        <w:outlineLvl w:val="0"/>
        <w:rPr>
          <w:sz w:val="28"/>
        </w:rPr>
      </w:pPr>
      <w:r w:rsidRPr="00F71893">
        <w:rPr>
          <w:sz w:val="28"/>
        </w:rPr>
        <w:t>Целью данной работы является:</w:t>
      </w:r>
      <w:r w:rsidR="004E211E" w:rsidRPr="004E211E">
        <w:rPr>
          <w:sz w:val="28"/>
        </w:rPr>
        <w:t xml:space="preserve"> </w:t>
      </w:r>
      <w:r w:rsidRPr="00F71893">
        <w:rPr>
          <w:sz w:val="28"/>
        </w:rPr>
        <w:t>выявить основные особенности цеховой организации ремесла в средневековой Европе.</w:t>
      </w:r>
    </w:p>
    <w:p w:rsidR="00F71893" w:rsidRPr="00F71893" w:rsidRDefault="00540FD4" w:rsidP="00F71893">
      <w:pPr>
        <w:suppressAutoHyphens/>
        <w:spacing w:line="360" w:lineRule="auto"/>
        <w:ind w:firstLine="709"/>
        <w:jc w:val="both"/>
        <w:outlineLvl w:val="0"/>
        <w:rPr>
          <w:sz w:val="28"/>
        </w:rPr>
      </w:pPr>
      <w:r w:rsidRPr="00F71893">
        <w:rPr>
          <w:sz w:val="28"/>
        </w:rPr>
        <w:t>Задачи:</w:t>
      </w:r>
    </w:p>
    <w:p w:rsidR="00F71893" w:rsidRPr="00F71893" w:rsidRDefault="00540FD4" w:rsidP="00F71893">
      <w:pPr>
        <w:pStyle w:val="af0"/>
        <w:suppressAutoHyphens/>
        <w:spacing w:line="360" w:lineRule="auto"/>
        <w:ind w:firstLine="709"/>
        <w:jc w:val="both"/>
      </w:pPr>
      <w:r w:rsidRPr="00F71893">
        <w:t>1) раскрыть основные причины возникновения цехов, их функции, особенности цеховой регламентации;</w:t>
      </w:r>
    </w:p>
    <w:p w:rsidR="00F71893" w:rsidRPr="00F71893" w:rsidRDefault="00540FD4" w:rsidP="00F71893">
      <w:pPr>
        <w:pStyle w:val="af2"/>
        <w:suppressAutoHyphens/>
        <w:ind w:left="0" w:right="0" w:firstLine="709"/>
      </w:pPr>
      <w:r w:rsidRPr="00F71893">
        <w:t>2)</w:t>
      </w:r>
      <w:r w:rsidR="00F71893" w:rsidRPr="00F71893">
        <w:t xml:space="preserve"> </w:t>
      </w:r>
      <w:r w:rsidRPr="00F71893">
        <w:t>выявить особенности взаимоотношений между мастерами и учениками и подмастерьями в средневековых цехах, между цехами и патрициатом.</w:t>
      </w:r>
    </w:p>
    <w:p w:rsidR="00540FD4" w:rsidRPr="00F71893" w:rsidRDefault="00540FD4" w:rsidP="00F71893">
      <w:pPr>
        <w:suppressAutoHyphens/>
        <w:spacing w:line="360" w:lineRule="auto"/>
        <w:ind w:firstLine="709"/>
        <w:jc w:val="both"/>
        <w:rPr>
          <w:sz w:val="28"/>
        </w:rPr>
      </w:pPr>
      <w:r w:rsidRPr="00F71893">
        <w:rPr>
          <w:sz w:val="28"/>
        </w:rPr>
        <w:t>Политическая и социально-экономическая история средневековых городов Западной Европы являлась темой многих исследований, в которых также нашли своё отражение проблемы возникновения цехов как формы организации ремесла в средневековом городе. Вопросы возникновения и развития средневековых городов Западной Европы, развития и организации в них</w:t>
      </w:r>
      <w:r w:rsidR="00F71893" w:rsidRPr="00F71893">
        <w:rPr>
          <w:sz w:val="28"/>
        </w:rPr>
        <w:t xml:space="preserve"> </w:t>
      </w:r>
      <w:r w:rsidRPr="00F71893">
        <w:rPr>
          <w:sz w:val="28"/>
        </w:rPr>
        <w:t>ремесла представлены в трудах таких признанных медиевистов, как А. А. Сванидзе, С.М. Стам, Стоклицкая</w:t>
      </w:r>
      <w:r w:rsidR="00F71893" w:rsidRPr="00F71893">
        <w:rPr>
          <w:sz w:val="28"/>
        </w:rPr>
        <w:t xml:space="preserve"> </w:t>
      </w:r>
      <w:r w:rsidRPr="00F71893">
        <w:rPr>
          <w:sz w:val="28"/>
        </w:rPr>
        <w:t>- Терешкович В. В., Д. Э. Харитоновича, А. Л. Ястребицкая и др.</w:t>
      </w:r>
    </w:p>
    <w:p w:rsidR="00F71893" w:rsidRPr="00F71893" w:rsidRDefault="00540FD4" w:rsidP="00F71893">
      <w:pPr>
        <w:suppressAutoHyphens/>
        <w:spacing w:line="360" w:lineRule="auto"/>
        <w:ind w:firstLine="709"/>
        <w:jc w:val="both"/>
        <w:rPr>
          <w:rStyle w:val="a5"/>
          <w:sz w:val="28"/>
          <w:lang w:val="fi-FI"/>
        </w:rPr>
      </w:pPr>
      <w:r w:rsidRPr="00F71893">
        <w:rPr>
          <w:sz w:val="28"/>
        </w:rPr>
        <w:t xml:space="preserve">Из новейших исследований наиболее обобщающим является сборник трудов отечественных урбанистов </w:t>
      </w:r>
      <w:r w:rsidR="00F71893" w:rsidRPr="00F71893">
        <w:rPr>
          <w:sz w:val="28"/>
        </w:rPr>
        <w:t>"</w:t>
      </w:r>
      <w:r w:rsidRPr="00F71893">
        <w:rPr>
          <w:sz w:val="28"/>
        </w:rPr>
        <w:t>Город в средневековой цивилизации</w:t>
      </w:r>
      <w:r w:rsidR="00F71893" w:rsidRPr="00F71893">
        <w:rPr>
          <w:sz w:val="28"/>
        </w:rPr>
        <w:t xml:space="preserve"> </w:t>
      </w:r>
      <w:r w:rsidRPr="00F71893">
        <w:rPr>
          <w:sz w:val="28"/>
        </w:rPr>
        <w:t>Западной Европы</w:t>
      </w:r>
      <w:r w:rsidR="00F71893" w:rsidRPr="00F71893">
        <w:rPr>
          <w:sz w:val="28"/>
        </w:rPr>
        <w:t>"</w:t>
      </w:r>
      <w:r w:rsidRPr="00F71893">
        <w:rPr>
          <w:sz w:val="28"/>
        </w:rPr>
        <w:t xml:space="preserve">. Издание охватывает период от возникновения средневековых городов до конца </w:t>
      </w:r>
      <w:r w:rsidRPr="00F71893">
        <w:rPr>
          <w:sz w:val="28"/>
          <w:lang w:val="en-US"/>
        </w:rPr>
        <w:t>XV</w:t>
      </w:r>
      <w:r w:rsidRPr="00F71893">
        <w:rPr>
          <w:sz w:val="28"/>
          <w:lang w:val="fi-FI"/>
        </w:rPr>
        <w:t xml:space="preserve"> века и освещает различные аспекты.</w:t>
      </w:r>
    </w:p>
    <w:p w:rsidR="00F71893" w:rsidRPr="00F71893" w:rsidRDefault="00540FD4" w:rsidP="00F71893">
      <w:pPr>
        <w:suppressAutoHyphens/>
        <w:spacing w:line="360" w:lineRule="auto"/>
        <w:ind w:firstLine="709"/>
        <w:jc w:val="both"/>
        <w:rPr>
          <w:sz w:val="28"/>
        </w:rPr>
      </w:pPr>
      <w:r w:rsidRPr="00F71893">
        <w:rPr>
          <w:sz w:val="28"/>
        </w:rPr>
        <w:t>Проблемам возникновения и развития ремесла в отдельных городах</w:t>
      </w:r>
      <w:r w:rsidR="00F71893" w:rsidRPr="00F71893">
        <w:rPr>
          <w:sz w:val="28"/>
        </w:rPr>
        <w:t xml:space="preserve"> </w:t>
      </w:r>
      <w:r w:rsidRPr="00F71893">
        <w:rPr>
          <w:sz w:val="28"/>
        </w:rPr>
        <w:t>средневековой Европы посвящены работы: выдающегося учёного начала ХХ века Н. П. Грацианского (парижские ремесленные цехи), Л. А. Котельниковой, В. И. Рутенберга (в городах Италии), Г.М. Тушиной (в городах Франции), А. Л. Рогачевского</w:t>
      </w:r>
      <w:r w:rsidR="00F71893" w:rsidRPr="00F71893">
        <w:rPr>
          <w:sz w:val="28"/>
        </w:rPr>
        <w:t xml:space="preserve"> </w:t>
      </w:r>
      <w:r w:rsidRPr="00F71893">
        <w:rPr>
          <w:sz w:val="28"/>
        </w:rPr>
        <w:t>(в городах Германии) и др.</w:t>
      </w:r>
    </w:p>
    <w:p w:rsidR="00F71893" w:rsidRPr="00F71893" w:rsidRDefault="00540FD4" w:rsidP="00F71893">
      <w:pPr>
        <w:suppressAutoHyphens/>
        <w:spacing w:line="360" w:lineRule="auto"/>
        <w:ind w:firstLine="709"/>
        <w:jc w:val="both"/>
        <w:rPr>
          <w:sz w:val="28"/>
        </w:rPr>
      </w:pPr>
      <w:r w:rsidRPr="00F71893">
        <w:rPr>
          <w:sz w:val="28"/>
        </w:rPr>
        <w:t>Помимо исследований, в работе были использованы различные источники.</w:t>
      </w:r>
    </w:p>
    <w:p w:rsidR="00F71893" w:rsidRPr="00F71893" w:rsidRDefault="00540FD4" w:rsidP="00F71893">
      <w:pPr>
        <w:suppressAutoHyphens/>
        <w:spacing w:line="360" w:lineRule="auto"/>
        <w:ind w:firstLine="709"/>
        <w:jc w:val="both"/>
        <w:rPr>
          <w:sz w:val="28"/>
        </w:rPr>
      </w:pPr>
      <w:r w:rsidRPr="00F71893">
        <w:rPr>
          <w:sz w:val="28"/>
        </w:rPr>
        <w:t>Подъём городов, развитие ремесла</w:t>
      </w:r>
      <w:r w:rsidR="00F71893" w:rsidRPr="00F71893">
        <w:rPr>
          <w:sz w:val="28"/>
        </w:rPr>
        <w:t xml:space="preserve"> </w:t>
      </w:r>
      <w:r w:rsidRPr="00F71893">
        <w:rPr>
          <w:sz w:val="28"/>
        </w:rPr>
        <w:t>требовали правовой регламентации</w:t>
      </w:r>
      <w:r w:rsidR="00F71893" w:rsidRPr="00F71893">
        <w:rPr>
          <w:sz w:val="28"/>
        </w:rPr>
        <w:t xml:space="preserve"> </w:t>
      </w:r>
      <w:r w:rsidRPr="00F71893">
        <w:rPr>
          <w:sz w:val="28"/>
        </w:rPr>
        <w:t>отношений как между различными цехами, так и внутри цехов. Цеховые порядки</w:t>
      </w:r>
      <w:r w:rsidR="00F71893" w:rsidRPr="00F71893">
        <w:rPr>
          <w:sz w:val="28"/>
        </w:rPr>
        <w:t xml:space="preserve"> </w:t>
      </w:r>
      <w:r w:rsidRPr="00F71893">
        <w:rPr>
          <w:sz w:val="28"/>
        </w:rPr>
        <w:t>фиксировались в специальных регламентах,</w:t>
      </w:r>
      <w:r w:rsidR="00F71893" w:rsidRPr="00F71893">
        <w:rPr>
          <w:sz w:val="28"/>
        </w:rPr>
        <w:t xml:space="preserve"> </w:t>
      </w:r>
      <w:r w:rsidRPr="00F71893">
        <w:rPr>
          <w:sz w:val="28"/>
        </w:rPr>
        <w:t>статутах, уставах;</w:t>
      </w:r>
      <w:r w:rsidR="00F71893" w:rsidRPr="00F71893">
        <w:rPr>
          <w:sz w:val="28"/>
        </w:rPr>
        <w:t xml:space="preserve"> </w:t>
      </w:r>
      <w:r w:rsidRPr="00F71893">
        <w:rPr>
          <w:sz w:val="28"/>
        </w:rPr>
        <w:t>обязательства между мастерами и учениками, подмастерьями закреплялись договорами.</w:t>
      </w:r>
    </w:p>
    <w:p w:rsidR="00F71893" w:rsidRPr="00F71893" w:rsidRDefault="00540FD4" w:rsidP="00F71893">
      <w:pPr>
        <w:suppressAutoHyphens/>
        <w:spacing w:line="360" w:lineRule="auto"/>
        <w:ind w:firstLine="709"/>
        <w:jc w:val="both"/>
        <w:outlineLvl w:val="0"/>
        <w:rPr>
          <w:sz w:val="28"/>
        </w:rPr>
      </w:pPr>
      <w:r w:rsidRPr="00F71893">
        <w:rPr>
          <w:sz w:val="28"/>
        </w:rPr>
        <w:t>В данной работе были использованы отрывки из</w:t>
      </w:r>
      <w:r w:rsidR="00F71893" w:rsidRPr="00F71893">
        <w:rPr>
          <w:sz w:val="28"/>
        </w:rPr>
        <w:t xml:space="preserve"> "</w:t>
      </w:r>
      <w:r w:rsidRPr="00F71893">
        <w:rPr>
          <w:sz w:val="28"/>
        </w:rPr>
        <w:t>Книги обычаев</w:t>
      </w:r>
      <w:r w:rsidR="00F71893" w:rsidRPr="00F71893">
        <w:rPr>
          <w:sz w:val="28"/>
        </w:rPr>
        <w:t>"</w:t>
      </w:r>
      <w:r w:rsidRPr="00F71893">
        <w:rPr>
          <w:sz w:val="28"/>
        </w:rPr>
        <w:t xml:space="preserve"> - регламента ремесленных гильдий Лондона, цехового устава ткачих шёлковых изделий,</w:t>
      </w:r>
      <w:r w:rsidR="00F71893" w:rsidRPr="00F71893">
        <w:rPr>
          <w:sz w:val="28"/>
        </w:rPr>
        <w:t xml:space="preserve"> </w:t>
      </w:r>
      <w:r w:rsidRPr="00F71893">
        <w:rPr>
          <w:sz w:val="28"/>
        </w:rPr>
        <w:t>договора о найме ученика, заключённого в Кёльне в 1404 году.</w:t>
      </w:r>
    </w:p>
    <w:p w:rsidR="00540FD4" w:rsidRPr="00F71893" w:rsidRDefault="00540FD4" w:rsidP="00F71893">
      <w:pPr>
        <w:suppressAutoHyphens/>
        <w:spacing w:line="360" w:lineRule="auto"/>
        <w:ind w:firstLine="709"/>
        <w:jc w:val="both"/>
        <w:outlineLvl w:val="0"/>
        <w:rPr>
          <w:sz w:val="28"/>
        </w:rPr>
      </w:pPr>
      <w:r w:rsidRPr="00F71893">
        <w:rPr>
          <w:sz w:val="28"/>
        </w:rPr>
        <w:t>В архивах городов сохранились различные документы, рассказывающие о борьбе мастеров с подмастерьями, о борьбе цехов с патрициатом.</w:t>
      </w:r>
    </w:p>
    <w:p w:rsidR="00540FD4" w:rsidRPr="004E211E" w:rsidRDefault="00540FD4" w:rsidP="00F71893">
      <w:pPr>
        <w:suppressAutoHyphens/>
        <w:spacing w:line="360" w:lineRule="auto"/>
        <w:ind w:firstLine="709"/>
        <w:jc w:val="both"/>
        <w:outlineLvl w:val="0"/>
        <w:rPr>
          <w:sz w:val="28"/>
        </w:rPr>
      </w:pPr>
      <w:r w:rsidRPr="00F71893">
        <w:rPr>
          <w:sz w:val="28"/>
        </w:rPr>
        <w:t>В работе используются отрывки из документов, хранящихся в архиве Страсбурга:</w:t>
      </w:r>
      <w:r w:rsidR="00F71893" w:rsidRPr="00F71893">
        <w:rPr>
          <w:sz w:val="28"/>
        </w:rPr>
        <w:t xml:space="preserve"> "</w:t>
      </w:r>
      <w:r w:rsidRPr="00F71893">
        <w:rPr>
          <w:sz w:val="28"/>
        </w:rPr>
        <w:t>Призыва к забастовке, обращённого подмастерьями – скорняками Вильштета к подмастерьям – скорнякам Страсбурга</w:t>
      </w:r>
      <w:r w:rsidR="00F71893" w:rsidRPr="00F71893">
        <w:rPr>
          <w:sz w:val="28"/>
        </w:rPr>
        <w:t>"</w:t>
      </w:r>
      <w:r w:rsidR="004E211E" w:rsidRPr="004E211E">
        <w:rPr>
          <w:sz w:val="28"/>
        </w:rPr>
        <w:t>,</w:t>
      </w:r>
      <w:r w:rsidRPr="00F71893">
        <w:rPr>
          <w:sz w:val="28"/>
        </w:rPr>
        <w:t xml:space="preserve"> </w:t>
      </w:r>
      <w:r w:rsidR="00F71893" w:rsidRPr="00F71893">
        <w:rPr>
          <w:sz w:val="28"/>
        </w:rPr>
        <w:t>"</w:t>
      </w:r>
      <w:r w:rsidRPr="00F71893">
        <w:rPr>
          <w:sz w:val="28"/>
        </w:rPr>
        <w:t>Послания Констанцкого городского совета</w:t>
      </w:r>
      <w:r w:rsidR="00F71893" w:rsidRPr="00F71893">
        <w:rPr>
          <w:sz w:val="28"/>
        </w:rPr>
        <w:t>"</w:t>
      </w:r>
      <w:r w:rsidRPr="00F71893">
        <w:rPr>
          <w:sz w:val="28"/>
        </w:rPr>
        <w:t>.</w:t>
      </w:r>
    </w:p>
    <w:p w:rsidR="00540FD4" w:rsidRPr="00F71893" w:rsidRDefault="00540FD4" w:rsidP="00F71893">
      <w:pPr>
        <w:suppressAutoHyphens/>
        <w:spacing w:line="360" w:lineRule="auto"/>
        <w:ind w:firstLine="709"/>
        <w:jc w:val="both"/>
        <w:outlineLvl w:val="0"/>
        <w:rPr>
          <w:sz w:val="28"/>
        </w:rPr>
      </w:pPr>
      <w:r w:rsidRPr="00F71893">
        <w:rPr>
          <w:sz w:val="28"/>
        </w:rPr>
        <w:t xml:space="preserve">Перипетии борьбы мастеров и подмастерьев, цехов и патрициата нашли отражение в хрониках. Мы использовали отрывки из </w:t>
      </w:r>
      <w:r w:rsidR="00F71893" w:rsidRPr="00F71893">
        <w:rPr>
          <w:sz w:val="28"/>
        </w:rPr>
        <w:t>"</w:t>
      </w:r>
      <w:r w:rsidRPr="00F71893">
        <w:rPr>
          <w:sz w:val="28"/>
        </w:rPr>
        <w:t>Кёльгофской хроники</w:t>
      </w:r>
      <w:r w:rsidR="00F71893" w:rsidRPr="00F71893">
        <w:rPr>
          <w:sz w:val="28"/>
        </w:rPr>
        <w:t>"</w:t>
      </w:r>
      <w:r w:rsidRPr="00F71893">
        <w:rPr>
          <w:sz w:val="28"/>
        </w:rPr>
        <w:t xml:space="preserve">, из </w:t>
      </w:r>
      <w:r w:rsidR="00F71893" w:rsidRPr="00F71893">
        <w:rPr>
          <w:sz w:val="28"/>
        </w:rPr>
        <w:t>"</w:t>
      </w:r>
      <w:r w:rsidRPr="00F71893">
        <w:rPr>
          <w:sz w:val="28"/>
        </w:rPr>
        <w:t>Аугсбургской хроники</w:t>
      </w:r>
      <w:r w:rsidR="00F71893" w:rsidRPr="00F71893">
        <w:rPr>
          <w:sz w:val="28"/>
        </w:rPr>
        <w:t>"</w:t>
      </w:r>
      <w:r w:rsidRPr="00F71893">
        <w:rPr>
          <w:sz w:val="28"/>
        </w:rPr>
        <w:t>.</w:t>
      </w:r>
    </w:p>
    <w:p w:rsidR="00540FD4" w:rsidRPr="00F71893" w:rsidRDefault="00540FD4" w:rsidP="00F71893">
      <w:pPr>
        <w:suppressAutoHyphens/>
        <w:spacing w:line="360" w:lineRule="auto"/>
        <w:ind w:firstLine="709"/>
        <w:jc w:val="both"/>
        <w:outlineLvl w:val="0"/>
        <w:rPr>
          <w:sz w:val="28"/>
        </w:rPr>
      </w:pPr>
    </w:p>
    <w:p w:rsidR="00F71893" w:rsidRPr="004E211E" w:rsidRDefault="004E211E" w:rsidP="004E211E">
      <w:pPr>
        <w:suppressAutoHyphens/>
        <w:spacing w:line="360" w:lineRule="auto"/>
        <w:ind w:firstLine="709"/>
        <w:jc w:val="both"/>
        <w:outlineLvl w:val="0"/>
        <w:rPr>
          <w:sz w:val="28"/>
        </w:rPr>
      </w:pPr>
      <w:r>
        <w:rPr>
          <w:sz w:val="28"/>
        </w:rPr>
        <w:br w:type="page"/>
      </w:r>
      <w:r w:rsidR="00540FD4" w:rsidRPr="00F71893">
        <w:rPr>
          <w:sz w:val="28"/>
        </w:rPr>
        <w:t>Глава</w:t>
      </w:r>
      <w:r w:rsidRPr="004E211E">
        <w:rPr>
          <w:sz w:val="28"/>
        </w:rPr>
        <w:t xml:space="preserve"> </w:t>
      </w:r>
      <w:r w:rsidR="00540FD4" w:rsidRPr="00F71893">
        <w:rPr>
          <w:sz w:val="28"/>
        </w:rPr>
        <w:t>1. Цех как форма организации ремесла</w:t>
      </w:r>
      <w:r w:rsidRPr="004E211E">
        <w:rPr>
          <w:sz w:val="28"/>
        </w:rPr>
        <w:t xml:space="preserve"> </w:t>
      </w:r>
      <w:r>
        <w:rPr>
          <w:sz w:val="28"/>
        </w:rPr>
        <w:t>в средневековом городе</w:t>
      </w:r>
    </w:p>
    <w:p w:rsidR="004E211E" w:rsidRDefault="004E211E" w:rsidP="00F71893">
      <w:pPr>
        <w:suppressAutoHyphens/>
        <w:spacing w:line="360" w:lineRule="auto"/>
        <w:ind w:firstLine="709"/>
        <w:jc w:val="both"/>
        <w:rPr>
          <w:sz w:val="28"/>
          <w:lang w:val="en-US"/>
        </w:rPr>
      </w:pPr>
    </w:p>
    <w:p w:rsidR="00F71893" w:rsidRPr="004E211E" w:rsidRDefault="004E211E" w:rsidP="00F71893">
      <w:pPr>
        <w:suppressAutoHyphens/>
        <w:spacing w:line="360" w:lineRule="auto"/>
        <w:ind w:firstLine="709"/>
        <w:jc w:val="both"/>
        <w:rPr>
          <w:sz w:val="28"/>
        </w:rPr>
      </w:pPr>
      <w:r w:rsidRPr="004E211E">
        <w:rPr>
          <w:sz w:val="28"/>
        </w:rPr>
        <w:t>1.1</w:t>
      </w:r>
      <w:r>
        <w:rPr>
          <w:sz w:val="28"/>
        </w:rPr>
        <w:t xml:space="preserve"> Причины возникновения цехов</w:t>
      </w:r>
    </w:p>
    <w:p w:rsidR="004E211E" w:rsidRPr="004E211E" w:rsidRDefault="004E211E" w:rsidP="00F71893">
      <w:pPr>
        <w:suppressAutoHyphens/>
        <w:spacing w:line="360" w:lineRule="auto"/>
        <w:ind w:firstLine="709"/>
        <w:jc w:val="both"/>
        <w:rPr>
          <w:sz w:val="28"/>
        </w:rPr>
      </w:pPr>
    </w:p>
    <w:p w:rsidR="00F71893" w:rsidRPr="00F71893" w:rsidRDefault="00540FD4" w:rsidP="00F71893">
      <w:pPr>
        <w:suppressAutoHyphens/>
        <w:spacing w:line="360" w:lineRule="auto"/>
        <w:ind w:firstLine="709"/>
        <w:jc w:val="both"/>
        <w:rPr>
          <w:sz w:val="28"/>
        </w:rPr>
      </w:pPr>
      <w:r w:rsidRPr="00F71893">
        <w:rPr>
          <w:sz w:val="28"/>
        </w:rPr>
        <w:t xml:space="preserve">Средневековые цехи – </w:t>
      </w:r>
      <w:r w:rsidR="00F71893" w:rsidRPr="00F71893">
        <w:rPr>
          <w:sz w:val="28"/>
        </w:rPr>
        <w:t>"</w:t>
      </w:r>
      <w:r w:rsidRPr="00F71893">
        <w:rPr>
          <w:sz w:val="28"/>
        </w:rPr>
        <w:t>объединения городских ремесленников одной или нескольких специальностей</w:t>
      </w:r>
      <w:r w:rsidR="00F71893" w:rsidRPr="00F71893">
        <w:rPr>
          <w:sz w:val="28"/>
        </w:rPr>
        <w:t>"</w:t>
      </w:r>
      <w:r w:rsidRPr="00F71893">
        <w:rPr>
          <w:sz w:val="28"/>
        </w:rPr>
        <w:t>.</w:t>
      </w:r>
    </w:p>
    <w:p w:rsidR="00F71893" w:rsidRPr="00F71893" w:rsidRDefault="00540FD4" w:rsidP="00F71893">
      <w:pPr>
        <w:suppressAutoHyphens/>
        <w:spacing w:line="360" w:lineRule="auto"/>
        <w:ind w:firstLine="709"/>
        <w:jc w:val="both"/>
        <w:rPr>
          <w:sz w:val="28"/>
        </w:rPr>
      </w:pPr>
      <w:r w:rsidRPr="00F71893">
        <w:rPr>
          <w:sz w:val="28"/>
        </w:rPr>
        <w:t>Появление цехов было обусловлено достигнутыми в то время уровнем производительных сил и всей феодально-сословной структурой общества.</w:t>
      </w:r>
    </w:p>
    <w:p w:rsidR="00F71893" w:rsidRPr="00F71893" w:rsidRDefault="00540FD4" w:rsidP="00F71893">
      <w:pPr>
        <w:suppressAutoHyphens/>
        <w:spacing w:line="360" w:lineRule="auto"/>
        <w:ind w:firstLine="709"/>
        <w:jc w:val="both"/>
        <w:rPr>
          <w:sz w:val="28"/>
        </w:rPr>
      </w:pPr>
      <w:r w:rsidRPr="00F71893">
        <w:rPr>
          <w:sz w:val="28"/>
        </w:rPr>
        <w:t>Исходным образцом для организации городского ремесла отчасти послужили строй сельской общины-марки и усадебные мастерские-магистерии.</w:t>
      </w:r>
    </w:p>
    <w:p w:rsidR="00F71893" w:rsidRPr="00F71893" w:rsidRDefault="00540FD4" w:rsidP="00F71893">
      <w:pPr>
        <w:suppressAutoHyphens/>
        <w:spacing w:line="360" w:lineRule="auto"/>
        <w:ind w:firstLine="709"/>
        <w:jc w:val="both"/>
        <w:rPr>
          <w:sz w:val="28"/>
        </w:rPr>
      </w:pPr>
      <w:r w:rsidRPr="00F71893">
        <w:rPr>
          <w:sz w:val="28"/>
        </w:rPr>
        <w:t>Единицей цеха был его полнолравный член – мастер, владевший мастерской. Каждый из</w:t>
      </w:r>
      <w:r w:rsidR="00F71893" w:rsidRPr="00F71893">
        <w:rPr>
          <w:sz w:val="28"/>
        </w:rPr>
        <w:t xml:space="preserve"> </w:t>
      </w:r>
      <w:r w:rsidRPr="00F71893">
        <w:rPr>
          <w:sz w:val="28"/>
        </w:rPr>
        <w:t>цеховых мастеров был непосредственным работником и одновременно собственником средств производства. Он трудился</w:t>
      </w:r>
      <w:r w:rsidR="00F71893" w:rsidRPr="00F71893">
        <w:rPr>
          <w:sz w:val="28"/>
        </w:rPr>
        <w:t xml:space="preserve"> </w:t>
      </w:r>
      <w:r w:rsidRPr="00F71893">
        <w:rPr>
          <w:sz w:val="28"/>
        </w:rPr>
        <w:t>в своей мастерской с несколькими помощниками – учениками и подмастерьями - со</w:t>
      </w:r>
      <w:r w:rsidR="00F71893" w:rsidRPr="00F71893">
        <w:rPr>
          <w:sz w:val="28"/>
        </w:rPr>
        <w:t xml:space="preserve"> </w:t>
      </w:r>
      <w:r w:rsidRPr="00F71893">
        <w:rPr>
          <w:sz w:val="28"/>
        </w:rPr>
        <w:t>своими инструментами и сырьем.</w:t>
      </w:r>
      <w:r w:rsidR="00F71893" w:rsidRPr="00F71893">
        <w:rPr>
          <w:sz w:val="28"/>
        </w:rPr>
        <w:t xml:space="preserve"> </w:t>
      </w:r>
      <w:r w:rsidRPr="00F71893">
        <w:rPr>
          <w:sz w:val="28"/>
        </w:rPr>
        <w:t>Как правило, ремесло передавалось по наследству: ведь многие поколения ремесленников работали при помощи тех же инструментов и приемов, что и их прадеды. Выделявшиеся новые</w:t>
      </w:r>
      <w:r w:rsidR="00F71893" w:rsidRPr="00F71893">
        <w:rPr>
          <w:sz w:val="28"/>
        </w:rPr>
        <w:t xml:space="preserve"> </w:t>
      </w:r>
      <w:r w:rsidRPr="00F71893">
        <w:rPr>
          <w:sz w:val="28"/>
        </w:rPr>
        <w:t>специальности определялись в отдельные</w:t>
      </w:r>
      <w:r w:rsidR="00F71893" w:rsidRPr="00F71893">
        <w:rPr>
          <w:sz w:val="28"/>
        </w:rPr>
        <w:t xml:space="preserve"> </w:t>
      </w:r>
      <w:r w:rsidRPr="00F71893">
        <w:rPr>
          <w:sz w:val="28"/>
        </w:rPr>
        <w:t>цехи.</w:t>
      </w:r>
    </w:p>
    <w:p w:rsidR="00540FD4" w:rsidRPr="00F71893" w:rsidRDefault="00540FD4" w:rsidP="00F71893">
      <w:pPr>
        <w:suppressAutoHyphens/>
        <w:spacing w:line="360" w:lineRule="auto"/>
        <w:ind w:firstLine="709"/>
        <w:jc w:val="both"/>
        <w:rPr>
          <w:sz w:val="28"/>
        </w:rPr>
      </w:pPr>
      <w:r w:rsidRPr="00F71893">
        <w:rPr>
          <w:sz w:val="28"/>
        </w:rPr>
        <w:t xml:space="preserve">Производящий коллектив мастерской был невелик: из-за невысокого уровня разделения труда изделие не переходило из рук в руки, а делалось в мастерской целиком. Но в </w:t>
      </w:r>
      <w:r w:rsidR="00F71893" w:rsidRPr="00F71893">
        <w:rPr>
          <w:sz w:val="28"/>
        </w:rPr>
        <w:t>"</w:t>
      </w:r>
      <w:r w:rsidRPr="00F71893">
        <w:rPr>
          <w:sz w:val="28"/>
        </w:rPr>
        <w:t>традиционном, сословном, корпоративном обществе средневековья конституирование любой деятельности успешнее всего происходило через коллектив. Позтому в большинстве городских ремёсел Западной Европы главы производственных коллективов стремились объединиться в цехи</w:t>
      </w:r>
      <w:r w:rsidR="00F71893" w:rsidRPr="00F71893">
        <w:rPr>
          <w:sz w:val="28"/>
        </w:rPr>
        <w:t>"</w:t>
      </w:r>
      <w:r w:rsidRPr="00F71893">
        <w:rPr>
          <w:sz w:val="28"/>
        </w:rPr>
        <w:t>.</w:t>
      </w:r>
    </w:p>
    <w:p w:rsidR="00F71893" w:rsidRPr="00F71893" w:rsidRDefault="00540FD4" w:rsidP="00F71893">
      <w:pPr>
        <w:suppressAutoHyphens/>
        <w:spacing w:line="360" w:lineRule="auto"/>
        <w:ind w:firstLine="709"/>
        <w:jc w:val="both"/>
        <w:rPr>
          <w:sz w:val="28"/>
        </w:rPr>
      </w:pPr>
      <w:r w:rsidRPr="00F71893">
        <w:rPr>
          <w:sz w:val="28"/>
        </w:rPr>
        <w:t>Цехи делились по профессиям, причём разделительные признаки основывались не на характере производства, а на выпускаемой продукции, различаемой по функции. Так</w:t>
      </w:r>
      <w:r w:rsidR="00F71893" w:rsidRPr="00F71893">
        <w:rPr>
          <w:sz w:val="28"/>
        </w:rPr>
        <w:t xml:space="preserve"> </w:t>
      </w:r>
      <w:r w:rsidRPr="00F71893">
        <w:rPr>
          <w:sz w:val="28"/>
        </w:rPr>
        <w:t>например, технологически одинаково производимые бытовые ножи и боевые кинжалы изготовлялись членами разных цехов: ножовщиками и оружейниками соответственно.</w:t>
      </w:r>
    </w:p>
    <w:p w:rsidR="00F71893" w:rsidRPr="004E211E" w:rsidRDefault="00540FD4" w:rsidP="00F71893">
      <w:pPr>
        <w:suppressAutoHyphens/>
        <w:spacing w:line="360" w:lineRule="auto"/>
        <w:ind w:firstLine="709"/>
        <w:jc w:val="both"/>
        <w:rPr>
          <w:sz w:val="28"/>
          <w:lang w:val="en-US"/>
        </w:rPr>
      </w:pPr>
      <w:r w:rsidRPr="00F71893">
        <w:rPr>
          <w:sz w:val="28"/>
        </w:rPr>
        <w:t>Основными причинами образования цехов явились следующие:</w:t>
      </w:r>
      <w:r w:rsidR="00F71893" w:rsidRPr="00F71893">
        <w:rPr>
          <w:sz w:val="28"/>
        </w:rPr>
        <w:t xml:space="preserve"> </w:t>
      </w:r>
      <w:r w:rsidRPr="00F71893">
        <w:rPr>
          <w:sz w:val="28"/>
        </w:rPr>
        <w:t xml:space="preserve">городские ремесленники как самостоятельные, раздробленные, мелкие товаропроизводители нуждались в определенном объединении для защиты своего производства и доходов от феодалов, от конкуренции </w:t>
      </w:r>
      <w:r w:rsidR="00F71893" w:rsidRPr="00F71893">
        <w:rPr>
          <w:sz w:val="28"/>
        </w:rPr>
        <w:t>"</w:t>
      </w:r>
      <w:r w:rsidRPr="00F71893">
        <w:rPr>
          <w:sz w:val="28"/>
        </w:rPr>
        <w:t>чужаков</w:t>
      </w:r>
      <w:r w:rsidR="00F71893" w:rsidRPr="00F71893">
        <w:rPr>
          <w:sz w:val="28"/>
        </w:rPr>
        <w:t>"</w:t>
      </w:r>
      <w:r w:rsidRPr="00F71893">
        <w:rPr>
          <w:sz w:val="28"/>
        </w:rPr>
        <w:t xml:space="preserve"> - неорганизованных ремесленников или постоянно прибывавших в города выходцев из деревни,</w:t>
      </w:r>
      <w:r w:rsidR="00F71893" w:rsidRPr="00F71893">
        <w:rPr>
          <w:sz w:val="28"/>
        </w:rPr>
        <w:t xml:space="preserve"> </w:t>
      </w:r>
      <w:r w:rsidRPr="00F71893">
        <w:rPr>
          <w:sz w:val="28"/>
        </w:rPr>
        <w:t>от ремесленников других городов, да и от соседей – мастеров. Такая конкуренция была опасна в условиях весьма узкого тогдашнего рынка, незначительного спроса.</w:t>
      </w:r>
    </w:p>
    <w:p w:rsidR="00540FD4" w:rsidRPr="00F71893" w:rsidRDefault="00540FD4" w:rsidP="00F71893">
      <w:pPr>
        <w:suppressAutoHyphens/>
        <w:spacing w:line="360" w:lineRule="auto"/>
        <w:ind w:firstLine="709"/>
        <w:jc w:val="both"/>
        <w:rPr>
          <w:sz w:val="28"/>
        </w:rPr>
      </w:pPr>
      <w:r w:rsidRPr="00F71893">
        <w:rPr>
          <w:sz w:val="28"/>
        </w:rPr>
        <w:t>Причины возникновения цехов, таким образом тесно связаны с их функциями.</w:t>
      </w:r>
    </w:p>
    <w:p w:rsidR="00F71893" w:rsidRPr="00F71893" w:rsidRDefault="00F71893" w:rsidP="00F71893">
      <w:pPr>
        <w:suppressAutoHyphens/>
        <w:spacing w:line="360" w:lineRule="auto"/>
        <w:ind w:firstLine="709"/>
        <w:jc w:val="both"/>
        <w:rPr>
          <w:sz w:val="28"/>
        </w:rPr>
      </w:pPr>
    </w:p>
    <w:p w:rsidR="00F71893" w:rsidRPr="004E211E" w:rsidRDefault="004E211E" w:rsidP="00F71893">
      <w:pPr>
        <w:suppressAutoHyphens/>
        <w:spacing w:line="360" w:lineRule="auto"/>
        <w:ind w:firstLine="709"/>
        <w:jc w:val="both"/>
        <w:rPr>
          <w:sz w:val="28"/>
          <w:lang w:val="en-US"/>
        </w:rPr>
      </w:pPr>
      <w:r>
        <w:rPr>
          <w:sz w:val="28"/>
          <w:lang w:val="en-US"/>
        </w:rPr>
        <w:t>1.2</w:t>
      </w:r>
      <w:r w:rsidR="00540FD4" w:rsidRPr="00F71893">
        <w:rPr>
          <w:sz w:val="28"/>
        </w:rPr>
        <w:t xml:space="preserve"> Функ</w:t>
      </w:r>
      <w:r>
        <w:rPr>
          <w:sz w:val="28"/>
        </w:rPr>
        <w:t>ции цеховой организации ремесла</w:t>
      </w:r>
    </w:p>
    <w:p w:rsidR="00F71893" w:rsidRPr="00F71893" w:rsidRDefault="00F71893" w:rsidP="00F71893">
      <w:pPr>
        <w:suppressAutoHyphens/>
        <w:spacing w:line="360" w:lineRule="auto"/>
        <w:ind w:firstLine="709"/>
        <w:jc w:val="both"/>
        <w:rPr>
          <w:sz w:val="28"/>
        </w:rPr>
      </w:pPr>
    </w:p>
    <w:p w:rsidR="00F71893" w:rsidRPr="00F71893" w:rsidRDefault="00540FD4" w:rsidP="00F71893">
      <w:pPr>
        <w:suppressAutoHyphens/>
        <w:spacing w:line="360" w:lineRule="auto"/>
        <w:ind w:firstLine="709"/>
        <w:jc w:val="both"/>
        <w:rPr>
          <w:sz w:val="28"/>
        </w:rPr>
      </w:pPr>
      <w:r w:rsidRPr="00F71893">
        <w:rPr>
          <w:sz w:val="28"/>
        </w:rPr>
        <w:t xml:space="preserve">Одной из главных функций цехов стало утверждение монополии на данный вид ремесла. В Германии она называлась </w:t>
      </w:r>
      <w:r w:rsidRPr="00F71893">
        <w:rPr>
          <w:sz w:val="28"/>
          <w:lang w:val="en-US"/>
        </w:rPr>
        <w:t>Zunftzwang</w:t>
      </w:r>
      <w:r w:rsidRPr="00F71893">
        <w:rPr>
          <w:sz w:val="28"/>
        </w:rPr>
        <w:t xml:space="preserve"> – цеховое</w:t>
      </w:r>
      <w:r w:rsidR="00F71893" w:rsidRPr="00F71893">
        <w:rPr>
          <w:sz w:val="28"/>
        </w:rPr>
        <w:t xml:space="preserve"> </w:t>
      </w:r>
      <w:r w:rsidRPr="00F71893">
        <w:rPr>
          <w:sz w:val="28"/>
        </w:rPr>
        <w:t>принуждение. В большинстве городов принадлежность</w:t>
      </w:r>
      <w:r w:rsidR="00F71893" w:rsidRPr="00F71893">
        <w:rPr>
          <w:sz w:val="28"/>
        </w:rPr>
        <w:t xml:space="preserve"> </w:t>
      </w:r>
      <w:r w:rsidRPr="00F71893">
        <w:rPr>
          <w:sz w:val="28"/>
        </w:rPr>
        <w:t>к цеху</w:t>
      </w:r>
      <w:r w:rsidR="00F71893" w:rsidRPr="00F71893">
        <w:rPr>
          <w:sz w:val="28"/>
        </w:rPr>
        <w:t xml:space="preserve"> </w:t>
      </w:r>
      <w:r w:rsidRPr="00F71893">
        <w:rPr>
          <w:sz w:val="28"/>
        </w:rPr>
        <w:t>являлась обязательным условием</w:t>
      </w:r>
      <w:r w:rsidR="00F71893" w:rsidRPr="00F71893">
        <w:rPr>
          <w:sz w:val="28"/>
        </w:rPr>
        <w:t xml:space="preserve"> </w:t>
      </w:r>
      <w:r w:rsidRPr="00F71893">
        <w:rPr>
          <w:sz w:val="28"/>
        </w:rPr>
        <w:t>для занятия ремеслом. Другой главной функцией цехов являлось установление контроля над производством и продажей ремесленных изделий. Во многих городах постепенно возникли десятки, а в наиболее крупных</w:t>
      </w:r>
      <w:r w:rsidR="00F71893" w:rsidRPr="00F71893">
        <w:rPr>
          <w:sz w:val="28"/>
        </w:rPr>
        <w:t xml:space="preserve"> </w:t>
      </w:r>
      <w:r w:rsidRPr="00F71893">
        <w:rPr>
          <w:sz w:val="28"/>
        </w:rPr>
        <w:t>- даже сотни цехов.</w:t>
      </w:r>
    </w:p>
    <w:p w:rsidR="00F71893" w:rsidRPr="00F71893" w:rsidRDefault="00540FD4" w:rsidP="00F71893">
      <w:pPr>
        <w:tabs>
          <w:tab w:val="left" w:pos="8460"/>
        </w:tabs>
        <w:suppressAutoHyphens/>
        <w:spacing w:line="360" w:lineRule="auto"/>
        <w:ind w:firstLine="709"/>
        <w:jc w:val="both"/>
        <w:rPr>
          <w:sz w:val="28"/>
        </w:rPr>
      </w:pPr>
      <w:r w:rsidRPr="00F71893">
        <w:rPr>
          <w:sz w:val="28"/>
        </w:rPr>
        <w:t>Цеховому ремесленнику обычно помогала в работе его семья, один или два подмастерья и несколько учеников.</w:t>
      </w:r>
      <w:r w:rsidR="00F71893" w:rsidRPr="00F71893">
        <w:rPr>
          <w:sz w:val="28"/>
        </w:rPr>
        <w:t xml:space="preserve"> </w:t>
      </w:r>
      <w:r w:rsidRPr="00F71893">
        <w:rPr>
          <w:sz w:val="28"/>
        </w:rPr>
        <w:t>Но членом цеха являлся только мастер, владелец мастерской. И одной из важных</w:t>
      </w:r>
      <w:r w:rsidR="00F71893" w:rsidRPr="00F71893">
        <w:rPr>
          <w:sz w:val="28"/>
        </w:rPr>
        <w:t xml:space="preserve"> </w:t>
      </w:r>
      <w:r w:rsidRPr="00F71893">
        <w:rPr>
          <w:sz w:val="28"/>
        </w:rPr>
        <w:t>функций было регулирование отношений мастеров</w:t>
      </w:r>
      <w:r w:rsidR="00F71893" w:rsidRPr="00F71893">
        <w:rPr>
          <w:sz w:val="28"/>
        </w:rPr>
        <w:t xml:space="preserve"> </w:t>
      </w:r>
      <w:r w:rsidRPr="00F71893">
        <w:rPr>
          <w:sz w:val="28"/>
        </w:rPr>
        <w:t>с подмастерьями и учениками.</w:t>
      </w:r>
      <w:r w:rsidR="00F71893" w:rsidRPr="00F71893">
        <w:rPr>
          <w:sz w:val="28"/>
        </w:rPr>
        <w:t xml:space="preserve"> </w:t>
      </w:r>
      <w:r w:rsidRPr="00F71893">
        <w:rPr>
          <w:sz w:val="28"/>
        </w:rPr>
        <w:t>Мастер, подмастерье и ученик стояли на разных ступенях цеховой иерархии. Предварительное прохождение двух низших ступеней было обязательным для всякого, кто желал стать членом цеха. Первоначально каждый ученик со временем мог стать подмастерьем, а подмастерье – мастером.</w:t>
      </w:r>
    </w:p>
    <w:p w:rsidR="00F71893" w:rsidRPr="00F71893" w:rsidRDefault="00540FD4" w:rsidP="00F71893">
      <w:pPr>
        <w:tabs>
          <w:tab w:val="left" w:pos="8460"/>
        </w:tabs>
        <w:suppressAutoHyphens/>
        <w:spacing w:line="360" w:lineRule="auto"/>
        <w:ind w:firstLine="709"/>
        <w:jc w:val="both"/>
        <w:rPr>
          <w:sz w:val="28"/>
        </w:rPr>
      </w:pPr>
      <w:r w:rsidRPr="00F71893">
        <w:rPr>
          <w:sz w:val="28"/>
        </w:rPr>
        <w:t>Средневековый цех – сообщество не производителей, а людей. Поэтому важная задача цеха – регулирование не только производственных, но и человеческих отношений.</w:t>
      </w:r>
      <w:r w:rsidR="00F71893" w:rsidRPr="00F71893">
        <w:rPr>
          <w:sz w:val="28"/>
        </w:rPr>
        <w:t xml:space="preserve"> </w:t>
      </w:r>
      <w:r w:rsidR="00F71893" w:rsidRPr="00F71893">
        <w:rPr>
          <w:rStyle w:val="a5"/>
          <w:sz w:val="28"/>
        </w:rPr>
        <w:t>"</w:t>
      </w:r>
      <w:r w:rsidRPr="00F71893">
        <w:rPr>
          <w:sz w:val="28"/>
        </w:rPr>
        <w:t xml:space="preserve">Слово </w:t>
      </w:r>
      <w:r w:rsidR="00F71893" w:rsidRPr="00F71893">
        <w:rPr>
          <w:sz w:val="28"/>
        </w:rPr>
        <w:t>"</w:t>
      </w:r>
      <w:r w:rsidRPr="00F71893">
        <w:rPr>
          <w:sz w:val="28"/>
        </w:rPr>
        <w:t>цех</w:t>
      </w:r>
      <w:r w:rsidR="00F71893" w:rsidRPr="00F71893">
        <w:rPr>
          <w:sz w:val="28"/>
        </w:rPr>
        <w:t>"</w:t>
      </w:r>
      <w:r w:rsidRPr="00F71893">
        <w:rPr>
          <w:sz w:val="28"/>
        </w:rPr>
        <w:t xml:space="preserve"> происходит</w:t>
      </w:r>
      <w:r w:rsidR="00F71893" w:rsidRPr="00F71893">
        <w:rPr>
          <w:sz w:val="28"/>
        </w:rPr>
        <w:t xml:space="preserve"> </w:t>
      </w:r>
      <w:r w:rsidRPr="00F71893">
        <w:rPr>
          <w:sz w:val="28"/>
        </w:rPr>
        <w:t>немецкого</w:t>
      </w:r>
      <w:r w:rsidR="00F71893" w:rsidRPr="00F71893">
        <w:rPr>
          <w:sz w:val="28"/>
        </w:rPr>
        <w:t xml:space="preserve"> </w:t>
      </w:r>
      <w:r w:rsidR="00F71893" w:rsidRPr="00F71893">
        <w:rPr>
          <w:sz w:val="28"/>
          <w:lang w:val="fi-FI"/>
        </w:rPr>
        <w:t>"</w:t>
      </w:r>
      <w:r w:rsidRPr="00F71893">
        <w:rPr>
          <w:sz w:val="28"/>
          <w:lang w:val="fi-FI"/>
        </w:rPr>
        <w:t>Zeche</w:t>
      </w:r>
      <w:r w:rsidR="00F71893" w:rsidRPr="00F71893">
        <w:rPr>
          <w:sz w:val="28"/>
          <w:lang w:val="fi-FI"/>
        </w:rPr>
        <w:t xml:space="preserve">" </w:t>
      </w:r>
      <w:r w:rsidRPr="00F71893">
        <w:rPr>
          <w:sz w:val="28"/>
        </w:rPr>
        <w:t xml:space="preserve">- пирушка, т.е. производное от понятия </w:t>
      </w:r>
      <w:r w:rsidR="00F71893" w:rsidRPr="00F71893">
        <w:rPr>
          <w:sz w:val="28"/>
        </w:rPr>
        <w:t>"</w:t>
      </w:r>
      <w:r w:rsidRPr="00F71893">
        <w:rPr>
          <w:sz w:val="28"/>
        </w:rPr>
        <w:t>пир</w:t>
      </w:r>
      <w:r w:rsidR="00F71893" w:rsidRPr="00F71893">
        <w:rPr>
          <w:sz w:val="28"/>
        </w:rPr>
        <w:t>"</w:t>
      </w:r>
      <w:r w:rsidRPr="00F71893">
        <w:rPr>
          <w:sz w:val="28"/>
        </w:rPr>
        <w:t xml:space="preserve">; таково же происхождение слова </w:t>
      </w:r>
      <w:r w:rsidR="00F71893" w:rsidRPr="00F71893">
        <w:rPr>
          <w:sz w:val="28"/>
        </w:rPr>
        <w:t>"</w:t>
      </w:r>
      <w:r w:rsidRPr="00F71893">
        <w:rPr>
          <w:sz w:val="28"/>
        </w:rPr>
        <w:t xml:space="preserve"> гильдия</w:t>
      </w:r>
      <w:r w:rsidR="00F71893" w:rsidRPr="00F71893">
        <w:rPr>
          <w:sz w:val="28"/>
        </w:rPr>
        <w:t>"</w:t>
      </w:r>
      <w:r w:rsidRPr="00F71893">
        <w:rPr>
          <w:sz w:val="28"/>
        </w:rPr>
        <w:t>, которым объединялись как сообщества торговцев, так и, нередко, общности ремесленников.</w:t>
      </w:r>
      <w:r w:rsidR="00F71893" w:rsidRPr="00F71893">
        <w:rPr>
          <w:sz w:val="28"/>
        </w:rPr>
        <w:t xml:space="preserve"> </w:t>
      </w:r>
      <w:r w:rsidRPr="00F71893">
        <w:rPr>
          <w:sz w:val="28"/>
        </w:rPr>
        <w:t xml:space="preserve">В средневековом смысле слово </w:t>
      </w:r>
      <w:r w:rsidR="00F71893" w:rsidRPr="00F71893">
        <w:rPr>
          <w:sz w:val="28"/>
        </w:rPr>
        <w:t>"</w:t>
      </w:r>
      <w:r w:rsidRPr="00F71893">
        <w:rPr>
          <w:sz w:val="28"/>
        </w:rPr>
        <w:t>пир</w:t>
      </w:r>
      <w:r w:rsidR="00F71893" w:rsidRPr="00F71893">
        <w:rPr>
          <w:sz w:val="28"/>
        </w:rPr>
        <w:t>"</w:t>
      </w:r>
      <w:r w:rsidRPr="00F71893">
        <w:rPr>
          <w:sz w:val="28"/>
        </w:rPr>
        <w:t xml:space="preserve"> - не частое развлечение, а особая форма межличностного общения, акт социальной коммуникации и даже разновидность элемента системы</w:t>
      </w:r>
      <w:r w:rsidR="00F71893" w:rsidRPr="00F71893">
        <w:rPr>
          <w:sz w:val="28"/>
        </w:rPr>
        <w:t xml:space="preserve"> </w:t>
      </w:r>
      <w:r w:rsidRPr="00F71893">
        <w:rPr>
          <w:sz w:val="28"/>
        </w:rPr>
        <w:t>управления и самоуправления</w:t>
      </w:r>
      <w:r w:rsidR="00F71893" w:rsidRPr="00F71893">
        <w:rPr>
          <w:sz w:val="28"/>
        </w:rPr>
        <w:t>"</w:t>
      </w:r>
      <w:r w:rsidRPr="00F71893">
        <w:rPr>
          <w:sz w:val="28"/>
        </w:rPr>
        <w:t>.</w:t>
      </w:r>
    </w:p>
    <w:p w:rsidR="00F71893" w:rsidRPr="00F71893" w:rsidRDefault="00540FD4" w:rsidP="00F71893">
      <w:pPr>
        <w:tabs>
          <w:tab w:val="left" w:pos="8460"/>
        </w:tabs>
        <w:suppressAutoHyphens/>
        <w:spacing w:line="360" w:lineRule="auto"/>
        <w:ind w:firstLine="709"/>
        <w:jc w:val="both"/>
        <w:rPr>
          <w:sz w:val="28"/>
        </w:rPr>
      </w:pPr>
      <w:r w:rsidRPr="00F71893">
        <w:rPr>
          <w:sz w:val="28"/>
        </w:rPr>
        <w:t>Цехи – не везде, но там, где они добились официального положения в коммунах,</w:t>
      </w:r>
      <w:r w:rsidR="00F71893" w:rsidRPr="00F71893">
        <w:rPr>
          <w:sz w:val="28"/>
        </w:rPr>
        <w:t xml:space="preserve"> </w:t>
      </w:r>
      <w:r w:rsidRPr="00F71893">
        <w:rPr>
          <w:sz w:val="28"/>
        </w:rPr>
        <w:t>- являлись единицами городского самоуправления, по цехам</w:t>
      </w:r>
      <w:r w:rsidR="00F71893" w:rsidRPr="00F71893">
        <w:rPr>
          <w:sz w:val="28"/>
        </w:rPr>
        <w:t xml:space="preserve"> </w:t>
      </w:r>
      <w:r w:rsidRPr="00F71893">
        <w:rPr>
          <w:sz w:val="28"/>
        </w:rPr>
        <w:t>организовывалось городское ополчение. Но центральная функция цеха – обеспечение пристойной жизни своих членов, пристойной не только в экономическом,</w:t>
      </w:r>
      <w:r w:rsidR="00F71893" w:rsidRPr="00F71893">
        <w:rPr>
          <w:sz w:val="28"/>
        </w:rPr>
        <w:t xml:space="preserve"> </w:t>
      </w:r>
      <w:r w:rsidRPr="00F71893">
        <w:rPr>
          <w:sz w:val="28"/>
        </w:rPr>
        <w:t>но даже и в бытовом смысле: руководство цеха следило за благонравием своих членов, особенно подмастерьев, требовало незапятнанной репутации, наблюдало за брачными связями, развлечениями, одеждой и украшениями мастеров, их жен и подручных.</w:t>
      </w:r>
    </w:p>
    <w:p w:rsidR="00F71893" w:rsidRPr="004E211E" w:rsidRDefault="00540FD4" w:rsidP="00F71893">
      <w:pPr>
        <w:tabs>
          <w:tab w:val="left" w:pos="8460"/>
        </w:tabs>
        <w:suppressAutoHyphens/>
        <w:spacing w:line="360" w:lineRule="auto"/>
        <w:ind w:firstLine="709"/>
        <w:jc w:val="both"/>
        <w:rPr>
          <w:sz w:val="28"/>
          <w:lang w:val="en-US"/>
        </w:rPr>
      </w:pPr>
      <w:r w:rsidRPr="00F71893">
        <w:rPr>
          <w:sz w:val="28"/>
        </w:rPr>
        <w:t>Цех жестко</w:t>
      </w:r>
      <w:r w:rsidR="00F71893" w:rsidRPr="00F71893">
        <w:rPr>
          <w:sz w:val="28"/>
        </w:rPr>
        <w:t xml:space="preserve"> </w:t>
      </w:r>
      <w:r w:rsidRPr="00F71893">
        <w:rPr>
          <w:sz w:val="28"/>
        </w:rPr>
        <w:t>регламентировал производство: качество и количество производимых каждым мастером изделий. Дурная, некачественная продукция пятнала доброе имя цеха, потому выпускавших такую продукцию</w:t>
      </w:r>
      <w:r w:rsidR="00F71893" w:rsidRPr="00F71893">
        <w:rPr>
          <w:sz w:val="28"/>
        </w:rPr>
        <w:t xml:space="preserve"> </w:t>
      </w:r>
      <w:r w:rsidRPr="00F71893">
        <w:rPr>
          <w:sz w:val="28"/>
        </w:rPr>
        <w:t>карали штрафами, исключением из корпорации и даже позорящими наказаниями. Качество подразумевалось не только в привычном нам материальном смысле. Известен запрет на покупку шелка-сырца у евреев, т.е. в добротность материала включалась и добротность религии и прочих личных свойств производителя этого материала.</w:t>
      </w:r>
    </w:p>
    <w:p w:rsidR="00F71893" w:rsidRPr="004E211E" w:rsidRDefault="00540FD4" w:rsidP="00F71893">
      <w:pPr>
        <w:suppressAutoHyphens/>
        <w:spacing w:line="360" w:lineRule="auto"/>
        <w:ind w:firstLine="709"/>
        <w:jc w:val="both"/>
        <w:rPr>
          <w:sz w:val="28"/>
        </w:rPr>
      </w:pPr>
      <w:r w:rsidRPr="00F71893">
        <w:rPr>
          <w:sz w:val="28"/>
        </w:rPr>
        <w:t>Пересекалось производство не только плохих либо выпущенных в недостаточном количестве товаров, но и слишком хороших либо в очень большом числе сделанных, ибо различия в объеме и качестве выпускаемых товаров могли привести к тому, что у кого-то будут покупать больше, у кого-то будет ниже себестоимость в продукции, и, значит, он окажется богаче другого, а это вызовет расслоение и конфликты в общности. Поэтому ограничивались число подсобных рабочих рук, т.е. подмастерьев и учеников, продолжительность рабочего дня и т.п. Нарушения цехового устава рассматривались на общем собрании цеха, который являлся отчасти и судебной инстанцией</w:t>
      </w:r>
      <w:r w:rsidR="004E211E" w:rsidRPr="004E211E">
        <w:rPr>
          <w:sz w:val="28"/>
        </w:rPr>
        <w:t>.</w:t>
      </w:r>
    </w:p>
    <w:p w:rsidR="00540FD4" w:rsidRPr="00F71893" w:rsidRDefault="00540FD4" w:rsidP="00F71893">
      <w:pPr>
        <w:suppressAutoHyphens/>
        <w:spacing w:line="360" w:lineRule="auto"/>
        <w:ind w:firstLine="709"/>
        <w:jc w:val="both"/>
        <w:rPr>
          <w:sz w:val="28"/>
        </w:rPr>
      </w:pPr>
      <w:r w:rsidRPr="00F71893">
        <w:rPr>
          <w:sz w:val="28"/>
        </w:rPr>
        <w:t>Касса цеха, в которую ремесленники отчислял долю своих доходов, предназначалась для помощи обедневшим членам цеха, их вдовам и сиротам. Цех был также организацией взаимопомощи,</w:t>
      </w:r>
      <w:r w:rsidR="00F71893" w:rsidRPr="00F71893">
        <w:rPr>
          <w:sz w:val="28"/>
        </w:rPr>
        <w:t xml:space="preserve"> </w:t>
      </w:r>
      <w:r w:rsidRPr="00F71893">
        <w:rPr>
          <w:sz w:val="28"/>
        </w:rPr>
        <w:t>обеспечивая поддержку нуждавшимся мастерам и их семьям в случае болезни или смерти кормильца.</w:t>
      </w:r>
    </w:p>
    <w:p w:rsidR="00F71893" w:rsidRPr="004E211E" w:rsidRDefault="00540FD4" w:rsidP="00F71893">
      <w:pPr>
        <w:suppressAutoHyphens/>
        <w:spacing w:line="360" w:lineRule="auto"/>
        <w:ind w:firstLine="709"/>
        <w:jc w:val="both"/>
        <w:rPr>
          <w:sz w:val="28"/>
          <w:lang w:val="en-US"/>
        </w:rPr>
      </w:pPr>
      <w:r w:rsidRPr="00F71893">
        <w:rPr>
          <w:sz w:val="28"/>
        </w:rPr>
        <w:t xml:space="preserve">Принудительное равенство внутри цеха сочеталось с неравенством разных цехов. Дело не только в том, что иные цехи – например, ювелиры – были богаче других, скажем, носильщиков, либо от одних, например, резчиков скульптур, требовалось больше умения, чем от других, например, скорняков. Играли роль характер и образ деятельности, </w:t>
      </w:r>
      <w:r w:rsidR="00F71893" w:rsidRPr="00F71893">
        <w:rPr>
          <w:sz w:val="28"/>
        </w:rPr>
        <w:t>"</w:t>
      </w:r>
      <w:r w:rsidRPr="00F71893">
        <w:rPr>
          <w:sz w:val="28"/>
        </w:rPr>
        <w:t>почетность</w:t>
      </w:r>
      <w:r w:rsidR="00F71893" w:rsidRPr="00F71893">
        <w:rPr>
          <w:sz w:val="28"/>
        </w:rPr>
        <w:t>"</w:t>
      </w:r>
      <w:r w:rsidRPr="00F71893">
        <w:rPr>
          <w:sz w:val="28"/>
        </w:rPr>
        <w:t xml:space="preserve"> того и другого: так, медики, давшие</w:t>
      </w:r>
      <w:r w:rsidR="00F71893" w:rsidRPr="00F71893">
        <w:rPr>
          <w:sz w:val="28"/>
        </w:rPr>
        <w:t xml:space="preserve"> </w:t>
      </w:r>
      <w:r w:rsidRPr="00F71893">
        <w:rPr>
          <w:sz w:val="28"/>
        </w:rPr>
        <w:t>жизнь людям, почитались более мясников, отбиравших жизнь у животных.</w:t>
      </w:r>
    </w:p>
    <w:p w:rsidR="00F71893" w:rsidRPr="00F71893" w:rsidRDefault="00540FD4" w:rsidP="00F71893">
      <w:pPr>
        <w:tabs>
          <w:tab w:val="left" w:pos="8460"/>
        </w:tabs>
        <w:suppressAutoHyphens/>
        <w:spacing w:line="360" w:lineRule="auto"/>
        <w:ind w:firstLine="709"/>
        <w:jc w:val="both"/>
        <w:rPr>
          <w:sz w:val="28"/>
        </w:rPr>
      </w:pPr>
      <w:r w:rsidRPr="00F71893">
        <w:rPr>
          <w:sz w:val="28"/>
        </w:rPr>
        <w:t>Практически любое явление времен средневековья – государство и сословия, болезни и стихийные бедствия, грехи и добродетели – имели своих</w:t>
      </w:r>
      <w:r w:rsidR="00F71893" w:rsidRPr="00F71893">
        <w:rPr>
          <w:sz w:val="28"/>
        </w:rPr>
        <w:t xml:space="preserve"> </w:t>
      </w:r>
      <w:r w:rsidRPr="00F71893">
        <w:rPr>
          <w:sz w:val="28"/>
        </w:rPr>
        <w:t xml:space="preserve">святых, </w:t>
      </w:r>
      <w:r w:rsidR="00F71893" w:rsidRPr="00F71893">
        <w:rPr>
          <w:sz w:val="28"/>
        </w:rPr>
        <w:t>"</w:t>
      </w:r>
      <w:r w:rsidRPr="00F71893">
        <w:rPr>
          <w:sz w:val="28"/>
        </w:rPr>
        <w:t>ответственных</w:t>
      </w:r>
      <w:r w:rsidR="00F71893" w:rsidRPr="00F71893">
        <w:rPr>
          <w:sz w:val="28"/>
        </w:rPr>
        <w:t>"</w:t>
      </w:r>
      <w:r w:rsidRPr="00F71893">
        <w:rPr>
          <w:sz w:val="28"/>
        </w:rPr>
        <w:t xml:space="preserve"> за эти феномены, опекающих их, либо</w:t>
      </w:r>
      <w:r w:rsidR="00F71893" w:rsidRPr="00F71893">
        <w:rPr>
          <w:sz w:val="28"/>
        </w:rPr>
        <w:t xml:space="preserve"> </w:t>
      </w:r>
      <w:r w:rsidRPr="00F71893">
        <w:rPr>
          <w:sz w:val="28"/>
        </w:rPr>
        <w:t>отвращающих от них. Своего небесного патрона</w:t>
      </w:r>
      <w:r w:rsidR="00F71893" w:rsidRPr="00F71893">
        <w:rPr>
          <w:sz w:val="28"/>
        </w:rPr>
        <w:t xml:space="preserve"> </w:t>
      </w:r>
      <w:r w:rsidRPr="00F71893">
        <w:rPr>
          <w:sz w:val="28"/>
        </w:rPr>
        <w:t>имели и каждое ремесло, и каждый цех. Почитатели этого святого объединялись в околоцеховые организации – братства. В обязанности последних</w:t>
      </w:r>
      <w:r w:rsidR="00F71893" w:rsidRPr="00F71893">
        <w:rPr>
          <w:sz w:val="28"/>
        </w:rPr>
        <w:t xml:space="preserve"> </w:t>
      </w:r>
      <w:r w:rsidRPr="00F71893">
        <w:rPr>
          <w:sz w:val="28"/>
        </w:rPr>
        <w:t>входили и благотворительность по отношению к сочленам,</w:t>
      </w:r>
      <w:r w:rsidR="00F71893" w:rsidRPr="00F71893">
        <w:rPr>
          <w:sz w:val="28"/>
        </w:rPr>
        <w:t xml:space="preserve"> </w:t>
      </w:r>
      <w:r w:rsidRPr="00F71893">
        <w:rPr>
          <w:sz w:val="28"/>
        </w:rPr>
        <w:t>в том числе достойное их погребение и заупокойные службы, и создание церквей и часовен в честь своего святого, и организация цеховых празднеств, посвященных святому – покровителю ремесла. Цех являлся, таким образом, также своеобразной культовой организацией.</w:t>
      </w:r>
    </w:p>
    <w:p w:rsidR="00F71893" w:rsidRPr="00F71893" w:rsidRDefault="00540FD4" w:rsidP="00F71893">
      <w:pPr>
        <w:suppressAutoHyphens/>
        <w:spacing w:line="360" w:lineRule="auto"/>
        <w:ind w:firstLine="709"/>
        <w:jc w:val="both"/>
        <w:rPr>
          <w:sz w:val="28"/>
        </w:rPr>
      </w:pPr>
      <w:r w:rsidRPr="00F71893">
        <w:rPr>
          <w:sz w:val="28"/>
        </w:rPr>
        <w:t>Цехи объединяли горожан для борьбы с феодальными сеньорами, а затем с господством патрициата. Цех участвовал в обороне города и</w:t>
      </w:r>
      <w:r w:rsidR="00F71893" w:rsidRPr="00F71893">
        <w:rPr>
          <w:sz w:val="28"/>
        </w:rPr>
        <w:t xml:space="preserve"> </w:t>
      </w:r>
      <w:r w:rsidRPr="00F71893">
        <w:rPr>
          <w:sz w:val="28"/>
        </w:rPr>
        <w:t>выступал как отдельное боевое подразделение. Он выступал как отдельная боевая единица в случае войны; имел своё знамя и значок, которые выносили во время праздничных шествий и битв.</w:t>
      </w:r>
    </w:p>
    <w:p w:rsidR="00F71893" w:rsidRPr="00F71893" w:rsidRDefault="00540FD4" w:rsidP="00F71893">
      <w:pPr>
        <w:suppressAutoHyphens/>
        <w:spacing w:line="360" w:lineRule="auto"/>
        <w:ind w:firstLine="709"/>
        <w:jc w:val="both"/>
        <w:rPr>
          <w:sz w:val="28"/>
        </w:rPr>
      </w:pPr>
      <w:r w:rsidRPr="00F71893">
        <w:rPr>
          <w:sz w:val="28"/>
        </w:rPr>
        <w:t>Все праздники члены цеха проводили вместе, завершая их пирушкой-трапезой (и многие уставы четко определяют правила поведения на таких пирушках).</w:t>
      </w:r>
    </w:p>
    <w:p w:rsidR="00F71893" w:rsidRPr="00F71893" w:rsidRDefault="00540FD4" w:rsidP="00F71893">
      <w:pPr>
        <w:suppressAutoHyphens/>
        <w:spacing w:line="360" w:lineRule="auto"/>
        <w:ind w:firstLine="709"/>
        <w:jc w:val="both"/>
        <w:rPr>
          <w:sz w:val="28"/>
        </w:rPr>
      </w:pPr>
      <w:r w:rsidRPr="00F71893">
        <w:rPr>
          <w:sz w:val="28"/>
        </w:rPr>
        <w:t>Вся жизнь средневекового цехового ремесленника – социальная,</w:t>
      </w:r>
      <w:r w:rsidR="00F71893" w:rsidRPr="00F71893">
        <w:rPr>
          <w:sz w:val="28"/>
        </w:rPr>
        <w:t xml:space="preserve"> </w:t>
      </w:r>
      <w:r w:rsidRPr="00F71893">
        <w:rPr>
          <w:sz w:val="28"/>
        </w:rPr>
        <w:t>экономическая, производственная, религиозная, бытовая, праздничная – проходила</w:t>
      </w:r>
      <w:r w:rsidR="00F71893" w:rsidRPr="00F71893">
        <w:rPr>
          <w:sz w:val="28"/>
        </w:rPr>
        <w:t xml:space="preserve"> </w:t>
      </w:r>
      <w:r w:rsidRPr="00F71893">
        <w:rPr>
          <w:sz w:val="28"/>
        </w:rPr>
        <w:t>в рамках цехового братства.</w:t>
      </w:r>
    </w:p>
    <w:p w:rsidR="00540FD4" w:rsidRPr="00F71893" w:rsidRDefault="00540FD4" w:rsidP="00F71893">
      <w:pPr>
        <w:tabs>
          <w:tab w:val="left" w:pos="8460"/>
        </w:tabs>
        <w:suppressAutoHyphens/>
        <w:spacing w:line="360" w:lineRule="auto"/>
        <w:ind w:firstLine="709"/>
        <w:jc w:val="both"/>
        <w:rPr>
          <w:sz w:val="28"/>
        </w:rPr>
      </w:pPr>
    </w:p>
    <w:p w:rsidR="00540FD4" w:rsidRPr="004E211E" w:rsidRDefault="004E211E" w:rsidP="00F71893">
      <w:pPr>
        <w:tabs>
          <w:tab w:val="left" w:pos="8460"/>
        </w:tabs>
        <w:suppressAutoHyphens/>
        <w:spacing w:line="360" w:lineRule="auto"/>
        <w:ind w:firstLine="709"/>
        <w:jc w:val="both"/>
        <w:rPr>
          <w:sz w:val="28"/>
        </w:rPr>
      </w:pPr>
      <w:r w:rsidRPr="004E211E">
        <w:rPr>
          <w:sz w:val="28"/>
        </w:rPr>
        <w:t>1.</w:t>
      </w:r>
      <w:r>
        <w:rPr>
          <w:sz w:val="28"/>
          <w:lang w:val="en-US"/>
        </w:rPr>
        <w:t>3</w:t>
      </w:r>
      <w:r>
        <w:rPr>
          <w:sz w:val="28"/>
        </w:rPr>
        <w:t xml:space="preserve"> Цеховая регламентация</w:t>
      </w:r>
    </w:p>
    <w:p w:rsidR="00540FD4" w:rsidRPr="00F71893" w:rsidRDefault="00540FD4" w:rsidP="00F71893">
      <w:pPr>
        <w:tabs>
          <w:tab w:val="left" w:pos="8460"/>
        </w:tabs>
        <w:suppressAutoHyphens/>
        <w:spacing w:line="360" w:lineRule="auto"/>
        <w:ind w:firstLine="709"/>
        <w:jc w:val="both"/>
        <w:rPr>
          <w:sz w:val="28"/>
        </w:rPr>
      </w:pPr>
    </w:p>
    <w:p w:rsidR="00F71893" w:rsidRPr="00F71893" w:rsidRDefault="00540FD4" w:rsidP="00F71893">
      <w:pPr>
        <w:tabs>
          <w:tab w:val="left" w:pos="8460"/>
        </w:tabs>
        <w:suppressAutoHyphens/>
        <w:spacing w:line="360" w:lineRule="auto"/>
        <w:ind w:firstLine="709"/>
        <w:jc w:val="both"/>
        <w:rPr>
          <w:sz w:val="28"/>
        </w:rPr>
      </w:pPr>
      <w:r w:rsidRPr="00F71893">
        <w:rPr>
          <w:sz w:val="28"/>
        </w:rPr>
        <w:t>Члены цеха были заинтересованы, чтобы их изделия получали беспрепятственный сбыт. Поэтому цех через специально избранных должностных лиц строго регламентировал производство: следил, чтобы каждый мастер выпускал продукцию определенного вида и качества. Цех предписывал, например, какой ширины и цвета должна быть изготовляемая ткань, сколько нитей должно быть в основе, каким следует пользоваться инструментом и сырьем и т.д.</w:t>
      </w:r>
    </w:p>
    <w:p w:rsidR="00F71893" w:rsidRPr="00F71893" w:rsidRDefault="00540FD4" w:rsidP="00F71893">
      <w:pPr>
        <w:tabs>
          <w:tab w:val="left" w:pos="8460"/>
        </w:tabs>
        <w:suppressAutoHyphens/>
        <w:spacing w:line="360" w:lineRule="auto"/>
        <w:ind w:firstLine="709"/>
        <w:jc w:val="both"/>
        <w:rPr>
          <w:sz w:val="28"/>
        </w:rPr>
      </w:pPr>
      <w:r w:rsidRPr="00F71893">
        <w:rPr>
          <w:sz w:val="28"/>
        </w:rPr>
        <w:t xml:space="preserve">Так, в </w:t>
      </w:r>
      <w:r w:rsidR="00F71893" w:rsidRPr="00F71893">
        <w:rPr>
          <w:sz w:val="28"/>
        </w:rPr>
        <w:t>"</w:t>
      </w:r>
      <w:r w:rsidRPr="00F71893">
        <w:rPr>
          <w:sz w:val="28"/>
        </w:rPr>
        <w:t>Книге обычаев</w:t>
      </w:r>
      <w:r w:rsidR="00F71893" w:rsidRPr="00F71893">
        <w:rPr>
          <w:sz w:val="28"/>
        </w:rPr>
        <w:t>"</w:t>
      </w:r>
      <w:r w:rsidRPr="00F71893">
        <w:rPr>
          <w:sz w:val="28"/>
        </w:rPr>
        <w:t xml:space="preserve"> – регламенте ремесленных гильдий Лондона - содержатся правила, регулирующие порядок выпуска определенных тканей лондонскими ткачами:</w:t>
      </w:r>
    </w:p>
    <w:p w:rsidR="00540FD4" w:rsidRPr="00F71893" w:rsidRDefault="00F71893" w:rsidP="00F71893">
      <w:pPr>
        <w:tabs>
          <w:tab w:val="left" w:pos="8460"/>
        </w:tabs>
        <w:suppressAutoHyphens/>
        <w:spacing w:line="360" w:lineRule="auto"/>
        <w:ind w:firstLine="709"/>
        <w:jc w:val="both"/>
        <w:rPr>
          <w:sz w:val="28"/>
        </w:rPr>
      </w:pPr>
      <w:r w:rsidRPr="00F71893">
        <w:rPr>
          <w:sz w:val="28"/>
        </w:rPr>
        <w:t>"</w:t>
      </w:r>
      <w:r w:rsidR="00540FD4" w:rsidRPr="00F71893">
        <w:rPr>
          <w:sz w:val="28"/>
          <w:lang w:val="en-US"/>
        </w:rPr>
        <w:t>IX</w:t>
      </w:r>
      <w:r w:rsidR="00540FD4" w:rsidRPr="00F71893">
        <w:rPr>
          <w:sz w:val="28"/>
        </w:rPr>
        <w:t>. И если будет обнаружена ткань, сделанная из грубой, неотделанной пряжи с очесами и предназначенная для продажи, мэр должен получить полмарки, как штраф за нарушение правил.</w:t>
      </w:r>
    </w:p>
    <w:p w:rsidR="00F71893" w:rsidRPr="00F71893" w:rsidRDefault="00540FD4" w:rsidP="00F71893">
      <w:pPr>
        <w:tabs>
          <w:tab w:val="left" w:pos="8460"/>
        </w:tabs>
        <w:suppressAutoHyphens/>
        <w:spacing w:line="360" w:lineRule="auto"/>
        <w:ind w:firstLine="709"/>
        <w:jc w:val="both"/>
        <w:rPr>
          <w:sz w:val="28"/>
        </w:rPr>
      </w:pPr>
      <w:r w:rsidRPr="00F71893">
        <w:rPr>
          <w:sz w:val="28"/>
        </w:rPr>
        <w:t>Х. И если будет обнаружена ткань, сделанная из грубой белой шерстяной пряжи, которая предназначена на продажу, мэр получит половину марки, как штраф за нарушение правил.</w:t>
      </w:r>
    </w:p>
    <w:p w:rsidR="00540FD4" w:rsidRPr="00F71893" w:rsidRDefault="00540FD4" w:rsidP="00F71893">
      <w:pPr>
        <w:tabs>
          <w:tab w:val="left" w:pos="8460"/>
        </w:tabs>
        <w:suppressAutoHyphens/>
        <w:spacing w:line="360" w:lineRule="auto"/>
        <w:ind w:firstLine="709"/>
        <w:jc w:val="both"/>
        <w:rPr>
          <w:sz w:val="28"/>
        </w:rPr>
      </w:pPr>
      <w:r w:rsidRPr="00F71893">
        <w:rPr>
          <w:sz w:val="28"/>
          <w:lang w:val="en-US"/>
        </w:rPr>
        <w:t>XI</w:t>
      </w:r>
      <w:r w:rsidRPr="00F71893">
        <w:rPr>
          <w:sz w:val="28"/>
        </w:rPr>
        <w:t>. И если будет обнаружена ткань, приготовленная на продажу и сделанная из пряжи, основа которой крашена мареной, а уток – вайдой, мэр также получит половину марки, как</w:t>
      </w:r>
      <w:r w:rsidR="00F71893" w:rsidRPr="00F71893">
        <w:rPr>
          <w:sz w:val="28"/>
        </w:rPr>
        <w:t xml:space="preserve"> </w:t>
      </w:r>
      <w:r w:rsidRPr="00F71893">
        <w:rPr>
          <w:sz w:val="28"/>
        </w:rPr>
        <w:t>штраф за нарушение правил.</w:t>
      </w:r>
    </w:p>
    <w:p w:rsidR="00540FD4" w:rsidRPr="00F71893" w:rsidRDefault="00540FD4" w:rsidP="00F71893">
      <w:pPr>
        <w:tabs>
          <w:tab w:val="left" w:pos="8460"/>
        </w:tabs>
        <w:suppressAutoHyphens/>
        <w:spacing w:line="360" w:lineRule="auto"/>
        <w:ind w:firstLine="709"/>
        <w:jc w:val="both"/>
        <w:rPr>
          <w:sz w:val="28"/>
        </w:rPr>
      </w:pPr>
      <w:r w:rsidRPr="00F71893">
        <w:rPr>
          <w:sz w:val="28"/>
          <w:lang w:val="en-US"/>
        </w:rPr>
        <w:t>XVII</w:t>
      </w:r>
      <w:r w:rsidRPr="00F71893">
        <w:rPr>
          <w:sz w:val="28"/>
        </w:rPr>
        <w:t>. И предполагается, что ни один ткач не будет вырабатывать ткани по образцам французского города или ткань из грубой шерстяной пряжи с переплетом ниток по диагонали, или из пряжи ярко-зеленого цвета, или ткань с крапчатой основой… и эта ткань должна иметь в длину шесть копий и во всех частях своих –</w:t>
      </w:r>
      <w:r w:rsidR="00F71893" w:rsidRPr="00F71893">
        <w:rPr>
          <w:sz w:val="28"/>
        </w:rPr>
        <w:t xml:space="preserve"> </w:t>
      </w:r>
      <w:r w:rsidRPr="00F71893">
        <w:rPr>
          <w:sz w:val="28"/>
        </w:rPr>
        <w:t>быть добротной и хорошо сделанной…</w:t>
      </w:r>
    </w:p>
    <w:p w:rsidR="00F71893" w:rsidRPr="00F71893" w:rsidRDefault="00540FD4" w:rsidP="00F71893">
      <w:pPr>
        <w:tabs>
          <w:tab w:val="left" w:pos="8460"/>
        </w:tabs>
        <w:suppressAutoHyphens/>
        <w:spacing w:line="360" w:lineRule="auto"/>
        <w:ind w:firstLine="709"/>
        <w:jc w:val="both"/>
        <w:rPr>
          <w:sz w:val="28"/>
        </w:rPr>
      </w:pPr>
      <w:r w:rsidRPr="00F71893">
        <w:rPr>
          <w:sz w:val="28"/>
          <w:lang w:val="en-US"/>
        </w:rPr>
        <w:t>XXIV</w:t>
      </w:r>
      <w:r w:rsidRPr="00F71893">
        <w:rPr>
          <w:sz w:val="28"/>
        </w:rPr>
        <w:t>. И должны быть назначены контролеры над тканями,</w:t>
      </w:r>
      <w:r w:rsidR="00F71893" w:rsidRPr="00F71893">
        <w:rPr>
          <w:sz w:val="28"/>
        </w:rPr>
        <w:t xml:space="preserve"> </w:t>
      </w:r>
      <w:r w:rsidRPr="00F71893">
        <w:rPr>
          <w:sz w:val="28"/>
        </w:rPr>
        <w:t>чтобы они были хорошими и добросовестно сделанными, когда они выходят из рук ткачей. И предполагается, что никакие иные повышенные требования не должно предъявлять к ткани, если только это не будет в результате соглашения между тем, кто заказывает ткани, и самим ткачом; предполагается, что ткань будет добросовестно сделана</w:t>
      </w:r>
      <w:r w:rsidR="00F71893" w:rsidRPr="00F71893">
        <w:rPr>
          <w:sz w:val="28"/>
        </w:rPr>
        <w:t>"</w:t>
      </w:r>
      <w:r w:rsidRPr="00F71893">
        <w:rPr>
          <w:sz w:val="28"/>
        </w:rPr>
        <w:t>.</w:t>
      </w:r>
    </w:p>
    <w:p w:rsidR="00F71893" w:rsidRPr="00F71893" w:rsidRDefault="00540FD4" w:rsidP="00F71893">
      <w:pPr>
        <w:tabs>
          <w:tab w:val="left" w:pos="8460"/>
        </w:tabs>
        <w:suppressAutoHyphens/>
        <w:spacing w:line="360" w:lineRule="auto"/>
        <w:ind w:firstLine="709"/>
        <w:jc w:val="both"/>
        <w:rPr>
          <w:sz w:val="28"/>
        </w:rPr>
      </w:pPr>
      <w:r w:rsidRPr="00F71893">
        <w:rPr>
          <w:sz w:val="28"/>
        </w:rPr>
        <w:t>В немецком городе Кельне имелось четыре исключительно женских цеха. Кроме того, женщины могли работать наряду с мужчинами в большинстве прочих цехов. Приведём отрывок из устава цеха мастериц шелковых дел, принятый в 1469 г.</w:t>
      </w:r>
    </w:p>
    <w:p w:rsidR="00F71893" w:rsidRPr="004E211E" w:rsidRDefault="00F71893" w:rsidP="00F71893">
      <w:pPr>
        <w:tabs>
          <w:tab w:val="left" w:pos="8460"/>
        </w:tabs>
        <w:suppressAutoHyphens/>
        <w:spacing w:line="360" w:lineRule="auto"/>
        <w:ind w:firstLine="709"/>
        <w:jc w:val="both"/>
        <w:rPr>
          <w:sz w:val="28"/>
        </w:rPr>
      </w:pPr>
      <w:r w:rsidRPr="00F71893">
        <w:rPr>
          <w:sz w:val="28"/>
        </w:rPr>
        <w:t>"</w:t>
      </w:r>
      <w:r w:rsidR="00540FD4" w:rsidRPr="00F71893">
        <w:rPr>
          <w:sz w:val="28"/>
        </w:rPr>
        <w:t>Наши предки – бургомистры и совет города Кельна… учредили женский шелкоткацкий цех, утвердили его на прочих законах и предписаниях и дали означенным ткачихам устав, приложив к нему городскую печать; в этом уставе</w:t>
      </w:r>
      <w:r w:rsidRPr="00F71893">
        <w:rPr>
          <w:sz w:val="28"/>
        </w:rPr>
        <w:t xml:space="preserve"> </w:t>
      </w:r>
      <w:r w:rsidR="00540FD4" w:rsidRPr="00F71893">
        <w:rPr>
          <w:sz w:val="28"/>
        </w:rPr>
        <w:t>содержалась оговорка, что если бургомистры и совет найдут его в чем-либо не соответствующим общему благу, то они вправе во всякое время по мере надобности расширить или сократить его.</w:t>
      </w:r>
      <w:r w:rsidRPr="00F71893">
        <w:rPr>
          <w:sz w:val="28"/>
        </w:rPr>
        <w:t xml:space="preserve"> </w:t>
      </w:r>
      <w:r w:rsidR="00540FD4" w:rsidRPr="00F71893">
        <w:rPr>
          <w:sz w:val="28"/>
        </w:rPr>
        <w:t>Устав был дан по предложению и нижайшей просьбе наших дорогих и верных бюргерш и жительниц из числа ткачих шелковых изделий, возбужденной ими из-за того, что ремесло, которым они занимались в течение ряда лет почетным и похвальным образом, стало приходить в заметный упадок, с одной стороны, из-за некоторых новшеств, с другой – из-за отсутствия у них до сих пор писаных законов, подобных тем, какими обладают другие ремесла; сверх того, устав дан во славу всемогущего</w:t>
      </w:r>
      <w:r w:rsidRPr="00F71893">
        <w:rPr>
          <w:sz w:val="28"/>
        </w:rPr>
        <w:t xml:space="preserve"> </w:t>
      </w:r>
      <w:r w:rsidR="00540FD4" w:rsidRPr="00F71893">
        <w:rPr>
          <w:sz w:val="28"/>
        </w:rPr>
        <w:t>Бога и нашего города, во имя общего блага, и,</w:t>
      </w:r>
      <w:r w:rsidRPr="00F71893">
        <w:rPr>
          <w:sz w:val="28"/>
        </w:rPr>
        <w:t xml:space="preserve"> </w:t>
      </w:r>
      <w:r w:rsidR="00540FD4" w:rsidRPr="00F71893">
        <w:rPr>
          <w:sz w:val="28"/>
        </w:rPr>
        <w:t>наконец, ради того, чтобы купец, как свой, так и приезжий, не рисковал быть обманутым…</w:t>
      </w:r>
      <w:r w:rsidRPr="00F71893">
        <w:rPr>
          <w:sz w:val="28"/>
        </w:rPr>
        <w:t>"</w:t>
      </w:r>
      <w:r w:rsidR="004E211E">
        <w:rPr>
          <w:sz w:val="28"/>
        </w:rPr>
        <w:t>.</w:t>
      </w:r>
    </w:p>
    <w:p w:rsidR="00F71893" w:rsidRPr="00F71893" w:rsidRDefault="00540FD4" w:rsidP="00F71893">
      <w:pPr>
        <w:tabs>
          <w:tab w:val="left" w:pos="8460"/>
        </w:tabs>
        <w:suppressAutoHyphens/>
        <w:spacing w:line="360" w:lineRule="auto"/>
        <w:ind w:firstLine="709"/>
        <w:jc w:val="both"/>
        <w:rPr>
          <w:sz w:val="28"/>
        </w:rPr>
      </w:pPr>
      <w:r w:rsidRPr="00F71893">
        <w:rPr>
          <w:sz w:val="28"/>
        </w:rPr>
        <w:t>Регламентация производства служила и другим целям:</w:t>
      </w:r>
      <w:r w:rsidR="00F71893" w:rsidRPr="00F71893">
        <w:rPr>
          <w:sz w:val="28"/>
        </w:rPr>
        <w:t xml:space="preserve"> </w:t>
      </w:r>
      <w:r w:rsidRPr="00F71893">
        <w:rPr>
          <w:sz w:val="28"/>
        </w:rPr>
        <w:t>чтобы производство членов цеха</w:t>
      </w:r>
      <w:r w:rsidR="00F71893" w:rsidRPr="00F71893">
        <w:rPr>
          <w:sz w:val="28"/>
        </w:rPr>
        <w:t xml:space="preserve"> </w:t>
      </w:r>
      <w:r w:rsidRPr="00F71893">
        <w:rPr>
          <w:sz w:val="28"/>
        </w:rPr>
        <w:t>сохраняло мелкий характер, чтобы никто из них</w:t>
      </w:r>
      <w:r w:rsidR="00F71893" w:rsidRPr="00F71893">
        <w:rPr>
          <w:sz w:val="28"/>
        </w:rPr>
        <w:t xml:space="preserve"> </w:t>
      </w:r>
      <w:r w:rsidRPr="00F71893">
        <w:rPr>
          <w:sz w:val="28"/>
        </w:rPr>
        <w:t>не вытеснял</w:t>
      </w:r>
      <w:r w:rsidR="00F71893" w:rsidRPr="00F71893">
        <w:rPr>
          <w:sz w:val="28"/>
        </w:rPr>
        <w:t xml:space="preserve"> </w:t>
      </w:r>
      <w:r w:rsidRPr="00F71893">
        <w:rPr>
          <w:sz w:val="28"/>
        </w:rPr>
        <w:t>другого мастера с рынка,</w:t>
      </w:r>
      <w:r w:rsidR="00F71893" w:rsidRPr="00F71893">
        <w:rPr>
          <w:sz w:val="28"/>
        </w:rPr>
        <w:t xml:space="preserve"> </w:t>
      </w:r>
      <w:r w:rsidRPr="00F71893">
        <w:rPr>
          <w:sz w:val="28"/>
        </w:rPr>
        <w:t>выпуская больше продукции или удешевляя его. С этой целью цеховые уставы нормировали число подмастерьев и учеников, которых мог держать у себя мастер,</w:t>
      </w:r>
      <w:r w:rsidR="00F71893" w:rsidRPr="00F71893">
        <w:rPr>
          <w:sz w:val="28"/>
        </w:rPr>
        <w:t xml:space="preserve"> </w:t>
      </w:r>
      <w:r w:rsidRPr="00F71893">
        <w:rPr>
          <w:sz w:val="28"/>
        </w:rPr>
        <w:t>запрещали работу в ночное время и по праздникам, ограничивали число станков и сырья в каждой мастерской, регули</w:t>
      </w:r>
      <w:r w:rsidR="004E211E">
        <w:rPr>
          <w:sz w:val="28"/>
        </w:rPr>
        <w:t>р</w:t>
      </w:r>
      <w:r w:rsidRPr="00F71893">
        <w:rPr>
          <w:sz w:val="28"/>
        </w:rPr>
        <w:t>овали цены на ремесленные</w:t>
      </w:r>
      <w:r w:rsidR="00F71893" w:rsidRPr="00F71893">
        <w:rPr>
          <w:sz w:val="28"/>
        </w:rPr>
        <w:t xml:space="preserve"> </w:t>
      </w:r>
      <w:r w:rsidRPr="00F71893">
        <w:rPr>
          <w:sz w:val="28"/>
        </w:rPr>
        <w:t>изделия и т.д.</w:t>
      </w:r>
    </w:p>
    <w:p w:rsidR="00540FD4" w:rsidRPr="00F71893" w:rsidRDefault="00540FD4" w:rsidP="00F71893">
      <w:pPr>
        <w:tabs>
          <w:tab w:val="left" w:pos="8460"/>
        </w:tabs>
        <w:suppressAutoHyphens/>
        <w:spacing w:line="360" w:lineRule="auto"/>
        <w:ind w:firstLine="709"/>
        <w:jc w:val="both"/>
        <w:rPr>
          <w:sz w:val="28"/>
        </w:rPr>
      </w:pPr>
      <w:r w:rsidRPr="00F71893">
        <w:rPr>
          <w:sz w:val="28"/>
        </w:rPr>
        <w:t>Регламентация цеховой жизни нужна была и для того, чтобы члены цеха поддерживали его высокую репутацию не только качеством производим</w:t>
      </w:r>
      <w:r w:rsidR="004E211E">
        <w:rPr>
          <w:sz w:val="28"/>
        </w:rPr>
        <w:t>ы</w:t>
      </w:r>
      <w:r w:rsidRPr="00F71893">
        <w:rPr>
          <w:sz w:val="28"/>
        </w:rPr>
        <w:t>х изделий, но и благонравным поведением.</w:t>
      </w:r>
    </w:p>
    <w:p w:rsidR="00F71893" w:rsidRPr="00F71893" w:rsidRDefault="00540FD4" w:rsidP="00F71893">
      <w:pPr>
        <w:suppressAutoHyphens/>
        <w:spacing w:line="360" w:lineRule="auto"/>
        <w:ind w:firstLine="709"/>
        <w:jc w:val="both"/>
        <w:rPr>
          <w:sz w:val="28"/>
        </w:rPr>
      </w:pPr>
      <w:r w:rsidRPr="00F71893">
        <w:rPr>
          <w:sz w:val="28"/>
        </w:rPr>
        <w:t>Таким образом, появление цехов было обусловлено достигнутыми в то время уровнем производительных сил и всей феодально-сословной структурой общества. Основными причинами образования цехов явились следующие:</w:t>
      </w:r>
      <w:r w:rsidR="00F71893" w:rsidRPr="00F71893">
        <w:rPr>
          <w:sz w:val="28"/>
        </w:rPr>
        <w:t xml:space="preserve"> </w:t>
      </w:r>
      <w:r w:rsidRPr="00F71893">
        <w:rPr>
          <w:sz w:val="28"/>
        </w:rPr>
        <w:t xml:space="preserve">городские ремесленники как самостоятельные, раздробленные, мелкие товаропроизводители нуждались в определенном объединении для защиты своего производства и доходов от феодалов, от конкуренции </w:t>
      </w:r>
      <w:r w:rsidR="00F71893" w:rsidRPr="00F71893">
        <w:rPr>
          <w:sz w:val="28"/>
        </w:rPr>
        <w:t>"</w:t>
      </w:r>
      <w:r w:rsidRPr="00F71893">
        <w:rPr>
          <w:sz w:val="28"/>
        </w:rPr>
        <w:t>чужаков</w:t>
      </w:r>
      <w:r w:rsidR="00F71893" w:rsidRPr="00F71893">
        <w:rPr>
          <w:sz w:val="28"/>
        </w:rPr>
        <w:t>"</w:t>
      </w:r>
      <w:r w:rsidRPr="00F71893">
        <w:rPr>
          <w:sz w:val="28"/>
        </w:rPr>
        <w:t xml:space="preserve"> - неорганизованных ремесленников или постоянно прибывавших в города выходцев из деревни,</w:t>
      </w:r>
      <w:r w:rsidR="00F71893" w:rsidRPr="00F71893">
        <w:rPr>
          <w:sz w:val="28"/>
        </w:rPr>
        <w:t xml:space="preserve"> </w:t>
      </w:r>
      <w:r w:rsidRPr="00F71893">
        <w:rPr>
          <w:sz w:val="28"/>
        </w:rPr>
        <w:t>от ремесленников других городов, да и от соседей – мастеров. Вся жизнь средневекового цехового ремесленника – социальная,</w:t>
      </w:r>
      <w:r w:rsidR="00F71893" w:rsidRPr="00F71893">
        <w:rPr>
          <w:sz w:val="28"/>
        </w:rPr>
        <w:t xml:space="preserve"> </w:t>
      </w:r>
      <w:r w:rsidRPr="00F71893">
        <w:rPr>
          <w:sz w:val="28"/>
        </w:rPr>
        <w:t>экономическая, производственная, религиозная, бытовая, праздничная – проходила</w:t>
      </w:r>
      <w:r w:rsidR="00F71893" w:rsidRPr="00F71893">
        <w:rPr>
          <w:sz w:val="28"/>
        </w:rPr>
        <w:t xml:space="preserve"> </w:t>
      </w:r>
      <w:r w:rsidRPr="00F71893">
        <w:rPr>
          <w:sz w:val="28"/>
        </w:rPr>
        <w:t>в рамках цехового братства.</w:t>
      </w:r>
    </w:p>
    <w:p w:rsidR="00540FD4" w:rsidRPr="00F71893" w:rsidRDefault="00540FD4" w:rsidP="00F71893">
      <w:pPr>
        <w:tabs>
          <w:tab w:val="left" w:pos="8460"/>
        </w:tabs>
        <w:suppressAutoHyphens/>
        <w:spacing w:line="360" w:lineRule="auto"/>
        <w:ind w:firstLine="709"/>
        <w:jc w:val="both"/>
        <w:rPr>
          <w:sz w:val="28"/>
        </w:rPr>
      </w:pPr>
      <w:r w:rsidRPr="00F71893">
        <w:rPr>
          <w:sz w:val="28"/>
        </w:rPr>
        <w:t>Члены цеха были заинтересованы, чтобы их изделия получали беспрепятственный сбыт. Поэтому цех через специально избранных должностных лиц строго регламентировал производство. Регламентация цеховой жизни нужна была и для того, чтобы члены цеха поддерживали его высокую репутацию не только качеством производим</w:t>
      </w:r>
      <w:r w:rsidR="004E211E">
        <w:rPr>
          <w:sz w:val="28"/>
        </w:rPr>
        <w:t>ы</w:t>
      </w:r>
      <w:r w:rsidRPr="00F71893">
        <w:rPr>
          <w:sz w:val="28"/>
        </w:rPr>
        <w:t>х изделий, но и благонравным поведением.</w:t>
      </w:r>
    </w:p>
    <w:p w:rsidR="00540FD4" w:rsidRPr="00F71893" w:rsidRDefault="00540FD4" w:rsidP="00F71893">
      <w:pPr>
        <w:suppressAutoHyphens/>
        <w:spacing w:line="360" w:lineRule="auto"/>
        <w:ind w:firstLine="709"/>
        <w:jc w:val="both"/>
        <w:rPr>
          <w:sz w:val="28"/>
        </w:rPr>
      </w:pPr>
    </w:p>
    <w:p w:rsidR="00540FD4" w:rsidRPr="00F71893" w:rsidRDefault="004E211E" w:rsidP="00F71893">
      <w:pPr>
        <w:tabs>
          <w:tab w:val="left" w:pos="8460"/>
        </w:tabs>
        <w:suppressAutoHyphens/>
        <w:spacing w:line="360" w:lineRule="auto"/>
        <w:ind w:firstLine="709"/>
        <w:jc w:val="both"/>
        <w:rPr>
          <w:sz w:val="28"/>
        </w:rPr>
      </w:pPr>
      <w:r>
        <w:rPr>
          <w:sz w:val="28"/>
        </w:rPr>
        <w:br w:type="page"/>
      </w:r>
      <w:r w:rsidR="00540FD4" w:rsidRPr="00F71893">
        <w:rPr>
          <w:sz w:val="28"/>
        </w:rPr>
        <w:t>Глава</w:t>
      </w:r>
      <w:r>
        <w:rPr>
          <w:sz w:val="28"/>
        </w:rPr>
        <w:t xml:space="preserve"> 2. Мастер, ученик, подмастерье</w:t>
      </w:r>
    </w:p>
    <w:p w:rsidR="00F71893" w:rsidRPr="00F71893" w:rsidRDefault="00F71893" w:rsidP="00F71893">
      <w:pPr>
        <w:suppressAutoHyphens/>
        <w:spacing w:line="360" w:lineRule="auto"/>
        <w:ind w:firstLine="709"/>
        <w:jc w:val="both"/>
        <w:outlineLvl w:val="0"/>
        <w:rPr>
          <w:sz w:val="28"/>
        </w:rPr>
      </w:pPr>
    </w:p>
    <w:p w:rsidR="00540FD4" w:rsidRPr="00F71893" w:rsidRDefault="004E211E" w:rsidP="00F71893">
      <w:pPr>
        <w:suppressAutoHyphens/>
        <w:spacing w:line="360" w:lineRule="auto"/>
        <w:ind w:firstLine="709"/>
        <w:jc w:val="both"/>
        <w:outlineLvl w:val="0"/>
        <w:rPr>
          <w:sz w:val="28"/>
        </w:rPr>
      </w:pPr>
      <w:r>
        <w:rPr>
          <w:sz w:val="28"/>
        </w:rPr>
        <w:t xml:space="preserve">2.1 </w:t>
      </w:r>
      <w:r w:rsidR="00540FD4" w:rsidRPr="00F71893">
        <w:rPr>
          <w:sz w:val="28"/>
        </w:rPr>
        <w:t>Борьба мастер</w:t>
      </w:r>
      <w:r>
        <w:rPr>
          <w:sz w:val="28"/>
        </w:rPr>
        <w:t>ов с подмастерьями</w:t>
      </w:r>
    </w:p>
    <w:p w:rsidR="00F71893" w:rsidRPr="00F71893" w:rsidRDefault="00F71893" w:rsidP="00F71893">
      <w:pPr>
        <w:suppressAutoHyphens/>
        <w:spacing w:line="360" w:lineRule="auto"/>
        <w:ind w:firstLine="709"/>
        <w:jc w:val="both"/>
        <w:outlineLvl w:val="0"/>
        <w:rPr>
          <w:sz w:val="28"/>
        </w:rPr>
      </w:pPr>
    </w:p>
    <w:p w:rsidR="00F71893" w:rsidRPr="00F71893" w:rsidRDefault="00540FD4" w:rsidP="00F71893">
      <w:pPr>
        <w:suppressAutoHyphens/>
        <w:spacing w:line="360" w:lineRule="auto"/>
        <w:ind w:firstLine="709"/>
        <w:jc w:val="both"/>
        <w:outlineLvl w:val="0"/>
        <w:rPr>
          <w:sz w:val="28"/>
        </w:rPr>
      </w:pPr>
      <w:r w:rsidRPr="00F71893">
        <w:rPr>
          <w:sz w:val="28"/>
        </w:rPr>
        <w:t>В</w:t>
      </w:r>
      <w:r w:rsidR="00F71893" w:rsidRPr="00F71893">
        <w:rPr>
          <w:sz w:val="28"/>
        </w:rPr>
        <w:t xml:space="preserve"> </w:t>
      </w:r>
      <w:r w:rsidRPr="00F71893">
        <w:rPr>
          <w:sz w:val="28"/>
        </w:rPr>
        <w:t>ремесленных центрах</w:t>
      </w:r>
      <w:r w:rsidR="00F71893" w:rsidRPr="00F71893">
        <w:rPr>
          <w:sz w:val="28"/>
        </w:rPr>
        <w:t xml:space="preserve"> </w:t>
      </w:r>
      <w:r w:rsidRPr="00F71893">
        <w:rPr>
          <w:sz w:val="28"/>
        </w:rPr>
        <w:t>возникает, помимо влиятельного слоя цеховых мастеров, новая для средневековья общественная группировка – постоянный рабочий, не имеющий</w:t>
      </w:r>
      <w:r w:rsidR="00F71893" w:rsidRPr="00F71893">
        <w:rPr>
          <w:sz w:val="28"/>
        </w:rPr>
        <w:t xml:space="preserve"> </w:t>
      </w:r>
      <w:r w:rsidRPr="00F71893">
        <w:rPr>
          <w:sz w:val="28"/>
        </w:rPr>
        <w:t>собственности и живущий продажей своего труда – подмастерье. В средневековых городах Фландрии и Италии ученики и подмастерья</w:t>
      </w:r>
      <w:r w:rsidR="00F71893" w:rsidRPr="00F71893">
        <w:rPr>
          <w:sz w:val="28"/>
        </w:rPr>
        <w:t xml:space="preserve"> </w:t>
      </w:r>
      <w:r w:rsidRPr="00F71893">
        <w:rPr>
          <w:sz w:val="28"/>
        </w:rPr>
        <w:t>составляли самый бесправный и нищий слой населения, изнуренный неумеренным трудом,</w:t>
      </w:r>
      <w:r w:rsidR="00F71893" w:rsidRPr="00F71893">
        <w:rPr>
          <w:sz w:val="28"/>
        </w:rPr>
        <w:t xml:space="preserve"> </w:t>
      </w:r>
      <w:r w:rsidRPr="00F71893">
        <w:rPr>
          <w:sz w:val="28"/>
        </w:rPr>
        <w:t>голодовками и постоянными болезнями. Подмастерья крупных ремесленных центров Фландрии обитали в жалких хижинах, которые сдавались им сроком на неделю. У них не было иной собственности, кроме надетого на себя платья. В понедельник утром они толпились на площадях вокруг церквей, с беспокойством ожидая возможных нанимателей. Если работы не предлагалось, им приходилось перебираться в другие города в поисках скудного заработка. Ученики и подмастерья, таким образом, находились в положении угнетаемых. Первоначально это было связано с тем, что обучение</w:t>
      </w:r>
      <w:r w:rsidR="00F71893" w:rsidRPr="00F71893">
        <w:rPr>
          <w:sz w:val="28"/>
        </w:rPr>
        <w:t xml:space="preserve"> </w:t>
      </w:r>
      <w:r w:rsidRPr="00F71893">
        <w:rPr>
          <w:sz w:val="28"/>
        </w:rPr>
        <w:t>средневековому</w:t>
      </w:r>
      <w:r w:rsidR="00F71893" w:rsidRPr="00F71893">
        <w:rPr>
          <w:sz w:val="28"/>
        </w:rPr>
        <w:t xml:space="preserve"> </w:t>
      </w:r>
      <w:r w:rsidRPr="00F71893">
        <w:rPr>
          <w:sz w:val="28"/>
        </w:rPr>
        <w:t>ремеслу, которое происходило путем прямой передачи навыков, оставалось длительным. В разных ремеслах этот срок колебался от 2 до 7 лет, а в отдельных цехах достигал 10-12 лет. В этих условиях мастер мог долго и с выгодой пользоваться бесплатным трудом своего уже достаточно</w:t>
      </w:r>
      <w:r w:rsidR="00F71893" w:rsidRPr="00F71893">
        <w:rPr>
          <w:sz w:val="28"/>
        </w:rPr>
        <w:t xml:space="preserve"> </w:t>
      </w:r>
      <w:r w:rsidRPr="00F71893">
        <w:rPr>
          <w:sz w:val="28"/>
        </w:rPr>
        <w:t>квалифицированного ученика.</w:t>
      </w:r>
    </w:p>
    <w:p w:rsidR="00F71893" w:rsidRPr="00F71893" w:rsidRDefault="00540FD4" w:rsidP="00F71893">
      <w:pPr>
        <w:suppressAutoHyphens/>
        <w:spacing w:line="360" w:lineRule="auto"/>
        <w:ind w:firstLine="709"/>
        <w:jc w:val="both"/>
        <w:outlineLvl w:val="0"/>
        <w:rPr>
          <w:sz w:val="28"/>
        </w:rPr>
      </w:pPr>
      <w:r w:rsidRPr="00F71893">
        <w:rPr>
          <w:sz w:val="28"/>
        </w:rPr>
        <w:t>При найме ученика между мастером и отцом ученика, а также самим учеником обычно составлялся договор. Этот договор о найме ученика был заключен в Кёльне в 1404 г.:</w:t>
      </w:r>
    </w:p>
    <w:p w:rsidR="00540FD4" w:rsidRPr="00F71893" w:rsidRDefault="00F71893" w:rsidP="00F71893">
      <w:pPr>
        <w:suppressAutoHyphens/>
        <w:spacing w:line="360" w:lineRule="auto"/>
        <w:ind w:firstLine="709"/>
        <w:jc w:val="both"/>
        <w:outlineLvl w:val="0"/>
        <w:rPr>
          <w:sz w:val="28"/>
        </w:rPr>
      </w:pPr>
      <w:r w:rsidRPr="00F71893">
        <w:rPr>
          <w:sz w:val="28"/>
        </w:rPr>
        <w:t>"</w:t>
      </w:r>
      <w:r w:rsidR="00540FD4" w:rsidRPr="00F71893">
        <w:rPr>
          <w:sz w:val="28"/>
        </w:rPr>
        <w:t>Я, Иоганн Тойнбург, старый бюргер города Кёльна, объявляю всем, что отдаю благопристойному мужу, золотых дел мастеру Айльфу Бруверу, моего законного сына Тениса, изъявившего на это свое согласие, для изучения ремесла золотых дел мастера в Кёльне.</w:t>
      </w:r>
      <w:r w:rsidRPr="00F71893">
        <w:rPr>
          <w:sz w:val="28"/>
        </w:rPr>
        <w:t xml:space="preserve"> </w:t>
      </w:r>
      <w:r w:rsidR="00540FD4" w:rsidRPr="00F71893">
        <w:rPr>
          <w:sz w:val="28"/>
        </w:rPr>
        <w:t>Тенис обязан верою служить вышеуказанному Айльфу Бруверу 8 лет без перерыва, начиная со дня св. апостола Матвея.</w:t>
      </w:r>
    </w:p>
    <w:p w:rsidR="00F71893" w:rsidRPr="00F71893" w:rsidRDefault="00540FD4" w:rsidP="00F71893">
      <w:pPr>
        <w:suppressAutoHyphens/>
        <w:spacing w:line="360" w:lineRule="auto"/>
        <w:ind w:firstLine="709"/>
        <w:jc w:val="both"/>
        <w:outlineLvl w:val="0"/>
        <w:rPr>
          <w:sz w:val="28"/>
        </w:rPr>
      </w:pPr>
      <w:r w:rsidRPr="00F71893">
        <w:rPr>
          <w:sz w:val="28"/>
        </w:rPr>
        <w:t>…Мастер Айльф обязан кормить сына все вышеуказанные 8 лет. Я же, вышеназванный Иоганн, обязываюсь все 8 лет честно одевать его. Если случится, что вышеуказанный Тенис, сын мой, умрет в течение первого года этих 8 лет, то вышеназванный мастер Айльф обязан вернуть мне 8 гульденов из тех 16 гульденов, которые я дал ему теперь вперед. Но если сын мой, тот же Тенис, проживет один день больше первого года, то вышеназванный мастер Айльф не обязан вернуть ни одного геллера ни мне, ни моим наследникам.</w:t>
      </w:r>
    </w:p>
    <w:p w:rsidR="00540FD4" w:rsidRPr="00F71893" w:rsidRDefault="00540FD4" w:rsidP="00F71893">
      <w:pPr>
        <w:suppressAutoHyphens/>
        <w:spacing w:line="360" w:lineRule="auto"/>
        <w:ind w:firstLine="709"/>
        <w:jc w:val="both"/>
        <w:outlineLvl w:val="0"/>
        <w:rPr>
          <w:sz w:val="28"/>
        </w:rPr>
      </w:pPr>
      <w:r w:rsidRPr="00F71893">
        <w:rPr>
          <w:sz w:val="28"/>
        </w:rPr>
        <w:t>Если случится что я, вышеназванный Тенис, убегу от вышеуказанного Айльфа, моего мастера, и</w:t>
      </w:r>
      <w:r w:rsidR="00F71893" w:rsidRPr="00F71893">
        <w:rPr>
          <w:sz w:val="28"/>
        </w:rPr>
        <w:t xml:space="preserve"> </w:t>
      </w:r>
      <w:r w:rsidRPr="00F71893">
        <w:rPr>
          <w:sz w:val="28"/>
        </w:rPr>
        <w:t>стану самостоятельно</w:t>
      </w:r>
      <w:r w:rsidR="00F71893" w:rsidRPr="00F71893">
        <w:rPr>
          <w:sz w:val="28"/>
        </w:rPr>
        <w:t xml:space="preserve"> </w:t>
      </w:r>
      <w:r w:rsidRPr="00F71893">
        <w:rPr>
          <w:sz w:val="28"/>
        </w:rPr>
        <w:t>заниматься вышеуказанным ремеслом до истечения восьми лет, то я обязан уплатить мастеру Айльфу штраф в 42 гульдена. Для взыскания с меня этой суммы мастер Айльф вправе обратиться в любой суд, духовный или светский, в</w:t>
      </w:r>
      <w:r w:rsidR="00F71893" w:rsidRPr="00F71893">
        <w:rPr>
          <w:sz w:val="28"/>
        </w:rPr>
        <w:t xml:space="preserve"> </w:t>
      </w:r>
      <w:r w:rsidRPr="00F71893">
        <w:rPr>
          <w:sz w:val="28"/>
        </w:rPr>
        <w:t>Кёльне или вне Кёльна; я же, Тенис, обязан немедленно удовлетворить Айльфа, как если</w:t>
      </w:r>
      <w:r w:rsidR="00F71893" w:rsidRPr="00F71893">
        <w:rPr>
          <w:sz w:val="28"/>
        </w:rPr>
        <w:t xml:space="preserve"> </w:t>
      </w:r>
      <w:r w:rsidRPr="00F71893">
        <w:rPr>
          <w:sz w:val="28"/>
        </w:rPr>
        <w:t>бы речь шла о признанном долге или товаре, принадлежащем гостю. А сверх того я, Тенис, тем не менее остаюсь связанным договором и обязан прослужить до конца 8 лет, как это обычно принято в Кёльне, в вышеуказанном цехе.</w:t>
      </w:r>
    </w:p>
    <w:p w:rsidR="00F71893" w:rsidRPr="00F71893" w:rsidRDefault="00540FD4" w:rsidP="00F71893">
      <w:pPr>
        <w:suppressAutoHyphens/>
        <w:spacing w:line="360" w:lineRule="auto"/>
        <w:ind w:firstLine="709"/>
        <w:jc w:val="both"/>
        <w:outlineLvl w:val="0"/>
        <w:rPr>
          <w:sz w:val="28"/>
        </w:rPr>
      </w:pPr>
      <w:r w:rsidRPr="00F71893">
        <w:rPr>
          <w:sz w:val="28"/>
        </w:rPr>
        <w:t>В удостоверении чего я, вышеуказанный Иоганн Тойнбург, привесил свою печать</w:t>
      </w:r>
      <w:r w:rsidR="00F71893" w:rsidRPr="00F71893">
        <w:rPr>
          <w:sz w:val="28"/>
        </w:rPr>
        <w:t xml:space="preserve"> </w:t>
      </w:r>
      <w:r w:rsidRPr="00F71893">
        <w:rPr>
          <w:sz w:val="28"/>
        </w:rPr>
        <w:t>к</w:t>
      </w:r>
      <w:r w:rsidR="00F71893" w:rsidRPr="00F71893">
        <w:rPr>
          <w:sz w:val="28"/>
        </w:rPr>
        <w:t xml:space="preserve"> </w:t>
      </w:r>
      <w:r w:rsidRPr="00F71893">
        <w:rPr>
          <w:sz w:val="28"/>
        </w:rPr>
        <w:t>этой грамоте, а по моей просьбе и почтенный Якоб Мергейм,</w:t>
      </w:r>
      <w:r w:rsidR="00F71893" w:rsidRPr="00F71893">
        <w:rPr>
          <w:sz w:val="28"/>
        </w:rPr>
        <w:t xml:space="preserve"> </w:t>
      </w:r>
      <w:r w:rsidRPr="00F71893">
        <w:rPr>
          <w:sz w:val="28"/>
        </w:rPr>
        <w:t>мой кёльнский согражданин, также привесил к ней свою печать рядом с моей.</w:t>
      </w:r>
      <w:r w:rsidR="00F71893" w:rsidRPr="00F71893">
        <w:rPr>
          <w:sz w:val="28"/>
        </w:rPr>
        <w:t xml:space="preserve"> </w:t>
      </w:r>
      <w:r w:rsidRPr="00F71893">
        <w:rPr>
          <w:sz w:val="28"/>
        </w:rPr>
        <w:t>Под каковой печатью я, Тенис, подтверждаю, что все приведенные выше пункты верны</w:t>
      </w:r>
      <w:r w:rsidR="00F71893" w:rsidRPr="00F71893">
        <w:rPr>
          <w:sz w:val="28"/>
        </w:rPr>
        <w:t xml:space="preserve"> </w:t>
      </w:r>
      <w:r w:rsidRPr="00F71893">
        <w:rPr>
          <w:sz w:val="28"/>
        </w:rPr>
        <w:t>и что я обязываюсь исполнить их, как и все то, что выше написано обо мне</w:t>
      </w:r>
      <w:r w:rsidR="00F71893" w:rsidRPr="00F71893">
        <w:rPr>
          <w:sz w:val="28"/>
        </w:rPr>
        <w:t>"</w:t>
      </w:r>
      <w:r w:rsidRPr="00F71893">
        <w:rPr>
          <w:sz w:val="28"/>
        </w:rPr>
        <w:t>.</w:t>
      </w:r>
    </w:p>
    <w:p w:rsidR="00540FD4" w:rsidRPr="00F71893" w:rsidRDefault="00540FD4" w:rsidP="00F71893">
      <w:pPr>
        <w:suppressAutoHyphens/>
        <w:spacing w:line="360" w:lineRule="auto"/>
        <w:ind w:firstLine="709"/>
        <w:jc w:val="both"/>
        <w:outlineLvl w:val="0"/>
        <w:rPr>
          <w:sz w:val="28"/>
        </w:rPr>
      </w:pPr>
      <w:r w:rsidRPr="00F71893">
        <w:rPr>
          <w:sz w:val="28"/>
        </w:rPr>
        <w:t>В положении подмастерьев</w:t>
      </w:r>
      <w:r w:rsidR="00F71893" w:rsidRPr="00F71893">
        <w:rPr>
          <w:sz w:val="28"/>
        </w:rPr>
        <w:t xml:space="preserve"> </w:t>
      </w:r>
      <w:r w:rsidRPr="00F71893">
        <w:rPr>
          <w:sz w:val="28"/>
        </w:rPr>
        <w:t xml:space="preserve">сначала сильны были черты </w:t>
      </w:r>
      <w:r w:rsidR="00F71893" w:rsidRPr="00F71893">
        <w:rPr>
          <w:sz w:val="28"/>
        </w:rPr>
        <w:t>"</w:t>
      </w:r>
      <w:r w:rsidRPr="00F71893">
        <w:rPr>
          <w:sz w:val="28"/>
        </w:rPr>
        <w:t>семейной</w:t>
      </w:r>
      <w:r w:rsidR="00F71893" w:rsidRPr="00F71893">
        <w:rPr>
          <w:sz w:val="28"/>
        </w:rPr>
        <w:t>"</w:t>
      </w:r>
      <w:r w:rsidRPr="00F71893">
        <w:rPr>
          <w:sz w:val="28"/>
        </w:rPr>
        <w:t xml:space="preserve"> эксплуатации. Статус подмастерья оставался временным, сам он питался и жил в доме мастера, а женитьба на хозяйской дочери могла увенчать его карьеру. И все-таки </w:t>
      </w:r>
      <w:r w:rsidR="00F71893" w:rsidRPr="00F71893">
        <w:rPr>
          <w:sz w:val="28"/>
        </w:rPr>
        <w:t>"</w:t>
      </w:r>
      <w:r w:rsidRPr="00F71893">
        <w:rPr>
          <w:sz w:val="28"/>
        </w:rPr>
        <w:t>семейные</w:t>
      </w:r>
      <w:r w:rsidR="00F71893" w:rsidRPr="00F71893">
        <w:rPr>
          <w:sz w:val="28"/>
        </w:rPr>
        <w:t>"</w:t>
      </w:r>
      <w:r w:rsidRPr="00F71893">
        <w:rPr>
          <w:sz w:val="28"/>
        </w:rPr>
        <w:t xml:space="preserve"> черты оказывались второстепенными.</w:t>
      </w:r>
      <w:r w:rsidR="00F71893" w:rsidRPr="00F71893">
        <w:rPr>
          <w:sz w:val="28"/>
        </w:rPr>
        <w:t xml:space="preserve"> </w:t>
      </w:r>
      <w:r w:rsidRPr="00F71893">
        <w:rPr>
          <w:sz w:val="28"/>
        </w:rPr>
        <w:t>Главное, что определяло общественное положение подмастерья и его отношения с хозяином, состояло в заработной плате. Именно наемная сторона статуса подмастерья, его бытие в качестве наемного работника имели будущее.</w:t>
      </w:r>
    </w:p>
    <w:p w:rsidR="00F71893" w:rsidRPr="00F71893" w:rsidRDefault="00540FD4" w:rsidP="00F71893">
      <w:pPr>
        <w:suppressAutoHyphens/>
        <w:spacing w:line="360" w:lineRule="auto"/>
        <w:ind w:firstLine="709"/>
        <w:jc w:val="both"/>
        <w:outlineLvl w:val="0"/>
        <w:rPr>
          <w:sz w:val="28"/>
        </w:rPr>
      </w:pPr>
      <w:r w:rsidRPr="00F71893">
        <w:rPr>
          <w:sz w:val="28"/>
        </w:rPr>
        <w:t>Цеховые мастера все сильнее эксплуатировали подмастерьев.</w:t>
      </w:r>
      <w:r w:rsidR="00F71893" w:rsidRPr="00F71893">
        <w:rPr>
          <w:sz w:val="28"/>
        </w:rPr>
        <w:t xml:space="preserve"> </w:t>
      </w:r>
      <w:r w:rsidRPr="00F71893">
        <w:rPr>
          <w:sz w:val="28"/>
        </w:rPr>
        <w:t>Продолжительность их рабочего дня была обычно очень</w:t>
      </w:r>
      <w:r w:rsidR="00F71893" w:rsidRPr="00F71893">
        <w:rPr>
          <w:sz w:val="28"/>
        </w:rPr>
        <w:t xml:space="preserve"> </w:t>
      </w:r>
      <w:r w:rsidRPr="00F71893">
        <w:rPr>
          <w:sz w:val="28"/>
        </w:rPr>
        <w:t xml:space="preserve">велика – 14-16, а иногда и 18 часов. Судил подмастерьев цеховой суд, т.е., опять-таки, мастера. Цехи контролировали быт подмастерьев и учеников, их времяпрепровождение, траты, знакомства. Страсбургский </w:t>
      </w:r>
      <w:r w:rsidR="00F71893" w:rsidRPr="00F71893">
        <w:rPr>
          <w:sz w:val="28"/>
        </w:rPr>
        <w:t>"</w:t>
      </w:r>
      <w:r w:rsidRPr="00F71893">
        <w:rPr>
          <w:sz w:val="28"/>
        </w:rPr>
        <w:t>Регламент о наемных работниках</w:t>
      </w:r>
      <w:r w:rsidR="00F71893" w:rsidRPr="00F71893">
        <w:rPr>
          <w:sz w:val="28"/>
        </w:rPr>
        <w:t>"</w:t>
      </w:r>
      <w:r w:rsidRPr="00F71893">
        <w:rPr>
          <w:sz w:val="28"/>
        </w:rPr>
        <w:t xml:space="preserve"> в 1465 г., ставящий на одну доску подмастерьев и домашних слуг,</w:t>
      </w:r>
      <w:r w:rsidR="00F71893" w:rsidRPr="00F71893">
        <w:rPr>
          <w:sz w:val="28"/>
        </w:rPr>
        <w:t xml:space="preserve"> </w:t>
      </w:r>
      <w:r w:rsidRPr="00F71893">
        <w:rPr>
          <w:sz w:val="28"/>
        </w:rPr>
        <w:t>предписывает им возвращаться домой не позднее 9 часов вечера зимой</w:t>
      </w:r>
      <w:r w:rsidR="00F71893" w:rsidRPr="00F71893">
        <w:rPr>
          <w:sz w:val="28"/>
        </w:rPr>
        <w:t xml:space="preserve"> </w:t>
      </w:r>
      <w:r w:rsidRPr="00F71893">
        <w:rPr>
          <w:sz w:val="28"/>
        </w:rPr>
        <w:t>и 10 часов – летом, запрещает посещать питейные дома, носить оружие в городе, одеваться всем в одинаковое платье и носить одинаковые отличительные знаки. Последний запрет был порождён страхом перед заговором подмастерьев.</w:t>
      </w:r>
    </w:p>
    <w:p w:rsidR="00F71893" w:rsidRPr="00F71893" w:rsidRDefault="00540FD4" w:rsidP="00F71893">
      <w:pPr>
        <w:suppressAutoHyphens/>
        <w:spacing w:line="360" w:lineRule="auto"/>
        <w:ind w:firstLine="709"/>
        <w:jc w:val="both"/>
        <w:outlineLvl w:val="0"/>
        <w:rPr>
          <w:sz w:val="28"/>
        </w:rPr>
      </w:pPr>
      <w:r w:rsidRPr="00F71893">
        <w:rPr>
          <w:sz w:val="28"/>
        </w:rPr>
        <w:t xml:space="preserve">В </w:t>
      </w:r>
      <w:r w:rsidRPr="00F71893">
        <w:rPr>
          <w:sz w:val="28"/>
          <w:lang w:val="en-US"/>
        </w:rPr>
        <w:t>XIV</w:t>
      </w:r>
      <w:r w:rsidRPr="00F71893">
        <w:rPr>
          <w:sz w:val="28"/>
        </w:rPr>
        <w:t xml:space="preserve"> – </w:t>
      </w:r>
      <w:r w:rsidRPr="00F71893">
        <w:rPr>
          <w:sz w:val="28"/>
          <w:lang w:val="fi-FI"/>
        </w:rPr>
        <w:t>XV</w:t>
      </w:r>
      <w:r w:rsidRPr="00F71893">
        <w:rPr>
          <w:sz w:val="28"/>
        </w:rPr>
        <w:t xml:space="preserve"> вв., когда в передовых странах начался упадок</w:t>
      </w:r>
      <w:r w:rsidR="00F71893" w:rsidRPr="00F71893">
        <w:rPr>
          <w:sz w:val="28"/>
        </w:rPr>
        <w:t xml:space="preserve"> </w:t>
      </w:r>
      <w:r w:rsidRPr="00F71893">
        <w:rPr>
          <w:sz w:val="28"/>
        </w:rPr>
        <w:t>и разложение цехового ремесла,</w:t>
      </w:r>
      <w:r w:rsidR="00F71893" w:rsidRPr="00F71893">
        <w:rPr>
          <w:sz w:val="28"/>
        </w:rPr>
        <w:t xml:space="preserve"> </w:t>
      </w:r>
      <w:r w:rsidRPr="00F71893">
        <w:rPr>
          <w:sz w:val="28"/>
        </w:rPr>
        <w:t>эксплуатация подмастерьев и учеников приобрела постоянный характер. В начальный период существования цеховой системы ученик, пройдя стаж ученичества и став подмастерьем, а затем проработав некоторое время у мастера и</w:t>
      </w:r>
      <w:r w:rsidR="00F71893" w:rsidRPr="00F71893">
        <w:rPr>
          <w:sz w:val="28"/>
        </w:rPr>
        <w:t xml:space="preserve"> </w:t>
      </w:r>
      <w:r w:rsidRPr="00F71893">
        <w:rPr>
          <w:sz w:val="28"/>
        </w:rPr>
        <w:t>накопив небольшую сумму денег, мог стать мастером. Теперь же доступ ученикам и подмастерьям к</w:t>
      </w:r>
      <w:r w:rsidR="00F71893" w:rsidRPr="00F71893">
        <w:rPr>
          <w:sz w:val="28"/>
        </w:rPr>
        <w:t xml:space="preserve"> </w:t>
      </w:r>
      <w:r w:rsidRPr="00F71893">
        <w:rPr>
          <w:sz w:val="28"/>
        </w:rPr>
        <w:t>этому статус фактически закрывается. Началось так называемое замыкание цехов. Чтобы получить звание мастера, кроме свидетельств об обучении и личной характеристики, требовалось уплатить крупный вступительный взнос в кассу цеха, выполнить образцовую работу (</w:t>
      </w:r>
      <w:r w:rsidR="00F71893" w:rsidRPr="00F71893">
        <w:rPr>
          <w:sz w:val="28"/>
        </w:rPr>
        <w:t>"</w:t>
      </w:r>
      <w:r w:rsidRPr="00F71893">
        <w:rPr>
          <w:sz w:val="28"/>
        </w:rPr>
        <w:t>шедевр</w:t>
      </w:r>
      <w:r w:rsidR="00F71893" w:rsidRPr="00F71893">
        <w:rPr>
          <w:sz w:val="28"/>
        </w:rPr>
        <w:t>"</w:t>
      </w:r>
      <w:r w:rsidRPr="00F71893">
        <w:rPr>
          <w:sz w:val="28"/>
        </w:rPr>
        <w:t>), устроить богатое угощение для членов цеха и т.д.</w:t>
      </w:r>
      <w:r w:rsidR="00F71893" w:rsidRPr="00F71893">
        <w:rPr>
          <w:sz w:val="28"/>
        </w:rPr>
        <w:t xml:space="preserve"> </w:t>
      </w:r>
      <w:r w:rsidRPr="00F71893">
        <w:rPr>
          <w:sz w:val="28"/>
        </w:rPr>
        <w:t>Лишь близкие родственники мастера могли</w:t>
      </w:r>
      <w:r w:rsidR="00F71893" w:rsidRPr="00F71893">
        <w:rPr>
          <w:sz w:val="28"/>
        </w:rPr>
        <w:t xml:space="preserve"> </w:t>
      </w:r>
      <w:r w:rsidRPr="00F71893">
        <w:rPr>
          <w:sz w:val="28"/>
        </w:rPr>
        <w:t xml:space="preserve">беспрепятственно вступить в цех. Большинство же подмастерьев превращались в </w:t>
      </w:r>
      <w:r w:rsidR="00F71893" w:rsidRPr="00F71893">
        <w:rPr>
          <w:sz w:val="28"/>
        </w:rPr>
        <w:t>"</w:t>
      </w:r>
      <w:r w:rsidRPr="00F71893">
        <w:rPr>
          <w:sz w:val="28"/>
        </w:rPr>
        <w:t>вечных</w:t>
      </w:r>
      <w:r w:rsidR="00F71893" w:rsidRPr="00F71893">
        <w:rPr>
          <w:sz w:val="28"/>
        </w:rPr>
        <w:t>"</w:t>
      </w:r>
      <w:r w:rsidRPr="00F71893">
        <w:rPr>
          <w:sz w:val="28"/>
        </w:rPr>
        <w:t>, т.е., по сути дела, в наемных рабочих.</w:t>
      </w:r>
    </w:p>
    <w:p w:rsidR="00F71893" w:rsidRPr="00F71893" w:rsidRDefault="00540FD4" w:rsidP="00F71893">
      <w:pPr>
        <w:suppressAutoHyphens/>
        <w:spacing w:line="360" w:lineRule="auto"/>
        <w:ind w:firstLine="709"/>
        <w:jc w:val="both"/>
        <w:outlineLvl w:val="0"/>
        <w:rPr>
          <w:sz w:val="28"/>
        </w:rPr>
      </w:pPr>
      <w:r w:rsidRPr="00F71893">
        <w:rPr>
          <w:sz w:val="28"/>
        </w:rPr>
        <w:t xml:space="preserve">В </w:t>
      </w:r>
      <w:r w:rsidRPr="00F71893">
        <w:rPr>
          <w:sz w:val="28"/>
          <w:lang w:val="en-US"/>
        </w:rPr>
        <w:t>XIV</w:t>
      </w:r>
      <w:r w:rsidRPr="00F71893">
        <w:rPr>
          <w:sz w:val="28"/>
        </w:rPr>
        <w:t xml:space="preserve"> – </w:t>
      </w:r>
      <w:r w:rsidRPr="00F71893">
        <w:rPr>
          <w:sz w:val="28"/>
          <w:lang w:val="en-US"/>
        </w:rPr>
        <w:t>XV</w:t>
      </w:r>
      <w:r w:rsidRPr="00F71893">
        <w:rPr>
          <w:sz w:val="28"/>
        </w:rPr>
        <w:t xml:space="preserve"> вв.</w:t>
      </w:r>
      <w:r w:rsidR="00F71893" w:rsidRPr="00F71893">
        <w:rPr>
          <w:sz w:val="28"/>
        </w:rPr>
        <w:t xml:space="preserve"> </w:t>
      </w:r>
      <w:r w:rsidRPr="00F71893">
        <w:rPr>
          <w:sz w:val="28"/>
        </w:rPr>
        <w:t xml:space="preserve">в западноевропейских городах возникает особый слой </w:t>
      </w:r>
      <w:r w:rsidR="00F71893" w:rsidRPr="00F71893">
        <w:rPr>
          <w:sz w:val="28"/>
        </w:rPr>
        <w:t>"</w:t>
      </w:r>
      <w:r w:rsidRPr="00F71893">
        <w:rPr>
          <w:sz w:val="28"/>
        </w:rPr>
        <w:t>вечных</w:t>
      </w:r>
      <w:r w:rsidR="00F71893" w:rsidRPr="00F71893">
        <w:rPr>
          <w:sz w:val="28"/>
        </w:rPr>
        <w:t>"</w:t>
      </w:r>
      <w:r w:rsidRPr="00F71893">
        <w:rPr>
          <w:sz w:val="28"/>
        </w:rPr>
        <w:t xml:space="preserve"> подмастерьев: цеховые уставы тех лет знают</w:t>
      </w:r>
      <w:r w:rsidR="00F71893" w:rsidRPr="00F71893">
        <w:rPr>
          <w:sz w:val="28"/>
        </w:rPr>
        <w:t xml:space="preserve"> </w:t>
      </w:r>
      <w:r w:rsidRPr="00F71893">
        <w:rPr>
          <w:sz w:val="28"/>
        </w:rPr>
        <w:t>таковых женатыми, живущих отдельным домом, что противоречило прежним цеховым порядкам, но сделалось к тому времени необходимостью.</w:t>
      </w:r>
    </w:p>
    <w:p w:rsidR="00540FD4" w:rsidRPr="00F71893" w:rsidRDefault="00540FD4" w:rsidP="00F71893">
      <w:pPr>
        <w:suppressAutoHyphens/>
        <w:spacing w:line="360" w:lineRule="auto"/>
        <w:ind w:firstLine="709"/>
        <w:jc w:val="both"/>
        <w:outlineLvl w:val="0"/>
        <w:rPr>
          <w:sz w:val="28"/>
        </w:rPr>
      </w:pPr>
      <w:r w:rsidRPr="00F71893">
        <w:rPr>
          <w:sz w:val="28"/>
        </w:rPr>
        <w:t xml:space="preserve">Ученики и подмастерья составляли самую организованную и квалифицированную часть довольно широкого в городах </w:t>
      </w:r>
      <w:r w:rsidRPr="00F71893">
        <w:rPr>
          <w:sz w:val="28"/>
          <w:lang w:val="en-US"/>
        </w:rPr>
        <w:t>XIV</w:t>
      </w:r>
      <w:r w:rsidRPr="00F71893">
        <w:rPr>
          <w:sz w:val="28"/>
        </w:rPr>
        <w:t>-</w:t>
      </w:r>
      <w:r w:rsidRPr="00F71893">
        <w:rPr>
          <w:sz w:val="28"/>
          <w:lang w:val="en-US"/>
        </w:rPr>
        <w:t>XV</w:t>
      </w:r>
      <w:r w:rsidRPr="00F71893">
        <w:rPr>
          <w:sz w:val="28"/>
        </w:rPr>
        <w:t xml:space="preserve"> вв. слоя наемных работников. В его состав входили также внецеховые поденщики и работники, ряды которых постоянно пополнялись приходившими в города крестьянами, потерявшими землю, а также обедневшими ремесленниками, все еще сохранявшими свои мастерские. Этот слой составил уже элемент предпролитариата, который полностью сформировался позднее, в период широкого и повсеместного развития мануфактуры. Для защиты своих интересов они создавали</w:t>
      </w:r>
      <w:r w:rsidR="00F71893" w:rsidRPr="00F71893">
        <w:rPr>
          <w:sz w:val="28"/>
        </w:rPr>
        <w:t xml:space="preserve"> </w:t>
      </w:r>
      <w:r w:rsidRPr="00F71893">
        <w:rPr>
          <w:sz w:val="28"/>
        </w:rPr>
        <w:t>особые организации – братства, компаньонажи, которые являлись союзами взаимопомощи и борьбы с мастерами. Подмастерья платили вступительный взнос, а затем уплачивали регулярные взносы в определённые сроки. Эти деньги расходовались преимущественно на похороны или пособия заболевшим членам братства, поскольку средневековые цехи не знали обязанности мастеров оплачивать болезнь или увечье подмастерья.</w:t>
      </w:r>
    </w:p>
    <w:p w:rsidR="00540FD4" w:rsidRPr="00F71893" w:rsidRDefault="00540FD4" w:rsidP="00F71893">
      <w:pPr>
        <w:suppressAutoHyphens/>
        <w:spacing w:line="360" w:lineRule="auto"/>
        <w:ind w:firstLine="709"/>
        <w:jc w:val="both"/>
        <w:outlineLvl w:val="0"/>
        <w:rPr>
          <w:sz w:val="28"/>
        </w:rPr>
      </w:pPr>
      <w:r w:rsidRPr="00F71893">
        <w:rPr>
          <w:sz w:val="28"/>
        </w:rPr>
        <w:t xml:space="preserve">В противовес порядкам, вводимым богатыми мастерами, подмастерья порой принимали собственные постановления. Нижеследующее относится к середине </w:t>
      </w:r>
      <w:r w:rsidRPr="00F71893">
        <w:rPr>
          <w:sz w:val="28"/>
          <w:lang w:val="en-US"/>
        </w:rPr>
        <w:t>XV</w:t>
      </w:r>
      <w:r w:rsidRPr="00F71893">
        <w:rPr>
          <w:sz w:val="28"/>
        </w:rPr>
        <w:t xml:space="preserve"> в., когда резко обострилась борьба в цехах:</w:t>
      </w:r>
    </w:p>
    <w:p w:rsidR="00F71893" w:rsidRPr="00F71893" w:rsidRDefault="00F71893" w:rsidP="00F71893">
      <w:pPr>
        <w:suppressAutoHyphens/>
        <w:spacing w:line="360" w:lineRule="auto"/>
        <w:ind w:firstLine="709"/>
        <w:jc w:val="both"/>
        <w:outlineLvl w:val="0"/>
        <w:rPr>
          <w:sz w:val="28"/>
        </w:rPr>
      </w:pPr>
      <w:r w:rsidRPr="00F71893">
        <w:rPr>
          <w:sz w:val="28"/>
        </w:rPr>
        <w:t>"</w:t>
      </w:r>
      <w:r w:rsidR="00540FD4" w:rsidRPr="00F71893">
        <w:rPr>
          <w:sz w:val="28"/>
        </w:rPr>
        <w:t>1. Предлагаемая грамота представляет собой устав подмастерьев-портных, которые работают во Франкфурте в настоящее время или которым предстоит здесь работать, и дан во имя укрепления положения подмастерьев…Они согласовали эти статьи между собой и поручили их обсуждение четырем выборным…</w:t>
      </w:r>
    </w:p>
    <w:p w:rsidR="00540FD4" w:rsidRPr="00F71893" w:rsidRDefault="00540FD4" w:rsidP="00F71893">
      <w:pPr>
        <w:suppressAutoHyphens/>
        <w:spacing w:line="360" w:lineRule="auto"/>
        <w:ind w:firstLine="709"/>
        <w:jc w:val="both"/>
        <w:outlineLvl w:val="0"/>
        <w:rPr>
          <w:sz w:val="28"/>
        </w:rPr>
      </w:pPr>
      <w:r w:rsidRPr="00F71893">
        <w:rPr>
          <w:sz w:val="28"/>
        </w:rPr>
        <w:t>6. Подмастерье, не явившийся на торжественное собрание подмастерьев,</w:t>
      </w:r>
      <w:r w:rsidR="00F71893" w:rsidRPr="00F71893">
        <w:rPr>
          <w:sz w:val="28"/>
        </w:rPr>
        <w:t xml:space="preserve"> </w:t>
      </w:r>
      <w:r w:rsidRPr="00F71893">
        <w:rPr>
          <w:sz w:val="28"/>
        </w:rPr>
        <w:t>платит штраф…</w:t>
      </w:r>
    </w:p>
    <w:p w:rsidR="00540FD4" w:rsidRPr="00F71893" w:rsidRDefault="00540FD4" w:rsidP="00F71893">
      <w:pPr>
        <w:suppressAutoHyphens/>
        <w:spacing w:line="360" w:lineRule="auto"/>
        <w:ind w:firstLine="709"/>
        <w:jc w:val="both"/>
        <w:outlineLvl w:val="0"/>
        <w:rPr>
          <w:sz w:val="28"/>
        </w:rPr>
      </w:pPr>
      <w:r w:rsidRPr="00F71893">
        <w:rPr>
          <w:sz w:val="28"/>
        </w:rPr>
        <w:t>8.Хозяин, взявший что-либо в залог у подмастерья, не имеет права дольше двух</w:t>
      </w:r>
      <w:r w:rsidR="00F71893" w:rsidRPr="00F71893">
        <w:rPr>
          <w:sz w:val="28"/>
        </w:rPr>
        <w:t xml:space="preserve"> </w:t>
      </w:r>
      <w:r w:rsidRPr="00F71893">
        <w:rPr>
          <w:sz w:val="28"/>
        </w:rPr>
        <w:t>недель… задерживать этот залог…Кто взял нож из места общественного пользования, тот платит подмастерьям штраф…</w:t>
      </w:r>
    </w:p>
    <w:p w:rsidR="00540FD4" w:rsidRPr="00F71893" w:rsidRDefault="00540FD4" w:rsidP="00F71893">
      <w:pPr>
        <w:suppressAutoHyphens/>
        <w:spacing w:line="360" w:lineRule="auto"/>
        <w:ind w:firstLine="709"/>
        <w:jc w:val="both"/>
        <w:outlineLvl w:val="0"/>
        <w:rPr>
          <w:sz w:val="28"/>
        </w:rPr>
      </w:pPr>
      <w:r w:rsidRPr="00F71893">
        <w:rPr>
          <w:sz w:val="28"/>
        </w:rPr>
        <w:t>9. Запрещается подмастерьям носить трехцветное платье; дерзнувший нарушить это платит штраф…</w:t>
      </w:r>
    </w:p>
    <w:p w:rsidR="00F71893" w:rsidRPr="00F71893" w:rsidRDefault="00540FD4" w:rsidP="00F71893">
      <w:pPr>
        <w:suppressAutoHyphens/>
        <w:spacing w:line="360" w:lineRule="auto"/>
        <w:ind w:firstLine="709"/>
        <w:jc w:val="both"/>
        <w:outlineLvl w:val="0"/>
        <w:rPr>
          <w:sz w:val="28"/>
        </w:rPr>
      </w:pPr>
      <w:r w:rsidRPr="00F71893">
        <w:rPr>
          <w:sz w:val="28"/>
        </w:rPr>
        <w:t>Запрещается подмастерьям носить платье с разрезами; платье должно состоять из куртки, капюшона и брюк. Нарушивший это правило платит штраф.</w:t>
      </w:r>
    </w:p>
    <w:p w:rsidR="00540FD4" w:rsidRPr="00F71893" w:rsidRDefault="00540FD4" w:rsidP="00F71893">
      <w:pPr>
        <w:suppressAutoHyphens/>
        <w:spacing w:line="360" w:lineRule="auto"/>
        <w:ind w:firstLine="709"/>
        <w:jc w:val="both"/>
        <w:outlineLvl w:val="0"/>
        <w:rPr>
          <w:sz w:val="28"/>
        </w:rPr>
      </w:pPr>
      <w:r w:rsidRPr="00F71893">
        <w:rPr>
          <w:sz w:val="28"/>
        </w:rPr>
        <w:t>Запрещается подмастерьям носить обувь, сделанную из трех сортов кожи. Нарушивший это правило платит штраф…</w:t>
      </w:r>
    </w:p>
    <w:p w:rsidR="00540FD4" w:rsidRPr="00F71893" w:rsidRDefault="00540FD4" w:rsidP="00F71893">
      <w:pPr>
        <w:suppressAutoHyphens/>
        <w:spacing w:line="360" w:lineRule="auto"/>
        <w:ind w:firstLine="709"/>
        <w:jc w:val="both"/>
        <w:outlineLvl w:val="0"/>
        <w:rPr>
          <w:sz w:val="28"/>
        </w:rPr>
      </w:pPr>
      <w:r w:rsidRPr="00F71893">
        <w:rPr>
          <w:sz w:val="28"/>
        </w:rPr>
        <w:t>11. Запрещается подмастерьям носить</w:t>
      </w:r>
      <w:r w:rsidR="00F71893" w:rsidRPr="00F71893">
        <w:rPr>
          <w:sz w:val="28"/>
        </w:rPr>
        <w:t xml:space="preserve"> </w:t>
      </w:r>
      <w:r w:rsidRPr="00F71893">
        <w:rPr>
          <w:sz w:val="28"/>
        </w:rPr>
        <w:t>кольца на пальцах, шелковые повязки на шее. Запрещается обвертывать четки вокруг шеи. За нарушение этих запретов полагается штраф...</w:t>
      </w:r>
    </w:p>
    <w:p w:rsidR="00F71893" w:rsidRPr="00F71893" w:rsidRDefault="00540FD4" w:rsidP="00F71893">
      <w:pPr>
        <w:suppressAutoHyphens/>
        <w:spacing w:line="360" w:lineRule="auto"/>
        <w:ind w:firstLine="709"/>
        <w:jc w:val="both"/>
        <w:outlineLvl w:val="0"/>
        <w:rPr>
          <w:sz w:val="28"/>
        </w:rPr>
      </w:pPr>
      <w:r w:rsidRPr="00F71893">
        <w:rPr>
          <w:sz w:val="28"/>
        </w:rPr>
        <w:t>13. Если подмастерье оштрафован и не платит штрафа, то он</w:t>
      </w:r>
      <w:r w:rsidR="00F71893" w:rsidRPr="00F71893">
        <w:rPr>
          <w:sz w:val="28"/>
        </w:rPr>
        <w:t xml:space="preserve"> </w:t>
      </w:r>
      <w:r w:rsidRPr="00F71893">
        <w:rPr>
          <w:sz w:val="28"/>
        </w:rPr>
        <w:t>лишается своих обычных прав;</w:t>
      </w:r>
      <w:r w:rsidR="00F71893" w:rsidRPr="00F71893">
        <w:rPr>
          <w:sz w:val="28"/>
        </w:rPr>
        <w:t xml:space="preserve"> </w:t>
      </w:r>
      <w:r w:rsidRPr="00F71893">
        <w:rPr>
          <w:sz w:val="28"/>
        </w:rPr>
        <w:t>восстановить их он может лишь путем соглашения с подмастерьями.</w:t>
      </w:r>
    </w:p>
    <w:p w:rsidR="00540FD4" w:rsidRPr="00F71893" w:rsidRDefault="00540FD4" w:rsidP="00F71893">
      <w:pPr>
        <w:suppressAutoHyphens/>
        <w:spacing w:line="360" w:lineRule="auto"/>
        <w:ind w:firstLine="709"/>
        <w:jc w:val="both"/>
        <w:outlineLvl w:val="0"/>
        <w:rPr>
          <w:sz w:val="28"/>
        </w:rPr>
      </w:pPr>
      <w:r w:rsidRPr="00F71893">
        <w:rPr>
          <w:sz w:val="28"/>
        </w:rPr>
        <w:t>14. Хозяин, у которого имеются вещи, данные ему как залог, может в свою очередь заложить их лишь в том случае, если он заявил об этом предварительно тем,</w:t>
      </w:r>
      <w:r w:rsidR="00F71893" w:rsidRPr="00F71893">
        <w:rPr>
          <w:sz w:val="28"/>
        </w:rPr>
        <w:t xml:space="preserve"> </w:t>
      </w:r>
      <w:r w:rsidRPr="00F71893">
        <w:rPr>
          <w:sz w:val="28"/>
        </w:rPr>
        <w:t>кому принадлежат эти вещи…</w:t>
      </w:r>
    </w:p>
    <w:p w:rsidR="00540FD4" w:rsidRPr="00F71893" w:rsidRDefault="00540FD4" w:rsidP="00F71893">
      <w:pPr>
        <w:suppressAutoHyphens/>
        <w:spacing w:line="360" w:lineRule="auto"/>
        <w:ind w:firstLine="709"/>
        <w:jc w:val="both"/>
        <w:outlineLvl w:val="0"/>
        <w:rPr>
          <w:sz w:val="28"/>
        </w:rPr>
      </w:pPr>
      <w:r w:rsidRPr="00F71893">
        <w:rPr>
          <w:sz w:val="28"/>
        </w:rPr>
        <w:t>16. если кто-либо из четырех выборных нарушит одну из указанных статей, то он платит такой же штраф, как и любой подмастерье…</w:t>
      </w:r>
    </w:p>
    <w:p w:rsidR="00540FD4" w:rsidRPr="00F71893" w:rsidRDefault="00540FD4" w:rsidP="00F71893">
      <w:pPr>
        <w:suppressAutoHyphens/>
        <w:spacing w:line="360" w:lineRule="auto"/>
        <w:ind w:firstLine="709"/>
        <w:jc w:val="both"/>
        <w:outlineLvl w:val="0"/>
        <w:rPr>
          <w:sz w:val="28"/>
        </w:rPr>
      </w:pPr>
      <w:r w:rsidRPr="00F71893">
        <w:rPr>
          <w:sz w:val="28"/>
        </w:rPr>
        <w:t>20. Следует сказать, что подмастерья договорились, что если четверо выборных сделают долги, то они самим будут должны заплатить их или удовлетворить подмастерьев, дав им залог. Те подмастерья,</w:t>
      </w:r>
      <w:r w:rsidR="00F71893" w:rsidRPr="00F71893">
        <w:rPr>
          <w:sz w:val="28"/>
        </w:rPr>
        <w:t xml:space="preserve"> </w:t>
      </w:r>
      <w:r w:rsidRPr="00F71893">
        <w:rPr>
          <w:sz w:val="28"/>
        </w:rPr>
        <w:t>которые этого не исполнят, заплатят обычный штраф…</w:t>
      </w:r>
    </w:p>
    <w:p w:rsidR="00F71893" w:rsidRPr="00F71893" w:rsidRDefault="00540FD4" w:rsidP="00F71893">
      <w:pPr>
        <w:suppressAutoHyphens/>
        <w:spacing w:line="360" w:lineRule="auto"/>
        <w:ind w:firstLine="709"/>
        <w:jc w:val="both"/>
        <w:outlineLvl w:val="0"/>
        <w:rPr>
          <w:sz w:val="28"/>
        </w:rPr>
      </w:pPr>
      <w:r w:rsidRPr="00F71893">
        <w:rPr>
          <w:sz w:val="28"/>
        </w:rPr>
        <w:t>22. До сих пор в общем собрании старых и молодых… некоторые подмастерья без основательной причины облагались слишком высокими штрафами. Во избежание этого теперь устанавливается, что во время торжественного собрания подмастерьев четыре выборных подмастерья кооптируют еще 16 или 18 человек наиболее честных и разумных подмастерьев, которые по справедливости устанавливают штрафы</w:t>
      </w:r>
      <w:r w:rsidR="00F71893" w:rsidRPr="00F71893">
        <w:rPr>
          <w:sz w:val="28"/>
        </w:rPr>
        <w:t>"</w:t>
      </w:r>
      <w:r w:rsidRPr="00F71893">
        <w:rPr>
          <w:sz w:val="28"/>
        </w:rPr>
        <w:t>.</w:t>
      </w:r>
      <w:r w:rsidR="00F71893" w:rsidRPr="00F71893">
        <w:rPr>
          <w:sz w:val="28"/>
        </w:rPr>
        <w:t xml:space="preserve"> </w:t>
      </w:r>
      <w:r w:rsidRPr="00F71893">
        <w:rPr>
          <w:sz w:val="28"/>
        </w:rPr>
        <w:t>Братства выполняли также функцию, характерную для средневековой</w:t>
      </w:r>
      <w:r w:rsidR="00F71893" w:rsidRPr="00F71893">
        <w:rPr>
          <w:sz w:val="28"/>
        </w:rPr>
        <w:t xml:space="preserve"> </w:t>
      </w:r>
      <w:r w:rsidRPr="00F71893">
        <w:rPr>
          <w:sz w:val="28"/>
        </w:rPr>
        <w:t>хозяйственной системы: как цехи запрещали работать в данном городе ремесленникам, не принадлежавшим к цехам, так и братства препятствовали найму работников, не желавших примкнуть к их организации и подчиниться её требованиям.</w:t>
      </w:r>
    </w:p>
    <w:p w:rsidR="00540FD4" w:rsidRPr="00F71893" w:rsidRDefault="00540FD4" w:rsidP="00F71893">
      <w:pPr>
        <w:suppressAutoHyphens/>
        <w:spacing w:line="360" w:lineRule="auto"/>
        <w:ind w:firstLine="709"/>
        <w:jc w:val="both"/>
        <w:outlineLvl w:val="0"/>
        <w:rPr>
          <w:sz w:val="28"/>
        </w:rPr>
      </w:pPr>
      <w:r w:rsidRPr="00F71893">
        <w:rPr>
          <w:sz w:val="28"/>
        </w:rPr>
        <w:t xml:space="preserve">Иногда подмастерья разных городов заключали союз и совместно боролись против эксплуатации их мастерами. Таково по содержанию воззвание от 1470 г., хранящееся в Страсбургском городском архиве. В </w:t>
      </w:r>
      <w:r w:rsidRPr="00F71893">
        <w:rPr>
          <w:sz w:val="28"/>
          <w:lang w:val="en-US"/>
        </w:rPr>
        <w:t>XI</w:t>
      </w:r>
      <w:r w:rsidRPr="00F71893">
        <w:rPr>
          <w:sz w:val="28"/>
        </w:rPr>
        <w:t xml:space="preserve"> –</w:t>
      </w:r>
      <w:r w:rsidRPr="00F71893">
        <w:rPr>
          <w:sz w:val="28"/>
          <w:lang w:val="en-US"/>
        </w:rPr>
        <w:t>XIII</w:t>
      </w:r>
      <w:r w:rsidRPr="00F71893">
        <w:rPr>
          <w:sz w:val="28"/>
        </w:rPr>
        <w:t xml:space="preserve"> вв. подобные явления еще не наблюдались.</w:t>
      </w:r>
    </w:p>
    <w:p w:rsidR="00F71893" w:rsidRPr="00F71893" w:rsidRDefault="00F71893" w:rsidP="00F71893">
      <w:pPr>
        <w:suppressAutoHyphens/>
        <w:spacing w:line="360" w:lineRule="auto"/>
        <w:ind w:firstLine="709"/>
        <w:jc w:val="both"/>
        <w:outlineLvl w:val="0"/>
        <w:rPr>
          <w:sz w:val="28"/>
        </w:rPr>
      </w:pPr>
      <w:r w:rsidRPr="00F71893">
        <w:rPr>
          <w:sz w:val="28"/>
        </w:rPr>
        <w:t>"</w:t>
      </w:r>
      <w:r w:rsidR="00540FD4" w:rsidRPr="00F71893">
        <w:rPr>
          <w:sz w:val="28"/>
        </w:rPr>
        <w:t>Сердечный привет, добросовестные дорогие друзья-подмастерья из цеха страсбургских скорняков! Мы просим вас, дорогие друзья-подмастерья, чтобы вы прекратили работу в Страсбурге до тех пор, пока мастера не согласятся соблюдать наши старые</w:t>
      </w:r>
      <w:r w:rsidRPr="00F71893">
        <w:rPr>
          <w:sz w:val="28"/>
        </w:rPr>
        <w:t xml:space="preserve"> </w:t>
      </w:r>
      <w:r w:rsidR="00540FD4" w:rsidRPr="00F71893">
        <w:rPr>
          <w:sz w:val="28"/>
        </w:rPr>
        <w:t>обычаи и грамоты, скрепленные печатями.</w:t>
      </w:r>
      <w:r w:rsidRPr="00F71893">
        <w:rPr>
          <w:sz w:val="28"/>
        </w:rPr>
        <w:t xml:space="preserve"> </w:t>
      </w:r>
      <w:r w:rsidR="00540FD4" w:rsidRPr="00F71893">
        <w:rPr>
          <w:sz w:val="28"/>
        </w:rPr>
        <w:t>Если же вы не сделаете того, о чем мы просим, то знайте, что все добрые подмастерья поставят вам это в вину и вам придется отвечать за это… Мы надеемся, что вы не пойдете против всех добрых подмастерьев и не</w:t>
      </w:r>
      <w:r w:rsidRPr="00F71893">
        <w:rPr>
          <w:sz w:val="28"/>
        </w:rPr>
        <w:t xml:space="preserve"> </w:t>
      </w:r>
      <w:r w:rsidR="00540FD4" w:rsidRPr="00F71893">
        <w:rPr>
          <w:sz w:val="28"/>
        </w:rPr>
        <w:t>дадите уговорить себя. Если бы это случилось, то подмастерья лет 10-20 не забыли бы вам этого. Упаси вас бог от этого. Делайте нам то,</w:t>
      </w:r>
      <w:r w:rsidRPr="00F71893">
        <w:rPr>
          <w:sz w:val="28"/>
        </w:rPr>
        <w:t xml:space="preserve"> </w:t>
      </w:r>
      <w:r w:rsidR="00540FD4" w:rsidRPr="00F71893">
        <w:rPr>
          <w:sz w:val="28"/>
        </w:rPr>
        <w:t>что вы хотели бы, чтобы мы делали вам.</w:t>
      </w:r>
      <w:r w:rsidRPr="00F71893">
        <w:rPr>
          <w:sz w:val="28"/>
        </w:rPr>
        <w:t xml:space="preserve"> </w:t>
      </w:r>
      <w:r w:rsidR="00540FD4" w:rsidRPr="00F71893">
        <w:rPr>
          <w:sz w:val="28"/>
        </w:rPr>
        <w:t>Порядки же, которые хотят ввести наши мастера, не существуют нигде: ни в немецких, ни в итальянских, ни в языческих странах. Мы,</w:t>
      </w:r>
      <w:r w:rsidRPr="00F71893">
        <w:rPr>
          <w:sz w:val="28"/>
        </w:rPr>
        <w:t xml:space="preserve"> </w:t>
      </w:r>
      <w:r w:rsidR="00540FD4" w:rsidRPr="00F71893">
        <w:rPr>
          <w:sz w:val="28"/>
        </w:rPr>
        <w:t>подмастерья, должны крепко держаться друг за друга. Ибо мастера других городов поддерживают страсбургских мастеров…</w:t>
      </w:r>
      <w:r w:rsidRPr="00F71893">
        <w:rPr>
          <w:sz w:val="28"/>
        </w:rPr>
        <w:t>"</w:t>
      </w:r>
      <w:r w:rsidR="00540FD4" w:rsidRPr="00F71893">
        <w:rPr>
          <w:sz w:val="28"/>
        </w:rPr>
        <w:t>.</w:t>
      </w:r>
    </w:p>
    <w:p w:rsidR="00F71893" w:rsidRPr="00F71893" w:rsidRDefault="00540FD4" w:rsidP="00F71893">
      <w:pPr>
        <w:suppressAutoHyphens/>
        <w:spacing w:line="360" w:lineRule="auto"/>
        <w:ind w:firstLine="709"/>
        <w:jc w:val="both"/>
        <w:outlineLvl w:val="0"/>
        <w:rPr>
          <w:sz w:val="28"/>
        </w:rPr>
      </w:pPr>
      <w:r w:rsidRPr="00F71893">
        <w:rPr>
          <w:sz w:val="28"/>
        </w:rPr>
        <w:t>В противовес союзам подмастерьев городская знать в свою очередь вступала в сговор. Приводим послание из Южной Германии, адресованное городскому совету Страсбурга, датируемое 1410 г.</w:t>
      </w:r>
    </w:p>
    <w:p w:rsidR="00F71893" w:rsidRPr="00F71893" w:rsidRDefault="00F71893" w:rsidP="00F71893">
      <w:pPr>
        <w:suppressAutoHyphens/>
        <w:spacing w:line="360" w:lineRule="auto"/>
        <w:ind w:firstLine="709"/>
        <w:jc w:val="both"/>
        <w:outlineLvl w:val="0"/>
        <w:rPr>
          <w:sz w:val="28"/>
        </w:rPr>
      </w:pPr>
      <w:r w:rsidRPr="00F71893">
        <w:rPr>
          <w:sz w:val="28"/>
        </w:rPr>
        <w:t>"</w:t>
      </w:r>
      <w:r w:rsidR="00540FD4" w:rsidRPr="00F71893">
        <w:rPr>
          <w:sz w:val="28"/>
        </w:rPr>
        <w:t>Дальновидным, мудрым, отличным, дорогим и добрым друзьям. Наперед и навсегда выражаем вам нашу готовность к оказанию любезностей и услуг. Отличные добрые друзья, доводим до вашего сведения, что с некоторых пор подмастерья-портные, работавшие у нас,</w:t>
      </w:r>
      <w:r w:rsidRPr="00F71893">
        <w:rPr>
          <w:sz w:val="28"/>
        </w:rPr>
        <w:t xml:space="preserve"> </w:t>
      </w:r>
      <w:r w:rsidR="00540FD4" w:rsidRPr="00F71893">
        <w:rPr>
          <w:sz w:val="28"/>
        </w:rPr>
        <w:t>начали устраивать различные порядки, направленные против нас и мастеров-портных. Мы отменили эти</w:t>
      </w:r>
      <w:r w:rsidRPr="00F71893">
        <w:rPr>
          <w:sz w:val="28"/>
        </w:rPr>
        <w:t xml:space="preserve"> </w:t>
      </w:r>
      <w:r w:rsidR="00540FD4" w:rsidRPr="00F71893">
        <w:rPr>
          <w:sz w:val="28"/>
        </w:rPr>
        <w:t>порядки и заставили подмастерьев отказаться от них. Кому это не было угодно, тому предоставлялось уехать (из Констанца). Случилось так, что ушедшие от нас приехали к вам. И вот ваши подмастерья-работники налагают наказания и штрафы на тех, которые остались у нас, и</w:t>
      </w:r>
      <w:r w:rsidRPr="00F71893">
        <w:rPr>
          <w:sz w:val="28"/>
        </w:rPr>
        <w:t xml:space="preserve"> </w:t>
      </w:r>
      <w:r w:rsidR="00540FD4" w:rsidRPr="00F71893">
        <w:rPr>
          <w:sz w:val="28"/>
        </w:rPr>
        <w:t>снимают подмастерьев с работы. Это нам кажется несправедливым и может привести нам и всей страны большое горе. Как друзья мы сердечно просим вас подумать об этом деле и приложить все старания</w:t>
      </w:r>
      <w:r w:rsidRPr="00F71893">
        <w:rPr>
          <w:sz w:val="28"/>
        </w:rPr>
        <w:t xml:space="preserve"> </w:t>
      </w:r>
      <w:r w:rsidR="00540FD4" w:rsidRPr="00F71893">
        <w:rPr>
          <w:sz w:val="28"/>
        </w:rPr>
        <w:t>к тому, чтобы у вас произвести изменения в этом смысле, чтобы вы и мы и ваши и наши мастера-портные были избавлены от таких новшеств и от такого дурного поведения работников…</w:t>
      </w:r>
      <w:r w:rsidRPr="00F71893">
        <w:rPr>
          <w:sz w:val="28"/>
        </w:rPr>
        <w:t>"</w:t>
      </w:r>
      <w:r w:rsidR="00540FD4" w:rsidRPr="00F71893">
        <w:rPr>
          <w:sz w:val="28"/>
        </w:rPr>
        <w:t>.</w:t>
      </w:r>
    </w:p>
    <w:p w:rsidR="00F71893" w:rsidRPr="00F71893" w:rsidRDefault="00540FD4" w:rsidP="00F71893">
      <w:pPr>
        <w:suppressAutoHyphens/>
        <w:spacing w:line="360" w:lineRule="auto"/>
        <w:ind w:firstLine="709"/>
        <w:jc w:val="both"/>
        <w:outlineLvl w:val="0"/>
        <w:rPr>
          <w:sz w:val="28"/>
        </w:rPr>
      </w:pPr>
      <w:r w:rsidRPr="00F71893">
        <w:rPr>
          <w:sz w:val="28"/>
        </w:rPr>
        <w:t>Подмастерья выдвигали экономические требования: повышения заработной платы, уменьшения рабочего дня; они прибегали к таким острым формам борьбы, как забастовка</w:t>
      </w:r>
      <w:r w:rsidR="00F71893" w:rsidRPr="00F71893">
        <w:rPr>
          <w:sz w:val="28"/>
        </w:rPr>
        <w:t xml:space="preserve"> </w:t>
      </w:r>
      <w:r w:rsidRPr="00F71893">
        <w:rPr>
          <w:sz w:val="28"/>
        </w:rPr>
        <w:t>и бойкот наиболее ненавистных мастеров.</w:t>
      </w:r>
    </w:p>
    <w:p w:rsidR="00F71893" w:rsidRPr="00F71893" w:rsidRDefault="00F71893" w:rsidP="00F71893">
      <w:pPr>
        <w:tabs>
          <w:tab w:val="left" w:pos="8460"/>
        </w:tabs>
        <w:suppressAutoHyphens/>
        <w:spacing w:line="360" w:lineRule="auto"/>
        <w:ind w:firstLine="709"/>
        <w:jc w:val="both"/>
        <w:rPr>
          <w:sz w:val="28"/>
        </w:rPr>
      </w:pPr>
    </w:p>
    <w:p w:rsidR="00540FD4" w:rsidRPr="00F71893" w:rsidRDefault="00C72580" w:rsidP="00F71893">
      <w:pPr>
        <w:tabs>
          <w:tab w:val="left" w:pos="8460"/>
        </w:tabs>
        <w:suppressAutoHyphens/>
        <w:spacing w:line="360" w:lineRule="auto"/>
        <w:ind w:firstLine="709"/>
        <w:jc w:val="both"/>
        <w:rPr>
          <w:sz w:val="28"/>
        </w:rPr>
      </w:pPr>
      <w:r>
        <w:rPr>
          <w:sz w:val="28"/>
        </w:rPr>
        <w:t>2.1 Борьба цехов с патрициатом</w:t>
      </w:r>
    </w:p>
    <w:p w:rsidR="00540FD4" w:rsidRPr="00F71893" w:rsidRDefault="00540FD4" w:rsidP="00F71893">
      <w:pPr>
        <w:tabs>
          <w:tab w:val="left" w:pos="8460"/>
        </w:tabs>
        <w:suppressAutoHyphens/>
        <w:spacing w:line="360" w:lineRule="auto"/>
        <w:ind w:firstLine="709"/>
        <w:jc w:val="both"/>
        <w:rPr>
          <w:sz w:val="28"/>
        </w:rPr>
      </w:pPr>
    </w:p>
    <w:p w:rsidR="00F71893" w:rsidRPr="00F71893" w:rsidRDefault="00540FD4" w:rsidP="00F71893">
      <w:pPr>
        <w:suppressAutoHyphens/>
        <w:spacing w:line="360" w:lineRule="auto"/>
        <w:ind w:firstLine="709"/>
        <w:jc w:val="both"/>
        <w:rPr>
          <w:sz w:val="28"/>
        </w:rPr>
      </w:pPr>
      <w:r w:rsidRPr="00F71893">
        <w:rPr>
          <w:sz w:val="28"/>
        </w:rPr>
        <w:t>Борьба городов с сеньорами в подавляющем большинстве случаев привела к переходу в той или</w:t>
      </w:r>
      <w:r w:rsidR="00F71893" w:rsidRPr="00F71893">
        <w:rPr>
          <w:sz w:val="28"/>
        </w:rPr>
        <w:t xml:space="preserve"> </w:t>
      </w:r>
      <w:r w:rsidRPr="00F71893">
        <w:rPr>
          <w:sz w:val="28"/>
        </w:rPr>
        <w:t>иной степени городского</w:t>
      </w:r>
      <w:r w:rsidR="00F71893" w:rsidRPr="00F71893">
        <w:rPr>
          <w:sz w:val="28"/>
        </w:rPr>
        <w:t xml:space="preserve"> </w:t>
      </w:r>
      <w:r w:rsidRPr="00F71893">
        <w:rPr>
          <w:sz w:val="28"/>
        </w:rPr>
        <w:t>управления в руки горожан. Но в их среде к тому времени существовало уже заметное социальное расслоение. Поэтому, хотя борьба с сеньорами велась силами</w:t>
      </w:r>
    </w:p>
    <w:p w:rsidR="00F71893" w:rsidRPr="00F71893" w:rsidRDefault="00540FD4" w:rsidP="00F71893">
      <w:pPr>
        <w:suppressAutoHyphens/>
        <w:spacing w:line="360" w:lineRule="auto"/>
        <w:ind w:firstLine="709"/>
        <w:jc w:val="both"/>
        <w:rPr>
          <w:sz w:val="28"/>
        </w:rPr>
      </w:pPr>
      <w:r w:rsidRPr="00F71893">
        <w:rPr>
          <w:sz w:val="28"/>
        </w:rPr>
        <w:t>всех горожан, полностью использовала ее результаты лишь верхушка городского населения (патрициат): домовладельцы, в том числе феодального типа, ростовщики и, конечно же, купцы-оптовики, занятые транзитной торговлей.</w:t>
      </w:r>
    </w:p>
    <w:p w:rsidR="00F71893" w:rsidRPr="00F71893" w:rsidRDefault="00540FD4" w:rsidP="00F71893">
      <w:pPr>
        <w:suppressAutoHyphens/>
        <w:spacing w:line="360" w:lineRule="auto"/>
        <w:ind w:firstLine="709"/>
        <w:jc w:val="both"/>
        <w:rPr>
          <w:sz w:val="28"/>
        </w:rPr>
      </w:pPr>
      <w:r w:rsidRPr="00F71893">
        <w:rPr>
          <w:sz w:val="28"/>
        </w:rPr>
        <w:t xml:space="preserve">Во Фландрии </w:t>
      </w:r>
      <w:r w:rsidRPr="00F71893">
        <w:rPr>
          <w:sz w:val="28"/>
          <w:lang w:val="en-US"/>
        </w:rPr>
        <w:t>XIII</w:t>
      </w:r>
      <w:r w:rsidRPr="00F71893">
        <w:rPr>
          <w:sz w:val="28"/>
        </w:rPr>
        <w:t xml:space="preserve"> в. и в Северной Италии </w:t>
      </w:r>
      <w:r w:rsidRPr="00F71893">
        <w:rPr>
          <w:sz w:val="28"/>
          <w:lang w:val="en-US"/>
        </w:rPr>
        <w:t>XIV</w:t>
      </w:r>
      <w:r w:rsidRPr="00F71893">
        <w:rPr>
          <w:sz w:val="28"/>
        </w:rPr>
        <w:t xml:space="preserve"> в. ремесленное производство, в первую очередь сукноделие, рассчитанное на экспорт, давало настолько высокий доход, что часть городского патрициата</w:t>
      </w:r>
      <w:r w:rsidR="00F71893" w:rsidRPr="00F71893">
        <w:rPr>
          <w:sz w:val="28"/>
        </w:rPr>
        <w:t xml:space="preserve"> </w:t>
      </w:r>
      <w:r w:rsidRPr="00F71893">
        <w:rPr>
          <w:sz w:val="28"/>
        </w:rPr>
        <w:t>предпочла ростовщичеству и откупу городских монополий</w:t>
      </w:r>
      <w:r w:rsidR="00F71893" w:rsidRPr="00F71893">
        <w:rPr>
          <w:sz w:val="28"/>
        </w:rPr>
        <w:t xml:space="preserve"> </w:t>
      </w:r>
      <w:r w:rsidRPr="00F71893">
        <w:rPr>
          <w:sz w:val="28"/>
        </w:rPr>
        <w:t>организацию ремесла. Характерный пример такого патриция-организатора ремесла – Йехан Боинброк из Дуэ, который девять раз был советником в родном городе. Он умер в 1285 г., оставив огромное состояние, в значительной мере недвижимость. Боинброк покупал шерсть в Англии, привозил ее в Дуэ в мешках, раздавал на прядение крестьянкам в деревни. Затем пряжа поступала ткачам, которые номинально были свободными, но находились в хозяйственной зависимости от Боинброка. У него имелась собственная красильня. Перед смертью он приказал своим душеприказчикам оплатить его долги и загладить его проступки. Тут собрались жалобщики, и с их слов был составлен пергамен длиною в</w:t>
      </w:r>
      <w:r w:rsidR="00F71893" w:rsidRPr="00F71893">
        <w:rPr>
          <w:sz w:val="28"/>
        </w:rPr>
        <w:t xml:space="preserve"> </w:t>
      </w:r>
      <w:r w:rsidRPr="00F71893">
        <w:rPr>
          <w:sz w:val="28"/>
        </w:rPr>
        <w:t>5,5 м, перечислявший злоупотребления советника из Дуэ.</w:t>
      </w:r>
    </w:p>
    <w:p w:rsidR="00540FD4" w:rsidRPr="00F71893" w:rsidRDefault="00540FD4" w:rsidP="00F71893">
      <w:pPr>
        <w:tabs>
          <w:tab w:val="left" w:pos="8460"/>
        </w:tabs>
        <w:suppressAutoHyphens/>
        <w:spacing w:line="360" w:lineRule="auto"/>
        <w:ind w:firstLine="709"/>
        <w:jc w:val="both"/>
        <w:rPr>
          <w:sz w:val="28"/>
        </w:rPr>
      </w:pPr>
      <w:r w:rsidRPr="00F71893">
        <w:rPr>
          <w:sz w:val="28"/>
        </w:rPr>
        <w:t>Патрициат (наследственная городская аристократия) представлял собой узкую, замкнутую группу,</w:t>
      </w:r>
      <w:r w:rsidR="00F71893" w:rsidRPr="00F71893">
        <w:rPr>
          <w:sz w:val="28"/>
        </w:rPr>
        <w:t xml:space="preserve"> </w:t>
      </w:r>
      <w:r w:rsidRPr="00F71893">
        <w:rPr>
          <w:sz w:val="28"/>
        </w:rPr>
        <w:t>которая не допускала в свою среду новых членов. Городской совет, мэр (бургомистр), судебная коллегия (шеффены, эшевены, скабины) города выбирались только из числа патрициев и их ставленников. Городская администрация, суд и финансы, в том числе</w:t>
      </w:r>
      <w:r w:rsidR="00F71893" w:rsidRPr="00F71893">
        <w:rPr>
          <w:sz w:val="28"/>
        </w:rPr>
        <w:t xml:space="preserve"> </w:t>
      </w:r>
      <w:r w:rsidRPr="00F71893">
        <w:rPr>
          <w:sz w:val="28"/>
        </w:rPr>
        <w:t>налогообложение, строительство – все находилось в руках городских верхушки, использовалось в ее интересах и за счет интересов широкого торгово-ремесленного населения города, не говоря уже о бедняках.</w:t>
      </w:r>
    </w:p>
    <w:p w:rsidR="00540FD4" w:rsidRPr="00F71893" w:rsidRDefault="00540FD4" w:rsidP="00F71893">
      <w:pPr>
        <w:suppressAutoHyphens/>
        <w:spacing w:line="360" w:lineRule="auto"/>
        <w:ind w:firstLine="709"/>
        <w:jc w:val="both"/>
        <w:outlineLvl w:val="0"/>
        <w:rPr>
          <w:sz w:val="28"/>
        </w:rPr>
      </w:pPr>
      <w:r w:rsidRPr="00F71893">
        <w:rPr>
          <w:sz w:val="28"/>
        </w:rPr>
        <w:t>Но по мере того, как развивалось ремесло и крепло значение цехов ремесленники, мелкие торговцы вступали в борьбу с патрициатом за власть в городе. Обычно к ним присоединялись также наемные работники,</w:t>
      </w:r>
      <w:r w:rsidR="00F71893" w:rsidRPr="00F71893">
        <w:rPr>
          <w:sz w:val="28"/>
        </w:rPr>
        <w:t xml:space="preserve"> </w:t>
      </w:r>
      <w:r w:rsidRPr="00F71893">
        <w:rPr>
          <w:sz w:val="28"/>
        </w:rPr>
        <w:t xml:space="preserve">бедный люд. В </w:t>
      </w:r>
      <w:r w:rsidRPr="00F71893">
        <w:rPr>
          <w:sz w:val="28"/>
          <w:lang w:val="en-US"/>
        </w:rPr>
        <w:t>XIII</w:t>
      </w:r>
      <w:r w:rsidRPr="00F71893">
        <w:rPr>
          <w:sz w:val="28"/>
        </w:rPr>
        <w:t>-</w:t>
      </w:r>
      <w:r w:rsidRPr="00F71893">
        <w:rPr>
          <w:sz w:val="28"/>
          <w:lang w:val="en-US"/>
        </w:rPr>
        <w:t>XIV</w:t>
      </w:r>
      <w:r w:rsidRPr="00F71893">
        <w:rPr>
          <w:sz w:val="28"/>
          <w:lang w:val="fi-FI"/>
        </w:rPr>
        <w:t xml:space="preserve"> </w:t>
      </w:r>
      <w:r w:rsidRPr="00F71893">
        <w:rPr>
          <w:sz w:val="28"/>
        </w:rPr>
        <w:t>вв. эта борьба,</w:t>
      </w:r>
      <w:r w:rsidR="00F71893" w:rsidRPr="00F71893">
        <w:rPr>
          <w:sz w:val="28"/>
        </w:rPr>
        <w:t xml:space="preserve"> </w:t>
      </w:r>
      <w:r w:rsidRPr="00F71893">
        <w:rPr>
          <w:sz w:val="28"/>
        </w:rPr>
        <w:t>так называемые</w:t>
      </w:r>
      <w:r w:rsidR="00F71893" w:rsidRPr="00F71893">
        <w:rPr>
          <w:sz w:val="28"/>
        </w:rPr>
        <w:t xml:space="preserve"> </w:t>
      </w:r>
      <w:r w:rsidRPr="00F71893">
        <w:rPr>
          <w:sz w:val="28"/>
        </w:rPr>
        <w:t>цеховые революции, развернулась почти во всех странах средневековой Европы и часто принимала очень острый, даже вооруженный характер.</w:t>
      </w:r>
    </w:p>
    <w:p w:rsidR="00F71893" w:rsidRPr="00F71893" w:rsidRDefault="00F71893" w:rsidP="00F71893">
      <w:pPr>
        <w:suppressAutoHyphens/>
        <w:spacing w:line="360" w:lineRule="auto"/>
        <w:ind w:firstLine="709"/>
        <w:jc w:val="both"/>
        <w:outlineLvl w:val="0"/>
        <w:rPr>
          <w:sz w:val="28"/>
        </w:rPr>
      </w:pPr>
      <w:r w:rsidRPr="00F71893">
        <w:rPr>
          <w:sz w:val="28"/>
        </w:rPr>
        <w:t>"</w:t>
      </w:r>
      <w:r w:rsidR="00540FD4" w:rsidRPr="00F71893">
        <w:rPr>
          <w:sz w:val="28"/>
        </w:rPr>
        <w:t>Кельгофская хроника</w:t>
      </w:r>
      <w:r w:rsidRPr="00F71893">
        <w:rPr>
          <w:sz w:val="28"/>
        </w:rPr>
        <w:t>"</w:t>
      </w:r>
      <w:r w:rsidR="00540FD4" w:rsidRPr="00F71893">
        <w:rPr>
          <w:sz w:val="28"/>
        </w:rPr>
        <w:t xml:space="preserve"> 1499 г. свидетельствует о расправе патрициев с ткачами в Кёльне. Название</w:t>
      </w:r>
      <w:r w:rsidRPr="00F71893">
        <w:rPr>
          <w:sz w:val="28"/>
        </w:rPr>
        <w:t xml:space="preserve"> "</w:t>
      </w:r>
      <w:r w:rsidR="00540FD4" w:rsidRPr="00F71893">
        <w:rPr>
          <w:sz w:val="28"/>
        </w:rPr>
        <w:t>Кельгофская хроника</w:t>
      </w:r>
      <w:r w:rsidRPr="00F71893">
        <w:rPr>
          <w:sz w:val="28"/>
        </w:rPr>
        <w:t>"</w:t>
      </w:r>
      <w:r w:rsidR="00540FD4" w:rsidRPr="00F71893">
        <w:rPr>
          <w:sz w:val="28"/>
        </w:rPr>
        <w:t xml:space="preserve"> произошло от имени Иоанна Кельгофа, владельца типографии, где она была напечатана. Автор, имя которого осталось неизвестным,</w:t>
      </w:r>
      <w:r w:rsidRPr="00F71893">
        <w:rPr>
          <w:sz w:val="28"/>
        </w:rPr>
        <w:t xml:space="preserve"> </w:t>
      </w:r>
      <w:r w:rsidR="00540FD4" w:rsidRPr="00F71893">
        <w:rPr>
          <w:sz w:val="28"/>
        </w:rPr>
        <w:t>при составлении хроники Кёльна (до Х</w:t>
      </w:r>
      <w:r w:rsidR="00540FD4" w:rsidRPr="00F71893">
        <w:rPr>
          <w:sz w:val="28"/>
          <w:lang w:val="en-US"/>
        </w:rPr>
        <w:t>V</w:t>
      </w:r>
      <w:r w:rsidR="00540FD4" w:rsidRPr="00F71893">
        <w:rPr>
          <w:sz w:val="28"/>
        </w:rPr>
        <w:t xml:space="preserve"> в.) использовал различные материалы, в том числе воспоминания, рассказы, памфлеты, местные хроники, акты и грамоты из архива Кельна и другие источники.</w:t>
      </w:r>
    </w:p>
    <w:p w:rsidR="00540FD4" w:rsidRPr="00F71893" w:rsidRDefault="00F71893" w:rsidP="00F71893">
      <w:pPr>
        <w:suppressAutoHyphens/>
        <w:spacing w:line="360" w:lineRule="auto"/>
        <w:ind w:firstLine="709"/>
        <w:jc w:val="both"/>
        <w:outlineLvl w:val="0"/>
        <w:rPr>
          <w:sz w:val="28"/>
        </w:rPr>
      </w:pPr>
      <w:r w:rsidRPr="00F71893">
        <w:rPr>
          <w:sz w:val="28"/>
        </w:rPr>
        <w:t>"</w:t>
      </w:r>
      <w:r w:rsidR="00540FD4" w:rsidRPr="00F71893">
        <w:rPr>
          <w:sz w:val="28"/>
        </w:rPr>
        <w:t>Кельгофская хроника</w:t>
      </w:r>
      <w:r w:rsidRPr="00F71893">
        <w:rPr>
          <w:sz w:val="28"/>
        </w:rPr>
        <w:t>"</w:t>
      </w:r>
      <w:r w:rsidR="00540FD4" w:rsidRPr="00F71893">
        <w:rPr>
          <w:sz w:val="28"/>
        </w:rPr>
        <w:t xml:space="preserve"> явно написана сторонником патрициата. Хроникер выступает против ткачей, которые свергли в городе власть патрициата</w:t>
      </w:r>
      <w:r w:rsidRPr="00F71893">
        <w:rPr>
          <w:sz w:val="28"/>
        </w:rPr>
        <w:t xml:space="preserve"> </w:t>
      </w:r>
      <w:r w:rsidR="00540FD4" w:rsidRPr="00F71893">
        <w:rPr>
          <w:sz w:val="28"/>
        </w:rPr>
        <w:t>и захватили в свои руки городской совет:</w:t>
      </w:r>
    </w:p>
    <w:p w:rsidR="00540FD4" w:rsidRPr="00F71893" w:rsidRDefault="00F71893" w:rsidP="00F71893">
      <w:pPr>
        <w:suppressAutoHyphens/>
        <w:spacing w:line="360" w:lineRule="auto"/>
        <w:ind w:firstLine="709"/>
        <w:jc w:val="both"/>
        <w:outlineLvl w:val="0"/>
        <w:rPr>
          <w:sz w:val="28"/>
        </w:rPr>
      </w:pPr>
      <w:r w:rsidRPr="00F71893">
        <w:rPr>
          <w:sz w:val="28"/>
        </w:rPr>
        <w:t>"</w:t>
      </w:r>
      <w:r w:rsidR="00540FD4" w:rsidRPr="00F71893">
        <w:rPr>
          <w:sz w:val="28"/>
        </w:rPr>
        <w:t>Ткачи… очень хотели попасть в совет, хотя это не подобало им ни по происхождению, ни по положению. Устранив из совета лучших и мудрейших, они задумали создать в Кельне новый совет…</w:t>
      </w:r>
    </w:p>
    <w:p w:rsidR="00540FD4" w:rsidRPr="00F71893" w:rsidRDefault="00540FD4" w:rsidP="00F71893">
      <w:pPr>
        <w:suppressAutoHyphens/>
        <w:spacing w:line="360" w:lineRule="auto"/>
        <w:ind w:firstLine="709"/>
        <w:jc w:val="both"/>
        <w:outlineLvl w:val="0"/>
        <w:rPr>
          <w:sz w:val="28"/>
        </w:rPr>
      </w:pPr>
      <w:r w:rsidRPr="00F71893">
        <w:rPr>
          <w:sz w:val="28"/>
        </w:rPr>
        <w:t>Странно и чуждо было видеть в Кельне таких членов совета…</w:t>
      </w:r>
    </w:p>
    <w:p w:rsidR="00540FD4" w:rsidRPr="00F71893" w:rsidRDefault="00540FD4" w:rsidP="00F71893">
      <w:pPr>
        <w:suppressAutoHyphens/>
        <w:spacing w:line="360" w:lineRule="auto"/>
        <w:ind w:firstLine="709"/>
        <w:jc w:val="both"/>
        <w:outlineLvl w:val="0"/>
        <w:rPr>
          <w:sz w:val="28"/>
        </w:rPr>
      </w:pPr>
      <w:r w:rsidRPr="00F71893">
        <w:rPr>
          <w:sz w:val="28"/>
        </w:rPr>
        <w:t>Это совет был выбран в 1370 г. …и просуществовал год и три месяца. Ткачи же думали, что он будет существовать вечно…</w:t>
      </w:r>
    </w:p>
    <w:p w:rsidR="00540FD4" w:rsidRPr="00F71893" w:rsidRDefault="00540FD4" w:rsidP="00F71893">
      <w:pPr>
        <w:suppressAutoHyphens/>
        <w:spacing w:line="360" w:lineRule="auto"/>
        <w:ind w:firstLine="709"/>
        <w:jc w:val="both"/>
        <w:outlineLvl w:val="0"/>
        <w:rPr>
          <w:sz w:val="28"/>
        </w:rPr>
      </w:pPr>
      <w:r w:rsidRPr="00F71893">
        <w:rPr>
          <w:sz w:val="28"/>
        </w:rPr>
        <w:t>Совет [</w:t>
      </w:r>
      <w:r w:rsidRPr="00F71893">
        <w:rPr>
          <w:sz w:val="28"/>
          <w:lang w:val="fi-FI"/>
        </w:rPr>
        <w:t>старый</w:t>
      </w:r>
      <w:r w:rsidRPr="00F71893">
        <w:rPr>
          <w:sz w:val="28"/>
        </w:rPr>
        <w:t>] собрался вместе с … братствами (т.е. с другими цехами)…Они стали советоваться друг с другом…как им свергнуть эту власть. Совет и другие выдвинули предложение разбить цех [ткачей]</w:t>
      </w:r>
      <w:r w:rsidR="00F71893" w:rsidRPr="00F71893">
        <w:rPr>
          <w:sz w:val="28"/>
        </w:rPr>
        <w:t xml:space="preserve"> </w:t>
      </w:r>
      <w:r w:rsidRPr="00F71893">
        <w:rPr>
          <w:sz w:val="28"/>
        </w:rPr>
        <w:t>в уличном бою и всецело подчинить его себе…Они столкнулись, и произошел большой бой…</w:t>
      </w:r>
    </w:p>
    <w:p w:rsidR="00F71893" w:rsidRPr="00F71893" w:rsidRDefault="00540FD4" w:rsidP="00F71893">
      <w:pPr>
        <w:suppressAutoHyphens/>
        <w:spacing w:line="360" w:lineRule="auto"/>
        <w:ind w:firstLine="709"/>
        <w:jc w:val="both"/>
        <w:outlineLvl w:val="0"/>
        <w:rPr>
          <w:sz w:val="28"/>
        </w:rPr>
      </w:pPr>
      <w:r w:rsidRPr="00F71893">
        <w:rPr>
          <w:sz w:val="28"/>
        </w:rPr>
        <w:t>Господа со своим знаменем и братством ходили по улицам и хватали ткачей силой; но они нашли немногих: ткачи обратились в кротов и залегли под землей. На другой день городские власти проследовали с братствами и городским знаменем вверх по Проточной улице с трубами и флейтами, и за ними следовало много благонамеренных людей, и, где только они могли схватить ткачей, они убивали их тут же на улице. Они отыскивали их и в их домах,</w:t>
      </w:r>
      <w:r w:rsidR="00F71893" w:rsidRPr="00F71893">
        <w:rPr>
          <w:sz w:val="28"/>
        </w:rPr>
        <w:t xml:space="preserve"> </w:t>
      </w:r>
      <w:r w:rsidRPr="00F71893">
        <w:rPr>
          <w:sz w:val="28"/>
        </w:rPr>
        <w:t>в церквах</w:t>
      </w:r>
      <w:r w:rsidR="00F71893" w:rsidRPr="00F71893">
        <w:rPr>
          <w:sz w:val="28"/>
        </w:rPr>
        <w:t xml:space="preserve"> </w:t>
      </w:r>
      <w:r w:rsidRPr="00F71893">
        <w:rPr>
          <w:sz w:val="28"/>
        </w:rPr>
        <w:t>и в монастырях; они не щадили никого, ни старого, ни малого. Зазвонили в колокол у св. Марии. Тогда началось бегство: все, кто мог бежать, бежали.</w:t>
      </w:r>
    </w:p>
    <w:p w:rsidR="00F71893" w:rsidRPr="00F71893" w:rsidRDefault="00540FD4" w:rsidP="00F71893">
      <w:pPr>
        <w:suppressAutoHyphens/>
        <w:spacing w:line="360" w:lineRule="auto"/>
        <w:ind w:firstLine="709"/>
        <w:jc w:val="both"/>
        <w:outlineLvl w:val="0"/>
        <w:rPr>
          <w:sz w:val="28"/>
        </w:rPr>
      </w:pPr>
      <w:r w:rsidRPr="00F71893">
        <w:rPr>
          <w:sz w:val="28"/>
        </w:rPr>
        <w:t>Гнали жен и детей ткачей из города вон, и дума взяла себе их наследие, дом</w:t>
      </w:r>
      <w:r w:rsidR="00F71893" w:rsidRPr="00F71893">
        <w:rPr>
          <w:sz w:val="28"/>
        </w:rPr>
        <w:t xml:space="preserve"> </w:t>
      </w:r>
      <w:r w:rsidRPr="00F71893">
        <w:rPr>
          <w:sz w:val="28"/>
        </w:rPr>
        <w:t>и двор, и все их достояние… Большая часть вожаков,</w:t>
      </w:r>
      <w:r w:rsidR="00F71893" w:rsidRPr="00F71893">
        <w:rPr>
          <w:sz w:val="28"/>
        </w:rPr>
        <w:t xml:space="preserve"> </w:t>
      </w:r>
      <w:r w:rsidRPr="00F71893">
        <w:rPr>
          <w:sz w:val="28"/>
        </w:rPr>
        <w:t>которые подняли восстание и</w:t>
      </w:r>
      <w:r w:rsidR="00F71893" w:rsidRPr="00F71893">
        <w:rPr>
          <w:sz w:val="28"/>
        </w:rPr>
        <w:t xml:space="preserve"> </w:t>
      </w:r>
      <w:r w:rsidRPr="00F71893">
        <w:rPr>
          <w:sz w:val="28"/>
        </w:rPr>
        <w:t>были виноваты, бежали через ворота…</w:t>
      </w:r>
      <w:r w:rsidR="00F71893" w:rsidRPr="00F71893">
        <w:rPr>
          <w:sz w:val="28"/>
        </w:rPr>
        <w:t>"</w:t>
      </w:r>
      <w:r w:rsidRPr="00F71893">
        <w:rPr>
          <w:sz w:val="28"/>
        </w:rPr>
        <w:t>.</w:t>
      </w:r>
    </w:p>
    <w:p w:rsidR="00F71893" w:rsidRPr="00F71893" w:rsidRDefault="00540FD4" w:rsidP="00F71893">
      <w:pPr>
        <w:suppressAutoHyphens/>
        <w:spacing w:line="360" w:lineRule="auto"/>
        <w:ind w:firstLine="709"/>
        <w:jc w:val="both"/>
        <w:outlineLvl w:val="0"/>
        <w:rPr>
          <w:rStyle w:val="a5"/>
          <w:sz w:val="28"/>
        </w:rPr>
      </w:pPr>
      <w:r w:rsidRPr="00F71893">
        <w:rPr>
          <w:sz w:val="28"/>
        </w:rPr>
        <w:t xml:space="preserve">В других городах в результате борьбы цехов с патрициатом власть переходила к цехам, например, в Аугсбурге. Об этом свидетельствует </w:t>
      </w:r>
      <w:r w:rsidR="00F71893" w:rsidRPr="00F71893">
        <w:rPr>
          <w:sz w:val="28"/>
        </w:rPr>
        <w:t>"</w:t>
      </w:r>
      <w:r w:rsidRPr="00F71893">
        <w:rPr>
          <w:sz w:val="28"/>
        </w:rPr>
        <w:t>Аугсбургская хроника</w:t>
      </w:r>
      <w:r w:rsidR="00F71893" w:rsidRPr="00F71893">
        <w:rPr>
          <w:sz w:val="28"/>
        </w:rPr>
        <w:t>"</w:t>
      </w:r>
      <w:r w:rsidRPr="00F71893">
        <w:rPr>
          <w:sz w:val="28"/>
        </w:rPr>
        <w:t xml:space="preserve"> 1368 г</w:t>
      </w:r>
      <w:r w:rsidRPr="00F71893">
        <w:rPr>
          <w:rStyle w:val="a5"/>
          <w:sz w:val="28"/>
        </w:rPr>
        <w:t>.</w:t>
      </w:r>
    </w:p>
    <w:p w:rsidR="00F71893" w:rsidRPr="00F71893" w:rsidRDefault="00F71893" w:rsidP="00F71893">
      <w:pPr>
        <w:suppressAutoHyphens/>
        <w:spacing w:line="360" w:lineRule="auto"/>
        <w:ind w:firstLine="709"/>
        <w:jc w:val="both"/>
        <w:outlineLvl w:val="0"/>
        <w:rPr>
          <w:sz w:val="28"/>
        </w:rPr>
      </w:pPr>
      <w:r w:rsidRPr="00F71893">
        <w:rPr>
          <w:sz w:val="28"/>
        </w:rPr>
        <w:t>"</w:t>
      </w:r>
      <w:r w:rsidR="00540FD4" w:rsidRPr="00F71893">
        <w:rPr>
          <w:sz w:val="28"/>
        </w:rPr>
        <w:t>В 1368 г… в воскресенье вечером все ремесленники вооружились, заняв ворота города, и всю ночь шествовали по улицам.</w:t>
      </w:r>
      <w:r w:rsidRPr="00F71893">
        <w:rPr>
          <w:sz w:val="28"/>
        </w:rPr>
        <w:t xml:space="preserve"> </w:t>
      </w:r>
      <w:r w:rsidR="00540FD4" w:rsidRPr="00F71893">
        <w:rPr>
          <w:sz w:val="28"/>
        </w:rPr>
        <w:t>На утро в понедельник все пришли в Перлах с 24 знаменами. Два бургомистра…созвали совет… Члены старого и нового советов явились в ратушу, в большую залу совета, которая была заполнена до самых дверей.</w:t>
      </w:r>
    </w:p>
    <w:p w:rsidR="00540FD4" w:rsidRPr="00F71893" w:rsidRDefault="00540FD4" w:rsidP="00F71893">
      <w:pPr>
        <w:suppressAutoHyphens/>
        <w:spacing w:line="360" w:lineRule="auto"/>
        <w:ind w:firstLine="709"/>
        <w:jc w:val="both"/>
        <w:outlineLvl w:val="0"/>
        <w:rPr>
          <w:sz w:val="28"/>
        </w:rPr>
      </w:pPr>
      <w:r w:rsidRPr="00F71893">
        <w:rPr>
          <w:sz w:val="28"/>
        </w:rPr>
        <w:t>Ремесленники послали к совету [своих представителей]. Держал слово… Вейс и сказал, что ремесленники желают иметь цеховое правление и что это послужит на пользу и к чести города. Он потребовал ключи от набатного колокола, печати и городскую книгу. Все это было дано. Все советы пожелали примирения. Было послано за членами всех советов, которых было 87. Все они явились и вместе с Малым советом отправились на перлах, где находились ремесленники. Там пришедшие должны были принести с поднятыми пальцами присягу, которую граф Фегелин произнес за всех.</w:t>
      </w:r>
    </w:p>
    <w:p w:rsidR="00F71893" w:rsidRPr="00F71893" w:rsidRDefault="00540FD4" w:rsidP="00F71893">
      <w:pPr>
        <w:suppressAutoHyphens/>
        <w:spacing w:line="360" w:lineRule="auto"/>
        <w:ind w:firstLine="709"/>
        <w:jc w:val="both"/>
        <w:outlineLvl w:val="0"/>
        <w:rPr>
          <w:sz w:val="28"/>
        </w:rPr>
      </w:pPr>
      <w:r w:rsidRPr="00F71893">
        <w:rPr>
          <w:sz w:val="28"/>
        </w:rPr>
        <w:t>Было обсуждено и решено на особых совещаниях, что их клятва вынужденная, ибо все случившееся тайно подготовлялось и совершилось не публично по доброй воле совета, принуждению, а потому клятву не следует держать…</w:t>
      </w:r>
      <w:r w:rsidR="00F71893" w:rsidRPr="00F71893">
        <w:rPr>
          <w:sz w:val="28"/>
        </w:rPr>
        <w:t>"</w:t>
      </w:r>
      <w:r w:rsidRPr="00F71893">
        <w:rPr>
          <w:sz w:val="28"/>
        </w:rPr>
        <w:t>.</w:t>
      </w:r>
    </w:p>
    <w:p w:rsidR="00F71893" w:rsidRPr="00F71893" w:rsidRDefault="00540FD4" w:rsidP="00F71893">
      <w:pPr>
        <w:suppressAutoHyphens/>
        <w:spacing w:line="360" w:lineRule="auto"/>
        <w:ind w:firstLine="709"/>
        <w:jc w:val="both"/>
        <w:outlineLvl w:val="0"/>
        <w:rPr>
          <w:sz w:val="28"/>
        </w:rPr>
      </w:pPr>
      <w:r w:rsidRPr="00F71893">
        <w:rPr>
          <w:sz w:val="28"/>
        </w:rPr>
        <w:t>В одних городах, где ремесленное производство получило большое развитие, победили цехи (Кёльн, Базель, Флоренция и др.). В других, где ведущую роль играли</w:t>
      </w:r>
      <w:r w:rsidR="00F71893" w:rsidRPr="00F71893">
        <w:rPr>
          <w:sz w:val="28"/>
        </w:rPr>
        <w:t xml:space="preserve"> </w:t>
      </w:r>
      <w:r w:rsidRPr="00F71893">
        <w:rPr>
          <w:sz w:val="28"/>
        </w:rPr>
        <w:t>широкомасштабная торговля и купечество, победителем из борьбы вышла городская верхушка (Гамбург, Любек, Росток и другие города Ганзейского союза). Но и там, где побеждали цехи,</w:t>
      </w:r>
      <w:r w:rsidR="00F71893" w:rsidRPr="00F71893">
        <w:rPr>
          <w:sz w:val="28"/>
        </w:rPr>
        <w:t xml:space="preserve"> </w:t>
      </w:r>
      <w:r w:rsidRPr="00F71893">
        <w:rPr>
          <w:sz w:val="28"/>
        </w:rPr>
        <w:t>управление городом не становилось подлинно демократическим, так как верхушка наиболее влиятельных цехов объединялась после своей победы с частью патрициата и устанавливала новое олигархическое управление, действовавшее в интересах наиболее богатых горожан (Аугсбург и др.).</w:t>
      </w:r>
    </w:p>
    <w:p w:rsidR="00540FD4" w:rsidRPr="00F71893" w:rsidRDefault="00540FD4" w:rsidP="00F71893">
      <w:pPr>
        <w:tabs>
          <w:tab w:val="left" w:pos="8460"/>
        </w:tabs>
        <w:suppressAutoHyphens/>
        <w:spacing w:line="360" w:lineRule="auto"/>
        <w:ind w:firstLine="709"/>
        <w:jc w:val="both"/>
        <w:rPr>
          <w:sz w:val="28"/>
        </w:rPr>
      </w:pPr>
    </w:p>
    <w:p w:rsidR="00540FD4" w:rsidRPr="00F71893" w:rsidRDefault="00C72580" w:rsidP="00F71893">
      <w:pPr>
        <w:tabs>
          <w:tab w:val="left" w:pos="8460"/>
        </w:tabs>
        <w:suppressAutoHyphens/>
        <w:spacing w:line="360" w:lineRule="auto"/>
        <w:ind w:firstLine="709"/>
        <w:jc w:val="both"/>
        <w:rPr>
          <w:sz w:val="28"/>
        </w:rPr>
      </w:pPr>
      <w:r>
        <w:rPr>
          <w:sz w:val="28"/>
        </w:rPr>
        <w:br w:type="page"/>
        <w:t>2.3 Разложение цехового строя</w:t>
      </w:r>
    </w:p>
    <w:p w:rsidR="00540FD4" w:rsidRPr="00F71893" w:rsidRDefault="00540FD4" w:rsidP="00F71893">
      <w:pPr>
        <w:tabs>
          <w:tab w:val="left" w:pos="8460"/>
        </w:tabs>
        <w:suppressAutoHyphens/>
        <w:spacing w:line="360" w:lineRule="auto"/>
        <w:ind w:firstLine="709"/>
        <w:jc w:val="both"/>
        <w:rPr>
          <w:sz w:val="28"/>
        </w:rPr>
      </w:pPr>
    </w:p>
    <w:p w:rsidR="00F71893" w:rsidRPr="00F71893" w:rsidRDefault="00540FD4" w:rsidP="00F71893">
      <w:pPr>
        <w:tabs>
          <w:tab w:val="left" w:pos="8460"/>
        </w:tabs>
        <w:suppressAutoHyphens/>
        <w:spacing w:line="360" w:lineRule="auto"/>
        <w:ind w:firstLine="709"/>
        <w:jc w:val="both"/>
        <w:rPr>
          <w:sz w:val="28"/>
        </w:rPr>
      </w:pPr>
      <w:r w:rsidRPr="00F71893">
        <w:rPr>
          <w:sz w:val="28"/>
        </w:rPr>
        <w:t>Цеховая организация ремесла в городах сохраняла феодальную, корпоративную природу. До определенного времени она создавала наиболее благоприятные условия для развития производительных сил, товарного городского производства. В рамках цехового строя было возможно</w:t>
      </w:r>
      <w:r w:rsidR="00F71893" w:rsidRPr="00F71893">
        <w:rPr>
          <w:sz w:val="28"/>
        </w:rPr>
        <w:t xml:space="preserve"> </w:t>
      </w:r>
      <w:r w:rsidRPr="00F71893">
        <w:rPr>
          <w:sz w:val="28"/>
        </w:rPr>
        <w:t>дальнейшее углубление общественного разделения труда в форме выделения новых ремесленных цехов, расширения ассортимента и повышения качества производимых товаров, совершенствования навыков ремесленного труда.</w:t>
      </w:r>
      <w:r w:rsidR="00F71893" w:rsidRPr="00F71893">
        <w:rPr>
          <w:sz w:val="28"/>
        </w:rPr>
        <w:t xml:space="preserve"> </w:t>
      </w:r>
      <w:r w:rsidRPr="00F71893">
        <w:rPr>
          <w:sz w:val="28"/>
        </w:rPr>
        <w:t>В рамках цехового строя повышалось</w:t>
      </w:r>
      <w:r w:rsidR="00F71893" w:rsidRPr="00F71893">
        <w:rPr>
          <w:sz w:val="28"/>
        </w:rPr>
        <w:t xml:space="preserve"> </w:t>
      </w:r>
      <w:r w:rsidRPr="00F71893">
        <w:rPr>
          <w:sz w:val="28"/>
        </w:rPr>
        <w:t>самосознание и самоуважение городских мастеров.</w:t>
      </w:r>
    </w:p>
    <w:p w:rsidR="00F71893" w:rsidRPr="00F71893" w:rsidRDefault="00540FD4" w:rsidP="00F71893">
      <w:pPr>
        <w:tabs>
          <w:tab w:val="left" w:pos="8460"/>
        </w:tabs>
        <w:suppressAutoHyphens/>
        <w:spacing w:line="360" w:lineRule="auto"/>
        <w:ind w:firstLine="709"/>
        <w:jc w:val="both"/>
        <w:rPr>
          <w:sz w:val="28"/>
        </w:rPr>
      </w:pPr>
      <w:r w:rsidRPr="00F71893">
        <w:rPr>
          <w:sz w:val="28"/>
        </w:rPr>
        <w:t xml:space="preserve">Поэтому примерно до конца </w:t>
      </w:r>
      <w:r w:rsidRPr="00F71893">
        <w:rPr>
          <w:sz w:val="28"/>
          <w:lang w:val="en-US"/>
        </w:rPr>
        <w:t>XIV</w:t>
      </w:r>
      <w:r w:rsidRPr="00F71893">
        <w:rPr>
          <w:sz w:val="28"/>
        </w:rPr>
        <w:t xml:space="preserve"> в. цехи в Западной Европе играли прогрессивную роль.</w:t>
      </w:r>
    </w:p>
    <w:p w:rsidR="00F71893" w:rsidRPr="00F71893" w:rsidRDefault="00540FD4" w:rsidP="00F71893">
      <w:pPr>
        <w:tabs>
          <w:tab w:val="left" w:pos="8460"/>
        </w:tabs>
        <w:suppressAutoHyphens/>
        <w:spacing w:line="360" w:lineRule="auto"/>
        <w:ind w:firstLine="709"/>
        <w:jc w:val="both"/>
        <w:rPr>
          <w:sz w:val="28"/>
        </w:rPr>
      </w:pPr>
      <w:r w:rsidRPr="00F71893">
        <w:rPr>
          <w:sz w:val="28"/>
        </w:rPr>
        <w:t>Цеховая система в Европе, однако, не была универсальной. В ряде стран</w:t>
      </w:r>
      <w:r w:rsidR="00F71893" w:rsidRPr="00F71893">
        <w:rPr>
          <w:sz w:val="28"/>
        </w:rPr>
        <w:t xml:space="preserve"> </w:t>
      </w:r>
      <w:r w:rsidRPr="00F71893">
        <w:rPr>
          <w:sz w:val="28"/>
        </w:rPr>
        <w:t>она не получила распространения и не вежде достигла завершенной формы. Место цеха нередко занимала общность ремесленников – соседей, которые зачастую имели общую специальность (отсюда обычные в городах всей Европы Гончарные, Колпачные, Плотницкие, Кузнечные, Сапожные и т. п. улицы). Во многих городах Северной Европы, на юге Франции, в некоторых других странах и областях существовало так называемое свободное ремесло. Однако и там имели место регламентация производства, защита монополии городских ремесленников, только осуществлялись эти функции органами городского управления.</w:t>
      </w:r>
    </w:p>
    <w:p w:rsidR="00F71893" w:rsidRPr="00F71893" w:rsidRDefault="00540FD4" w:rsidP="00F71893">
      <w:pPr>
        <w:suppressAutoHyphens/>
        <w:spacing w:line="360" w:lineRule="auto"/>
        <w:ind w:firstLine="709"/>
        <w:jc w:val="both"/>
        <w:outlineLvl w:val="0"/>
        <w:rPr>
          <w:sz w:val="28"/>
        </w:rPr>
      </w:pPr>
      <w:r w:rsidRPr="00F71893">
        <w:rPr>
          <w:sz w:val="28"/>
        </w:rPr>
        <w:t xml:space="preserve">В </w:t>
      </w:r>
      <w:r w:rsidRPr="00F71893">
        <w:rPr>
          <w:sz w:val="28"/>
          <w:lang w:val="en-US"/>
        </w:rPr>
        <w:t>XIV</w:t>
      </w:r>
      <w:r w:rsidRPr="00F71893">
        <w:rPr>
          <w:sz w:val="28"/>
        </w:rPr>
        <w:t xml:space="preserve"> – </w:t>
      </w:r>
      <w:r w:rsidRPr="00F71893">
        <w:rPr>
          <w:sz w:val="28"/>
          <w:lang w:val="en-US"/>
        </w:rPr>
        <w:t>XV</w:t>
      </w:r>
      <w:r w:rsidRPr="00F71893">
        <w:rPr>
          <w:sz w:val="28"/>
        </w:rPr>
        <w:t xml:space="preserve"> вв. роль цехов</w:t>
      </w:r>
      <w:r w:rsidR="00F71893" w:rsidRPr="00F71893">
        <w:rPr>
          <w:sz w:val="28"/>
        </w:rPr>
        <w:t xml:space="preserve"> </w:t>
      </w:r>
      <w:r w:rsidRPr="00F71893">
        <w:rPr>
          <w:sz w:val="28"/>
        </w:rPr>
        <w:t>во многом изменилась. Их консерватизм, стремление увековечить мелкое производство, традиционные приемы и орудия труда, помешать техническим усовершенствованиям из-за боязни конкуренции превратили цехи в тормоз прогресса и дальнейшего роста</w:t>
      </w:r>
      <w:r w:rsidR="00F71893" w:rsidRPr="00F71893">
        <w:rPr>
          <w:sz w:val="28"/>
        </w:rPr>
        <w:t xml:space="preserve"> </w:t>
      </w:r>
      <w:r w:rsidRPr="00F71893">
        <w:rPr>
          <w:sz w:val="28"/>
        </w:rPr>
        <w:t>производства. По мере роста производительных сил, расширения внутреннего и внешнего рынка конкуренция между</w:t>
      </w:r>
      <w:r w:rsidR="00F71893" w:rsidRPr="00F71893">
        <w:rPr>
          <w:sz w:val="28"/>
        </w:rPr>
        <w:t xml:space="preserve"> </w:t>
      </w:r>
      <w:r w:rsidRPr="00F71893">
        <w:rPr>
          <w:sz w:val="28"/>
        </w:rPr>
        <w:t>ремесленниками внутри цеха неизбежно возрастала. Отдельные ремесленники вопреки цеховым уставам расширяли свое производство, между мастерами развивалось имущественное и социальное неравенство. Владельцы крупных мастерских начали давать работу более бедным мастерам,</w:t>
      </w:r>
      <w:r w:rsidR="00F71893" w:rsidRPr="00F71893">
        <w:rPr>
          <w:sz w:val="28"/>
        </w:rPr>
        <w:t xml:space="preserve"> </w:t>
      </w:r>
      <w:r w:rsidRPr="00F71893">
        <w:rPr>
          <w:sz w:val="28"/>
        </w:rPr>
        <w:t>снабжали их сырьем или полуфабрикатами и получали готовые изделия. Из среды прежде единой массы мелких ремесленников и торговцев постепенно выделилась зажиточная цеховая верхушка, эксплуатировавшая мелких мастеров.</w:t>
      </w:r>
    </w:p>
    <w:p w:rsidR="00F71893" w:rsidRPr="00F71893" w:rsidRDefault="00540FD4" w:rsidP="00F71893">
      <w:pPr>
        <w:suppressAutoHyphens/>
        <w:spacing w:line="360" w:lineRule="auto"/>
        <w:ind w:firstLine="709"/>
        <w:jc w:val="both"/>
        <w:outlineLvl w:val="0"/>
        <w:rPr>
          <w:sz w:val="28"/>
        </w:rPr>
      </w:pPr>
      <w:r w:rsidRPr="00F71893">
        <w:rPr>
          <w:sz w:val="28"/>
        </w:rPr>
        <w:t>Расслоение внутри цехового ремесла выражалось также в разделении цехов на более сильные, богатые (</w:t>
      </w:r>
      <w:r w:rsidR="00F71893" w:rsidRPr="00F71893">
        <w:rPr>
          <w:sz w:val="28"/>
        </w:rPr>
        <w:t>"</w:t>
      </w:r>
      <w:r w:rsidRPr="00F71893">
        <w:rPr>
          <w:sz w:val="28"/>
        </w:rPr>
        <w:t>старшие</w:t>
      </w:r>
      <w:r w:rsidR="00F71893" w:rsidRPr="00F71893">
        <w:rPr>
          <w:sz w:val="28"/>
        </w:rPr>
        <w:t>"</w:t>
      </w:r>
      <w:r w:rsidRPr="00F71893">
        <w:rPr>
          <w:sz w:val="28"/>
        </w:rPr>
        <w:t xml:space="preserve">, или </w:t>
      </w:r>
      <w:r w:rsidR="00F71893" w:rsidRPr="00F71893">
        <w:rPr>
          <w:sz w:val="28"/>
        </w:rPr>
        <w:t>"</w:t>
      </w:r>
      <w:r w:rsidRPr="00F71893">
        <w:rPr>
          <w:sz w:val="28"/>
        </w:rPr>
        <w:t>большие</w:t>
      </w:r>
      <w:r w:rsidR="00F71893" w:rsidRPr="00F71893">
        <w:rPr>
          <w:sz w:val="28"/>
        </w:rPr>
        <w:t>"</w:t>
      </w:r>
      <w:r w:rsidRPr="00F71893">
        <w:rPr>
          <w:sz w:val="28"/>
        </w:rPr>
        <w:t>) и более бедные (</w:t>
      </w:r>
      <w:r w:rsidR="00F71893" w:rsidRPr="00F71893">
        <w:rPr>
          <w:sz w:val="28"/>
        </w:rPr>
        <w:t>"</w:t>
      </w:r>
      <w:r w:rsidRPr="00F71893">
        <w:rPr>
          <w:sz w:val="28"/>
        </w:rPr>
        <w:t>младшие</w:t>
      </w:r>
      <w:r w:rsidR="00F71893" w:rsidRPr="00F71893">
        <w:rPr>
          <w:sz w:val="28"/>
        </w:rPr>
        <w:t>"</w:t>
      </w:r>
      <w:r w:rsidRPr="00F71893">
        <w:rPr>
          <w:sz w:val="28"/>
        </w:rPr>
        <w:t xml:space="preserve">, </w:t>
      </w:r>
      <w:r w:rsidR="00F71893" w:rsidRPr="00F71893">
        <w:rPr>
          <w:sz w:val="28"/>
        </w:rPr>
        <w:t>"</w:t>
      </w:r>
      <w:r w:rsidRPr="00F71893">
        <w:rPr>
          <w:sz w:val="28"/>
        </w:rPr>
        <w:t>малые</w:t>
      </w:r>
      <w:r w:rsidR="00F71893" w:rsidRPr="00F71893">
        <w:rPr>
          <w:sz w:val="28"/>
        </w:rPr>
        <w:t>"</w:t>
      </w:r>
      <w:r w:rsidRPr="00F71893">
        <w:rPr>
          <w:sz w:val="28"/>
        </w:rPr>
        <w:t>) цехи. Так происходило в первую очередь в наиболее крупных городах: Флоренции, Перудже, Лондоне, Бристоле, Париже, Базеле и др. Старшие цехи начинали господствовать над младшими и эксплуатировать их, так что члены младших цехов подчас устраивали свою экономическую и правовую самостоятельность и фактически превращались в наемных рабочих.</w:t>
      </w:r>
    </w:p>
    <w:p w:rsidR="00F71893" w:rsidRPr="00F71893" w:rsidRDefault="00540FD4" w:rsidP="00F71893">
      <w:pPr>
        <w:suppressAutoHyphens/>
        <w:spacing w:line="360" w:lineRule="auto"/>
        <w:ind w:firstLine="709"/>
        <w:jc w:val="both"/>
        <w:outlineLvl w:val="0"/>
        <w:rPr>
          <w:sz w:val="28"/>
        </w:rPr>
      </w:pPr>
      <w:r w:rsidRPr="00F71893">
        <w:rPr>
          <w:sz w:val="28"/>
        </w:rPr>
        <w:t>В положение угнетаемых со временем попали также ученики и подмастерья.</w:t>
      </w:r>
    </w:p>
    <w:p w:rsidR="00F71893" w:rsidRPr="00F71893" w:rsidRDefault="00540FD4" w:rsidP="00F71893">
      <w:pPr>
        <w:suppressAutoHyphens/>
        <w:spacing w:line="360" w:lineRule="auto"/>
        <w:ind w:firstLine="709"/>
        <w:jc w:val="both"/>
        <w:outlineLvl w:val="0"/>
        <w:rPr>
          <w:sz w:val="28"/>
        </w:rPr>
      </w:pPr>
      <w:r w:rsidRPr="00F71893">
        <w:rPr>
          <w:sz w:val="28"/>
        </w:rPr>
        <w:t>По мере обострения социальных противоречий внутри средневекового города эксплуатируемые слои городского населения начали открыто выступать против</w:t>
      </w:r>
      <w:r w:rsidR="00F71893" w:rsidRPr="00F71893">
        <w:rPr>
          <w:sz w:val="28"/>
        </w:rPr>
        <w:t xml:space="preserve"> </w:t>
      </w:r>
      <w:r w:rsidRPr="00F71893">
        <w:rPr>
          <w:sz w:val="28"/>
        </w:rPr>
        <w:t>стоящей у власти городской верхушки, в которую теперь во многих городах входила наряду с патрициатом и цеховая верхушка. В эту борьбу включалось и городское плебейство – самый низший и бесправный слой населения. Лишенные определенных занятий и постоянного местожительства деклассированные элементы,</w:t>
      </w:r>
      <w:r w:rsidR="00F71893" w:rsidRPr="00F71893">
        <w:rPr>
          <w:sz w:val="28"/>
        </w:rPr>
        <w:t xml:space="preserve"> </w:t>
      </w:r>
      <w:r w:rsidRPr="00F71893">
        <w:rPr>
          <w:sz w:val="28"/>
        </w:rPr>
        <w:t>находившиеся вне феодально-сословной структуры.</w:t>
      </w:r>
    </w:p>
    <w:p w:rsidR="00F71893" w:rsidRPr="00F71893" w:rsidRDefault="00540FD4" w:rsidP="00F71893">
      <w:pPr>
        <w:suppressAutoHyphens/>
        <w:spacing w:line="360" w:lineRule="auto"/>
        <w:ind w:firstLine="709"/>
        <w:jc w:val="both"/>
        <w:outlineLvl w:val="0"/>
        <w:rPr>
          <w:sz w:val="28"/>
        </w:rPr>
      </w:pPr>
      <w:r w:rsidRPr="00F71893">
        <w:rPr>
          <w:sz w:val="28"/>
        </w:rPr>
        <w:t xml:space="preserve">В </w:t>
      </w:r>
      <w:r w:rsidRPr="00F71893">
        <w:rPr>
          <w:sz w:val="28"/>
          <w:lang w:val="en-US"/>
        </w:rPr>
        <w:t>XIV</w:t>
      </w:r>
      <w:r w:rsidRPr="00F71893">
        <w:rPr>
          <w:sz w:val="28"/>
        </w:rPr>
        <w:t xml:space="preserve"> – </w:t>
      </w:r>
      <w:r w:rsidRPr="00F71893">
        <w:rPr>
          <w:sz w:val="28"/>
          <w:lang w:val="en-US"/>
        </w:rPr>
        <w:t>XV</w:t>
      </w:r>
      <w:r w:rsidR="00F71893" w:rsidRPr="00F71893">
        <w:rPr>
          <w:sz w:val="28"/>
        </w:rPr>
        <w:t xml:space="preserve"> </w:t>
      </w:r>
      <w:r w:rsidRPr="00F71893">
        <w:rPr>
          <w:sz w:val="28"/>
        </w:rPr>
        <w:t>вв. низшие слои городского населения поднимают восстания против городской олигархии и цеховой верхушки</w:t>
      </w:r>
      <w:r w:rsidR="00F71893" w:rsidRPr="00F71893">
        <w:rPr>
          <w:sz w:val="28"/>
        </w:rPr>
        <w:t xml:space="preserve"> </w:t>
      </w:r>
      <w:r w:rsidRPr="00F71893">
        <w:rPr>
          <w:sz w:val="28"/>
        </w:rPr>
        <w:t>в ряде городов Западной Европы: во Флоренции, Перудже, Сиене, Кёльне и др. В этих восстаниях, отражавших наиболее острые социальные противоречия внутри средневекового города, значительную роль играли наемные работники.</w:t>
      </w:r>
    </w:p>
    <w:p w:rsidR="00F71893" w:rsidRDefault="00540FD4" w:rsidP="00C72580">
      <w:pPr>
        <w:suppressAutoHyphens/>
        <w:spacing w:line="360" w:lineRule="auto"/>
        <w:ind w:firstLine="709"/>
        <w:jc w:val="both"/>
        <w:outlineLvl w:val="0"/>
        <w:rPr>
          <w:sz w:val="28"/>
        </w:rPr>
      </w:pPr>
      <w:r w:rsidRPr="00F71893">
        <w:rPr>
          <w:sz w:val="28"/>
        </w:rPr>
        <w:t xml:space="preserve">Ремесленные города </w:t>
      </w:r>
      <w:r w:rsidRPr="00F71893">
        <w:rPr>
          <w:sz w:val="28"/>
          <w:lang w:val="en-US"/>
        </w:rPr>
        <w:t>XIV</w:t>
      </w:r>
      <w:r w:rsidRPr="00F71893">
        <w:rPr>
          <w:sz w:val="28"/>
        </w:rPr>
        <w:t xml:space="preserve"> в., таким образом,</w:t>
      </w:r>
      <w:r w:rsidR="00F71893" w:rsidRPr="00F71893">
        <w:rPr>
          <w:sz w:val="28"/>
        </w:rPr>
        <w:t xml:space="preserve"> </w:t>
      </w:r>
      <w:r w:rsidRPr="00F71893">
        <w:rPr>
          <w:sz w:val="28"/>
        </w:rPr>
        <w:t xml:space="preserve">были охвачены сложными и острыми противоречиями. С одной стороны, зарождались движения цеховых мастеров против патрициата, с другой – выступления </w:t>
      </w:r>
      <w:r w:rsidR="00F71893" w:rsidRPr="00F71893">
        <w:rPr>
          <w:sz w:val="28"/>
        </w:rPr>
        <w:t>"</w:t>
      </w:r>
      <w:r w:rsidRPr="00F71893">
        <w:rPr>
          <w:sz w:val="28"/>
        </w:rPr>
        <w:t>тощего народа</w:t>
      </w:r>
      <w:r w:rsidR="00F71893" w:rsidRPr="00F71893">
        <w:rPr>
          <w:sz w:val="28"/>
        </w:rPr>
        <w:t>"</w:t>
      </w:r>
      <w:r w:rsidRPr="00F71893">
        <w:rPr>
          <w:sz w:val="28"/>
        </w:rPr>
        <w:t xml:space="preserve">, требовавшего уравнения в правах с полноправными членами цехов. </w:t>
      </w:r>
      <w:r w:rsidR="00F71893" w:rsidRPr="00F71893">
        <w:rPr>
          <w:sz w:val="28"/>
        </w:rPr>
        <w:t>"</w:t>
      </w:r>
      <w:r w:rsidRPr="00F71893">
        <w:rPr>
          <w:sz w:val="28"/>
        </w:rPr>
        <w:t>Тощий народ</w:t>
      </w:r>
      <w:r w:rsidR="00F71893" w:rsidRPr="00F71893">
        <w:rPr>
          <w:sz w:val="28"/>
        </w:rPr>
        <w:t>"</w:t>
      </w:r>
      <w:r w:rsidRPr="00F71893">
        <w:rPr>
          <w:sz w:val="28"/>
        </w:rPr>
        <w:t xml:space="preserve"> ждало</w:t>
      </w:r>
      <w:r w:rsidR="00F71893" w:rsidRPr="00F71893">
        <w:rPr>
          <w:sz w:val="28"/>
        </w:rPr>
        <w:t xml:space="preserve"> </w:t>
      </w:r>
      <w:r w:rsidRPr="00F71893">
        <w:rPr>
          <w:sz w:val="28"/>
        </w:rPr>
        <w:t>большое будущее: из него предстояло развиться пролетариату современного мира</w:t>
      </w:r>
      <w:r w:rsidR="00F71893" w:rsidRPr="00F71893">
        <w:rPr>
          <w:sz w:val="28"/>
        </w:rPr>
        <w:t>"</w:t>
      </w:r>
      <w:r w:rsidRPr="00F71893">
        <w:rPr>
          <w:sz w:val="28"/>
        </w:rPr>
        <w:t>.</w:t>
      </w:r>
    </w:p>
    <w:p w:rsidR="00F71893" w:rsidRPr="00F71893" w:rsidRDefault="00540FD4" w:rsidP="00C72580">
      <w:pPr>
        <w:suppressAutoHyphens/>
        <w:spacing w:line="360" w:lineRule="auto"/>
        <w:ind w:firstLine="709"/>
        <w:jc w:val="both"/>
        <w:outlineLvl w:val="0"/>
        <w:rPr>
          <w:sz w:val="28"/>
        </w:rPr>
      </w:pPr>
      <w:r w:rsidRPr="00F71893">
        <w:rPr>
          <w:sz w:val="28"/>
        </w:rPr>
        <w:t>Таким образом, в социальной борьбе, развернувшейся</w:t>
      </w:r>
      <w:r w:rsidR="00F71893" w:rsidRPr="00F71893">
        <w:rPr>
          <w:sz w:val="28"/>
        </w:rPr>
        <w:t xml:space="preserve"> </w:t>
      </w:r>
      <w:r w:rsidRPr="00F71893">
        <w:rPr>
          <w:sz w:val="28"/>
        </w:rPr>
        <w:t>в средневековых городах Западной Европы, можно различить три основных этапа. Сначала вся масса горожан боролась против феодальных сеньоров за освобождение городов от их власти. Затем цехи повели борьбу с городским патрициатом. Позднее же развернулась борьба городских низов против богатых городских мастеров и купцов, городской олигархии.</w:t>
      </w:r>
    </w:p>
    <w:p w:rsidR="00540FD4" w:rsidRPr="00F71893" w:rsidRDefault="00540FD4" w:rsidP="00F71893">
      <w:pPr>
        <w:tabs>
          <w:tab w:val="left" w:pos="1440"/>
        </w:tabs>
        <w:suppressAutoHyphens/>
        <w:spacing w:line="360" w:lineRule="auto"/>
        <w:ind w:firstLine="709"/>
        <w:jc w:val="both"/>
        <w:outlineLvl w:val="0"/>
        <w:rPr>
          <w:sz w:val="28"/>
        </w:rPr>
      </w:pPr>
    </w:p>
    <w:p w:rsidR="00540FD4" w:rsidRPr="00F71893" w:rsidRDefault="00C72580" w:rsidP="00F71893">
      <w:pPr>
        <w:suppressAutoHyphens/>
        <w:spacing w:line="360" w:lineRule="auto"/>
        <w:ind w:firstLine="709"/>
        <w:jc w:val="both"/>
        <w:outlineLvl w:val="0"/>
        <w:rPr>
          <w:sz w:val="28"/>
        </w:rPr>
      </w:pPr>
      <w:r>
        <w:rPr>
          <w:sz w:val="28"/>
        </w:rPr>
        <w:br w:type="page"/>
        <w:t>Заключение</w:t>
      </w:r>
    </w:p>
    <w:p w:rsidR="00540FD4" w:rsidRPr="00F71893" w:rsidRDefault="00540FD4" w:rsidP="00F71893">
      <w:pPr>
        <w:suppressAutoHyphens/>
        <w:spacing w:line="360" w:lineRule="auto"/>
        <w:ind w:firstLine="709"/>
        <w:jc w:val="both"/>
        <w:rPr>
          <w:sz w:val="28"/>
        </w:rPr>
      </w:pPr>
    </w:p>
    <w:p w:rsidR="00F71893" w:rsidRPr="00F71893" w:rsidRDefault="00540FD4" w:rsidP="00F71893">
      <w:pPr>
        <w:suppressAutoHyphens/>
        <w:spacing w:line="360" w:lineRule="auto"/>
        <w:ind w:firstLine="709"/>
        <w:jc w:val="both"/>
        <w:rPr>
          <w:sz w:val="28"/>
        </w:rPr>
      </w:pPr>
      <w:r w:rsidRPr="00F71893">
        <w:rPr>
          <w:sz w:val="28"/>
        </w:rPr>
        <w:t>Рассмотрев проблемы организации ремесла в средневековом городе,</w:t>
      </w:r>
      <w:r w:rsidR="00F71893" w:rsidRPr="00F71893">
        <w:rPr>
          <w:sz w:val="28"/>
        </w:rPr>
        <w:t xml:space="preserve"> </w:t>
      </w:r>
      <w:r w:rsidRPr="00F71893">
        <w:rPr>
          <w:sz w:val="28"/>
        </w:rPr>
        <w:t>мы пришли к следующим выводам.</w:t>
      </w:r>
    </w:p>
    <w:p w:rsidR="00F71893" w:rsidRPr="00F71893" w:rsidRDefault="00540FD4" w:rsidP="00F71893">
      <w:pPr>
        <w:suppressAutoHyphens/>
        <w:spacing w:line="360" w:lineRule="auto"/>
        <w:ind w:firstLine="709"/>
        <w:jc w:val="both"/>
        <w:rPr>
          <w:sz w:val="28"/>
        </w:rPr>
      </w:pPr>
      <w:r w:rsidRPr="00F71893">
        <w:rPr>
          <w:sz w:val="28"/>
        </w:rPr>
        <w:t>Появление цехов было обусловлено достигнутыми в то время уровнем производительных сил и всей феодально-сословной структурой общества. Основными причинами образования цехов явились следующие:</w:t>
      </w:r>
      <w:r w:rsidR="00F71893" w:rsidRPr="00F71893">
        <w:rPr>
          <w:sz w:val="28"/>
        </w:rPr>
        <w:t xml:space="preserve"> </w:t>
      </w:r>
      <w:r w:rsidRPr="00F71893">
        <w:rPr>
          <w:sz w:val="28"/>
        </w:rPr>
        <w:t xml:space="preserve">городские ремесленники как самостоятельные, раздробленные, мелкие товаропроизводители нуждались в определенном объединении для защиты своего производства и доходов от феодалов, от конкуренции </w:t>
      </w:r>
      <w:r w:rsidR="00F71893" w:rsidRPr="00F71893">
        <w:rPr>
          <w:sz w:val="28"/>
        </w:rPr>
        <w:t>"</w:t>
      </w:r>
      <w:r w:rsidRPr="00F71893">
        <w:rPr>
          <w:sz w:val="28"/>
        </w:rPr>
        <w:t>чужаков</w:t>
      </w:r>
      <w:r w:rsidR="00F71893" w:rsidRPr="00F71893">
        <w:rPr>
          <w:sz w:val="28"/>
        </w:rPr>
        <w:t>"</w:t>
      </w:r>
      <w:r w:rsidRPr="00F71893">
        <w:rPr>
          <w:sz w:val="28"/>
        </w:rPr>
        <w:t xml:space="preserve"> - неорганизованных ремесленников или постоянно прибывавших в города выходцев из деревни,</w:t>
      </w:r>
      <w:r w:rsidR="00F71893" w:rsidRPr="00F71893">
        <w:rPr>
          <w:sz w:val="28"/>
        </w:rPr>
        <w:t xml:space="preserve"> </w:t>
      </w:r>
      <w:r w:rsidRPr="00F71893">
        <w:rPr>
          <w:sz w:val="28"/>
        </w:rPr>
        <w:t>от ремесленников других городов, да и от соседей – мастеров. Вся жизнь средневекового цехового ремесленника – социальная,</w:t>
      </w:r>
      <w:r w:rsidR="00F71893" w:rsidRPr="00F71893">
        <w:rPr>
          <w:sz w:val="28"/>
        </w:rPr>
        <w:t xml:space="preserve"> </w:t>
      </w:r>
      <w:r w:rsidRPr="00F71893">
        <w:rPr>
          <w:sz w:val="28"/>
        </w:rPr>
        <w:t>экономическая, производственная, религиозная, бытовая, праздничная – проходила</w:t>
      </w:r>
      <w:r w:rsidR="00F71893" w:rsidRPr="00F71893">
        <w:rPr>
          <w:sz w:val="28"/>
        </w:rPr>
        <w:t xml:space="preserve"> </w:t>
      </w:r>
      <w:r w:rsidRPr="00F71893">
        <w:rPr>
          <w:sz w:val="28"/>
        </w:rPr>
        <w:t>в рамках цехового братства.</w:t>
      </w:r>
    </w:p>
    <w:p w:rsidR="00540FD4" w:rsidRPr="00F71893" w:rsidRDefault="00540FD4" w:rsidP="00F71893">
      <w:pPr>
        <w:tabs>
          <w:tab w:val="left" w:pos="8460"/>
        </w:tabs>
        <w:suppressAutoHyphens/>
        <w:spacing w:line="360" w:lineRule="auto"/>
        <w:ind w:firstLine="709"/>
        <w:jc w:val="both"/>
        <w:rPr>
          <w:sz w:val="28"/>
        </w:rPr>
      </w:pPr>
      <w:r w:rsidRPr="00F71893">
        <w:rPr>
          <w:sz w:val="28"/>
        </w:rPr>
        <w:t>Члены цеха были заинтересованы, чтобы их изделия получали беспрепятственный сбыт. Поэтому цех через специально избранных должностных лиц строго регламентировал производство. Регламентация цеховой жизни нужна была и для того, чтобы члены цеха поддерживали его высокую репутацию не только качеством производимвх изделий, но и благонравным поведением.</w:t>
      </w:r>
    </w:p>
    <w:p w:rsidR="00F71893" w:rsidRPr="00F71893" w:rsidRDefault="00540FD4" w:rsidP="00F71893">
      <w:pPr>
        <w:suppressAutoHyphens/>
        <w:spacing w:line="360" w:lineRule="auto"/>
        <w:ind w:firstLine="709"/>
        <w:jc w:val="both"/>
        <w:outlineLvl w:val="0"/>
        <w:rPr>
          <w:sz w:val="28"/>
        </w:rPr>
      </w:pPr>
      <w:r w:rsidRPr="00F71893">
        <w:rPr>
          <w:sz w:val="28"/>
        </w:rPr>
        <w:t>В Х</w:t>
      </w:r>
      <w:r w:rsidRPr="00F71893">
        <w:rPr>
          <w:sz w:val="28"/>
          <w:lang w:val="en-US"/>
        </w:rPr>
        <w:t>IY</w:t>
      </w:r>
      <w:r w:rsidRPr="00F71893">
        <w:rPr>
          <w:sz w:val="28"/>
        </w:rPr>
        <w:t xml:space="preserve"> - Х </w:t>
      </w:r>
      <w:r w:rsidRPr="00F71893">
        <w:rPr>
          <w:sz w:val="28"/>
          <w:lang w:val="en-US"/>
        </w:rPr>
        <w:t>Y</w:t>
      </w:r>
      <w:r w:rsidRPr="00F71893">
        <w:rPr>
          <w:sz w:val="28"/>
        </w:rPr>
        <w:t xml:space="preserve"> в средневековых городах Западной Европы развернулась социальная борьба, в которой можно различить три основных этапа. Сначала вся масса горожан боролась против феодальных сеньоров за освобождение городов от их власти. Затем цехи повели борьбу с городским патрициатом. Позднее же развернулась борьба городских низов против богатых городских мастеров и купцов, городской олигархии.</w:t>
      </w:r>
    </w:p>
    <w:p w:rsidR="00540FD4" w:rsidRPr="00F71893" w:rsidRDefault="00540FD4" w:rsidP="00F71893">
      <w:pPr>
        <w:suppressAutoHyphens/>
        <w:spacing w:line="360" w:lineRule="auto"/>
        <w:ind w:firstLine="709"/>
        <w:jc w:val="both"/>
        <w:outlineLvl w:val="0"/>
        <w:rPr>
          <w:sz w:val="28"/>
        </w:rPr>
      </w:pPr>
    </w:p>
    <w:p w:rsidR="00F71893" w:rsidRPr="00F71893" w:rsidRDefault="00C72580" w:rsidP="00F71893">
      <w:pPr>
        <w:pStyle w:val="7"/>
        <w:keepNext w:val="0"/>
        <w:suppressAutoHyphens/>
        <w:ind w:left="0" w:right="0"/>
        <w:rPr>
          <w:b w:val="0"/>
          <w:sz w:val="28"/>
        </w:rPr>
      </w:pPr>
      <w:r>
        <w:rPr>
          <w:b w:val="0"/>
          <w:sz w:val="28"/>
        </w:rPr>
        <w:br w:type="page"/>
      </w:r>
      <w:r w:rsidR="00540FD4" w:rsidRPr="00F71893">
        <w:rPr>
          <w:b w:val="0"/>
          <w:sz w:val="28"/>
        </w:rPr>
        <w:t>Список источ</w:t>
      </w:r>
      <w:r>
        <w:rPr>
          <w:b w:val="0"/>
          <w:sz w:val="28"/>
        </w:rPr>
        <w:t>ников и литературы</w:t>
      </w:r>
    </w:p>
    <w:p w:rsidR="00C72580" w:rsidRDefault="00C72580" w:rsidP="00C72580">
      <w:pPr>
        <w:pStyle w:val="4"/>
        <w:keepNext w:val="0"/>
        <w:suppressAutoHyphens/>
        <w:ind w:right="0"/>
        <w:jc w:val="left"/>
        <w:rPr>
          <w:b w:val="0"/>
        </w:rPr>
      </w:pPr>
    </w:p>
    <w:p w:rsidR="00F71893" w:rsidRPr="00F71893" w:rsidRDefault="00C72580" w:rsidP="00C72580">
      <w:pPr>
        <w:pStyle w:val="4"/>
        <w:keepNext w:val="0"/>
        <w:suppressAutoHyphens/>
        <w:ind w:right="0"/>
        <w:jc w:val="left"/>
        <w:rPr>
          <w:b w:val="0"/>
        </w:rPr>
      </w:pPr>
      <w:r>
        <w:rPr>
          <w:b w:val="0"/>
        </w:rPr>
        <w:t>Источники</w:t>
      </w:r>
    </w:p>
    <w:p w:rsidR="00540FD4" w:rsidRPr="00F71893" w:rsidRDefault="00540FD4" w:rsidP="00C72580">
      <w:pPr>
        <w:pStyle w:val="a3"/>
        <w:suppressAutoHyphens/>
        <w:spacing w:line="360" w:lineRule="auto"/>
        <w:rPr>
          <w:sz w:val="28"/>
        </w:rPr>
      </w:pPr>
      <w:r w:rsidRPr="00F71893">
        <w:rPr>
          <w:sz w:val="28"/>
        </w:rPr>
        <w:t>1.</w:t>
      </w:r>
      <w:r w:rsidR="00C72580">
        <w:rPr>
          <w:sz w:val="28"/>
        </w:rPr>
        <w:t xml:space="preserve"> </w:t>
      </w:r>
      <w:r w:rsidRPr="00F71893">
        <w:rPr>
          <w:sz w:val="28"/>
        </w:rPr>
        <w:t xml:space="preserve">Аугсбургская хроника// Средневековое городское право </w:t>
      </w:r>
      <w:r w:rsidRPr="00F71893">
        <w:rPr>
          <w:sz w:val="28"/>
          <w:lang w:val="en-US"/>
        </w:rPr>
        <w:t>XII</w:t>
      </w:r>
      <w:r w:rsidRPr="00F71893">
        <w:rPr>
          <w:sz w:val="28"/>
        </w:rPr>
        <w:t xml:space="preserve"> – </w:t>
      </w:r>
      <w:r w:rsidRPr="00F71893">
        <w:rPr>
          <w:sz w:val="28"/>
          <w:lang w:val="en-US"/>
        </w:rPr>
        <w:t>XIII</w:t>
      </w:r>
      <w:r w:rsidRPr="00F71893">
        <w:rPr>
          <w:sz w:val="28"/>
        </w:rPr>
        <w:t xml:space="preserve"> вв.</w:t>
      </w:r>
      <w:r w:rsidR="00F71893" w:rsidRPr="00F71893">
        <w:rPr>
          <w:sz w:val="28"/>
        </w:rPr>
        <w:t xml:space="preserve"> </w:t>
      </w:r>
      <w:r w:rsidRPr="00F71893">
        <w:rPr>
          <w:sz w:val="28"/>
        </w:rPr>
        <w:t>/Под</w:t>
      </w:r>
      <w:r w:rsidR="00F71893" w:rsidRPr="00F71893">
        <w:rPr>
          <w:sz w:val="28"/>
        </w:rPr>
        <w:t xml:space="preserve"> </w:t>
      </w:r>
      <w:r w:rsidRPr="00F71893">
        <w:rPr>
          <w:sz w:val="28"/>
        </w:rPr>
        <w:t>ред. С. М. Стама. Саратов,1989. С. 125 – 126.</w:t>
      </w:r>
    </w:p>
    <w:p w:rsidR="00540FD4" w:rsidRPr="00F71893" w:rsidRDefault="00540FD4" w:rsidP="00C72580">
      <w:pPr>
        <w:pStyle w:val="a3"/>
        <w:suppressAutoHyphens/>
        <w:spacing w:line="360" w:lineRule="auto"/>
        <w:rPr>
          <w:sz w:val="28"/>
        </w:rPr>
      </w:pPr>
      <w:r w:rsidRPr="00F71893">
        <w:rPr>
          <w:sz w:val="28"/>
        </w:rPr>
        <w:t>2.</w:t>
      </w:r>
      <w:r w:rsidR="00F71893" w:rsidRPr="00F71893">
        <w:rPr>
          <w:sz w:val="28"/>
        </w:rPr>
        <w:t xml:space="preserve"> </w:t>
      </w:r>
      <w:r w:rsidRPr="00F71893">
        <w:rPr>
          <w:sz w:val="28"/>
        </w:rPr>
        <w:t xml:space="preserve">Договора о найме ученика// Средневековое городское право </w:t>
      </w:r>
      <w:r w:rsidRPr="00F71893">
        <w:rPr>
          <w:sz w:val="28"/>
          <w:lang w:val="en-US"/>
        </w:rPr>
        <w:t>XII</w:t>
      </w:r>
      <w:r w:rsidRPr="00F71893">
        <w:rPr>
          <w:sz w:val="28"/>
        </w:rPr>
        <w:t xml:space="preserve"> – </w:t>
      </w:r>
      <w:r w:rsidRPr="00F71893">
        <w:rPr>
          <w:sz w:val="28"/>
          <w:lang w:val="en-US"/>
        </w:rPr>
        <w:t>XIII</w:t>
      </w:r>
      <w:r w:rsidRPr="00F71893">
        <w:rPr>
          <w:sz w:val="28"/>
        </w:rPr>
        <w:t xml:space="preserve"> вв. /Под</w:t>
      </w:r>
      <w:r w:rsidR="00F71893" w:rsidRPr="00F71893">
        <w:rPr>
          <w:sz w:val="28"/>
        </w:rPr>
        <w:t xml:space="preserve"> </w:t>
      </w:r>
      <w:r w:rsidRPr="00F71893">
        <w:rPr>
          <w:sz w:val="28"/>
        </w:rPr>
        <w:t>ред. С. М. Стама. Саратов,1989. С. 115 – 116.</w:t>
      </w:r>
    </w:p>
    <w:p w:rsidR="00540FD4" w:rsidRPr="00F71893" w:rsidRDefault="00540FD4" w:rsidP="00C72580">
      <w:pPr>
        <w:pStyle w:val="a3"/>
        <w:suppressAutoHyphens/>
        <w:spacing w:line="360" w:lineRule="auto"/>
        <w:rPr>
          <w:sz w:val="28"/>
        </w:rPr>
      </w:pPr>
      <w:r w:rsidRPr="00F71893">
        <w:rPr>
          <w:sz w:val="28"/>
        </w:rPr>
        <w:t>3.</w:t>
      </w:r>
      <w:r w:rsidR="00C72580">
        <w:rPr>
          <w:sz w:val="28"/>
        </w:rPr>
        <w:t xml:space="preserve"> </w:t>
      </w:r>
      <w:r w:rsidRPr="00F71893">
        <w:rPr>
          <w:sz w:val="28"/>
        </w:rPr>
        <w:t xml:space="preserve">Кёльгофская хроника// Средневековое городское право </w:t>
      </w:r>
      <w:r w:rsidRPr="00F71893">
        <w:rPr>
          <w:sz w:val="28"/>
          <w:lang w:val="en-US"/>
        </w:rPr>
        <w:t>XII</w:t>
      </w:r>
      <w:r w:rsidRPr="00F71893">
        <w:rPr>
          <w:sz w:val="28"/>
        </w:rPr>
        <w:t xml:space="preserve"> – </w:t>
      </w:r>
      <w:r w:rsidRPr="00F71893">
        <w:rPr>
          <w:sz w:val="28"/>
          <w:lang w:val="en-US"/>
        </w:rPr>
        <w:t>XIII</w:t>
      </w:r>
      <w:r w:rsidRPr="00F71893">
        <w:rPr>
          <w:sz w:val="28"/>
        </w:rPr>
        <w:t xml:space="preserve"> вв. /Под</w:t>
      </w:r>
      <w:r w:rsidR="00F71893" w:rsidRPr="00F71893">
        <w:rPr>
          <w:sz w:val="28"/>
        </w:rPr>
        <w:t xml:space="preserve"> </w:t>
      </w:r>
      <w:r w:rsidRPr="00F71893">
        <w:rPr>
          <w:sz w:val="28"/>
        </w:rPr>
        <w:t>ред. С. М. Стама. Саратов,1989. С. 123 – 124.</w:t>
      </w:r>
    </w:p>
    <w:p w:rsidR="00F71893" w:rsidRPr="00F71893" w:rsidRDefault="00540FD4" w:rsidP="00C72580">
      <w:pPr>
        <w:pStyle w:val="a3"/>
        <w:suppressAutoHyphens/>
        <w:spacing w:line="360" w:lineRule="auto"/>
        <w:rPr>
          <w:sz w:val="28"/>
        </w:rPr>
      </w:pPr>
      <w:r w:rsidRPr="00F71893">
        <w:rPr>
          <w:sz w:val="28"/>
        </w:rPr>
        <w:t>4. Книга обычаев // История средних веков. Хрестоматия. В 2-х ч. Ч. 1 М., 1988.С. 178 – 180.</w:t>
      </w:r>
    </w:p>
    <w:p w:rsidR="00540FD4" w:rsidRPr="00F71893" w:rsidRDefault="00540FD4" w:rsidP="00C72580">
      <w:pPr>
        <w:pStyle w:val="a3"/>
        <w:suppressAutoHyphens/>
        <w:spacing w:line="360" w:lineRule="auto"/>
        <w:rPr>
          <w:sz w:val="28"/>
        </w:rPr>
      </w:pPr>
      <w:r w:rsidRPr="00F71893">
        <w:rPr>
          <w:sz w:val="28"/>
        </w:rPr>
        <w:t>5. Послание Констанцкого городского совета// История средних веков. Хрестоматия. В 2-х ч. Ч. 1 М., 1988.С.</w:t>
      </w:r>
      <w:r w:rsidR="00F71893" w:rsidRPr="00F71893">
        <w:rPr>
          <w:sz w:val="28"/>
        </w:rPr>
        <w:t xml:space="preserve"> </w:t>
      </w:r>
      <w:r w:rsidRPr="00F71893">
        <w:rPr>
          <w:sz w:val="28"/>
        </w:rPr>
        <w:t>167 – 168.</w:t>
      </w:r>
    </w:p>
    <w:p w:rsidR="00F71893" w:rsidRPr="00F71893" w:rsidRDefault="00540FD4" w:rsidP="00C72580">
      <w:pPr>
        <w:pStyle w:val="a3"/>
        <w:suppressAutoHyphens/>
        <w:spacing w:line="360" w:lineRule="auto"/>
        <w:rPr>
          <w:sz w:val="28"/>
        </w:rPr>
      </w:pPr>
      <w:r w:rsidRPr="00F71893">
        <w:rPr>
          <w:sz w:val="28"/>
        </w:rPr>
        <w:t>6. Призыв к забастовке, обращённый подмастерьями – скорняками</w:t>
      </w:r>
      <w:r w:rsidR="00F71893" w:rsidRPr="00F71893">
        <w:rPr>
          <w:sz w:val="28"/>
        </w:rPr>
        <w:t xml:space="preserve"> </w:t>
      </w:r>
      <w:r w:rsidRPr="00F71893">
        <w:rPr>
          <w:sz w:val="28"/>
        </w:rPr>
        <w:t>Вильштета к подмастерьям – скорнякам Страсбурга// История средних веков. Хрестоматия. В 2-х ч. Ч. 1 М., 1988.С.</w:t>
      </w:r>
      <w:r w:rsidR="00F71893" w:rsidRPr="00F71893">
        <w:rPr>
          <w:sz w:val="28"/>
        </w:rPr>
        <w:t xml:space="preserve"> </w:t>
      </w:r>
      <w:r w:rsidRPr="00F71893">
        <w:rPr>
          <w:sz w:val="28"/>
        </w:rPr>
        <w:t>165 .</w:t>
      </w:r>
    </w:p>
    <w:p w:rsidR="00540FD4" w:rsidRPr="00F71893" w:rsidRDefault="00540FD4" w:rsidP="00C72580">
      <w:pPr>
        <w:pStyle w:val="a3"/>
        <w:suppressAutoHyphens/>
        <w:spacing w:line="360" w:lineRule="auto"/>
        <w:rPr>
          <w:sz w:val="28"/>
        </w:rPr>
      </w:pPr>
      <w:r w:rsidRPr="00F71893">
        <w:rPr>
          <w:sz w:val="28"/>
        </w:rPr>
        <w:t>7.</w:t>
      </w:r>
      <w:r w:rsidR="00F71893" w:rsidRPr="00F71893">
        <w:rPr>
          <w:sz w:val="28"/>
        </w:rPr>
        <w:t xml:space="preserve"> </w:t>
      </w:r>
      <w:r w:rsidRPr="00F71893">
        <w:rPr>
          <w:sz w:val="28"/>
        </w:rPr>
        <w:t xml:space="preserve">Цеховой устав ткачих шёлковых изделий // Средневековое городское право </w:t>
      </w:r>
      <w:r w:rsidRPr="00F71893">
        <w:rPr>
          <w:sz w:val="28"/>
          <w:lang w:val="en-US"/>
        </w:rPr>
        <w:t>XII</w:t>
      </w:r>
      <w:r w:rsidRPr="00F71893">
        <w:rPr>
          <w:sz w:val="28"/>
        </w:rPr>
        <w:t xml:space="preserve"> – </w:t>
      </w:r>
      <w:r w:rsidRPr="00F71893">
        <w:rPr>
          <w:sz w:val="28"/>
          <w:lang w:val="en-US"/>
        </w:rPr>
        <w:t>XIII</w:t>
      </w:r>
      <w:r w:rsidRPr="00F71893">
        <w:rPr>
          <w:sz w:val="28"/>
        </w:rPr>
        <w:t xml:space="preserve"> вв. /Под</w:t>
      </w:r>
      <w:r w:rsidR="00F71893" w:rsidRPr="00F71893">
        <w:rPr>
          <w:sz w:val="28"/>
        </w:rPr>
        <w:t xml:space="preserve"> </w:t>
      </w:r>
      <w:r w:rsidRPr="00F71893">
        <w:rPr>
          <w:sz w:val="28"/>
        </w:rPr>
        <w:t>ред. С. М. Стама. Саратов,1989. С. 113-114.</w:t>
      </w:r>
    </w:p>
    <w:p w:rsidR="00540FD4" w:rsidRPr="00F71893" w:rsidRDefault="00540FD4" w:rsidP="00C72580">
      <w:pPr>
        <w:pStyle w:val="4"/>
        <w:keepNext w:val="0"/>
        <w:suppressAutoHyphens/>
        <w:ind w:right="0"/>
        <w:jc w:val="left"/>
        <w:rPr>
          <w:b w:val="0"/>
        </w:rPr>
      </w:pPr>
      <w:r w:rsidRPr="00F71893">
        <w:rPr>
          <w:b w:val="0"/>
        </w:rPr>
        <w:t>Литература</w:t>
      </w:r>
    </w:p>
    <w:p w:rsidR="00540FD4" w:rsidRPr="00F71893" w:rsidRDefault="00C72580" w:rsidP="00C72580">
      <w:pPr>
        <w:pStyle w:val="a3"/>
        <w:suppressAutoHyphens/>
        <w:spacing w:line="360" w:lineRule="auto"/>
        <w:rPr>
          <w:sz w:val="28"/>
        </w:rPr>
      </w:pPr>
      <w:r>
        <w:rPr>
          <w:sz w:val="28"/>
        </w:rPr>
        <w:t>8</w:t>
      </w:r>
      <w:r w:rsidR="00540FD4" w:rsidRPr="00F71893">
        <w:rPr>
          <w:sz w:val="28"/>
        </w:rPr>
        <w:t>.</w:t>
      </w:r>
      <w:r>
        <w:rPr>
          <w:sz w:val="28"/>
        </w:rPr>
        <w:t xml:space="preserve"> </w:t>
      </w:r>
      <w:r w:rsidR="00540FD4" w:rsidRPr="00F71893">
        <w:rPr>
          <w:sz w:val="28"/>
        </w:rPr>
        <w:t>Город в средневековой цивилизации Западной Европы/ Под ред. А.А. Сванидзе М., 1999-2000.Т. 1-4.</w:t>
      </w:r>
    </w:p>
    <w:p w:rsidR="00540FD4" w:rsidRPr="00F71893" w:rsidRDefault="00C72580" w:rsidP="00C72580">
      <w:pPr>
        <w:pStyle w:val="a3"/>
        <w:suppressAutoHyphens/>
        <w:spacing w:line="360" w:lineRule="auto"/>
        <w:rPr>
          <w:sz w:val="28"/>
        </w:rPr>
      </w:pPr>
      <w:r>
        <w:rPr>
          <w:sz w:val="28"/>
        </w:rPr>
        <w:t>9</w:t>
      </w:r>
      <w:r w:rsidR="00540FD4" w:rsidRPr="00F71893">
        <w:rPr>
          <w:sz w:val="28"/>
        </w:rPr>
        <w:t>. Грацианский Н. П. Парижские ремесленные</w:t>
      </w:r>
      <w:r w:rsidR="00F71893" w:rsidRPr="00F71893">
        <w:rPr>
          <w:sz w:val="28"/>
        </w:rPr>
        <w:t xml:space="preserve"> </w:t>
      </w:r>
      <w:r w:rsidR="00540FD4" w:rsidRPr="00F71893">
        <w:rPr>
          <w:sz w:val="28"/>
        </w:rPr>
        <w:t xml:space="preserve">цехи в </w:t>
      </w:r>
      <w:r w:rsidR="00540FD4" w:rsidRPr="00F71893">
        <w:rPr>
          <w:sz w:val="28"/>
          <w:lang w:val="en-US"/>
        </w:rPr>
        <w:t>XIII</w:t>
      </w:r>
      <w:r w:rsidR="00540FD4" w:rsidRPr="00F71893">
        <w:rPr>
          <w:sz w:val="28"/>
        </w:rPr>
        <w:t xml:space="preserve"> – </w:t>
      </w:r>
      <w:r w:rsidR="00540FD4" w:rsidRPr="00F71893">
        <w:rPr>
          <w:sz w:val="28"/>
          <w:lang w:val="en-US"/>
        </w:rPr>
        <w:t>XIV</w:t>
      </w:r>
      <w:r w:rsidR="00540FD4" w:rsidRPr="00F71893">
        <w:rPr>
          <w:sz w:val="28"/>
        </w:rPr>
        <w:t xml:space="preserve"> вв. Казань, 1911.</w:t>
      </w:r>
    </w:p>
    <w:p w:rsidR="00F71893" w:rsidRPr="00F71893" w:rsidRDefault="00C72580" w:rsidP="00C72580">
      <w:pPr>
        <w:suppressAutoHyphens/>
        <w:spacing w:line="360" w:lineRule="auto"/>
        <w:rPr>
          <w:sz w:val="28"/>
        </w:rPr>
      </w:pPr>
      <w:r>
        <w:rPr>
          <w:sz w:val="28"/>
        </w:rPr>
        <w:t>10</w:t>
      </w:r>
      <w:r w:rsidR="00540FD4" w:rsidRPr="00F71893">
        <w:rPr>
          <w:sz w:val="28"/>
        </w:rPr>
        <w:t>.</w:t>
      </w:r>
      <w:r>
        <w:rPr>
          <w:sz w:val="28"/>
        </w:rPr>
        <w:t xml:space="preserve"> </w:t>
      </w:r>
      <w:r w:rsidR="00540FD4" w:rsidRPr="00F71893">
        <w:rPr>
          <w:sz w:val="28"/>
        </w:rPr>
        <w:t xml:space="preserve">Котельникова Л. А. Феодализм и города в Италии в </w:t>
      </w:r>
      <w:r w:rsidR="00540FD4" w:rsidRPr="00F71893">
        <w:rPr>
          <w:sz w:val="28"/>
          <w:lang w:val="en-US"/>
        </w:rPr>
        <w:t>VIII</w:t>
      </w:r>
      <w:r w:rsidR="00540FD4" w:rsidRPr="00F71893">
        <w:rPr>
          <w:sz w:val="28"/>
        </w:rPr>
        <w:t xml:space="preserve"> – </w:t>
      </w:r>
      <w:r w:rsidR="00540FD4" w:rsidRPr="00F71893">
        <w:rPr>
          <w:sz w:val="28"/>
          <w:lang w:val="en-US"/>
        </w:rPr>
        <w:t>XV</w:t>
      </w:r>
      <w:r w:rsidR="00540FD4" w:rsidRPr="00F71893">
        <w:rPr>
          <w:sz w:val="28"/>
        </w:rPr>
        <w:t xml:space="preserve"> вв. М., 1987.</w:t>
      </w:r>
    </w:p>
    <w:p w:rsidR="00F71893" w:rsidRPr="00F71893" w:rsidRDefault="00C72580" w:rsidP="00C72580">
      <w:pPr>
        <w:suppressAutoHyphens/>
        <w:spacing w:line="360" w:lineRule="auto"/>
        <w:rPr>
          <w:sz w:val="28"/>
        </w:rPr>
      </w:pPr>
      <w:r>
        <w:rPr>
          <w:sz w:val="28"/>
        </w:rPr>
        <w:t>11</w:t>
      </w:r>
      <w:r w:rsidR="00540FD4" w:rsidRPr="00F71893">
        <w:rPr>
          <w:sz w:val="28"/>
        </w:rPr>
        <w:t>.</w:t>
      </w:r>
      <w:r>
        <w:rPr>
          <w:sz w:val="28"/>
        </w:rPr>
        <w:t xml:space="preserve"> </w:t>
      </w:r>
      <w:r w:rsidR="00540FD4" w:rsidRPr="00F71893">
        <w:rPr>
          <w:sz w:val="28"/>
        </w:rPr>
        <w:t xml:space="preserve">Рогачевский А. Л. Немецкое бюргерство в </w:t>
      </w:r>
      <w:r w:rsidR="00540FD4" w:rsidRPr="00F71893">
        <w:rPr>
          <w:sz w:val="28"/>
          <w:lang w:val="en-US"/>
        </w:rPr>
        <w:t>XII</w:t>
      </w:r>
      <w:r w:rsidR="00540FD4" w:rsidRPr="00F71893">
        <w:rPr>
          <w:sz w:val="28"/>
        </w:rPr>
        <w:t xml:space="preserve"> – </w:t>
      </w:r>
      <w:r w:rsidR="00540FD4" w:rsidRPr="00F71893">
        <w:rPr>
          <w:sz w:val="28"/>
          <w:lang w:val="en-US"/>
        </w:rPr>
        <w:t>XV</w:t>
      </w:r>
      <w:r w:rsidR="00540FD4" w:rsidRPr="00F71893">
        <w:rPr>
          <w:sz w:val="28"/>
          <w:lang w:val="fi-FI"/>
        </w:rPr>
        <w:t xml:space="preserve"> </w:t>
      </w:r>
      <w:r w:rsidR="00540FD4" w:rsidRPr="00F71893">
        <w:rPr>
          <w:sz w:val="28"/>
        </w:rPr>
        <w:t>вв. СПб., 1995.</w:t>
      </w:r>
    </w:p>
    <w:p w:rsidR="00540FD4" w:rsidRPr="00F71893" w:rsidRDefault="00C72580" w:rsidP="00C72580">
      <w:pPr>
        <w:pStyle w:val="a3"/>
        <w:suppressAutoHyphens/>
        <w:spacing w:line="360" w:lineRule="auto"/>
        <w:rPr>
          <w:sz w:val="28"/>
        </w:rPr>
      </w:pPr>
      <w:r>
        <w:rPr>
          <w:sz w:val="28"/>
        </w:rPr>
        <w:t>12</w:t>
      </w:r>
      <w:r w:rsidR="00540FD4" w:rsidRPr="00F71893">
        <w:rPr>
          <w:sz w:val="28"/>
        </w:rPr>
        <w:t>.</w:t>
      </w:r>
      <w:r>
        <w:rPr>
          <w:sz w:val="28"/>
        </w:rPr>
        <w:t xml:space="preserve"> </w:t>
      </w:r>
      <w:r w:rsidR="00540FD4" w:rsidRPr="00F71893">
        <w:rPr>
          <w:sz w:val="28"/>
        </w:rPr>
        <w:t>Рутенберг В. И. Итальянский город от раннего средневековья др</w:t>
      </w:r>
      <w:r w:rsidR="00F71893" w:rsidRPr="00F71893">
        <w:rPr>
          <w:sz w:val="28"/>
        </w:rPr>
        <w:t xml:space="preserve"> </w:t>
      </w:r>
      <w:r w:rsidR="00540FD4" w:rsidRPr="00F71893">
        <w:rPr>
          <w:sz w:val="28"/>
        </w:rPr>
        <w:t>Возрождения, Л., 1987.</w:t>
      </w:r>
    </w:p>
    <w:p w:rsidR="00F71893" w:rsidRPr="00F71893" w:rsidRDefault="00C72580" w:rsidP="00C72580">
      <w:pPr>
        <w:pStyle w:val="a3"/>
        <w:suppressAutoHyphens/>
        <w:spacing w:line="360" w:lineRule="auto"/>
        <w:rPr>
          <w:sz w:val="28"/>
        </w:rPr>
      </w:pPr>
      <w:r>
        <w:rPr>
          <w:sz w:val="28"/>
        </w:rPr>
        <w:t>13</w:t>
      </w:r>
      <w:r w:rsidR="00540FD4" w:rsidRPr="00F71893">
        <w:rPr>
          <w:sz w:val="28"/>
        </w:rPr>
        <w:t>.</w:t>
      </w:r>
      <w:r>
        <w:rPr>
          <w:sz w:val="28"/>
        </w:rPr>
        <w:t xml:space="preserve"> </w:t>
      </w:r>
      <w:r w:rsidR="00540FD4" w:rsidRPr="00F71893">
        <w:rPr>
          <w:sz w:val="28"/>
        </w:rPr>
        <w:t>Сванидзе А. А. Генезис феодального города</w:t>
      </w:r>
      <w:r w:rsidR="00F71893" w:rsidRPr="00F71893">
        <w:rPr>
          <w:sz w:val="28"/>
        </w:rPr>
        <w:t xml:space="preserve"> </w:t>
      </w:r>
      <w:r w:rsidR="00540FD4" w:rsidRPr="00F71893">
        <w:rPr>
          <w:sz w:val="28"/>
        </w:rPr>
        <w:t>в раннесредневековой Европе: проблемы и типология//Городская жизнь в средневековой Европе. М., 1987.</w:t>
      </w:r>
    </w:p>
    <w:p w:rsidR="00F71893" w:rsidRPr="00F71893" w:rsidRDefault="00C72580" w:rsidP="00C72580">
      <w:pPr>
        <w:pStyle w:val="a3"/>
        <w:suppressAutoHyphens/>
        <w:spacing w:line="360" w:lineRule="auto"/>
        <w:rPr>
          <w:rStyle w:val="a5"/>
          <w:sz w:val="28"/>
        </w:rPr>
      </w:pPr>
      <w:r>
        <w:rPr>
          <w:sz w:val="28"/>
        </w:rPr>
        <w:t>14</w:t>
      </w:r>
      <w:r w:rsidR="00540FD4" w:rsidRPr="00F71893">
        <w:rPr>
          <w:sz w:val="28"/>
        </w:rPr>
        <w:t>. Стам С. М. Экономическое и социальное развитие раннего города. (Тулуза Х1 – ХШ вв.) Саратов, 1969.</w:t>
      </w:r>
    </w:p>
    <w:p w:rsidR="00540FD4" w:rsidRPr="00F71893" w:rsidRDefault="00C72580" w:rsidP="00C72580">
      <w:pPr>
        <w:pStyle w:val="a3"/>
        <w:suppressAutoHyphens/>
        <w:spacing w:line="360" w:lineRule="auto"/>
        <w:rPr>
          <w:sz w:val="28"/>
        </w:rPr>
      </w:pPr>
      <w:r>
        <w:rPr>
          <w:sz w:val="28"/>
        </w:rPr>
        <w:t>15</w:t>
      </w:r>
      <w:r w:rsidR="00540FD4" w:rsidRPr="00F71893">
        <w:rPr>
          <w:sz w:val="28"/>
        </w:rPr>
        <w:t>. Стоклицкая-Терешкович</w:t>
      </w:r>
      <w:r w:rsidR="00F71893" w:rsidRPr="00F71893">
        <w:rPr>
          <w:sz w:val="28"/>
        </w:rPr>
        <w:t xml:space="preserve"> </w:t>
      </w:r>
      <w:r w:rsidR="00540FD4" w:rsidRPr="00F71893">
        <w:rPr>
          <w:sz w:val="28"/>
        </w:rPr>
        <w:t xml:space="preserve">В.В. Основные проблемы истории средневекового города Х – </w:t>
      </w:r>
      <w:r w:rsidR="00540FD4" w:rsidRPr="00F71893">
        <w:rPr>
          <w:sz w:val="28"/>
          <w:lang w:val="en-US"/>
        </w:rPr>
        <w:t>XV</w:t>
      </w:r>
      <w:r w:rsidR="00540FD4" w:rsidRPr="00F71893">
        <w:rPr>
          <w:sz w:val="28"/>
          <w:lang w:val="fi-FI"/>
        </w:rPr>
        <w:t xml:space="preserve"> </w:t>
      </w:r>
      <w:r w:rsidR="00540FD4" w:rsidRPr="00F71893">
        <w:rPr>
          <w:sz w:val="28"/>
        </w:rPr>
        <w:t>вв. М., 1960.</w:t>
      </w:r>
    </w:p>
    <w:p w:rsidR="00F71893" w:rsidRPr="00F71893" w:rsidRDefault="00C72580" w:rsidP="00C72580">
      <w:pPr>
        <w:suppressAutoHyphens/>
        <w:spacing w:line="360" w:lineRule="auto"/>
        <w:rPr>
          <w:sz w:val="28"/>
        </w:rPr>
      </w:pPr>
      <w:r>
        <w:rPr>
          <w:sz w:val="28"/>
        </w:rPr>
        <w:t>16</w:t>
      </w:r>
      <w:r w:rsidR="00540FD4" w:rsidRPr="00F71893">
        <w:rPr>
          <w:sz w:val="28"/>
        </w:rPr>
        <w:t>.</w:t>
      </w:r>
      <w:r>
        <w:rPr>
          <w:sz w:val="28"/>
        </w:rPr>
        <w:t xml:space="preserve"> </w:t>
      </w:r>
      <w:r w:rsidR="00540FD4" w:rsidRPr="00F71893">
        <w:rPr>
          <w:sz w:val="28"/>
        </w:rPr>
        <w:t>Тушина Г. М. Города в феодальном обществе</w:t>
      </w:r>
      <w:r w:rsidR="00F71893" w:rsidRPr="00F71893">
        <w:rPr>
          <w:sz w:val="28"/>
        </w:rPr>
        <w:t xml:space="preserve"> </w:t>
      </w:r>
      <w:r w:rsidR="00540FD4" w:rsidRPr="00F71893">
        <w:rPr>
          <w:sz w:val="28"/>
        </w:rPr>
        <w:t>Южной Франции. М., 1985.</w:t>
      </w:r>
    </w:p>
    <w:p w:rsidR="00540FD4" w:rsidRPr="00F71893" w:rsidRDefault="00540FD4" w:rsidP="00C72580">
      <w:pPr>
        <w:pStyle w:val="a3"/>
        <w:suppressAutoHyphens/>
        <w:spacing w:line="360" w:lineRule="auto"/>
        <w:rPr>
          <w:sz w:val="28"/>
        </w:rPr>
      </w:pPr>
      <w:r w:rsidRPr="00F71893">
        <w:rPr>
          <w:sz w:val="28"/>
        </w:rPr>
        <w:t>1</w:t>
      </w:r>
      <w:r w:rsidR="00C72580">
        <w:rPr>
          <w:sz w:val="28"/>
        </w:rPr>
        <w:t>7</w:t>
      </w:r>
      <w:r w:rsidRPr="00F71893">
        <w:rPr>
          <w:sz w:val="28"/>
        </w:rPr>
        <w:t>. Харитонович Д. Э. Ремесло. Цехи и мифы// Город в средневековой</w:t>
      </w:r>
      <w:r w:rsidR="00F71893" w:rsidRPr="00F71893">
        <w:rPr>
          <w:sz w:val="28"/>
        </w:rPr>
        <w:t xml:space="preserve"> </w:t>
      </w:r>
      <w:r w:rsidRPr="00F71893">
        <w:rPr>
          <w:sz w:val="28"/>
        </w:rPr>
        <w:t>цивилизации Западной Европы. М.1999. С.118 – 124.</w:t>
      </w:r>
    </w:p>
    <w:p w:rsidR="00540FD4" w:rsidRPr="00F71893" w:rsidRDefault="00540FD4" w:rsidP="00C72580">
      <w:pPr>
        <w:pStyle w:val="a3"/>
        <w:suppressAutoHyphens/>
        <w:spacing w:line="360" w:lineRule="auto"/>
        <w:rPr>
          <w:sz w:val="28"/>
        </w:rPr>
      </w:pPr>
      <w:r w:rsidRPr="00F71893">
        <w:rPr>
          <w:sz w:val="28"/>
        </w:rPr>
        <w:t>1</w:t>
      </w:r>
      <w:r w:rsidR="00C72580">
        <w:rPr>
          <w:sz w:val="28"/>
        </w:rPr>
        <w:t>8</w:t>
      </w:r>
      <w:r w:rsidRPr="00F71893">
        <w:rPr>
          <w:sz w:val="28"/>
        </w:rPr>
        <w:t>.</w:t>
      </w:r>
      <w:r w:rsidR="00C72580">
        <w:rPr>
          <w:sz w:val="28"/>
        </w:rPr>
        <w:t xml:space="preserve"> </w:t>
      </w:r>
      <w:r w:rsidRPr="00F71893">
        <w:rPr>
          <w:sz w:val="28"/>
        </w:rPr>
        <w:t>Ястребицкая А. Л. Западноевропейский город в средние века//Вопросы истории, 1978, №4. С. 96-113.</w:t>
      </w:r>
      <w:bookmarkStart w:id="0" w:name="_GoBack"/>
      <w:bookmarkEnd w:id="0"/>
    </w:p>
    <w:sectPr w:rsidR="00540FD4" w:rsidRPr="00F71893" w:rsidSect="00F71893">
      <w:footerReference w:type="even" r:id="rId7"/>
      <w:footnotePr>
        <w:pos w:val="beneathText"/>
        <w:numStart w:val="2"/>
      </w:footnotePr>
      <w:pgSz w:w="11906" w:h="16838"/>
      <w:pgMar w:top="1134" w:right="850" w:bottom="1134" w:left="1701" w:header="709" w:footer="709"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1AA" w:rsidRDefault="003261AA">
      <w:r>
        <w:separator/>
      </w:r>
    </w:p>
  </w:endnote>
  <w:endnote w:type="continuationSeparator" w:id="0">
    <w:p w:rsidR="003261AA" w:rsidRDefault="0032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11E" w:rsidRDefault="004E211E">
    <w:pPr>
      <w:pStyle w:val="a7"/>
      <w:framePr w:wrap="around" w:vAnchor="text" w:hAnchor="margin" w:xAlign="center" w:y="1"/>
      <w:rPr>
        <w:rStyle w:val="a9"/>
      </w:rPr>
    </w:pPr>
  </w:p>
  <w:p w:rsidR="004E211E" w:rsidRDefault="004E211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1AA" w:rsidRDefault="003261AA">
      <w:r>
        <w:separator/>
      </w:r>
    </w:p>
  </w:footnote>
  <w:footnote w:type="continuationSeparator" w:id="0">
    <w:p w:rsidR="003261AA" w:rsidRDefault="003261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D61B1"/>
    <w:multiLevelType w:val="singleLevel"/>
    <w:tmpl w:val="2BE4329A"/>
    <w:lvl w:ilvl="0">
      <w:start w:val="1"/>
      <w:numFmt w:val="decimal"/>
      <w:lvlText w:val="%1."/>
      <w:lvlJc w:val="left"/>
      <w:pPr>
        <w:tabs>
          <w:tab w:val="num" w:pos="1080"/>
        </w:tabs>
        <w:ind w:left="1080" w:hanging="360"/>
      </w:pPr>
      <w:rPr>
        <w:rFonts w:cs="Times New Roman" w:hint="default"/>
        <w:b/>
      </w:rPr>
    </w:lvl>
  </w:abstractNum>
  <w:abstractNum w:abstractNumId="1">
    <w:nsid w:val="1D8A61B3"/>
    <w:multiLevelType w:val="singleLevel"/>
    <w:tmpl w:val="C2DC25C4"/>
    <w:lvl w:ilvl="0">
      <w:start w:val="1"/>
      <w:numFmt w:val="decimal"/>
      <w:lvlText w:val="%1."/>
      <w:lvlJc w:val="left"/>
      <w:pPr>
        <w:tabs>
          <w:tab w:val="num" w:pos="1789"/>
        </w:tabs>
        <w:ind w:left="1789" w:hanging="360"/>
      </w:pPr>
      <w:rPr>
        <w:rFonts w:cs="Times New Roman" w:hint="default"/>
      </w:rPr>
    </w:lvl>
  </w:abstractNum>
  <w:abstractNum w:abstractNumId="2">
    <w:nsid w:val="1DBA156E"/>
    <w:multiLevelType w:val="singleLevel"/>
    <w:tmpl w:val="ADDA266A"/>
    <w:lvl w:ilvl="0">
      <w:start w:val="1"/>
      <w:numFmt w:val="decimal"/>
      <w:lvlText w:val="%1)"/>
      <w:lvlJc w:val="left"/>
      <w:pPr>
        <w:tabs>
          <w:tab w:val="num" w:pos="1684"/>
        </w:tabs>
        <w:ind w:left="1684" w:hanging="360"/>
      </w:pPr>
      <w:rPr>
        <w:rFonts w:cs="Times New Roman" w:hint="default"/>
      </w:rPr>
    </w:lvl>
  </w:abstractNum>
  <w:abstractNum w:abstractNumId="3">
    <w:nsid w:val="3A8C5B93"/>
    <w:multiLevelType w:val="singleLevel"/>
    <w:tmpl w:val="BFB8A970"/>
    <w:lvl w:ilvl="0">
      <w:numFmt w:val="bullet"/>
      <w:lvlText w:val=""/>
      <w:lvlJc w:val="left"/>
      <w:pPr>
        <w:tabs>
          <w:tab w:val="num" w:pos="1800"/>
        </w:tabs>
        <w:ind w:left="1800" w:hanging="360"/>
      </w:pPr>
      <w:rPr>
        <w:rFonts w:ascii="Wingdings" w:hAnsi="Wingdings" w:hint="default"/>
      </w:rPr>
    </w:lvl>
  </w:abstractNum>
  <w:abstractNum w:abstractNumId="4">
    <w:nsid w:val="443610F5"/>
    <w:multiLevelType w:val="hybridMultilevel"/>
    <w:tmpl w:val="7C24F7EC"/>
    <w:lvl w:ilvl="0" w:tplc="FFFFFFFF">
      <w:start w:val="1"/>
      <w:numFmt w:val="decimal"/>
      <w:lvlText w:val="%1."/>
      <w:lvlJc w:val="left"/>
      <w:pPr>
        <w:tabs>
          <w:tab w:val="num" w:pos="960"/>
        </w:tabs>
        <w:ind w:left="960" w:hanging="60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4D311D87"/>
    <w:multiLevelType w:val="hybridMultilevel"/>
    <w:tmpl w:val="62166BB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571E50C5"/>
    <w:multiLevelType w:val="hybridMultilevel"/>
    <w:tmpl w:val="B3B22E28"/>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num w:numId="1">
    <w:abstractNumId w:val="5"/>
  </w:num>
  <w:num w:numId="2">
    <w:abstractNumId w:val="6"/>
  </w:num>
  <w:num w:numId="3">
    <w:abstractNumId w:val="4"/>
  </w:num>
  <w:num w:numId="4">
    <w:abstractNumId w:val="2"/>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142"/>
  <w:drawingGridHorizontalSpacing w:val="120"/>
  <w:displayHorizontalDrawingGridEvery w:val="2"/>
  <w:characterSpacingControl w:val="doNotCompress"/>
  <w:footnotePr>
    <w:pos w:val="beneathText"/>
    <w:numStart w:val="2"/>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FD4"/>
    <w:rsid w:val="003261AA"/>
    <w:rsid w:val="004E211E"/>
    <w:rsid w:val="00540FD4"/>
    <w:rsid w:val="00C72309"/>
    <w:rsid w:val="00C72580"/>
    <w:rsid w:val="00E564DC"/>
    <w:rsid w:val="00F71893"/>
    <w:rsid w:val="00FB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37C437-91BC-4E18-8191-E9F9D8BA8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jc w:val="center"/>
      <w:outlineLvl w:val="1"/>
    </w:pPr>
    <w:rPr>
      <w:bCs/>
      <w:sz w:val="28"/>
      <w:szCs w:val="28"/>
    </w:rPr>
  </w:style>
  <w:style w:type="paragraph" w:styleId="3">
    <w:name w:val="heading 3"/>
    <w:basedOn w:val="a"/>
    <w:next w:val="a"/>
    <w:link w:val="30"/>
    <w:uiPriority w:val="9"/>
    <w:qFormat/>
    <w:pPr>
      <w:keepNext/>
      <w:jc w:val="center"/>
      <w:outlineLvl w:val="2"/>
    </w:pPr>
    <w:rPr>
      <w:b/>
      <w:bCs/>
      <w:sz w:val="28"/>
      <w:szCs w:val="28"/>
    </w:rPr>
  </w:style>
  <w:style w:type="paragraph" w:styleId="4">
    <w:name w:val="heading 4"/>
    <w:basedOn w:val="a"/>
    <w:next w:val="a"/>
    <w:link w:val="40"/>
    <w:uiPriority w:val="9"/>
    <w:qFormat/>
    <w:pPr>
      <w:keepNext/>
      <w:spacing w:line="360" w:lineRule="auto"/>
      <w:ind w:right="-284"/>
      <w:jc w:val="both"/>
      <w:outlineLvl w:val="3"/>
    </w:pPr>
    <w:rPr>
      <w:b/>
      <w:bCs/>
      <w:sz w:val="28"/>
      <w:szCs w:val="28"/>
    </w:rPr>
  </w:style>
  <w:style w:type="paragraph" w:styleId="5">
    <w:name w:val="heading 5"/>
    <w:basedOn w:val="a"/>
    <w:next w:val="a"/>
    <w:link w:val="50"/>
    <w:uiPriority w:val="9"/>
    <w:qFormat/>
    <w:pPr>
      <w:keepNext/>
      <w:spacing w:line="360" w:lineRule="auto"/>
      <w:ind w:right="-284" w:firstLine="709"/>
      <w:jc w:val="both"/>
      <w:outlineLvl w:val="4"/>
    </w:pPr>
    <w:rPr>
      <w:sz w:val="28"/>
    </w:rPr>
  </w:style>
  <w:style w:type="paragraph" w:styleId="6">
    <w:name w:val="heading 6"/>
    <w:basedOn w:val="a"/>
    <w:next w:val="a"/>
    <w:link w:val="60"/>
    <w:uiPriority w:val="9"/>
    <w:qFormat/>
    <w:pPr>
      <w:keepNext/>
      <w:spacing w:line="360" w:lineRule="auto"/>
      <w:ind w:left="720" w:right="-284" w:firstLine="709"/>
      <w:jc w:val="both"/>
      <w:outlineLvl w:val="5"/>
    </w:pPr>
    <w:rPr>
      <w:sz w:val="28"/>
    </w:rPr>
  </w:style>
  <w:style w:type="paragraph" w:styleId="7">
    <w:name w:val="heading 7"/>
    <w:basedOn w:val="a"/>
    <w:next w:val="a"/>
    <w:link w:val="70"/>
    <w:uiPriority w:val="9"/>
    <w:qFormat/>
    <w:pPr>
      <w:keepNext/>
      <w:spacing w:line="360" w:lineRule="auto"/>
      <w:ind w:left="720" w:right="-284" w:firstLine="709"/>
      <w:jc w:val="both"/>
      <w:outlineLvl w:val="6"/>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Pr>
      <w:rFonts w:cs="Times New Roman"/>
      <w:vertAlign w:val="superscript"/>
    </w:rPr>
  </w:style>
  <w:style w:type="paragraph" w:styleId="11">
    <w:name w:val="toc 1"/>
    <w:basedOn w:val="a"/>
    <w:next w:val="a"/>
    <w:autoRedefine/>
    <w:uiPriority w:val="39"/>
    <w:semiHidden/>
    <w:pPr>
      <w:tabs>
        <w:tab w:val="right" w:leader="dot" w:pos="9345"/>
      </w:tabs>
      <w:spacing w:line="360" w:lineRule="auto"/>
    </w:pPr>
  </w:style>
  <w:style w:type="character" w:styleId="a6">
    <w:name w:val="Hyperlink"/>
    <w:uiPriority w:val="99"/>
    <w:semiHidden/>
    <w:rPr>
      <w:rFonts w:cs="Times New Roman"/>
      <w:color w:val="0000FF"/>
      <w:u w:val="single"/>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semiHidden/>
    <w:rPr>
      <w:rFonts w:cs="Times New Roman"/>
    </w:rPr>
  </w:style>
  <w:style w:type="paragraph" w:styleId="aa">
    <w:name w:val="header"/>
    <w:basedOn w:val="a"/>
    <w:link w:val="ab"/>
    <w:uiPriority w:val="99"/>
    <w:semiHidden/>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paragraph" w:styleId="ac">
    <w:name w:val="Body Text"/>
    <w:basedOn w:val="a"/>
    <w:link w:val="ad"/>
    <w:uiPriority w:val="99"/>
    <w:semiHidden/>
    <w:pPr>
      <w:spacing w:line="360" w:lineRule="auto"/>
    </w:pPr>
    <w:rPr>
      <w:sz w:val="28"/>
      <w:szCs w:val="28"/>
    </w:rPr>
  </w:style>
  <w:style w:type="character" w:customStyle="1" w:styleId="ad">
    <w:name w:val="Основной текст Знак"/>
    <w:link w:val="ac"/>
    <w:uiPriority w:val="99"/>
    <w:semiHidden/>
    <w:locked/>
    <w:rPr>
      <w:rFonts w:cs="Times New Roman"/>
      <w:sz w:val="24"/>
      <w:szCs w:val="24"/>
    </w:rPr>
  </w:style>
  <w:style w:type="paragraph" w:styleId="ae">
    <w:name w:val="Document Map"/>
    <w:basedOn w:val="a"/>
    <w:link w:val="af"/>
    <w:uiPriority w:val="99"/>
    <w:semiHidden/>
    <w:pPr>
      <w:shd w:val="clear" w:color="auto" w:fill="000080"/>
    </w:pPr>
    <w:rPr>
      <w:rFonts w:ascii="Tahoma" w:hAnsi="Tahoma"/>
    </w:rPr>
  </w:style>
  <w:style w:type="character" w:customStyle="1" w:styleId="af">
    <w:name w:val="Схема документа Знак"/>
    <w:link w:val="ae"/>
    <w:uiPriority w:val="99"/>
    <w:semiHidden/>
    <w:locked/>
    <w:rPr>
      <w:rFonts w:ascii="Tahoma" w:hAnsi="Tahoma" w:cs="Tahoma"/>
      <w:sz w:val="16"/>
      <w:szCs w:val="16"/>
    </w:rPr>
  </w:style>
  <w:style w:type="paragraph" w:styleId="af0">
    <w:name w:val="Body Text Indent"/>
    <w:basedOn w:val="a"/>
    <w:link w:val="af1"/>
    <w:uiPriority w:val="99"/>
    <w:semiHidden/>
    <w:pPr>
      <w:ind w:firstLine="720"/>
    </w:pPr>
    <w:rPr>
      <w:sz w:val="28"/>
    </w:rPr>
  </w:style>
  <w:style w:type="character" w:customStyle="1" w:styleId="af1">
    <w:name w:val="Основной текст с отступом Знак"/>
    <w:link w:val="af0"/>
    <w:uiPriority w:val="99"/>
    <w:semiHidden/>
    <w:locked/>
    <w:rPr>
      <w:rFonts w:cs="Times New Roman"/>
      <w:sz w:val="24"/>
      <w:szCs w:val="24"/>
    </w:rPr>
  </w:style>
  <w:style w:type="paragraph" w:styleId="21">
    <w:name w:val="Body Text Indent 2"/>
    <w:basedOn w:val="a"/>
    <w:link w:val="22"/>
    <w:uiPriority w:val="99"/>
    <w:semiHidden/>
    <w:pPr>
      <w:spacing w:line="360" w:lineRule="auto"/>
      <w:ind w:right="-284" w:firstLine="709"/>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semiHidden/>
    <w:pPr>
      <w:spacing w:line="360" w:lineRule="auto"/>
      <w:ind w:right="-284" w:firstLine="709"/>
      <w:jc w:val="both"/>
    </w:pPr>
    <w:rPr>
      <w:b/>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f2">
    <w:name w:val="Block Text"/>
    <w:basedOn w:val="a"/>
    <w:uiPriority w:val="99"/>
    <w:semiHidden/>
    <w:pPr>
      <w:spacing w:line="360" w:lineRule="auto"/>
      <w:ind w:left="540" w:right="-284"/>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6685</Words>
  <Characters>38110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LinksUpToDate>false</LinksUpToDate>
  <CharactersWithSpaces>44706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мария</dc:creator>
  <cp:keywords/>
  <dc:description/>
  <cp:lastModifiedBy>admin</cp:lastModifiedBy>
  <cp:revision>2</cp:revision>
  <dcterms:created xsi:type="dcterms:W3CDTF">2014-03-22T08:00:00Z</dcterms:created>
  <dcterms:modified xsi:type="dcterms:W3CDTF">2014-03-22T08:00:00Z</dcterms:modified>
</cp:coreProperties>
</file>