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C46" w:rsidRPr="007C3C46" w:rsidRDefault="007C3C46" w:rsidP="007C3C46">
      <w:pPr>
        <w:widowControl/>
        <w:suppressAutoHyphens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32"/>
          <w:lang w:val="be-BY"/>
        </w:rPr>
      </w:pPr>
    </w:p>
    <w:p w:rsidR="007C3C46" w:rsidRPr="007C3C46" w:rsidRDefault="007C3C46" w:rsidP="007C3C46">
      <w:pPr>
        <w:widowControl/>
        <w:suppressAutoHyphens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32"/>
          <w:lang w:val="be-BY"/>
        </w:rPr>
      </w:pPr>
    </w:p>
    <w:p w:rsidR="007C3C46" w:rsidRPr="007C3C46" w:rsidRDefault="007C3C46" w:rsidP="007C3C46">
      <w:pPr>
        <w:widowControl/>
        <w:suppressAutoHyphens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32"/>
          <w:lang w:val="be-BY"/>
        </w:rPr>
      </w:pPr>
    </w:p>
    <w:p w:rsidR="007C3C46" w:rsidRPr="007C3C46" w:rsidRDefault="007C3C46" w:rsidP="007C3C46">
      <w:pPr>
        <w:widowControl/>
        <w:suppressAutoHyphens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32"/>
          <w:lang w:val="be-BY"/>
        </w:rPr>
      </w:pPr>
    </w:p>
    <w:p w:rsidR="007C3C46" w:rsidRPr="007C3C46" w:rsidRDefault="007C3C46" w:rsidP="007C3C46">
      <w:pPr>
        <w:widowControl/>
        <w:suppressAutoHyphens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32"/>
          <w:lang w:val="be-BY"/>
        </w:rPr>
      </w:pPr>
    </w:p>
    <w:p w:rsidR="007C3C46" w:rsidRPr="007C3C46" w:rsidRDefault="007C3C46" w:rsidP="007C3C46">
      <w:pPr>
        <w:widowControl/>
        <w:suppressAutoHyphens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32"/>
          <w:lang w:val="be-BY"/>
        </w:rPr>
      </w:pPr>
    </w:p>
    <w:p w:rsidR="007C3C46" w:rsidRPr="007C3C46" w:rsidRDefault="007C3C46" w:rsidP="007C3C46">
      <w:pPr>
        <w:widowControl/>
        <w:suppressAutoHyphens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32"/>
          <w:lang w:val="be-BY"/>
        </w:rPr>
      </w:pPr>
    </w:p>
    <w:p w:rsidR="007C3C46" w:rsidRPr="007C3C46" w:rsidRDefault="007C3C46" w:rsidP="007C3C46">
      <w:pPr>
        <w:widowControl/>
        <w:suppressAutoHyphens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32"/>
          <w:lang w:val="be-BY"/>
        </w:rPr>
      </w:pPr>
    </w:p>
    <w:p w:rsidR="007C3C46" w:rsidRPr="007C3C46" w:rsidRDefault="007C3C46" w:rsidP="007C3C46">
      <w:pPr>
        <w:widowControl/>
        <w:suppressAutoHyphens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32"/>
          <w:lang w:val="be-BY"/>
        </w:rPr>
      </w:pPr>
    </w:p>
    <w:p w:rsidR="007C3C46" w:rsidRPr="007C3C46" w:rsidRDefault="007C3C46" w:rsidP="007C3C46">
      <w:pPr>
        <w:widowControl/>
        <w:suppressAutoHyphens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32"/>
          <w:lang w:val="be-BY"/>
        </w:rPr>
      </w:pPr>
    </w:p>
    <w:p w:rsidR="007C3C46" w:rsidRPr="007C3C46" w:rsidRDefault="007C3C46" w:rsidP="007C3C46">
      <w:pPr>
        <w:widowControl/>
        <w:suppressAutoHyphens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32"/>
          <w:lang w:val="be-BY"/>
        </w:rPr>
      </w:pPr>
    </w:p>
    <w:p w:rsidR="007C3C46" w:rsidRPr="007C3C46" w:rsidRDefault="007C3C46" w:rsidP="007C3C46">
      <w:pPr>
        <w:widowControl/>
        <w:suppressAutoHyphens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32"/>
          <w:lang w:val="be-BY"/>
        </w:rPr>
      </w:pPr>
    </w:p>
    <w:p w:rsidR="007C3C46" w:rsidRPr="007C3C46" w:rsidRDefault="007C3C46" w:rsidP="007C3C46">
      <w:pPr>
        <w:widowControl/>
        <w:suppressAutoHyphens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32"/>
          <w:lang w:val="be-BY"/>
        </w:rPr>
      </w:pPr>
    </w:p>
    <w:p w:rsidR="007C3C46" w:rsidRPr="007C3C46" w:rsidRDefault="007C3C46" w:rsidP="007C3C46">
      <w:pPr>
        <w:widowControl/>
        <w:suppressAutoHyphens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32"/>
          <w:lang w:val="be-BY"/>
        </w:rPr>
      </w:pPr>
    </w:p>
    <w:p w:rsidR="007C3C46" w:rsidRPr="007C3C46" w:rsidRDefault="007C3C46" w:rsidP="007C3C46">
      <w:pPr>
        <w:widowControl/>
        <w:suppressAutoHyphens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32"/>
          <w:lang w:val="be-BY"/>
        </w:rPr>
      </w:pPr>
    </w:p>
    <w:p w:rsidR="00D33E9E" w:rsidRPr="007C3C46" w:rsidRDefault="00B66B1F" w:rsidP="007C3C46">
      <w:pPr>
        <w:widowControl/>
        <w:suppressAutoHyphens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32"/>
          <w:lang w:val="be-BY"/>
        </w:rPr>
      </w:pPr>
      <w:r w:rsidRPr="007C3C46">
        <w:rPr>
          <w:rFonts w:ascii="Times New Roman" w:hAnsi="Times New Roman"/>
          <w:b/>
          <w:sz w:val="28"/>
          <w:szCs w:val="32"/>
          <w:lang w:val="be-BY"/>
        </w:rPr>
        <w:t>Шляхі і метады будаўніцтва індустрыяльнага грамадства ў Савецкай Беларусі</w:t>
      </w:r>
    </w:p>
    <w:p w:rsidR="00D33E9E" w:rsidRDefault="007C3C46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br w:type="page"/>
      </w:r>
      <w:r w:rsidR="00D33E9E" w:rsidRPr="007C3C46">
        <w:rPr>
          <w:rFonts w:ascii="Times New Roman" w:hAnsi="Times New Roman"/>
          <w:b/>
          <w:sz w:val="28"/>
          <w:szCs w:val="28"/>
          <w:lang w:val="be-BY"/>
        </w:rPr>
        <w:t>З</w:t>
      </w:r>
      <w:r w:rsidRPr="007C3C46">
        <w:rPr>
          <w:rFonts w:ascii="Times New Roman" w:hAnsi="Times New Roman"/>
          <w:b/>
          <w:sz w:val="28"/>
          <w:szCs w:val="28"/>
          <w:lang w:val="be-BY"/>
        </w:rPr>
        <w:t>мест</w:t>
      </w:r>
    </w:p>
    <w:p w:rsidR="007C3C46" w:rsidRPr="007C3C46" w:rsidRDefault="007C3C46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be-BY"/>
        </w:rPr>
      </w:pPr>
    </w:p>
    <w:p w:rsidR="00D33E9E" w:rsidRPr="007C3C46" w:rsidRDefault="00D33E9E" w:rsidP="007C3C46">
      <w:pPr>
        <w:pStyle w:val="1"/>
        <w:tabs>
          <w:tab w:val="right" w:leader="dot" w:pos="9344"/>
        </w:tabs>
        <w:suppressAutoHyphens/>
        <w:spacing w:line="360" w:lineRule="auto"/>
        <w:rPr>
          <w:rStyle w:val="a6"/>
          <w:rFonts w:ascii="Times New Roman" w:hAnsi="Times New Roman"/>
          <w:noProof/>
          <w:color w:val="auto"/>
          <w:sz w:val="28"/>
          <w:szCs w:val="28"/>
          <w:u w:val="none"/>
          <w:lang w:val="be-BY"/>
        </w:rPr>
      </w:pPr>
      <w:r w:rsidRPr="00E9539B">
        <w:rPr>
          <w:rStyle w:val="a6"/>
          <w:rFonts w:ascii="Times New Roman" w:hAnsi="Times New Roman"/>
          <w:noProof/>
          <w:color w:val="auto"/>
          <w:sz w:val="28"/>
          <w:szCs w:val="28"/>
          <w:u w:val="none"/>
          <w:lang w:val="be-BY"/>
        </w:rPr>
        <w:t xml:space="preserve">1. </w:t>
      </w:r>
      <w:r w:rsidR="00B66B1F" w:rsidRPr="00E9539B">
        <w:rPr>
          <w:rStyle w:val="a6"/>
          <w:rFonts w:ascii="Times New Roman" w:hAnsi="Times New Roman"/>
          <w:noProof/>
          <w:color w:val="auto"/>
          <w:sz w:val="28"/>
          <w:szCs w:val="28"/>
          <w:u w:val="none"/>
          <w:lang w:val="be-BY"/>
        </w:rPr>
        <w:t>Ажыццяўленне новай эканамічнай палітыкі ў БССР</w:t>
      </w:r>
    </w:p>
    <w:p w:rsidR="00D33E9E" w:rsidRPr="007C3C46" w:rsidRDefault="00D33E9E" w:rsidP="007C3C46">
      <w:pPr>
        <w:pStyle w:val="1"/>
        <w:tabs>
          <w:tab w:val="right" w:leader="dot" w:pos="9344"/>
        </w:tabs>
        <w:suppressAutoHyphens/>
        <w:spacing w:line="360" w:lineRule="auto"/>
        <w:rPr>
          <w:rStyle w:val="a6"/>
          <w:rFonts w:ascii="Times New Roman" w:hAnsi="Times New Roman"/>
          <w:noProof/>
          <w:color w:val="auto"/>
          <w:sz w:val="28"/>
          <w:szCs w:val="28"/>
          <w:u w:val="none"/>
          <w:lang w:val="be-BY"/>
        </w:rPr>
      </w:pPr>
      <w:r w:rsidRPr="00E9539B">
        <w:rPr>
          <w:rStyle w:val="a6"/>
          <w:rFonts w:ascii="Times New Roman" w:hAnsi="Times New Roman"/>
          <w:noProof/>
          <w:color w:val="auto"/>
          <w:sz w:val="28"/>
          <w:szCs w:val="28"/>
          <w:u w:val="none"/>
          <w:lang w:val="be-BY"/>
        </w:rPr>
        <w:t xml:space="preserve">2. </w:t>
      </w:r>
      <w:r w:rsidR="00B66B1F" w:rsidRPr="00E9539B">
        <w:rPr>
          <w:rStyle w:val="a6"/>
          <w:rFonts w:ascii="Times New Roman" w:hAnsi="Times New Roman"/>
          <w:noProof/>
          <w:color w:val="auto"/>
          <w:sz w:val="28"/>
          <w:szCs w:val="28"/>
          <w:u w:val="none"/>
          <w:lang w:val="be-BY"/>
        </w:rPr>
        <w:t>Стварэнне матэрыяльна-тэхнічнай базы індустрыяльна-аграрнага грамадства. Індустрыялізацыя. Калектывізацыя сялянскіх гаспадарак</w:t>
      </w:r>
    </w:p>
    <w:p w:rsidR="00D33E9E" w:rsidRPr="007C3C46" w:rsidRDefault="00D33E9E" w:rsidP="007C3C46">
      <w:pPr>
        <w:pStyle w:val="1"/>
        <w:tabs>
          <w:tab w:val="right" w:leader="dot" w:pos="9344"/>
        </w:tabs>
        <w:suppressAutoHyphens/>
        <w:spacing w:line="360" w:lineRule="auto"/>
        <w:rPr>
          <w:rStyle w:val="a6"/>
          <w:rFonts w:ascii="Times New Roman" w:hAnsi="Times New Roman"/>
          <w:noProof/>
          <w:color w:val="auto"/>
          <w:sz w:val="28"/>
          <w:szCs w:val="28"/>
          <w:u w:val="none"/>
          <w:lang w:val="be-BY"/>
        </w:rPr>
      </w:pPr>
      <w:r w:rsidRPr="00E9539B">
        <w:rPr>
          <w:rStyle w:val="a6"/>
          <w:rFonts w:ascii="Times New Roman" w:hAnsi="Times New Roman"/>
          <w:noProof/>
          <w:color w:val="auto"/>
          <w:sz w:val="28"/>
          <w:szCs w:val="28"/>
          <w:u w:val="none"/>
          <w:lang w:val="be-BY"/>
        </w:rPr>
        <w:t xml:space="preserve">3. </w:t>
      </w:r>
      <w:r w:rsidR="00B66B1F" w:rsidRPr="00E9539B">
        <w:rPr>
          <w:rStyle w:val="a6"/>
          <w:rFonts w:ascii="Times New Roman" w:hAnsi="Times New Roman"/>
          <w:noProof/>
          <w:color w:val="auto"/>
          <w:sz w:val="28"/>
          <w:szCs w:val="28"/>
          <w:u w:val="none"/>
          <w:lang w:val="be-BY"/>
        </w:rPr>
        <w:t xml:space="preserve">Экстэнсіўныя і інтэнсіўныя фактары развіцця эканомікі БССР у складзе адзі-нага народна-гаспадарчага комплекса СССР </w:t>
      </w:r>
    </w:p>
    <w:p w:rsidR="00B66B1F" w:rsidRPr="007C3C46" w:rsidRDefault="00B66B1F" w:rsidP="007C3C46">
      <w:pPr>
        <w:pStyle w:val="1"/>
        <w:tabs>
          <w:tab w:val="right" w:leader="dot" w:pos="9344"/>
        </w:tabs>
        <w:suppressAutoHyphens/>
        <w:spacing w:line="360" w:lineRule="auto"/>
        <w:rPr>
          <w:rStyle w:val="a6"/>
          <w:rFonts w:ascii="Times New Roman" w:hAnsi="Times New Roman"/>
          <w:noProof/>
          <w:color w:val="auto"/>
          <w:sz w:val="28"/>
          <w:szCs w:val="28"/>
          <w:u w:val="none"/>
          <w:lang w:val="be-BY"/>
        </w:rPr>
      </w:pPr>
      <w:r w:rsidRPr="00E9539B">
        <w:rPr>
          <w:rStyle w:val="a6"/>
          <w:rFonts w:ascii="Times New Roman" w:hAnsi="Times New Roman"/>
          <w:noProof/>
          <w:color w:val="auto"/>
          <w:sz w:val="28"/>
          <w:szCs w:val="28"/>
          <w:u w:val="none"/>
          <w:lang w:val="be-BY"/>
        </w:rPr>
        <w:t xml:space="preserve">4. </w:t>
      </w:r>
      <w:r w:rsidR="009D3F15" w:rsidRPr="00E9539B">
        <w:rPr>
          <w:rStyle w:val="a6"/>
          <w:rFonts w:ascii="Times New Roman" w:hAnsi="Times New Roman"/>
          <w:noProof/>
          <w:color w:val="auto"/>
          <w:sz w:val="28"/>
          <w:szCs w:val="28"/>
          <w:u w:val="none"/>
          <w:lang w:val="be-BY"/>
        </w:rPr>
        <w:t xml:space="preserve">Асноўныя тэндэнцыі індустрыяльнага развіцця БССР ва ўмовах разгортвання навукова-тэхнічнай рэвалюцыі </w:t>
      </w:r>
    </w:p>
    <w:p w:rsidR="00B66B1F" w:rsidRPr="007C3C46" w:rsidRDefault="00B66B1F" w:rsidP="007C3C46">
      <w:pPr>
        <w:pStyle w:val="1"/>
        <w:tabs>
          <w:tab w:val="right" w:leader="dot" w:pos="9344"/>
        </w:tabs>
        <w:suppressAutoHyphens/>
        <w:spacing w:line="360" w:lineRule="auto"/>
        <w:rPr>
          <w:rStyle w:val="a6"/>
          <w:rFonts w:ascii="Times New Roman" w:hAnsi="Times New Roman"/>
          <w:noProof/>
          <w:color w:val="auto"/>
          <w:sz w:val="28"/>
          <w:szCs w:val="28"/>
          <w:u w:val="none"/>
          <w:lang w:val="be-BY"/>
        </w:rPr>
      </w:pPr>
      <w:r w:rsidRPr="00E9539B">
        <w:rPr>
          <w:rStyle w:val="a6"/>
          <w:rFonts w:ascii="Times New Roman" w:hAnsi="Times New Roman"/>
          <w:noProof/>
          <w:color w:val="auto"/>
          <w:sz w:val="28"/>
          <w:szCs w:val="28"/>
          <w:u w:val="none"/>
          <w:lang w:val="be-BY"/>
        </w:rPr>
        <w:t xml:space="preserve">5. </w:t>
      </w:r>
      <w:r w:rsidR="009D3F15" w:rsidRPr="00E9539B">
        <w:rPr>
          <w:rStyle w:val="a6"/>
          <w:rFonts w:ascii="Times New Roman" w:hAnsi="Times New Roman"/>
          <w:noProof/>
          <w:color w:val="auto"/>
          <w:sz w:val="28"/>
          <w:szCs w:val="28"/>
          <w:u w:val="none"/>
          <w:lang w:val="be-BY"/>
        </w:rPr>
        <w:t>Прычыны паступовага запаволення тэмпаў эканамічнага росту і ўзнікнення</w:t>
      </w:r>
      <w:r w:rsidR="00A41A13" w:rsidRPr="00E9539B">
        <w:rPr>
          <w:rStyle w:val="a6"/>
          <w:rFonts w:ascii="Times New Roman" w:hAnsi="Times New Roman"/>
          <w:noProof/>
          <w:color w:val="auto"/>
          <w:sz w:val="28"/>
          <w:szCs w:val="28"/>
          <w:u w:val="none"/>
          <w:lang w:val="be-BY"/>
        </w:rPr>
        <w:t xml:space="preserve"> </w:t>
      </w:r>
      <w:r w:rsidR="009D3F15" w:rsidRPr="00E9539B">
        <w:rPr>
          <w:rStyle w:val="a6"/>
          <w:rFonts w:ascii="Times New Roman" w:hAnsi="Times New Roman"/>
          <w:noProof/>
          <w:color w:val="auto"/>
          <w:sz w:val="28"/>
          <w:szCs w:val="28"/>
          <w:u w:val="none"/>
          <w:lang w:val="be-BY"/>
        </w:rPr>
        <w:t>цяжкасцяў у сацыяльнай сферы</w:t>
      </w:r>
    </w:p>
    <w:p w:rsidR="00B66B1F" w:rsidRPr="007C3C46" w:rsidRDefault="00B66B1F" w:rsidP="007C3C46">
      <w:pPr>
        <w:pStyle w:val="1"/>
        <w:tabs>
          <w:tab w:val="right" w:leader="dot" w:pos="9344"/>
        </w:tabs>
        <w:suppressAutoHyphens/>
        <w:spacing w:line="360" w:lineRule="auto"/>
        <w:rPr>
          <w:rStyle w:val="a6"/>
          <w:rFonts w:ascii="Times New Roman" w:hAnsi="Times New Roman"/>
          <w:color w:val="auto"/>
          <w:sz w:val="28"/>
          <w:szCs w:val="28"/>
          <w:u w:val="none"/>
          <w:lang w:val="be-BY"/>
        </w:rPr>
      </w:pPr>
      <w:r w:rsidRPr="00E9539B">
        <w:rPr>
          <w:rStyle w:val="a6"/>
          <w:rFonts w:ascii="Times New Roman" w:hAnsi="Times New Roman"/>
          <w:noProof/>
          <w:color w:val="auto"/>
          <w:sz w:val="28"/>
          <w:szCs w:val="28"/>
          <w:u w:val="none"/>
          <w:lang w:val="be-BY"/>
        </w:rPr>
        <w:t xml:space="preserve">6. </w:t>
      </w:r>
      <w:r w:rsidR="009D3F15" w:rsidRPr="00E9539B">
        <w:rPr>
          <w:rStyle w:val="a6"/>
          <w:rFonts w:ascii="Times New Roman" w:hAnsi="Times New Roman"/>
          <w:noProof/>
          <w:color w:val="auto"/>
          <w:sz w:val="28"/>
          <w:szCs w:val="28"/>
          <w:u w:val="none"/>
          <w:lang w:val="be-BY"/>
        </w:rPr>
        <w:t>Нарастанне экалагічных праблем, у тым ліку звязаных з Чарнобыльскай катастрофай</w:t>
      </w:r>
    </w:p>
    <w:p w:rsidR="00D33E9E" w:rsidRPr="007C3C46" w:rsidRDefault="00D33E9E" w:rsidP="007C3C46">
      <w:pPr>
        <w:pStyle w:val="1"/>
        <w:tabs>
          <w:tab w:val="right" w:leader="dot" w:pos="9344"/>
        </w:tabs>
        <w:suppressAutoHyphens/>
        <w:spacing w:line="360" w:lineRule="auto"/>
        <w:rPr>
          <w:rStyle w:val="a6"/>
          <w:rFonts w:ascii="Times New Roman" w:hAnsi="Times New Roman"/>
          <w:color w:val="auto"/>
          <w:sz w:val="28"/>
          <w:szCs w:val="28"/>
          <w:u w:val="none"/>
          <w:lang w:val="be-BY"/>
        </w:rPr>
      </w:pPr>
      <w:r w:rsidRPr="00E9539B">
        <w:rPr>
          <w:rStyle w:val="a6"/>
          <w:rFonts w:ascii="Times New Roman" w:hAnsi="Times New Roman"/>
          <w:noProof/>
          <w:color w:val="auto"/>
          <w:sz w:val="28"/>
          <w:szCs w:val="28"/>
          <w:u w:val="none"/>
          <w:lang w:val="be-BY"/>
        </w:rPr>
        <w:t>С</w:t>
      </w:r>
      <w:r w:rsidR="007C3C46" w:rsidRPr="00E9539B">
        <w:rPr>
          <w:rStyle w:val="a6"/>
          <w:rFonts w:ascii="Times New Roman" w:hAnsi="Times New Roman"/>
          <w:noProof/>
          <w:color w:val="auto"/>
          <w:sz w:val="28"/>
          <w:szCs w:val="28"/>
          <w:u w:val="none"/>
          <w:lang w:val="be-BY"/>
        </w:rPr>
        <w:t>піс выкарыстаных крыніц</w:t>
      </w:r>
    </w:p>
    <w:p w:rsidR="00D33E9E" w:rsidRPr="007C3C46" w:rsidRDefault="00D33E9E" w:rsidP="007C3C46">
      <w:pPr>
        <w:widowControl/>
        <w:suppressAutoHyphens/>
        <w:spacing w:line="360" w:lineRule="auto"/>
        <w:rPr>
          <w:rFonts w:ascii="Times New Roman" w:hAnsi="Times New Roman"/>
          <w:b/>
          <w:sz w:val="28"/>
          <w:szCs w:val="28"/>
          <w:lang w:val="be-BY"/>
        </w:rPr>
      </w:pPr>
    </w:p>
    <w:p w:rsidR="00B66B1F" w:rsidRPr="007C3C46" w:rsidRDefault="00D33E9E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be-BY"/>
        </w:rPr>
      </w:pPr>
      <w:r w:rsidRPr="007C3C46">
        <w:rPr>
          <w:rFonts w:ascii="Times New Roman" w:hAnsi="Times New Roman"/>
          <w:b/>
          <w:sz w:val="28"/>
          <w:szCs w:val="28"/>
          <w:lang w:val="be-BY"/>
        </w:rPr>
        <w:br w:type="page"/>
      </w:r>
      <w:r w:rsidR="00B66B1F" w:rsidRPr="007C3C46">
        <w:rPr>
          <w:rFonts w:ascii="Times New Roman" w:hAnsi="Times New Roman"/>
          <w:b/>
          <w:sz w:val="28"/>
          <w:szCs w:val="28"/>
          <w:lang w:val="be-BY"/>
        </w:rPr>
        <w:t>1. Ажыццяўленне новай эканамічнай палітыкі ў БССР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 xml:space="preserve">Першая сусветная вайна, рэвалюцыі </w:t>
      </w:r>
      <w:smartTag w:uri="urn:schemas-microsoft-com:office:smarttags" w:element="metricconverter">
        <w:smartTagPr>
          <w:attr w:name="ProductID" w:val="1917 г"/>
        </w:smartTagPr>
        <w:r w:rsidRPr="007C3C46">
          <w:rPr>
            <w:rFonts w:ascii="Times New Roman" w:hAnsi="Times New Roman"/>
            <w:sz w:val="28"/>
            <w:szCs w:val="28"/>
            <w:lang w:val="be-BY"/>
          </w:rPr>
          <w:t>1917 г</w:t>
        </w:r>
      </w:smartTag>
      <w:r w:rsidRPr="007C3C46">
        <w:rPr>
          <w:rFonts w:ascii="Times New Roman" w:hAnsi="Times New Roman"/>
          <w:sz w:val="28"/>
          <w:szCs w:val="28"/>
          <w:lang w:val="be-BY"/>
        </w:rPr>
        <w:t xml:space="preserve">., а таксама нямец-кая і польская акупацыі Беларусі пакінулі разбуральны след у яе на-роднай гаспадарцы. У канцы </w:t>
      </w:r>
      <w:smartTag w:uri="urn:schemas-microsoft-com:office:smarttags" w:element="metricconverter">
        <w:smartTagPr>
          <w:attr w:name="ProductID" w:val="1920 г"/>
        </w:smartTagPr>
        <w:r w:rsidRPr="007C3C46">
          <w:rPr>
            <w:rFonts w:ascii="Times New Roman" w:hAnsi="Times New Roman"/>
            <w:sz w:val="28"/>
            <w:szCs w:val="28"/>
            <w:lang w:val="be-BY"/>
          </w:rPr>
          <w:t>1920 г</w:t>
        </w:r>
      </w:smartTag>
      <w:r w:rsidRPr="007C3C46">
        <w:rPr>
          <w:rFonts w:ascii="Times New Roman" w:hAnsi="Times New Roman"/>
          <w:sz w:val="28"/>
          <w:szCs w:val="28"/>
          <w:lang w:val="be-BY"/>
        </w:rPr>
        <w:t xml:space="preserve">. з былой БССР узору 1 студзеня </w:t>
      </w:r>
      <w:smartTag w:uri="urn:schemas-microsoft-com:office:smarttags" w:element="metricconverter">
        <w:smartTagPr>
          <w:attr w:name="ProductID" w:val="1919 г"/>
        </w:smartTagPr>
        <w:r w:rsidRPr="007C3C46">
          <w:rPr>
            <w:rFonts w:ascii="Times New Roman" w:hAnsi="Times New Roman"/>
            <w:sz w:val="28"/>
            <w:szCs w:val="28"/>
            <w:lang w:val="be-BY"/>
          </w:rPr>
          <w:t>1919 г</w:t>
        </w:r>
      </w:smartTag>
      <w:r w:rsidRPr="007C3C46">
        <w:rPr>
          <w:rFonts w:ascii="Times New Roman" w:hAnsi="Times New Roman"/>
          <w:sz w:val="28"/>
          <w:szCs w:val="28"/>
          <w:lang w:val="be-BY"/>
        </w:rPr>
        <w:t>. засталося толькі 6 паветаў Мінскай губ., з плошчай 52,3 тыс. кв км з насельніцтвам каля 1 600 тыс. чал. З 715 прадпрыемстваў заста-лося толькі 235, большасць з якіх з-за адсутнасці сыравіны і паліва не працавалі. Аб’ём выпуску прадукцыі скараціўся ў 5 разоў. Чыгунач-ны і рачны транспарт амаль не дзейнічалі.</w:t>
      </w:r>
      <w:r w:rsidR="00A41A13" w:rsidRPr="007C3C46">
        <w:rPr>
          <w:rFonts w:ascii="Times New Roman" w:hAnsi="Times New Roman"/>
          <w:sz w:val="28"/>
          <w:szCs w:val="28"/>
          <w:lang w:val="be-BY"/>
        </w:rPr>
        <w:t xml:space="preserve"> </w:t>
      </w:r>
      <w:r w:rsidRPr="007C3C46">
        <w:rPr>
          <w:rFonts w:ascii="Times New Roman" w:hAnsi="Times New Roman"/>
          <w:sz w:val="28"/>
          <w:szCs w:val="28"/>
          <w:lang w:val="be-BY"/>
        </w:rPr>
        <w:t xml:space="preserve">На пачатку </w:t>
      </w:r>
      <w:smartTag w:uri="urn:schemas-microsoft-com:office:smarttags" w:element="metricconverter">
        <w:smartTagPr>
          <w:attr w:name="ProductID" w:val="1921 г"/>
        </w:smartTagPr>
        <w:r w:rsidRPr="007C3C46">
          <w:rPr>
            <w:rFonts w:ascii="Times New Roman" w:hAnsi="Times New Roman"/>
            <w:sz w:val="28"/>
            <w:szCs w:val="28"/>
            <w:lang w:val="be-BY"/>
          </w:rPr>
          <w:t>1921 г</w:t>
        </w:r>
      </w:smartTag>
      <w:r w:rsidRPr="007C3C46">
        <w:rPr>
          <w:rFonts w:ascii="Times New Roman" w:hAnsi="Times New Roman"/>
          <w:sz w:val="28"/>
          <w:szCs w:val="28"/>
          <w:lang w:val="be-BY"/>
        </w:rPr>
        <w:t xml:space="preserve">. у БССР налічвалася каля 30 тыс. рабочых. У сельскай гаспадарцы пасяўныя плошчы скараціліся на трэць, колькасць коней – да 80%, буйнарагатай жывёлы – 65% ад даваеннага ўзроўню. Пакупная здольнасць рубля на 1 студзеня </w:t>
      </w:r>
      <w:smartTag w:uri="urn:schemas-microsoft-com:office:smarttags" w:element="metricconverter">
        <w:smartTagPr>
          <w:attr w:name="ProductID" w:val="1920 г"/>
        </w:smartTagPr>
        <w:r w:rsidRPr="007C3C46">
          <w:rPr>
            <w:rFonts w:ascii="Times New Roman" w:hAnsi="Times New Roman"/>
            <w:sz w:val="28"/>
            <w:szCs w:val="28"/>
            <w:lang w:val="be-BY"/>
          </w:rPr>
          <w:t>1920 г</w:t>
        </w:r>
      </w:smartTag>
      <w:r w:rsidRPr="007C3C46">
        <w:rPr>
          <w:rFonts w:ascii="Times New Roman" w:hAnsi="Times New Roman"/>
          <w:sz w:val="28"/>
          <w:szCs w:val="28"/>
          <w:lang w:val="be-BY"/>
        </w:rPr>
        <w:t xml:space="preserve">. зменшылася ў 2 420 разоў. 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 xml:space="preserve">Другім фактарам, які абумовіў гаспадарчую разруху, з’яўляліся наступствы так званай палітыкі ваеннага камунізму з уласцівай ёй на-цыяналізацыяй прамысловасці, працоўнай павіннасцю, харчовай дык-татурай і інш. Гэта палітыка давала кіруючай партыі магчымасць сканцэнтраваць у сваіх руках матэрыяльныя і людскія рэсурсы для таго, каб выстаяць і перамагчы ў грамадзянскай вайне. Вымушаны ха-рактар палітыкі «ваеннага камунізму» усведамлялі і сяляне, уся пра-дукцыя якіх (хлеб, жывёла, сыравіна), за выключэннем часткі, неаб-ходнай для патрэб іх сем’яў і гаспадаркі, падлягала здачы дзяржаве. 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 xml:space="preserve">Гаспадарчыя цяжкасці спрыялі ўзрастанню антыбальшавіцкіх на-строяў. 1 сакавіка </w:t>
      </w:r>
      <w:smartTag w:uri="urn:schemas-microsoft-com:office:smarttags" w:element="metricconverter">
        <w:smartTagPr>
          <w:attr w:name="ProductID" w:val="1921 г"/>
        </w:smartTagPr>
        <w:r w:rsidRPr="007C3C46">
          <w:rPr>
            <w:rFonts w:ascii="Times New Roman" w:hAnsi="Times New Roman"/>
            <w:sz w:val="28"/>
            <w:szCs w:val="28"/>
            <w:lang w:val="be-BY"/>
          </w:rPr>
          <w:t>1921 г</w:t>
        </w:r>
      </w:smartTag>
      <w:r w:rsidRPr="007C3C46">
        <w:rPr>
          <w:rFonts w:ascii="Times New Roman" w:hAnsi="Times New Roman"/>
          <w:sz w:val="28"/>
          <w:szCs w:val="28"/>
          <w:lang w:val="be-BY"/>
        </w:rPr>
        <w:t xml:space="preserve">. паўстаў гарнізон Кранштадта пад лозунгам: «За Саветы без камуністаў!» Для таго, каб пераадолець гаспадарчую разруху і ўзросшую палітычную напружанасць у грамадстве, ленінскі ўрад быў вымушаны пайсці на не ўласцівыя дыктатуры пралетарыята захады, названыя новай эканамічнай палітыкай. 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 xml:space="preserve">Першыя крокі да выхаду з крызісу вызначыў X з’езд РКП(б) (1921). Так, у адпаведнасці з яго пастановай 23 сакавіка ЎЦВК выдаў дэкрэт аб пераходзе ад харчразвёрсткі да харчпадатку, у адпаведнасці з якім яго аб’ём складаў прыкладна чацвёртую-пятую частку ад раней-шага, прычым, рэштку прадукцыі дазвалялася прадаваць на рынку па вольных цэнах. 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 xml:space="preserve">Другім напрамкам НЭП у сельскай гаспадарцы з’яўлялася фак-тычнае ажыццяўленне дэкрэта аб зямлі, абвешчанага яшчэ ў </w:t>
      </w:r>
      <w:smartTag w:uri="urn:schemas-microsoft-com:office:smarttags" w:element="metricconverter">
        <w:smartTagPr>
          <w:attr w:name="ProductID" w:val="1917 г"/>
        </w:smartTagPr>
        <w:r w:rsidRPr="007C3C46">
          <w:rPr>
            <w:rFonts w:ascii="Times New Roman" w:hAnsi="Times New Roman"/>
            <w:sz w:val="28"/>
            <w:szCs w:val="28"/>
            <w:lang w:val="be-BY"/>
          </w:rPr>
          <w:t>1917 г</w:t>
        </w:r>
      </w:smartTag>
      <w:r w:rsidRPr="007C3C46">
        <w:rPr>
          <w:rFonts w:ascii="Times New Roman" w:hAnsi="Times New Roman"/>
          <w:sz w:val="28"/>
          <w:szCs w:val="28"/>
          <w:lang w:val="be-BY"/>
        </w:rPr>
        <w:t>. Дзяржава спрыяла землеўпарадкаванню ў першую чаргу калектыўных гаспадарак (калгасаў), савецкіх гаспадарак (саўгасаў), камун. Сяляне спачувальна ставіліся да камунараў, але выказвалі значна большую за-цікаўленасць у індывідуальнай гаспадарцы.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 xml:space="preserve">Аграрная палітыка СНК БССР і камісарыята земляробства ўвасо-білася ў лозунгу: «Сяляне, узбагачайцеся!» А. Чарвякоў, І. Адамовіч, Дз. Прышчэпаў, іншыя кіраўнікі ўсведамлялі, што заможная сялянская гаспадарка будзе толькі спрыяць эканамічнаму ўздыму. Так, у 1923-1928 гг. 25 % сялянскіх гаспадарак з дапамогай дзяржавы перасялілася на хутары. Асноўнай цяжкасцю для сялян была дарагоўля прамысло-вых тавараў, асабліва прылад працы. У </w:t>
      </w:r>
      <w:smartTag w:uri="urn:schemas-microsoft-com:office:smarttags" w:element="metricconverter">
        <w:smartTagPr>
          <w:attr w:name="ProductID" w:val="1923 г"/>
        </w:smartTagPr>
        <w:r w:rsidRPr="007C3C46">
          <w:rPr>
            <w:rFonts w:ascii="Times New Roman" w:hAnsi="Times New Roman"/>
            <w:sz w:val="28"/>
            <w:szCs w:val="28"/>
            <w:lang w:val="be-BY"/>
          </w:rPr>
          <w:t>1923 г</w:t>
        </w:r>
      </w:smartTag>
      <w:r w:rsidRPr="007C3C46">
        <w:rPr>
          <w:rFonts w:ascii="Times New Roman" w:hAnsi="Times New Roman"/>
          <w:sz w:val="28"/>
          <w:szCs w:val="28"/>
          <w:lang w:val="be-BY"/>
        </w:rPr>
        <w:t xml:space="preserve">. на выручку за продаж сваёй прадукцыі ён мог набыць тавараў у 7 разоў менш, чым да вайны. 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 xml:space="preserve">Савецкая ўлада праводзіла класавую палітыку ў дачыненні тых гаспадароў, якія ўзбагачаліся за кошт эксплуатацыі сваіх менш паспя-ховых суседзяў і выкарыстання арэндаваных участкаў. З такіх сялян, па класавых мерках, «кулакоў», збіраліся большыя падаткі, іх уступ-ленне ў крэдытныя таварыствы і калгасы быў абмежаваны. 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 xml:space="preserve">У цэлым, НЭП прычыніўся да істотных станоўчых перамен у сельскай гаспадарцы БССР. Па-першае, скасаванне харчразвёрсткі да-зволіла селяніну самастойна распараджацца большай часткай сваёй прадукцыі шляхам свабоднага, продажу праз кааперацыю або непа-срэдна на рынку. Да </w:t>
      </w:r>
      <w:smartTag w:uri="urn:schemas-microsoft-com:office:smarttags" w:element="metricconverter">
        <w:smartTagPr>
          <w:attr w:name="ProductID" w:val="1927 г"/>
        </w:smartTagPr>
        <w:r w:rsidRPr="007C3C46">
          <w:rPr>
            <w:rFonts w:ascii="Times New Roman" w:hAnsi="Times New Roman"/>
            <w:sz w:val="28"/>
            <w:szCs w:val="28"/>
            <w:lang w:val="be-BY"/>
          </w:rPr>
          <w:t>1927 г</w:t>
        </w:r>
      </w:smartTag>
      <w:r w:rsidRPr="007C3C46">
        <w:rPr>
          <w:rFonts w:ascii="Times New Roman" w:hAnsi="Times New Roman"/>
          <w:sz w:val="28"/>
          <w:szCs w:val="28"/>
          <w:lang w:val="be-BY"/>
        </w:rPr>
        <w:t xml:space="preserve">. сельская гаспадарка была адноўлена. Па пасяўной плошчы, пагалоўі буйной рагатай жывёлы яна пераўзышла даваенны ўзровень. 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 xml:space="preserve">Ініцыятары новай эканамічная палітыкі ў прамысловасці сыходзі-лі з таго, што аднавіць разбураныя прадпрыемствы здолеюць толькі рыначныя адносіны, прыватныя ўласнасць і ініцыятыва, канкурэнцыя і выкарыстанне наёмнай працы. У выніку, буйныя прадпрыемствы за-ставаліся за дзяржавай і пераводзіліся на самафінансаванне, а дроб-ныя і частка сярэдніх (усяго каля 300), былі перададзены ў прыватную і кааператыўную ўласнасць або здадзена ў арэнду. Гандаль, акрамя аптовага і замежнага, таксама перадаваўся з прыватныя рукі. У выніку плённасць новай палітыкі выявіла сябе ў павелічэнні колькасці пры-ватных прадпрыемстваў. У </w:t>
      </w:r>
      <w:smartTag w:uri="urn:schemas-microsoft-com:office:smarttags" w:element="metricconverter">
        <w:smartTagPr>
          <w:attr w:name="ProductID" w:val="1926 г"/>
        </w:smartTagPr>
        <w:r w:rsidRPr="007C3C46">
          <w:rPr>
            <w:rFonts w:ascii="Times New Roman" w:hAnsi="Times New Roman"/>
            <w:sz w:val="28"/>
            <w:szCs w:val="28"/>
            <w:lang w:val="be-BY"/>
          </w:rPr>
          <w:t>1926 г</w:t>
        </w:r>
      </w:smartTag>
      <w:r w:rsidRPr="007C3C46">
        <w:rPr>
          <w:rFonts w:ascii="Times New Roman" w:hAnsi="Times New Roman"/>
          <w:sz w:val="28"/>
          <w:szCs w:val="28"/>
          <w:lang w:val="be-BY"/>
        </w:rPr>
        <w:t>. іх налічвалася</w:t>
      </w:r>
      <w:r w:rsidR="00A41A13" w:rsidRPr="007C3C46">
        <w:rPr>
          <w:rFonts w:ascii="Times New Roman" w:hAnsi="Times New Roman"/>
          <w:sz w:val="28"/>
          <w:szCs w:val="28"/>
          <w:lang w:val="be-BY"/>
        </w:rPr>
        <w:t xml:space="preserve"> </w:t>
      </w:r>
      <w:r w:rsidRPr="007C3C46">
        <w:rPr>
          <w:rFonts w:ascii="Times New Roman" w:hAnsi="Times New Roman"/>
          <w:sz w:val="28"/>
          <w:szCs w:val="28"/>
          <w:lang w:val="be-BY"/>
        </w:rPr>
        <w:t xml:space="preserve">58 034 з 60 178. 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 xml:space="preserve">НЭП адкінула ранейшыя ўстаноўкі «ваеннага камунізму». Зараз дазвалялася выкарыстанне наёмнай працы, а абавязковая працоўная павіннасць і ўраўняльная сістэма аплаты скасоўваліся. З’явіліся пры-ватныя кааператывы, рэстараны, забаўляльныя ўстановы. Прыватны сектар у прамысловасці склаў 96, 4 %, а ў гандлі – 90 %. Дзяржава праз сістэму падаткаў і ільгот імкнулася ўплываць на прыватны ган-даль і абараняць інтарэсы казённых прадпрыемстваў. 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>Першыя поспехі ў сельскай гаспадарцы стваралі спрыяльныя ўмо-вы для развіцця прамысловасці. Паступленне сыравіны, ажыўленне рынку і прыватнай ініцыятывы дазволілі забяспечыць паступовы ўз-дым прадпрыемстваў. У 1926–1927 гг. быў завершаны працэс аднаў-лення прамысловасці, а прадукцыйнасць працы пераўзышла даваен-ны ў 1, 8 раза. Таму паспрыяла змена ў форме і памерах заробку, які перайшоў ад пайковага да грашовага вылічэння.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>Новыя ўмовы гаспадарання запатрабавалі рэарганізацыі кіравання прамысловасцю. Асноўнымі звёнамі рэарганізаванай сістэмы гаспада-рання сталі трэсты і групавыя кіраўніцтвы. Першыя</w:t>
      </w:r>
      <w:r w:rsidR="00A41A13" w:rsidRPr="007C3C46">
        <w:rPr>
          <w:rFonts w:ascii="Times New Roman" w:hAnsi="Times New Roman"/>
          <w:sz w:val="28"/>
          <w:szCs w:val="28"/>
          <w:lang w:val="be-BY"/>
        </w:rPr>
        <w:t xml:space="preserve"> </w:t>
      </w:r>
      <w:r w:rsidRPr="007C3C46">
        <w:rPr>
          <w:rFonts w:ascii="Times New Roman" w:hAnsi="Times New Roman"/>
          <w:sz w:val="28"/>
          <w:szCs w:val="28"/>
          <w:lang w:val="be-BY"/>
        </w:rPr>
        <w:t xml:space="preserve">– «Скуратрэст», «Харчтрэст», «Дзяржспірт» і інш. аб’ядноўвалі прадпрыемствы аднаго ці блізкага профілю, а другія кіравалі прадпрыемствамі, размешча-нымі на пэўнай тэрыторыі. Буйнейшыя прадпрыемствы падпарадкоў-валіся Вышэйшаму Савету народнай гаспадаркі (ВСНГ) БССР. </w:t>
      </w:r>
      <w:r w:rsidR="007C3C46" w:rsidRPr="007C3C46">
        <w:rPr>
          <w:rFonts w:ascii="Times New Roman" w:hAnsi="Times New Roman"/>
          <w:sz w:val="28"/>
          <w:szCs w:val="28"/>
          <w:lang w:val="be-BY"/>
        </w:rPr>
        <w:t xml:space="preserve"> </w:t>
      </w:r>
      <w:r w:rsidRPr="007C3C46">
        <w:rPr>
          <w:rFonts w:ascii="Times New Roman" w:hAnsi="Times New Roman"/>
          <w:sz w:val="28"/>
          <w:szCs w:val="28"/>
          <w:lang w:val="be-BY"/>
        </w:rPr>
        <w:t>У першую чаргу аднавілі сваю дзейнасць тыя</w:t>
      </w:r>
      <w:r w:rsidR="00A41A13" w:rsidRPr="007C3C46">
        <w:rPr>
          <w:rFonts w:ascii="Times New Roman" w:hAnsi="Times New Roman"/>
          <w:sz w:val="28"/>
          <w:szCs w:val="28"/>
          <w:lang w:val="be-BY"/>
        </w:rPr>
        <w:t xml:space="preserve"> </w:t>
      </w:r>
      <w:r w:rsidRPr="007C3C46">
        <w:rPr>
          <w:rFonts w:ascii="Times New Roman" w:hAnsi="Times New Roman"/>
          <w:sz w:val="28"/>
          <w:szCs w:val="28"/>
          <w:lang w:val="be-BY"/>
        </w:rPr>
        <w:t xml:space="preserve">заводы і фабрыкі, якія працавалі на мясцовай сыравіне. Ствараліся сіндыкаты, якія зай-маліся збытам, забеспячэннем, крэдытаваннем, гандлёвымі апера-цыямі. Асноўны валавы аб’ём давала дробная прамысловасць – 58 %, дзе было занята 73 % рабочых. У </w:t>
      </w:r>
      <w:smartTag w:uri="urn:schemas-microsoft-com:office:smarttags" w:element="metricconverter">
        <w:smartTagPr>
          <w:attr w:name="ProductID" w:val="1922 г"/>
        </w:smartTagPr>
        <w:r w:rsidRPr="007C3C46">
          <w:rPr>
            <w:rFonts w:ascii="Times New Roman" w:hAnsi="Times New Roman"/>
            <w:sz w:val="28"/>
            <w:szCs w:val="28"/>
            <w:lang w:val="be-BY"/>
          </w:rPr>
          <w:t>1922 г</w:t>
        </w:r>
      </w:smartTag>
      <w:r w:rsidRPr="007C3C46">
        <w:rPr>
          <w:rFonts w:ascii="Times New Roman" w:hAnsi="Times New Roman"/>
          <w:sz w:val="28"/>
          <w:szCs w:val="28"/>
          <w:lang w:val="be-BY"/>
        </w:rPr>
        <w:t>. з пабудовай электрастанцый у Гомелі, Клімавічах, Полацку, Слуцку, іншых гарадах дарэвалюцый-ны ўзровень</w:t>
      </w:r>
      <w:r w:rsidR="00A41A13" w:rsidRPr="007C3C46">
        <w:rPr>
          <w:rFonts w:ascii="Times New Roman" w:hAnsi="Times New Roman"/>
          <w:sz w:val="28"/>
          <w:szCs w:val="28"/>
          <w:lang w:val="be-BY"/>
        </w:rPr>
        <w:t xml:space="preserve"> </w:t>
      </w:r>
      <w:r w:rsidRPr="007C3C46">
        <w:rPr>
          <w:rFonts w:ascii="Times New Roman" w:hAnsi="Times New Roman"/>
          <w:sz w:val="28"/>
          <w:szCs w:val="28"/>
          <w:lang w:val="be-BY"/>
        </w:rPr>
        <w:t>вытворчасці электраэнергіі быў перавышаны.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 xml:space="preserve">Увядзенне харчпадатку, абуджэнне рынку і прыватнай ініцыя-тывы ў гандлі і прамысловасці, павышэнне прадукцыйнасці працы і г.д. стварылі ўмовы для здзяйснення грашовай рэформы ў 1922-1924 гг. і з’яўлення канверсаванай валюты – чырвонца, забяспечанай зола-там. Адначасова адбыўся абмен грошай: за 50 тыс. савецкіх рублёў даваўся 1 новы – «чырвоны» рубель. Грашовая рэформа значна ажыві-ла эканамічнае жыццё, а таксама паспрыяла міжнародным гандлёвым сувязям. З цягам часу на Беларусі з’явіліся імпартныя, у тым ліку – "каланіяльныя" тавары (кава, чай, цытрусавыя), а таксама ўзмацніўся экспарт тавараў, у асноўным драўніны. 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>У 1923 і 1924 гг. прамысловасць Беларусі яшчэ не давала прыбыт- ку, затое ў наступныя гады ён ужо склаў адпаведна 4 і 8 млн руб. У 1927 годзе разбураная прамысловасць была адноўлена. Як і да вайны, яе аснову яе складалі традыцыйныя – харчовая, дрэваапрацоўчая, гар-барная галіны. Элементы новых галін выявіліся ў паліўнай, метала-апрацоўчай і электраэнергетычнай прамысловасці.</w:t>
      </w:r>
      <w:r w:rsidR="00A41A13" w:rsidRPr="007C3C46">
        <w:rPr>
          <w:rFonts w:ascii="Times New Roman" w:hAnsi="Times New Roman"/>
          <w:sz w:val="28"/>
          <w:szCs w:val="28"/>
          <w:lang w:val="be-BY"/>
        </w:rPr>
        <w:t xml:space="preserve"> 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 xml:space="preserve">У той самы час цяжкасці аднаўлення прадпрыемстваў і іншыя фактары не маглі не паўплываць на вялікі сабекошт іх прадукцыі, якая мела праблемы са збытам, у той час як сяляне не хацелі прадаваць прадукты і сыравіну па заніжаных цэнах. 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>У ліку цяжкасцяў гэтага перыяду варта назваць недахоп спецыя-лістаў, беспрацоўе (да 100 тыс.), адносна слабы ўзровень сыравіннай базы, неразвітасць энергетыкі. Дзяржаўны сектар, асабліва ў сельскай гаспадарцы, у многім саступаў прыватнаму. Але ва ўмовах захавання за Савецкай уладай вызначальных палітычных рычагоў спаборніцтва паміж імі толькі стымулявала агульны стан развіцця эканомікі. У цэ-лым ленінская ідэя выкарыстання элементаў капіталістычнага рынку ў інтарэсах сацыялізма дала плённыя вынікі. Свабода таварна-рыначных адносін, грашовая рэформа фінансаў, зацікаўленасць у выніках працы, дапамога Расіі і іншых саюзных рэспублік абумовілі паспяховае ад-наўленне і далейшае развіццё эканомікі БССР.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</w:p>
    <w:p w:rsid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be-BY"/>
        </w:rPr>
      </w:pPr>
      <w:r w:rsidRPr="007C3C46">
        <w:rPr>
          <w:rFonts w:ascii="Times New Roman" w:hAnsi="Times New Roman"/>
          <w:b/>
          <w:sz w:val="28"/>
          <w:szCs w:val="28"/>
          <w:lang w:val="be-BY"/>
        </w:rPr>
        <w:t>2. Стварэнне матэрыяльна-тэхнічнай базы індустрыяльна-аграрнага грамадства. Індустрыялізацыя. Калектывізацыя сялянскіх гаспадарак</w:t>
      </w:r>
      <w:r w:rsidR="007C3C46" w:rsidRPr="007C3C46">
        <w:rPr>
          <w:rFonts w:ascii="Times New Roman" w:hAnsi="Times New Roman"/>
          <w:b/>
          <w:sz w:val="28"/>
          <w:szCs w:val="28"/>
          <w:lang w:val="be-BY"/>
        </w:rPr>
        <w:t xml:space="preserve"> </w:t>
      </w:r>
    </w:p>
    <w:p w:rsidR="007C3C46" w:rsidRDefault="007C3C46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be-BY"/>
        </w:rPr>
      </w:pP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>НЭП дала магчымасць даволі хутка аднавіць разбураную эка-номіку. Зараз</w:t>
      </w:r>
      <w:r w:rsidR="00A41A13" w:rsidRPr="007C3C46">
        <w:rPr>
          <w:rFonts w:ascii="Times New Roman" w:hAnsi="Times New Roman"/>
          <w:sz w:val="28"/>
          <w:szCs w:val="28"/>
          <w:lang w:val="be-BY"/>
        </w:rPr>
        <w:t xml:space="preserve"> </w:t>
      </w:r>
      <w:r w:rsidRPr="007C3C46">
        <w:rPr>
          <w:rFonts w:ascii="Times New Roman" w:hAnsi="Times New Roman"/>
          <w:sz w:val="28"/>
          <w:szCs w:val="28"/>
          <w:lang w:val="be-BY"/>
        </w:rPr>
        <w:t>яна з’яўлялася шматукладнай: адначасова існавалі капі-талістычная, сацыялістычная, кааператыўная, натуральная гаспадаркі.</w:t>
      </w:r>
      <w:r w:rsidR="00A41A13" w:rsidRPr="007C3C46">
        <w:rPr>
          <w:rFonts w:ascii="Times New Roman" w:hAnsi="Times New Roman"/>
          <w:sz w:val="28"/>
          <w:szCs w:val="28"/>
          <w:lang w:val="be-BY"/>
        </w:rPr>
        <w:t xml:space="preserve"> </w:t>
      </w:r>
      <w:r w:rsidRPr="007C3C46">
        <w:rPr>
          <w:rFonts w:ascii="Times New Roman" w:hAnsi="Times New Roman"/>
          <w:sz w:val="28"/>
          <w:szCs w:val="28"/>
          <w:lang w:val="be-BY"/>
        </w:rPr>
        <w:t xml:space="preserve">У снежні </w:t>
      </w:r>
      <w:smartTag w:uri="urn:schemas-microsoft-com:office:smarttags" w:element="metricconverter">
        <w:smartTagPr>
          <w:attr w:name="ProductID" w:val="1925 г"/>
        </w:smartTagPr>
        <w:r w:rsidRPr="007C3C46">
          <w:rPr>
            <w:rFonts w:ascii="Times New Roman" w:hAnsi="Times New Roman"/>
            <w:sz w:val="28"/>
            <w:szCs w:val="28"/>
            <w:lang w:val="be-BY"/>
          </w:rPr>
          <w:t>1925 г</w:t>
        </w:r>
      </w:smartTag>
      <w:r w:rsidRPr="007C3C46">
        <w:rPr>
          <w:rFonts w:ascii="Times New Roman" w:hAnsi="Times New Roman"/>
          <w:sz w:val="28"/>
          <w:szCs w:val="28"/>
          <w:lang w:val="be-BY"/>
        </w:rPr>
        <w:t xml:space="preserve">., на XIV з’ездзе РКП(б) быў прыняты курс на развіц-цё сацыялістычнага сектару эканомікі, у прыватнасці, цяжкой прамы-словасці, здольнай вырабляць айчынныя сродкі вытворчасці – станкі, машыны, трактары і г. д. Пагроза капіталістычнага акружэння і задачы сусветнай рэвалюцыі настойліва патрабавалі ад кіраўніцтва СССР не-адкладных захадаў па прамысловай мадэрнізацыі краіны. Патрэба ў ёй разглядалася не толькі з эканамічнага пункту гледжання, а і ў кантэк-сце стратэгічных палітычных інтарэсаў СССР. 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>Курс УКП(б) на індустрыялізацыю быў ухвалены беларускай партарганізацыяй і прыняты для выканання. Па прычыне пераважна аг-рарнага характару яе эканомікі, адсутнасці металаапрацоўкі і радові-шчаў карысных выкапняў, з-за праблемы кадраў, немэтазгоднасці раз-мяшчэння буйной вытворчасці паблізу ад граніцы і інш. індустрыялі-зацыя ў рэспубліцы пачыналася з развіцця традыцыйных, перапрацоў-чых заводаў і фабрык і будаўніцтва новых прадпрыемстваў.</w:t>
      </w:r>
      <w:r w:rsidR="00A41A13" w:rsidRPr="007C3C46">
        <w:rPr>
          <w:rFonts w:ascii="Times New Roman" w:hAnsi="Times New Roman"/>
          <w:sz w:val="28"/>
          <w:szCs w:val="28"/>
          <w:lang w:val="be-BY"/>
        </w:rPr>
        <w:t xml:space="preserve"> 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>У БССР фiнансаванне iндустрыялiзацыi адбывалася, у першую чаргу, за кошт саюзнага бюджэту. У 1926-1928 гг. на рэспубліканскі рахунак паступіла больш 19 млн руб. Пэўны прыток валюты даваў беларускі экспарт лесаматэр’ялаў, смалы, ільносемя, сушаных грыбоў, лекавых траў. У ходзе рэалiзацыi аблігацый дзяржаўнай пазыкі</w:t>
      </w:r>
      <w:r w:rsidR="00A41A13" w:rsidRPr="007C3C46">
        <w:rPr>
          <w:rFonts w:ascii="Times New Roman" w:hAnsi="Times New Roman"/>
          <w:sz w:val="28"/>
          <w:szCs w:val="28"/>
          <w:lang w:val="be-BY"/>
        </w:rPr>
        <w:t xml:space="preserve"> </w:t>
      </w:r>
      <w:r w:rsidRPr="007C3C46">
        <w:rPr>
          <w:rFonts w:ascii="Times New Roman" w:hAnsi="Times New Roman"/>
          <w:sz w:val="28"/>
          <w:szCs w:val="28"/>
          <w:lang w:val="be-BY"/>
        </w:rPr>
        <w:t xml:space="preserve">сярод насельніцтва Беларусі было сабрана 139 млн руб. 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 xml:space="preserve">У </w:t>
      </w:r>
      <w:smartTag w:uri="urn:schemas-microsoft-com:office:smarttags" w:element="metricconverter">
        <w:smartTagPr>
          <w:attr w:name="ProductID" w:val="1928 г"/>
        </w:smartTagPr>
        <w:r w:rsidRPr="007C3C46">
          <w:rPr>
            <w:rFonts w:ascii="Times New Roman" w:hAnsi="Times New Roman"/>
            <w:sz w:val="28"/>
            <w:szCs w:val="28"/>
            <w:lang w:val="be-BY"/>
          </w:rPr>
          <w:t>1928 г</w:t>
        </w:r>
      </w:smartTag>
      <w:r w:rsidRPr="007C3C46">
        <w:rPr>
          <w:rFonts w:ascii="Times New Roman" w:hAnsi="Times New Roman"/>
          <w:sz w:val="28"/>
          <w:szCs w:val="28"/>
          <w:lang w:val="be-BY"/>
        </w:rPr>
        <w:t>. выпускам</w:t>
      </w:r>
      <w:r w:rsidR="00A41A13" w:rsidRPr="007C3C46">
        <w:rPr>
          <w:rFonts w:ascii="Times New Roman" w:hAnsi="Times New Roman"/>
          <w:sz w:val="28"/>
          <w:szCs w:val="28"/>
          <w:lang w:val="be-BY"/>
        </w:rPr>
        <w:t xml:space="preserve"> </w:t>
      </w:r>
      <w:r w:rsidRPr="007C3C46">
        <w:rPr>
          <w:rFonts w:ascii="Times New Roman" w:hAnsi="Times New Roman"/>
          <w:sz w:val="28"/>
          <w:szCs w:val="28"/>
          <w:lang w:val="be-BY"/>
        </w:rPr>
        <w:t>на мінскім заводзе «Энергія» 200 свiдраваль-ных i 15 такарных</w:t>
      </w:r>
      <w:r w:rsidR="00A41A13" w:rsidRPr="007C3C46">
        <w:rPr>
          <w:rFonts w:ascii="Times New Roman" w:hAnsi="Times New Roman"/>
          <w:sz w:val="28"/>
          <w:szCs w:val="28"/>
          <w:lang w:val="be-BY"/>
        </w:rPr>
        <w:t xml:space="preserve"> </w:t>
      </w:r>
      <w:r w:rsidRPr="007C3C46">
        <w:rPr>
          <w:rFonts w:ascii="Times New Roman" w:hAnsi="Times New Roman"/>
          <w:sz w:val="28"/>
          <w:szCs w:val="28"/>
          <w:lang w:val="be-BY"/>
        </w:rPr>
        <w:t xml:space="preserve">станкоў быў пакладзены пачатак станкабудаванню Беларусi. У тым жа </w:t>
      </w:r>
      <w:smartTag w:uri="urn:schemas-microsoft-com:office:smarttags" w:element="metricconverter">
        <w:smartTagPr>
          <w:attr w:name="ProductID" w:val="1928 г"/>
        </w:smartTagPr>
        <w:r w:rsidRPr="007C3C46">
          <w:rPr>
            <w:rFonts w:ascii="Times New Roman" w:hAnsi="Times New Roman"/>
            <w:sz w:val="28"/>
            <w:szCs w:val="28"/>
            <w:lang w:val="be-BY"/>
          </w:rPr>
          <w:t>1928 г</w:t>
        </w:r>
      </w:smartTag>
      <w:r w:rsidRPr="007C3C46">
        <w:rPr>
          <w:rFonts w:ascii="Times New Roman" w:hAnsi="Times New Roman"/>
          <w:sz w:val="28"/>
          <w:szCs w:val="28"/>
          <w:lang w:val="be-BY"/>
        </w:rPr>
        <w:t xml:space="preserve">. у Мінску быў заснаваны завод «Камунар», у Гомелі пачалося будаўнiцтва завода сельскагаспадарчых машын, у Бабруйску – дрэваапрацоўчага камбіната, у Магiлёве - фабрыкі штуч-нага шоўку, Оршы - iльнопрадзiльнага камбiната, у Вiцебску – пан-чошнай фабрыкi «КІМ» і г.д. Згодна з пастановай Савета працы i Абароны СССР ад 20 чэрвеня </w:t>
      </w:r>
      <w:smartTag w:uri="urn:schemas-microsoft-com:office:smarttags" w:element="metricconverter">
        <w:smartTagPr>
          <w:attr w:name="ProductID" w:val="1927 г"/>
        </w:smartTagPr>
        <w:r w:rsidRPr="007C3C46">
          <w:rPr>
            <w:rFonts w:ascii="Times New Roman" w:hAnsi="Times New Roman"/>
            <w:sz w:val="28"/>
            <w:szCs w:val="28"/>
            <w:lang w:val="be-BY"/>
          </w:rPr>
          <w:t>1927 г</w:t>
        </w:r>
      </w:smartTag>
      <w:r w:rsidRPr="007C3C46">
        <w:rPr>
          <w:rFonts w:ascii="Times New Roman" w:hAnsi="Times New Roman"/>
          <w:sz w:val="28"/>
          <w:szCs w:val="28"/>
          <w:lang w:val="be-BY"/>
        </w:rPr>
        <w:t>., у раёне Оршы, на Асінаўскіх балотах пачалося будаўнiцтва буйнейшай у рэспублiцы БелДРЭС у мэтах забеспячэння энергiяй гарадоў Вiцебск, Орша, Магiлёў і Шклоў.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 xml:space="preserve">Індустрыялізацыя разгортвалася ў межах пяцігадовых планаў. Першы з іх прыпадаў на 1928/29-1932/33; другі – на 1933/34-1937/38, трэці – на 1938/1942 гады. Галоўнай задачай першай пяцігодкі ў БССР з’яўлялася нарошчванне прамысловых магутнасцей і рэканструкцыя ўсёй народнай гаспадаркі. З гэтай нагоды планавалася павялічыць фонды дзяржаўнай прамысловасці ў 4, 4 разы (ва ўсім СССР – у 2, 9). 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 xml:space="preserve">Па ініцыятыве партыйнага кіраўніцтва ў СССР пачалося фарсіра-ванне тэмпаў індустрыялізацыі пад лозунгам: «Пяцігодку – у чатыры гады!». Характэрна, што рабочы клас з энтузіязмам адазваўся на зак-лік партыі, але перагляд паказчыкаў, штурмаўшчына і інш. пры-чыня-ліся да паломак абсталявання, выпуска бракаванай прадукцыі. 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 xml:space="preserve">Як выйсце да пераадолення цяжкасцей была праведзена перабу-дова кіравання народна-гаспадарчым комплексам. Існаваўшая да кан-ца </w:t>
      </w:r>
      <w:smartTag w:uri="urn:schemas-microsoft-com:office:smarttags" w:element="metricconverter">
        <w:smartTagPr>
          <w:attr w:name="ProductID" w:val="1929 г"/>
        </w:smartTagPr>
        <w:r w:rsidRPr="007C3C46">
          <w:rPr>
            <w:rFonts w:ascii="Times New Roman" w:hAnsi="Times New Roman"/>
            <w:sz w:val="28"/>
            <w:szCs w:val="28"/>
            <w:lang w:val="be-BY"/>
          </w:rPr>
          <w:t>1929 г</w:t>
        </w:r>
      </w:smartTag>
      <w:r w:rsidRPr="007C3C46">
        <w:rPr>
          <w:rFonts w:ascii="Times New Roman" w:hAnsi="Times New Roman"/>
          <w:sz w:val="28"/>
          <w:szCs w:val="28"/>
          <w:lang w:val="be-BY"/>
        </w:rPr>
        <w:t xml:space="preserve">. эканамiчная палiтыка была канчаткова адкінута. Паводле Пастановы ЦК УКП(б) ад 25 снежня </w:t>
      </w:r>
      <w:smartTag w:uri="urn:schemas-microsoft-com:office:smarttags" w:element="metricconverter">
        <w:smartTagPr>
          <w:attr w:name="ProductID" w:val="1931 г"/>
        </w:smartTagPr>
        <w:r w:rsidRPr="007C3C46">
          <w:rPr>
            <w:rFonts w:ascii="Times New Roman" w:hAnsi="Times New Roman"/>
            <w:sz w:val="28"/>
            <w:szCs w:val="28"/>
            <w:lang w:val="be-BY"/>
          </w:rPr>
          <w:t>1931 г</w:t>
        </w:r>
      </w:smartTag>
      <w:r w:rsidRPr="007C3C46">
        <w:rPr>
          <w:rFonts w:ascii="Times New Roman" w:hAnsi="Times New Roman"/>
          <w:sz w:val="28"/>
          <w:szCs w:val="28"/>
          <w:lang w:val="be-BY"/>
        </w:rPr>
        <w:t xml:space="preserve">., ВСНГ БССР быў пера-твораны ў народны камісарыят лёгкай прамысловасці, а буйнейшыя прадпрыемствы падпарадкаваны двум наркаматам – цяжкой і лясной прамысловасці СССР. З гэтага часу цэнтральныя органы кіравання пачалі рэгламентаваць усе асноўныя паказчыкі развіцця прамысло-васці. 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>Жорсткія камандныя метады кіравання эканомікай дапаўняліся адміністрацыйнымі захадамі – барацьбою з так званымі «шкоднікамі» і «ворагамі народу», на якіх скідваліся ўсе няўдачы і пралікі.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 xml:space="preserve">Намаганнямі працоўных асноўныя заданні першай пяцігодкі ў БССР былі выкананы: пабудаваны 538 прадпрыемстваў, у тым ліку – Бабруйскі дрэваапрацоўчы камбінат, швейныя фабрыкі ў Магілёве, Мінску, Віцебску, абутковая – у Гомелі, запалкавая – у Барысаве. У </w:t>
      </w:r>
      <w:smartTag w:uri="urn:schemas-microsoft-com:office:smarttags" w:element="metricconverter">
        <w:smartTagPr>
          <w:attr w:name="ProductID" w:val="1930 г"/>
        </w:smartTagPr>
        <w:r w:rsidRPr="007C3C46">
          <w:rPr>
            <w:rFonts w:ascii="Times New Roman" w:hAnsi="Times New Roman"/>
            <w:sz w:val="28"/>
            <w:szCs w:val="28"/>
            <w:lang w:val="be-BY"/>
          </w:rPr>
          <w:t>1930 г</w:t>
        </w:r>
      </w:smartTag>
      <w:r w:rsidRPr="007C3C46">
        <w:rPr>
          <w:rFonts w:ascii="Times New Roman" w:hAnsi="Times New Roman"/>
          <w:sz w:val="28"/>
          <w:szCs w:val="28"/>
          <w:lang w:val="be-BY"/>
        </w:rPr>
        <w:t>. далі прадукцыю Гомельскі завод сельгасмашын, Магілёўская фабрыка штучнага валакна, ільно– і мясакамбінат у Оршы.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 xml:space="preserve">Адным з важнейшых вынiкаў пяцiгодкi стала перавага аб’ема пра-мысловай прадукцыi над сельскагаспадарчай. З аграрнай рэспублiка стала ператварацца ў iндустрыяльна-аграрную. У БССР з’явіліся ма-шынабудаўнічая, хімічная і іншыя галіны вытворчасці. Колькасць спе-цыялістаў з тэхнічнай адукацыяй у параўнані з </w:t>
      </w:r>
      <w:smartTag w:uri="urn:schemas-microsoft-com:office:smarttags" w:element="metricconverter">
        <w:smartTagPr>
          <w:attr w:name="ProductID" w:val="1920 г"/>
        </w:smartTagPr>
        <w:r w:rsidRPr="007C3C46">
          <w:rPr>
            <w:rFonts w:ascii="Times New Roman" w:hAnsi="Times New Roman"/>
            <w:sz w:val="28"/>
            <w:szCs w:val="28"/>
            <w:lang w:val="be-BY"/>
          </w:rPr>
          <w:t>1920 г</w:t>
        </w:r>
      </w:smartTag>
      <w:r w:rsidRPr="007C3C46">
        <w:rPr>
          <w:rFonts w:ascii="Times New Roman" w:hAnsi="Times New Roman"/>
          <w:sz w:val="28"/>
          <w:szCs w:val="28"/>
          <w:lang w:val="be-BY"/>
        </w:rPr>
        <w:t xml:space="preserve">. вырасла больш чым у 40 разоў. Важным сацыяльным вынікам стала ліквідацыя капі-талістычных элементаў і знікненне беспрацоўя. 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 xml:space="preserve">Выкананне другога пяцігадовага плану (1933–1937) у БССР так-сама адбывалася ва ўмовах фарсіравання яго тэмпаў. Нягледзячы на слабае тэхнічнае забеспячэнне – у </w:t>
      </w:r>
      <w:smartTag w:uri="urn:schemas-microsoft-com:office:smarttags" w:element="metricconverter">
        <w:smartTagPr>
          <w:attr w:name="ProductID" w:val="1932 г"/>
        </w:smartTagPr>
        <w:r w:rsidRPr="007C3C46">
          <w:rPr>
            <w:rFonts w:ascii="Times New Roman" w:hAnsi="Times New Roman"/>
            <w:sz w:val="28"/>
            <w:szCs w:val="28"/>
            <w:lang w:val="be-BY"/>
          </w:rPr>
          <w:t>1932 г</w:t>
        </w:r>
      </w:smartTag>
      <w:r w:rsidRPr="007C3C46">
        <w:rPr>
          <w:rFonts w:ascii="Times New Roman" w:hAnsi="Times New Roman"/>
          <w:sz w:val="28"/>
          <w:szCs w:val="28"/>
          <w:lang w:val="be-BY"/>
        </w:rPr>
        <w:t>. дзейнічала толькі 5 экскава-тараў, 61 кран, 98 бетонамешалак, 70 трактароў, 33 аўтамабiлі – пра-цоўныя Беларусі амаль удвая павялічылі аб’ём прамысловай вытвор-часці. Увайшлi у строй буйнейшы ў краiне Крычаўскi цэментны, Го-мельскi па вырабу шкла, Магiлёўскiя аўтарамонтны i трубалiцейны заводы, Аршанскi iльнокамбiнат. За другую пяцігодку ў 2,5 раза павя-лічылася вытворчасць электраэнергіі. Была створана паліўная прамы-словасць на базе здабычы і машыннай апрацоўкі торфу. Буйная пра-мысловасць стала аказваць вызначальны ўплыў на ўсю гаспадарку.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 xml:space="preserve">У </w:t>
      </w:r>
      <w:smartTag w:uri="urn:schemas-microsoft-com:office:smarttags" w:element="metricconverter">
        <w:smartTagPr>
          <w:attr w:name="ProductID" w:val="1938 г"/>
        </w:smartTagPr>
        <w:r w:rsidRPr="007C3C46">
          <w:rPr>
            <w:rFonts w:ascii="Times New Roman" w:hAnsi="Times New Roman"/>
            <w:sz w:val="28"/>
            <w:szCs w:val="28"/>
            <w:lang w:val="be-BY"/>
          </w:rPr>
          <w:t>1938 г</w:t>
        </w:r>
      </w:smartTag>
      <w:r w:rsidRPr="007C3C46">
        <w:rPr>
          <w:rFonts w:ascii="Times New Roman" w:hAnsi="Times New Roman"/>
          <w:sz w:val="28"/>
          <w:szCs w:val="28"/>
          <w:lang w:val="be-BY"/>
        </w:rPr>
        <w:t xml:space="preserve">. працоўныя БССР прыступіліся да рэалізацыі трэцяга пя-цігадовага плана, які прадугледжваў павелічэнне агульнага аб’ёму ва-лавой прадукцыі прамысловасці ў 3,5 раза. Пачатак Айчыннай вайны не дазволіў выканаць трэцюю пяцігодку. Але і за адведзены час са-цыялістычнага будаўніцтва 1929-1940 гг. беларускія рабочыя пабуда-валі і рэканструявалі 1863 прадпрыемстваў. З’явіліся новыя галіны прамысловасці – станка- і машынабудаўнічая, цэментная. 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 xml:space="preserve">Адпаведных перамен патрабавала і сельская гаспадарка. Але пе-ракосы ў цэнавай палітыцы выклікалі нежаданне сялян прадаваць хлеб дзяржаве. У </w:t>
      </w:r>
      <w:smartTag w:uri="urn:schemas-microsoft-com:office:smarttags" w:element="metricconverter">
        <w:smartTagPr>
          <w:attr w:name="ProductID" w:val="1927 г"/>
        </w:smartTagPr>
        <w:r w:rsidRPr="007C3C46">
          <w:rPr>
            <w:rFonts w:ascii="Times New Roman" w:hAnsi="Times New Roman"/>
            <w:sz w:val="28"/>
            <w:szCs w:val="28"/>
            <w:lang w:val="be-BY"/>
          </w:rPr>
          <w:t>1927 г</w:t>
        </w:r>
      </w:smartTag>
      <w:r w:rsidRPr="007C3C46">
        <w:rPr>
          <w:rFonts w:ascii="Times New Roman" w:hAnsi="Times New Roman"/>
          <w:sz w:val="28"/>
          <w:szCs w:val="28"/>
          <w:lang w:val="be-BY"/>
        </w:rPr>
        <w:t>. у краіне ўзнік крызіс хлебанарыхтовак, які ставіў пад пагрозу планы індустрыялізацыі, бо збожжа ўяўляла сабой адну з крыніц валютных паступленняў ад яго продажу на экспарт. Але дзейснага сродку прымусіць селяніна прадаваць прадукцыю па выгод-ных дзяржаве цэнах плёну не прыносіла. Павышэнне падаткаў на за-можныя гаспадаркі праблемы не здымала, бо іх было няшмат, як і кал-гасаў, здольных забяспечыць дзяржаву танным хлебам.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>У ЦК УКП(б) пераважыў сталінскі пункт гледжання, паводле якога становішча магло выправіць суцэльнае каапераванне сялянскіх гаспадарак, дакладней – аб’яднанне іх у калектыўныя гаспадаркі (калга-сы), у першую чаргу ў тых раёнах, дзе ўраджайнасць збожжа была традыцыйна высокай – на Паволжжы, Кубані, Доне, Паўночным Каўказе, потым – у Сібіры і г. д.</w:t>
      </w:r>
      <w:r w:rsidR="00A41A13" w:rsidRPr="007C3C46">
        <w:rPr>
          <w:rFonts w:ascii="Times New Roman" w:hAnsi="Times New Roman"/>
          <w:sz w:val="28"/>
          <w:szCs w:val="28"/>
          <w:lang w:val="be-BY"/>
        </w:rPr>
        <w:t xml:space="preserve"> 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 xml:space="preserve">Сялянскія гаспадаркі Беларусі суцэльнай калектывізацыі не пад-лягалі, тым не менш партыйныя энтузіясты на чале з першым сакратаром ЦК КП(б)Б К. Геям даслалі тэлеграму ў Маскву з патрабаваннем уключыць Беларусь у спіс раёнаў, дзе належыла правесці калектывізацыю ў першую чаргу. 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 xml:space="preserve">Са свайго боку ЦК КП(б)Б прыняў рашэнне да канца </w:t>
      </w:r>
      <w:smartTag w:uri="urn:schemas-microsoft-com:office:smarttags" w:element="metricconverter">
        <w:smartTagPr>
          <w:attr w:name="ProductID" w:val="1931 г"/>
        </w:smartTagPr>
        <w:r w:rsidRPr="007C3C46">
          <w:rPr>
            <w:rFonts w:ascii="Times New Roman" w:hAnsi="Times New Roman"/>
            <w:sz w:val="28"/>
            <w:szCs w:val="28"/>
            <w:lang w:val="be-BY"/>
          </w:rPr>
          <w:t>1931 г</w:t>
        </w:r>
      </w:smartTag>
      <w:r w:rsidRPr="007C3C46">
        <w:rPr>
          <w:rFonts w:ascii="Times New Roman" w:hAnsi="Times New Roman"/>
          <w:sz w:val="28"/>
          <w:szCs w:val="28"/>
          <w:lang w:val="be-BY"/>
        </w:rPr>
        <w:t xml:space="preserve">. за-вяршыць калектывізацыю ўсіх бядняцка-сялянскіх гаспадарак Бела-русі. З гэтай нагоды на вёску паслалі ўпаўнаважаных і 612 рабочых, якія прайшлі адпаведныя курсы. Разам з агітацыяй за ўступленне ў калгасы яны з апорай на ДПУ павялі барацьбу супраць так званых ку-лакоў і праціўнікаў калектывізацыі. У выніку да 1 сакавіка </w:t>
      </w:r>
      <w:smartTag w:uri="urn:schemas-microsoft-com:office:smarttags" w:element="metricconverter">
        <w:smartTagPr>
          <w:attr w:name="ProductID" w:val="1930 г"/>
        </w:smartTagPr>
        <w:r w:rsidRPr="007C3C46">
          <w:rPr>
            <w:rFonts w:ascii="Times New Roman" w:hAnsi="Times New Roman"/>
            <w:sz w:val="28"/>
            <w:szCs w:val="28"/>
            <w:lang w:val="be-BY"/>
          </w:rPr>
          <w:t>1930 г</w:t>
        </w:r>
      </w:smartTag>
      <w:r w:rsidRPr="007C3C46">
        <w:rPr>
          <w:rFonts w:ascii="Times New Roman" w:hAnsi="Times New Roman"/>
          <w:sz w:val="28"/>
          <w:szCs w:val="28"/>
          <w:lang w:val="be-BY"/>
        </w:rPr>
        <w:t xml:space="preserve">. на Беларусі было калектывізавана 58% гаспадарак. Разам з зямлёй вяс-коўцы былі вымушаны здаць у калгас коней, буйнарагатую жывёлу, інвентар. 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 xml:space="preserve">2 сакавіка </w:t>
      </w:r>
      <w:smartTag w:uri="urn:schemas-microsoft-com:office:smarttags" w:element="metricconverter">
        <w:smartTagPr>
          <w:attr w:name="ProductID" w:val="1930 г"/>
        </w:smartTagPr>
        <w:r w:rsidRPr="007C3C46">
          <w:rPr>
            <w:rFonts w:ascii="Times New Roman" w:hAnsi="Times New Roman"/>
            <w:sz w:val="28"/>
            <w:szCs w:val="28"/>
            <w:lang w:val="be-BY"/>
          </w:rPr>
          <w:t>1930 г</w:t>
        </w:r>
      </w:smartTag>
      <w:r w:rsidRPr="007C3C46">
        <w:rPr>
          <w:rFonts w:ascii="Times New Roman" w:hAnsi="Times New Roman"/>
          <w:sz w:val="28"/>
          <w:szCs w:val="28"/>
          <w:lang w:val="be-BY"/>
        </w:rPr>
        <w:t>. у газеце "Правда" з’явіўся артыкул І. Сталіна</w:t>
      </w:r>
      <w:r w:rsidR="00A41A13" w:rsidRPr="007C3C46">
        <w:rPr>
          <w:rFonts w:ascii="Times New Roman" w:hAnsi="Times New Roman"/>
          <w:sz w:val="28"/>
          <w:szCs w:val="28"/>
          <w:lang w:val="be-BY"/>
        </w:rPr>
        <w:t xml:space="preserve"> </w:t>
      </w:r>
      <w:r w:rsidRPr="007C3C46">
        <w:rPr>
          <w:rFonts w:ascii="Times New Roman" w:hAnsi="Times New Roman"/>
          <w:sz w:val="28"/>
          <w:szCs w:val="28"/>
          <w:lang w:val="be-BY"/>
        </w:rPr>
        <w:t xml:space="preserve">"Галавакружэнне ад поспехаў", на словах скіраваны супраць парушэн-ня прынцыпу дабрахвотнасці пры арганізацыі калгасаў». У адказ на Беларусі працэнт калектывізацыі адразу знізіўся да 11, 1 %. Мясцо-выя арганізатары калгасаў абвясцілі прычынай іх распаду кулацкую агітацыю. Неўзабаве кулакі разам з сем’ямі сталі высылацца ў Сібір або на Поўнач, а маёмасць перадавацца калгасам. Толькі за лета </w:t>
      </w:r>
      <w:smartTag w:uri="urn:schemas-microsoft-com:office:smarttags" w:element="metricconverter">
        <w:smartTagPr>
          <w:attr w:name="ProductID" w:val="1930 г"/>
        </w:smartTagPr>
        <w:r w:rsidRPr="007C3C46">
          <w:rPr>
            <w:rFonts w:ascii="Times New Roman" w:hAnsi="Times New Roman"/>
            <w:sz w:val="28"/>
            <w:szCs w:val="28"/>
            <w:lang w:val="be-BY"/>
          </w:rPr>
          <w:t>1930 г</w:t>
        </w:r>
      </w:smartTag>
      <w:r w:rsidRPr="007C3C46">
        <w:rPr>
          <w:rFonts w:ascii="Times New Roman" w:hAnsi="Times New Roman"/>
          <w:sz w:val="28"/>
          <w:szCs w:val="28"/>
          <w:lang w:val="be-BY"/>
        </w:rPr>
        <w:t>. было «раскулачана» 15 629 сялянскіх гаспадарак. Баючыся быць аб-вінавачанымі ў сабатажы калгаснага будаўніцтва, сяляне ізноў панеслі заявы ў калгасы, колькасць якіх стала</w:t>
      </w:r>
      <w:r w:rsidR="00A41A13" w:rsidRPr="007C3C46">
        <w:rPr>
          <w:rFonts w:ascii="Times New Roman" w:hAnsi="Times New Roman"/>
          <w:sz w:val="28"/>
          <w:szCs w:val="28"/>
          <w:lang w:val="be-BY"/>
        </w:rPr>
        <w:t xml:space="preserve"> </w:t>
      </w:r>
      <w:r w:rsidRPr="007C3C46">
        <w:rPr>
          <w:rFonts w:ascii="Times New Roman" w:hAnsi="Times New Roman"/>
          <w:sz w:val="28"/>
          <w:szCs w:val="28"/>
          <w:lang w:val="be-BY"/>
        </w:rPr>
        <w:t>узрастаць.</w:t>
      </w:r>
      <w:r w:rsidR="00A41A13" w:rsidRPr="007C3C46">
        <w:rPr>
          <w:rFonts w:ascii="Times New Roman" w:hAnsi="Times New Roman"/>
          <w:sz w:val="28"/>
          <w:szCs w:val="28"/>
          <w:lang w:val="be-BY"/>
        </w:rPr>
        <w:t xml:space="preserve"> 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 xml:space="preserve">У </w:t>
      </w:r>
      <w:smartTag w:uri="urn:schemas-microsoft-com:office:smarttags" w:element="metricconverter">
        <w:smartTagPr>
          <w:attr w:name="ProductID" w:val="1931 г"/>
        </w:smartTagPr>
        <w:r w:rsidRPr="007C3C46">
          <w:rPr>
            <w:rFonts w:ascii="Times New Roman" w:hAnsi="Times New Roman"/>
            <w:sz w:val="28"/>
            <w:szCs w:val="28"/>
            <w:lang w:val="be-BY"/>
          </w:rPr>
          <w:t>1931 г</w:t>
        </w:r>
      </w:smartTag>
      <w:r w:rsidRPr="007C3C46">
        <w:rPr>
          <w:rFonts w:ascii="Times New Roman" w:hAnsi="Times New Roman"/>
          <w:sz w:val="28"/>
          <w:szCs w:val="28"/>
          <w:lang w:val="be-BY"/>
        </w:rPr>
        <w:t xml:space="preserve">. Бюро ЦК УКП(б) у пастанове "Аб барацьбе з перагібамі ў калгасным руху" прызнала памылковасць прымусовых метадаў ка-лектывізацыі. Калгасам стала аказвацца моцная дзяржаўная падтрым-ка (падатковыя ільготы, крэдыты, электры- і радыёфікацыя). На больш якасны ўзровень узняліся агітацыя і прапаганда. Не апошнюю ролю адыгрывала павышэнне падаткаў на аднаасобнікаў. У выніку да ліпеня </w:t>
      </w:r>
      <w:smartTag w:uri="urn:schemas-microsoft-com:office:smarttags" w:element="metricconverter">
        <w:smartTagPr>
          <w:attr w:name="ProductID" w:val="1931 г"/>
        </w:smartTagPr>
        <w:r w:rsidRPr="007C3C46">
          <w:rPr>
            <w:rFonts w:ascii="Times New Roman" w:hAnsi="Times New Roman"/>
            <w:sz w:val="28"/>
            <w:szCs w:val="28"/>
            <w:lang w:val="be-BY"/>
          </w:rPr>
          <w:t>1931 г</w:t>
        </w:r>
      </w:smartTag>
      <w:r w:rsidRPr="007C3C46">
        <w:rPr>
          <w:rFonts w:ascii="Times New Roman" w:hAnsi="Times New Roman"/>
          <w:sz w:val="28"/>
          <w:szCs w:val="28"/>
          <w:lang w:val="be-BY"/>
        </w:rPr>
        <w:t xml:space="preserve">. працэнт калектывізацыі на Беларусі ўзняўся да 40, 1 % (328,1 тыс. сялянскіх гаспадарак). На пачатку </w:t>
      </w:r>
      <w:smartTag w:uri="urn:schemas-microsoft-com:office:smarttags" w:element="metricconverter">
        <w:smartTagPr>
          <w:attr w:name="ProductID" w:val="1932 г"/>
        </w:smartTagPr>
        <w:r w:rsidRPr="007C3C46">
          <w:rPr>
            <w:rFonts w:ascii="Times New Roman" w:hAnsi="Times New Roman"/>
            <w:sz w:val="28"/>
            <w:szCs w:val="28"/>
            <w:lang w:val="be-BY"/>
          </w:rPr>
          <w:t>1932 г</w:t>
        </w:r>
      </w:smartTag>
      <w:r w:rsidRPr="007C3C46">
        <w:rPr>
          <w:rFonts w:ascii="Times New Roman" w:hAnsi="Times New Roman"/>
          <w:sz w:val="28"/>
          <w:szCs w:val="28"/>
          <w:lang w:val="be-BY"/>
        </w:rPr>
        <w:t>. гэтыя лічбы складалі адпаведна 50, 4 %</w:t>
      </w:r>
      <w:r w:rsidR="00A41A13" w:rsidRPr="007C3C46">
        <w:rPr>
          <w:rFonts w:ascii="Times New Roman" w:hAnsi="Times New Roman"/>
          <w:sz w:val="28"/>
          <w:szCs w:val="28"/>
          <w:lang w:val="be-BY"/>
        </w:rPr>
        <w:t xml:space="preserve"> </w:t>
      </w:r>
      <w:r w:rsidRPr="007C3C46">
        <w:rPr>
          <w:rFonts w:ascii="Times New Roman" w:hAnsi="Times New Roman"/>
          <w:sz w:val="28"/>
          <w:szCs w:val="28"/>
          <w:lang w:val="be-BY"/>
        </w:rPr>
        <w:t xml:space="preserve">і 388 тыс. 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 xml:space="preserve">Таму ж спрыяла ўтварэнне машына-трактарных станцый (МТС). У канцы </w:t>
      </w:r>
      <w:smartTag w:uri="urn:schemas-microsoft-com:office:smarttags" w:element="metricconverter">
        <w:smartTagPr>
          <w:attr w:name="ProductID" w:val="1932 г"/>
        </w:smartTagPr>
        <w:r w:rsidRPr="007C3C46">
          <w:rPr>
            <w:rFonts w:ascii="Times New Roman" w:hAnsi="Times New Roman"/>
            <w:sz w:val="28"/>
            <w:szCs w:val="28"/>
            <w:lang w:val="be-BY"/>
          </w:rPr>
          <w:t>1932 г</w:t>
        </w:r>
      </w:smartTag>
      <w:r w:rsidRPr="007C3C46">
        <w:rPr>
          <w:rFonts w:ascii="Times New Roman" w:hAnsi="Times New Roman"/>
          <w:sz w:val="28"/>
          <w:szCs w:val="28"/>
          <w:lang w:val="be-BY"/>
        </w:rPr>
        <w:t xml:space="preserve">. 57 МТС апрацоўвалі палеткі 33 % калгасаў. Акрамя таго, пры станцыях былі створаны палітаддзелы, якія былі заняты ба-рацьбою з кулакамі, «шкоднікамі» і іншымі «ворагамі народа». На тое ж быў скіраваны выдадзены ў жніўні </w:t>
      </w:r>
      <w:smartTag w:uri="urn:schemas-microsoft-com:office:smarttags" w:element="metricconverter">
        <w:smartTagPr>
          <w:attr w:name="ProductID" w:val="1932 г"/>
        </w:smartTagPr>
        <w:r w:rsidRPr="007C3C46">
          <w:rPr>
            <w:rFonts w:ascii="Times New Roman" w:hAnsi="Times New Roman"/>
            <w:sz w:val="28"/>
            <w:szCs w:val="28"/>
            <w:lang w:val="be-BY"/>
          </w:rPr>
          <w:t>1932 г</w:t>
        </w:r>
      </w:smartTag>
      <w:r w:rsidRPr="007C3C46">
        <w:rPr>
          <w:rFonts w:ascii="Times New Roman" w:hAnsi="Times New Roman"/>
          <w:sz w:val="28"/>
          <w:szCs w:val="28"/>
          <w:lang w:val="be-BY"/>
        </w:rPr>
        <w:t xml:space="preserve">. закон «Аб ахове маёмасці дзяржаўных прадпрыемстваў, калгасаў і кааперацыі і ўмацаванні са-цыялістычнай законнасці». Напрыклад, за недагляд за трактарам, які сапсаваўся, вінаваты пазбаўляўся волі на пяць год, а за агітацыю су-праць калгасаў – да 10 год. Спроба сялян памяняць род дзейнасці ці месца жыхарства была рашуча перасечана ўладамі ў </w:t>
      </w:r>
      <w:smartTag w:uri="urn:schemas-microsoft-com:office:smarttags" w:element="metricconverter">
        <w:smartTagPr>
          <w:attr w:name="ProductID" w:val="1933 г"/>
        </w:smartTagPr>
        <w:r w:rsidRPr="007C3C46">
          <w:rPr>
            <w:rFonts w:ascii="Times New Roman" w:hAnsi="Times New Roman"/>
            <w:sz w:val="28"/>
            <w:szCs w:val="28"/>
            <w:lang w:val="be-BY"/>
          </w:rPr>
          <w:t>1933 г</w:t>
        </w:r>
      </w:smartTag>
      <w:r w:rsidRPr="007C3C46">
        <w:rPr>
          <w:rFonts w:ascii="Times New Roman" w:hAnsi="Times New Roman"/>
          <w:sz w:val="28"/>
          <w:szCs w:val="28"/>
          <w:lang w:val="be-BY"/>
        </w:rPr>
        <w:t>. праз увя-дзенне пашпартнай сістэмы. Характэрна, што калгаснікі пашпартоў так і не атрымалі.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 xml:space="preserve">Напярэдадні Вялікай Айчыннай вайны, без уліку заходніх раёнаў – у калгасы было аб’яднана 93, 4 % гаспадарак і 96, 2 % пасяўных пло-шчаў. У канцы </w:t>
      </w:r>
      <w:smartTag w:uri="urn:schemas-microsoft-com:office:smarttags" w:element="metricconverter">
        <w:smartTagPr>
          <w:attr w:name="ProductID" w:val="1940 г"/>
        </w:smartTagPr>
        <w:r w:rsidRPr="007C3C46">
          <w:rPr>
            <w:rFonts w:ascii="Times New Roman" w:hAnsi="Times New Roman"/>
            <w:sz w:val="28"/>
            <w:szCs w:val="28"/>
            <w:lang w:val="be-BY"/>
          </w:rPr>
          <w:t>1940 г</w:t>
        </w:r>
      </w:smartTag>
      <w:r w:rsidRPr="007C3C46">
        <w:rPr>
          <w:rFonts w:ascii="Times New Roman" w:hAnsi="Times New Roman"/>
          <w:sz w:val="28"/>
          <w:szCs w:val="28"/>
          <w:lang w:val="be-BY"/>
        </w:rPr>
        <w:t xml:space="preserve">. у БССР было 10 165 калгасаў і 92 саўгасы. 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>Такім чынам, у эканамічным плане дзяржава атрымала хлеб для ажыццяўлення індустрыялізацыі, але не за кошт павышэння прадук-цыйнасці працы калгаснікаў, а за кошт яе нізкай аплаты. У сацыяль-ным плане</w:t>
      </w:r>
      <w:r w:rsidR="00A41A13" w:rsidRPr="007C3C46">
        <w:rPr>
          <w:rFonts w:ascii="Times New Roman" w:hAnsi="Times New Roman"/>
          <w:sz w:val="28"/>
          <w:szCs w:val="28"/>
          <w:lang w:val="be-BY"/>
        </w:rPr>
        <w:t xml:space="preserve"> </w:t>
      </w:r>
      <w:r w:rsidRPr="007C3C46">
        <w:rPr>
          <w:rFonts w:ascii="Times New Roman" w:hAnsi="Times New Roman"/>
          <w:sz w:val="28"/>
          <w:szCs w:val="28"/>
          <w:lang w:val="be-BY"/>
        </w:rPr>
        <w:t>кулацтва было фізічна знішчана і перастала</w:t>
      </w:r>
      <w:r w:rsidR="00A41A13" w:rsidRPr="007C3C46">
        <w:rPr>
          <w:rFonts w:ascii="Times New Roman" w:hAnsi="Times New Roman"/>
          <w:sz w:val="28"/>
          <w:szCs w:val="28"/>
          <w:lang w:val="be-BY"/>
        </w:rPr>
        <w:t xml:space="preserve"> </w:t>
      </w:r>
      <w:r w:rsidRPr="007C3C46">
        <w:rPr>
          <w:rFonts w:ascii="Times New Roman" w:hAnsi="Times New Roman"/>
          <w:sz w:val="28"/>
          <w:szCs w:val="28"/>
          <w:lang w:val="be-BY"/>
        </w:rPr>
        <w:t xml:space="preserve">існаваць як клас. З гаспадароў-аднаасобнікаў утварылася новая сацыяльная су-польнасць – калгаснае сялянства. 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be-BY"/>
        </w:rPr>
      </w:pPr>
      <w:r w:rsidRPr="007C3C46">
        <w:rPr>
          <w:rFonts w:ascii="Times New Roman" w:hAnsi="Times New Roman"/>
          <w:b/>
          <w:sz w:val="28"/>
          <w:szCs w:val="28"/>
          <w:lang w:val="be-BY"/>
        </w:rPr>
        <w:t>3.</w:t>
      </w:r>
      <w:r w:rsidRPr="007C3C46">
        <w:rPr>
          <w:rFonts w:ascii="Times New Roman" w:hAnsi="Times New Roman"/>
          <w:b/>
          <w:bCs/>
          <w:sz w:val="28"/>
          <w:szCs w:val="28"/>
          <w:lang w:val="be-BY"/>
        </w:rPr>
        <w:t xml:space="preserve"> </w:t>
      </w:r>
      <w:r w:rsidRPr="007C3C46">
        <w:rPr>
          <w:rFonts w:ascii="Times New Roman" w:hAnsi="Times New Roman"/>
          <w:b/>
          <w:sz w:val="28"/>
          <w:szCs w:val="28"/>
          <w:lang w:val="be-BY"/>
        </w:rPr>
        <w:t>Экстэнсіўныя і інтэнсіўныя фактары развіцця эканомікі БССР у складзе адзі-нага народна-гас</w:t>
      </w:r>
      <w:r w:rsidR="007C3C46">
        <w:rPr>
          <w:rFonts w:ascii="Times New Roman" w:hAnsi="Times New Roman"/>
          <w:b/>
          <w:sz w:val="28"/>
          <w:szCs w:val="28"/>
          <w:lang w:val="be-BY"/>
        </w:rPr>
        <w:t>падарчага комплекса СССР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be-BY"/>
        </w:rPr>
      </w:pP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 xml:space="preserve">За пасляваенны перыяд эканоміка БССР як частка адзінага на-роднагаспадарчага комплекса СССР прайшла складаны этап свайго развіцця, які спалучаў у сабе два тыпы росту – экстэнсіўны і інтэнсіў-ны. Першы характэрызаваўся павелічэннем валавога ўнутранага пра-дукта (ВУП) за кошт колькаснага нарошчвання эканамічных рэсурсаў, што было выклікана спецыфікай сацыялістычнай сістэмы гаспадаран-ня і асобымі ўмовамі пасляваеннай разрухі, пераважна сельскагаспа-дарчым характарам эканомікі БССР. 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>Экстэнсіўны тып яе росту знайшоў яскравае ўвасабленне ў пабу-дове тысяч новых прадпрыемстваў і энергетычных магутнасцяў; ства-рэнні цэлых прамысловых галін – хімічнай, аўтамабіле-, і машына-, станкабудаўнічай і інш.; асваенні прыродных багаццяў (лес, торф, ка-лійныя солі і інш.) асушэнні балот; павелічэнні парка сельскагаспа-дарчых машын і г. д.</w:t>
      </w:r>
      <w:r w:rsidR="00A41A13" w:rsidRPr="007C3C46">
        <w:rPr>
          <w:rFonts w:ascii="Times New Roman" w:hAnsi="Times New Roman"/>
          <w:sz w:val="28"/>
          <w:szCs w:val="28"/>
          <w:lang w:val="be-BY"/>
        </w:rPr>
        <w:t xml:space="preserve"> 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 xml:space="preserve">Дзякуючы экстэнсіўнаму фактару адбывалася значнае павелічэн-не ВУП. </w:t>
      </w:r>
      <w:r w:rsidRPr="007C3C46">
        <w:rPr>
          <w:rFonts w:ascii="Times New Roman" w:hAnsi="Times New Roman"/>
          <w:bCs/>
          <w:sz w:val="28"/>
          <w:szCs w:val="28"/>
          <w:lang w:val="be-BY"/>
        </w:rPr>
        <w:t xml:space="preserve">Так, за сямігодку (1958-1965) аб’ём прамысловай вытвор-часці БССР павялічыўся ў 2, 1 раза пры плане 1, 8. Было пабудавана больш за 300 буйных прадпрыемстваў, у тым ліку заводаў і камбіна-таў «вялікай хіміі» у Гомелі, Гродна, Магілёве, Наваполацку, Салігорску, Светлагорску. Сярэднегадавы прырост прамысловай прадукцыі да-сягнуў 11, 4 %, на 2, 6 % больш запланаванага. 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 xml:space="preserve">Вытворчыя поспехі рэспублікі дазволілі ёй выйсці на 2 месца па здабычы торфу, вытворчасцi фанеры і iльняных тканiн; на 3 – па вы-пуску грузавых аўтамашын, трактараў, станкоў, цэменту, шкла. У БССР завяршылася фарміраванне прамысловага комплексу з разві-тым аўтамабіле-, трактара-, станка- і прыбора-будавання, радыёэлек-тронікі, нафтапераапрацоўкі і хімічнай вытворчасці. З пабудовай Бя-розаўскай, Васiлевiцкай i Мiнскай ЦЭЦ электраэнергетыка БССР вы-расла ў 3, 1 раза. У асноўным было завершана стварэнне адзiнай Бела-рускай энергасiстэмы. 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>У маштабе ўсяго СССР экстэнсіўныя метады гаспадарання давалі 68, 2 % прыбытку, а сама эканоміка рабiлася ўсё больш затратнай.</w:t>
      </w:r>
      <w:r w:rsidR="00A41A13" w:rsidRPr="007C3C46">
        <w:rPr>
          <w:rFonts w:ascii="Times New Roman" w:hAnsi="Times New Roman"/>
          <w:sz w:val="28"/>
          <w:szCs w:val="28"/>
          <w:lang w:val="be-BY"/>
        </w:rPr>
        <w:t xml:space="preserve"> </w:t>
      </w:r>
      <w:r w:rsidRPr="007C3C46">
        <w:rPr>
          <w:rFonts w:ascii="Times New Roman" w:hAnsi="Times New Roman"/>
          <w:sz w:val="28"/>
          <w:szCs w:val="28"/>
          <w:lang w:val="be-BY"/>
        </w:rPr>
        <w:t>Здабываючая прамысловасць атрымлiвала 30 % капiталаўкладанняў, а давала толькi 7% прадукцыi прамысловасцi. Прадукцыйнасць працы істотна адставала і ў пачатку 1960-х складала толькі 45 % ад амеры-канскай. Рост галін групы «А» (вытворчасць сродкаў вытворчасці) апярэджваў рост прадукцыі народнага спажывання (група «Б») нават у большых памерах, чым было прадугледжана сямігадовым планам.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be-BY"/>
        </w:rPr>
      </w:pPr>
      <w:r w:rsidRPr="007C3C46">
        <w:rPr>
          <w:rFonts w:ascii="Times New Roman" w:hAnsi="Times New Roman"/>
          <w:bCs/>
          <w:sz w:val="28"/>
          <w:szCs w:val="28"/>
          <w:lang w:val="be-BY"/>
        </w:rPr>
        <w:t xml:space="preserve">У БССР гэтыя лічбы былі больш аптымістычнымі. Так, у 8-й пя-цігодцы </w:t>
      </w:r>
      <w:r w:rsidRPr="007C3C46">
        <w:rPr>
          <w:rFonts w:ascii="Times New Roman" w:hAnsi="Times New Roman"/>
          <w:sz w:val="28"/>
          <w:szCs w:val="28"/>
          <w:lang w:val="be-BY"/>
        </w:rPr>
        <w:t>(1966-1970)</w:t>
      </w:r>
      <w:r w:rsidRPr="007C3C46">
        <w:rPr>
          <w:rFonts w:ascii="Times New Roman" w:hAnsi="Times New Roman"/>
          <w:bCs/>
          <w:sz w:val="28"/>
          <w:szCs w:val="28"/>
          <w:lang w:val="be-BY"/>
        </w:rPr>
        <w:t xml:space="preserve"> рэнтабельнасць прамысловай вытворчасці выра-сла ў 1, 5 разы, а гаспадарка БССР атрымала больш за 9 млрд руб. прыбытку – на 5 млрд больш, чым за папярэднія 5 гадоў. Аб’ём прамысловай вытворчасці павялічыўся амаль на 80 % замест 70 % па пла-ну. Прырост вытворчасці сродкаў вытворчасці склаў 62 %, а прадук-цыйнасць працы вырасла на 39 %. 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>Без уліку дробных, у строй увайшлі 78 буйных прадпрыемстваў, у тым ліку</w:t>
      </w:r>
      <w:r w:rsidRPr="007C3C46">
        <w:rPr>
          <w:rFonts w:ascii="Times New Roman" w:hAnsi="Times New Roman"/>
          <w:bCs/>
          <w:sz w:val="28"/>
          <w:szCs w:val="28"/>
          <w:lang w:val="be-BY"/>
        </w:rPr>
        <w:t xml:space="preserve"> новыя магутнасці на Полацкім нафтаперапрацоўчым заводзе, 1-я чарга Полацкага хімічнага камбіната, 2-і і 3-і калійныя камбінаты ў Салігорску, Гродзенскі хімічны камбінат, Светлагорскі завод штуч-нага валакна, Пінскі завод штучнай скуры, Брэсцкі дывановы камбі-нат, 1-я чарга Магілёўскага камбіната сінтэтычнага валакна і інш. 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 xml:space="preserve">Партыйна-савецкае кіраўніцтва ўсведамляла, што экстэнсіўныя фактары развіцця народнай гаспадаркі сябе вычарпалі і таму пачынаючы з ХХІV (1971) з’езда КПСС ставілася задача аб неабходнасці яе пераводу на інтэнсіўныя рэйкі, але рэалізаваць задуманае не ўдалося. Восьмая пяцігодка была апошняй паспяховай пяцігодкай савецкага часу. У далейшым тэмпы росту вытворчасці працы і нацыянальнага даходу сталі зніжацца. Тэхнічная і тэхналагічная адсталасць пэўным чынам кампенсавалася чарговымі фінансавымі інвестыцыямі. Так, у гады наступных трох (1971-1985) пяцігодак капітальныя ўкладанні ў эканоміку Беларусі далі магчымасць павялічыць вытворчыя фонды ў 3, 4 раза (з 15, 2 да 52 млрд руб.). 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 xml:space="preserve">Галоўнай задачай дзесятай (1976-1980) пяцігодкі абвяшчалася ба-рацьба за інтэнсіфікацыю грамадскай вытворчасці. Экстэнсіўны шлях таксама ўжо не даваў ранейшага эфекту, бо нацыянальны даход узрос толькі ў 2, 5 раза, а тэмпы росту вытворчасці сталі зніжацца. Так, тэм-пы развіцця эканомікі ў 1981–1982 гг. склалі толькі 1, 1%. У </w:t>
      </w:r>
      <w:smartTag w:uri="urn:schemas-microsoft-com:office:smarttags" w:element="metricconverter">
        <w:smartTagPr>
          <w:attr w:name="ProductID" w:val="1982 г"/>
        </w:smartTagPr>
        <w:r w:rsidRPr="007C3C46">
          <w:rPr>
            <w:rFonts w:ascii="Times New Roman" w:hAnsi="Times New Roman"/>
            <w:sz w:val="28"/>
            <w:szCs w:val="28"/>
            <w:lang w:val="be-BY"/>
          </w:rPr>
          <w:t>1982 г</w:t>
        </w:r>
      </w:smartTag>
      <w:r w:rsidRPr="007C3C46">
        <w:rPr>
          <w:rFonts w:ascii="Times New Roman" w:hAnsi="Times New Roman"/>
          <w:sz w:val="28"/>
          <w:szCs w:val="28"/>
          <w:lang w:val="be-BY"/>
        </w:rPr>
        <w:t>. прырост рэальных даходаў на душу насельніцтва знізіўся да дзесятай долі працэнта.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>У выніку ў 1975-1986 гг. у СССР фактычна перапыніўся экана-мічны рост, паколькі былі вычарпаны і экстэнсіўныя фактары (пера-пыніўся прыток рабочай сілы, замарудзіўся ўвод у дзеянне прадпры-емстваў, зменшылася фондааддача і сельскагаспадарчая вытворчасць і інш.). Эканоміка стала набываць выразна затратны характар і патра-бавала кардынальных рэформ.</w:t>
      </w:r>
      <w:r w:rsidR="00A41A13" w:rsidRPr="007C3C46">
        <w:rPr>
          <w:rFonts w:ascii="Times New Roman" w:hAnsi="Times New Roman"/>
          <w:sz w:val="28"/>
          <w:szCs w:val="28"/>
          <w:lang w:val="be-BY"/>
        </w:rPr>
        <w:t xml:space="preserve"> 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 xml:space="preserve">Інтэнсіўны тып росту эканомікі, пад якім разумеюць перавагу атрыманага ВУП над колькасцю затрачаных рэсурсаў, знаходзіў адбітак у павышэнні вытворчасці працы, рацыянальным выкарыстанні сыравіны і матэрыялаў, энергазберажэнні, укараненні дасягненняў навукова-тэхнічнага прагрэсу. 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 xml:space="preserve">Асобныя аспекты інтэнсіфікацыі эканомікі выкарыстоўваліся ў гады сталінскіх пяцігодак, але ўсе яны надзвычай актуалізаваліся ўжо ў другой палове 1950-х гг. У выніку ў БССР, як і паўсюдна ў СССР, актывізаваўся </w:t>
      </w:r>
      <w:r w:rsidRPr="007C3C46">
        <w:rPr>
          <w:rFonts w:ascii="Times New Roman" w:hAnsi="Times New Roman"/>
          <w:bCs/>
          <w:sz w:val="28"/>
          <w:szCs w:val="28"/>
          <w:lang w:val="be-BY"/>
        </w:rPr>
        <w:t xml:space="preserve">рух брыгад і ўдарнікаў за камуністычныя адносіны да працы. У 1960-1970-я гг. тут узніклі новыя формы сацыялістычнага спаборніцтва: калектываў сумежных прадпрыемстваў, pyx за высокую культуру вытворчасці, навуковую арганізацыю працы, за прысваенне вырабам Дзяржаўнага знака якасці. Праводзіліся камуністычныя су-ботнікі, ударныя працоўныя вахты ў гонар 50-годдзя Кастрычніка, 50-годдзя ўтварэння БССР і КПБ, 100-годдзя з дня нараджэння Ў. Леніна і інш. Колькасць удзельнікаў гэтых рухаў ахоплівала амаль усіх пра-цоўных, але вынікі кампаній не мелі тых эканамічнага эфекту, на які разлічвалі іх арганізатары. </w:t>
      </w:r>
      <w:r w:rsidRPr="007C3C46">
        <w:rPr>
          <w:rFonts w:ascii="Times New Roman" w:hAnsi="Times New Roman"/>
          <w:sz w:val="28"/>
          <w:szCs w:val="28"/>
          <w:lang w:val="be-BY"/>
        </w:rPr>
        <w:t>Па розных прычынах задача інтэнсіфіка-цыі эканомікі так і засталася нявырашанай на працягу ўсяго савецкага часу.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 xml:space="preserve">Механiзм гаспадарання, якi склаўся ў канцы 1920-х – 1930-я гг., заставаўся амаль нязменным. Ён не спрыяў iнтэнсiфiкацыi эканомiкi i прыкметна саступаў заходнiм дзяржавам, якія развіваліся ва ўмовах капіталістычнага рынку. Забеспячэнне тэмпаў росту прадукцыі прамысловасцi шляхам пабудовы новых прадпрыемстваў прыводзіла да распыленасці капітальных укладанняў, у выніку чаго павялічваліся аб’ёмы незавершанага будаўніцтва. 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 xml:space="preserve">Нізкая прадукцыйнасць працы, слабая фондааддача, вялікая энер-гаёмістасць прадукцыі, уціск камандна-адміністрацыйнай сістэмы, слабая зацікаўленасць працоўных у выніках сваёй працы, нізкі (у па-раўнанні з Захадам) узровень жыцця заставаліся характэрнымі рысамі сацыялістычнай сістэмы гаспадарання. 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>Замест укаранення эканамічных рычагоў рэгулявання эканомікі (гаспадарчы разлік і інш.), цэнтралізаванае кіраванне ёю яшчэ больш узмацнялася. У выніку механізм гаспадарання стаў ператварацца ў механізм тармажэння эканамічнага і сацыяльнага развіцця.</w:t>
      </w:r>
    </w:p>
    <w:p w:rsidR="009D3F15" w:rsidRPr="007C3C46" w:rsidRDefault="009D3F15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</w:p>
    <w:p w:rsidR="009D3F15" w:rsidRPr="007C3C46" w:rsidRDefault="009D3F15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be-BY"/>
        </w:rPr>
      </w:pPr>
      <w:r w:rsidRPr="007C3C46">
        <w:rPr>
          <w:rFonts w:ascii="Times New Roman" w:hAnsi="Times New Roman"/>
          <w:b/>
          <w:sz w:val="28"/>
          <w:szCs w:val="28"/>
          <w:lang w:val="be-BY"/>
        </w:rPr>
        <w:t xml:space="preserve">4. Асноўныя тэндэнцыі індустрыяльнага развіцця БССР ва ўмовах разгортвання навукова-тэхнічнай рэвалюцыі </w:t>
      </w:r>
    </w:p>
    <w:p w:rsidR="009D3F15" w:rsidRPr="007C3C46" w:rsidRDefault="009D3F15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 xml:space="preserve">У сярэдзіне XX стагоддзя чалавецтва ўступіла ў паласу навукова-тэхнічнай рэвалюцыі (НТР), калі навука стала пераўтварацца ў вызначальны фактар вытворчасці. Яе галоўнымі накірункамі сталі комплексная аўтаматызацыя, выкарыстанне новых відаў энергіі, стварэнне новых канструкцыйных матэрыялаў і інш. 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>Прынятая ХХІІ з’ездам КПСС Праграма пабудовы камунізма</w:t>
      </w:r>
      <w:r w:rsidR="00A41A13" w:rsidRPr="007C3C46">
        <w:rPr>
          <w:rFonts w:ascii="Times New Roman" w:hAnsi="Times New Roman"/>
          <w:sz w:val="28"/>
          <w:szCs w:val="28"/>
          <w:lang w:val="be-BY"/>
        </w:rPr>
        <w:t xml:space="preserve"> </w:t>
      </w:r>
      <w:r w:rsidRPr="007C3C46">
        <w:rPr>
          <w:rFonts w:ascii="Times New Roman" w:hAnsi="Times New Roman"/>
          <w:sz w:val="28"/>
          <w:szCs w:val="28"/>
          <w:lang w:val="be-BY"/>
        </w:rPr>
        <w:t xml:space="preserve">вы-лучыла шэраг прыярытэтных накірункаў навукова-тэхнічнага прагрэсу – поўная электрыфікацыя краіны, комплексная механізацыя работ з далейшым пераходам да аўтаматызацыі вытворчых працэсаў, шырокае выкарыстанне хіміі ў народнай гаспадарцы, укараненне лічыльна-вырашальнай тэхнікі і г. д. у многім абумовіла выхад нашай краіны на перадавыя пазіцыі ў эканоміцы. Выкарыстанне першага ў свеце турба-рэактыўнага пасажырскага самалёта «ТУ-104» (1956), запуск першага штучнага спадарожніка Зямлі (1957), здача ў эксплуатацыю атамнага ледакола «Ленін» (1960), палёт у космас Ю. А. Гагарына і інш. атры-малі заслужанае прызнанне ўсяго чалавецтва. 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>Н</w:t>
      </w:r>
      <w:r w:rsidRPr="007C3C46">
        <w:rPr>
          <w:rFonts w:ascii="Times New Roman" w:hAnsi="Times New Roman"/>
          <w:bCs/>
          <w:sz w:val="28"/>
          <w:szCs w:val="28"/>
          <w:lang w:val="be-BY"/>
        </w:rPr>
        <w:t xml:space="preserve">а заводах і фабрыках БССР укараняліся аўтаматычныя лініі. Іс-тотна ўзрасла кваліфікацыя рабочых і ІТР. За 12 пасляваенных год колькасць інжынераў павялічылася з 5, 1 тыс. да 13, 7 тыс. чал., тэхні-каў – з 9, 9 тыс. да 27, 5 тыс. чал. З </w:t>
      </w:r>
      <w:smartTag w:uri="urn:schemas-microsoft-com:office:smarttags" w:element="metricconverter">
        <w:smartTagPr>
          <w:attr w:name="ProductID" w:val="1958 г"/>
        </w:smartTagPr>
        <w:r w:rsidRPr="007C3C46">
          <w:rPr>
            <w:rFonts w:ascii="Times New Roman" w:hAnsi="Times New Roman"/>
            <w:bCs/>
            <w:sz w:val="28"/>
            <w:szCs w:val="28"/>
            <w:lang w:val="be-BY"/>
          </w:rPr>
          <w:t>1958 г</w:t>
        </w:r>
      </w:smartTag>
      <w:r w:rsidRPr="007C3C46">
        <w:rPr>
          <w:rFonts w:ascii="Times New Roman" w:hAnsi="Times New Roman"/>
          <w:bCs/>
          <w:sz w:val="28"/>
          <w:szCs w:val="28"/>
          <w:lang w:val="be-BY"/>
        </w:rPr>
        <w:t xml:space="preserve">. на прадпрыемствах прамы-словасці, транспарту і будаўніцтва БССР пачалі стварацца арганізацыі Ўсесаюзнага таварыства вынаходнікаў і рацыяналізатараў, да канца года яны аб'ядноўвалі 21, 8 тыс. чал. 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 xml:space="preserve">Цэнтрам навуковай думкі з’яўлялася Акадэмія навук БССР. </w:t>
      </w:r>
      <w:r w:rsidRPr="007C3C46">
        <w:rPr>
          <w:rFonts w:ascii="Times New Roman" w:hAnsi="Times New Roman"/>
          <w:bCs/>
          <w:sz w:val="28"/>
          <w:szCs w:val="28"/>
          <w:lang w:val="be-BY"/>
        </w:rPr>
        <w:t xml:space="preserve">Рас-працаваны Інстытутам фізікі і матэматыкі метад спектральнага аналі-зу металу ў </w:t>
      </w:r>
      <w:smartTag w:uri="urn:schemas-microsoft-com:office:smarttags" w:element="metricconverter">
        <w:smartTagPr>
          <w:attr w:name="ProductID" w:val="1956 г"/>
        </w:smartTagPr>
        <w:r w:rsidRPr="007C3C46">
          <w:rPr>
            <w:rFonts w:ascii="Times New Roman" w:hAnsi="Times New Roman"/>
            <w:bCs/>
            <w:sz w:val="28"/>
            <w:szCs w:val="28"/>
            <w:lang w:val="be-BY"/>
          </w:rPr>
          <w:t>1956 г</w:t>
        </w:r>
      </w:smartTag>
      <w:r w:rsidRPr="007C3C46">
        <w:rPr>
          <w:rFonts w:ascii="Times New Roman" w:hAnsi="Times New Roman"/>
          <w:bCs/>
          <w:sz w:val="28"/>
          <w:szCs w:val="28"/>
          <w:lang w:val="be-BY"/>
        </w:rPr>
        <w:t xml:space="preserve">. быў укаранёны на Мінскім трактарным заводзе і дазволіў сэканоміць каля 700 тыс. руб. У </w:t>
      </w:r>
      <w:smartTag w:uri="urn:schemas-microsoft-com:office:smarttags" w:element="metricconverter">
        <w:smartTagPr>
          <w:attr w:name="ProductID" w:val="1957 г"/>
        </w:smartTagPr>
        <w:r w:rsidRPr="007C3C46">
          <w:rPr>
            <w:rFonts w:ascii="Times New Roman" w:hAnsi="Times New Roman"/>
            <w:bCs/>
            <w:sz w:val="28"/>
            <w:szCs w:val="28"/>
            <w:lang w:val="be-BY"/>
          </w:rPr>
          <w:t>1957 г</w:t>
        </w:r>
      </w:smartTag>
      <w:r w:rsidRPr="007C3C46">
        <w:rPr>
          <w:rFonts w:ascii="Times New Roman" w:hAnsi="Times New Roman"/>
          <w:bCs/>
          <w:sz w:val="28"/>
          <w:szCs w:val="28"/>
          <w:lang w:val="be-BY"/>
        </w:rPr>
        <w:t xml:space="preserve">. прапанаваныя Фізіка-тэхнічнага інстытута АН БССР метады ўдасканалення вытворчасці далі эканамічны эфект каля 2 млн руб. 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bCs/>
          <w:sz w:val="28"/>
          <w:szCs w:val="28"/>
          <w:lang w:val="be-BY"/>
        </w:rPr>
        <w:t xml:space="preserve">Фінансаванню саміх навук надавалася значна меншая ўвага, чым вытворчасці, і яно складала толькі </w:t>
      </w:r>
      <w:r w:rsidRPr="007C3C46">
        <w:rPr>
          <w:rFonts w:ascii="Times New Roman" w:hAnsi="Times New Roman"/>
          <w:sz w:val="28"/>
          <w:szCs w:val="28"/>
          <w:lang w:val="be-BY"/>
        </w:rPr>
        <w:t xml:space="preserve">2, 2 % </w:t>
      </w:r>
      <w:r w:rsidRPr="007C3C46">
        <w:rPr>
          <w:rFonts w:ascii="Times New Roman" w:hAnsi="Times New Roman"/>
          <w:bCs/>
          <w:sz w:val="28"/>
          <w:szCs w:val="28"/>
          <w:lang w:val="be-BY"/>
        </w:rPr>
        <w:t xml:space="preserve">нацыянальнага даходу. Тым не менш </w:t>
      </w:r>
      <w:r w:rsidRPr="007C3C46">
        <w:rPr>
          <w:rFonts w:ascii="Times New Roman" w:hAnsi="Times New Roman"/>
          <w:sz w:val="28"/>
          <w:szCs w:val="28"/>
          <w:lang w:val="be-BY"/>
        </w:rPr>
        <w:t xml:space="preserve">беларускія навукоўцы дасягнулі поспехаў у вывучэнні фізікі цвёрдага цела, спектраскапіі, оптыкі, цепла- і масаабмену, у атамнай энергетыцы, хіміі неарганічных злучэнняў і іншым важным напрам-кам навукова-тэхнічнага прагрэсу. 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 xml:space="preserve">У аснову сямігадовага (1959-1965) плана для БССР былі закладзены паскораныя тэмпы развiцця вызначальных для эканомiкi галiн – энергетыкi, машынабудавання, хiмiчнай прамысловасці. У рэчышчы дасягненняў навукова-тэхнічнай рэвалюцы ў </w:t>
      </w:r>
      <w:smartTag w:uri="urn:schemas-microsoft-com:office:smarttags" w:element="metricconverter">
        <w:smartTagPr>
          <w:attr w:name="ProductID" w:val="1960 г"/>
        </w:smartTagPr>
        <w:r w:rsidRPr="007C3C46">
          <w:rPr>
            <w:rFonts w:ascii="Times New Roman" w:hAnsi="Times New Roman"/>
            <w:sz w:val="28"/>
            <w:szCs w:val="28"/>
            <w:lang w:val="be-BY"/>
          </w:rPr>
          <w:t>1960 г</w:t>
        </w:r>
      </w:smartTag>
      <w:r w:rsidRPr="007C3C46">
        <w:rPr>
          <w:rFonts w:ascii="Times New Roman" w:hAnsi="Times New Roman"/>
          <w:sz w:val="28"/>
          <w:szCs w:val="28"/>
          <w:lang w:val="be-BY"/>
        </w:rPr>
        <w:t xml:space="preserve">. у сталіцы БССР пабачыла свет першая ў краiне ЭВМ «Мiнск-1», у канцы </w:t>
      </w:r>
      <w:smartTag w:uri="urn:schemas-microsoft-com:office:smarttags" w:element="metricconverter">
        <w:smartTagPr>
          <w:attr w:name="ProductID" w:val="1962 г"/>
        </w:smartTagPr>
        <w:r w:rsidRPr="007C3C46">
          <w:rPr>
            <w:rFonts w:ascii="Times New Roman" w:hAnsi="Times New Roman"/>
            <w:sz w:val="28"/>
            <w:szCs w:val="28"/>
            <w:lang w:val="be-BY"/>
          </w:rPr>
          <w:t>1962 г</w:t>
        </w:r>
      </w:smartTag>
      <w:r w:rsidRPr="007C3C46">
        <w:rPr>
          <w:rFonts w:ascii="Times New Roman" w:hAnsi="Times New Roman"/>
          <w:sz w:val="28"/>
          <w:szCs w:val="28"/>
          <w:lang w:val="be-BY"/>
        </w:rPr>
        <w:t xml:space="preserve">. з’явіў- ся першы беларускі халадзiльнiк «Мiнск -1». У маi </w:t>
      </w:r>
      <w:smartTag w:uri="urn:schemas-microsoft-com:office:smarttags" w:element="metricconverter">
        <w:smartTagPr>
          <w:attr w:name="ProductID" w:val="1962 г"/>
        </w:smartTagPr>
        <w:r w:rsidRPr="007C3C46">
          <w:rPr>
            <w:rFonts w:ascii="Times New Roman" w:hAnsi="Times New Roman"/>
            <w:sz w:val="28"/>
            <w:szCs w:val="28"/>
            <w:lang w:val="be-BY"/>
          </w:rPr>
          <w:t>1962 г</w:t>
        </w:r>
      </w:smartTag>
      <w:r w:rsidRPr="007C3C46">
        <w:rPr>
          <w:rFonts w:ascii="Times New Roman" w:hAnsi="Times New Roman"/>
          <w:sz w:val="28"/>
          <w:szCs w:val="28"/>
          <w:lang w:val="be-BY"/>
        </w:rPr>
        <w:t>. Iнстытут фiзiкi АН БССР запусцiў атамны рэактар</w:t>
      </w:r>
      <w:r w:rsidR="00A41A13" w:rsidRPr="007C3C46">
        <w:rPr>
          <w:rFonts w:ascii="Times New Roman" w:hAnsi="Times New Roman"/>
          <w:sz w:val="28"/>
          <w:szCs w:val="28"/>
          <w:lang w:val="be-BY"/>
        </w:rPr>
        <w:t xml:space="preserve"> </w:t>
      </w:r>
      <w:r w:rsidRPr="007C3C46">
        <w:rPr>
          <w:rFonts w:ascii="Times New Roman" w:hAnsi="Times New Roman"/>
          <w:sz w:val="28"/>
          <w:szCs w:val="28"/>
          <w:lang w:val="be-BY"/>
        </w:rPr>
        <w:t xml:space="preserve">(п. Сосны, пад Мінскам). 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 xml:space="preserve">На працягу 1950-1960-х гг. былі створаны сотні комплексна механізаваных і аўтаматызаваных участкаў. У 1970-1980-я гг. БССР ужо набыла трывалую славу флагмана прыборабудавання («Агат», завод імя С. Арджанікідзе), электронікі («Інтэграл»), радыёэлектронікі («Га-рызонт»). Асаблівых поспехаў дасягнула хімізацыя народнай гаспа-даркі. Так, на базе Старобiнскага радовiшча быў створаны калiйны камбiнат, здольны задавальняць 40 % агульнасаюзных патрэб у калiй-ных угнаеннях. У </w:t>
      </w:r>
      <w:smartTag w:uri="urn:schemas-microsoft-com:office:smarttags" w:element="metricconverter">
        <w:smartTagPr>
          <w:attr w:name="ProductID" w:val="1963 г"/>
        </w:smartTagPr>
        <w:r w:rsidRPr="007C3C46">
          <w:rPr>
            <w:rFonts w:ascii="Times New Roman" w:hAnsi="Times New Roman"/>
            <w:sz w:val="28"/>
            <w:szCs w:val="28"/>
            <w:lang w:val="be-BY"/>
          </w:rPr>
          <w:t>1963 г</w:t>
        </w:r>
      </w:smartTag>
      <w:r w:rsidRPr="007C3C46">
        <w:rPr>
          <w:rFonts w:ascii="Times New Roman" w:hAnsi="Times New Roman"/>
          <w:sz w:val="28"/>
          <w:szCs w:val="28"/>
          <w:lang w:val="be-BY"/>
        </w:rPr>
        <w:t xml:space="preserve">. пачаў дзейнiчаць Полацкi нафтаперапрацоў-чы і Гомельскі суперфасфатны заводы, Гродзенскi азотнатукавы кам-бiнат. У </w:t>
      </w:r>
      <w:smartTag w:uri="urn:schemas-microsoft-com:office:smarttags" w:element="metricconverter">
        <w:smartTagPr>
          <w:attr w:name="ProductID" w:val="1960 г"/>
        </w:smartTagPr>
        <w:r w:rsidRPr="007C3C46">
          <w:rPr>
            <w:rFonts w:ascii="Times New Roman" w:hAnsi="Times New Roman"/>
            <w:sz w:val="28"/>
            <w:szCs w:val="28"/>
            <w:lang w:val="be-BY"/>
          </w:rPr>
          <w:t>1960 г</w:t>
        </w:r>
      </w:smartTag>
      <w:r w:rsidRPr="007C3C46">
        <w:rPr>
          <w:rFonts w:ascii="Times New Roman" w:hAnsi="Times New Roman"/>
          <w:sz w:val="28"/>
          <w:szCs w:val="28"/>
          <w:lang w:val="be-BY"/>
        </w:rPr>
        <w:t xml:space="preserve">. былi пракладзены газаправоды Дашава-Мiнск, Шчор-сы-Гомель, што забяспечыла палівам 11 прамысловых цэнтраў рэспублікі. У </w:t>
      </w:r>
      <w:smartTag w:uri="urn:schemas-microsoft-com:office:smarttags" w:element="metricconverter">
        <w:smartTagPr>
          <w:attr w:name="ProductID" w:val="1964 г"/>
        </w:smartTagPr>
        <w:r w:rsidRPr="007C3C46">
          <w:rPr>
            <w:rFonts w:ascii="Times New Roman" w:hAnsi="Times New Roman"/>
            <w:sz w:val="28"/>
            <w:szCs w:val="28"/>
            <w:lang w:val="be-BY"/>
          </w:rPr>
          <w:t>1964 г</w:t>
        </w:r>
      </w:smartTag>
      <w:r w:rsidRPr="007C3C46">
        <w:rPr>
          <w:rFonts w:ascii="Times New Roman" w:hAnsi="Times New Roman"/>
          <w:sz w:val="28"/>
          <w:szCs w:val="28"/>
          <w:lang w:val="be-BY"/>
        </w:rPr>
        <w:t xml:space="preserve">. у раёне Рэчыцы пачало распрацоўвацца прамысло-вае радовішча нафты. </w:t>
      </w:r>
      <w:r w:rsidRPr="007C3C46">
        <w:rPr>
          <w:rFonts w:ascii="Times New Roman" w:hAnsi="Times New Roman"/>
          <w:bCs/>
          <w:sz w:val="28"/>
          <w:szCs w:val="28"/>
          <w:lang w:val="be-BY"/>
        </w:rPr>
        <w:t xml:space="preserve">За </w:t>
      </w:r>
      <w:r w:rsidRPr="007C3C46">
        <w:rPr>
          <w:rFonts w:ascii="Times New Roman" w:hAnsi="Times New Roman"/>
          <w:sz w:val="28"/>
          <w:szCs w:val="28"/>
          <w:lang w:val="be-BY"/>
        </w:rPr>
        <w:t xml:space="preserve">1961–1970 </w:t>
      </w:r>
      <w:r w:rsidRPr="007C3C46">
        <w:rPr>
          <w:rFonts w:ascii="Times New Roman" w:hAnsi="Times New Roman"/>
          <w:bCs/>
          <w:sz w:val="28"/>
          <w:szCs w:val="28"/>
          <w:lang w:val="be-BY"/>
        </w:rPr>
        <w:t>гг. аб’ём хімічнай і нафтахімічнай прамысловасці павялічыўся больш чым у пяць разоў.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>У многім таму, што на мяжы 1960–1970-х гг. эканоміка БССР дасягнула свайго вышэйшага ўзроўню, паспрыяла беларуская навука. Варта адзначыць, што і беларускае кіраўніцтва на чале з П. Машэравым аказвала ёй значную ўвагу. АН БССР істотна павялічвала свае магчымасці па каардынацыі ўкаранення дасягненняў НТР у вытворчасць. За 1970-1980 гг. да 21 яе інстытута дадалося яшчэ 10, а таксама канструктарская і вопытна-эксперыментальная база.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bCs/>
          <w:sz w:val="28"/>
          <w:szCs w:val="28"/>
          <w:lang w:val="be-BY"/>
        </w:rPr>
        <w:t>Разам з тым пры павелічэнні прыросту прамысловай вытворчасці амаль на 80% прадукцыйнасць працы як асноўны паказчык прагрэсу вырас толькі на 39 %. З гэтай нагоды н</w:t>
      </w:r>
      <w:r w:rsidRPr="007C3C46">
        <w:rPr>
          <w:rFonts w:ascii="Times New Roman" w:hAnsi="Times New Roman"/>
          <w:sz w:val="28"/>
          <w:szCs w:val="28"/>
          <w:lang w:val="be-BY"/>
        </w:rPr>
        <w:t>а ХХІV з’ездзе КПСС гавары-лася аб патрэбе інтэнсіфікацыі і паскарэння навукова-тэхнічнага пра-грэсу. Заклік старшыні з’езда</w:t>
      </w:r>
      <w:r w:rsidR="00A41A13" w:rsidRPr="007C3C46">
        <w:rPr>
          <w:rFonts w:ascii="Times New Roman" w:hAnsi="Times New Roman"/>
          <w:sz w:val="28"/>
          <w:szCs w:val="28"/>
          <w:lang w:val="be-BY"/>
        </w:rPr>
        <w:t xml:space="preserve"> </w:t>
      </w:r>
      <w:r w:rsidRPr="007C3C46">
        <w:rPr>
          <w:rFonts w:ascii="Times New Roman" w:hAnsi="Times New Roman"/>
          <w:sz w:val="28"/>
          <w:szCs w:val="28"/>
          <w:lang w:val="be-BY"/>
        </w:rPr>
        <w:t>«арганічна спалучаць дасягненні наву-кова-тэхнічнай рэвалюцыі з перавагамі сацыялізма» мог азначаць, што пад апошнімі варта мець на ўвазе тое ж дырэктыўнае планаванне гаспадаркі, цэнтралізацыю рэсурсаў, сацыялістычнае спаборніцтва. І нарэшце, універсальным сродкам рашэння ўсіх эканамічных і сацы-яльных праблем абвяшчалася павышэнне кіруючай ролі партыі.</w:t>
      </w:r>
      <w:r w:rsidR="00A41A13" w:rsidRPr="007C3C46">
        <w:rPr>
          <w:rFonts w:ascii="Times New Roman" w:hAnsi="Times New Roman"/>
          <w:sz w:val="28"/>
          <w:szCs w:val="28"/>
          <w:lang w:val="be-BY"/>
        </w:rPr>
        <w:t xml:space="preserve"> 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 xml:space="preserve">На справе спроба ўкаранення дасягненняў НТР у вытворчую сферу пры існуючай камандна-адміністрацыйнай сістэме ўжо давала збоі. На Пленумах ЦК і з’ездах КПСС сталі гаварыць аб заганнасці трады-цыйных экстэнсіўных фактараў росту народнай гаспадаркі, але рашэн-не праблемы бачылася толькі ў апрабаваных метадах. Таму дзесятая (1976-1980) пяцігодка так і не зрабілася «пяцігодкай эфектыўнасці і якасці», а новая, адзінаццатая (1981-1985), як і ўсе папярэднія, выкон-валася па-ранейшаму на экстэнсіўнай аснове. Укараненне сродкаў ме-ханізацыі і аўтаматызацыі адбывалася са значным спазненнем. </w:t>
      </w:r>
      <w:r w:rsidRPr="007C3C46">
        <w:rPr>
          <w:rFonts w:ascii="Times New Roman" w:hAnsi="Times New Roman"/>
          <w:bCs/>
          <w:sz w:val="28"/>
          <w:szCs w:val="28"/>
          <w:lang w:val="be-BY"/>
        </w:rPr>
        <w:t xml:space="preserve">Разам з перадавым узроўнем развіцця ВПК захоўваліся застарэлыя тэхналогіі і абсталяванне ў мностве іншых галін. 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 xml:space="preserve">У той час, як на Захадзе вынаходніцтва робататэхнікі, мікрапрацэсараў, камп’ютарных тэхналогій, касмічнай сувязі і інш. стварыла матэрыяльна-тэхнічны падмурак для постіндустрыяльнага (інфармацый-нага) грамадства, у СССР, у тым ліку БССР да сярэдзіны 1980-х гг. ручной працай былі заняты трэцяя частка рабочых у прамысловасці, больш паловы – у будаўніцтве, тры чвэрці – у сельскай гаспадарцы, усяго каля 50 млн працоўных. 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>Партыйна-савецкаму кіраўніцтву не ўдалося пераадолець супярэчнасці памiж новымi магчымасцямi у развiццi прамысловасцi, якiя адкрываў НТП, i cастарэлымi адмiнiстрацыйна-каманднымi формамi i метадамi кiравання, практыкай суцэльнай рэгламентацыi дзейнасцi усiх прадпрыемстваў. Яно не здолела своечасова вызначыць перспектыў развіцця навукі і тэхнікі на новым этапе НТР, не прыняла захадаў па рэарганізацыі гаспадарчага механізму для таго, каб вывесці эканоміку краіны з застою і надаць ёй новы імпульс да развіцця.</w:t>
      </w:r>
    </w:p>
    <w:p w:rsidR="009D3F15" w:rsidRPr="007C3C46" w:rsidRDefault="009D3F15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</w:p>
    <w:p w:rsidR="009D3F15" w:rsidRPr="007C3C46" w:rsidRDefault="009D3F15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be-BY"/>
        </w:rPr>
      </w:pPr>
      <w:r w:rsidRPr="007C3C46">
        <w:rPr>
          <w:rFonts w:ascii="Times New Roman" w:hAnsi="Times New Roman"/>
          <w:b/>
          <w:sz w:val="28"/>
          <w:szCs w:val="28"/>
          <w:lang w:val="be-BY"/>
        </w:rPr>
        <w:t>5. Прычыны паступовага запаволення тэмпаў эканамічнага росту і ўзнікнення</w:t>
      </w:r>
      <w:r w:rsidR="00A41A13" w:rsidRPr="007C3C46">
        <w:rPr>
          <w:rFonts w:ascii="Times New Roman" w:hAnsi="Times New Roman"/>
          <w:b/>
          <w:sz w:val="28"/>
          <w:szCs w:val="28"/>
          <w:lang w:val="be-BY"/>
        </w:rPr>
        <w:t xml:space="preserve"> </w:t>
      </w:r>
      <w:r w:rsidRPr="007C3C46">
        <w:rPr>
          <w:rFonts w:ascii="Times New Roman" w:hAnsi="Times New Roman"/>
          <w:b/>
          <w:sz w:val="28"/>
          <w:szCs w:val="28"/>
          <w:lang w:val="be-BY"/>
        </w:rPr>
        <w:t>цяжкасцяў у сацыяльнай сферы</w:t>
      </w:r>
    </w:p>
    <w:p w:rsidR="009D3F15" w:rsidRPr="007C3C46" w:rsidRDefault="009D3F15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bCs/>
          <w:sz w:val="28"/>
          <w:szCs w:val="28"/>
          <w:lang w:val="be-BY"/>
        </w:rPr>
        <w:t>Паступовае запаволенне тэмпаў росту эканомікі было абумоўлена экстэнсіўным шляхам яе развіцця, панаваннем адміністрацыйна-каманднай сістэмай, унутры- і знешнепалітычнымі фактарамі.</w:t>
      </w:r>
      <w:r w:rsidR="00A41A13" w:rsidRPr="007C3C46">
        <w:rPr>
          <w:rFonts w:ascii="Times New Roman" w:hAnsi="Times New Roman"/>
          <w:bCs/>
          <w:sz w:val="28"/>
          <w:szCs w:val="28"/>
          <w:lang w:val="be-BY"/>
        </w:rPr>
        <w:t xml:space="preserve"> </w:t>
      </w:r>
      <w:r w:rsidRPr="007C3C46">
        <w:rPr>
          <w:rFonts w:ascii="Times New Roman" w:hAnsi="Times New Roman"/>
          <w:bCs/>
          <w:sz w:val="28"/>
          <w:szCs w:val="28"/>
          <w:lang w:val="be-BY"/>
        </w:rPr>
        <w:t>Сацыялістычная сістэма гаспадарання з манаполіяй на дзяржаўную ўлас-насць, адміністрацыйна-каманднымі метадамі кіравання, дырэктыў-ным планаваннем і размеркаваннем прывялі да таго, што ў СССР адбылося адчужэнне працоўных ад сродкаў вытворчасці, адсюль узнікненне іх абыякавасці і незацікаўленасці ў выніках сваёй працы. Да важнейшых прычын, якія прывялі да заняпаду эканомікі варта аднесці слабую кампетэнтнасць кіраўніцтва ў эканамічных пытаннях.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bCs/>
          <w:sz w:val="28"/>
          <w:szCs w:val="28"/>
          <w:lang w:val="be-BY"/>
        </w:rPr>
        <w:t>Перыяд развіцця народнай гаспадаркі СССР з 1970 па 1985 гг., у тым ліку і БССР, быў супярэчлівым. З аднаго боку – ствараліся новыя галіны прамысловасці, уступалі ў дзеянне прадпрыемствы і адначасо-ва падалі тэмпы эканамічнага росту. Так,</w:t>
      </w:r>
      <w:r w:rsidRPr="007C3C46">
        <w:rPr>
          <w:rFonts w:ascii="Times New Roman" w:hAnsi="Times New Roman"/>
          <w:sz w:val="28"/>
          <w:szCs w:val="28"/>
          <w:lang w:val="be-BY"/>
        </w:rPr>
        <w:t xml:space="preserve"> у 1971-1975 гг.</w:t>
      </w:r>
      <w:r w:rsidR="00A41A13" w:rsidRPr="007C3C46">
        <w:rPr>
          <w:rFonts w:ascii="Times New Roman" w:hAnsi="Times New Roman"/>
          <w:sz w:val="28"/>
          <w:szCs w:val="28"/>
          <w:lang w:val="be-BY"/>
        </w:rPr>
        <w:t xml:space="preserve"> </w:t>
      </w:r>
      <w:r w:rsidRPr="007C3C46">
        <w:rPr>
          <w:rFonts w:ascii="Times New Roman" w:hAnsi="Times New Roman"/>
          <w:sz w:val="28"/>
          <w:szCs w:val="28"/>
          <w:lang w:val="be-BY"/>
        </w:rPr>
        <w:t xml:space="preserve">сярэднегада-выя тэмпы прыросту нацыянальнага даходу БССР складалі 8, 3 %, у 1981-1985 гг. – 5, 6%, прадукцыі прамысловасці, адпаведна, 10, 4 і 5, 4, а прадукцыйнасці працы – 7, 4 і 5, 3 %. </w:t>
      </w:r>
      <w:r w:rsidRPr="007C3C46">
        <w:rPr>
          <w:rFonts w:ascii="Times New Roman" w:hAnsi="Times New Roman"/>
          <w:bCs/>
          <w:sz w:val="28"/>
          <w:szCs w:val="28"/>
          <w:lang w:val="be-BY"/>
        </w:rPr>
        <w:t>Па-другое, с</w:t>
      </w:r>
      <w:r w:rsidRPr="007C3C46">
        <w:rPr>
          <w:rFonts w:ascii="Times New Roman" w:hAnsi="Times New Roman"/>
          <w:sz w:val="28"/>
          <w:szCs w:val="28"/>
          <w:lang w:val="be-BY"/>
        </w:rPr>
        <w:t xml:space="preserve">учасны ўзро-вень прамысловасці спалучаўся з захаваннем састарэлага абсталяван-ня і тэхналогій у іншых галінах, з захаваннем высокай долі ручной працы і адсталасцю сельскай гаспадаркі. Па-трэцяе, на фоне няўхіль-нага росту рэальных даходаў насельніцтва зніжаліся яго магчымасці ў набыцці спажывецкіх тавараў. 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 xml:space="preserve">Усё гэта і іншае знаходзіла адбітак на сацыяльнгай сферы. Нягле-дзячы на стратныя для насельніцтва грашовыя рэформы 1947 і </w:t>
      </w:r>
      <w:smartTag w:uri="urn:schemas-microsoft-com:office:smarttags" w:element="metricconverter">
        <w:smartTagPr>
          <w:attr w:name="ProductID" w:val="1961 г"/>
        </w:smartTagPr>
        <w:r w:rsidRPr="007C3C46">
          <w:rPr>
            <w:rFonts w:ascii="Times New Roman" w:hAnsi="Times New Roman"/>
            <w:sz w:val="28"/>
            <w:szCs w:val="28"/>
            <w:lang w:val="be-BY"/>
          </w:rPr>
          <w:t>1961 г</w:t>
        </w:r>
      </w:smartTag>
      <w:r w:rsidRPr="007C3C46">
        <w:rPr>
          <w:rFonts w:ascii="Times New Roman" w:hAnsi="Times New Roman"/>
          <w:sz w:val="28"/>
          <w:szCs w:val="28"/>
          <w:lang w:val="be-BY"/>
        </w:rPr>
        <w:t>., яго пакупніцкая здольнасць год ад году ўзрастала. Але з прычыны пераважаўшага развіцця сродкаў вытворчасці, магутнасці лёгкай і харчовай прамысловасці былі не ў стане задаволіць попыт насельніцтва на спажывецкія тавары. Так, за 1971-1985 гг. грашовая маса павялічылася ў 3 разы, у той час як вытворчасць тавараў – толькі ў 2. Іх закупка за «нафтадолары» у Польшчы, Чэхаславакіі, ГДР</w:t>
      </w:r>
      <w:r w:rsidR="00A41A13" w:rsidRPr="007C3C46">
        <w:rPr>
          <w:rFonts w:ascii="Times New Roman" w:hAnsi="Times New Roman"/>
          <w:sz w:val="28"/>
          <w:szCs w:val="28"/>
          <w:lang w:val="be-BY"/>
        </w:rPr>
        <w:t xml:space="preserve"> </w:t>
      </w:r>
      <w:r w:rsidRPr="007C3C46">
        <w:rPr>
          <w:rFonts w:ascii="Times New Roman" w:hAnsi="Times New Roman"/>
          <w:sz w:val="28"/>
          <w:szCs w:val="28"/>
          <w:lang w:val="be-BY"/>
        </w:rPr>
        <w:t xml:space="preserve">праблемы не здымала. 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 xml:space="preserve">Другой негатыўнай з’явай у сацыяльнай сферы стала разбурэнне беларускай вёскі, якое адбывалася ў выніку перакосаў УКП(б)-КПСС у эканамічнай палітыцы. Толькі з прыходам да ўлады М. Хрушчова ў сялян узнікла магчымасць у пэўнай ступені адчуць сябе не толькі гра-мадзянінам, але і чалавекам. Пасляваенная індустрыялізацыя толькі ўмацавала ў іх гэта пачуцце, паколькі жыццё і статус гарадскога жы-хара зрабіліся не толькі даступным, але і больш прывабным. Варта ад-значыць, што ў канцы 1950-х- пачатку 1960-х і ў далейшы час ЦК КПСС ужо не разглядаў вёску як сродак ажыццяўлення індустрыяль-ных планаў. Калгаснае сялянства і рабочыя саўгасаў атрымалі падат-ковыя ільготы. З 1950 па </w:t>
      </w:r>
      <w:smartTag w:uri="urn:schemas-microsoft-com:office:smarttags" w:element="metricconverter">
        <w:smartTagPr>
          <w:attr w:name="ProductID" w:val="1965 г"/>
        </w:smartTagPr>
        <w:r w:rsidRPr="007C3C46">
          <w:rPr>
            <w:rFonts w:ascii="Times New Roman" w:hAnsi="Times New Roman"/>
            <w:sz w:val="28"/>
            <w:szCs w:val="28"/>
            <w:lang w:val="be-BY"/>
          </w:rPr>
          <w:t>1965 г</w:t>
        </w:r>
      </w:smartTag>
      <w:r w:rsidRPr="007C3C46">
        <w:rPr>
          <w:rFonts w:ascii="Times New Roman" w:hAnsi="Times New Roman"/>
          <w:sz w:val="28"/>
          <w:szCs w:val="28"/>
          <w:lang w:val="be-BY"/>
        </w:rPr>
        <w:t xml:space="preserve">. у некалькі раз выраслі і рэальныя да-ходы калгаснікаў. А да </w:t>
      </w:r>
      <w:smartTag w:uri="urn:schemas-microsoft-com:office:smarttags" w:element="metricconverter">
        <w:smartTagPr>
          <w:attr w:name="ProductID" w:val="1970 г"/>
        </w:smartTagPr>
        <w:r w:rsidRPr="007C3C46">
          <w:rPr>
            <w:rFonts w:ascii="Times New Roman" w:hAnsi="Times New Roman"/>
            <w:sz w:val="28"/>
            <w:szCs w:val="28"/>
            <w:lang w:val="be-BY"/>
          </w:rPr>
          <w:t>1970 г</w:t>
        </w:r>
      </w:smartTag>
      <w:r w:rsidRPr="007C3C46">
        <w:rPr>
          <w:rFonts w:ascii="Times New Roman" w:hAnsi="Times New Roman"/>
          <w:sz w:val="28"/>
          <w:szCs w:val="28"/>
          <w:lang w:val="be-BY"/>
        </w:rPr>
        <w:t xml:space="preserve">. аплата іх працы павялічылася на 162 %, у тым ліку грашовая больш, як удвая. У </w:t>
      </w:r>
      <w:smartTag w:uri="urn:schemas-microsoft-com:office:smarttags" w:element="metricconverter">
        <w:smartTagPr>
          <w:attr w:name="ProductID" w:val="1965 г"/>
        </w:smartTagPr>
        <w:r w:rsidRPr="007C3C46">
          <w:rPr>
            <w:rFonts w:ascii="Times New Roman" w:hAnsi="Times New Roman"/>
            <w:sz w:val="28"/>
            <w:szCs w:val="28"/>
            <w:lang w:val="be-BY"/>
          </w:rPr>
          <w:t>1965 г</w:t>
        </w:r>
      </w:smartTag>
      <w:r w:rsidRPr="007C3C46">
        <w:rPr>
          <w:rFonts w:ascii="Times New Roman" w:hAnsi="Times New Roman"/>
          <w:sz w:val="28"/>
          <w:szCs w:val="28"/>
          <w:lang w:val="be-BY"/>
        </w:rPr>
        <w:t xml:space="preserve">. быў прыняты закон аб пенсіях калгаснікам. Тым не менш з 1959 па </w:t>
      </w:r>
      <w:smartTag w:uri="urn:schemas-microsoft-com:office:smarttags" w:element="metricconverter">
        <w:smartTagPr>
          <w:attr w:name="ProductID" w:val="1970 г"/>
        </w:smartTagPr>
        <w:r w:rsidRPr="007C3C46">
          <w:rPr>
            <w:rFonts w:ascii="Times New Roman" w:hAnsi="Times New Roman"/>
            <w:sz w:val="28"/>
            <w:szCs w:val="28"/>
            <w:lang w:val="be-BY"/>
          </w:rPr>
          <w:t>1970 г</w:t>
        </w:r>
      </w:smartTag>
      <w:r w:rsidRPr="007C3C46">
        <w:rPr>
          <w:rFonts w:ascii="Times New Roman" w:hAnsi="Times New Roman"/>
          <w:sz w:val="28"/>
          <w:szCs w:val="28"/>
          <w:lang w:val="be-BY"/>
        </w:rPr>
        <w:t xml:space="preserve">. – у горад выехала 465 тыс. сялян, а з 1970 па 1986 гг. колькасць сельскага насельніцтва скарацілася з 5 млн да 3, 7 млн. Ужо ў сярэдзіне 1970-х гг. праблема рабочых рук на вёсцы, асабліва механізатараў узмацнілася настолькі, што перадавая трактарыстка калгаса «Лагаза» Герой Сацыялістычнай працы Н. І. Куніцкая выступіла з заклікам «Дзяўчаты, за трактар!» Але працэс адтоку вяскоўцаў у горад набыў незваротны характар. 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 xml:space="preserve">Да ліку сацыяльных праблем, выкліканых недальнабачнай палітыкай КПБ, варта аднесці праблему жылля савецкіх, у тым ліку беларускіх працоўных. Нягледзячы на тое, што за часы сямігодкі амаль 2,7 млн грамадзян БССР атрымалі кватэры і пабудавалі дамы ў вёсцы, яшчэ большая колькасць жадаючых былі вымушаны чакаць сваёй чар-гі. Да сярэдзіны 1980–х гг. амаль 30 % беларускіх сем’яў і адзінокіх грамадзян адчувалі патрэбу ў паляпшэнні жыллёвых умоў. 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 xml:space="preserve">Відавочна, для тагачасных улад чалавек уяўляў сабой каштоў-насць толькі ў тым сэнсе, што з’яўляўся «вінцікам» сістэмы і выка-наўцам разнастайных партыйных праектаў. Аб тым, што яны, гэтыя праекты былі ўтапічнымі, сведчаць распачатая барацьба супраць «не-перспектыўных» вёсак, утварэнне аграрна-прамысловых комплексаў і «Харчовай праграмы СССР» на тэрмін да </w:t>
      </w:r>
      <w:smartTag w:uri="urn:schemas-microsoft-com:office:smarttags" w:element="metricconverter">
        <w:smartTagPr>
          <w:attr w:name="ProductID" w:val="1990 г"/>
        </w:smartTagPr>
        <w:r w:rsidRPr="007C3C46">
          <w:rPr>
            <w:rFonts w:ascii="Times New Roman" w:hAnsi="Times New Roman"/>
            <w:sz w:val="28"/>
            <w:szCs w:val="28"/>
            <w:lang w:val="be-BY"/>
          </w:rPr>
          <w:t>1990 г</w:t>
        </w:r>
      </w:smartTag>
      <w:r w:rsidRPr="007C3C46">
        <w:rPr>
          <w:rFonts w:ascii="Times New Roman" w:hAnsi="Times New Roman"/>
          <w:sz w:val="28"/>
          <w:szCs w:val="28"/>
          <w:lang w:val="be-BY"/>
        </w:rPr>
        <w:t>. і інш. Да сярэдзіны 1980-х гг. вынікі такой палітыкі выявіліся ў тым, што, зноў было ўве-дзена нарміраванне продажу асобных прадуктаў.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 xml:space="preserve">У выніку ў </w:t>
      </w:r>
      <w:smartTag w:uri="urn:schemas-microsoft-com:office:smarttags" w:element="metricconverter">
        <w:smartTagPr>
          <w:attr w:name="ProductID" w:val="1985 г"/>
        </w:smartTagPr>
        <w:r w:rsidRPr="007C3C46">
          <w:rPr>
            <w:rFonts w:ascii="Times New Roman" w:hAnsi="Times New Roman"/>
            <w:sz w:val="28"/>
            <w:szCs w:val="28"/>
            <w:lang w:val="be-BY"/>
          </w:rPr>
          <w:t>1985 г</w:t>
        </w:r>
      </w:smartTag>
      <w:r w:rsidRPr="007C3C46">
        <w:rPr>
          <w:rFonts w:ascii="Times New Roman" w:hAnsi="Times New Roman"/>
          <w:sz w:val="28"/>
          <w:szCs w:val="28"/>
          <w:lang w:val="be-BY"/>
        </w:rPr>
        <w:t>. па ўзроўні спажывання на душу насельніцтва СССР займаў 77-е месца ў свеце. Спробы вырашыць харчовую праб-лему за кошт павелічэння закупак за мяжой істотных вынікаў не давалі. Таварны дэфіцыт існаваў і ў БССР. У меншай ступені ён закранаў прадукты харчавання. Дзякуючы адносна высокаразвітым мяса-малоч-най жывёлагадоўлі, раслінаводству, садаводству, развядзенню птушкі і рыбы, вялікіх праблем набыцця гэтых прадуктаў не існавала. Нягле-дзячы на зусім невялікую долю сельскагаспадарчых угоддзяў БССР у маштабе ўсяго СССР, яе пастаўкі малака і мяса ў агульны фонд скла-далі, адпаведна, 14 і 12 %.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>Разам з тым пасля перажытой вайны, якая здавалася беларусам настрашэннейшай з бед, а таксама ў сілу сваёй ментальнасці яны з аптымізмам глядзелі ў будучыню. Таму не толькі сацыяльнае, а і па-літычнае</w:t>
      </w:r>
      <w:r w:rsidR="00A41A13" w:rsidRPr="007C3C46">
        <w:rPr>
          <w:rFonts w:ascii="Times New Roman" w:hAnsi="Times New Roman"/>
          <w:sz w:val="28"/>
          <w:szCs w:val="28"/>
          <w:lang w:val="be-BY"/>
        </w:rPr>
        <w:t xml:space="preserve"> </w:t>
      </w:r>
      <w:r w:rsidRPr="007C3C46">
        <w:rPr>
          <w:rFonts w:ascii="Times New Roman" w:hAnsi="Times New Roman"/>
          <w:sz w:val="28"/>
          <w:szCs w:val="28"/>
          <w:lang w:val="be-BY"/>
        </w:rPr>
        <w:t>становішча ў БССР на працягу гэтага перыяду заставалася дастаткова стабільным.</w:t>
      </w:r>
    </w:p>
    <w:p w:rsidR="009D3F15" w:rsidRPr="007C3C46" w:rsidRDefault="009D3F15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</w:p>
    <w:p w:rsidR="009D3F15" w:rsidRPr="007C3C46" w:rsidRDefault="009D3F15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be-BY"/>
        </w:rPr>
      </w:pPr>
      <w:r w:rsidRPr="007C3C46">
        <w:rPr>
          <w:rFonts w:ascii="Times New Roman" w:hAnsi="Times New Roman"/>
          <w:b/>
          <w:sz w:val="28"/>
          <w:szCs w:val="28"/>
          <w:lang w:val="be-BY"/>
        </w:rPr>
        <w:t>6. Нарастанне экалагічных праблем, у тым ліку звязаных з Чарнобыльскай катастрофай</w:t>
      </w:r>
    </w:p>
    <w:p w:rsidR="009D3F15" w:rsidRPr="007C3C46" w:rsidRDefault="009D3F15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>Напружаная, стваральная праца працоўных Беларусі не магла не пакінуць следа на навакольным асяроддзі. Актыўнае будаўніцтва заводскіх карпусоў, жывёлагадоўчых ферм, дарог, трубаправодаў, жы-лых дамоў іншых аб’ектаў патрабавала соцень тысяч га зямельных плошчаў, мільёнаў кубаметраў гравію, гліны, вады. Пад тысячы кіламетраў ліній электрапера-дач адводзіліся лясныя масівы, паша, ворная зямля. Няспыннымі тэмпамі ішла нарыхтоўка торфу і г. д. Нягледзячы на заканчэнне вайны, працоўны рытм заставаўся нязменным. Улады па-ранейшаму ставіліся да прыроды і чалавека як да сродкаў дасягнення пастаўленых мэтаў.</w:t>
      </w:r>
      <w:r w:rsidR="00A41A13" w:rsidRPr="007C3C46">
        <w:rPr>
          <w:rFonts w:ascii="Times New Roman" w:hAnsi="Times New Roman"/>
          <w:sz w:val="28"/>
          <w:szCs w:val="28"/>
          <w:lang w:val="be-BY"/>
        </w:rPr>
        <w:t xml:space="preserve"> 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 xml:space="preserve">Першымі, хто выказаў занепакоенасць пагаршэннем стану бела-рускай прыроды, былі навукоўцы, якія ў </w:t>
      </w:r>
      <w:smartTag w:uri="urn:schemas-microsoft-com:office:smarttags" w:element="metricconverter">
        <w:smartTagPr>
          <w:attr w:name="ProductID" w:val="1955 г"/>
        </w:smartTagPr>
        <w:r w:rsidRPr="007C3C46">
          <w:rPr>
            <w:rFonts w:ascii="Times New Roman" w:hAnsi="Times New Roman"/>
            <w:sz w:val="28"/>
            <w:szCs w:val="28"/>
            <w:lang w:val="be-BY"/>
          </w:rPr>
          <w:t>1955 г</w:t>
        </w:r>
      </w:smartTag>
      <w:r w:rsidRPr="007C3C46">
        <w:rPr>
          <w:rFonts w:ascii="Times New Roman" w:hAnsi="Times New Roman"/>
          <w:sz w:val="28"/>
          <w:szCs w:val="28"/>
          <w:lang w:val="be-BY"/>
        </w:rPr>
        <w:t xml:space="preserve">. дамагліся ўтварэння пры АН БССР адмысловай камісіі. У выніку іх сумеснай з органамі ўлады ў </w:t>
      </w:r>
      <w:smartTag w:uri="urn:schemas-microsoft-com:office:smarttags" w:element="metricconverter">
        <w:smartTagPr>
          <w:attr w:name="ProductID" w:val="1960 г"/>
        </w:smartTagPr>
        <w:r w:rsidRPr="007C3C46">
          <w:rPr>
            <w:rFonts w:ascii="Times New Roman" w:hAnsi="Times New Roman"/>
            <w:sz w:val="28"/>
            <w:szCs w:val="28"/>
            <w:lang w:val="be-BY"/>
          </w:rPr>
          <w:t>1960 г</w:t>
        </w:r>
      </w:smartTag>
      <w:r w:rsidRPr="007C3C46">
        <w:rPr>
          <w:rFonts w:ascii="Times New Roman" w:hAnsi="Times New Roman"/>
          <w:sz w:val="28"/>
          <w:szCs w:val="28"/>
          <w:lang w:val="be-BY"/>
        </w:rPr>
        <w:t xml:space="preserve">. быў створаны Дзяржаўны камітэт Савета Міністраў БССР па ахове прыроды. Пасля прыняцця ў </w:t>
      </w:r>
      <w:smartTag w:uri="urn:schemas-microsoft-com:office:smarttags" w:element="metricconverter">
        <w:smartTagPr>
          <w:attr w:name="ProductID" w:val="1961 г"/>
        </w:smartTagPr>
        <w:r w:rsidRPr="007C3C46">
          <w:rPr>
            <w:rFonts w:ascii="Times New Roman" w:hAnsi="Times New Roman"/>
            <w:sz w:val="28"/>
            <w:szCs w:val="28"/>
            <w:lang w:val="be-BY"/>
          </w:rPr>
          <w:t>1961 г</w:t>
        </w:r>
      </w:smartTag>
      <w:r w:rsidRPr="007C3C46">
        <w:rPr>
          <w:rFonts w:ascii="Times New Roman" w:hAnsi="Times New Roman"/>
          <w:sz w:val="28"/>
          <w:szCs w:val="28"/>
          <w:lang w:val="be-BY"/>
        </w:rPr>
        <w:t>. адпаведнага зако-на вызначаліся ўсе аб’екты, якія пераходзілі пад яго нагляд. З мэтай зберажэння ландшафтаў, абароны флоры і фауны, вывучэння змен у прыродзе, звязаных з развіццём прамысловасці і сельскай гаспадаркі, Былі створаны Прыпяцкі і Бярэзінскі запаведнікі,</w:t>
      </w:r>
      <w:r w:rsidR="00A41A13" w:rsidRPr="007C3C46">
        <w:rPr>
          <w:rFonts w:ascii="Times New Roman" w:hAnsi="Times New Roman"/>
          <w:sz w:val="28"/>
          <w:szCs w:val="28"/>
          <w:lang w:val="be-BY"/>
        </w:rPr>
        <w:t xml:space="preserve"> </w:t>
      </w:r>
      <w:r w:rsidRPr="007C3C46">
        <w:rPr>
          <w:rFonts w:ascii="Times New Roman" w:hAnsi="Times New Roman"/>
          <w:sz w:val="28"/>
          <w:szCs w:val="28"/>
          <w:lang w:val="be-BY"/>
        </w:rPr>
        <w:t>запаведна-паляўнічая гаспадарка «Белавежская пушча», дзяржаўныя заказнікі: Свіцязянскі, Блакітныя азёры і іншыя.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 xml:space="preserve">У </w:t>
      </w:r>
      <w:smartTag w:uri="urn:schemas-microsoft-com:office:smarttags" w:element="metricconverter">
        <w:smartTagPr>
          <w:attr w:name="ProductID" w:val="1962 г"/>
        </w:smartTagPr>
        <w:r w:rsidRPr="007C3C46">
          <w:rPr>
            <w:rFonts w:ascii="Times New Roman" w:hAnsi="Times New Roman"/>
            <w:sz w:val="28"/>
            <w:szCs w:val="28"/>
            <w:lang w:val="be-BY"/>
          </w:rPr>
          <w:t>1962 г</w:t>
        </w:r>
      </w:smartTag>
      <w:r w:rsidRPr="007C3C46">
        <w:rPr>
          <w:rFonts w:ascii="Times New Roman" w:hAnsi="Times New Roman"/>
          <w:sz w:val="28"/>
          <w:szCs w:val="28"/>
          <w:lang w:val="be-BY"/>
        </w:rPr>
        <w:t xml:space="preserve">. адбыўся ўстаноўчы з’езд Беларускага таварыства аховы прыроды, якое неўзабаве ператварылася ў самую масавую пасля праф- саюзаў арганізацыю. У </w:t>
      </w:r>
      <w:smartTag w:uri="urn:schemas-microsoft-com:office:smarttags" w:element="metricconverter">
        <w:smartTagPr>
          <w:attr w:name="ProductID" w:val="1963 г"/>
        </w:smartTagPr>
        <w:r w:rsidRPr="007C3C46">
          <w:rPr>
            <w:rFonts w:ascii="Times New Roman" w:hAnsi="Times New Roman"/>
            <w:sz w:val="28"/>
            <w:szCs w:val="28"/>
            <w:lang w:val="be-BY"/>
          </w:rPr>
          <w:t>1963 г</w:t>
        </w:r>
      </w:smartTag>
      <w:r w:rsidRPr="007C3C46">
        <w:rPr>
          <w:rFonts w:ascii="Times New Roman" w:hAnsi="Times New Roman"/>
          <w:sz w:val="28"/>
          <w:szCs w:val="28"/>
          <w:lang w:val="be-BY"/>
        </w:rPr>
        <w:t xml:space="preserve">. Савет Міністраў БССР прыняў паста-нову аб ахове помнікаў прыроды – старадаўніх паркаў, векавых і рэд-кіх парод дрэў. Пасля выхаду ў </w:t>
      </w:r>
      <w:smartTag w:uri="urn:schemas-microsoft-com:office:smarttags" w:element="metricconverter">
        <w:smartTagPr>
          <w:attr w:name="ProductID" w:val="1963 г"/>
        </w:smartTagPr>
        <w:r w:rsidRPr="007C3C46">
          <w:rPr>
            <w:rFonts w:ascii="Times New Roman" w:hAnsi="Times New Roman"/>
            <w:sz w:val="28"/>
            <w:szCs w:val="28"/>
            <w:lang w:val="be-BY"/>
          </w:rPr>
          <w:t>1963 г</w:t>
        </w:r>
      </w:smartTag>
      <w:r w:rsidRPr="007C3C46">
        <w:rPr>
          <w:rFonts w:ascii="Times New Roman" w:hAnsi="Times New Roman"/>
          <w:sz w:val="28"/>
          <w:szCs w:val="28"/>
          <w:lang w:val="be-BY"/>
        </w:rPr>
        <w:t>. «Красной книги СССР» пад дзяржаўную ахову былі ўзяты рэдкія звяры, птушкі і расліны.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 xml:space="preserve">Варта адзначыць, што мерапрыемствы КПБ і Саўміна ў гэтым накірунку не былі паслядоўнымі. З аднако боку, узняўшы праблему аховы прыроды, улады знялі з сябе цяжар адказнасці, пераклалі яго на ўвесь народ і працягвалі сваю гаспадарчую дзейнасць практычна нязменнай. Так, курс КПСС на хімізацыю эканомікі найбольш плённа ажыццяўляўся на Беларусі. 80-90 % прадукцыі хімічных прадпрыемст-ваў вывозілася за межы рэспублікі. 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 xml:space="preserve">Маса шкодных рэчываў выкідваліся ў паветра металургічнымі цэхамі МАЗа, МТЗ, БелАЗа і інш. прадпрыемстваў. Сотні прамысловых прадпрыемстваў будаваліся без уліку інтарэсаў людзей і клопату аб іх здароўі. </w:t>
      </w:r>
      <w:r w:rsidRPr="007C3C46">
        <w:rPr>
          <w:rFonts w:ascii="Times New Roman" w:hAnsi="Times New Roman"/>
          <w:bCs/>
          <w:sz w:val="28"/>
          <w:szCs w:val="28"/>
          <w:lang w:val="be-BY"/>
        </w:rPr>
        <w:t xml:space="preserve">Таму экалагічнае становішча ў «флагманах вялікай хіміі» – Мінску, Магілёве, Мазыры, Наваполацку, Гродне, Гомелі, Бабруйску, Салігорску, Светлагорску і іншых гарадах рабілася неспрыяльным. </w:t>
      </w:r>
      <w:r w:rsidRPr="007C3C46">
        <w:rPr>
          <w:rFonts w:ascii="Times New Roman" w:hAnsi="Times New Roman"/>
          <w:sz w:val="28"/>
          <w:szCs w:val="28"/>
          <w:lang w:val="be-BY"/>
        </w:rPr>
        <w:t xml:space="preserve">Невыпадкова, што ў </w:t>
      </w:r>
      <w:smartTag w:uri="urn:schemas-microsoft-com:office:smarttags" w:element="metricconverter">
        <w:smartTagPr>
          <w:attr w:name="ProductID" w:val="1973 г"/>
        </w:smartTagPr>
        <w:r w:rsidRPr="007C3C46">
          <w:rPr>
            <w:rFonts w:ascii="Times New Roman" w:hAnsi="Times New Roman"/>
            <w:sz w:val="28"/>
            <w:szCs w:val="28"/>
            <w:lang w:val="be-BY"/>
          </w:rPr>
          <w:t>1973 г</w:t>
        </w:r>
      </w:smartTag>
      <w:r w:rsidRPr="007C3C46">
        <w:rPr>
          <w:rFonts w:ascii="Times New Roman" w:hAnsi="Times New Roman"/>
          <w:sz w:val="28"/>
          <w:szCs w:val="28"/>
          <w:lang w:val="be-BY"/>
        </w:rPr>
        <w:t xml:space="preserve">. ЦК КПБ i Савет Міністраў БССР прынялі чарговую пастанову «Аб узмацненні аховы прыроды і паляпшэнні выкарыстання прыродных рэсурсаў рэспублікі». Да часу ўвядзення ў дзеянне ў 1971-1975 гг. 250 ачышчальных збудаванняў кожныя суткі Светлагорскі цэлюлозны камбінат, Гродзенскі азотна-тукавы, Гомель-скі суперфасфатны і іншыя гіганты «вялікай хіміі» скідвалі ў рэкі да 900 тыс. м3 шкодных рэчываў. Соль з адходаў калійных камбінатаў у Салігорску, ссыпаных у тэрыконы, разносілася ветрам па сельскагаспадарчым угоддзям усяго раёна. 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bCs/>
          <w:sz w:val="28"/>
          <w:szCs w:val="28"/>
          <w:lang w:val="be-BY"/>
        </w:rPr>
        <w:t xml:space="preserve">У адпаведнасці з рашэннямі сакавіцкага (1965) і майскага (1966) Пленумаў ЦК КПСС разгарнулася асушэнне забалочаных зямель, у першую чаргу Палескай нізіны, плошча якой перавышала 6 млн. га. </w:t>
      </w:r>
      <w:r w:rsidRPr="007C3C46">
        <w:rPr>
          <w:rFonts w:ascii="Times New Roman" w:hAnsi="Times New Roman"/>
          <w:sz w:val="28"/>
          <w:szCs w:val="28"/>
          <w:lang w:val="be-BY"/>
        </w:rPr>
        <w:t>Сапраўдны кошт «дармавога» міліёна гектараў сельгасугоддзяў выя-віўся ўжо праз 10 год, калі істотна змяніліся прыродны</w:t>
      </w:r>
      <w:r w:rsidR="00A41A13" w:rsidRPr="007C3C46">
        <w:rPr>
          <w:rFonts w:ascii="Times New Roman" w:hAnsi="Times New Roman"/>
          <w:sz w:val="28"/>
          <w:szCs w:val="28"/>
          <w:lang w:val="be-BY"/>
        </w:rPr>
        <w:t xml:space="preserve"> </w:t>
      </w:r>
      <w:r w:rsidRPr="007C3C46">
        <w:rPr>
          <w:rFonts w:ascii="Times New Roman" w:hAnsi="Times New Roman"/>
          <w:sz w:val="28"/>
          <w:szCs w:val="28"/>
          <w:lang w:val="be-BY"/>
        </w:rPr>
        <w:t xml:space="preserve">ландшафт, фаўна і флора, калі высахлі рачулкі і абмялелі суднаходныя рэкі. 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>Суцэльная выбарка торфу пакідала глебу непатрэбнай для сель-скай гаспадаркі і летам спараджала пыльныя буры. Моцны ўрон усяму жывому наносілі горы неўтылізаваных адходаў дзейнасці гіганцкіх птушка- і жывёлагадоўчых комплексаў.</w:t>
      </w:r>
      <w:r w:rsidR="00A41A13" w:rsidRPr="007C3C46">
        <w:rPr>
          <w:rFonts w:ascii="Times New Roman" w:hAnsi="Times New Roman"/>
          <w:sz w:val="28"/>
          <w:szCs w:val="28"/>
          <w:lang w:val="be-BY"/>
        </w:rPr>
        <w:t xml:space="preserve"> 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>У выніку сацыялістычная сістэма гаспадарання і экстэнсіўны тып росту эканомікі БССР прычыніліся да сур’ёзных негатыўных наступ-стваў у жыцці людзей. Адбывалася так, што ім ужо нельга было піць ваду з адкрытых вадаёмаў, ужываць у ежу злоўленую там рыбу, пасвіць жывёлу ў зоне дзейнасці таго ці іншага прадпрыемства і г. д.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>Партыйныя кіраўнікі, работнікі саўнаргасаў і міністэрстваў доўгі час не лічылі злабадзённымі гэтыя акалічнасці, пакуль яны не сталі ператварацца ў сацыяльную з’яву, якую ўжо нельга было ігнараваць. Адпаведныя дзяржаўныя ўстановы прымалі пэўны захады: у мэтах ад-наўлення ляснога балансу плошчы высечак засяваліся маладымі дрэў-цамі, асобныя прадпрыемствы сталі выносіцца за межы населеных пунктаў, а іх кацельні пераводзіліся на газавае паліва. Вакол гарадоў сталі будаваць кальцавыя магістралі і г. д. Гэтая і іншыя захады нават пры самым актыўным удзеле грамадзян не маглі прынесці дзейснага плёну, паколькі запланаваныя ў чарговых пяцігодках сродкі на ахову прыроды складаліся па «рэшткавым прынцыпе».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 xml:space="preserve">26 красавіка </w:t>
      </w:r>
      <w:smartTag w:uri="urn:schemas-microsoft-com:office:smarttags" w:element="metricconverter">
        <w:smartTagPr>
          <w:attr w:name="ProductID" w:val="1986 г"/>
        </w:smartTagPr>
        <w:r w:rsidRPr="007C3C46">
          <w:rPr>
            <w:rFonts w:ascii="Times New Roman" w:hAnsi="Times New Roman"/>
            <w:sz w:val="28"/>
            <w:szCs w:val="28"/>
            <w:lang w:val="be-BY"/>
          </w:rPr>
          <w:t>1986 г</w:t>
        </w:r>
      </w:smartTag>
      <w:r w:rsidRPr="007C3C46">
        <w:rPr>
          <w:rFonts w:ascii="Times New Roman" w:hAnsi="Times New Roman"/>
          <w:sz w:val="28"/>
          <w:szCs w:val="28"/>
          <w:lang w:val="be-BY"/>
        </w:rPr>
        <w:t>. на Чарнобыльскай АЭС (г. Прыпяць, Украінская ССР)</w:t>
      </w:r>
      <w:r w:rsidR="00A41A13" w:rsidRPr="007C3C46">
        <w:rPr>
          <w:rFonts w:ascii="Times New Roman" w:hAnsi="Times New Roman"/>
          <w:sz w:val="28"/>
          <w:szCs w:val="28"/>
          <w:lang w:val="be-BY"/>
        </w:rPr>
        <w:t xml:space="preserve"> </w:t>
      </w:r>
      <w:r w:rsidRPr="007C3C46">
        <w:rPr>
          <w:rFonts w:ascii="Times New Roman" w:hAnsi="Times New Roman"/>
          <w:sz w:val="28"/>
          <w:szCs w:val="28"/>
          <w:lang w:val="be-BY"/>
        </w:rPr>
        <w:t>у выніку непрадуманых дзеянняў дзяжурнай змены па ўстараненні пазаштатнай сітуацыі выбух на чацвёртым энергаблоку. Разбурэнне рэактара прывяло да выкіду ў паветра велізарнай колькасці радыёактыўных рэчываў. 60 % іх асела на тэрыторыі Беларусі. ЦК КПСС і Саўмін СССР у першыя дні абралі тактыку замоўчвання ін-фармацыі аб маштабах бяды і практычна замарудзілі захады, якія маглі б паменшыць адмоўнае ўздзеянне радыяцыі на насельніцтва. Як звычайна, 1 мая ва ўсіх гарадах і пасёлках СССР, у тым ліку набліжа-ных да Чарнобыля, адбыліся святочныя дэманстрацыі.</w:t>
      </w:r>
      <w:r w:rsidR="00A41A13" w:rsidRPr="007C3C46">
        <w:rPr>
          <w:rFonts w:ascii="Times New Roman" w:hAnsi="Times New Roman"/>
          <w:sz w:val="28"/>
          <w:szCs w:val="28"/>
          <w:lang w:val="be-BY"/>
        </w:rPr>
        <w:t xml:space="preserve"> 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 xml:space="preserve">З моманту ўзнікнення аварыі ліквідацыяй яе наступстваў і аказаннем неабходнай дапамогі насельніцтву заняліся Ўсесаюзная і рэспуб-ліканскія ўрадавыя камісіі. У 30-кіламетровую зону вакол ЧАЭС сталі прыбываць «ліквідатары» – камандзіраваныя спецыялісты, пажарныя, ваеннаслужачыя, ваеннаабавязаныя-запаснікі, усяго не менш за 600 тыс., з якіх 115 тыс. – рэкрутаваных з Беларусі. 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 xml:space="preserve">4 мая </w:t>
      </w:r>
      <w:smartTag w:uri="urn:schemas-microsoft-com:office:smarttags" w:element="metricconverter">
        <w:smartTagPr>
          <w:attr w:name="ProductID" w:val="1986 г"/>
        </w:smartTagPr>
        <w:r w:rsidRPr="007C3C46">
          <w:rPr>
            <w:rFonts w:ascii="Times New Roman" w:hAnsi="Times New Roman"/>
            <w:sz w:val="28"/>
            <w:szCs w:val="28"/>
            <w:lang w:val="be-BY"/>
          </w:rPr>
          <w:t>1986 г</w:t>
        </w:r>
      </w:smartTag>
      <w:r w:rsidRPr="007C3C46">
        <w:rPr>
          <w:rFonts w:ascii="Times New Roman" w:hAnsi="Times New Roman"/>
          <w:sz w:val="28"/>
          <w:szCs w:val="28"/>
          <w:lang w:val="be-BY"/>
        </w:rPr>
        <w:t xml:space="preserve">. па распараджэнні з Масквы рэспубліканская камісія прыняла рашэнне аб адсяленні насельніцтва з 30-кіламетровай зоны ЧАЭС, у першую чаргу з Брагінскага, Хойніцкага і Нараўлянскага раё-наў. Да канца года было адселена 27, 7 тыс. чалавек. Але гэтыя мера-прыемствы не ўнеслі заспакаення ў беларускае грамадства. Памылкі ЦК КПБ на чале з І сакратаром М. Слюньковым у справе інфарма-вання насельніцтва, забеспячэння яго прыборамі кантролю і дазі-метрыі і г.д. сур’ёзна скампраметавалі ўсю КПСС і распачатую ёю палітыку перабудовы. 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 xml:space="preserve">З цягам часу выявіліся агульныя страты, панесеныя людзьмі, у тым ліку жыхарамі Беларусі. Радыёактыўнаму забруджванню падверглася 56 з 118 яе раёнаў. Асабліва моцна пацярпелі жыхары Гомельшчыны. Радыяцыя выклікала пагаршэнне здароўя соцень тысяч людзей. 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 xml:space="preserve">Аварыя нанесла моцны ўдар і па эканамічным патэнцыяле БССР. 340 прамысловых прадпрыемстваў апынулася ў зоне адчужэння. Многія іншыя з-за пераезду рабочых і служачых таксама перапынілі выпуск прадукцыі. Апынуліся непрыгоднымі для выкарыстання сотні тыс. га лесу, 132 радовішчы сыравіны і мінералаў, у тым ліку нафтаносныя раёны. Было выведзена з сельскагаспадарчага абароту амаль 265 тыс. км кв (29 % усіх зямель і ўгоддзяў). Агульныя страты склалі 235 млрд дол., або 32 гадавыя рэспубліканскія бюджэты </w:t>
      </w:r>
      <w:smartTag w:uri="urn:schemas-microsoft-com:office:smarttags" w:element="metricconverter">
        <w:smartTagPr>
          <w:attr w:name="ProductID" w:val="1985 г"/>
        </w:smartTagPr>
        <w:r w:rsidRPr="007C3C46">
          <w:rPr>
            <w:rFonts w:ascii="Times New Roman" w:hAnsi="Times New Roman"/>
            <w:sz w:val="28"/>
            <w:szCs w:val="28"/>
            <w:lang w:val="be-BY"/>
          </w:rPr>
          <w:t>1985 г</w:t>
        </w:r>
      </w:smartTag>
      <w:r w:rsidRPr="007C3C46">
        <w:rPr>
          <w:rFonts w:ascii="Times New Roman" w:hAnsi="Times New Roman"/>
          <w:sz w:val="28"/>
          <w:szCs w:val="28"/>
          <w:lang w:val="be-BY"/>
        </w:rPr>
        <w:t>.</w:t>
      </w:r>
      <w:r w:rsidR="00A41A13" w:rsidRPr="007C3C46">
        <w:rPr>
          <w:rFonts w:ascii="Times New Roman" w:hAnsi="Times New Roman"/>
          <w:sz w:val="28"/>
          <w:szCs w:val="28"/>
          <w:lang w:val="be-BY"/>
        </w:rPr>
        <w:t xml:space="preserve"> </w:t>
      </w:r>
    </w:p>
    <w:p w:rsidR="00B66B1F" w:rsidRPr="007C3C46" w:rsidRDefault="00B66B1F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>Было відавочна, што без агульнасаюзнай дапамогі БССР не ў ста-не справіцца з ліквідацыяй наступстваў Чарнобыльскай аварыі. Зразумелі гэта і кіраўнікі СССР, якія ў свой час адмовіліся ад міжнароднай гуманітарнай дапамогі. У красавіку 1990 года на пасяджэнні Вярхоўнага Савета СССР было вырашана скласці комплексную Дзяржаўную праграмму на 1990-1992 гг. па пераадоленні наступстваў чарнобыльскай катастрофы. У сувязі з крахам перабудовы ажыццяўленне праграмы пачалося толькі пасля ўтварэння суверэннай Рэспублікі Беларусь.</w:t>
      </w:r>
    </w:p>
    <w:p w:rsidR="00D33E9E" w:rsidRPr="007C3C46" w:rsidRDefault="00D33E9E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br w:type="page"/>
      </w:r>
      <w:r w:rsidRPr="007C3C46">
        <w:rPr>
          <w:rFonts w:ascii="Times New Roman" w:hAnsi="Times New Roman"/>
          <w:b/>
          <w:sz w:val="28"/>
          <w:szCs w:val="28"/>
          <w:lang w:val="be-BY"/>
        </w:rPr>
        <w:t>С</w:t>
      </w:r>
      <w:r w:rsidR="007C3C46" w:rsidRPr="007C3C46">
        <w:rPr>
          <w:rFonts w:ascii="Times New Roman" w:hAnsi="Times New Roman"/>
          <w:b/>
          <w:sz w:val="28"/>
          <w:szCs w:val="28"/>
          <w:lang w:val="be-BY"/>
        </w:rPr>
        <w:t>піс выкарыстаных крыніц</w:t>
      </w:r>
    </w:p>
    <w:p w:rsidR="00A35D6B" w:rsidRPr="007C3C46" w:rsidRDefault="00A35D6B" w:rsidP="007C3C4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</w:p>
    <w:p w:rsidR="00A35D6B" w:rsidRPr="007C3C46" w:rsidRDefault="00A35D6B" w:rsidP="007C3C46">
      <w:pPr>
        <w:widowControl/>
        <w:suppressAutoHyphens/>
        <w:spacing w:line="360" w:lineRule="auto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>1. Гісторыя Беларусі: Вуч. дапаможнік. / Пад рэд. А. П. Ігнаценка. – Мн., 1994.</w:t>
      </w:r>
    </w:p>
    <w:p w:rsidR="00A35D6B" w:rsidRPr="007C3C46" w:rsidRDefault="00A35D6B" w:rsidP="007C3C46">
      <w:pPr>
        <w:widowControl/>
        <w:suppressAutoHyphens/>
        <w:spacing w:line="360" w:lineRule="auto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>2. Вішнеўскі А.Ф., Юхо Я.А. Гісторыя дзяржавы i права Беларусі ў дакументах i матэрыялах. – Мн., 1998</w:t>
      </w:r>
    </w:p>
    <w:p w:rsidR="00A35D6B" w:rsidRPr="007C3C46" w:rsidRDefault="00A35D6B" w:rsidP="007C3C46">
      <w:pPr>
        <w:widowControl/>
        <w:suppressAutoHyphens/>
        <w:spacing w:line="360" w:lineRule="auto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>3. 100 пытанняў i адказаў з гісторыі Беларусі / Уклад. i прадмова І. Саверчаны, З. Санько. – Мн., 1994.</w:t>
      </w:r>
    </w:p>
    <w:p w:rsidR="00A35D6B" w:rsidRPr="005148D0" w:rsidRDefault="00A35D6B" w:rsidP="007C3C46">
      <w:pPr>
        <w:widowControl/>
        <w:suppressAutoHyphens/>
        <w:spacing w:line="360" w:lineRule="auto"/>
        <w:rPr>
          <w:rFonts w:ascii="Times New Roman" w:hAnsi="Times New Roman"/>
          <w:sz w:val="28"/>
          <w:szCs w:val="28"/>
          <w:lang w:val="be-BY"/>
        </w:rPr>
      </w:pPr>
      <w:r w:rsidRPr="007C3C46">
        <w:rPr>
          <w:rFonts w:ascii="Times New Roman" w:hAnsi="Times New Roman"/>
          <w:sz w:val="28"/>
          <w:szCs w:val="28"/>
          <w:lang w:val="be-BY"/>
        </w:rPr>
        <w:t xml:space="preserve">4. Сяменчык М.Я. Гiсторыя Беларусi: курс лекцый / М.Я. Сяменчык – Мн., </w:t>
      </w:r>
      <w:smartTag w:uri="urn:schemas-microsoft-com:office:smarttags" w:element="metricconverter">
        <w:smartTagPr>
          <w:attr w:name="ProductID" w:val="2009 г"/>
        </w:smartTagPr>
        <w:r w:rsidRPr="007C3C46">
          <w:rPr>
            <w:rFonts w:ascii="Times New Roman" w:hAnsi="Times New Roman"/>
            <w:sz w:val="28"/>
            <w:szCs w:val="28"/>
            <w:lang w:val="be-BY"/>
          </w:rPr>
          <w:t>2009 г</w:t>
        </w:r>
      </w:smartTag>
      <w:r w:rsidRPr="007C3C46">
        <w:rPr>
          <w:rFonts w:ascii="Times New Roman" w:hAnsi="Times New Roman"/>
          <w:sz w:val="28"/>
          <w:szCs w:val="28"/>
          <w:lang w:val="be-BY"/>
        </w:rPr>
        <w:t>.</w:t>
      </w:r>
      <w:r w:rsidR="005148D0" w:rsidRPr="005148D0">
        <w:rPr>
          <w:rFonts w:ascii="Times New Roman" w:hAnsi="Times New Roman"/>
          <w:sz w:val="28"/>
          <w:szCs w:val="28"/>
          <w:lang w:val="be-BY"/>
        </w:rPr>
        <w:t xml:space="preserve"> </w:t>
      </w:r>
      <w:bookmarkStart w:id="0" w:name="_GoBack"/>
      <w:bookmarkEnd w:id="0"/>
    </w:p>
    <w:sectPr w:rsidR="00A35D6B" w:rsidRPr="005148D0" w:rsidSect="007C3C46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4120" w:rsidRDefault="00B34120">
      <w:pPr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eparator/>
      </w:r>
    </w:p>
  </w:endnote>
  <w:endnote w:type="continuationSeparator" w:id="0">
    <w:p w:rsidR="00B34120" w:rsidRDefault="00B34120">
      <w:pPr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4120" w:rsidRDefault="00B34120">
      <w:pPr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eparator/>
      </w:r>
    </w:p>
  </w:footnote>
  <w:footnote w:type="continuationSeparator" w:id="0">
    <w:p w:rsidR="00B34120" w:rsidRDefault="00B34120">
      <w:pPr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3E9E" w:rsidRDefault="00D33E9E" w:rsidP="00DA6A1D">
    <w:pPr>
      <w:pStyle w:val="a7"/>
      <w:framePr w:wrap="around" w:vAnchor="text" w:hAnchor="margin" w:xAlign="right" w:y="1"/>
      <w:rPr>
        <w:rStyle w:val="a9"/>
      </w:rPr>
    </w:pPr>
  </w:p>
  <w:p w:rsidR="00D33E9E" w:rsidRDefault="00D33E9E" w:rsidP="00D33E9E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3E9E" w:rsidRDefault="00D33E9E" w:rsidP="00D33E9E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90CC1"/>
    <w:multiLevelType w:val="hybridMultilevel"/>
    <w:tmpl w:val="DD080986"/>
    <w:lvl w:ilvl="0" w:tplc="C8D04AAA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335A441E"/>
    <w:multiLevelType w:val="hybridMultilevel"/>
    <w:tmpl w:val="F88C9970"/>
    <w:lvl w:ilvl="0" w:tplc="2222EC4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512E0D33"/>
    <w:multiLevelType w:val="hybridMultilevel"/>
    <w:tmpl w:val="ECDC5758"/>
    <w:lvl w:ilvl="0" w:tplc="9B5243D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3E9E"/>
    <w:rsid w:val="00027143"/>
    <w:rsid w:val="000B74A2"/>
    <w:rsid w:val="002C3D36"/>
    <w:rsid w:val="00355DDA"/>
    <w:rsid w:val="003B396E"/>
    <w:rsid w:val="005148D0"/>
    <w:rsid w:val="007C3C46"/>
    <w:rsid w:val="009D3F15"/>
    <w:rsid w:val="00A35D6B"/>
    <w:rsid w:val="00A41A13"/>
    <w:rsid w:val="00B34120"/>
    <w:rsid w:val="00B66B1F"/>
    <w:rsid w:val="00C756AB"/>
    <w:rsid w:val="00D33E9E"/>
    <w:rsid w:val="00DA6A1D"/>
    <w:rsid w:val="00E9539B"/>
    <w:rsid w:val="00F93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C9E6BC8-186D-49DA-9FA5-788BD600C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66B1F"/>
    <w:pPr>
      <w:widowControl w:val="0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D33E9E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semiHidden/>
    <w:rsid w:val="00D33E9E"/>
    <w:pPr>
      <w:widowControl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customStyle="1" w:styleId="a5">
    <w:name w:val="Текст сноски Знак"/>
    <w:link w:val="a4"/>
    <w:uiPriority w:val="99"/>
    <w:semiHidden/>
    <w:locked/>
    <w:rPr>
      <w:rFonts w:cs="Times New Roman"/>
    </w:rPr>
  </w:style>
  <w:style w:type="paragraph" w:styleId="1">
    <w:name w:val="toc 1"/>
    <w:basedOn w:val="a"/>
    <w:next w:val="a"/>
    <w:autoRedefine/>
    <w:uiPriority w:val="39"/>
    <w:semiHidden/>
    <w:rsid w:val="00D33E9E"/>
    <w:pPr>
      <w:widowControl/>
      <w:overflowPunct w:val="0"/>
      <w:autoSpaceDE w:val="0"/>
      <w:autoSpaceDN w:val="0"/>
      <w:adjustRightInd w:val="0"/>
    </w:pPr>
    <w:rPr>
      <w:rFonts w:ascii="MS Sans Serif" w:hAnsi="MS Sans Serif"/>
      <w:lang w:val="en-US"/>
    </w:rPr>
  </w:style>
  <w:style w:type="paragraph" w:styleId="2">
    <w:name w:val="toc 2"/>
    <w:basedOn w:val="a"/>
    <w:next w:val="a"/>
    <w:autoRedefine/>
    <w:uiPriority w:val="39"/>
    <w:semiHidden/>
    <w:rsid w:val="00D33E9E"/>
    <w:pPr>
      <w:widowControl/>
      <w:overflowPunct w:val="0"/>
      <w:autoSpaceDE w:val="0"/>
      <w:autoSpaceDN w:val="0"/>
      <w:adjustRightInd w:val="0"/>
      <w:ind w:left="200"/>
    </w:pPr>
    <w:rPr>
      <w:rFonts w:ascii="MS Sans Serif" w:hAnsi="MS Sans Serif"/>
      <w:lang w:val="en-US"/>
    </w:rPr>
  </w:style>
  <w:style w:type="character" w:styleId="a6">
    <w:name w:val="Hyperlink"/>
    <w:uiPriority w:val="99"/>
    <w:rsid w:val="00D33E9E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D33E9E"/>
    <w:pPr>
      <w:widowControl/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8">
    <w:name w:val="Верхний колонтитул Знак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uiPriority w:val="99"/>
    <w:rsid w:val="00D33E9E"/>
    <w:rPr>
      <w:rFonts w:cs="Times New Roman"/>
    </w:rPr>
  </w:style>
  <w:style w:type="paragraph" w:styleId="aa">
    <w:name w:val="Normal (Web)"/>
    <w:basedOn w:val="a"/>
    <w:uiPriority w:val="99"/>
    <w:rsid w:val="00B66B1F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ab">
    <w:name w:val="Body Text Indent"/>
    <w:basedOn w:val="a"/>
    <w:link w:val="ac"/>
    <w:uiPriority w:val="99"/>
    <w:rsid w:val="00B66B1F"/>
    <w:pPr>
      <w:widowControl/>
      <w:ind w:firstLine="600"/>
      <w:jc w:val="both"/>
    </w:pPr>
    <w:rPr>
      <w:rFonts w:ascii="Times New Roman" w:hAnsi="Times New Roman"/>
      <w:b/>
      <w:bCs/>
      <w:sz w:val="28"/>
      <w:szCs w:val="24"/>
      <w:lang w:val="be-BY"/>
    </w:rPr>
  </w:style>
  <w:style w:type="character" w:customStyle="1" w:styleId="ac">
    <w:name w:val="Основной текст с отступом Знак"/>
    <w:link w:val="ab"/>
    <w:uiPriority w:val="99"/>
    <w:semiHidden/>
    <w:locked/>
    <w:rPr>
      <w:rFonts w:cs="Times New Roman"/>
      <w:sz w:val="24"/>
      <w:szCs w:val="24"/>
    </w:rPr>
  </w:style>
  <w:style w:type="paragraph" w:styleId="ad">
    <w:name w:val="Body Text"/>
    <w:basedOn w:val="a"/>
    <w:link w:val="ae"/>
    <w:uiPriority w:val="99"/>
    <w:rsid w:val="00B66B1F"/>
    <w:pPr>
      <w:widowControl/>
      <w:jc w:val="both"/>
    </w:pPr>
    <w:rPr>
      <w:rFonts w:ascii="Times New Roman" w:hAnsi="Times New Roman"/>
      <w:b/>
      <w:sz w:val="32"/>
      <w:szCs w:val="24"/>
      <w:lang w:val="be-BY"/>
    </w:rPr>
  </w:style>
  <w:style w:type="character" w:customStyle="1" w:styleId="ae">
    <w:name w:val="Основной текст Знак"/>
    <w:link w:val="ad"/>
    <w:uiPriority w:val="99"/>
    <w:semiHidden/>
    <w:locked/>
    <w:rPr>
      <w:rFonts w:cs="Times New Roman"/>
      <w:sz w:val="24"/>
      <w:szCs w:val="24"/>
    </w:rPr>
  </w:style>
  <w:style w:type="paragraph" w:styleId="20">
    <w:name w:val="Body Text Indent 2"/>
    <w:basedOn w:val="a"/>
    <w:link w:val="21"/>
    <w:uiPriority w:val="99"/>
    <w:rsid w:val="00B66B1F"/>
    <w:pPr>
      <w:widowControl/>
      <w:ind w:firstLine="540"/>
      <w:jc w:val="both"/>
    </w:pPr>
    <w:rPr>
      <w:rFonts w:ascii="Times New Roman" w:hAnsi="Times New Roman"/>
      <w:iCs/>
      <w:sz w:val="28"/>
      <w:szCs w:val="28"/>
      <w:lang w:val="be-BY"/>
    </w:rPr>
  </w:style>
  <w:style w:type="character" w:customStyle="1" w:styleId="21">
    <w:name w:val="Основной текст с отступом 2 Знак"/>
    <w:link w:val="20"/>
    <w:uiPriority w:val="99"/>
    <w:semiHidden/>
    <w:locked/>
    <w:rPr>
      <w:rFonts w:cs="Times New Roman"/>
      <w:sz w:val="24"/>
      <w:szCs w:val="24"/>
    </w:rPr>
  </w:style>
  <w:style w:type="paragraph" w:styleId="af">
    <w:name w:val="Block Text"/>
    <w:basedOn w:val="a"/>
    <w:uiPriority w:val="99"/>
    <w:rsid w:val="00B66B1F"/>
    <w:pPr>
      <w:widowControl/>
      <w:ind w:left="29" w:right="4" w:firstLine="600"/>
      <w:jc w:val="both"/>
    </w:pPr>
    <w:rPr>
      <w:rFonts w:ascii="Times New Roman" w:hAnsi="Times New Roman"/>
      <w:sz w:val="28"/>
      <w:szCs w:val="19"/>
      <w:lang w:val="be-BY"/>
    </w:rPr>
  </w:style>
  <w:style w:type="character" w:customStyle="1" w:styleId="FontStyle16">
    <w:name w:val="Font Style16"/>
    <w:rsid w:val="00B66B1F"/>
    <w:rPr>
      <w:rFonts w:ascii="Sylfaen" w:hAnsi="Sylfaen" w:cs="Times New Roman"/>
      <w:b/>
      <w:bCs/>
      <w:sz w:val="22"/>
      <w:szCs w:val="22"/>
    </w:rPr>
  </w:style>
  <w:style w:type="paragraph" w:customStyle="1" w:styleId="Style3">
    <w:name w:val="Style3"/>
    <w:basedOn w:val="a"/>
    <w:rsid w:val="00B66B1F"/>
    <w:pPr>
      <w:autoSpaceDE w:val="0"/>
      <w:autoSpaceDN w:val="0"/>
      <w:adjustRightInd w:val="0"/>
      <w:spacing w:line="250" w:lineRule="exact"/>
      <w:jc w:val="both"/>
    </w:pPr>
    <w:rPr>
      <w:rFonts w:ascii="Times New Roman" w:hAnsi="Times New Roman"/>
      <w:szCs w:val="24"/>
    </w:rPr>
  </w:style>
  <w:style w:type="paragraph" w:customStyle="1" w:styleId="210">
    <w:name w:val="Основной текст с отступом 21"/>
    <w:basedOn w:val="a"/>
    <w:rsid w:val="00B66B1F"/>
    <w:pPr>
      <w:suppressAutoHyphens/>
      <w:ind w:firstLine="600"/>
    </w:pPr>
    <w:rPr>
      <w:rFonts w:ascii="Times New Roman" w:eastAsia="Arial Unicode MS" w:hAnsi="Times New Roman"/>
      <w:kern w:val="1"/>
      <w:sz w:val="28"/>
      <w:szCs w:val="28"/>
      <w:lang w:val="be-BY" w:eastAsia="ar-SA"/>
    </w:rPr>
  </w:style>
  <w:style w:type="paragraph" w:customStyle="1" w:styleId="31">
    <w:name w:val="Основной текст с отступом 31"/>
    <w:basedOn w:val="a"/>
    <w:rsid w:val="00B66B1F"/>
    <w:pPr>
      <w:suppressAutoHyphens/>
      <w:ind w:right="119" w:firstLine="454"/>
      <w:jc w:val="both"/>
    </w:pPr>
    <w:rPr>
      <w:rFonts w:ascii="Times New Roman" w:eastAsia="Arial Unicode MS" w:hAnsi="Times New Roman"/>
      <w:b/>
      <w:bCs/>
      <w:kern w:val="1"/>
      <w:sz w:val="28"/>
      <w:szCs w:val="28"/>
      <w:lang w:val="be-BY" w:eastAsia="ar-SA"/>
    </w:rPr>
  </w:style>
  <w:style w:type="character" w:customStyle="1" w:styleId="FontStyle14">
    <w:name w:val="Font Style14"/>
    <w:rsid w:val="00B66B1F"/>
    <w:rPr>
      <w:rFonts w:ascii="Times New Roman" w:hAnsi="Times New Roman" w:cs="Times New Roman"/>
      <w:sz w:val="18"/>
      <w:szCs w:val="18"/>
    </w:rPr>
  </w:style>
  <w:style w:type="character" w:customStyle="1" w:styleId="FontStyle25">
    <w:name w:val="Font Style25"/>
    <w:rsid w:val="00B66B1F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5">
    <w:name w:val="Font Style35"/>
    <w:rsid w:val="00B66B1F"/>
    <w:rPr>
      <w:rFonts w:ascii="Times New Roman" w:hAnsi="Times New Roman" w:cs="Times New Roman"/>
      <w:b/>
      <w:bCs/>
      <w:sz w:val="14"/>
      <w:szCs w:val="14"/>
    </w:rPr>
  </w:style>
  <w:style w:type="paragraph" w:customStyle="1" w:styleId="Style12">
    <w:name w:val="Style12"/>
    <w:basedOn w:val="a"/>
    <w:rsid w:val="00B66B1F"/>
    <w:pPr>
      <w:autoSpaceDE w:val="0"/>
      <w:autoSpaceDN w:val="0"/>
      <w:adjustRightInd w:val="0"/>
      <w:spacing w:line="128" w:lineRule="exact"/>
      <w:ind w:firstLine="101"/>
      <w:jc w:val="both"/>
    </w:pPr>
    <w:rPr>
      <w:rFonts w:ascii="Times New Roman" w:hAnsi="Times New Roman"/>
      <w:szCs w:val="24"/>
    </w:rPr>
  </w:style>
  <w:style w:type="paragraph" w:customStyle="1" w:styleId="Style6">
    <w:name w:val="Style6"/>
    <w:basedOn w:val="a"/>
    <w:rsid w:val="00B66B1F"/>
    <w:pPr>
      <w:autoSpaceDE w:val="0"/>
      <w:autoSpaceDN w:val="0"/>
      <w:adjustRightInd w:val="0"/>
      <w:spacing w:line="128" w:lineRule="exact"/>
      <w:ind w:firstLine="192"/>
      <w:jc w:val="both"/>
    </w:pPr>
    <w:rPr>
      <w:rFonts w:ascii="Times New Roman" w:hAnsi="Times New Roman"/>
      <w:szCs w:val="24"/>
    </w:rPr>
  </w:style>
  <w:style w:type="paragraph" w:customStyle="1" w:styleId="Style5">
    <w:name w:val="Style5"/>
    <w:basedOn w:val="a"/>
    <w:rsid w:val="00B66B1F"/>
    <w:pPr>
      <w:autoSpaceDE w:val="0"/>
      <w:autoSpaceDN w:val="0"/>
      <w:adjustRightInd w:val="0"/>
      <w:spacing w:line="170" w:lineRule="exact"/>
      <w:ind w:firstLine="158"/>
      <w:jc w:val="both"/>
    </w:pPr>
    <w:rPr>
      <w:rFonts w:ascii="Times New Roman" w:hAnsi="Times New Roman"/>
      <w:szCs w:val="24"/>
    </w:rPr>
  </w:style>
  <w:style w:type="paragraph" w:customStyle="1" w:styleId="Style4">
    <w:name w:val="Style4"/>
    <w:basedOn w:val="a"/>
    <w:rsid w:val="00B66B1F"/>
    <w:pPr>
      <w:autoSpaceDE w:val="0"/>
      <w:autoSpaceDN w:val="0"/>
      <w:adjustRightInd w:val="0"/>
      <w:spacing w:line="206" w:lineRule="exact"/>
      <w:ind w:firstLine="202"/>
    </w:pPr>
    <w:rPr>
      <w:rFonts w:ascii="Arial Narrow" w:hAnsi="Arial Narrow"/>
      <w:szCs w:val="24"/>
    </w:rPr>
  </w:style>
  <w:style w:type="character" w:customStyle="1" w:styleId="FontStyle24">
    <w:name w:val="Font Style24"/>
    <w:rsid w:val="00B66B1F"/>
    <w:rPr>
      <w:rFonts w:ascii="Arial" w:hAnsi="Arial" w:cs="Arial"/>
      <w:sz w:val="14"/>
      <w:szCs w:val="14"/>
    </w:rPr>
  </w:style>
  <w:style w:type="paragraph" w:customStyle="1" w:styleId="Style1">
    <w:name w:val="Style1"/>
    <w:basedOn w:val="a"/>
    <w:rsid w:val="00B66B1F"/>
    <w:pPr>
      <w:autoSpaceDE w:val="0"/>
      <w:autoSpaceDN w:val="0"/>
      <w:adjustRightInd w:val="0"/>
      <w:spacing w:line="298" w:lineRule="exact"/>
      <w:jc w:val="both"/>
    </w:pPr>
    <w:rPr>
      <w:rFonts w:ascii="Times New Roman" w:hAnsi="Times New Roman"/>
      <w:szCs w:val="24"/>
    </w:rPr>
  </w:style>
  <w:style w:type="character" w:customStyle="1" w:styleId="FontStyle28">
    <w:name w:val="Font Style28"/>
    <w:rsid w:val="00B66B1F"/>
    <w:rPr>
      <w:rFonts w:ascii="Arial" w:hAnsi="Arial" w:cs="Arial"/>
      <w:sz w:val="14"/>
      <w:szCs w:val="14"/>
    </w:rPr>
  </w:style>
  <w:style w:type="character" w:customStyle="1" w:styleId="FontStyle18">
    <w:name w:val="Font Style18"/>
    <w:rsid w:val="00B66B1F"/>
    <w:rPr>
      <w:rFonts w:ascii="Times New Roman" w:hAnsi="Times New Roman" w:cs="Times New Roman"/>
      <w:sz w:val="16"/>
      <w:szCs w:val="16"/>
    </w:rPr>
  </w:style>
  <w:style w:type="character" w:customStyle="1" w:styleId="FontStyle19">
    <w:name w:val="Font Style19"/>
    <w:rsid w:val="00B66B1F"/>
    <w:rPr>
      <w:rFonts w:ascii="Times New Roman" w:hAnsi="Times New Roman" w:cs="Times New Roman"/>
      <w:i/>
      <w:iCs/>
      <w:spacing w:val="10"/>
      <w:sz w:val="16"/>
      <w:szCs w:val="16"/>
    </w:rPr>
  </w:style>
  <w:style w:type="character" w:customStyle="1" w:styleId="FontStyle37">
    <w:name w:val="Font Style37"/>
    <w:rsid w:val="00B66B1F"/>
    <w:rPr>
      <w:rFonts w:ascii="Times New Roman" w:hAnsi="Times New Roman" w:cs="Times New Roman"/>
      <w:b/>
      <w:bCs/>
      <w:i/>
      <w:iCs/>
      <w:spacing w:val="20"/>
      <w:sz w:val="14"/>
      <w:szCs w:val="14"/>
    </w:rPr>
  </w:style>
  <w:style w:type="paragraph" w:styleId="af0">
    <w:name w:val="footer"/>
    <w:basedOn w:val="a"/>
    <w:link w:val="af1"/>
    <w:uiPriority w:val="99"/>
    <w:semiHidden/>
    <w:unhideWhenUsed/>
    <w:rsid w:val="007C3C4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locked/>
    <w:rsid w:val="007C3C46"/>
    <w:rPr>
      <w:rFonts w:ascii="Arial" w:hAnsi="Arial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6736</Words>
  <Characters>38399</Characters>
  <Application>Microsoft Office Word</Application>
  <DocSecurity>0</DocSecurity>
  <Lines>319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Іудаізм</vt:lpstr>
    </vt:vector>
  </TitlesOfParts>
  <Company>Microsoft</Company>
  <LinksUpToDate>false</LinksUpToDate>
  <CharactersWithSpaces>45045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Іудаізм</dc:title>
  <dc:subject/>
  <dc:creator>WinStyle</dc:creator>
  <cp:keywords/>
  <dc:description/>
  <cp:lastModifiedBy>admin</cp:lastModifiedBy>
  <cp:revision>2</cp:revision>
  <dcterms:created xsi:type="dcterms:W3CDTF">2014-03-15T19:21:00Z</dcterms:created>
  <dcterms:modified xsi:type="dcterms:W3CDTF">2014-03-15T19:21:00Z</dcterms:modified>
</cp:coreProperties>
</file>