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r w:rsidRPr="00970FA6">
        <w:rPr>
          <w:b/>
          <w:color w:val="000000"/>
          <w:sz w:val="28"/>
          <w:szCs w:val="28"/>
        </w:rPr>
        <w:t>КОНТРОЛЬНАЯ РАБОТА</w:t>
      </w: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970FA6" w:rsidRDefault="00FE7B53" w:rsidP="00970FA6">
      <w:pPr>
        <w:spacing w:line="360" w:lineRule="auto"/>
        <w:jc w:val="center"/>
        <w:rPr>
          <w:b/>
          <w:color w:val="000000"/>
          <w:sz w:val="28"/>
          <w:szCs w:val="28"/>
          <w:lang w:val="uk-UA"/>
        </w:rPr>
      </w:pPr>
      <w:r w:rsidRPr="00970FA6">
        <w:rPr>
          <w:b/>
          <w:color w:val="000000"/>
          <w:sz w:val="28"/>
          <w:szCs w:val="28"/>
        </w:rPr>
        <w:t>Тема:</w:t>
      </w:r>
    </w:p>
    <w:p w:rsidR="00FE7B53" w:rsidRPr="00970FA6" w:rsidRDefault="00970FA6" w:rsidP="00970FA6">
      <w:pPr>
        <w:spacing w:line="360" w:lineRule="auto"/>
        <w:jc w:val="center"/>
        <w:rPr>
          <w:b/>
          <w:color w:val="000000"/>
          <w:sz w:val="28"/>
          <w:szCs w:val="28"/>
        </w:rPr>
      </w:pPr>
      <w:r>
        <w:rPr>
          <w:b/>
          <w:color w:val="000000"/>
          <w:sz w:val="28"/>
          <w:szCs w:val="28"/>
          <w:lang w:val="uk-UA"/>
        </w:rPr>
        <w:t>"</w:t>
      </w:r>
      <w:r w:rsidR="00FE7B53" w:rsidRPr="00970FA6">
        <w:rPr>
          <w:b/>
          <w:color w:val="000000"/>
          <w:sz w:val="28"/>
          <w:szCs w:val="28"/>
        </w:rPr>
        <w:t>Этногенез восточных славян</w:t>
      </w:r>
      <w:r>
        <w:rPr>
          <w:b/>
          <w:color w:val="000000"/>
          <w:sz w:val="28"/>
          <w:szCs w:val="28"/>
          <w:lang w:val="uk-UA"/>
        </w:rPr>
        <w:t>"</w:t>
      </w:r>
    </w:p>
    <w:p w:rsidR="00FE7B53" w:rsidRDefault="00FE7B53" w:rsidP="00970FA6">
      <w:pPr>
        <w:spacing w:line="360" w:lineRule="auto"/>
        <w:jc w:val="center"/>
        <w:rPr>
          <w:b/>
          <w:color w:val="000000"/>
          <w:sz w:val="28"/>
          <w:szCs w:val="28"/>
        </w:rPr>
      </w:pPr>
    </w:p>
    <w:p w:rsidR="00970FA6" w:rsidRDefault="00970FA6" w:rsidP="00970FA6">
      <w:pPr>
        <w:spacing w:line="360" w:lineRule="auto"/>
        <w:jc w:val="center"/>
        <w:rPr>
          <w:b/>
          <w:color w:val="000000"/>
          <w:sz w:val="28"/>
          <w:szCs w:val="28"/>
        </w:rPr>
      </w:pPr>
    </w:p>
    <w:p w:rsidR="00970FA6" w:rsidRDefault="00970FA6" w:rsidP="00970FA6">
      <w:pPr>
        <w:spacing w:line="360" w:lineRule="auto"/>
        <w:jc w:val="center"/>
        <w:rPr>
          <w:b/>
          <w:color w:val="000000"/>
          <w:sz w:val="28"/>
          <w:szCs w:val="28"/>
        </w:rPr>
      </w:pPr>
    </w:p>
    <w:p w:rsidR="00970FA6" w:rsidRDefault="00970FA6" w:rsidP="00970FA6">
      <w:pPr>
        <w:spacing w:line="360" w:lineRule="auto"/>
        <w:jc w:val="center"/>
        <w:rPr>
          <w:b/>
          <w:color w:val="000000"/>
          <w:sz w:val="28"/>
          <w:szCs w:val="28"/>
        </w:rPr>
      </w:pPr>
    </w:p>
    <w:p w:rsidR="00970FA6" w:rsidRDefault="00970FA6" w:rsidP="00970FA6">
      <w:pPr>
        <w:spacing w:line="360" w:lineRule="auto"/>
        <w:jc w:val="center"/>
        <w:rPr>
          <w:b/>
          <w:color w:val="000000"/>
          <w:sz w:val="28"/>
          <w:szCs w:val="28"/>
        </w:rPr>
      </w:pPr>
    </w:p>
    <w:p w:rsidR="00970FA6" w:rsidRDefault="00970FA6" w:rsidP="00970FA6">
      <w:pPr>
        <w:spacing w:line="360" w:lineRule="auto"/>
        <w:jc w:val="center"/>
        <w:rPr>
          <w:b/>
          <w:color w:val="000000"/>
          <w:sz w:val="28"/>
          <w:szCs w:val="28"/>
        </w:rPr>
      </w:pPr>
    </w:p>
    <w:p w:rsidR="00970FA6" w:rsidRDefault="00970FA6" w:rsidP="00970FA6">
      <w:pPr>
        <w:spacing w:line="360" w:lineRule="auto"/>
        <w:jc w:val="center"/>
        <w:rPr>
          <w:b/>
          <w:color w:val="000000"/>
          <w:sz w:val="28"/>
          <w:szCs w:val="28"/>
        </w:rPr>
      </w:pPr>
    </w:p>
    <w:p w:rsidR="00970FA6" w:rsidRDefault="00970FA6" w:rsidP="00970FA6">
      <w:pPr>
        <w:spacing w:line="360" w:lineRule="auto"/>
        <w:jc w:val="center"/>
        <w:rPr>
          <w:b/>
          <w:color w:val="000000"/>
          <w:sz w:val="28"/>
          <w:szCs w:val="28"/>
        </w:rPr>
      </w:pPr>
    </w:p>
    <w:p w:rsidR="00970FA6" w:rsidRPr="00970FA6" w:rsidRDefault="00970FA6" w:rsidP="00970FA6">
      <w:pPr>
        <w:spacing w:line="360" w:lineRule="auto"/>
        <w:jc w:val="center"/>
        <w:rPr>
          <w:b/>
          <w:color w:val="000000"/>
          <w:sz w:val="28"/>
          <w:szCs w:val="28"/>
        </w:rPr>
      </w:pPr>
    </w:p>
    <w:p w:rsidR="00FE7B53" w:rsidRPr="00970FA6" w:rsidRDefault="00FE7B53" w:rsidP="00970FA6">
      <w:pPr>
        <w:spacing w:line="360" w:lineRule="auto"/>
        <w:jc w:val="center"/>
        <w:rPr>
          <w:b/>
          <w:color w:val="000000"/>
          <w:sz w:val="28"/>
          <w:szCs w:val="28"/>
        </w:rPr>
      </w:pPr>
    </w:p>
    <w:p w:rsidR="0032500E" w:rsidRPr="00970FA6" w:rsidRDefault="00FE7B53" w:rsidP="00970FA6">
      <w:pPr>
        <w:spacing w:line="360" w:lineRule="auto"/>
        <w:jc w:val="center"/>
        <w:rPr>
          <w:b/>
          <w:color w:val="000000"/>
          <w:sz w:val="28"/>
          <w:szCs w:val="28"/>
        </w:rPr>
      </w:pPr>
      <w:r w:rsidRPr="00970FA6">
        <w:rPr>
          <w:b/>
          <w:color w:val="000000"/>
          <w:sz w:val="28"/>
          <w:szCs w:val="28"/>
        </w:rPr>
        <w:t>Москва 2009</w:t>
      </w:r>
    </w:p>
    <w:p w:rsidR="00FE7C9E" w:rsidRPr="00970FA6" w:rsidRDefault="00970FA6" w:rsidP="00970FA6">
      <w:pPr>
        <w:spacing w:line="360" w:lineRule="auto"/>
        <w:ind w:firstLine="709"/>
        <w:jc w:val="both"/>
        <w:rPr>
          <w:b/>
          <w:color w:val="000000"/>
          <w:sz w:val="28"/>
          <w:szCs w:val="28"/>
        </w:rPr>
      </w:pPr>
      <w:r>
        <w:rPr>
          <w:b/>
          <w:color w:val="000000"/>
          <w:sz w:val="28"/>
          <w:szCs w:val="28"/>
        </w:rPr>
        <w:br w:type="page"/>
      </w:r>
      <w:r w:rsidR="00FE7B53" w:rsidRPr="00970FA6">
        <w:rPr>
          <w:b/>
          <w:color w:val="000000"/>
          <w:sz w:val="28"/>
          <w:szCs w:val="28"/>
        </w:rPr>
        <w:t>1</w:t>
      </w:r>
      <w:r w:rsidRPr="00970FA6">
        <w:rPr>
          <w:b/>
          <w:color w:val="000000"/>
          <w:sz w:val="28"/>
          <w:szCs w:val="28"/>
        </w:rPr>
        <w:t>.</w:t>
      </w:r>
      <w:r>
        <w:rPr>
          <w:b/>
          <w:color w:val="000000"/>
          <w:sz w:val="28"/>
          <w:szCs w:val="28"/>
        </w:rPr>
        <w:t xml:space="preserve"> </w:t>
      </w:r>
      <w:r w:rsidRPr="00970FA6">
        <w:rPr>
          <w:b/>
          <w:color w:val="000000"/>
          <w:sz w:val="28"/>
          <w:szCs w:val="28"/>
        </w:rPr>
        <w:t>Пе</w:t>
      </w:r>
      <w:r w:rsidR="00FE7C9E" w:rsidRPr="00970FA6">
        <w:rPr>
          <w:b/>
          <w:color w:val="000000"/>
          <w:sz w:val="28"/>
          <w:szCs w:val="28"/>
        </w:rPr>
        <w:t>рвобытность на территории Отечества</w:t>
      </w:r>
    </w:p>
    <w:p w:rsidR="00FE7C9E" w:rsidRPr="00970FA6" w:rsidRDefault="00FE7C9E" w:rsidP="00970FA6">
      <w:pPr>
        <w:spacing w:line="360" w:lineRule="auto"/>
        <w:ind w:firstLine="709"/>
        <w:jc w:val="both"/>
        <w:rPr>
          <w:b/>
          <w:color w:val="000000"/>
          <w:sz w:val="28"/>
          <w:szCs w:val="28"/>
        </w:rPr>
      </w:pP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Историю народов нашего Отечества принято начинать с момента обнаружения первых следов обитания человека на территории нашей страны. Основным источником по истории первобытного общества служат археологические материалы, которые дополняются этнографическими исследованиями жизни народов Африки, Америки и Австралии.</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Историю этногенеза славянских племен обычно реконструируют на основе сопоставления различных по характеру источников: сообщений древнейших русских летописцев, римских, византийских, готских и арабских писателей, археологических данных и материалов топонимики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сведений о наиболее устойчивых географических названиях </w:t>
      </w:r>
      <w:r w:rsidR="00970FA6">
        <w:rPr>
          <w:rFonts w:ascii="Times New Roman" w:hAnsi="Times New Roman" w:cs="Times New Roman"/>
          <w:b/>
          <w:bCs/>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именах</w:t>
      </w:r>
      <w:r w:rsidRPr="00970FA6">
        <w:rPr>
          <w:rFonts w:ascii="Times New Roman" w:hAnsi="Times New Roman" w:cs="Times New Roman"/>
          <w:b/>
          <w:bCs/>
          <w:sz w:val="28"/>
          <w:szCs w:val="28"/>
        </w:rPr>
        <w:t xml:space="preserve"> </w:t>
      </w:r>
      <w:r w:rsidRPr="00970FA6">
        <w:rPr>
          <w:rFonts w:ascii="Times New Roman" w:hAnsi="Times New Roman" w:cs="Times New Roman"/>
          <w:sz w:val="28"/>
          <w:szCs w:val="28"/>
        </w:rPr>
        <w:t>рек и озер. Но даже и такой анализ не дает вполне четкой картины о языке, образе жизни и местах обитания наших предков. Поэтому</w:t>
      </w:r>
      <w:r w:rsidRPr="00970FA6">
        <w:rPr>
          <w:rFonts w:ascii="Times New Roman" w:hAnsi="Times New Roman" w:cs="Times New Roman"/>
          <w:b/>
          <w:bCs/>
          <w:sz w:val="28"/>
          <w:szCs w:val="28"/>
        </w:rPr>
        <w:t xml:space="preserve"> </w:t>
      </w:r>
      <w:r w:rsidRPr="00970FA6">
        <w:rPr>
          <w:rFonts w:ascii="Times New Roman" w:hAnsi="Times New Roman" w:cs="Times New Roman"/>
          <w:sz w:val="28"/>
          <w:szCs w:val="28"/>
        </w:rPr>
        <w:t>начальная история до сих пор остается предметом наиболее острых дискуссий. Особенную трудность представляет вопрос о древнейшей родине (прародине) славян, времени и путях</w:t>
      </w:r>
      <w:r w:rsidRPr="00970FA6">
        <w:rPr>
          <w:rFonts w:ascii="Times New Roman" w:hAnsi="Times New Roman" w:cs="Times New Roman"/>
          <w:b/>
          <w:bCs/>
          <w:sz w:val="28"/>
          <w:szCs w:val="28"/>
        </w:rPr>
        <w:t xml:space="preserve"> </w:t>
      </w:r>
      <w:r w:rsidRPr="00970FA6">
        <w:rPr>
          <w:rFonts w:ascii="Times New Roman" w:hAnsi="Times New Roman" w:cs="Times New Roman"/>
          <w:sz w:val="28"/>
          <w:szCs w:val="28"/>
        </w:rPr>
        <w:t>их расселения на просторах Восточно-Европейской равнины.</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Начальная эпоха первобытной истории человечества носит название палеолит, или</w:t>
      </w:r>
      <w:r w:rsidRPr="00970FA6">
        <w:rPr>
          <w:rFonts w:ascii="Times New Roman" w:hAnsi="Times New Roman" w:cs="Times New Roman"/>
          <w:b/>
          <w:bCs/>
          <w:color w:val="000000"/>
          <w:sz w:val="28"/>
          <w:szCs w:val="28"/>
        </w:rPr>
        <w:t xml:space="preserve"> </w:t>
      </w:r>
      <w:r w:rsidRPr="00970FA6">
        <w:rPr>
          <w:rFonts w:ascii="Times New Roman" w:hAnsi="Times New Roman" w:cs="Times New Roman"/>
          <w:color w:val="000000"/>
          <w:sz w:val="28"/>
          <w:szCs w:val="28"/>
        </w:rPr>
        <w:t>древнекаменный век. Его самый ранний период (нижний палеолит) на территории нашей страны продолжался от млн</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 xml:space="preserve"> лет до 100</w:t>
      </w:r>
      <w:r w:rsidR="00970FA6">
        <w:rPr>
          <w:rFonts w:ascii="Times New Roman" w:hAnsi="Times New Roman" w:cs="Times New Roman"/>
          <w:color w:val="000000"/>
          <w:sz w:val="28"/>
          <w:szCs w:val="28"/>
        </w:rPr>
        <w:t xml:space="preserve"> </w:t>
      </w:r>
      <w:r w:rsidR="00970FA6" w:rsidRPr="00970FA6">
        <w:rPr>
          <w:rFonts w:ascii="Times New Roman" w:hAnsi="Times New Roman" w:cs="Times New Roman"/>
          <w:color w:val="000000"/>
          <w:sz w:val="28"/>
          <w:szCs w:val="28"/>
        </w:rPr>
        <w:t>тыс</w:t>
      </w:r>
      <w:r w:rsidRPr="00970FA6">
        <w:rPr>
          <w:rFonts w:ascii="Times New Roman" w:hAnsi="Times New Roman" w:cs="Times New Roman"/>
          <w:color w:val="000000"/>
          <w:sz w:val="28"/>
          <w:szCs w:val="28"/>
        </w:rPr>
        <w:t>. лет тому назад. Стоянки первобытного древнейшего человека (архантропа) сохранились на Украине (село Королево на реке Тиссе и село Молодово на Днестре), в Южной Осетии (Кударо I и III), в Азербайджане (пещера Азых), в Южном Таджикистане (Кульдара). Севернее на этом этапе архантропы не продвигались в силу сурового климата, вызванного оледенениями. Древнейшие люди уже использовали в готовом виде огонь (от лесных пожаров, ударов молнии) и умели поддерживать костры. В конце раннего палеолита появились примитивные жилища. Одно из первых таких жилищ было обнаружено в селе Молодово. Оно представляло собой овальную выкладку из крупных костей мамонта и датировалось временем примерно 150</w:t>
      </w:r>
      <w:r w:rsidR="00970FA6">
        <w:rPr>
          <w:rFonts w:ascii="Times New Roman" w:hAnsi="Times New Roman" w:cs="Times New Roman"/>
          <w:color w:val="000000"/>
          <w:sz w:val="28"/>
          <w:szCs w:val="28"/>
        </w:rPr>
        <w:t xml:space="preserve"> </w:t>
      </w:r>
      <w:r w:rsidR="00970FA6" w:rsidRPr="00970FA6">
        <w:rPr>
          <w:rFonts w:ascii="Times New Roman" w:hAnsi="Times New Roman" w:cs="Times New Roman"/>
          <w:color w:val="000000"/>
          <w:sz w:val="28"/>
          <w:szCs w:val="28"/>
        </w:rPr>
        <w:t>тыс</w:t>
      </w:r>
      <w:r w:rsidRPr="00970FA6">
        <w:rPr>
          <w:rFonts w:ascii="Times New Roman" w:hAnsi="Times New Roman" w:cs="Times New Roman"/>
          <w:color w:val="000000"/>
          <w:sz w:val="28"/>
          <w:szCs w:val="28"/>
        </w:rPr>
        <w:t>. лет тому назад.</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С возникновением около 100</w:t>
      </w:r>
      <w:r w:rsidR="00970FA6">
        <w:rPr>
          <w:rFonts w:ascii="Times New Roman" w:hAnsi="Times New Roman" w:cs="Times New Roman"/>
          <w:color w:val="000000"/>
          <w:sz w:val="28"/>
          <w:szCs w:val="28"/>
        </w:rPr>
        <w:t xml:space="preserve"> </w:t>
      </w:r>
      <w:r w:rsidR="00970FA6" w:rsidRPr="00970FA6">
        <w:rPr>
          <w:rFonts w:ascii="Times New Roman" w:hAnsi="Times New Roman" w:cs="Times New Roman"/>
          <w:color w:val="000000"/>
          <w:sz w:val="28"/>
          <w:szCs w:val="28"/>
        </w:rPr>
        <w:t>тыс</w:t>
      </w:r>
      <w:r w:rsidRPr="00970FA6">
        <w:rPr>
          <w:rFonts w:ascii="Times New Roman" w:hAnsi="Times New Roman" w:cs="Times New Roman"/>
          <w:color w:val="000000"/>
          <w:sz w:val="28"/>
          <w:szCs w:val="28"/>
        </w:rPr>
        <w:t xml:space="preserve">. лет тому назад </w:t>
      </w:r>
      <w:r w:rsidRPr="00970FA6">
        <w:rPr>
          <w:rFonts w:ascii="Times New Roman" w:hAnsi="Times New Roman" w:cs="Times New Roman"/>
          <w:i/>
          <w:iCs/>
          <w:color w:val="000000"/>
          <w:sz w:val="28"/>
          <w:szCs w:val="28"/>
        </w:rPr>
        <w:t>неандертальского</w:t>
      </w:r>
      <w:r w:rsidRPr="00970FA6">
        <w:rPr>
          <w:rFonts w:ascii="Times New Roman" w:hAnsi="Times New Roman" w:cs="Times New Roman"/>
          <w:color w:val="000000"/>
          <w:sz w:val="28"/>
          <w:szCs w:val="28"/>
        </w:rPr>
        <w:t xml:space="preserve"> </w:t>
      </w:r>
      <w:r w:rsidRPr="00970FA6">
        <w:rPr>
          <w:rFonts w:ascii="Times New Roman" w:hAnsi="Times New Roman" w:cs="Times New Roman"/>
          <w:i/>
          <w:iCs/>
          <w:color w:val="000000"/>
          <w:sz w:val="28"/>
          <w:szCs w:val="28"/>
        </w:rPr>
        <w:t>человека</w:t>
      </w:r>
      <w:r w:rsidRPr="00970FA6">
        <w:rPr>
          <w:rFonts w:ascii="Times New Roman" w:hAnsi="Times New Roman" w:cs="Times New Roman"/>
          <w:color w:val="000000"/>
          <w:sz w:val="28"/>
          <w:szCs w:val="28"/>
        </w:rPr>
        <w:t xml:space="preserve"> начался период </w:t>
      </w:r>
      <w:r w:rsidRPr="00970FA6">
        <w:rPr>
          <w:rFonts w:ascii="Times New Roman" w:hAnsi="Times New Roman" w:cs="Times New Roman"/>
          <w:i/>
          <w:iCs/>
          <w:color w:val="000000"/>
          <w:sz w:val="28"/>
          <w:szCs w:val="28"/>
        </w:rPr>
        <w:t>среднего палеолита</w:t>
      </w:r>
      <w:r w:rsidRPr="00970FA6">
        <w:rPr>
          <w:rFonts w:ascii="Times New Roman" w:hAnsi="Times New Roman" w:cs="Times New Roman"/>
          <w:color w:val="000000"/>
          <w:sz w:val="28"/>
          <w:szCs w:val="28"/>
        </w:rPr>
        <w:t>, длившийся до 40</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35</w:t>
      </w:r>
      <w:r w:rsidR="00970FA6">
        <w:rPr>
          <w:rFonts w:ascii="Times New Roman" w:hAnsi="Times New Roman" w:cs="Times New Roman"/>
          <w:color w:val="000000"/>
          <w:sz w:val="28"/>
          <w:szCs w:val="28"/>
        </w:rPr>
        <w:t xml:space="preserve"> </w:t>
      </w:r>
      <w:r w:rsidR="00970FA6" w:rsidRPr="00970FA6">
        <w:rPr>
          <w:rFonts w:ascii="Times New Roman" w:hAnsi="Times New Roman" w:cs="Times New Roman"/>
          <w:color w:val="000000"/>
          <w:sz w:val="28"/>
          <w:szCs w:val="28"/>
        </w:rPr>
        <w:t>тыс</w:t>
      </w:r>
      <w:r w:rsidRPr="00970FA6">
        <w:rPr>
          <w:rFonts w:ascii="Times New Roman" w:hAnsi="Times New Roman" w:cs="Times New Roman"/>
          <w:color w:val="000000"/>
          <w:sz w:val="28"/>
          <w:szCs w:val="28"/>
        </w:rPr>
        <w:t xml:space="preserve">. лет тому назад. Неандертальцы распространились на нашей территории значительно шире. Их стоянки найдены не только на Кавказе, в Крыму и Средней Азии, но и в Казахстане, низовьях Днепра и Дона и даже под Волгоградом. Основу хозяйственной деятельности </w:t>
      </w:r>
      <w:r w:rsidRPr="00970FA6">
        <w:rPr>
          <w:rFonts w:ascii="Times New Roman" w:hAnsi="Times New Roman" w:cs="Times New Roman"/>
          <w:i/>
          <w:iCs/>
          <w:color w:val="000000"/>
          <w:sz w:val="28"/>
          <w:szCs w:val="28"/>
        </w:rPr>
        <w:t>палеантропов</w:t>
      </w:r>
      <w:r w:rsidRPr="00970FA6">
        <w:rPr>
          <w:rFonts w:ascii="Times New Roman" w:hAnsi="Times New Roman" w:cs="Times New Roman"/>
          <w:color w:val="000000"/>
          <w:sz w:val="28"/>
          <w:szCs w:val="28"/>
        </w:rPr>
        <w:t xml:space="preserve">, </w:t>
      </w:r>
      <w:r w:rsidR="00970FA6">
        <w:rPr>
          <w:rFonts w:ascii="Times New Roman" w:hAnsi="Times New Roman" w:cs="Times New Roman"/>
          <w:color w:val="000000"/>
          <w:sz w:val="28"/>
          <w:szCs w:val="28"/>
        </w:rPr>
        <w:t>т.е.</w:t>
      </w:r>
      <w:r w:rsidRPr="00970FA6">
        <w:rPr>
          <w:rFonts w:ascii="Times New Roman" w:hAnsi="Times New Roman" w:cs="Times New Roman"/>
          <w:color w:val="000000"/>
          <w:sz w:val="28"/>
          <w:szCs w:val="28"/>
        </w:rPr>
        <w:t xml:space="preserve"> древних людей, составляла коллективная загонная охота на крупного зверя. Индустрия эпохи получила название </w:t>
      </w:r>
      <w:r w:rsidRPr="00970FA6">
        <w:rPr>
          <w:rFonts w:ascii="Times New Roman" w:hAnsi="Times New Roman" w:cs="Times New Roman"/>
          <w:i/>
          <w:iCs/>
          <w:color w:val="000000"/>
          <w:sz w:val="28"/>
          <w:szCs w:val="28"/>
        </w:rPr>
        <w:t>мустье</w:t>
      </w:r>
      <w:r w:rsidRPr="00970FA6">
        <w:rPr>
          <w:rFonts w:ascii="Times New Roman" w:hAnsi="Times New Roman" w:cs="Times New Roman"/>
          <w:color w:val="000000"/>
          <w:sz w:val="28"/>
          <w:szCs w:val="28"/>
        </w:rPr>
        <w:t xml:space="preserve"> по имени местечка Ле Мустье во Франции, где был впервые обнаружен типичный памятник эпохи. Ее отличает высокое совершенство техники обработки камня. Была изобретена контрударная ретуш, с помощью которой более тонко обрабатывался режущий край. Частицы камня скалывались не за счет ударов другим камнем, а благодаря давлению или удару подставки-наковальни, на которой он лежал. Впервые для тонких поделок стала использоваться кость. С помощью костяных проколок и шильев обрабатывали шкуры животных и шили одежду. Широко начали применяться составные орудия труда. Они представляли собой пластинки кремня, помещавшиеся в прорези на кости. Получалось орудие в виде ножа.</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Огромным завоеванием человечества, важнейшим шагом на пути его выделения из природы стало овладение огнем. Оно уменьшило зависимость </w:t>
      </w:r>
      <w:r w:rsidR="00970FA6" w:rsidRPr="00970FA6">
        <w:rPr>
          <w:rFonts w:ascii="Times New Roman" w:hAnsi="Times New Roman" w:cs="Times New Roman"/>
          <w:sz w:val="28"/>
          <w:szCs w:val="28"/>
        </w:rPr>
        <w:t>палеоантропов</w:t>
      </w:r>
      <w:r w:rsidRPr="00970FA6">
        <w:rPr>
          <w:rFonts w:ascii="Times New Roman" w:hAnsi="Times New Roman" w:cs="Times New Roman"/>
          <w:sz w:val="28"/>
          <w:szCs w:val="28"/>
        </w:rPr>
        <w:t xml:space="preserve"> от климата, остававшегося по-прежнему холодным, давало возможность использовать жареную пищу, которая лучше усваивается организмом. Наконец, появился очаг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символ типично человеческого жилища. Находки скелетов тяжелобольных и увечных людей говорят о том, что неандертальцы могли добывать достаточно пищи и для больных и старых, а значит, у них уже могли быть зачатки социальных отношений, складываться моральные нормы. Появление захоронений, в которых тела умерших ориентированы по линии восток-запад, трактуется учеными как свидетельство существования примитивных погребальных обрядов, зачатков идеологических и религиозных представлений. Наиболее показательным в этой связи является захоронение ребенка неандертальского типа в гроте Тешк-Таш (Средняя Азия). Человеческие кости окружали четыре пары рогов горного козла, одна из пар стояла возле черепа вертикально.</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i/>
          <w:iCs/>
          <w:color w:val="000000"/>
          <w:sz w:val="28"/>
          <w:szCs w:val="28"/>
        </w:rPr>
        <w:t>Поздний</w:t>
      </w:r>
      <w:r w:rsidRPr="00970FA6">
        <w:rPr>
          <w:rFonts w:ascii="Times New Roman" w:hAnsi="Times New Roman" w:cs="Times New Roman"/>
          <w:color w:val="000000"/>
          <w:sz w:val="28"/>
          <w:szCs w:val="28"/>
        </w:rPr>
        <w:t xml:space="preserve">, или </w:t>
      </w:r>
      <w:r w:rsidRPr="00970FA6">
        <w:rPr>
          <w:rFonts w:ascii="Times New Roman" w:hAnsi="Times New Roman" w:cs="Times New Roman"/>
          <w:i/>
          <w:iCs/>
          <w:color w:val="000000"/>
          <w:sz w:val="28"/>
          <w:szCs w:val="28"/>
        </w:rPr>
        <w:t>верхний</w:t>
      </w:r>
      <w:r w:rsidRPr="00970FA6">
        <w:rPr>
          <w:rFonts w:ascii="Times New Roman" w:hAnsi="Times New Roman" w:cs="Times New Roman"/>
          <w:color w:val="000000"/>
          <w:sz w:val="28"/>
          <w:szCs w:val="28"/>
        </w:rPr>
        <w:t>,</w:t>
      </w:r>
      <w:r w:rsidRPr="00970FA6">
        <w:rPr>
          <w:rFonts w:ascii="Times New Roman" w:hAnsi="Times New Roman" w:cs="Times New Roman"/>
          <w:i/>
          <w:iCs/>
          <w:color w:val="000000"/>
          <w:sz w:val="28"/>
          <w:szCs w:val="28"/>
        </w:rPr>
        <w:t xml:space="preserve"> палеолит</w:t>
      </w:r>
      <w:r w:rsidRPr="00970FA6">
        <w:rPr>
          <w:rFonts w:ascii="Times New Roman" w:hAnsi="Times New Roman" w:cs="Times New Roman"/>
          <w:color w:val="000000"/>
          <w:sz w:val="28"/>
          <w:szCs w:val="28"/>
        </w:rPr>
        <w:t xml:space="preserve"> датируется на территории нашей страны временем от 40</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35</w:t>
      </w:r>
      <w:r w:rsidR="00970FA6">
        <w:rPr>
          <w:rFonts w:ascii="Times New Roman" w:hAnsi="Times New Roman" w:cs="Times New Roman"/>
          <w:color w:val="000000"/>
          <w:sz w:val="28"/>
          <w:szCs w:val="28"/>
        </w:rPr>
        <w:t xml:space="preserve"> </w:t>
      </w:r>
      <w:r w:rsidR="00970FA6" w:rsidRPr="00970FA6">
        <w:rPr>
          <w:rFonts w:ascii="Times New Roman" w:hAnsi="Times New Roman" w:cs="Times New Roman"/>
          <w:color w:val="000000"/>
          <w:sz w:val="28"/>
          <w:szCs w:val="28"/>
        </w:rPr>
        <w:t>тыс</w:t>
      </w:r>
      <w:r w:rsidRPr="00970FA6">
        <w:rPr>
          <w:rFonts w:ascii="Times New Roman" w:hAnsi="Times New Roman" w:cs="Times New Roman"/>
          <w:color w:val="000000"/>
          <w:sz w:val="28"/>
          <w:szCs w:val="28"/>
        </w:rPr>
        <w:t>. до 12</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10</w:t>
      </w:r>
      <w:r w:rsidR="00970FA6">
        <w:rPr>
          <w:rFonts w:ascii="Times New Roman" w:hAnsi="Times New Roman" w:cs="Times New Roman"/>
          <w:color w:val="000000"/>
          <w:sz w:val="28"/>
          <w:szCs w:val="28"/>
        </w:rPr>
        <w:t xml:space="preserve"> </w:t>
      </w:r>
      <w:r w:rsidR="00970FA6" w:rsidRPr="00970FA6">
        <w:rPr>
          <w:rFonts w:ascii="Times New Roman" w:hAnsi="Times New Roman" w:cs="Times New Roman"/>
          <w:color w:val="000000"/>
          <w:sz w:val="28"/>
          <w:szCs w:val="28"/>
        </w:rPr>
        <w:t>тыс</w:t>
      </w:r>
      <w:r w:rsidRPr="00970FA6">
        <w:rPr>
          <w:rFonts w:ascii="Times New Roman" w:hAnsi="Times New Roman" w:cs="Times New Roman"/>
          <w:color w:val="000000"/>
          <w:sz w:val="28"/>
          <w:szCs w:val="28"/>
        </w:rPr>
        <w:t xml:space="preserve">. лет тому назад. Следующая за ним эпоха </w:t>
      </w:r>
      <w:r w:rsidRPr="00970FA6">
        <w:rPr>
          <w:rFonts w:ascii="Times New Roman" w:hAnsi="Times New Roman" w:cs="Times New Roman"/>
          <w:i/>
          <w:iCs/>
          <w:color w:val="000000"/>
          <w:sz w:val="28"/>
          <w:szCs w:val="28"/>
        </w:rPr>
        <w:t>мезолита</w:t>
      </w:r>
      <w:r w:rsidRPr="00970FA6">
        <w:rPr>
          <w:rFonts w:ascii="Times New Roman" w:hAnsi="Times New Roman" w:cs="Times New Roman"/>
          <w:color w:val="000000"/>
          <w:sz w:val="28"/>
          <w:szCs w:val="28"/>
        </w:rPr>
        <w:t xml:space="preserve"> закончилась также не в одночасье: в VII</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 xml:space="preserve">V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Переход к стадии верхнего палеолита ознаменовался появлением человека современного вида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человека разумного, или </w:t>
      </w:r>
      <w:r w:rsidRPr="00970FA6">
        <w:rPr>
          <w:rFonts w:ascii="Times New Roman" w:hAnsi="Times New Roman" w:cs="Times New Roman"/>
          <w:i/>
          <w:iCs/>
          <w:color w:val="000000"/>
          <w:sz w:val="28"/>
          <w:szCs w:val="28"/>
        </w:rPr>
        <w:t>неантропа</w:t>
      </w:r>
      <w:r w:rsidRPr="00970FA6">
        <w:rPr>
          <w:rFonts w:ascii="Times New Roman" w:hAnsi="Times New Roman" w:cs="Times New Roman"/>
          <w:color w:val="000000"/>
          <w:sz w:val="28"/>
          <w:szCs w:val="28"/>
        </w:rPr>
        <w:t xml:space="preserve">. Вместе с ним возник и </w:t>
      </w:r>
      <w:r w:rsidRPr="00970FA6">
        <w:rPr>
          <w:rFonts w:ascii="Times New Roman" w:hAnsi="Times New Roman" w:cs="Times New Roman"/>
          <w:i/>
          <w:iCs/>
          <w:color w:val="000000"/>
          <w:sz w:val="28"/>
          <w:szCs w:val="28"/>
        </w:rPr>
        <w:t>родовой строй</w:t>
      </w:r>
      <w:r w:rsidRPr="00970FA6">
        <w:rPr>
          <w:rFonts w:ascii="Times New Roman" w:hAnsi="Times New Roman" w:cs="Times New Roman"/>
          <w:color w:val="000000"/>
          <w:sz w:val="28"/>
          <w:szCs w:val="28"/>
        </w:rPr>
        <w:t>. Началось выделение этнокультурных областей, которые в мезолите обозначились более отчетливо. Глобальным геологическим событием стало отступление ледника и общее потепление климата. Люди научились строить землянки, стали заниматься рыболовством, изобрели сначала копье</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 xml:space="preserve">металку, а потом лук и стрелы, приручили лошадь, собаку, свинью, козу и овцу. Широкое распространение получили сложные миниатюрные каменные изделия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i/>
          <w:iCs/>
          <w:color w:val="000000"/>
          <w:sz w:val="28"/>
          <w:szCs w:val="28"/>
        </w:rPr>
        <w:t>микролиты</w:t>
      </w:r>
      <w:r w:rsidRPr="00970FA6">
        <w:rPr>
          <w:rFonts w:ascii="Times New Roman" w:hAnsi="Times New Roman" w:cs="Times New Roman"/>
          <w:color w:val="000000"/>
          <w:sz w:val="28"/>
          <w:szCs w:val="28"/>
        </w:rPr>
        <w:t>. Умение передвигаться по воде сначала на плотах, потом на лодках позволило человеку широко расселиться по земле. Стоянки этого времени археологи уже находят повсеместно в Крыму, на Кавказе, в Закавказье и Средней Азии. В европейской части нашей страны граница поселений проходила от верховьев Днепра до низовьев Оки.</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Найденные археологами в селе Костенки под Воронежем и селе Гагарино на Дону стоянки </w:t>
      </w:r>
      <w:r w:rsidR="00970FA6" w:rsidRPr="00970FA6">
        <w:rPr>
          <w:rFonts w:ascii="Times New Roman" w:hAnsi="Times New Roman" w:cs="Times New Roman"/>
          <w:sz w:val="28"/>
          <w:szCs w:val="28"/>
        </w:rPr>
        <w:t>неоантропов</w:t>
      </w:r>
      <w:r w:rsidRPr="00970FA6">
        <w:rPr>
          <w:rFonts w:ascii="Times New Roman" w:hAnsi="Times New Roman" w:cs="Times New Roman"/>
          <w:sz w:val="28"/>
          <w:szCs w:val="28"/>
        </w:rPr>
        <w:t xml:space="preserve"> представляли собой остатки жилищ в виде неглубоких землянок с одним или несколькими очагами внутри, скоплениями разбитых костей возле них и ямами для хранения пищи. Большое число стоянок этой эпохи найдено на Енисее и в Восточной Сибири, в том числе крупное поселение в местечке Мальта в </w:t>
      </w:r>
      <w:smartTag w:uri="urn:schemas-microsoft-com:office:smarttags" w:element="metricconverter">
        <w:smartTagPr>
          <w:attr w:name="ProductID" w:val="80 км"/>
        </w:smartTagPr>
        <w:r w:rsidRPr="00970FA6">
          <w:rPr>
            <w:rFonts w:ascii="Times New Roman" w:hAnsi="Times New Roman" w:cs="Times New Roman"/>
            <w:sz w:val="28"/>
            <w:szCs w:val="28"/>
          </w:rPr>
          <w:t>80 км</w:t>
        </w:r>
      </w:smartTag>
      <w:r w:rsidRPr="00970FA6">
        <w:rPr>
          <w:rFonts w:ascii="Times New Roman" w:hAnsi="Times New Roman" w:cs="Times New Roman"/>
          <w:sz w:val="28"/>
          <w:szCs w:val="28"/>
        </w:rPr>
        <w:t xml:space="preserve"> от Иркутска. Наибольшую известность приобрела </w:t>
      </w:r>
      <w:r w:rsidRPr="00970FA6">
        <w:rPr>
          <w:rFonts w:ascii="Times New Roman" w:hAnsi="Times New Roman" w:cs="Times New Roman"/>
          <w:i/>
          <w:iCs/>
          <w:sz w:val="28"/>
          <w:szCs w:val="28"/>
        </w:rPr>
        <w:t>Капова пещера</w:t>
      </w:r>
      <w:r w:rsidRPr="00970FA6">
        <w:rPr>
          <w:rFonts w:ascii="Times New Roman" w:hAnsi="Times New Roman" w:cs="Times New Roman"/>
          <w:sz w:val="28"/>
          <w:szCs w:val="28"/>
        </w:rPr>
        <w:t xml:space="preserve"> в Башкирии. На ее стенах древний человек сделал высоко</w:t>
      </w:r>
      <w:r w:rsidR="00970FA6">
        <w:rPr>
          <w:rFonts w:ascii="Times New Roman" w:hAnsi="Times New Roman" w:cs="Times New Roman"/>
          <w:sz w:val="28"/>
          <w:szCs w:val="28"/>
        </w:rPr>
        <w:t xml:space="preserve"> </w:t>
      </w:r>
      <w:r w:rsidRPr="00970FA6">
        <w:rPr>
          <w:rFonts w:ascii="Times New Roman" w:hAnsi="Times New Roman" w:cs="Times New Roman"/>
          <w:sz w:val="28"/>
          <w:szCs w:val="28"/>
        </w:rPr>
        <w:t>реалистические, отмеченные особым динамизмом изображения мамонтов, лошадей и носорога, а также рисунки копий, пронзающих животных. На стоянках часто находят изображения женщин с ярко выраженными чертами пола, костяные предметы, украшенные резьбой. Таким образом, в этот период произошло зарождение искусства, теснейшим образом связанного с религиозно-магическими представлениями о мире.</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Переход к </w:t>
      </w:r>
      <w:r w:rsidRPr="00970FA6">
        <w:rPr>
          <w:rFonts w:ascii="Times New Roman" w:hAnsi="Times New Roman" w:cs="Times New Roman"/>
          <w:i/>
          <w:iCs/>
          <w:color w:val="000000"/>
          <w:sz w:val="28"/>
          <w:szCs w:val="28"/>
        </w:rPr>
        <w:t>неолиту</w:t>
      </w:r>
      <w:r w:rsidRPr="00970FA6">
        <w:rPr>
          <w:rFonts w:ascii="Times New Roman" w:hAnsi="Times New Roman" w:cs="Times New Roman"/>
          <w:color w:val="000000"/>
          <w:sz w:val="28"/>
          <w:szCs w:val="28"/>
        </w:rPr>
        <w:t xml:space="preserve"> раньше всего начался в Средней Азии, в VII</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 xml:space="preserve">VI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и продолжался там до IV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В лесной зоне европейской части страны его хронологические рамки сдвинуты в направлении более позднего времени: V</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 xml:space="preserve">IV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II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На рубеже V</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 xml:space="preserve">IV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оформилась индоевропейская этническая и языковая общность, которую археологи связывают с культурой шнуровой керамики.</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Новшества, освоенные человеком на этом этапе, позволяют говорить о качественном революционном скачке в его развитии. Среди достижений </w:t>
      </w:r>
      <w:r w:rsidRPr="00970FA6">
        <w:rPr>
          <w:rFonts w:ascii="Times New Roman" w:hAnsi="Times New Roman" w:cs="Times New Roman"/>
          <w:i/>
          <w:iCs/>
          <w:sz w:val="28"/>
          <w:szCs w:val="28"/>
        </w:rPr>
        <w:t>неолитической революции</w:t>
      </w:r>
      <w:r w:rsidRPr="00970FA6">
        <w:rPr>
          <w:rFonts w:ascii="Times New Roman" w:hAnsi="Times New Roman" w:cs="Times New Roman"/>
          <w:sz w:val="28"/>
          <w:szCs w:val="28"/>
        </w:rPr>
        <w:t xml:space="preserve"> выделяются: переход от присваивающего к производящему типу хозяйства, превращение топора в основное орудие труда, изобретение лепной керамики, ткачества, колеса, освоение новых техник изготовления орудий труда (пиление, сверление и шлифование). Керамика и ткань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первые искусственные материалы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свидетельствуют о высоком уровне развития материальной культуры. О переходе к абстрактному мышлению людей говорит распространение геометрического орнамента на керамике и тканях, а также многофигурные сюжетные композиции, высеченные на скалах или скалистых речных берегах,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петроглифы</w:t>
      </w:r>
      <w:r w:rsidRPr="00970FA6">
        <w:rPr>
          <w:rFonts w:ascii="Times New Roman" w:hAnsi="Times New Roman" w:cs="Times New Roman"/>
          <w:sz w:val="28"/>
          <w:szCs w:val="28"/>
        </w:rPr>
        <w:t xml:space="preserve">. Петроглифику отличает схематизм изображений, стремление охватить сразу множество явлений, суммировать целое из единичного. Использование солярных знаков и прежде всего креста свидетельствует о зарождении анимистических религиозных представлений. Еще одной важнейшей чертой неолитической революции было создание крупных объединений родов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племен</w:t>
      </w:r>
      <w:r w:rsidRPr="00970FA6">
        <w:rPr>
          <w:rFonts w:ascii="Times New Roman" w:hAnsi="Times New Roman" w:cs="Times New Roman"/>
          <w:sz w:val="28"/>
          <w:szCs w:val="28"/>
        </w:rPr>
        <w:t>, появление межплеменных связей и обмена. Параллельно началось выделение племенной верхушки. Погребения вождей, как, например, в Мариупольском могильнике IV</w:t>
      </w:r>
      <w:r w:rsidR="00970FA6">
        <w:rPr>
          <w:rFonts w:ascii="Times New Roman" w:hAnsi="Times New Roman" w:cs="Times New Roman"/>
          <w:sz w:val="28"/>
          <w:szCs w:val="28"/>
        </w:rPr>
        <w:t>–</w:t>
      </w:r>
      <w:r w:rsidRPr="00970FA6">
        <w:rPr>
          <w:rFonts w:ascii="Times New Roman" w:hAnsi="Times New Roman" w:cs="Times New Roman"/>
          <w:sz w:val="28"/>
          <w:szCs w:val="28"/>
        </w:rPr>
        <w:t xml:space="preserve">III тыс. до </w:t>
      </w:r>
      <w:r w:rsidR="00970FA6">
        <w:rPr>
          <w:rFonts w:ascii="Times New Roman" w:hAnsi="Times New Roman" w:cs="Times New Roman"/>
          <w:sz w:val="28"/>
          <w:szCs w:val="28"/>
        </w:rPr>
        <w:t>н.э.</w:t>
      </w:r>
      <w:r w:rsidRPr="00970FA6">
        <w:rPr>
          <w:rFonts w:ascii="Times New Roman" w:hAnsi="Times New Roman" w:cs="Times New Roman"/>
          <w:sz w:val="28"/>
          <w:szCs w:val="28"/>
        </w:rPr>
        <w:t>, отличались богатством предметов.</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Древнейшая земледельческая культура неолита найдена на территории Средней Азии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 xml:space="preserve">Джейтунская </w:t>
      </w:r>
      <w:r w:rsidRPr="00970FA6">
        <w:rPr>
          <w:rFonts w:ascii="Times New Roman" w:hAnsi="Times New Roman" w:cs="Times New Roman"/>
          <w:sz w:val="28"/>
          <w:szCs w:val="28"/>
        </w:rPr>
        <w:t>на юге Туркмении (VII</w:t>
      </w:r>
      <w:r w:rsidR="00970FA6">
        <w:rPr>
          <w:rFonts w:ascii="Times New Roman" w:hAnsi="Times New Roman" w:cs="Times New Roman"/>
          <w:sz w:val="28"/>
          <w:szCs w:val="28"/>
        </w:rPr>
        <w:t>–</w:t>
      </w:r>
      <w:r w:rsidRPr="00970FA6">
        <w:rPr>
          <w:rFonts w:ascii="Times New Roman" w:hAnsi="Times New Roman" w:cs="Times New Roman"/>
          <w:sz w:val="28"/>
          <w:szCs w:val="28"/>
        </w:rPr>
        <w:t xml:space="preserve">VI тыс.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К категории ранненеолитических относятся также среднеазиатские культуры </w:t>
      </w:r>
      <w:r w:rsidRPr="00970FA6">
        <w:rPr>
          <w:rFonts w:ascii="Times New Roman" w:hAnsi="Times New Roman" w:cs="Times New Roman"/>
          <w:i/>
          <w:iCs/>
          <w:sz w:val="28"/>
          <w:szCs w:val="28"/>
        </w:rPr>
        <w:t xml:space="preserve">Карадепе </w:t>
      </w:r>
      <w:r w:rsidRPr="00970FA6">
        <w:rPr>
          <w:rFonts w:ascii="Times New Roman" w:hAnsi="Times New Roman" w:cs="Times New Roman"/>
          <w:sz w:val="28"/>
          <w:szCs w:val="28"/>
        </w:rPr>
        <w:t xml:space="preserve">и </w:t>
      </w:r>
      <w:r w:rsidRPr="00970FA6">
        <w:rPr>
          <w:rFonts w:ascii="Times New Roman" w:hAnsi="Times New Roman" w:cs="Times New Roman"/>
          <w:i/>
          <w:iCs/>
          <w:sz w:val="28"/>
          <w:szCs w:val="28"/>
        </w:rPr>
        <w:t>Геоксюр</w:t>
      </w:r>
      <w:r w:rsidRPr="00970FA6">
        <w:rPr>
          <w:rFonts w:ascii="Times New Roman" w:hAnsi="Times New Roman" w:cs="Times New Roman"/>
          <w:sz w:val="28"/>
          <w:szCs w:val="28"/>
        </w:rPr>
        <w:t>. Неолитические поселения в Сибири и северной европейской лесной полосе, за исключением Крайнего Севера, располагались на берегах рек, озер, иногда на островах. Выбор места обусловливался исключительным значением рыболовства в хозяйственной жизни этой зоны. Поселения состояли из 10</w:t>
      </w:r>
      <w:r w:rsidR="00970FA6">
        <w:rPr>
          <w:rFonts w:ascii="Times New Roman" w:hAnsi="Times New Roman" w:cs="Times New Roman"/>
          <w:sz w:val="28"/>
          <w:szCs w:val="28"/>
        </w:rPr>
        <w:t>–</w:t>
      </w:r>
      <w:r w:rsidRPr="00970FA6">
        <w:rPr>
          <w:rFonts w:ascii="Times New Roman" w:hAnsi="Times New Roman" w:cs="Times New Roman"/>
          <w:sz w:val="28"/>
          <w:szCs w:val="28"/>
        </w:rPr>
        <w:t xml:space="preserve">15 неукрепленных землянок и полуземлянок. Летом жили в шалашах. Каждое такое поселение являлось матриархальной семейно-родовой общиной. По господствующему типу керамики эта культура получила название </w:t>
      </w:r>
      <w:r w:rsidRPr="00970FA6">
        <w:rPr>
          <w:rFonts w:ascii="Times New Roman" w:hAnsi="Times New Roman" w:cs="Times New Roman"/>
          <w:i/>
          <w:iCs/>
          <w:sz w:val="28"/>
          <w:szCs w:val="28"/>
        </w:rPr>
        <w:t>ямочно-гребенчатой</w:t>
      </w:r>
      <w:r w:rsidRPr="00970FA6">
        <w:rPr>
          <w:rFonts w:ascii="Times New Roman" w:hAnsi="Times New Roman" w:cs="Times New Roman"/>
          <w:sz w:val="28"/>
          <w:szCs w:val="28"/>
        </w:rPr>
        <w:t>. Стенки больших глиняных сосудов с коническим дном украшались орнаментом в виде ямок и черточек.</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i/>
          <w:color w:val="000000"/>
          <w:sz w:val="28"/>
          <w:szCs w:val="28"/>
        </w:rPr>
        <w:t>Meдно-каменный</w:t>
      </w:r>
      <w:r w:rsidRPr="00970FA6">
        <w:rPr>
          <w:rFonts w:ascii="Times New Roman" w:hAnsi="Times New Roman" w:cs="Times New Roman"/>
          <w:color w:val="000000"/>
          <w:sz w:val="28"/>
          <w:szCs w:val="28"/>
        </w:rPr>
        <w:t xml:space="preserve"> век первобытной истории человечества длился недолго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IV</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 xml:space="preserve">III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Как составная часть эпохи неолита он является переходным периодом к бронзовому веку. Первым металлом, которым научился пользоваться человек, была медь. На этой стадии металлические орудия создавались методом холодной ковки. Металлургия сплавов еще не появилась, и господствующими оставались каменные орудия труда. Появление медных орудий активизировало обмен между племенами. Месторождения меди неравномерно распределены по поверхности земли. Постоянный обмен разрушал замкнутость неолитической общины и способствовал обогащению племен, живших поблизости от месторождений.</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Древнейшими областями распространения меди были оазисы Средней Азии и Кавказ. Уже в первой половине IV тыс.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существовала среднеазиатская культура земледельцев </w:t>
      </w:r>
      <w:r w:rsidRPr="00970FA6">
        <w:rPr>
          <w:rFonts w:ascii="Times New Roman" w:hAnsi="Times New Roman" w:cs="Times New Roman"/>
          <w:i/>
          <w:iCs/>
          <w:sz w:val="28"/>
          <w:szCs w:val="28"/>
        </w:rPr>
        <w:t>Анау</w:t>
      </w:r>
      <w:r w:rsidRPr="00970FA6">
        <w:rPr>
          <w:rFonts w:ascii="Times New Roman" w:hAnsi="Times New Roman" w:cs="Times New Roman"/>
          <w:sz w:val="28"/>
          <w:szCs w:val="28"/>
        </w:rPr>
        <w:t xml:space="preserve">, изготавливавших из меди ножи, шила, топоры, украшения, оружие. Распространение меди по европейской части нашей страны шло через Кавказ. Отсюда она проникала в первую очередь в степную зону, где господствовали пастушеские племена, по погребальному обряду принадлежащие к </w:t>
      </w:r>
      <w:r w:rsidRPr="00970FA6">
        <w:rPr>
          <w:rFonts w:ascii="Times New Roman" w:hAnsi="Times New Roman" w:cs="Times New Roman"/>
          <w:i/>
          <w:iCs/>
          <w:sz w:val="28"/>
          <w:szCs w:val="28"/>
        </w:rPr>
        <w:t>древнеямной</w:t>
      </w:r>
      <w:r w:rsidRPr="00970FA6">
        <w:rPr>
          <w:rFonts w:ascii="Times New Roman" w:hAnsi="Times New Roman" w:cs="Times New Roman"/>
          <w:sz w:val="28"/>
          <w:szCs w:val="28"/>
        </w:rPr>
        <w:t xml:space="preserve"> культурно-исторической области. Главными их соперниками были северные соседи-</w:t>
      </w:r>
      <w:r w:rsidRPr="00970FA6">
        <w:rPr>
          <w:rFonts w:ascii="Times New Roman" w:hAnsi="Times New Roman" w:cs="Times New Roman"/>
          <w:i/>
          <w:sz w:val="28"/>
          <w:szCs w:val="28"/>
        </w:rPr>
        <w:t>трипольцы,</w:t>
      </w:r>
      <w:r w:rsidRPr="00970FA6">
        <w:rPr>
          <w:rFonts w:ascii="Times New Roman" w:hAnsi="Times New Roman" w:cs="Times New Roman"/>
          <w:sz w:val="28"/>
          <w:szCs w:val="28"/>
        </w:rPr>
        <w:t xml:space="preserve"> которых им в конце концов удалось вытеснить.</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Эта культура господствовала на Украине и Молдавии с конца IV по начало II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Она возникла в зоне, максимально благоприятной для мотыжного земледелия,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к западу от среднего и нижнего течения Днепра. Впервые ее раскопал недалеко от Киева, около села Триполье в 1890</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 xml:space="preserve">1900 годах археолог </w:t>
      </w:r>
      <w:r w:rsidRPr="00970FA6">
        <w:rPr>
          <w:rFonts w:ascii="Times New Roman" w:hAnsi="Times New Roman" w:cs="Times New Roman"/>
          <w:i/>
          <w:iCs/>
          <w:color w:val="000000"/>
          <w:sz w:val="28"/>
          <w:szCs w:val="28"/>
        </w:rPr>
        <w:t>Хвойко</w:t>
      </w:r>
      <w:r w:rsidRPr="00970FA6">
        <w:rPr>
          <w:rFonts w:ascii="Times New Roman" w:hAnsi="Times New Roman" w:cs="Times New Roman"/>
          <w:color w:val="000000"/>
          <w:sz w:val="28"/>
          <w:szCs w:val="28"/>
        </w:rPr>
        <w:t>. Она представляла собой глиняную площадку, усеянную костями, орудиями из камня и остатками глиняной посуды. В дальнейшем археологические изыскания показали, что аналогичные площадки разбросаны повсеместно по территории Правобережной Украины и что найденные на них предметы имеют определенный орнамент. Ареал распространения культуры оказался еще более широким: Галиция, Венгрия, Нижний Дунай. Среди изобразительных элементов орнамента господствующими являются: волнистая линия (символ реки и воды), зигзагообразная линия (символ змеи, покровительницы дома, посредницы земли и неба, символ дождя), бегущая спираль (символизировала бег солнца и движение времени), ромб (символ женского божества, посылающего на землю «небесную влагу»), крест (символ солнечного диска), «елочка» (символ растения и злака). Хвойко ошибочно придавал открытым им глиняным площадкам ритуальное значение. В действительности они оказались остатками поселений.</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Поселки первых земледельцев на территории нашей страны были крупными поселениями матриархальной родовой общины. Свидетельством существовавшего тогда культа матери-прародительницы являются находки женских статуэток с выделенными признаками материнства. Трипольцы выбирали земли, удобные для ручной обработки, недалеко от источников воды, на высоких берегах или возвышенностях. Жилище представляло собой одно-двухэтажные хижины с двускатной крышей удлиненно-прямоугольной формы самой разной величины. Выбранное место сначала утрамбовывалось, затем покрывалось глиной и подвергалось обжигу. Лишь после этого на площадке строилось жилище из дерева и глины. Внутри него устраивался очаг или печь. Основой хозяйственной жизни являлось экстенсивное земледелие. Просо, ячмень и пшеница высевались вблизи жилища. Поскольку земля быстро истощалась, такой поселок существовал недолго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всего несколько десятков лет. В конце III тыс.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трипольцы перешли к пастушескому скотоводству, в их среде возникло имущественное неравенство. Медь они получали из прикарпатских месторождений. Изучение послетрипольских культур скотоводов свидетельствует о наличии далеких связей со средиземноморским бассейном, Кавказом и дунайскими землями.</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Новой ступенью развития человечества стал </w:t>
      </w:r>
      <w:r w:rsidRPr="00970FA6">
        <w:rPr>
          <w:rFonts w:ascii="Times New Roman" w:hAnsi="Times New Roman" w:cs="Times New Roman"/>
          <w:i/>
          <w:iCs/>
          <w:color w:val="000000"/>
          <w:sz w:val="28"/>
          <w:szCs w:val="28"/>
        </w:rPr>
        <w:t>бронзовый век</w:t>
      </w:r>
      <w:r w:rsidRPr="00970FA6">
        <w:rPr>
          <w:rFonts w:ascii="Times New Roman" w:hAnsi="Times New Roman" w:cs="Times New Roman"/>
          <w:color w:val="000000"/>
          <w:sz w:val="28"/>
          <w:szCs w:val="28"/>
        </w:rPr>
        <w:t xml:space="preserve"> (II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Орудия из бронзы (сплава меди с оловом или другими добавками) намного тверже и острее, чем медные. Их появление способствовало разложению первобытнообщинного строя. На Древнем Востоке эта эпоха привела к образованию классовых обществ и государств. На территории же нашей страны в наиболее развитых регионах возникла высшая форма организации первобытного строя, предшествующая его падению,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i/>
          <w:iCs/>
          <w:color w:val="000000"/>
          <w:sz w:val="28"/>
          <w:szCs w:val="28"/>
        </w:rPr>
        <w:t>военная демократия</w:t>
      </w:r>
      <w:r w:rsidRPr="00970FA6">
        <w:rPr>
          <w:rFonts w:ascii="Times New Roman" w:hAnsi="Times New Roman" w:cs="Times New Roman"/>
          <w:color w:val="000000"/>
          <w:sz w:val="28"/>
          <w:szCs w:val="28"/>
        </w:rPr>
        <w:t xml:space="preserve">. Одновременно началось формирование крупных племенных союзов. Большинство племен занимались как земледелием, так и скотоводством, но одно из направлений их хозяйственной деятельности становилось определяющим. Таким образом, имело место первое крупное разделение труда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отделение скотоводства от земледелия. Ему способствовало появление плуга и использование тягловой силы скота. Новые формы хозяйственной деятельности (плужное земледелие, пастушеское скотоводство), учащение военных столкновений неизбежно должны были привести к повышению роли мужчины в обществе. Так постепенно вместе с ростом имущественного неравенства устанавливается </w:t>
      </w:r>
      <w:r w:rsidRPr="00970FA6">
        <w:rPr>
          <w:rFonts w:ascii="Times New Roman" w:hAnsi="Times New Roman" w:cs="Times New Roman"/>
          <w:i/>
          <w:iCs/>
          <w:color w:val="000000"/>
          <w:sz w:val="28"/>
          <w:szCs w:val="28"/>
        </w:rPr>
        <w:t>патриархат</w:t>
      </w:r>
      <w:r w:rsidRPr="00970FA6">
        <w:rPr>
          <w:rFonts w:ascii="Times New Roman" w:hAnsi="Times New Roman" w:cs="Times New Roman"/>
          <w:color w:val="000000"/>
          <w:sz w:val="28"/>
          <w:szCs w:val="28"/>
        </w:rPr>
        <w:t xml:space="preserve">, </w:t>
      </w:r>
      <w:r w:rsidRPr="00970FA6">
        <w:rPr>
          <w:rFonts w:ascii="Times New Roman" w:hAnsi="Times New Roman" w:cs="Times New Roman"/>
          <w:i/>
          <w:iCs/>
          <w:color w:val="000000"/>
          <w:sz w:val="28"/>
          <w:szCs w:val="28"/>
        </w:rPr>
        <w:t>культ вождей</w:t>
      </w:r>
      <w:r w:rsidRPr="00970FA6">
        <w:rPr>
          <w:rFonts w:ascii="Times New Roman" w:hAnsi="Times New Roman" w:cs="Times New Roman"/>
          <w:color w:val="000000"/>
          <w:sz w:val="28"/>
          <w:szCs w:val="28"/>
        </w:rPr>
        <w:t xml:space="preserve">, распространяются заупокойные сооружения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i/>
          <w:iCs/>
          <w:color w:val="000000"/>
          <w:sz w:val="28"/>
          <w:szCs w:val="28"/>
        </w:rPr>
        <w:t>курганы</w:t>
      </w:r>
      <w:r w:rsidRPr="00970FA6">
        <w:rPr>
          <w:rFonts w:ascii="Times New Roman" w:hAnsi="Times New Roman" w:cs="Times New Roman"/>
          <w:color w:val="000000"/>
          <w:sz w:val="28"/>
          <w:szCs w:val="28"/>
        </w:rPr>
        <w:t xml:space="preserve"> и </w:t>
      </w:r>
      <w:r w:rsidRPr="00970FA6">
        <w:rPr>
          <w:rFonts w:ascii="Times New Roman" w:hAnsi="Times New Roman" w:cs="Times New Roman"/>
          <w:i/>
          <w:iCs/>
          <w:color w:val="000000"/>
          <w:sz w:val="28"/>
          <w:szCs w:val="28"/>
        </w:rPr>
        <w:t>дольмены</w:t>
      </w:r>
      <w:r w:rsidRPr="00970FA6">
        <w:rPr>
          <w:rFonts w:ascii="Times New Roman" w:hAnsi="Times New Roman" w:cs="Times New Roman"/>
          <w:color w:val="000000"/>
          <w:sz w:val="28"/>
          <w:szCs w:val="28"/>
        </w:rPr>
        <w:t>.</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Серьезные изменения в общественных отношениях эпохи бронзы ярко видны на примере </w:t>
      </w:r>
      <w:r w:rsidRPr="00970FA6">
        <w:rPr>
          <w:rFonts w:ascii="Times New Roman" w:hAnsi="Times New Roman" w:cs="Times New Roman"/>
          <w:i/>
          <w:iCs/>
          <w:color w:val="000000"/>
          <w:sz w:val="28"/>
          <w:szCs w:val="28"/>
        </w:rPr>
        <w:t>майкопской культуры</w:t>
      </w:r>
      <w:r w:rsidRPr="00970FA6">
        <w:rPr>
          <w:rFonts w:ascii="Times New Roman" w:hAnsi="Times New Roman" w:cs="Times New Roman"/>
          <w:color w:val="000000"/>
          <w:sz w:val="28"/>
          <w:szCs w:val="28"/>
        </w:rPr>
        <w:t xml:space="preserve"> (II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Племена Северного Кавказа на этом этапе знали уже не только имущественное, но и социальное расслоение. Активно шел процесс выделения родоплеменной знати. Курган одного из таких племенных вождей, раскопанный под Майкопом, даже своей высотой (</w:t>
      </w:r>
      <w:smartTag w:uri="urn:schemas-microsoft-com:office:smarttags" w:element="metricconverter">
        <w:smartTagPr>
          <w:attr w:name="ProductID" w:val="10 м"/>
        </w:smartTagPr>
        <w:r w:rsidRPr="00970FA6">
          <w:rPr>
            <w:rFonts w:ascii="Times New Roman" w:hAnsi="Times New Roman" w:cs="Times New Roman"/>
            <w:color w:val="000000"/>
            <w:sz w:val="28"/>
            <w:szCs w:val="28"/>
          </w:rPr>
          <w:t>10 м</w:t>
        </w:r>
      </w:smartTag>
      <w:r w:rsidRPr="00970FA6">
        <w:rPr>
          <w:rFonts w:ascii="Times New Roman" w:hAnsi="Times New Roman" w:cs="Times New Roman"/>
          <w:color w:val="000000"/>
          <w:sz w:val="28"/>
          <w:szCs w:val="28"/>
        </w:rPr>
        <w:t>) подчеркивал значение покойного. Погребальное ложе находилось в специальной камере под земляной насыпью. Оно представляло собой сооружение с балдахином, которое держалось на полых золотых и серебряных стержнях, упиравшихся в литые золотые фигурки бычков. Полотно самого балдахина, которое покрывало тело вождя, было украшено штампованными золотыми и серебряными бляшками в виде шагающих львов и бычков. На вожде были надеты ожерелья из золота, серебра, лазурита и бирюзы, происходящих из Средней Азии, Ирана и Малой Азии. На голове покоилась золотая корона переднеазиатской работы. Круглодонные серебряные сосуды, гравированные по всему тулову, являются первыми образцами изображений животных в реальном пейзаже.</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Другим ярким образцом эпохи является бронзовый инвентарь </w:t>
      </w:r>
      <w:r w:rsidRPr="00970FA6">
        <w:rPr>
          <w:rFonts w:ascii="Times New Roman" w:hAnsi="Times New Roman" w:cs="Times New Roman"/>
          <w:i/>
          <w:iCs/>
          <w:sz w:val="28"/>
          <w:szCs w:val="28"/>
        </w:rPr>
        <w:t>кобанской культуры</w:t>
      </w:r>
      <w:r w:rsidRPr="00970FA6">
        <w:rPr>
          <w:rFonts w:ascii="Times New Roman" w:hAnsi="Times New Roman" w:cs="Times New Roman"/>
          <w:sz w:val="28"/>
          <w:szCs w:val="28"/>
        </w:rPr>
        <w:t xml:space="preserve">, найденной на территории Осетии (конец II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начало I тыс.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Ее наиболее яркий образец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небольшие ритуальные топорики специфической формы малой сработанности, украшенные волнистыми линиями и выгравированными фигурами животных: оленя, лошади, змеи и собаки. Часто встречаются здесь скульптурные навершия в виде человеческой фигуры. Вообще же Северный Кавказ отличался высоким мастерством в художественной обработке металла. Мастера освоили техники литья, ковки, чеканки, гравировки, умели создавать ювелирные изделия из металла. Здесь же сосредоточены и коллективные захоронения членов родовых коллективов в виде </w:t>
      </w:r>
      <w:r w:rsidRPr="00970FA6">
        <w:rPr>
          <w:rFonts w:ascii="Times New Roman" w:hAnsi="Times New Roman" w:cs="Times New Roman"/>
          <w:i/>
          <w:iCs/>
          <w:sz w:val="28"/>
          <w:szCs w:val="28"/>
        </w:rPr>
        <w:t>дольменов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мегалитических сооружений из вертикально поставленных камней или плит, сверху перекрытых еще одной плитой.</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Для Сибири и Средней Азии по-прежнему центрами распространения бронзовых культур были Минусинский и Казахстанский районы, богатые медью. В Минусинской степи в бронзовом веке возникла долина </w:t>
      </w:r>
      <w:r w:rsidRPr="00970FA6">
        <w:rPr>
          <w:rFonts w:ascii="Times New Roman" w:hAnsi="Times New Roman" w:cs="Times New Roman"/>
          <w:i/>
          <w:iCs/>
          <w:color w:val="000000"/>
          <w:sz w:val="28"/>
          <w:szCs w:val="28"/>
        </w:rPr>
        <w:t>менгиров</w:t>
      </w:r>
      <w:r w:rsidRPr="00970FA6">
        <w:rPr>
          <w:rFonts w:ascii="Times New Roman" w:hAnsi="Times New Roman" w:cs="Times New Roman"/>
          <w:color w:val="000000"/>
          <w:sz w:val="28"/>
          <w:szCs w:val="28"/>
        </w:rPr>
        <w:t xml:space="preserve">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каменных изваяний, поставленных на видных местах, личины которых были прорезаны невысоким рельефом, а остальные детали изображения обозначались лишь графической линией. Предполагают, что это были объекты почитания матерей-прародительниц.</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На берегу Енисея, на Афанасьевой горе археологи нашли богатый могильник II тыс.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Он относится к переходному типу между неолитической и бронзовой культурами. Основным занятием населения здесь были охота и рыболовство, появились домашние животные и отмечен первый случай совместного погребения женщины и мужчины. </w:t>
      </w:r>
      <w:r w:rsidRPr="00970FA6">
        <w:rPr>
          <w:rFonts w:ascii="Times New Roman" w:hAnsi="Times New Roman" w:cs="Times New Roman"/>
          <w:i/>
          <w:iCs/>
          <w:sz w:val="28"/>
          <w:szCs w:val="28"/>
        </w:rPr>
        <w:t>Афанасьевская</w:t>
      </w:r>
      <w:r w:rsidRPr="00970FA6">
        <w:rPr>
          <w:rFonts w:ascii="Times New Roman" w:hAnsi="Times New Roman" w:cs="Times New Roman"/>
          <w:sz w:val="28"/>
          <w:szCs w:val="28"/>
        </w:rPr>
        <w:t xml:space="preserve"> культура плавно перешла в </w:t>
      </w:r>
      <w:r w:rsidRPr="00970FA6">
        <w:rPr>
          <w:rFonts w:ascii="Times New Roman" w:hAnsi="Times New Roman" w:cs="Times New Roman"/>
          <w:i/>
          <w:iCs/>
          <w:sz w:val="28"/>
          <w:szCs w:val="28"/>
        </w:rPr>
        <w:t>андроновскую</w:t>
      </w:r>
      <w:r w:rsidRPr="00970FA6">
        <w:rPr>
          <w:rFonts w:ascii="Times New Roman" w:hAnsi="Times New Roman" w:cs="Times New Roman"/>
          <w:sz w:val="28"/>
          <w:szCs w:val="28"/>
        </w:rPr>
        <w:t>, отмеченную на большом пространстве сибирских степей. Парные захоронения, указывающие на ритуальное убийство женщины, отмечены здесь в четверти всех погребений. Основным занятием становится скотоводство, дополнявшееся мотыжным земледелием. Заканчивается переход к патриархальной семье, заметным становятся имущественные различия погребений.</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В эпоху бронзы степную зону европейской части территории нашей страны занимали земледельческо-скотоводческие племена </w:t>
      </w:r>
      <w:r w:rsidRPr="00970FA6">
        <w:rPr>
          <w:rFonts w:ascii="Times New Roman" w:hAnsi="Times New Roman" w:cs="Times New Roman"/>
          <w:i/>
          <w:iCs/>
          <w:color w:val="000000"/>
          <w:sz w:val="28"/>
          <w:szCs w:val="28"/>
        </w:rPr>
        <w:t>катакомбной</w:t>
      </w:r>
      <w:r w:rsidRPr="00970FA6">
        <w:rPr>
          <w:rFonts w:ascii="Times New Roman" w:hAnsi="Times New Roman" w:cs="Times New Roman"/>
          <w:color w:val="000000"/>
          <w:sz w:val="28"/>
          <w:szCs w:val="28"/>
        </w:rPr>
        <w:t xml:space="preserve"> и </w:t>
      </w:r>
      <w:r w:rsidRPr="00970FA6">
        <w:rPr>
          <w:rFonts w:ascii="Times New Roman" w:hAnsi="Times New Roman" w:cs="Times New Roman"/>
          <w:i/>
          <w:iCs/>
          <w:color w:val="000000"/>
          <w:sz w:val="28"/>
          <w:szCs w:val="28"/>
        </w:rPr>
        <w:t>срубной</w:t>
      </w:r>
      <w:r w:rsidRPr="00970FA6">
        <w:rPr>
          <w:rFonts w:ascii="Times New Roman" w:hAnsi="Times New Roman" w:cs="Times New Roman"/>
          <w:color w:val="000000"/>
          <w:sz w:val="28"/>
          <w:szCs w:val="28"/>
        </w:rPr>
        <w:t xml:space="preserve"> культур. В лесной промыслово-рыболоведческой зоне, в Волго-Окском междуречье, проживали оседлые скотоводы </w:t>
      </w:r>
      <w:r w:rsidRPr="00970FA6">
        <w:rPr>
          <w:rFonts w:ascii="Times New Roman" w:hAnsi="Times New Roman" w:cs="Times New Roman"/>
          <w:i/>
          <w:iCs/>
          <w:color w:val="000000"/>
          <w:sz w:val="28"/>
          <w:szCs w:val="28"/>
        </w:rPr>
        <w:t>фатьяновской культуры</w:t>
      </w:r>
      <w:r w:rsidRPr="00970FA6">
        <w:rPr>
          <w:rFonts w:ascii="Times New Roman" w:hAnsi="Times New Roman" w:cs="Times New Roman"/>
          <w:color w:val="000000"/>
          <w:sz w:val="28"/>
          <w:szCs w:val="28"/>
        </w:rPr>
        <w:t xml:space="preserve">, в Поволжье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племена </w:t>
      </w:r>
      <w:r w:rsidRPr="00970FA6">
        <w:rPr>
          <w:rFonts w:ascii="Times New Roman" w:hAnsi="Times New Roman" w:cs="Times New Roman"/>
          <w:i/>
          <w:iCs/>
          <w:color w:val="000000"/>
          <w:sz w:val="28"/>
          <w:szCs w:val="28"/>
        </w:rPr>
        <w:t>абашевцев</w:t>
      </w:r>
      <w:r w:rsidRPr="00970FA6">
        <w:rPr>
          <w:rFonts w:ascii="Times New Roman" w:hAnsi="Times New Roman" w:cs="Times New Roman"/>
          <w:color w:val="000000"/>
          <w:sz w:val="28"/>
          <w:szCs w:val="28"/>
        </w:rPr>
        <w:t xml:space="preserve">, знавшие и земледелие, и скотоводство. Фатьяновская культура, наиболее изученная из всех, относится к первой половине II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Могильник и стоянка фатьяновского типа были открыты в </w:t>
      </w:r>
      <w:smartTag w:uri="urn:schemas-microsoft-com:office:smarttags" w:element="metricconverter">
        <w:smartTagPr>
          <w:attr w:name="ProductID" w:val="1873 г"/>
        </w:smartTagPr>
        <w:r w:rsidRPr="00970FA6">
          <w:rPr>
            <w:rFonts w:ascii="Times New Roman" w:hAnsi="Times New Roman" w:cs="Times New Roman"/>
            <w:color w:val="000000"/>
            <w:sz w:val="28"/>
            <w:szCs w:val="28"/>
          </w:rPr>
          <w:t>1873 г</w:t>
        </w:r>
      </w:smartTag>
      <w:r w:rsidRPr="00970FA6">
        <w:rPr>
          <w:rFonts w:ascii="Times New Roman" w:hAnsi="Times New Roman" w:cs="Times New Roman"/>
          <w:color w:val="000000"/>
          <w:sz w:val="28"/>
          <w:szCs w:val="28"/>
        </w:rPr>
        <w:t xml:space="preserve">. у деревни Фатьяново Ярославской области, подобные им широко встречаются в Московской и Тверской областях. Фатьяновцы были пришлыми скотоводами, но использовали шлифованные и сверленые орудия ладьеобразной формы и топоры с вислыми обухами. Западноевропейские археологи даже пытались доказать, что эта культура была принесена в Восточную Европу западноевропейскими племенами. Но археологический материал доказывает тесную связь фатьяновской культуры с предшествующей эпохой позднего неолита. Она соответствует более высокой стадии общественно-экономического развития местного населения. Характерным ее признаком являются могильники на высоких холмах. В Тверской области их обнаружено около 30. В могилах устраивались прямоугольные погребальные камеры из дерева или бересты. Сюда клали покойника, завернутого в шкуру или бересту, верх сооружения покрывали настилом из бревен. Везде в таких захоронениях присутствует погребальный инвентарь: орудия, оружие, украшения, сосуды, амулеты. Во второй половине II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фатьяновская культура переходит в </w:t>
      </w:r>
      <w:r w:rsidRPr="00970FA6">
        <w:rPr>
          <w:rFonts w:ascii="Times New Roman" w:hAnsi="Times New Roman" w:cs="Times New Roman"/>
          <w:i/>
          <w:iCs/>
          <w:color w:val="000000"/>
          <w:sz w:val="28"/>
          <w:szCs w:val="28"/>
        </w:rPr>
        <w:t>сейминскую культуру</w:t>
      </w:r>
      <w:r w:rsidRPr="00970FA6">
        <w:rPr>
          <w:rFonts w:ascii="Times New Roman" w:hAnsi="Times New Roman" w:cs="Times New Roman"/>
          <w:color w:val="000000"/>
          <w:sz w:val="28"/>
          <w:szCs w:val="28"/>
        </w:rPr>
        <w:t xml:space="preserve"> времени полного развития бронзы (раскопки на станции Сейма около Нижнего Новгорода в </w:t>
      </w:r>
      <w:smartTag w:uri="urn:schemas-microsoft-com:office:smarttags" w:element="metricconverter">
        <w:smartTagPr>
          <w:attr w:name="ProductID" w:val="1912 г"/>
        </w:smartTagPr>
        <w:r w:rsidRPr="00970FA6">
          <w:rPr>
            <w:rFonts w:ascii="Times New Roman" w:hAnsi="Times New Roman" w:cs="Times New Roman"/>
            <w:color w:val="000000"/>
            <w:sz w:val="28"/>
            <w:szCs w:val="28"/>
          </w:rPr>
          <w:t>1912 г</w:t>
        </w:r>
      </w:smartTag>
      <w:r w:rsidRPr="00970FA6">
        <w:rPr>
          <w:rFonts w:ascii="Times New Roman" w:hAnsi="Times New Roman" w:cs="Times New Roman"/>
          <w:color w:val="000000"/>
          <w:sz w:val="28"/>
          <w:szCs w:val="28"/>
        </w:rPr>
        <w:t>., когда были найдены бронзовые предметы). В жизни патриархально-родовых общин этого типа заметно проявились уже первые признаки дифференциации.</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Эпоха</w:t>
      </w:r>
      <w:r w:rsidRPr="00970FA6">
        <w:rPr>
          <w:rFonts w:ascii="Times New Roman" w:hAnsi="Times New Roman" w:cs="Times New Roman"/>
          <w:i/>
          <w:color w:val="000000"/>
          <w:sz w:val="28"/>
          <w:szCs w:val="28"/>
        </w:rPr>
        <w:t xml:space="preserve"> железа</w:t>
      </w:r>
      <w:r w:rsidRPr="00970FA6">
        <w:rPr>
          <w:rFonts w:ascii="Times New Roman" w:hAnsi="Times New Roman" w:cs="Times New Roman"/>
          <w:color w:val="000000"/>
          <w:sz w:val="28"/>
          <w:szCs w:val="28"/>
        </w:rPr>
        <w:t xml:space="preserve">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последний период существования первобытнообщинного строя. Впервые обработка железа возникла на территории Малой Азии в конце II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начале 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откуда широко распространилась по миру. Первые железные орудия появились сначала в Закавказье в первой половине 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затем в Северном Причерноморье, позже, примерно во второй половине 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в Приуралье, на Оке и Верхней Волге. Поскольку железо до сих пор остается одним из основных материалов для изготовления орудий труда, то время, когда оно возникло, а классовое общество еще не появилось, принято называть ранним железным веком. В это время наиболее отчетливо проявилась неравномерность развития разных обществ. Ряд народов в это время перешли к классовому обществу и государству, другие не вступили даже в стадию разложения родового строя. Вместе с тем это было время начала образования этнических сообществ. Первые рабовладельческие государства появились уже в 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Урарту (Древняя Армения), Колхида (Западная Грузия), Иберия (Восточная Грузия), Хорезм (низовья Аму-Дарьи), Бактрия (верховья Аму-Дарьи) и Согдиана (бассейн реки Заравшан). Развитую культуру железного века на территории нашей страны оставили скифы.</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По свидетельству древнегреческого историка Геродота, в начале 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в степях Северного Причерноморья широко расселились сначала </w:t>
      </w:r>
      <w:r w:rsidRPr="00970FA6">
        <w:rPr>
          <w:rFonts w:ascii="Times New Roman" w:hAnsi="Times New Roman" w:cs="Times New Roman"/>
          <w:i/>
          <w:iCs/>
          <w:color w:val="000000"/>
          <w:sz w:val="28"/>
          <w:szCs w:val="28"/>
        </w:rPr>
        <w:t>киммерийцы</w:t>
      </w:r>
      <w:r w:rsidRPr="00970FA6">
        <w:rPr>
          <w:rFonts w:ascii="Times New Roman" w:hAnsi="Times New Roman" w:cs="Times New Roman"/>
          <w:color w:val="000000"/>
          <w:sz w:val="28"/>
          <w:szCs w:val="28"/>
        </w:rPr>
        <w:t xml:space="preserve">, а потом </w:t>
      </w:r>
      <w:r w:rsidRPr="00970FA6">
        <w:rPr>
          <w:rFonts w:ascii="Times New Roman" w:hAnsi="Times New Roman" w:cs="Times New Roman"/>
          <w:i/>
          <w:iCs/>
          <w:color w:val="000000"/>
          <w:sz w:val="28"/>
          <w:szCs w:val="28"/>
        </w:rPr>
        <w:t>скифы</w:t>
      </w:r>
      <w:r w:rsidRPr="00970FA6">
        <w:rPr>
          <w:rFonts w:ascii="Times New Roman" w:hAnsi="Times New Roman" w:cs="Times New Roman"/>
          <w:color w:val="000000"/>
          <w:sz w:val="28"/>
          <w:szCs w:val="28"/>
        </w:rPr>
        <w:t xml:space="preserve">. Культура киммерийцев предшествовала скифской и должна быть отнесена к поздней бронзе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раннему железу. Поскольку греки киммерийцев не застали, письменных свидетельств у нас о них нет, лишь местные географические названия сохранили о них память. Из-за отсутствия надежных источников отделить киммерийские памятники от более поздних скифских невозможно. Рассказ Геродота о том, что киммерийцы были вытеснены скифами, вторгнувшимися со стороны Кавказа, удалились со своей земли без сопротивления и поселились в Малой Азии, носит легендарный характер. Бесспорно лишь то, что для скифов греческое влияние, распространявшееся через причерноморские колонии (Ольвию, Пантикапей, Херсонес, Фенагорию, Танаис), служило мощным ускорителем их развития. Территория Скифии, по Геродоту, достигала больших размеров. Западная граница подходила к реке Петр (Дунай), восточная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к Меотийскому озеру (Азовскому морю) и Дону. Северная граница отстояла от моря на 20 дней пути, что примерно соответствовало </w:t>
      </w:r>
      <w:smartTag w:uri="urn:schemas-microsoft-com:office:smarttags" w:element="metricconverter">
        <w:smartTagPr>
          <w:attr w:name="ProductID" w:val="700 км"/>
        </w:smartTagPr>
        <w:r w:rsidRPr="00970FA6">
          <w:rPr>
            <w:rFonts w:ascii="Times New Roman" w:hAnsi="Times New Roman" w:cs="Times New Roman"/>
            <w:color w:val="000000"/>
            <w:sz w:val="28"/>
            <w:szCs w:val="28"/>
          </w:rPr>
          <w:t>700 км</w:t>
        </w:r>
      </w:smartTag>
      <w:r w:rsidRPr="00970FA6">
        <w:rPr>
          <w:rFonts w:ascii="Times New Roman" w:hAnsi="Times New Roman" w:cs="Times New Roman"/>
          <w:color w:val="000000"/>
          <w:sz w:val="28"/>
          <w:szCs w:val="28"/>
        </w:rPr>
        <w:t xml:space="preserve">, </w:t>
      </w:r>
      <w:r w:rsidR="00970FA6">
        <w:rPr>
          <w:rFonts w:ascii="Times New Roman" w:hAnsi="Times New Roman" w:cs="Times New Roman"/>
          <w:color w:val="000000"/>
          <w:sz w:val="28"/>
          <w:szCs w:val="28"/>
        </w:rPr>
        <w:t>т.е.</w:t>
      </w:r>
      <w:r w:rsidRPr="00970FA6">
        <w:rPr>
          <w:rFonts w:ascii="Times New Roman" w:hAnsi="Times New Roman" w:cs="Times New Roman"/>
          <w:color w:val="000000"/>
          <w:sz w:val="28"/>
          <w:szCs w:val="28"/>
        </w:rPr>
        <w:t xml:space="preserve"> она проходила севернее Киева и южнее Курска и совпадала с границей лесостепи. Этот факт подтверждает сообщение Геродота о том, что Скифия занимала степную поверхность.</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Скифы не были единым народом. Сам Геродот выделял несколько их племенных образований. По соседству с греческой колонией Ольвией в нижнем течении Южного Буга жили «эллино-скифы», или каллипиды. Их северными соседями были алазоны. Оба народа занимались земледелием. Севернее них располагались скифы-пахари, которые сеяли хлеб не для своего потребления, а для продажи. На восточной стороне нижнего и среднего течения Днепра жили скифы-земледельцы, еще далее на восток, по северо-западному берегу Азовского моря располагались владения скотоводческих племен скифов-кочевников. По соседству с ними находились «царские владения» «храбрейших и многочисленнейших скифов», считавших других соплеменников своими подданными. Царские скифы, таким образом, составляли ядро скифского племенного союза, охватившего почти всю южную половину Восточной Европы.</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Собственно Скифию окружала широкая периферия «скифских» племен. Горную часть Крыма заселяли воинственные племена тавров, жившие набегами и приносившие пленных греков в жертву своей богине. Степные пространства Северного Кавказа и Поволжья занимали савроматы (сарматы), центром кочевий которых был восточный берег Азовского моря.</w:t>
      </w:r>
    </w:p>
    <w:p w:rsidR="00FE7C9E" w:rsidRP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Современная археология еще более расширяет ареал распространения скифской культуры, включая, кроме Причерноморья и Приазовья, Западную Сибирь, Алтай и Прикамье, где обнаружены скифские курганы с предметами, украшенными изображениями животных в своеобразном орнаментальном убранстве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в так называемом </w:t>
      </w:r>
      <w:r w:rsidRPr="00970FA6">
        <w:rPr>
          <w:rFonts w:ascii="Times New Roman" w:hAnsi="Times New Roman" w:cs="Times New Roman"/>
          <w:i/>
          <w:iCs/>
          <w:sz w:val="28"/>
          <w:szCs w:val="28"/>
        </w:rPr>
        <w:t>скифском</w:t>
      </w:r>
      <w:r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стиле</w:t>
      </w:r>
      <w:r w:rsidRPr="00970FA6">
        <w:rPr>
          <w:rFonts w:ascii="Times New Roman" w:hAnsi="Times New Roman" w:cs="Times New Roman"/>
          <w:sz w:val="28"/>
          <w:szCs w:val="28"/>
        </w:rPr>
        <w:t>. Самым знаменитым шедевром этого стиля является пектораль (нагрудное украшение из золота, эмали и ткани) из кургана IV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Толстая могила в Днепропетровской области, на которой изображены сцены из скифской жизни. Своеобразным заповедником скифской культуры стали пазырыкские курганы Алтая (V</w:t>
      </w:r>
      <w:r w:rsidR="00970FA6">
        <w:rPr>
          <w:rFonts w:ascii="Times New Roman" w:hAnsi="Times New Roman" w:cs="Times New Roman"/>
          <w:sz w:val="28"/>
          <w:szCs w:val="28"/>
        </w:rPr>
        <w:t>–</w:t>
      </w:r>
      <w:r w:rsidRPr="00970FA6">
        <w:rPr>
          <w:rFonts w:ascii="Times New Roman" w:hAnsi="Times New Roman" w:cs="Times New Roman"/>
          <w:sz w:val="28"/>
          <w:szCs w:val="28"/>
        </w:rPr>
        <w:t>IV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xml:space="preserve">. до </w:t>
      </w:r>
      <w:r w:rsidR="00970FA6">
        <w:rPr>
          <w:rFonts w:ascii="Times New Roman" w:hAnsi="Times New Roman" w:cs="Times New Roman"/>
          <w:sz w:val="28"/>
          <w:szCs w:val="28"/>
        </w:rPr>
        <w:t>н.э.</w:t>
      </w:r>
      <w:r w:rsidRPr="00970FA6">
        <w:rPr>
          <w:rFonts w:ascii="Times New Roman" w:hAnsi="Times New Roman" w:cs="Times New Roman"/>
          <w:sz w:val="28"/>
          <w:szCs w:val="28"/>
        </w:rPr>
        <w:t>). Захоронения здесь совершались в деревянных срубах, установленных в вырытых котлованах и покрытых многослойными накатами. В древности курганы были разграблены, образовавшиеся лазы заполнила вода и образовалась искусственная вечная мерзлота, хорошо сохранившая вещи из легко разрушающихся материалов: дерева, войлока, кожи, меха, бересты, шерсти, шелка.</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Скифская история делится на два этапа. Ранний охватывал Х</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IV</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вв</w:t>
      </w:r>
      <w:r w:rsidRPr="00970FA6">
        <w:rPr>
          <w:rFonts w:ascii="Times New Roman" w:hAnsi="Times New Roman" w:cs="Times New Roman"/>
          <w:color w:val="000000"/>
          <w:sz w:val="28"/>
          <w:szCs w:val="28"/>
        </w:rPr>
        <w:t xml:space="preserve">.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Это время господства племенного строя с элементами военной демократии, больших походов скифов в Переднюю и Малую Азию. В </w:t>
      </w:r>
      <w:smartTag w:uri="urn:schemas-microsoft-com:office:smarttags" w:element="metricconverter">
        <w:smartTagPr>
          <w:attr w:name="ProductID" w:val="652 г"/>
        </w:smartTagPr>
        <w:r w:rsidRPr="00970FA6">
          <w:rPr>
            <w:rFonts w:ascii="Times New Roman" w:hAnsi="Times New Roman" w:cs="Times New Roman"/>
            <w:color w:val="000000"/>
            <w:sz w:val="28"/>
            <w:szCs w:val="28"/>
          </w:rPr>
          <w:t>652 г</w:t>
        </w:r>
      </w:smartTag>
      <w:r w:rsidRPr="00970FA6">
        <w:rPr>
          <w:rFonts w:ascii="Times New Roman" w:hAnsi="Times New Roman" w:cs="Times New Roman"/>
          <w:color w:val="000000"/>
          <w:sz w:val="28"/>
          <w:szCs w:val="28"/>
        </w:rPr>
        <w:t xml:space="preserve">.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был даже заключен ассиро-скифский союз для совместных военных действий в Палестине и Египте. Немногочисленные остатки скифского языка, сохранившиеся в греческой передаче, свидетельствуют о его принадлежности к иранской ветви индоевропейской семьи с сильными включениями северокавказских наречий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адыгейско-чечено-лезгинской группы. Древнегреческие авторы сообщают об общности имущества, скифском обычае есть из общего котла, о распространении обычаев кровной мести и побратимства. Скотоводческое хозяйство скифов обслуживалось трудом рабов, которые были главным источником обогащения и формировавшегося имущественного неравенства. Рассказ Геродота об обрядах царского погребения иллюстрирует усиливавшееся значение верховной власти. Он подтверждается данными археологии. Набальзамированный труп царя сначала возили по территории подвластных племен. Люди в знак траура должны были стричь волосы, отрезать часть уха, царапать лицо и протыкать стрелами левую руку. Вместе с царем в могилу клали одну из наложниц, раба, утварь, драгоценности, оружие. Над могилой насыпали огромный курган, на котором через год совершали кровавую тризну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поминальный пир. Тогда в жертву приносили 50 лучших слуг и 50 отборных лошадей.</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Второй период истории скифов начинается в III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когда многоплеменной союз распался, уступив место сарматскому племенному объединению. В конце III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сарматы передвинулись с восточного на северо-западный берег Азовского моря, вызвав ответные перегруппировки внутри скифских племен. Часть их из степей Северного Причерноморья ушла на запад в сторону Днестра и Дуная, другая часть проникла в степную зону Крыма. Здесь сложилась сильная скифская держава царя Скилура и его сына Палака. Скифы восприняли некоторые элементы жизни греческих колоний, возникли их города и столица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Неаполь Скифский (около совр. Симферополя), они начали чеканить монету с головой Гермеса. С конца II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стало усиливаться давление скифов на Понтийское царство и Херсонес с целью добиться доступа к морскому берегу. Это заставило могущественного понтийского царя Митридата VI послать своего полководца Диофанта с войском, который и разбил армию скифского царя Палака и покорил соседних тавров. Последнее крупное историческое событие, связанное со скифами,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это восстание скифских рабов в Боспорском государстве под руководством скифа Савмака, который убил последнего боспорского царя из династии Спартакидов. Движущей силой восстания были скифы-земледельцы, проживавшие в окрестностях Пантикапея (около совр. Керчи) и принадлежавшие к числу посаженных на землю рабов.</w:t>
      </w:r>
    </w:p>
    <w:p w:rsidR="00FE7C9E" w:rsidRPr="00970FA6" w:rsidRDefault="00FE7C9E"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У племен лесной зоны Волго-Окского междуречья появление железных орудий не привело к разложению родового строя, как у скифов. Здесь с VII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и до V</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жили скотоводческие племена </w:t>
      </w:r>
      <w:r w:rsidRPr="00970FA6">
        <w:rPr>
          <w:rFonts w:ascii="Times New Roman" w:hAnsi="Times New Roman" w:cs="Times New Roman"/>
          <w:i/>
          <w:iCs/>
          <w:color w:val="000000"/>
          <w:sz w:val="28"/>
          <w:szCs w:val="28"/>
        </w:rPr>
        <w:t>дьяковской культуры</w:t>
      </w:r>
      <w:r w:rsidRPr="00970FA6">
        <w:rPr>
          <w:rFonts w:ascii="Times New Roman" w:hAnsi="Times New Roman" w:cs="Times New Roman"/>
          <w:color w:val="000000"/>
          <w:sz w:val="28"/>
          <w:szCs w:val="28"/>
        </w:rPr>
        <w:t xml:space="preserve">. Восточнее их в Поволжье обитали близкие к ним племена </w:t>
      </w:r>
      <w:r w:rsidRPr="00970FA6">
        <w:rPr>
          <w:rFonts w:ascii="Times New Roman" w:hAnsi="Times New Roman" w:cs="Times New Roman"/>
          <w:i/>
          <w:iCs/>
          <w:color w:val="000000"/>
          <w:sz w:val="28"/>
          <w:szCs w:val="28"/>
        </w:rPr>
        <w:t>городецкой культуры</w:t>
      </w:r>
      <w:r w:rsidRPr="00970FA6">
        <w:rPr>
          <w:rFonts w:ascii="Times New Roman" w:hAnsi="Times New Roman" w:cs="Times New Roman"/>
          <w:color w:val="000000"/>
          <w:sz w:val="28"/>
          <w:szCs w:val="28"/>
        </w:rPr>
        <w:t>. Приуралье в VII</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вв</w:t>
      </w:r>
      <w:r w:rsidRPr="00970FA6">
        <w:rPr>
          <w:rFonts w:ascii="Times New Roman" w:hAnsi="Times New Roman" w:cs="Times New Roman"/>
          <w:color w:val="000000"/>
          <w:sz w:val="28"/>
          <w:szCs w:val="28"/>
        </w:rPr>
        <w:t xml:space="preserve">.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заселяли </w:t>
      </w:r>
      <w:r w:rsidRPr="00970FA6">
        <w:rPr>
          <w:rFonts w:ascii="Times New Roman" w:hAnsi="Times New Roman" w:cs="Times New Roman"/>
          <w:i/>
          <w:iCs/>
          <w:color w:val="000000"/>
          <w:sz w:val="28"/>
          <w:szCs w:val="28"/>
        </w:rPr>
        <w:t>aнаньинцы</w:t>
      </w:r>
      <w:r w:rsidRPr="00970FA6">
        <w:rPr>
          <w:rFonts w:ascii="Times New Roman" w:hAnsi="Times New Roman" w:cs="Times New Roman"/>
          <w:color w:val="000000"/>
          <w:sz w:val="28"/>
          <w:szCs w:val="28"/>
        </w:rPr>
        <w:t xml:space="preserve">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земледельцы, скотоводы и охотники.</w:t>
      </w:r>
    </w:p>
    <w:p w:rsidR="00970FA6" w:rsidRDefault="00FE7C9E"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В лесостепной зоне в 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археологи находят культуры, которые объединяют одним названием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культура полей погребения</w:t>
      </w:r>
      <w:r w:rsidRPr="00970FA6">
        <w:rPr>
          <w:rFonts w:ascii="Times New Roman" w:hAnsi="Times New Roman" w:cs="Times New Roman"/>
          <w:sz w:val="28"/>
          <w:szCs w:val="28"/>
        </w:rPr>
        <w:t xml:space="preserve">, поскольку в них преобладают погребения с трупосожжением. Среди этих культур выделяются </w:t>
      </w:r>
      <w:r w:rsidRPr="00970FA6">
        <w:rPr>
          <w:rFonts w:ascii="Times New Roman" w:hAnsi="Times New Roman" w:cs="Times New Roman"/>
          <w:i/>
          <w:iCs/>
          <w:sz w:val="28"/>
          <w:szCs w:val="28"/>
        </w:rPr>
        <w:t>зарубинецкая</w:t>
      </w:r>
      <w:r w:rsidRPr="00970FA6">
        <w:rPr>
          <w:rFonts w:ascii="Times New Roman" w:hAnsi="Times New Roman" w:cs="Times New Roman"/>
          <w:sz w:val="28"/>
          <w:szCs w:val="28"/>
        </w:rPr>
        <w:t xml:space="preserve"> (III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и </w:t>
      </w:r>
      <w:r w:rsidRPr="00970FA6">
        <w:rPr>
          <w:rFonts w:ascii="Times New Roman" w:hAnsi="Times New Roman" w:cs="Times New Roman"/>
          <w:i/>
          <w:iCs/>
          <w:sz w:val="28"/>
          <w:szCs w:val="28"/>
        </w:rPr>
        <w:t>черняховская</w:t>
      </w:r>
      <w:r w:rsidRPr="00970FA6">
        <w:rPr>
          <w:rFonts w:ascii="Times New Roman" w:hAnsi="Times New Roman" w:cs="Times New Roman"/>
          <w:sz w:val="28"/>
          <w:szCs w:val="28"/>
        </w:rPr>
        <w:t xml:space="preserve"> (II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IV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занимавшие Нижнее Приднепровье. Черняховцы занимались плужным земледелием, знали кузнечное и бронзолитейное дело, керамику изготавливали на гончарном круге. Ремесло у них уже было отделено от земледелия. Они поддерживали связи с многими народами. В их погребениях находят много римских вещей.</w:t>
      </w:r>
    </w:p>
    <w:p w:rsidR="00014210" w:rsidRPr="00970FA6" w:rsidRDefault="00014210" w:rsidP="00970FA6">
      <w:pPr>
        <w:spacing w:line="360" w:lineRule="auto"/>
        <w:ind w:firstLine="709"/>
        <w:jc w:val="both"/>
        <w:rPr>
          <w:color w:val="000000"/>
          <w:sz w:val="28"/>
          <w:szCs w:val="28"/>
        </w:rPr>
      </w:pPr>
    </w:p>
    <w:p w:rsidR="00014210" w:rsidRPr="00970FA6" w:rsidRDefault="00970FA6" w:rsidP="00970FA6">
      <w:pPr>
        <w:spacing w:line="360" w:lineRule="auto"/>
        <w:ind w:firstLine="709"/>
        <w:jc w:val="both"/>
        <w:rPr>
          <w:color w:val="000000"/>
          <w:sz w:val="28"/>
          <w:szCs w:val="28"/>
        </w:rPr>
      </w:pPr>
      <w:r>
        <w:rPr>
          <w:b/>
          <w:color w:val="000000"/>
          <w:sz w:val="28"/>
          <w:szCs w:val="28"/>
        </w:rPr>
        <w:br w:type="page"/>
      </w:r>
      <w:r w:rsidR="00FE7B53" w:rsidRPr="00970FA6">
        <w:rPr>
          <w:b/>
          <w:color w:val="000000"/>
          <w:sz w:val="28"/>
          <w:szCs w:val="28"/>
        </w:rPr>
        <w:t>2</w:t>
      </w:r>
      <w:r w:rsidRPr="00970FA6">
        <w:rPr>
          <w:b/>
          <w:color w:val="000000"/>
          <w:sz w:val="28"/>
          <w:szCs w:val="28"/>
        </w:rPr>
        <w:t>.</w:t>
      </w:r>
      <w:r>
        <w:rPr>
          <w:b/>
          <w:color w:val="000000"/>
          <w:sz w:val="28"/>
          <w:szCs w:val="28"/>
        </w:rPr>
        <w:t xml:space="preserve"> </w:t>
      </w:r>
      <w:r w:rsidRPr="00970FA6">
        <w:rPr>
          <w:b/>
          <w:color w:val="000000"/>
          <w:sz w:val="28"/>
          <w:szCs w:val="28"/>
        </w:rPr>
        <w:t>Ст</w:t>
      </w:r>
      <w:r w:rsidR="00014210" w:rsidRPr="00970FA6">
        <w:rPr>
          <w:b/>
          <w:color w:val="000000"/>
          <w:sz w:val="28"/>
          <w:szCs w:val="28"/>
        </w:rPr>
        <w:t>ановление восточнославянского этноса</w:t>
      </w:r>
    </w:p>
    <w:p w:rsidR="00014210" w:rsidRPr="00970FA6" w:rsidRDefault="00014210" w:rsidP="00970FA6">
      <w:pPr>
        <w:spacing w:line="360" w:lineRule="auto"/>
        <w:ind w:firstLine="709"/>
        <w:jc w:val="both"/>
        <w:rPr>
          <w:color w:val="000000"/>
          <w:sz w:val="28"/>
          <w:szCs w:val="28"/>
        </w:rPr>
      </w:pPr>
    </w:p>
    <w:p w:rsidR="00014210" w:rsidRPr="00970FA6" w:rsidRDefault="00014210"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Выделение древнейших славян (праславян) из индоевропейской языковой и этнической общности обычно относят к эпохе бронзы (II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когда племена перешли к кочевому скотоводству и широко расселились по Евразии.</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На территории Волго-Окского междуречья праславян представляла фатьяновская культура. Пришедшая ей на смену культура полей погребения железного века многими учеными уже рассматривается как исключительно праславянская. Однако справедливее утверждать, что она носила еще смешанный характер. Его ярко демонстрирует черняховская культура Нижнего Приднепровья 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IV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По керамике, погребальному обряду и типу жилища археологи выделяют внутри нее дакские, скифские, сарматские, готские и древнеславянские элементы. Общность же ей придавал фактор принадлежности черняховской зоны к образовавшемуся в первой половине I тыс.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северопричерноморскому готскому союзу племен.</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Выделение праславян шло параллельно с обособлением иранской группы языков и народов из индоевропейского праединства. Племена, говорившие на иранских языках, с эпохи энеолита заселили степную зону. Их связывают со срубной и древнеямной энеолитическими культурами, прямыми наследниками которых выступали киммерийцы, скифы, сарматы, саки, массагеты. Народы этой группы широко расселились по Средней Азии, Кавказу и Сибири. Одновременно в эпоху энеолита и бронзы (III</w:t>
      </w:r>
      <w:r w:rsidR="00970FA6">
        <w:rPr>
          <w:rFonts w:ascii="Times New Roman" w:hAnsi="Times New Roman" w:cs="Times New Roman"/>
          <w:sz w:val="28"/>
          <w:szCs w:val="28"/>
        </w:rPr>
        <w:t>–</w:t>
      </w:r>
      <w:r w:rsidRPr="00970FA6">
        <w:rPr>
          <w:rFonts w:ascii="Times New Roman" w:hAnsi="Times New Roman" w:cs="Times New Roman"/>
          <w:sz w:val="28"/>
          <w:szCs w:val="28"/>
        </w:rPr>
        <w:t xml:space="preserve">II тыс. до </w:t>
      </w:r>
      <w:r w:rsidR="00970FA6">
        <w:rPr>
          <w:rFonts w:ascii="Times New Roman" w:hAnsi="Times New Roman" w:cs="Times New Roman"/>
          <w:sz w:val="28"/>
          <w:szCs w:val="28"/>
        </w:rPr>
        <w:t>н.э.</w:t>
      </w:r>
      <w:r w:rsidRPr="00970FA6">
        <w:rPr>
          <w:rFonts w:ascii="Times New Roman" w:hAnsi="Times New Roman" w:cs="Times New Roman"/>
          <w:sz w:val="28"/>
          <w:szCs w:val="28"/>
        </w:rPr>
        <w:t>) началось продвижение из Восточной Сибири в Приуралье и Прикамье и далее в лесное Поволжье, Волго-Окское междуречье и Восточную Прибалтику угро-финских племен, с которыми связаны дьяковская, городецкая и ананьинская культуры, вошедшие в зону соприкосновения с праславянскими. Активное участие в этногенезе народов Евразии приняли тюркские народы. Их прародиной были степи Центральной Азии, откуда они продвигались в Сибирь, на Урал, в Поволжье, Среднюю Азию и на Кавказ. Расширение ареала их обитания относится ко времени Великого переселения народов (IV</w:t>
      </w:r>
      <w:r w:rsidR="00970FA6">
        <w:rPr>
          <w:rFonts w:ascii="Times New Roman" w:hAnsi="Times New Roman" w:cs="Times New Roman"/>
          <w:sz w:val="28"/>
          <w:szCs w:val="28"/>
        </w:rPr>
        <w:t>–</w:t>
      </w:r>
      <w:r w:rsidRPr="00970FA6">
        <w:rPr>
          <w:rFonts w:ascii="Times New Roman" w:hAnsi="Times New Roman" w:cs="Times New Roman"/>
          <w:sz w:val="28"/>
          <w:szCs w:val="28"/>
        </w:rPr>
        <w:t>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открывшего тюркским кочевникам дорогу в Европу. По ней прошли сначала гунны (IV</w:t>
      </w:r>
      <w:r w:rsidR="00970FA6">
        <w:rPr>
          <w:rFonts w:ascii="Times New Roman" w:hAnsi="Times New Roman" w:cs="Times New Roman"/>
          <w:sz w:val="28"/>
          <w:szCs w:val="28"/>
        </w:rPr>
        <w:t>–</w:t>
      </w:r>
      <w:r w:rsidRPr="00970FA6">
        <w:rPr>
          <w:rFonts w:ascii="Times New Roman" w:hAnsi="Times New Roman" w:cs="Times New Roman"/>
          <w:sz w:val="28"/>
          <w:szCs w:val="28"/>
        </w:rPr>
        <w:t>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потом авары (VI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черные болгары (VII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хазары (VIII</w:t>
      </w:r>
      <w:r w:rsidR="00970FA6">
        <w:rPr>
          <w:rFonts w:ascii="Times New Roman" w:hAnsi="Times New Roman" w:cs="Times New Roman"/>
          <w:sz w:val="28"/>
          <w:szCs w:val="28"/>
        </w:rPr>
        <w:t>–</w:t>
      </w:r>
      <w:r w:rsidRPr="00970FA6">
        <w:rPr>
          <w:rFonts w:ascii="Times New Roman" w:hAnsi="Times New Roman" w:cs="Times New Roman"/>
          <w:sz w:val="28"/>
          <w:szCs w:val="28"/>
        </w:rPr>
        <w:t>IX</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xml:space="preserve">.), печенеги (IX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середина XI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половцы (ХI</w:t>
      </w:r>
      <w:r w:rsidR="00970FA6">
        <w:rPr>
          <w:rFonts w:ascii="Times New Roman" w:hAnsi="Times New Roman" w:cs="Times New Roman"/>
          <w:sz w:val="28"/>
          <w:szCs w:val="28"/>
        </w:rPr>
        <w:t>-</w:t>
      </w:r>
      <w:r w:rsidR="00970FA6" w:rsidRPr="00970FA6">
        <w:rPr>
          <w:rFonts w:ascii="Times New Roman" w:hAnsi="Times New Roman" w:cs="Times New Roman"/>
          <w:sz w:val="28"/>
          <w:szCs w:val="28"/>
        </w:rPr>
        <w:t>Х</w:t>
      </w:r>
      <w:r w:rsidRPr="00970FA6">
        <w:rPr>
          <w:rFonts w:ascii="Times New Roman" w:hAnsi="Times New Roman" w:cs="Times New Roman"/>
          <w:sz w:val="28"/>
          <w:szCs w:val="28"/>
        </w:rPr>
        <w:t>III вв.) и монголо-татары (ХIII в.).</w:t>
      </w:r>
    </w:p>
    <w:p w:rsidR="00014210" w:rsidRPr="00970FA6" w:rsidRDefault="00014210"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Устоявшееся в исторической науке представление о том, что славянские народы некогда имели общую прародину, из которой затем расселились по территории Западной, Южной и Восточной Европы, берет свое начало в древнейшей русской летописи «Повести временных лет» (начало ХII в.). Создавший ее монах Нестор приводит мифологическую родословную славян, возводя ее к младшему сыну библейского Ноя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Иафету, который получил в удел Северные и Западные земли. Поднимаясь от истоков времени к своим дням, Нестор поселяет славян в римской провинции Норик между верховьями Дуная и Дравы. Оттуда, теснимые римлянами, они вынуждены были переселиться на Вислу и Днепр.</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Так на основе начальной летописи и свидетельств римского историка Тацита (I b.) сложилась «дунайская» версия прародины славян, которой придерживались историки </w:t>
      </w:r>
      <w:r w:rsidR="00970FA6" w:rsidRPr="00970FA6">
        <w:rPr>
          <w:rFonts w:ascii="Times New Roman" w:hAnsi="Times New Roman" w:cs="Times New Roman"/>
          <w:sz w:val="28"/>
          <w:szCs w:val="28"/>
        </w:rPr>
        <w:t>С.М.</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Соловьев</w:t>
      </w:r>
      <w:r w:rsidRPr="00970FA6">
        <w:rPr>
          <w:rFonts w:ascii="Times New Roman" w:hAnsi="Times New Roman" w:cs="Times New Roman"/>
          <w:sz w:val="28"/>
          <w:szCs w:val="28"/>
        </w:rPr>
        <w:t xml:space="preserve"> и его ученик </w:t>
      </w:r>
      <w:r w:rsidR="00970FA6" w:rsidRPr="00970FA6">
        <w:rPr>
          <w:rFonts w:ascii="Times New Roman" w:hAnsi="Times New Roman" w:cs="Times New Roman"/>
          <w:sz w:val="28"/>
          <w:szCs w:val="28"/>
        </w:rPr>
        <w:t>В.О.</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Ключевский</w:t>
      </w:r>
      <w:r w:rsidRPr="00970FA6">
        <w:rPr>
          <w:rFonts w:ascii="Times New Roman" w:hAnsi="Times New Roman" w:cs="Times New Roman"/>
          <w:sz w:val="28"/>
          <w:szCs w:val="28"/>
        </w:rPr>
        <w:t>. Последний рассматривал Карпаты как промежуточный этап в движении славян с дунайской прародины на территорию Восточной Европы, где они задержались до VI</w:t>
      </w:r>
      <w:r w:rsidR="00970FA6">
        <w:rPr>
          <w:rFonts w:ascii="Times New Roman" w:hAnsi="Times New Roman" w:cs="Times New Roman"/>
          <w:sz w:val="28"/>
          <w:szCs w:val="28"/>
        </w:rPr>
        <w:t>–</w:t>
      </w:r>
      <w:r w:rsidRPr="00970FA6">
        <w:rPr>
          <w:rFonts w:ascii="Times New Roman" w:hAnsi="Times New Roman" w:cs="Times New Roman"/>
          <w:sz w:val="28"/>
          <w:szCs w:val="28"/>
        </w:rPr>
        <w:t>VII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Эта версия может быть принята только в том случае, если речь идет о вторичном заселении славянами просторов Русской равнины. Возможно, в Прикарпатье сложился мощный союз славянских племен во главе с полулегендарным вождем Бусом, который начал движение на восток и северо-восток в VI</w:t>
      </w:r>
      <w:r w:rsidR="00970FA6">
        <w:rPr>
          <w:rFonts w:ascii="Times New Roman" w:hAnsi="Times New Roman" w:cs="Times New Roman"/>
          <w:sz w:val="28"/>
          <w:szCs w:val="28"/>
        </w:rPr>
        <w:t>–</w:t>
      </w:r>
      <w:r w:rsidRPr="00970FA6">
        <w:rPr>
          <w:rFonts w:ascii="Times New Roman" w:hAnsi="Times New Roman" w:cs="Times New Roman"/>
          <w:sz w:val="28"/>
          <w:szCs w:val="28"/>
        </w:rPr>
        <w:t>VII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Пришельцы расселились на территории, где ранее обитали другие славянские племена.</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Другая группа историков определяли прародину славян гораздо более севернее: или в междуречье Вислы и Одера, или в Среднем Поднепровье и бассейне Припяти. Ее основоположником был знаток древнерусского языка академик </w:t>
      </w:r>
      <w:r w:rsidR="00970FA6" w:rsidRPr="00970FA6">
        <w:rPr>
          <w:rFonts w:ascii="Times New Roman" w:hAnsi="Times New Roman" w:cs="Times New Roman"/>
          <w:i/>
          <w:iCs/>
          <w:sz w:val="28"/>
          <w:szCs w:val="28"/>
        </w:rPr>
        <w:t>А.А.</w:t>
      </w:r>
      <w:r w:rsidR="00970FA6">
        <w:rPr>
          <w:rFonts w:ascii="Times New Roman" w:hAnsi="Times New Roman" w:cs="Times New Roman"/>
          <w:i/>
          <w:iCs/>
          <w:sz w:val="28"/>
          <w:szCs w:val="28"/>
        </w:rPr>
        <w:t> </w:t>
      </w:r>
      <w:r w:rsidR="00970FA6" w:rsidRPr="00970FA6">
        <w:rPr>
          <w:rFonts w:ascii="Times New Roman" w:hAnsi="Times New Roman" w:cs="Times New Roman"/>
          <w:i/>
          <w:iCs/>
          <w:sz w:val="28"/>
          <w:szCs w:val="28"/>
        </w:rPr>
        <w:t>Шахматов</w:t>
      </w:r>
      <w:r w:rsidRPr="00970FA6">
        <w:rPr>
          <w:rFonts w:ascii="Times New Roman" w:hAnsi="Times New Roman" w:cs="Times New Roman"/>
          <w:sz w:val="28"/>
          <w:szCs w:val="28"/>
        </w:rPr>
        <w:t xml:space="preserve">. Он определял славянскую прародину в бассейне Западной Двины вблизи Балтийского побережья. По его мнению, этот регион стал исходным пунктом славянских миграций. Отсюда единый славянский массив продвинулся сначала в Повислинье, на среднее и верхнее течение Вислы. Это направление колонизации втянуло славян в Великое переселение народов. Далее они уже разошлись разными потоками: одни двинулись на юг в пределы Византии, другие на Русскую равнину, третьи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на запад вплоть до Одера. Шахматов ближе других историков подошел к решению вопроса о месте древнейшей родины славян и утверждал, что славяне не были пришельцами в Восточную Европу, а сложились на ее огромных просторах в результате консолидации отдельных родоплеменных образований.</w:t>
      </w:r>
    </w:p>
    <w:p w:rsidR="00014210" w:rsidRPr="00970FA6" w:rsidRDefault="00014210"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Академик </w:t>
      </w:r>
      <w:r w:rsidR="00970FA6" w:rsidRPr="00970FA6">
        <w:rPr>
          <w:rFonts w:ascii="Times New Roman" w:hAnsi="Times New Roman" w:cs="Times New Roman"/>
          <w:i/>
          <w:iCs/>
          <w:color w:val="000000"/>
          <w:sz w:val="28"/>
          <w:szCs w:val="28"/>
        </w:rPr>
        <w:t>Б.А.</w:t>
      </w:r>
      <w:r w:rsidR="00970FA6">
        <w:rPr>
          <w:rFonts w:ascii="Times New Roman" w:hAnsi="Times New Roman" w:cs="Times New Roman"/>
          <w:i/>
          <w:iCs/>
          <w:color w:val="000000"/>
          <w:sz w:val="28"/>
          <w:szCs w:val="28"/>
        </w:rPr>
        <w:t> </w:t>
      </w:r>
      <w:r w:rsidR="00970FA6" w:rsidRPr="00970FA6">
        <w:rPr>
          <w:rFonts w:ascii="Times New Roman" w:hAnsi="Times New Roman" w:cs="Times New Roman"/>
          <w:i/>
          <w:iCs/>
          <w:color w:val="000000"/>
          <w:sz w:val="28"/>
          <w:szCs w:val="28"/>
        </w:rPr>
        <w:t>Рыбаков</w:t>
      </w:r>
      <w:r w:rsidRPr="00970FA6">
        <w:rPr>
          <w:rFonts w:ascii="Times New Roman" w:hAnsi="Times New Roman" w:cs="Times New Roman"/>
          <w:color w:val="000000"/>
          <w:sz w:val="28"/>
          <w:szCs w:val="28"/>
        </w:rPr>
        <w:t xml:space="preserve"> на основании новых археологических данных предпринял попытку объединить обе версии решения проблемы славянской прародины и этногенеза. Согласно его теории, славяне принадлежали к древнему индоевропейскому единству, которое сложилось в V</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 xml:space="preserve">IV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в северо-восточной части Балканского полуострова и на территории Малой Азии. На рубеже III и II тыс.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когда развилось в Европе пастушеское хозяйство, скотоводческие племена в поисках пастбищ широко расселились по Европе, некоторые ушли на Средний Восток, в Северную Индию, Среднюю Азию. Тогда-то и началось разделение индоевропейцев на этноязыковые группы: кельтскую, германскую, романскую, славянскую, греческую, иранскую, балтийскую. При этом праславяне заняли широкую полосу Центральной и Восточной Европы: с севера на юг протяженностью около </w:t>
      </w:r>
      <w:smartTag w:uri="urn:schemas-microsoft-com:office:smarttags" w:element="metricconverter">
        <w:smartTagPr>
          <w:attr w:name="ProductID" w:val="400 км"/>
        </w:smartTagPr>
        <w:r w:rsidRPr="00970FA6">
          <w:rPr>
            <w:rFonts w:ascii="Times New Roman" w:hAnsi="Times New Roman" w:cs="Times New Roman"/>
            <w:color w:val="000000"/>
            <w:sz w:val="28"/>
            <w:szCs w:val="28"/>
          </w:rPr>
          <w:t>400 км</w:t>
        </w:r>
      </w:smartTag>
      <w:r w:rsidRPr="00970FA6">
        <w:rPr>
          <w:rFonts w:ascii="Times New Roman" w:hAnsi="Times New Roman" w:cs="Times New Roman"/>
          <w:color w:val="000000"/>
          <w:sz w:val="28"/>
          <w:szCs w:val="28"/>
        </w:rPr>
        <w:t>, а с запада на восток около 1,5</w:t>
      </w:r>
      <w:r w:rsidR="00970FA6">
        <w:rPr>
          <w:rFonts w:ascii="Times New Roman" w:hAnsi="Times New Roman" w:cs="Times New Roman"/>
          <w:color w:val="000000"/>
          <w:sz w:val="28"/>
          <w:szCs w:val="28"/>
        </w:rPr>
        <w:t xml:space="preserve"> </w:t>
      </w:r>
      <w:r w:rsidR="00970FA6" w:rsidRPr="00970FA6">
        <w:rPr>
          <w:rFonts w:ascii="Times New Roman" w:hAnsi="Times New Roman" w:cs="Times New Roman"/>
          <w:color w:val="000000"/>
          <w:sz w:val="28"/>
          <w:szCs w:val="28"/>
        </w:rPr>
        <w:t>тыс</w:t>
      </w:r>
      <w:r w:rsidRPr="00970FA6">
        <w:rPr>
          <w:rFonts w:ascii="Times New Roman" w:hAnsi="Times New Roman" w:cs="Times New Roman"/>
          <w:color w:val="000000"/>
          <w:sz w:val="28"/>
          <w:szCs w:val="28"/>
        </w:rPr>
        <w:t xml:space="preserve">. км. На западе эту зону ограничивали Судеты, Татры и Карпаты, на севере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Балтийское море, восточным рубежом служила река Припять, а южная граница проходила по верховьям Днестра и Южного Буга, захватывая бассейн реки Роси, впадавшей в Днепр.</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На этом огромном пространстве единый праславянский этнос развивался вплоть до середины I тыс.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в непосредственном соприкосновении с другими народами как индоевропейской семьи, так и финно-угорской группы урало-самодийской семьи и тюркской группы алтайской языковой семьи. С III</w:t>
      </w:r>
      <w:r w:rsidR="00970FA6">
        <w:rPr>
          <w:rFonts w:ascii="Times New Roman" w:hAnsi="Times New Roman" w:cs="Times New Roman"/>
          <w:sz w:val="28"/>
          <w:szCs w:val="28"/>
        </w:rPr>
        <w:t>–</w:t>
      </w:r>
      <w:r w:rsidRPr="00970FA6">
        <w:rPr>
          <w:rFonts w:ascii="Times New Roman" w:hAnsi="Times New Roman" w:cs="Times New Roman"/>
          <w:sz w:val="28"/>
          <w:szCs w:val="28"/>
        </w:rPr>
        <w:t>IV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славяне присоединились к Великому переселению народов. На этом этапе они участвовали в нем пассивно. Они либо добровольно присоединялись к тому или иному могущественному племенному союзу, либо включались в него насильно. Так, в III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первой половине IV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славяне входили в готский племенной союз, доминировавший в Северном Причерноморье, во второй половине IV</w:t>
      </w:r>
      <w:r w:rsidR="00970FA6">
        <w:rPr>
          <w:rFonts w:ascii="Times New Roman" w:hAnsi="Times New Roman" w:cs="Times New Roman"/>
          <w:sz w:val="28"/>
          <w:szCs w:val="28"/>
        </w:rPr>
        <w:t>–</w:t>
      </w:r>
      <w:r w:rsidRPr="00970FA6">
        <w:rPr>
          <w:rFonts w:ascii="Times New Roman" w:hAnsi="Times New Roman" w:cs="Times New Roman"/>
          <w:sz w:val="28"/>
          <w:szCs w:val="28"/>
        </w:rPr>
        <w:t>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в состав державы гуннов на той же территории.</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Уже в 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во всем славянском мире происходила подготовка к бурным событиям последующего столетия, когда славяне стали активными участниками Великого переселения народов. В V</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началось частичное возвратное движение славян из лесной в лесостепную и степную зоны, а оттуда через хребты Балкан во владения Византии. Во всю мощь славянская миграция развернулась в VI столетии. Вторжение славян на Балканы приобрело массовый характер. Они заселили подунайские земли, Мезию, Фракию, Фессалию, дошли до владений древней Спарты и островов Средиземного моря. Из бассейна Балтики потоки переселенцев двигались в западном направлении в сторону Эльбы и в восточном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по направлению к Ильменю-озеру. В результате миграции славян в зону расселения германских племен возникла ветвь западных славян, заселившие византийские владения положили начало ветви южных славян, те же, кто оказался на Великой Русской равнине, получили название восточных славян.</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Почти одновременно со славянской миграцией имело место усиление движения тюркоязычных племен. В 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в степях Северного Причерноморья сложился аварский племенной союз. В VII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ему на смену пришел племенной союз черных болгаров, в середине VIII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в степях Прикаспия и Причерноморья возник Хазарский каганат. Эти три политических образования, каждый на своем этапе, частично охватывали славянские племена, которые становились их данниками.</w:t>
      </w:r>
    </w:p>
    <w:p w:rsidR="00014210" w:rsidRPr="00970FA6" w:rsidRDefault="00014210"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Самым первым названием славян было «</w:t>
      </w:r>
      <w:r w:rsidRPr="00970FA6">
        <w:rPr>
          <w:rFonts w:ascii="Times New Roman" w:hAnsi="Times New Roman" w:cs="Times New Roman"/>
          <w:i/>
          <w:iCs/>
          <w:color w:val="000000"/>
          <w:sz w:val="28"/>
          <w:szCs w:val="28"/>
        </w:rPr>
        <w:t>скифы-сколоты</w:t>
      </w:r>
      <w:r w:rsidRPr="00970FA6">
        <w:rPr>
          <w:rFonts w:ascii="Times New Roman" w:hAnsi="Times New Roman" w:cs="Times New Roman"/>
          <w:color w:val="000000"/>
          <w:sz w:val="28"/>
          <w:szCs w:val="28"/>
        </w:rPr>
        <w:t>», которое употребил Геродот в V</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до </w:t>
      </w:r>
      <w:r w:rsidR="00970FA6">
        <w:rPr>
          <w:rFonts w:ascii="Times New Roman" w:hAnsi="Times New Roman" w:cs="Times New Roman"/>
          <w:color w:val="000000"/>
          <w:sz w:val="28"/>
          <w:szCs w:val="28"/>
        </w:rPr>
        <w:t>н.э.</w:t>
      </w:r>
      <w:r w:rsidRPr="00970FA6">
        <w:rPr>
          <w:rFonts w:ascii="Times New Roman" w:hAnsi="Times New Roman" w:cs="Times New Roman"/>
          <w:color w:val="000000"/>
          <w:sz w:val="28"/>
          <w:szCs w:val="28"/>
        </w:rPr>
        <w:t xml:space="preserve"> Русские историки и писатели ХVIII в. </w:t>
      </w:r>
      <w:r w:rsidR="00970FA6" w:rsidRPr="00970FA6">
        <w:rPr>
          <w:rFonts w:ascii="Times New Roman" w:hAnsi="Times New Roman" w:cs="Times New Roman"/>
          <w:i/>
          <w:iCs/>
          <w:color w:val="000000"/>
          <w:sz w:val="28"/>
          <w:szCs w:val="28"/>
        </w:rPr>
        <w:t>В.Н.</w:t>
      </w:r>
      <w:r w:rsidR="00970FA6">
        <w:rPr>
          <w:rFonts w:ascii="Times New Roman" w:hAnsi="Times New Roman" w:cs="Times New Roman"/>
          <w:i/>
          <w:iCs/>
          <w:color w:val="000000"/>
          <w:sz w:val="28"/>
          <w:szCs w:val="28"/>
        </w:rPr>
        <w:t> </w:t>
      </w:r>
      <w:r w:rsidR="00970FA6" w:rsidRPr="00970FA6">
        <w:rPr>
          <w:rFonts w:ascii="Times New Roman" w:hAnsi="Times New Roman" w:cs="Times New Roman"/>
          <w:i/>
          <w:iCs/>
          <w:color w:val="000000"/>
          <w:sz w:val="28"/>
          <w:szCs w:val="28"/>
        </w:rPr>
        <w:t>Татищев</w:t>
      </w:r>
      <w:r w:rsidRPr="00970FA6">
        <w:rPr>
          <w:rFonts w:ascii="Times New Roman" w:hAnsi="Times New Roman" w:cs="Times New Roman"/>
          <w:color w:val="000000"/>
          <w:sz w:val="28"/>
          <w:szCs w:val="28"/>
        </w:rPr>
        <w:t xml:space="preserve"> и </w:t>
      </w:r>
      <w:r w:rsidR="00970FA6" w:rsidRPr="00970FA6">
        <w:rPr>
          <w:rFonts w:ascii="Times New Roman" w:hAnsi="Times New Roman" w:cs="Times New Roman"/>
          <w:i/>
          <w:iCs/>
          <w:color w:val="000000"/>
          <w:sz w:val="28"/>
          <w:szCs w:val="28"/>
        </w:rPr>
        <w:t>В.К.</w:t>
      </w:r>
      <w:r w:rsidR="00970FA6">
        <w:rPr>
          <w:rFonts w:ascii="Times New Roman" w:hAnsi="Times New Roman" w:cs="Times New Roman"/>
          <w:i/>
          <w:iCs/>
          <w:color w:val="000000"/>
          <w:sz w:val="28"/>
          <w:szCs w:val="28"/>
        </w:rPr>
        <w:t> </w:t>
      </w:r>
      <w:r w:rsidR="00970FA6" w:rsidRPr="00970FA6">
        <w:rPr>
          <w:rFonts w:ascii="Times New Roman" w:hAnsi="Times New Roman" w:cs="Times New Roman"/>
          <w:i/>
          <w:iCs/>
          <w:color w:val="000000"/>
          <w:sz w:val="28"/>
          <w:szCs w:val="28"/>
        </w:rPr>
        <w:t>Тредиаковский</w:t>
      </w:r>
      <w:r w:rsidRPr="00970FA6">
        <w:rPr>
          <w:rFonts w:ascii="Times New Roman" w:hAnsi="Times New Roman" w:cs="Times New Roman"/>
          <w:color w:val="000000"/>
          <w:sz w:val="28"/>
          <w:szCs w:val="28"/>
        </w:rPr>
        <w:t xml:space="preserve"> развили взгляд о русскости древнегреческого наименования «скифы». В соответствии с нормами греческой фонетики это слово произносится как «скитфы». «Скит» является чисто русским корнем, от которого происходят слова типа «скитаться», «скитание». В связи с этим слову «скифы»</w:t>
      </w:r>
      <w:r w:rsidR="00970FA6">
        <w:rPr>
          <w:rFonts w:ascii="Times New Roman" w:hAnsi="Times New Roman" w:cs="Times New Roman"/>
          <w:color w:val="000000"/>
          <w:sz w:val="28"/>
          <w:szCs w:val="28"/>
        </w:rPr>
        <w:t xml:space="preserve"> – </w:t>
      </w:r>
      <w:r w:rsidR="00970FA6" w:rsidRPr="00970FA6">
        <w:rPr>
          <w:rFonts w:ascii="Times New Roman" w:hAnsi="Times New Roman" w:cs="Times New Roman"/>
          <w:color w:val="000000"/>
          <w:sz w:val="28"/>
          <w:szCs w:val="28"/>
        </w:rPr>
        <w:t>«с</w:t>
      </w:r>
      <w:r w:rsidRPr="00970FA6">
        <w:rPr>
          <w:rFonts w:ascii="Times New Roman" w:hAnsi="Times New Roman" w:cs="Times New Roman"/>
          <w:color w:val="000000"/>
          <w:sz w:val="28"/>
          <w:szCs w:val="28"/>
        </w:rPr>
        <w:t xml:space="preserve">киты» придавалось значение «скитальцев», «кочевников». По поводу термина «сколоты» расхождения мнений нет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оно означает «солнцепоклонники» и связывается с корнем «коло»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древнеславянским наименованием солнца.</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Более поздние античные авторы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Полибий (III</w:t>
      </w:r>
      <w:r w:rsidR="00970FA6">
        <w:rPr>
          <w:rFonts w:ascii="Times New Roman" w:hAnsi="Times New Roman" w:cs="Times New Roman"/>
          <w:sz w:val="28"/>
          <w:szCs w:val="28"/>
        </w:rPr>
        <w:t>–</w:t>
      </w:r>
      <w:r w:rsidRPr="00970FA6">
        <w:rPr>
          <w:rFonts w:ascii="Times New Roman" w:hAnsi="Times New Roman" w:cs="Times New Roman"/>
          <w:sz w:val="28"/>
          <w:szCs w:val="28"/>
        </w:rPr>
        <w:t>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xml:space="preserve">. до </w:t>
      </w:r>
      <w:r w:rsidR="00970FA6">
        <w:rPr>
          <w:rFonts w:ascii="Times New Roman" w:hAnsi="Times New Roman" w:cs="Times New Roman"/>
          <w:sz w:val="28"/>
          <w:szCs w:val="28"/>
        </w:rPr>
        <w:t>н.э.</w:t>
      </w:r>
      <w:r w:rsidRPr="00970FA6">
        <w:rPr>
          <w:rFonts w:ascii="Times New Roman" w:hAnsi="Times New Roman" w:cs="Times New Roman"/>
          <w:sz w:val="28"/>
          <w:szCs w:val="28"/>
        </w:rPr>
        <w:t>), Тит Ливий (I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до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Страбон (I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и Тацит (I</w:t>
      </w:r>
      <w:r w:rsidR="00970FA6">
        <w:rPr>
          <w:rFonts w:ascii="Times New Roman" w:hAnsi="Times New Roman" w:cs="Times New Roman"/>
          <w:sz w:val="28"/>
          <w:szCs w:val="28"/>
        </w:rPr>
        <w:t>–</w:t>
      </w:r>
      <w:r w:rsidRPr="00970FA6">
        <w:rPr>
          <w:rFonts w:ascii="Times New Roman" w:hAnsi="Times New Roman" w:cs="Times New Roman"/>
          <w:sz w:val="28"/>
          <w:szCs w:val="28"/>
        </w:rPr>
        <w:t>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называли славян общим древним именем «</w:t>
      </w:r>
      <w:r w:rsidRPr="00970FA6">
        <w:rPr>
          <w:rFonts w:ascii="Times New Roman" w:hAnsi="Times New Roman" w:cs="Times New Roman"/>
          <w:i/>
          <w:iCs/>
          <w:sz w:val="28"/>
          <w:szCs w:val="28"/>
        </w:rPr>
        <w:t>венеды</w:t>
      </w:r>
      <w:r w:rsidRPr="00970FA6">
        <w:rPr>
          <w:rFonts w:ascii="Times New Roman" w:hAnsi="Times New Roman" w:cs="Times New Roman"/>
          <w:sz w:val="28"/>
          <w:szCs w:val="28"/>
        </w:rPr>
        <w:t xml:space="preserve">» </w:t>
      </w:r>
      <w:r w:rsidR="00970FA6" w:rsidRPr="00970FA6">
        <w:rPr>
          <w:rFonts w:ascii="Times New Roman" w:hAnsi="Times New Roman" w:cs="Times New Roman"/>
          <w:sz w:val="28"/>
          <w:szCs w:val="28"/>
        </w:rPr>
        <w:t>(«венеты»</w:t>
      </w:r>
      <w:r w:rsidRPr="00970FA6">
        <w:rPr>
          <w:rFonts w:ascii="Times New Roman" w:hAnsi="Times New Roman" w:cs="Times New Roman"/>
          <w:sz w:val="28"/>
          <w:szCs w:val="28"/>
        </w:rPr>
        <w:t>) и помещали среди скифских и сарматских племен в районе Вислы. Более основательные сведения о славянах появляются у писателей 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византийского историка Прокопия Кессарийского и готского историка Иордана. Они содержатся также в сочинении, которое раньше ошибочно приписывалось византийскому императору Маврикию и поэтому называется сочинением Псевдо-Маврикия.</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Авторам 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славяне были известны под тремя именами, происходящими от одного корня,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венедов, </w:t>
      </w:r>
      <w:r w:rsidRPr="00970FA6">
        <w:rPr>
          <w:rFonts w:ascii="Times New Roman" w:hAnsi="Times New Roman" w:cs="Times New Roman"/>
          <w:i/>
          <w:iCs/>
          <w:sz w:val="28"/>
          <w:szCs w:val="28"/>
        </w:rPr>
        <w:t>антов</w:t>
      </w:r>
      <w:r w:rsidRPr="00970FA6">
        <w:rPr>
          <w:rFonts w:ascii="Times New Roman" w:hAnsi="Times New Roman" w:cs="Times New Roman"/>
          <w:sz w:val="28"/>
          <w:szCs w:val="28"/>
        </w:rPr>
        <w:t xml:space="preserve"> и </w:t>
      </w:r>
      <w:r w:rsidRPr="00970FA6">
        <w:rPr>
          <w:rFonts w:ascii="Times New Roman" w:hAnsi="Times New Roman" w:cs="Times New Roman"/>
          <w:i/>
          <w:iCs/>
          <w:sz w:val="28"/>
          <w:szCs w:val="28"/>
        </w:rPr>
        <w:t>склавенов</w:t>
      </w:r>
      <w:r w:rsidRPr="00970FA6">
        <w:rPr>
          <w:rFonts w:ascii="Times New Roman" w:hAnsi="Times New Roman" w:cs="Times New Roman"/>
          <w:sz w:val="28"/>
          <w:szCs w:val="28"/>
        </w:rPr>
        <w:t xml:space="preserve"> (славенов, словенов). Венедов они помещали к северо-востоку от Карпат в верховьях Вислы и Днестра, словен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в районе Нижнего Дуная, а антов, «самых могущественных среди славян», по словам Иордана,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вдоль широкой полосы от Дуная до Азовского моря. В греческой надписи III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найденной в Керчи, содержится имя с присоединением к нему приставки «Антас». Ученые полагают, что оно указывает на принадлежность этого человека к племени антов. Это первое известное нам употребление этого термина. Немногочисленные обрывки антских слов позволяют предположить о развитии в IV</w:t>
      </w:r>
      <w:r w:rsidR="00970FA6">
        <w:rPr>
          <w:rFonts w:ascii="Times New Roman" w:hAnsi="Times New Roman" w:cs="Times New Roman"/>
          <w:sz w:val="28"/>
          <w:szCs w:val="28"/>
        </w:rPr>
        <w:t>–</w:t>
      </w:r>
      <w:r w:rsidRPr="00970FA6">
        <w:rPr>
          <w:rFonts w:ascii="Times New Roman" w:hAnsi="Times New Roman" w:cs="Times New Roman"/>
          <w:sz w:val="28"/>
          <w:szCs w:val="28"/>
        </w:rPr>
        <w:t>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xml:space="preserve">. </w:t>
      </w:r>
      <w:r w:rsidR="00970FA6">
        <w:rPr>
          <w:rFonts w:ascii="Times New Roman" w:hAnsi="Times New Roman" w:cs="Times New Roman"/>
          <w:sz w:val="28"/>
          <w:szCs w:val="28"/>
        </w:rPr>
        <w:t>н.э.</w:t>
      </w:r>
      <w:r w:rsidRPr="00970FA6">
        <w:rPr>
          <w:rFonts w:ascii="Times New Roman" w:hAnsi="Times New Roman" w:cs="Times New Roman"/>
          <w:sz w:val="28"/>
          <w:szCs w:val="28"/>
        </w:rPr>
        <w:t xml:space="preserve"> древнеславянского языка, близкого к языку Киевской Руси. В передаче греческих писателей имена антских вождей оканчивались на «мир» и «гост»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Доброгост, Межамир.</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В эпоху славянской колонизации Европы в VI</w:t>
      </w:r>
      <w:r w:rsidR="00970FA6">
        <w:rPr>
          <w:rFonts w:ascii="Times New Roman" w:hAnsi="Times New Roman" w:cs="Times New Roman"/>
          <w:sz w:val="28"/>
          <w:szCs w:val="28"/>
        </w:rPr>
        <w:t>–</w:t>
      </w:r>
      <w:r w:rsidRPr="00970FA6">
        <w:rPr>
          <w:rFonts w:ascii="Times New Roman" w:hAnsi="Times New Roman" w:cs="Times New Roman"/>
          <w:sz w:val="28"/>
          <w:szCs w:val="28"/>
        </w:rPr>
        <w:t>VII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вв</w:t>
      </w:r>
      <w:r w:rsidRPr="00970FA6">
        <w:rPr>
          <w:rFonts w:ascii="Times New Roman" w:hAnsi="Times New Roman" w:cs="Times New Roman"/>
          <w:sz w:val="28"/>
          <w:szCs w:val="28"/>
        </w:rPr>
        <w:t>. произошло повсеместное распространение этнонима «</w:t>
      </w:r>
      <w:r w:rsidRPr="00970FA6">
        <w:rPr>
          <w:rFonts w:ascii="Times New Roman" w:hAnsi="Times New Roman" w:cs="Times New Roman"/>
          <w:i/>
          <w:iCs/>
          <w:sz w:val="28"/>
          <w:szCs w:val="28"/>
        </w:rPr>
        <w:t>славяне</w:t>
      </w:r>
      <w:r w:rsidRPr="00970FA6">
        <w:rPr>
          <w:rFonts w:ascii="Times New Roman" w:hAnsi="Times New Roman" w:cs="Times New Roman"/>
          <w:sz w:val="28"/>
          <w:szCs w:val="28"/>
        </w:rPr>
        <w:t>» на все венедские племена. Обычно его этимологию возводят к термину «слово», полагая, что славянами называли себя племена, понимавшие речь друг друга. Византийские источники проникавших в империю славян вскоре стали называть исключительно «словенами», упоминая непременно их прежнее общее имя «венеды». Это натолкнуло исследователей на мысль, что термин «словене», возникший в пору максимального размаха славянской колонизации в 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является составным. </w:t>
      </w:r>
      <w:r w:rsidR="00970FA6" w:rsidRPr="00970FA6">
        <w:rPr>
          <w:rFonts w:ascii="Times New Roman" w:hAnsi="Times New Roman" w:cs="Times New Roman"/>
          <w:sz w:val="28"/>
          <w:szCs w:val="28"/>
        </w:rPr>
        <w:t>Б.А.</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Рыбаков</w:t>
      </w:r>
      <w:r w:rsidRPr="00970FA6">
        <w:rPr>
          <w:rFonts w:ascii="Times New Roman" w:hAnsi="Times New Roman" w:cs="Times New Roman"/>
          <w:sz w:val="28"/>
          <w:szCs w:val="28"/>
        </w:rPr>
        <w:t xml:space="preserve"> высказал идею, что вторая его часть представляет древнее название коренной земли славян «</w:t>
      </w:r>
      <w:r w:rsidRPr="00970FA6">
        <w:rPr>
          <w:rFonts w:ascii="Times New Roman" w:hAnsi="Times New Roman" w:cs="Times New Roman"/>
          <w:i/>
          <w:iCs/>
          <w:sz w:val="28"/>
          <w:szCs w:val="28"/>
        </w:rPr>
        <w:t>Вене</w:t>
      </w:r>
      <w:r w:rsidRPr="00970FA6">
        <w:rPr>
          <w:rFonts w:ascii="Times New Roman" w:hAnsi="Times New Roman" w:cs="Times New Roman"/>
          <w:sz w:val="28"/>
          <w:szCs w:val="28"/>
        </w:rPr>
        <w:t xml:space="preserve">» и ее народа «венедов», а первая указывает на отношение переселенцев к прародине. По русским средневековым источникам </w:t>
      </w:r>
      <w:r w:rsidR="00970FA6" w:rsidRPr="00970FA6">
        <w:rPr>
          <w:rFonts w:ascii="Times New Roman" w:hAnsi="Times New Roman" w:cs="Times New Roman"/>
          <w:sz w:val="28"/>
          <w:szCs w:val="28"/>
        </w:rPr>
        <w:t>Б.А.</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Рыбаков</w:t>
      </w:r>
      <w:r w:rsidRPr="00970FA6">
        <w:rPr>
          <w:rFonts w:ascii="Times New Roman" w:hAnsi="Times New Roman" w:cs="Times New Roman"/>
          <w:sz w:val="28"/>
          <w:szCs w:val="28"/>
        </w:rPr>
        <w:t xml:space="preserve"> реконструировал первую часть слова в значении «послов», «представителей» </w:t>
      </w:r>
      <w:r w:rsidR="00970FA6" w:rsidRPr="00970FA6">
        <w:rPr>
          <w:rFonts w:ascii="Times New Roman" w:hAnsi="Times New Roman" w:cs="Times New Roman"/>
          <w:sz w:val="28"/>
          <w:szCs w:val="28"/>
        </w:rPr>
        <w:t>(«слы»</w:t>
      </w:r>
      <w:r w:rsidRPr="00970FA6">
        <w:rPr>
          <w:rFonts w:ascii="Times New Roman" w:hAnsi="Times New Roman" w:cs="Times New Roman"/>
          <w:sz w:val="28"/>
          <w:szCs w:val="28"/>
        </w:rPr>
        <w:t>, «съли»). В результате этноним «словене» он расшифровал как соединение двух понятий: «представители венедов», или «послы земли Вене».</w:t>
      </w:r>
    </w:p>
    <w:p w:rsidR="00014210" w:rsidRPr="00970FA6" w:rsidRDefault="00014210"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К VIII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когда установилась хазарская власть над жителями Приднепровья, восточные славяне уже сильно отличались от родственных племен, обитавших за Дунаем и Карпатами. И хотя обособление восточнославянских племен в новую этническую общность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древнерусскую народность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в это время уже произошло, однако некоторые восточные славяне по происхождению были ближе к племенам западных и южных славян, нежели друг к другу. Даже «Повесть временных лет» указывает, что радимичи и вятичи являлись потомками ляхов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западных славян. По предположению ряда ученых, новгородские словене были связаны родственными узами с другой ветвью западных славян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полабскими и поморскими племенами. Таким образом, на стадии раннего этногенеза территориальная близость разных славянских племен не обязательно являлась признаком их этнического родства. К тому же славянские союзы племен были не столько этническими, сколько территориально-политическими образованиями, включавшими в свой состав финноязычные и, возможно, другие племена.</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«Повесть временных лет» называет полтора десятка племенных княжений, которые представляли собой союз 100</w:t>
      </w:r>
      <w:r w:rsidR="00970FA6">
        <w:rPr>
          <w:rFonts w:ascii="Times New Roman" w:hAnsi="Times New Roman" w:cs="Times New Roman"/>
          <w:sz w:val="28"/>
          <w:szCs w:val="28"/>
        </w:rPr>
        <w:t>–</w:t>
      </w:r>
      <w:r w:rsidRPr="00970FA6">
        <w:rPr>
          <w:rFonts w:ascii="Times New Roman" w:hAnsi="Times New Roman" w:cs="Times New Roman"/>
          <w:sz w:val="28"/>
          <w:szCs w:val="28"/>
        </w:rPr>
        <w:t xml:space="preserve">200 племен, объединявшихся вокруг наиболее сильного. Он и давал название всему союзу. В Среднем Поднепровье жили </w:t>
      </w:r>
      <w:r w:rsidRPr="00970FA6">
        <w:rPr>
          <w:rFonts w:ascii="Times New Roman" w:hAnsi="Times New Roman" w:cs="Times New Roman"/>
          <w:i/>
          <w:iCs/>
          <w:sz w:val="28"/>
          <w:szCs w:val="28"/>
        </w:rPr>
        <w:t>поляне</w:t>
      </w:r>
      <w:r w:rsidRPr="00970FA6">
        <w:rPr>
          <w:rFonts w:ascii="Times New Roman" w:hAnsi="Times New Roman" w:cs="Times New Roman"/>
          <w:sz w:val="28"/>
          <w:szCs w:val="28"/>
        </w:rPr>
        <w:t xml:space="preserve">, в бассейне реки Припяти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древляне</w:t>
      </w:r>
      <w:r w:rsidRPr="00970FA6">
        <w:rPr>
          <w:rFonts w:ascii="Times New Roman" w:hAnsi="Times New Roman" w:cs="Times New Roman"/>
          <w:sz w:val="28"/>
          <w:szCs w:val="28"/>
        </w:rPr>
        <w:t xml:space="preserve"> и </w:t>
      </w:r>
      <w:r w:rsidRPr="00970FA6">
        <w:rPr>
          <w:rFonts w:ascii="Times New Roman" w:hAnsi="Times New Roman" w:cs="Times New Roman"/>
          <w:i/>
          <w:iCs/>
          <w:sz w:val="28"/>
          <w:szCs w:val="28"/>
        </w:rPr>
        <w:t>дреговичи</w:t>
      </w:r>
      <w:r w:rsidRPr="00970FA6">
        <w:rPr>
          <w:rFonts w:ascii="Times New Roman" w:hAnsi="Times New Roman" w:cs="Times New Roman"/>
          <w:sz w:val="28"/>
          <w:szCs w:val="28"/>
        </w:rPr>
        <w:t xml:space="preserve">, вдоль левого притока Днепра, реки Сожи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радимичи. В бассейнах рек Десны, Сейма и Сулы обитали </w:t>
      </w:r>
      <w:r w:rsidRPr="00970FA6">
        <w:rPr>
          <w:rFonts w:ascii="Times New Roman" w:hAnsi="Times New Roman" w:cs="Times New Roman"/>
          <w:i/>
          <w:iCs/>
          <w:sz w:val="28"/>
          <w:szCs w:val="28"/>
        </w:rPr>
        <w:t>северяне</w:t>
      </w:r>
      <w:r w:rsidRPr="00970FA6">
        <w:rPr>
          <w:rFonts w:ascii="Times New Roman" w:hAnsi="Times New Roman" w:cs="Times New Roman"/>
          <w:sz w:val="28"/>
          <w:szCs w:val="28"/>
        </w:rPr>
        <w:t xml:space="preserve">, в междуречье Южного Буга и Днестра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уличи</w:t>
      </w:r>
      <w:r w:rsidRPr="00970FA6">
        <w:rPr>
          <w:rFonts w:ascii="Times New Roman" w:hAnsi="Times New Roman" w:cs="Times New Roman"/>
          <w:sz w:val="28"/>
          <w:szCs w:val="28"/>
        </w:rPr>
        <w:t xml:space="preserve">, между Днестром и Прутом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тиверцы</w:t>
      </w:r>
      <w:r w:rsidRPr="00970FA6">
        <w:rPr>
          <w:rFonts w:ascii="Times New Roman" w:hAnsi="Times New Roman" w:cs="Times New Roman"/>
          <w:sz w:val="28"/>
          <w:szCs w:val="28"/>
        </w:rPr>
        <w:t xml:space="preserve">, в предгорьях Карпат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белые хорваты</w:t>
      </w:r>
      <w:r w:rsidRPr="00970FA6">
        <w:rPr>
          <w:rFonts w:ascii="Times New Roman" w:hAnsi="Times New Roman" w:cs="Times New Roman"/>
          <w:sz w:val="28"/>
          <w:szCs w:val="28"/>
        </w:rPr>
        <w:t xml:space="preserve">, по Западному Бугу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бужане</w:t>
      </w:r>
      <w:r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дулебы</w:t>
      </w:r>
      <w:r w:rsidRPr="00970FA6">
        <w:rPr>
          <w:rFonts w:ascii="Times New Roman" w:hAnsi="Times New Roman" w:cs="Times New Roman"/>
          <w:sz w:val="28"/>
          <w:szCs w:val="28"/>
        </w:rPr>
        <w:t xml:space="preserve"> и </w:t>
      </w:r>
      <w:r w:rsidRPr="00970FA6">
        <w:rPr>
          <w:rFonts w:ascii="Times New Roman" w:hAnsi="Times New Roman" w:cs="Times New Roman"/>
          <w:i/>
          <w:iCs/>
          <w:sz w:val="28"/>
          <w:szCs w:val="28"/>
        </w:rPr>
        <w:t>волыняне</w:t>
      </w:r>
      <w:r w:rsidRPr="00970FA6">
        <w:rPr>
          <w:rFonts w:ascii="Times New Roman" w:hAnsi="Times New Roman" w:cs="Times New Roman"/>
          <w:sz w:val="28"/>
          <w:szCs w:val="28"/>
        </w:rPr>
        <w:t xml:space="preserve">, в верховьях Западной Двины и Днепра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кривичи</w:t>
      </w:r>
      <w:r w:rsidRPr="00970FA6">
        <w:rPr>
          <w:rFonts w:ascii="Times New Roman" w:hAnsi="Times New Roman" w:cs="Times New Roman"/>
          <w:sz w:val="28"/>
          <w:szCs w:val="28"/>
        </w:rPr>
        <w:t xml:space="preserve">, в среднем течении Западной Двины при впадении в нее реки Полоть обитали </w:t>
      </w:r>
      <w:r w:rsidRPr="00970FA6">
        <w:rPr>
          <w:rFonts w:ascii="Times New Roman" w:hAnsi="Times New Roman" w:cs="Times New Roman"/>
          <w:i/>
          <w:iCs/>
          <w:sz w:val="28"/>
          <w:szCs w:val="28"/>
        </w:rPr>
        <w:t>полочане</w:t>
      </w:r>
      <w:r w:rsidRPr="00970FA6">
        <w:rPr>
          <w:rFonts w:ascii="Times New Roman" w:hAnsi="Times New Roman" w:cs="Times New Roman"/>
          <w:sz w:val="28"/>
          <w:szCs w:val="28"/>
        </w:rPr>
        <w:t xml:space="preserve">, вокруг озера Ильмень и по реке Волхов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ильменские словене</w:t>
      </w:r>
      <w:r w:rsidRPr="00970FA6">
        <w:rPr>
          <w:rFonts w:ascii="Times New Roman" w:hAnsi="Times New Roman" w:cs="Times New Roman"/>
          <w:sz w:val="28"/>
          <w:szCs w:val="28"/>
        </w:rPr>
        <w:t xml:space="preserve">, а в бассейне Волго-Окского междуречья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вятичи</w:t>
      </w:r>
      <w:r w:rsidRPr="00970FA6">
        <w:rPr>
          <w:rFonts w:ascii="Times New Roman" w:hAnsi="Times New Roman" w:cs="Times New Roman"/>
          <w:sz w:val="28"/>
          <w:szCs w:val="28"/>
        </w:rPr>
        <w:t xml:space="preserve">. Летописные данные подтверждаются археологическим материалом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 xml:space="preserve">находками различных височных колец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женских украшений, типичных для каждого племенного союза.</w:t>
      </w:r>
    </w:p>
    <w:p w:rsidR="00014210" w:rsidRPr="00970FA6" w:rsidRDefault="00014210"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Соседями восточных славян были финно-угорские народы, обитавшие от Балтийского побережья до Урала в лесной зоне (чудь, эсты, весь, вотяки, коми, пермь, меря, мурома, мордва), народы летто-литовской языковой семьи, жившие по Неману, Западной Двине и в Прибалтике (жмудь, ятвяги, латгалы, пруссы и др.), и тюркские народы, селившиеся в степной зоне и Поволжье (хазары, камские булгары, печенеги, половцы и пр.). Расселяясь на землях других народов, славяне, как правило, ассимилировались с ними.</w:t>
      </w:r>
    </w:p>
    <w:p w:rsidR="00843323" w:rsidRPr="00970FA6" w:rsidRDefault="00843323" w:rsidP="00970FA6">
      <w:pPr>
        <w:pStyle w:val="a3"/>
        <w:spacing w:line="360" w:lineRule="auto"/>
        <w:ind w:firstLine="709"/>
        <w:rPr>
          <w:rFonts w:ascii="Times New Roman" w:hAnsi="Times New Roman" w:cs="Times New Roman"/>
          <w:sz w:val="28"/>
          <w:szCs w:val="28"/>
        </w:rPr>
      </w:pPr>
    </w:p>
    <w:p w:rsidR="00843323" w:rsidRPr="00970FA6" w:rsidRDefault="00FE7B53" w:rsidP="00970FA6">
      <w:pPr>
        <w:spacing w:line="360" w:lineRule="auto"/>
        <w:ind w:firstLine="709"/>
        <w:jc w:val="both"/>
        <w:rPr>
          <w:b/>
          <w:color w:val="000000"/>
          <w:sz w:val="28"/>
          <w:szCs w:val="28"/>
        </w:rPr>
      </w:pPr>
      <w:r w:rsidRPr="00970FA6">
        <w:rPr>
          <w:b/>
          <w:color w:val="000000"/>
          <w:sz w:val="28"/>
          <w:szCs w:val="28"/>
        </w:rPr>
        <w:t>3</w:t>
      </w:r>
      <w:r w:rsidR="00970FA6" w:rsidRPr="00970FA6">
        <w:rPr>
          <w:b/>
          <w:color w:val="000000"/>
          <w:sz w:val="28"/>
          <w:szCs w:val="28"/>
        </w:rPr>
        <w:t>.</w:t>
      </w:r>
      <w:r w:rsidR="00970FA6">
        <w:rPr>
          <w:b/>
          <w:color w:val="000000"/>
          <w:sz w:val="28"/>
          <w:szCs w:val="28"/>
        </w:rPr>
        <w:t xml:space="preserve"> </w:t>
      </w:r>
      <w:r w:rsidR="00970FA6" w:rsidRPr="00970FA6">
        <w:rPr>
          <w:b/>
          <w:color w:val="000000"/>
          <w:sz w:val="28"/>
          <w:szCs w:val="28"/>
        </w:rPr>
        <w:t>Об</w:t>
      </w:r>
      <w:r w:rsidR="00843323" w:rsidRPr="00970FA6">
        <w:rPr>
          <w:b/>
          <w:color w:val="000000"/>
          <w:sz w:val="28"/>
          <w:szCs w:val="28"/>
        </w:rPr>
        <w:t>раз жизни восточных славян</w:t>
      </w:r>
    </w:p>
    <w:p w:rsidR="00843323" w:rsidRPr="00970FA6" w:rsidRDefault="00843323" w:rsidP="00970FA6">
      <w:pPr>
        <w:pStyle w:val="a3"/>
        <w:spacing w:line="360" w:lineRule="auto"/>
        <w:ind w:firstLine="709"/>
        <w:rPr>
          <w:rFonts w:ascii="Times New Roman" w:hAnsi="Times New Roman" w:cs="Times New Roman"/>
          <w:sz w:val="28"/>
          <w:szCs w:val="28"/>
        </w:rPr>
      </w:pPr>
    </w:p>
    <w:p w:rsidR="00862DEC" w:rsidRPr="00970FA6" w:rsidRDefault="00862DEC"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Восточной Европой, зоной расселения наших предков, принято считать равнину, ограниченную пятью морями (Черным, Азовским, Каспийским и Балтийским и Белым) и тремя горными массивами (Кавказом, Карпатами и Уралом). По природно-климатическим условиям она делится на три части: северную лесную, южную степную и промежуточную лесостепную. На юго-востоке Восточно-Европейской равнины раскинулись неплодородные песчаники и солончаки Северного Прикаспия.</w:t>
      </w:r>
    </w:p>
    <w:p w:rsidR="00862DEC" w:rsidRPr="00970FA6" w:rsidRDefault="00862DEC"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Зоной, удобной для земледелия, является полоса наиболее глубокого чернозема лесостепи и безлесая, но удобная и плодородная территория степей. Лесные массивы представляли собой зону рискованного земледелия, дававшего низкие урожаи (не более сам-треть). Здесь был возможен прогресс не сельскохозяйственного, а промыслового производства. Величиной осваивавшейся территории обусловливалась низкая плотность населения в Восточной Европе (3</w:t>
      </w:r>
      <w:r w:rsidR="00970FA6">
        <w:rPr>
          <w:rFonts w:ascii="Times New Roman" w:hAnsi="Times New Roman" w:cs="Times New Roman"/>
          <w:sz w:val="28"/>
          <w:szCs w:val="28"/>
        </w:rPr>
        <w:t>–</w:t>
      </w:r>
      <w:r w:rsidRPr="00970FA6">
        <w:rPr>
          <w:rFonts w:ascii="Times New Roman" w:hAnsi="Times New Roman" w:cs="Times New Roman"/>
          <w:sz w:val="28"/>
          <w:szCs w:val="28"/>
        </w:rPr>
        <w:t>5 человек на 1</w:t>
      </w:r>
      <w:r w:rsidR="00970FA6">
        <w:rPr>
          <w:rFonts w:ascii="Times New Roman" w:hAnsi="Times New Roman" w:cs="Times New Roman"/>
          <w:sz w:val="28"/>
          <w:szCs w:val="28"/>
        </w:rPr>
        <w:t> </w:t>
      </w:r>
      <w:r w:rsidRPr="00970FA6">
        <w:rPr>
          <w:rFonts w:ascii="Times New Roman" w:hAnsi="Times New Roman" w:cs="Times New Roman"/>
          <w:sz w:val="28"/>
          <w:szCs w:val="28"/>
        </w:rPr>
        <w:t>км</w:t>
      </w:r>
      <w:r w:rsidRPr="00970FA6">
        <w:rPr>
          <w:rFonts w:ascii="Times New Roman" w:hAnsi="Times New Roman" w:cs="Times New Roman"/>
          <w:position w:val="5"/>
          <w:sz w:val="28"/>
          <w:szCs w:val="28"/>
          <w:vertAlign w:val="superscript"/>
        </w:rPr>
        <w:t>2</w:t>
      </w:r>
      <w:r w:rsidRPr="00970FA6">
        <w:rPr>
          <w:rFonts w:ascii="Times New Roman" w:hAnsi="Times New Roman" w:cs="Times New Roman"/>
          <w:sz w:val="28"/>
          <w:szCs w:val="28"/>
        </w:rPr>
        <w:t>). При обилии лесов и болот главным средством сообщения были речные пути. Поэтому восточные славяне расселялись преимущественно по берегам рек на возвышенностях. Речные коммуникации связывали восточных славян с цивилизованным миром. Важнейшим среди таких путей был «</w:t>
      </w:r>
      <w:r w:rsidRPr="00970FA6">
        <w:rPr>
          <w:rFonts w:ascii="Times New Roman" w:hAnsi="Times New Roman" w:cs="Times New Roman"/>
          <w:i/>
          <w:iCs/>
          <w:sz w:val="28"/>
          <w:szCs w:val="28"/>
        </w:rPr>
        <w:t>из варяг в греки</w:t>
      </w:r>
      <w:r w:rsidRPr="00970FA6">
        <w:rPr>
          <w:rFonts w:ascii="Times New Roman" w:hAnsi="Times New Roman" w:cs="Times New Roman"/>
          <w:sz w:val="28"/>
          <w:szCs w:val="28"/>
        </w:rPr>
        <w:t>», известный с 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по летописным источникам и соединявший Скандинавию с Византией. Начинался он с Варяжского моря (Балтийского), далее шел по реке Неве в озеро Нево (Ладожское), далее по реке Волхов и озеру Ильмень, из него по реке Ловати, затем мелкими речками и волоками в Днепр и по нему к Черному морю. Другая магистраль «</w:t>
      </w:r>
      <w:r w:rsidRPr="00970FA6">
        <w:rPr>
          <w:rFonts w:ascii="Times New Roman" w:hAnsi="Times New Roman" w:cs="Times New Roman"/>
          <w:i/>
          <w:iCs/>
          <w:sz w:val="28"/>
          <w:szCs w:val="28"/>
        </w:rPr>
        <w:t>из варяг в персы</w:t>
      </w:r>
      <w:r w:rsidRPr="00970FA6">
        <w:rPr>
          <w:rFonts w:ascii="Times New Roman" w:hAnsi="Times New Roman" w:cs="Times New Roman"/>
          <w:sz w:val="28"/>
          <w:szCs w:val="28"/>
        </w:rPr>
        <w:t>» также начиналась на Балтике и реках этого бассейна, далее шла на юго-восток через систему волоков по направлению к притокам верхней Волги и далее по этой реке в земли волжских булгар, хазар и Каспий, оттуда в Среднюю Азию и арабские страны.</w:t>
      </w:r>
    </w:p>
    <w:p w:rsidR="00862DEC" w:rsidRPr="00970FA6" w:rsidRDefault="00862DEC"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У славян лесостепной и степной полосы господствующее положение занимала пашенная система земледелия с использованием рала, а позже деревянного плуга с железным наконечником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 xml:space="preserve">лемехом. Тягловой силой здесь были волы. Она получила название </w:t>
      </w:r>
      <w:r w:rsidRPr="00970FA6">
        <w:rPr>
          <w:rFonts w:ascii="Times New Roman" w:hAnsi="Times New Roman" w:cs="Times New Roman"/>
          <w:i/>
          <w:iCs/>
          <w:color w:val="000000"/>
          <w:sz w:val="28"/>
          <w:szCs w:val="28"/>
        </w:rPr>
        <w:t>перелог</w:t>
      </w:r>
      <w:r w:rsidRPr="00970FA6">
        <w:rPr>
          <w:rFonts w:ascii="Times New Roman" w:hAnsi="Times New Roman" w:cs="Times New Roman"/>
          <w:color w:val="000000"/>
          <w:sz w:val="28"/>
          <w:szCs w:val="28"/>
        </w:rPr>
        <w:t xml:space="preserve">: участок земли эксплуатировали несколько лет, а затем переходили на другой. В лесной зоне применяли </w:t>
      </w:r>
      <w:r w:rsidRPr="00970FA6">
        <w:rPr>
          <w:rFonts w:ascii="Times New Roman" w:hAnsi="Times New Roman" w:cs="Times New Roman"/>
          <w:i/>
          <w:iCs/>
          <w:color w:val="000000"/>
          <w:sz w:val="28"/>
          <w:szCs w:val="28"/>
        </w:rPr>
        <w:t>подсечно-огневую систему</w:t>
      </w:r>
      <w:r w:rsidRPr="00970FA6">
        <w:rPr>
          <w:rFonts w:ascii="Times New Roman" w:hAnsi="Times New Roman" w:cs="Times New Roman"/>
          <w:color w:val="000000"/>
          <w:sz w:val="28"/>
          <w:szCs w:val="28"/>
        </w:rPr>
        <w:t xml:space="preserve"> земледелия: участок леса вырубали и раскорчевывали, деревья сжигали, золой удобряли почву, которую эксплуатировали два-три года и бросали. Здесь преимущественно использовали тягловую силу лошадей. Из полевых культур славяне знали пшеницу, рожь, ячмень, просо и овес, из огородных разводили преимущественно репу, капусту, свеклу, морковь, редьку и огурцы. Разводили лошадей, крупный рогатый скот, свиней, коз и овец. Использовали топор, мотыгу, борону, серп, заступ, цепы, ручные жернова. Продукты производились исключительно для нужд потребления. Основные промыслы были связаны с лесом: охота и бортничество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сбор меда и воска диких пчел. Именно меха, воск, мед, а также рабы являлись главными предметами внешней торговли восточных славян, их они обменивали на шелк, ювелирные изделия, оружие, пряности, шедшие с Востока и из Византии. Найденные на Днепре и Волге клады арабских монет свидетельствуют об оживленной торговле с Востоком, которая велась с конца VII</w:t>
      </w:r>
      <w:r w:rsidR="00970FA6">
        <w:rPr>
          <w:rFonts w:ascii="Times New Roman" w:hAnsi="Times New Roman" w:cs="Times New Roman"/>
          <w:color w:val="000000"/>
          <w:sz w:val="28"/>
          <w:szCs w:val="28"/>
        </w:rPr>
        <w:t>–</w:t>
      </w:r>
      <w:r w:rsidRPr="00970FA6">
        <w:rPr>
          <w:rFonts w:ascii="Times New Roman" w:hAnsi="Times New Roman" w:cs="Times New Roman"/>
          <w:color w:val="000000"/>
          <w:sz w:val="28"/>
          <w:szCs w:val="28"/>
        </w:rPr>
        <w:t>VIII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Из арабских источников до нас дошли сведения, что русские купцы довозили свои товары до Багдада и что византийский император брал с них торговую пошлину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десятину.</w:t>
      </w:r>
    </w:p>
    <w:p w:rsidR="00862DEC" w:rsidRPr="00970FA6" w:rsidRDefault="00862DEC"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Древнейшие города восточных славян возникли по главному речному пути «из варяг в греки» и представляли собой первоначально места обмена товаров. Сюда сходились промысловики для </w:t>
      </w:r>
      <w:r w:rsidRPr="00970FA6">
        <w:rPr>
          <w:rFonts w:ascii="Times New Roman" w:hAnsi="Times New Roman" w:cs="Times New Roman"/>
          <w:i/>
          <w:iCs/>
          <w:color w:val="000000"/>
          <w:sz w:val="28"/>
          <w:szCs w:val="28"/>
        </w:rPr>
        <w:t>гостьбы</w:t>
      </w:r>
      <w:r w:rsidRPr="00970FA6">
        <w:rPr>
          <w:rFonts w:ascii="Times New Roman" w:hAnsi="Times New Roman" w:cs="Times New Roman"/>
          <w:color w:val="000000"/>
          <w:sz w:val="28"/>
          <w:szCs w:val="28"/>
        </w:rPr>
        <w:t xml:space="preserve">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торговли. Здесь же хранились товары. К IX</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у славян насчитывалось более двух десятков крупных городов, поэтому за страной закрепилось скандинавское название </w:t>
      </w:r>
      <w:r w:rsidRPr="00970FA6">
        <w:rPr>
          <w:rFonts w:ascii="Times New Roman" w:hAnsi="Times New Roman" w:cs="Times New Roman"/>
          <w:i/>
          <w:iCs/>
          <w:color w:val="000000"/>
          <w:sz w:val="28"/>
          <w:szCs w:val="28"/>
        </w:rPr>
        <w:t>Гардарика</w:t>
      </w:r>
      <w:r w:rsidRPr="00970FA6">
        <w:rPr>
          <w:rFonts w:ascii="Times New Roman" w:hAnsi="Times New Roman" w:cs="Times New Roman"/>
          <w:color w:val="000000"/>
          <w:sz w:val="28"/>
          <w:szCs w:val="28"/>
        </w:rPr>
        <w:t xml:space="preserve">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страна городов. Древнейшие города называет «Повесть временных лет»: Киев, Чернигов, Любеч, Смоленск, Новгород, Псков, Полоцк, Витебск, Ростов, Суздаль, Муром.</w:t>
      </w:r>
    </w:p>
    <w:p w:rsidR="00862DEC" w:rsidRPr="00970FA6" w:rsidRDefault="00862DEC"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Летописец Нестор связывал основание Киева с событиями 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в земле полян, при этом он пользовался древним свидетельством без каких-либо хронологических примет. Это была легенда о трех братьях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sz w:val="28"/>
          <w:szCs w:val="28"/>
        </w:rPr>
        <w:t>Кые, Щёке и Хориве и сестре их Лыбеди, сотворивших град во имя брата старейшего и нарекши ему имя Кыев. У Нестора легендарный Кый обрел черты реального вождя. Он родоначальник династии киевских князей, известен самому византийскому императору, пригласившему Кыя в Царьград и оказавшему ему «честь великую».</w:t>
      </w:r>
    </w:p>
    <w:p w:rsidR="00862DEC" w:rsidRPr="00970FA6" w:rsidRDefault="00862DEC"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 xml:space="preserve">Политический строй восточнославянского общества VI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середины IX</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можно назвать предгосударственным. У наших предков появились первые княжества. Согласно арабским источникам, это были Куяба в окрестностях Киева, Славия в Приильменье с центром в Новгороде и Артания, которую трудно четко привязать к каким-либо географическим ориентирам. Они становились центрами объединения восточнославянских союзов племен, истоками древнерусской государственности. К VII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в Среднем Поднепровье сложился мощный союз восточнославянских племен, который иноземцы именовали «</w:t>
      </w:r>
      <w:r w:rsidRPr="00970FA6">
        <w:rPr>
          <w:rFonts w:ascii="Times New Roman" w:hAnsi="Times New Roman" w:cs="Times New Roman"/>
          <w:i/>
          <w:iCs/>
          <w:color w:val="000000"/>
          <w:sz w:val="28"/>
          <w:szCs w:val="28"/>
        </w:rPr>
        <w:t>Рус</w:t>
      </w:r>
      <w:r w:rsidRPr="00970FA6">
        <w:rPr>
          <w:rFonts w:ascii="Times New Roman" w:hAnsi="Times New Roman" w:cs="Times New Roman"/>
          <w:color w:val="000000"/>
          <w:sz w:val="28"/>
          <w:szCs w:val="28"/>
        </w:rPr>
        <w:t>». Позже (к середине Х в.) он даст название всем восточнославянским землям, платившим дань Киеву. С VIII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и до </w:t>
      </w:r>
      <w:smartTag w:uri="urn:schemas-microsoft-com:office:smarttags" w:element="metricconverter">
        <w:smartTagPr>
          <w:attr w:name="ProductID" w:val="882 г"/>
        </w:smartTagPr>
        <w:r w:rsidRPr="00970FA6">
          <w:rPr>
            <w:rFonts w:ascii="Times New Roman" w:hAnsi="Times New Roman" w:cs="Times New Roman"/>
            <w:color w:val="000000"/>
            <w:sz w:val="28"/>
            <w:szCs w:val="28"/>
          </w:rPr>
          <w:t>882 г</w:t>
        </w:r>
      </w:smartTag>
      <w:r w:rsidRPr="00970FA6">
        <w:rPr>
          <w:rFonts w:ascii="Times New Roman" w:hAnsi="Times New Roman" w:cs="Times New Roman"/>
          <w:color w:val="000000"/>
          <w:sz w:val="28"/>
          <w:szCs w:val="28"/>
        </w:rPr>
        <w:t>. племена полян, северян и вятичей находились в даннических отношениях с Хазарским каганатом. Это давало славянам ряд торговых преимуществ: они пользовались протекавшими по территории Хазарии реками Доном и Волгой.</w:t>
      </w:r>
    </w:p>
    <w:p w:rsidR="00862DEC" w:rsidRPr="00970FA6" w:rsidRDefault="00862DEC"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Сведения о политическом строе славян содержатся у византийских авторов VI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xml:space="preserve">. Они утверждали, что славяне не управлялись одним мужем, а искони жили демократически. В борьбе с Византией они выступали небольшими родоплеменными группами, имевшими каждая своего вождя. Органом власти являлось народное собрание </w:t>
      </w:r>
      <w:r w:rsidR="00970FA6">
        <w:rPr>
          <w:rFonts w:ascii="Times New Roman" w:hAnsi="Times New Roman" w:cs="Times New Roman"/>
          <w:sz w:val="28"/>
          <w:szCs w:val="28"/>
        </w:rPr>
        <w:t>–</w:t>
      </w:r>
      <w:r w:rsidR="00970FA6"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вече</w:t>
      </w:r>
      <w:r w:rsidRPr="00970FA6">
        <w:rPr>
          <w:rFonts w:ascii="Times New Roman" w:hAnsi="Times New Roman" w:cs="Times New Roman"/>
          <w:sz w:val="28"/>
          <w:szCs w:val="28"/>
        </w:rPr>
        <w:t xml:space="preserve"> (от слова «вещать», </w:t>
      </w:r>
      <w:r w:rsidR="00970FA6">
        <w:rPr>
          <w:rFonts w:ascii="Times New Roman" w:hAnsi="Times New Roman" w:cs="Times New Roman"/>
          <w:sz w:val="28"/>
          <w:szCs w:val="28"/>
        </w:rPr>
        <w:t>т.е.</w:t>
      </w:r>
      <w:r w:rsidRPr="00970FA6">
        <w:rPr>
          <w:rFonts w:ascii="Times New Roman" w:hAnsi="Times New Roman" w:cs="Times New Roman"/>
          <w:sz w:val="28"/>
          <w:szCs w:val="28"/>
        </w:rPr>
        <w:t xml:space="preserve"> «говорить») и выбранный им вождь. По словам Псевдо-Маврикия, славянские воины «многочисленны, выносливы, легко выдерживают зной и стужу, и наготу тела, и недостаток продовольствия». Аварский хан потребовал от восточнославянских князей подчинения и получил такой ответ: «Родился ли на свете и согревался ли лучами солнца тот человек, который бы подчинил себе силу нашу». Бесспорно, что борьба с тюркскими каганами (болгарским, аварским и хазарским) и Византийской империей сыграла важную роль в процессе складывания древнерусской народности и усиления ее культурной общности.</w:t>
      </w:r>
    </w:p>
    <w:p w:rsidR="00862DEC" w:rsidRPr="00970FA6" w:rsidRDefault="00862DEC"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В условиях частых войн участие в них всех мужчин становилось экономически невыгодным. Рост прибавочного продукта позволял содержать князя и его дружину. Уже с VIII</w:t>
      </w:r>
      <w:r w:rsidR="00970FA6">
        <w:rPr>
          <w:rFonts w:ascii="Times New Roman" w:hAnsi="Times New Roman" w:cs="Times New Roman"/>
          <w:sz w:val="28"/>
          <w:szCs w:val="28"/>
        </w:rPr>
        <w:t> </w:t>
      </w:r>
      <w:r w:rsidR="00970FA6" w:rsidRPr="00970FA6">
        <w:rPr>
          <w:rFonts w:ascii="Times New Roman" w:hAnsi="Times New Roman" w:cs="Times New Roman"/>
          <w:sz w:val="28"/>
          <w:szCs w:val="28"/>
        </w:rPr>
        <w:t>в</w:t>
      </w:r>
      <w:r w:rsidRPr="00970FA6">
        <w:rPr>
          <w:rFonts w:ascii="Times New Roman" w:hAnsi="Times New Roman" w:cs="Times New Roman"/>
          <w:sz w:val="28"/>
          <w:szCs w:val="28"/>
        </w:rPr>
        <w:t>. в племенных союзах началось формирование военно-дружинного привилегированного сословия, сосредоточивавшего в своих руках и власть, и богатство. Они объявляли себя собственниками земель и заставляли свободных общинников платить дань. Князья и дружинники концентрировали в своих руках военную добычу, в том числе и военнопленных, которых превращали в рабов и сажали на свои собственные земли.</w:t>
      </w:r>
    </w:p>
    <w:p w:rsidR="00862DEC" w:rsidRPr="00970FA6" w:rsidRDefault="00862DEC"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Вплоть до VI</w:t>
      </w:r>
      <w:r w:rsidR="00970FA6">
        <w:rPr>
          <w:rFonts w:ascii="Times New Roman" w:hAnsi="Times New Roman" w:cs="Times New Roman"/>
          <w:color w:val="000000"/>
          <w:sz w:val="28"/>
          <w:szCs w:val="28"/>
        </w:rPr>
        <w:t> </w:t>
      </w:r>
      <w:r w:rsidR="00970FA6" w:rsidRPr="00970FA6">
        <w:rPr>
          <w:rFonts w:ascii="Times New Roman" w:hAnsi="Times New Roman" w:cs="Times New Roman"/>
          <w:color w:val="000000"/>
          <w:sz w:val="28"/>
          <w:szCs w:val="28"/>
        </w:rPr>
        <w:t>в</w:t>
      </w:r>
      <w:r w:rsidRPr="00970FA6">
        <w:rPr>
          <w:rFonts w:ascii="Times New Roman" w:hAnsi="Times New Roman" w:cs="Times New Roman"/>
          <w:color w:val="000000"/>
          <w:sz w:val="28"/>
          <w:szCs w:val="28"/>
        </w:rPr>
        <w:t xml:space="preserve">. у славян преобладали родовые связи, которые начали разрушаться по мере расселения на территории Европы и перехода к пашенному земледелию с использованием железных орудий труда. Соседская община, которая постепенно вытесняла кровнородственную, сначала утверждалась на юге, где звалась </w:t>
      </w:r>
      <w:r w:rsidRPr="00970FA6">
        <w:rPr>
          <w:rFonts w:ascii="Times New Roman" w:hAnsi="Times New Roman" w:cs="Times New Roman"/>
          <w:i/>
          <w:iCs/>
          <w:color w:val="000000"/>
          <w:sz w:val="28"/>
          <w:szCs w:val="28"/>
        </w:rPr>
        <w:t>миром</w:t>
      </w:r>
      <w:r w:rsidRPr="00970FA6">
        <w:rPr>
          <w:rFonts w:ascii="Times New Roman" w:hAnsi="Times New Roman" w:cs="Times New Roman"/>
          <w:color w:val="000000"/>
          <w:sz w:val="28"/>
          <w:szCs w:val="28"/>
        </w:rPr>
        <w:t xml:space="preserve">, а потом на севере, где получила название </w:t>
      </w:r>
      <w:r w:rsidRPr="00970FA6">
        <w:rPr>
          <w:rFonts w:ascii="Times New Roman" w:hAnsi="Times New Roman" w:cs="Times New Roman"/>
          <w:i/>
          <w:iCs/>
          <w:color w:val="000000"/>
          <w:sz w:val="28"/>
          <w:szCs w:val="28"/>
        </w:rPr>
        <w:t>верви</w:t>
      </w:r>
      <w:r w:rsidRPr="00970FA6">
        <w:rPr>
          <w:rFonts w:ascii="Times New Roman" w:hAnsi="Times New Roman" w:cs="Times New Roman"/>
          <w:color w:val="000000"/>
          <w:sz w:val="28"/>
          <w:szCs w:val="28"/>
        </w:rPr>
        <w:t xml:space="preserve"> по названию веревки, которой отмеряли участки земли. Пахотная земля выделялась семьям в пользование участками </w:t>
      </w:r>
      <w:r w:rsidR="00970FA6">
        <w:rPr>
          <w:rFonts w:ascii="Times New Roman" w:hAnsi="Times New Roman" w:cs="Times New Roman"/>
          <w:color w:val="000000"/>
          <w:sz w:val="28"/>
          <w:szCs w:val="28"/>
        </w:rPr>
        <w:t>–</w:t>
      </w:r>
      <w:r w:rsidR="00970FA6" w:rsidRPr="00970FA6">
        <w:rPr>
          <w:rFonts w:ascii="Times New Roman" w:hAnsi="Times New Roman" w:cs="Times New Roman"/>
          <w:color w:val="000000"/>
          <w:sz w:val="28"/>
          <w:szCs w:val="28"/>
        </w:rPr>
        <w:t xml:space="preserve"> </w:t>
      </w:r>
      <w:r w:rsidRPr="00970FA6">
        <w:rPr>
          <w:rFonts w:ascii="Times New Roman" w:hAnsi="Times New Roman" w:cs="Times New Roman"/>
          <w:i/>
          <w:iCs/>
          <w:color w:val="000000"/>
          <w:sz w:val="28"/>
          <w:szCs w:val="28"/>
        </w:rPr>
        <w:t>наделами</w:t>
      </w:r>
      <w:r w:rsidRPr="00970FA6">
        <w:rPr>
          <w:rFonts w:ascii="Times New Roman" w:hAnsi="Times New Roman" w:cs="Times New Roman"/>
          <w:color w:val="000000"/>
          <w:sz w:val="28"/>
          <w:szCs w:val="28"/>
        </w:rPr>
        <w:t>, которые постепенно переходили в собственность семьи. Общинная коллективная собственность при этом сохранялась на пастбища, водоемы, лесные и сенокосные угодья.</w:t>
      </w:r>
    </w:p>
    <w:p w:rsidR="00862DEC" w:rsidRPr="00970FA6" w:rsidRDefault="00862DEC"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Рабский труд славяне применяли в ограниченных масштабах. Рабское состояние распространялось только на категорию военнопленных. Свод неписанных правил запрещал порабощать своих соплеменников за долги. Но и рабы считались младшими неполноправными членами семей. Жизнь общества регулировалась нормами обычного права, в котором главным оставался обычай кровной мести по принципу «око за око, зуб за зуб». Пережитком родовой старины являлся распространенный среди славян обряд побратимства, участники которого скрепляли свой союз кровью.</w:t>
      </w:r>
    </w:p>
    <w:p w:rsidR="00862DEC" w:rsidRPr="00970FA6" w:rsidRDefault="00862DEC"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Древнейшее представление о священном славяне обозначали связанными понятиями: «свет», «бог» и «род». Каждое из них по-своему выражало идею сверхчеловеческой силы, наполняющей все сущее способностью к рождению, росту и изобилию.</w:t>
      </w:r>
    </w:p>
    <w:p w:rsidR="00862DEC" w:rsidRPr="00970FA6" w:rsidRDefault="00862DEC" w:rsidP="00970FA6">
      <w:pPr>
        <w:pStyle w:val="a3"/>
        <w:spacing w:line="360" w:lineRule="auto"/>
        <w:ind w:firstLine="709"/>
        <w:rPr>
          <w:rFonts w:ascii="Times New Roman" w:hAnsi="Times New Roman" w:cs="Times New Roman"/>
          <w:sz w:val="28"/>
          <w:szCs w:val="28"/>
        </w:rPr>
      </w:pPr>
      <w:r w:rsidRPr="00970FA6">
        <w:rPr>
          <w:rFonts w:ascii="Times New Roman" w:hAnsi="Times New Roman" w:cs="Times New Roman"/>
          <w:sz w:val="28"/>
          <w:szCs w:val="28"/>
        </w:rPr>
        <w:t xml:space="preserve">К иранскому корню со значением «свет» восходит имя древнейшего славянского бога-творца и повелителя Вселенной </w:t>
      </w:r>
      <w:r w:rsidRPr="00970FA6">
        <w:rPr>
          <w:rFonts w:ascii="Times New Roman" w:hAnsi="Times New Roman" w:cs="Times New Roman"/>
          <w:i/>
          <w:iCs/>
          <w:sz w:val="28"/>
          <w:szCs w:val="28"/>
        </w:rPr>
        <w:t>Рода</w:t>
      </w:r>
      <w:r w:rsidRPr="00970FA6">
        <w:rPr>
          <w:rFonts w:ascii="Times New Roman" w:hAnsi="Times New Roman" w:cs="Times New Roman"/>
          <w:sz w:val="28"/>
          <w:szCs w:val="28"/>
        </w:rPr>
        <w:t xml:space="preserve">. Слово «бог» изначально связывалось со счастьем и богатством. В земледельческую эпоху популярными стали </w:t>
      </w:r>
      <w:r w:rsidRPr="00970FA6">
        <w:rPr>
          <w:rFonts w:ascii="Times New Roman" w:hAnsi="Times New Roman" w:cs="Times New Roman"/>
          <w:i/>
          <w:iCs/>
          <w:sz w:val="28"/>
          <w:szCs w:val="28"/>
        </w:rPr>
        <w:t>солнечные боги</w:t>
      </w:r>
      <w:r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Дажьбог</w:t>
      </w:r>
      <w:r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Хорс</w:t>
      </w:r>
      <w:r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Ярило</w:t>
      </w:r>
      <w:r w:rsidRPr="00970FA6">
        <w:rPr>
          <w:rFonts w:ascii="Times New Roman" w:hAnsi="Times New Roman" w:cs="Times New Roman"/>
          <w:sz w:val="28"/>
          <w:szCs w:val="28"/>
        </w:rPr>
        <w:t xml:space="preserve">, </w:t>
      </w:r>
      <w:r w:rsidRPr="00970FA6">
        <w:rPr>
          <w:rFonts w:ascii="Times New Roman" w:hAnsi="Times New Roman" w:cs="Times New Roman"/>
          <w:i/>
          <w:iCs/>
          <w:sz w:val="28"/>
          <w:szCs w:val="28"/>
        </w:rPr>
        <w:t>Купала</w:t>
      </w:r>
      <w:r w:rsidRPr="00970FA6">
        <w:rPr>
          <w:rFonts w:ascii="Times New Roman" w:hAnsi="Times New Roman" w:cs="Times New Roman"/>
          <w:sz w:val="28"/>
          <w:szCs w:val="28"/>
        </w:rPr>
        <w:t xml:space="preserve">. Тесно связаны с наблюдением за солнечным циклом поворотные вехи календаря, которые определяли характер сезонных сельскохозяйственных работ. Солярные знаки легли в основу древнейшей символики, развитая система которой говорит о существовании у наших предков </w:t>
      </w:r>
      <w:r w:rsidRPr="00970FA6">
        <w:rPr>
          <w:rFonts w:ascii="Times New Roman" w:hAnsi="Times New Roman" w:cs="Times New Roman"/>
          <w:i/>
          <w:iCs/>
          <w:sz w:val="28"/>
          <w:szCs w:val="28"/>
        </w:rPr>
        <w:t>узелкового письма</w:t>
      </w:r>
      <w:r w:rsidRPr="00970FA6">
        <w:rPr>
          <w:rFonts w:ascii="Times New Roman" w:hAnsi="Times New Roman" w:cs="Times New Roman"/>
          <w:sz w:val="28"/>
          <w:szCs w:val="28"/>
        </w:rPr>
        <w:t xml:space="preserve">. Вместе с развитием дружинного слоя возник культ бога войны и грозы </w:t>
      </w:r>
      <w:r w:rsidRPr="00970FA6">
        <w:rPr>
          <w:rFonts w:ascii="Times New Roman" w:hAnsi="Times New Roman" w:cs="Times New Roman"/>
          <w:i/>
          <w:iCs/>
          <w:sz w:val="28"/>
          <w:szCs w:val="28"/>
        </w:rPr>
        <w:t>Перуна</w:t>
      </w:r>
      <w:r w:rsidRPr="00970FA6">
        <w:rPr>
          <w:rFonts w:ascii="Times New Roman" w:hAnsi="Times New Roman" w:cs="Times New Roman"/>
          <w:sz w:val="28"/>
          <w:szCs w:val="28"/>
        </w:rPr>
        <w:t xml:space="preserve">. Славяне не выработали строгих форм культа, </w:t>
      </w:r>
      <w:r w:rsidRPr="00970FA6">
        <w:rPr>
          <w:rFonts w:ascii="Times New Roman" w:hAnsi="Times New Roman" w:cs="Times New Roman"/>
          <w:i/>
          <w:iCs/>
          <w:sz w:val="28"/>
          <w:szCs w:val="28"/>
        </w:rPr>
        <w:t>жрецы-волхвы</w:t>
      </w:r>
      <w:r w:rsidRPr="00970FA6">
        <w:rPr>
          <w:rFonts w:ascii="Times New Roman" w:hAnsi="Times New Roman" w:cs="Times New Roman"/>
          <w:sz w:val="28"/>
          <w:szCs w:val="28"/>
        </w:rPr>
        <w:t xml:space="preserve"> не выделились у них в особое сословие.</w:t>
      </w:r>
    </w:p>
    <w:p w:rsidR="00862DEC" w:rsidRPr="00970FA6" w:rsidRDefault="00862DEC" w:rsidP="00970FA6">
      <w:pPr>
        <w:pStyle w:val="a4"/>
        <w:spacing w:line="360" w:lineRule="auto"/>
        <w:ind w:firstLine="709"/>
        <w:rPr>
          <w:rFonts w:ascii="Times New Roman" w:hAnsi="Times New Roman" w:cs="Times New Roman"/>
          <w:color w:val="000000"/>
          <w:sz w:val="28"/>
          <w:szCs w:val="28"/>
        </w:rPr>
      </w:pPr>
      <w:r w:rsidRPr="00970FA6">
        <w:rPr>
          <w:rFonts w:ascii="Times New Roman" w:hAnsi="Times New Roman" w:cs="Times New Roman"/>
          <w:color w:val="000000"/>
          <w:sz w:val="28"/>
          <w:szCs w:val="28"/>
        </w:rPr>
        <w:t>Догосударственный период культурного развития восточных славян обнимает по меньшей мере полтора тысячелетия. В ходе него восточнославянский этнический массив не только выделился из единого индоевропейского сообщества народов, но и распался на племенные союзы и группы. Один из них, племенной союз руссов, и дал начало великой культуре. В эпоху славянской древности заложены были начала всего строя русской жизни, духовности, языка, культуры в целом. Русичей отличала могучая сила, неведомая цивилизованным народам того времени. Исторически сложилось так, что русская земля стала военным форпостом Европы, защищавшим ее от натиска кочевых племен. Это развило у народа</w:t>
      </w:r>
      <w:r w:rsidR="00970FA6">
        <w:rPr>
          <w:rFonts w:ascii="Times New Roman" w:hAnsi="Times New Roman" w:cs="Times New Roman"/>
          <w:color w:val="000000"/>
          <w:sz w:val="28"/>
          <w:szCs w:val="28"/>
        </w:rPr>
        <w:t xml:space="preserve"> </w:t>
      </w:r>
      <w:r w:rsidRPr="00970FA6">
        <w:rPr>
          <w:rFonts w:ascii="Times New Roman" w:hAnsi="Times New Roman" w:cs="Times New Roman"/>
          <w:color w:val="000000"/>
          <w:sz w:val="28"/>
          <w:szCs w:val="28"/>
        </w:rPr>
        <w:t>способность к жертве во имя общего блага. И никакие частные отрицательные проявления жизни не могут отнять у русского народа славу народа-богатыря, защитника и спасителя с тех далеких времен.</w:t>
      </w:r>
      <w:bookmarkStart w:id="0" w:name="_GoBack"/>
      <w:bookmarkEnd w:id="0"/>
    </w:p>
    <w:sectPr w:rsidR="00862DEC" w:rsidRPr="00970FA6" w:rsidSect="00970FA6">
      <w:footerReference w:type="even" r:id="rId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4D1" w:rsidRDefault="00ED74D1">
      <w:r>
        <w:separator/>
      </w:r>
    </w:p>
  </w:endnote>
  <w:endnote w:type="continuationSeparator" w:id="0">
    <w:p w:rsidR="00ED74D1" w:rsidRDefault="00ED7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sburgCTT">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C9E" w:rsidRDefault="00FE7C9E" w:rsidP="002E2137">
    <w:pPr>
      <w:pStyle w:val="a5"/>
      <w:framePr w:wrap="around" w:vAnchor="text" w:hAnchor="margin" w:xAlign="right" w:y="1"/>
      <w:rPr>
        <w:rStyle w:val="a7"/>
      </w:rPr>
    </w:pPr>
  </w:p>
  <w:p w:rsidR="00FE7C9E" w:rsidRDefault="00FE7C9E" w:rsidP="00FE7C9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4D1" w:rsidRDefault="00ED74D1">
      <w:r>
        <w:separator/>
      </w:r>
    </w:p>
  </w:footnote>
  <w:footnote w:type="continuationSeparator" w:id="0">
    <w:p w:rsidR="00ED74D1" w:rsidRDefault="00ED7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00E"/>
    <w:rsid w:val="00014210"/>
    <w:rsid w:val="00112A5C"/>
    <w:rsid w:val="002A1D95"/>
    <w:rsid w:val="002C1333"/>
    <w:rsid w:val="002E2137"/>
    <w:rsid w:val="0032500E"/>
    <w:rsid w:val="00523B77"/>
    <w:rsid w:val="007906FB"/>
    <w:rsid w:val="00843323"/>
    <w:rsid w:val="00862DEC"/>
    <w:rsid w:val="00940736"/>
    <w:rsid w:val="00970FA6"/>
    <w:rsid w:val="00994C35"/>
    <w:rsid w:val="00A2227F"/>
    <w:rsid w:val="00AB74D0"/>
    <w:rsid w:val="00C73CCD"/>
    <w:rsid w:val="00E20A62"/>
    <w:rsid w:val="00ED74D1"/>
    <w:rsid w:val="00FE7B53"/>
    <w:rsid w:val="00FE7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1B0D03-06A6-43A4-99C8-43FE6F78A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 текст"/>
    <w:uiPriority w:val="99"/>
    <w:rsid w:val="00014210"/>
    <w:pPr>
      <w:autoSpaceDE w:val="0"/>
      <w:autoSpaceDN w:val="0"/>
      <w:adjustRightInd w:val="0"/>
      <w:spacing w:line="230" w:lineRule="atLeast"/>
      <w:ind w:firstLine="340"/>
      <w:jc w:val="both"/>
    </w:pPr>
    <w:rPr>
      <w:rFonts w:ascii="PetersburgCTT" w:hAnsi="PetersburgCTT" w:cs="PetersburgCTT"/>
      <w:color w:val="000000"/>
      <w:sz w:val="18"/>
      <w:szCs w:val="18"/>
    </w:rPr>
  </w:style>
  <w:style w:type="paragraph" w:customStyle="1" w:styleId="a4">
    <w:name w:val="осн. текст (без абз.)"/>
    <w:uiPriority w:val="99"/>
    <w:rsid w:val="00014210"/>
    <w:pPr>
      <w:autoSpaceDE w:val="0"/>
      <w:autoSpaceDN w:val="0"/>
      <w:adjustRightInd w:val="0"/>
      <w:spacing w:line="230" w:lineRule="atLeast"/>
      <w:jc w:val="both"/>
    </w:pPr>
    <w:rPr>
      <w:rFonts w:ascii="TimesET" w:hAnsi="TimesET" w:cs="TimesET"/>
      <w:sz w:val="18"/>
      <w:szCs w:val="18"/>
    </w:rPr>
  </w:style>
  <w:style w:type="paragraph" w:styleId="a5">
    <w:name w:val="footer"/>
    <w:basedOn w:val="a"/>
    <w:link w:val="a6"/>
    <w:uiPriority w:val="99"/>
    <w:rsid w:val="00FE7C9E"/>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E7C9E"/>
    <w:rPr>
      <w:rFonts w:cs="Times New Roman"/>
    </w:rPr>
  </w:style>
  <w:style w:type="paragraph" w:customStyle="1" w:styleId="11">
    <w:name w:val="подзаг. (1.1)"/>
    <w:uiPriority w:val="99"/>
    <w:rsid w:val="00FE7C9E"/>
    <w:pPr>
      <w:autoSpaceDE w:val="0"/>
      <w:autoSpaceDN w:val="0"/>
      <w:adjustRightInd w:val="0"/>
      <w:spacing w:before="283" w:after="113" w:line="310" w:lineRule="atLeast"/>
      <w:jc w:val="center"/>
    </w:pPr>
    <w:rPr>
      <w:rFonts w:ascii="PetersburgCTT" w:hAnsi="PetersburgCTT" w:cs="PetersburgCTT"/>
      <w:b/>
      <w:bCs/>
      <w:sz w:val="28"/>
      <w:szCs w:val="28"/>
    </w:rPr>
  </w:style>
  <w:style w:type="paragraph" w:styleId="a8">
    <w:name w:val="header"/>
    <w:basedOn w:val="a"/>
    <w:link w:val="a9"/>
    <w:uiPriority w:val="99"/>
    <w:rsid w:val="00970FA6"/>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5818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7463</Words>
  <Characters>42544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E@home</Company>
  <LinksUpToDate>false</LinksUpToDate>
  <CharactersWithSpaces>49908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Elena</dc:creator>
  <cp:keywords/>
  <dc:description/>
  <cp:lastModifiedBy>admin</cp:lastModifiedBy>
  <cp:revision>2</cp:revision>
  <dcterms:created xsi:type="dcterms:W3CDTF">2014-03-09T10:45:00Z</dcterms:created>
  <dcterms:modified xsi:type="dcterms:W3CDTF">2014-03-09T10:45:00Z</dcterms:modified>
</cp:coreProperties>
</file>