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6717AB" w:rsidRPr="00CC2719" w:rsidRDefault="004848D7" w:rsidP="00CC2719">
      <w:pPr>
        <w:spacing w:line="360" w:lineRule="auto"/>
        <w:ind w:firstLine="709"/>
        <w:jc w:val="center"/>
        <w:rPr>
          <w:sz w:val="40"/>
          <w:szCs w:val="40"/>
        </w:rPr>
      </w:pPr>
      <w:r w:rsidRPr="00CC2719">
        <w:rPr>
          <w:sz w:val="40"/>
          <w:szCs w:val="40"/>
        </w:rPr>
        <w:t xml:space="preserve">Управление Сибирью в </w:t>
      </w:r>
      <w:r w:rsidRPr="00CC2719">
        <w:rPr>
          <w:sz w:val="40"/>
          <w:szCs w:val="40"/>
          <w:lang w:val="en-US"/>
        </w:rPr>
        <w:t>XIX</w:t>
      </w:r>
      <w:r w:rsidRPr="00CC2719">
        <w:rPr>
          <w:sz w:val="40"/>
          <w:szCs w:val="40"/>
        </w:rPr>
        <w:t xml:space="preserve"> –</w:t>
      </w:r>
      <w:r w:rsidR="00723BB3" w:rsidRPr="00CC2719">
        <w:rPr>
          <w:sz w:val="40"/>
          <w:szCs w:val="40"/>
        </w:rPr>
        <w:t xml:space="preserve"> </w:t>
      </w:r>
      <w:r w:rsidRPr="00CC2719">
        <w:rPr>
          <w:sz w:val="40"/>
          <w:szCs w:val="40"/>
        </w:rPr>
        <w:t>начале XX века.</w:t>
      </w:r>
    </w:p>
    <w:p w:rsidR="004848D7" w:rsidRPr="00CC2719" w:rsidRDefault="00CC2719" w:rsidP="00CC271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4848D7" w:rsidRPr="00CC2719">
        <w:rPr>
          <w:sz w:val="28"/>
          <w:szCs w:val="28"/>
        </w:rPr>
        <w:t xml:space="preserve">                                                      План</w:t>
      </w:r>
    </w:p>
    <w:p w:rsidR="004848D7" w:rsidRPr="00CC2719" w:rsidRDefault="004848D7" w:rsidP="00CC2719">
      <w:pPr>
        <w:spacing w:line="360" w:lineRule="auto"/>
        <w:ind w:firstLine="709"/>
        <w:rPr>
          <w:sz w:val="28"/>
          <w:szCs w:val="28"/>
        </w:rPr>
      </w:pPr>
    </w:p>
    <w:p w:rsid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>Введение</w:t>
      </w:r>
      <w:r w:rsidR="000B157E" w:rsidRPr="00CC2719">
        <w:rPr>
          <w:sz w:val="28"/>
          <w:szCs w:val="28"/>
        </w:rPr>
        <w:t xml:space="preserve"> </w:t>
      </w:r>
    </w:p>
    <w:p w:rsidR="000B157E" w:rsidRP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>1.</w:t>
      </w:r>
      <w:r w:rsidR="000B157E" w:rsidRPr="00CC2719">
        <w:rPr>
          <w:sz w:val="28"/>
          <w:szCs w:val="28"/>
        </w:rPr>
        <w:t xml:space="preserve"> Сибирь в региональной политике российского го</w:t>
      </w:r>
      <w:r w:rsidR="000B157E" w:rsidRPr="00CC2719">
        <w:rPr>
          <w:sz w:val="28"/>
          <w:szCs w:val="28"/>
        </w:rPr>
        <w:softHyphen/>
        <w:t xml:space="preserve">сударства в XVIII в. </w:t>
      </w:r>
    </w:p>
    <w:p w:rsidR="000B157E" w:rsidRP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>2.</w:t>
      </w:r>
      <w:r w:rsidR="000B157E" w:rsidRPr="00CC2719">
        <w:rPr>
          <w:sz w:val="28"/>
          <w:szCs w:val="28"/>
        </w:rPr>
        <w:t xml:space="preserve"> Развитие системы управления Сибирью в первой четверти XIX в.</w:t>
      </w:r>
    </w:p>
    <w:p w:rsidR="000B157E" w:rsidRP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>3.</w:t>
      </w:r>
      <w:r w:rsidR="000B157E" w:rsidRPr="00CC2719">
        <w:rPr>
          <w:sz w:val="28"/>
          <w:szCs w:val="28"/>
        </w:rPr>
        <w:t xml:space="preserve"> Учреждение для управления сибирских губерний 1822 г.  и </w:t>
      </w:r>
    </w:p>
    <w:p w:rsidR="000B157E" w:rsidRPr="00CC2719" w:rsidRDefault="000B157E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 xml:space="preserve">    реформа управления Сибирью в 1820-1840-е гг.</w:t>
      </w:r>
    </w:p>
    <w:p w:rsidR="004848D7" w:rsidRP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>Заключение</w:t>
      </w:r>
    </w:p>
    <w:p w:rsidR="004848D7" w:rsidRPr="00CC2719" w:rsidRDefault="004848D7" w:rsidP="00CC2719">
      <w:pPr>
        <w:spacing w:line="360" w:lineRule="auto"/>
        <w:rPr>
          <w:sz w:val="28"/>
          <w:szCs w:val="28"/>
        </w:rPr>
      </w:pPr>
      <w:r w:rsidRPr="00CC2719">
        <w:rPr>
          <w:sz w:val="28"/>
          <w:szCs w:val="28"/>
        </w:rPr>
        <w:t xml:space="preserve">Список литературы </w:t>
      </w:r>
    </w:p>
    <w:p w:rsidR="004848D7" w:rsidRPr="00CC2719" w:rsidRDefault="00CC2719" w:rsidP="00CC27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848D7" w:rsidRPr="00CC2719">
        <w:rPr>
          <w:b/>
          <w:sz w:val="28"/>
          <w:szCs w:val="28"/>
        </w:rPr>
        <w:t>Введение</w:t>
      </w:r>
    </w:p>
    <w:p w:rsidR="00BD6AF1" w:rsidRPr="00CC2719" w:rsidRDefault="00BD6AF1" w:rsidP="00CC2719">
      <w:pPr>
        <w:spacing w:line="360" w:lineRule="auto"/>
        <w:ind w:firstLine="709"/>
        <w:jc w:val="center"/>
        <w:rPr>
          <w:sz w:val="28"/>
          <w:szCs w:val="28"/>
        </w:rPr>
      </w:pPr>
    </w:p>
    <w:p w:rsidR="00ED7F08" w:rsidRPr="00CC2719" w:rsidRDefault="00ED7F08" w:rsidP="00CC2719">
      <w:pPr>
        <w:spacing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Изучение системы управления государством вообще и отдельно взятой территорией в частности невозможно без обращения к властным структурам, реализующим на местах административную политику правительства. В Российской империи </w:t>
      </w:r>
      <w:r w:rsidRPr="00CC2719">
        <w:rPr>
          <w:sz w:val="28"/>
          <w:szCs w:val="28"/>
          <w:lang w:val="en-US"/>
        </w:rPr>
        <w:t>XIX</w:t>
      </w:r>
      <w:r w:rsidRPr="00CC2719">
        <w:rPr>
          <w:sz w:val="28"/>
          <w:szCs w:val="28"/>
        </w:rPr>
        <w:t xml:space="preserve"> в. доминирующее положение среди этих властных структур занимал аппарат управления, т.е. непосредственное чиновничье окружение лица, поставленного верховной властью. В Сибири, разделенной с </w:t>
      </w:r>
      <w:smartTag w:uri="urn:schemas-microsoft-com:office:smarttags" w:element="metricconverter">
        <w:smartTagPr>
          <w:attr w:name="ProductID" w:val="1822 г"/>
        </w:smartTagPr>
        <w:r w:rsidRPr="00CC2719">
          <w:rPr>
            <w:sz w:val="28"/>
            <w:szCs w:val="28"/>
          </w:rPr>
          <w:t>1822 г</w:t>
        </w:r>
      </w:smartTag>
      <w:r w:rsidRPr="00CC2719">
        <w:rPr>
          <w:sz w:val="28"/>
          <w:szCs w:val="28"/>
        </w:rPr>
        <w:t>. на Западную и Восточную, высшими властными полномочиями был наделен генерал-губернатор и, соответственно, находящийся в его непосредственном подчинении аппарат. Генерал-губернаторы получили статус надзорного органа над входящими в состав территорий губерниями и областями. Значимость этого института власти, имевшего огромный вес в сфере регионального управления, не вызывает сомнений. Изучение его формирования и функционирования, властных полномочий отдельных должностных лиц, а также служебных характеристик конкретных чиновников, входивших в его состав, представляется чрезвычайно важным. Исследование состава административного органа, призванного осуществлять координацию управленческих действий всех ветвей власти в одном из окраинных регионов государства, по многим аспектам отстающего в своем социально-экономическом развитии от внутрироссийских губерний и в течение изучаемого нами периода стремительно это отставание преодоле</w:t>
      </w:r>
      <w:r w:rsidR="00BD6AF1" w:rsidRPr="00CC2719">
        <w:rPr>
          <w:sz w:val="28"/>
          <w:szCs w:val="28"/>
        </w:rPr>
        <w:t xml:space="preserve">вавшего, видится </w:t>
      </w:r>
      <w:r w:rsidRPr="00CC2719">
        <w:rPr>
          <w:sz w:val="28"/>
          <w:szCs w:val="28"/>
        </w:rPr>
        <w:t xml:space="preserve"> также актуальным в силу особых специфических черт сибирского чиновничества как социального института, а также более широким, по сравнению с аналогичными властными структурами центральной части России, спектром задач, на него возлагаемым.</w:t>
      </w:r>
    </w:p>
    <w:p w:rsidR="000B157E" w:rsidRPr="00CC2719" w:rsidRDefault="000B157E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bCs/>
          <w:sz w:val="28"/>
          <w:szCs w:val="28"/>
        </w:rPr>
        <w:t>Предметом исследования</w:t>
      </w:r>
      <w:r w:rsidRPr="00CC2719">
        <w:rPr>
          <w:sz w:val="28"/>
          <w:szCs w:val="28"/>
        </w:rPr>
        <w:t xml:space="preserve"> реферата является государственно-управленческое развитие Сибири в период становления системы государст</w:t>
      </w:r>
      <w:r w:rsidRPr="00CC2719">
        <w:rPr>
          <w:sz w:val="28"/>
          <w:szCs w:val="28"/>
        </w:rPr>
        <w:softHyphen/>
        <w:t>венного управления регионом, отработки управленческих отношений цен</w:t>
      </w:r>
      <w:r w:rsidRPr="00CC2719">
        <w:rPr>
          <w:sz w:val="28"/>
          <w:szCs w:val="28"/>
        </w:rPr>
        <w:softHyphen/>
        <w:t>тральных и местных органов государства и их отражение в создании, рефор</w:t>
      </w:r>
      <w:r w:rsidRPr="00CC2719">
        <w:rPr>
          <w:sz w:val="28"/>
          <w:szCs w:val="28"/>
        </w:rPr>
        <w:softHyphen/>
        <w:t>мировании, структуре, компетенции и деятельности сибирского аппарата управления.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rPr>
          <w:sz w:val="28"/>
          <w:szCs w:val="28"/>
        </w:rPr>
      </w:pPr>
      <w:r w:rsidRPr="00CC2719">
        <w:rPr>
          <w:bCs/>
          <w:sz w:val="28"/>
          <w:szCs w:val="28"/>
        </w:rPr>
        <w:t>Задачи реферата: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- установить основные направления, содержание и специфику становления системы государственного управления в Сибири;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- выделить основные тенденции в государственно-управленческом разви</w:t>
      </w:r>
      <w:r w:rsidRPr="00CC2719">
        <w:rPr>
          <w:sz w:val="28"/>
          <w:szCs w:val="28"/>
        </w:rPr>
        <w:softHyphen/>
        <w:t>тии Сибири XVIII - первой половины XIX вв.;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- выявить социально-экономические и политические условия возникнове</w:t>
      </w:r>
      <w:r w:rsidRPr="00CC2719">
        <w:rPr>
          <w:sz w:val="28"/>
          <w:szCs w:val="28"/>
        </w:rPr>
        <w:softHyphen/>
        <w:t>ния, развития и преобразования аппарата управления в регионе; отразить динамику становления и развития системы управления Сибири, у</w:t>
      </w:r>
      <w:r w:rsidR="00B14CBF" w:rsidRPr="00CC2719">
        <w:rPr>
          <w:sz w:val="28"/>
          <w:szCs w:val="28"/>
        </w:rPr>
        <w:t>читывающей региональную и социо</w:t>
      </w:r>
      <w:r w:rsidRPr="00CC2719">
        <w:rPr>
          <w:sz w:val="28"/>
          <w:szCs w:val="28"/>
        </w:rPr>
        <w:t>культурную специфику края.</w:t>
      </w:r>
    </w:p>
    <w:p w:rsidR="00BD6AF1" w:rsidRPr="00CC2719" w:rsidRDefault="00BD6AF1" w:rsidP="00CC2719">
      <w:pPr>
        <w:spacing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Источники, на которых основывается </w:t>
      </w:r>
      <w:r w:rsidR="006743A4" w:rsidRPr="00CC2719">
        <w:rPr>
          <w:sz w:val="28"/>
          <w:szCs w:val="28"/>
        </w:rPr>
        <w:t>реферат</w:t>
      </w:r>
      <w:r w:rsidR="000B157E" w:rsidRPr="00CC2719">
        <w:rPr>
          <w:sz w:val="28"/>
          <w:szCs w:val="28"/>
        </w:rPr>
        <w:t xml:space="preserve">, </w:t>
      </w:r>
      <w:r w:rsidRPr="00CC2719">
        <w:rPr>
          <w:sz w:val="28"/>
          <w:szCs w:val="28"/>
        </w:rPr>
        <w:t xml:space="preserve"> можно разделить на следующие группы:</w:t>
      </w:r>
      <w:r w:rsidR="006743A4" w:rsidRPr="00CC2719">
        <w:rPr>
          <w:sz w:val="28"/>
          <w:szCs w:val="28"/>
        </w:rPr>
        <w:t xml:space="preserve"> законодательные акты</w:t>
      </w:r>
      <w:r w:rsidRPr="00CC2719">
        <w:rPr>
          <w:sz w:val="28"/>
          <w:szCs w:val="28"/>
        </w:rPr>
        <w:t>;</w:t>
      </w:r>
      <w:r w:rsidR="006743A4" w:rsidRPr="00CC2719">
        <w:rPr>
          <w:sz w:val="28"/>
          <w:szCs w:val="28"/>
        </w:rPr>
        <w:t xml:space="preserve"> </w:t>
      </w:r>
      <w:r w:rsidRPr="00CC2719">
        <w:rPr>
          <w:sz w:val="28"/>
          <w:szCs w:val="28"/>
        </w:rPr>
        <w:t>опубликованные статистические и справочные материалы;</w:t>
      </w:r>
      <w:r w:rsidR="006743A4" w:rsidRPr="00CC2719">
        <w:rPr>
          <w:sz w:val="28"/>
          <w:szCs w:val="28"/>
        </w:rPr>
        <w:t xml:space="preserve"> </w:t>
      </w:r>
      <w:r w:rsidRPr="00CC2719">
        <w:rPr>
          <w:sz w:val="28"/>
          <w:szCs w:val="28"/>
        </w:rPr>
        <w:t>воспоминания, заметки, свидетельства современников</w:t>
      </w:r>
    </w:p>
    <w:p w:rsidR="00ED7F08" w:rsidRPr="00CC2719" w:rsidRDefault="000B157E" w:rsidP="00CC2719">
      <w:pPr>
        <w:spacing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Реферат состоит из введения, трех глав, заключения и списка литературы.</w:t>
      </w:r>
    </w:p>
    <w:p w:rsidR="006743A4" w:rsidRPr="00CC2719" w:rsidRDefault="00CC2719" w:rsidP="00CC2719">
      <w:pPr>
        <w:pStyle w:val="a8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743A4" w:rsidRPr="00CC2719">
        <w:rPr>
          <w:b/>
          <w:bCs/>
          <w:sz w:val="28"/>
          <w:szCs w:val="28"/>
        </w:rPr>
        <w:t>Сибирь в региональной политике российского го</w:t>
      </w:r>
      <w:r w:rsidR="006743A4" w:rsidRPr="00CC2719">
        <w:rPr>
          <w:b/>
          <w:bCs/>
          <w:sz w:val="28"/>
          <w:szCs w:val="28"/>
        </w:rPr>
        <w:softHyphen/>
        <w:t>сударства в XVIII в.</w:t>
      </w:r>
    </w:p>
    <w:p w:rsidR="00CC2719" w:rsidRDefault="00CC2719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Изменения, происходившие в структуре и составе управления Сибири конца XVII-XVIII вв., начались с реформирования приказно-воеводского управления. Центральное положение в нем занимал Сибирский приказ, су</w:t>
      </w:r>
      <w:r w:rsidRPr="00CC2719">
        <w:rPr>
          <w:sz w:val="28"/>
          <w:szCs w:val="28"/>
        </w:rPr>
        <w:softHyphen/>
        <w:t>дья которого был главным учреждением и представлял царя в управлении краем. Компетенция воевод в Сибири, в отличие от Центральной России была значительно шире, т.к. они ведали вопросами заселения и освоения края, решали вопросы текущих дипломатических взаимоотношений с со</w:t>
      </w:r>
      <w:r w:rsidRPr="00CC2719">
        <w:rPr>
          <w:sz w:val="28"/>
          <w:szCs w:val="28"/>
        </w:rPr>
        <w:softHyphen/>
        <w:t>предельными народами и странами. Отсутствие дворянского землевладе</w:t>
      </w:r>
      <w:r w:rsidRPr="00CC2719">
        <w:rPr>
          <w:sz w:val="28"/>
          <w:szCs w:val="28"/>
        </w:rPr>
        <w:softHyphen/>
        <w:t>ния и особенности русского расселения на огромных пространствах Сибири привели к развитому самоуправлению у переселенцев - служилого «вой</w:t>
      </w:r>
      <w:r w:rsidRPr="00CC2719">
        <w:rPr>
          <w:sz w:val="28"/>
          <w:szCs w:val="28"/>
        </w:rPr>
        <w:softHyphen/>
        <w:t>ска», «миров» посадских людей и крестьян. Внутреннее управление ясач</w:t>
      </w:r>
      <w:r w:rsidRPr="00CC2719">
        <w:rPr>
          <w:sz w:val="28"/>
          <w:szCs w:val="28"/>
        </w:rPr>
        <w:softHyphen/>
        <w:t>ных «иноземцев» было сохранено в традиционном виде.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Политико-правовые преобразования Петра I привели к коренным изме</w:t>
      </w:r>
      <w:r w:rsidRPr="00CC2719">
        <w:rPr>
          <w:sz w:val="28"/>
          <w:szCs w:val="28"/>
        </w:rPr>
        <w:softHyphen/>
        <w:t>нениям в структуре управления Сибири. Уже в ходе губернской реформы 1711 г. был фактически ликвидирован Сибирский приказ и региональное управление было объединено в руках сибирского губернатора, что усилило иерархическую соподчиненность местных органов управления. С 1710-х гг. появились идеи отделения суда от администрации, введения коллегиаль</w:t>
      </w:r>
      <w:r w:rsidRPr="00CC2719">
        <w:rPr>
          <w:sz w:val="28"/>
          <w:szCs w:val="28"/>
        </w:rPr>
        <w:softHyphen/>
        <w:t>ных начал в управлении, происходит становление постоянного органа над</w:t>
      </w:r>
      <w:r w:rsidRPr="00CC2719">
        <w:rPr>
          <w:sz w:val="28"/>
          <w:szCs w:val="28"/>
        </w:rPr>
        <w:softHyphen/>
        <w:t>зора - фискалатуры.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Провинциальная реформа 1719 г. способствовала обособлению адми</w:t>
      </w:r>
      <w:r w:rsidRPr="00CC2719">
        <w:rPr>
          <w:sz w:val="28"/>
          <w:szCs w:val="28"/>
        </w:rPr>
        <w:softHyphen/>
        <w:t>нистративных, фискальных и судебных органов, вводила коллегиальный принцип принятия решений. Управление стало иметь в основе не обычай, а нормы права, приобрело бюрократический характер. Отразились эти на</w:t>
      </w:r>
      <w:r w:rsidRPr="00CC2719">
        <w:rPr>
          <w:sz w:val="28"/>
          <w:szCs w:val="28"/>
        </w:rPr>
        <w:softHyphen/>
        <w:t>чала при организации управления в городе, где с этих пор получает разви</w:t>
      </w:r>
      <w:r w:rsidRPr="00CC2719">
        <w:rPr>
          <w:sz w:val="28"/>
          <w:szCs w:val="28"/>
        </w:rPr>
        <w:softHyphen/>
        <w:t>тие сословное самоуправление, снижается влияние служилых людей. Од</w:t>
      </w:r>
      <w:r w:rsidRPr="00CC2719">
        <w:rPr>
          <w:sz w:val="28"/>
          <w:szCs w:val="28"/>
        </w:rPr>
        <w:softHyphen/>
        <w:t>нако в управлении сословием государственных крестьян принципиальных изменений не происходит, по-прежнему государство руководит этой соци</w:t>
      </w:r>
      <w:r w:rsidRPr="00CC2719">
        <w:rPr>
          <w:sz w:val="28"/>
          <w:szCs w:val="28"/>
        </w:rPr>
        <w:softHyphen/>
        <w:t>альной группой через казенных приказчиков. Нужно подчеркнуть, что пре</w:t>
      </w:r>
      <w:r w:rsidRPr="00CC2719">
        <w:rPr>
          <w:sz w:val="28"/>
          <w:szCs w:val="28"/>
        </w:rPr>
        <w:softHyphen/>
        <w:t>образования начала XVIII в. в Сибири проводились с учетом специфики ре</w:t>
      </w:r>
      <w:r w:rsidRPr="00CC2719">
        <w:rPr>
          <w:sz w:val="28"/>
          <w:szCs w:val="28"/>
        </w:rPr>
        <w:softHyphen/>
        <w:t>гиона и, как следствие, здесь имелись отступления в стремлении создать унифицированную систему губернского управление в формирующейся империи, что нашло свое отражение в дальнейшем в «Инструкции» сибир</w:t>
      </w:r>
      <w:r w:rsidRPr="00CC2719">
        <w:rPr>
          <w:sz w:val="28"/>
          <w:szCs w:val="28"/>
        </w:rPr>
        <w:softHyphen/>
        <w:t>скому губернатору 1741 г.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Отступлением от рациональных принципов империостроительства, реа</w:t>
      </w:r>
      <w:r w:rsidRPr="00CC2719">
        <w:rPr>
          <w:sz w:val="28"/>
          <w:szCs w:val="28"/>
        </w:rPr>
        <w:softHyphen/>
        <w:t>лизуемых Петром I, стало восстановление в конце 1720-х гг. Сибирского приказа и порядков управления «московской старины». Подобные рестав</w:t>
      </w:r>
      <w:r w:rsidRPr="00CC2719">
        <w:rPr>
          <w:sz w:val="28"/>
          <w:szCs w:val="28"/>
        </w:rPr>
        <w:softHyphen/>
        <w:t>рации не оправдали себя на практике, поскольку, помимо Сибирского при</w:t>
      </w:r>
      <w:r w:rsidRPr="00CC2719">
        <w:rPr>
          <w:sz w:val="28"/>
          <w:szCs w:val="28"/>
        </w:rPr>
        <w:softHyphen/>
        <w:t>каза, общесибирские дела оказались в компетенции Сената и коллегий, а также сибирского губернатора. В ходе губернской реформы в рамках ре</w:t>
      </w:r>
      <w:r w:rsidRPr="00CC2719">
        <w:rPr>
          <w:sz w:val="28"/>
          <w:szCs w:val="28"/>
        </w:rPr>
        <w:softHyphen/>
        <w:t>гионального управления сохранились специализированные финансовые органы, и функционировало ведомственное горнозаводское управление. Раздробленность и неопределенность управленческих функций не способ</w:t>
      </w:r>
      <w:r w:rsidRPr="00CC2719">
        <w:rPr>
          <w:sz w:val="28"/>
          <w:szCs w:val="28"/>
        </w:rPr>
        <w:softHyphen/>
        <w:t>ствовали инкорпорации края в состав империи.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Преобразования в области регионального управления Екатерины II, а именно малая областная реформа 1764 г. и губернская реформа 1775 г., в ходе разукрупнения административно-территориальных единиц привели к приближению власти к обществу. В итоге - ликвидирован Сибирский при</w:t>
      </w:r>
      <w:r w:rsidRPr="00CC2719">
        <w:rPr>
          <w:sz w:val="28"/>
          <w:szCs w:val="28"/>
        </w:rPr>
        <w:softHyphen/>
        <w:t>каз, а тобольский и иркутский губернаторы стали доверенными лицами и представителями императрицы в этом огромном крае. Вследствие отсутст</w:t>
      </w:r>
      <w:r w:rsidRPr="00CC2719">
        <w:rPr>
          <w:sz w:val="28"/>
          <w:szCs w:val="28"/>
        </w:rPr>
        <w:softHyphen/>
        <w:t>вия в Сибири дворянского сословия, усилить дворянское самоуправление, как это было в ходе реформы в центральной части империи, здесь не уда</w:t>
      </w:r>
      <w:r w:rsidRPr="00CC2719">
        <w:rPr>
          <w:sz w:val="28"/>
          <w:szCs w:val="28"/>
        </w:rPr>
        <w:softHyphen/>
        <w:t>лось. Выходом из этой, особенной для России ситуации, явилась замена дворянских органов суда и управления бюрократическими учреждениями. Создавалась разветвленная специализированная система административ</w:t>
      </w:r>
      <w:r w:rsidRPr="00CC2719">
        <w:rPr>
          <w:sz w:val="28"/>
          <w:szCs w:val="28"/>
        </w:rPr>
        <w:softHyphen/>
        <w:t>ных, фискальных и судебных органов, продолжило в модифицированном виде функционировать ведомственное горнозаводское управление. В рас</w:t>
      </w:r>
      <w:r w:rsidRPr="00CC2719">
        <w:rPr>
          <w:sz w:val="28"/>
          <w:szCs w:val="28"/>
        </w:rPr>
        <w:softHyphen/>
        <w:t>сматриваемый период было рационализировано городское самоуправле</w:t>
      </w:r>
      <w:r w:rsidRPr="00CC2719">
        <w:rPr>
          <w:sz w:val="28"/>
          <w:szCs w:val="28"/>
        </w:rPr>
        <w:softHyphen/>
        <w:t>ние и управление путем создания присутствий, решающих коллегиально городские вопросы. В 1760-1790-х гг. были проведены мероприятия по ре</w:t>
      </w:r>
      <w:r w:rsidRPr="00CC2719">
        <w:rPr>
          <w:sz w:val="28"/>
          <w:szCs w:val="28"/>
        </w:rPr>
        <w:softHyphen/>
        <w:t>организации управления крестьянами и коренным населением. Реформи</w:t>
      </w:r>
      <w:r w:rsidRPr="00CC2719">
        <w:rPr>
          <w:sz w:val="28"/>
          <w:szCs w:val="28"/>
        </w:rPr>
        <w:softHyphen/>
        <w:t>руя управление крестьянами, государственная власть пошла на ликвида</w:t>
      </w:r>
      <w:r w:rsidRPr="00CC2719">
        <w:rPr>
          <w:sz w:val="28"/>
          <w:szCs w:val="28"/>
        </w:rPr>
        <w:softHyphen/>
        <w:t>цию десятинной пашни и казенных приказчиков, т.е. были удовлетворены требования, которые они предъявляли в течение предшествующих десяти</w:t>
      </w:r>
      <w:r w:rsidRPr="00CC2719">
        <w:rPr>
          <w:sz w:val="28"/>
          <w:szCs w:val="28"/>
        </w:rPr>
        <w:softHyphen/>
        <w:t>летий. В отношении коренного населения правительство решилось на во</w:t>
      </w:r>
      <w:r w:rsidRPr="00CC2719">
        <w:rPr>
          <w:sz w:val="28"/>
          <w:szCs w:val="28"/>
        </w:rPr>
        <w:softHyphen/>
        <w:t>влечение родового управления в систему государственного управления краем, утверждение суда ясачной администрации и на более четкую рег</w:t>
      </w:r>
      <w:r w:rsidRPr="00CC2719">
        <w:rPr>
          <w:sz w:val="28"/>
          <w:szCs w:val="28"/>
        </w:rPr>
        <w:softHyphen/>
        <w:t>ламентацию сбора и размера ясака, что свидетельствует о намерениях правительства специально заниматься вопросами управления коренным населением региона.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Отсутствие в Сибири дворянского землевладения с начала XVIII в. при</w:t>
      </w:r>
      <w:r w:rsidRPr="00CC2719">
        <w:rPr>
          <w:sz w:val="28"/>
          <w:szCs w:val="28"/>
        </w:rPr>
        <w:softHyphen/>
        <w:t>вело к тому, что на государственные должности стали назначать предста</w:t>
      </w:r>
      <w:r w:rsidRPr="00CC2719">
        <w:rPr>
          <w:sz w:val="28"/>
          <w:szCs w:val="28"/>
        </w:rPr>
        <w:softHyphen/>
        <w:t>вителей верхушки служилого «прибора» - сибирских дворян и детей бояр</w:t>
      </w:r>
      <w:r w:rsidRPr="00CC2719">
        <w:rPr>
          <w:sz w:val="28"/>
          <w:szCs w:val="28"/>
        </w:rPr>
        <w:softHyphen/>
        <w:t>ских. Служилый «прибор» был важнейшим источником комплектования и местных подьячих и дьяков. О сибирском чиновничестве можно говорить как о «всесословной» по происхождению социальной группе, оторванной условиями службы от участия в торгово-денежных, экономических отноше</w:t>
      </w:r>
      <w:r w:rsidRPr="00CC2719">
        <w:rPr>
          <w:sz w:val="28"/>
          <w:szCs w:val="28"/>
        </w:rPr>
        <w:softHyphen/>
        <w:t>ниях и полностью зависящей от казенного жалования. Служение монарху  они обязывались осуществлять в соответствии с нормами права и жесткой организационной дисциплины.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Должностные лица, прежде всего, заботились о том, чтобы аккуратно был собран ясак. Контингент служащих людей был постоянно один и тот же в отдаленной провинции. Существовало одно приказное сословие, которое постоянно перетасовывалось, что вело к приспособленчеству и взяточни</w:t>
      </w:r>
      <w:r w:rsidRPr="00CC2719">
        <w:rPr>
          <w:sz w:val="28"/>
          <w:szCs w:val="28"/>
        </w:rPr>
        <w:softHyphen/>
        <w:t>честву в среде местной бюрократии. В Сибири промышленные люди созда</w:t>
      </w:r>
      <w:r w:rsidRPr="00CC2719">
        <w:rPr>
          <w:sz w:val="28"/>
          <w:szCs w:val="28"/>
        </w:rPr>
        <w:softHyphen/>
        <w:t>вали кабалу для инородцев, торговое сословие жило монополиями. Можно утверждать, что в злоупотреблениях были замешаны целые сословия си</w:t>
      </w:r>
      <w:r w:rsidRPr="00CC2719">
        <w:rPr>
          <w:sz w:val="28"/>
          <w:szCs w:val="28"/>
        </w:rPr>
        <w:softHyphen/>
        <w:t>бирского населения.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Преобразования российской государственности в XVIII в. по пути империостроительства в полной мере были распространены на Сибирь. Основ</w:t>
      </w:r>
      <w:r w:rsidRPr="00CC2719">
        <w:rPr>
          <w:sz w:val="28"/>
          <w:szCs w:val="28"/>
        </w:rPr>
        <w:softHyphen/>
        <w:t>ные направления этих реформ заключались в рационализации организации и деятельности регионального аппарата управления и становлении госу</w:t>
      </w:r>
      <w:r w:rsidRPr="00CC2719">
        <w:rPr>
          <w:sz w:val="28"/>
          <w:szCs w:val="28"/>
        </w:rPr>
        <w:softHyphen/>
        <w:t>дарственной службы, вытеснении административного обычая законода</w:t>
      </w:r>
      <w:r w:rsidRPr="00CC2719">
        <w:rPr>
          <w:sz w:val="28"/>
          <w:szCs w:val="28"/>
        </w:rPr>
        <w:softHyphen/>
        <w:t>тельными актами, в нормативном регулировании этих процессов. Социальным последствием преобразований явилось становление патримониальной бюрократии. В Сибири процесс ее становления происходил с некоторой спецификой, обусловленной местными условиями: обширным пространст</w:t>
      </w:r>
      <w:r w:rsidRPr="00CC2719">
        <w:rPr>
          <w:sz w:val="28"/>
          <w:szCs w:val="28"/>
        </w:rPr>
        <w:softHyphen/>
        <w:t>вом еще слабо заселенного и освоенного русскими края, его удаленностью от столичных центров власти; значительной численностью коренного полиэтничного населения, оберегавшего свои верования и традиционную куль</w:t>
      </w:r>
      <w:r w:rsidRPr="00CC2719">
        <w:rPr>
          <w:sz w:val="28"/>
          <w:szCs w:val="28"/>
        </w:rPr>
        <w:softHyphen/>
        <w:t>туру и не имеющего до русских собственной государственности; фактиче</w:t>
      </w:r>
      <w:r w:rsidRPr="00CC2719">
        <w:rPr>
          <w:sz w:val="28"/>
          <w:szCs w:val="28"/>
        </w:rPr>
        <w:softHyphen/>
        <w:t>ским отсутствием помещичьего землевладения и дворянства среди русских переселенцев. Особенности региона вели к необходимости создания таких региональных центров власти, которые могли бы представить местное об</w:t>
      </w:r>
      <w:r w:rsidRPr="00CC2719">
        <w:rPr>
          <w:sz w:val="28"/>
          <w:szCs w:val="28"/>
        </w:rPr>
        <w:softHyphen/>
        <w:t>щество и его управляющие структуры перед монархом. Они обуславливали более широкую компетенцию местного государственного аппарата и усили</w:t>
      </w:r>
      <w:r w:rsidRPr="00CC2719">
        <w:rPr>
          <w:sz w:val="28"/>
          <w:szCs w:val="28"/>
        </w:rPr>
        <w:softHyphen/>
        <w:t>вали значение сословного самоуправления в Сибири.</w:t>
      </w:r>
    </w:p>
    <w:p w:rsidR="006743A4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Губернская реформа 1775 г., построенная на принципе усиления мест</w:t>
      </w:r>
      <w:r w:rsidRPr="00CC2719">
        <w:rPr>
          <w:sz w:val="28"/>
          <w:szCs w:val="28"/>
        </w:rPr>
        <w:softHyphen/>
        <w:t>ной власти за счет введения в структуру местного управления помимо гу</w:t>
      </w:r>
      <w:r w:rsidRPr="00CC2719">
        <w:rPr>
          <w:sz w:val="28"/>
          <w:szCs w:val="28"/>
        </w:rPr>
        <w:softHyphen/>
        <w:t>бернской администрации и власти наместнической (генерал-губернаторов), должна была повысить эффективность всей государственной системы. Это был шаг в сторону деконцентрации управления, свидетельствующий о по</w:t>
      </w:r>
      <w:r w:rsidRPr="00CC2719">
        <w:rPr>
          <w:sz w:val="28"/>
          <w:szCs w:val="28"/>
        </w:rPr>
        <w:softHyphen/>
        <w:t>нимании необходимости создания сильной и относительно самостоятель</w:t>
      </w:r>
      <w:r w:rsidRPr="00CC2719">
        <w:rPr>
          <w:sz w:val="28"/>
          <w:szCs w:val="28"/>
        </w:rPr>
        <w:softHyphen/>
        <w:t>ной региональной власти. К концу XVIII в. отчетливо проявляется необхо</w:t>
      </w:r>
      <w:r w:rsidRPr="00CC2719">
        <w:rPr>
          <w:sz w:val="28"/>
          <w:szCs w:val="28"/>
        </w:rPr>
        <w:softHyphen/>
        <w:t>димость создания обособленной, учитывающей особенности сибирских территорий системы государственного управления краем.</w:t>
      </w:r>
    </w:p>
    <w:p w:rsidR="00CC2719" w:rsidRPr="00CC2719" w:rsidRDefault="00CC2719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CC2719" w:rsidRDefault="006743A4" w:rsidP="00CC2719">
      <w:pPr>
        <w:pStyle w:val="a8"/>
        <w:numPr>
          <w:ilvl w:val="0"/>
          <w:numId w:val="3"/>
        </w:numPr>
        <w:spacing w:before="0" w:beforeAutospacing="0" w:after="0" w:afterAutospacing="0" w:line="360" w:lineRule="auto"/>
        <w:ind w:left="0" w:firstLine="709"/>
        <w:jc w:val="both"/>
        <w:rPr>
          <w:b/>
          <w:bCs/>
          <w:sz w:val="28"/>
          <w:szCs w:val="28"/>
        </w:rPr>
      </w:pPr>
      <w:r w:rsidRPr="00CC2719">
        <w:rPr>
          <w:b/>
          <w:bCs/>
          <w:sz w:val="28"/>
          <w:szCs w:val="28"/>
        </w:rPr>
        <w:t xml:space="preserve">Развитие системы управления Сибирью в 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left="709"/>
        <w:jc w:val="both"/>
        <w:rPr>
          <w:b/>
          <w:bCs/>
          <w:sz w:val="28"/>
          <w:szCs w:val="28"/>
        </w:rPr>
      </w:pPr>
      <w:r w:rsidRPr="00CC2719">
        <w:rPr>
          <w:b/>
          <w:bCs/>
          <w:sz w:val="28"/>
          <w:szCs w:val="28"/>
        </w:rPr>
        <w:t>первой четверти XIX в.</w:t>
      </w:r>
    </w:p>
    <w:p w:rsidR="00CC2719" w:rsidRDefault="00CC2719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Политический взгляд на Сибирь в начале XIX в. обуславливался тремя основными задачами: доходностью края, удобством его управления и охраной восточных и южных азиатских границ империи. Осложнение какой-либо из этих задач, а чаще всех одновременно, заставляло верховную власть проводить мероприятия, которые бы смогли если не улучшить, то хотя бы стабилизировать ситуацию. Такой подход в правительственной по</w:t>
      </w:r>
      <w:r w:rsidRPr="00CC2719">
        <w:rPr>
          <w:sz w:val="28"/>
          <w:szCs w:val="28"/>
        </w:rPr>
        <w:softHyphen/>
        <w:t>литике начала XIX в. по отношению к Сибири придавал сибирскому законо</w:t>
      </w:r>
      <w:r w:rsidRPr="00CC2719">
        <w:rPr>
          <w:sz w:val="28"/>
          <w:szCs w:val="28"/>
        </w:rPr>
        <w:softHyphen/>
        <w:t>дательству непоследовательный, несогласованный, во многом ситуатив</w:t>
      </w:r>
      <w:r w:rsidRPr="00CC2719">
        <w:rPr>
          <w:sz w:val="28"/>
          <w:szCs w:val="28"/>
        </w:rPr>
        <w:softHyphen/>
        <w:t>ный характер.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Не подлежит сомнению, что недостаток организационно-управленческих основ в сибирском управлении и ответственности должностных лиц на мес</w:t>
      </w:r>
      <w:r w:rsidRPr="00CC2719">
        <w:rPr>
          <w:sz w:val="28"/>
          <w:szCs w:val="28"/>
        </w:rPr>
        <w:softHyphen/>
        <w:t>тах не был компенсирован попытками усовершенствования и повышением ответственности центральных органов управления. Учреждение мини</w:t>
      </w:r>
      <w:r w:rsidRPr="00CC2719">
        <w:rPr>
          <w:sz w:val="28"/>
          <w:szCs w:val="28"/>
        </w:rPr>
        <w:softHyphen/>
        <w:t>стерств в 1802 г. не только не улучшило в этом отношении управление по Губернскому учреждению 1775 г., но, даже, скорее усилило недостатки, присущие екатерининскому местному управлению. Противоречивость на</w:t>
      </w:r>
      <w:r w:rsidRPr="00CC2719">
        <w:rPr>
          <w:sz w:val="28"/>
          <w:szCs w:val="28"/>
        </w:rPr>
        <w:softHyphen/>
        <w:t>чал, заложенных в его положениях, сказалась в практике государственного управления. В то время как Учреждение о губерниях преследовало задачи приближения управляющих к управляемым, пыталось наполнить губерн</w:t>
      </w:r>
      <w:r w:rsidRPr="00CC2719">
        <w:rPr>
          <w:sz w:val="28"/>
          <w:szCs w:val="28"/>
        </w:rPr>
        <w:softHyphen/>
        <w:t>ские установления людьми близко знакомыми с интересами и бытовыми особенностями местности, министерства концентрировали власть и управ</w:t>
      </w:r>
      <w:r w:rsidRPr="00CC2719">
        <w:rPr>
          <w:sz w:val="28"/>
          <w:szCs w:val="28"/>
        </w:rPr>
        <w:softHyphen/>
        <w:t>ленческие полномочия, «стягивали» их к центру и постепенно подчиняли себе губернские установления не только в порядке надзора, но и в порядке управления. Расписанные по министерствам губернские установления по</w:t>
      </w:r>
      <w:r w:rsidRPr="00CC2719">
        <w:rPr>
          <w:sz w:val="28"/>
          <w:szCs w:val="28"/>
        </w:rPr>
        <w:softHyphen/>
        <w:t>теряли связь между собою до такой степени, что между установлениями различных ведомств явилось разъединение. Между тем эти две системы - центрального и местного управления - не были между собой согласованы. Два взаимно противоположных влияния, явления централизации и необхо</w:t>
      </w:r>
      <w:r w:rsidRPr="00CC2719">
        <w:rPr>
          <w:sz w:val="28"/>
          <w:szCs w:val="28"/>
        </w:rPr>
        <w:softHyphen/>
        <w:t>димости учета местных особенностей в управлении, должны были побу</w:t>
      </w:r>
      <w:r w:rsidRPr="00CC2719">
        <w:rPr>
          <w:sz w:val="28"/>
          <w:szCs w:val="28"/>
        </w:rPr>
        <w:softHyphen/>
        <w:t>дить верховную власть к усовершенствованию управленческих структур по оси «центр - регион», законодательно примирить их друг с другом, чтобы обеспечить существование каждого, чтобы обезопасить слабейшего от по</w:t>
      </w:r>
      <w:r w:rsidRPr="00CC2719">
        <w:rPr>
          <w:sz w:val="28"/>
          <w:szCs w:val="28"/>
        </w:rPr>
        <w:softHyphen/>
        <w:t>глощения сильнейшим.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Назначение нового сибирского губернатора И.О. Селифонтова в 1801 г., учреждение генерал-губернаторства в Сибири в 1803 г., а так же направле</w:t>
      </w:r>
      <w:r w:rsidRPr="00CC2719">
        <w:rPr>
          <w:sz w:val="28"/>
          <w:szCs w:val="28"/>
        </w:rPr>
        <w:softHyphen/>
        <w:t>ние в регион нового правителя И.Б. Пестеля в 1806 г. проходило на основе принципов, предполагавших упорядочение управления и усиление мест</w:t>
      </w:r>
      <w:r w:rsidRPr="00CC2719">
        <w:rPr>
          <w:sz w:val="28"/>
          <w:szCs w:val="28"/>
        </w:rPr>
        <w:softHyphen/>
        <w:t>ной власти. Такой шаг в управлении Сибирью означал, что правительство шло по прежнему пути, делая ставку на усиление генерал-губернаторской власти и централизацию местного государственного аппарата.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Столкновение компетенции министерских департаментов с полномо</w:t>
      </w:r>
      <w:r w:rsidRPr="00CC2719">
        <w:rPr>
          <w:sz w:val="28"/>
          <w:szCs w:val="28"/>
        </w:rPr>
        <w:softHyphen/>
        <w:t>чиями местного управления настоятельно требовало законодательного разграничения предметов ведения компетенции местных и центральных учреждений как необходимого условия реализации государством управ</w:t>
      </w:r>
      <w:r w:rsidRPr="00CC2719">
        <w:rPr>
          <w:sz w:val="28"/>
          <w:szCs w:val="28"/>
        </w:rPr>
        <w:softHyphen/>
        <w:t>ленческих функций по отношению к Сибири, как на уровне центра, так и в самом крае.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В начале XIX вв., таким образом, система государственного управления развивается, подчиняясь разнонаправленным и во многом противоречивым  тенденциям. В определении принципов региональной политики самодер</w:t>
      </w:r>
      <w:r w:rsidRPr="00CC2719">
        <w:rPr>
          <w:sz w:val="28"/>
          <w:szCs w:val="28"/>
        </w:rPr>
        <w:softHyphen/>
        <w:t>жавие оказывалось перед неизбежным выбором: ввести общегосударст</w:t>
      </w:r>
      <w:r w:rsidRPr="00CC2719">
        <w:rPr>
          <w:sz w:val="28"/>
          <w:szCs w:val="28"/>
        </w:rPr>
        <w:softHyphen/>
        <w:t>венную систему управления или предоставить Сибири некоторую админи</w:t>
      </w:r>
      <w:r w:rsidRPr="00CC2719">
        <w:rPr>
          <w:sz w:val="28"/>
          <w:szCs w:val="28"/>
        </w:rPr>
        <w:softHyphen/>
        <w:t>стративную автономию. Признание особого статуса Сибири в составе им</w:t>
      </w:r>
      <w:r w:rsidRPr="00CC2719">
        <w:rPr>
          <w:sz w:val="28"/>
          <w:szCs w:val="28"/>
        </w:rPr>
        <w:softHyphen/>
        <w:t>перии вело бы к законодательному закреплению отдельности края, форми</w:t>
      </w:r>
      <w:r w:rsidRPr="00CC2719">
        <w:rPr>
          <w:sz w:val="28"/>
          <w:szCs w:val="28"/>
        </w:rPr>
        <w:softHyphen/>
        <w:t>рованию отношений «Россия-Сибирь» (центр - регион). Не разрешая прин</w:t>
      </w:r>
      <w:r w:rsidRPr="00CC2719">
        <w:rPr>
          <w:sz w:val="28"/>
          <w:szCs w:val="28"/>
        </w:rPr>
        <w:softHyphen/>
        <w:t>ципиально вопрос - колония Сибирь или окраина, - верховная власть не могла выработать стратегии в управлении этой огромной территорией.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Проекты территориального и административного преобразования Си</w:t>
      </w:r>
      <w:r w:rsidRPr="00CC2719">
        <w:rPr>
          <w:sz w:val="28"/>
          <w:szCs w:val="28"/>
        </w:rPr>
        <w:softHyphen/>
        <w:t>бири начала XIX в. рассматривались в Министерстве внутренних дел. В ок</w:t>
      </w:r>
      <w:r w:rsidRPr="00CC2719">
        <w:rPr>
          <w:sz w:val="28"/>
          <w:szCs w:val="28"/>
        </w:rPr>
        <w:softHyphen/>
        <w:t>тябре 1818 г. министр внутренних дел О.П. Козодавлев представил в Комитет министров записку об управлении Сибирью. В ней предлагалось от</w:t>
      </w:r>
      <w:r w:rsidRPr="00CC2719">
        <w:rPr>
          <w:sz w:val="28"/>
          <w:szCs w:val="28"/>
        </w:rPr>
        <w:softHyphen/>
        <w:t>странить от управления регионом Пестеля, назначить нового генерал-гу</w:t>
      </w:r>
      <w:r w:rsidRPr="00CC2719">
        <w:rPr>
          <w:sz w:val="28"/>
          <w:szCs w:val="28"/>
        </w:rPr>
        <w:softHyphen/>
        <w:t>бернатора и снабдить его особой инструкцией. Инструкция должна быть составлена только после того, как будут выяснены причины неудач преж</w:t>
      </w:r>
      <w:r w:rsidRPr="00CC2719">
        <w:rPr>
          <w:sz w:val="28"/>
          <w:szCs w:val="28"/>
        </w:rPr>
        <w:softHyphen/>
        <w:t>них сибирских генерал-губернаторов. Козодавлев осудил безудержное стремление бесконтрольно усиливать местную власть, тогда как ее, наобо</w:t>
      </w:r>
      <w:r w:rsidRPr="00CC2719">
        <w:rPr>
          <w:sz w:val="28"/>
          <w:szCs w:val="28"/>
        </w:rPr>
        <w:softHyphen/>
        <w:t>рот, необходимо было поставить под действенный надзор центральных учреждений. Для этого он предлагал учредить Верховный совет, частично из чиновников, назначаемых правительством, и частично из сибирских жите</w:t>
      </w:r>
      <w:r w:rsidRPr="00CC2719">
        <w:rPr>
          <w:sz w:val="28"/>
          <w:szCs w:val="28"/>
        </w:rPr>
        <w:softHyphen/>
        <w:t>лей, избираемых от разных сословий. Председатель совета - генерал-гу</w:t>
      </w:r>
      <w:r w:rsidRPr="00CC2719">
        <w:rPr>
          <w:sz w:val="28"/>
          <w:szCs w:val="28"/>
        </w:rPr>
        <w:softHyphen/>
        <w:t>бернатор - должен был иметь преимущество только при равенстве голосов, но и мог приостановить реализацию решения совета с обязательным со</w:t>
      </w:r>
      <w:r w:rsidRPr="00CC2719">
        <w:rPr>
          <w:sz w:val="28"/>
          <w:szCs w:val="28"/>
        </w:rPr>
        <w:softHyphen/>
        <w:t>общением об этом заинтересованному министру. Такое устройство сибирского управления предполагало поставить генерал-губернатора под двой</w:t>
      </w:r>
      <w:r w:rsidRPr="00CC2719">
        <w:rPr>
          <w:sz w:val="28"/>
          <w:szCs w:val="28"/>
        </w:rPr>
        <w:softHyphen/>
        <w:t>ной контроль - как со стороны центральных органов управления (отраслевых министерств), так и со стороны представителей общества (сословий). Козодавлев также предлагал, опираясь на опыт остзейских магистратов, усилить в Сибири и городское самоуправление, что принесло бы несомнен</w:t>
      </w:r>
      <w:r w:rsidRPr="00CC2719">
        <w:rPr>
          <w:sz w:val="28"/>
          <w:szCs w:val="28"/>
        </w:rPr>
        <w:softHyphen/>
        <w:t>ную пользу торговле, промышленности и образованию. Проект Козодавлева и решение Комитета министров назначить ревизию управления Си</w:t>
      </w:r>
      <w:r w:rsidRPr="00CC2719">
        <w:rPr>
          <w:sz w:val="28"/>
          <w:szCs w:val="28"/>
        </w:rPr>
        <w:softHyphen/>
        <w:t>бири под руководством сенатора М.М. Сперанского знаменовали начало нового этапа во взглядах правительства на систему управления регионом. Верховная власть к исходу 1810-х гг. приходит к осознанию того, что недос</w:t>
      </w:r>
      <w:r w:rsidRPr="00CC2719">
        <w:rPr>
          <w:sz w:val="28"/>
          <w:szCs w:val="28"/>
        </w:rPr>
        <w:softHyphen/>
        <w:t>татки заключаются не в отдельных личностях, а в самой системе местного управления в Сибири, реформирование которой становится проблемой внутри и геополитического порядка.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Ревизией М.М. Сперанского было установлено, что реформа сибирского управления была осложнена необходимостью вести борьбу со злоупотреблениями, с личным началом, нечуждым и коренным областям российского государства. Деятельность специального органа по рассмотрению результатов проверки управления - Сибирского комитета - должна была разрешить вопрос постановки местного управления на четкие законодательные основы, ввести систему действенного контроля за законностью деятельно</w:t>
      </w:r>
      <w:r w:rsidRPr="00CC2719">
        <w:rPr>
          <w:sz w:val="28"/>
          <w:szCs w:val="28"/>
        </w:rPr>
        <w:softHyphen/>
        <w:t>сти местного чиновничества в условиях крайней отдаленности от прави</w:t>
      </w:r>
      <w:r w:rsidRPr="00CC2719">
        <w:rPr>
          <w:sz w:val="28"/>
          <w:szCs w:val="28"/>
        </w:rPr>
        <w:softHyphen/>
        <w:t>тельства и малонаселенности края. Приходилось согласовывать общие нормы управления империи с нуждами, потребностями и условиями огром</w:t>
      </w:r>
      <w:r w:rsidRPr="00CC2719">
        <w:rPr>
          <w:sz w:val="28"/>
          <w:szCs w:val="28"/>
        </w:rPr>
        <w:softHyphen/>
        <w:t>ного сибирского края.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Ревизия управления Сибири и положения реформы государственного управления в крае, разработанные к 1822 г. М.М. Сперанским, определили основные принципы административно-территориального устройства азиат</w:t>
      </w:r>
      <w:r w:rsidRPr="00CC2719">
        <w:rPr>
          <w:sz w:val="28"/>
          <w:szCs w:val="28"/>
        </w:rPr>
        <w:softHyphen/>
        <w:t>ского региона Российской империи, соответствующие потребностям вре</w:t>
      </w:r>
      <w:r w:rsidRPr="00CC2719">
        <w:rPr>
          <w:sz w:val="28"/>
          <w:szCs w:val="28"/>
        </w:rPr>
        <w:softHyphen/>
        <w:t>мени. Преобразования Сперанского означали признание верховной вла</w:t>
      </w:r>
      <w:r w:rsidRPr="00CC2719">
        <w:rPr>
          <w:sz w:val="28"/>
          <w:szCs w:val="28"/>
        </w:rPr>
        <w:softHyphen/>
        <w:t>стью необходимости установить в Сибири систему особого управления, что, в свою очередь, свидетельствовало о формировании взглядов на «ок</w:t>
      </w:r>
      <w:r w:rsidRPr="00CC2719">
        <w:rPr>
          <w:sz w:val="28"/>
          <w:szCs w:val="28"/>
        </w:rPr>
        <w:softHyphen/>
        <w:t>раинную», региональную политику. Это была первая попытка подойти к управлению огромным, богатым ресурсами краем комплексно, что указы</w:t>
      </w:r>
      <w:r w:rsidRPr="00CC2719">
        <w:rPr>
          <w:sz w:val="28"/>
          <w:szCs w:val="28"/>
        </w:rPr>
        <w:softHyphen/>
        <w:t>вало на появившееся стремление выработать правительственную концеп</w:t>
      </w:r>
      <w:r w:rsidRPr="00CC2719">
        <w:rPr>
          <w:sz w:val="28"/>
          <w:szCs w:val="28"/>
        </w:rPr>
        <w:softHyphen/>
        <w:t>цию отношения к Сибири, целостную программу ее административно-хозяйственного развития.</w:t>
      </w:r>
    </w:p>
    <w:p w:rsidR="006743A4" w:rsidRPr="00CC2719" w:rsidRDefault="00CC2719" w:rsidP="00CC2719">
      <w:pPr>
        <w:pStyle w:val="a8"/>
        <w:spacing w:before="0" w:beforeAutospacing="0" w:after="0" w:afterAutospacing="0"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743A4" w:rsidRPr="00CC2719">
        <w:rPr>
          <w:b/>
          <w:bCs/>
          <w:sz w:val="28"/>
          <w:szCs w:val="28"/>
        </w:rPr>
        <w:t xml:space="preserve">3. Учреждение для управления сибирских губерний 1822 г. </w:t>
      </w:r>
      <w:r w:rsidR="000B157E" w:rsidRPr="00CC2719">
        <w:rPr>
          <w:b/>
          <w:bCs/>
          <w:sz w:val="28"/>
          <w:szCs w:val="28"/>
        </w:rPr>
        <w:t xml:space="preserve"> </w:t>
      </w:r>
      <w:r w:rsidR="006743A4" w:rsidRPr="00CC2719">
        <w:rPr>
          <w:b/>
          <w:bCs/>
          <w:sz w:val="28"/>
          <w:szCs w:val="28"/>
        </w:rPr>
        <w:t>и реформа управ</w:t>
      </w:r>
      <w:r w:rsidR="000B157E" w:rsidRPr="00CC2719">
        <w:rPr>
          <w:b/>
          <w:bCs/>
          <w:sz w:val="28"/>
          <w:szCs w:val="28"/>
        </w:rPr>
        <w:t>ления Сибирью в 1820-1840-е гг.</w:t>
      </w:r>
    </w:p>
    <w:p w:rsidR="00CC2719" w:rsidRDefault="00CC2719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В результате деятельности на посту сибирского генерал-губернатора М.М. Сперанским были подготовлены 10 проектов законодательных актов по важнейшим вопросам управления и правового регулирования жизнедея</w:t>
      </w:r>
      <w:r w:rsidRPr="00CC2719">
        <w:rPr>
          <w:sz w:val="28"/>
          <w:szCs w:val="28"/>
        </w:rPr>
        <w:softHyphen/>
        <w:t>тельности Сибирского края. Они предусматривали реформу территориаль</w:t>
      </w:r>
      <w:r w:rsidRPr="00CC2719">
        <w:rPr>
          <w:sz w:val="28"/>
          <w:szCs w:val="28"/>
        </w:rPr>
        <w:softHyphen/>
        <w:t>ного и административное устройство Сибири, стимулировали развитие эко</w:t>
      </w:r>
      <w:r w:rsidRPr="00CC2719">
        <w:rPr>
          <w:sz w:val="28"/>
          <w:szCs w:val="28"/>
        </w:rPr>
        <w:softHyphen/>
        <w:t>номики и торговли, упорядочивали характер несения повинностей населе</w:t>
      </w:r>
      <w:r w:rsidRPr="00CC2719">
        <w:rPr>
          <w:sz w:val="28"/>
          <w:szCs w:val="28"/>
        </w:rPr>
        <w:softHyphen/>
        <w:t>нием, определяли правовой статус различных категорий населения края (коренных народов, крестьян, казаков, ссыльных и пр.). Вместе эти 10 актов были объединены и получили общее название - «Учреждение для управ</w:t>
      </w:r>
      <w:r w:rsidRPr="00CC2719">
        <w:rPr>
          <w:sz w:val="28"/>
          <w:szCs w:val="28"/>
        </w:rPr>
        <w:softHyphen/>
        <w:t>ления Сибирских губерний» 1822 г.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Анализ основных положений «Учреждения для управления Сибирских губерний» позволяет выделить принципы предлагаемых реформ, в частно</w:t>
      </w:r>
      <w:r w:rsidRPr="00CC2719">
        <w:rPr>
          <w:sz w:val="28"/>
          <w:szCs w:val="28"/>
        </w:rPr>
        <w:softHyphen/>
        <w:t>сти: усиление надзора за действиями местных органов управления путем передачи надзорных функций одному из центральных органов исполни</w:t>
      </w:r>
      <w:r w:rsidRPr="00CC2719">
        <w:rPr>
          <w:sz w:val="28"/>
          <w:szCs w:val="28"/>
        </w:rPr>
        <w:softHyphen/>
        <w:t>тельной власти; обеспечение единообразия в деятельности различных ад</w:t>
      </w:r>
      <w:r w:rsidRPr="00CC2719">
        <w:rPr>
          <w:sz w:val="28"/>
          <w:szCs w:val="28"/>
        </w:rPr>
        <w:softHyphen/>
        <w:t>министративных органов с четким разграничением их компетенций; пере</w:t>
      </w:r>
      <w:r w:rsidRPr="00CC2719">
        <w:rPr>
          <w:sz w:val="28"/>
          <w:szCs w:val="28"/>
        </w:rPr>
        <w:softHyphen/>
        <w:t>дача некоторой доли автономии в решении дел каждому местному органу; учет местными органами специфики конкретных сибирских областей, в ко</w:t>
      </w:r>
      <w:r w:rsidRPr="00CC2719">
        <w:rPr>
          <w:sz w:val="28"/>
          <w:szCs w:val="28"/>
        </w:rPr>
        <w:softHyphen/>
        <w:t>торых они действуют; учет «пестрого» социального состава сибирского на</w:t>
      </w:r>
      <w:r w:rsidRPr="00CC2719">
        <w:rPr>
          <w:sz w:val="28"/>
          <w:szCs w:val="28"/>
        </w:rPr>
        <w:softHyphen/>
        <w:t>селения в деятельности управленческих структур различного уровня; соз</w:t>
      </w:r>
      <w:r w:rsidRPr="00CC2719">
        <w:rPr>
          <w:sz w:val="28"/>
          <w:szCs w:val="28"/>
        </w:rPr>
        <w:softHyphen/>
        <w:t>дание малозатратного и оперативно действующего управленческого аппа</w:t>
      </w:r>
      <w:r w:rsidRPr="00CC2719">
        <w:rPr>
          <w:sz w:val="28"/>
          <w:szCs w:val="28"/>
        </w:rPr>
        <w:softHyphen/>
        <w:t>рата, сочетающего деятельность государственной администрации с вклю</w:t>
      </w:r>
      <w:r w:rsidRPr="00CC2719">
        <w:rPr>
          <w:sz w:val="28"/>
          <w:szCs w:val="28"/>
        </w:rPr>
        <w:softHyphen/>
        <w:t>чением в реализацию ее компетенции местного самоуправления различных категорий населения края и, особенно, родового управления коренных си</w:t>
      </w:r>
      <w:r w:rsidRPr="00CC2719">
        <w:rPr>
          <w:sz w:val="28"/>
          <w:szCs w:val="28"/>
        </w:rPr>
        <w:softHyphen/>
        <w:t>бирских народов.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В соответствии с «Сибирским учреждением» 1822 г. регион разделялся на Западную и Восточную Сибирь. Западную Сибирь составляли губернии: Тобольская и Томская, а так же Омская область; Восточную Сибирь - гу</w:t>
      </w:r>
      <w:r w:rsidRPr="00CC2719">
        <w:rPr>
          <w:sz w:val="28"/>
          <w:szCs w:val="28"/>
        </w:rPr>
        <w:softHyphen/>
        <w:t>бернии: Иркутская и Енисейская, область Якутская, причем к Иркутской об</w:t>
      </w:r>
      <w:r w:rsidRPr="00CC2719">
        <w:rPr>
          <w:sz w:val="28"/>
          <w:szCs w:val="28"/>
        </w:rPr>
        <w:softHyphen/>
        <w:t>ласти принадлежали так же Приморские управления, в том числе: Охотское и Камчатское, и Троице-Савское пограничное управление. Губернии и об</w:t>
      </w:r>
      <w:r w:rsidRPr="00CC2719">
        <w:rPr>
          <w:sz w:val="28"/>
          <w:szCs w:val="28"/>
        </w:rPr>
        <w:softHyphen/>
        <w:t>ласти разделялись на округа, а те, в свою очередь, на волости и инородные управы. Управление Сибири в соответствии с этим делением имело четыре звена (степени): 1) Главное управление; 2) Губернское управление; 3) Ок</w:t>
      </w:r>
      <w:r w:rsidRPr="00CC2719">
        <w:rPr>
          <w:sz w:val="28"/>
          <w:szCs w:val="28"/>
        </w:rPr>
        <w:softHyphen/>
        <w:t>ружное управление; 4) Волостное и инородное управление. Главное управ</w:t>
      </w:r>
      <w:r w:rsidRPr="00CC2719">
        <w:rPr>
          <w:sz w:val="28"/>
          <w:szCs w:val="28"/>
        </w:rPr>
        <w:softHyphen/>
        <w:t>ление составляли генерал-губернатор и Совет. Учреждение Советов стало важной особенностью проводимой реформы.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Основная задача Сперанского заключалась в установлении законности в управлении. Решение ее реформатор видел в создании управленческой и законодательной системы, которая положила бы конец злоупотреблениям и произволу. При этом генерал-губернаторская власть должна была стать, прежде всего, органом надзора. На губернском уровне образовывалось «главное губернское управление» во главе с губернатором, при котором формировался Совет с компетенцией осуществления общего надзора за действиями нижестоящих, окружных, управленческих структур. Учреждение для управления Сибирских губерний» включало разделы, регламентирую</w:t>
      </w:r>
      <w:r w:rsidRPr="00CC2719">
        <w:rPr>
          <w:sz w:val="28"/>
          <w:szCs w:val="28"/>
        </w:rPr>
        <w:softHyphen/>
        <w:t>щие компетенцию генерал-губернатора по управлению различными катего</w:t>
      </w:r>
      <w:r w:rsidRPr="00CC2719">
        <w:rPr>
          <w:sz w:val="28"/>
          <w:szCs w:val="28"/>
        </w:rPr>
        <w:softHyphen/>
        <w:t>риями населения края, и предусматривало создание соответствующей сис</w:t>
      </w:r>
      <w:r w:rsidRPr="00CC2719">
        <w:rPr>
          <w:sz w:val="28"/>
          <w:szCs w:val="28"/>
        </w:rPr>
        <w:softHyphen/>
        <w:t>темы административных органов.</w:t>
      </w:r>
    </w:p>
    <w:p w:rsid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Развитие имперских тенденции в государственном строительстве на</w:t>
      </w:r>
      <w:r w:rsidRPr="00CC2719">
        <w:rPr>
          <w:sz w:val="28"/>
          <w:szCs w:val="28"/>
        </w:rPr>
        <w:softHyphen/>
        <w:t>чала XIX в. вело к созданию новых органов управления сибирским городом, одновременно совершенствовалось управление в пределах существующих звеньев административного аппарата. Города стали местом организации социального контроля за населением округи: в делопроизводстве присутст</w:t>
      </w:r>
      <w:r w:rsidRPr="00CC2719">
        <w:rPr>
          <w:sz w:val="28"/>
          <w:szCs w:val="28"/>
        </w:rPr>
        <w:softHyphen/>
        <w:t>венных мест концентрировалась всесторонняя информация о жизни села, в канцеляриях разбирались жалобы и просьбы крестьян, на площадях при</w:t>
      </w:r>
      <w:r w:rsidRPr="00CC2719">
        <w:rPr>
          <w:sz w:val="28"/>
          <w:szCs w:val="28"/>
        </w:rPr>
        <w:softHyphen/>
        <w:t>водились в исполнение приговоры губернских и уездных судов, осуществ</w:t>
      </w:r>
      <w:r w:rsidRPr="00CC2719">
        <w:rPr>
          <w:sz w:val="28"/>
          <w:szCs w:val="28"/>
        </w:rPr>
        <w:softHyphen/>
        <w:t>лялись наказания за нарушение феодального правопорядка. Задачи мест</w:t>
      </w:r>
      <w:r w:rsidRPr="00CC2719">
        <w:rPr>
          <w:sz w:val="28"/>
          <w:szCs w:val="28"/>
        </w:rPr>
        <w:softHyphen/>
        <w:t>ной администрации усложнялись тем, что в Сибири рассматриваемого пе</w:t>
      </w:r>
      <w:r w:rsidRPr="00CC2719">
        <w:rPr>
          <w:sz w:val="28"/>
          <w:szCs w:val="28"/>
        </w:rPr>
        <w:softHyphen/>
        <w:t>риода практически отсутствовали частное землевладение и дворянские имения как центры управления крестьянами. Власть над сибирской дерев</w:t>
      </w:r>
      <w:r w:rsidRPr="00CC2719">
        <w:rPr>
          <w:sz w:val="28"/>
          <w:szCs w:val="28"/>
        </w:rPr>
        <w:softHyphen/>
        <w:t>ней почти полностью сосредоточивалась в городах. Это обстоятельство учитывалось при оценке</w:t>
      </w:r>
      <w:r w:rsidR="00CC2719">
        <w:rPr>
          <w:sz w:val="28"/>
          <w:szCs w:val="28"/>
        </w:rPr>
        <w:t xml:space="preserve"> социальной ситуации в городе. </w:t>
      </w:r>
      <w:r w:rsidRPr="00CC2719">
        <w:rPr>
          <w:sz w:val="28"/>
          <w:szCs w:val="28"/>
        </w:rPr>
        <w:t>Но, по-прежнему, все избранные на должности утверждались губернато</w:t>
      </w:r>
      <w:r w:rsidRPr="00CC2719">
        <w:rPr>
          <w:sz w:val="28"/>
          <w:szCs w:val="28"/>
        </w:rPr>
        <w:softHyphen/>
        <w:t>ром, что означало централизацию власти на региональном уровне. Сис</w:t>
      </w:r>
      <w:r w:rsidRPr="00CC2719">
        <w:rPr>
          <w:sz w:val="28"/>
          <w:szCs w:val="28"/>
        </w:rPr>
        <w:softHyphen/>
        <w:t>тема 1822 г. получалась более рациональной, т.к. в ней ликвидировались «лишние» звенья, которые, с точки зрения правительства, работали безре</w:t>
      </w:r>
      <w:r w:rsidRPr="00CC2719">
        <w:rPr>
          <w:sz w:val="28"/>
          <w:szCs w:val="28"/>
        </w:rPr>
        <w:softHyphen/>
        <w:t>зультатно в связи со слабой концентрацией населения сибирских городов и потому, что основное население сибирских городов составляли приучен</w:t>
      </w:r>
      <w:r w:rsidRPr="00CC2719">
        <w:rPr>
          <w:sz w:val="28"/>
          <w:szCs w:val="28"/>
        </w:rPr>
        <w:softHyphen/>
        <w:t xml:space="preserve">ные к русским порядкам переселенцы из центральных районов. 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«Устав об управлении сибирских инородцев» 1822 г., законодательно определил правовое положение коренных сибирских народов. Несмотря на сочетание в реформе Сперанского консервативных и прогрессивных черт, в целом она была нацелена на постепенный переход сибирских аборигенов к оседлому образу жизни. Сперанский попытался дифференцированно по</w:t>
      </w:r>
      <w:r w:rsidRPr="00CC2719">
        <w:rPr>
          <w:sz w:val="28"/>
          <w:szCs w:val="28"/>
        </w:rPr>
        <w:softHyphen/>
        <w:t>дойти к оценке уровня хозяйственного развития различных сибирских на</w:t>
      </w:r>
      <w:r w:rsidRPr="00CC2719">
        <w:rPr>
          <w:sz w:val="28"/>
          <w:szCs w:val="28"/>
        </w:rPr>
        <w:softHyphen/>
        <w:t>родов, разделив их роды на три категории: «оседлых, кочевых и бродячих». В основу Устава были положены следующие принципы: 1) разделение ко</w:t>
      </w:r>
      <w:r w:rsidRPr="00CC2719">
        <w:rPr>
          <w:sz w:val="28"/>
          <w:szCs w:val="28"/>
        </w:rPr>
        <w:softHyphen/>
        <w:t>ренного населения на разряды в соответствии с родом занятий и образом жизни; 2) ограничение опеки над аборигенами со стороны русской админи</w:t>
      </w:r>
      <w:r w:rsidRPr="00CC2719">
        <w:rPr>
          <w:sz w:val="28"/>
          <w:szCs w:val="28"/>
        </w:rPr>
        <w:softHyphen/>
        <w:t>страции и полиции; 3) введение свободной торговли с аборигенами; 4) при</w:t>
      </w:r>
      <w:r w:rsidRPr="00CC2719">
        <w:rPr>
          <w:sz w:val="28"/>
          <w:szCs w:val="28"/>
        </w:rPr>
        <w:softHyphen/>
        <w:t>ведение количества налогов и податей в зависимость от экономических по</w:t>
      </w:r>
      <w:r w:rsidRPr="00CC2719">
        <w:rPr>
          <w:sz w:val="28"/>
          <w:szCs w:val="28"/>
        </w:rPr>
        <w:softHyphen/>
        <w:t>требностей каждого племени.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«Учреждение» создало целую систему административно-финансовых мер, установивших материально-хозяйственное положение и правовой ста</w:t>
      </w:r>
      <w:r w:rsidRPr="00CC2719">
        <w:rPr>
          <w:sz w:val="28"/>
          <w:szCs w:val="28"/>
        </w:rPr>
        <w:softHyphen/>
        <w:t>тус ссыльных, ввело строгий регламент, определивший порядок препрово</w:t>
      </w:r>
      <w:r w:rsidRPr="00CC2719">
        <w:rPr>
          <w:sz w:val="28"/>
          <w:szCs w:val="28"/>
        </w:rPr>
        <w:softHyphen/>
        <w:t>ждения ссыльных по этапам, а также их водворения в местах ссылки. Ус</w:t>
      </w:r>
      <w:r w:rsidRPr="00CC2719">
        <w:rPr>
          <w:sz w:val="28"/>
          <w:szCs w:val="28"/>
        </w:rPr>
        <w:softHyphen/>
        <w:t>тавы ввели меры контроля над ссыльными, регламентировали характер надзора. Нужно заключить, что правительство, начиная с Уставов, решает вопрос об управлении сибирской ссылкой как самостоятельной сферой жизни сибирского общества.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Несмотря на некоторую критику конкретных норм Учреждения сибир</w:t>
      </w:r>
      <w:r w:rsidRPr="00CC2719">
        <w:rPr>
          <w:sz w:val="28"/>
          <w:szCs w:val="28"/>
        </w:rPr>
        <w:softHyphen/>
        <w:t>ского управления 1822 г., его реализация стала основным содержанием правительственной политики в этом регионе. Основанием такого подхода явилось рассмотрение в законе проблем улучшения управления Сибирью в комплексе вопросов регулирования отношений несформировавшегося со</w:t>
      </w:r>
      <w:r w:rsidRPr="00CC2719">
        <w:rPr>
          <w:sz w:val="28"/>
          <w:szCs w:val="28"/>
        </w:rPr>
        <w:softHyphen/>
        <w:t>циально сибирского общества, включая административно-территориальное устройство, систему управления, развитие экономики в целом, сельского хозяйства и промышленности в частности, проблемы обеспечения безо</w:t>
      </w:r>
      <w:r w:rsidRPr="00CC2719">
        <w:rPr>
          <w:sz w:val="28"/>
          <w:szCs w:val="28"/>
        </w:rPr>
        <w:softHyphen/>
        <w:t>пасности сибирских границ империи.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Предложения Сперанского по проведению сибирской реформы основы</w:t>
      </w:r>
      <w:r w:rsidRPr="00CC2719">
        <w:rPr>
          <w:sz w:val="28"/>
          <w:szCs w:val="28"/>
        </w:rPr>
        <w:softHyphen/>
        <w:t>вались на общероссийских законах, учитывая при этом региональные осо</w:t>
      </w:r>
      <w:r w:rsidRPr="00CC2719">
        <w:rPr>
          <w:sz w:val="28"/>
          <w:szCs w:val="28"/>
        </w:rPr>
        <w:softHyphen/>
        <w:t>бенности Сибири, прежде всего, в отношении народонаселения: пестрое по социальному составу сельское население, несформированность городского сословия, наличие инородцев трех разрядов, отсутствие дворянства, большой приток ссыльных и поселенцев. Поэтому «Учреждение для управ</w:t>
      </w:r>
      <w:r w:rsidRPr="00CC2719">
        <w:rPr>
          <w:sz w:val="28"/>
          <w:szCs w:val="28"/>
        </w:rPr>
        <w:softHyphen/>
        <w:t>ления сибирских губерний» 1822 г. и стало по форме сводом положений и уставов для регулирования многих сторон общественных отношений раз</w:t>
      </w:r>
      <w:r w:rsidRPr="00CC2719">
        <w:rPr>
          <w:sz w:val="28"/>
          <w:szCs w:val="28"/>
        </w:rPr>
        <w:softHyphen/>
        <w:t>личных категорий населения.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Реализуемая концепция реформы фактически предусматривала многие из мер, которые в общероссийском масштабе будут осуществлены лишь через 50 лет, в эпоху преобразований Александра II. В их число входили: 1) усиление надзора за местной администрацией со стороны центральных ведомств; 2) трансформация личной власти местных начальников в адми</w:t>
      </w:r>
      <w:r w:rsidRPr="00CC2719">
        <w:rPr>
          <w:sz w:val="28"/>
          <w:szCs w:val="28"/>
        </w:rPr>
        <w:softHyphen/>
        <w:t>нистративные полномочия по закону; 3) координация отношений между различными частями местного управления и определенная доля автономии для каждого местного органа; 4) учет местных особенностей и обычаев.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Сибирское законодательство 1822 г., само Учреждение и многочислен</w:t>
      </w:r>
      <w:r w:rsidRPr="00CC2719">
        <w:rPr>
          <w:sz w:val="28"/>
          <w:szCs w:val="28"/>
        </w:rPr>
        <w:softHyphen/>
        <w:t>ные уставы и положения, были разработаны на основе учета и стремления М.М. Сперанским учесть геополитические, географические, этнические, экономические и другие особенности азиатской части России, оценить зна</w:t>
      </w:r>
      <w:r w:rsidRPr="00CC2719">
        <w:rPr>
          <w:sz w:val="28"/>
          <w:szCs w:val="28"/>
        </w:rPr>
        <w:softHyphen/>
        <w:t>чение региона в развитии страны, определить направления политики по от</w:t>
      </w:r>
      <w:r w:rsidRPr="00CC2719">
        <w:rPr>
          <w:sz w:val="28"/>
          <w:szCs w:val="28"/>
        </w:rPr>
        <w:softHyphen/>
        <w:t>ношению к краю. По сути, это был первый опыт создания комплексного ре</w:t>
      </w:r>
      <w:r w:rsidRPr="00CC2719">
        <w:rPr>
          <w:sz w:val="28"/>
          <w:szCs w:val="28"/>
        </w:rPr>
        <w:softHyphen/>
        <w:t>гионального законодательства в России на кодифицированном уровне его организации. Само его появление свидетельствует о понимании властью особой роли государства и его институтов в организации и регулировании жизни различных категорий подвластного населения. Правительство пони</w:t>
      </w:r>
      <w:r w:rsidRPr="00CC2719">
        <w:rPr>
          <w:sz w:val="28"/>
          <w:szCs w:val="28"/>
        </w:rPr>
        <w:softHyphen/>
        <w:t>мало и регулировало отличную от европейской России пространственную и геополитическую ситуацию на окраине империи - сибирском регионе.</w:t>
      </w:r>
    </w:p>
    <w:p w:rsidR="006743A4" w:rsidRPr="00CC2719" w:rsidRDefault="006743A4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И, хотя считается, что сибирский период деятельности М.М. Сперан</w:t>
      </w:r>
      <w:r w:rsidRPr="00CC2719">
        <w:rPr>
          <w:sz w:val="28"/>
          <w:szCs w:val="28"/>
        </w:rPr>
        <w:softHyphen/>
        <w:t>ского еще не получил должного освещения в исследованиях специалистов, нужно отметить, что интерес к административной реформе в Сибири был и остается большим. Критика реформы: двоякость положений «Сибирского Учреждения», отсутствие явных практических результатов ее реализации в виде улучшения дел в управлении краем, а также возвращение в дальней</w:t>
      </w:r>
      <w:r w:rsidRPr="00CC2719">
        <w:rPr>
          <w:sz w:val="28"/>
          <w:szCs w:val="28"/>
        </w:rPr>
        <w:softHyphen/>
        <w:t>шем к основам законодательства, заложенным М.М. Сперанским, только подчеркивают вывод, что реформатор затронул большой круг проблем в жизни сибирского управления. Не имеется на данный момент и однознач</w:t>
      </w:r>
      <w:r w:rsidRPr="00CC2719">
        <w:rPr>
          <w:sz w:val="28"/>
          <w:szCs w:val="28"/>
        </w:rPr>
        <w:softHyphen/>
        <w:t>ной оценки административных преобразований реформатора М.М. Сперан</w:t>
      </w:r>
      <w:r w:rsidRPr="00CC2719">
        <w:rPr>
          <w:sz w:val="28"/>
          <w:szCs w:val="28"/>
        </w:rPr>
        <w:softHyphen/>
        <w:t>ского в Сибири, что обусловлено продолжением изучения проблем регионального управления с учетом новейших подходов к проблеме, а также с систематизацией уже имеющихся оценок относительно этого вопроса. Это связано, на наш взгляд, не в последнюю очередь, с развитием методологии регионального управления, новых взглядов на историю регионов, соотно</w:t>
      </w:r>
      <w:r w:rsidRPr="00CC2719">
        <w:rPr>
          <w:sz w:val="28"/>
          <w:szCs w:val="28"/>
        </w:rPr>
        <w:softHyphen/>
        <w:t>шение государственного управления и самоуправления. Тем не менее, по</w:t>
      </w:r>
      <w:r w:rsidRPr="00CC2719">
        <w:rPr>
          <w:sz w:val="28"/>
          <w:szCs w:val="28"/>
        </w:rPr>
        <w:softHyphen/>
        <w:t>лагаем, что Сибирская реформа 1822 г. и ее реализация при всех сложно</w:t>
      </w:r>
      <w:r w:rsidRPr="00CC2719">
        <w:rPr>
          <w:sz w:val="28"/>
          <w:szCs w:val="28"/>
        </w:rPr>
        <w:softHyphen/>
        <w:t>стях и противоречиях в административной политике верховной власти яв</w:t>
      </w:r>
      <w:r w:rsidRPr="00CC2719">
        <w:rPr>
          <w:sz w:val="28"/>
          <w:szCs w:val="28"/>
        </w:rPr>
        <w:softHyphen/>
        <w:t>лялась существенным продвижением в развитии политико-правовых инсти</w:t>
      </w:r>
      <w:r w:rsidRPr="00CC2719">
        <w:rPr>
          <w:sz w:val="28"/>
          <w:szCs w:val="28"/>
        </w:rPr>
        <w:softHyphen/>
        <w:t>тутов в России. Она характеризует юридический срез региональной поли</w:t>
      </w:r>
      <w:r w:rsidRPr="00CC2719">
        <w:rPr>
          <w:sz w:val="28"/>
          <w:szCs w:val="28"/>
        </w:rPr>
        <w:softHyphen/>
        <w:t>тики власти как направленный на желание обеспечить государственное единство и управляемость Российской империи как на уровне всего этого сложного политико-территориального образования, так и на уровне ее обширнейшего восточного региона - Сибири.</w:t>
      </w:r>
    </w:p>
    <w:p w:rsidR="00ED7F08" w:rsidRPr="00CC2719" w:rsidRDefault="00CC2719" w:rsidP="00CC271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D7F08" w:rsidRPr="00CC2719">
        <w:rPr>
          <w:b/>
          <w:sz w:val="28"/>
          <w:szCs w:val="28"/>
        </w:rPr>
        <w:t xml:space="preserve">                                                   Заключение</w:t>
      </w:r>
    </w:p>
    <w:p w:rsidR="00ED7F08" w:rsidRPr="00CC2719" w:rsidRDefault="00ED7F08" w:rsidP="00CC271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Становление системы государственного управления в Сибири проходило по пути использования общеимперских принципов и начал управленческо</w:t>
      </w:r>
      <w:r w:rsidRPr="00CC2719">
        <w:rPr>
          <w:sz w:val="28"/>
          <w:szCs w:val="28"/>
        </w:rPr>
        <w:softHyphen/>
        <w:t>го воздействия на процессы жизнедеятельности в Сибири, но на основе гибкого применения общегосударственных подходов и политико-правовых институтов, сочетая их с сибирскими геополитическими особенностями, с учетом сложившихся систем традиционного управления и обычного права местных народов с целью инкорпорирования окраинной территории в состав государства и обеспечения геополитической устойчивости державы.</w:t>
      </w:r>
    </w:p>
    <w:p w:rsidR="000B157E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Основными тенденциями в развитии государственного управления в Си</w:t>
      </w:r>
      <w:r w:rsidRPr="00CC2719">
        <w:rPr>
          <w:sz w:val="28"/>
          <w:szCs w:val="28"/>
        </w:rPr>
        <w:softHyphen/>
        <w:t>бири являются централизация и локализация власти в регионе при моде</w:t>
      </w:r>
      <w:r w:rsidRPr="00CC2719">
        <w:rPr>
          <w:sz w:val="28"/>
          <w:szCs w:val="28"/>
        </w:rPr>
        <w:softHyphen/>
        <w:t>лировании унифицированной модели властных отношений, характерной для империи, в ходе выстраивания которой складывались отношения «центр - регион», где центральной властью выступает правительство, а его местным уровнем и представителем на территории Сибири – Главное управление во главе с генерал-губернатором Сибири в целом, а после 1822 г. генерал-губернаторами Западной и Восточной Сибири.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Система органов государственного управления в Сибири строилась на основе опыта деятельности учреждений, доказавших жизнеспособность в центральной части страны, но с учетом особенностей региона, что обес</w:t>
      </w:r>
      <w:r w:rsidRPr="00CC2719">
        <w:rPr>
          <w:sz w:val="28"/>
          <w:szCs w:val="28"/>
        </w:rPr>
        <w:softHyphen/>
        <w:t>печивалось законодательным закреплением изъятий их общеимперских узаконений без нарушения общих принципов ориентированности на формирование централизованной системы управления от уровня имперского центра до уровня сибирского региона с включением в нее всех звеньев управления Сибирью.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В XVIII - первой половине XIX вв. верховная власть осознанно учитывала региональные особенности Сибири, придавая им статус системообразую</w:t>
      </w:r>
      <w:r w:rsidRPr="00CC2719">
        <w:rPr>
          <w:sz w:val="28"/>
          <w:szCs w:val="28"/>
        </w:rPr>
        <w:softHyphen/>
        <w:t>щих факторов при разработке законодательства в области государствен</w:t>
      </w:r>
      <w:r w:rsidRPr="00CC2719">
        <w:rPr>
          <w:sz w:val="28"/>
          <w:szCs w:val="28"/>
        </w:rPr>
        <w:softHyphen/>
        <w:t>ного управления регионом, хотя четко выраженной концепции и политики регионального управления выработано не было.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Государственное управление в Сибири и местное сибирское самоуправ</w:t>
      </w:r>
      <w:r w:rsidRPr="00CC2719">
        <w:rPr>
          <w:sz w:val="28"/>
          <w:szCs w:val="28"/>
        </w:rPr>
        <w:softHyphen/>
        <w:t>ление выстраивалось с учетом необходимости управленческого воздей</w:t>
      </w:r>
      <w:r w:rsidRPr="00CC2719">
        <w:rPr>
          <w:sz w:val="28"/>
          <w:szCs w:val="28"/>
        </w:rPr>
        <w:softHyphen/>
        <w:t>ствия и правового регулирования общественных отношений среди раз</w:t>
      </w:r>
      <w:r w:rsidRPr="00CC2719">
        <w:rPr>
          <w:sz w:val="28"/>
          <w:szCs w:val="28"/>
        </w:rPr>
        <w:softHyphen/>
        <w:t>личных категорий сибирского населения, сформировавшихся в ходе вольной крестьянской колонизации в условиях преобладания уже в на</w:t>
      </w:r>
      <w:r w:rsidRPr="00CC2719">
        <w:rPr>
          <w:sz w:val="28"/>
          <w:szCs w:val="28"/>
        </w:rPr>
        <w:softHyphen/>
        <w:t>чале XVIII в. и постоянного роста русского податного населения.</w:t>
      </w:r>
    </w:p>
    <w:p w:rsidR="00BD6AF1" w:rsidRPr="00CC2719" w:rsidRDefault="00BD6AF1" w:rsidP="00CC2719">
      <w:pPr>
        <w:pStyle w:val="a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 Важное значение в управлении Сибирью имела локализация управления посредством самоуправления различных социальных категорий населе</w:t>
      </w:r>
      <w:r w:rsidRPr="00CC2719">
        <w:rPr>
          <w:sz w:val="28"/>
          <w:szCs w:val="28"/>
        </w:rPr>
        <w:softHyphen/>
        <w:t>ния внутри сибирского общества, что позволяло в условиях компактного проживания отдельных групп населения обеспечить на них управленче</w:t>
      </w:r>
      <w:r w:rsidRPr="00CC2719">
        <w:rPr>
          <w:sz w:val="28"/>
          <w:szCs w:val="28"/>
        </w:rPr>
        <w:softHyphen/>
        <w:t>ское воздействие государства через назначение или утверждение руково</w:t>
      </w:r>
      <w:r w:rsidRPr="00CC2719">
        <w:rPr>
          <w:sz w:val="28"/>
          <w:szCs w:val="28"/>
        </w:rPr>
        <w:softHyphen/>
        <w:t>дителей самоуправляющихся сообществ.</w:t>
      </w:r>
      <w:r w:rsidR="000B157E" w:rsidRPr="00CC2719">
        <w:rPr>
          <w:sz w:val="28"/>
          <w:szCs w:val="28"/>
        </w:rPr>
        <w:t xml:space="preserve">      </w:t>
      </w:r>
      <w:r w:rsidRPr="00CC2719">
        <w:rPr>
          <w:sz w:val="28"/>
          <w:szCs w:val="28"/>
        </w:rPr>
        <w:t>В организации системы сибирского государственного управления учиты</w:t>
      </w:r>
      <w:r w:rsidRPr="00CC2719">
        <w:rPr>
          <w:sz w:val="28"/>
          <w:szCs w:val="28"/>
        </w:rPr>
        <w:softHyphen/>
        <w:t>вались пространственно-географические особенности региона, связанные с наличием территорий с неразвитой системой коммуникаций и ставящие проблему комплексной локализации управленческих функций на различных уровнях внутрисибирских структур государственного управления, что обеспечивало управление отдаленными территориями, но снижало уро</w:t>
      </w:r>
      <w:r w:rsidRPr="00CC2719">
        <w:rPr>
          <w:sz w:val="28"/>
          <w:szCs w:val="28"/>
        </w:rPr>
        <w:softHyphen/>
        <w:t>вень и возможности генерал-губернаторского контроля и надзора центральных органов государственного управления за деятельностью чинов</w:t>
      </w:r>
      <w:r w:rsidRPr="00CC2719">
        <w:rPr>
          <w:sz w:val="28"/>
          <w:szCs w:val="28"/>
        </w:rPr>
        <w:softHyphen/>
        <w:t>ников сибирской администрации.</w:t>
      </w:r>
    </w:p>
    <w:p w:rsidR="000B157E" w:rsidRPr="00CC2719" w:rsidRDefault="000B157E" w:rsidP="00CC271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B157E" w:rsidRPr="00CC2719" w:rsidRDefault="00CC2719" w:rsidP="00CC2719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ED7F08" w:rsidRPr="00CC2719">
        <w:rPr>
          <w:b/>
          <w:sz w:val="28"/>
          <w:szCs w:val="28"/>
        </w:rPr>
        <w:t>Список литературы:</w:t>
      </w:r>
    </w:p>
    <w:p w:rsidR="000B157E" w:rsidRPr="00CC2719" w:rsidRDefault="000B157E" w:rsidP="00CC2719">
      <w:pPr>
        <w:spacing w:line="360" w:lineRule="auto"/>
        <w:ind w:firstLine="709"/>
        <w:jc w:val="both"/>
        <w:rPr>
          <w:sz w:val="28"/>
          <w:szCs w:val="28"/>
        </w:rPr>
      </w:pPr>
    </w:p>
    <w:p w:rsidR="00BD6AF1" w:rsidRPr="00CC2719" w:rsidRDefault="00BD6AF1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Акишин М.О. Российский абсолютизм и управление Сибири XVIII века: структура и состав государственного аппарата. М.-Новосибирск, 2003.</w:t>
      </w:r>
    </w:p>
    <w:p w:rsidR="000B157E" w:rsidRPr="00CC2719" w:rsidRDefault="000B157E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Дамешек И.Л. Сибирь в системе имперского регионализма {компаративное исследование окраинной политики России в первой половине XIX в.). Иркутск, 2002;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Дамешек Л.М., Кузнецов А.С. Сибирская реформа </w:t>
      </w:r>
      <w:smartTag w:uri="urn:schemas-microsoft-com:office:smarttags" w:element="metricconverter">
        <w:smartTagPr>
          <w:attr w:name="ProductID" w:val="1822 г"/>
        </w:smartTagPr>
        <w:r w:rsidRPr="00CC2719">
          <w:rPr>
            <w:sz w:val="28"/>
            <w:szCs w:val="28"/>
          </w:rPr>
          <w:t>1822 г</w:t>
        </w:r>
      </w:smartTag>
      <w:r w:rsidRPr="00CC2719">
        <w:rPr>
          <w:sz w:val="28"/>
          <w:szCs w:val="28"/>
        </w:rPr>
        <w:t>. // Очерки истории Сибири. Вып. 3.  Иркутск, 1973</w:t>
      </w:r>
    </w:p>
    <w:p w:rsidR="000B157E" w:rsidRPr="00CC2719" w:rsidRDefault="000B157E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Ерошкин Н.П. История государственных учреждений дореволюционной России. М., 1968. </w:t>
      </w:r>
    </w:p>
    <w:p w:rsidR="000B157E" w:rsidRPr="00CC2719" w:rsidRDefault="000B157E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Колесников А.Д. Русское население Западной Сибири в XVIII - начале XIX вв. Омск, 1973</w:t>
      </w:r>
    </w:p>
    <w:p w:rsidR="000B157E" w:rsidRPr="00CC2719" w:rsidRDefault="000B157E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Мирзоев В.Г. Историография Сибири. М., 1970; 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Рабцевич В.В. Сибирский город в дореформенной системе управления. Новосибирск, 1984; 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Миненко Н.А. Русская кре</w:t>
      </w:r>
      <w:r w:rsidRPr="00CC2719">
        <w:rPr>
          <w:sz w:val="28"/>
          <w:szCs w:val="28"/>
        </w:rPr>
        <w:softHyphen/>
        <w:t xml:space="preserve">стьянская община в Западной Сибири. XVIII - первая половина XIX века. Новосибирск, 1991; 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Писарькова Л.Ф. От Петра </w:t>
      </w:r>
      <w:r w:rsidRPr="00CC2719">
        <w:rPr>
          <w:sz w:val="28"/>
          <w:szCs w:val="28"/>
          <w:lang w:val="en-US"/>
        </w:rPr>
        <w:t>I</w:t>
      </w:r>
      <w:r w:rsidRPr="00CC2719">
        <w:rPr>
          <w:sz w:val="28"/>
          <w:szCs w:val="28"/>
        </w:rPr>
        <w:t xml:space="preserve"> до Николая </w:t>
      </w:r>
      <w:r w:rsidRPr="00CC2719">
        <w:rPr>
          <w:sz w:val="28"/>
          <w:szCs w:val="28"/>
          <w:lang w:val="en-US"/>
        </w:rPr>
        <w:t>I</w:t>
      </w:r>
      <w:r w:rsidRPr="00CC2719">
        <w:rPr>
          <w:sz w:val="28"/>
          <w:szCs w:val="28"/>
        </w:rPr>
        <w:t>: политика правительства в области формирования бюрократии // Отечественная история. 1996  № 4.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 xml:space="preserve">Резун Д.Я. Очерки истории изучения сибирского города. XVIII век. Новосибирск, 1991; </w:t>
      </w:r>
    </w:p>
    <w:p w:rsidR="00106A67" w:rsidRPr="00CC2719" w:rsidRDefault="00106A67" w:rsidP="00CC2719">
      <w:pPr>
        <w:numPr>
          <w:ilvl w:val="0"/>
          <w:numId w:val="4"/>
        </w:numPr>
        <w:tabs>
          <w:tab w:val="clear" w:pos="720"/>
          <w:tab w:val="num" w:pos="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CC2719">
        <w:rPr>
          <w:sz w:val="28"/>
          <w:szCs w:val="28"/>
        </w:rPr>
        <w:t>Ремнев А.В. Самодержавие и Сибирь. Административная поли</w:t>
      </w:r>
      <w:r w:rsidRPr="00CC2719">
        <w:rPr>
          <w:sz w:val="28"/>
          <w:szCs w:val="28"/>
        </w:rPr>
        <w:softHyphen/>
        <w:t xml:space="preserve">тика в первой половине XIX века. Омск, 1995; </w:t>
      </w:r>
    </w:p>
    <w:p w:rsidR="00106A67" w:rsidRPr="00CC2719" w:rsidRDefault="00106A67" w:rsidP="00CC2719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06A67" w:rsidRPr="00CC2719" w:rsidSect="00CC2719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32FF" w:rsidRDefault="00A332FF">
      <w:r>
        <w:separator/>
      </w:r>
    </w:p>
  </w:endnote>
  <w:endnote w:type="continuationSeparator" w:id="0">
    <w:p w:rsidR="00A332FF" w:rsidRDefault="00A33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32FF" w:rsidRDefault="00A332FF">
      <w:r>
        <w:separator/>
      </w:r>
    </w:p>
  </w:footnote>
  <w:footnote w:type="continuationSeparator" w:id="0">
    <w:p w:rsidR="00A332FF" w:rsidRDefault="00A332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57E" w:rsidRDefault="000B157E" w:rsidP="00106A67">
    <w:pPr>
      <w:pStyle w:val="a9"/>
      <w:framePr w:wrap="around" w:vAnchor="text" w:hAnchor="margin" w:xAlign="right" w:y="1"/>
      <w:rPr>
        <w:rStyle w:val="ab"/>
      </w:rPr>
    </w:pPr>
  </w:p>
  <w:p w:rsidR="000B157E" w:rsidRDefault="000B157E" w:rsidP="000B157E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157E" w:rsidRDefault="00162058" w:rsidP="00106A67">
    <w:pPr>
      <w:pStyle w:val="a9"/>
      <w:framePr w:wrap="around" w:vAnchor="text" w:hAnchor="margin" w:xAlign="right" w:y="1"/>
      <w:rPr>
        <w:rStyle w:val="ab"/>
      </w:rPr>
    </w:pPr>
    <w:r>
      <w:rPr>
        <w:rStyle w:val="ab"/>
        <w:noProof/>
      </w:rPr>
      <w:t>2</w:t>
    </w:r>
  </w:p>
  <w:p w:rsidR="000B157E" w:rsidRDefault="000B157E" w:rsidP="000B157E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B3DE7"/>
    <w:multiLevelType w:val="hybridMultilevel"/>
    <w:tmpl w:val="B6AC790C"/>
    <w:lvl w:ilvl="0" w:tplc="A95EE4EC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">
    <w:nsid w:val="412E43EA"/>
    <w:multiLevelType w:val="hybridMultilevel"/>
    <w:tmpl w:val="71BE04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41300EC7"/>
    <w:multiLevelType w:val="hybridMultilevel"/>
    <w:tmpl w:val="78DAD4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2D15736"/>
    <w:multiLevelType w:val="hybridMultilevel"/>
    <w:tmpl w:val="6D2470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48D7"/>
    <w:rsid w:val="000A296A"/>
    <w:rsid w:val="000B157E"/>
    <w:rsid w:val="00106A67"/>
    <w:rsid w:val="00162058"/>
    <w:rsid w:val="001D6564"/>
    <w:rsid w:val="004848D7"/>
    <w:rsid w:val="006717AB"/>
    <w:rsid w:val="006743A4"/>
    <w:rsid w:val="00723BB3"/>
    <w:rsid w:val="00740DCD"/>
    <w:rsid w:val="00A332FF"/>
    <w:rsid w:val="00B14CBF"/>
    <w:rsid w:val="00B64D0B"/>
    <w:rsid w:val="00B830C0"/>
    <w:rsid w:val="00BD6AF1"/>
    <w:rsid w:val="00CC2719"/>
    <w:rsid w:val="00DE0DAD"/>
    <w:rsid w:val="00ED7F08"/>
    <w:rsid w:val="00F424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470E70-CEBF-4FED-A6C2-E8E0410DB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ED7F08"/>
    <w:rPr>
      <w:sz w:val="20"/>
    </w:rPr>
  </w:style>
  <w:style w:type="character" w:customStyle="1" w:styleId="a4">
    <w:name w:val="Текст сноски Знак"/>
    <w:link w:val="a3"/>
    <w:uiPriority w:val="99"/>
    <w:semiHidden/>
  </w:style>
  <w:style w:type="character" w:styleId="a5">
    <w:name w:val="footnote reference"/>
    <w:uiPriority w:val="99"/>
    <w:semiHidden/>
    <w:rsid w:val="00ED7F08"/>
    <w:rPr>
      <w:rFonts w:cs="Times New Roman"/>
      <w:vertAlign w:val="superscript"/>
    </w:rPr>
  </w:style>
  <w:style w:type="paragraph" w:styleId="2">
    <w:name w:val="Body Text 2"/>
    <w:basedOn w:val="a"/>
    <w:link w:val="20"/>
    <w:uiPriority w:val="99"/>
    <w:rsid w:val="00ED7F08"/>
    <w:pPr>
      <w:spacing w:after="120" w:line="480" w:lineRule="auto"/>
    </w:p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ED7F08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</w:rPr>
  </w:style>
  <w:style w:type="paragraph" w:styleId="a6">
    <w:name w:val="Body Text Indent"/>
    <w:basedOn w:val="a"/>
    <w:link w:val="a7"/>
    <w:uiPriority w:val="99"/>
    <w:rsid w:val="00ED7F08"/>
    <w:pPr>
      <w:spacing w:after="120"/>
      <w:ind w:left="283"/>
    </w:pPr>
  </w:style>
  <w:style w:type="character" w:customStyle="1" w:styleId="a7">
    <w:name w:val="Основной текст с отступом Знак"/>
    <w:link w:val="a6"/>
    <w:uiPriority w:val="99"/>
    <w:semiHidden/>
    <w:rPr>
      <w:sz w:val="24"/>
      <w:szCs w:val="24"/>
    </w:rPr>
  </w:style>
  <w:style w:type="paragraph" w:styleId="a8">
    <w:name w:val="Normal (Web)"/>
    <w:basedOn w:val="a"/>
    <w:uiPriority w:val="99"/>
    <w:rsid w:val="00BD6AF1"/>
    <w:pPr>
      <w:spacing w:before="100" w:beforeAutospacing="1" w:after="100" w:afterAutospacing="1"/>
    </w:pPr>
  </w:style>
  <w:style w:type="paragraph" w:styleId="a9">
    <w:name w:val="header"/>
    <w:basedOn w:val="a"/>
    <w:link w:val="aa"/>
    <w:uiPriority w:val="99"/>
    <w:rsid w:val="000B157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semiHidden/>
    <w:rPr>
      <w:sz w:val="24"/>
      <w:szCs w:val="24"/>
    </w:rPr>
  </w:style>
  <w:style w:type="character" w:styleId="ab">
    <w:name w:val="page number"/>
    <w:uiPriority w:val="99"/>
    <w:rsid w:val="000B157E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863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3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4872</Words>
  <Characters>27775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Управление Сибирью в XIX –начале XX века</vt:lpstr>
    </vt:vector>
  </TitlesOfParts>
  <Company>WareZ Provider </Company>
  <LinksUpToDate>false</LinksUpToDate>
  <CharactersWithSpaces>32582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Управление Сибирью в XIX –начале XX века</dc:title>
  <dc:subject/>
  <dc:creator>www.PHILka.RU</dc:creator>
  <cp:keywords/>
  <dc:description/>
  <cp:lastModifiedBy>admin</cp:lastModifiedBy>
  <cp:revision>2</cp:revision>
  <dcterms:created xsi:type="dcterms:W3CDTF">2014-03-09T09:22:00Z</dcterms:created>
  <dcterms:modified xsi:type="dcterms:W3CDTF">2014-03-09T09:22:00Z</dcterms:modified>
</cp:coreProperties>
</file>