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C3A" w:rsidRDefault="00766C3A" w:rsidP="00631A17">
      <w:pPr>
        <w:spacing w:line="360" w:lineRule="auto"/>
        <w:jc w:val="center"/>
        <w:rPr>
          <w:sz w:val="28"/>
          <w:szCs w:val="28"/>
        </w:rPr>
      </w:pPr>
      <w:r>
        <w:rPr>
          <w:sz w:val="28"/>
          <w:szCs w:val="28"/>
        </w:rPr>
        <w:t>ГОСУДАРСТВЕННОЕ ОБРАЗОВАТЕЛЬНОЕ УЧЕРЕЖДЕНИЕ</w:t>
      </w:r>
    </w:p>
    <w:p w:rsidR="00766C3A" w:rsidRDefault="00766C3A" w:rsidP="00631A17">
      <w:pPr>
        <w:spacing w:line="360" w:lineRule="auto"/>
        <w:jc w:val="center"/>
        <w:rPr>
          <w:sz w:val="28"/>
          <w:szCs w:val="28"/>
        </w:rPr>
      </w:pPr>
      <w:r>
        <w:rPr>
          <w:sz w:val="28"/>
          <w:szCs w:val="28"/>
        </w:rPr>
        <w:t xml:space="preserve"> ВЫСШЕГО ПРОФЕССИОНАЛЬНОГО ОБРАЗОВАНИЯ</w:t>
      </w:r>
    </w:p>
    <w:p w:rsidR="005F4FA6" w:rsidRDefault="00766C3A" w:rsidP="00631A17">
      <w:pPr>
        <w:spacing w:line="360" w:lineRule="auto"/>
        <w:jc w:val="center"/>
        <w:rPr>
          <w:sz w:val="28"/>
          <w:szCs w:val="28"/>
        </w:rPr>
      </w:pPr>
      <w:r>
        <w:rPr>
          <w:sz w:val="28"/>
          <w:szCs w:val="28"/>
        </w:rPr>
        <w:t xml:space="preserve"> ЛИПЕЦКИЙ ГОСУДАРСТВЕННЫЙ ПЕДАГОГИЧЕСКИЙ УНИВЕРСИТЕТ</w:t>
      </w:r>
    </w:p>
    <w:p w:rsidR="00766C3A" w:rsidRDefault="00766C3A" w:rsidP="00631A17">
      <w:pPr>
        <w:spacing w:line="360" w:lineRule="auto"/>
        <w:jc w:val="center"/>
        <w:rPr>
          <w:sz w:val="28"/>
          <w:szCs w:val="28"/>
        </w:rPr>
      </w:pPr>
      <w:r>
        <w:rPr>
          <w:sz w:val="28"/>
          <w:szCs w:val="28"/>
        </w:rPr>
        <w:t>КАФЕДРА ИНФОРМАТИКИ</w:t>
      </w:r>
    </w:p>
    <w:p w:rsidR="00766C3A" w:rsidRDefault="00766C3A" w:rsidP="00631A17">
      <w:pPr>
        <w:spacing w:line="360" w:lineRule="auto"/>
        <w:jc w:val="center"/>
        <w:rPr>
          <w:sz w:val="28"/>
          <w:szCs w:val="28"/>
        </w:rPr>
      </w:pPr>
    </w:p>
    <w:p w:rsidR="00766C3A" w:rsidRDefault="00766C3A" w:rsidP="00631A17">
      <w:pPr>
        <w:spacing w:line="360" w:lineRule="auto"/>
        <w:jc w:val="center"/>
        <w:rPr>
          <w:sz w:val="28"/>
          <w:szCs w:val="28"/>
        </w:rPr>
      </w:pPr>
    </w:p>
    <w:p w:rsidR="00766C3A" w:rsidRDefault="00766C3A" w:rsidP="00631A17">
      <w:pPr>
        <w:spacing w:line="360" w:lineRule="auto"/>
        <w:jc w:val="center"/>
        <w:rPr>
          <w:sz w:val="28"/>
          <w:szCs w:val="28"/>
        </w:rPr>
      </w:pPr>
    </w:p>
    <w:p w:rsidR="00766C3A" w:rsidRDefault="00766C3A" w:rsidP="00631A17">
      <w:pPr>
        <w:spacing w:line="360" w:lineRule="auto"/>
        <w:jc w:val="center"/>
        <w:rPr>
          <w:sz w:val="28"/>
          <w:szCs w:val="28"/>
        </w:rPr>
      </w:pPr>
    </w:p>
    <w:p w:rsidR="00766C3A" w:rsidRDefault="00766C3A" w:rsidP="00631A17">
      <w:pPr>
        <w:spacing w:line="360" w:lineRule="auto"/>
        <w:jc w:val="center"/>
        <w:rPr>
          <w:sz w:val="28"/>
          <w:szCs w:val="28"/>
        </w:rPr>
      </w:pPr>
    </w:p>
    <w:p w:rsidR="00766C3A" w:rsidRPr="00F26511" w:rsidRDefault="00766C3A" w:rsidP="00631A17">
      <w:pPr>
        <w:spacing w:line="360" w:lineRule="auto"/>
        <w:jc w:val="center"/>
        <w:rPr>
          <w:sz w:val="28"/>
          <w:szCs w:val="28"/>
        </w:rPr>
      </w:pPr>
    </w:p>
    <w:p w:rsidR="00631A17" w:rsidRPr="00F26511" w:rsidRDefault="00631A17" w:rsidP="00631A17">
      <w:pPr>
        <w:spacing w:line="360" w:lineRule="auto"/>
        <w:jc w:val="center"/>
        <w:rPr>
          <w:sz w:val="28"/>
          <w:szCs w:val="28"/>
        </w:rPr>
      </w:pPr>
    </w:p>
    <w:p w:rsidR="00631A17" w:rsidRPr="00F26511" w:rsidRDefault="00631A17" w:rsidP="00631A17">
      <w:pPr>
        <w:spacing w:line="360" w:lineRule="auto"/>
        <w:jc w:val="center"/>
        <w:rPr>
          <w:sz w:val="28"/>
          <w:szCs w:val="28"/>
        </w:rPr>
      </w:pPr>
    </w:p>
    <w:p w:rsidR="00631A17" w:rsidRPr="00F26511" w:rsidRDefault="00631A17" w:rsidP="00631A17">
      <w:pPr>
        <w:spacing w:line="360" w:lineRule="auto"/>
        <w:jc w:val="center"/>
        <w:rPr>
          <w:sz w:val="28"/>
          <w:szCs w:val="28"/>
        </w:rPr>
      </w:pPr>
    </w:p>
    <w:p w:rsidR="00766C3A" w:rsidRPr="00631A17" w:rsidRDefault="00766C3A" w:rsidP="00631A17">
      <w:pPr>
        <w:spacing w:line="360" w:lineRule="auto"/>
        <w:jc w:val="center"/>
        <w:rPr>
          <w:b/>
          <w:bCs/>
          <w:sz w:val="36"/>
          <w:szCs w:val="36"/>
        </w:rPr>
      </w:pPr>
      <w:r w:rsidRPr="00631A17">
        <w:rPr>
          <w:b/>
          <w:bCs/>
          <w:sz w:val="28"/>
          <w:szCs w:val="28"/>
        </w:rPr>
        <w:t>РЕФЕРАТ</w:t>
      </w:r>
      <w:r w:rsidRPr="00631A17">
        <w:rPr>
          <w:b/>
          <w:bCs/>
          <w:sz w:val="36"/>
          <w:szCs w:val="36"/>
        </w:rPr>
        <w:t xml:space="preserve"> </w:t>
      </w:r>
    </w:p>
    <w:p w:rsidR="00766C3A" w:rsidRDefault="00766C3A" w:rsidP="00631A17">
      <w:pPr>
        <w:spacing w:line="360" w:lineRule="auto"/>
        <w:jc w:val="center"/>
        <w:rPr>
          <w:sz w:val="28"/>
          <w:szCs w:val="28"/>
        </w:rPr>
      </w:pPr>
    </w:p>
    <w:p w:rsidR="00766C3A" w:rsidRPr="00835458" w:rsidRDefault="00835458" w:rsidP="00631A17">
      <w:pPr>
        <w:spacing w:line="360" w:lineRule="auto"/>
        <w:jc w:val="center"/>
        <w:rPr>
          <w:sz w:val="28"/>
          <w:szCs w:val="28"/>
          <w:lang w:val="en-US"/>
        </w:rPr>
      </w:pPr>
      <w:r>
        <w:rPr>
          <w:sz w:val="28"/>
          <w:szCs w:val="28"/>
        </w:rPr>
        <w:t>ТЕМА: «Рыцарское воспитание»</w:t>
      </w:r>
    </w:p>
    <w:p w:rsidR="00DA04D7" w:rsidRDefault="00DA04D7" w:rsidP="00631A17">
      <w:pPr>
        <w:spacing w:line="360" w:lineRule="auto"/>
        <w:jc w:val="center"/>
        <w:rPr>
          <w:sz w:val="28"/>
          <w:szCs w:val="28"/>
        </w:rPr>
      </w:pPr>
    </w:p>
    <w:p w:rsidR="00DA04D7" w:rsidRDefault="00DA04D7" w:rsidP="00631A17">
      <w:pPr>
        <w:spacing w:line="360" w:lineRule="auto"/>
        <w:jc w:val="center"/>
        <w:rPr>
          <w:sz w:val="28"/>
          <w:szCs w:val="28"/>
        </w:rPr>
      </w:pPr>
    </w:p>
    <w:p w:rsidR="00DA04D7" w:rsidRDefault="00DA04D7" w:rsidP="00631A17">
      <w:pPr>
        <w:spacing w:line="360" w:lineRule="auto"/>
        <w:jc w:val="center"/>
        <w:rPr>
          <w:sz w:val="28"/>
          <w:szCs w:val="28"/>
        </w:rPr>
      </w:pPr>
    </w:p>
    <w:p w:rsidR="00766C3A" w:rsidRDefault="00DA04D7" w:rsidP="00F26511">
      <w:pPr>
        <w:spacing w:line="360" w:lineRule="auto"/>
        <w:rPr>
          <w:sz w:val="28"/>
          <w:szCs w:val="28"/>
        </w:rPr>
      </w:pPr>
      <w:r>
        <w:rPr>
          <w:sz w:val="28"/>
          <w:szCs w:val="28"/>
        </w:rPr>
        <w:t>В</w:t>
      </w:r>
      <w:r w:rsidR="00444AB7">
        <w:rPr>
          <w:sz w:val="28"/>
          <w:szCs w:val="28"/>
        </w:rPr>
        <w:t>ыполнил студент</w:t>
      </w:r>
    </w:p>
    <w:p w:rsidR="00444AB7" w:rsidRDefault="00444AB7" w:rsidP="00F26511">
      <w:pPr>
        <w:spacing w:line="360" w:lineRule="auto"/>
        <w:rPr>
          <w:sz w:val="28"/>
          <w:szCs w:val="28"/>
        </w:rPr>
      </w:pPr>
      <w:r>
        <w:rPr>
          <w:sz w:val="28"/>
          <w:szCs w:val="28"/>
        </w:rPr>
        <w:t>1 курса И-10-1-2</w:t>
      </w:r>
    </w:p>
    <w:p w:rsidR="00444AB7" w:rsidRDefault="00444AB7" w:rsidP="00F26511">
      <w:pPr>
        <w:spacing w:line="360" w:lineRule="auto"/>
        <w:rPr>
          <w:sz w:val="28"/>
          <w:szCs w:val="28"/>
        </w:rPr>
      </w:pPr>
      <w:r>
        <w:rPr>
          <w:sz w:val="28"/>
          <w:szCs w:val="28"/>
        </w:rPr>
        <w:t>Лунин Иван</w:t>
      </w:r>
    </w:p>
    <w:p w:rsidR="00444AB7" w:rsidRDefault="00444AB7" w:rsidP="00F26511">
      <w:pPr>
        <w:spacing w:line="360" w:lineRule="auto"/>
        <w:rPr>
          <w:sz w:val="28"/>
          <w:szCs w:val="28"/>
        </w:rPr>
      </w:pPr>
      <w:r>
        <w:rPr>
          <w:sz w:val="28"/>
          <w:szCs w:val="28"/>
        </w:rPr>
        <w:t>Проверил:</w:t>
      </w:r>
    </w:p>
    <w:p w:rsidR="00444AB7" w:rsidRPr="00632238" w:rsidRDefault="00444AB7" w:rsidP="00F26511">
      <w:pPr>
        <w:spacing w:line="360" w:lineRule="auto"/>
        <w:rPr>
          <w:sz w:val="28"/>
          <w:szCs w:val="28"/>
        </w:rPr>
      </w:pPr>
      <w:r>
        <w:rPr>
          <w:sz w:val="28"/>
          <w:szCs w:val="28"/>
        </w:rPr>
        <w:t>Должность:</w:t>
      </w:r>
      <w:r w:rsidR="00DA04D7">
        <w:rPr>
          <w:sz w:val="28"/>
          <w:szCs w:val="28"/>
        </w:rPr>
        <w:t xml:space="preserve"> к.п.н., доцент</w:t>
      </w:r>
    </w:p>
    <w:p w:rsidR="00135225" w:rsidRDefault="00444AB7" w:rsidP="00F26511">
      <w:pPr>
        <w:spacing w:line="360" w:lineRule="auto"/>
        <w:rPr>
          <w:sz w:val="28"/>
          <w:szCs w:val="28"/>
        </w:rPr>
      </w:pPr>
      <w:r>
        <w:rPr>
          <w:sz w:val="28"/>
          <w:szCs w:val="28"/>
        </w:rPr>
        <w:t>Имя:</w:t>
      </w:r>
      <w:r w:rsidR="00DA04D7">
        <w:rPr>
          <w:sz w:val="28"/>
          <w:szCs w:val="28"/>
        </w:rPr>
        <w:t xml:space="preserve"> Кузьмина Е.Е</w:t>
      </w:r>
    </w:p>
    <w:p w:rsidR="00DA04D7" w:rsidRDefault="00DA04D7" w:rsidP="00F26511">
      <w:pPr>
        <w:spacing w:line="360" w:lineRule="auto"/>
        <w:rPr>
          <w:sz w:val="28"/>
          <w:szCs w:val="28"/>
        </w:rPr>
      </w:pPr>
    </w:p>
    <w:p w:rsidR="00DA04D7" w:rsidRDefault="00DA04D7" w:rsidP="00631A17">
      <w:pPr>
        <w:spacing w:line="360" w:lineRule="auto"/>
        <w:jc w:val="center"/>
        <w:rPr>
          <w:sz w:val="28"/>
          <w:szCs w:val="28"/>
        </w:rPr>
      </w:pPr>
    </w:p>
    <w:p w:rsidR="00F26511" w:rsidRDefault="00F26511" w:rsidP="00631A17">
      <w:pPr>
        <w:spacing w:line="360" w:lineRule="auto"/>
        <w:jc w:val="center"/>
        <w:rPr>
          <w:sz w:val="28"/>
          <w:szCs w:val="28"/>
        </w:rPr>
      </w:pPr>
    </w:p>
    <w:p w:rsidR="00DA04D7" w:rsidRPr="00F26511" w:rsidRDefault="00DA04D7" w:rsidP="00631A17">
      <w:pPr>
        <w:spacing w:line="360" w:lineRule="auto"/>
        <w:jc w:val="center"/>
        <w:rPr>
          <w:sz w:val="28"/>
          <w:szCs w:val="28"/>
        </w:rPr>
      </w:pPr>
      <w:r>
        <w:rPr>
          <w:sz w:val="28"/>
          <w:szCs w:val="28"/>
        </w:rPr>
        <w:t>Липецк 2010</w:t>
      </w:r>
    </w:p>
    <w:p w:rsidR="009E628A" w:rsidRPr="00F26511" w:rsidRDefault="00631A17" w:rsidP="00631A17">
      <w:pPr>
        <w:spacing w:line="360" w:lineRule="auto"/>
        <w:ind w:firstLine="709"/>
        <w:jc w:val="both"/>
        <w:rPr>
          <w:b/>
          <w:bCs/>
          <w:color w:val="000000"/>
          <w:sz w:val="28"/>
          <w:szCs w:val="28"/>
        </w:rPr>
      </w:pPr>
      <w:r w:rsidRPr="00F26511">
        <w:rPr>
          <w:sz w:val="28"/>
          <w:szCs w:val="28"/>
        </w:rPr>
        <w:br w:type="page"/>
      </w:r>
      <w:r w:rsidRPr="00631A17">
        <w:rPr>
          <w:b/>
          <w:bCs/>
          <w:color w:val="000000"/>
          <w:sz w:val="28"/>
          <w:szCs w:val="28"/>
        </w:rPr>
        <w:t>СОДЕРЖАНИЕ</w:t>
      </w:r>
    </w:p>
    <w:p w:rsidR="00631A17" w:rsidRPr="00F26511" w:rsidRDefault="00631A17" w:rsidP="00631A17">
      <w:pPr>
        <w:spacing w:line="360" w:lineRule="auto"/>
        <w:ind w:firstLine="709"/>
        <w:jc w:val="both"/>
        <w:rPr>
          <w:color w:val="000000"/>
          <w:sz w:val="28"/>
          <w:szCs w:val="28"/>
        </w:rPr>
      </w:pPr>
    </w:p>
    <w:p w:rsidR="00444AB7" w:rsidRPr="00631A17" w:rsidRDefault="00444AB7" w:rsidP="00631A17">
      <w:pPr>
        <w:tabs>
          <w:tab w:val="left" w:pos="8820"/>
        </w:tabs>
        <w:spacing w:line="360" w:lineRule="auto"/>
        <w:rPr>
          <w:color w:val="000000"/>
          <w:sz w:val="28"/>
          <w:szCs w:val="28"/>
        </w:rPr>
      </w:pPr>
      <w:r w:rsidRPr="00631A17">
        <w:rPr>
          <w:color w:val="000000"/>
          <w:sz w:val="28"/>
          <w:szCs w:val="28"/>
        </w:rPr>
        <w:t>ВВЕДЕНИЕ</w:t>
      </w:r>
    </w:p>
    <w:p w:rsidR="009E628A" w:rsidRPr="00631A17" w:rsidRDefault="00135225" w:rsidP="00631A17">
      <w:pPr>
        <w:spacing w:line="360" w:lineRule="auto"/>
        <w:rPr>
          <w:color w:val="000000"/>
          <w:sz w:val="28"/>
          <w:szCs w:val="28"/>
        </w:rPr>
      </w:pPr>
      <w:r w:rsidRPr="00631A17">
        <w:rPr>
          <w:color w:val="000000"/>
          <w:sz w:val="28"/>
          <w:szCs w:val="28"/>
        </w:rPr>
        <w:t xml:space="preserve">ГЛАВА </w:t>
      </w:r>
      <w:r w:rsidR="00631A17" w:rsidRPr="00F26511">
        <w:rPr>
          <w:color w:val="000000"/>
          <w:sz w:val="28"/>
          <w:szCs w:val="28"/>
        </w:rPr>
        <w:t xml:space="preserve">1 </w:t>
      </w:r>
      <w:r w:rsidR="003C47CC" w:rsidRPr="00631A17">
        <w:rPr>
          <w:color w:val="000000"/>
          <w:sz w:val="28"/>
          <w:szCs w:val="28"/>
        </w:rPr>
        <w:t>Понятие рыцарство</w:t>
      </w:r>
    </w:p>
    <w:p w:rsidR="00135225" w:rsidRPr="00631A17" w:rsidRDefault="002A395F" w:rsidP="00631A17">
      <w:pPr>
        <w:spacing w:line="360" w:lineRule="auto"/>
        <w:rPr>
          <w:color w:val="000000"/>
          <w:sz w:val="28"/>
          <w:szCs w:val="28"/>
        </w:rPr>
      </w:pPr>
      <w:r w:rsidRPr="00631A17">
        <w:rPr>
          <w:color w:val="000000"/>
          <w:sz w:val="28"/>
          <w:szCs w:val="28"/>
        </w:rPr>
        <w:t>1.1 Определение рыцарства</w:t>
      </w:r>
    </w:p>
    <w:p w:rsidR="009E628A" w:rsidRPr="00631A17" w:rsidRDefault="00FE5439" w:rsidP="00631A17">
      <w:pPr>
        <w:tabs>
          <w:tab w:val="left" w:pos="8820"/>
        </w:tabs>
        <w:spacing w:line="360" w:lineRule="auto"/>
        <w:rPr>
          <w:color w:val="000000"/>
          <w:sz w:val="28"/>
          <w:szCs w:val="28"/>
        </w:rPr>
      </w:pPr>
      <w:r w:rsidRPr="00631A17">
        <w:rPr>
          <w:color w:val="000000"/>
          <w:sz w:val="28"/>
          <w:szCs w:val="28"/>
        </w:rPr>
        <w:t>ГЛАВА</w:t>
      </w:r>
      <w:r w:rsidR="00BF5CA5" w:rsidRPr="00631A17">
        <w:rPr>
          <w:color w:val="000000"/>
          <w:sz w:val="28"/>
          <w:szCs w:val="28"/>
        </w:rPr>
        <w:t xml:space="preserve"> </w:t>
      </w:r>
      <w:r w:rsidR="00631A17" w:rsidRPr="00F26511">
        <w:rPr>
          <w:color w:val="000000"/>
          <w:sz w:val="28"/>
          <w:szCs w:val="28"/>
        </w:rPr>
        <w:t xml:space="preserve">2 </w:t>
      </w:r>
      <w:r w:rsidR="00BF5CA5" w:rsidRPr="00631A17">
        <w:rPr>
          <w:color w:val="000000"/>
          <w:sz w:val="28"/>
          <w:szCs w:val="28"/>
        </w:rPr>
        <w:t>Рыцарство с средневековье</w:t>
      </w:r>
    </w:p>
    <w:p w:rsidR="00BF5CA5" w:rsidRPr="00631A17" w:rsidRDefault="00BF5CA5" w:rsidP="00631A17">
      <w:pPr>
        <w:tabs>
          <w:tab w:val="left" w:pos="8820"/>
        </w:tabs>
        <w:spacing w:line="360" w:lineRule="auto"/>
        <w:rPr>
          <w:color w:val="000000"/>
          <w:sz w:val="28"/>
          <w:szCs w:val="28"/>
        </w:rPr>
      </w:pPr>
      <w:r w:rsidRPr="00631A17">
        <w:rPr>
          <w:color w:val="000000"/>
          <w:sz w:val="28"/>
          <w:szCs w:val="28"/>
        </w:rPr>
        <w:t>2.1 Рождение средневекового рыцаря</w:t>
      </w:r>
    </w:p>
    <w:p w:rsidR="00135225" w:rsidRPr="00631A17" w:rsidRDefault="00DA04D7" w:rsidP="00631A17">
      <w:pPr>
        <w:tabs>
          <w:tab w:val="left" w:pos="8820"/>
        </w:tabs>
        <w:spacing w:line="360" w:lineRule="auto"/>
        <w:rPr>
          <w:color w:val="000000"/>
          <w:sz w:val="28"/>
          <w:szCs w:val="28"/>
        </w:rPr>
      </w:pPr>
      <w:r w:rsidRPr="00631A17">
        <w:rPr>
          <w:color w:val="000000"/>
          <w:sz w:val="28"/>
          <w:szCs w:val="28"/>
        </w:rPr>
        <w:t>2</w:t>
      </w:r>
      <w:r w:rsidR="009E628A" w:rsidRPr="00631A17">
        <w:rPr>
          <w:color w:val="000000"/>
          <w:sz w:val="28"/>
          <w:szCs w:val="28"/>
        </w:rPr>
        <w:t>.</w:t>
      </w:r>
      <w:r w:rsidR="00BF5CA5" w:rsidRPr="00631A17">
        <w:rPr>
          <w:color w:val="000000"/>
          <w:sz w:val="28"/>
          <w:szCs w:val="28"/>
        </w:rPr>
        <w:t>2</w:t>
      </w:r>
      <w:r w:rsidR="00FE5439" w:rsidRPr="00631A17">
        <w:rPr>
          <w:color w:val="000000"/>
          <w:sz w:val="28"/>
          <w:szCs w:val="28"/>
        </w:rPr>
        <w:t xml:space="preserve"> Рыцарское воспитание</w:t>
      </w:r>
    </w:p>
    <w:p w:rsidR="00FE5439" w:rsidRPr="00631A17" w:rsidRDefault="00E9019C" w:rsidP="00631A17">
      <w:pPr>
        <w:tabs>
          <w:tab w:val="left" w:pos="8820"/>
        </w:tabs>
        <w:spacing w:line="360" w:lineRule="auto"/>
        <w:rPr>
          <w:color w:val="000000"/>
          <w:sz w:val="28"/>
          <w:szCs w:val="28"/>
        </w:rPr>
      </w:pPr>
      <w:r w:rsidRPr="00631A17">
        <w:rPr>
          <w:color w:val="000000"/>
          <w:sz w:val="28"/>
          <w:szCs w:val="28"/>
        </w:rPr>
        <w:t>Список литературы</w:t>
      </w:r>
      <w:r w:rsidR="00FE5439" w:rsidRPr="00631A17">
        <w:rPr>
          <w:color w:val="000000"/>
          <w:sz w:val="28"/>
          <w:szCs w:val="28"/>
        </w:rPr>
        <w:t xml:space="preserve"> </w:t>
      </w:r>
    </w:p>
    <w:p w:rsidR="005F4FA6" w:rsidRPr="00631A17" w:rsidRDefault="005F4FA6" w:rsidP="00631A17">
      <w:pPr>
        <w:spacing w:line="360" w:lineRule="auto"/>
        <w:rPr>
          <w:color w:val="000000"/>
          <w:sz w:val="28"/>
          <w:szCs w:val="28"/>
        </w:rPr>
      </w:pPr>
    </w:p>
    <w:p w:rsidR="00FE5439" w:rsidRPr="00F26511" w:rsidRDefault="00631A17" w:rsidP="00631A17">
      <w:pPr>
        <w:spacing w:line="360" w:lineRule="auto"/>
        <w:ind w:firstLine="709"/>
        <w:jc w:val="both"/>
        <w:rPr>
          <w:b/>
          <w:bCs/>
          <w:color w:val="000000"/>
          <w:sz w:val="28"/>
          <w:szCs w:val="28"/>
        </w:rPr>
      </w:pPr>
      <w:r w:rsidRPr="00631A17">
        <w:rPr>
          <w:color w:val="000000"/>
          <w:sz w:val="28"/>
          <w:szCs w:val="28"/>
        </w:rPr>
        <w:br w:type="page"/>
      </w:r>
      <w:r w:rsidR="00525740" w:rsidRPr="00631A17">
        <w:rPr>
          <w:b/>
          <w:bCs/>
          <w:color w:val="000000"/>
          <w:sz w:val="28"/>
          <w:szCs w:val="28"/>
        </w:rPr>
        <w:t>ВВЕДЕНИЕ</w:t>
      </w:r>
    </w:p>
    <w:p w:rsidR="00631A17" w:rsidRPr="00F26511" w:rsidRDefault="00631A17" w:rsidP="00631A17">
      <w:pPr>
        <w:spacing w:line="360" w:lineRule="auto"/>
        <w:ind w:firstLine="709"/>
        <w:jc w:val="both"/>
        <w:rPr>
          <w:color w:val="000000"/>
          <w:sz w:val="28"/>
          <w:szCs w:val="28"/>
        </w:rPr>
      </w:pPr>
    </w:p>
    <w:p w:rsidR="00D85B55" w:rsidRPr="00631A17" w:rsidRDefault="00D85B55" w:rsidP="00631A17">
      <w:pPr>
        <w:spacing w:line="360" w:lineRule="auto"/>
        <w:ind w:firstLine="709"/>
        <w:jc w:val="both"/>
        <w:rPr>
          <w:color w:val="000000"/>
          <w:sz w:val="28"/>
          <w:szCs w:val="28"/>
        </w:rPr>
      </w:pPr>
      <w:r w:rsidRPr="00631A17">
        <w:rPr>
          <w:color w:val="000000"/>
          <w:sz w:val="28"/>
          <w:szCs w:val="28"/>
        </w:rPr>
        <w:t>Когда вспоминают о средних</w:t>
      </w:r>
      <w:r w:rsidR="00631A17">
        <w:rPr>
          <w:color w:val="000000"/>
          <w:sz w:val="28"/>
          <w:szCs w:val="28"/>
        </w:rPr>
        <w:t xml:space="preserve"> </w:t>
      </w:r>
      <w:r w:rsidRPr="00631A17">
        <w:rPr>
          <w:color w:val="000000"/>
          <w:sz w:val="28"/>
          <w:szCs w:val="28"/>
        </w:rPr>
        <w:t>веках,</w:t>
      </w:r>
      <w:r w:rsidR="00631A17">
        <w:rPr>
          <w:color w:val="000000"/>
          <w:sz w:val="28"/>
          <w:szCs w:val="28"/>
        </w:rPr>
        <w:t xml:space="preserve"> </w:t>
      </w:r>
      <w:r w:rsidRPr="00631A17">
        <w:rPr>
          <w:color w:val="000000"/>
          <w:sz w:val="28"/>
          <w:szCs w:val="28"/>
        </w:rPr>
        <w:t>то</w:t>
      </w:r>
      <w:r w:rsidR="00631A17">
        <w:rPr>
          <w:color w:val="000000"/>
          <w:sz w:val="28"/>
          <w:szCs w:val="28"/>
        </w:rPr>
        <w:t xml:space="preserve"> </w:t>
      </w:r>
      <w:r w:rsidRPr="00631A17">
        <w:rPr>
          <w:color w:val="000000"/>
          <w:sz w:val="28"/>
          <w:szCs w:val="28"/>
        </w:rPr>
        <w:t>обычно</w:t>
      </w:r>
      <w:r w:rsidR="00631A17">
        <w:rPr>
          <w:color w:val="000000"/>
          <w:sz w:val="28"/>
          <w:szCs w:val="28"/>
        </w:rPr>
        <w:t xml:space="preserve"> </w:t>
      </w:r>
      <w:r w:rsidRPr="00631A17">
        <w:rPr>
          <w:color w:val="000000"/>
          <w:sz w:val="28"/>
          <w:szCs w:val="28"/>
        </w:rPr>
        <w:t>представляют</w:t>
      </w:r>
      <w:r w:rsidR="00631A17">
        <w:rPr>
          <w:color w:val="000000"/>
          <w:sz w:val="28"/>
          <w:szCs w:val="28"/>
        </w:rPr>
        <w:t xml:space="preserve"> </w:t>
      </w:r>
      <w:r w:rsidRPr="00631A17">
        <w:rPr>
          <w:color w:val="000000"/>
          <w:sz w:val="28"/>
          <w:szCs w:val="28"/>
        </w:rPr>
        <w:t>себе</w:t>
      </w:r>
      <w:r w:rsidR="00631A17" w:rsidRPr="00631A17">
        <w:rPr>
          <w:color w:val="000000"/>
          <w:sz w:val="28"/>
          <w:szCs w:val="28"/>
        </w:rPr>
        <w:t xml:space="preserve"> </w:t>
      </w:r>
      <w:r w:rsidRPr="00631A17">
        <w:rPr>
          <w:color w:val="000000"/>
          <w:sz w:val="28"/>
          <w:szCs w:val="28"/>
        </w:rPr>
        <w:t>закованного в латы рыцаря, тяжелым</w:t>
      </w:r>
      <w:r w:rsidR="00631A17">
        <w:rPr>
          <w:color w:val="000000"/>
          <w:sz w:val="28"/>
          <w:szCs w:val="28"/>
        </w:rPr>
        <w:t xml:space="preserve"> </w:t>
      </w:r>
      <w:r w:rsidRPr="00631A17">
        <w:rPr>
          <w:color w:val="000000"/>
          <w:sz w:val="28"/>
          <w:szCs w:val="28"/>
        </w:rPr>
        <w:t>мечом</w:t>
      </w:r>
      <w:r w:rsidR="00631A17">
        <w:rPr>
          <w:color w:val="000000"/>
          <w:sz w:val="28"/>
          <w:szCs w:val="28"/>
        </w:rPr>
        <w:t xml:space="preserve"> </w:t>
      </w:r>
      <w:r w:rsidRPr="00631A17">
        <w:rPr>
          <w:color w:val="000000"/>
          <w:sz w:val="28"/>
          <w:szCs w:val="28"/>
        </w:rPr>
        <w:t>поражающего</w:t>
      </w:r>
      <w:r w:rsidR="00631A17">
        <w:rPr>
          <w:color w:val="000000"/>
          <w:sz w:val="28"/>
          <w:szCs w:val="28"/>
        </w:rPr>
        <w:t xml:space="preserve"> </w:t>
      </w:r>
      <w:r w:rsidRPr="00631A17">
        <w:rPr>
          <w:color w:val="000000"/>
          <w:sz w:val="28"/>
          <w:szCs w:val="28"/>
        </w:rPr>
        <w:t>врага,</w:t>
      </w:r>
      <w:r w:rsidR="00631A17">
        <w:rPr>
          <w:color w:val="000000"/>
          <w:sz w:val="28"/>
          <w:szCs w:val="28"/>
        </w:rPr>
        <w:t xml:space="preserve"> </w:t>
      </w:r>
      <w:r w:rsidRPr="00631A17">
        <w:rPr>
          <w:color w:val="000000"/>
          <w:sz w:val="28"/>
          <w:szCs w:val="28"/>
        </w:rPr>
        <w:t>каменные</w:t>
      </w:r>
      <w:r w:rsidR="00631A17" w:rsidRPr="00631A17">
        <w:rPr>
          <w:color w:val="000000"/>
          <w:sz w:val="28"/>
          <w:szCs w:val="28"/>
        </w:rPr>
        <w:t xml:space="preserve"> </w:t>
      </w:r>
      <w:r w:rsidRPr="00631A17">
        <w:rPr>
          <w:color w:val="000000"/>
          <w:sz w:val="28"/>
          <w:szCs w:val="28"/>
        </w:rPr>
        <w:t>громады феодального замка, изнурительный труд</w:t>
      </w:r>
      <w:r w:rsidR="00631A17">
        <w:rPr>
          <w:color w:val="000000"/>
          <w:sz w:val="28"/>
          <w:szCs w:val="28"/>
        </w:rPr>
        <w:t xml:space="preserve"> </w:t>
      </w:r>
      <w:r w:rsidRPr="00631A17">
        <w:rPr>
          <w:color w:val="000000"/>
          <w:sz w:val="28"/>
          <w:szCs w:val="28"/>
        </w:rPr>
        <w:t>крепостного</w:t>
      </w:r>
      <w:r w:rsidR="00631A17">
        <w:rPr>
          <w:color w:val="000000"/>
          <w:sz w:val="28"/>
          <w:szCs w:val="28"/>
        </w:rPr>
        <w:t xml:space="preserve"> </w:t>
      </w:r>
      <w:r w:rsidRPr="00631A17">
        <w:rPr>
          <w:color w:val="000000"/>
          <w:sz w:val="28"/>
          <w:szCs w:val="28"/>
        </w:rPr>
        <w:t>крестьянина,</w:t>
      </w:r>
      <w:r w:rsidR="00631A17" w:rsidRPr="00631A17">
        <w:rPr>
          <w:color w:val="000000"/>
          <w:sz w:val="28"/>
          <w:szCs w:val="28"/>
        </w:rPr>
        <w:t xml:space="preserve"> </w:t>
      </w:r>
      <w:r w:rsidRPr="00631A17">
        <w:rPr>
          <w:color w:val="000000"/>
          <w:sz w:val="28"/>
          <w:szCs w:val="28"/>
        </w:rPr>
        <w:t>унылый колокольный звон, раздающийся за монастырской стеной,</w:t>
      </w:r>
      <w:r w:rsidR="00631A17">
        <w:rPr>
          <w:color w:val="000000"/>
          <w:sz w:val="28"/>
          <w:szCs w:val="28"/>
        </w:rPr>
        <w:t xml:space="preserve"> </w:t>
      </w:r>
      <w:r w:rsidRPr="00631A17">
        <w:rPr>
          <w:color w:val="000000"/>
          <w:sz w:val="28"/>
          <w:szCs w:val="28"/>
        </w:rPr>
        <w:t>и</w:t>
      </w:r>
      <w:r w:rsidR="00631A17">
        <w:rPr>
          <w:color w:val="000000"/>
          <w:sz w:val="28"/>
          <w:szCs w:val="28"/>
        </w:rPr>
        <w:t xml:space="preserve"> </w:t>
      </w:r>
      <w:r w:rsidRPr="00631A17">
        <w:rPr>
          <w:color w:val="000000"/>
          <w:sz w:val="28"/>
          <w:szCs w:val="28"/>
        </w:rPr>
        <w:t>монаха,</w:t>
      </w:r>
      <w:r w:rsidR="00631A17" w:rsidRPr="00631A17">
        <w:rPr>
          <w:color w:val="000000"/>
          <w:sz w:val="28"/>
          <w:szCs w:val="28"/>
        </w:rPr>
        <w:t xml:space="preserve"> </w:t>
      </w:r>
      <w:r w:rsidRPr="00631A17">
        <w:rPr>
          <w:color w:val="000000"/>
          <w:sz w:val="28"/>
          <w:szCs w:val="28"/>
        </w:rPr>
        <w:t>отрекшегося от мирских сует и соблазнов. Железо</w:t>
      </w:r>
      <w:r w:rsidR="00631A17">
        <w:rPr>
          <w:color w:val="000000"/>
          <w:sz w:val="28"/>
          <w:szCs w:val="28"/>
        </w:rPr>
        <w:t xml:space="preserve"> </w:t>
      </w:r>
      <w:r w:rsidRPr="00631A17">
        <w:rPr>
          <w:color w:val="000000"/>
          <w:sz w:val="28"/>
          <w:szCs w:val="28"/>
        </w:rPr>
        <w:t>и</w:t>
      </w:r>
      <w:r w:rsidR="00631A17">
        <w:rPr>
          <w:color w:val="000000"/>
          <w:sz w:val="28"/>
          <w:szCs w:val="28"/>
        </w:rPr>
        <w:t xml:space="preserve"> </w:t>
      </w:r>
      <w:r w:rsidRPr="00631A17">
        <w:rPr>
          <w:color w:val="000000"/>
          <w:sz w:val="28"/>
          <w:szCs w:val="28"/>
        </w:rPr>
        <w:t>камень,</w:t>
      </w:r>
      <w:r w:rsidR="00631A17">
        <w:rPr>
          <w:color w:val="000000"/>
          <w:sz w:val="28"/>
          <w:szCs w:val="28"/>
        </w:rPr>
        <w:t xml:space="preserve"> </w:t>
      </w:r>
      <w:r w:rsidRPr="00631A17">
        <w:rPr>
          <w:color w:val="000000"/>
          <w:sz w:val="28"/>
          <w:szCs w:val="28"/>
        </w:rPr>
        <w:t>молитвы</w:t>
      </w:r>
      <w:r w:rsidR="00631A17">
        <w:rPr>
          <w:color w:val="000000"/>
          <w:sz w:val="28"/>
          <w:szCs w:val="28"/>
        </w:rPr>
        <w:t xml:space="preserve"> </w:t>
      </w:r>
      <w:r w:rsidRPr="00631A17">
        <w:rPr>
          <w:color w:val="000000"/>
          <w:sz w:val="28"/>
          <w:szCs w:val="28"/>
        </w:rPr>
        <w:t>и</w:t>
      </w:r>
      <w:r w:rsidR="00631A17" w:rsidRPr="00631A17">
        <w:rPr>
          <w:color w:val="000000"/>
          <w:sz w:val="28"/>
          <w:szCs w:val="28"/>
        </w:rPr>
        <w:t xml:space="preserve"> </w:t>
      </w:r>
      <w:r w:rsidRPr="00631A17">
        <w:rPr>
          <w:color w:val="000000"/>
          <w:sz w:val="28"/>
          <w:szCs w:val="28"/>
        </w:rPr>
        <w:t>кровь.</w:t>
      </w:r>
    </w:p>
    <w:p w:rsidR="00D85B55" w:rsidRPr="00631A17" w:rsidRDefault="00D85B55" w:rsidP="00631A17">
      <w:pPr>
        <w:spacing w:line="360" w:lineRule="auto"/>
        <w:ind w:firstLine="709"/>
        <w:jc w:val="both"/>
        <w:rPr>
          <w:color w:val="000000"/>
          <w:sz w:val="28"/>
          <w:szCs w:val="28"/>
        </w:rPr>
      </w:pPr>
      <w:r w:rsidRPr="00631A17">
        <w:rPr>
          <w:color w:val="000000"/>
          <w:sz w:val="28"/>
          <w:szCs w:val="28"/>
        </w:rPr>
        <w:t>Да, все это так и</w:t>
      </w:r>
      <w:r w:rsidR="00631A17">
        <w:rPr>
          <w:color w:val="000000"/>
          <w:sz w:val="28"/>
          <w:szCs w:val="28"/>
        </w:rPr>
        <w:t xml:space="preserve"> </w:t>
      </w:r>
      <w:r w:rsidRPr="00631A17">
        <w:rPr>
          <w:color w:val="000000"/>
          <w:sz w:val="28"/>
          <w:szCs w:val="28"/>
        </w:rPr>
        <w:t>было.</w:t>
      </w:r>
      <w:r w:rsidR="00631A17">
        <w:rPr>
          <w:color w:val="000000"/>
          <w:sz w:val="28"/>
          <w:szCs w:val="28"/>
        </w:rPr>
        <w:t xml:space="preserve"> </w:t>
      </w:r>
      <w:r w:rsidRPr="00631A17">
        <w:rPr>
          <w:color w:val="000000"/>
          <w:sz w:val="28"/>
          <w:szCs w:val="28"/>
        </w:rPr>
        <w:t>Немало</w:t>
      </w:r>
      <w:r w:rsidR="00631A17">
        <w:rPr>
          <w:color w:val="000000"/>
          <w:sz w:val="28"/>
          <w:szCs w:val="28"/>
        </w:rPr>
        <w:t xml:space="preserve"> </w:t>
      </w:r>
      <w:r w:rsidRPr="00631A17">
        <w:rPr>
          <w:color w:val="000000"/>
          <w:sz w:val="28"/>
          <w:szCs w:val="28"/>
        </w:rPr>
        <w:t>в</w:t>
      </w:r>
      <w:r w:rsidR="00631A17">
        <w:rPr>
          <w:color w:val="000000"/>
          <w:sz w:val="28"/>
          <w:szCs w:val="28"/>
        </w:rPr>
        <w:t xml:space="preserve"> </w:t>
      </w:r>
      <w:r w:rsidRPr="00631A17">
        <w:rPr>
          <w:color w:val="000000"/>
          <w:sz w:val="28"/>
          <w:szCs w:val="28"/>
        </w:rPr>
        <w:t>средние</w:t>
      </w:r>
      <w:r w:rsidR="00631A17">
        <w:rPr>
          <w:color w:val="000000"/>
          <w:sz w:val="28"/>
          <w:szCs w:val="28"/>
        </w:rPr>
        <w:t xml:space="preserve"> </w:t>
      </w:r>
      <w:r w:rsidRPr="00631A17">
        <w:rPr>
          <w:color w:val="000000"/>
          <w:sz w:val="28"/>
          <w:szCs w:val="28"/>
        </w:rPr>
        <w:t>века</w:t>
      </w:r>
      <w:r w:rsidR="00631A17">
        <w:rPr>
          <w:color w:val="000000"/>
          <w:sz w:val="28"/>
          <w:szCs w:val="28"/>
        </w:rPr>
        <w:t xml:space="preserve"> </w:t>
      </w:r>
      <w:r w:rsidRPr="00631A17">
        <w:rPr>
          <w:color w:val="000000"/>
          <w:sz w:val="28"/>
          <w:szCs w:val="28"/>
        </w:rPr>
        <w:t>нагромождалось</w:t>
      </w:r>
      <w:r w:rsidR="00631A17" w:rsidRPr="00631A17">
        <w:rPr>
          <w:color w:val="000000"/>
          <w:sz w:val="28"/>
          <w:szCs w:val="28"/>
        </w:rPr>
        <w:t xml:space="preserve"> </w:t>
      </w:r>
      <w:r w:rsidRPr="00631A17">
        <w:rPr>
          <w:color w:val="000000"/>
          <w:sz w:val="28"/>
          <w:szCs w:val="28"/>
        </w:rPr>
        <w:t>тяжелого, темного, бесчеловечного. Но</w:t>
      </w:r>
      <w:r w:rsidR="00631A17">
        <w:rPr>
          <w:color w:val="000000"/>
          <w:sz w:val="28"/>
          <w:szCs w:val="28"/>
        </w:rPr>
        <w:t xml:space="preserve"> </w:t>
      </w:r>
      <w:r w:rsidRPr="00631A17">
        <w:rPr>
          <w:color w:val="000000"/>
          <w:sz w:val="28"/>
          <w:szCs w:val="28"/>
        </w:rPr>
        <w:t>люди</w:t>
      </w:r>
      <w:r w:rsidR="00631A17">
        <w:rPr>
          <w:color w:val="000000"/>
          <w:sz w:val="28"/>
          <w:szCs w:val="28"/>
        </w:rPr>
        <w:t xml:space="preserve"> </w:t>
      </w:r>
      <w:r w:rsidRPr="00631A17">
        <w:rPr>
          <w:color w:val="000000"/>
          <w:sz w:val="28"/>
          <w:szCs w:val="28"/>
        </w:rPr>
        <w:t>всегда</w:t>
      </w:r>
      <w:r w:rsidR="00631A17">
        <w:rPr>
          <w:color w:val="000000"/>
          <w:sz w:val="28"/>
          <w:szCs w:val="28"/>
        </w:rPr>
        <w:t xml:space="preserve"> </w:t>
      </w:r>
      <w:r w:rsidRPr="00631A17">
        <w:rPr>
          <w:color w:val="000000"/>
          <w:sz w:val="28"/>
          <w:szCs w:val="28"/>
        </w:rPr>
        <w:t>оставались</w:t>
      </w:r>
      <w:r w:rsidR="00631A17">
        <w:rPr>
          <w:color w:val="000000"/>
          <w:sz w:val="28"/>
          <w:szCs w:val="28"/>
        </w:rPr>
        <w:t xml:space="preserve"> </w:t>
      </w:r>
      <w:r w:rsidRPr="00631A17">
        <w:rPr>
          <w:color w:val="000000"/>
          <w:sz w:val="28"/>
          <w:szCs w:val="28"/>
        </w:rPr>
        <w:t>людьми.</w:t>
      </w:r>
    </w:p>
    <w:p w:rsidR="00D85B55" w:rsidRPr="00631A17" w:rsidRDefault="00D85B55" w:rsidP="00631A17">
      <w:pPr>
        <w:spacing w:line="360" w:lineRule="auto"/>
        <w:ind w:firstLine="709"/>
        <w:jc w:val="both"/>
        <w:rPr>
          <w:color w:val="000000"/>
          <w:sz w:val="28"/>
          <w:szCs w:val="28"/>
        </w:rPr>
      </w:pPr>
      <w:r w:rsidRPr="00631A17">
        <w:rPr>
          <w:color w:val="000000"/>
          <w:sz w:val="28"/>
          <w:szCs w:val="28"/>
        </w:rPr>
        <w:t>Людям хотелось, чтобы красота обитала не только в тесных храмах, но и на</w:t>
      </w:r>
      <w:r w:rsidR="00631A17" w:rsidRPr="00631A17">
        <w:rPr>
          <w:color w:val="000000"/>
          <w:sz w:val="28"/>
          <w:szCs w:val="28"/>
        </w:rPr>
        <w:t xml:space="preserve"> </w:t>
      </w:r>
      <w:r w:rsidRPr="00631A17">
        <w:rPr>
          <w:color w:val="000000"/>
          <w:sz w:val="28"/>
          <w:szCs w:val="28"/>
        </w:rPr>
        <w:t>просторах их повседневной жизни. И чтобы</w:t>
      </w:r>
      <w:r w:rsidR="00631A17">
        <w:rPr>
          <w:color w:val="000000"/>
          <w:sz w:val="28"/>
          <w:szCs w:val="28"/>
        </w:rPr>
        <w:t xml:space="preserve"> </w:t>
      </w:r>
      <w:r w:rsidRPr="00631A17">
        <w:rPr>
          <w:color w:val="000000"/>
          <w:sz w:val="28"/>
          <w:szCs w:val="28"/>
        </w:rPr>
        <w:t>выражалась</w:t>
      </w:r>
      <w:r w:rsidR="00631A17">
        <w:rPr>
          <w:color w:val="000000"/>
          <w:sz w:val="28"/>
          <w:szCs w:val="28"/>
        </w:rPr>
        <w:t xml:space="preserve"> </w:t>
      </w:r>
      <w:r w:rsidRPr="00631A17">
        <w:rPr>
          <w:color w:val="000000"/>
          <w:sz w:val="28"/>
          <w:szCs w:val="28"/>
        </w:rPr>
        <w:t>она</w:t>
      </w:r>
      <w:r w:rsidR="00631A17">
        <w:rPr>
          <w:color w:val="000000"/>
          <w:sz w:val="28"/>
          <w:szCs w:val="28"/>
        </w:rPr>
        <w:t xml:space="preserve"> </w:t>
      </w:r>
      <w:r w:rsidRPr="00631A17">
        <w:rPr>
          <w:color w:val="000000"/>
          <w:sz w:val="28"/>
          <w:szCs w:val="28"/>
        </w:rPr>
        <w:t>не</w:t>
      </w:r>
      <w:r w:rsidR="00631A17">
        <w:rPr>
          <w:color w:val="000000"/>
          <w:sz w:val="28"/>
          <w:szCs w:val="28"/>
        </w:rPr>
        <w:t xml:space="preserve"> </w:t>
      </w:r>
      <w:r w:rsidRPr="00631A17">
        <w:rPr>
          <w:color w:val="000000"/>
          <w:sz w:val="28"/>
          <w:szCs w:val="28"/>
        </w:rPr>
        <w:t>только</w:t>
      </w:r>
      <w:r w:rsidR="00631A17">
        <w:rPr>
          <w:color w:val="000000"/>
          <w:sz w:val="28"/>
          <w:szCs w:val="28"/>
        </w:rPr>
        <w:t xml:space="preserve"> </w:t>
      </w:r>
      <w:r w:rsidRPr="00631A17">
        <w:rPr>
          <w:color w:val="000000"/>
          <w:sz w:val="28"/>
          <w:szCs w:val="28"/>
        </w:rPr>
        <w:t>в</w:t>
      </w:r>
      <w:r w:rsidR="00631A17" w:rsidRPr="00631A17">
        <w:rPr>
          <w:color w:val="000000"/>
          <w:sz w:val="28"/>
          <w:szCs w:val="28"/>
        </w:rPr>
        <w:t xml:space="preserve"> </w:t>
      </w:r>
      <w:r w:rsidRPr="00631A17">
        <w:rPr>
          <w:color w:val="000000"/>
          <w:sz w:val="28"/>
          <w:szCs w:val="28"/>
        </w:rPr>
        <w:t>холодном</w:t>
      </w:r>
      <w:r w:rsidR="00631A17">
        <w:rPr>
          <w:color w:val="000000"/>
          <w:sz w:val="28"/>
          <w:szCs w:val="28"/>
        </w:rPr>
        <w:t xml:space="preserve"> </w:t>
      </w:r>
      <w:r w:rsidRPr="00631A17">
        <w:rPr>
          <w:color w:val="000000"/>
          <w:sz w:val="28"/>
          <w:szCs w:val="28"/>
        </w:rPr>
        <w:t>неподвижном</w:t>
      </w:r>
      <w:r w:rsidR="00631A17">
        <w:rPr>
          <w:color w:val="000000"/>
          <w:sz w:val="28"/>
          <w:szCs w:val="28"/>
        </w:rPr>
        <w:t xml:space="preserve"> </w:t>
      </w:r>
      <w:r w:rsidRPr="00631A17">
        <w:rPr>
          <w:color w:val="000000"/>
          <w:sz w:val="28"/>
          <w:szCs w:val="28"/>
        </w:rPr>
        <w:t>камне,</w:t>
      </w:r>
      <w:r w:rsidR="00631A17">
        <w:rPr>
          <w:color w:val="000000"/>
          <w:sz w:val="28"/>
          <w:szCs w:val="28"/>
        </w:rPr>
        <w:t xml:space="preserve"> </w:t>
      </w:r>
      <w:r w:rsidRPr="00631A17">
        <w:rPr>
          <w:color w:val="000000"/>
          <w:sz w:val="28"/>
          <w:szCs w:val="28"/>
        </w:rPr>
        <w:t>но</w:t>
      </w:r>
      <w:r w:rsidR="00631A17">
        <w:rPr>
          <w:color w:val="000000"/>
          <w:sz w:val="28"/>
          <w:szCs w:val="28"/>
        </w:rPr>
        <w:t xml:space="preserve"> </w:t>
      </w:r>
      <w:r w:rsidRPr="00631A17">
        <w:rPr>
          <w:color w:val="000000"/>
          <w:sz w:val="28"/>
          <w:szCs w:val="28"/>
        </w:rPr>
        <w:t>и</w:t>
      </w:r>
      <w:r w:rsidR="00631A17">
        <w:rPr>
          <w:color w:val="000000"/>
          <w:sz w:val="28"/>
          <w:szCs w:val="28"/>
        </w:rPr>
        <w:t xml:space="preserve"> </w:t>
      </w:r>
      <w:r w:rsidRPr="00631A17">
        <w:rPr>
          <w:color w:val="000000"/>
          <w:sz w:val="28"/>
          <w:szCs w:val="28"/>
        </w:rPr>
        <w:t>в</w:t>
      </w:r>
      <w:r w:rsidR="00631A17">
        <w:rPr>
          <w:color w:val="000000"/>
          <w:sz w:val="28"/>
          <w:szCs w:val="28"/>
        </w:rPr>
        <w:t xml:space="preserve"> </w:t>
      </w:r>
      <w:r w:rsidRPr="00631A17">
        <w:rPr>
          <w:color w:val="000000"/>
          <w:sz w:val="28"/>
          <w:szCs w:val="28"/>
        </w:rPr>
        <w:t>теплых</w:t>
      </w:r>
      <w:r w:rsidR="00631A17">
        <w:rPr>
          <w:color w:val="000000"/>
          <w:sz w:val="28"/>
          <w:szCs w:val="28"/>
        </w:rPr>
        <w:t xml:space="preserve"> </w:t>
      </w:r>
      <w:r w:rsidRPr="00631A17">
        <w:rPr>
          <w:color w:val="000000"/>
          <w:sz w:val="28"/>
          <w:szCs w:val="28"/>
        </w:rPr>
        <w:t>человеческих</w:t>
      </w:r>
      <w:r w:rsidR="00631A17">
        <w:rPr>
          <w:color w:val="000000"/>
          <w:sz w:val="28"/>
          <w:szCs w:val="28"/>
        </w:rPr>
        <w:t xml:space="preserve"> </w:t>
      </w:r>
      <w:r w:rsidRPr="00631A17">
        <w:rPr>
          <w:color w:val="000000"/>
          <w:sz w:val="28"/>
          <w:szCs w:val="28"/>
        </w:rPr>
        <w:t>понятиях,</w:t>
      </w:r>
      <w:r w:rsidR="00631A17" w:rsidRPr="00631A17">
        <w:rPr>
          <w:color w:val="000000"/>
          <w:sz w:val="28"/>
          <w:szCs w:val="28"/>
        </w:rPr>
        <w:t xml:space="preserve"> </w:t>
      </w:r>
      <w:r w:rsidRPr="00631A17">
        <w:rPr>
          <w:color w:val="000000"/>
          <w:sz w:val="28"/>
          <w:szCs w:val="28"/>
        </w:rPr>
        <w:t>человеческом слове,</w:t>
      </w:r>
      <w:r w:rsidR="00631A17">
        <w:rPr>
          <w:color w:val="000000"/>
          <w:sz w:val="28"/>
          <w:szCs w:val="28"/>
        </w:rPr>
        <w:t xml:space="preserve"> </w:t>
      </w:r>
      <w:r w:rsidRPr="00631A17">
        <w:rPr>
          <w:color w:val="000000"/>
          <w:sz w:val="28"/>
          <w:szCs w:val="28"/>
        </w:rPr>
        <w:t>гибком</w:t>
      </w:r>
      <w:r w:rsidR="00631A17">
        <w:rPr>
          <w:color w:val="000000"/>
          <w:sz w:val="28"/>
          <w:szCs w:val="28"/>
        </w:rPr>
        <w:t xml:space="preserve"> </w:t>
      </w:r>
      <w:r w:rsidRPr="00631A17">
        <w:rPr>
          <w:color w:val="000000"/>
          <w:sz w:val="28"/>
          <w:szCs w:val="28"/>
        </w:rPr>
        <w:t>и</w:t>
      </w:r>
      <w:r w:rsidR="00631A17">
        <w:rPr>
          <w:color w:val="000000"/>
          <w:sz w:val="28"/>
          <w:szCs w:val="28"/>
        </w:rPr>
        <w:t xml:space="preserve"> </w:t>
      </w:r>
      <w:r w:rsidRPr="00631A17">
        <w:rPr>
          <w:color w:val="000000"/>
          <w:sz w:val="28"/>
          <w:szCs w:val="28"/>
        </w:rPr>
        <w:t>музыкальном.</w:t>
      </w:r>
      <w:r w:rsidR="00631A17">
        <w:rPr>
          <w:color w:val="000000"/>
          <w:sz w:val="28"/>
          <w:szCs w:val="28"/>
        </w:rPr>
        <w:t xml:space="preserve"> </w:t>
      </w:r>
      <w:r w:rsidRPr="00631A17">
        <w:rPr>
          <w:color w:val="000000"/>
          <w:sz w:val="28"/>
          <w:szCs w:val="28"/>
        </w:rPr>
        <w:t>Понятия</w:t>
      </w:r>
      <w:r w:rsidR="00631A17">
        <w:rPr>
          <w:color w:val="000000"/>
          <w:sz w:val="28"/>
          <w:szCs w:val="28"/>
        </w:rPr>
        <w:t xml:space="preserve"> </w:t>
      </w:r>
      <w:r w:rsidRPr="00631A17">
        <w:rPr>
          <w:color w:val="000000"/>
          <w:sz w:val="28"/>
          <w:szCs w:val="28"/>
        </w:rPr>
        <w:t>эти</w:t>
      </w:r>
      <w:r w:rsidR="00631A17">
        <w:rPr>
          <w:color w:val="000000"/>
          <w:sz w:val="28"/>
          <w:szCs w:val="28"/>
        </w:rPr>
        <w:t xml:space="preserve"> </w:t>
      </w:r>
      <w:r w:rsidRPr="00631A17">
        <w:rPr>
          <w:color w:val="000000"/>
          <w:sz w:val="28"/>
          <w:szCs w:val="28"/>
        </w:rPr>
        <w:t>и</w:t>
      </w:r>
      <w:r w:rsidR="00631A17">
        <w:rPr>
          <w:color w:val="000000"/>
          <w:sz w:val="28"/>
          <w:szCs w:val="28"/>
        </w:rPr>
        <w:t xml:space="preserve"> </w:t>
      </w:r>
      <w:r w:rsidRPr="00631A17">
        <w:rPr>
          <w:color w:val="000000"/>
          <w:sz w:val="28"/>
          <w:szCs w:val="28"/>
        </w:rPr>
        <w:t>внесло</w:t>
      </w:r>
      <w:r w:rsidR="00631A17">
        <w:rPr>
          <w:color w:val="000000"/>
          <w:sz w:val="28"/>
          <w:szCs w:val="28"/>
        </w:rPr>
        <w:t xml:space="preserve"> </w:t>
      </w:r>
      <w:r w:rsidRPr="00631A17">
        <w:rPr>
          <w:color w:val="000000"/>
          <w:sz w:val="28"/>
          <w:szCs w:val="28"/>
        </w:rPr>
        <w:t>в</w:t>
      </w:r>
      <w:r w:rsidR="00631A17" w:rsidRPr="00631A17">
        <w:rPr>
          <w:color w:val="000000"/>
          <w:sz w:val="28"/>
          <w:szCs w:val="28"/>
        </w:rPr>
        <w:t xml:space="preserve"> </w:t>
      </w:r>
      <w:r w:rsidRPr="00631A17">
        <w:rPr>
          <w:color w:val="000000"/>
          <w:sz w:val="28"/>
          <w:szCs w:val="28"/>
        </w:rPr>
        <w:t>культуру средневековья рыцарство.</w:t>
      </w:r>
    </w:p>
    <w:p w:rsidR="00D85B55" w:rsidRPr="00631A17" w:rsidRDefault="00D85B55" w:rsidP="00631A17">
      <w:pPr>
        <w:spacing w:line="360" w:lineRule="auto"/>
        <w:ind w:firstLine="709"/>
        <w:jc w:val="both"/>
        <w:rPr>
          <w:color w:val="000000"/>
          <w:sz w:val="28"/>
          <w:szCs w:val="28"/>
        </w:rPr>
      </w:pPr>
    </w:p>
    <w:p w:rsidR="00FE5439" w:rsidRPr="00F26511" w:rsidRDefault="00631A17" w:rsidP="00631A17">
      <w:pPr>
        <w:spacing w:line="360" w:lineRule="auto"/>
        <w:ind w:firstLine="709"/>
        <w:jc w:val="both"/>
        <w:rPr>
          <w:b/>
          <w:bCs/>
          <w:color w:val="000000"/>
          <w:sz w:val="28"/>
          <w:szCs w:val="28"/>
        </w:rPr>
      </w:pPr>
      <w:r w:rsidRPr="00631A17">
        <w:rPr>
          <w:color w:val="000000"/>
          <w:sz w:val="28"/>
          <w:szCs w:val="28"/>
        </w:rPr>
        <w:br w:type="page"/>
      </w:r>
      <w:r w:rsidR="00FE5439" w:rsidRPr="00631A17">
        <w:rPr>
          <w:b/>
          <w:bCs/>
          <w:color w:val="000000"/>
          <w:sz w:val="28"/>
          <w:szCs w:val="28"/>
        </w:rPr>
        <w:t>ГЛАВА</w:t>
      </w:r>
      <w:r w:rsidR="003C47CC" w:rsidRPr="00631A17">
        <w:rPr>
          <w:b/>
          <w:bCs/>
          <w:color w:val="000000"/>
          <w:sz w:val="28"/>
          <w:szCs w:val="28"/>
        </w:rPr>
        <w:t xml:space="preserve"> </w:t>
      </w:r>
      <w:r w:rsidRPr="00F26511">
        <w:rPr>
          <w:b/>
          <w:bCs/>
          <w:color w:val="000000"/>
          <w:sz w:val="28"/>
          <w:szCs w:val="28"/>
        </w:rPr>
        <w:t xml:space="preserve">1 </w:t>
      </w:r>
      <w:r w:rsidR="002A395F" w:rsidRPr="00631A17">
        <w:rPr>
          <w:b/>
          <w:bCs/>
          <w:color w:val="000000"/>
          <w:sz w:val="28"/>
          <w:szCs w:val="28"/>
        </w:rPr>
        <w:t>Понятие рыцарство</w:t>
      </w:r>
    </w:p>
    <w:p w:rsidR="00631A17" w:rsidRPr="00F26511" w:rsidRDefault="00631A17" w:rsidP="00631A17">
      <w:pPr>
        <w:spacing w:line="360" w:lineRule="auto"/>
        <w:ind w:firstLine="709"/>
        <w:jc w:val="both"/>
        <w:rPr>
          <w:b/>
          <w:bCs/>
          <w:color w:val="000000"/>
          <w:sz w:val="28"/>
          <w:szCs w:val="28"/>
        </w:rPr>
      </w:pPr>
    </w:p>
    <w:p w:rsidR="00FE5439" w:rsidRPr="00F26511" w:rsidRDefault="00FE5439" w:rsidP="00631A17">
      <w:pPr>
        <w:spacing w:line="360" w:lineRule="auto"/>
        <w:ind w:firstLine="709"/>
        <w:jc w:val="both"/>
        <w:rPr>
          <w:b/>
          <w:bCs/>
          <w:color w:val="000000"/>
          <w:sz w:val="28"/>
          <w:szCs w:val="28"/>
        </w:rPr>
      </w:pPr>
      <w:r w:rsidRPr="00631A17">
        <w:rPr>
          <w:b/>
          <w:bCs/>
          <w:color w:val="000000"/>
          <w:sz w:val="28"/>
          <w:szCs w:val="28"/>
        </w:rPr>
        <w:t xml:space="preserve">1.1 </w:t>
      </w:r>
      <w:r w:rsidR="002A395F" w:rsidRPr="00631A17">
        <w:rPr>
          <w:b/>
          <w:bCs/>
          <w:color w:val="000000"/>
          <w:sz w:val="28"/>
          <w:szCs w:val="28"/>
        </w:rPr>
        <w:t>Определение рыцарства</w:t>
      </w:r>
    </w:p>
    <w:p w:rsidR="00631A17" w:rsidRPr="00F26511" w:rsidRDefault="00631A17" w:rsidP="00631A17">
      <w:pPr>
        <w:spacing w:line="360" w:lineRule="auto"/>
        <w:ind w:firstLine="709"/>
        <w:jc w:val="both"/>
        <w:rPr>
          <w:b/>
          <w:bCs/>
          <w:color w:val="000000"/>
          <w:sz w:val="28"/>
          <w:szCs w:val="28"/>
        </w:rPr>
      </w:pPr>
    </w:p>
    <w:p w:rsidR="005B203E" w:rsidRPr="00631A17" w:rsidRDefault="005B203E" w:rsidP="00631A17">
      <w:pPr>
        <w:spacing w:line="360" w:lineRule="auto"/>
        <w:ind w:firstLine="709"/>
        <w:jc w:val="both"/>
        <w:rPr>
          <w:color w:val="000000"/>
          <w:sz w:val="28"/>
          <w:szCs w:val="28"/>
        </w:rPr>
      </w:pPr>
      <w:r w:rsidRPr="00631A17">
        <w:rPr>
          <w:color w:val="000000"/>
          <w:sz w:val="28"/>
          <w:szCs w:val="28"/>
        </w:rPr>
        <w:t>Рыцарство - социальная категория в странах Западной и Центральной Европы в средние века, включавшая всех светских феодалов (рыцарство в широком смысле) или их часть — мелких феодалов (рыцарство в узком смысле).</w:t>
      </w:r>
    </w:p>
    <w:p w:rsidR="005B203E" w:rsidRPr="00631A17" w:rsidRDefault="005B203E" w:rsidP="00631A17">
      <w:pPr>
        <w:spacing w:line="360" w:lineRule="auto"/>
        <w:ind w:firstLine="709"/>
        <w:jc w:val="both"/>
        <w:rPr>
          <w:color w:val="000000"/>
          <w:sz w:val="28"/>
          <w:szCs w:val="28"/>
        </w:rPr>
      </w:pPr>
      <w:r w:rsidRPr="00631A17">
        <w:rPr>
          <w:color w:val="000000"/>
          <w:sz w:val="28"/>
          <w:szCs w:val="28"/>
        </w:rPr>
        <w:t>Первые упоминания о рыцарстве относятся к концу 10 в. В это время под рыцарство (в лат. терминологии milites) подразумевали категорию военных слуг (преимущественно конных), являвшихся вассалами знати. По мере роста феодальной раздробленности, благоприятствовавшей расширению прав мелких рыцарей, грань между рыцарством и знатью постепенно с</w:t>
      </w:r>
      <w:r w:rsidR="003C47CC" w:rsidRPr="00631A17">
        <w:rPr>
          <w:color w:val="000000"/>
          <w:sz w:val="28"/>
          <w:szCs w:val="28"/>
        </w:rPr>
        <w:t>тиралась. Уже в 11—12 вв. под рыцарством</w:t>
      </w:r>
      <w:r w:rsidRPr="00631A17">
        <w:rPr>
          <w:color w:val="000000"/>
          <w:sz w:val="28"/>
          <w:szCs w:val="28"/>
        </w:rPr>
        <w:t xml:space="preserve"> всё чаще начинают понимать всех светских феодалов-воинов, а с образованием в 12 в. духовно-рыцарских орденов </w:t>
      </w:r>
      <w:r w:rsidR="003C47CC" w:rsidRPr="00631A17">
        <w:rPr>
          <w:color w:val="000000"/>
          <w:sz w:val="28"/>
          <w:szCs w:val="28"/>
        </w:rPr>
        <w:t>рыцарство</w:t>
      </w:r>
      <w:r w:rsidRPr="00631A17">
        <w:rPr>
          <w:color w:val="000000"/>
          <w:sz w:val="28"/>
          <w:szCs w:val="28"/>
        </w:rPr>
        <w:t xml:space="preserve"> стало охватывать и часть духовных феодалов (о</w:t>
      </w:r>
      <w:r w:rsidR="003C47CC" w:rsidRPr="00631A17">
        <w:rPr>
          <w:color w:val="000000"/>
          <w:sz w:val="28"/>
          <w:szCs w:val="28"/>
        </w:rPr>
        <w:t>днако со складыванием понятия рыцарство</w:t>
      </w:r>
      <w:r w:rsidR="00631A17">
        <w:rPr>
          <w:color w:val="000000"/>
          <w:sz w:val="28"/>
          <w:szCs w:val="28"/>
        </w:rPr>
        <w:t xml:space="preserve"> </w:t>
      </w:r>
      <w:r w:rsidRPr="00631A17">
        <w:rPr>
          <w:color w:val="000000"/>
          <w:sz w:val="28"/>
          <w:szCs w:val="28"/>
        </w:rPr>
        <w:t>в широком смысле не прек</w:t>
      </w:r>
      <w:r w:rsidR="003C47CC" w:rsidRPr="00631A17">
        <w:rPr>
          <w:color w:val="000000"/>
          <w:sz w:val="28"/>
          <w:szCs w:val="28"/>
        </w:rPr>
        <w:t>ращается употребление термина рыцарство</w:t>
      </w:r>
      <w:r w:rsidR="00631A17">
        <w:rPr>
          <w:color w:val="000000"/>
          <w:sz w:val="28"/>
          <w:szCs w:val="28"/>
        </w:rPr>
        <w:t xml:space="preserve"> </w:t>
      </w:r>
      <w:r w:rsidRPr="00631A17">
        <w:rPr>
          <w:color w:val="000000"/>
          <w:sz w:val="28"/>
          <w:szCs w:val="28"/>
        </w:rPr>
        <w:t>в его узком смысле, подразумевавшем только низшие слои светских феодалов). Принадлежность человека к рыцарству обычно совпадала с наличием у него земельного Феода, позволявшего освободиться от непосредственного участия в производстве и обеспечивавшего приобретение боевого коня и рыцарского вооружения (меч, щит, латы и др.), становившегося со временем всё более дорогим.</w:t>
      </w:r>
    </w:p>
    <w:p w:rsidR="005B203E" w:rsidRPr="00631A17" w:rsidRDefault="00631A17" w:rsidP="00631A17">
      <w:pPr>
        <w:spacing w:line="360" w:lineRule="auto"/>
        <w:ind w:firstLine="709"/>
        <w:jc w:val="both"/>
        <w:rPr>
          <w:color w:val="000000"/>
          <w:sz w:val="28"/>
          <w:szCs w:val="28"/>
        </w:rPr>
      </w:pPr>
      <w:r>
        <w:rPr>
          <w:color w:val="000000"/>
          <w:sz w:val="28"/>
          <w:szCs w:val="28"/>
        </w:rPr>
        <w:t xml:space="preserve"> </w:t>
      </w:r>
      <w:r w:rsidR="005B203E" w:rsidRPr="00631A17">
        <w:rPr>
          <w:color w:val="000000"/>
          <w:sz w:val="28"/>
          <w:szCs w:val="28"/>
        </w:rPr>
        <w:t>Главенствующее место в социальной деятельности рыцарства занимали войны, обеспечивавшие захват новых владений и военной добычи (внутренние усобицы, Крестовые походы, войны между государствами, складывавшимися в самой Европе, военные акции по подавлению народных восстаний). Спец</w:t>
      </w:r>
      <w:r w:rsidR="003C47CC" w:rsidRPr="00631A17">
        <w:rPr>
          <w:color w:val="000000"/>
          <w:sz w:val="28"/>
          <w:szCs w:val="28"/>
        </w:rPr>
        <w:t>ифика этих социальных функций рыцарства</w:t>
      </w:r>
      <w:r w:rsidR="005B203E" w:rsidRPr="00631A17">
        <w:rPr>
          <w:color w:val="000000"/>
          <w:sz w:val="28"/>
          <w:szCs w:val="28"/>
        </w:rPr>
        <w:t xml:space="preserve"> обусловливала его растущее социально-экономическое и правовое обособление. Будучи верховным собственником главного богатства — земли и</w:t>
      </w:r>
      <w:r w:rsidR="003C47CC" w:rsidRPr="00631A17">
        <w:rPr>
          <w:color w:val="000000"/>
          <w:sz w:val="28"/>
          <w:szCs w:val="28"/>
        </w:rPr>
        <w:t xml:space="preserve"> правящей социальной группой, рыцарство </w:t>
      </w:r>
      <w:r w:rsidR="005B203E" w:rsidRPr="00631A17">
        <w:rPr>
          <w:color w:val="000000"/>
          <w:sz w:val="28"/>
          <w:szCs w:val="28"/>
        </w:rPr>
        <w:t>обладало широкими привилегиями: оно было свободно от большинства фискальных тягот, подсудно только судам равных по социальному статусу, пользовалось преимущественными правами на занятие государственных и военных должностей; доступ в ряды Р. для лиц нерыцарского происхождения в большинстве стран был ограничен. Складывается и особая рыцарская мораль, нашедшая отражение в творчестве трубадуров, труверов</w:t>
      </w:r>
      <w:r w:rsidR="003C47CC" w:rsidRPr="00631A17">
        <w:rPr>
          <w:color w:val="000000"/>
          <w:sz w:val="28"/>
          <w:szCs w:val="28"/>
        </w:rPr>
        <w:t>, миннезингеров</w:t>
      </w:r>
      <w:r w:rsidR="005B203E" w:rsidRPr="00631A17">
        <w:rPr>
          <w:color w:val="000000"/>
          <w:sz w:val="28"/>
          <w:szCs w:val="28"/>
        </w:rPr>
        <w:t>. Для рыцаря считались обязательными отвага и смелость в бою, верность своему сеньору, защита христианской церкви и её служителей, «сирых и немощных» отпрысков рыцарских родов. Особое значение придавалось рыцарской щедрости: наибольшим престижем пользовался тот из рыцарей, кто был щедрее в раздачах. В среде Р. сложился так называемый культ дамы — поклонение рыцаря избранной им знатной женщине, нередко замужней и занимавшей более высокое, чем рыцарь, социальное положение. Распространению «культа дамы» способствовали, с о</w:t>
      </w:r>
      <w:r w:rsidR="003C47CC" w:rsidRPr="00631A17">
        <w:rPr>
          <w:color w:val="000000"/>
          <w:sz w:val="28"/>
          <w:szCs w:val="28"/>
        </w:rPr>
        <w:t>дной стороны, обеднение части рыцарства</w:t>
      </w:r>
      <w:r w:rsidR="005B203E" w:rsidRPr="00631A17">
        <w:rPr>
          <w:color w:val="000000"/>
          <w:sz w:val="28"/>
          <w:szCs w:val="28"/>
        </w:rPr>
        <w:t>, стремление поправить свои дела выгодными браками, а с другой — появление неудовлетворённости аскетизмом христианской морали.</w:t>
      </w:r>
    </w:p>
    <w:p w:rsidR="003C47CC" w:rsidRPr="00631A17" w:rsidRDefault="00631A17" w:rsidP="00631A17">
      <w:pPr>
        <w:spacing w:line="360" w:lineRule="auto"/>
        <w:ind w:firstLine="709"/>
        <w:jc w:val="both"/>
        <w:rPr>
          <w:color w:val="000000"/>
          <w:sz w:val="28"/>
          <w:szCs w:val="28"/>
        </w:rPr>
      </w:pPr>
      <w:r>
        <w:rPr>
          <w:color w:val="000000"/>
          <w:sz w:val="28"/>
          <w:szCs w:val="28"/>
        </w:rPr>
        <w:t xml:space="preserve"> </w:t>
      </w:r>
      <w:r w:rsidR="005B203E" w:rsidRPr="00631A17">
        <w:rPr>
          <w:color w:val="000000"/>
          <w:sz w:val="28"/>
          <w:szCs w:val="28"/>
        </w:rPr>
        <w:t>Особая система рыцарского воспитания обеспечивала необходимую физическую закалку будущих рыцарей и способствовала распространению в среде рыцарской молодёжи норм рыцарской морали. Начиная с 7 лет сыновья рыцарей выходили из-под попечения женщин и под руководством старших мужчин (часто — будущего сеньора) овладевали умением ездить верхом, фехтовать, стрелять из лука, охотиться и т.д.; духовные лица знакомили их с основами грамоты и христианского вероучения. Находясь при дворах крупных феодалов, рыцарские сыновья нередко привлекались к исполнению обязанностей Пажей, а после 14 лет — и оруженосцев. После 21 года им предоставлялась возможность посвящения в рыцари, которое, символизируя принятие в состав привилегированного социального слоя, оформлялось особой торжественной процедурой (в сложившемся виде она включала: опоясывание мечом, надевание шпор, производимый сеньором символический удар по плечу посвящаемого рукой или плоской стороной меча, демонстрацию воинской выучки и клятву перед лицом священника соблюда</w:t>
      </w:r>
      <w:r w:rsidR="008B19CA" w:rsidRPr="00631A17">
        <w:rPr>
          <w:color w:val="000000"/>
          <w:sz w:val="28"/>
          <w:szCs w:val="28"/>
        </w:rPr>
        <w:t>ть требования рыцарской чести). (1).</w:t>
      </w:r>
    </w:p>
    <w:p w:rsidR="00E9019C" w:rsidRPr="00631A17" w:rsidRDefault="00E9019C" w:rsidP="00631A17">
      <w:pPr>
        <w:spacing w:line="360" w:lineRule="auto"/>
        <w:ind w:firstLine="709"/>
        <w:jc w:val="both"/>
        <w:rPr>
          <w:color w:val="000000"/>
          <w:sz w:val="28"/>
          <w:szCs w:val="28"/>
        </w:rPr>
      </w:pPr>
    </w:p>
    <w:p w:rsidR="005F4FA6" w:rsidRPr="00F26511" w:rsidRDefault="00631A17" w:rsidP="00631A17">
      <w:pPr>
        <w:spacing w:line="360" w:lineRule="auto"/>
        <w:ind w:firstLine="709"/>
        <w:jc w:val="both"/>
        <w:rPr>
          <w:b/>
          <w:bCs/>
          <w:color w:val="000000"/>
          <w:sz w:val="28"/>
          <w:szCs w:val="28"/>
        </w:rPr>
      </w:pPr>
      <w:r w:rsidRPr="00F26511">
        <w:rPr>
          <w:color w:val="000000"/>
          <w:sz w:val="28"/>
          <w:szCs w:val="28"/>
        </w:rPr>
        <w:br w:type="page"/>
      </w:r>
      <w:r w:rsidR="009E628A" w:rsidRPr="00631A17">
        <w:rPr>
          <w:b/>
          <w:bCs/>
          <w:color w:val="000000"/>
          <w:sz w:val="28"/>
          <w:szCs w:val="28"/>
        </w:rPr>
        <w:t>ГЛАВА</w:t>
      </w:r>
      <w:r w:rsidR="002A395F" w:rsidRPr="00631A17">
        <w:rPr>
          <w:b/>
          <w:bCs/>
          <w:color w:val="000000"/>
          <w:sz w:val="28"/>
          <w:szCs w:val="28"/>
        </w:rPr>
        <w:t xml:space="preserve"> </w:t>
      </w:r>
      <w:r w:rsidRPr="00F26511">
        <w:rPr>
          <w:b/>
          <w:bCs/>
          <w:color w:val="000000"/>
          <w:sz w:val="28"/>
          <w:szCs w:val="28"/>
        </w:rPr>
        <w:t xml:space="preserve">2 </w:t>
      </w:r>
      <w:r w:rsidR="002A395F" w:rsidRPr="00631A17">
        <w:rPr>
          <w:b/>
          <w:bCs/>
          <w:color w:val="000000"/>
          <w:sz w:val="28"/>
          <w:szCs w:val="28"/>
        </w:rPr>
        <w:t>Рыцарство с средневековье</w:t>
      </w:r>
    </w:p>
    <w:p w:rsidR="00631A17" w:rsidRPr="00F26511" w:rsidRDefault="00631A17" w:rsidP="00631A17">
      <w:pPr>
        <w:spacing w:line="360" w:lineRule="auto"/>
        <w:ind w:firstLine="709"/>
        <w:jc w:val="both"/>
        <w:rPr>
          <w:b/>
          <w:bCs/>
          <w:color w:val="000000"/>
          <w:sz w:val="28"/>
          <w:szCs w:val="28"/>
        </w:rPr>
      </w:pPr>
    </w:p>
    <w:p w:rsidR="002A395F" w:rsidRPr="00F26511" w:rsidRDefault="00A1124F" w:rsidP="00631A17">
      <w:pPr>
        <w:spacing w:line="360" w:lineRule="auto"/>
        <w:ind w:firstLine="709"/>
        <w:jc w:val="both"/>
        <w:rPr>
          <w:b/>
          <w:bCs/>
          <w:color w:val="000000"/>
          <w:sz w:val="28"/>
          <w:szCs w:val="28"/>
        </w:rPr>
      </w:pPr>
      <w:r w:rsidRPr="00631A17">
        <w:rPr>
          <w:b/>
          <w:bCs/>
          <w:color w:val="000000"/>
          <w:sz w:val="28"/>
          <w:szCs w:val="28"/>
        </w:rPr>
        <w:t>2.1</w:t>
      </w:r>
      <w:r w:rsidR="00BF5CA5" w:rsidRPr="00631A17">
        <w:rPr>
          <w:b/>
          <w:bCs/>
          <w:color w:val="000000"/>
          <w:sz w:val="28"/>
          <w:szCs w:val="28"/>
        </w:rPr>
        <w:t xml:space="preserve"> </w:t>
      </w:r>
      <w:r w:rsidR="002A395F" w:rsidRPr="00631A17">
        <w:rPr>
          <w:b/>
          <w:bCs/>
          <w:color w:val="000000"/>
          <w:sz w:val="28"/>
          <w:szCs w:val="28"/>
        </w:rPr>
        <w:t>Рождение средневекового рыцаря</w:t>
      </w:r>
    </w:p>
    <w:p w:rsidR="00631A17" w:rsidRPr="00F26511" w:rsidRDefault="00631A17" w:rsidP="00631A17">
      <w:pPr>
        <w:spacing w:line="360" w:lineRule="auto"/>
        <w:ind w:firstLine="709"/>
        <w:jc w:val="both"/>
        <w:rPr>
          <w:b/>
          <w:bCs/>
          <w:color w:val="000000"/>
          <w:sz w:val="28"/>
          <w:szCs w:val="28"/>
        </w:rPr>
      </w:pPr>
    </w:p>
    <w:p w:rsidR="002A395F" w:rsidRPr="00631A17" w:rsidRDefault="002A395F" w:rsidP="00631A17">
      <w:pPr>
        <w:spacing w:line="360" w:lineRule="auto"/>
        <w:ind w:firstLine="709"/>
        <w:jc w:val="both"/>
        <w:rPr>
          <w:color w:val="000000"/>
          <w:sz w:val="28"/>
          <w:szCs w:val="28"/>
        </w:rPr>
      </w:pPr>
      <w:r w:rsidRPr="00631A17">
        <w:rPr>
          <w:color w:val="000000"/>
          <w:sz w:val="28"/>
          <w:szCs w:val="28"/>
        </w:rPr>
        <w:t>На позднелатинском языке термин miles (воин), кроме специфического обозначения профессии - «солдат», означает еще и подчиненное положение человека в обществе, находящегося на государственной службе. Более того, в поздней Империи в романо-варварских монархиях это второе значение одержало верх над первым, а выражение militare alicui' все чаще означало «служить кому-либо».</w:t>
      </w:r>
    </w:p>
    <w:p w:rsidR="002A395F" w:rsidRPr="00631A17" w:rsidRDefault="002A395F" w:rsidP="00631A17">
      <w:pPr>
        <w:spacing w:line="360" w:lineRule="auto"/>
        <w:ind w:firstLine="709"/>
        <w:jc w:val="both"/>
        <w:rPr>
          <w:color w:val="000000"/>
          <w:sz w:val="28"/>
          <w:szCs w:val="28"/>
        </w:rPr>
      </w:pPr>
      <w:r w:rsidRPr="00631A17">
        <w:rPr>
          <w:color w:val="000000"/>
          <w:sz w:val="28"/>
          <w:szCs w:val="28"/>
        </w:rPr>
        <w:t>После каролингских военных реформ этот термин относится уже не только ко всем, кто вообще носит оружие, но и используется применительно к двум основным категориям вооруженных людей. С одной стороны, это воины частных армий, члены комитата, а позднее, в феодальную эпоху, участники вооруженных групп и банд.</w:t>
      </w:r>
    </w:p>
    <w:p w:rsidR="002A395F" w:rsidRPr="00631A17" w:rsidRDefault="002A395F" w:rsidP="00631A17">
      <w:pPr>
        <w:spacing w:line="360" w:lineRule="auto"/>
        <w:ind w:firstLine="709"/>
        <w:jc w:val="both"/>
        <w:rPr>
          <w:color w:val="000000"/>
          <w:sz w:val="28"/>
          <w:szCs w:val="28"/>
        </w:rPr>
      </w:pPr>
      <w:r w:rsidRPr="00631A17">
        <w:rPr>
          <w:color w:val="000000"/>
          <w:sz w:val="28"/>
          <w:szCs w:val="28"/>
        </w:rPr>
        <w:t>С другой - лица, входящие в элиту, имеющие достаточно средств, чтобы приобрести дорогостоящую экипировку и вооружиться в соответствии с требованиями капитуляриев, причем было неважно, являются ли они свободными собственниками, вассалами или, как, например, на территории Восточной Франции, несвободными сервами, получившими средства, необходимые для приобретения тяжелого оружия и лошади. Тяжелое вооружение и лошадь с течением времени становятся все более необходимыми воину. В Южной Франции этих воинов называли caballarii (кабалларии) или cavallarii (от лат. caballum конь). Это слово вошло в язык непосредственно из народной речи и, следовательно, более всякого соответствовало реальности. Таким образом, представление о miles (воине) по крайней мере с IX в. неразрывно связывается с тяжелым вооружением и прежде всего с верховой ездой. Тяжелое вооружение и боевой конь - необходимые атрибуты настоящего воина. Постепенно слово miles начинает вытеснять другие термины. Быть может, этому способствовала мода на классическую культуру, возникшая после «Каролингского возрождения». При этом словом miles стали обозначать не просто воина, но конного воина. Когда же начиная с XI в. стало необходимым перевести на французский язык слово miles, то народ не задумываясь прибег к слову наиболее ясному и реалистичному - chevalier (рыцарь) .</w:t>
      </w:r>
    </w:p>
    <w:p w:rsidR="002A395F" w:rsidRPr="00631A17" w:rsidRDefault="002A395F" w:rsidP="00631A17">
      <w:pPr>
        <w:spacing w:line="360" w:lineRule="auto"/>
        <w:ind w:firstLine="709"/>
        <w:jc w:val="both"/>
        <w:rPr>
          <w:color w:val="000000"/>
          <w:sz w:val="28"/>
          <w:szCs w:val="28"/>
        </w:rPr>
      </w:pPr>
      <w:r w:rsidRPr="00631A17">
        <w:rPr>
          <w:color w:val="000000"/>
          <w:sz w:val="28"/>
          <w:szCs w:val="28"/>
        </w:rPr>
        <w:t>Вряд ли, однако, возможна какая-либо однозначная трактовка истории европейского рыцарства как в том, что касается его происхождения, так и в том, что относится к его дальнейшему развитию. Вероятно, возможна только общая схема такой истории: сначала потребность в тяжелом и дорогостоящем вооружении привела к тому, что на всем Западе развились в VII - IX вв. и стабилизировались в Х в. культура и самосознание слоя профессионалов ратного дела, состоявшего, как правило, из свободных (правда, не повсеместно, если вспомнить, например, Фландрию, Лотарингию, Германию). Эти люди располагали материальными средствами, бенефициями или аллодами, которые позволяли им приобретать экипировку, или же входили в состав свиты какого-либо сеньора, который и снабжал их необходимым - оружием, лошадьми - и вознаграждал за службу.</w:t>
      </w:r>
    </w:p>
    <w:p w:rsidR="002A395F" w:rsidRPr="00631A17" w:rsidRDefault="002A395F" w:rsidP="00631A17">
      <w:pPr>
        <w:spacing w:line="360" w:lineRule="auto"/>
        <w:ind w:firstLine="709"/>
        <w:jc w:val="both"/>
        <w:rPr>
          <w:color w:val="000000"/>
          <w:sz w:val="28"/>
          <w:szCs w:val="28"/>
        </w:rPr>
      </w:pPr>
      <w:r w:rsidRPr="00631A17">
        <w:rPr>
          <w:color w:val="000000"/>
          <w:sz w:val="28"/>
          <w:szCs w:val="28"/>
        </w:rPr>
        <w:t>Следует, однако, отказаться от чрезмерно жестких и носящих общий характер определений рыцаря. Уравнение miles равно nobilis, liber, vassus, где последние члены также равны между собой, не выдержало испытания практикой. Точно так же была отвергнута, правда затем снова оспорена, точка зрения, согласно которой феодальное дворянство было порождено рыцарством. Дело в том, что miles не был или мог не быть «дворянином», так как «благородство» определялось не только рождением, но и зависело от экономической мощи рода или сеньории с принадлежавшими им соответствующими правами. Рыцарство же при своем появлении было и в течение продолжительного времени оставалось делом сугубо личного выбора, связанного с военной службой и не зависевшего от иных привходящих обстоятельств. Следует отказаться также и от отождествления рыцарства с вассалитетом, хотя на практике, действительно, немало рыцарей были вассалами. Однако следует помнить и то, что были и рыцари из числа свободных аллодистов.</w:t>
      </w:r>
    </w:p>
    <w:p w:rsidR="002A395F" w:rsidRPr="00631A17" w:rsidRDefault="002A395F" w:rsidP="00631A17">
      <w:pPr>
        <w:spacing w:line="360" w:lineRule="auto"/>
        <w:ind w:firstLine="709"/>
        <w:jc w:val="both"/>
        <w:rPr>
          <w:color w:val="000000"/>
          <w:sz w:val="28"/>
          <w:szCs w:val="28"/>
        </w:rPr>
      </w:pPr>
      <w:r w:rsidRPr="00631A17">
        <w:rPr>
          <w:color w:val="000000"/>
          <w:sz w:val="28"/>
          <w:szCs w:val="28"/>
        </w:rPr>
        <w:t>Наконец, нельзя признать повсеместно существовавшей связь между рыцарством и свободным состоянием. Такая связь станет нормой во Франции лишь в конце XII в. и в XIII в., ибо были также и рыцари лично несвободные, то есть министериалы. Различным был их личный статус, социальный и экономический, общим же для всех рыцарей был, пожалуй, «образ жизни». Именно он отличал их от всех прочих, как свободных, так и несвободных, но безоружных граждан. Во время войны рыцари вставали под начало своего сеньора. Однако он не был для них dominus, то есть «господин и судья», как для rustici (сельских жителей); он был senior - «старший».</w:t>
      </w:r>
    </w:p>
    <w:p w:rsidR="002A395F" w:rsidRPr="00631A17" w:rsidRDefault="002A395F" w:rsidP="00631A17">
      <w:pPr>
        <w:spacing w:line="360" w:lineRule="auto"/>
        <w:ind w:firstLine="709"/>
        <w:jc w:val="both"/>
        <w:rPr>
          <w:color w:val="000000"/>
          <w:sz w:val="28"/>
          <w:szCs w:val="28"/>
        </w:rPr>
      </w:pPr>
      <w:r w:rsidRPr="00631A17">
        <w:rPr>
          <w:color w:val="000000"/>
          <w:sz w:val="28"/>
          <w:szCs w:val="28"/>
        </w:rPr>
        <w:t>В этом слове сочетались страх и солдатское доверие к своему командиру. Оно свидетельствовало о братских, товарищеских отношениях, ставших возможными благодаря той общности жизненного опыта, которая отводит в сторону и затушевывает все прочие различия.</w:t>
      </w:r>
      <w:r w:rsidR="00A1124F" w:rsidRPr="00631A17">
        <w:rPr>
          <w:color w:val="000000"/>
          <w:sz w:val="28"/>
          <w:szCs w:val="28"/>
        </w:rPr>
        <w:t xml:space="preserve"> (2).</w:t>
      </w:r>
    </w:p>
    <w:p w:rsidR="002A395F" w:rsidRPr="00F26511" w:rsidRDefault="002A395F" w:rsidP="00631A17">
      <w:pPr>
        <w:spacing w:line="360" w:lineRule="auto"/>
        <w:ind w:firstLine="709"/>
        <w:jc w:val="both"/>
        <w:rPr>
          <w:color w:val="000000"/>
          <w:sz w:val="28"/>
          <w:szCs w:val="28"/>
        </w:rPr>
      </w:pPr>
    </w:p>
    <w:p w:rsidR="009E628A" w:rsidRPr="00631A17" w:rsidRDefault="00A1124F" w:rsidP="00631A17">
      <w:pPr>
        <w:spacing w:line="360" w:lineRule="auto"/>
        <w:ind w:firstLine="709"/>
        <w:jc w:val="both"/>
        <w:rPr>
          <w:b/>
          <w:bCs/>
          <w:color w:val="000000"/>
          <w:sz w:val="28"/>
          <w:szCs w:val="28"/>
        </w:rPr>
      </w:pPr>
      <w:r w:rsidRPr="00631A17">
        <w:rPr>
          <w:b/>
          <w:bCs/>
          <w:color w:val="000000"/>
          <w:sz w:val="28"/>
          <w:szCs w:val="28"/>
        </w:rPr>
        <w:t xml:space="preserve">2.2 </w:t>
      </w:r>
      <w:r w:rsidR="009E628A" w:rsidRPr="00631A17">
        <w:rPr>
          <w:b/>
          <w:bCs/>
          <w:color w:val="000000"/>
          <w:sz w:val="28"/>
          <w:szCs w:val="28"/>
        </w:rPr>
        <w:t>Рыцарское воспи</w:t>
      </w:r>
      <w:r w:rsidR="002A395F" w:rsidRPr="00631A17">
        <w:rPr>
          <w:b/>
          <w:bCs/>
          <w:color w:val="000000"/>
          <w:sz w:val="28"/>
          <w:szCs w:val="28"/>
        </w:rPr>
        <w:t>тание</w:t>
      </w:r>
    </w:p>
    <w:p w:rsidR="00631A17" w:rsidRPr="00F26511" w:rsidRDefault="00631A17" w:rsidP="00631A17">
      <w:pPr>
        <w:spacing w:line="360" w:lineRule="auto"/>
        <w:ind w:firstLine="709"/>
        <w:jc w:val="both"/>
        <w:rPr>
          <w:color w:val="000000"/>
          <w:sz w:val="28"/>
          <w:szCs w:val="28"/>
        </w:rPr>
      </w:pPr>
    </w:p>
    <w:p w:rsidR="00517A98" w:rsidRPr="00631A17" w:rsidRDefault="00517A98" w:rsidP="00631A17">
      <w:pPr>
        <w:spacing w:line="360" w:lineRule="auto"/>
        <w:ind w:firstLine="709"/>
        <w:jc w:val="both"/>
        <w:rPr>
          <w:color w:val="000000"/>
          <w:sz w:val="28"/>
          <w:szCs w:val="28"/>
        </w:rPr>
      </w:pPr>
      <w:r w:rsidRPr="00631A17">
        <w:rPr>
          <w:color w:val="000000"/>
          <w:sz w:val="28"/>
          <w:szCs w:val="28"/>
        </w:rPr>
        <w:t>Воспитание лица, предназначенного в рыцарское звание, начиналось с детства; игры и занятия ребенка должны были развивать в нем воинственный дух. Вооруженный колом, имитирующим копье, и воображая каждое дерево врагом, он сражался с частоколом родового поместья, и испытывал таким образом рождавшуюся силу для будущих воинских успехов. Зима особенно способствовала подобным забавам: собрав товарищей-однолеток, он сооружал из снега укрепления и башни, осаждал или оборонял их, и под рукой его рассыпались снежные ограды.1 В таких играх уже пророчили молодцу то высокое звание, которое Бог и счастье уготовят ему в свое время.</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Семи лет ребенок переходил из женских рук в мужские, и за начальными уроками под родительским кровом дворянство, по заведенному обычаю, отсылало своих детей к главнейшим рыцарям, с которыми считалось в дружбе или родстве. Их советы и пример составляли истинное и окончательное воспитание, называвшееся доброй снедью (bonne nourriture). Особою честью для себя считал рыцарь, когда отец поручал ему довершить образование сына.</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Расставаясь с сыном, иногда на долгие годы, отец благословлял его и высказывал при этом свои последние наставления. Они заключаются в следующем извлечении Маршанжи из разных авторов:</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"Любезный сын,- говорил поседевший в честной службе старый дворянин,- полно быть домоседом, пора поступить тебе в школу подвигов, ибо всякий молодой дворянин покидает родительский кров, чтобы получить доброе воспитание в чужой семье и сделаться сведущим во всяком учении; но, Бога ради, храни честь; помни, что ты сын и не обесчести рода нашего; будь храбр и скромен везде и со всеми, потому что хвала в устах хвастуна есть хула; кто во всем полагается на Бога, того и взыщет Бог. Я припоминаю слова одного пустынника, который меня поучал; он говорил мне: гордость, если бы она была во мне, истребила бы все, хотя бы я обладал всеми царствами Александра, хотя бы был мудр, как Соломон, и храбр, как троянский герой Гектор. В собраниях говори последним и первым бейся в бою; хвали заслуги твоих собратьев: рыцарь умалчивающий о доблестях собрата - грабитель его.</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Любезный сын, еще прошу тебя - будь кроток и добр к низшим; они возблагодарят тебя сторицей против высших, получающих все, как должное им по праву; низший почтен будет твоей обходительностью и сделает тебя повсюду именитым и славным".</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В минуту разлуки мать юноши дарила ему связанный ею в зимние вечера кошелек с небольшими деньгами, и затем повязывала на шею сына издавна хранимый ею ковчежец с мощами, чтобы предохранить его от заговора, напасти и порчи.</w:t>
      </w:r>
      <w:r w:rsidR="006302F4" w:rsidRPr="00631A17">
        <w:rPr>
          <w:color w:val="000000"/>
          <w:sz w:val="28"/>
          <w:szCs w:val="28"/>
        </w:rPr>
        <w:t>[3].</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Юноша уезжал верхом на парадной лошади, в сопровождении старого служителя. По прибытии в замок своего патрона, он получал звание пажа или валета. Обязанности этого звания не заключали в себе в те времена ничего унизительного: это была услуга за услугу, хотя паж, собственно, исполнял обязанности нынешнего слуги. Пажи сопровождали патрона и его супругу на охоте, в путешествиях, в гостях, на прогулках, были на посылках и даже служили за столов Почтительно, с поникшим взором, молодой паж, повинуясь, учился повелевать и, всегда храня глубока молчание, отвечать на вопросы умно. Помогая камергеру, он обязан был устилать комнату своего патрона зимой соломой, а летом тростником, содержать в порядке его кольчуги и конское вооружение, приготовлять омовения странствующим рыцарям. </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Предметом первых уроков пажа была религия, уставы которой он не только должен был соблюдать, как и всякий христианин, но и охранять их ценой жизни и смерти. Преподавателем этого важного предмета юным пажам обыкновенно была одна из самых благородных, набожных и добродетельных дам замка. Уроки религии внушали им к священным предметам неизгладимое уважение; в то же время кротость, любезность и достоинства преподавательниц порождали в сердцах слушателей внимание и почтительность к прекрасному полу, что составляло отличительную черту рыцарства. Пример дам и рыцарей, которым пажи служили, постоянно поддерживал в них скромность и благонравие. Вот источник внешней грации, столь необходимой в общественных сношениях и которую можно почерпнуть только в обществе. Но более всего старались развить в пажах почтение к величественному характеру рыцарства и благоговение к тем доблестям, которые возводят в это звание. Самые игры и удовольствия способствовали такому преднамеренному образованию: они заранее приучались к разнородным турнирам и вообще к рыцарским обязанностям. Так, например, они смиряли непокорных коней, бегали в тяжелых латах, перескакивали ограды, бросали дротики и приучались владеть копьем и биться с деревянным рыцарем. Они строили иногда городки и брали их приступом; городки эти назывались именами некоторых местностей Палестины: они осаждали глиняный Вавилон, брали дерновую Антиохию, Мемфис из хвороста. Поляна снабжала их султанами, а роща - стрелами: все это было зарей их будущей славы. </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Вслед за воинственными играми шли разговоры о войне, об охоте, об искусстве вынашивать птиц и дрессировать собак. Иногда учили молодого пажа играть в шахматы или петь под аккомпанемент лиры песню любви или военной славы. Наконец, соревнование, столь необходимое во всех возрастах и состояниях, усиливалось с каждым днем, или из желания перейти на службу к другому, более знаменитому и более уважаемому рыцарю, или из желания попасть в оруженосцы того же дома: часто это был последний шаг в рыцари. Дворы и замки были превосходными школами любезности, обходительности и других доблестей не только для пажей и оруженосцев, но и для молодых девушек. Там они с ранних пор изучали свои будущие обязанности. Там развивали и совершенствовали в них грацию и те нежные чувства, для которых они созданы, кажется, самой природой. Молодые девушки учились там оказывать будущим своим мужьям те услуги, какие вправе ожидать знаменитый воин от нежной супруги. Они первые смывали с рыцарей пыль и кровь, кровь, пролитую за них же. Дамы и девицы учились ботанике и хирургии, и с горячим участием и ловкостью оказывали раненым необходимую помощь. </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Оруженосцы. Чтобы показать молодежи назначение меча,- при переходе пажа в оруженосцы, когда меч впервые влагался ему в руки,- совершали религиозный обряд. Отец и мать, или восприемники, держа восковые свечи, подводили к алтарю вышедшего из пажей. Священнослужитель брал с престола меч и пояс и, благословив их несколько раз, препоясывал молодого дворянина.</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Оруженосцы разделялись на классы сообразно налагаемым на них обязанностям, как то: на оруженосцев, находившихся при особе рыцаря или его супруги (первая из должностей была выше), на комнатных оруженосцев или камергеров, на конюших или шталмейстеров; на кравчих или форшнейдеров; на мундшенков, мундкохов и т. п. Почетнейшая из должностей была должность оруженосца, состоявшего при особе рыцаря. </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В звании оруженосцев, которого обыкновенно достигали в 14 лет, молодые воспитанники ближе допускались к своим сеньорам и свободнее участвовали в их беседах, поэтому лучше могли изучать образцы, по которым должны были воспитываться. Они с большим вниманием наблюдали за ними, стараясь заслужить и привязанность и угождая благородным иностранцам и придворным своего патрона; они стремились приобрести грацию движений, приветливость, вежливость, Скромность, благоразумие, сдержанность в разговорах и развязность, когда она была нужна. </w:t>
      </w:r>
      <w:r w:rsidR="006302F4" w:rsidRPr="00631A17">
        <w:rPr>
          <w:color w:val="000000"/>
          <w:sz w:val="28"/>
          <w:szCs w:val="28"/>
        </w:rPr>
        <w:t>[4].</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Форшнейдер присутствовал на пирах и, ловко разрезая яства, опрятно подавал их благородным гостям. В это время он молча изучал искусство говорить красиво. Товарищи его заботились о столе: они приносили блюда и надзирали за хлебом и вином; все это делалось с постоянным вниманием, чтобы присутствующие ни в чем не нуждались. Они же подавали мыться после обеда, убирали со стола и, наконец, приготовляли следовавшие после обеда удовольствия. Тогда они присоединялись к обществу и участвовали в нем вместе с девицами из свиты почетных дам. Потом они подавали лакомства, вина и другие напитки. Вино пили и отходя ко сну, это называлось на сон грядущий. Затем оруженосцы провожали гостей в назначенные им комнаты. Из этих должностей, которые были только подготовкой к более трудной, переходили в шталмейстеры. Обязанность шталмейстеров состояла в попечении о лошадях: такое занятие не могло быть унизительным у дворянства, сражавшегося только на коне. Искусные конюшие обучали лошадей ратным приемам и, имея под своим начальством оруженосцев помоложе, передавали им это искусство. Оруженосцы же содержали оружие своих господ в порядке и чистоте, на случай надобности. И все эти различные домашние обязанности перемешивались с военной службой. Оруженосец обязан был в полночь обойти все комнаты и дворы замка. Если рыцарь выезжал, оруженосцы спешили к нему с услугами: поддерживали стремя, подавали наручи, перчатки, шлем, щит, копье и меч; латы рыцарь должен был носить постоянно.</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Боевых рослых коней конюшие вели с правой стороны, поэтому они назывались destries, их подводили рыцарю при виде неприятеля. Шлем и другие оборонительные и наступательные доспехи подавались рыцарю оруженосцами; все они вооружали его с одинаковой поспешностью. Так они сами приучались вооружаться с предусмотрительностью: собрать и укрепить все связи лат, крепко надеть шлем и закрепить забрало - требовало и ловкости, и умения; часто от этого зависели успех и безопасность сражающихся. Оруженосцы принимали от рыцаря шлем, копье, меч и проч., когда он снимал их при входе в церковь или при въезде в замок. В боях оруженосцы становились позади своих рыцарей и были как бы зрителями боя.</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Но оруженосцы были не совсем праздными зрителями; их присутствие, полезное для безопасности рыцарей, не менее полезно было и для них самих. При страшном столкновении двух рядов рыцарей, устремлявшихся друг на друга с опущенными копьями, одни - раненные и опрокинутые - поднимались, выхватывали свои мечи, топоры, булавы, чтобы защититься и отомстить; другие старались воспользоваться своим преимущественным положением над побитым неприятелем. Каждый оруженосец внимательно следил за действиями своего рыцаря; подавая новое оружие, отражая наносимые удары, поднимая его, подводя свежего коня, он помогал своему рыцарю ловко и усердно. Оруженосцам же вверяли рыцари пленных, взятых в пылу сражения. Тут молодой воин привыкал защищаться и побеждать и узнавал, способен ли он переносить столько трудов и опасностей. </w:t>
      </w:r>
    </w:p>
    <w:p w:rsidR="00517A98" w:rsidRPr="00631A17" w:rsidRDefault="00517A98" w:rsidP="00631A17">
      <w:pPr>
        <w:spacing w:line="360" w:lineRule="auto"/>
        <w:ind w:firstLine="709"/>
        <w:jc w:val="both"/>
        <w:rPr>
          <w:color w:val="000000"/>
          <w:sz w:val="28"/>
          <w:szCs w:val="28"/>
        </w:rPr>
      </w:pPr>
      <w:r w:rsidRPr="00631A17">
        <w:rPr>
          <w:color w:val="000000"/>
          <w:sz w:val="28"/>
          <w:szCs w:val="28"/>
        </w:rPr>
        <w:t xml:space="preserve">Но слабую и неопытную молодежь не подвергали таким опасностям, пока заранее не узнавали, есть ли в ней достаточно сил. Воинские игры, в которых приобретается гибкость, ловкость и сила, необходимые для боя, скачка через кольцо и препятствия, на конях и с копьями, задолго приучали их к турнирам - слабому подобию войны. Дамы находили особенное удовольствие быть свидетельницами этих игр и своим присутствием возбуждали дух соревнования в желавших отличиться. </w:t>
      </w:r>
    </w:p>
    <w:p w:rsidR="00517A98" w:rsidRPr="00631A17" w:rsidRDefault="00517A98" w:rsidP="00631A17">
      <w:pPr>
        <w:spacing w:line="360" w:lineRule="auto"/>
        <w:ind w:firstLine="709"/>
        <w:jc w:val="both"/>
        <w:rPr>
          <w:color w:val="000000"/>
          <w:sz w:val="28"/>
          <w:szCs w:val="28"/>
          <w:lang w:val="en-US"/>
        </w:rPr>
      </w:pPr>
      <w:r w:rsidRPr="00631A17">
        <w:rPr>
          <w:color w:val="000000"/>
          <w:sz w:val="28"/>
          <w:szCs w:val="28"/>
        </w:rPr>
        <w:t xml:space="preserve">Домогавшийся рыцарского звания соединял в себе необходимую для этой трудной службы силу с ловкостью и другими свойствами отличного кавалера. Поэтому не удивительно, что и звание оруженосца было в большом почете. Значительная часть дворян не имела другого звания; даже Карл VIII, король французский, не считал неприличным пожаловать в это звание старшего своего сына. Обычай отдавать молодых людей в учение другому рыцарю был основан на справедливом опасении, что родительская нежность не решится подвергать своего сына тяжким испытаниям, которые были необходимы для рыцарской службы. По прошествии некоторого времени, проведенного молодыми людьми в исполнении обязанностей оруженосца в замке патрона, они начинали посещать дворы своих государей, затем в военное время находились при войске, а в мирное время странствовали и отправляли должности послов в отдаленных краях. Таким образом они приобретали навык владеть оружием, участвовали в турнирах и знакомились с иноземными обычаями. Эти три рода занятий назывались les trois metiers des armes, а исполнявший их porsuivants d'armes. </w:t>
      </w:r>
      <w:r w:rsidR="006302F4" w:rsidRPr="00631A17">
        <w:rPr>
          <w:color w:val="000000"/>
          <w:sz w:val="28"/>
          <w:szCs w:val="28"/>
        </w:rPr>
        <w:t>[</w:t>
      </w:r>
      <w:r w:rsidR="006302F4" w:rsidRPr="00631A17">
        <w:rPr>
          <w:color w:val="000000"/>
          <w:sz w:val="28"/>
          <w:szCs w:val="28"/>
          <w:lang w:val="en-US"/>
        </w:rPr>
        <w:t>5].</w:t>
      </w:r>
    </w:p>
    <w:p w:rsidR="00517A98" w:rsidRPr="00631A17" w:rsidRDefault="00517A98" w:rsidP="00631A17">
      <w:pPr>
        <w:spacing w:line="360" w:lineRule="auto"/>
        <w:ind w:firstLine="709"/>
        <w:jc w:val="both"/>
        <w:rPr>
          <w:color w:val="000000"/>
          <w:sz w:val="28"/>
          <w:szCs w:val="28"/>
        </w:rPr>
      </w:pPr>
    </w:p>
    <w:p w:rsidR="009E628A" w:rsidRPr="00631A17" w:rsidRDefault="00631A17" w:rsidP="00631A17">
      <w:pPr>
        <w:spacing w:line="360" w:lineRule="auto"/>
        <w:ind w:firstLine="709"/>
        <w:jc w:val="both"/>
        <w:rPr>
          <w:b/>
          <w:bCs/>
          <w:color w:val="000000"/>
          <w:sz w:val="28"/>
          <w:szCs w:val="28"/>
          <w:lang w:val="en-US"/>
        </w:rPr>
      </w:pPr>
      <w:r w:rsidRPr="00631A17">
        <w:rPr>
          <w:color w:val="000000"/>
          <w:sz w:val="28"/>
          <w:szCs w:val="28"/>
        </w:rPr>
        <w:br w:type="page"/>
      </w:r>
      <w:r w:rsidRPr="00631A17">
        <w:rPr>
          <w:b/>
          <w:bCs/>
          <w:color w:val="000000"/>
          <w:sz w:val="28"/>
          <w:szCs w:val="28"/>
        </w:rPr>
        <w:t>Список литературы</w:t>
      </w:r>
    </w:p>
    <w:p w:rsidR="00631A17" w:rsidRPr="00631A17" w:rsidRDefault="00631A17" w:rsidP="00631A17">
      <w:pPr>
        <w:spacing w:line="360" w:lineRule="auto"/>
        <w:rPr>
          <w:color w:val="000000"/>
          <w:sz w:val="28"/>
          <w:szCs w:val="28"/>
          <w:lang w:val="en-US"/>
        </w:rPr>
      </w:pPr>
    </w:p>
    <w:p w:rsidR="003C47CC" w:rsidRPr="00631A17" w:rsidRDefault="008B19CA" w:rsidP="00631A17">
      <w:pPr>
        <w:numPr>
          <w:ilvl w:val="0"/>
          <w:numId w:val="1"/>
        </w:numPr>
        <w:spacing w:line="360" w:lineRule="auto"/>
        <w:ind w:left="0" w:firstLine="0"/>
        <w:rPr>
          <w:color w:val="000000"/>
          <w:sz w:val="28"/>
          <w:szCs w:val="28"/>
        </w:rPr>
      </w:pPr>
      <w:r w:rsidRPr="00631A17">
        <w:rPr>
          <w:color w:val="000000"/>
          <w:sz w:val="28"/>
          <w:szCs w:val="28"/>
        </w:rPr>
        <w:t>Большая Советская Энциклопедия</w:t>
      </w:r>
      <w:r w:rsidR="00D17337" w:rsidRPr="00631A17">
        <w:rPr>
          <w:color w:val="000000"/>
          <w:sz w:val="28"/>
          <w:szCs w:val="28"/>
        </w:rPr>
        <w:t>,</w:t>
      </w:r>
      <w:r w:rsidRPr="00631A17">
        <w:rPr>
          <w:color w:val="000000"/>
          <w:sz w:val="28"/>
          <w:szCs w:val="28"/>
        </w:rPr>
        <w:t xml:space="preserve"> с</w:t>
      </w:r>
      <w:r w:rsidR="00D17337" w:rsidRPr="00631A17">
        <w:rPr>
          <w:color w:val="000000"/>
          <w:sz w:val="28"/>
          <w:szCs w:val="28"/>
        </w:rPr>
        <w:t>.455</w:t>
      </w:r>
      <w:r w:rsidRPr="00631A17">
        <w:rPr>
          <w:color w:val="000000"/>
          <w:sz w:val="28"/>
          <w:szCs w:val="28"/>
        </w:rPr>
        <w:t>.</w:t>
      </w:r>
    </w:p>
    <w:p w:rsidR="003C47CC" w:rsidRPr="00631A17" w:rsidRDefault="008B19CA" w:rsidP="00631A17">
      <w:pPr>
        <w:numPr>
          <w:ilvl w:val="0"/>
          <w:numId w:val="1"/>
        </w:numPr>
        <w:spacing w:line="360" w:lineRule="auto"/>
        <w:ind w:left="0" w:firstLine="0"/>
        <w:rPr>
          <w:color w:val="000000"/>
          <w:sz w:val="28"/>
          <w:szCs w:val="28"/>
        </w:rPr>
      </w:pPr>
      <w:r w:rsidRPr="00631A17">
        <w:rPr>
          <w:color w:val="000000"/>
          <w:sz w:val="28"/>
          <w:szCs w:val="28"/>
        </w:rPr>
        <w:t>Кардини Франко. Истоки средневекового рыцарства</w:t>
      </w:r>
      <w:r w:rsidR="00A1124F" w:rsidRPr="00631A17">
        <w:rPr>
          <w:color w:val="000000"/>
          <w:sz w:val="28"/>
          <w:szCs w:val="28"/>
        </w:rPr>
        <w:t>, 1987г.-</w:t>
      </w:r>
      <w:r w:rsidR="002A395F" w:rsidRPr="00631A17">
        <w:rPr>
          <w:color w:val="000000"/>
          <w:sz w:val="28"/>
          <w:szCs w:val="28"/>
        </w:rPr>
        <w:t>с.338-340.</w:t>
      </w:r>
    </w:p>
    <w:p w:rsidR="003C47CC" w:rsidRPr="00631A17" w:rsidRDefault="00D17337" w:rsidP="00631A17">
      <w:pPr>
        <w:numPr>
          <w:ilvl w:val="0"/>
          <w:numId w:val="1"/>
        </w:numPr>
        <w:spacing w:line="360" w:lineRule="auto"/>
        <w:ind w:left="0" w:firstLine="0"/>
        <w:rPr>
          <w:color w:val="000000"/>
          <w:sz w:val="28"/>
          <w:szCs w:val="28"/>
        </w:rPr>
      </w:pPr>
      <w:r w:rsidRPr="00631A17">
        <w:rPr>
          <w:color w:val="000000"/>
          <w:sz w:val="28"/>
          <w:szCs w:val="28"/>
        </w:rPr>
        <w:t>Джуринский А.Н. История педагогики древнего и средневекового</w:t>
      </w:r>
      <w:r w:rsidR="00631A17" w:rsidRPr="00631A17">
        <w:rPr>
          <w:color w:val="000000"/>
          <w:sz w:val="28"/>
          <w:szCs w:val="28"/>
        </w:rPr>
        <w:t xml:space="preserve"> </w:t>
      </w:r>
      <w:r w:rsidRPr="00631A17">
        <w:rPr>
          <w:color w:val="000000"/>
          <w:sz w:val="28"/>
          <w:szCs w:val="28"/>
        </w:rPr>
        <w:t>мира, с. 124-132</w:t>
      </w:r>
    </w:p>
    <w:p w:rsidR="00517A98" w:rsidRPr="00631A17" w:rsidRDefault="00517A98" w:rsidP="00631A17">
      <w:pPr>
        <w:numPr>
          <w:ilvl w:val="0"/>
          <w:numId w:val="1"/>
        </w:numPr>
        <w:spacing w:line="360" w:lineRule="auto"/>
        <w:ind w:left="0" w:firstLine="0"/>
        <w:rPr>
          <w:color w:val="000000"/>
          <w:sz w:val="28"/>
          <w:szCs w:val="28"/>
        </w:rPr>
      </w:pPr>
      <w:r w:rsidRPr="00631A17">
        <w:rPr>
          <w:color w:val="000000"/>
          <w:sz w:val="28"/>
          <w:szCs w:val="28"/>
        </w:rPr>
        <w:t>Педагогика народов мира: История и современность. Международный</w:t>
      </w:r>
      <w:r w:rsidR="00631A17" w:rsidRPr="00F26511">
        <w:rPr>
          <w:color w:val="000000"/>
          <w:sz w:val="28"/>
          <w:szCs w:val="28"/>
        </w:rPr>
        <w:t xml:space="preserve"> </w:t>
      </w:r>
      <w:r w:rsidRPr="00631A17">
        <w:rPr>
          <w:color w:val="000000"/>
          <w:sz w:val="28"/>
          <w:szCs w:val="28"/>
        </w:rPr>
        <w:t>проект</w:t>
      </w:r>
      <w:r w:rsidR="00631A17">
        <w:rPr>
          <w:color w:val="000000"/>
          <w:sz w:val="28"/>
          <w:szCs w:val="28"/>
        </w:rPr>
        <w:t xml:space="preserve"> </w:t>
      </w:r>
      <w:r w:rsidRPr="00631A17">
        <w:rPr>
          <w:color w:val="000000"/>
          <w:sz w:val="28"/>
          <w:szCs w:val="28"/>
        </w:rPr>
        <w:t>К. Салимова. Учебное пособие, 2001г.</w:t>
      </w:r>
    </w:p>
    <w:p w:rsidR="009E628A" w:rsidRPr="00631A17" w:rsidRDefault="00755522" w:rsidP="00631A17">
      <w:pPr>
        <w:numPr>
          <w:ilvl w:val="0"/>
          <w:numId w:val="3"/>
        </w:numPr>
        <w:spacing w:line="360" w:lineRule="auto"/>
        <w:ind w:left="0" w:firstLine="0"/>
        <w:rPr>
          <w:color w:val="000000"/>
          <w:sz w:val="28"/>
          <w:szCs w:val="28"/>
        </w:rPr>
      </w:pPr>
      <w:r w:rsidRPr="00631A17">
        <w:rPr>
          <w:color w:val="000000"/>
          <w:sz w:val="28"/>
          <w:szCs w:val="28"/>
        </w:rPr>
        <w:t xml:space="preserve">История рыцарства - </w:t>
      </w:r>
      <w:r w:rsidR="009E628A" w:rsidRPr="000C21A2">
        <w:rPr>
          <w:color w:val="000000"/>
          <w:sz w:val="28"/>
          <w:szCs w:val="28"/>
        </w:rPr>
        <w:t>http://www.ref.by/refs/33/7535/1.html</w:t>
      </w:r>
      <w:bookmarkStart w:id="0" w:name="_GoBack"/>
      <w:bookmarkEnd w:id="0"/>
    </w:p>
    <w:sectPr w:rsidR="009E628A" w:rsidRPr="00631A17" w:rsidSect="00631A1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483" w:rsidRDefault="00390483">
      <w:r>
        <w:separator/>
      </w:r>
    </w:p>
  </w:endnote>
  <w:endnote w:type="continuationSeparator" w:id="0">
    <w:p w:rsidR="00390483" w:rsidRDefault="0039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483" w:rsidRDefault="00390483">
      <w:r>
        <w:separator/>
      </w:r>
    </w:p>
  </w:footnote>
  <w:footnote w:type="continuationSeparator" w:id="0">
    <w:p w:rsidR="00390483" w:rsidRDefault="003904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B66BB"/>
    <w:multiLevelType w:val="multilevel"/>
    <w:tmpl w:val="AAB0B0E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6BD94429"/>
    <w:multiLevelType w:val="hybridMultilevel"/>
    <w:tmpl w:val="818AF2BE"/>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B605BCE"/>
    <w:multiLevelType w:val="hybridMultilevel"/>
    <w:tmpl w:val="C010AD4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B55"/>
    <w:rsid w:val="0006577E"/>
    <w:rsid w:val="000A1168"/>
    <w:rsid w:val="000A76A1"/>
    <w:rsid w:val="000B044A"/>
    <w:rsid w:val="000C21A2"/>
    <w:rsid w:val="00135225"/>
    <w:rsid w:val="002A395F"/>
    <w:rsid w:val="00390483"/>
    <w:rsid w:val="003C47CC"/>
    <w:rsid w:val="00444AB7"/>
    <w:rsid w:val="004E43BE"/>
    <w:rsid w:val="00517A98"/>
    <w:rsid w:val="00525740"/>
    <w:rsid w:val="005B203E"/>
    <w:rsid w:val="005F4FA6"/>
    <w:rsid w:val="006302F4"/>
    <w:rsid w:val="00631A17"/>
    <w:rsid w:val="00632238"/>
    <w:rsid w:val="006B1A38"/>
    <w:rsid w:val="0075250F"/>
    <w:rsid w:val="00755522"/>
    <w:rsid w:val="00766C3A"/>
    <w:rsid w:val="00835458"/>
    <w:rsid w:val="008A5CB9"/>
    <w:rsid w:val="008B19CA"/>
    <w:rsid w:val="009429B6"/>
    <w:rsid w:val="009E628A"/>
    <w:rsid w:val="00A1124F"/>
    <w:rsid w:val="00BA164C"/>
    <w:rsid w:val="00BF5CA5"/>
    <w:rsid w:val="00D0582A"/>
    <w:rsid w:val="00D17337"/>
    <w:rsid w:val="00D85B55"/>
    <w:rsid w:val="00DA04D7"/>
    <w:rsid w:val="00E9019C"/>
    <w:rsid w:val="00F26511"/>
    <w:rsid w:val="00FE5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454DE3-B993-4958-910E-360B2CFF6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E628A"/>
    <w:rPr>
      <w:rFonts w:cs="Times New Roman"/>
      <w:color w:val="0000FF"/>
      <w:u w:val="single"/>
    </w:rPr>
  </w:style>
  <w:style w:type="paragraph" w:styleId="a4">
    <w:name w:val="footer"/>
    <w:basedOn w:val="a"/>
    <w:link w:val="a5"/>
    <w:uiPriority w:val="99"/>
    <w:rsid w:val="00BF5CA5"/>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BF5CA5"/>
    <w:rPr>
      <w:rFonts w:cs="Times New Roman"/>
    </w:rPr>
  </w:style>
  <w:style w:type="paragraph" w:styleId="a7">
    <w:name w:val="header"/>
    <w:basedOn w:val="a"/>
    <w:link w:val="a8"/>
    <w:uiPriority w:val="99"/>
    <w:rsid w:val="00631A17"/>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3315</Words>
  <Characters>18898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УЧЕРЕЖДЕНИЕ</vt:lpstr>
    </vt:vector>
  </TitlesOfParts>
  <Company>Microsoft</Company>
  <LinksUpToDate>false</LinksUpToDate>
  <CharactersWithSpaces>22169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УЧЕРЕЖДЕНИЕ</dc:title>
  <dc:subject/>
  <dc:creator>ИВАN</dc:creator>
  <cp:keywords/>
  <dc:description/>
  <cp:lastModifiedBy>admin</cp:lastModifiedBy>
  <cp:revision>2</cp:revision>
  <dcterms:created xsi:type="dcterms:W3CDTF">2014-03-09T06:36:00Z</dcterms:created>
  <dcterms:modified xsi:type="dcterms:W3CDTF">2014-03-09T06:36:00Z</dcterms:modified>
</cp:coreProperties>
</file>