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38F5" w:rsidRPr="000407D5" w:rsidRDefault="00C238F5" w:rsidP="00C238F5">
      <w:pPr>
        <w:pStyle w:val="a8"/>
        <w:spacing w:line="360" w:lineRule="auto"/>
        <w:jc w:val="center"/>
      </w:pPr>
      <w:r w:rsidRPr="000407D5">
        <w:t>КГНУ</w:t>
      </w:r>
    </w:p>
    <w:p w:rsidR="00C238F5" w:rsidRPr="000407D5" w:rsidRDefault="00C238F5" w:rsidP="00C238F5">
      <w:pPr>
        <w:pStyle w:val="a8"/>
        <w:spacing w:line="360" w:lineRule="auto"/>
        <w:jc w:val="center"/>
      </w:pPr>
    </w:p>
    <w:p w:rsidR="00C238F5" w:rsidRPr="000407D5" w:rsidRDefault="00C238F5" w:rsidP="00C238F5">
      <w:pPr>
        <w:pStyle w:val="a8"/>
        <w:spacing w:line="360" w:lineRule="auto"/>
        <w:jc w:val="center"/>
      </w:pPr>
    </w:p>
    <w:p w:rsidR="00C238F5" w:rsidRPr="000407D5" w:rsidRDefault="00C238F5" w:rsidP="00C238F5">
      <w:pPr>
        <w:pStyle w:val="a8"/>
        <w:spacing w:line="360" w:lineRule="auto"/>
        <w:jc w:val="center"/>
      </w:pPr>
    </w:p>
    <w:p w:rsidR="00C238F5" w:rsidRPr="000407D5" w:rsidRDefault="00C238F5" w:rsidP="00C238F5">
      <w:pPr>
        <w:pStyle w:val="a8"/>
        <w:spacing w:line="360" w:lineRule="auto"/>
        <w:jc w:val="center"/>
      </w:pPr>
    </w:p>
    <w:p w:rsidR="00C238F5" w:rsidRDefault="00C238F5" w:rsidP="00C238F5">
      <w:pPr>
        <w:pStyle w:val="a8"/>
        <w:spacing w:line="360" w:lineRule="auto"/>
        <w:jc w:val="center"/>
        <w:rPr>
          <w:bCs/>
        </w:rPr>
      </w:pPr>
    </w:p>
    <w:p w:rsidR="00C238F5" w:rsidRDefault="00C238F5" w:rsidP="00C238F5">
      <w:pPr>
        <w:pStyle w:val="a8"/>
        <w:spacing w:line="360" w:lineRule="auto"/>
        <w:jc w:val="center"/>
        <w:rPr>
          <w:bCs/>
        </w:rPr>
      </w:pPr>
    </w:p>
    <w:p w:rsidR="00C238F5" w:rsidRDefault="00C238F5" w:rsidP="00C238F5">
      <w:pPr>
        <w:pStyle w:val="a8"/>
        <w:spacing w:line="360" w:lineRule="auto"/>
        <w:jc w:val="center"/>
        <w:rPr>
          <w:bCs/>
        </w:rPr>
      </w:pPr>
    </w:p>
    <w:p w:rsidR="00C238F5" w:rsidRDefault="00C238F5" w:rsidP="00C238F5">
      <w:pPr>
        <w:pStyle w:val="a8"/>
        <w:spacing w:line="360" w:lineRule="auto"/>
        <w:jc w:val="center"/>
        <w:rPr>
          <w:bCs/>
        </w:rPr>
      </w:pPr>
    </w:p>
    <w:p w:rsidR="00C238F5" w:rsidRDefault="00C238F5" w:rsidP="00C238F5">
      <w:pPr>
        <w:pStyle w:val="a8"/>
        <w:spacing w:line="360" w:lineRule="auto"/>
        <w:jc w:val="center"/>
        <w:rPr>
          <w:bCs/>
        </w:rPr>
      </w:pPr>
    </w:p>
    <w:p w:rsidR="00C238F5" w:rsidRDefault="00C238F5" w:rsidP="00C238F5">
      <w:pPr>
        <w:pStyle w:val="a8"/>
        <w:spacing w:line="360" w:lineRule="auto"/>
        <w:jc w:val="center"/>
        <w:rPr>
          <w:bCs/>
        </w:rPr>
      </w:pPr>
    </w:p>
    <w:p w:rsidR="00C238F5" w:rsidRDefault="00C238F5" w:rsidP="00C238F5">
      <w:pPr>
        <w:pStyle w:val="a8"/>
        <w:spacing w:line="360" w:lineRule="auto"/>
        <w:jc w:val="center"/>
        <w:rPr>
          <w:bCs/>
        </w:rPr>
      </w:pPr>
    </w:p>
    <w:p w:rsidR="00C238F5" w:rsidRDefault="00C238F5" w:rsidP="00C238F5">
      <w:pPr>
        <w:pStyle w:val="a8"/>
        <w:spacing w:line="360" w:lineRule="auto"/>
        <w:jc w:val="center"/>
        <w:rPr>
          <w:bCs/>
        </w:rPr>
      </w:pPr>
    </w:p>
    <w:p w:rsidR="00C238F5" w:rsidRDefault="00C238F5" w:rsidP="00C238F5">
      <w:pPr>
        <w:pStyle w:val="a8"/>
        <w:spacing w:line="360" w:lineRule="auto"/>
        <w:jc w:val="center"/>
        <w:rPr>
          <w:bCs/>
        </w:rPr>
      </w:pPr>
    </w:p>
    <w:p w:rsidR="00C238F5" w:rsidRDefault="00C238F5" w:rsidP="00C238F5">
      <w:pPr>
        <w:pStyle w:val="a8"/>
        <w:spacing w:line="360" w:lineRule="auto"/>
        <w:jc w:val="center"/>
        <w:rPr>
          <w:bCs/>
        </w:rPr>
      </w:pPr>
    </w:p>
    <w:p w:rsidR="00C238F5" w:rsidRPr="000407D5" w:rsidRDefault="00C238F5" w:rsidP="00C238F5">
      <w:pPr>
        <w:pStyle w:val="a8"/>
        <w:spacing w:line="360" w:lineRule="auto"/>
        <w:jc w:val="center"/>
        <w:rPr>
          <w:bCs/>
        </w:rPr>
      </w:pPr>
      <w:r w:rsidRPr="000407D5">
        <w:rPr>
          <w:bCs/>
        </w:rPr>
        <w:t>КУРСОВАЯ РАБОТА</w:t>
      </w:r>
    </w:p>
    <w:p w:rsidR="00C238F5" w:rsidRPr="000407D5" w:rsidRDefault="00C238F5" w:rsidP="00C238F5">
      <w:pPr>
        <w:pStyle w:val="a8"/>
        <w:spacing w:line="360" w:lineRule="auto"/>
        <w:jc w:val="center"/>
        <w:rPr>
          <w:bCs/>
        </w:rPr>
      </w:pPr>
      <w:r w:rsidRPr="000407D5">
        <w:t>Тема</w:t>
      </w:r>
      <w:r w:rsidRPr="000407D5">
        <w:rPr>
          <w:bCs/>
        </w:rPr>
        <w:t>: Просвещение в Туркестане</w:t>
      </w:r>
      <w:r>
        <w:rPr>
          <w:bCs/>
        </w:rPr>
        <w:t xml:space="preserve"> </w:t>
      </w:r>
      <w:r w:rsidRPr="000407D5">
        <w:rPr>
          <w:bCs/>
        </w:rPr>
        <w:t xml:space="preserve">в конце </w:t>
      </w:r>
      <w:r w:rsidRPr="000407D5">
        <w:rPr>
          <w:bCs/>
          <w:lang w:val="en-US"/>
        </w:rPr>
        <w:t>XIX</w:t>
      </w:r>
      <w:r>
        <w:rPr>
          <w:bCs/>
        </w:rPr>
        <w:t>-</w:t>
      </w:r>
      <w:r w:rsidRPr="000407D5">
        <w:rPr>
          <w:bCs/>
        </w:rPr>
        <w:t xml:space="preserve">начале </w:t>
      </w:r>
      <w:r w:rsidRPr="000407D5">
        <w:rPr>
          <w:bCs/>
          <w:lang w:val="en-US"/>
        </w:rPr>
        <w:t>XX</w:t>
      </w:r>
      <w:r w:rsidRPr="000407D5">
        <w:rPr>
          <w:bCs/>
        </w:rPr>
        <w:t xml:space="preserve"> вв.</w:t>
      </w:r>
    </w:p>
    <w:p w:rsidR="00C238F5" w:rsidRPr="000407D5" w:rsidRDefault="00C238F5" w:rsidP="00C238F5">
      <w:pPr>
        <w:pStyle w:val="a8"/>
        <w:spacing w:line="360" w:lineRule="auto"/>
        <w:jc w:val="center"/>
      </w:pPr>
    </w:p>
    <w:p w:rsidR="00C238F5" w:rsidRPr="000407D5" w:rsidRDefault="00C238F5" w:rsidP="00C238F5">
      <w:pPr>
        <w:pStyle w:val="a8"/>
        <w:spacing w:line="360" w:lineRule="auto"/>
        <w:jc w:val="center"/>
      </w:pPr>
    </w:p>
    <w:p w:rsidR="00C238F5" w:rsidRPr="000407D5" w:rsidRDefault="00C238F5" w:rsidP="00C238F5">
      <w:pPr>
        <w:pStyle w:val="a8"/>
        <w:spacing w:line="360" w:lineRule="auto"/>
        <w:jc w:val="center"/>
      </w:pPr>
    </w:p>
    <w:p w:rsidR="00C238F5" w:rsidRDefault="00C238F5" w:rsidP="00C238F5">
      <w:pPr>
        <w:pStyle w:val="a8"/>
        <w:spacing w:line="360" w:lineRule="auto"/>
        <w:jc w:val="left"/>
      </w:pPr>
      <w:r>
        <w:t>Выполнила:</w:t>
      </w:r>
    </w:p>
    <w:p w:rsidR="00C238F5" w:rsidRDefault="00C238F5" w:rsidP="00C238F5">
      <w:pPr>
        <w:pStyle w:val="a8"/>
        <w:spacing w:line="360" w:lineRule="auto"/>
        <w:jc w:val="left"/>
      </w:pPr>
      <w:r w:rsidRPr="000407D5">
        <w:t>студент</w:t>
      </w:r>
      <w:r>
        <w:t>ка 4 курса</w:t>
      </w:r>
    </w:p>
    <w:p w:rsidR="00C238F5" w:rsidRPr="000407D5" w:rsidRDefault="00C238F5" w:rsidP="00C238F5">
      <w:pPr>
        <w:pStyle w:val="a8"/>
        <w:spacing w:line="360" w:lineRule="auto"/>
        <w:jc w:val="left"/>
      </w:pPr>
      <w:r w:rsidRPr="000407D5">
        <w:t>факультета истории и</w:t>
      </w:r>
    </w:p>
    <w:p w:rsidR="00C238F5" w:rsidRDefault="00C238F5" w:rsidP="00C238F5">
      <w:pPr>
        <w:pStyle w:val="a8"/>
        <w:spacing w:line="360" w:lineRule="auto"/>
        <w:jc w:val="left"/>
      </w:pPr>
      <w:r>
        <w:t>регионоведения</w:t>
      </w:r>
    </w:p>
    <w:p w:rsidR="00C238F5" w:rsidRPr="000407D5" w:rsidRDefault="00C238F5" w:rsidP="00C238F5">
      <w:pPr>
        <w:pStyle w:val="a8"/>
        <w:spacing w:line="360" w:lineRule="auto"/>
        <w:jc w:val="left"/>
      </w:pPr>
      <w:r>
        <w:t>Фаткуллина Лариса</w:t>
      </w:r>
    </w:p>
    <w:p w:rsidR="00C238F5" w:rsidRPr="000407D5" w:rsidRDefault="00C238F5" w:rsidP="00C238F5">
      <w:pPr>
        <w:pStyle w:val="a8"/>
        <w:spacing w:line="360" w:lineRule="auto"/>
        <w:jc w:val="center"/>
      </w:pPr>
    </w:p>
    <w:p w:rsidR="00C238F5" w:rsidRDefault="00C238F5" w:rsidP="00C238F5">
      <w:pPr>
        <w:pStyle w:val="a8"/>
        <w:spacing w:line="360" w:lineRule="auto"/>
        <w:jc w:val="center"/>
      </w:pPr>
    </w:p>
    <w:p w:rsidR="00C238F5" w:rsidRDefault="00C238F5" w:rsidP="00C238F5">
      <w:pPr>
        <w:pStyle w:val="a8"/>
        <w:spacing w:line="360" w:lineRule="auto"/>
        <w:jc w:val="center"/>
      </w:pPr>
    </w:p>
    <w:p w:rsidR="00C238F5" w:rsidRPr="000407D5" w:rsidRDefault="00C238F5" w:rsidP="00C238F5">
      <w:pPr>
        <w:pStyle w:val="a8"/>
        <w:spacing w:line="360" w:lineRule="auto"/>
        <w:jc w:val="center"/>
      </w:pPr>
      <w:r w:rsidRPr="000407D5">
        <w:t>Бишкек 2002</w:t>
      </w:r>
    </w:p>
    <w:p w:rsidR="00480EE1" w:rsidRPr="000407D5" w:rsidRDefault="00C238F5" w:rsidP="000407D5">
      <w:pPr>
        <w:pStyle w:val="aa"/>
        <w:spacing w:line="360" w:lineRule="auto"/>
        <w:ind w:firstLine="720"/>
        <w:jc w:val="both"/>
        <w:rPr>
          <w:b w:val="0"/>
        </w:rPr>
      </w:pPr>
      <w:r>
        <w:rPr>
          <w:b w:val="0"/>
        </w:rPr>
        <w:br w:type="page"/>
      </w:r>
      <w:r w:rsidR="00480EE1" w:rsidRPr="000407D5">
        <w:rPr>
          <w:b w:val="0"/>
        </w:rPr>
        <w:t>СОДЕРЖАНИЕ</w:t>
      </w:r>
    </w:p>
    <w:p w:rsidR="00480EE1" w:rsidRPr="000407D5" w:rsidRDefault="00480EE1" w:rsidP="000407D5">
      <w:pPr>
        <w:spacing w:line="360" w:lineRule="auto"/>
        <w:ind w:firstLine="720"/>
        <w:jc w:val="both"/>
        <w:rPr>
          <w:sz w:val="28"/>
          <w:lang w:val="ru-RU"/>
        </w:rPr>
      </w:pPr>
    </w:p>
    <w:p w:rsidR="00480EE1" w:rsidRPr="000407D5" w:rsidRDefault="00480EE1" w:rsidP="000407D5">
      <w:pPr>
        <w:spacing w:line="360" w:lineRule="auto"/>
        <w:jc w:val="both"/>
        <w:rPr>
          <w:sz w:val="28"/>
          <w:lang w:val="ru-RU"/>
        </w:rPr>
      </w:pPr>
      <w:r w:rsidRPr="000407D5">
        <w:rPr>
          <w:sz w:val="28"/>
          <w:lang w:val="ru-RU"/>
        </w:rPr>
        <w:t>Введение</w:t>
      </w:r>
    </w:p>
    <w:p w:rsidR="00480EE1" w:rsidRPr="000407D5" w:rsidRDefault="000407D5" w:rsidP="000407D5">
      <w:pPr>
        <w:spacing w:line="360" w:lineRule="auto"/>
        <w:jc w:val="both"/>
        <w:rPr>
          <w:sz w:val="28"/>
          <w:lang w:val="ru-RU"/>
        </w:rPr>
      </w:pPr>
      <w:r>
        <w:rPr>
          <w:sz w:val="28"/>
          <w:lang w:val="ru-RU"/>
        </w:rPr>
        <w:t xml:space="preserve">§ 1. Конфессиональные школы </w:t>
      </w:r>
      <w:r w:rsidR="00480EE1" w:rsidRPr="000407D5">
        <w:rPr>
          <w:sz w:val="28"/>
          <w:lang w:val="ru-RU"/>
        </w:rPr>
        <w:t>и их роль в пр</w:t>
      </w:r>
      <w:r>
        <w:rPr>
          <w:sz w:val="28"/>
          <w:lang w:val="ru-RU"/>
        </w:rPr>
        <w:t xml:space="preserve">освещении Туркестанского края и </w:t>
      </w:r>
      <w:r w:rsidR="00480EE1" w:rsidRPr="000407D5">
        <w:rPr>
          <w:sz w:val="28"/>
          <w:lang w:val="ru-RU"/>
        </w:rPr>
        <w:t xml:space="preserve">Кыргызстана в конце </w:t>
      </w:r>
      <w:r w:rsidR="00480EE1" w:rsidRPr="000407D5">
        <w:rPr>
          <w:sz w:val="28"/>
        </w:rPr>
        <w:t>XIX</w:t>
      </w:r>
      <w:r w:rsidR="00480EE1" w:rsidRPr="000407D5">
        <w:rPr>
          <w:sz w:val="28"/>
          <w:lang w:val="ru-RU"/>
        </w:rPr>
        <w:t xml:space="preserve"> начале </w:t>
      </w:r>
      <w:r w:rsidR="00480EE1" w:rsidRPr="000407D5">
        <w:rPr>
          <w:sz w:val="28"/>
        </w:rPr>
        <w:t>XX</w:t>
      </w:r>
      <w:r w:rsidR="00480EE1" w:rsidRPr="000407D5">
        <w:rPr>
          <w:sz w:val="28"/>
          <w:lang w:val="ru-RU"/>
        </w:rPr>
        <w:t xml:space="preserve"> вв.</w:t>
      </w:r>
    </w:p>
    <w:p w:rsidR="00480EE1" w:rsidRPr="000407D5" w:rsidRDefault="00480EE1" w:rsidP="000407D5">
      <w:pPr>
        <w:spacing w:line="360" w:lineRule="auto"/>
        <w:jc w:val="both"/>
        <w:rPr>
          <w:sz w:val="28"/>
          <w:lang w:val="ru-RU"/>
        </w:rPr>
      </w:pPr>
      <w:r w:rsidRPr="000407D5">
        <w:rPr>
          <w:sz w:val="28"/>
          <w:lang w:val="ru-RU"/>
        </w:rPr>
        <w:t>а) Мектебы</w:t>
      </w:r>
    </w:p>
    <w:p w:rsidR="00480EE1" w:rsidRPr="000407D5" w:rsidRDefault="00480EE1" w:rsidP="000407D5">
      <w:pPr>
        <w:spacing w:line="360" w:lineRule="auto"/>
        <w:jc w:val="both"/>
        <w:rPr>
          <w:sz w:val="28"/>
          <w:lang w:val="ru-RU"/>
        </w:rPr>
      </w:pPr>
      <w:r w:rsidRPr="000407D5">
        <w:rPr>
          <w:sz w:val="28"/>
          <w:lang w:val="ru-RU"/>
        </w:rPr>
        <w:t>б) Медресе</w:t>
      </w:r>
    </w:p>
    <w:p w:rsidR="00480EE1" w:rsidRPr="000407D5" w:rsidRDefault="00480EE1" w:rsidP="000407D5">
      <w:pPr>
        <w:spacing w:line="360" w:lineRule="auto"/>
        <w:jc w:val="both"/>
        <w:rPr>
          <w:sz w:val="28"/>
          <w:lang w:val="ru-RU"/>
        </w:rPr>
      </w:pPr>
      <w:r w:rsidRPr="000407D5">
        <w:rPr>
          <w:sz w:val="28"/>
          <w:lang w:val="ru-RU"/>
        </w:rPr>
        <w:t>в) Новометодные школы</w:t>
      </w:r>
    </w:p>
    <w:p w:rsidR="00480EE1" w:rsidRPr="000407D5" w:rsidRDefault="00480EE1" w:rsidP="000407D5">
      <w:pPr>
        <w:spacing w:line="360" w:lineRule="auto"/>
        <w:jc w:val="both"/>
        <w:rPr>
          <w:sz w:val="28"/>
          <w:lang w:val="ru-RU"/>
        </w:rPr>
      </w:pPr>
      <w:r w:rsidRPr="000407D5">
        <w:rPr>
          <w:sz w:val="28"/>
          <w:lang w:val="ru-RU"/>
        </w:rPr>
        <w:t xml:space="preserve">§ 2. Светское обучение в Туркестане </w:t>
      </w:r>
      <w:r w:rsidR="000407D5">
        <w:rPr>
          <w:sz w:val="28"/>
          <w:lang w:val="ru-RU"/>
        </w:rPr>
        <w:t>(на материалах Кыргызстана)</w:t>
      </w:r>
    </w:p>
    <w:p w:rsidR="00480EE1" w:rsidRPr="000407D5" w:rsidRDefault="00480EE1" w:rsidP="000407D5">
      <w:pPr>
        <w:spacing w:line="360" w:lineRule="auto"/>
        <w:jc w:val="both"/>
        <w:rPr>
          <w:sz w:val="28"/>
          <w:lang w:val="ru-RU"/>
        </w:rPr>
      </w:pPr>
      <w:r w:rsidRPr="000407D5">
        <w:rPr>
          <w:sz w:val="28"/>
          <w:lang w:val="ru-RU"/>
        </w:rPr>
        <w:t>а) Русско-туземные школы</w:t>
      </w:r>
    </w:p>
    <w:p w:rsidR="00480EE1" w:rsidRPr="000407D5" w:rsidRDefault="00480EE1" w:rsidP="000407D5">
      <w:pPr>
        <w:spacing w:line="360" w:lineRule="auto"/>
        <w:jc w:val="both"/>
        <w:rPr>
          <w:sz w:val="28"/>
          <w:lang w:val="ru-RU"/>
        </w:rPr>
      </w:pPr>
      <w:r w:rsidRPr="000407D5">
        <w:rPr>
          <w:sz w:val="28"/>
          <w:lang w:val="ru-RU"/>
        </w:rPr>
        <w:t>б) Дореволюционные русские школы</w:t>
      </w:r>
    </w:p>
    <w:p w:rsidR="00480EE1" w:rsidRPr="000407D5" w:rsidRDefault="000407D5" w:rsidP="000407D5">
      <w:pPr>
        <w:spacing w:line="360" w:lineRule="auto"/>
        <w:jc w:val="both"/>
        <w:rPr>
          <w:sz w:val="28"/>
          <w:lang w:val="ru-RU"/>
        </w:rPr>
      </w:pPr>
      <w:r>
        <w:rPr>
          <w:sz w:val="28"/>
          <w:lang w:val="ru-RU"/>
        </w:rPr>
        <w:t>Заключение</w:t>
      </w:r>
    </w:p>
    <w:p w:rsidR="00480EE1" w:rsidRPr="000407D5" w:rsidRDefault="00480EE1" w:rsidP="000407D5">
      <w:pPr>
        <w:spacing w:line="360" w:lineRule="auto"/>
        <w:jc w:val="both"/>
        <w:rPr>
          <w:sz w:val="28"/>
          <w:lang w:val="ru-RU"/>
        </w:rPr>
      </w:pPr>
      <w:r w:rsidRPr="000407D5">
        <w:rPr>
          <w:sz w:val="28"/>
          <w:lang w:val="ru-RU"/>
        </w:rPr>
        <w:t>Список использованной литературы</w:t>
      </w:r>
    </w:p>
    <w:p w:rsidR="00480EE1" w:rsidRPr="000407D5" w:rsidRDefault="00480EE1" w:rsidP="000407D5">
      <w:pPr>
        <w:pStyle w:val="21"/>
        <w:spacing w:line="360" w:lineRule="auto"/>
        <w:jc w:val="both"/>
      </w:pPr>
      <w:r w:rsidRPr="000407D5">
        <w:t>Приложение: таблицы</w:t>
      </w:r>
    </w:p>
    <w:p w:rsidR="00480EE1" w:rsidRPr="000407D5" w:rsidRDefault="00480EE1" w:rsidP="000407D5">
      <w:pPr>
        <w:pStyle w:val="21"/>
        <w:spacing w:line="360" w:lineRule="auto"/>
        <w:ind w:firstLine="720"/>
        <w:jc w:val="both"/>
        <w:rPr>
          <w:bCs/>
        </w:rPr>
      </w:pPr>
      <w:r w:rsidRPr="000407D5">
        <w:br w:type="page"/>
      </w:r>
      <w:r w:rsidR="000407D5" w:rsidRPr="000407D5">
        <w:rPr>
          <w:bCs/>
        </w:rPr>
        <w:t>ВВЕДЕНИЕ</w:t>
      </w:r>
    </w:p>
    <w:p w:rsidR="000407D5" w:rsidRPr="000407D5" w:rsidRDefault="000407D5" w:rsidP="000407D5">
      <w:pPr>
        <w:pStyle w:val="21"/>
        <w:spacing w:line="360" w:lineRule="auto"/>
        <w:ind w:firstLine="720"/>
        <w:jc w:val="both"/>
        <w:rPr>
          <w:bCs/>
          <w:u w:val="single"/>
        </w:rPr>
      </w:pPr>
    </w:p>
    <w:p w:rsidR="00480EE1" w:rsidRPr="000407D5" w:rsidRDefault="00480EE1" w:rsidP="000407D5">
      <w:pPr>
        <w:pStyle w:val="a8"/>
        <w:spacing w:line="360" w:lineRule="auto"/>
      </w:pPr>
      <w:r w:rsidRPr="000407D5">
        <w:t>Научное освещение истории школ</w:t>
      </w:r>
      <w:r w:rsidR="000407D5">
        <w:t xml:space="preserve"> </w:t>
      </w:r>
      <w:r w:rsidRPr="000407D5">
        <w:t>дореволюционного Кыргызстана имеет большое теоретическое и познавательное значение.</w:t>
      </w:r>
    </w:p>
    <w:p w:rsidR="00480EE1" w:rsidRPr="000407D5" w:rsidRDefault="00480EE1" w:rsidP="000407D5">
      <w:pPr>
        <w:pStyle w:val="a6"/>
        <w:spacing w:line="360" w:lineRule="auto"/>
        <w:ind w:firstLine="720"/>
      </w:pPr>
      <w:r w:rsidRPr="000407D5">
        <w:t>Но, к сожалению, на сегодняшний день у нас еще нет ни одной работы на русском языке, посвященной этой теме и написанной не с позиции марксизма-ленининзма, с новой, современной точки зрения, - когда мы сможем более объективно оценить то, что является нашей историей.</w:t>
      </w:r>
    </w:p>
    <w:p w:rsidR="00480EE1" w:rsidRPr="000407D5" w:rsidRDefault="00480EE1" w:rsidP="000407D5">
      <w:pPr>
        <w:spacing w:line="360" w:lineRule="auto"/>
        <w:ind w:firstLine="720"/>
        <w:jc w:val="both"/>
        <w:rPr>
          <w:sz w:val="28"/>
          <w:lang w:val="ru-RU"/>
        </w:rPr>
      </w:pPr>
      <w:r w:rsidRPr="000407D5">
        <w:rPr>
          <w:sz w:val="28"/>
          <w:lang w:val="ru-RU"/>
        </w:rPr>
        <w:t>Актуальность этой темы проявляется в том, что в последнее время возникла настоятельная необходимость пересмотра устаревших взглядов, гипотез, концепций о школах в дооктябрьском Кыргызстане, решить вопрос о том, какой вклад внесли в дело просвещения кыргызского народа, какие ставили они цели и задачи, и чего они смогли достигнуть в деле просвещения дореволюционного Кыргызстана.</w:t>
      </w:r>
    </w:p>
    <w:p w:rsidR="00480EE1" w:rsidRPr="000407D5" w:rsidRDefault="00480EE1" w:rsidP="000407D5">
      <w:pPr>
        <w:spacing w:line="360" w:lineRule="auto"/>
        <w:ind w:firstLine="720"/>
        <w:jc w:val="both"/>
        <w:rPr>
          <w:sz w:val="28"/>
          <w:lang w:val="ru-RU"/>
        </w:rPr>
      </w:pPr>
      <w:r w:rsidRPr="000407D5">
        <w:rPr>
          <w:sz w:val="28"/>
          <w:lang w:val="ru-RU"/>
        </w:rPr>
        <w:t>Изучение дореволюционной истории школ на территории Кыргызстана имеет свои особенности и трудности.</w:t>
      </w:r>
    </w:p>
    <w:p w:rsidR="00480EE1" w:rsidRPr="000407D5" w:rsidRDefault="00480EE1" w:rsidP="000407D5">
      <w:pPr>
        <w:spacing w:line="360" w:lineRule="auto"/>
        <w:ind w:firstLine="720"/>
        <w:jc w:val="both"/>
        <w:rPr>
          <w:sz w:val="28"/>
          <w:lang w:val="ru-RU"/>
        </w:rPr>
      </w:pPr>
      <w:r w:rsidRPr="000407D5">
        <w:rPr>
          <w:sz w:val="28"/>
          <w:lang w:val="ru-RU"/>
        </w:rPr>
        <w:t xml:space="preserve">По этой теме очень много работ дореволюционных </w:t>
      </w:r>
      <w:r w:rsidR="000407D5">
        <w:rPr>
          <w:sz w:val="28"/>
          <w:lang w:val="ru-RU"/>
        </w:rPr>
        <w:t>авторов: С.М. Граменицкого, Н.А. Бобровникова, Н.П. Остроумова, В.</w:t>
      </w:r>
      <w:r w:rsidRPr="000407D5">
        <w:rPr>
          <w:sz w:val="28"/>
          <w:lang w:val="ru-RU"/>
        </w:rPr>
        <w:t>П. Наливкина, а также политика просвещения колониальной и туркестанской администрации н</w:t>
      </w:r>
      <w:r w:rsidR="000407D5">
        <w:rPr>
          <w:sz w:val="28"/>
          <w:lang w:val="ru-RU"/>
        </w:rPr>
        <w:t>ашла свое отражение в трудах К.П. Кауфмана, и А.</w:t>
      </w:r>
      <w:r w:rsidRPr="000407D5">
        <w:rPr>
          <w:sz w:val="28"/>
          <w:lang w:val="ru-RU"/>
        </w:rPr>
        <w:t>Н. Куропаткина,</w:t>
      </w:r>
      <w:r w:rsidR="000407D5">
        <w:rPr>
          <w:sz w:val="28"/>
          <w:lang w:val="ru-RU"/>
        </w:rPr>
        <w:t xml:space="preserve"> А.Талызина, К.</w:t>
      </w:r>
      <w:r w:rsidRPr="000407D5">
        <w:rPr>
          <w:sz w:val="28"/>
          <w:lang w:val="ru-RU"/>
        </w:rPr>
        <w:t>К. Палена. В них содержится огромное количество фактического материала, но они освещают историю просвещения в Туркестанском крае объективистски, в отрыве от социально-экономических условий, при</w:t>
      </w:r>
      <w:r w:rsidR="000407D5">
        <w:rPr>
          <w:sz w:val="28"/>
          <w:lang w:val="ru-RU"/>
        </w:rPr>
        <w:t xml:space="preserve"> </w:t>
      </w:r>
      <w:r w:rsidRPr="000407D5">
        <w:rPr>
          <w:sz w:val="28"/>
          <w:lang w:val="ru-RU"/>
        </w:rPr>
        <w:t>этом почти не касаются состояния народного образования непосредственно на территории современного Кыргызстана. Весь этот материал требует дополнительной переработки и изложения этих данных на современном уровне. В послеоктябрьский период изучением актуальных проблем просвещения дореволюционного Кыргызстана как части Средней Азии занимались следующие научные организации и учреждения:</w:t>
      </w:r>
    </w:p>
    <w:p w:rsidR="00480EE1" w:rsidRPr="000407D5" w:rsidRDefault="00480EE1" w:rsidP="000407D5">
      <w:pPr>
        <w:numPr>
          <w:ilvl w:val="0"/>
          <w:numId w:val="1"/>
        </w:numPr>
        <w:spacing w:line="360" w:lineRule="auto"/>
        <w:ind w:left="0" w:firstLine="720"/>
        <w:jc w:val="both"/>
        <w:rPr>
          <w:sz w:val="28"/>
          <w:lang w:val="ru-RU"/>
        </w:rPr>
      </w:pPr>
      <w:r w:rsidRPr="000407D5">
        <w:rPr>
          <w:sz w:val="28"/>
          <w:lang w:val="ru-RU"/>
        </w:rPr>
        <w:t>Туркестанский университет (позже Среднеазиатский, затем Ташкентский) возник в 1920 г.</w:t>
      </w:r>
    </w:p>
    <w:p w:rsidR="00480EE1" w:rsidRPr="000407D5" w:rsidRDefault="00480EE1" w:rsidP="000407D5">
      <w:pPr>
        <w:numPr>
          <w:ilvl w:val="0"/>
          <w:numId w:val="1"/>
        </w:numPr>
        <w:spacing w:line="360" w:lineRule="auto"/>
        <w:ind w:left="0" w:firstLine="720"/>
        <w:jc w:val="both"/>
        <w:rPr>
          <w:sz w:val="28"/>
          <w:lang w:val="ru-RU"/>
        </w:rPr>
      </w:pPr>
      <w:r w:rsidRPr="000407D5">
        <w:rPr>
          <w:sz w:val="28"/>
          <w:lang w:val="ru-RU"/>
        </w:rPr>
        <w:t>Туркестанский комитет по делам музеев и охраны памятников старины, искусства и природы – Туркомстарис, а с 1924 п</w:t>
      </w:r>
      <w:r w:rsidR="000407D5">
        <w:rPr>
          <w:sz w:val="28"/>
          <w:lang w:val="ru-RU"/>
        </w:rPr>
        <w:t>о</w:t>
      </w:r>
      <w:r w:rsidRPr="000407D5">
        <w:rPr>
          <w:sz w:val="28"/>
          <w:lang w:val="ru-RU"/>
        </w:rPr>
        <w:t xml:space="preserve"> 1928 гг. Средазкомстарис. Создан в 1920 г.</w:t>
      </w:r>
    </w:p>
    <w:p w:rsidR="00480EE1" w:rsidRPr="000407D5" w:rsidRDefault="00480EE1" w:rsidP="000407D5">
      <w:pPr>
        <w:numPr>
          <w:ilvl w:val="0"/>
          <w:numId w:val="1"/>
        </w:numPr>
        <w:spacing w:line="360" w:lineRule="auto"/>
        <w:ind w:left="0" w:firstLine="720"/>
        <w:jc w:val="both"/>
        <w:rPr>
          <w:sz w:val="28"/>
          <w:lang w:val="ru-RU"/>
        </w:rPr>
      </w:pPr>
      <w:r w:rsidRPr="000407D5">
        <w:rPr>
          <w:sz w:val="28"/>
          <w:lang w:val="ru-RU"/>
        </w:rPr>
        <w:t>Киргизская народная комиссия, организованная в 1925 г, при отделе народного образования Киргизской автономной области.</w:t>
      </w:r>
    </w:p>
    <w:p w:rsidR="00480EE1" w:rsidRPr="000407D5" w:rsidRDefault="00480EE1" w:rsidP="000407D5">
      <w:pPr>
        <w:numPr>
          <w:ilvl w:val="0"/>
          <w:numId w:val="1"/>
        </w:numPr>
        <w:spacing w:line="360" w:lineRule="auto"/>
        <w:ind w:left="0" w:firstLine="720"/>
        <w:jc w:val="both"/>
        <w:rPr>
          <w:sz w:val="28"/>
          <w:lang w:val="ru-RU"/>
        </w:rPr>
      </w:pPr>
      <w:r w:rsidRPr="000407D5">
        <w:rPr>
          <w:sz w:val="28"/>
          <w:lang w:val="ru-RU"/>
        </w:rPr>
        <w:t xml:space="preserve">Центральный музей Киргизии, открыт в 1927 г., в </w:t>
      </w:r>
      <w:r w:rsidR="000407D5" w:rsidRPr="000407D5">
        <w:rPr>
          <w:sz w:val="28"/>
          <w:lang w:val="ru-RU"/>
        </w:rPr>
        <w:t>доме,</w:t>
      </w:r>
      <w:r w:rsidR="000407D5">
        <w:rPr>
          <w:sz w:val="28"/>
          <w:lang w:val="ru-RU"/>
        </w:rPr>
        <w:t xml:space="preserve"> где жил М.</w:t>
      </w:r>
      <w:r w:rsidRPr="000407D5">
        <w:rPr>
          <w:sz w:val="28"/>
          <w:lang w:val="ru-RU"/>
        </w:rPr>
        <w:t>В. Фрунзе.</w:t>
      </w:r>
    </w:p>
    <w:p w:rsidR="00480EE1" w:rsidRPr="000407D5" w:rsidRDefault="00480EE1" w:rsidP="000407D5">
      <w:pPr>
        <w:numPr>
          <w:ilvl w:val="0"/>
          <w:numId w:val="1"/>
        </w:numPr>
        <w:spacing w:line="360" w:lineRule="auto"/>
        <w:ind w:left="0" w:firstLine="720"/>
        <w:jc w:val="both"/>
        <w:rPr>
          <w:sz w:val="28"/>
          <w:lang w:val="ru-RU"/>
        </w:rPr>
      </w:pPr>
      <w:r w:rsidRPr="000407D5">
        <w:rPr>
          <w:sz w:val="28"/>
          <w:lang w:val="ru-RU"/>
        </w:rPr>
        <w:t>Киргизское общество краеведения, основано в 1926 г. во Фрунзе, на его основе создается в 1928 году Кирг. НИИ Краеведения при СНК Кирг. ССР, в 1936 году, их него выделился и</w:t>
      </w:r>
      <w:r w:rsidR="000407D5">
        <w:rPr>
          <w:sz w:val="28"/>
          <w:lang w:val="ru-RU"/>
        </w:rPr>
        <w:t>нститут языка и письменности, в</w:t>
      </w:r>
      <w:r w:rsidRPr="000407D5">
        <w:rPr>
          <w:sz w:val="28"/>
          <w:lang w:val="ru-RU"/>
        </w:rPr>
        <w:t xml:space="preserve">последствии был реорганизован в ИЯЛИ (институт языка, литературы, истории). </w:t>
      </w:r>
    </w:p>
    <w:p w:rsidR="00480EE1" w:rsidRPr="000407D5" w:rsidRDefault="00480EE1" w:rsidP="000407D5">
      <w:pPr>
        <w:numPr>
          <w:ilvl w:val="0"/>
          <w:numId w:val="1"/>
        </w:numPr>
        <w:spacing w:line="360" w:lineRule="auto"/>
        <w:ind w:left="0" w:firstLine="720"/>
        <w:jc w:val="both"/>
        <w:rPr>
          <w:sz w:val="28"/>
          <w:lang w:val="ru-RU"/>
        </w:rPr>
      </w:pPr>
      <w:r w:rsidRPr="000407D5">
        <w:rPr>
          <w:sz w:val="28"/>
          <w:lang w:val="ru-RU"/>
        </w:rPr>
        <w:t>Исторический факультет Киргизского педагогического института, основанного в 1932 г.</w:t>
      </w:r>
    </w:p>
    <w:p w:rsidR="00480EE1" w:rsidRPr="000407D5" w:rsidRDefault="00480EE1" w:rsidP="000407D5">
      <w:pPr>
        <w:numPr>
          <w:ilvl w:val="0"/>
          <w:numId w:val="1"/>
        </w:numPr>
        <w:spacing w:line="360" w:lineRule="auto"/>
        <w:ind w:left="0" w:firstLine="720"/>
        <w:jc w:val="both"/>
        <w:rPr>
          <w:sz w:val="28"/>
          <w:lang w:val="ru-RU"/>
        </w:rPr>
      </w:pPr>
      <w:r w:rsidRPr="000407D5">
        <w:rPr>
          <w:sz w:val="28"/>
          <w:lang w:val="ru-RU"/>
        </w:rPr>
        <w:t>Комитет наук при СНК Кирг. ССР, созданный в 1937 г, его деятельность была направлена на создание новых научных учреждений, подготовки научных кадров.</w:t>
      </w:r>
    </w:p>
    <w:p w:rsidR="00480EE1" w:rsidRPr="000407D5" w:rsidRDefault="00480EE1" w:rsidP="000407D5">
      <w:pPr>
        <w:spacing w:line="360" w:lineRule="auto"/>
        <w:ind w:firstLine="720"/>
        <w:jc w:val="both"/>
        <w:rPr>
          <w:sz w:val="28"/>
          <w:lang w:val="ru-RU"/>
        </w:rPr>
      </w:pPr>
      <w:r w:rsidRPr="000407D5">
        <w:rPr>
          <w:sz w:val="28"/>
          <w:lang w:val="ru-RU"/>
        </w:rPr>
        <w:t>Эти учреждения накопили со временем большой фактический материал, и выпустили компетентных научных специалистов, внесших большой вклад в изучение проблем</w:t>
      </w:r>
      <w:r w:rsidR="000407D5">
        <w:rPr>
          <w:sz w:val="28"/>
          <w:lang w:val="ru-RU"/>
        </w:rPr>
        <w:t xml:space="preserve"> </w:t>
      </w:r>
      <w:r w:rsidRPr="000407D5">
        <w:rPr>
          <w:sz w:val="28"/>
          <w:lang w:val="ru-RU"/>
        </w:rPr>
        <w:t xml:space="preserve">истории Кыргызстана. </w:t>
      </w:r>
    </w:p>
    <w:p w:rsidR="00480EE1" w:rsidRPr="000407D5" w:rsidRDefault="00480EE1" w:rsidP="000407D5">
      <w:pPr>
        <w:spacing w:line="360" w:lineRule="auto"/>
        <w:ind w:firstLine="720"/>
        <w:jc w:val="both"/>
        <w:rPr>
          <w:sz w:val="28"/>
          <w:lang w:val="ru-RU"/>
        </w:rPr>
      </w:pPr>
      <w:r w:rsidRPr="000407D5">
        <w:rPr>
          <w:sz w:val="28"/>
          <w:lang w:val="ru-RU"/>
        </w:rPr>
        <w:t>Дореволюционной и советской литературой поднят немалый пласт фактического материала по истории дореволюционного</w:t>
      </w:r>
      <w:r w:rsidR="000407D5">
        <w:rPr>
          <w:sz w:val="28"/>
          <w:lang w:val="ru-RU"/>
        </w:rPr>
        <w:t xml:space="preserve"> </w:t>
      </w:r>
      <w:r w:rsidRPr="000407D5">
        <w:rPr>
          <w:sz w:val="28"/>
          <w:lang w:val="ru-RU"/>
        </w:rPr>
        <w:t>Кыргызстана, в этом плане очень ценны аннотированные</w:t>
      </w:r>
      <w:r w:rsidR="000407D5">
        <w:rPr>
          <w:sz w:val="28"/>
          <w:lang w:val="ru-RU"/>
        </w:rPr>
        <w:t xml:space="preserve"> </w:t>
      </w:r>
      <w:r w:rsidRPr="000407D5">
        <w:rPr>
          <w:sz w:val="28"/>
          <w:lang w:val="ru-RU"/>
        </w:rPr>
        <w:t>библиографические указатели дореволюционной и советской литературы по истории, археологии и этнографии Кыргызстана, разработанные выдающимся ученым</w:t>
      </w:r>
      <w:r w:rsidR="000407D5">
        <w:rPr>
          <w:sz w:val="28"/>
          <w:lang w:val="ru-RU"/>
        </w:rPr>
        <w:t xml:space="preserve"> З.А. Амитиным-</w:t>
      </w:r>
      <w:r w:rsidRPr="000407D5">
        <w:rPr>
          <w:sz w:val="28"/>
          <w:lang w:val="ru-RU"/>
        </w:rPr>
        <w:t>Шапиро</w:t>
      </w:r>
      <w:r w:rsidR="000407D5">
        <w:rPr>
          <w:sz w:val="28"/>
          <w:lang w:val="ru-RU"/>
        </w:rPr>
        <w:t>,</w:t>
      </w:r>
      <w:r w:rsidRPr="000407D5">
        <w:rPr>
          <w:sz w:val="28"/>
          <w:lang w:val="ru-RU"/>
        </w:rPr>
        <w:t xml:space="preserve"> его работа оказала неоценимую помощь в подборе литературы по данной теме.</w:t>
      </w:r>
    </w:p>
    <w:p w:rsidR="00480EE1" w:rsidRPr="000407D5" w:rsidRDefault="00480EE1" w:rsidP="000407D5">
      <w:pPr>
        <w:spacing w:line="360" w:lineRule="auto"/>
        <w:ind w:firstLine="720"/>
        <w:jc w:val="both"/>
        <w:rPr>
          <w:sz w:val="28"/>
          <w:lang w:val="ru-RU"/>
        </w:rPr>
      </w:pPr>
      <w:r w:rsidRPr="000407D5">
        <w:rPr>
          <w:sz w:val="28"/>
          <w:lang w:val="ru-RU"/>
        </w:rPr>
        <w:t>Подводя итоги к вышеизложенному, нельзя не подчеркнуть, что в изучении истории школ Кыргызстана в дореволюционный период можно заметить, что в лучшем случае это было накопление сырых фактов, отрывочно избранных и отображение отдельных сторон исторического процесса</w:t>
      </w:r>
      <w:r w:rsidR="000407D5">
        <w:rPr>
          <w:sz w:val="28"/>
          <w:lang w:val="ru-RU"/>
        </w:rPr>
        <w:t>.</w:t>
      </w:r>
    </w:p>
    <w:p w:rsidR="00480EE1" w:rsidRPr="000407D5" w:rsidRDefault="00480EE1" w:rsidP="000407D5">
      <w:pPr>
        <w:spacing w:line="360" w:lineRule="auto"/>
        <w:ind w:firstLine="720"/>
        <w:jc w:val="both"/>
        <w:rPr>
          <w:sz w:val="28"/>
          <w:lang w:val="ru-RU"/>
        </w:rPr>
      </w:pPr>
      <w:r w:rsidRPr="000407D5">
        <w:rPr>
          <w:sz w:val="28"/>
          <w:lang w:val="ru-RU"/>
        </w:rPr>
        <w:t>Для историографии просвещения дореволюционного Кыргызстана характерно:</w:t>
      </w:r>
    </w:p>
    <w:p w:rsidR="00480EE1" w:rsidRPr="000407D5" w:rsidRDefault="00480EE1" w:rsidP="000407D5">
      <w:pPr>
        <w:numPr>
          <w:ilvl w:val="0"/>
          <w:numId w:val="2"/>
        </w:numPr>
        <w:spacing w:line="360" w:lineRule="auto"/>
        <w:ind w:left="0" w:firstLine="720"/>
        <w:jc w:val="both"/>
        <w:rPr>
          <w:sz w:val="28"/>
          <w:lang w:val="ru-RU"/>
        </w:rPr>
      </w:pPr>
      <w:r w:rsidRPr="000407D5">
        <w:rPr>
          <w:sz w:val="28"/>
          <w:lang w:val="ru-RU"/>
        </w:rPr>
        <w:t>1. отсутствие планомерного и систематического изучения.</w:t>
      </w:r>
    </w:p>
    <w:p w:rsidR="00480EE1" w:rsidRPr="000407D5" w:rsidRDefault="00480EE1" w:rsidP="000407D5">
      <w:pPr>
        <w:numPr>
          <w:ilvl w:val="0"/>
          <w:numId w:val="2"/>
        </w:numPr>
        <w:spacing w:line="360" w:lineRule="auto"/>
        <w:ind w:left="0" w:firstLine="720"/>
        <w:jc w:val="both"/>
        <w:rPr>
          <w:sz w:val="28"/>
          <w:lang w:val="ru-RU"/>
        </w:rPr>
      </w:pPr>
      <w:r w:rsidRPr="000407D5">
        <w:rPr>
          <w:sz w:val="28"/>
          <w:lang w:val="ru-RU"/>
        </w:rPr>
        <w:t>2. игнорирование социально-экономического развития региона Негативная сторона.</w:t>
      </w:r>
    </w:p>
    <w:p w:rsidR="00480EE1" w:rsidRPr="000407D5" w:rsidRDefault="00480EE1" w:rsidP="000407D5">
      <w:pPr>
        <w:numPr>
          <w:ilvl w:val="0"/>
          <w:numId w:val="2"/>
        </w:numPr>
        <w:spacing w:line="360" w:lineRule="auto"/>
        <w:ind w:left="0" w:firstLine="720"/>
        <w:jc w:val="both"/>
        <w:rPr>
          <w:sz w:val="28"/>
          <w:lang w:val="ru-RU"/>
        </w:rPr>
      </w:pPr>
      <w:r w:rsidRPr="000407D5">
        <w:rPr>
          <w:sz w:val="28"/>
          <w:lang w:val="ru-RU"/>
        </w:rPr>
        <w:t>3. ознакомление мира с нравами и обычаями, бытом и культурой коренного населения и историко-социологическими памятниками Туркестанского края - позитивная сторона.</w:t>
      </w:r>
    </w:p>
    <w:p w:rsidR="00480EE1" w:rsidRPr="000407D5" w:rsidRDefault="00480EE1" w:rsidP="000407D5">
      <w:pPr>
        <w:spacing w:line="360" w:lineRule="auto"/>
        <w:ind w:firstLine="720"/>
        <w:jc w:val="both"/>
        <w:rPr>
          <w:sz w:val="28"/>
          <w:lang w:val="ru-RU"/>
        </w:rPr>
      </w:pPr>
      <w:r w:rsidRPr="000407D5">
        <w:rPr>
          <w:sz w:val="28"/>
          <w:lang w:val="ru-RU"/>
        </w:rPr>
        <w:t xml:space="preserve">Вопросы в просвещения дореволюционном Кыргызстане ставились и в </w:t>
      </w:r>
      <w:r w:rsidR="000407D5">
        <w:rPr>
          <w:sz w:val="28"/>
          <w:lang w:val="ru-RU"/>
        </w:rPr>
        <w:t>советское время. Так в книге А.</w:t>
      </w:r>
      <w:r w:rsidRPr="000407D5">
        <w:rPr>
          <w:sz w:val="28"/>
          <w:lang w:val="ru-RU"/>
        </w:rPr>
        <w:t>Э. Измаилова «Очерки истории советской школы в Киргизии за 40 лет (1917-1957)» дается краткое освещение истории</w:t>
      </w:r>
      <w:r w:rsidR="000407D5">
        <w:rPr>
          <w:sz w:val="28"/>
          <w:lang w:val="ru-RU"/>
        </w:rPr>
        <w:t xml:space="preserve"> </w:t>
      </w:r>
      <w:r w:rsidRPr="000407D5">
        <w:rPr>
          <w:sz w:val="28"/>
          <w:lang w:val="ru-RU"/>
        </w:rPr>
        <w:t>школы и просвещения в дореволюционный период, т. к. данное исследование посвящено только истории</w:t>
      </w:r>
      <w:r w:rsidR="000407D5">
        <w:rPr>
          <w:sz w:val="28"/>
          <w:lang w:val="ru-RU"/>
        </w:rPr>
        <w:t xml:space="preserve"> </w:t>
      </w:r>
      <w:r w:rsidRPr="000407D5">
        <w:rPr>
          <w:sz w:val="28"/>
          <w:lang w:val="ru-RU"/>
        </w:rPr>
        <w:t>советской школы,</w:t>
      </w:r>
      <w:r w:rsidR="000407D5">
        <w:rPr>
          <w:sz w:val="28"/>
          <w:lang w:val="ru-RU"/>
        </w:rPr>
        <w:t xml:space="preserve"> </w:t>
      </w:r>
      <w:r w:rsidRPr="000407D5">
        <w:rPr>
          <w:sz w:val="28"/>
          <w:lang w:val="ru-RU"/>
        </w:rPr>
        <w:t>опять же все факты подаются с марксистской позиции, подгоняются под бо</w:t>
      </w:r>
      <w:r w:rsidR="000407D5">
        <w:rPr>
          <w:sz w:val="28"/>
          <w:lang w:val="ru-RU"/>
        </w:rPr>
        <w:t>льшевистское понимание истории.</w:t>
      </w:r>
    </w:p>
    <w:p w:rsidR="00480EE1" w:rsidRPr="000407D5" w:rsidRDefault="00480EE1" w:rsidP="000407D5">
      <w:pPr>
        <w:spacing w:line="360" w:lineRule="auto"/>
        <w:ind w:firstLine="720"/>
        <w:jc w:val="both"/>
        <w:rPr>
          <w:sz w:val="28"/>
          <w:lang w:val="ru-RU"/>
        </w:rPr>
      </w:pPr>
      <w:r w:rsidRPr="000407D5">
        <w:rPr>
          <w:sz w:val="28"/>
          <w:lang w:val="ru-RU"/>
        </w:rPr>
        <w:t>С позиции марксизм</w:t>
      </w:r>
      <w:r w:rsidR="000407D5">
        <w:rPr>
          <w:sz w:val="28"/>
          <w:lang w:val="ru-RU"/>
        </w:rPr>
        <w:t>а-ленинизма написана и книга Д.</w:t>
      </w:r>
      <w:r w:rsidRPr="000407D5">
        <w:rPr>
          <w:sz w:val="28"/>
          <w:lang w:val="ru-RU"/>
        </w:rPr>
        <w:t>О. Айтмамбетова «Дореволюционные школы в Киргизии», но он очень подробно и на основе большого количества материала дает сведения о всех типах школ в дореволюционном Кыргызстане, но, не всегда верно дает оценку событиям того времени.</w:t>
      </w:r>
    </w:p>
    <w:p w:rsidR="00480EE1" w:rsidRPr="000407D5" w:rsidRDefault="00480EE1" w:rsidP="000407D5">
      <w:pPr>
        <w:spacing w:line="360" w:lineRule="auto"/>
        <w:ind w:firstLine="720"/>
        <w:jc w:val="both"/>
        <w:rPr>
          <w:sz w:val="28"/>
          <w:lang w:val="ru-RU"/>
        </w:rPr>
      </w:pPr>
      <w:r w:rsidRPr="000407D5">
        <w:rPr>
          <w:sz w:val="28"/>
          <w:lang w:val="ru-RU"/>
        </w:rPr>
        <w:t>Не нашла сколь-нибудь подробного освещения истории дореволюционных школ и в фундаментальном труде коллектива института истории АН Кирг. ССР (История Киргизии т. 2.). Там этому вопросу посвящено лишь несколько страниц. Некоторые другие исследователи истории Кыргызстана в своих работах также вскользь касались истории дореволюционных школ.</w:t>
      </w:r>
    </w:p>
    <w:p w:rsidR="00480EE1" w:rsidRPr="000407D5" w:rsidRDefault="00480EE1" w:rsidP="000407D5">
      <w:pPr>
        <w:spacing w:line="360" w:lineRule="auto"/>
        <w:ind w:firstLine="720"/>
        <w:jc w:val="both"/>
        <w:rPr>
          <w:sz w:val="28"/>
          <w:lang w:val="ru-RU"/>
        </w:rPr>
      </w:pPr>
      <w:r w:rsidRPr="000407D5">
        <w:rPr>
          <w:sz w:val="28"/>
          <w:lang w:val="ru-RU"/>
        </w:rPr>
        <w:t>Целью настоящей работы является попытка представить сжатое и систематизированное изложение истории дореволюционных школ в Кыргызстане. В работе ставятся следующие задачи: краткое освещение истории возникновения дореволюционных школ в Кыргызстане. Раскрытие содержания обучения, дается характеристика мектебов и медресе.</w:t>
      </w:r>
    </w:p>
    <w:p w:rsidR="00480EE1" w:rsidRPr="000407D5" w:rsidRDefault="00480EE1" w:rsidP="000407D5">
      <w:pPr>
        <w:spacing w:line="360" w:lineRule="auto"/>
        <w:ind w:firstLine="720"/>
        <w:jc w:val="both"/>
        <w:rPr>
          <w:sz w:val="28"/>
          <w:lang w:val="ru-RU"/>
        </w:rPr>
      </w:pPr>
      <w:r w:rsidRPr="000407D5">
        <w:rPr>
          <w:sz w:val="28"/>
          <w:lang w:val="ru-RU"/>
        </w:rPr>
        <w:t xml:space="preserve">Появившиеся во 2 п. </w:t>
      </w:r>
      <w:r w:rsidRPr="000407D5">
        <w:rPr>
          <w:sz w:val="28"/>
        </w:rPr>
        <w:t>XIX</w:t>
      </w:r>
      <w:r w:rsidRPr="000407D5">
        <w:rPr>
          <w:sz w:val="28"/>
          <w:lang w:val="ru-RU"/>
        </w:rPr>
        <w:t xml:space="preserve"> в. новометодные школы, не изменяя религиозного содержания обучения, давали учащимся некоторые элементы светских знаний, но в целом эти школы были подвержены влиянию панисламизма и пантюркизма, поэтому не могли внести много нового в дело просвещения, так как во многом они придерживались старых методов обучения. В последней части этой работы дана характеристика русско-туземных школ, которые в 80-х годах </w:t>
      </w:r>
      <w:r w:rsidRPr="000407D5">
        <w:rPr>
          <w:sz w:val="28"/>
        </w:rPr>
        <w:t>XIX</w:t>
      </w:r>
      <w:r w:rsidRPr="000407D5">
        <w:rPr>
          <w:sz w:val="28"/>
          <w:lang w:val="ru-RU"/>
        </w:rPr>
        <w:t xml:space="preserve"> в начали возникать в Кыргызстане. При всех своих недостатках они имели прогрессивное значение - знакомили кыргызскую молодежь с русским языком, и через него и с русской, а затем и мировой культурой.</w:t>
      </w:r>
    </w:p>
    <w:p w:rsidR="00480EE1" w:rsidRPr="000407D5" w:rsidRDefault="00480EE1" w:rsidP="000407D5">
      <w:pPr>
        <w:spacing w:line="360" w:lineRule="auto"/>
        <w:ind w:firstLine="720"/>
        <w:jc w:val="both"/>
        <w:rPr>
          <w:sz w:val="28"/>
          <w:lang w:val="ru-RU"/>
        </w:rPr>
      </w:pPr>
      <w:r w:rsidRPr="000407D5">
        <w:rPr>
          <w:sz w:val="28"/>
          <w:lang w:val="ru-RU"/>
        </w:rPr>
        <w:t>Там же рассматривается история дореволюционных русских школ в Кыргызстане, которые были созданы для детей переселенцев, но там обучались и дети кыргызов, хотя и в незначительном количестве. Этим объясняется тот факт, что процент грамотности в национальной среде был очень низким - около 2%, а среди женщин азбучную грамотность знали лишь единицы.</w:t>
      </w:r>
    </w:p>
    <w:p w:rsidR="00480EE1" w:rsidRPr="000407D5" w:rsidRDefault="00480EE1" w:rsidP="000407D5">
      <w:pPr>
        <w:spacing w:line="360" w:lineRule="auto"/>
        <w:ind w:firstLine="720"/>
        <w:jc w:val="both"/>
        <w:rPr>
          <w:sz w:val="28"/>
          <w:lang w:val="ru-RU"/>
        </w:rPr>
      </w:pPr>
      <w:r w:rsidRPr="000407D5">
        <w:rPr>
          <w:sz w:val="28"/>
          <w:lang w:val="ru-RU"/>
        </w:rPr>
        <w:t xml:space="preserve">Эта работа должна показать состояние народного образования на территории современного Кыргызстана в дореволюционный период. </w:t>
      </w:r>
    </w:p>
    <w:p w:rsidR="00480EE1" w:rsidRPr="000407D5" w:rsidRDefault="00480EE1" w:rsidP="000407D5">
      <w:pPr>
        <w:spacing w:line="360" w:lineRule="auto"/>
        <w:ind w:firstLine="720"/>
        <w:jc w:val="both"/>
        <w:rPr>
          <w:sz w:val="28"/>
          <w:lang w:val="ru-RU"/>
        </w:rPr>
      </w:pPr>
      <w:r w:rsidRPr="000407D5">
        <w:rPr>
          <w:sz w:val="28"/>
          <w:lang w:val="ru-RU"/>
        </w:rPr>
        <w:t>Но сама работа не претендует на исчерпывающее освещение истории дореволюционных школ и требует дальнейших исследований.</w:t>
      </w:r>
    </w:p>
    <w:p w:rsidR="00480EE1" w:rsidRPr="000407D5" w:rsidRDefault="00480EE1" w:rsidP="000407D5">
      <w:pPr>
        <w:spacing w:line="360" w:lineRule="auto"/>
        <w:ind w:firstLine="720"/>
        <w:jc w:val="both"/>
        <w:rPr>
          <w:bCs/>
          <w:sz w:val="28"/>
          <w:lang w:val="ru-RU"/>
        </w:rPr>
      </w:pPr>
      <w:r w:rsidRPr="000407D5">
        <w:rPr>
          <w:sz w:val="28"/>
          <w:lang w:val="ru-RU"/>
        </w:rPr>
        <w:br w:type="page"/>
      </w:r>
      <w:r w:rsidR="000407D5" w:rsidRPr="000407D5">
        <w:rPr>
          <w:bCs/>
          <w:sz w:val="28"/>
          <w:lang w:val="ru-RU"/>
        </w:rPr>
        <w:t xml:space="preserve">§ 1. КОНФЕССИОНАЛЬНЫЕ ШКОЛЫ И ИХ РОЛЬ В ПРОСВЕЩЕНИИ ТУРКЕСТАНСКОГО КРАЯ И КЫРГЫЗСТАНА В КОНЦЕ </w:t>
      </w:r>
      <w:r w:rsidR="000407D5" w:rsidRPr="000407D5">
        <w:rPr>
          <w:bCs/>
          <w:sz w:val="28"/>
        </w:rPr>
        <w:t>XIX</w:t>
      </w:r>
      <w:r w:rsidR="000407D5" w:rsidRPr="000407D5">
        <w:rPr>
          <w:bCs/>
          <w:sz w:val="28"/>
          <w:lang w:val="ru-RU"/>
        </w:rPr>
        <w:t xml:space="preserve"> - НАЧАЛЕ ХХ ВВ.</w:t>
      </w:r>
    </w:p>
    <w:p w:rsidR="00480EE1" w:rsidRPr="000407D5" w:rsidRDefault="00480EE1" w:rsidP="000407D5">
      <w:pPr>
        <w:spacing w:line="360" w:lineRule="auto"/>
        <w:ind w:firstLine="720"/>
        <w:jc w:val="both"/>
        <w:rPr>
          <w:bCs/>
          <w:sz w:val="28"/>
          <w:lang w:val="ru-RU"/>
        </w:rPr>
      </w:pPr>
    </w:p>
    <w:p w:rsidR="00480EE1" w:rsidRPr="001B0F78" w:rsidRDefault="001B0F78" w:rsidP="000407D5">
      <w:pPr>
        <w:pStyle w:val="1"/>
        <w:spacing w:line="360" w:lineRule="auto"/>
        <w:ind w:firstLine="720"/>
        <w:jc w:val="both"/>
        <w:rPr>
          <w:b/>
          <w:bCs/>
          <w:u w:val="single"/>
        </w:rPr>
      </w:pPr>
      <w:r w:rsidRPr="001B0F78">
        <w:rPr>
          <w:b/>
          <w:bCs/>
          <w:u w:val="single"/>
        </w:rPr>
        <w:t xml:space="preserve">а) </w:t>
      </w:r>
      <w:r w:rsidR="00480EE1" w:rsidRPr="001B0F78">
        <w:rPr>
          <w:b/>
          <w:bCs/>
          <w:u w:val="single"/>
        </w:rPr>
        <w:t>Мектебы</w:t>
      </w:r>
    </w:p>
    <w:p w:rsidR="000407D5" w:rsidRPr="000407D5" w:rsidRDefault="000407D5" w:rsidP="000407D5">
      <w:pPr>
        <w:spacing w:line="360" w:lineRule="auto"/>
        <w:rPr>
          <w:sz w:val="28"/>
          <w:szCs w:val="28"/>
          <w:lang w:val="ru-RU"/>
        </w:rPr>
      </w:pPr>
    </w:p>
    <w:p w:rsidR="00480EE1" w:rsidRPr="000407D5" w:rsidRDefault="00480EE1" w:rsidP="000407D5">
      <w:pPr>
        <w:spacing w:line="360" w:lineRule="auto"/>
        <w:ind w:firstLine="720"/>
        <w:jc w:val="both"/>
        <w:rPr>
          <w:sz w:val="28"/>
          <w:lang w:val="ru-RU"/>
        </w:rPr>
      </w:pPr>
      <w:r w:rsidRPr="000407D5">
        <w:rPr>
          <w:sz w:val="28"/>
          <w:lang w:val="ru-RU"/>
        </w:rPr>
        <w:t xml:space="preserve">Первые исторические сведения о мектебе и медресе относятся к </w:t>
      </w:r>
      <w:r w:rsidRPr="000407D5">
        <w:rPr>
          <w:sz w:val="28"/>
        </w:rPr>
        <w:t>VIII</w:t>
      </w:r>
      <w:r w:rsidR="000407D5">
        <w:rPr>
          <w:sz w:val="28"/>
          <w:lang w:val="ru-RU"/>
        </w:rPr>
        <w:t xml:space="preserve"> в. По данным В.</w:t>
      </w:r>
      <w:r w:rsidRPr="000407D5">
        <w:rPr>
          <w:sz w:val="28"/>
          <w:lang w:val="ru-RU"/>
        </w:rPr>
        <w:t>В. Бартольда, у мусульман с момента утверждения ислама были известны два типа школ: - начальная школа и медресе - высшая духовная школа.</w:t>
      </w:r>
    </w:p>
    <w:p w:rsidR="00480EE1" w:rsidRPr="000407D5" w:rsidRDefault="00480EE1" w:rsidP="000407D5">
      <w:pPr>
        <w:spacing w:line="360" w:lineRule="auto"/>
        <w:ind w:firstLine="720"/>
        <w:jc w:val="both"/>
        <w:rPr>
          <w:sz w:val="28"/>
          <w:lang w:val="ru-RU"/>
        </w:rPr>
      </w:pPr>
      <w:r w:rsidRPr="000407D5">
        <w:rPr>
          <w:sz w:val="28"/>
          <w:lang w:val="ru-RU"/>
        </w:rPr>
        <w:t xml:space="preserve">Мектеб - в буквальном смысле означает «место, где пишут». Медресе, как место, где проводили лекции знатоки ислама, возникли у арабов еще в </w:t>
      </w:r>
      <w:r w:rsidRPr="000407D5">
        <w:rPr>
          <w:sz w:val="28"/>
        </w:rPr>
        <w:t>VII</w:t>
      </w:r>
      <w:r w:rsidRPr="000407D5">
        <w:rPr>
          <w:sz w:val="28"/>
          <w:lang w:val="ru-RU"/>
        </w:rPr>
        <w:t>-</w:t>
      </w:r>
      <w:r w:rsidRPr="000407D5">
        <w:rPr>
          <w:sz w:val="28"/>
        </w:rPr>
        <w:t>VIII</w:t>
      </w:r>
      <w:r w:rsidRPr="000407D5">
        <w:rPr>
          <w:sz w:val="28"/>
          <w:lang w:val="ru-RU"/>
        </w:rPr>
        <w:t xml:space="preserve"> вв. при халифах-омейядах.</w:t>
      </w:r>
      <w:r w:rsidR="001B0F78">
        <w:rPr>
          <w:sz w:val="28"/>
          <w:lang w:val="ru-RU"/>
        </w:rPr>
        <w:t xml:space="preserve"> </w:t>
      </w:r>
      <w:r w:rsidRPr="000407D5">
        <w:rPr>
          <w:sz w:val="28"/>
          <w:lang w:val="ru-RU"/>
        </w:rPr>
        <w:t>По мере распространения ислама, при некоторых мечетях образовывались своего рода богословские факультеты - из них наиболее известна школа при мечети Азхар в Каире (Х в.), а также при Каабе (в Мекке). Позднее начали строить специальные здания для учебных занятий, с кельями студентов и аудиториями для лекций. Эти школы получили название «медресе» - «место учения» (от глагола «дараса» - «изучать»). Ислам быстро распространяется из Аравии на восток и запад, а вместе с ним, распространяются медресе и мектебы. «Мектебы и медресе, - писал директор Казанской учител</w:t>
      </w:r>
      <w:r w:rsidR="001B0F78">
        <w:rPr>
          <w:sz w:val="28"/>
          <w:lang w:val="ru-RU"/>
        </w:rPr>
        <w:t>ьской семинарии Н.</w:t>
      </w:r>
      <w:r w:rsidRPr="000407D5">
        <w:rPr>
          <w:sz w:val="28"/>
          <w:lang w:val="ru-RU"/>
        </w:rPr>
        <w:t>А. Бобровников, - до недавнего времени были во всем мусульманском мире, от Марокко до Китая, одной застывшей в неподвижных формах организацией. Еще 25 лет назад, входя в мектебу или медресе в Алжире, Константинополе или Бруссе, я чувствовал себя как бы перенесенным в приволжские местности: до такой степени общая картина была тождественна. Эта однородность организации школ в столь взаимно отдаленных странах была обусловлена безраздельным господством религиозных начал над умами и сердцами мусульман и их полным подчинением авторитету прочно сложившихся традиций»</w:t>
      </w:r>
    </w:p>
    <w:p w:rsidR="003D5291" w:rsidRDefault="00480EE1" w:rsidP="000407D5">
      <w:pPr>
        <w:spacing w:line="360" w:lineRule="auto"/>
        <w:ind w:firstLine="720"/>
        <w:jc w:val="both"/>
        <w:rPr>
          <w:sz w:val="28"/>
          <w:lang w:val="ru-RU"/>
        </w:rPr>
      </w:pPr>
      <w:r w:rsidRPr="000407D5">
        <w:rPr>
          <w:sz w:val="28"/>
          <w:lang w:val="ru-RU"/>
        </w:rPr>
        <w:t xml:space="preserve">Первые сведения о медресе в Средней Азии относятся к Х в. Большое распространение они получили в </w:t>
      </w:r>
      <w:r w:rsidRPr="000407D5">
        <w:rPr>
          <w:sz w:val="28"/>
        </w:rPr>
        <w:t>XV</w:t>
      </w:r>
      <w:r w:rsidRPr="000407D5">
        <w:rPr>
          <w:sz w:val="28"/>
          <w:lang w:val="ru-RU"/>
        </w:rPr>
        <w:t>-</w:t>
      </w:r>
      <w:r w:rsidRPr="000407D5">
        <w:rPr>
          <w:sz w:val="28"/>
        </w:rPr>
        <w:t>XIX</w:t>
      </w:r>
      <w:r w:rsidRPr="000407D5">
        <w:rPr>
          <w:sz w:val="28"/>
          <w:lang w:val="ru-RU"/>
        </w:rPr>
        <w:t xml:space="preserve"> вв. Такие крупные медресе, как медресе Улугбека в Самарканде, Мир-Араб в Бухаре и др., были основаны в </w:t>
      </w:r>
      <w:r w:rsidRPr="000407D5">
        <w:rPr>
          <w:sz w:val="28"/>
        </w:rPr>
        <w:t>XV</w:t>
      </w:r>
      <w:r w:rsidRPr="000407D5">
        <w:rPr>
          <w:sz w:val="28"/>
          <w:lang w:val="ru-RU"/>
        </w:rPr>
        <w:t>-</w:t>
      </w:r>
      <w:r w:rsidRPr="000407D5">
        <w:rPr>
          <w:sz w:val="28"/>
        </w:rPr>
        <w:t>XVI</w:t>
      </w:r>
      <w:r w:rsidRPr="000407D5">
        <w:rPr>
          <w:sz w:val="28"/>
          <w:lang w:val="ru-RU"/>
        </w:rPr>
        <w:t xml:space="preserve"> в. на территории же современного Кыргызстана медресе возникли значительно позже - в основном во второй половине </w:t>
      </w:r>
      <w:r w:rsidRPr="000407D5">
        <w:rPr>
          <w:sz w:val="28"/>
        </w:rPr>
        <w:t>XIX</w:t>
      </w:r>
      <w:r w:rsidRPr="000407D5">
        <w:rPr>
          <w:sz w:val="28"/>
          <w:lang w:val="ru-RU"/>
        </w:rPr>
        <w:t xml:space="preserve"> в медресе создавались там, где проживало оседлое население, а кочевники-кыргызы обучали своих детей в юртах».</w:t>
      </w:r>
      <w:r w:rsidR="001B0F78">
        <w:rPr>
          <w:sz w:val="28"/>
          <w:lang w:val="ru-RU"/>
        </w:rPr>
        <w:t xml:space="preserve"> </w:t>
      </w:r>
      <w:r w:rsidRPr="000407D5">
        <w:rPr>
          <w:sz w:val="28"/>
          <w:lang w:val="ru-RU"/>
        </w:rPr>
        <w:t xml:space="preserve">Англичанин Дж. Вуд, в верховьях реки Оксуса (Аму-Дарьи) в 30-х гг. </w:t>
      </w:r>
      <w:r w:rsidRPr="000407D5">
        <w:rPr>
          <w:sz w:val="28"/>
        </w:rPr>
        <w:t>XIX</w:t>
      </w:r>
      <w:r w:rsidRPr="000407D5">
        <w:rPr>
          <w:sz w:val="28"/>
          <w:lang w:val="ru-RU"/>
        </w:rPr>
        <w:t xml:space="preserve"> в. описывает так киргизскую юрту-мектеб «В одной юрте дети занимались уроками под наблюдением муллы: одни учились писать, другие бормотали над истрепанными листами засаленных экземпляров Корана…»</w:t>
      </w:r>
      <w:r w:rsidR="001B0F78">
        <w:rPr>
          <w:sz w:val="28"/>
          <w:lang w:val="ru-RU"/>
        </w:rPr>
        <w:t xml:space="preserve"> </w:t>
      </w:r>
      <w:r w:rsidRPr="000407D5">
        <w:rPr>
          <w:sz w:val="28"/>
          <w:lang w:val="ru-RU"/>
        </w:rPr>
        <w:t>У кыргызов-кочевников мектебы обычно не имели определенного места: они помещались в юртах кочевников или под большими деревьями - чинарами или карагачем.</w:t>
      </w:r>
    </w:p>
    <w:p w:rsidR="003D5291" w:rsidRDefault="00480EE1" w:rsidP="000407D5">
      <w:pPr>
        <w:spacing w:line="360" w:lineRule="auto"/>
        <w:ind w:firstLine="720"/>
        <w:jc w:val="both"/>
        <w:rPr>
          <w:sz w:val="28"/>
          <w:lang w:val="ru-RU"/>
        </w:rPr>
      </w:pPr>
      <w:r w:rsidRPr="000407D5">
        <w:rPr>
          <w:sz w:val="28"/>
          <w:lang w:val="ru-RU"/>
        </w:rPr>
        <w:t>Очень сложно было подсчитать точное количество мектебов у кочевников-кыргызов. Так, например, в рапорте Токмакского уезда Семиреченской области от 12-13 декабря 1891 года в канцелярию степного генерал-губернатора сказано: «Киргизы кочуют небольшими аулами юрт в 10-15, таких соседних аулов иногда собираются до двух-трех сотен. Между ними появляется мулла из своих же киргиз, а иногда из узбеков. Каждый желающий обучать своих сына или дочь, входит в частное соглашение с муллой об оплате и приводит ученика. Если собирается 10-15 учеников, то начинается обучение. Число таких школ определить весьма трудно, ибо они определенного характера не имеют. По отчетам за последние три года на уезд приходится у к</w:t>
      </w:r>
      <w:r w:rsidR="001B0F78">
        <w:rPr>
          <w:sz w:val="28"/>
          <w:lang w:val="ru-RU"/>
        </w:rPr>
        <w:t>ы</w:t>
      </w:r>
      <w:r w:rsidRPr="000407D5">
        <w:rPr>
          <w:sz w:val="28"/>
          <w:lang w:val="ru-RU"/>
        </w:rPr>
        <w:t>рг</w:t>
      </w:r>
      <w:r w:rsidR="001B0F78">
        <w:rPr>
          <w:sz w:val="28"/>
          <w:lang w:val="ru-RU"/>
        </w:rPr>
        <w:t>ы</w:t>
      </w:r>
      <w:r w:rsidRPr="000407D5">
        <w:rPr>
          <w:sz w:val="28"/>
          <w:lang w:val="ru-RU"/>
        </w:rPr>
        <w:t>з в среднем выводе 50 школ с учениками, а население уезда по переписи 189</w:t>
      </w:r>
      <w:r w:rsidR="003D5291">
        <w:rPr>
          <w:sz w:val="28"/>
          <w:lang w:val="ru-RU"/>
        </w:rPr>
        <w:t>1 года - 84522 душ обоего пола.</w:t>
      </w:r>
    </w:p>
    <w:p w:rsidR="001B0F78" w:rsidRDefault="00480EE1" w:rsidP="000407D5">
      <w:pPr>
        <w:spacing w:line="360" w:lineRule="auto"/>
        <w:ind w:firstLine="720"/>
        <w:jc w:val="both"/>
        <w:rPr>
          <w:sz w:val="28"/>
          <w:lang w:val="ru-RU"/>
        </w:rPr>
      </w:pPr>
      <w:r w:rsidRPr="000407D5">
        <w:rPr>
          <w:sz w:val="28"/>
          <w:lang w:val="ru-RU"/>
        </w:rPr>
        <w:t>Киргизы как кочевники определенных сел и деревень не имеют, случайная ссора может увеличить, или уменьшить аул и потому отношение школ к аулам определить нельзя»</w:t>
      </w:r>
      <w:r w:rsidR="001B0F78">
        <w:rPr>
          <w:sz w:val="28"/>
          <w:lang w:val="ru-RU"/>
        </w:rPr>
        <w:t xml:space="preserve">. </w:t>
      </w:r>
      <w:r w:rsidRPr="000407D5">
        <w:rPr>
          <w:sz w:val="28"/>
          <w:lang w:val="ru-RU"/>
        </w:rPr>
        <w:t>Из сообщений начальника Ошского уезда за 1888 год следует, что в Гульчинской, Алайской и Ак-Бууринской волостях нынешних школ вообще не было. Такое положение объясняется тем, что никакой не было записи учащихся в мектебе, следствие перекочевок аулов, в результате переходов самих мулл на другое место, число учеников постоянно менялось.</w:t>
      </w:r>
      <w:r w:rsidR="001B0F78">
        <w:rPr>
          <w:sz w:val="28"/>
          <w:lang w:val="ru-RU"/>
        </w:rPr>
        <w:t xml:space="preserve"> </w:t>
      </w:r>
      <w:r w:rsidRPr="000407D5">
        <w:rPr>
          <w:sz w:val="28"/>
          <w:lang w:val="ru-RU"/>
        </w:rPr>
        <w:t>Наиболее организованные мектебы на территории Кыргызстана были в оседлых поселениях - на юге Кыргызстана, где преобладали узбеки, и на севере - в городах Токмаке, Пишпеке, Пржевальске. Условия обучения в мектебе были очень тяжелые. В кочевых районах это были обычные юрты.</w:t>
      </w:r>
    </w:p>
    <w:p w:rsidR="001B0F78" w:rsidRDefault="00480EE1" w:rsidP="000407D5">
      <w:pPr>
        <w:spacing w:line="360" w:lineRule="auto"/>
        <w:ind w:firstLine="720"/>
        <w:jc w:val="both"/>
        <w:rPr>
          <w:sz w:val="28"/>
          <w:lang w:val="ru-RU"/>
        </w:rPr>
      </w:pPr>
      <w:r w:rsidRPr="000407D5">
        <w:rPr>
          <w:sz w:val="28"/>
          <w:lang w:val="ru-RU"/>
        </w:rPr>
        <w:t>Мектеб в оседлых поселениях - обыкновенная постройка, очень пыльная, часто антисанитарные условия вызывали у учеников глазные и накожные заболевания.</w:t>
      </w:r>
      <w:r w:rsidR="001B0F78">
        <w:rPr>
          <w:sz w:val="28"/>
          <w:lang w:val="ru-RU"/>
        </w:rPr>
        <w:t xml:space="preserve"> </w:t>
      </w:r>
      <w:r w:rsidRPr="000407D5">
        <w:rPr>
          <w:sz w:val="28"/>
          <w:lang w:val="ru-RU"/>
        </w:rPr>
        <w:t>Обучение начиналось с изучения арабского алфавита, очень сложного для изучения и употребления после запоминания арабского алфавита ученик переходил к заучиванию абджада - 8 вымышленных слов - абдажд, гавваз, хутти, кальман, сагфас, карашат, саххасс, саззага - в эти слова включен весь арабский алфавит, и только потом ученик приступал к чтению по словом «Хафтьяка».</w:t>
      </w:r>
      <w:r w:rsidR="001B0F78">
        <w:rPr>
          <w:sz w:val="28"/>
          <w:lang w:val="ru-RU"/>
        </w:rPr>
        <w:t xml:space="preserve"> </w:t>
      </w:r>
      <w:r w:rsidRPr="000407D5">
        <w:rPr>
          <w:sz w:val="28"/>
          <w:lang w:val="ru-RU"/>
        </w:rPr>
        <w:t>«Хафтьяк» - сборник избранных мест из Корана, посвященных о</w:t>
      </w:r>
      <w:r w:rsidR="001B0F78">
        <w:rPr>
          <w:sz w:val="28"/>
          <w:lang w:val="ru-RU"/>
        </w:rPr>
        <w:t>сновным положениями вероучения.</w:t>
      </w:r>
    </w:p>
    <w:p w:rsidR="00480EE1" w:rsidRPr="000407D5" w:rsidRDefault="00480EE1" w:rsidP="000407D5">
      <w:pPr>
        <w:spacing w:line="360" w:lineRule="auto"/>
        <w:ind w:firstLine="720"/>
        <w:jc w:val="both"/>
        <w:rPr>
          <w:sz w:val="28"/>
          <w:lang w:val="ru-RU"/>
        </w:rPr>
      </w:pPr>
      <w:r w:rsidRPr="000407D5">
        <w:rPr>
          <w:sz w:val="28"/>
          <w:lang w:val="ru-RU"/>
        </w:rPr>
        <w:t>Следующий этап - изучение Корана, затем, «Чар-Китеб» («четверокнижия») - описание мусульманских обрядов – при чтении «Чар-Китеба» ученик обучался к письму. Учителя мектебов не упражняли своих учеников в письменных работах. Даже те лица, которые прошли медресе, не умели писать литературно вообще, а на родном языке - в особенности. Арифметике не обучались, арифметические действия производили с помощью камешков. Курс обучения в мектебе продолжался в среднем четыре года. Закончившие его могли лишь читать механически знакомые книги, выводить буквы, списывать с оригинала. А нередко не умели и этого. После всего этого очень немногие одаренные ученики в возрасте не менее 14 лет поступали в медресе.</w:t>
      </w:r>
    </w:p>
    <w:p w:rsidR="00480EE1" w:rsidRDefault="003D5291" w:rsidP="000407D5">
      <w:pPr>
        <w:pStyle w:val="2"/>
        <w:spacing w:line="360" w:lineRule="auto"/>
        <w:ind w:firstLine="720"/>
        <w:jc w:val="both"/>
        <w:rPr>
          <w:b w:val="0"/>
        </w:rPr>
      </w:pPr>
      <w:r>
        <w:rPr>
          <w:b w:val="0"/>
        </w:rPr>
        <w:br w:type="page"/>
      </w:r>
      <w:r w:rsidR="001B0F78">
        <w:rPr>
          <w:b w:val="0"/>
        </w:rPr>
        <w:t xml:space="preserve">б) </w:t>
      </w:r>
      <w:r w:rsidR="00480EE1" w:rsidRPr="000407D5">
        <w:rPr>
          <w:b w:val="0"/>
        </w:rPr>
        <w:t>Медресе</w:t>
      </w:r>
    </w:p>
    <w:p w:rsidR="001B0F78" w:rsidRPr="001B0F78" w:rsidRDefault="001B0F78" w:rsidP="001B0F78">
      <w:pPr>
        <w:spacing w:line="360" w:lineRule="auto"/>
        <w:rPr>
          <w:sz w:val="28"/>
          <w:szCs w:val="28"/>
          <w:lang w:val="ru-RU"/>
        </w:rPr>
      </w:pPr>
    </w:p>
    <w:p w:rsidR="00480EE1" w:rsidRPr="000407D5" w:rsidRDefault="00480EE1" w:rsidP="000407D5">
      <w:pPr>
        <w:spacing w:line="360" w:lineRule="auto"/>
        <w:ind w:firstLine="720"/>
        <w:jc w:val="both"/>
        <w:rPr>
          <w:sz w:val="28"/>
          <w:lang w:val="ru-RU"/>
        </w:rPr>
      </w:pPr>
      <w:r w:rsidRPr="000407D5">
        <w:rPr>
          <w:sz w:val="28"/>
          <w:lang w:val="ru-RU"/>
        </w:rPr>
        <w:t>В Кыргызстане не получило особого распространения. Это объясняется тем, что здесь влияние мусульманского духовенства не было столь сильным как</w:t>
      </w:r>
      <w:r w:rsidR="003D5291">
        <w:rPr>
          <w:sz w:val="28"/>
          <w:lang w:val="ru-RU"/>
        </w:rPr>
        <w:t>,</w:t>
      </w:r>
      <w:r w:rsidRPr="000407D5">
        <w:rPr>
          <w:sz w:val="28"/>
          <w:lang w:val="ru-RU"/>
        </w:rPr>
        <w:t xml:space="preserve"> например, в соседнем Узбекистане. По данным 1892, было всего 7 медресе, но уже в 1904 г. их только в Ошском уезде насчитывается 88 с 1178 учащихся. Медресе готовили мелких духовных лиц - служител</w:t>
      </w:r>
      <w:r w:rsidR="003D5291">
        <w:rPr>
          <w:sz w:val="28"/>
          <w:lang w:val="ru-RU"/>
        </w:rPr>
        <w:t xml:space="preserve">ей мечетей и мулл для мектебов. </w:t>
      </w:r>
      <w:r w:rsidRPr="000407D5">
        <w:rPr>
          <w:sz w:val="28"/>
          <w:lang w:val="ru-RU"/>
        </w:rPr>
        <w:t>Содержание медресе обеспечивалось вакуфом (вакф) - имуществом, доходы с которого на вечные времена посвящались какому-либо религиозному учреждению. Следует указать, что в северной части Кыргызстана вакуфов не было, так как согласно с т. 100-й «Степного положения» вакуфы не допускались. Видимо, экономические условия кочевой жизни кыргызов не позволяли установить вакуф в пользу медресе, и это явилось одной из причин отсутствия медресе у северных кыргызов.</w:t>
      </w:r>
    </w:p>
    <w:p w:rsidR="00480EE1" w:rsidRPr="000407D5" w:rsidRDefault="00480EE1" w:rsidP="000407D5">
      <w:pPr>
        <w:spacing w:line="360" w:lineRule="auto"/>
        <w:ind w:firstLine="720"/>
        <w:jc w:val="both"/>
        <w:rPr>
          <w:sz w:val="28"/>
          <w:lang w:val="ru-RU"/>
        </w:rPr>
      </w:pPr>
      <w:r w:rsidRPr="000407D5">
        <w:rPr>
          <w:sz w:val="28"/>
          <w:lang w:val="ru-RU"/>
        </w:rPr>
        <w:t>Конкурса при поступлении не было, условием поступления служило получение кельи (худжры), а значит и доли вакуфного дохода. Учащиеся жили артелями, под руководством старшего ученика. Сами готовили себе пищу, пекли хлеб и пр.</w:t>
      </w:r>
      <w:r w:rsidR="003D5291">
        <w:rPr>
          <w:sz w:val="28"/>
          <w:lang w:val="ru-RU"/>
        </w:rPr>
        <w:t xml:space="preserve"> </w:t>
      </w:r>
      <w:r w:rsidRPr="000407D5">
        <w:rPr>
          <w:sz w:val="28"/>
          <w:lang w:val="ru-RU"/>
        </w:rPr>
        <w:t>Медресе представляло собой четырехугольник, огороженный высокой кирпичной стеной, к внутренней части которой пристраивались худжры где жили учащиеся (муллы), а иногда и преподаватели (мударрисы), дарс-хана - классные комнаты для занятий, мечеть. По середине двора - маленькая комната для омовений (даарат-хана), а за стеной - баня для зимних омовений. Передний фасад наружной стены медресе украшался куполом, расположенным над главными входными воротами.</w:t>
      </w:r>
      <w:r w:rsidR="003D5291">
        <w:rPr>
          <w:sz w:val="28"/>
          <w:lang w:val="ru-RU"/>
        </w:rPr>
        <w:t xml:space="preserve"> </w:t>
      </w:r>
      <w:r w:rsidRPr="000407D5">
        <w:rPr>
          <w:sz w:val="28"/>
          <w:lang w:val="ru-RU"/>
        </w:rPr>
        <w:t>Устава медресе не существовало. Учебная часть медресе была отделена от хозяйственной. Первую вели мударрисы, вторую – мутавали. Принятые в медресе учебные программы в общих чертах были выработаны около 10 веков назад.</w:t>
      </w:r>
      <w:r w:rsidR="003D5291">
        <w:rPr>
          <w:sz w:val="28"/>
          <w:lang w:val="ru-RU"/>
        </w:rPr>
        <w:t xml:space="preserve"> </w:t>
      </w:r>
      <w:r w:rsidRPr="000407D5">
        <w:rPr>
          <w:sz w:val="28"/>
          <w:lang w:val="ru-RU"/>
        </w:rPr>
        <w:t>Учебный год начинался в октябре и заканчивался в апреле. Занимались в субботу, воскресенье, понедельник, вторник в остальные дни не учились. Кроме того занятия не проводились вовремя поста и в праздники Рамазан (у кыргызов называют Орозо-айт) и Курбан-айт, и в летние каникулы - с мая по октябрь.</w:t>
      </w:r>
      <w:r w:rsidR="003D5291">
        <w:rPr>
          <w:sz w:val="28"/>
          <w:lang w:val="ru-RU"/>
        </w:rPr>
        <w:t xml:space="preserve"> </w:t>
      </w:r>
      <w:r w:rsidRPr="000407D5">
        <w:rPr>
          <w:sz w:val="28"/>
          <w:lang w:val="ru-RU"/>
        </w:rPr>
        <w:t>Ученики медресе по степени подготовки разделялись по трем разрядам: младший (адна), средний (аусат) и старший (ала). Ученики были в младшем разряде до тех пор, пока не изучали книги Акаид, в среднем разряде – до перехода к книге Мулла-джалял, начав ее они переходили в старший разряд. В определенное время ученик изучал одну книгу, и переходил к другой, никаких экзаменов при переходе из одного отделения в другое не было.</w:t>
      </w:r>
      <w:r w:rsidR="003D5291">
        <w:rPr>
          <w:sz w:val="28"/>
          <w:lang w:val="ru-RU"/>
        </w:rPr>
        <w:t xml:space="preserve"> </w:t>
      </w:r>
      <w:r w:rsidRPr="000407D5">
        <w:rPr>
          <w:sz w:val="28"/>
          <w:lang w:val="ru-RU"/>
        </w:rPr>
        <w:t xml:space="preserve">Обучение в медресе, по традиции, состояло из трех главных разделов: </w:t>
      </w:r>
    </w:p>
    <w:p w:rsidR="00480EE1" w:rsidRPr="000407D5" w:rsidRDefault="00480EE1" w:rsidP="000407D5">
      <w:pPr>
        <w:spacing w:line="360" w:lineRule="auto"/>
        <w:ind w:firstLine="720"/>
        <w:jc w:val="both"/>
        <w:rPr>
          <w:sz w:val="28"/>
          <w:lang w:val="ru-RU"/>
        </w:rPr>
      </w:pPr>
      <w:r w:rsidRPr="000407D5">
        <w:rPr>
          <w:sz w:val="28"/>
          <w:lang w:val="ru-RU"/>
        </w:rPr>
        <w:t xml:space="preserve">Грамматика арабского языка - курс изучался в течении 2.5-4 лет, кроме этого учащие знакомились с изложением мусульманского и гражданского права. </w:t>
      </w:r>
    </w:p>
    <w:p w:rsidR="00480EE1" w:rsidRPr="000407D5" w:rsidRDefault="00480EE1" w:rsidP="000407D5">
      <w:pPr>
        <w:numPr>
          <w:ilvl w:val="0"/>
          <w:numId w:val="3"/>
        </w:numPr>
        <w:spacing w:line="360" w:lineRule="auto"/>
        <w:ind w:left="0" w:firstLine="720"/>
        <w:jc w:val="both"/>
        <w:rPr>
          <w:sz w:val="28"/>
          <w:lang w:val="ru-RU"/>
        </w:rPr>
      </w:pPr>
      <w:r w:rsidRPr="000407D5">
        <w:rPr>
          <w:sz w:val="28"/>
          <w:lang w:val="ru-RU"/>
        </w:rPr>
        <w:t>Курс масаля (фикх) - прохождение книг заключающих в себе полное мусульманское право.</w:t>
      </w:r>
    </w:p>
    <w:p w:rsidR="00480EE1" w:rsidRPr="000407D5" w:rsidRDefault="00480EE1" w:rsidP="000407D5">
      <w:pPr>
        <w:numPr>
          <w:ilvl w:val="0"/>
          <w:numId w:val="3"/>
        </w:numPr>
        <w:spacing w:line="360" w:lineRule="auto"/>
        <w:ind w:left="0" w:firstLine="720"/>
        <w:jc w:val="both"/>
        <w:rPr>
          <w:sz w:val="28"/>
          <w:lang w:val="ru-RU"/>
        </w:rPr>
      </w:pPr>
      <w:r w:rsidRPr="000407D5">
        <w:rPr>
          <w:sz w:val="28"/>
          <w:lang w:val="ru-RU"/>
        </w:rPr>
        <w:t>Курс мушкилят (логика) состоял в прохождении на арабском языке</w:t>
      </w:r>
      <w:r w:rsidR="000407D5">
        <w:rPr>
          <w:sz w:val="28"/>
          <w:lang w:val="ru-RU"/>
        </w:rPr>
        <w:t xml:space="preserve"> </w:t>
      </w:r>
      <w:r w:rsidRPr="000407D5">
        <w:rPr>
          <w:sz w:val="28"/>
          <w:lang w:val="ru-RU"/>
        </w:rPr>
        <w:t>отвлеченного богословия из древнегреческой мудрости, в отрывках, часто искаженных.</w:t>
      </w:r>
    </w:p>
    <w:p w:rsidR="00480EE1" w:rsidRPr="000407D5" w:rsidRDefault="00480EE1" w:rsidP="000407D5">
      <w:pPr>
        <w:spacing w:line="360" w:lineRule="auto"/>
        <w:ind w:firstLine="720"/>
        <w:jc w:val="both"/>
        <w:rPr>
          <w:sz w:val="28"/>
          <w:lang w:val="ru-RU"/>
        </w:rPr>
      </w:pPr>
      <w:r w:rsidRPr="000407D5">
        <w:rPr>
          <w:sz w:val="28"/>
          <w:lang w:val="ru-RU"/>
        </w:rPr>
        <w:t>3 курс был настолько трудным и непонятным, что только то, кто рассчитывал в дальнейшем стать казием или муфтием, проходил его.</w:t>
      </w:r>
    </w:p>
    <w:p w:rsidR="00480EE1" w:rsidRPr="000407D5" w:rsidRDefault="00480EE1" w:rsidP="000407D5">
      <w:pPr>
        <w:spacing w:line="360" w:lineRule="auto"/>
        <w:ind w:firstLine="720"/>
        <w:jc w:val="both"/>
        <w:rPr>
          <w:sz w:val="28"/>
          <w:lang w:val="ru-RU"/>
        </w:rPr>
      </w:pPr>
      <w:r w:rsidRPr="000407D5">
        <w:rPr>
          <w:sz w:val="28"/>
          <w:lang w:val="ru-RU"/>
        </w:rPr>
        <w:t>Из общеобразовательных предметов изучали: ильм–и-хисаб - науку исчислений, медицину на крайне примитивном уровне, географию по книге на фарси – Маглюмат-уль-фан.</w:t>
      </w:r>
      <w:r w:rsidR="003D5291">
        <w:rPr>
          <w:sz w:val="28"/>
          <w:lang w:val="ru-RU"/>
        </w:rPr>
        <w:t xml:space="preserve"> </w:t>
      </w:r>
      <w:r w:rsidRPr="000407D5">
        <w:rPr>
          <w:sz w:val="28"/>
          <w:lang w:val="ru-RU"/>
        </w:rPr>
        <w:t>Учащие, закончившие медресе, выходили с ничтожным багажом знаний, сущность воспитания в медресе заключалось в систематическом и настойчивом приучении к внешней дисциплине и порядочности, к тому, чтобы во всех случаях сообразовываться, прежде всего с изученными и общепринятыми правилами так называемой благопристойной жизни, а не соображениями собственного разума. Поэтому слащавая вежливость, молчаливость и напускное смирение, стремление говорить только приятное для собеседника, употребление книжного языка и цитирование какого-нибудь автора заменяли собой естественную живость, наблюдательность и общительность учащихся в медресе. Все эти, вначале напускные качества с течением времени превращались в естественные свойства характера.</w:t>
      </w:r>
    </w:p>
    <w:p w:rsidR="00480EE1" w:rsidRPr="000407D5" w:rsidRDefault="00480EE1" w:rsidP="000407D5">
      <w:pPr>
        <w:spacing w:line="360" w:lineRule="auto"/>
        <w:ind w:firstLine="720"/>
        <w:jc w:val="both"/>
        <w:rPr>
          <w:sz w:val="28"/>
          <w:lang w:val="ru-RU"/>
        </w:rPr>
      </w:pPr>
    </w:p>
    <w:p w:rsidR="00480EE1" w:rsidRPr="00B333C0" w:rsidRDefault="003D5291" w:rsidP="000407D5">
      <w:pPr>
        <w:spacing w:line="360" w:lineRule="auto"/>
        <w:ind w:firstLine="720"/>
        <w:jc w:val="both"/>
        <w:rPr>
          <w:bCs/>
          <w:sz w:val="28"/>
          <w:u w:val="single"/>
          <w:lang w:val="ru-RU"/>
        </w:rPr>
      </w:pPr>
      <w:r w:rsidRPr="00B333C0">
        <w:rPr>
          <w:bCs/>
          <w:sz w:val="28"/>
          <w:u w:val="single"/>
          <w:lang w:val="ru-RU"/>
        </w:rPr>
        <w:t>в) Новометодные школы</w:t>
      </w:r>
    </w:p>
    <w:p w:rsidR="003D5291" w:rsidRDefault="003D5291" w:rsidP="000407D5">
      <w:pPr>
        <w:spacing w:line="360" w:lineRule="auto"/>
        <w:ind w:firstLine="720"/>
        <w:jc w:val="both"/>
        <w:rPr>
          <w:sz w:val="28"/>
          <w:lang w:val="ru-RU"/>
        </w:rPr>
      </w:pPr>
    </w:p>
    <w:p w:rsidR="00480EE1" w:rsidRPr="000407D5" w:rsidRDefault="00480EE1" w:rsidP="000407D5">
      <w:pPr>
        <w:spacing w:line="360" w:lineRule="auto"/>
        <w:ind w:firstLine="720"/>
        <w:jc w:val="both"/>
        <w:rPr>
          <w:sz w:val="28"/>
          <w:lang w:val="ru-RU"/>
        </w:rPr>
      </w:pPr>
      <w:r w:rsidRPr="000407D5">
        <w:rPr>
          <w:sz w:val="28"/>
          <w:lang w:val="ru-RU"/>
        </w:rPr>
        <w:t xml:space="preserve">Капиталистический путь развития России, политические события в стране во второй половине </w:t>
      </w:r>
      <w:r w:rsidRPr="000407D5">
        <w:rPr>
          <w:sz w:val="28"/>
        </w:rPr>
        <w:t>XIX</w:t>
      </w:r>
      <w:r w:rsidRPr="000407D5">
        <w:rPr>
          <w:sz w:val="28"/>
          <w:lang w:val="ru-RU"/>
        </w:rPr>
        <w:t xml:space="preserve"> в и особенно в ХХ в. привели в движение все слои общества и дали небывалый толчок</w:t>
      </w:r>
      <w:r w:rsidR="000407D5">
        <w:rPr>
          <w:sz w:val="28"/>
          <w:lang w:val="ru-RU"/>
        </w:rPr>
        <w:t xml:space="preserve"> </w:t>
      </w:r>
      <w:r w:rsidRPr="000407D5">
        <w:rPr>
          <w:sz w:val="28"/>
          <w:lang w:val="ru-RU"/>
        </w:rPr>
        <w:t>развитию политической и культурной жизни.</w:t>
      </w:r>
      <w:r w:rsidR="00B333C0">
        <w:rPr>
          <w:sz w:val="28"/>
          <w:lang w:val="ru-RU"/>
        </w:rPr>
        <w:t xml:space="preserve"> </w:t>
      </w:r>
      <w:r w:rsidRPr="000407D5">
        <w:rPr>
          <w:sz w:val="28"/>
          <w:lang w:val="ru-RU"/>
        </w:rPr>
        <w:t xml:space="preserve">В это время татарская национальная буржуазия Поволжья и Крыма решила стать просветителем «своих» туркестанских единоверцев. Эти реформаторы мусульманской жизни стремились в первую очередь взять в свои руки школы, </w:t>
      </w:r>
      <w:r w:rsidR="00B333C0" w:rsidRPr="000407D5">
        <w:rPr>
          <w:sz w:val="28"/>
          <w:lang w:val="ru-RU"/>
        </w:rPr>
        <w:t>чтобы,</w:t>
      </w:r>
      <w:r w:rsidRPr="000407D5">
        <w:rPr>
          <w:sz w:val="28"/>
          <w:lang w:val="ru-RU"/>
        </w:rPr>
        <w:t xml:space="preserve"> не меняя религиозного содержания</w:t>
      </w:r>
      <w:r w:rsidR="000407D5">
        <w:rPr>
          <w:sz w:val="28"/>
          <w:lang w:val="ru-RU"/>
        </w:rPr>
        <w:t xml:space="preserve"> </w:t>
      </w:r>
      <w:r w:rsidRPr="000407D5">
        <w:rPr>
          <w:sz w:val="28"/>
          <w:lang w:val="ru-RU"/>
        </w:rPr>
        <w:t>приспособить школу к новым реалиям исторической действительности.</w:t>
      </w:r>
      <w:r w:rsidR="00B333C0">
        <w:rPr>
          <w:sz w:val="28"/>
          <w:lang w:val="ru-RU"/>
        </w:rPr>
        <w:t xml:space="preserve"> </w:t>
      </w:r>
      <w:r w:rsidRPr="000407D5">
        <w:rPr>
          <w:sz w:val="28"/>
          <w:lang w:val="ru-RU"/>
        </w:rPr>
        <w:t>Эти задачи были положены в основу так называемых новометодных школ - «усули-джадид». Учредителями и первыми учителями были, в основном, приволжские татары, проводившие в жизнь идеи джадидистов. Программы для этих школ были выработаны на мусульманских съездах 1905 и 1906 гг. в Нижнем Новгороде. Реформа мусульманских учебных заведений была тесно связана с буржуазно-националистической нарождающейся</w:t>
      </w:r>
      <w:r w:rsidR="000407D5">
        <w:rPr>
          <w:sz w:val="28"/>
          <w:lang w:val="ru-RU"/>
        </w:rPr>
        <w:t xml:space="preserve"> </w:t>
      </w:r>
      <w:r w:rsidRPr="000407D5">
        <w:rPr>
          <w:sz w:val="28"/>
          <w:lang w:val="ru-RU"/>
        </w:rPr>
        <w:t>мусульманской буржуазии. Джадидисты старались включить в учебный план школ некоторые светские дисциплины, используя их в помощь богословию и с целью подготовки миссионеров для укрепления ислама.</w:t>
      </w:r>
      <w:r w:rsidR="00B333C0">
        <w:rPr>
          <w:sz w:val="28"/>
          <w:lang w:val="ru-RU"/>
        </w:rPr>
        <w:t xml:space="preserve"> </w:t>
      </w:r>
      <w:r w:rsidRPr="000407D5">
        <w:rPr>
          <w:sz w:val="28"/>
          <w:lang w:val="ru-RU"/>
        </w:rPr>
        <w:t>На территории Кыргызстана новометодные школы стали распространяться в начале ХХ века. Начиная с 1901-1902 3 школы в г. Пржевальске, 2 школы в г. Пишпеке, одна школа в Токмаке перешли на новый метод обучения. Позже они появились в отдельных районах Кыргызстана, где учителями были кыргызы, окончившие медресе в городах Уфе, Казани.</w:t>
      </w:r>
      <w:r w:rsidR="00B333C0">
        <w:rPr>
          <w:sz w:val="28"/>
          <w:lang w:val="ru-RU"/>
        </w:rPr>
        <w:t xml:space="preserve"> </w:t>
      </w:r>
      <w:r w:rsidRPr="000407D5">
        <w:rPr>
          <w:sz w:val="28"/>
          <w:lang w:val="ru-RU"/>
        </w:rPr>
        <w:t>Новометодные школы начали с замены буквослогательного способа обучения грамоте звуковым, и введения в курс обучения объяснительного чтения. Кроме того, имелись в этих школах парты, доски, географические карты и столы для учителей.</w:t>
      </w:r>
      <w:r w:rsidR="00B333C0">
        <w:rPr>
          <w:sz w:val="28"/>
          <w:lang w:val="ru-RU"/>
        </w:rPr>
        <w:t xml:space="preserve"> </w:t>
      </w:r>
      <w:r w:rsidRPr="000407D5">
        <w:rPr>
          <w:sz w:val="28"/>
          <w:lang w:val="ru-RU"/>
        </w:rPr>
        <w:t>Типичный новометодный мектеб «Экбаль» был в Токмаке, там обучались дети разных национальностей. Так,</w:t>
      </w:r>
      <w:r w:rsidR="000407D5">
        <w:rPr>
          <w:sz w:val="28"/>
          <w:lang w:val="ru-RU"/>
        </w:rPr>
        <w:t xml:space="preserve"> </w:t>
      </w:r>
      <w:r w:rsidRPr="000407D5">
        <w:rPr>
          <w:sz w:val="28"/>
          <w:lang w:val="ru-RU"/>
        </w:rPr>
        <w:t>например, в 1904 г. обучалось татар - 36, узбеков - 30, дунган - 9, кашгарцев - 5, кыргызов - 200.</w:t>
      </w:r>
      <w:r w:rsidR="00B333C0">
        <w:rPr>
          <w:sz w:val="28"/>
          <w:lang w:val="ru-RU"/>
        </w:rPr>
        <w:t xml:space="preserve"> </w:t>
      </w:r>
      <w:r w:rsidRPr="000407D5">
        <w:rPr>
          <w:sz w:val="28"/>
          <w:lang w:val="ru-RU"/>
        </w:rPr>
        <w:t>В этом мектебе работало 8 учителей. Срок обучения 4 года, учащиеся делились на 3 класса. Учение шло по следующей программе:</w:t>
      </w:r>
    </w:p>
    <w:p w:rsidR="00480EE1" w:rsidRPr="000407D5" w:rsidRDefault="00480EE1" w:rsidP="000407D5">
      <w:pPr>
        <w:spacing w:line="360" w:lineRule="auto"/>
        <w:ind w:firstLine="720"/>
        <w:jc w:val="both"/>
        <w:rPr>
          <w:sz w:val="28"/>
          <w:lang w:val="ru-RU"/>
        </w:rPr>
      </w:pPr>
      <w:r w:rsidRPr="000407D5">
        <w:rPr>
          <w:sz w:val="28"/>
          <w:lang w:val="ru-RU"/>
        </w:rPr>
        <w:t>1 класс - одногодичный.</w:t>
      </w:r>
      <w:r w:rsidR="000407D5">
        <w:rPr>
          <w:sz w:val="28"/>
          <w:lang w:val="ru-RU"/>
        </w:rPr>
        <w:t xml:space="preserve"> </w:t>
      </w:r>
      <w:r w:rsidRPr="000407D5">
        <w:rPr>
          <w:sz w:val="28"/>
          <w:lang w:val="ru-RU"/>
        </w:rPr>
        <w:t>Чтение и письмо по звуковому способу. Учебники Максудова «Мугаллим авваль» («Начальный учитель») и «Мугалим сани» (2 часть) для чтения арабского текста. Затем книга «Тарбияли бала» («Воспитанное дитя») Фахруддинова. Затем первоначальные сведения о религиозных обрядах (ибадат исламия). Писание цифр до 100.</w:t>
      </w:r>
    </w:p>
    <w:p w:rsidR="00480EE1" w:rsidRPr="000407D5" w:rsidRDefault="00480EE1" w:rsidP="000407D5">
      <w:pPr>
        <w:spacing w:line="360" w:lineRule="auto"/>
        <w:ind w:firstLine="720"/>
        <w:jc w:val="both"/>
        <w:rPr>
          <w:sz w:val="28"/>
          <w:lang w:val="ru-RU"/>
        </w:rPr>
      </w:pPr>
      <w:r w:rsidRPr="000407D5">
        <w:rPr>
          <w:sz w:val="28"/>
          <w:lang w:val="ru-RU"/>
        </w:rPr>
        <w:t>2 класс - одногодичный. Чтение по книге Максудова «Акиат исламия» (вероучение). Чистописание (язу). Арифметика (Хисяб зегни) - четыре арифметических действия: джам - сложение, тарх - вычитание, зарб - умножение, таксим, тафрик – (деление) чисел до 1000 и более. По родному языку (кырати тюркия) - объяснительное чтение по книге Зубаирова «Раабар-и-сыбьян» - «Руководитель детей». Священная история</w:t>
      </w:r>
      <w:r w:rsidR="000407D5">
        <w:rPr>
          <w:sz w:val="28"/>
          <w:lang w:val="ru-RU"/>
        </w:rPr>
        <w:t xml:space="preserve"> </w:t>
      </w:r>
      <w:r w:rsidRPr="000407D5">
        <w:rPr>
          <w:sz w:val="28"/>
          <w:lang w:val="ru-RU"/>
        </w:rPr>
        <w:t>«Тариху анбия» по учебнику Зубаирова.</w:t>
      </w:r>
      <w:r w:rsidR="000407D5">
        <w:rPr>
          <w:sz w:val="28"/>
          <w:lang w:val="ru-RU"/>
        </w:rPr>
        <w:t xml:space="preserve"> </w:t>
      </w:r>
      <w:r w:rsidRPr="000407D5">
        <w:rPr>
          <w:sz w:val="28"/>
          <w:lang w:val="ru-RU"/>
        </w:rPr>
        <w:t>Чтение Корана с тадживидвом (учение о правильном произношении слов). Начальные сведения о географии (джаграфии).</w:t>
      </w:r>
    </w:p>
    <w:p w:rsidR="00480EE1" w:rsidRPr="000407D5" w:rsidRDefault="00480EE1" w:rsidP="000407D5">
      <w:pPr>
        <w:spacing w:line="360" w:lineRule="auto"/>
        <w:ind w:firstLine="720"/>
        <w:jc w:val="both"/>
        <w:rPr>
          <w:sz w:val="28"/>
          <w:lang w:val="ru-RU"/>
        </w:rPr>
      </w:pPr>
      <w:r w:rsidRPr="000407D5">
        <w:rPr>
          <w:sz w:val="28"/>
          <w:lang w:val="ru-RU"/>
        </w:rPr>
        <w:t>3 класс - двухгодичный. Грамматическое правописание под диктовку (иила). Чтение и пересказ (маглуматы-шафагия). Чтение корана с тадживидвом. Догматическое вероучение (зарурату диния). История ислама (тарихи ислами) Идрисова. История народа (тарихи милли) - тоже Идрисова. Арабский язык (араб лиссани) Максудова. География Хариса «Джаграфия» при помощи глобуса и карт. Логика (мантык). Стилистика (инша). Арабская литература (магат-бадиг-баян) Саддудина. Арифметика на 4 действия (маджгуль). Геометрия (ашкаль). Гигиена (хифзу сиха) - как сохранить здоровье. Весь этот материал проходился частью по уч</w:t>
      </w:r>
      <w:r w:rsidR="00B333C0">
        <w:rPr>
          <w:sz w:val="28"/>
          <w:lang w:val="ru-RU"/>
        </w:rPr>
        <w:t>ебникам, частью во время бесед.</w:t>
      </w:r>
    </w:p>
    <w:p w:rsidR="00480EE1" w:rsidRPr="000407D5" w:rsidRDefault="00480EE1" w:rsidP="000407D5">
      <w:pPr>
        <w:spacing w:line="360" w:lineRule="auto"/>
        <w:ind w:firstLine="720"/>
        <w:jc w:val="both"/>
        <w:rPr>
          <w:sz w:val="28"/>
          <w:lang w:val="ru-RU"/>
        </w:rPr>
      </w:pPr>
      <w:r w:rsidRPr="000407D5">
        <w:rPr>
          <w:sz w:val="28"/>
          <w:lang w:val="ru-RU"/>
        </w:rPr>
        <w:t>Окончившим курс выдавался диплом на татарском языке.</w:t>
      </w:r>
    </w:p>
    <w:p w:rsidR="00480EE1" w:rsidRPr="000407D5" w:rsidRDefault="00480EE1" w:rsidP="000407D5">
      <w:pPr>
        <w:spacing w:line="360" w:lineRule="auto"/>
        <w:ind w:firstLine="720"/>
        <w:jc w:val="both"/>
        <w:rPr>
          <w:sz w:val="28"/>
          <w:lang w:val="ru-RU"/>
        </w:rPr>
      </w:pPr>
      <w:r w:rsidRPr="000407D5">
        <w:rPr>
          <w:sz w:val="28"/>
          <w:lang w:val="ru-RU"/>
        </w:rPr>
        <w:t>В 1914 году программа изменилась: учащиеся уже делились на 5 отделений, на старших отделениях преподавались новые предметы: анатомия, география России и др.</w:t>
      </w:r>
      <w:r w:rsidR="00B333C0">
        <w:rPr>
          <w:sz w:val="28"/>
          <w:lang w:val="ru-RU"/>
        </w:rPr>
        <w:t xml:space="preserve"> </w:t>
      </w:r>
      <w:r w:rsidRPr="000407D5">
        <w:rPr>
          <w:sz w:val="28"/>
          <w:lang w:val="ru-RU"/>
        </w:rPr>
        <w:t>Постепенно мектеб «Экбаль» в Токмаке сделался центром подготовки мусульманских деятелей для всей Северной Киргизии. Здесь учились многие учителя (для местных мектебов) и подготавливались учащиеся для поступления в медресе Казани и Уфы. Позднее, новометодные школы начинают распространяться в отдаленных районах Кыргызстана. Например, в 1909 году в Чон-Кемине открылась новометодная школа «Шабдания» в помещении, построенном сыном Шабдана, она просуществовала только до 1912 г. В 1912 г. открылся мектеб манапа Канаата в Кочкорке: 1914 г. - манап Калпа-ажы на Куртке открывает свой мектеб, а также возникают много других мектебов в разных районах Кыргызстана.</w:t>
      </w:r>
      <w:r w:rsidR="00B333C0">
        <w:rPr>
          <w:sz w:val="28"/>
          <w:lang w:val="ru-RU"/>
        </w:rPr>
        <w:t xml:space="preserve"> </w:t>
      </w:r>
      <w:r w:rsidRPr="000407D5">
        <w:rPr>
          <w:sz w:val="28"/>
          <w:lang w:val="ru-RU"/>
        </w:rPr>
        <w:t>Как мы видим, под влиянием татарских просветителей кыргызские манапы стали их последователями в школьном деле - они открывали школы, оплачивали учителей для обучения своих детей, и детей своих сородичей по новому методу, где детей учили читать, писать, считать, давая наряду с религиозным воспитанием сведения по истории и географии других стран. Но, несмотря на эти прогрессивные достижения новометодных школ их конечная цель заключалась в том, чтобы сделать школу орудием объединения мусульман на почве религиозно национальной идеологии.</w:t>
      </w:r>
    </w:p>
    <w:p w:rsidR="00480EE1" w:rsidRPr="000407D5" w:rsidRDefault="00480EE1" w:rsidP="000407D5">
      <w:pPr>
        <w:spacing w:line="360" w:lineRule="auto"/>
        <w:ind w:firstLine="720"/>
        <w:jc w:val="both"/>
        <w:rPr>
          <w:bCs/>
          <w:sz w:val="28"/>
          <w:lang w:val="ru-RU"/>
        </w:rPr>
      </w:pPr>
      <w:r w:rsidRPr="000407D5">
        <w:rPr>
          <w:sz w:val="28"/>
          <w:lang w:val="ru-RU"/>
        </w:rPr>
        <w:br w:type="page"/>
      </w:r>
      <w:r w:rsidR="00B333C0" w:rsidRPr="000407D5">
        <w:rPr>
          <w:sz w:val="28"/>
          <w:lang w:val="ru-RU"/>
        </w:rPr>
        <w:t xml:space="preserve">§ 2. </w:t>
      </w:r>
      <w:r w:rsidR="00B333C0" w:rsidRPr="000407D5">
        <w:rPr>
          <w:bCs/>
          <w:sz w:val="28"/>
          <w:lang w:val="ru-RU"/>
        </w:rPr>
        <w:t>СВЕТСКОЕ ОБУЧЕНИЕ В ТУРКЕСТАНЕ</w:t>
      </w:r>
      <w:r w:rsidR="00B333C0">
        <w:rPr>
          <w:bCs/>
          <w:sz w:val="28"/>
          <w:lang w:val="ru-RU"/>
        </w:rPr>
        <w:t xml:space="preserve"> </w:t>
      </w:r>
      <w:r w:rsidR="00B333C0" w:rsidRPr="000407D5">
        <w:rPr>
          <w:bCs/>
          <w:sz w:val="28"/>
          <w:lang w:val="ru-RU"/>
        </w:rPr>
        <w:t>(НА МАТЕРИАЛАХ КЫРГЫЗСТАНА)</w:t>
      </w:r>
    </w:p>
    <w:p w:rsidR="00480EE1" w:rsidRPr="000407D5" w:rsidRDefault="00480EE1" w:rsidP="000407D5">
      <w:pPr>
        <w:spacing w:line="360" w:lineRule="auto"/>
        <w:ind w:firstLine="720"/>
        <w:jc w:val="both"/>
        <w:rPr>
          <w:bCs/>
          <w:sz w:val="28"/>
          <w:lang w:val="ru-RU"/>
        </w:rPr>
      </w:pPr>
    </w:p>
    <w:p w:rsidR="00480EE1" w:rsidRPr="000407D5" w:rsidRDefault="00B333C0" w:rsidP="000407D5">
      <w:pPr>
        <w:spacing w:line="360" w:lineRule="auto"/>
        <w:ind w:firstLine="720"/>
        <w:jc w:val="both"/>
        <w:rPr>
          <w:bCs/>
          <w:sz w:val="28"/>
          <w:u w:val="single"/>
          <w:lang w:val="ru-RU"/>
        </w:rPr>
      </w:pPr>
      <w:r>
        <w:rPr>
          <w:bCs/>
          <w:sz w:val="28"/>
          <w:u w:val="single"/>
          <w:lang w:val="ru-RU"/>
        </w:rPr>
        <w:t xml:space="preserve">а) </w:t>
      </w:r>
      <w:r w:rsidR="00480EE1" w:rsidRPr="000407D5">
        <w:rPr>
          <w:bCs/>
          <w:sz w:val="28"/>
          <w:u w:val="single"/>
          <w:lang w:val="ru-RU"/>
        </w:rPr>
        <w:t>Рус</w:t>
      </w:r>
      <w:r>
        <w:rPr>
          <w:bCs/>
          <w:sz w:val="28"/>
          <w:u w:val="single"/>
          <w:lang w:val="ru-RU"/>
        </w:rPr>
        <w:t>ско-туземные школы</w:t>
      </w:r>
    </w:p>
    <w:p w:rsidR="00B333C0" w:rsidRDefault="00B333C0" w:rsidP="000407D5">
      <w:pPr>
        <w:spacing w:line="360" w:lineRule="auto"/>
        <w:ind w:firstLine="720"/>
        <w:jc w:val="both"/>
        <w:rPr>
          <w:sz w:val="28"/>
          <w:lang w:val="ru-RU"/>
        </w:rPr>
      </w:pPr>
    </w:p>
    <w:p w:rsidR="00480EE1" w:rsidRPr="000407D5" w:rsidRDefault="00480EE1" w:rsidP="000407D5">
      <w:pPr>
        <w:spacing w:line="360" w:lineRule="auto"/>
        <w:ind w:firstLine="720"/>
        <w:jc w:val="both"/>
        <w:rPr>
          <w:sz w:val="28"/>
          <w:lang w:val="ru-RU"/>
        </w:rPr>
      </w:pPr>
      <w:r w:rsidRPr="000407D5">
        <w:rPr>
          <w:sz w:val="28"/>
          <w:lang w:val="ru-RU"/>
        </w:rPr>
        <w:t>После присоединения Туркестанского края к России, царская администрация приступила к организации школ для совместного обучения русских детей и детей «инородцев». Согласно проекту, предполагалось открыть, во-первых, уездные народные училища с 4 летним общеобразовательным курсом и ремесленным классом, и во-вторых, начальные школы грамотности. Первый тип школ предназначался для уездных городов и вообще пунктов с оседлым населением, а второй для детей русских «простолюдинов» и кочевого населения.</w:t>
      </w:r>
    </w:p>
    <w:p w:rsidR="00480EE1" w:rsidRPr="000407D5" w:rsidRDefault="00480EE1" w:rsidP="000407D5">
      <w:pPr>
        <w:spacing w:line="360" w:lineRule="auto"/>
        <w:ind w:firstLine="720"/>
        <w:jc w:val="both"/>
        <w:rPr>
          <w:sz w:val="28"/>
          <w:lang w:val="ru-RU"/>
        </w:rPr>
      </w:pPr>
      <w:r w:rsidRPr="000407D5">
        <w:rPr>
          <w:sz w:val="28"/>
          <w:lang w:val="ru-RU"/>
        </w:rPr>
        <w:t xml:space="preserve"> Школы грамотности соответствовали младшему отделению уездной школы - то есть ограничиваются обучением чтению и письму на русском и местном языках и счету. А в программу уездных школ входило преподавание закона божьего (для русских), русского языка, землеописания, счета целых, простых, дробных и десятичных чисел, элементарное черчение в применении к ремеслам, и «туземный язык» для детей местного населения.</w:t>
      </w:r>
    </w:p>
    <w:p w:rsidR="00480EE1" w:rsidRPr="000407D5" w:rsidRDefault="00480EE1" w:rsidP="000407D5">
      <w:pPr>
        <w:spacing w:line="360" w:lineRule="auto"/>
        <w:ind w:firstLine="720"/>
        <w:jc w:val="both"/>
        <w:rPr>
          <w:sz w:val="28"/>
          <w:lang w:val="ru-RU"/>
        </w:rPr>
      </w:pPr>
      <w:r w:rsidRPr="000407D5">
        <w:rPr>
          <w:sz w:val="28"/>
          <w:lang w:val="ru-RU"/>
        </w:rPr>
        <w:t xml:space="preserve">При уездных школах должно было быть по 20 вакансий для детей кочевников - будущих учителей степных школ. </w:t>
      </w:r>
    </w:p>
    <w:p w:rsidR="00480EE1" w:rsidRPr="000407D5" w:rsidRDefault="00480EE1" w:rsidP="000407D5">
      <w:pPr>
        <w:spacing w:line="360" w:lineRule="auto"/>
        <w:ind w:firstLine="720"/>
        <w:jc w:val="both"/>
        <w:rPr>
          <w:sz w:val="28"/>
          <w:lang w:val="ru-RU"/>
        </w:rPr>
      </w:pPr>
      <w:r w:rsidRPr="000407D5">
        <w:rPr>
          <w:sz w:val="28"/>
          <w:lang w:val="ru-RU"/>
        </w:rPr>
        <w:t>Но вначале лишь незначительное число детей из числа местных жителей поступало в эти школы. Одна их главных причин этого заключается в том, что в русских учебных заведениях не преподается ни языка, ни религий туземцев, а потому киргизы предпочитают для обучения своих детей туземной грамоте обратятся к муллам из киргиз, узбеков и татар, имеющихся в волостях, муллы эти кочуют с аулами</w:t>
      </w:r>
      <w:r w:rsidRPr="000407D5">
        <w:rPr>
          <w:rStyle w:val="a5"/>
          <w:sz w:val="28"/>
          <w:lang w:val="ru-RU"/>
        </w:rPr>
        <w:footnoteReference w:customMarkFollows="1" w:id="2"/>
        <w:t>1</w:t>
      </w:r>
      <w:r w:rsidRPr="000407D5">
        <w:rPr>
          <w:sz w:val="28"/>
          <w:lang w:val="ru-RU"/>
        </w:rPr>
        <w:t>. Другая причина заключалась в том, что родителям-кочевникам трудно было содержать своих детей в городе или поселке. Для устранения этого положения администрацией Туркестанского края было предложено военным губернаторам областей позаботиться об устройстве в уездных городах за счет местных средств приготовительных пансионов для кыргызских детей. Устройство такого пансиона намечалось в г. Токмаке еще 1870 г., но он открылся в г. Пишпеке.</w:t>
      </w:r>
      <w:r w:rsidR="00FD0F2E">
        <w:rPr>
          <w:sz w:val="28"/>
          <w:lang w:val="ru-RU"/>
        </w:rPr>
        <w:t xml:space="preserve"> </w:t>
      </w:r>
      <w:r w:rsidRPr="000407D5">
        <w:rPr>
          <w:sz w:val="28"/>
          <w:lang w:val="ru-RU"/>
        </w:rPr>
        <w:t>Перед этими пансионами ставилась задача подготовить из местного населения переводчиков и письмоводителей в которых местная администрация очень нуждалась. Для подготовки таких лиц с 1 октября 1874 г. открылся пансион в г. Караколе, который назвали киргизской школой или же ученической квартирой. Здесь обучалось 10 мальчиков - по одному из 9 кыргызских, и 1 калмыцкой волостей уезда. Содержание школы было возложено целиком на кыргыз. По общественным приговорам кыргызских волостей был введен 15-ти копеечный сбор с каждой юрты, дававший ежегодно 1840 рублей. Кроме того, киргизы пожертвовали на школу 2000 рублей.</w:t>
      </w:r>
    </w:p>
    <w:p w:rsidR="00480EE1" w:rsidRPr="000407D5" w:rsidRDefault="00480EE1" w:rsidP="000407D5">
      <w:pPr>
        <w:spacing w:line="360" w:lineRule="auto"/>
        <w:ind w:firstLine="720"/>
        <w:jc w:val="both"/>
        <w:rPr>
          <w:sz w:val="28"/>
          <w:lang w:val="ru-RU"/>
        </w:rPr>
      </w:pPr>
      <w:r w:rsidRPr="000407D5">
        <w:rPr>
          <w:sz w:val="28"/>
          <w:lang w:val="ru-RU"/>
        </w:rPr>
        <w:t>Ученики жили и питались, одевались при школе. Их обучали татарской грамоте, они посещали русскую школу для изучения языка. Но 1 октября 1878 г. из за недостатка средств эта школа была ликвидирована.</w:t>
      </w:r>
      <w:r w:rsidR="00FD0F2E">
        <w:rPr>
          <w:sz w:val="28"/>
          <w:lang w:val="ru-RU"/>
        </w:rPr>
        <w:t xml:space="preserve"> </w:t>
      </w:r>
      <w:r w:rsidRPr="000407D5">
        <w:rPr>
          <w:sz w:val="28"/>
          <w:lang w:val="ru-RU"/>
        </w:rPr>
        <w:t>Первоначальное предположение о возможности совместного обучения детей русского и местного населения в одних и тех же школах на практике</w:t>
      </w:r>
      <w:r w:rsidR="000407D5">
        <w:rPr>
          <w:sz w:val="28"/>
          <w:lang w:val="ru-RU"/>
        </w:rPr>
        <w:t xml:space="preserve"> </w:t>
      </w:r>
      <w:r w:rsidRPr="000407D5">
        <w:rPr>
          <w:sz w:val="28"/>
          <w:lang w:val="ru-RU"/>
        </w:rPr>
        <w:t>не осуществилось. Так как местное и русское население жили обособленно, что не давало детям возможности посещать одну и ту же школу, да и сама задача обучения, методы занятий не могли быть одинаковы. Это отмечал в своем протоколе от 29 мая 1907 г. попечительский комитет Туркестанского края, подытоживая там свою деятельность.</w:t>
      </w:r>
      <w:r w:rsidR="00FD0F2E">
        <w:rPr>
          <w:sz w:val="28"/>
          <w:lang w:val="ru-RU"/>
        </w:rPr>
        <w:t xml:space="preserve"> </w:t>
      </w:r>
      <w:r w:rsidRPr="000407D5">
        <w:rPr>
          <w:sz w:val="28"/>
          <w:lang w:val="ru-RU"/>
        </w:rPr>
        <w:t>Возникла необходимость открытия особых школ для местного населения, соответствующих его взглядам: то есть открыть особые школы, где наряду с прохождением «родной грамоты» и основ мусульманства, по традициям местного населения, учащиеся изучали бы русский язык, такие школы могли бы стать приемлемыми для местного населения и отвечали бы интересам царской администрации.</w:t>
      </w:r>
      <w:r w:rsidR="00FD0F2E">
        <w:rPr>
          <w:sz w:val="28"/>
          <w:lang w:val="ru-RU"/>
        </w:rPr>
        <w:t xml:space="preserve"> </w:t>
      </w:r>
      <w:r w:rsidRPr="000407D5">
        <w:rPr>
          <w:sz w:val="28"/>
          <w:lang w:val="ru-RU"/>
        </w:rPr>
        <w:t>И по распоряжению от 20 июня 1886 г. в Туркестане для детей коренных национальностей официально стали открываться и распространятся так называемые русско-туземные школы, перед которыми ставилась двойная задача: во-первых, научить детей местного населения русскому языку, и во-вторых, сохранить то «образование» которое давалось ранее мектебах и укоренилось среди местного населения. Туркестанская администрация стремилась устранить недоверие местного населения и рассеять опасения по поводу вытеснения из школ религиозных вероучений.</w:t>
      </w:r>
      <w:r w:rsidR="00FD0F2E">
        <w:rPr>
          <w:sz w:val="28"/>
          <w:lang w:val="ru-RU"/>
        </w:rPr>
        <w:t xml:space="preserve"> </w:t>
      </w:r>
      <w:r w:rsidRPr="000407D5">
        <w:rPr>
          <w:sz w:val="28"/>
          <w:lang w:val="ru-RU"/>
        </w:rPr>
        <w:t>В начале в этих школах учились дети бедняков, богатые дети туда ходили крайне неохотно, предпочитая отдавать в эти школы детей бедняков - их отправляли насильно. «1895 г. из Заукинской волости в русско-туземное училище были направлены дети бедняков а в одном официальном сообщении сказано, что в этих</w:t>
      </w:r>
      <w:r w:rsidR="000407D5">
        <w:rPr>
          <w:sz w:val="28"/>
          <w:lang w:val="ru-RU"/>
        </w:rPr>
        <w:t xml:space="preserve"> </w:t>
      </w:r>
      <w:r w:rsidRPr="000407D5">
        <w:rPr>
          <w:sz w:val="28"/>
          <w:lang w:val="ru-RU"/>
        </w:rPr>
        <w:t>школах «отдает детей только бедняк, которому некуда их давать» Один из заведующих русско-туземных школ писал, «…7/8 уходящих раньше окончания курса школы были дети состоятельных кочевников их любимые сынки, а дети бедных наоборот, крепко держались за свои вакансии». Только в дальнейшем, когда кыргызская знать и нарождающаяся торговая буржуазия поняли выгоду, которую можно было извлечь из полученного в русско-туземных и русских школах образования. Они стали отдавать в эти школы и своих детей.</w:t>
      </w:r>
    </w:p>
    <w:p w:rsidR="00480EE1" w:rsidRPr="000407D5" w:rsidRDefault="00480EE1" w:rsidP="000407D5">
      <w:pPr>
        <w:spacing w:line="360" w:lineRule="auto"/>
        <w:ind w:firstLine="720"/>
        <w:jc w:val="both"/>
        <w:rPr>
          <w:sz w:val="28"/>
          <w:lang w:val="ru-RU"/>
        </w:rPr>
      </w:pPr>
      <w:r w:rsidRPr="000407D5">
        <w:rPr>
          <w:sz w:val="28"/>
          <w:lang w:val="ru-RU"/>
        </w:rPr>
        <w:t xml:space="preserve">Первые русско-туземные школы находились в очень тяжелых условиях: не хватало денег для их содержания, не было учебных пособий и зданий. Это отразилось на их деятельности: так в 1888 г. было 22 таких школ, то их число не менялось до 1894 года., число учащихся колебалось от 375 до 464, в течении первых 9 лет школу окончило всего 113 учеников </w:t>
      </w:r>
      <w:r w:rsidR="00FD0F2E">
        <w:rPr>
          <w:sz w:val="28"/>
          <w:lang w:val="ru-RU"/>
        </w:rPr>
        <w:t>в среднем по 12 учеников в год.</w:t>
      </w:r>
    </w:p>
    <w:p w:rsidR="00480EE1" w:rsidRPr="000407D5" w:rsidRDefault="00480EE1" w:rsidP="000407D5">
      <w:pPr>
        <w:spacing w:line="360" w:lineRule="auto"/>
        <w:ind w:firstLine="720"/>
        <w:jc w:val="both"/>
        <w:rPr>
          <w:sz w:val="28"/>
          <w:lang w:val="ru-RU"/>
        </w:rPr>
      </w:pPr>
      <w:r w:rsidRPr="000407D5">
        <w:rPr>
          <w:sz w:val="28"/>
          <w:lang w:val="ru-RU"/>
        </w:rPr>
        <w:t>Первая русско-туземная школа в Кыргызстане была открыта 3 октября 1884 г. недалеко от г. Токмак - здесь жили в основном дунгане, перешедшие в пределы России в 1877 г. из Кашгара. Но эта школа не дала результатов - за 11 лет обучения только 2 человека научилось русскому языку. Вторая русско-туземная школа была открыта в 1887г. в Оше, только затем были открыты школы в г. Токмаке, в Сокулуке, Джумгале, в селе Панфиловском, в урочище Кетмен-Тюбе, на юге в Суусамыре и в Арымской волости.</w:t>
      </w:r>
      <w:r w:rsidR="00FD0F2E">
        <w:rPr>
          <w:sz w:val="28"/>
          <w:lang w:val="ru-RU"/>
        </w:rPr>
        <w:t xml:space="preserve"> </w:t>
      </w:r>
      <w:r w:rsidRPr="000407D5">
        <w:rPr>
          <w:sz w:val="28"/>
          <w:lang w:val="ru-RU"/>
        </w:rPr>
        <w:t>В 1911 г. в Пржевальске открывается женская русско-туземная школа с 23 ученицами, затем такая же школа открывается в Токмаке.</w:t>
      </w:r>
      <w:r w:rsidR="00FD0F2E">
        <w:rPr>
          <w:sz w:val="28"/>
          <w:lang w:val="ru-RU"/>
        </w:rPr>
        <w:t xml:space="preserve"> </w:t>
      </w:r>
      <w:r w:rsidRPr="000407D5">
        <w:rPr>
          <w:sz w:val="28"/>
          <w:lang w:val="ru-RU"/>
        </w:rPr>
        <w:t>Перед 1917 г. на территории Кыргызстана существовало 16 русско-туземных школ, во всех этих школах обучалось 750 учащихся - 670 дети местного населения в том числе 614 мальчиков и 56 девочек.</w:t>
      </w:r>
      <w:r w:rsidR="00FD0F2E">
        <w:rPr>
          <w:sz w:val="28"/>
          <w:lang w:val="ru-RU"/>
        </w:rPr>
        <w:t xml:space="preserve"> </w:t>
      </w:r>
      <w:r w:rsidRPr="000407D5">
        <w:rPr>
          <w:sz w:val="28"/>
          <w:lang w:val="ru-RU"/>
        </w:rPr>
        <w:t>Занятие учащихся в русско-туземных школах проходили одновременно в двух классах: русском и туземном. Каждый ученик проводил 2 часа в одном классе, 2 часа в другом. Обучение с ними вели 2 учителя, русский, назначенный администрацией и туземный, избранный из местного населения. Работали они совершенно обособленно друг от друга, каждый по своему особому методу.</w:t>
      </w:r>
      <w:r w:rsidR="00FD0F2E">
        <w:rPr>
          <w:sz w:val="28"/>
          <w:lang w:val="ru-RU"/>
        </w:rPr>
        <w:t xml:space="preserve"> </w:t>
      </w:r>
      <w:r w:rsidRPr="000407D5">
        <w:rPr>
          <w:sz w:val="28"/>
          <w:lang w:val="ru-RU"/>
        </w:rPr>
        <w:t>Согласно утвержденному в 1895 г. расписанию занятий, дети не учились в воскресные дни, а по пятницам занятия только для желающих. Таким образом, все учащиеся занимались в русском классе по 11 часов еженедельно. Занятия начинались 1 августа и заканчивались 1 июня, а в степных областях с 1сентября по 1 мая. Праздники, как мусульманские, так и христианские считались свободными от учебы.</w:t>
      </w:r>
      <w:r w:rsidR="00FD0F2E">
        <w:rPr>
          <w:sz w:val="28"/>
          <w:lang w:val="ru-RU"/>
        </w:rPr>
        <w:t xml:space="preserve"> </w:t>
      </w:r>
      <w:r w:rsidRPr="000407D5">
        <w:rPr>
          <w:sz w:val="28"/>
          <w:lang w:val="ru-RU"/>
        </w:rPr>
        <w:t>По содержанию обучения русско-туземные школы были отнесены к низшему типу</w:t>
      </w:r>
      <w:r w:rsidR="000407D5">
        <w:rPr>
          <w:sz w:val="28"/>
          <w:lang w:val="ru-RU"/>
        </w:rPr>
        <w:t xml:space="preserve"> </w:t>
      </w:r>
      <w:r w:rsidRPr="000407D5">
        <w:rPr>
          <w:sz w:val="28"/>
          <w:lang w:val="ru-RU"/>
        </w:rPr>
        <w:t>русских школ. В одном из циркуляров было сказано: «в отношении учебной программы ограничить преподавание сообщением основных начал русской грамотности, т.е. приучением к правильному чтению, письму, и счету (математики) в пределах строгого необходимых для элементарных потребностей инородческого быта, а главное - направить усилия к возможно более совершенному усвоению туземцами русской речи и наибольшего навыка в употреблении</w:t>
      </w:r>
      <w:r w:rsidR="00FD0F2E">
        <w:rPr>
          <w:sz w:val="28"/>
          <w:lang w:val="ru-RU"/>
        </w:rPr>
        <w:t xml:space="preserve"> обыденного, разговорного языка</w:t>
      </w:r>
      <w:r w:rsidRPr="000407D5">
        <w:rPr>
          <w:sz w:val="28"/>
          <w:lang w:val="ru-RU"/>
        </w:rPr>
        <w:t>.</w:t>
      </w:r>
      <w:r w:rsidR="00FD0F2E">
        <w:rPr>
          <w:sz w:val="28"/>
          <w:lang w:val="ru-RU"/>
        </w:rPr>
        <w:t xml:space="preserve"> </w:t>
      </w:r>
      <w:r w:rsidRPr="000407D5">
        <w:rPr>
          <w:sz w:val="28"/>
          <w:lang w:val="ru-RU"/>
        </w:rPr>
        <w:t>Переводный метод обучения при помощи транскриптированного русского алфавита был введен во всех русско-туземных школах края. Занятия носили чисто механический характер, и ограничивались изучением отдельных русских слов и фраз, переводами их на родной язык и заучиванием грамматических правил. Ученики умели читать по-русски, но часто только механически, с совершенно произвольной установкой ударений.</w:t>
      </w:r>
      <w:r w:rsidR="00824DEA">
        <w:rPr>
          <w:sz w:val="28"/>
          <w:lang w:val="ru-RU"/>
        </w:rPr>
        <w:t xml:space="preserve"> </w:t>
      </w:r>
      <w:r w:rsidRPr="000407D5">
        <w:rPr>
          <w:sz w:val="28"/>
          <w:lang w:val="ru-RU"/>
        </w:rPr>
        <w:t>Такая же ситуация складывалась и на занятиях арифметикой - не понимая русской речи и не имея соответствующих терминов на родном языке, могли только механически вычислять, причем нередко доходили только до деления целых чисел, практика же их в решении задач была совсем ничтожна.</w:t>
      </w:r>
      <w:r w:rsidR="00824DEA">
        <w:rPr>
          <w:sz w:val="28"/>
          <w:lang w:val="ru-RU"/>
        </w:rPr>
        <w:t xml:space="preserve"> </w:t>
      </w:r>
      <w:r w:rsidRPr="000407D5">
        <w:rPr>
          <w:sz w:val="28"/>
          <w:lang w:val="ru-RU"/>
        </w:rPr>
        <w:t>Занятия по такой системе велись во всех русско-туземных школах края в течении 8-10 лет.</w:t>
      </w:r>
      <w:r w:rsidR="00824DEA">
        <w:rPr>
          <w:sz w:val="28"/>
          <w:lang w:val="ru-RU"/>
        </w:rPr>
        <w:t xml:space="preserve"> </w:t>
      </w:r>
      <w:r w:rsidRPr="000407D5">
        <w:rPr>
          <w:sz w:val="28"/>
          <w:lang w:val="ru-RU"/>
        </w:rPr>
        <w:t>Так как школы не могли обучить местное население разговорному русскому языку, то постепенно начал развиваться наглядный или натуральный метод обучения. Впервые он был применен в</w:t>
      </w:r>
      <w:r w:rsidR="000407D5">
        <w:rPr>
          <w:sz w:val="28"/>
          <w:lang w:val="ru-RU"/>
        </w:rPr>
        <w:t xml:space="preserve"> </w:t>
      </w:r>
      <w:r w:rsidRPr="000407D5">
        <w:rPr>
          <w:sz w:val="28"/>
          <w:lang w:val="ru-RU"/>
        </w:rPr>
        <w:t>1894 г.</w:t>
      </w:r>
      <w:r w:rsidR="000407D5">
        <w:rPr>
          <w:sz w:val="28"/>
          <w:lang w:val="ru-RU"/>
        </w:rPr>
        <w:t xml:space="preserve"> </w:t>
      </w:r>
      <w:r w:rsidRPr="000407D5">
        <w:rPr>
          <w:sz w:val="28"/>
          <w:lang w:val="ru-RU"/>
        </w:rPr>
        <w:t>под председательством директора народных училищ С. Граменицкого, была создана особая комиссия для выработки программы и учебного плана занятий, соответствующих приемам наглядного метода обучения.</w:t>
      </w:r>
      <w:r w:rsidR="00824DEA">
        <w:rPr>
          <w:sz w:val="28"/>
          <w:lang w:val="ru-RU"/>
        </w:rPr>
        <w:t xml:space="preserve"> </w:t>
      </w:r>
      <w:r w:rsidRPr="000407D5">
        <w:rPr>
          <w:sz w:val="28"/>
          <w:lang w:val="ru-RU"/>
        </w:rPr>
        <w:t>По новой программе учебный материал распределялся строго по годам обучения и включал в себя элементы русской грамотности, некоторые сведения по географии и естествознанию и истории, которые должны были также усваиваться на уроках русского языка в старших классах.</w:t>
      </w:r>
      <w:r w:rsidR="00824DEA">
        <w:rPr>
          <w:sz w:val="28"/>
          <w:lang w:val="ru-RU"/>
        </w:rPr>
        <w:t xml:space="preserve"> </w:t>
      </w:r>
      <w:r w:rsidRPr="000407D5">
        <w:rPr>
          <w:sz w:val="28"/>
          <w:lang w:val="ru-RU"/>
        </w:rPr>
        <w:t>К программе была приложена методика обучения арифметике: в первый год обучения положено было пройти счет до 100 и вычислить до 20; во второй год счет до 1000, вычисления до 100 и решение задач; в третий год - счет до миллиона и решение задач в пределах 1000; четвертый год - нумерацию чисел любой величины и ознакомление с простейшими дробями.</w:t>
      </w:r>
      <w:r w:rsidR="00824DEA">
        <w:rPr>
          <w:sz w:val="28"/>
          <w:lang w:val="ru-RU"/>
        </w:rPr>
        <w:t xml:space="preserve"> </w:t>
      </w:r>
      <w:r w:rsidRPr="000407D5">
        <w:rPr>
          <w:sz w:val="28"/>
          <w:lang w:val="ru-RU"/>
        </w:rPr>
        <w:t xml:space="preserve">Но эта программа на практике была применена не полностью. Не случайно сенатор К.К. Пален, </w:t>
      </w:r>
      <w:r w:rsidR="00824DEA">
        <w:rPr>
          <w:sz w:val="28"/>
          <w:lang w:val="ru-RU"/>
        </w:rPr>
        <w:t>ре</w:t>
      </w:r>
      <w:r w:rsidR="00824DEA" w:rsidRPr="000407D5">
        <w:rPr>
          <w:sz w:val="28"/>
          <w:lang w:val="ru-RU"/>
        </w:rPr>
        <w:t>визировавший</w:t>
      </w:r>
      <w:r w:rsidRPr="000407D5">
        <w:rPr>
          <w:sz w:val="28"/>
          <w:lang w:val="ru-RU"/>
        </w:rPr>
        <w:t xml:space="preserve"> деятельность Туркестанских школ в 19</w:t>
      </w:r>
      <w:r w:rsidR="00824DEA">
        <w:rPr>
          <w:sz w:val="28"/>
          <w:lang w:val="ru-RU"/>
        </w:rPr>
        <w:t>08 г. писал, что «…</w:t>
      </w:r>
      <w:r w:rsidRPr="000407D5">
        <w:rPr>
          <w:sz w:val="28"/>
          <w:lang w:val="ru-RU"/>
        </w:rPr>
        <w:t>занятия в этих училищах ограничиваются изучением русской азбуки, чтения</w:t>
      </w:r>
      <w:r w:rsidR="000407D5">
        <w:rPr>
          <w:sz w:val="28"/>
          <w:lang w:val="ru-RU"/>
        </w:rPr>
        <w:t xml:space="preserve"> </w:t>
      </w:r>
      <w:r w:rsidRPr="000407D5">
        <w:rPr>
          <w:sz w:val="28"/>
          <w:lang w:val="ru-RU"/>
        </w:rPr>
        <w:t>и переводов на родной язык некоторых статей и принятых книг для чтения и заучиванием наизусть некоторых стихотворений и басен. Количество прочитываемых и выясняемых при классных беседах статей не значительно, до ознакомления с географией и историей России они не доходят, и по арифметике не проходят всего материала, указанного в программах. В общем, повторяются недостатки постановки дела, какие наблюдались в первый период существования этих училищ, когда в них практиковался переводный метод обучения».</w:t>
      </w:r>
      <w:r w:rsidR="00824DEA">
        <w:rPr>
          <w:sz w:val="28"/>
          <w:lang w:val="ru-RU"/>
        </w:rPr>
        <w:t xml:space="preserve"> </w:t>
      </w:r>
      <w:r w:rsidRPr="000407D5">
        <w:rPr>
          <w:sz w:val="28"/>
          <w:lang w:val="ru-RU"/>
        </w:rPr>
        <w:t>Одновременно с разработкой новых программ велась и работа по созданию специальных учебников для русско-туземных школ.</w:t>
      </w:r>
      <w:r w:rsidR="00824DEA">
        <w:rPr>
          <w:sz w:val="28"/>
          <w:lang w:val="ru-RU"/>
        </w:rPr>
        <w:t xml:space="preserve"> </w:t>
      </w:r>
      <w:r w:rsidRPr="000407D5">
        <w:rPr>
          <w:sz w:val="28"/>
          <w:lang w:val="ru-RU"/>
        </w:rPr>
        <w:t>Одним из первых авторов учебников в Туркестане был С. Граменицкий. К концу XIX века русско-туземные школы получили первую, вторую и третью книги для чтения С. Граменицкого, составленному по наглядно-разговорному методу. Крупным недостатком этих учебников было полное игнорирование родного языка учащихся. Учебными пособиями по арифметике служили «сборник арифметических задач» Малинина и Буренина, а с 1890 г. основным учебником стало «начальная арифметика» того же С. Граменицкого.</w:t>
      </w:r>
      <w:r w:rsidR="00824DEA">
        <w:rPr>
          <w:sz w:val="28"/>
          <w:lang w:val="ru-RU"/>
        </w:rPr>
        <w:t xml:space="preserve"> </w:t>
      </w:r>
      <w:r w:rsidRPr="000407D5">
        <w:rPr>
          <w:sz w:val="28"/>
          <w:lang w:val="ru-RU"/>
        </w:rPr>
        <w:t>Кроме того, использовались такие учебники как «Родное слово», «Детский мир», К.Д. Ушинского «Мир в рассказах для детей» И.П. Вахтерова «Книга для чтения» Л.Н. Толстого, они расширили кругозор детей и несколько облегчили усвоение русского языка.</w:t>
      </w:r>
    </w:p>
    <w:p w:rsidR="00480EE1" w:rsidRPr="000407D5" w:rsidRDefault="00480EE1" w:rsidP="000407D5">
      <w:pPr>
        <w:spacing w:line="360" w:lineRule="auto"/>
        <w:ind w:firstLine="720"/>
        <w:jc w:val="both"/>
        <w:rPr>
          <w:sz w:val="28"/>
          <w:lang w:val="ru-RU"/>
        </w:rPr>
      </w:pPr>
      <w:r w:rsidRPr="000407D5">
        <w:rPr>
          <w:sz w:val="28"/>
          <w:lang w:val="ru-RU"/>
        </w:rPr>
        <w:t>А в туземных классах единой программы не существовало. Так как все учебники были составлены на арабском и персидском языках, то детям приходилось заниматься грамматикой 3-х языков (русского, арабского, персидского), что не могло не отражаться на качестве обучения и усвоения. Определенных часов не было, муллы занимались столько, сколько хотели. Главная цель их состояла лишь в том, чтобы ознакомить детей с основами мусульманского вероучения.</w:t>
      </w:r>
      <w:r w:rsidR="00824DEA">
        <w:rPr>
          <w:sz w:val="28"/>
          <w:lang w:val="ru-RU"/>
        </w:rPr>
        <w:t xml:space="preserve"> </w:t>
      </w:r>
      <w:r w:rsidRPr="000407D5">
        <w:rPr>
          <w:sz w:val="28"/>
          <w:lang w:val="ru-RU"/>
        </w:rPr>
        <w:t>В качестве учебника использовался узбекский словарь «Устоди - Авваль» - «Первый учитель» С. Азизова и «Самоучитель Оракулова». Хаджибеков -</w:t>
      </w:r>
      <w:r w:rsidR="000407D5">
        <w:rPr>
          <w:sz w:val="28"/>
          <w:lang w:val="ru-RU"/>
        </w:rPr>
        <w:t xml:space="preserve"> </w:t>
      </w:r>
      <w:r w:rsidRPr="000407D5">
        <w:rPr>
          <w:sz w:val="28"/>
          <w:lang w:val="ru-RU"/>
        </w:rPr>
        <w:t>учитель русско-туземной школы составил на основе арабского алфавита «Букварь для киргизских школ в Туркестанском крае» изданный в Оренбурге в 1912 г. Многие русско-туземные школы Кыргызстана имели свои библиотеки. Например, в Токмакской школе на 1899 г. было 115 книг в 189 томах, 1908 году в Ошской школе был от 128 томов, а в Кетмен-Тюбинской 186. Но в основном это были книги религиозно-нравственные или по различным отраслям сельского хозяйства.</w:t>
      </w:r>
    </w:p>
    <w:p w:rsidR="00480EE1" w:rsidRPr="000407D5" w:rsidRDefault="00480EE1" w:rsidP="000407D5">
      <w:pPr>
        <w:spacing w:line="360" w:lineRule="auto"/>
        <w:ind w:firstLine="720"/>
        <w:jc w:val="both"/>
        <w:rPr>
          <w:sz w:val="28"/>
          <w:lang w:val="ru-RU"/>
        </w:rPr>
      </w:pPr>
      <w:r w:rsidRPr="000407D5">
        <w:rPr>
          <w:sz w:val="28"/>
          <w:lang w:val="ru-RU"/>
        </w:rPr>
        <w:t>Кроме того, в русско-туземных школах были введены классы ручного труда. Так, например, при Токмакской школе обучали сапожному, переплетному и столярно-токарному мастерству: в классах находилось необходимое оборудование - верстаки, станки, машины инструменты и материалы Обучение ручному труду не способствовало подготовке ремесленников или мастеровых, но оно давало некоторые навыки ручного труда.</w:t>
      </w:r>
      <w:r w:rsidR="00824DEA">
        <w:rPr>
          <w:sz w:val="28"/>
          <w:lang w:val="ru-RU"/>
        </w:rPr>
        <w:t xml:space="preserve"> </w:t>
      </w:r>
      <w:r w:rsidRPr="000407D5">
        <w:rPr>
          <w:sz w:val="28"/>
          <w:lang w:val="ru-RU"/>
        </w:rPr>
        <w:t>Так каковы же общие результаты деятельности русско-туземных школ? Из них, хотя бы и в небольшом количестве выходили переводчики или писари местных царских администраций; некоторые выпускники могли поступить в городские училища, так как после его окончания могли бы свободно получить какую-нибудь должность и приличное жалование. Но, в городском училище вакансия для детей кыргызов была очень ограниченной.</w:t>
      </w:r>
    </w:p>
    <w:p w:rsidR="00480EE1" w:rsidRPr="000407D5" w:rsidRDefault="00480EE1" w:rsidP="000407D5">
      <w:pPr>
        <w:spacing w:line="360" w:lineRule="auto"/>
        <w:ind w:firstLine="720"/>
        <w:jc w:val="both"/>
        <w:rPr>
          <w:sz w:val="28"/>
          <w:lang w:val="ru-RU"/>
        </w:rPr>
      </w:pPr>
      <w:r w:rsidRPr="000407D5">
        <w:rPr>
          <w:sz w:val="28"/>
          <w:lang w:val="ru-RU"/>
        </w:rPr>
        <w:t>После завершения обучения в русско-туземной школе многие выпускники стали впоследствии учителями, советскими работниками, занимали крупные посты в Киргизии, например, А. Сыдыков. Из числа бедных дехкан были З. Кыдырбаев</w:t>
      </w:r>
      <w:r w:rsidR="00824DEA">
        <w:rPr>
          <w:sz w:val="28"/>
          <w:lang w:val="ru-RU"/>
        </w:rPr>
        <w:t>, И.</w:t>
      </w:r>
      <w:r w:rsidRPr="000407D5">
        <w:rPr>
          <w:sz w:val="28"/>
          <w:lang w:val="ru-RU"/>
        </w:rPr>
        <w:t>О. Орозалиев, А. Омурзаков, Г. Ульджоватов, А. Чакнаков и многие другие, которых русско-туземные школы вывели из неграмотности, и если можно так сказать, дали «путевку в жизнь» на том историческом этапе нашей республики Кыргызстан.</w:t>
      </w:r>
    </w:p>
    <w:p w:rsidR="00824DEA" w:rsidRDefault="00824DEA" w:rsidP="000407D5">
      <w:pPr>
        <w:spacing w:line="360" w:lineRule="auto"/>
        <w:ind w:firstLine="720"/>
        <w:jc w:val="both"/>
        <w:rPr>
          <w:sz w:val="28"/>
          <w:lang w:val="ru-RU"/>
        </w:rPr>
      </w:pPr>
    </w:p>
    <w:p w:rsidR="00480EE1" w:rsidRPr="000407D5" w:rsidRDefault="00824DEA" w:rsidP="000407D5">
      <w:pPr>
        <w:spacing w:line="360" w:lineRule="auto"/>
        <w:ind w:firstLine="720"/>
        <w:jc w:val="both"/>
        <w:rPr>
          <w:bCs/>
          <w:sz w:val="28"/>
          <w:u w:val="single"/>
          <w:lang w:val="ru-RU"/>
        </w:rPr>
      </w:pPr>
      <w:r>
        <w:rPr>
          <w:bCs/>
          <w:sz w:val="28"/>
          <w:u w:val="single"/>
          <w:lang w:val="ru-RU"/>
        </w:rPr>
        <w:t xml:space="preserve">б) </w:t>
      </w:r>
      <w:r w:rsidR="00480EE1" w:rsidRPr="000407D5">
        <w:rPr>
          <w:bCs/>
          <w:sz w:val="28"/>
          <w:u w:val="single"/>
          <w:lang w:val="ru-RU"/>
        </w:rPr>
        <w:t>Дореволюционные р</w:t>
      </w:r>
      <w:r>
        <w:rPr>
          <w:bCs/>
          <w:sz w:val="28"/>
          <w:u w:val="single"/>
          <w:lang w:val="ru-RU"/>
        </w:rPr>
        <w:t>усские школы</w:t>
      </w:r>
    </w:p>
    <w:p w:rsidR="00824DEA" w:rsidRDefault="00824DEA" w:rsidP="000407D5">
      <w:pPr>
        <w:spacing w:line="360" w:lineRule="auto"/>
        <w:ind w:firstLine="720"/>
        <w:jc w:val="both"/>
        <w:rPr>
          <w:sz w:val="28"/>
          <w:lang w:val="ru-RU"/>
        </w:rPr>
      </w:pPr>
    </w:p>
    <w:p w:rsidR="00480EE1" w:rsidRPr="000407D5" w:rsidRDefault="00480EE1" w:rsidP="000407D5">
      <w:pPr>
        <w:spacing w:line="360" w:lineRule="auto"/>
        <w:ind w:firstLine="720"/>
        <w:jc w:val="both"/>
        <w:rPr>
          <w:sz w:val="28"/>
          <w:lang w:val="ru-RU"/>
        </w:rPr>
      </w:pPr>
      <w:r w:rsidRPr="000407D5">
        <w:rPr>
          <w:sz w:val="28"/>
          <w:lang w:val="ru-RU"/>
        </w:rPr>
        <w:t xml:space="preserve">Открывая русские школы в Туркестане, царская </w:t>
      </w:r>
      <w:r w:rsidR="00D561B6" w:rsidRPr="000407D5">
        <w:rPr>
          <w:sz w:val="28"/>
          <w:lang w:val="ru-RU"/>
        </w:rPr>
        <w:t>администрация,</w:t>
      </w:r>
      <w:r w:rsidRPr="000407D5">
        <w:rPr>
          <w:sz w:val="28"/>
          <w:lang w:val="ru-RU"/>
        </w:rPr>
        <w:t xml:space="preserve"> прежде </w:t>
      </w:r>
      <w:r w:rsidR="00D561B6" w:rsidRPr="000407D5">
        <w:rPr>
          <w:sz w:val="28"/>
          <w:lang w:val="ru-RU"/>
        </w:rPr>
        <w:t>всего,</w:t>
      </w:r>
      <w:r w:rsidRPr="000407D5">
        <w:rPr>
          <w:sz w:val="28"/>
          <w:lang w:val="ru-RU"/>
        </w:rPr>
        <w:t xml:space="preserve"> заботилась об образовании детей русских поселенцев края. Школы были двух типов: начальные - для детей «русских простолюдинов», которым полагалась ограничиться элементарным обучением, здесь же допускалось совместное обучение русских детей с «инородцами» т. е. кыргызами, узбеками, и представителями других местных национальностей; и училища для детей купцов, чиновников и др. состоятельных лиц, которые в дальнейшем могли получить гимназическое образование. Училища второго типа открывались в уездных городах или пунктах с оседлым населением. Распространение таких училищ, в основном в Кыргызстане шло с севера на юг, так как присоединении Кыргызст</w:t>
      </w:r>
      <w:r w:rsidR="000002FF">
        <w:rPr>
          <w:sz w:val="28"/>
          <w:lang w:val="ru-RU"/>
        </w:rPr>
        <w:t>ана к России началось с севера.</w:t>
      </w:r>
    </w:p>
    <w:p w:rsidR="00480EE1" w:rsidRPr="000407D5" w:rsidRDefault="00480EE1" w:rsidP="000407D5">
      <w:pPr>
        <w:spacing w:line="360" w:lineRule="auto"/>
        <w:ind w:firstLine="720"/>
        <w:jc w:val="both"/>
        <w:rPr>
          <w:sz w:val="28"/>
          <w:lang w:val="ru-RU"/>
        </w:rPr>
      </w:pPr>
    </w:p>
    <w:p w:rsidR="00480EE1" w:rsidRPr="000407D5" w:rsidRDefault="00D561B6" w:rsidP="000407D5">
      <w:pPr>
        <w:spacing w:line="360" w:lineRule="auto"/>
        <w:ind w:firstLine="720"/>
        <w:jc w:val="both"/>
        <w:rPr>
          <w:bCs/>
          <w:sz w:val="28"/>
          <w:u w:val="single"/>
          <w:lang w:val="ru-RU"/>
        </w:rPr>
      </w:pPr>
      <w:r>
        <w:rPr>
          <w:bCs/>
          <w:sz w:val="28"/>
          <w:u w:val="single"/>
          <w:lang w:val="ru-RU"/>
        </w:rPr>
        <w:t>в) Начальные училища</w:t>
      </w:r>
    </w:p>
    <w:p w:rsidR="00D561B6" w:rsidRDefault="00D561B6" w:rsidP="000407D5">
      <w:pPr>
        <w:spacing w:line="360" w:lineRule="auto"/>
        <w:ind w:firstLine="720"/>
        <w:jc w:val="both"/>
        <w:rPr>
          <w:sz w:val="28"/>
          <w:lang w:val="ru-RU"/>
        </w:rPr>
      </w:pPr>
    </w:p>
    <w:p w:rsidR="00480EE1" w:rsidRPr="000407D5" w:rsidRDefault="00480EE1" w:rsidP="000407D5">
      <w:pPr>
        <w:spacing w:line="360" w:lineRule="auto"/>
        <w:ind w:firstLine="720"/>
        <w:jc w:val="both"/>
        <w:rPr>
          <w:sz w:val="28"/>
          <w:lang w:val="ru-RU"/>
        </w:rPr>
      </w:pPr>
      <w:r w:rsidRPr="000407D5">
        <w:rPr>
          <w:sz w:val="28"/>
          <w:lang w:val="ru-RU"/>
        </w:rPr>
        <w:t>Начальные училища делились на высшие и низшие: первые появились позднее по положению от 25 июня 1912 года. В низшие училища входили: приходские, церковно-приходские, частные, сельскохозяйственные и городские училища.</w:t>
      </w:r>
      <w:r w:rsidR="000002FF">
        <w:rPr>
          <w:sz w:val="28"/>
          <w:lang w:val="ru-RU"/>
        </w:rPr>
        <w:t xml:space="preserve"> </w:t>
      </w:r>
      <w:r w:rsidRPr="000407D5">
        <w:rPr>
          <w:sz w:val="28"/>
          <w:lang w:val="ru-RU"/>
        </w:rPr>
        <w:t>К числу приходских относилась большая часть училищ, учрежденных на основании положения 1828 г. В городах большей частью существовали отдельные мужские и женские училища, в селениях же почти все приходские школы предназначены для совместного обучения.</w:t>
      </w:r>
      <w:r w:rsidR="000002FF">
        <w:rPr>
          <w:sz w:val="28"/>
          <w:lang w:val="ru-RU"/>
        </w:rPr>
        <w:t xml:space="preserve"> </w:t>
      </w:r>
      <w:r w:rsidRPr="000407D5">
        <w:rPr>
          <w:sz w:val="28"/>
          <w:lang w:val="ru-RU"/>
        </w:rPr>
        <w:t>В приходские училища допускались все дети, независимо от социального положения и вероисповедания. Мальчики принимались не моложе 8 лет, девочки не старше 11-12 лет, от поступающих не требовали платы за обучение. Приходские училища руководствовались изданными в 1897 г. министерством просвещения программами, согласно которым предметами обучения являлись закон божий, русский язык, чистописание, четыре действия арифметики, пение. Там, где было много ремесленников, в приходских школах мог учреждаться второй класс, где преподавались некоторые предметы из программ младших классов уездных училищ, или организовываться ремесленные классы для мальчиков. В женских училищах и в училищах по совместному обучению, где имелись опытные учительницы, девочки обучались также шитью, вязанию и вышиванию. Многие сельские училища края также имели посевные земли и приусадебные участки, на которых разводились фруктовые сады.</w:t>
      </w:r>
      <w:r w:rsidR="000002FF">
        <w:rPr>
          <w:sz w:val="28"/>
          <w:lang w:val="ru-RU"/>
        </w:rPr>
        <w:t xml:space="preserve"> </w:t>
      </w:r>
      <w:r w:rsidRPr="000407D5">
        <w:rPr>
          <w:sz w:val="28"/>
          <w:lang w:val="ru-RU"/>
        </w:rPr>
        <w:t xml:space="preserve">В сельских приходских училищах обучение начиналось по окончании полевых работ и продолжалось до начала их в следующем году. При этом </w:t>
      </w:r>
      <w:r w:rsidR="000002FF" w:rsidRPr="000407D5">
        <w:rPr>
          <w:sz w:val="28"/>
          <w:lang w:val="ru-RU"/>
        </w:rPr>
        <w:t>требовалось,</w:t>
      </w:r>
      <w:r w:rsidRPr="000407D5">
        <w:rPr>
          <w:sz w:val="28"/>
          <w:lang w:val="ru-RU"/>
        </w:rPr>
        <w:t xml:space="preserve"> чтобы обучение продолжалось ежегодно не менее 5 месяцев </w:t>
      </w:r>
      <w:r w:rsidR="000002FF" w:rsidRPr="000407D5">
        <w:rPr>
          <w:sz w:val="28"/>
          <w:lang w:val="ru-RU"/>
        </w:rPr>
        <w:t>или,</w:t>
      </w:r>
      <w:r w:rsidRPr="000407D5">
        <w:rPr>
          <w:sz w:val="28"/>
          <w:lang w:val="ru-RU"/>
        </w:rPr>
        <w:t xml:space="preserve"> по крайней</w:t>
      </w:r>
      <w:r w:rsidR="000407D5">
        <w:rPr>
          <w:sz w:val="28"/>
          <w:lang w:val="ru-RU"/>
        </w:rPr>
        <w:t xml:space="preserve"> </w:t>
      </w:r>
      <w:r w:rsidR="000002FF" w:rsidRPr="000407D5">
        <w:rPr>
          <w:sz w:val="28"/>
          <w:lang w:val="ru-RU"/>
        </w:rPr>
        <w:t>мере,</w:t>
      </w:r>
      <w:r w:rsidRPr="000407D5">
        <w:rPr>
          <w:sz w:val="28"/>
          <w:lang w:val="ru-RU"/>
        </w:rPr>
        <w:t xml:space="preserve"> 4-х месяцев. В городах обучение в приходских школах продолжалось весь год, за исключением обыкновенных летних каникул, а занятия велись по 4 часа ежедневно, кроме воскресных и праздничных дней</w:t>
      </w:r>
      <w:r w:rsidR="0098320B">
        <w:rPr>
          <w:sz w:val="28"/>
          <w:lang w:val="ru-RU"/>
        </w:rPr>
        <w:t>.</w:t>
      </w:r>
    </w:p>
    <w:p w:rsidR="00480EE1" w:rsidRPr="000407D5" w:rsidRDefault="00480EE1" w:rsidP="000407D5">
      <w:pPr>
        <w:spacing w:line="360" w:lineRule="auto"/>
        <w:ind w:firstLine="720"/>
        <w:jc w:val="both"/>
        <w:rPr>
          <w:sz w:val="28"/>
          <w:lang w:val="ru-RU"/>
        </w:rPr>
      </w:pPr>
      <w:r w:rsidRPr="000407D5">
        <w:rPr>
          <w:sz w:val="28"/>
          <w:lang w:val="ru-RU"/>
        </w:rPr>
        <w:t>По одним данным 1-я начальная школа, на территории Кыргызстана была открыта в 1874 г. в г. Караколе, а в 1875 г. она была преобразована в двухклассное училище. По другим данным первая школа в Кыргызстане открывается 9 февраля 1870 г. в г. Токмаке, а Каракольская школа была преобразована в двухклассное училище не в 1875 г. а в 1879 г.</w:t>
      </w:r>
      <w:r w:rsidR="0098320B">
        <w:rPr>
          <w:sz w:val="28"/>
          <w:lang w:val="ru-RU"/>
        </w:rPr>
        <w:t xml:space="preserve"> </w:t>
      </w:r>
      <w:r w:rsidRPr="000407D5">
        <w:rPr>
          <w:sz w:val="28"/>
          <w:lang w:val="ru-RU"/>
        </w:rPr>
        <w:t>Постепенно приходские одно- и двухклассные мужские и женские училища стали открываться почти во всех городах и русских селениях Кыргызстана.</w:t>
      </w:r>
    </w:p>
    <w:p w:rsidR="00480EE1" w:rsidRPr="000407D5" w:rsidRDefault="00480EE1" w:rsidP="000407D5">
      <w:pPr>
        <w:spacing w:line="360" w:lineRule="auto"/>
        <w:ind w:firstLine="720"/>
        <w:jc w:val="both"/>
        <w:rPr>
          <w:sz w:val="28"/>
          <w:lang w:val="ru-RU"/>
        </w:rPr>
      </w:pPr>
      <w:r w:rsidRPr="000407D5">
        <w:rPr>
          <w:sz w:val="28"/>
          <w:lang w:val="ru-RU"/>
        </w:rPr>
        <w:t>Наряду с приходскими училищами были широко распространены и церковно-приходские школы, которые были подведомственными Туркестанскому епархиальному училищному совету. Они получили в Кыргызстане довольно большое распространение. Так в начале 1917 г. в Пишпекском уезде их было 18, а в Пржевальском 17.</w:t>
      </w:r>
      <w:r w:rsidR="0098320B">
        <w:rPr>
          <w:sz w:val="28"/>
          <w:lang w:val="ru-RU"/>
        </w:rPr>
        <w:t xml:space="preserve"> </w:t>
      </w:r>
      <w:r w:rsidRPr="000407D5">
        <w:rPr>
          <w:sz w:val="28"/>
          <w:lang w:val="ru-RU"/>
        </w:rPr>
        <w:t>Говоря о приходских и церковно-приходских училищах, нельзя не отметить самый крупный недостаток в их работе - большую текучесть учащихся, - по бедности родителей или по болезни, очень многие учащиеся вынуждены были оставить школу.</w:t>
      </w:r>
      <w:r w:rsidR="0098320B">
        <w:rPr>
          <w:sz w:val="28"/>
          <w:lang w:val="ru-RU"/>
        </w:rPr>
        <w:t xml:space="preserve"> </w:t>
      </w:r>
      <w:r w:rsidRPr="000407D5">
        <w:rPr>
          <w:sz w:val="28"/>
          <w:lang w:val="ru-RU"/>
        </w:rPr>
        <w:t>Учебные программы училищ в Туркестане часто менялись: в 1885 г. был введен 4-х летний курс обучения, в 1885 - 3-летний, а в 1897 г. - опять вводится новая программа, сохраняется только время обучения. Согласно программам, весь учебный материал делится на 3 года. В двухклассных училищах курс обучения длился 5 лет.</w:t>
      </w:r>
      <w:r w:rsidR="0098320B">
        <w:rPr>
          <w:sz w:val="28"/>
          <w:lang w:val="ru-RU"/>
        </w:rPr>
        <w:t xml:space="preserve"> </w:t>
      </w:r>
      <w:r w:rsidRPr="000407D5">
        <w:rPr>
          <w:sz w:val="28"/>
          <w:lang w:val="ru-RU"/>
        </w:rPr>
        <w:t>Основой воспитания в училищах служили нравственные начала: - основная цель заключалась в том, чтобы воспитать в учениках религиозные и верноподданнические чувства. Не случайно закон божий был первым и главным предметом обучения.</w:t>
      </w:r>
      <w:r w:rsidR="0098320B">
        <w:rPr>
          <w:sz w:val="28"/>
          <w:lang w:val="ru-RU"/>
        </w:rPr>
        <w:t xml:space="preserve"> </w:t>
      </w:r>
      <w:r w:rsidRPr="000407D5">
        <w:rPr>
          <w:sz w:val="28"/>
          <w:lang w:val="ru-RU"/>
        </w:rPr>
        <w:t>В целом постановка учебного дела в приходских училищах, особенно сельских, оставляла желать лучшего. Во многих училищах ученики не владели элементарными навыками устной и письменной речи. Тетради по русскому языку, арифметике и чистописанию содержались небрежно, знания по русской истории и географии у многих учеников были недостаточными. В большинстве своем дети не могли отвечать самостоятельно, повторяя за учителем или отвечая на отдельные вопросы.</w:t>
      </w:r>
      <w:r w:rsidR="0098320B">
        <w:rPr>
          <w:sz w:val="28"/>
          <w:lang w:val="ru-RU"/>
        </w:rPr>
        <w:t xml:space="preserve"> </w:t>
      </w:r>
      <w:r w:rsidRPr="000407D5">
        <w:rPr>
          <w:sz w:val="28"/>
          <w:lang w:val="ru-RU"/>
        </w:rPr>
        <w:t>Главная причина этого заключалась в недостаточном уровне подготовки и количестве учителей, а также нехваткой учебников и учебных пособий.</w:t>
      </w:r>
    </w:p>
    <w:p w:rsidR="00480EE1" w:rsidRPr="000407D5" w:rsidRDefault="00480EE1" w:rsidP="000407D5">
      <w:pPr>
        <w:spacing w:line="360" w:lineRule="auto"/>
        <w:ind w:firstLine="720"/>
        <w:jc w:val="both"/>
        <w:rPr>
          <w:sz w:val="28"/>
          <w:lang w:val="ru-RU"/>
        </w:rPr>
      </w:pPr>
      <w:r w:rsidRPr="000407D5">
        <w:rPr>
          <w:sz w:val="28"/>
          <w:lang w:val="ru-RU"/>
        </w:rPr>
        <w:t>Итак, русские начальные школы в Кыргызстане получили широкое распространение. Не было почти ни одного русского поселения, в котором не имелось бы школы. При этом обучение охватывало почти большинство русских детей школьного возраста и незначительное число «инородцев».</w:t>
      </w:r>
      <w:r w:rsidR="0098320B">
        <w:rPr>
          <w:sz w:val="28"/>
          <w:lang w:val="ru-RU"/>
        </w:rPr>
        <w:t xml:space="preserve"> </w:t>
      </w:r>
      <w:r w:rsidRPr="000407D5">
        <w:rPr>
          <w:sz w:val="28"/>
          <w:lang w:val="ru-RU"/>
        </w:rPr>
        <w:t>Несмотря на ряд недостатков, этих школ, начальные училища играли положительную роль в распространении элементарных знаний среди основной массы населения.</w:t>
      </w:r>
    </w:p>
    <w:p w:rsidR="00480EE1" w:rsidRDefault="00480EE1" w:rsidP="000407D5">
      <w:pPr>
        <w:spacing w:line="360" w:lineRule="auto"/>
        <w:ind w:firstLine="720"/>
        <w:jc w:val="both"/>
        <w:rPr>
          <w:bCs/>
          <w:sz w:val="28"/>
          <w:lang w:val="ru-RU"/>
        </w:rPr>
      </w:pPr>
      <w:r w:rsidRPr="000407D5">
        <w:rPr>
          <w:sz w:val="28"/>
          <w:lang w:val="ru-RU"/>
        </w:rPr>
        <w:br w:type="page"/>
      </w:r>
      <w:r w:rsidR="0098320B">
        <w:rPr>
          <w:bCs/>
          <w:sz w:val="28"/>
          <w:lang w:val="ru-RU"/>
        </w:rPr>
        <w:t>ЗАКЛЮЧЕНИЕ</w:t>
      </w:r>
    </w:p>
    <w:p w:rsidR="0098320B" w:rsidRPr="000407D5" w:rsidRDefault="0098320B" w:rsidP="000407D5">
      <w:pPr>
        <w:spacing w:line="360" w:lineRule="auto"/>
        <w:ind w:firstLine="720"/>
        <w:jc w:val="both"/>
        <w:rPr>
          <w:bCs/>
          <w:sz w:val="28"/>
          <w:lang w:val="ru-RU"/>
        </w:rPr>
      </w:pPr>
    </w:p>
    <w:p w:rsidR="00480EE1" w:rsidRPr="000407D5" w:rsidRDefault="00480EE1" w:rsidP="000407D5">
      <w:pPr>
        <w:spacing w:line="360" w:lineRule="auto"/>
        <w:ind w:firstLine="720"/>
        <w:jc w:val="both"/>
        <w:rPr>
          <w:sz w:val="28"/>
          <w:lang w:val="ru-RU"/>
        </w:rPr>
      </w:pPr>
      <w:r w:rsidRPr="000407D5">
        <w:rPr>
          <w:sz w:val="28"/>
          <w:lang w:val="ru-RU"/>
        </w:rPr>
        <w:t xml:space="preserve">Таким образом, на основании предложенного здесь материала, можно сделать следующий вывод, что развитие исторической науки и национальной литературы сдерживалось отсутствием разветвленной системы народного образования в Кыргызстане. </w:t>
      </w:r>
    </w:p>
    <w:p w:rsidR="00480EE1" w:rsidRPr="000407D5" w:rsidRDefault="00480EE1" w:rsidP="000407D5">
      <w:pPr>
        <w:spacing w:line="360" w:lineRule="auto"/>
        <w:ind w:firstLine="720"/>
        <w:jc w:val="both"/>
        <w:rPr>
          <w:sz w:val="28"/>
          <w:lang w:val="ru-RU"/>
        </w:rPr>
      </w:pPr>
      <w:r w:rsidRPr="000407D5">
        <w:rPr>
          <w:sz w:val="28"/>
          <w:lang w:val="ru-RU"/>
        </w:rPr>
        <w:t>Ещё в первой половине XIX в. на юге Кыргызстана стали возникать чисто конфессиональные школы: мектебы и медресе, в северных районах они появились во второй половине XIX в. Как и в средневековье, обучение в мектебах по буквослогательному методу сводилось к чтению Корана, других религиозных книг, отрывков из произведений классиков восточной литературы, письму на арабском языке, простейшему счету. Окончившие эту школу имели право продолжить учебу в медресе - высшей конфессиональной школе в мусульманском Востоке.</w:t>
      </w:r>
    </w:p>
    <w:p w:rsidR="00480EE1" w:rsidRPr="000407D5" w:rsidRDefault="00480EE1" w:rsidP="000407D5">
      <w:pPr>
        <w:spacing w:line="360" w:lineRule="auto"/>
        <w:ind w:firstLine="720"/>
        <w:jc w:val="both"/>
        <w:rPr>
          <w:sz w:val="28"/>
          <w:lang w:val="ru-RU"/>
        </w:rPr>
      </w:pPr>
      <w:r w:rsidRPr="000407D5">
        <w:rPr>
          <w:sz w:val="28"/>
          <w:lang w:val="ru-RU"/>
        </w:rPr>
        <w:t>Здесь учащиеся изучали мусульманское религиозное и гражданское право, науку исчислений, медицину, арабский язык.</w:t>
      </w:r>
    </w:p>
    <w:p w:rsidR="00480EE1" w:rsidRPr="000407D5" w:rsidRDefault="00480EE1" w:rsidP="000407D5">
      <w:pPr>
        <w:spacing w:line="360" w:lineRule="auto"/>
        <w:ind w:firstLine="720"/>
        <w:jc w:val="both"/>
        <w:rPr>
          <w:sz w:val="28"/>
          <w:lang w:val="ru-RU"/>
        </w:rPr>
      </w:pPr>
      <w:r w:rsidRPr="000407D5">
        <w:rPr>
          <w:sz w:val="28"/>
          <w:lang w:val="ru-RU"/>
        </w:rPr>
        <w:t>Устройство и содержание медресе обеспечивалось за счет доходов вакфов, т. е. земель принадлежащих мечетям. Вакф представлялся в виде дара или по завещанию. Его выпускники в основном являлись служителями мечетей и учителями (муллами) мектебов. Но из</w:t>
      </w:r>
      <w:r w:rsidR="000407D5">
        <w:rPr>
          <w:sz w:val="28"/>
          <w:lang w:val="ru-RU"/>
        </w:rPr>
        <w:t xml:space="preserve"> </w:t>
      </w:r>
      <w:r w:rsidRPr="000407D5">
        <w:rPr>
          <w:sz w:val="28"/>
          <w:lang w:val="ru-RU"/>
        </w:rPr>
        <w:t>их среды наиболее способные и пробивные занимали должность мударриса - преподавателя медресе, казия - судьи-толкователя мусульманского права и муфтия - высшего мусульманского духовного лица, имевшего право выносить решения по религиозным и религиозно-юридическим вопросам.</w:t>
      </w:r>
    </w:p>
    <w:p w:rsidR="00480EE1" w:rsidRPr="000407D5" w:rsidRDefault="00480EE1" w:rsidP="000407D5">
      <w:pPr>
        <w:spacing w:line="360" w:lineRule="auto"/>
        <w:ind w:firstLine="720"/>
        <w:jc w:val="both"/>
        <w:rPr>
          <w:sz w:val="28"/>
          <w:lang w:val="ru-RU"/>
        </w:rPr>
      </w:pPr>
      <w:r w:rsidRPr="000407D5">
        <w:rPr>
          <w:sz w:val="28"/>
          <w:lang w:val="ru-RU"/>
        </w:rPr>
        <w:t>В 1914 г. в Ошском уезде действовало 88 медресе с 1176 учащимися (на севере Кыргызстана их почти не было, только в городе Пржевальске имелось одно медресе при малой узбекской мечети с 45 учащимися), 229 мектебов с 3,2 тыс. учащимися, и в том числе женских 33 с 511 учащимися. К концу 1912 г. в 28 волостях Пржевальского уезда функционировало 128 мектебов с более чем 2,3 тыс. учащимися (в их числе 42 девочки), а в 21 Кыргызской волости Пишпекского уезда соответственно 59 и 1,3 тыс. В районах с кочевым населением обучение детей проходило традиционно в обычных юртах.</w:t>
      </w:r>
      <w:r w:rsidR="00D033C8">
        <w:rPr>
          <w:sz w:val="28"/>
          <w:lang w:val="ru-RU"/>
        </w:rPr>
        <w:t xml:space="preserve"> </w:t>
      </w:r>
      <w:r w:rsidRPr="000407D5">
        <w:rPr>
          <w:sz w:val="28"/>
          <w:lang w:val="ru-RU"/>
        </w:rPr>
        <w:t>Начиная с 1901 г. представители татарской интеллигенции организовывают новометодные школы на территории Кыргызстана, в которых наряду с вероучением изучались общеобразовательные дисциплины. Обучение грамоте велось на татарском, казахском, узбекском языках с помощью букварей. Преподавание отвечало классовым интересам зарождавшейся мусульманской буржуазии. Такие школы возникли в Пишпеке, Токмаке, Пржевальске, Чон-Кемине, Куртке (Ак-Талинского района), в местностях Туура-Суу Тонской волости, Кайнар, Джети-Огуз, Джумгале, Кара-Булак, Куланакской долины. В этих школах обучались дети кыргызской знати.</w:t>
      </w:r>
      <w:r w:rsidR="00D033C8">
        <w:rPr>
          <w:sz w:val="28"/>
          <w:lang w:val="ru-RU"/>
        </w:rPr>
        <w:t xml:space="preserve"> </w:t>
      </w:r>
      <w:r w:rsidRPr="000407D5">
        <w:rPr>
          <w:sz w:val="28"/>
          <w:lang w:val="ru-RU"/>
        </w:rPr>
        <w:t>После присоединения Кыргызстана к России местные власти приступили к организации в крае начальных школ разного типа для детей переселенцев. Первая начальная школа была открыта в 1870 г. в г. Токмаке, в 1874 г. в</w:t>
      </w:r>
      <w:r w:rsidR="000407D5">
        <w:rPr>
          <w:sz w:val="28"/>
          <w:lang w:val="ru-RU"/>
        </w:rPr>
        <w:t xml:space="preserve"> </w:t>
      </w:r>
      <w:r w:rsidRPr="000407D5">
        <w:rPr>
          <w:sz w:val="28"/>
          <w:lang w:val="ru-RU"/>
        </w:rPr>
        <w:t>г. Пржевальске, в 1876 г. в г. Оше, и др. Затем в 1884 г. стали появляться церковно-приходские школы, которых насчитывалось в то время 23 с 1,5 тыс. учащимися. 3 октября 1884г. в Кара-Кунузском поселении (около г. Токмак) была открыта</w:t>
      </w:r>
      <w:r w:rsidR="000407D5">
        <w:rPr>
          <w:sz w:val="28"/>
          <w:lang w:val="ru-RU"/>
        </w:rPr>
        <w:t xml:space="preserve"> </w:t>
      </w:r>
      <w:r w:rsidRPr="000407D5">
        <w:rPr>
          <w:sz w:val="28"/>
          <w:lang w:val="ru-RU"/>
        </w:rPr>
        <w:t>первая школа русско-туземного типа. Уже к октябрю</w:t>
      </w:r>
      <w:r w:rsidR="000407D5">
        <w:rPr>
          <w:sz w:val="28"/>
          <w:lang w:val="ru-RU"/>
        </w:rPr>
        <w:t xml:space="preserve"> </w:t>
      </w:r>
      <w:r w:rsidRPr="000407D5">
        <w:rPr>
          <w:sz w:val="28"/>
          <w:lang w:val="ru-RU"/>
        </w:rPr>
        <w:t>1917 г. на</w:t>
      </w:r>
      <w:r w:rsidR="000407D5">
        <w:rPr>
          <w:sz w:val="28"/>
          <w:lang w:val="ru-RU"/>
        </w:rPr>
        <w:t xml:space="preserve"> </w:t>
      </w:r>
      <w:r w:rsidRPr="000407D5">
        <w:rPr>
          <w:sz w:val="28"/>
          <w:lang w:val="ru-RU"/>
        </w:rPr>
        <w:t>кыргызской земле работало 16 русско-туземных школ с охватом 750 учащихся, в их числе 56 девочек. По содержанию учебной программы они были отнесены к низшему типу русских начальных школ. В некоторых школах действовали подготовительные отделения. В двухсменной школе по окончанию обычного курса русско-туземных школ дети ещё в течение 2-х лет изучали русский язык, арифметику, географию и естествознание в общем объеме установленной программы, а в «туземном классе» продолжали зубрёжку арабских текстов и основ мусульманского вероисповедания.</w:t>
      </w:r>
      <w:r w:rsidR="00D033C8">
        <w:rPr>
          <w:sz w:val="28"/>
          <w:lang w:val="ru-RU"/>
        </w:rPr>
        <w:t xml:space="preserve"> </w:t>
      </w:r>
      <w:r w:rsidRPr="000407D5">
        <w:rPr>
          <w:sz w:val="28"/>
          <w:lang w:val="ru-RU"/>
        </w:rPr>
        <w:t>До революции на территории Кыргызстана действовало только одно среднее учебное заведение - Пишпекская мужская гимназия и два неполных средних учебных заведения - Пишпекская и Пржевальская женская прогимназии, 107 школ (в т.ч. 103 начальные), в которых обучались 7041 человек из них 574 кыргыза. Знания им давали 216 учителей. В составе учащихся всех учебных заведений преобладали дети царских чиновников, русских кулаков, торговцев, бай-манапов. Высших и среднеспециальных учебных заведений не было вообще. По данным переписи 1897 года, грамотность населения Кыргызстана составляла 3,1 % в том числе у кыргыз 0,6 % на основании предложенного здесь материала, можно сделать вывод, что основанные в Кыргызстане после его присоединения к России школьные учреждения и профессиональные училища стали важными источниками проникновения русского языка в среду учащихся из числа кыргызской молодежи и представителей других национальностей. Это дало им в дальнейшем возможность узнать посредством русского языка сокровища мировой культуры. В основном эти школьные учреждения держались за счет добровольного пожертвования городского и сельского населения, в массе своей часто даже не состоятельного, но понимавшего необходимость светского образования и знаний «русской грамоты» и русского языка.</w:t>
      </w:r>
    </w:p>
    <w:p w:rsidR="00480EE1" w:rsidRPr="000407D5" w:rsidRDefault="00480EE1" w:rsidP="000407D5">
      <w:pPr>
        <w:spacing w:line="360" w:lineRule="auto"/>
        <w:ind w:firstLine="720"/>
        <w:jc w:val="both"/>
        <w:rPr>
          <w:sz w:val="28"/>
          <w:lang w:val="ru-RU"/>
        </w:rPr>
      </w:pPr>
      <w:r w:rsidRPr="000407D5">
        <w:rPr>
          <w:sz w:val="28"/>
          <w:lang w:val="ru-RU"/>
        </w:rPr>
        <w:t>Источников по этой теме достаточно много и в нашей республике, и в странах ближнего зарубежья – России, Казахстане, Узбекистане. Огромное количество непеработанных данных ждут своего исследователя для дальнейшего изучения и изложения с современной точки зрения, соответствующих реалиям нашего времени.</w:t>
      </w:r>
    </w:p>
    <w:p w:rsidR="00480EE1" w:rsidRPr="000407D5" w:rsidRDefault="00480EE1" w:rsidP="000407D5">
      <w:pPr>
        <w:spacing w:line="360" w:lineRule="auto"/>
        <w:ind w:firstLine="720"/>
        <w:jc w:val="both"/>
        <w:rPr>
          <w:bCs/>
          <w:sz w:val="28"/>
          <w:lang w:val="ru-RU"/>
        </w:rPr>
      </w:pPr>
      <w:r w:rsidRPr="000407D5">
        <w:rPr>
          <w:sz w:val="28"/>
          <w:lang w:val="ru-RU"/>
        </w:rPr>
        <w:br w:type="page"/>
      </w:r>
      <w:r w:rsidRPr="000407D5">
        <w:rPr>
          <w:bCs/>
          <w:sz w:val="28"/>
          <w:lang w:val="ru-RU"/>
        </w:rPr>
        <w:t>СПИСОК ИСПОЛЬЗОВАННОЙ ЛИТЕТРАТУРЫ</w:t>
      </w:r>
    </w:p>
    <w:p w:rsidR="00480EE1" w:rsidRPr="000407D5" w:rsidRDefault="00480EE1" w:rsidP="000407D5">
      <w:pPr>
        <w:spacing w:line="360" w:lineRule="auto"/>
        <w:ind w:firstLine="720"/>
        <w:jc w:val="both"/>
        <w:rPr>
          <w:sz w:val="28"/>
          <w:lang w:val="ru-RU"/>
        </w:rPr>
      </w:pPr>
    </w:p>
    <w:p w:rsidR="00480EE1" w:rsidRPr="000407D5" w:rsidRDefault="00480EE1" w:rsidP="000407D5">
      <w:pPr>
        <w:spacing w:line="360" w:lineRule="auto"/>
        <w:ind w:firstLine="720"/>
        <w:jc w:val="both"/>
        <w:rPr>
          <w:bCs/>
          <w:sz w:val="28"/>
          <w:lang w:val="ru-RU"/>
        </w:rPr>
      </w:pPr>
      <w:r w:rsidRPr="000407D5">
        <w:rPr>
          <w:bCs/>
          <w:sz w:val="28"/>
          <w:lang w:val="ru-RU"/>
        </w:rPr>
        <w:t>Источники:</w:t>
      </w:r>
    </w:p>
    <w:p w:rsidR="00480EE1" w:rsidRPr="000407D5" w:rsidRDefault="00D033C8" w:rsidP="00D033C8">
      <w:pPr>
        <w:spacing w:line="360" w:lineRule="auto"/>
        <w:jc w:val="both"/>
        <w:rPr>
          <w:sz w:val="28"/>
          <w:lang w:val="ru-RU"/>
        </w:rPr>
      </w:pPr>
      <w:r>
        <w:rPr>
          <w:sz w:val="28"/>
          <w:lang w:val="ru-RU"/>
        </w:rPr>
        <w:t xml:space="preserve">1. </w:t>
      </w:r>
      <w:r w:rsidR="00480EE1" w:rsidRPr="000407D5">
        <w:rPr>
          <w:sz w:val="28"/>
          <w:lang w:val="ru-RU"/>
        </w:rPr>
        <w:t xml:space="preserve">Бобровников Н. А. Русско-туземные училища, мектебы и медресе Средней Азии. Путевые заметки. Спб., 1913. </w:t>
      </w:r>
    </w:p>
    <w:p w:rsidR="00480EE1" w:rsidRPr="000407D5" w:rsidRDefault="00D033C8" w:rsidP="00D033C8">
      <w:pPr>
        <w:spacing w:line="360" w:lineRule="auto"/>
        <w:jc w:val="both"/>
        <w:rPr>
          <w:sz w:val="28"/>
          <w:lang w:val="ru-RU"/>
        </w:rPr>
      </w:pPr>
      <w:r>
        <w:rPr>
          <w:sz w:val="28"/>
          <w:lang w:val="ru-RU"/>
        </w:rPr>
        <w:t xml:space="preserve">2. </w:t>
      </w:r>
      <w:r w:rsidR="00480EE1" w:rsidRPr="000407D5">
        <w:rPr>
          <w:sz w:val="28"/>
          <w:lang w:val="ru-RU"/>
        </w:rPr>
        <w:t>Граменицкий С. Очерк развития народного образования в Туркестанском крае. Ташкент, 1896.</w:t>
      </w:r>
    </w:p>
    <w:p w:rsidR="00480EE1" w:rsidRPr="000407D5" w:rsidRDefault="00D033C8" w:rsidP="00D033C8">
      <w:pPr>
        <w:spacing w:line="360" w:lineRule="auto"/>
        <w:jc w:val="both"/>
        <w:rPr>
          <w:sz w:val="28"/>
          <w:lang w:val="ru-RU"/>
        </w:rPr>
      </w:pPr>
      <w:r>
        <w:rPr>
          <w:sz w:val="28"/>
          <w:lang w:val="ru-RU"/>
        </w:rPr>
        <w:t xml:space="preserve">3. </w:t>
      </w:r>
      <w:r w:rsidR="00480EE1" w:rsidRPr="000407D5">
        <w:rPr>
          <w:sz w:val="28"/>
          <w:lang w:val="ru-RU"/>
        </w:rPr>
        <w:t>Граменицкий С. Положение инородческого образования Сыр-Даринской области. Ташкент, 1916.</w:t>
      </w:r>
    </w:p>
    <w:p w:rsidR="00480EE1" w:rsidRPr="000407D5" w:rsidRDefault="00D033C8" w:rsidP="00D033C8">
      <w:pPr>
        <w:spacing w:line="360" w:lineRule="auto"/>
        <w:jc w:val="both"/>
        <w:rPr>
          <w:sz w:val="28"/>
          <w:lang w:val="ru-RU"/>
        </w:rPr>
      </w:pPr>
      <w:r>
        <w:rPr>
          <w:sz w:val="28"/>
          <w:lang w:val="ru-RU"/>
        </w:rPr>
        <w:t xml:space="preserve">4. </w:t>
      </w:r>
      <w:r w:rsidR="00480EE1" w:rsidRPr="000407D5">
        <w:rPr>
          <w:sz w:val="28"/>
          <w:lang w:val="ru-RU"/>
        </w:rPr>
        <w:t>Мадрасы в Туркестане//Туркестанские ведомости, 1871, №9.</w:t>
      </w:r>
    </w:p>
    <w:p w:rsidR="00480EE1" w:rsidRPr="000407D5" w:rsidRDefault="00D033C8" w:rsidP="00D033C8">
      <w:pPr>
        <w:spacing w:line="360" w:lineRule="auto"/>
        <w:jc w:val="both"/>
        <w:rPr>
          <w:sz w:val="28"/>
          <w:lang w:val="ru-RU"/>
        </w:rPr>
      </w:pPr>
      <w:r>
        <w:rPr>
          <w:sz w:val="28"/>
          <w:lang w:val="ru-RU"/>
        </w:rPr>
        <w:t xml:space="preserve">5. </w:t>
      </w:r>
      <w:r w:rsidR="00480EE1" w:rsidRPr="000407D5">
        <w:rPr>
          <w:sz w:val="28"/>
          <w:lang w:val="ru-RU"/>
        </w:rPr>
        <w:t xml:space="preserve">Остроумов Н.П. Исторический очерк народного образования в городах и укреплениях бывшей </w:t>
      </w:r>
      <w:r w:rsidRPr="000407D5">
        <w:rPr>
          <w:sz w:val="28"/>
          <w:lang w:val="ru-RU"/>
        </w:rPr>
        <w:t>Сырдарьинской</w:t>
      </w:r>
      <w:r w:rsidR="00480EE1" w:rsidRPr="000407D5">
        <w:rPr>
          <w:sz w:val="28"/>
          <w:lang w:val="ru-RU"/>
        </w:rPr>
        <w:t xml:space="preserve"> линии и Туркестанской области с 1860 – 1867 гг. Ташкент, 1899.</w:t>
      </w:r>
    </w:p>
    <w:p w:rsidR="00480EE1" w:rsidRPr="000407D5" w:rsidRDefault="00D033C8" w:rsidP="00D033C8">
      <w:pPr>
        <w:spacing w:line="360" w:lineRule="auto"/>
        <w:jc w:val="both"/>
        <w:rPr>
          <w:sz w:val="28"/>
          <w:lang w:val="ru-RU"/>
        </w:rPr>
      </w:pPr>
      <w:r>
        <w:rPr>
          <w:sz w:val="28"/>
          <w:lang w:val="ru-RU"/>
        </w:rPr>
        <w:t xml:space="preserve">6. </w:t>
      </w:r>
      <w:r w:rsidR="00480EE1" w:rsidRPr="000407D5">
        <w:rPr>
          <w:sz w:val="28"/>
          <w:lang w:val="ru-RU"/>
        </w:rPr>
        <w:t>Остроумов Н.П. Мусульманская высшая школа (Мадрасы). Спб., 1911.</w:t>
      </w:r>
    </w:p>
    <w:p w:rsidR="00480EE1" w:rsidRPr="000407D5" w:rsidRDefault="00D033C8" w:rsidP="00D033C8">
      <w:pPr>
        <w:spacing w:line="360" w:lineRule="auto"/>
        <w:jc w:val="both"/>
        <w:rPr>
          <w:sz w:val="28"/>
          <w:lang w:val="ru-RU"/>
        </w:rPr>
      </w:pPr>
      <w:r>
        <w:rPr>
          <w:sz w:val="28"/>
          <w:lang w:val="ru-RU"/>
        </w:rPr>
        <w:t xml:space="preserve">7. </w:t>
      </w:r>
      <w:r w:rsidR="00480EE1" w:rsidRPr="000407D5">
        <w:rPr>
          <w:sz w:val="28"/>
          <w:lang w:val="ru-RU"/>
        </w:rPr>
        <w:t>Остроумов Н.П. Фон Кауфман. Ташкент, 1899.</w:t>
      </w:r>
    </w:p>
    <w:p w:rsidR="00480EE1" w:rsidRPr="000407D5" w:rsidRDefault="00D033C8" w:rsidP="00D033C8">
      <w:pPr>
        <w:spacing w:line="360" w:lineRule="auto"/>
        <w:jc w:val="both"/>
        <w:rPr>
          <w:sz w:val="28"/>
          <w:lang w:val="ru-RU"/>
        </w:rPr>
      </w:pPr>
      <w:r>
        <w:rPr>
          <w:sz w:val="28"/>
          <w:lang w:val="ru-RU"/>
        </w:rPr>
        <w:t xml:space="preserve">8. </w:t>
      </w:r>
      <w:r w:rsidR="00480EE1" w:rsidRPr="000407D5">
        <w:rPr>
          <w:sz w:val="28"/>
          <w:lang w:val="ru-RU"/>
        </w:rPr>
        <w:t>Пален К.К. Отчет по ревизии Туркестанского края, произведенной по высочайшему повелению сена</w:t>
      </w:r>
      <w:r>
        <w:rPr>
          <w:sz w:val="28"/>
          <w:lang w:val="ru-RU"/>
        </w:rPr>
        <w:t>тором – гофмейстером, графом К.</w:t>
      </w:r>
      <w:r w:rsidR="00480EE1" w:rsidRPr="000407D5">
        <w:rPr>
          <w:sz w:val="28"/>
          <w:lang w:val="ru-RU"/>
        </w:rPr>
        <w:t>К. Паленом. Спб., 1910.</w:t>
      </w:r>
    </w:p>
    <w:p w:rsidR="00480EE1" w:rsidRPr="000407D5" w:rsidRDefault="00D033C8" w:rsidP="00D033C8">
      <w:pPr>
        <w:spacing w:line="360" w:lineRule="auto"/>
        <w:jc w:val="both"/>
        <w:rPr>
          <w:sz w:val="28"/>
          <w:lang w:val="ru-RU"/>
        </w:rPr>
      </w:pPr>
      <w:r>
        <w:rPr>
          <w:sz w:val="28"/>
          <w:lang w:val="ru-RU"/>
        </w:rPr>
        <w:t xml:space="preserve">9. </w:t>
      </w:r>
      <w:r w:rsidR="00480EE1" w:rsidRPr="000407D5">
        <w:rPr>
          <w:sz w:val="28"/>
          <w:lang w:val="ru-RU"/>
        </w:rPr>
        <w:t>Пален К.К. Материалы к характеристике народного хозяйства в Туркестане. Таблицы. Часть 1-2. Спб., 1911.</w:t>
      </w:r>
    </w:p>
    <w:p w:rsidR="00480EE1" w:rsidRPr="000407D5" w:rsidRDefault="00D033C8" w:rsidP="000407D5">
      <w:pPr>
        <w:spacing w:line="360" w:lineRule="auto"/>
        <w:ind w:firstLine="720"/>
        <w:jc w:val="both"/>
        <w:rPr>
          <w:bCs/>
          <w:sz w:val="28"/>
          <w:lang w:val="ru-RU"/>
        </w:rPr>
      </w:pPr>
      <w:r>
        <w:rPr>
          <w:bCs/>
          <w:sz w:val="28"/>
          <w:lang w:val="ru-RU"/>
        </w:rPr>
        <w:t>Литература</w:t>
      </w:r>
    </w:p>
    <w:p w:rsidR="00480EE1" w:rsidRPr="000407D5" w:rsidRDefault="00D033C8" w:rsidP="00D033C8">
      <w:pPr>
        <w:spacing w:line="360" w:lineRule="auto"/>
        <w:jc w:val="both"/>
        <w:rPr>
          <w:sz w:val="28"/>
          <w:lang w:val="ru-RU"/>
        </w:rPr>
      </w:pPr>
      <w:r>
        <w:rPr>
          <w:sz w:val="28"/>
          <w:lang w:val="ru-RU"/>
        </w:rPr>
        <w:t xml:space="preserve">1. </w:t>
      </w:r>
      <w:r w:rsidR="00480EE1" w:rsidRPr="000407D5">
        <w:rPr>
          <w:sz w:val="28"/>
          <w:lang w:val="ru-RU"/>
        </w:rPr>
        <w:t>Айтмамбетов Д.О. Дореволюционные школы в Киргизии. Фрунзе, 1961.</w:t>
      </w:r>
    </w:p>
    <w:p w:rsidR="00480EE1" w:rsidRPr="000407D5" w:rsidRDefault="00D033C8" w:rsidP="00D033C8">
      <w:pPr>
        <w:spacing w:line="360" w:lineRule="auto"/>
        <w:jc w:val="both"/>
        <w:rPr>
          <w:sz w:val="28"/>
          <w:lang w:val="ru-RU"/>
        </w:rPr>
      </w:pPr>
      <w:r>
        <w:rPr>
          <w:sz w:val="28"/>
          <w:lang w:val="ru-RU"/>
        </w:rPr>
        <w:t xml:space="preserve">2. </w:t>
      </w:r>
      <w:r w:rsidR="00480EE1" w:rsidRPr="000407D5">
        <w:rPr>
          <w:sz w:val="28"/>
          <w:lang w:val="ru-RU"/>
        </w:rPr>
        <w:t>Айтмамбет</w:t>
      </w:r>
      <w:r>
        <w:rPr>
          <w:sz w:val="28"/>
          <w:lang w:val="ru-RU"/>
        </w:rPr>
        <w:t>ов Д.</w:t>
      </w:r>
      <w:r w:rsidR="00480EE1" w:rsidRPr="000407D5">
        <w:rPr>
          <w:sz w:val="28"/>
          <w:lang w:val="ru-RU"/>
        </w:rPr>
        <w:t xml:space="preserve">О. Культура киргизского народа во второй половине </w:t>
      </w:r>
      <w:r w:rsidR="00480EE1" w:rsidRPr="000407D5">
        <w:rPr>
          <w:sz w:val="28"/>
        </w:rPr>
        <w:t>XIX</w:t>
      </w:r>
      <w:r w:rsidR="00480EE1" w:rsidRPr="000407D5">
        <w:rPr>
          <w:sz w:val="28"/>
          <w:lang w:val="ru-RU"/>
        </w:rPr>
        <w:t xml:space="preserve"> начале </w:t>
      </w:r>
      <w:r w:rsidR="00480EE1" w:rsidRPr="000407D5">
        <w:rPr>
          <w:sz w:val="28"/>
        </w:rPr>
        <w:t>XX</w:t>
      </w:r>
      <w:r w:rsidR="00480EE1" w:rsidRPr="000407D5">
        <w:rPr>
          <w:sz w:val="28"/>
          <w:lang w:val="ru-RU"/>
        </w:rPr>
        <w:t xml:space="preserve"> вв. Фрунзе, 1967.</w:t>
      </w:r>
    </w:p>
    <w:p w:rsidR="00480EE1" w:rsidRPr="000407D5" w:rsidRDefault="00D033C8" w:rsidP="00D033C8">
      <w:pPr>
        <w:spacing w:line="360" w:lineRule="auto"/>
        <w:jc w:val="both"/>
        <w:rPr>
          <w:sz w:val="28"/>
          <w:lang w:val="ru-RU"/>
        </w:rPr>
      </w:pPr>
      <w:r>
        <w:rPr>
          <w:sz w:val="28"/>
          <w:lang w:val="ru-RU"/>
        </w:rPr>
        <w:t>3. Айтмамбетов Д.</w:t>
      </w:r>
      <w:r w:rsidR="00480EE1" w:rsidRPr="000407D5">
        <w:rPr>
          <w:sz w:val="28"/>
          <w:lang w:val="ru-RU"/>
        </w:rPr>
        <w:t xml:space="preserve">О. Некоторые данные о лечебных, культурно-просветительных учреждениях и печати в Киргизии во второй половине </w:t>
      </w:r>
      <w:r w:rsidR="00480EE1" w:rsidRPr="000407D5">
        <w:rPr>
          <w:sz w:val="28"/>
        </w:rPr>
        <w:t>XIX</w:t>
      </w:r>
      <w:r w:rsidR="00480EE1" w:rsidRPr="000407D5">
        <w:rPr>
          <w:sz w:val="28"/>
          <w:lang w:val="ru-RU"/>
        </w:rPr>
        <w:t xml:space="preserve"> начале </w:t>
      </w:r>
      <w:r w:rsidR="00480EE1" w:rsidRPr="000407D5">
        <w:rPr>
          <w:sz w:val="28"/>
        </w:rPr>
        <w:t>XX</w:t>
      </w:r>
      <w:r w:rsidR="00480EE1" w:rsidRPr="000407D5">
        <w:rPr>
          <w:sz w:val="28"/>
          <w:lang w:val="ru-RU"/>
        </w:rPr>
        <w:t xml:space="preserve"> вв. АН Кирг. ССР. Фрунзе, 1959.</w:t>
      </w:r>
    </w:p>
    <w:p w:rsidR="00480EE1" w:rsidRPr="000407D5" w:rsidRDefault="00D033C8" w:rsidP="00D033C8">
      <w:pPr>
        <w:spacing w:line="360" w:lineRule="auto"/>
        <w:jc w:val="both"/>
        <w:rPr>
          <w:sz w:val="28"/>
          <w:lang w:val="ru-RU"/>
        </w:rPr>
      </w:pPr>
      <w:r>
        <w:rPr>
          <w:sz w:val="28"/>
          <w:lang w:val="ru-RU"/>
        </w:rPr>
        <w:t xml:space="preserve">4. </w:t>
      </w:r>
      <w:r w:rsidR="00480EE1" w:rsidRPr="000407D5">
        <w:rPr>
          <w:sz w:val="28"/>
          <w:lang w:val="ru-RU"/>
        </w:rPr>
        <w:t>Айни С. Бухара (Воспоминания) Т. 4. Сталинабад, 1957.</w:t>
      </w:r>
    </w:p>
    <w:p w:rsidR="00480EE1" w:rsidRPr="000407D5" w:rsidRDefault="00D033C8" w:rsidP="00D033C8">
      <w:pPr>
        <w:spacing w:line="360" w:lineRule="auto"/>
        <w:jc w:val="both"/>
        <w:rPr>
          <w:sz w:val="28"/>
          <w:lang w:val="ru-RU"/>
        </w:rPr>
      </w:pPr>
      <w:r>
        <w:rPr>
          <w:sz w:val="28"/>
          <w:lang w:val="ru-RU"/>
        </w:rPr>
        <w:t xml:space="preserve">5. </w:t>
      </w:r>
      <w:r w:rsidR="00480EE1" w:rsidRPr="000407D5">
        <w:rPr>
          <w:sz w:val="28"/>
          <w:lang w:val="ru-RU"/>
        </w:rPr>
        <w:t>Асанканов А. Вопросы истории материальной и духовной культуры Киргизии. Фрунзе, 1987.</w:t>
      </w:r>
    </w:p>
    <w:p w:rsidR="00480EE1" w:rsidRPr="000407D5" w:rsidRDefault="00D033C8" w:rsidP="00D033C8">
      <w:pPr>
        <w:spacing w:line="360" w:lineRule="auto"/>
        <w:jc w:val="both"/>
        <w:rPr>
          <w:sz w:val="28"/>
          <w:lang w:val="ru-RU"/>
        </w:rPr>
      </w:pPr>
      <w:r>
        <w:rPr>
          <w:sz w:val="28"/>
          <w:lang w:val="ru-RU"/>
        </w:rPr>
        <w:t>6. Бартольд В.</w:t>
      </w:r>
      <w:r w:rsidR="00480EE1" w:rsidRPr="000407D5">
        <w:rPr>
          <w:sz w:val="28"/>
          <w:lang w:val="ru-RU"/>
        </w:rPr>
        <w:t>В. Ислам. Общий очерк. Спб., 1918.</w:t>
      </w:r>
    </w:p>
    <w:p w:rsidR="00480EE1" w:rsidRPr="000407D5" w:rsidRDefault="00D033C8" w:rsidP="00D033C8">
      <w:pPr>
        <w:spacing w:line="360" w:lineRule="auto"/>
        <w:jc w:val="both"/>
        <w:rPr>
          <w:sz w:val="28"/>
          <w:lang w:val="ru-RU"/>
        </w:rPr>
      </w:pPr>
      <w:r>
        <w:rPr>
          <w:sz w:val="28"/>
          <w:lang w:val="ru-RU"/>
        </w:rPr>
        <w:t xml:space="preserve">7. </w:t>
      </w:r>
      <w:r w:rsidR="00480EE1" w:rsidRPr="000407D5">
        <w:rPr>
          <w:sz w:val="28"/>
          <w:lang w:val="ru-RU"/>
        </w:rPr>
        <w:t>Бартольд В.В. История культурной жизни Туркестана. Ленинград, 1927.</w:t>
      </w:r>
    </w:p>
    <w:p w:rsidR="00480EE1" w:rsidRPr="000407D5" w:rsidRDefault="00D033C8" w:rsidP="00D033C8">
      <w:pPr>
        <w:spacing w:line="360" w:lineRule="auto"/>
        <w:jc w:val="both"/>
        <w:rPr>
          <w:sz w:val="28"/>
          <w:lang w:val="ru-RU"/>
        </w:rPr>
      </w:pPr>
      <w:r>
        <w:rPr>
          <w:sz w:val="28"/>
          <w:lang w:val="ru-RU"/>
        </w:rPr>
        <w:t>8. Бактыгулов Дж.</w:t>
      </w:r>
      <w:r w:rsidR="00480EE1" w:rsidRPr="000407D5">
        <w:rPr>
          <w:sz w:val="28"/>
          <w:lang w:val="ru-RU"/>
        </w:rPr>
        <w:t>С. Историография дореволюционного Кыргызстана. Фрунзе. 1988.</w:t>
      </w:r>
    </w:p>
    <w:p w:rsidR="00480EE1" w:rsidRPr="000407D5" w:rsidRDefault="00D033C8" w:rsidP="00D033C8">
      <w:pPr>
        <w:spacing w:line="360" w:lineRule="auto"/>
        <w:jc w:val="both"/>
        <w:rPr>
          <w:sz w:val="28"/>
          <w:lang w:val="ru-RU"/>
        </w:rPr>
      </w:pPr>
      <w:r>
        <w:rPr>
          <w:sz w:val="28"/>
          <w:lang w:val="ru-RU"/>
        </w:rPr>
        <w:t>9. Бактыгулов Дж.С., Момбекова Ж.</w:t>
      </w:r>
      <w:r w:rsidR="00480EE1" w:rsidRPr="000407D5">
        <w:rPr>
          <w:sz w:val="28"/>
          <w:lang w:val="ru-RU"/>
        </w:rPr>
        <w:t>К. История кыргызов и Кыргызстана с древнейших времен до наших дней. Бишкек, 2001.</w:t>
      </w:r>
    </w:p>
    <w:p w:rsidR="00480EE1" w:rsidRPr="000407D5" w:rsidRDefault="00D033C8" w:rsidP="00D033C8">
      <w:pPr>
        <w:spacing w:line="360" w:lineRule="auto"/>
        <w:jc w:val="both"/>
        <w:rPr>
          <w:sz w:val="28"/>
          <w:lang w:val="ru-RU"/>
        </w:rPr>
      </w:pPr>
      <w:r>
        <w:rPr>
          <w:sz w:val="28"/>
          <w:lang w:val="ru-RU"/>
        </w:rPr>
        <w:t>10. Думенко М.</w:t>
      </w:r>
      <w:r w:rsidR="00480EE1" w:rsidRPr="000407D5">
        <w:rPr>
          <w:sz w:val="28"/>
          <w:lang w:val="ru-RU"/>
        </w:rPr>
        <w:t>Ф. Русско-туземные школы Туркестана. Ташкент, 1957.</w:t>
      </w:r>
    </w:p>
    <w:p w:rsidR="00480EE1" w:rsidRPr="000407D5" w:rsidRDefault="00D033C8" w:rsidP="00D033C8">
      <w:pPr>
        <w:pStyle w:val="a8"/>
        <w:spacing w:line="360" w:lineRule="auto"/>
        <w:ind w:firstLine="0"/>
      </w:pPr>
      <w:r>
        <w:t>11. Измайлов А.</w:t>
      </w:r>
      <w:r w:rsidR="00480EE1" w:rsidRPr="000407D5">
        <w:t>Э. Очерки по истории советской школы в Киргизии за 40 лет. Фрунзе, 1957.</w:t>
      </w:r>
      <w:bookmarkStart w:id="0" w:name="_GoBack"/>
      <w:bookmarkEnd w:id="0"/>
    </w:p>
    <w:sectPr w:rsidR="00480EE1" w:rsidRPr="000407D5" w:rsidSect="000407D5">
      <w:footerReference w:type="even" r:id="rId7"/>
      <w:footerReference w:type="default" r:id="rId8"/>
      <w:footnotePr>
        <w:numRestart w:val="eachSect"/>
      </w:footnotePr>
      <w:pgSz w:w="11906" w:h="16838" w:code="9"/>
      <w:pgMar w:top="1134" w:right="851" w:bottom="1134" w:left="1701" w:header="720" w:footer="720" w:gutter="0"/>
      <w:pgNumType w:start="2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F08E0" w:rsidRDefault="004F08E0">
      <w:r>
        <w:separator/>
      </w:r>
    </w:p>
  </w:endnote>
  <w:endnote w:type="continuationSeparator" w:id="0">
    <w:p w:rsidR="004F08E0" w:rsidRDefault="004F08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38F5" w:rsidRDefault="00C238F5">
    <w:pPr>
      <w:pStyle w:val="ac"/>
      <w:framePr w:wrap="around" w:vAnchor="text" w:hAnchor="margin" w:xAlign="right" w:y="1"/>
      <w:rPr>
        <w:rStyle w:val="ae"/>
      </w:rPr>
    </w:pPr>
  </w:p>
  <w:p w:rsidR="00C238F5" w:rsidRDefault="00C238F5">
    <w:pPr>
      <w:pStyle w:val="ac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38F5" w:rsidRDefault="004B23C9">
    <w:pPr>
      <w:pStyle w:val="ac"/>
      <w:framePr w:wrap="around" w:vAnchor="text" w:hAnchor="margin" w:xAlign="right" w:y="1"/>
      <w:rPr>
        <w:rStyle w:val="ae"/>
      </w:rPr>
    </w:pPr>
    <w:r>
      <w:rPr>
        <w:rStyle w:val="ae"/>
        <w:noProof/>
      </w:rPr>
      <w:t>2</w:t>
    </w:r>
  </w:p>
  <w:p w:rsidR="00C238F5" w:rsidRDefault="00C238F5">
    <w:pPr>
      <w:pStyle w:val="ac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F08E0" w:rsidRDefault="004F08E0">
      <w:r>
        <w:separator/>
      </w:r>
    </w:p>
  </w:footnote>
  <w:footnote w:type="continuationSeparator" w:id="0">
    <w:p w:rsidR="004F08E0" w:rsidRDefault="004F08E0">
      <w:r>
        <w:continuationSeparator/>
      </w:r>
    </w:p>
  </w:footnote>
  <w:footnote w:type="continuationNotice" w:id="1">
    <w:p w:rsidR="004F08E0" w:rsidRDefault="004F08E0"/>
  </w:footnote>
  <w:footnote w:id="2">
    <w:p w:rsidR="004F08E0" w:rsidRDefault="00C238F5">
      <w:pPr>
        <w:pStyle w:val="a3"/>
      </w:pPr>
      <w:r>
        <w:rPr>
          <w:rStyle w:val="a5"/>
          <w:lang w:val="ru-RU"/>
        </w:rPr>
        <w:t>1</w:t>
      </w:r>
      <w:r>
        <w:rPr>
          <w:lang w:val="ru-RU"/>
        </w:rPr>
        <w:t xml:space="preserve"> Граменицкий С. Положение инородческого образования в Сыр-Дарьинской области. Ташкент. 1916. С. 113.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AB33204"/>
    <w:multiLevelType w:val="singleLevel"/>
    <w:tmpl w:val="DE4CABD8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5B90753C"/>
    <w:multiLevelType w:val="singleLevel"/>
    <w:tmpl w:val="A7166D36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</w:abstractNum>
  <w:abstractNum w:abstractNumId="2">
    <w:nsid w:val="7CDA010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footnotePr>
    <w:numRestart w:val="eachSect"/>
    <w:footnote w:id="-1"/>
    <w:footnote w:id="0"/>
    <w:footnote w:id="1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87406"/>
    <w:rsid w:val="000002FF"/>
    <w:rsid w:val="000407D5"/>
    <w:rsid w:val="001B0F78"/>
    <w:rsid w:val="00382D62"/>
    <w:rsid w:val="003D5291"/>
    <w:rsid w:val="00480EE1"/>
    <w:rsid w:val="004B23C9"/>
    <w:rsid w:val="004F08E0"/>
    <w:rsid w:val="00824DEA"/>
    <w:rsid w:val="0098320B"/>
    <w:rsid w:val="00AA41B9"/>
    <w:rsid w:val="00AF1B22"/>
    <w:rsid w:val="00B333C0"/>
    <w:rsid w:val="00B87406"/>
    <w:rsid w:val="00BC2220"/>
    <w:rsid w:val="00C238F5"/>
    <w:rsid w:val="00D033C8"/>
    <w:rsid w:val="00D561B6"/>
    <w:rsid w:val="00FD0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D13EF3EC-482A-4780-AB7A-A2F3A5B182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val="en-US"/>
    </w:rPr>
  </w:style>
  <w:style w:type="paragraph" w:styleId="1">
    <w:name w:val="heading 1"/>
    <w:basedOn w:val="a"/>
    <w:next w:val="a"/>
    <w:link w:val="10"/>
    <w:uiPriority w:val="99"/>
    <w:qFormat/>
    <w:pPr>
      <w:keepNext/>
      <w:spacing w:line="400" w:lineRule="atLeast"/>
      <w:ind w:firstLine="567"/>
      <w:jc w:val="center"/>
      <w:outlineLvl w:val="0"/>
    </w:pPr>
    <w:rPr>
      <w:sz w:val="28"/>
      <w:lang w:val="ru-RU"/>
    </w:rPr>
  </w:style>
  <w:style w:type="paragraph" w:styleId="2">
    <w:name w:val="heading 2"/>
    <w:basedOn w:val="a"/>
    <w:next w:val="a"/>
    <w:link w:val="20"/>
    <w:uiPriority w:val="99"/>
    <w:qFormat/>
    <w:pPr>
      <w:keepNext/>
      <w:spacing w:line="400" w:lineRule="atLeast"/>
      <w:ind w:firstLine="567"/>
      <w:jc w:val="center"/>
      <w:outlineLvl w:val="1"/>
    </w:pPr>
    <w:rPr>
      <w:b/>
      <w:bCs/>
      <w:sz w:val="28"/>
      <w:u w:val="single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  <w:lang w:val="en-US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paragraph" w:styleId="a3">
    <w:name w:val="footnote text"/>
    <w:basedOn w:val="a"/>
    <w:link w:val="a4"/>
    <w:uiPriority w:val="99"/>
    <w:semiHidden/>
  </w:style>
  <w:style w:type="character" w:customStyle="1" w:styleId="a4">
    <w:name w:val="Текст сноски Знак"/>
    <w:link w:val="a3"/>
    <w:uiPriority w:val="99"/>
    <w:semiHidden/>
    <w:rPr>
      <w:sz w:val="20"/>
      <w:szCs w:val="20"/>
      <w:lang w:val="en-US"/>
    </w:rPr>
  </w:style>
  <w:style w:type="character" w:styleId="a5">
    <w:name w:val="footnote reference"/>
    <w:uiPriority w:val="99"/>
    <w:semiHidden/>
    <w:rPr>
      <w:rFonts w:cs="Times New Roman"/>
      <w:vertAlign w:val="superscript"/>
    </w:rPr>
  </w:style>
  <w:style w:type="paragraph" w:styleId="a6">
    <w:name w:val="Body Text"/>
    <w:basedOn w:val="a"/>
    <w:link w:val="a7"/>
    <w:uiPriority w:val="99"/>
    <w:pPr>
      <w:jc w:val="both"/>
    </w:pPr>
    <w:rPr>
      <w:sz w:val="28"/>
      <w:lang w:val="ru-RU"/>
    </w:rPr>
  </w:style>
  <w:style w:type="character" w:customStyle="1" w:styleId="a7">
    <w:name w:val="Основной текст Знак"/>
    <w:link w:val="a6"/>
    <w:uiPriority w:val="99"/>
    <w:semiHidden/>
    <w:rPr>
      <w:sz w:val="20"/>
      <w:szCs w:val="20"/>
      <w:lang w:val="en-US"/>
    </w:rPr>
  </w:style>
  <w:style w:type="paragraph" w:styleId="21">
    <w:name w:val="Body Text 2"/>
    <w:basedOn w:val="a"/>
    <w:link w:val="22"/>
    <w:uiPriority w:val="99"/>
    <w:pPr>
      <w:jc w:val="center"/>
    </w:pPr>
    <w:rPr>
      <w:sz w:val="28"/>
      <w:lang w:val="ru-RU"/>
    </w:rPr>
  </w:style>
  <w:style w:type="character" w:customStyle="1" w:styleId="22">
    <w:name w:val="Основной текст 2 Знак"/>
    <w:link w:val="21"/>
    <w:uiPriority w:val="99"/>
    <w:semiHidden/>
    <w:rPr>
      <w:sz w:val="20"/>
      <w:szCs w:val="20"/>
      <w:lang w:val="en-US"/>
    </w:rPr>
  </w:style>
  <w:style w:type="paragraph" w:styleId="a8">
    <w:name w:val="Body Text Indent"/>
    <w:basedOn w:val="a"/>
    <w:link w:val="a9"/>
    <w:uiPriority w:val="99"/>
    <w:pPr>
      <w:ind w:firstLine="720"/>
      <w:jc w:val="both"/>
    </w:pPr>
    <w:rPr>
      <w:sz w:val="28"/>
      <w:lang w:val="ru-RU"/>
    </w:rPr>
  </w:style>
  <w:style w:type="character" w:customStyle="1" w:styleId="a9">
    <w:name w:val="Основной текст с отступом Знак"/>
    <w:link w:val="a8"/>
    <w:uiPriority w:val="99"/>
    <w:semiHidden/>
    <w:rPr>
      <w:sz w:val="20"/>
      <w:szCs w:val="20"/>
      <w:lang w:val="en-US"/>
    </w:rPr>
  </w:style>
  <w:style w:type="paragraph" w:styleId="aa">
    <w:name w:val="Title"/>
    <w:basedOn w:val="a"/>
    <w:link w:val="ab"/>
    <w:uiPriority w:val="99"/>
    <w:qFormat/>
    <w:pPr>
      <w:spacing w:line="400" w:lineRule="atLeast"/>
      <w:jc w:val="center"/>
    </w:pPr>
    <w:rPr>
      <w:b/>
      <w:bCs/>
      <w:sz w:val="28"/>
      <w:lang w:val="ru-RU"/>
    </w:rPr>
  </w:style>
  <w:style w:type="character" w:customStyle="1" w:styleId="ab">
    <w:name w:val="Название Знак"/>
    <w:link w:val="aa"/>
    <w:uiPriority w:val="10"/>
    <w:rPr>
      <w:rFonts w:ascii="Cambria" w:eastAsia="Times New Roman" w:hAnsi="Cambria" w:cs="Times New Roman"/>
      <w:b/>
      <w:bCs/>
      <w:kern w:val="28"/>
      <w:sz w:val="32"/>
      <w:szCs w:val="32"/>
      <w:lang w:val="en-US"/>
    </w:rPr>
  </w:style>
  <w:style w:type="paragraph" w:styleId="ac">
    <w:name w:val="footer"/>
    <w:basedOn w:val="a"/>
    <w:link w:val="ad"/>
    <w:uiPriority w:val="99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semiHidden/>
    <w:rPr>
      <w:sz w:val="20"/>
      <w:szCs w:val="20"/>
      <w:lang w:val="en-US"/>
    </w:rPr>
  </w:style>
  <w:style w:type="character" w:styleId="ae">
    <w:name w:val="page number"/>
    <w:uiPriority w:val="99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6962</Words>
  <Characters>39685</Characters>
  <Application>Microsoft Office Word</Application>
  <DocSecurity>0</DocSecurity>
  <Lines>330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§1 Конфессиональные школы и их роль в просвещении Туркестанского края и Кыргызстана в конце XIX - начале ХХ вв</vt:lpstr>
    </vt:vector>
  </TitlesOfParts>
  <Company>Family</Company>
  <LinksUpToDate>false</LinksUpToDate>
  <CharactersWithSpaces>46554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§1 Конфессиональные школы и их роль в просвещении Туркестанского края и Кыргызстана в конце XIX - начале ХХ вв</dc:title>
  <dc:subject/>
  <dc:creator>Iptarov Adil</dc:creator>
  <cp:keywords/>
  <dc:description/>
  <cp:lastModifiedBy>admin</cp:lastModifiedBy>
  <cp:revision>2</cp:revision>
  <cp:lastPrinted>2002-05-04T09:33:00Z</cp:lastPrinted>
  <dcterms:created xsi:type="dcterms:W3CDTF">2014-03-09T04:27:00Z</dcterms:created>
  <dcterms:modified xsi:type="dcterms:W3CDTF">2014-03-09T04:27:00Z</dcterms:modified>
</cp:coreProperties>
</file>