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DC3" w:rsidRPr="002F1351" w:rsidRDefault="00606DC3" w:rsidP="002F1351">
      <w:pPr>
        <w:spacing w:line="360" w:lineRule="auto"/>
        <w:ind w:firstLine="709"/>
        <w:jc w:val="center"/>
        <w:rPr>
          <w:sz w:val="28"/>
          <w:szCs w:val="28"/>
        </w:rPr>
      </w:pPr>
      <w:r w:rsidRPr="002F1351">
        <w:rPr>
          <w:sz w:val="28"/>
          <w:szCs w:val="28"/>
        </w:rPr>
        <w:t>СОДЕРЖАНИЕ</w:t>
      </w:r>
    </w:p>
    <w:p w:rsidR="00606DC3" w:rsidRPr="002F1351" w:rsidRDefault="00606DC3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smallCaps/>
          <w:sz w:val="28"/>
          <w:szCs w:val="28"/>
        </w:rPr>
        <w:t>ВВЕДЕНИЕ</w:t>
      </w: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. </w:t>
      </w:r>
      <w:r w:rsidRPr="002F1351">
        <w:rPr>
          <w:b w:val="0"/>
          <w:sz w:val="28"/>
          <w:szCs w:val="28"/>
        </w:rPr>
        <w:t>ЯПОНИЯ НАКАНУНЕ ВТОРОЙ МИРОВОЙ ВОЙНЫ</w:t>
      </w: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sz w:val="28"/>
          <w:szCs w:val="28"/>
        </w:rPr>
        <w:t>1.1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Зарождение милитаристского курса в Японии в 30-е годы ХХ века</w:t>
      </w: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caps/>
          <w:sz w:val="28"/>
          <w:szCs w:val="28"/>
        </w:rPr>
        <w:t>1.2</w:t>
      </w:r>
      <w:r>
        <w:rPr>
          <w:b w:val="0"/>
          <w:cap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Подготовка Японии 30-х годов к военным действиям в мировой войне</w:t>
      </w: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caps/>
          <w:sz w:val="28"/>
          <w:szCs w:val="28"/>
        </w:rPr>
        <w:t>1.3</w:t>
      </w:r>
      <w:r>
        <w:rPr>
          <w:b w:val="0"/>
          <w:cap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Причины перелома в войне на Тихом океане</w:t>
      </w:r>
    </w:p>
    <w:p w:rsidR="002F1351" w:rsidRPr="002F1351" w:rsidRDefault="002F1351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  <w:r w:rsidRPr="002F1351">
        <w:rPr>
          <w:b w:val="0"/>
          <w:caps/>
          <w:sz w:val="28"/>
          <w:szCs w:val="28"/>
        </w:rPr>
        <w:t>2</w:t>
      </w:r>
      <w:r>
        <w:rPr>
          <w:b w:val="0"/>
          <w:caps/>
          <w:sz w:val="28"/>
          <w:szCs w:val="28"/>
        </w:rPr>
        <w:t xml:space="preserve">. </w:t>
      </w:r>
      <w:r w:rsidRPr="002F1351">
        <w:rPr>
          <w:b w:val="0"/>
          <w:caps/>
          <w:sz w:val="28"/>
          <w:szCs w:val="28"/>
        </w:rPr>
        <w:t>ПОЛИТИКА яПОНИИ В ГОДЫ ВТОРОЙ МИРОВОЙ ВОЙНЫ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caps/>
          <w:sz w:val="28"/>
          <w:szCs w:val="28"/>
        </w:rPr>
        <w:t>2.1</w:t>
      </w:r>
      <w:r>
        <w:rPr>
          <w:b w:val="0"/>
          <w:cap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Наступательные операции Японии на Китай в 1930-1940-е годы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2.2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Политические преобразования в Восточной Азии в военный период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2.3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Вступление СССР в войну на Дальнем Востоке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2.4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Напряжение взаимоотношений США и Японии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. </w:t>
      </w:r>
      <w:r w:rsidRPr="002F1351">
        <w:rPr>
          <w:b w:val="0"/>
          <w:sz w:val="28"/>
          <w:szCs w:val="28"/>
        </w:rPr>
        <w:t>КАПИТУЛЯЦИЯ ЯПОНИИ И ОКОНЧАНИЕ ВТОРОЙ МИРОВОЙ ВОЙНЫ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3.1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Выработка согласованной стратегии войны против Японии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3.2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 о принятии капитуляции японских войск</w:t>
      </w:r>
    </w:p>
    <w:p w:rsidR="002F1351" w:rsidRPr="002F1351" w:rsidRDefault="002F1351" w:rsidP="002F1351">
      <w:pPr>
        <w:spacing w:line="360" w:lineRule="auto"/>
        <w:jc w:val="both"/>
        <w:rPr>
          <w:b w:val="0"/>
          <w:caps/>
          <w:sz w:val="28"/>
          <w:szCs w:val="28"/>
        </w:rPr>
      </w:pPr>
      <w:r w:rsidRPr="002F1351">
        <w:rPr>
          <w:b w:val="0"/>
          <w:sz w:val="28"/>
          <w:szCs w:val="28"/>
        </w:rPr>
        <w:t>3.3</w:t>
      </w:r>
      <w:r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Внешняя политика Японии на современном этапе</w:t>
      </w:r>
    </w:p>
    <w:p w:rsidR="002F1351" w:rsidRPr="002F1351" w:rsidRDefault="002F1351" w:rsidP="002F1351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caps/>
          <w:sz w:val="28"/>
          <w:szCs w:val="28"/>
        </w:rPr>
        <w:t>Заключение</w:t>
      </w:r>
    </w:p>
    <w:p w:rsidR="002F1351" w:rsidRPr="002F1351" w:rsidRDefault="002F1351" w:rsidP="002F1351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СПИСОК ИСПОЛЬЗОВАННОЙ ЛИТЕРАТУРЫ</w:t>
      </w:r>
    </w:p>
    <w:p w:rsidR="002737B4" w:rsidRPr="002F1351" w:rsidRDefault="002737B4" w:rsidP="002F1351">
      <w:pPr>
        <w:spacing w:line="360" w:lineRule="auto"/>
        <w:jc w:val="both"/>
        <w:rPr>
          <w:b w:val="0"/>
          <w:smallCaps/>
          <w:sz w:val="28"/>
          <w:szCs w:val="28"/>
        </w:rPr>
      </w:pPr>
    </w:p>
    <w:p w:rsidR="003B0368" w:rsidRPr="002F1351" w:rsidRDefault="002F1351" w:rsidP="002F1351">
      <w:pPr>
        <w:spacing w:line="360" w:lineRule="auto"/>
        <w:ind w:firstLine="709"/>
        <w:jc w:val="center"/>
        <w:rPr>
          <w:kern w:val="36"/>
          <w:sz w:val="28"/>
          <w:szCs w:val="28"/>
        </w:rPr>
      </w:pPr>
      <w:r>
        <w:rPr>
          <w:b w:val="0"/>
          <w:caps/>
          <w:sz w:val="28"/>
          <w:szCs w:val="28"/>
        </w:rPr>
        <w:br w:type="page"/>
      </w:r>
      <w:r w:rsidR="003B0368" w:rsidRPr="002F1351">
        <w:rPr>
          <w:sz w:val="28"/>
          <w:szCs w:val="28"/>
        </w:rPr>
        <w:t>ВВЕДЕНИ</w:t>
      </w:r>
      <w:r w:rsidR="003B0368" w:rsidRPr="002F1351">
        <w:rPr>
          <w:kern w:val="36"/>
          <w:sz w:val="28"/>
          <w:szCs w:val="28"/>
        </w:rPr>
        <w:t>Е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kern w:val="36"/>
          <w:sz w:val="28"/>
          <w:szCs w:val="28"/>
        </w:rPr>
      </w:pPr>
    </w:p>
    <w:p w:rsidR="003B0368" w:rsidRPr="002F1351" w:rsidRDefault="003B0368" w:rsidP="002F1351">
      <w:pPr>
        <w:pStyle w:val="style2"/>
        <w:spacing w:line="360" w:lineRule="auto"/>
        <w:ind w:firstLine="709"/>
        <w:jc w:val="both"/>
        <w:rPr>
          <w:kern w:val="36"/>
          <w:sz w:val="28"/>
          <w:szCs w:val="28"/>
        </w:rPr>
      </w:pPr>
      <w:r w:rsidRPr="002F1351">
        <w:rPr>
          <w:b/>
          <w:kern w:val="36"/>
          <w:sz w:val="28"/>
          <w:szCs w:val="28"/>
        </w:rPr>
        <w:t>Актуальность</w:t>
      </w:r>
      <w:r w:rsidR="000D3645" w:rsidRPr="002F1351">
        <w:rPr>
          <w:b/>
          <w:kern w:val="36"/>
          <w:sz w:val="28"/>
          <w:szCs w:val="28"/>
        </w:rPr>
        <w:t xml:space="preserve"> </w:t>
      </w:r>
      <w:r w:rsidRPr="002F1351">
        <w:rPr>
          <w:b/>
          <w:kern w:val="36"/>
          <w:sz w:val="28"/>
          <w:szCs w:val="28"/>
        </w:rPr>
        <w:t>темы</w:t>
      </w:r>
      <w:r w:rsidR="000D3645" w:rsidRPr="002F1351">
        <w:rPr>
          <w:b/>
          <w:kern w:val="36"/>
          <w:sz w:val="28"/>
          <w:szCs w:val="28"/>
        </w:rPr>
        <w:t xml:space="preserve"> </w:t>
      </w:r>
      <w:r w:rsidRPr="002F1351">
        <w:rPr>
          <w:b/>
          <w:kern w:val="36"/>
          <w:sz w:val="28"/>
          <w:szCs w:val="28"/>
        </w:rPr>
        <w:t>исследования.</w:t>
      </w:r>
      <w:r w:rsidR="000D3645" w:rsidRPr="002F1351">
        <w:rPr>
          <w:b/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Вторая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мировая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война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явилась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переломным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периодом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мировой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истории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XX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века.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Это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война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унесла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более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50</w:t>
      </w:r>
      <w:r w:rsidR="000D3645" w:rsidRPr="002F1351">
        <w:rPr>
          <w:kern w:val="36"/>
          <w:sz w:val="28"/>
          <w:szCs w:val="28"/>
        </w:rPr>
        <w:t xml:space="preserve"> </w:t>
      </w:r>
      <w:r w:rsidR="007A118D" w:rsidRPr="002F1351">
        <w:rPr>
          <w:kern w:val="36"/>
          <w:sz w:val="28"/>
          <w:szCs w:val="28"/>
        </w:rPr>
        <w:t>миллионов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человеческих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судеб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большинстве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стран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мира.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Вторая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мировая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</w:t>
      </w:r>
      <w:r w:rsidR="002737B4" w:rsidRPr="002F1351">
        <w:rPr>
          <w:kern w:val="36"/>
          <w:sz w:val="28"/>
          <w:szCs w:val="28"/>
        </w:rPr>
        <w:t>ойна</w:t>
      </w:r>
      <w:r w:rsidR="000D3645" w:rsidRPr="002F1351">
        <w:rPr>
          <w:kern w:val="36"/>
          <w:sz w:val="28"/>
          <w:szCs w:val="28"/>
        </w:rPr>
        <w:t xml:space="preserve"> </w:t>
      </w:r>
      <w:r w:rsidR="007A118D" w:rsidRPr="002F1351">
        <w:rPr>
          <w:kern w:val="36"/>
          <w:sz w:val="28"/>
          <w:szCs w:val="28"/>
        </w:rPr>
        <w:t>–</w:t>
      </w:r>
      <w:r w:rsidR="000D3645" w:rsidRPr="002F1351">
        <w:rPr>
          <w:kern w:val="36"/>
          <w:sz w:val="28"/>
          <w:szCs w:val="28"/>
        </w:rPr>
        <w:t xml:space="preserve"> </w:t>
      </w:r>
      <w:r w:rsidR="002737B4" w:rsidRPr="002F1351">
        <w:rPr>
          <w:kern w:val="36"/>
          <w:sz w:val="28"/>
          <w:szCs w:val="28"/>
        </w:rPr>
        <w:t>это</w:t>
      </w:r>
      <w:r w:rsidR="000D3645" w:rsidRPr="002F1351">
        <w:rPr>
          <w:kern w:val="36"/>
          <w:sz w:val="28"/>
          <w:szCs w:val="28"/>
        </w:rPr>
        <w:t xml:space="preserve"> </w:t>
      </w:r>
      <w:r w:rsidR="002737B4" w:rsidRPr="002F1351">
        <w:rPr>
          <w:kern w:val="36"/>
          <w:sz w:val="28"/>
          <w:szCs w:val="28"/>
        </w:rPr>
        <w:t>величайшая</w:t>
      </w:r>
      <w:r w:rsidR="000D3645" w:rsidRPr="002F1351">
        <w:rPr>
          <w:kern w:val="36"/>
          <w:sz w:val="28"/>
          <w:szCs w:val="28"/>
        </w:rPr>
        <w:t xml:space="preserve"> </w:t>
      </w:r>
      <w:r w:rsidR="002737B4" w:rsidRPr="002F1351">
        <w:rPr>
          <w:kern w:val="36"/>
          <w:sz w:val="28"/>
          <w:szCs w:val="28"/>
        </w:rPr>
        <w:t>трагедия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XX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века.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И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до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сих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пор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эта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война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вызывает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живой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интерес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исследователей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многих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стран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мира,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но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прежде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всего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со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стороны</w:t>
      </w:r>
      <w:r w:rsidR="000D3645" w:rsidRPr="002F1351">
        <w:rPr>
          <w:kern w:val="36"/>
          <w:sz w:val="28"/>
          <w:szCs w:val="28"/>
        </w:rPr>
        <w:t xml:space="preserve"> </w:t>
      </w:r>
      <w:r w:rsidR="007A118D" w:rsidRPr="002F1351">
        <w:rPr>
          <w:kern w:val="36"/>
          <w:sz w:val="28"/>
          <w:szCs w:val="28"/>
        </w:rPr>
        <w:t>стран-</w:t>
      </w:r>
      <w:r w:rsidRPr="002F1351">
        <w:rPr>
          <w:kern w:val="36"/>
          <w:sz w:val="28"/>
          <w:szCs w:val="28"/>
        </w:rPr>
        <w:t>участниц</w:t>
      </w:r>
      <w:r w:rsidR="000D3645" w:rsidRPr="002F1351">
        <w:rPr>
          <w:kern w:val="36"/>
          <w:sz w:val="28"/>
          <w:szCs w:val="28"/>
        </w:rPr>
        <w:t xml:space="preserve"> </w:t>
      </w:r>
      <w:r w:rsidRPr="002F1351">
        <w:rPr>
          <w:kern w:val="36"/>
          <w:sz w:val="28"/>
          <w:szCs w:val="28"/>
        </w:rPr>
        <w:t>войны.</w:t>
      </w:r>
    </w:p>
    <w:p w:rsidR="007A118D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рубеже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XIX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XX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стадию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монополистического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капитализма,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ускоренными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темпами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процесс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империалистическую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Усиленная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милитаризация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различных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жизни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феодальных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пережитков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империализму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военно-феодальный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характер.</w:t>
      </w:r>
    </w:p>
    <w:p w:rsidR="001E5F26" w:rsidRPr="002F1351" w:rsidRDefault="00325FD3" w:rsidP="002F1351">
      <w:pPr>
        <w:pStyle w:val="style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1351">
        <w:rPr>
          <w:sz w:val="28"/>
          <w:szCs w:val="28"/>
          <w:lang w:val="ru-RU"/>
        </w:rPr>
        <w:t>Усиление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соперн</w:t>
      </w:r>
      <w:r w:rsidR="00E51E17" w:rsidRPr="002F1351">
        <w:rPr>
          <w:sz w:val="28"/>
          <w:szCs w:val="28"/>
          <w:lang w:val="ru-RU"/>
        </w:rPr>
        <w:t>ичества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капиталистических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стран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заметно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проявлялось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в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гонке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вооружений,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монополизирующем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господстве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реализации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плана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создания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«Великой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Азии».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«Бессмысленная»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агрессия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японского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милитаристического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общества,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нацеленная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на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удовлетворение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личных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амбиций</w:t>
      </w:r>
      <w:r w:rsidR="000D3645" w:rsidRPr="002F1351">
        <w:rPr>
          <w:sz w:val="28"/>
          <w:szCs w:val="28"/>
          <w:lang w:val="ru-RU"/>
        </w:rPr>
        <w:t xml:space="preserve"> </w:t>
      </w:r>
      <w:r w:rsidR="001E5F26"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="001E5F26" w:rsidRPr="002F1351">
        <w:rPr>
          <w:sz w:val="28"/>
          <w:szCs w:val="28"/>
          <w:lang w:val="ru-RU"/>
        </w:rPr>
        <w:t>захват</w:t>
      </w:r>
      <w:r w:rsidR="000D3645" w:rsidRPr="002F1351">
        <w:rPr>
          <w:sz w:val="28"/>
          <w:szCs w:val="28"/>
          <w:lang w:val="ru-RU"/>
        </w:rPr>
        <w:t xml:space="preserve"> </w:t>
      </w:r>
      <w:r w:rsidR="001E5F26" w:rsidRPr="002F1351">
        <w:rPr>
          <w:sz w:val="28"/>
          <w:szCs w:val="28"/>
          <w:lang w:val="ru-RU"/>
        </w:rPr>
        <w:t>территории</w:t>
      </w:r>
      <w:r w:rsidR="00E51E17" w:rsidRPr="002F1351">
        <w:rPr>
          <w:sz w:val="28"/>
          <w:szCs w:val="28"/>
          <w:lang w:val="ru-RU"/>
        </w:rPr>
        <w:t>,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является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образцом</w:t>
      </w:r>
      <w:r w:rsidR="000D3645" w:rsidRPr="002F1351">
        <w:rPr>
          <w:sz w:val="28"/>
          <w:szCs w:val="28"/>
          <w:lang w:val="ru-RU"/>
        </w:rPr>
        <w:t xml:space="preserve"> </w:t>
      </w:r>
      <w:r w:rsidR="00E51E17" w:rsidRPr="002F1351">
        <w:rPr>
          <w:sz w:val="28"/>
          <w:szCs w:val="28"/>
          <w:lang w:val="ru-RU"/>
        </w:rPr>
        <w:t>жестокости.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Проблема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безопасности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территориальной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целостности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стран-участниц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Второй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мировой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войны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решалась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на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Потсдамской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конференции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1945</w:t>
      </w:r>
      <w:r w:rsidR="000D3645" w:rsidRPr="002F1351">
        <w:rPr>
          <w:sz w:val="28"/>
          <w:szCs w:val="28"/>
          <w:lang w:val="ru-RU"/>
        </w:rPr>
        <w:t xml:space="preserve"> </w:t>
      </w:r>
      <w:r w:rsidR="00714E1C" w:rsidRPr="002F1351">
        <w:rPr>
          <w:sz w:val="28"/>
          <w:szCs w:val="28"/>
          <w:lang w:val="ru-RU"/>
        </w:rPr>
        <w:t>года.</w:t>
      </w:r>
    </w:p>
    <w:p w:rsidR="00325FD3" w:rsidRPr="002F1351" w:rsidRDefault="00325FD3" w:rsidP="002F1351">
      <w:pPr>
        <w:pStyle w:val="style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1351">
        <w:rPr>
          <w:sz w:val="28"/>
          <w:szCs w:val="28"/>
        </w:rPr>
        <w:t>Необходимость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подведения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итогов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ХХ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столетия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обуславливается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необходимостью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увидеть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перспективы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дальнейшего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исторического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развития.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Данная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работа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является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попыткой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поведения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итогов,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выявления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новых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тенденций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мирового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развития,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изучения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становления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демократического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правового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государства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на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примере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Японии.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На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современном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этапе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исторического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развития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странах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мирового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сообщества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набирают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силу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тенденции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к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глобализации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интеграции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всех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экономических,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политических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социальных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процессов.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Проблемы,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возникшие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отдельно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взятом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государстве,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немедленно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оказывают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влияние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на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сообщество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целом.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Понимая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это,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Япония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как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член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мирового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сообщества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активно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способствует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укреплению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мира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всем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мире,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экономическому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развитию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построению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взаимовыгодных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международных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связей.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kern w:val="36"/>
          <w:sz w:val="28"/>
          <w:szCs w:val="28"/>
        </w:rPr>
        <w:t>Во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внешней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политике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президент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Казахстана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Назарбаев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Н.А.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обращает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большое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внимание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к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восточным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странам.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особенно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государствам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АСЕАН,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где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не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маловажную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роль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играет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и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Япония.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В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послании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президента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Назарбаева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в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реализации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«Стратегического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плана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2020»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ставиться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задача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привлечение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инвестиций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из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Китая,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Южной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Кореи,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kern w:val="36"/>
          <w:sz w:val="28"/>
          <w:szCs w:val="28"/>
        </w:rPr>
        <w:t>Японии.</w:t>
      </w:r>
      <w:r w:rsidR="000D3645" w:rsidRPr="002F1351">
        <w:rPr>
          <w:b w:val="0"/>
          <w:kern w:val="36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конституцией,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вносит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позитивный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стабильности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безопасного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климата.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сохраняет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приверженность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конституционным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самообороны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представляющую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обороноспособность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умеренных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пределах.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процветание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находятся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неразрывной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процветанием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Азиатско-Тихоокеанском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уровнях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прилагает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стабильности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мире.</w:t>
      </w:r>
    </w:p>
    <w:p w:rsidR="001E5F26" w:rsidRPr="002F1351" w:rsidRDefault="001E5F26" w:rsidP="002F1351">
      <w:pPr>
        <w:pStyle w:val="style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1351">
        <w:rPr>
          <w:sz w:val="28"/>
          <w:szCs w:val="28"/>
          <w:lang w:val="ru-RU"/>
        </w:rPr>
        <w:t>Изучение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данной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темы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позволит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сформулировать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значение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развития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гуманистических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демократических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тенденций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становления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послевоенной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Японии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под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влиянием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мирового</w:t>
      </w:r>
      <w:r w:rsidR="000D3645" w:rsidRPr="002F1351">
        <w:rPr>
          <w:sz w:val="28"/>
          <w:szCs w:val="28"/>
          <w:lang w:val="ru-RU"/>
        </w:rPr>
        <w:t xml:space="preserve"> </w:t>
      </w:r>
      <w:r w:rsidRPr="002F1351">
        <w:rPr>
          <w:sz w:val="28"/>
          <w:szCs w:val="28"/>
          <w:lang w:val="ru-RU"/>
        </w:rPr>
        <w:t>сообщества.</w:t>
      </w:r>
    </w:p>
    <w:p w:rsidR="001E5F26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Цель</w:t>
      </w:r>
      <w:r w:rsidR="001E5F26" w:rsidRPr="002F1351">
        <w:rPr>
          <w:sz w:val="28"/>
          <w:szCs w:val="28"/>
        </w:rPr>
        <w:t>ю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являются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sz w:val="28"/>
          <w:szCs w:val="28"/>
        </w:rPr>
        <w:t>задачи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исследования:</w:t>
      </w:r>
    </w:p>
    <w:p w:rsidR="003B0368" w:rsidRPr="002F1351" w:rsidRDefault="001E5F2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рассмотреть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зарождение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милитарис</w:t>
      </w:r>
      <w:r w:rsidR="003E2790" w:rsidRPr="002F1351">
        <w:rPr>
          <w:b w:val="0"/>
          <w:sz w:val="28"/>
          <w:szCs w:val="28"/>
        </w:rPr>
        <w:t>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курса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половине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XX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века;</w:t>
      </w:r>
    </w:p>
    <w:p w:rsidR="003B0368" w:rsidRPr="002F1351" w:rsidRDefault="001E5F2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изучить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этапы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подготовки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военным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действиям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Великобритании,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Франции,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Голландии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далее</w:t>
      </w:r>
      <w:r w:rsidR="003B0368" w:rsidRPr="002F1351">
        <w:rPr>
          <w:b w:val="0"/>
          <w:sz w:val="28"/>
          <w:szCs w:val="28"/>
        </w:rPr>
        <w:t>;</w:t>
      </w:r>
    </w:p>
    <w:p w:rsidR="001618B7" w:rsidRPr="002F1351" w:rsidRDefault="001618B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выявить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изменения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стратегических,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политико-экономических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изменений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океане;</w:t>
      </w:r>
    </w:p>
    <w:p w:rsidR="003B0368" w:rsidRPr="002F1351" w:rsidRDefault="001E5F2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проанализ</w:t>
      </w:r>
      <w:r w:rsidR="001618B7" w:rsidRPr="002F1351">
        <w:rPr>
          <w:b w:val="0"/>
          <w:sz w:val="28"/>
          <w:szCs w:val="28"/>
        </w:rPr>
        <w:t>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действи</w:t>
      </w:r>
      <w:r w:rsidR="001618B7" w:rsidRPr="002F1351">
        <w:rPr>
          <w:b w:val="0"/>
          <w:sz w:val="28"/>
          <w:szCs w:val="28"/>
        </w:rPr>
        <w:t>я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Северного</w:t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Китая</w:t>
      </w:r>
      <w:r w:rsidR="003B0368" w:rsidRPr="002F1351">
        <w:rPr>
          <w:b w:val="0"/>
          <w:sz w:val="28"/>
          <w:szCs w:val="28"/>
        </w:rPr>
        <w:t>;</w:t>
      </w:r>
    </w:p>
    <w:p w:rsidR="003B0368" w:rsidRPr="002F1351" w:rsidRDefault="001E5F2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1618B7" w:rsidRPr="002F1351">
        <w:rPr>
          <w:b w:val="0"/>
          <w:sz w:val="28"/>
          <w:szCs w:val="28"/>
        </w:rPr>
        <w:t>показать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агрессивн</w:t>
      </w:r>
      <w:r w:rsidR="007C50E0" w:rsidRPr="002F1351">
        <w:rPr>
          <w:b w:val="0"/>
          <w:sz w:val="28"/>
          <w:szCs w:val="28"/>
        </w:rPr>
        <w:t>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политик</w:t>
      </w:r>
      <w:r w:rsidR="007C50E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Востоке;</w:t>
      </w:r>
    </w:p>
    <w:p w:rsidR="007C50E0" w:rsidRPr="002F1351" w:rsidRDefault="007C50E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систематизировать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материалы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американо-японским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отношениям;</w:t>
      </w:r>
    </w:p>
    <w:p w:rsidR="007C50E0" w:rsidRPr="002F1351" w:rsidRDefault="007C50E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характеристику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Японии;</w:t>
      </w:r>
    </w:p>
    <w:p w:rsidR="003B0368" w:rsidRPr="002F1351" w:rsidRDefault="001E5F2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7C50E0" w:rsidRPr="002F1351">
        <w:rPr>
          <w:b w:val="0"/>
          <w:sz w:val="28"/>
          <w:szCs w:val="28"/>
        </w:rPr>
        <w:t>рассмотреть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ситуацию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окончание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войны;</w:t>
      </w:r>
    </w:p>
    <w:p w:rsidR="007C50E0" w:rsidRPr="002F1351" w:rsidRDefault="007C50E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определить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организационные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направления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внешней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политики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Китая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конца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ХХ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–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начала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Х</w:t>
      </w:r>
      <w:r w:rsidR="003B707A" w:rsidRPr="002F1351">
        <w:rPr>
          <w:b w:val="0"/>
          <w:bCs/>
          <w:sz w:val="28"/>
          <w:szCs w:val="28"/>
          <w:lang w:val="en-US"/>
        </w:rPr>
        <w:t>XI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707A" w:rsidRPr="002F1351">
        <w:rPr>
          <w:b w:val="0"/>
          <w:bCs/>
          <w:sz w:val="28"/>
          <w:szCs w:val="28"/>
        </w:rPr>
        <w:t>века.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Объектом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изучение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Предметом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выступили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Степень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изученности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проблемы.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изучением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проблемы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милитаризма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разное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8873EC" w:rsidRPr="002F1351">
        <w:rPr>
          <w:b w:val="0"/>
          <w:sz w:val="28"/>
          <w:szCs w:val="28"/>
        </w:rPr>
        <w:t>работали</w:t>
      </w:r>
      <w:r w:rsidR="000D3645" w:rsidRPr="002F1351">
        <w:rPr>
          <w:b w:val="0"/>
          <w:sz w:val="28"/>
          <w:szCs w:val="28"/>
        </w:rPr>
        <w:t xml:space="preserve"> </w:t>
      </w:r>
      <w:r w:rsidR="008873EC" w:rsidRPr="002F1351">
        <w:rPr>
          <w:b w:val="0"/>
          <w:sz w:val="28"/>
          <w:szCs w:val="28"/>
        </w:rPr>
        <w:t>историки</w:t>
      </w:r>
      <w:r w:rsidR="000D3645" w:rsidRPr="002F1351">
        <w:rPr>
          <w:b w:val="0"/>
          <w:sz w:val="28"/>
          <w:szCs w:val="28"/>
        </w:rPr>
        <w:t xml:space="preserve"> </w:t>
      </w:r>
      <w:r w:rsidR="003B707A" w:rsidRPr="002F1351">
        <w:rPr>
          <w:b w:val="0"/>
          <w:sz w:val="28"/>
          <w:szCs w:val="28"/>
        </w:rPr>
        <w:t>А.М.</w:t>
      </w:r>
      <w:r w:rsidRPr="002F1351">
        <w:rPr>
          <w:b w:val="0"/>
          <w:sz w:val="28"/>
          <w:szCs w:val="28"/>
        </w:rPr>
        <w:t>Дубинский,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Бадак,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Л.С.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Васильев,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А.Д.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Воскресенский,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Джейм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Мак-Клейн,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Олимпиев,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Родригес,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Ю.Д.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Кузнецов,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Х.Т.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Эйдус,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Е.А.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Гаджиева,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Кошкин,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Б.И.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Марушкин,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Мезонюк,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И.Я.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Бедняк.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Методы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исследования: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синхронный,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историческое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моделирование,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сравнительный,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хронологический,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статистический,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обобщения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методы.</w:t>
      </w:r>
    </w:p>
    <w:p w:rsidR="003B0368" w:rsidRPr="002F1351" w:rsidRDefault="003B707A" w:rsidP="002F1351">
      <w:pPr>
        <w:spacing w:line="360" w:lineRule="auto"/>
        <w:ind w:firstLine="709"/>
        <w:jc w:val="both"/>
        <w:rPr>
          <w:sz w:val="28"/>
          <w:szCs w:val="28"/>
        </w:rPr>
      </w:pPr>
      <w:r w:rsidRPr="002F1351">
        <w:rPr>
          <w:sz w:val="28"/>
          <w:szCs w:val="28"/>
        </w:rPr>
        <w:t>Научная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новизна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и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практическая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значимость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работы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заключается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автором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предложены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мероприятия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исследования,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представляют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собой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всесторонний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анализ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изучения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войне,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характер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степень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разработанности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проблемы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отдельных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этапах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её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изучения,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определение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основных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направлений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эволюции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нау</w:t>
      </w:r>
      <w:r w:rsidR="003E2790" w:rsidRPr="002F1351">
        <w:rPr>
          <w:b w:val="0"/>
          <w:sz w:val="28"/>
          <w:szCs w:val="28"/>
        </w:rPr>
        <w:t>чной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мысли,</w:t>
      </w:r>
      <w:r w:rsidR="000D3645" w:rsidRPr="002F1351">
        <w:rPr>
          <w:b w:val="0"/>
          <w:sz w:val="28"/>
          <w:szCs w:val="28"/>
        </w:rPr>
        <w:t xml:space="preserve"> </w:t>
      </w:r>
      <w:r w:rsidR="003E2790" w:rsidRPr="002F1351">
        <w:rPr>
          <w:b w:val="0"/>
          <w:sz w:val="28"/>
          <w:szCs w:val="28"/>
        </w:rPr>
        <w:t>рассмотрение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противоречивых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коллизий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изучении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данной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проблемы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протяжении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ХХ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века.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Результаты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позволят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принимать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научно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обоснованные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решения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проблеме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милитаризма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становлению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демократии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Материалы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данного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могут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применены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подготовке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курса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«Новейшая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история».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Практической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базой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написания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дипломной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работы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</w:t>
      </w:r>
      <w:r w:rsidR="00A855D2" w:rsidRPr="002F1351">
        <w:rPr>
          <w:b w:val="0"/>
          <w:sz w:val="28"/>
          <w:szCs w:val="28"/>
        </w:rPr>
        <w:t>итически</w:t>
      </w:r>
      <w:r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преобразования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трети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ХХ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ве</w:t>
      </w:r>
      <w:r w:rsidR="00735771" w:rsidRPr="002F1351">
        <w:rPr>
          <w:b w:val="0"/>
          <w:sz w:val="28"/>
          <w:szCs w:val="28"/>
        </w:rPr>
        <w:t>к</w:t>
      </w:r>
      <w:r w:rsidR="00A855D2" w:rsidRPr="002F1351">
        <w:rPr>
          <w:b w:val="0"/>
          <w:sz w:val="28"/>
          <w:szCs w:val="28"/>
        </w:rPr>
        <w:t>а: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агрессивн</w:t>
      </w:r>
      <w:r w:rsidR="00A855D2" w:rsidRPr="002F1351">
        <w:rPr>
          <w:b w:val="0"/>
          <w:sz w:val="28"/>
          <w:szCs w:val="28"/>
        </w:rPr>
        <w:t>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</w:t>
      </w:r>
      <w:r w:rsidR="00A855D2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A855D2" w:rsidRPr="002F1351">
        <w:rPr>
          <w:b w:val="0"/>
          <w:sz w:val="28"/>
          <w:szCs w:val="28"/>
        </w:rPr>
        <w:t>региона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sz w:val="28"/>
          <w:szCs w:val="28"/>
        </w:rPr>
        <w:t>Структура</w:t>
      </w:r>
      <w:r w:rsidR="000D3645" w:rsidRPr="002F1351">
        <w:rPr>
          <w:sz w:val="28"/>
          <w:szCs w:val="28"/>
        </w:rPr>
        <w:t xml:space="preserve"> </w:t>
      </w:r>
      <w:r w:rsidRPr="002F1351">
        <w:rPr>
          <w:sz w:val="28"/>
          <w:szCs w:val="28"/>
        </w:rPr>
        <w:t>работы: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введения,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списка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литературы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приложений.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Общий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объём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работы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состоит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80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страниц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машинописного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текста,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4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приложения.</w:t>
      </w:r>
    </w:p>
    <w:p w:rsidR="00735771" w:rsidRPr="002F1351" w:rsidRDefault="0073577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введении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даётся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краткая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характеристика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обоснована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актуальность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исследования,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выделены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предмет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исследования,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даётся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оценка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изученности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изложены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методологические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практическая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значимость,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новизна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исследования,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структура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работы.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</w:t>
      </w:r>
      <w:r w:rsidR="00735771" w:rsidRPr="002F1351">
        <w:rPr>
          <w:b w:val="0"/>
          <w:sz w:val="28"/>
          <w:szCs w:val="28"/>
        </w:rPr>
        <w:t>м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разделе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рассматривается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милитаризация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</w:t>
      </w:r>
      <w:r w:rsidR="00735771" w:rsidRPr="002F1351">
        <w:rPr>
          <w:b w:val="0"/>
          <w:sz w:val="28"/>
          <w:szCs w:val="28"/>
        </w:rPr>
        <w:t>м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разделе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отражены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наступательные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Трет</w:t>
      </w:r>
      <w:r w:rsidR="00735771" w:rsidRPr="002F1351">
        <w:rPr>
          <w:b w:val="0"/>
          <w:sz w:val="28"/>
          <w:szCs w:val="28"/>
        </w:rPr>
        <w:t>ий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раздел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посвящ</w:t>
      </w:r>
      <w:r w:rsidR="00735771" w:rsidRPr="002F1351">
        <w:rPr>
          <w:b w:val="0"/>
          <w:sz w:val="28"/>
          <w:szCs w:val="28"/>
        </w:rPr>
        <w:t>ё</w:t>
      </w:r>
      <w:r w:rsidRPr="002F1351">
        <w:rPr>
          <w:b w:val="0"/>
          <w:sz w:val="28"/>
          <w:szCs w:val="28"/>
        </w:rPr>
        <w:t>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</w:t>
      </w:r>
      <w:r w:rsidR="00735771" w:rsidRPr="002F1351">
        <w:rPr>
          <w:b w:val="0"/>
          <w:sz w:val="28"/>
          <w:szCs w:val="28"/>
        </w:rPr>
        <w:t>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</w:p>
    <w:p w:rsidR="00735771" w:rsidRPr="002F1351" w:rsidRDefault="0073577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Результаты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исследования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обобщены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заключении.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601CA0" w:rsidRPr="002F1351" w:rsidRDefault="002F1351" w:rsidP="002F135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0670" w:rsidRPr="002F1351">
        <w:rPr>
          <w:sz w:val="28"/>
          <w:szCs w:val="28"/>
        </w:rPr>
        <w:t>1</w:t>
      </w:r>
      <w:r w:rsidRPr="002F1351">
        <w:rPr>
          <w:sz w:val="28"/>
          <w:szCs w:val="28"/>
        </w:rPr>
        <w:t>.</w:t>
      </w:r>
      <w:r w:rsidR="000D3645" w:rsidRPr="002F1351">
        <w:rPr>
          <w:sz w:val="28"/>
          <w:szCs w:val="28"/>
        </w:rPr>
        <w:t xml:space="preserve"> </w:t>
      </w:r>
      <w:r w:rsidR="003C0610" w:rsidRPr="002F1351">
        <w:rPr>
          <w:sz w:val="28"/>
          <w:szCs w:val="28"/>
        </w:rPr>
        <w:t>ЯПОНИЯ</w:t>
      </w:r>
      <w:r w:rsidR="000D3645" w:rsidRPr="002F1351">
        <w:rPr>
          <w:sz w:val="28"/>
          <w:szCs w:val="28"/>
        </w:rPr>
        <w:t xml:space="preserve"> </w:t>
      </w:r>
      <w:r w:rsidR="003C0610" w:rsidRPr="002F1351">
        <w:rPr>
          <w:sz w:val="28"/>
          <w:szCs w:val="28"/>
        </w:rPr>
        <w:t>НАКАНУНЕ</w:t>
      </w:r>
      <w:r w:rsidR="000D3645" w:rsidRPr="002F1351">
        <w:rPr>
          <w:sz w:val="28"/>
          <w:szCs w:val="28"/>
        </w:rPr>
        <w:t xml:space="preserve"> </w:t>
      </w:r>
      <w:r w:rsidR="00682721" w:rsidRPr="002F1351">
        <w:rPr>
          <w:sz w:val="28"/>
          <w:szCs w:val="28"/>
        </w:rPr>
        <w:t>ВТОРОЙ</w:t>
      </w:r>
      <w:r w:rsidR="000D3645" w:rsidRPr="002F1351">
        <w:rPr>
          <w:sz w:val="28"/>
          <w:szCs w:val="28"/>
        </w:rPr>
        <w:t xml:space="preserve"> </w:t>
      </w:r>
      <w:r w:rsidR="00682721" w:rsidRPr="002F1351">
        <w:rPr>
          <w:sz w:val="28"/>
          <w:szCs w:val="28"/>
        </w:rPr>
        <w:t>МИРОВОЙ</w:t>
      </w:r>
      <w:r w:rsidR="000D3645" w:rsidRPr="002F1351">
        <w:rPr>
          <w:sz w:val="28"/>
          <w:szCs w:val="28"/>
        </w:rPr>
        <w:t xml:space="preserve"> </w:t>
      </w:r>
      <w:r w:rsidR="00682721" w:rsidRPr="002F1351">
        <w:rPr>
          <w:sz w:val="28"/>
          <w:szCs w:val="28"/>
        </w:rPr>
        <w:t>ВОЙНЫ</w:t>
      </w:r>
    </w:p>
    <w:p w:rsidR="00682721" w:rsidRPr="002F1351" w:rsidRDefault="00682721" w:rsidP="002F1351">
      <w:pPr>
        <w:spacing w:line="360" w:lineRule="auto"/>
        <w:ind w:firstLine="709"/>
        <w:jc w:val="center"/>
        <w:rPr>
          <w:sz w:val="28"/>
          <w:szCs w:val="28"/>
        </w:rPr>
      </w:pPr>
    </w:p>
    <w:p w:rsidR="00601CA0" w:rsidRPr="002F1351" w:rsidRDefault="003C0610" w:rsidP="002F1351">
      <w:pPr>
        <w:spacing w:line="360" w:lineRule="auto"/>
        <w:ind w:firstLine="709"/>
        <w:jc w:val="center"/>
        <w:rPr>
          <w:sz w:val="28"/>
          <w:szCs w:val="28"/>
        </w:rPr>
      </w:pPr>
      <w:r w:rsidRPr="002F1351">
        <w:rPr>
          <w:sz w:val="28"/>
          <w:szCs w:val="28"/>
        </w:rPr>
        <w:t>1.1</w:t>
      </w:r>
      <w:r w:rsidR="000D3645" w:rsidRPr="002F1351">
        <w:rPr>
          <w:sz w:val="28"/>
          <w:szCs w:val="28"/>
        </w:rPr>
        <w:t xml:space="preserve"> </w:t>
      </w:r>
      <w:r w:rsidR="00584334" w:rsidRPr="002F1351">
        <w:rPr>
          <w:sz w:val="28"/>
          <w:szCs w:val="28"/>
        </w:rPr>
        <w:t>Зарождение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м</w:t>
      </w:r>
      <w:r w:rsidR="003B0368" w:rsidRPr="002F1351">
        <w:rPr>
          <w:sz w:val="28"/>
          <w:szCs w:val="28"/>
        </w:rPr>
        <w:t>илитаристского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курса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в</w:t>
      </w:r>
      <w:r w:rsidR="000D3645" w:rsidRPr="002F1351">
        <w:rPr>
          <w:sz w:val="28"/>
          <w:szCs w:val="28"/>
        </w:rPr>
        <w:t xml:space="preserve"> </w:t>
      </w:r>
      <w:r w:rsidR="003B0368" w:rsidRPr="002F1351">
        <w:rPr>
          <w:sz w:val="28"/>
          <w:szCs w:val="28"/>
        </w:rPr>
        <w:t>Японии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в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30-е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годы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ХХ</w:t>
      </w:r>
      <w:r w:rsidR="000D3645" w:rsidRPr="002F1351">
        <w:rPr>
          <w:sz w:val="28"/>
          <w:szCs w:val="28"/>
        </w:rPr>
        <w:t xml:space="preserve"> </w:t>
      </w:r>
      <w:r w:rsidR="001618B7" w:rsidRPr="002F1351">
        <w:rPr>
          <w:sz w:val="28"/>
          <w:szCs w:val="28"/>
        </w:rPr>
        <w:t>века</w:t>
      </w:r>
    </w:p>
    <w:p w:rsidR="003C0610" w:rsidRPr="002F1351" w:rsidRDefault="003C0610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B368FC" w:rsidRPr="002F1351" w:rsidRDefault="0055732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углубления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</w:t>
      </w:r>
      <w:r w:rsidR="008873EC" w:rsidRPr="002F1351">
        <w:rPr>
          <w:b w:val="0"/>
          <w:sz w:val="28"/>
          <w:szCs w:val="28"/>
        </w:rPr>
        <w:t>ичес</w:t>
      </w:r>
      <w:r w:rsidR="00F524E9" w:rsidRPr="002F1351">
        <w:rPr>
          <w:b w:val="0"/>
          <w:sz w:val="28"/>
          <w:szCs w:val="28"/>
        </w:rPr>
        <w:t>кого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кризиса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1920</w:t>
      </w:r>
      <w:r w:rsidR="006A3DF0" w:rsidRPr="002F1351">
        <w:rPr>
          <w:b w:val="0"/>
          <w:sz w:val="28"/>
          <w:szCs w:val="28"/>
        </w:rPr>
        <w:t>-х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годов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поли</w:t>
      </w:r>
      <w:r w:rsidR="008873EC" w:rsidRPr="002F1351">
        <w:rPr>
          <w:b w:val="0"/>
          <w:sz w:val="28"/>
          <w:szCs w:val="28"/>
        </w:rPr>
        <w:t>тика</w:t>
      </w:r>
      <w:r w:rsidR="000D3645" w:rsidRPr="002F1351">
        <w:rPr>
          <w:b w:val="0"/>
          <w:sz w:val="28"/>
          <w:szCs w:val="28"/>
        </w:rPr>
        <w:t xml:space="preserve"> </w:t>
      </w:r>
      <w:r w:rsidR="008873EC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8873EC" w:rsidRPr="002F1351">
        <w:rPr>
          <w:b w:val="0"/>
          <w:sz w:val="28"/>
          <w:szCs w:val="28"/>
        </w:rPr>
        <w:t>захватов</w:t>
      </w:r>
      <w:r w:rsidR="000D3645" w:rsidRPr="002F1351">
        <w:rPr>
          <w:b w:val="0"/>
          <w:sz w:val="28"/>
          <w:szCs w:val="28"/>
        </w:rPr>
        <w:t xml:space="preserve"> </w:t>
      </w:r>
      <w:r w:rsidR="008873EC" w:rsidRPr="002F1351">
        <w:rPr>
          <w:b w:val="0"/>
          <w:sz w:val="28"/>
          <w:szCs w:val="28"/>
        </w:rPr>
        <w:t>приоб</w:t>
      </w:r>
      <w:r w:rsidRPr="002F1351">
        <w:rPr>
          <w:b w:val="0"/>
          <w:sz w:val="28"/>
          <w:szCs w:val="28"/>
        </w:rPr>
        <w:t>ретала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правящие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способы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экспансии.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Негативные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результаты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Ва</w:t>
      </w:r>
      <w:r w:rsidR="008665CC" w:rsidRPr="002F1351">
        <w:rPr>
          <w:b w:val="0"/>
          <w:sz w:val="28"/>
          <w:szCs w:val="28"/>
        </w:rPr>
        <w:t>шингтонской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подтолкнули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партии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сближению.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периода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постепенно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установилась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практика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правле</w:t>
      </w:r>
      <w:r w:rsidR="008665CC" w:rsidRPr="002F1351">
        <w:rPr>
          <w:b w:val="0"/>
          <w:sz w:val="28"/>
          <w:szCs w:val="28"/>
        </w:rPr>
        <w:t>ния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партийными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кабинетами,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приблизившая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нормам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жизни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западных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государств.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очередного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этапа</w:t>
      </w:r>
      <w:r w:rsidR="000D3645" w:rsidRPr="002F1351">
        <w:rPr>
          <w:b w:val="0"/>
          <w:sz w:val="28"/>
          <w:szCs w:val="28"/>
        </w:rPr>
        <w:t xml:space="preserve"> </w:t>
      </w:r>
      <w:r w:rsidR="008F2521"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защиту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конституции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партии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Сэйюкай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(Общество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друзей),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Кэнсэйто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(Конституционная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партия)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Какусии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курабу</w:t>
      </w:r>
      <w:r w:rsidR="000D3645" w:rsidRPr="002F1351">
        <w:rPr>
          <w:b w:val="0"/>
          <w:sz w:val="28"/>
          <w:szCs w:val="28"/>
        </w:rPr>
        <w:t xml:space="preserve"> </w:t>
      </w:r>
      <w:r w:rsidR="00717667" w:rsidRPr="002F1351">
        <w:rPr>
          <w:b w:val="0"/>
          <w:sz w:val="28"/>
          <w:szCs w:val="28"/>
        </w:rPr>
        <w:t>(</w:t>
      </w:r>
      <w:r w:rsidR="00F8030E" w:rsidRPr="002F1351">
        <w:rPr>
          <w:b w:val="0"/>
          <w:sz w:val="28"/>
          <w:szCs w:val="28"/>
        </w:rPr>
        <w:t>Клуб</w:t>
      </w:r>
      <w:r w:rsidR="000D3645" w:rsidRPr="002F1351">
        <w:rPr>
          <w:b w:val="0"/>
          <w:sz w:val="28"/>
          <w:szCs w:val="28"/>
        </w:rPr>
        <w:t xml:space="preserve"> </w:t>
      </w:r>
      <w:r w:rsidR="00F8030E" w:rsidRPr="002F1351">
        <w:rPr>
          <w:b w:val="0"/>
          <w:sz w:val="28"/>
          <w:szCs w:val="28"/>
        </w:rPr>
        <w:t>перемен)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объединились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свержения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очередного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бюрократического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правительст</w:t>
      </w:r>
      <w:r w:rsidR="00735771" w:rsidRPr="002F1351">
        <w:rPr>
          <w:b w:val="0"/>
          <w:sz w:val="28"/>
          <w:szCs w:val="28"/>
        </w:rPr>
        <w:t>ва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возглавляемого,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Киехара.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выборах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1924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коалиция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добилась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большинства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нижней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палате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парламента,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коалиционный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кабинет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возглавил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Кито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Такааки.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1932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страна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управлялась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партийными</w:t>
      </w:r>
      <w:r w:rsidR="000D3645" w:rsidRPr="002F1351">
        <w:rPr>
          <w:b w:val="0"/>
          <w:sz w:val="28"/>
          <w:szCs w:val="28"/>
        </w:rPr>
        <w:t xml:space="preserve"> </w:t>
      </w:r>
      <w:r w:rsidR="00380D55" w:rsidRPr="002F1351">
        <w:rPr>
          <w:b w:val="0"/>
          <w:sz w:val="28"/>
          <w:szCs w:val="28"/>
        </w:rPr>
        <w:t>кабинетами.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Важным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этапом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создании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партийных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кабинетов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нейтрализация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Тайного</w:t>
      </w:r>
      <w:r w:rsidR="000D3645" w:rsidRPr="002F1351">
        <w:rPr>
          <w:b w:val="0"/>
          <w:sz w:val="28"/>
          <w:szCs w:val="28"/>
        </w:rPr>
        <w:t xml:space="preserve"> </w:t>
      </w:r>
      <w:r w:rsidR="00FB13DC" w:rsidRPr="002F1351">
        <w:rPr>
          <w:b w:val="0"/>
          <w:sz w:val="28"/>
          <w:szCs w:val="28"/>
        </w:rPr>
        <w:t>совета,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чье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одобрение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требовалось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проведения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жизнь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любого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решения.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происходило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слияние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партий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бюрократией.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Возникла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практика</w:t>
      </w:r>
      <w:r w:rsidR="000D3645" w:rsidRPr="002F1351">
        <w:rPr>
          <w:b w:val="0"/>
          <w:sz w:val="28"/>
          <w:szCs w:val="28"/>
        </w:rPr>
        <w:t xml:space="preserve"> </w:t>
      </w:r>
      <w:r w:rsidR="0039222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перехода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отставных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высокопоставленных</w:t>
      </w:r>
      <w:r w:rsidR="000D3645" w:rsidRPr="002F1351">
        <w:rPr>
          <w:b w:val="0"/>
          <w:sz w:val="28"/>
          <w:szCs w:val="28"/>
        </w:rPr>
        <w:t xml:space="preserve"> </w:t>
      </w:r>
      <w:r w:rsidR="00DA6DC7" w:rsidRPr="002F1351">
        <w:rPr>
          <w:b w:val="0"/>
          <w:sz w:val="28"/>
          <w:szCs w:val="28"/>
        </w:rPr>
        <w:t>чино</w:t>
      </w:r>
      <w:r w:rsidR="00B368FC" w:rsidRPr="002F1351">
        <w:rPr>
          <w:b w:val="0"/>
          <w:sz w:val="28"/>
          <w:szCs w:val="28"/>
        </w:rPr>
        <w:t>вников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партийное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[1]</w:t>
      </w:r>
      <w:r w:rsidR="00B368FC" w:rsidRPr="002F1351">
        <w:rPr>
          <w:b w:val="0"/>
          <w:sz w:val="28"/>
          <w:szCs w:val="28"/>
        </w:rPr>
        <w:t>.</w:t>
      </w:r>
    </w:p>
    <w:p w:rsidR="00B368FC" w:rsidRPr="002F1351" w:rsidRDefault="00DA6DC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1927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пришел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кабинет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Танака,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реакционной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Танака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заключавшейся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посылать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туда,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угрожает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опасность,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помешать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распространению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революции.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известен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документ,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называемый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«меморандум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Танака»,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излагались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завоевания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Индии,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России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="00557325" w:rsidRPr="002F1351">
        <w:rPr>
          <w:b w:val="0"/>
          <w:sz w:val="28"/>
          <w:szCs w:val="28"/>
        </w:rPr>
        <w:t>Европы.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1927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открылась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назы</w:t>
      </w:r>
      <w:r w:rsidR="008665CC" w:rsidRPr="002F1351">
        <w:rPr>
          <w:b w:val="0"/>
          <w:sz w:val="28"/>
          <w:szCs w:val="28"/>
        </w:rPr>
        <w:t>ваемая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«Восточная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конференция</w:t>
      </w:r>
      <w:r w:rsidR="0039636E"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работе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принимали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участие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руководители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министерства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флота,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дипломаты,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аккредитованные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темой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выработка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Обсуждение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вопроса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вызвано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целями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экспансии,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стремлением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пода</w:t>
      </w:r>
      <w:r w:rsidR="008665CC" w:rsidRPr="002F1351">
        <w:rPr>
          <w:b w:val="0"/>
          <w:sz w:val="28"/>
          <w:szCs w:val="28"/>
        </w:rPr>
        <w:t>вить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освободительную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народа,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вылилась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антиимпериалистическую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революцию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1925-1927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годов.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интервенции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Сибири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ставило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большую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задачу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внедрить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мощь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Маньчжурии»,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стабилизировать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госуда</w:t>
      </w:r>
      <w:r w:rsidR="00735771" w:rsidRPr="002F1351">
        <w:rPr>
          <w:b w:val="0"/>
          <w:sz w:val="28"/>
          <w:szCs w:val="28"/>
        </w:rPr>
        <w:t>рственную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оборону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континенте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путем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превращения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особую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зону</w:t>
      </w:r>
      <w:r w:rsidR="0039636E"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Впоследствии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зону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включена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Монголия.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итогам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конференции</w:t>
      </w:r>
      <w:r w:rsidR="0039636E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7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</w:t>
      </w:r>
      <w:r w:rsidR="0039636E" w:rsidRPr="002F1351">
        <w:rPr>
          <w:b w:val="0"/>
          <w:sz w:val="28"/>
          <w:szCs w:val="28"/>
        </w:rPr>
        <w:t>ята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опубликована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программа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="0039636E"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суть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состояла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Монголия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объявлены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предметом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особой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заботы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39636E" w:rsidRPr="002F1351">
        <w:rPr>
          <w:b w:val="0"/>
          <w:sz w:val="28"/>
          <w:szCs w:val="28"/>
        </w:rPr>
        <w:t>».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программе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указывалось: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возникновения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угрозы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распростране</w:t>
      </w:r>
      <w:r w:rsidR="0060261F" w:rsidRPr="002F1351">
        <w:rPr>
          <w:b w:val="0"/>
          <w:sz w:val="28"/>
          <w:szCs w:val="28"/>
        </w:rPr>
        <w:t>ния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беспорядков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Маньчжурию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Монголию,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нарушено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спокойствие,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нашим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интересам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рай</w:t>
      </w:r>
      <w:r w:rsidR="00B368FC" w:rsidRPr="002F1351">
        <w:rPr>
          <w:b w:val="0"/>
          <w:sz w:val="28"/>
          <w:szCs w:val="28"/>
        </w:rPr>
        <w:t>онах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B368FC" w:rsidRPr="002F1351">
        <w:rPr>
          <w:b w:val="0"/>
          <w:sz w:val="28"/>
          <w:szCs w:val="28"/>
        </w:rPr>
        <w:t>нанесен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ущерб,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готова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упустить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благоприятной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необходимые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предотвратить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угрозу,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исходила...</w:t>
      </w:r>
      <w:r w:rsidR="0039636E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Подлинный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смысл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положения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документа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раскрыл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организаторов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конференции</w:t>
      </w:r>
      <w:r w:rsidR="0039636E"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заместитель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министра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Мори,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признавал,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речь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отторжении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захвате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Монголии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превращении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сферу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влияния.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отторгнутых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предполагалось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создать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марионеточные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государства.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мешали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осуществлению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плано</w:t>
      </w:r>
      <w:r w:rsidR="0039636E" w:rsidRPr="002F1351">
        <w:rPr>
          <w:b w:val="0"/>
          <w:sz w:val="28"/>
          <w:szCs w:val="28"/>
        </w:rPr>
        <w:t>в,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говорил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Мори,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обрушиться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госуд</w:t>
      </w:r>
      <w:r w:rsidR="0039636E" w:rsidRPr="002F1351">
        <w:rPr>
          <w:b w:val="0"/>
          <w:sz w:val="28"/>
          <w:szCs w:val="28"/>
        </w:rPr>
        <w:t>арственная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мощь»</w:t>
      </w:r>
      <w:r w:rsidR="0058433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инцидент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неизбежным</w:t>
      </w:r>
      <w:r w:rsidR="0039636E"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указывается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39636E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Официальной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истории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Азии</w:t>
      </w:r>
      <w:r w:rsidR="0039636E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[</w:t>
      </w:r>
      <w:r w:rsidR="00682721" w:rsidRPr="002F1351">
        <w:rPr>
          <w:b w:val="0"/>
          <w:sz w:val="28"/>
          <w:szCs w:val="28"/>
        </w:rPr>
        <w:t>2</w:t>
      </w:r>
      <w:r w:rsidR="00784406" w:rsidRPr="002F1351">
        <w:rPr>
          <w:b w:val="0"/>
          <w:sz w:val="28"/>
          <w:szCs w:val="28"/>
        </w:rPr>
        <w:t>]</w:t>
      </w:r>
      <w:r w:rsidR="00935474" w:rsidRPr="002F1351">
        <w:rPr>
          <w:b w:val="0"/>
          <w:sz w:val="28"/>
          <w:szCs w:val="28"/>
        </w:rPr>
        <w:t>.</w:t>
      </w:r>
    </w:p>
    <w:p w:rsidR="00666504" w:rsidRPr="002F1351" w:rsidRDefault="0039636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Вскоре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конференции</w:t>
      </w:r>
      <w:r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1927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премьер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Танака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вручил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императору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Хирохито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меморандум,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сформулированы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государства.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секретный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документ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</w:t>
      </w:r>
      <w:r w:rsidR="0060261F" w:rsidRPr="002F1351">
        <w:rPr>
          <w:b w:val="0"/>
          <w:sz w:val="28"/>
          <w:szCs w:val="28"/>
        </w:rPr>
        <w:t>агматичности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конкретности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мн</w:t>
      </w:r>
      <w:r w:rsidR="0060261F" w:rsidRPr="002F1351">
        <w:rPr>
          <w:b w:val="0"/>
          <w:sz w:val="28"/>
          <w:szCs w:val="28"/>
        </w:rPr>
        <w:t>огом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имел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логический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характер,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ибо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базировался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идеях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хакко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</w:t>
      </w:r>
      <w:r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к</w:t>
      </w:r>
      <w:r w:rsidR="0060261F" w:rsidRPr="002F1351">
        <w:rPr>
          <w:b w:val="0"/>
          <w:sz w:val="28"/>
          <w:szCs w:val="28"/>
        </w:rPr>
        <w:t>о</w:t>
      </w:r>
      <w:r w:rsidR="00584334" w:rsidRPr="002F1351">
        <w:rPr>
          <w:b w:val="0"/>
          <w:sz w:val="28"/>
          <w:szCs w:val="28"/>
        </w:rPr>
        <w:t>до</w:t>
      </w:r>
      <w:r w:rsidRPr="002F1351">
        <w:rPr>
          <w:b w:val="0"/>
          <w:sz w:val="28"/>
          <w:szCs w:val="28"/>
        </w:rPr>
        <w:t>»</w:t>
      </w:r>
      <w:r w:rsidR="0058433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Понятие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«хакко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ити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у»,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дословно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«</w:t>
      </w:r>
      <w:r w:rsidR="00011112" w:rsidRPr="002F1351">
        <w:rPr>
          <w:b w:val="0"/>
          <w:sz w:val="28"/>
          <w:szCs w:val="28"/>
        </w:rPr>
        <w:t>восемь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углов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крышей</w:t>
      </w:r>
      <w:r w:rsidR="006A3DF0" w:rsidRPr="002F1351">
        <w:rPr>
          <w:b w:val="0"/>
          <w:sz w:val="28"/>
          <w:szCs w:val="28"/>
        </w:rPr>
        <w:t>»</w:t>
      </w:r>
      <w:r w:rsidR="00011112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заимствовано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древней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императорской</w:t>
      </w:r>
      <w:r w:rsidR="000D3645" w:rsidRPr="002F1351">
        <w:rPr>
          <w:b w:val="0"/>
          <w:sz w:val="28"/>
          <w:szCs w:val="28"/>
        </w:rPr>
        <w:t xml:space="preserve"> </w:t>
      </w:r>
      <w:r w:rsidR="00011112" w:rsidRPr="002F1351">
        <w:rPr>
          <w:b w:val="0"/>
          <w:sz w:val="28"/>
          <w:szCs w:val="28"/>
        </w:rPr>
        <w:t>хроники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«Нихон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секи»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(Анналы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Японии),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составление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завершено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720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году.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рукописи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высказывание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приписывалось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мифическому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императору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Дзимму,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преданию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вступил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престол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660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н.э.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своем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первоначальном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зна</w:t>
      </w:r>
      <w:r w:rsidR="0060261F" w:rsidRPr="002F1351">
        <w:rPr>
          <w:b w:val="0"/>
          <w:sz w:val="28"/>
          <w:szCs w:val="28"/>
        </w:rPr>
        <w:t>чении</w:t>
      </w:r>
      <w:r w:rsidR="000D3645" w:rsidRPr="002F1351">
        <w:rPr>
          <w:b w:val="0"/>
          <w:sz w:val="28"/>
          <w:szCs w:val="28"/>
        </w:rPr>
        <w:t xml:space="preserve"> </w:t>
      </w:r>
      <w:r w:rsidR="0060261F" w:rsidRPr="002F1351">
        <w:rPr>
          <w:b w:val="0"/>
          <w:sz w:val="28"/>
          <w:szCs w:val="28"/>
        </w:rPr>
        <w:t>поняти</w:t>
      </w:r>
      <w:r w:rsidR="008F2521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«</w:t>
      </w:r>
      <w:r w:rsidR="008F2521" w:rsidRPr="002F1351">
        <w:rPr>
          <w:b w:val="0"/>
          <w:sz w:val="28"/>
          <w:szCs w:val="28"/>
        </w:rPr>
        <w:t>ха</w:t>
      </w:r>
      <w:r w:rsidR="00710AEE" w:rsidRPr="002F1351">
        <w:rPr>
          <w:b w:val="0"/>
          <w:sz w:val="28"/>
          <w:szCs w:val="28"/>
        </w:rPr>
        <w:t>кко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ити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у»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всеобщий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принцип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гуманности,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который,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предполагалось,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0AEE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концов,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«</w:t>
      </w:r>
      <w:r w:rsidR="00710AEE" w:rsidRPr="002F1351">
        <w:rPr>
          <w:b w:val="0"/>
          <w:sz w:val="28"/>
          <w:szCs w:val="28"/>
        </w:rPr>
        <w:t>рас</w:t>
      </w:r>
      <w:r w:rsidR="00935474" w:rsidRPr="002F1351">
        <w:rPr>
          <w:b w:val="0"/>
          <w:sz w:val="28"/>
          <w:szCs w:val="28"/>
        </w:rPr>
        <w:t>пространился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весь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мир</w:t>
      </w:r>
      <w:r w:rsidR="006A3DF0" w:rsidRPr="002F1351">
        <w:rPr>
          <w:b w:val="0"/>
          <w:sz w:val="28"/>
          <w:szCs w:val="28"/>
        </w:rPr>
        <w:t>»</w:t>
      </w:r>
      <w:r w:rsidR="008665CC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Токугава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изречение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толковаться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идея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верховенства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миром.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Осуществить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принцип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«хакко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надлежало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путем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обеспечения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«единства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императорского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пути»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«кодо».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Понятия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«хакко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у»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«кодо»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концов</w:t>
      </w:r>
      <w:r w:rsidR="000D3645" w:rsidRPr="002F1351">
        <w:rPr>
          <w:b w:val="0"/>
          <w:sz w:val="28"/>
          <w:szCs w:val="28"/>
        </w:rPr>
        <w:t xml:space="preserve"> </w:t>
      </w:r>
      <w:r w:rsidR="008665CC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символами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мирового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господства,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осуществляемого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символы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ссылался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Танака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меморандуме,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писал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представленный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монарху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завоевания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господства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«завещан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императором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Мэйдзй</w:t>
      </w:r>
      <w:r w:rsidR="00784406" w:rsidRPr="002F1351">
        <w:rPr>
          <w:b w:val="0"/>
          <w:sz w:val="28"/>
          <w:szCs w:val="28"/>
        </w:rPr>
        <w:t>.</w:t>
      </w:r>
    </w:p>
    <w:p w:rsidR="00666504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преамбуле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меморандума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указывалось: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сумеем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735771" w:rsidRPr="002F1351">
        <w:rPr>
          <w:b w:val="0"/>
          <w:sz w:val="28"/>
          <w:szCs w:val="28"/>
        </w:rPr>
        <w:t>малоазиатские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бояться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капитулируют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поймет,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осмелится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оспаривать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завещанный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Мэйдзй,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Овладев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перейдем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наконец,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</w:t>
      </w:r>
      <w:r w:rsidR="00164A41" w:rsidRPr="002F1351">
        <w:rPr>
          <w:b w:val="0"/>
          <w:sz w:val="28"/>
          <w:szCs w:val="28"/>
        </w:rPr>
        <w:t>ват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Маньчжурией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E0670" w:rsidRPr="002F1351">
        <w:rPr>
          <w:b w:val="0"/>
          <w:sz w:val="28"/>
          <w:szCs w:val="28"/>
        </w:rPr>
        <w:t>Монголией</w:t>
      </w:r>
      <w:r w:rsidR="000D3645" w:rsidRPr="002F1351">
        <w:rPr>
          <w:b w:val="0"/>
          <w:sz w:val="28"/>
          <w:szCs w:val="28"/>
        </w:rPr>
        <w:t xml:space="preserve"> </w:t>
      </w:r>
      <w:r w:rsidR="006E0670" w:rsidRPr="002F1351">
        <w:rPr>
          <w:b w:val="0"/>
          <w:sz w:val="28"/>
          <w:szCs w:val="28"/>
        </w:rPr>
        <w:t>явится</w:t>
      </w:r>
      <w:r w:rsidR="000D3645" w:rsidRPr="002F1351">
        <w:rPr>
          <w:b w:val="0"/>
          <w:sz w:val="28"/>
          <w:szCs w:val="28"/>
        </w:rPr>
        <w:t xml:space="preserve"> </w:t>
      </w:r>
      <w:r w:rsidR="006E0670"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="006E0670" w:rsidRPr="002F1351">
        <w:rPr>
          <w:b w:val="0"/>
          <w:sz w:val="28"/>
          <w:szCs w:val="28"/>
        </w:rPr>
        <w:t>первым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Ямато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F524E9" w:rsidRPr="002F1351">
        <w:rPr>
          <w:b w:val="0"/>
          <w:sz w:val="28"/>
          <w:szCs w:val="28"/>
        </w:rPr>
        <w:t>лает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играть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ведущую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Азиатском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континенте</w:t>
      </w:r>
      <w:r w:rsidR="0093547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Главными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препятствиями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экспансионистской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меморандуме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названы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нацеливалась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меморандуме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говорилось: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интересах</w:t>
      </w:r>
      <w:r w:rsidR="000D3645" w:rsidRPr="002F1351">
        <w:rPr>
          <w:b w:val="0"/>
          <w:sz w:val="28"/>
          <w:szCs w:val="28"/>
        </w:rPr>
        <w:t xml:space="preserve"> </w:t>
      </w:r>
      <w:r w:rsidR="00666504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>амозащиты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защиты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сможет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затруднения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«крови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железа»</w:t>
      </w:r>
      <w:r w:rsidR="00B11FB2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окажемся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лицом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лицу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натравливает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осуществляя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будущем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захотим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сокрушить.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русско-японской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784406" w:rsidRPr="002F1351">
        <w:rPr>
          <w:b w:val="0"/>
          <w:sz w:val="28"/>
          <w:szCs w:val="28"/>
        </w:rPr>
        <w:t>».</w:t>
      </w:r>
    </w:p>
    <w:p w:rsidR="00B11FB2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доктрине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называемое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«южное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предусматривавшее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столкновени</w:t>
      </w:r>
      <w:r w:rsidR="00F524E9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Великобритание</w:t>
      </w:r>
      <w:r w:rsidR="00B12FD1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B12FD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12FD1" w:rsidRPr="002F1351">
        <w:rPr>
          <w:b w:val="0"/>
          <w:sz w:val="28"/>
          <w:szCs w:val="28"/>
        </w:rPr>
        <w:t>борьбе</w:t>
      </w:r>
      <w:r w:rsidR="000D3645" w:rsidRPr="002F1351">
        <w:rPr>
          <w:b w:val="0"/>
          <w:sz w:val="28"/>
          <w:szCs w:val="28"/>
        </w:rPr>
        <w:t xml:space="preserve"> </w:t>
      </w:r>
      <w:r w:rsidR="00B12FD1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B12FD1" w:rsidRPr="002F1351">
        <w:rPr>
          <w:b w:val="0"/>
          <w:sz w:val="28"/>
          <w:szCs w:val="28"/>
        </w:rPr>
        <w:t>обладание</w:t>
      </w:r>
      <w:r w:rsidR="000D3645" w:rsidRPr="002F1351">
        <w:rPr>
          <w:b w:val="0"/>
          <w:sz w:val="28"/>
          <w:szCs w:val="28"/>
        </w:rPr>
        <w:t xml:space="preserve"> </w:t>
      </w:r>
      <w:r w:rsidR="00B12FD1" w:rsidRPr="002F1351">
        <w:rPr>
          <w:b w:val="0"/>
          <w:sz w:val="28"/>
          <w:szCs w:val="28"/>
        </w:rPr>
        <w:t>страна</w:t>
      </w:r>
      <w:r w:rsidRPr="002F1351">
        <w:rPr>
          <w:b w:val="0"/>
          <w:sz w:val="28"/>
          <w:szCs w:val="28"/>
        </w:rPr>
        <w:t>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столкновению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империи.</w:t>
      </w:r>
    </w:p>
    <w:p w:rsidR="00BA1E3B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отводилось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будущему,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указывалось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меморандуме,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«неминуемому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Россией».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какое-либо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надуманным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недопущения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«продвижения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юг»</w:t>
      </w:r>
      <w:r w:rsidR="000D3645" w:rsidRPr="002F1351">
        <w:rPr>
          <w:b w:val="0"/>
          <w:sz w:val="28"/>
          <w:szCs w:val="28"/>
        </w:rPr>
        <w:t xml:space="preserve"> </w:t>
      </w:r>
      <w:r w:rsidR="006A3DF0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164A4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доминированием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постоянной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границах,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меморандума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прогнозировали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замышляли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«ней</w:t>
      </w:r>
      <w:r w:rsidR="00A61C00" w:rsidRPr="002F1351">
        <w:rPr>
          <w:b w:val="0"/>
          <w:sz w:val="28"/>
          <w:szCs w:val="28"/>
        </w:rPr>
        <w:t>трализовать»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овладения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верили,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усматривая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миролюбивых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«слабости»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Незадолго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вручения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«меморандума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Танаки»,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1927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официально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обратилось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отвергло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выдвигаемого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обеспечивала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свободу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действий»</w:t>
      </w:r>
      <w:r w:rsidR="00E52180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умело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666504" w:rsidRPr="002F1351">
        <w:rPr>
          <w:b w:val="0"/>
          <w:sz w:val="28"/>
          <w:szCs w:val="28"/>
        </w:rPr>
        <w:t>интересованность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666504" w:rsidRPr="002F1351">
        <w:rPr>
          <w:b w:val="0"/>
          <w:sz w:val="28"/>
          <w:szCs w:val="28"/>
        </w:rPr>
        <w:t>западных</w:t>
      </w:r>
      <w:r w:rsidR="000D3645" w:rsidRPr="002F1351">
        <w:rPr>
          <w:b w:val="0"/>
          <w:sz w:val="28"/>
          <w:szCs w:val="28"/>
        </w:rPr>
        <w:t xml:space="preserve"> </w:t>
      </w:r>
      <w:r w:rsidR="00666504" w:rsidRPr="002F1351">
        <w:rPr>
          <w:b w:val="0"/>
          <w:sz w:val="28"/>
          <w:szCs w:val="28"/>
        </w:rPr>
        <w:t>дер</w:t>
      </w:r>
      <w:r w:rsidRPr="002F1351">
        <w:rPr>
          <w:b w:val="0"/>
          <w:sz w:val="28"/>
          <w:szCs w:val="28"/>
        </w:rPr>
        <w:t>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столкновении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месяцев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интервенции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официально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запросило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английское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рассчитывать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прямую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понять,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обретение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плацдарма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Вскоре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демонстративно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жестких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выражениях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потребовало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«прекращения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вмешательства»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К.Иосидзава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пребыван</w:t>
      </w:r>
      <w:r w:rsidR="00F524E9" w:rsidRPr="002F1351">
        <w:rPr>
          <w:b w:val="0"/>
          <w:sz w:val="28"/>
          <w:szCs w:val="28"/>
        </w:rPr>
        <w:t>ия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заявлено,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особенно,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кстати,</w:t>
      </w:r>
      <w:r w:rsidR="000D3645" w:rsidRPr="002F1351">
        <w:rPr>
          <w:b w:val="0"/>
          <w:sz w:val="28"/>
          <w:szCs w:val="28"/>
        </w:rPr>
        <w:t xml:space="preserve"> </w:t>
      </w:r>
      <w:r w:rsidR="00BA1E3B" w:rsidRPr="002F1351">
        <w:rPr>
          <w:b w:val="0"/>
          <w:sz w:val="28"/>
          <w:szCs w:val="28"/>
        </w:rPr>
        <w:t>теперь,</w:t>
      </w:r>
      <w:r w:rsidR="000D3645" w:rsidRPr="002F1351">
        <w:rPr>
          <w:b w:val="0"/>
          <w:sz w:val="28"/>
          <w:szCs w:val="28"/>
        </w:rPr>
        <w:t xml:space="preserve"> </w:t>
      </w:r>
      <w:r w:rsidR="00BA1E3B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BA1E3B" w:rsidRPr="002F1351">
        <w:rPr>
          <w:b w:val="0"/>
          <w:sz w:val="28"/>
          <w:szCs w:val="28"/>
        </w:rPr>
        <w:t>будущее</w:t>
      </w:r>
      <w:r w:rsidR="000D3645" w:rsidRPr="002F1351">
        <w:rPr>
          <w:b w:val="0"/>
          <w:sz w:val="28"/>
          <w:szCs w:val="28"/>
        </w:rPr>
        <w:t xml:space="preserve"> </w:t>
      </w:r>
      <w:r w:rsidR="00BA1E3B" w:rsidRPr="002F1351">
        <w:rPr>
          <w:b w:val="0"/>
          <w:sz w:val="28"/>
          <w:szCs w:val="28"/>
        </w:rPr>
        <w:t>япо</w:t>
      </w:r>
      <w:r w:rsidR="00F524E9" w:rsidRPr="002F1351">
        <w:rPr>
          <w:b w:val="0"/>
          <w:sz w:val="28"/>
          <w:szCs w:val="28"/>
        </w:rPr>
        <w:t>но-советских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предметом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спекуляций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конец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спекуляциям</w:t>
      </w:r>
      <w:r w:rsidR="00784406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[</w:t>
      </w:r>
      <w:r w:rsidR="00682721" w:rsidRPr="002F1351">
        <w:rPr>
          <w:b w:val="0"/>
          <w:sz w:val="28"/>
          <w:szCs w:val="28"/>
        </w:rPr>
        <w:t>3</w:t>
      </w:r>
      <w:r w:rsidR="00784406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BA1E3B" w:rsidRPr="002F1351" w:rsidRDefault="0092353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наметилось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обусловлено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кризисом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обстановки,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Лондонской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923E4C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«Морским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законом».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обязали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сократить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тоннаж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крейсеров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70%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тоннажа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крейсерского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экономика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островной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почти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целиком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зависела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постановок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сырья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извне</w:t>
      </w:r>
      <w:r w:rsidR="00C20CEF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крейсера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считались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необходимыми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641E5A" w:rsidRPr="002F1351">
        <w:rPr>
          <w:b w:val="0"/>
          <w:sz w:val="28"/>
          <w:szCs w:val="28"/>
        </w:rPr>
        <w:t>защиты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морских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коммуникаций,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обязательство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совокупности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решениями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Вашингтонской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воспринято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военными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шовинистически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настроенными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кругами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принесение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жертву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безопасности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Широкое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распространение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получило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от</w:t>
      </w:r>
      <w:r w:rsidR="00923E4C" w:rsidRPr="002F1351">
        <w:rPr>
          <w:b w:val="0"/>
          <w:sz w:val="28"/>
          <w:szCs w:val="28"/>
        </w:rPr>
        <w:t>рицательное</w:t>
      </w:r>
      <w:r w:rsidR="000D3645" w:rsidRPr="002F1351">
        <w:rPr>
          <w:b w:val="0"/>
          <w:sz w:val="28"/>
          <w:szCs w:val="28"/>
        </w:rPr>
        <w:t xml:space="preserve"> </w:t>
      </w:r>
      <w:r w:rsidR="00923E4C" w:rsidRPr="002F1351">
        <w:rPr>
          <w:b w:val="0"/>
          <w:sz w:val="28"/>
          <w:szCs w:val="28"/>
        </w:rPr>
        <w:t>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="00923E4C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англо-американскому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влиянию.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глазах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общественного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мнения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партии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ассоциироваться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проведением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прозападной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политики,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вследствие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чего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теряли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свой</w:t>
      </w:r>
      <w:r w:rsidR="000D3645" w:rsidRPr="002F1351">
        <w:rPr>
          <w:b w:val="0"/>
          <w:sz w:val="28"/>
          <w:szCs w:val="28"/>
        </w:rPr>
        <w:t xml:space="preserve"> </w:t>
      </w:r>
      <w:r w:rsidR="003721BA" w:rsidRPr="002F1351">
        <w:rPr>
          <w:b w:val="0"/>
          <w:sz w:val="28"/>
          <w:szCs w:val="28"/>
        </w:rPr>
        <w:t>автори</w:t>
      </w:r>
      <w:r w:rsidR="00A61C00" w:rsidRPr="002F1351">
        <w:rPr>
          <w:b w:val="0"/>
          <w:sz w:val="28"/>
          <w:szCs w:val="28"/>
        </w:rPr>
        <w:t>тет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силу.</w:t>
      </w:r>
    </w:p>
    <w:p w:rsidR="00CB20AC" w:rsidRPr="002F1351" w:rsidRDefault="001A583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</w:t>
      </w:r>
      <w:r w:rsidR="008A41DE" w:rsidRPr="002F1351">
        <w:rPr>
          <w:b w:val="0"/>
          <w:sz w:val="28"/>
          <w:szCs w:val="28"/>
        </w:rPr>
        <w:t>од</w:t>
      </w:r>
      <w:r w:rsidR="000D3645" w:rsidRPr="002F1351">
        <w:rPr>
          <w:b w:val="0"/>
          <w:sz w:val="28"/>
          <w:szCs w:val="28"/>
        </w:rPr>
        <w:t xml:space="preserve"> </w:t>
      </w:r>
      <w:r w:rsidR="008A41D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8A41DE" w:rsidRPr="002F1351">
        <w:rPr>
          <w:b w:val="0"/>
          <w:sz w:val="28"/>
          <w:szCs w:val="28"/>
        </w:rPr>
        <w:t>политическую</w:t>
      </w:r>
      <w:r w:rsidR="000D3645" w:rsidRPr="002F1351">
        <w:rPr>
          <w:b w:val="0"/>
          <w:sz w:val="28"/>
          <w:szCs w:val="28"/>
        </w:rPr>
        <w:t xml:space="preserve"> </w:t>
      </w:r>
      <w:r w:rsidR="008A41DE" w:rsidRPr="002F1351">
        <w:rPr>
          <w:b w:val="0"/>
          <w:sz w:val="28"/>
          <w:szCs w:val="28"/>
        </w:rPr>
        <w:t>арену</w:t>
      </w:r>
      <w:r w:rsidR="000D3645" w:rsidRPr="002F1351">
        <w:rPr>
          <w:b w:val="0"/>
          <w:sz w:val="28"/>
          <w:szCs w:val="28"/>
        </w:rPr>
        <w:t xml:space="preserve"> </w:t>
      </w:r>
      <w:r w:rsidR="008A41DE" w:rsidRPr="002F1351">
        <w:rPr>
          <w:b w:val="0"/>
          <w:sz w:val="28"/>
          <w:szCs w:val="28"/>
        </w:rPr>
        <w:t>вышло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называемое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«молодое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офицерство».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Офицерские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кадры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младшего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среднего</w:t>
      </w:r>
      <w:r w:rsidR="000D3645" w:rsidRPr="002F1351">
        <w:rPr>
          <w:b w:val="0"/>
          <w:sz w:val="28"/>
          <w:szCs w:val="28"/>
        </w:rPr>
        <w:t xml:space="preserve"> </w:t>
      </w:r>
      <w:r w:rsidR="00C8719F" w:rsidRPr="002F1351">
        <w:rPr>
          <w:b w:val="0"/>
          <w:sz w:val="28"/>
          <w:szCs w:val="28"/>
        </w:rPr>
        <w:t>звен</w:t>
      </w:r>
      <w:r w:rsidR="00783E0C" w:rsidRPr="002F1351">
        <w:rPr>
          <w:b w:val="0"/>
          <w:sz w:val="28"/>
          <w:szCs w:val="28"/>
        </w:rPr>
        <w:t>а</w:t>
      </w:r>
      <w:r w:rsidR="00923E4C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быстро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растущих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существенно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отличались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социальному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составу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генералитета.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укомплектовывались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основном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выходцами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семей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мелких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средних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предпринимателей</w:t>
      </w:r>
      <w:r w:rsidR="00260BEC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торговцев,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помещиков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751FA" w:rsidRPr="002F1351">
        <w:rPr>
          <w:b w:val="0"/>
          <w:sz w:val="28"/>
          <w:szCs w:val="28"/>
        </w:rPr>
        <w:t>зажиточных</w:t>
      </w:r>
      <w:r w:rsidR="000D3645" w:rsidRPr="002F1351">
        <w:rPr>
          <w:b w:val="0"/>
          <w:sz w:val="28"/>
          <w:szCs w:val="28"/>
        </w:rPr>
        <w:t xml:space="preserve"> </w:t>
      </w:r>
      <w:r w:rsidR="005751FA" w:rsidRPr="002F1351">
        <w:rPr>
          <w:b w:val="0"/>
          <w:sz w:val="28"/>
          <w:szCs w:val="28"/>
        </w:rPr>
        <w:t>крестьян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слоев,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терпевших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трудности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кризисной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обстановки,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отличие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генералитета,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связанного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аристократией,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бюрократией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крупным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монополистическим</w:t>
      </w:r>
      <w:r w:rsidR="000D3645" w:rsidRPr="002F1351">
        <w:rPr>
          <w:b w:val="0"/>
          <w:sz w:val="28"/>
          <w:szCs w:val="28"/>
        </w:rPr>
        <w:t xml:space="preserve"> </w:t>
      </w:r>
      <w:r w:rsidR="00260BEC" w:rsidRPr="002F1351">
        <w:rPr>
          <w:b w:val="0"/>
          <w:sz w:val="28"/>
          <w:szCs w:val="28"/>
        </w:rPr>
        <w:t>капиталом</w:t>
      </w:r>
      <w:r w:rsidR="00783E0C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«Молодое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офицерство»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выступало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решительные</w:t>
      </w:r>
      <w:r w:rsidR="000D3645" w:rsidRPr="002F1351">
        <w:rPr>
          <w:b w:val="0"/>
          <w:sz w:val="28"/>
          <w:szCs w:val="28"/>
        </w:rPr>
        <w:t xml:space="preserve"> </w:t>
      </w:r>
      <w:r w:rsidR="00783E0C" w:rsidRPr="002F1351">
        <w:rPr>
          <w:b w:val="0"/>
          <w:sz w:val="28"/>
          <w:szCs w:val="28"/>
        </w:rPr>
        <w:t>экспансион</w:t>
      </w:r>
      <w:r w:rsidR="00BC340D" w:rsidRPr="002F1351">
        <w:rPr>
          <w:b w:val="0"/>
          <w:sz w:val="28"/>
          <w:szCs w:val="28"/>
        </w:rPr>
        <w:t>истские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действия,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активизацию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это,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неспособность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подавить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революционное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справиться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последствиями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кризиса,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увольнение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офицеров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снижение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жалованья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оставшимся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службе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свя</w:t>
      </w:r>
      <w:r w:rsidR="005751FA" w:rsidRPr="002F1351">
        <w:rPr>
          <w:b w:val="0"/>
          <w:sz w:val="28"/>
          <w:szCs w:val="28"/>
        </w:rPr>
        <w:t>зи</w:t>
      </w:r>
      <w:r w:rsidR="000D3645" w:rsidRPr="002F1351">
        <w:rPr>
          <w:b w:val="0"/>
          <w:sz w:val="28"/>
          <w:szCs w:val="28"/>
        </w:rPr>
        <w:t xml:space="preserve"> </w:t>
      </w:r>
      <w:r w:rsidR="005751F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модернизацией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ставилось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вину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партийным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правительствам.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«молодого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офицерства»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новых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концернов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составил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разновидности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фашизма.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Широкую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социальную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фашизации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представляли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мелкобуржуазные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слои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выходцы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городской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мелкой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средней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буржуазии.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Низшими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ячейками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фашистского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являлись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такие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всевозможные</w:t>
      </w:r>
      <w:r w:rsidR="000D3645" w:rsidRPr="002F1351">
        <w:rPr>
          <w:b w:val="0"/>
          <w:sz w:val="28"/>
          <w:szCs w:val="28"/>
        </w:rPr>
        <w:t xml:space="preserve"> </w:t>
      </w:r>
      <w:r w:rsidR="00BC340D" w:rsidRPr="002F1351">
        <w:rPr>
          <w:b w:val="0"/>
          <w:sz w:val="28"/>
          <w:szCs w:val="28"/>
        </w:rPr>
        <w:t>националистические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организации,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гангстерско-террористичес</w:t>
      </w:r>
      <w:r w:rsidR="00C20CEF" w:rsidRPr="002F1351">
        <w:rPr>
          <w:b w:val="0"/>
          <w:sz w:val="28"/>
          <w:szCs w:val="28"/>
        </w:rPr>
        <w:t>-</w:t>
      </w:r>
      <w:r w:rsidR="002B1419" w:rsidRPr="002F1351">
        <w:rPr>
          <w:b w:val="0"/>
          <w:sz w:val="28"/>
          <w:szCs w:val="28"/>
        </w:rPr>
        <w:t>кие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общества,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том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числе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армии.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Программа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лозунги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«молодого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офицерства»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облекались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фразеологию,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изображала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защитниками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засилья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финансовой</w:t>
      </w:r>
      <w:r w:rsidR="000D3645" w:rsidRPr="002F1351">
        <w:rPr>
          <w:b w:val="0"/>
          <w:sz w:val="28"/>
          <w:szCs w:val="28"/>
        </w:rPr>
        <w:t xml:space="preserve"> </w:t>
      </w:r>
      <w:r w:rsidR="002B1419" w:rsidRPr="002F1351">
        <w:rPr>
          <w:b w:val="0"/>
          <w:sz w:val="28"/>
          <w:szCs w:val="28"/>
        </w:rPr>
        <w:t>олигархии.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Наиболее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реакционные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правящего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лагеря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боясь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антикапиталистических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лозунгов,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использовали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целях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выступления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«молодого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офицерства»,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которое,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подобно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немецким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национал-социалистам,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выдвигало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финансовой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плутократией.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Подчеркивая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преданность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императору,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«молодые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офицеры»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ограничения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активности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основной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четверки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«старых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концернов»,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выступали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парламента,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буржуазно-помещичьих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партий,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устраивали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заговоры,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организовывали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террористические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акты.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Антикапиталистические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лозунги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сочетались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шовинистическими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идеями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«ниппотизма»,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культом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императора,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претензиями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мирное</w:t>
      </w:r>
      <w:r w:rsidR="000D3645" w:rsidRPr="002F1351">
        <w:rPr>
          <w:b w:val="0"/>
          <w:sz w:val="28"/>
          <w:szCs w:val="28"/>
        </w:rPr>
        <w:t xml:space="preserve"> </w:t>
      </w:r>
      <w:r w:rsidR="00CB20AC" w:rsidRPr="002F1351">
        <w:rPr>
          <w:b w:val="0"/>
          <w:sz w:val="28"/>
          <w:szCs w:val="28"/>
        </w:rPr>
        <w:t>господство</w:t>
      </w:r>
      <w:r w:rsidR="00784406" w:rsidRPr="002F1351">
        <w:rPr>
          <w:b w:val="0"/>
          <w:sz w:val="28"/>
          <w:szCs w:val="28"/>
        </w:rPr>
        <w:t>.</w:t>
      </w:r>
    </w:p>
    <w:p w:rsidR="00A40F43" w:rsidRPr="002F1351" w:rsidRDefault="004B516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Борьба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правящих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слоев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исключала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различными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членов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Мицуи,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Ясуда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концернов.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армейские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«старыми»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концернами.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финансовая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олигархия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«старая»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«новая»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фашизации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Приветствовали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фашистского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реакционные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элементы,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входившие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правя</w:t>
      </w:r>
      <w:r w:rsidR="005751FA" w:rsidRPr="002F1351">
        <w:rPr>
          <w:b w:val="0"/>
          <w:sz w:val="28"/>
          <w:szCs w:val="28"/>
        </w:rPr>
        <w:t>щую</w:t>
      </w:r>
      <w:r w:rsidR="000D3645" w:rsidRPr="002F1351">
        <w:rPr>
          <w:b w:val="0"/>
          <w:sz w:val="28"/>
          <w:szCs w:val="28"/>
        </w:rPr>
        <w:t xml:space="preserve"> </w:t>
      </w:r>
      <w:r w:rsidR="005751FA" w:rsidRPr="002F1351">
        <w:rPr>
          <w:b w:val="0"/>
          <w:sz w:val="28"/>
          <w:szCs w:val="28"/>
        </w:rPr>
        <w:t>верхушку</w:t>
      </w:r>
      <w:r w:rsidR="000D3645" w:rsidRPr="002F1351">
        <w:rPr>
          <w:b w:val="0"/>
          <w:sz w:val="28"/>
          <w:szCs w:val="28"/>
        </w:rPr>
        <w:t xml:space="preserve"> </w:t>
      </w:r>
      <w:r w:rsidR="005751FA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помещики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бюрократы.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</w:t>
      </w:r>
      <w:r w:rsidR="00C20CEF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«новые»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концерны,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финансовом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слабые,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финансовая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олигархия,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б</w:t>
      </w:r>
      <w:r w:rsidR="00A61C00" w:rsidRPr="002F1351">
        <w:rPr>
          <w:b w:val="0"/>
          <w:sz w:val="28"/>
          <w:szCs w:val="28"/>
        </w:rPr>
        <w:t>олее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заинтересованы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скорейшей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фашизации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рассчитывали</w:t>
      </w:r>
      <w:r w:rsidR="00B11FB2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широкие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государственные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дотации,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использование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государственного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аппарата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целях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собственного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обогащения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укрепление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позиций.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«новых»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концернов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поддержаны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«молодым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офицерством»,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которое,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активно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пробиваясь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власти,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рассматривало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фашизацию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путь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осуществление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целей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[4</w:t>
      </w:r>
      <w:r w:rsidR="00784406" w:rsidRPr="002F1351">
        <w:rPr>
          <w:b w:val="0"/>
          <w:sz w:val="28"/>
          <w:szCs w:val="28"/>
        </w:rPr>
        <w:t>].</w:t>
      </w:r>
    </w:p>
    <w:p w:rsidR="00BA1E3B" w:rsidRPr="002F1351" w:rsidRDefault="002B1419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Совместно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концернов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«молодое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партократов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физического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устранения.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жертв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премьер-министр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Ханагути,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Сэйюкай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глава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кабинета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Инауи.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Наращивая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императора,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ликвидации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парламента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партий,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ухода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партийного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правительства,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захвата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Маньчжурии.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1931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г</w:t>
      </w:r>
      <w:r w:rsidR="005751F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«молодого</w:t>
      </w:r>
      <w:r w:rsidR="000D3645" w:rsidRPr="002F1351">
        <w:rPr>
          <w:b w:val="0"/>
          <w:sz w:val="28"/>
          <w:szCs w:val="28"/>
        </w:rPr>
        <w:t xml:space="preserve"> </w:t>
      </w:r>
      <w:r w:rsidR="00CE34D1" w:rsidRPr="002F1351">
        <w:rPr>
          <w:b w:val="0"/>
          <w:sz w:val="28"/>
          <w:szCs w:val="28"/>
        </w:rPr>
        <w:t>офицерства»,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входившие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со</w:t>
      </w:r>
      <w:r w:rsidR="00F524E9" w:rsidRPr="002F1351">
        <w:rPr>
          <w:b w:val="0"/>
          <w:sz w:val="28"/>
          <w:szCs w:val="28"/>
        </w:rPr>
        <w:t>став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дислоцированной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спровоцировали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Манчжурии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инцидент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взрывом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поезда.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провокация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удалась</w:t>
      </w:r>
      <w:r w:rsidR="005751FA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поезд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благополучно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миновал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опасное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место,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Квантунская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захват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короткий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срок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Манчжурия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захвачена,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там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создано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независимое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государство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Манчжоу</w:t>
      </w:r>
      <w:r w:rsidR="00BA1E3B" w:rsidRPr="002F1351">
        <w:rPr>
          <w:b w:val="0"/>
          <w:sz w:val="28"/>
          <w:szCs w:val="28"/>
        </w:rPr>
        <w:t>-</w:t>
      </w:r>
      <w:r w:rsidR="00407A08"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императором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Пу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ставшее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колонией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заняли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Внутреннюю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Монголию,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намериваясь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видом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автономии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отделить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всю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северо-восточную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часть,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включая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Пекин.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начались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антисоветские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провокации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07A08" w:rsidRPr="002F1351">
        <w:rPr>
          <w:b w:val="0"/>
          <w:sz w:val="28"/>
          <w:szCs w:val="28"/>
        </w:rPr>
        <w:t>КВЖД.</w:t>
      </w:r>
    </w:p>
    <w:p w:rsidR="0023600C" w:rsidRPr="002F1351" w:rsidRDefault="00407A0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Манчжоу-го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осложнило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D033EB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вышла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Лиги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осудившей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11F1"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Пытаясь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решить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задачу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послекризисного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восстановления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экономики,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премьер-министр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Сайто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выдвинул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1934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г</w:t>
      </w:r>
      <w:r w:rsidR="00D033EB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усилению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роли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гражданских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чиновников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определении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национальной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выдвинуло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увеличение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бюджета,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требовало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роста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налоговых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поступлений,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источником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должно</w:t>
      </w:r>
      <w:r w:rsidR="000D3645" w:rsidRPr="002F1351">
        <w:rPr>
          <w:b w:val="0"/>
          <w:sz w:val="28"/>
          <w:szCs w:val="28"/>
        </w:rPr>
        <w:t xml:space="preserve"> </w:t>
      </w:r>
      <w:r w:rsidR="00B11FB2" w:rsidRPr="002F1351">
        <w:rPr>
          <w:b w:val="0"/>
          <w:sz w:val="28"/>
          <w:szCs w:val="28"/>
        </w:rPr>
        <w:t>стать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восстановленное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сельское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хозяйство.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Конкретная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разработка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программы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предоставлялась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губернаторам.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выполнения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созданы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сельскохозяйственные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корпорации,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управляемые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чиновниками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ставшие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новыми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центрами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местах.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увеличило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бюрократии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жизнь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населения</w:t>
      </w:r>
      <w:r w:rsidR="00D033EB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подорвало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силу</w:t>
      </w:r>
      <w:r w:rsidR="000D3645" w:rsidRPr="002F1351">
        <w:rPr>
          <w:b w:val="0"/>
          <w:sz w:val="28"/>
          <w:szCs w:val="28"/>
        </w:rPr>
        <w:t xml:space="preserve"> </w:t>
      </w:r>
      <w:r w:rsidR="0023600C" w:rsidRPr="002F1351">
        <w:rPr>
          <w:b w:val="0"/>
          <w:sz w:val="28"/>
          <w:szCs w:val="28"/>
        </w:rPr>
        <w:t>партий.</w:t>
      </w:r>
    </w:p>
    <w:p w:rsidR="00022EA3" w:rsidRPr="002F1351" w:rsidRDefault="0023600C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D033EB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Найкаку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кесу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(Исследовательское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бюро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кабинете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министров),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куда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вошли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гражданской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бюрократии,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чьи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обязанности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входить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планирование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государственной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приняты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меры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ослабления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роли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партий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парламенте.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Чиновники,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связанные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партиями,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получать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дополнительную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плату,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устранило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перехода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вышедших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отставку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бюрократов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партийное</w:t>
      </w:r>
      <w:r w:rsidR="000D3645" w:rsidRPr="002F1351">
        <w:rPr>
          <w:b w:val="0"/>
          <w:sz w:val="28"/>
          <w:szCs w:val="28"/>
        </w:rPr>
        <w:t xml:space="preserve"> </w:t>
      </w:r>
      <w:r w:rsidR="00022EA3"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[5</w:t>
      </w:r>
      <w:r w:rsidR="00784406" w:rsidRPr="002F1351">
        <w:rPr>
          <w:b w:val="0"/>
          <w:sz w:val="28"/>
          <w:szCs w:val="28"/>
        </w:rPr>
        <w:t>]</w:t>
      </w:r>
      <w:r w:rsidR="00022EA3" w:rsidRPr="002F1351">
        <w:rPr>
          <w:b w:val="0"/>
          <w:sz w:val="28"/>
          <w:szCs w:val="28"/>
        </w:rPr>
        <w:t>.</w:t>
      </w:r>
    </w:p>
    <w:p w:rsidR="00A02A33" w:rsidRPr="002F1351" w:rsidRDefault="008A53E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9367E7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времени</w:t>
      </w:r>
      <w:r w:rsidR="009367E7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хотел</w:t>
      </w:r>
      <w:r w:rsidR="009367E7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увеличить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внедриться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652CB2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652CB2" w:rsidRPr="002F1351">
        <w:rPr>
          <w:b w:val="0"/>
          <w:sz w:val="28"/>
          <w:szCs w:val="28"/>
        </w:rPr>
        <w:t>государств</w:t>
      </w:r>
      <w:r w:rsidR="004820C2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такими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государствами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Монголия.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осуществить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пришлось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="004820C2" w:rsidRPr="002F1351">
        <w:rPr>
          <w:b w:val="0"/>
          <w:sz w:val="28"/>
          <w:szCs w:val="28"/>
        </w:rPr>
        <w:t>политику.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Основная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правящих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класс</w:t>
      </w:r>
      <w:r w:rsidR="00F524E9" w:rsidRPr="002F1351">
        <w:rPr>
          <w:b w:val="0"/>
          <w:sz w:val="28"/>
          <w:szCs w:val="28"/>
        </w:rPr>
        <w:t>ов,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имея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прочную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финансовую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базу</w:t>
      </w:r>
      <w:r w:rsidR="00A40F43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стремилась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сохранить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старую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структуру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власти,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приспосабливая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целям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репрессий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демократических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активизации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A40F43" w:rsidRPr="002F1351">
        <w:rPr>
          <w:b w:val="0"/>
          <w:sz w:val="28"/>
          <w:szCs w:val="28"/>
        </w:rPr>
        <w:t>экспансии.</w:t>
      </w:r>
    </w:p>
    <w:p w:rsidR="00023FF2" w:rsidRPr="002F1351" w:rsidRDefault="00023FF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2F1351" w:rsidRDefault="00584334" w:rsidP="002F1351">
      <w:pPr>
        <w:spacing w:line="360" w:lineRule="auto"/>
        <w:ind w:firstLine="709"/>
        <w:jc w:val="center"/>
        <w:rPr>
          <w:sz w:val="28"/>
          <w:szCs w:val="28"/>
        </w:rPr>
      </w:pPr>
      <w:r w:rsidRPr="002F1351">
        <w:rPr>
          <w:sz w:val="28"/>
          <w:szCs w:val="28"/>
        </w:rPr>
        <w:t>1.2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Подготовка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Японии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30-х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годов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к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военным</w:t>
      </w:r>
      <w:r w:rsidR="002F1351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действиям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мировой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войне</w:t>
      </w:r>
    </w:p>
    <w:p w:rsidR="00584334" w:rsidRPr="002F1351" w:rsidRDefault="00584334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C977CD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</w:t>
      </w:r>
      <w:r w:rsidR="00D033EB" w:rsidRPr="002F1351">
        <w:rPr>
          <w:b w:val="0"/>
          <w:sz w:val="28"/>
          <w:szCs w:val="28"/>
        </w:rPr>
        <w:t>нии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подписан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Антикоминтерновский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</w:t>
      </w:r>
      <w:r w:rsidR="00D033EB" w:rsidRPr="002F1351">
        <w:rPr>
          <w:b w:val="0"/>
          <w:sz w:val="28"/>
          <w:szCs w:val="28"/>
        </w:rPr>
        <w:t>»</w:t>
      </w:r>
      <w:r w:rsidR="00A61C00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статья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секрет</w:t>
      </w:r>
      <w:r w:rsidRPr="002F1351">
        <w:rPr>
          <w:b w:val="0"/>
          <w:sz w:val="28"/>
          <w:szCs w:val="28"/>
        </w:rPr>
        <w:t>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прило</w:t>
      </w:r>
      <w:r w:rsidR="00A61C00" w:rsidRPr="002F1351">
        <w:rPr>
          <w:b w:val="0"/>
          <w:sz w:val="28"/>
          <w:szCs w:val="28"/>
        </w:rPr>
        <w:t>жения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которому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гласи</w:t>
      </w:r>
      <w:r w:rsidR="00D033EB" w:rsidRPr="002F1351">
        <w:rPr>
          <w:b w:val="0"/>
          <w:sz w:val="28"/>
          <w:szCs w:val="28"/>
        </w:rPr>
        <w:t>ла: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Договаривающиеся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настоящего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согла</w:t>
      </w:r>
      <w:r w:rsidRPr="002F1351">
        <w:rPr>
          <w:b w:val="0"/>
          <w:sz w:val="28"/>
          <w:szCs w:val="28"/>
        </w:rPr>
        <w:t>ш</w:t>
      </w:r>
      <w:r w:rsidR="00A61C00" w:rsidRPr="002F1351">
        <w:rPr>
          <w:b w:val="0"/>
          <w:sz w:val="28"/>
          <w:szCs w:val="28"/>
        </w:rPr>
        <w:t>ения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обязуются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взаимного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</w:t>
      </w:r>
      <w:r w:rsidRPr="002F1351">
        <w:rPr>
          <w:b w:val="0"/>
          <w:sz w:val="28"/>
          <w:szCs w:val="28"/>
        </w:rPr>
        <w:t>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Союзом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Социалистических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Респуб</w:t>
      </w:r>
      <w:r w:rsidRPr="002F1351">
        <w:rPr>
          <w:b w:val="0"/>
          <w:sz w:val="28"/>
          <w:szCs w:val="28"/>
        </w:rPr>
        <w:t>лик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каких-либо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дого</w:t>
      </w:r>
      <w:r w:rsidRPr="002F1351">
        <w:rPr>
          <w:b w:val="0"/>
          <w:sz w:val="28"/>
          <w:szCs w:val="28"/>
        </w:rPr>
        <w:t>воров,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противоречили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духу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настоящего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соглашения</w:t>
      </w:r>
      <w:r w:rsidR="00D033EB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</w:t>
      </w:r>
      <w:r w:rsidR="009367E7" w:rsidRPr="002F1351">
        <w:rPr>
          <w:b w:val="0"/>
          <w:sz w:val="28"/>
          <w:szCs w:val="28"/>
        </w:rPr>
        <w:t>во</w:t>
      </w:r>
      <w:r w:rsidRPr="002F1351">
        <w:rPr>
          <w:b w:val="0"/>
          <w:sz w:val="28"/>
          <w:szCs w:val="28"/>
        </w:rPr>
        <w:t>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</w:t>
      </w:r>
      <w:r w:rsidR="00A61C00" w:rsidRPr="002F1351">
        <w:rPr>
          <w:b w:val="0"/>
          <w:sz w:val="28"/>
          <w:szCs w:val="28"/>
        </w:rPr>
        <w:t>зом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стороной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факти</w:t>
      </w:r>
      <w:r w:rsidRPr="002F1351">
        <w:rPr>
          <w:b w:val="0"/>
          <w:sz w:val="28"/>
          <w:szCs w:val="28"/>
        </w:rPr>
        <w:t>чес</w:t>
      </w:r>
      <w:r w:rsidR="00A61C00" w:rsidRPr="002F1351">
        <w:rPr>
          <w:b w:val="0"/>
          <w:sz w:val="28"/>
          <w:szCs w:val="28"/>
        </w:rPr>
        <w:t>ки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снят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(по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крайней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мере,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ка</w:t>
      </w:r>
      <w:r w:rsidRPr="002F1351">
        <w:rPr>
          <w:b w:val="0"/>
          <w:sz w:val="28"/>
          <w:szCs w:val="28"/>
        </w:rPr>
        <w:t>кое-то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повестки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дня</w:t>
      </w:r>
      <w:r w:rsidR="0093547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Обретение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(вскоре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Антикоминтерновскому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пакту</w:t>
      </w:r>
      <w:r w:rsidR="00D033EB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входивших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A61C00" w:rsidRPr="002F1351">
        <w:rPr>
          <w:b w:val="0"/>
          <w:sz w:val="28"/>
          <w:szCs w:val="28"/>
        </w:rPr>
        <w:t>рбиту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европейских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государств)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поощрило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расши</w:t>
      </w:r>
      <w:r w:rsidRPr="002F1351">
        <w:rPr>
          <w:b w:val="0"/>
          <w:sz w:val="28"/>
          <w:szCs w:val="28"/>
        </w:rPr>
        <w:t>р</w:t>
      </w:r>
      <w:r w:rsidR="009367E7" w:rsidRPr="002F1351">
        <w:rPr>
          <w:b w:val="0"/>
          <w:sz w:val="28"/>
          <w:szCs w:val="28"/>
        </w:rPr>
        <w:t>ению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экспансии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дальней</w:t>
      </w:r>
      <w:r w:rsidRPr="002F1351">
        <w:rPr>
          <w:b w:val="0"/>
          <w:sz w:val="28"/>
          <w:szCs w:val="28"/>
        </w:rPr>
        <w:t>шему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обост</w:t>
      </w:r>
      <w:r w:rsidR="00E52180" w:rsidRPr="002F1351">
        <w:rPr>
          <w:b w:val="0"/>
          <w:sz w:val="28"/>
          <w:szCs w:val="28"/>
        </w:rPr>
        <w:t>рению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японо-советских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отношений.</w:t>
      </w:r>
    </w:p>
    <w:p w:rsidR="00C977CD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="00C42C37" w:rsidRPr="002F1351">
        <w:rPr>
          <w:b w:val="0"/>
          <w:sz w:val="28"/>
          <w:szCs w:val="28"/>
        </w:rPr>
        <w:t>19</w:t>
      </w:r>
      <w:r w:rsidR="00F524E9" w:rsidRPr="002F1351">
        <w:rPr>
          <w:b w:val="0"/>
          <w:sz w:val="28"/>
          <w:szCs w:val="28"/>
        </w:rPr>
        <w:t>30</w:t>
      </w:r>
      <w:r w:rsidR="00B823E7" w:rsidRPr="002F1351">
        <w:rPr>
          <w:b w:val="0"/>
          <w:sz w:val="28"/>
          <w:szCs w:val="28"/>
        </w:rPr>
        <w:t>-х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приступил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планированию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операций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овладе</w:t>
      </w:r>
      <w:r w:rsidRPr="002F1351">
        <w:rPr>
          <w:b w:val="0"/>
          <w:sz w:val="28"/>
          <w:szCs w:val="28"/>
        </w:rPr>
        <w:t>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таких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планов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предусматри</w:t>
      </w:r>
      <w:r w:rsidR="009367E7" w:rsidRPr="002F1351">
        <w:rPr>
          <w:b w:val="0"/>
          <w:sz w:val="28"/>
          <w:szCs w:val="28"/>
        </w:rPr>
        <w:t>вал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сформировать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специальную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ар</w:t>
      </w:r>
      <w:r w:rsidRPr="002F1351">
        <w:rPr>
          <w:b w:val="0"/>
          <w:sz w:val="28"/>
          <w:szCs w:val="28"/>
        </w:rPr>
        <w:t>мию,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</w:t>
      </w:r>
      <w:r w:rsidR="00D033EB" w:rsidRPr="002F1351">
        <w:rPr>
          <w:b w:val="0"/>
          <w:sz w:val="28"/>
          <w:szCs w:val="28"/>
        </w:rPr>
        <w:t>торая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включала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гарнизонную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бригаду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метрополии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Корее.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Выделявшими</w:t>
      </w:r>
      <w:r w:rsidRPr="002F1351">
        <w:rPr>
          <w:b w:val="0"/>
          <w:sz w:val="28"/>
          <w:szCs w:val="28"/>
        </w:rPr>
        <w:t>ся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намечалось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овладеть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Пеки</w:t>
      </w:r>
      <w:r w:rsidRPr="002F1351">
        <w:rPr>
          <w:b w:val="0"/>
          <w:sz w:val="28"/>
          <w:szCs w:val="28"/>
        </w:rPr>
        <w:t>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Тяньцзинем.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импе</w:t>
      </w:r>
      <w:r w:rsidRPr="002F1351">
        <w:rPr>
          <w:b w:val="0"/>
          <w:sz w:val="28"/>
          <w:szCs w:val="28"/>
        </w:rPr>
        <w:t>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9367E7" w:rsidRPr="002F1351">
        <w:rPr>
          <w:b w:val="0"/>
          <w:sz w:val="28"/>
          <w:szCs w:val="28"/>
        </w:rPr>
        <w:t>ыли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сформулированы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доку</w:t>
      </w:r>
      <w:r w:rsidR="00D42C56" w:rsidRPr="002F1351">
        <w:rPr>
          <w:b w:val="0"/>
          <w:sz w:val="28"/>
          <w:szCs w:val="28"/>
        </w:rPr>
        <w:t>менте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="00A61C00"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принципы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государ</w:t>
      </w:r>
      <w:r w:rsidRPr="002F1351">
        <w:rPr>
          <w:b w:val="0"/>
          <w:sz w:val="28"/>
          <w:szCs w:val="28"/>
        </w:rPr>
        <w:t>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D033EB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превратить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Япо</w:t>
      </w:r>
      <w:r w:rsidRPr="002F1351">
        <w:rPr>
          <w:b w:val="0"/>
          <w:sz w:val="28"/>
          <w:szCs w:val="28"/>
        </w:rPr>
        <w:t>нию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номинально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стабилизирующую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D033EB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A61C00" w:rsidRPr="002F1351">
        <w:rPr>
          <w:b w:val="0"/>
          <w:sz w:val="28"/>
          <w:szCs w:val="28"/>
        </w:rPr>
        <w:t>ыла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принята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программа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покорения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Северного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Ки</w:t>
      </w:r>
      <w:r w:rsidRPr="002F1351">
        <w:rPr>
          <w:b w:val="0"/>
          <w:sz w:val="28"/>
          <w:szCs w:val="28"/>
        </w:rPr>
        <w:t>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предусматривалось,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D033EB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необходимо</w:t>
      </w:r>
      <w:r w:rsidR="000D3645" w:rsidRPr="002F1351">
        <w:rPr>
          <w:b w:val="0"/>
          <w:sz w:val="28"/>
          <w:szCs w:val="28"/>
        </w:rPr>
        <w:t xml:space="preserve"> </w:t>
      </w:r>
      <w:r w:rsidR="00A61C00" w:rsidRPr="002F1351">
        <w:rPr>
          <w:b w:val="0"/>
          <w:sz w:val="28"/>
          <w:szCs w:val="28"/>
        </w:rPr>
        <w:t>со</w:t>
      </w:r>
      <w:r w:rsidRPr="002F1351">
        <w:rPr>
          <w:b w:val="0"/>
          <w:sz w:val="28"/>
          <w:szCs w:val="28"/>
        </w:rPr>
        <w:t>здать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антикоммунистическую,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проманьчжурскую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приобретению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транс</w:t>
      </w:r>
      <w:r w:rsidR="009367E7" w:rsidRPr="002F1351">
        <w:rPr>
          <w:b w:val="0"/>
          <w:sz w:val="28"/>
          <w:szCs w:val="28"/>
        </w:rPr>
        <w:t>портных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</w:t>
      </w:r>
      <w:r w:rsidRPr="002F1351">
        <w:rPr>
          <w:b w:val="0"/>
          <w:sz w:val="28"/>
          <w:szCs w:val="28"/>
        </w:rPr>
        <w:t>оружений...</w:t>
      </w:r>
      <w:r w:rsidR="00D033EB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изложенным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меморандуме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Танаки</w:t>
      </w:r>
      <w:r w:rsidR="000034D6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документах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отмеча</w:t>
      </w:r>
      <w:r w:rsidRPr="002F1351">
        <w:rPr>
          <w:b w:val="0"/>
          <w:sz w:val="28"/>
          <w:szCs w:val="28"/>
        </w:rPr>
        <w:t>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желательность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целей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«</w:t>
      </w:r>
      <w:r w:rsidR="009367E7" w:rsidRPr="002F1351">
        <w:rPr>
          <w:b w:val="0"/>
          <w:sz w:val="28"/>
          <w:szCs w:val="28"/>
        </w:rPr>
        <w:t>мирными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средства</w:t>
      </w:r>
      <w:r w:rsidRPr="002F1351">
        <w:rPr>
          <w:b w:val="0"/>
          <w:sz w:val="28"/>
          <w:szCs w:val="28"/>
        </w:rPr>
        <w:t>ми</w:t>
      </w:r>
      <w:r w:rsidR="000034D6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сознавали,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даль</w:t>
      </w:r>
      <w:r w:rsidRPr="002F1351">
        <w:rPr>
          <w:b w:val="0"/>
          <w:sz w:val="28"/>
          <w:szCs w:val="28"/>
        </w:rPr>
        <w:t>не</w:t>
      </w:r>
      <w:r w:rsidR="009367E7" w:rsidRPr="002F1351">
        <w:rPr>
          <w:b w:val="0"/>
          <w:sz w:val="28"/>
          <w:szCs w:val="28"/>
        </w:rPr>
        <w:t>йшая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экспансия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азиатском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кон</w:t>
      </w:r>
      <w:r w:rsidRPr="002F1351">
        <w:rPr>
          <w:b w:val="0"/>
          <w:sz w:val="28"/>
          <w:szCs w:val="28"/>
        </w:rPr>
        <w:t>тиненте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вызвать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сопротивле</w:t>
      </w:r>
      <w:r w:rsidRPr="002F1351">
        <w:rPr>
          <w:b w:val="0"/>
          <w:sz w:val="28"/>
          <w:szCs w:val="28"/>
        </w:rPr>
        <w:t>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9367E7" w:rsidRPr="002F1351">
        <w:rPr>
          <w:b w:val="0"/>
          <w:sz w:val="28"/>
          <w:szCs w:val="28"/>
        </w:rPr>
        <w:t>ыло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принято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активиза</w:t>
      </w:r>
      <w:r w:rsidRPr="002F1351">
        <w:rPr>
          <w:b w:val="0"/>
          <w:sz w:val="28"/>
          <w:szCs w:val="28"/>
        </w:rPr>
        <w:t>ци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подготовки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>правлениях: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B823E7" w:rsidRPr="002F1351">
        <w:rPr>
          <w:b w:val="0"/>
          <w:sz w:val="28"/>
          <w:szCs w:val="28"/>
        </w:rPr>
        <w:t>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Великобри</w:t>
      </w:r>
      <w:r w:rsidRPr="002F1351">
        <w:rPr>
          <w:b w:val="0"/>
          <w:sz w:val="28"/>
          <w:szCs w:val="28"/>
        </w:rPr>
        <w:t>тан</w:t>
      </w:r>
      <w:r w:rsidR="009367E7" w:rsidRPr="002F1351">
        <w:rPr>
          <w:b w:val="0"/>
          <w:sz w:val="28"/>
          <w:szCs w:val="28"/>
        </w:rPr>
        <w:t>ии,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Голландии.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пере</w:t>
      </w:r>
      <w:r w:rsidRPr="002F1351">
        <w:rPr>
          <w:b w:val="0"/>
          <w:sz w:val="28"/>
          <w:szCs w:val="28"/>
        </w:rPr>
        <w:t>смотренном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Курсе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</w:t>
      </w:r>
      <w:r w:rsidR="000034D6" w:rsidRPr="002F1351">
        <w:rPr>
          <w:b w:val="0"/>
          <w:sz w:val="28"/>
          <w:szCs w:val="28"/>
        </w:rPr>
        <w:t>»</w:t>
      </w:r>
      <w:r w:rsidR="00C20CEF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C20CEF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</w:t>
      </w:r>
      <w:r w:rsidR="00C977CD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доку</w:t>
      </w:r>
      <w:r w:rsidRPr="002F1351">
        <w:rPr>
          <w:b w:val="0"/>
          <w:sz w:val="28"/>
          <w:szCs w:val="28"/>
        </w:rPr>
        <w:t>менте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«</w:t>
      </w:r>
      <w:r w:rsidR="009367E7" w:rsidRPr="002F1351">
        <w:rPr>
          <w:b w:val="0"/>
          <w:sz w:val="28"/>
          <w:szCs w:val="28"/>
        </w:rPr>
        <w:t>Программа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использования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во</w:t>
      </w:r>
      <w:r w:rsidRPr="002F1351">
        <w:rPr>
          <w:b w:val="0"/>
          <w:sz w:val="28"/>
          <w:szCs w:val="28"/>
        </w:rPr>
        <w:t>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034D6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главными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потенци</w:t>
      </w:r>
      <w:r w:rsidRPr="002F1351">
        <w:rPr>
          <w:b w:val="0"/>
          <w:sz w:val="28"/>
          <w:szCs w:val="28"/>
        </w:rPr>
        <w:t>альными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</w:t>
      </w:r>
      <w:r w:rsidR="009367E7" w:rsidRPr="002F1351">
        <w:rPr>
          <w:b w:val="0"/>
          <w:sz w:val="28"/>
          <w:szCs w:val="28"/>
        </w:rPr>
        <w:t>отивниками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оп</w:t>
      </w:r>
      <w:r w:rsidR="00F524E9" w:rsidRPr="002F1351">
        <w:rPr>
          <w:b w:val="0"/>
          <w:sz w:val="28"/>
          <w:szCs w:val="28"/>
        </w:rPr>
        <w:t>ределялись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следующи</w:t>
      </w:r>
      <w:r w:rsidRPr="002F1351">
        <w:rPr>
          <w:b w:val="0"/>
          <w:sz w:val="28"/>
          <w:szCs w:val="28"/>
        </w:rPr>
        <w:t>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важности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Великобри</w:t>
      </w:r>
      <w:r w:rsidRPr="002F1351">
        <w:rPr>
          <w:b w:val="0"/>
          <w:sz w:val="28"/>
          <w:szCs w:val="28"/>
        </w:rPr>
        <w:t>тания</w:t>
      </w:r>
      <w:r w:rsidR="00E52180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</w:t>
      </w:r>
      <w:r w:rsidR="00C977CD" w:rsidRPr="002F1351">
        <w:rPr>
          <w:b w:val="0"/>
          <w:sz w:val="28"/>
          <w:szCs w:val="28"/>
        </w:rPr>
        <w:t>ай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сможет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оказать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серьезного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сопротив</w:t>
      </w:r>
      <w:r w:rsidRPr="002F1351">
        <w:rPr>
          <w:b w:val="0"/>
          <w:sz w:val="28"/>
          <w:szCs w:val="28"/>
        </w:rPr>
        <w:t>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легко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станет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добы</w:t>
      </w:r>
      <w:r w:rsidR="00C977CD" w:rsidRPr="002F1351">
        <w:rPr>
          <w:b w:val="0"/>
          <w:sz w:val="28"/>
          <w:szCs w:val="28"/>
        </w:rPr>
        <w:t>чей.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планам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овладе</w:t>
      </w:r>
      <w:r w:rsidRPr="002F1351">
        <w:rPr>
          <w:b w:val="0"/>
          <w:sz w:val="28"/>
          <w:szCs w:val="28"/>
        </w:rPr>
        <w:t>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выделялась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</w:t>
      </w:r>
      <w:r w:rsidR="000D3645" w:rsidRPr="002F1351">
        <w:rPr>
          <w:b w:val="0"/>
          <w:sz w:val="28"/>
          <w:szCs w:val="28"/>
        </w:rPr>
        <w:t xml:space="preserve"> </w:t>
      </w:r>
      <w:r w:rsidR="00D42C56" w:rsidRPr="002F1351">
        <w:rPr>
          <w:b w:val="0"/>
          <w:sz w:val="28"/>
          <w:szCs w:val="28"/>
        </w:rPr>
        <w:t>[</w:t>
      </w:r>
      <w:r w:rsidR="00682721" w:rsidRPr="002F1351">
        <w:rPr>
          <w:b w:val="0"/>
          <w:sz w:val="28"/>
          <w:szCs w:val="28"/>
        </w:rPr>
        <w:t>6</w:t>
      </w:r>
      <w:r w:rsidR="00D42C56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C977CD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</w:t>
      </w:r>
      <w:r w:rsidR="009367E7" w:rsidRPr="002F1351">
        <w:rPr>
          <w:b w:val="0"/>
          <w:sz w:val="28"/>
          <w:szCs w:val="28"/>
        </w:rPr>
        <w:t>ая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бы</w:t>
      </w:r>
      <w:r w:rsidR="000034D6" w:rsidRPr="002F1351">
        <w:rPr>
          <w:b w:val="0"/>
          <w:sz w:val="28"/>
          <w:szCs w:val="28"/>
        </w:rPr>
        <w:t>стро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продвигалась</w:t>
      </w:r>
      <w:r w:rsidR="000D3645" w:rsidRPr="002F1351">
        <w:rPr>
          <w:b w:val="0"/>
          <w:sz w:val="28"/>
          <w:szCs w:val="28"/>
        </w:rPr>
        <w:t xml:space="preserve"> </w:t>
      </w:r>
      <w:r w:rsidR="000034D6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>глубь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</w:t>
      </w:r>
      <w:r w:rsidR="009367E7" w:rsidRPr="002F1351">
        <w:rPr>
          <w:b w:val="0"/>
          <w:sz w:val="28"/>
          <w:szCs w:val="28"/>
        </w:rPr>
        <w:t>нт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Центральном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авгу</w:t>
      </w:r>
      <w:r w:rsidRPr="002F1351">
        <w:rPr>
          <w:b w:val="0"/>
          <w:sz w:val="28"/>
          <w:szCs w:val="28"/>
        </w:rPr>
        <w:t>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Шанхай,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создало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угрозу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тогдашней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столи</w:t>
      </w:r>
      <w:r w:rsidRPr="002F1351">
        <w:rPr>
          <w:b w:val="0"/>
          <w:sz w:val="28"/>
          <w:szCs w:val="28"/>
        </w:rPr>
        <w:t>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Нанкину.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</w:t>
      </w:r>
      <w:r w:rsidR="009367E7" w:rsidRPr="002F1351">
        <w:rPr>
          <w:b w:val="0"/>
          <w:sz w:val="28"/>
          <w:szCs w:val="28"/>
        </w:rPr>
        <w:t>ент</w:t>
      </w:r>
      <w:r w:rsidRPr="002F1351">
        <w:rPr>
          <w:b w:val="0"/>
          <w:sz w:val="28"/>
          <w:szCs w:val="28"/>
        </w:rPr>
        <w:t>р</w:t>
      </w:r>
      <w:r w:rsidR="009367E7" w:rsidRPr="002F1351">
        <w:rPr>
          <w:b w:val="0"/>
          <w:sz w:val="28"/>
          <w:szCs w:val="28"/>
        </w:rPr>
        <w:t>альный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направлением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Шан</w:t>
      </w:r>
      <w:r w:rsidRPr="002F1351">
        <w:rPr>
          <w:b w:val="0"/>
          <w:sz w:val="28"/>
          <w:szCs w:val="28"/>
        </w:rPr>
        <w:t>ха</w:t>
      </w:r>
      <w:r w:rsidR="009367E7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контингента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моря</w:t>
      </w:r>
      <w:r w:rsidRPr="002F1351">
        <w:rPr>
          <w:b w:val="0"/>
          <w:sz w:val="28"/>
          <w:szCs w:val="28"/>
        </w:rPr>
        <w:t>ко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численностью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1200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человек.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послы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Великобри</w:t>
      </w:r>
      <w:r w:rsidRPr="002F1351">
        <w:rPr>
          <w:b w:val="0"/>
          <w:sz w:val="28"/>
          <w:szCs w:val="28"/>
        </w:rPr>
        <w:t>т</w:t>
      </w:r>
      <w:r w:rsidR="009367E7" w:rsidRPr="002F1351">
        <w:rPr>
          <w:b w:val="0"/>
          <w:sz w:val="28"/>
          <w:szCs w:val="28"/>
        </w:rPr>
        <w:t>ании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поручению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сво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Шан</w:t>
      </w:r>
      <w:r w:rsidR="009367E7" w:rsidRPr="002F1351">
        <w:rPr>
          <w:b w:val="0"/>
          <w:sz w:val="28"/>
          <w:szCs w:val="28"/>
        </w:rPr>
        <w:t>хай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нейт</w:t>
      </w:r>
      <w:r w:rsidRPr="002F1351">
        <w:rPr>
          <w:b w:val="0"/>
          <w:sz w:val="28"/>
          <w:szCs w:val="28"/>
        </w:rPr>
        <w:t>ральную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</w:t>
      </w:r>
      <w:r w:rsidR="009367E7" w:rsidRPr="002F1351">
        <w:rPr>
          <w:b w:val="0"/>
          <w:sz w:val="28"/>
          <w:szCs w:val="28"/>
        </w:rPr>
        <w:t>норировали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последующие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ак</w:t>
      </w:r>
      <w:r w:rsidRPr="002F1351">
        <w:rPr>
          <w:b w:val="0"/>
          <w:sz w:val="28"/>
          <w:szCs w:val="28"/>
        </w:rPr>
        <w:t>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начи</w:t>
      </w:r>
      <w:r w:rsidR="009367E7" w:rsidRPr="002F1351">
        <w:rPr>
          <w:b w:val="0"/>
          <w:sz w:val="28"/>
          <w:szCs w:val="28"/>
        </w:rPr>
        <w:t>нает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</w:t>
      </w:r>
      <w:r w:rsidRPr="002F1351">
        <w:rPr>
          <w:b w:val="0"/>
          <w:sz w:val="28"/>
          <w:szCs w:val="28"/>
        </w:rPr>
        <w:t>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вызвали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огромную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сенсацию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оп</w:t>
      </w:r>
      <w:r w:rsidRPr="002F1351">
        <w:rPr>
          <w:b w:val="0"/>
          <w:sz w:val="28"/>
          <w:szCs w:val="28"/>
        </w:rPr>
        <w:t>позицию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отставка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</w:t>
      </w:r>
      <w:r w:rsidR="009367E7" w:rsidRPr="002F1351">
        <w:rPr>
          <w:b w:val="0"/>
          <w:sz w:val="28"/>
          <w:szCs w:val="28"/>
        </w:rPr>
        <w:t>ле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установ</w:t>
      </w:r>
      <w:r w:rsidR="009421CB" w:rsidRPr="002F1351">
        <w:rPr>
          <w:b w:val="0"/>
          <w:sz w:val="28"/>
          <w:szCs w:val="28"/>
        </w:rPr>
        <w:t>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подробности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заключения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до</w:t>
      </w:r>
      <w:r w:rsidRPr="002F1351">
        <w:rPr>
          <w:b w:val="0"/>
          <w:sz w:val="28"/>
          <w:szCs w:val="28"/>
        </w:rPr>
        <w:t>говор</w:t>
      </w:r>
      <w:r w:rsidR="009367E7" w:rsidRPr="002F1351">
        <w:rPr>
          <w:b w:val="0"/>
          <w:sz w:val="28"/>
          <w:szCs w:val="28"/>
        </w:rPr>
        <w:t>а.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Большинство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членов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правитель</w:t>
      </w:r>
      <w:r w:rsidRPr="002F1351">
        <w:rPr>
          <w:b w:val="0"/>
          <w:sz w:val="28"/>
          <w:szCs w:val="28"/>
        </w:rPr>
        <w:t>с</w:t>
      </w:r>
      <w:r w:rsidR="009421CB" w:rsidRPr="002F1351">
        <w:rPr>
          <w:b w:val="0"/>
          <w:sz w:val="28"/>
          <w:szCs w:val="28"/>
        </w:rPr>
        <w:t>тва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думают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расторжении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антикоминтерновского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Нарастает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внутриполитический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</w:t>
      </w:r>
      <w:r w:rsidR="00C977CD" w:rsidRPr="002F1351">
        <w:rPr>
          <w:b w:val="0"/>
          <w:sz w:val="28"/>
          <w:szCs w:val="28"/>
        </w:rPr>
        <w:t>изис.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сообщ</w:t>
      </w:r>
      <w:r w:rsidR="009367E7" w:rsidRPr="002F1351">
        <w:rPr>
          <w:b w:val="0"/>
          <w:sz w:val="28"/>
          <w:szCs w:val="28"/>
        </w:rPr>
        <w:t>ал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Москву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24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ав</w:t>
      </w:r>
      <w:r w:rsidRPr="002F1351">
        <w:rPr>
          <w:b w:val="0"/>
          <w:sz w:val="28"/>
          <w:szCs w:val="28"/>
        </w:rPr>
        <w:t>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поверенный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Известие</w:t>
      </w:r>
      <w:r w:rsidR="000D3645" w:rsidRPr="002F1351">
        <w:rPr>
          <w:b w:val="0"/>
          <w:sz w:val="28"/>
          <w:szCs w:val="28"/>
        </w:rPr>
        <w:t xml:space="preserve"> </w:t>
      </w:r>
      <w:r w:rsidR="009421CB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произве</w:t>
      </w:r>
      <w:r w:rsidRPr="002F1351">
        <w:rPr>
          <w:b w:val="0"/>
          <w:sz w:val="28"/>
          <w:szCs w:val="28"/>
        </w:rPr>
        <w:t>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здесь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ошеломляющее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впечатле</w:t>
      </w:r>
      <w:r w:rsidRPr="002F1351">
        <w:rPr>
          <w:b w:val="0"/>
          <w:sz w:val="28"/>
          <w:szCs w:val="28"/>
        </w:rPr>
        <w:t>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03711" w:rsidRPr="002F1351">
        <w:rPr>
          <w:b w:val="0"/>
          <w:sz w:val="28"/>
          <w:szCs w:val="28"/>
        </w:rPr>
        <w:t>растерянность,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осо</w:t>
      </w:r>
      <w:r w:rsidRPr="002F1351">
        <w:rPr>
          <w:b w:val="0"/>
          <w:sz w:val="28"/>
          <w:szCs w:val="28"/>
        </w:rPr>
        <w:t>бенно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военщину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Неожиданный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маневр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воспринят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вероломство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наруше</w:t>
      </w:r>
      <w:r w:rsidRPr="002F1351">
        <w:rPr>
          <w:b w:val="0"/>
          <w:sz w:val="28"/>
          <w:szCs w:val="28"/>
        </w:rPr>
        <w:t>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«Антикоминтерновского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морально-политиче</w:t>
      </w:r>
      <w:r w:rsidR="009367E7" w:rsidRPr="002F1351">
        <w:rPr>
          <w:b w:val="0"/>
          <w:sz w:val="28"/>
          <w:szCs w:val="28"/>
        </w:rPr>
        <w:t>ских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издержках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советско-герман</w:t>
      </w:r>
      <w:r w:rsidRPr="002F1351">
        <w:rPr>
          <w:b w:val="0"/>
          <w:sz w:val="28"/>
          <w:szCs w:val="28"/>
        </w:rPr>
        <w:t>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объективно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«Антикоминтерновский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посеяло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серьезные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сомнения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возникшая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«оси»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Токио-Берлин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трещина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впоследствии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пожелал</w:t>
      </w:r>
      <w:r w:rsidR="009367E7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бе</w:t>
      </w:r>
      <w:r w:rsidRPr="002F1351">
        <w:rPr>
          <w:b w:val="0"/>
          <w:sz w:val="28"/>
          <w:szCs w:val="28"/>
        </w:rPr>
        <w:t>зоглядно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агрессии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Со</w:t>
      </w:r>
      <w:r w:rsidRPr="002F1351">
        <w:rPr>
          <w:b w:val="0"/>
          <w:sz w:val="28"/>
          <w:szCs w:val="28"/>
        </w:rPr>
        <w:t>юза.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сентябре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назначило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генерал-лейтенанта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Татэкава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Иосицуга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послом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поставило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задачу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урегулировать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дипломатические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703FC8" w:rsidRPr="002F1351">
        <w:rPr>
          <w:b w:val="0"/>
          <w:sz w:val="28"/>
          <w:szCs w:val="28"/>
        </w:rPr>
        <w:t>Союзом</w:t>
      </w:r>
      <w:r w:rsidR="000D3645" w:rsidRPr="002F1351">
        <w:rPr>
          <w:b w:val="0"/>
          <w:sz w:val="28"/>
          <w:szCs w:val="28"/>
        </w:rPr>
        <w:t xml:space="preserve"> </w:t>
      </w:r>
      <w:r w:rsidR="00D42C56" w:rsidRPr="002F1351">
        <w:rPr>
          <w:b w:val="0"/>
          <w:sz w:val="28"/>
          <w:szCs w:val="28"/>
        </w:rPr>
        <w:t>[</w:t>
      </w:r>
      <w:r w:rsidR="00682721" w:rsidRPr="002F1351">
        <w:rPr>
          <w:b w:val="0"/>
          <w:sz w:val="28"/>
          <w:szCs w:val="28"/>
        </w:rPr>
        <w:t>7</w:t>
      </w:r>
      <w:r w:rsidR="00D42C56" w:rsidRPr="002F1351">
        <w:rPr>
          <w:b w:val="0"/>
          <w:sz w:val="28"/>
          <w:szCs w:val="28"/>
        </w:rPr>
        <w:t>]</w:t>
      </w:r>
      <w:r w:rsidR="00703FC8" w:rsidRPr="002F1351">
        <w:rPr>
          <w:b w:val="0"/>
          <w:sz w:val="28"/>
          <w:szCs w:val="28"/>
        </w:rPr>
        <w:t>.</w:t>
      </w:r>
    </w:p>
    <w:p w:rsidR="00C977CD" w:rsidRPr="002F1351" w:rsidRDefault="00703FC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февраля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предложению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приняты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«Принципы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ведения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Германией,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Италией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08217A" w:rsidRPr="002F1351">
        <w:rPr>
          <w:b w:val="0"/>
          <w:sz w:val="28"/>
          <w:szCs w:val="28"/>
        </w:rPr>
        <w:t>Союзом</w:t>
      </w:r>
      <w:r w:rsidR="004E306F" w:rsidRPr="002F1351">
        <w:rPr>
          <w:b w:val="0"/>
          <w:sz w:val="28"/>
          <w:szCs w:val="28"/>
        </w:rPr>
        <w:t>»</w:t>
      </w:r>
      <w:r w:rsidR="0008217A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выехал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Европу.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24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остановки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предложил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рассмотреть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японо-советского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ответ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намекнули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желательность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заключения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нейтралитете.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прибыл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Берлин,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встретилс</w:t>
      </w:r>
      <w:r w:rsidR="009367E7" w:rsidRPr="002F1351">
        <w:rPr>
          <w:b w:val="0"/>
          <w:sz w:val="28"/>
          <w:szCs w:val="28"/>
        </w:rPr>
        <w:t>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Гитлером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Риббентропом.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обратном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пути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апреля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подписал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японо-советский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652C61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нейтралитете.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Заключением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указанного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политическом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обезопасила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свой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северный</w:t>
      </w:r>
      <w:r w:rsidR="000D3645" w:rsidRPr="002F1351">
        <w:rPr>
          <w:b w:val="0"/>
          <w:sz w:val="28"/>
          <w:szCs w:val="28"/>
        </w:rPr>
        <w:t xml:space="preserve"> </w:t>
      </w:r>
      <w:r w:rsidR="00001D83" w:rsidRPr="002F1351">
        <w:rPr>
          <w:b w:val="0"/>
          <w:sz w:val="28"/>
          <w:szCs w:val="28"/>
        </w:rPr>
        <w:t>фланг.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первым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важным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мероприятие,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которое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провели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основе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«Программы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мероприятий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изменениями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международном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положении»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Герма</w:t>
      </w:r>
      <w:r w:rsidR="00F745E2" w:rsidRPr="002F1351">
        <w:rPr>
          <w:b w:val="0"/>
          <w:sz w:val="28"/>
          <w:szCs w:val="28"/>
        </w:rPr>
        <w:t>нией,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Италией.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явился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дальнейшим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развитием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японо-германских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отноше</w:t>
      </w:r>
      <w:r w:rsidR="00C977CD" w:rsidRPr="002F1351">
        <w:rPr>
          <w:b w:val="0"/>
          <w:sz w:val="28"/>
          <w:szCs w:val="28"/>
        </w:rPr>
        <w:t>ний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1936</w:t>
      </w:r>
      <w:r w:rsidR="000D3645" w:rsidRPr="002F1351">
        <w:rPr>
          <w:b w:val="0"/>
          <w:sz w:val="28"/>
          <w:szCs w:val="28"/>
        </w:rPr>
        <w:t xml:space="preserve"> </w:t>
      </w:r>
      <w:r w:rsidR="00C977CD" w:rsidRPr="002F1351">
        <w:rPr>
          <w:b w:val="0"/>
          <w:sz w:val="28"/>
          <w:szCs w:val="28"/>
        </w:rPr>
        <w:t>года.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решении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вопроса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движущей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сило</w:t>
      </w:r>
      <w:r w:rsidR="00784406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армия.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традиционной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мисси</w:t>
      </w:r>
      <w:r w:rsidR="00F745E2"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являлось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обеспечение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защиты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северных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границ,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она,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естественно,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больше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стремилась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тому,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отвлечены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действиями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германских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оба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государства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лицом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могущества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западе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вступили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взаимовыгодные</w:t>
      </w:r>
      <w:r w:rsidR="000D3645" w:rsidRPr="002F1351">
        <w:rPr>
          <w:b w:val="0"/>
          <w:sz w:val="28"/>
          <w:szCs w:val="28"/>
        </w:rPr>
        <w:t xml:space="preserve"> </w:t>
      </w:r>
      <w:r w:rsidR="00C06307" w:rsidRPr="002F1351">
        <w:rPr>
          <w:b w:val="0"/>
          <w:sz w:val="28"/>
          <w:szCs w:val="28"/>
        </w:rPr>
        <w:t>отношения.</w:t>
      </w:r>
    </w:p>
    <w:p w:rsidR="00C977CD" w:rsidRPr="002F1351" w:rsidRDefault="00F9794B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возникновения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инцидента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затяжной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болезненно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ощущалась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наряду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требованиями,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обусловленными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разрешить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ускорило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специальный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посол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Штаммер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встретился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Мацуока.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9367E7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определены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некоторые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предполагаемого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союза.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момент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военно-морской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Носида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болезнью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сердца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оказался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госпитале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ушел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поста.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место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назначен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адмирал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Оикава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Космро.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завершились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успешно.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кабинет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министров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сове</w:t>
      </w:r>
      <w:r w:rsidR="00C977CD" w:rsidRPr="002F1351">
        <w:rPr>
          <w:b w:val="0"/>
          <w:sz w:val="28"/>
          <w:szCs w:val="28"/>
        </w:rPr>
        <w:t>щание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присутствии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784406"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приняли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пакта.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Тройственный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подписан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20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15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минут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года.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Ниже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следует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текст</w:t>
      </w:r>
      <w:r w:rsidR="000D3645" w:rsidRPr="002F1351">
        <w:rPr>
          <w:b w:val="0"/>
          <w:sz w:val="28"/>
          <w:szCs w:val="28"/>
        </w:rPr>
        <w:t xml:space="preserve"> </w:t>
      </w:r>
      <w:r w:rsidR="00574F34" w:rsidRPr="002F1351">
        <w:rPr>
          <w:b w:val="0"/>
          <w:sz w:val="28"/>
          <w:szCs w:val="28"/>
        </w:rPr>
        <w:t>пакт</w:t>
      </w:r>
      <w:r w:rsidR="004923DC" w:rsidRPr="002F1351">
        <w:rPr>
          <w:b w:val="0"/>
          <w:sz w:val="28"/>
          <w:szCs w:val="28"/>
        </w:rPr>
        <w:t>а: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«Правительство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Империи,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Италии,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признавал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предварительным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необходимым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условием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долговременного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предоставляли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каждому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государству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занять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место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мире,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считают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основным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принципом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порядка,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необходимого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народы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Европы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могли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пожинать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плоды</w:t>
      </w:r>
      <w:r w:rsidR="00A321B5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С</w:t>
      </w:r>
      <w:r w:rsidR="004923DC" w:rsidRPr="002F1351">
        <w:rPr>
          <w:b w:val="0"/>
          <w:sz w:val="28"/>
          <w:szCs w:val="28"/>
        </w:rPr>
        <w:t>осуществования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взаимного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процветания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заинтересованных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наций,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выражают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решимость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взаимно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сотрудничать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предпринимать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согласованные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указанных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районах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умений,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основывающихся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="004923DC" w:rsidRPr="002F1351">
        <w:rPr>
          <w:b w:val="0"/>
          <w:sz w:val="28"/>
          <w:szCs w:val="28"/>
        </w:rPr>
        <w:t>принципах.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государств,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преисполненные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сотрудничеству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всеми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державами,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прилагают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подробные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усилия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мире,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полны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желания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продемонстрировать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неприкосновенность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мире,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чего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империи,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правитель</w:t>
      </w:r>
      <w:r w:rsidR="007120D9" w:rsidRPr="002F1351">
        <w:rPr>
          <w:b w:val="0"/>
          <w:sz w:val="28"/>
          <w:szCs w:val="28"/>
        </w:rPr>
        <w:t>ство</w:t>
      </w:r>
      <w:r w:rsidR="000D3645" w:rsidRPr="002F1351">
        <w:rPr>
          <w:b w:val="0"/>
          <w:sz w:val="28"/>
          <w:szCs w:val="28"/>
        </w:rPr>
        <w:t xml:space="preserve"> </w:t>
      </w:r>
      <w:r w:rsidR="007120D9"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="007120D9" w:rsidRPr="002F1351">
        <w:rPr>
          <w:b w:val="0"/>
          <w:sz w:val="28"/>
          <w:szCs w:val="28"/>
        </w:rPr>
        <w:t>заключили</w:t>
      </w:r>
      <w:r w:rsidR="000D3645" w:rsidRPr="002F1351">
        <w:rPr>
          <w:b w:val="0"/>
          <w:sz w:val="28"/>
          <w:szCs w:val="28"/>
        </w:rPr>
        <w:t xml:space="preserve"> </w:t>
      </w:r>
      <w:r w:rsidR="00A321B5" w:rsidRPr="002F1351">
        <w:rPr>
          <w:b w:val="0"/>
          <w:sz w:val="28"/>
          <w:szCs w:val="28"/>
        </w:rPr>
        <w:t>соглаше</w:t>
      </w:r>
      <w:r w:rsidR="007120D9" w:rsidRPr="002F1351">
        <w:rPr>
          <w:b w:val="0"/>
          <w:sz w:val="28"/>
          <w:szCs w:val="28"/>
        </w:rPr>
        <w:t>ние</w:t>
      </w:r>
      <w:r w:rsidR="00B823E7" w:rsidRPr="002F1351">
        <w:rPr>
          <w:b w:val="0"/>
          <w:sz w:val="28"/>
          <w:szCs w:val="28"/>
        </w:rPr>
        <w:t>»</w:t>
      </w:r>
      <w:r w:rsidR="007120D9" w:rsidRPr="002F1351">
        <w:rPr>
          <w:b w:val="0"/>
          <w:sz w:val="28"/>
          <w:szCs w:val="28"/>
        </w:rPr>
        <w:t>.</w:t>
      </w:r>
    </w:p>
    <w:p w:rsidR="00541EE8" w:rsidRPr="002F1351" w:rsidRDefault="00235153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прозрачных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прозондировать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предлагал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«уничтожения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анлго-саксов»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«идти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руку»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Союзом.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Развивая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идею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влечение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блок,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опирался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сведения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состоявшимся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ноябре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</w:t>
      </w:r>
      <w:r w:rsidR="000034D6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переговорах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Молотова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Гитлером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Риббентропом.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принято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Гитлером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</w:t>
      </w:r>
      <w:r w:rsidR="000034D6" w:rsidRPr="002F1351">
        <w:rPr>
          <w:b w:val="0"/>
          <w:sz w:val="28"/>
          <w:szCs w:val="28"/>
        </w:rPr>
        <w:t>ода</w:t>
      </w:r>
      <w:r w:rsidR="00B823E7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«Россия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ликвидирована.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Срок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весна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года</w:t>
      </w:r>
      <w:r w:rsidR="004D27F7" w:rsidRPr="002F1351">
        <w:rPr>
          <w:b w:val="0"/>
          <w:sz w:val="28"/>
          <w:szCs w:val="28"/>
        </w:rPr>
        <w:t>»,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отметил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Гитлер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31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совещани</w:t>
      </w:r>
      <w:r w:rsidR="00155CF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руководящего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состава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Германии.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немцев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совет</w:t>
      </w:r>
      <w:r w:rsidR="00F745E2" w:rsidRPr="002F1351">
        <w:rPr>
          <w:b w:val="0"/>
          <w:sz w:val="28"/>
          <w:szCs w:val="28"/>
        </w:rPr>
        <w:t>скому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правительству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присоединиться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пакту</w:t>
      </w:r>
      <w:r w:rsidR="000034D6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рассматривать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операцию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дезинформации,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призванную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усыпить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бдительность</w:t>
      </w:r>
      <w:r w:rsidR="000D3645" w:rsidRPr="002F1351">
        <w:rPr>
          <w:b w:val="0"/>
          <w:sz w:val="28"/>
          <w:szCs w:val="28"/>
        </w:rPr>
        <w:t xml:space="preserve"> </w:t>
      </w:r>
      <w:r w:rsidR="004D27F7" w:rsidRPr="002F1351">
        <w:rPr>
          <w:b w:val="0"/>
          <w:sz w:val="28"/>
          <w:szCs w:val="28"/>
        </w:rPr>
        <w:t>Сталина,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пробудить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нег</w:t>
      </w:r>
      <w:r w:rsidR="00F745E2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представление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отсутствии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аг</w:t>
      </w:r>
      <w:r w:rsidR="00F745E2" w:rsidRPr="002F1351">
        <w:rPr>
          <w:b w:val="0"/>
          <w:sz w:val="28"/>
          <w:szCs w:val="28"/>
        </w:rPr>
        <w:t>рессивных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наме</w:t>
      </w:r>
      <w:r w:rsidR="00F745E2" w:rsidRPr="002F1351">
        <w:rPr>
          <w:b w:val="0"/>
          <w:sz w:val="28"/>
          <w:szCs w:val="28"/>
        </w:rPr>
        <w:t>рений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Советскому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Союзу.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Отсюда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Риббентропа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беседе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Молотовым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г</w:t>
      </w:r>
      <w:r w:rsidR="000034D6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«подумать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форме,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государства,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Германия,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Италия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смогли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прийти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соглашени</w:t>
      </w:r>
      <w:r w:rsidR="00155CFD" w:rsidRPr="002F1351">
        <w:rPr>
          <w:b w:val="0"/>
          <w:sz w:val="28"/>
          <w:szCs w:val="28"/>
        </w:rPr>
        <w:t>ю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41EE8" w:rsidRPr="002F1351">
        <w:rPr>
          <w:b w:val="0"/>
          <w:sz w:val="28"/>
          <w:szCs w:val="28"/>
        </w:rPr>
        <w:t>СССР».</w:t>
      </w:r>
    </w:p>
    <w:p w:rsidR="002543B8" w:rsidRPr="002F1351" w:rsidRDefault="00541EE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Накануне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Риббентроп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изложил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геополитических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</w:t>
      </w:r>
      <w:r w:rsidR="009367E7" w:rsidRPr="002F1351">
        <w:rPr>
          <w:b w:val="0"/>
          <w:sz w:val="28"/>
          <w:szCs w:val="28"/>
        </w:rPr>
        <w:t>тников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проектируемого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«союза: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Африке,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Италия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Африке,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юге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Персидскому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заливу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Аравийскому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морю…».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Риббентроп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предложил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договориться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Германией,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Италией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воде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разрешения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желательности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компромисса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Сталин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указал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насчет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дать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принципиальное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согласие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разворота</w:t>
      </w:r>
      <w:r w:rsidR="000D3645" w:rsidRPr="002F1351">
        <w:rPr>
          <w:b w:val="0"/>
          <w:sz w:val="28"/>
          <w:szCs w:val="28"/>
        </w:rPr>
        <w:t xml:space="preserve"> </w:t>
      </w:r>
      <w:r w:rsidR="00714997" w:rsidRPr="002F1351">
        <w:rPr>
          <w:b w:val="0"/>
          <w:sz w:val="28"/>
          <w:szCs w:val="28"/>
        </w:rPr>
        <w:t>пунктов.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г</w:t>
      </w:r>
      <w:r w:rsidR="00F26A9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Молотов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сделал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германскому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послу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Москве,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согласно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которому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готово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изложенный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Риббентропом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«Проект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четырех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политическом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сотрудничестве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экономической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взаимопомощи»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условии,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«германские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немедленно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покинут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Финляндию,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ближайших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месяцев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удается</w:t>
      </w:r>
      <w:r w:rsidR="000D3645" w:rsidRPr="002F1351">
        <w:rPr>
          <w:b w:val="0"/>
          <w:sz w:val="28"/>
          <w:szCs w:val="28"/>
        </w:rPr>
        <w:t xml:space="preserve"> </w:t>
      </w:r>
      <w:r w:rsidR="004930C1" w:rsidRPr="002F1351">
        <w:rPr>
          <w:b w:val="0"/>
          <w:sz w:val="28"/>
          <w:szCs w:val="28"/>
        </w:rPr>
        <w:t>гарантировать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безопасность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черноморских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проливов…,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центром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территориальных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устремлений»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признана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«зону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югу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Батуми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Баку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общем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сторону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Персидского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залива»,</w:t>
      </w:r>
      <w:r w:rsidR="000D3645" w:rsidRPr="002F1351">
        <w:rPr>
          <w:b w:val="0"/>
          <w:sz w:val="28"/>
          <w:szCs w:val="28"/>
        </w:rPr>
        <w:t xml:space="preserve"> </w:t>
      </w:r>
      <w:r w:rsidR="007A21D1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откажется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прав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угольные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нефтяные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концессии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Сахалине.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касается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Мацуоки,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отправляясь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Европу,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считал,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идея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подключения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Тройственн</w:t>
      </w:r>
      <w:r w:rsidR="00F745E2" w:rsidRPr="002F1351">
        <w:rPr>
          <w:b w:val="0"/>
          <w:sz w:val="28"/>
          <w:szCs w:val="28"/>
        </w:rPr>
        <w:t>ому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пакту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жива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использована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японо-советского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политического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урег</w:t>
      </w:r>
      <w:r w:rsidR="007A5060" w:rsidRPr="002F1351">
        <w:rPr>
          <w:b w:val="0"/>
          <w:sz w:val="28"/>
          <w:szCs w:val="28"/>
        </w:rPr>
        <w:t>улирования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[</w:t>
      </w:r>
      <w:r w:rsidR="00682721" w:rsidRPr="002F1351">
        <w:rPr>
          <w:b w:val="0"/>
          <w:sz w:val="28"/>
          <w:szCs w:val="28"/>
        </w:rPr>
        <w:t>8</w:t>
      </w:r>
      <w:r w:rsidR="007A5060" w:rsidRPr="002F1351">
        <w:rPr>
          <w:b w:val="0"/>
          <w:sz w:val="28"/>
          <w:szCs w:val="28"/>
        </w:rPr>
        <w:t>].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Главная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встреч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Мацуоки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германскими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руководителями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состояла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выяснить,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действительно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готовиться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нападению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произойти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нападение.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считали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нецелесообразно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информировать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дальневосточного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союзника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конкретных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германских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2543B8" w:rsidRPr="002F1351">
        <w:rPr>
          <w:b w:val="0"/>
          <w:sz w:val="28"/>
          <w:szCs w:val="28"/>
        </w:rPr>
        <w:t>планах.</w:t>
      </w:r>
    </w:p>
    <w:p w:rsidR="00033D75" w:rsidRPr="002F1351" w:rsidRDefault="002D63C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Готовясь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Гитлер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издал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F26A9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директиву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№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вовлечь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перенести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внимание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воздерживаясь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="00F26A9F"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избегать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Директивой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запрещалось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«Барбаросса».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Гитлер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склонял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Мацуоку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нападению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Сингапур,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заявлял: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«Никогда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человеческом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воображении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нации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представляется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благоприятные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возможности.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Такой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момент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никогда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повторится.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уникальная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истории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ситуаци</w:t>
      </w:r>
      <w:r w:rsidR="009367E7" w:rsidRPr="002F1351">
        <w:rPr>
          <w:b w:val="0"/>
          <w:sz w:val="28"/>
          <w:szCs w:val="28"/>
        </w:rPr>
        <w:t>я».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поводу</w:t>
      </w:r>
      <w:r w:rsidR="000D3645" w:rsidRPr="002F1351">
        <w:rPr>
          <w:b w:val="0"/>
          <w:sz w:val="28"/>
          <w:szCs w:val="28"/>
        </w:rPr>
        <w:t xml:space="preserve"> </w:t>
      </w:r>
      <w:r w:rsidR="009367E7" w:rsidRPr="002F1351">
        <w:rPr>
          <w:b w:val="0"/>
          <w:sz w:val="28"/>
          <w:szCs w:val="28"/>
        </w:rPr>
        <w:t>германо-советских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фюрер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ограни</w:t>
      </w:r>
      <w:r w:rsidR="00B9679B" w:rsidRPr="002F1351">
        <w:rPr>
          <w:b w:val="0"/>
          <w:sz w:val="28"/>
          <w:szCs w:val="28"/>
        </w:rPr>
        <w:t>чивал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сообщением,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рейх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имеет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примерно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свыше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сто</w:t>
      </w:r>
      <w:r w:rsidR="000D3645" w:rsidRPr="002F1351">
        <w:rPr>
          <w:b w:val="0"/>
          <w:sz w:val="28"/>
          <w:szCs w:val="28"/>
        </w:rPr>
        <w:t xml:space="preserve"> </w:t>
      </w:r>
      <w:r w:rsidR="00F745E2" w:rsidRPr="002F1351">
        <w:rPr>
          <w:b w:val="0"/>
          <w:sz w:val="28"/>
          <w:szCs w:val="28"/>
        </w:rPr>
        <w:t>шестьдесят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дивизий,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сконцентрированных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287ED4" w:rsidRPr="002F1351">
        <w:rPr>
          <w:b w:val="0"/>
          <w:sz w:val="28"/>
          <w:szCs w:val="28"/>
        </w:rPr>
        <w:t>границах.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откровенно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Мацуока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говорил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отношениях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Союзом,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прямо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заявив,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имеет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поручение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заключить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японо-советский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нейтра</w:t>
      </w:r>
      <w:r w:rsidR="00B9679B" w:rsidRPr="002F1351">
        <w:rPr>
          <w:b w:val="0"/>
          <w:sz w:val="28"/>
          <w:szCs w:val="28"/>
        </w:rPr>
        <w:t>литете.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Реакция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немцев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сообщение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показать,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насколько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далеко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зашла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подготовка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нападению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Союз.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руководители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рейха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решительно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воспротивились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такому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такту,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сигналом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окончательно.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Гитлер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Риббентроп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реагировали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довольно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прохладно.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Риббентроп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предупредил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Мацуоку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«не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заходить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слишком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далеко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сближении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Россией».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причинах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такой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="00763E14" w:rsidRPr="002F1351">
        <w:rPr>
          <w:b w:val="0"/>
          <w:sz w:val="28"/>
          <w:szCs w:val="28"/>
        </w:rPr>
        <w:t>немцев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догадываться.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всего,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рассчитывали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имел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Сталиным,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захватить</w:t>
      </w:r>
      <w:r w:rsidR="000D3645" w:rsidRPr="002F1351">
        <w:rPr>
          <w:b w:val="0"/>
          <w:sz w:val="28"/>
          <w:szCs w:val="28"/>
        </w:rPr>
        <w:t xml:space="preserve"> </w:t>
      </w:r>
      <w:r w:rsidR="00916F4C" w:rsidRPr="002F1351">
        <w:rPr>
          <w:b w:val="0"/>
          <w:sz w:val="28"/>
          <w:szCs w:val="28"/>
        </w:rPr>
        <w:t>Сингапур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9</w:t>
      </w:r>
      <w:r w:rsidR="007A5060" w:rsidRPr="002F1351">
        <w:rPr>
          <w:b w:val="0"/>
          <w:sz w:val="28"/>
          <w:szCs w:val="28"/>
        </w:rPr>
        <w:t>]</w:t>
      </w:r>
      <w:r w:rsidR="00916F4C" w:rsidRPr="002F1351">
        <w:rPr>
          <w:b w:val="0"/>
          <w:sz w:val="28"/>
          <w:szCs w:val="28"/>
        </w:rPr>
        <w:t>.</w:t>
      </w:r>
    </w:p>
    <w:p w:rsidR="003904A6" w:rsidRPr="002F1351" w:rsidRDefault="00A2640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Р</w:t>
      </w:r>
      <w:r w:rsidR="00033D75" w:rsidRPr="002F1351">
        <w:rPr>
          <w:b w:val="0"/>
          <w:sz w:val="28"/>
          <w:szCs w:val="28"/>
        </w:rPr>
        <w:t>уководители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рейха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настаивали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участии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стремилась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направить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Германии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потребовало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союзника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выполнение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обязательств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пакту.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выступление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должно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состояться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тогда,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сочтут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момент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наиболее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благоприятным,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необходимо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Германии.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устраивало</w:t>
      </w:r>
      <w:r w:rsidR="000D3645" w:rsidRPr="002F1351">
        <w:rPr>
          <w:b w:val="0"/>
          <w:sz w:val="28"/>
          <w:szCs w:val="28"/>
        </w:rPr>
        <w:t xml:space="preserve"> </w:t>
      </w:r>
      <w:r w:rsidR="00033D75" w:rsidRPr="002F1351">
        <w:rPr>
          <w:b w:val="0"/>
          <w:sz w:val="28"/>
          <w:szCs w:val="28"/>
        </w:rPr>
        <w:t>Японию</w:t>
      </w:r>
      <w:r w:rsidR="003904A6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желавшую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играть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подчиненную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2140C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140C1" w:rsidRPr="002F1351">
        <w:rPr>
          <w:b w:val="0"/>
          <w:sz w:val="28"/>
          <w:szCs w:val="28"/>
        </w:rPr>
        <w:t>германской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="002140C1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2140C1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2140C1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выполняя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вспомогательные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задачи.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волновать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быстрого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разгрома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допущена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дележу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«русского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пирога».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обеспечения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свободы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действий,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южном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направлениях</w:t>
      </w:r>
      <w:r w:rsidR="000D3645" w:rsidRPr="002F1351">
        <w:rPr>
          <w:b w:val="0"/>
          <w:sz w:val="28"/>
          <w:szCs w:val="28"/>
        </w:rPr>
        <w:t xml:space="preserve"> </w:t>
      </w:r>
      <w:r w:rsidR="003904A6" w:rsidRPr="002F1351">
        <w:rPr>
          <w:b w:val="0"/>
          <w:sz w:val="28"/>
          <w:szCs w:val="28"/>
        </w:rPr>
        <w:t>считалось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целесообразным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прежними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</w:t>
      </w:r>
      <w:r w:rsidR="00B823E7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Азии.</w:t>
      </w:r>
    </w:p>
    <w:p w:rsidR="006D371E" w:rsidRPr="002F1351" w:rsidRDefault="009D68D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обсуждения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выдвинутого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инцидента.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инцидента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основывается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«Программа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мероприятий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измене</w:t>
      </w:r>
      <w:r w:rsidR="00B9679B" w:rsidRPr="002F1351">
        <w:rPr>
          <w:b w:val="0"/>
          <w:sz w:val="28"/>
          <w:szCs w:val="28"/>
        </w:rPr>
        <w:t>ниями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международного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изменения».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используя,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доступные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средства,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всемерно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использовать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ослаблению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роли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чунцинского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сопротивлению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быстрого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падения.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готовым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ведению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затяжной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создания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порядка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восстанови</w:t>
      </w:r>
      <w:r w:rsidR="00B823E7" w:rsidRPr="002F1351">
        <w:rPr>
          <w:b w:val="0"/>
          <w:sz w:val="28"/>
          <w:szCs w:val="28"/>
        </w:rPr>
        <w:t>ть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усилить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обороноспособность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империи.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достижения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использовать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тройственный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Италией.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Провести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мероприятие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ускорения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падения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чунцинского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режима,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прекращение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мира.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учитывать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результаты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обоими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государствами,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имевших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место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прошлом,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прилагать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усилия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обеспечение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доверия.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кабинет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принял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«Программу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развития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="006410BE" w:rsidRPr="002F1351">
        <w:rPr>
          <w:b w:val="0"/>
          <w:sz w:val="28"/>
          <w:szCs w:val="28"/>
        </w:rPr>
        <w:t>Индии»</w:t>
      </w:r>
      <w:r w:rsidR="00652C98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основная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состоит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укрепления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включить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Голландскую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Индию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экономическую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среду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руководимую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приступить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разработке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использованию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сырья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указанном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районе.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Ближайшая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заключалась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приобретение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необходимого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стратегического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сырья,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особенно</w:t>
      </w:r>
      <w:r w:rsidR="000D3645" w:rsidRPr="002F1351">
        <w:rPr>
          <w:b w:val="0"/>
          <w:sz w:val="28"/>
          <w:szCs w:val="28"/>
        </w:rPr>
        <w:t xml:space="preserve"> </w:t>
      </w:r>
      <w:r w:rsidR="00652C98" w:rsidRPr="002F1351">
        <w:rPr>
          <w:b w:val="0"/>
          <w:sz w:val="28"/>
          <w:szCs w:val="28"/>
        </w:rPr>
        <w:t>нефти.</w:t>
      </w:r>
    </w:p>
    <w:p w:rsidR="006D371E" w:rsidRPr="002F1351" w:rsidRDefault="00652C9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заключила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Таиландом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дружбе,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больше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укрепил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японо-таиландские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отношения.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сдерживалось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Таиланд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находился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сильным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влиянием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Англии.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значение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премьер-министра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Таиланда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Пибуна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Сонграма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ограничена.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Французским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Индокитаем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заключения,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называемого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соглашения</w:t>
      </w:r>
      <w:r w:rsidR="000D3645" w:rsidRPr="002F1351">
        <w:rPr>
          <w:b w:val="0"/>
          <w:sz w:val="28"/>
          <w:szCs w:val="28"/>
        </w:rPr>
        <w:t xml:space="preserve"> </w:t>
      </w:r>
      <w:r w:rsidR="0099031B" w:rsidRPr="002F1351">
        <w:rPr>
          <w:b w:val="0"/>
          <w:sz w:val="28"/>
          <w:szCs w:val="28"/>
        </w:rPr>
        <w:t>Мацуока-</w:t>
      </w:r>
      <w:r w:rsidR="00B9679B" w:rsidRPr="002F1351">
        <w:rPr>
          <w:b w:val="0"/>
          <w:sz w:val="28"/>
          <w:szCs w:val="28"/>
        </w:rPr>
        <w:t>Анри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30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возникновение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столкновений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северную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Французского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Индокитая,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Внешне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постепенно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улучшалось.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проведены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экономические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Французским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Индокитаем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поста</w:t>
      </w:r>
      <w:r w:rsidR="00B9679B" w:rsidRPr="002F1351">
        <w:rPr>
          <w:b w:val="0"/>
          <w:sz w:val="28"/>
          <w:szCs w:val="28"/>
        </w:rPr>
        <w:t>вках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риса,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каучука</w:t>
      </w:r>
      <w:r w:rsidR="00577688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веления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направило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по</w:t>
      </w:r>
      <w:r w:rsidR="00B9679B" w:rsidRPr="002F1351">
        <w:rPr>
          <w:b w:val="0"/>
          <w:sz w:val="28"/>
          <w:szCs w:val="28"/>
        </w:rPr>
        <w:t>сла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Мацумия.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="00B9679B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Французском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Индокитае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оставалось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сложным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той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причине,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имели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Виши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де</w:t>
      </w:r>
      <w:r w:rsidR="000D3645" w:rsidRPr="002F1351">
        <w:rPr>
          <w:b w:val="0"/>
          <w:sz w:val="28"/>
          <w:szCs w:val="28"/>
        </w:rPr>
        <w:t xml:space="preserve"> </w:t>
      </w:r>
      <w:r w:rsidR="00577688" w:rsidRPr="002F1351">
        <w:rPr>
          <w:b w:val="0"/>
          <w:sz w:val="28"/>
          <w:szCs w:val="28"/>
        </w:rPr>
        <w:t>Голля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10</w:t>
      </w:r>
      <w:r w:rsidR="007A5060" w:rsidRPr="002F1351">
        <w:rPr>
          <w:b w:val="0"/>
          <w:sz w:val="28"/>
          <w:szCs w:val="28"/>
        </w:rPr>
        <w:t>]</w:t>
      </w:r>
      <w:r w:rsidR="00577688" w:rsidRPr="002F1351">
        <w:rPr>
          <w:b w:val="0"/>
          <w:sz w:val="28"/>
          <w:szCs w:val="28"/>
        </w:rPr>
        <w:t>.</w:t>
      </w:r>
    </w:p>
    <w:p w:rsidR="00784406" w:rsidRPr="002F1351" w:rsidRDefault="00A02A33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584334" w:rsidRPr="002F1351">
        <w:rPr>
          <w:b w:val="0"/>
          <w:sz w:val="28"/>
          <w:szCs w:val="28"/>
        </w:rPr>
        <w:t>обытия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накануне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миро</w:t>
      </w:r>
      <w:r w:rsidR="006D371E" w:rsidRPr="002F1351">
        <w:rPr>
          <w:b w:val="0"/>
          <w:sz w:val="28"/>
          <w:szCs w:val="28"/>
        </w:rPr>
        <w:t>вой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оказывали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непосредственное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="0055063D" w:rsidRPr="002F1351">
        <w:rPr>
          <w:b w:val="0"/>
          <w:sz w:val="28"/>
          <w:szCs w:val="28"/>
        </w:rPr>
        <w:t>негативное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воздействие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междуна</w:t>
      </w:r>
      <w:r w:rsidR="0055063D" w:rsidRPr="002F1351">
        <w:rPr>
          <w:b w:val="0"/>
          <w:sz w:val="28"/>
          <w:szCs w:val="28"/>
        </w:rPr>
        <w:t>родную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обстановку.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Милитаристская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B823E7" w:rsidRPr="002F1351">
        <w:rPr>
          <w:b w:val="0"/>
          <w:sz w:val="28"/>
          <w:szCs w:val="28"/>
        </w:rPr>
        <w:t>отказы</w:t>
      </w:r>
      <w:r w:rsidR="00584334" w:rsidRPr="002F1351">
        <w:rPr>
          <w:b w:val="0"/>
          <w:sz w:val="28"/>
          <w:szCs w:val="28"/>
        </w:rPr>
        <w:t>ваясь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планов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готовилась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захвату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колониальных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владений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океане,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</w:t>
      </w:r>
      <w:r w:rsidR="00E52180" w:rsidRPr="002F1351">
        <w:rPr>
          <w:b w:val="0"/>
          <w:sz w:val="28"/>
          <w:szCs w:val="28"/>
        </w:rPr>
        <w:t>бор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ею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сделан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E52180" w:rsidRPr="002F1351">
        <w:rPr>
          <w:b w:val="0"/>
          <w:sz w:val="28"/>
          <w:szCs w:val="28"/>
        </w:rPr>
        <w:t>году.</w:t>
      </w:r>
      <w:r w:rsidR="000D3645" w:rsidRPr="002F1351">
        <w:rPr>
          <w:b w:val="0"/>
          <w:sz w:val="28"/>
          <w:szCs w:val="28"/>
        </w:rPr>
        <w:t xml:space="preserve"> </w:t>
      </w:r>
      <w:r w:rsidR="00F524E9" w:rsidRPr="002F1351">
        <w:rPr>
          <w:b w:val="0"/>
          <w:sz w:val="28"/>
          <w:szCs w:val="28"/>
        </w:rPr>
        <w:t>П</w:t>
      </w:r>
      <w:r w:rsidR="00371586" w:rsidRPr="002F1351">
        <w:rPr>
          <w:b w:val="0"/>
          <w:sz w:val="28"/>
          <w:szCs w:val="28"/>
        </w:rPr>
        <w:t>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многих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договоров,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пактов,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программ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играли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важную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роль.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найти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лице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создания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мощных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завоевании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государств.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пакт</w:t>
      </w:r>
      <w:r w:rsidRPr="002F1351">
        <w:rPr>
          <w:b w:val="0"/>
          <w:sz w:val="28"/>
          <w:szCs w:val="28"/>
        </w:rPr>
        <w:t>ов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сохранения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границ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371586" w:rsidRPr="002F1351">
        <w:rPr>
          <w:b w:val="0"/>
          <w:sz w:val="28"/>
          <w:szCs w:val="28"/>
        </w:rPr>
        <w:t>территории.</w:t>
      </w:r>
    </w:p>
    <w:p w:rsidR="00023FF2" w:rsidRPr="002F1351" w:rsidRDefault="00023FF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2C2627" w:rsidRPr="002F1351" w:rsidRDefault="001E0892" w:rsidP="002F1351">
      <w:pPr>
        <w:spacing w:line="360" w:lineRule="auto"/>
        <w:ind w:firstLine="709"/>
        <w:jc w:val="center"/>
        <w:rPr>
          <w:sz w:val="28"/>
          <w:szCs w:val="28"/>
        </w:rPr>
      </w:pPr>
      <w:r w:rsidRPr="002F1351">
        <w:rPr>
          <w:sz w:val="28"/>
          <w:szCs w:val="28"/>
        </w:rPr>
        <w:t>1.3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Причины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перелома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войне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на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Тихом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океане</w:t>
      </w:r>
    </w:p>
    <w:p w:rsidR="008D7F68" w:rsidRPr="002F1351" w:rsidRDefault="008D7F68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6D371E" w:rsidRPr="002F1351" w:rsidRDefault="00B823E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начальный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внешняя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политика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переориентировалось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южное,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тихоокеанское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направление.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идеологической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основой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концепция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«Великого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восточноазиатского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пространства»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AD02EB" w:rsidRPr="002F1351">
        <w:rPr>
          <w:b w:val="0"/>
          <w:sz w:val="28"/>
          <w:szCs w:val="28"/>
        </w:rPr>
        <w:t>формирование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2C2627" w:rsidRPr="002F1351">
        <w:rPr>
          <w:b w:val="0"/>
          <w:sz w:val="28"/>
          <w:szCs w:val="28"/>
        </w:rPr>
        <w:t>единого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воен</w:t>
      </w:r>
      <w:r w:rsidR="007A5060" w:rsidRPr="002F1351">
        <w:rPr>
          <w:b w:val="0"/>
          <w:sz w:val="28"/>
          <w:szCs w:val="28"/>
        </w:rPr>
        <w:t>ного,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политического,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экономического,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культурного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пространства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тесном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сотрудничестве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азиатских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государств,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освобожденных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колониальной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зависимости.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половине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г</w:t>
      </w:r>
      <w:r w:rsidR="003F47B3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Голландии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Франции,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тяжелое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позволило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«мирное»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9A45FD" w:rsidRPr="002F1351">
        <w:rPr>
          <w:b w:val="0"/>
          <w:sz w:val="28"/>
          <w:szCs w:val="28"/>
        </w:rPr>
        <w:t>направлении.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г</w:t>
      </w:r>
      <w:r w:rsidR="003F47B3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заключен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дружбе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Таиландом.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сентябре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договором,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заключенным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Виши,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взяли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контроль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Французский</w:t>
      </w:r>
      <w:r w:rsidR="000D3645" w:rsidRPr="002F1351">
        <w:rPr>
          <w:b w:val="0"/>
          <w:sz w:val="28"/>
          <w:szCs w:val="28"/>
        </w:rPr>
        <w:t xml:space="preserve"> </w:t>
      </w:r>
      <w:r w:rsidR="000F6A99" w:rsidRPr="002F1351">
        <w:rPr>
          <w:b w:val="0"/>
          <w:sz w:val="28"/>
          <w:szCs w:val="28"/>
        </w:rPr>
        <w:t>Индокитай.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Англия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сделала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«дру</w:t>
      </w:r>
      <w:r w:rsidR="00584334" w:rsidRPr="002F1351">
        <w:rPr>
          <w:b w:val="0"/>
          <w:sz w:val="28"/>
          <w:szCs w:val="28"/>
        </w:rPr>
        <w:t>жественные»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представления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правительству.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всяком</w:t>
      </w:r>
      <w:r w:rsidR="000D3645" w:rsidRPr="002F1351">
        <w:rPr>
          <w:b w:val="0"/>
          <w:sz w:val="28"/>
          <w:szCs w:val="28"/>
        </w:rPr>
        <w:t xml:space="preserve"> </w:t>
      </w:r>
      <w:r w:rsidR="00E8199C" w:rsidRPr="002F1351">
        <w:rPr>
          <w:b w:val="0"/>
          <w:sz w:val="28"/>
          <w:szCs w:val="28"/>
        </w:rPr>
        <w:t>случае,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Англия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заявила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всякие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</w:t>
      </w:r>
      <w:r w:rsidR="00155CFD" w:rsidRPr="002F1351">
        <w:rPr>
          <w:b w:val="0"/>
          <w:sz w:val="28"/>
          <w:szCs w:val="28"/>
        </w:rPr>
        <w:t>краща</w:t>
      </w:r>
      <w:r w:rsidR="00584334" w:rsidRPr="002F1351">
        <w:rPr>
          <w:b w:val="0"/>
          <w:sz w:val="28"/>
          <w:szCs w:val="28"/>
        </w:rPr>
        <w:t>ются.</w:t>
      </w:r>
    </w:p>
    <w:p w:rsidR="0076439D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150-тысячной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</w:t>
      </w:r>
      <w:r w:rsidR="00155CFD" w:rsidRPr="002F1351">
        <w:rPr>
          <w:b w:val="0"/>
          <w:sz w:val="28"/>
          <w:szCs w:val="28"/>
        </w:rPr>
        <w:t>онцы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захватили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Шанхай.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ме</w:t>
      </w:r>
      <w:r w:rsidRPr="002F1351">
        <w:rPr>
          <w:b w:val="0"/>
          <w:sz w:val="28"/>
          <w:szCs w:val="28"/>
        </w:rPr>
        <w:t>сяц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ворвались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столицу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Нанкин,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учинили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кровавую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резню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жителей.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Среди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</w:t>
      </w:r>
      <w:r w:rsidR="006D371E" w:rsidRPr="002F1351">
        <w:rPr>
          <w:b w:val="0"/>
          <w:sz w:val="28"/>
          <w:szCs w:val="28"/>
        </w:rPr>
        <w:t>ко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Со</w:t>
      </w:r>
      <w:r w:rsidR="006D371E" w:rsidRPr="002F1351">
        <w:rPr>
          <w:b w:val="0"/>
          <w:sz w:val="28"/>
          <w:szCs w:val="28"/>
        </w:rPr>
        <w:t>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оказал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под</w:t>
      </w:r>
      <w:r w:rsidRPr="002F1351">
        <w:rPr>
          <w:b w:val="0"/>
          <w:sz w:val="28"/>
          <w:szCs w:val="28"/>
        </w:rPr>
        <w:t>держку,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6D371E" w:rsidRPr="002F1351">
        <w:rPr>
          <w:b w:val="0"/>
          <w:sz w:val="28"/>
          <w:szCs w:val="28"/>
        </w:rPr>
        <w:t>937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За</w:t>
      </w:r>
      <w:r w:rsidRPr="002F1351">
        <w:rPr>
          <w:b w:val="0"/>
          <w:sz w:val="28"/>
          <w:szCs w:val="28"/>
        </w:rPr>
        <w:t>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</w:t>
      </w:r>
      <w:r w:rsidR="006D371E" w:rsidRPr="002F1351">
        <w:rPr>
          <w:b w:val="0"/>
          <w:sz w:val="28"/>
          <w:szCs w:val="28"/>
        </w:rPr>
        <w:t>ивалось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обязательствами</w:t>
      </w:r>
      <w:r w:rsidR="000D3645" w:rsidRPr="002F1351">
        <w:rPr>
          <w:b w:val="0"/>
          <w:sz w:val="28"/>
          <w:szCs w:val="28"/>
        </w:rPr>
        <w:t xml:space="preserve"> </w:t>
      </w:r>
      <w:r w:rsidR="006D371E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</w:t>
      </w:r>
      <w:r w:rsidR="0086435C" w:rsidRPr="002F1351">
        <w:rPr>
          <w:b w:val="0"/>
          <w:sz w:val="28"/>
          <w:szCs w:val="28"/>
        </w:rPr>
        <w:t>ние</w:t>
      </w:r>
      <w:r w:rsidR="000D3645" w:rsidRPr="002F1351">
        <w:rPr>
          <w:b w:val="0"/>
          <w:sz w:val="28"/>
          <w:szCs w:val="28"/>
        </w:rPr>
        <w:t xml:space="preserve"> </w:t>
      </w:r>
      <w:r w:rsidR="0086435C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взаимопомощи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1467DF" w:rsidRPr="002F1351">
        <w:rPr>
          <w:b w:val="0"/>
          <w:sz w:val="28"/>
          <w:szCs w:val="28"/>
        </w:rPr>
        <w:t>орьбе</w:t>
      </w:r>
      <w:r w:rsidR="000D3645" w:rsidRPr="002F1351">
        <w:rPr>
          <w:b w:val="0"/>
          <w:sz w:val="28"/>
          <w:szCs w:val="28"/>
        </w:rPr>
        <w:t xml:space="preserve"> </w:t>
      </w:r>
      <w:r w:rsidR="001467DF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467DF"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1467DF" w:rsidRPr="002F1351">
        <w:rPr>
          <w:b w:val="0"/>
          <w:sz w:val="28"/>
          <w:szCs w:val="28"/>
        </w:rPr>
        <w:t>интервентами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155CFD" w:rsidRPr="002F1351">
        <w:rPr>
          <w:b w:val="0"/>
          <w:sz w:val="28"/>
          <w:szCs w:val="28"/>
        </w:rPr>
        <w:t>юля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1937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Чунхой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горе</w:t>
      </w:r>
      <w:r w:rsidRPr="002F1351">
        <w:rPr>
          <w:b w:val="0"/>
          <w:sz w:val="28"/>
          <w:szCs w:val="28"/>
        </w:rPr>
        <w:t>чью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говорил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Д.В.Богомолову.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</w:t>
      </w:r>
      <w:r w:rsidR="0086435C"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="0086435C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слишком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надеялись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</w:t>
      </w:r>
      <w:r w:rsidR="007A5060" w:rsidRPr="002F1351">
        <w:rPr>
          <w:b w:val="0"/>
          <w:sz w:val="28"/>
          <w:szCs w:val="28"/>
        </w:rPr>
        <w:t>ю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Америку,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теперь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я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приму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улучшению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советско-китайских</w:t>
      </w:r>
      <w:r w:rsidR="000D3645" w:rsidRPr="002F1351">
        <w:rPr>
          <w:b w:val="0"/>
          <w:sz w:val="28"/>
          <w:szCs w:val="28"/>
        </w:rPr>
        <w:t xml:space="preserve"> </w:t>
      </w:r>
      <w:r w:rsidR="00155CFD" w:rsidRPr="002F1351">
        <w:rPr>
          <w:b w:val="0"/>
          <w:sz w:val="28"/>
          <w:szCs w:val="28"/>
        </w:rPr>
        <w:t>от</w:t>
      </w:r>
      <w:r w:rsidRPr="002F1351">
        <w:rPr>
          <w:b w:val="0"/>
          <w:sz w:val="28"/>
          <w:szCs w:val="28"/>
        </w:rPr>
        <w:t>ношений».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обязательст</w:t>
      </w:r>
      <w:r w:rsidR="0076439D" w:rsidRPr="002F1351">
        <w:rPr>
          <w:b w:val="0"/>
          <w:sz w:val="28"/>
          <w:szCs w:val="28"/>
        </w:rPr>
        <w:t>вам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«Тройственному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пакту»,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нейтралитете,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другой.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напряженной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3F47B3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</w:t>
      </w:r>
      <w:r w:rsidR="007A5060" w:rsidRPr="002F1351">
        <w:rPr>
          <w:b w:val="0"/>
          <w:sz w:val="28"/>
          <w:szCs w:val="28"/>
        </w:rPr>
        <w:t>ных</w:t>
      </w:r>
      <w:r w:rsidR="000D3645" w:rsidRPr="002F1351">
        <w:rPr>
          <w:b w:val="0"/>
          <w:sz w:val="28"/>
          <w:szCs w:val="28"/>
        </w:rPr>
        <w:t xml:space="preserve"> </w:t>
      </w:r>
      <w:r w:rsidR="007A5060" w:rsidRPr="002F1351">
        <w:rPr>
          <w:b w:val="0"/>
          <w:sz w:val="28"/>
          <w:szCs w:val="28"/>
        </w:rPr>
        <w:t>морей,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немедленного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нападения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мотивировано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консультировалась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</w:p>
    <w:p w:rsidR="006D371E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объяснение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отражало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раздраженном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бесцеремонностью,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посчитавшись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престижем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меньшей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дважды: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проинформировав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теперь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раз,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уведомив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разорвать.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младшего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партнера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подходила.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повлиять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11</w:t>
      </w:r>
      <w:r w:rsidR="003435BF" w:rsidRPr="002F1351">
        <w:rPr>
          <w:b w:val="0"/>
          <w:sz w:val="28"/>
          <w:szCs w:val="28"/>
        </w:rPr>
        <w:t>]</w:t>
      </w:r>
      <w:r w:rsidR="00E52180" w:rsidRPr="002F1351">
        <w:rPr>
          <w:b w:val="0"/>
          <w:sz w:val="28"/>
          <w:szCs w:val="28"/>
        </w:rPr>
        <w:t>.</w:t>
      </w:r>
    </w:p>
    <w:p w:rsidR="006D371E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благоприятного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наиболее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насущных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нуждалась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юге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Ост-Индии.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показали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инциденты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30-х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изнурительной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трудной,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напряжением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дорогостоящим,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указывала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легкость,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исключало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долгосрочной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геополитически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по-прежнему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рассматривался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9472C0" w:rsidRPr="002F1351">
        <w:rPr>
          <w:b w:val="0"/>
          <w:sz w:val="28"/>
          <w:szCs w:val="28"/>
        </w:rPr>
        <w:t>кио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потенциальный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враг.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разработанные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бумаге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зависимости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</w:t>
      </w:r>
      <w:r w:rsidR="009472C0" w:rsidRPr="002F1351">
        <w:rPr>
          <w:b w:val="0"/>
          <w:sz w:val="28"/>
          <w:szCs w:val="28"/>
        </w:rPr>
        <w:t>ско-германском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фронте.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быстрого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поражения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Приморье.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собиралось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отодвигалась.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что,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все-таки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</w:p>
    <w:p w:rsidR="006D371E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единства.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Фумимаро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нарастающих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трудностей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Хидэки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Тодзио,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считавшая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немедленно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преобладающим.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7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стоявший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бухте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Перл-Харбор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(Га</w:t>
      </w:r>
      <w:r w:rsidR="007A4204" w:rsidRPr="002F1351">
        <w:rPr>
          <w:b w:val="0"/>
          <w:sz w:val="28"/>
          <w:szCs w:val="28"/>
        </w:rPr>
        <w:t>вайские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о</w:t>
      </w:r>
      <w:r w:rsidR="00534017" w:rsidRPr="002F1351">
        <w:rPr>
          <w:b w:val="0"/>
          <w:sz w:val="28"/>
          <w:szCs w:val="28"/>
        </w:rPr>
        <w:t>стро</w:t>
      </w:r>
      <w:r w:rsidRPr="002F1351">
        <w:rPr>
          <w:b w:val="0"/>
          <w:sz w:val="28"/>
          <w:szCs w:val="28"/>
        </w:rPr>
        <w:t>ва).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эскадру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берегов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</w:t>
      </w:r>
      <w:r w:rsidR="007A4204" w:rsidRPr="002F1351">
        <w:rPr>
          <w:b w:val="0"/>
          <w:sz w:val="28"/>
          <w:szCs w:val="28"/>
        </w:rPr>
        <w:t>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Таиланда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январе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1942.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</w:t>
      </w:r>
      <w:r w:rsidR="007A4204" w:rsidRPr="002F1351">
        <w:rPr>
          <w:b w:val="0"/>
          <w:sz w:val="28"/>
          <w:szCs w:val="28"/>
        </w:rPr>
        <w:t>явил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A4204"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британских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Бирме.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доминионы.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Коста-Рика,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Никарагуа,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Сальвадор,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Гондурас,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Гаити,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Республика,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Куба,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Панама,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Гватемала.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наконец,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Начавшаяся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германо-польского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приобрела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общемировой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935474" w:rsidRPr="002F1351">
        <w:rPr>
          <w:b w:val="0"/>
          <w:sz w:val="28"/>
          <w:szCs w:val="28"/>
        </w:rPr>
        <w:t>характер.</w:t>
      </w:r>
      <w:r w:rsidR="000D3645" w:rsidRPr="002F1351">
        <w:rPr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битве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небольшой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островок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Гуадалканал,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расположенный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юго-западной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(август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февра</w:t>
      </w:r>
      <w:r w:rsidR="006D371E" w:rsidRPr="002F1351">
        <w:rPr>
          <w:b w:val="0"/>
          <w:sz w:val="28"/>
          <w:szCs w:val="28"/>
        </w:rPr>
        <w:t>ль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года)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считать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поворотным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пунктом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факт,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остров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Гуадалканал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перешел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рук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руки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сам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имел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серьезного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стратегического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значения.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Но,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битву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поочередно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бросала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отборные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сухопутные,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морские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силы,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теряла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их,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коренным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нарушено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равновесие,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существовавшее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авиацией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юго-западной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дейст</w:t>
      </w:r>
      <w:r w:rsidR="009472C0" w:rsidRPr="002F1351">
        <w:rPr>
          <w:b w:val="0"/>
          <w:sz w:val="28"/>
          <w:szCs w:val="28"/>
        </w:rPr>
        <w:t>вий</w:t>
      </w:r>
      <w:r w:rsidR="00AF16DA" w:rsidRPr="002F1351">
        <w:rPr>
          <w:b w:val="0"/>
          <w:sz w:val="28"/>
          <w:szCs w:val="28"/>
        </w:rPr>
        <w:t>.</w:t>
      </w:r>
      <w:r w:rsidR="000D3645" w:rsidRPr="002F1351">
        <w:rPr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потеряла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линкора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лишилась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целой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флотилии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38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кораблей,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состав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входили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эскадренные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миноносцы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крейсеры.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прикрытия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судьба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доктрины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«крупные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корабли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крупнокалиберные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орудия»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предопределена.</w:t>
      </w:r>
      <w:r w:rsidR="000D3645" w:rsidRPr="002F1351">
        <w:rPr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Сухопутные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составе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пехотных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дивизий,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число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входила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дивизия,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считавшаяся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цв</w:t>
      </w:r>
      <w:r w:rsidR="00AB4596" w:rsidRPr="002F1351">
        <w:rPr>
          <w:b w:val="0"/>
          <w:sz w:val="28"/>
          <w:szCs w:val="28"/>
        </w:rPr>
        <w:t>етом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незначительной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степени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уступали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численности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противнику,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потерпе</w:t>
      </w:r>
      <w:r w:rsidR="00AB4596"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наземных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действовавших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</w:t>
      </w:r>
      <w:r w:rsidR="001D5AD0" w:rsidRPr="002F1351">
        <w:rPr>
          <w:b w:val="0"/>
          <w:sz w:val="28"/>
          <w:szCs w:val="28"/>
        </w:rPr>
        <w:t>оддержке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наземных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баз.</w:t>
      </w:r>
      <w:r w:rsidR="000D3645" w:rsidRPr="002F1351">
        <w:rPr>
          <w:b w:val="0"/>
          <w:sz w:val="28"/>
          <w:szCs w:val="28"/>
        </w:rPr>
        <w:t xml:space="preserve"> </w:t>
      </w:r>
      <w:r w:rsidR="001D5AD0" w:rsidRPr="002F1351">
        <w:rPr>
          <w:b w:val="0"/>
          <w:sz w:val="28"/>
          <w:szCs w:val="28"/>
        </w:rPr>
        <w:t>У</w:t>
      </w:r>
      <w:r w:rsidR="00AF16DA" w:rsidRPr="002F1351">
        <w:rPr>
          <w:b w:val="0"/>
          <w:sz w:val="28"/>
          <w:szCs w:val="28"/>
        </w:rPr>
        <w:t>целевшие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почти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погибли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голода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болезней.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достаточно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ясно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свидетельствует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доктрина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«Наступать,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невзирая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жертвы»,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гордилась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армия,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оказалась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несостоятельной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лицом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представленных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всеми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родами</w:t>
      </w:r>
      <w:r w:rsidR="000D3645" w:rsidRPr="002F1351">
        <w:rPr>
          <w:b w:val="0"/>
          <w:sz w:val="28"/>
          <w:szCs w:val="28"/>
        </w:rPr>
        <w:t xml:space="preserve"> </w:t>
      </w:r>
      <w:r w:rsidR="00AF16DA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12</w:t>
      </w:r>
      <w:r w:rsidR="003435BF" w:rsidRPr="002F1351">
        <w:rPr>
          <w:b w:val="0"/>
          <w:sz w:val="28"/>
          <w:szCs w:val="28"/>
        </w:rPr>
        <w:t>]</w:t>
      </w:r>
      <w:r w:rsidR="00AF16DA" w:rsidRPr="002F1351">
        <w:rPr>
          <w:b w:val="0"/>
          <w:sz w:val="28"/>
          <w:szCs w:val="28"/>
        </w:rPr>
        <w:t>.</w:t>
      </w:r>
    </w:p>
    <w:p w:rsidR="006D371E" w:rsidRPr="002F1351" w:rsidRDefault="00AF16D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поменялись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утратившая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инициативу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театре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контрнаступления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придерживалась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пассивной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тактики.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вызвано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серьезное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неудача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точки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стратегии?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просчет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оценке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Спустя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напад</w:t>
      </w:r>
      <w:r w:rsidR="00B35EA0" w:rsidRPr="002F1351">
        <w:rPr>
          <w:b w:val="0"/>
          <w:sz w:val="28"/>
          <w:szCs w:val="28"/>
        </w:rPr>
        <w:t>ения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Пе</w:t>
      </w:r>
      <w:r w:rsidRPr="002F1351">
        <w:rPr>
          <w:b w:val="0"/>
          <w:sz w:val="28"/>
          <w:szCs w:val="28"/>
        </w:rPr>
        <w:t>рл-Харбор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выпуск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материалов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равняться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производства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взятых.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Рузвельт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потребовал,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произведено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выпущено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самоходных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орудий.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дополнение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существовавшим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верфям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построена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131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судоверфь,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каждой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спускалось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ежедневно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</w:t>
      </w:r>
      <w:r w:rsidR="003435BF" w:rsidRPr="002F1351">
        <w:rPr>
          <w:b w:val="0"/>
          <w:sz w:val="28"/>
          <w:szCs w:val="28"/>
        </w:rPr>
        <w:t>ну.</w:t>
      </w:r>
    </w:p>
    <w:p w:rsidR="006D371E" w:rsidRPr="002F1351" w:rsidRDefault="00AF16D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допущена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переоценка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захваченные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вследствие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слабости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потенциала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простирающимся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атолла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Уэйк,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удерживая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область,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длительного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выжидательную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Рабаул,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вопреки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первоначальным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продвинулась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Гвинеи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превысив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богатые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обширные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службу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располагала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руководства</w:t>
      </w:r>
      <w:r w:rsidR="000D3645" w:rsidRPr="002F1351">
        <w:rPr>
          <w:b w:val="0"/>
          <w:sz w:val="28"/>
          <w:szCs w:val="28"/>
        </w:rPr>
        <w:t xml:space="preserve"> </w:t>
      </w:r>
      <w:r w:rsidR="006F72D4" w:rsidRPr="002F1351">
        <w:rPr>
          <w:b w:val="0"/>
          <w:sz w:val="28"/>
          <w:szCs w:val="28"/>
        </w:rPr>
        <w:t>терри</w:t>
      </w:r>
      <w:r w:rsidR="006D371E" w:rsidRPr="002F1351">
        <w:rPr>
          <w:b w:val="0"/>
          <w:sz w:val="28"/>
          <w:szCs w:val="28"/>
        </w:rPr>
        <w:t>ториями.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Вдобавок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Мидуэй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авианосцев.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растянувшейся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достаточного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прикрытия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действующей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авианосцев,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налаженного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снабжения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коммуникаций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13</w:t>
      </w:r>
      <w:r w:rsidR="003435BF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AB4596" w:rsidRPr="002F1351" w:rsidRDefault="00AF16D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В-третьих,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косность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обусловленные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защиты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отрицательное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отступлению.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Гуадалканал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боролась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бросая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подвижные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76439D" w:rsidRPr="002F1351">
        <w:rPr>
          <w:b w:val="0"/>
          <w:sz w:val="28"/>
          <w:szCs w:val="28"/>
        </w:rPr>
        <w:t>н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находился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далеко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пределами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намеченной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недостаточно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оснащенные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впустую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мелких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оказывал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престиж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В-четвертых,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противоречия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недоверие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избежание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распределялись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влияния.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остерегались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реальном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вещей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тылу,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связи,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невозможно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наладить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сектантство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проявлялось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Следовательно,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ценности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9472C0" w:rsidRPr="002F1351">
        <w:rPr>
          <w:b w:val="0"/>
          <w:sz w:val="28"/>
          <w:szCs w:val="28"/>
        </w:rPr>
        <w:t>остров.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Соединенных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Штатов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Англии,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действовавшие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делились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группы.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центральной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вела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командованием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адмирала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Нимица,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базировавшаяся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Гавайских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остро</w:t>
      </w:r>
      <w:r w:rsidR="00AB4596" w:rsidRPr="002F1351">
        <w:rPr>
          <w:b w:val="0"/>
          <w:sz w:val="28"/>
          <w:szCs w:val="28"/>
        </w:rPr>
        <w:t>вах.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распоряжении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груп</w:t>
      </w:r>
      <w:r w:rsidR="009472C0" w:rsidRPr="002F1351">
        <w:rPr>
          <w:b w:val="0"/>
          <w:sz w:val="28"/>
          <w:szCs w:val="28"/>
        </w:rPr>
        <w:t>пы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находился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американский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тихоокеанский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количество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авианосцах.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юго-западной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действовала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командованием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генерала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Макартура.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состояла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американских,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новозеландских,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английских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голландских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группу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поддерживал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седьмо</w:t>
      </w:r>
      <w:r w:rsidR="00B35EA0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американский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воздушная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армия.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северо-восточной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Индии,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границ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Бирмы,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сосредоточена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английских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bCs/>
          <w:sz w:val="28"/>
          <w:szCs w:val="28"/>
        </w:rPr>
        <w:t>под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командованием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адмирала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Л.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Маунтбеттена.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Общая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океане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составляла</w:t>
      </w:r>
      <w:r w:rsidR="000D3645" w:rsidRPr="002F1351">
        <w:rPr>
          <w:b w:val="0"/>
          <w:sz w:val="28"/>
          <w:szCs w:val="28"/>
        </w:rPr>
        <w:t xml:space="preserve"> </w:t>
      </w:r>
      <w:r w:rsidR="00AB4596" w:rsidRPr="002F1351">
        <w:rPr>
          <w:b w:val="0"/>
          <w:sz w:val="28"/>
          <w:szCs w:val="28"/>
        </w:rPr>
        <w:t>пятьсот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человек.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одинаковом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силах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островах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союзное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имело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превосходство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противником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флоте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авиации.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лета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американское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предпринимало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наступательных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операций,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накапливая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bCs/>
          <w:sz w:val="28"/>
          <w:szCs w:val="28"/>
        </w:rPr>
        <w:t>силы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Тихоокеанском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театре.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Спешно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строились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авианосцы.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прибыли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новых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авианосца,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базировались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140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самолетов.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каждый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месяц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прибавлялось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одному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новому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авианосцу.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Формировались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крупные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десантные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части.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Создавались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новые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военно-морские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военно-воздушные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="00B35EA0" w:rsidRPr="002F1351">
        <w:rPr>
          <w:b w:val="0"/>
          <w:sz w:val="28"/>
          <w:szCs w:val="28"/>
        </w:rPr>
        <w:t>базы.</w:t>
      </w:r>
    </w:p>
    <w:p w:rsidR="0032028C" w:rsidRPr="002F1351" w:rsidRDefault="00B35EA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Обладая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абсолютным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превосходством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продвигалась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Рендова,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Мундуа,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Вела-Лавела.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гарнизоны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подготовившиеся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испытывавшие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недостаток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боеприпасов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страдавшие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голода,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разгромлены.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контратак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выручить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вновь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отсутствии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господства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подразделения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замышляли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штурмом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овладеть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опорными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пунктами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суше,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потоплены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эсминцев.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архипелага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истребительная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военно-воздушная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Бугенвиль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перешла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Рабаул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ежедневных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воздушных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выведен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строя,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отошел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Трук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14</w:t>
      </w:r>
      <w:r w:rsidR="003435BF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224E62" w:rsidRPr="002F1351" w:rsidRDefault="00B35EA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Макса,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оконечности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расположен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Рабаул,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бегство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батальона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здесь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феврале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следующего,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прорвалась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пролив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Дампир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Гвинея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Адмиралтейства,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расположенных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Гвинеи.Так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Рабаул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удержать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Крепость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Рабаул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неприятеля.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бессмысленных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130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70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водоизмещением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210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тонн,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обрекла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участвовавших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темпами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американо-австралийских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продвигавшихся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северо-западном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Гвинее.</w:t>
      </w:r>
    </w:p>
    <w:p w:rsidR="0032028C" w:rsidRPr="002F1351" w:rsidRDefault="00B35EA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Начиная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развернулось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Саламауа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передовые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эвакуации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пехотная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подверглась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сокрушительному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побережье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пролива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Дампир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Финсхаф</w:t>
      </w:r>
      <w:r w:rsidR="0076439D" w:rsidRPr="002F1351">
        <w:rPr>
          <w:b w:val="0"/>
          <w:sz w:val="28"/>
          <w:szCs w:val="28"/>
        </w:rPr>
        <w:t>ена,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расположенного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6439D" w:rsidRPr="002F1351">
        <w:rPr>
          <w:b w:val="0"/>
          <w:sz w:val="28"/>
          <w:szCs w:val="28"/>
        </w:rPr>
        <w:t>западном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побережье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пролива.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берегах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пролива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прочные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опорные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взаимодействии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подразделениями,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расположенными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прорыв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</w:t>
      </w:r>
      <w:r w:rsidR="0032028C" w:rsidRPr="002F1351">
        <w:rPr>
          <w:b w:val="0"/>
          <w:sz w:val="28"/>
          <w:szCs w:val="28"/>
        </w:rPr>
        <w:t>лив</w:t>
      </w:r>
      <w:r w:rsidR="000D3645" w:rsidRPr="002F1351">
        <w:rPr>
          <w:b w:val="0"/>
          <w:sz w:val="28"/>
          <w:szCs w:val="28"/>
        </w:rPr>
        <w:t xml:space="preserve"> </w:t>
      </w:r>
      <w:r w:rsidR="0032028C" w:rsidRPr="002F1351">
        <w:rPr>
          <w:b w:val="0"/>
          <w:sz w:val="28"/>
          <w:szCs w:val="28"/>
        </w:rPr>
        <w:t>Д</w:t>
      </w:r>
      <w:r w:rsidRPr="002F1351">
        <w:rPr>
          <w:b w:val="0"/>
          <w:sz w:val="28"/>
          <w:szCs w:val="28"/>
        </w:rPr>
        <w:t>ампир,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прикрытием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подвижных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отрядов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побережье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Гвинеи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господство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высаживались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любом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пункте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постепенно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называемых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«скачок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лягушки»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оказывались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пехотные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окрестностях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Холландии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(примерно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1000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километрах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проли</w:t>
      </w:r>
      <w:r w:rsidR="0032028C" w:rsidRPr="002F1351">
        <w:rPr>
          <w:b w:val="0"/>
          <w:sz w:val="28"/>
          <w:szCs w:val="28"/>
        </w:rPr>
        <w:t>ва</w:t>
      </w:r>
      <w:r w:rsidR="000D3645" w:rsidRPr="002F1351">
        <w:rPr>
          <w:b w:val="0"/>
          <w:sz w:val="28"/>
          <w:szCs w:val="28"/>
        </w:rPr>
        <w:t xml:space="preserve"> </w:t>
      </w:r>
      <w:r w:rsidR="0032028C" w:rsidRPr="002F1351">
        <w:rPr>
          <w:b w:val="0"/>
          <w:sz w:val="28"/>
          <w:szCs w:val="28"/>
        </w:rPr>
        <w:t>Д</w:t>
      </w:r>
      <w:r w:rsidRPr="002F1351">
        <w:rPr>
          <w:b w:val="0"/>
          <w:sz w:val="28"/>
          <w:szCs w:val="28"/>
        </w:rPr>
        <w:t>ампир)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Айтапе.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пехотная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Вадке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километров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Холландии)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аэродром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заливе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Марфин.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брошена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пехотная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Биаке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отрезаны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отступления,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оказались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изолированными</w:t>
      </w:r>
      <w:r w:rsidR="000D3645" w:rsidRPr="002F1351">
        <w:rPr>
          <w:b w:val="0"/>
          <w:sz w:val="28"/>
          <w:szCs w:val="28"/>
        </w:rPr>
        <w:t xml:space="preserve"> </w:t>
      </w:r>
      <w:r w:rsidR="003435BF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15</w:t>
      </w:r>
      <w:r w:rsidR="003435BF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682721" w:rsidRPr="002F1351" w:rsidRDefault="006F72D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стремились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просто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нанести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тихоокеанская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означала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передел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</w:t>
      </w:r>
      <w:r w:rsidRPr="002F1351">
        <w:rPr>
          <w:b w:val="0"/>
          <w:sz w:val="28"/>
          <w:szCs w:val="28"/>
        </w:rPr>
        <w:t>рого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регионального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порядка.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виделась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ликвидировать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колониальную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структуру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региона.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виду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отказа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Голландии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колоний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готовы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предоставить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независимость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Филиппинам.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важно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осуществлять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реформу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региональной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структуры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простимулировать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рост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умеренных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национальных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предупредить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приход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коммунистов.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Восточная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свободная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колониальных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привилегий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метрополий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значит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открытая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свободной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конкуренции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принципа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«равных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</w:t>
      </w:r>
      <w:r w:rsidR="00D9173F" w:rsidRPr="002F1351">
        <w:rPr>
          <w:b w:val="0"/>
          <w:sz w:val="28"/>
          <w:szCs w:val="28"/>
        </w:rPr>
        <w:t>можностей»,</w:t>
      </w:r>
      <w:r w:rsidR="000D3645" w:rsidRPr="002F1351">
        <w:rPr>
          <w:b w:val="0"/>
          <w:sz w:val="28"/>
          <w:szCs w:val="28"/>
        </w:rPr>
        <w:t xml:space="preserve"> </w:t>
      </w:r>
      <w:r w:rsidR="00D9173F" w:rsidRPr="002F1351">
        <w:rPr>
          <w:b w:val="0"/>
          <w:sz w:val="28"/>
          <w:szCs w:val="28"/>
        </w:rPr>
        <w:t>казалась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оптимальным</w:t>
      </w:r>
      <w:r w:rsidR="000D3645" w:rsidRPr="002F1351">
        <w:rPr>
          <w:b w:val="0"/>
          <w:sz w:val="28"/>
          <w:szCs w:val="28"/>
        </w:rPr>
        <w:t xml:space="preserve"> </w:t>
      </w:r>
      <w:r w:rsidR="00D9173F" w:rsidRPr="002F1351">
        <w:rPr>
          <w:b w:val="0"/>
          <w:sz w:val="28"/>
          <w:szCs w:val="28"/>
        </w:rPr>
        <w:t>условием</w:t>
      </w:r>
      <w:r w:rsidR="000D3645" w:rsidRPr="002F1351">
        <w:rPr>
          <w:b w:val="0"/>
          <w:sz w:val="28"/>
          <w:szCs w:val="28"/>
        </w:rPr>
        <w:t xml:space="preserve"> </w:t>
      </w:r>
      <w:r w:rsidR="00D9173F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224E62" w:rsidRPr="002F1351">
        <w:rPr>
          <w:b w:val="0"/>
          <w:sz w:val="28"/>
          <w:szCs w:val="28"/>
        </w:rPr>
        <w:t>ША</w:t>
      </w:r>
      <w:r w:rsidR="000D3645" w:rsidRPr="002F1351">
        <w:rPr>
          <w:b w:val="0"/>
          <w:sz w:val="28"/>
          <w:szCs w:val="28"/>
        </w:rPr>
        <w:t xml:space="preserve"> </w:t>
      </w:r>
      <w:r w:rsidR="00D9173F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возможностей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бассейне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океана.</w:t>
      </w:r>
    </w:p>
    <w:p w:rsidR="002F1351" w:rsidRDefault="002F135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2F1351" w:rsidRDefault="002F1351" w:rsidP="002F135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8D7F68" w:rsidRPr="002F1351">
        <w:rPr>
          <w:sz w:val="28"/>
          <w:szCs w:val="28"/>
        </w:rPr>
        <w:t>2</w:t>
      </w:r>
      <w:r w:rsidRPr="002F1351">
        <w:rPr>
          <w:sz w:val="28"/>
          <w:szCs w:val="28"/>
        </w:rPr>
        <w:t>.</w:t>
      </w:r>
      <w:r w:rsidR="000D3645" w:rsidRPr="002F1351">
        <w:rPr>
          <w:sz w:val="28"/>
          <w:szCs w:val="28"/>
        </w:rPr>
        <w:t xml:space="preserve"> </w:t>
      </w:r>
      <w:r w:rsidR="000D3645" w:rsidRPr="002F1351">
        <w:rPr>
          <w:caps/>
          <w:sz w:val="28"/>
          <w:szCs w:val="28"/>
        </w:rPr>
        <w:t>ПОЛИТИКА яПОНИИ В ГОДЫ ВТОРОЙ МИРОВОЙ ВОЙНЫ</w:t>
      </w:r>
    </w:p>
    <w:p w:rsidR="00584334" w:rsidRPr="002F1351" w:rsidRDefault="00584334" w:rsidP="002F1351">
      <w:pPr>
        <w:spacing w:line="360" w:lineRule="auto"/>
        <w:ind w:firstLine="709"/>
        <w:jc w:val="center"/>
        <w:rPr>
          <w:sz w:val="28"/>
          <w:szCs w:val="28"/>
        </w:rPr>
      </w:pPr>
    </w:p>
    <w:p w:rsidR="00584334" w:rsidRPr="002F1351" w:rsidRDefault="00584334" w:rsidP="002F1351">
      <w:pPr>
        <w:spacing w:line="360" w:lineRule="auto"/>
        <w:ind w:firstLine="709"/>
        <w:jc w:val="center"/>
        <w:rPr>
          <w:sz w:val="28"/>
          <w:szCs w:val="28"/>
        </w:rPr>
      </w:pPr>
      <w:r w:rsidRPr="002F1351">
        <w:rPr>
          <w:sz w:val="28"/>
          <w:szCs w:val="28"/>
        </w:rPr>
        <w:t>2.1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Наступательные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операции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Японии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на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Китай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в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1930-1940-е</w:t>
      </w:r>
      <w:r w:rsidR="000D3645" w:rsidRPr="002F1351">
        <w:rPr>
          <w:sz w:val="28"/>
          <w:szCs w:val="28"/>
        </w:rPr>
        <w:t xml:space="preserve"> </w:t>
      </w:r>
      <w:r w:rsidR="00C20CEF" w:rsidRPr="002F1351">
        <w:rPr>
          <w:sz w:val="28"/>
          <w:szCs w:val="28"/>
        </w:rPr>
        <w:t>годы</w:t>
      </w:r>
    </w:p>
    <w:p w:rsidR="00584334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18598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отмечалось,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силами,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зимой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1938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установлена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коллаборационистского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Цзинвэя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столицей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Нанкине.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признала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его.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ноябре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3D4C5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>оллаборационисты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«основах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провозгласивший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Цзинвэя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534017" w:rsidRPr="002F1351">
        <w:rPr>
          <w:b w:val="0"/>
          <w:sz w:val="28"/>
          <w:szCs w:val="28"/>
        </w:rPr>
        <w:t>ябре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6F72D4" w:rsidRPr="002F1351">
        <w:rPr>
          <w:b w:val="0"/>
          <w:sz w:val="28"/>
          <w:szCs w:val="28"/>
        </w:rPr>
        <w:t>года</w:t>
      </w:r>
      <w:r w:rsidR="00534017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Э</w:t>
      </w:r>
      <w:r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«антикоминтерновскому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пакту»</w:t>
      </w:r>
      <w:r w:rsidR="006F7574" w:rsidRPr="002F1351">
        <w:rPr>
          <w:b w:val="0"/>
          <w:sz w:val="28"/>
          <w:szCs w:val="28"/>
        </w:rPr>
        <w:t>.</w:t>
      </w:r>
      <w:r w:rsidR="000D3645" w:rsidRPr="002F1351">
        <w:rPr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находившихся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Восточном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предпринято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Гуанчжоу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Ухань,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удалось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захватить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1938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</w:t>
      </w:r>
      <w:r w:rsidR="00247206" w:rsidRPr="002F1351">
        <w:rPr>
          <w:b w:val="0"/>
          <w:sz w:val="28"/>
          <w:szCs w:val="28"/>
        </w:rPr>
        <w:t>ода</w:t>
      </w:r>
      <w:r w:rsidR="00185985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Кайши,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переехавшее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падения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Нанкина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Ухань,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вынуж</w:t>
      </w:r>
      <w:r w:rsidR="00224E62" w:rsidRPr="002F1351">
        <w:rPr>
          <w:b w:val="0"/>
          <w:sz w:val="28"/>
          <w:szCs w:val="28"/>
        </w:rPr>
        <w:t>дено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перебраться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Чунцин,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провинци</w:t>
      </w:r>
      <w:r w:rsidR="00224E6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Сычу</w:t>
      </w:r>
      <w:r w:rsidR="00224E62" w:rsidRPr="002F1351">
        <w:rPr>
          <w:b w:val="0"/>
          <w:sz w:val="28"/>
          <w:szCs w:val="28"/>
        </w:rPr>
        <w:t>ань</w:t>
      </w:r>
      <w:r w:rsidR="008976D9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первый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этап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японо-китайской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завершен.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предложило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подписать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мирный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кабальных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условиях: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признание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независимости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Маньчжоу-го,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вовлечение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сферу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«японской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экономической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деятельности»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присоединение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антикоминтерновскому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пакту.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Цзинвэй,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тому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возвратившийся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восстановленный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Гоминьдане,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занимая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пост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заместителя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председателя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ЦИК,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предложил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согласиться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условиями.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185985" w:rsidRPr="002F1351">
        <w:rPr>
          <w:b w:val="0"/>
          <w:bCs/>
          <w:sz w:val="28"/>
          <w:szCs w:val="28"/>
        </w:rPr>
        <w:t>Ч</w:t>
      </w:r>
      <w:r w:rsidR="00185985" w:rsidRPr="002F1351">
        <w:rPr>
          <w:b w:val="0"/>
          <w:sz w:val="28"/>
          <w:szCs w:val="28"/>
        </w:rPr>
        <w:t>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пошел.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Тогда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Цзинвэй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уехал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Чунцина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марте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</w:t>
      </w:r>
      <w:r w:rsidR="00247206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возглавил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созданное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японцами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марионеточное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Нанкине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16</w:t>
      </w:r>
      <w:r w:rsidR="00682721" w:rsidRPr="002F1351">
        <w:rPr>
          <w:b w:val="0"/>
          <w:sz w:val="28"/>
          <w:szCs w:val="28"/>
        </w:rPr>
        <w:t>]</w:t>
      </w:r>
      <w:r w:rsidR="00185985" w:rsidRPr="002F1351">
        <w:rPr>
          <w:b w:val="0"/>
          <w:sz w:val="28"/>
          <w:szCs w:val="28"/>
        </w:rPr>
        <w:t>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эффективно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пределах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Генералиссимус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«кормившихся»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уездов.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унифицированной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отсутствовала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всеобщая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воинская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534017" w:rsidRPr="002F1351">
        <w:rPr>
          <w:b w:val="0"/>
          <w:sz w:val="28"/>
          <w:szCs w:val="28"/>
        </w:rPr>
        <w:t>винность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53401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система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пополнения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военачальники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усмотрению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</w:t>
      </w:r>
      <w:r w:rsidR="00224E62" w:rsidRPr="002F1351">
        <w:rPr>
          <w:b w:val="0"/>
          <w:sz w:val="28"/>
          <w:szCs w:val="28"/>
        </w:rPr>
        <w:t>жать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поддержать</w:t>
      </w:r>
      <w:r w:rsidR="000D3645" w:rsidRPr="002F1351">
        <w:rPr>
          <w:b w:val="0"/>
          <w:sz w:val="28"/>
          <w:szCs w:val="28"/>
        </w:rPr>
        <w:t xml:space="preserve"> </w:t>
      </w:r>
      <w:r w:rsidR="00224E62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главнокомандующего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самостоятельно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Сходным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8976D9" w:rsidRPr="002F1351">
        <w:rPr>
          <w:b w:val="0"/>
          <w:sz w:val="28"/>
          <w:szCs w:val="28"/>
        </w:rPr>
        <w:t>ккупационные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режим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Цзинвэя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полностью.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распространялась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транспортные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узлы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полосы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вдоль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железных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дорог.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Сельские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выходили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из-под</w:t>
      </w:r>
      <w:r w:rsidR="000D3645" w:rsidRPr="002F1351">
        <w:rPr>
          <w:b w:val="0"/>
          <w:sz w:val="28"/>
          <w:szCs w:val="28"/>
        </w:rPr>
        <w:t xml:space="preserve"> </w:t>
      </w:r>
      <w:r w:rsidR="00247206" w:rsidRPr="002F1351">
        <w:rPr>
          <w:b w:val="0"/>
          <w:sz w:val="28"/>
          <w:szCs w:val="28"/>
        </w:rPr>
        <w:t>контроля,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покидали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хвата</w:t>
      </w:r>
      <w:r w:rsidR="006F7574" w:rsidRPr="002F1351">
        <w:rPr>
          <w:b w:val="0"/>
          <w:sz w:val="28"/>
          <w:szCs w:val="28"/>
        </w:rPr>
        <w:t>ло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сплошной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Китая.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соперничество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единственной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эффективности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попыток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давлению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пассивного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захватчикам.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предпринимал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наступательных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Пользуясь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превосходством,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концентрировались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</w:t>
      </w:r>
      <w:r w:rsidR="005E211A" w:rsidRPr="002F1351">
        <w:rPr>
          <w:b w:val="0"/>
          <w:sz w:val="28"/>
          <w:szCs w:val="28"/>
        </w:rPr>
        <w:t>ских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создавая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рода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пр</w:t>
      </w:r>
      <w:r w:rsidR="005E211A" w:rsidRPr="002F1351">
        <w:rPr>
          <w:b w:val="0"/>
          <w:sz w:val="28"/>
          <w:szCs w:val="28"/>
        </w:rPr>
        <w:t>обки»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натиск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наталкивался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массы.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военно-техническое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превосходство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китайские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концов,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отступали.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«пробку»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соседнем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продвижения.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изматывались,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замедлялись.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пространства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глубь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труднодоступных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неограниченно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долго.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изматывании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людских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E211A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решающее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Подход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материке.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неудачно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кругах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довольно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возникла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тревога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выиграть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принудить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генералиссимус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Маньчжоу-го,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размещение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гарнизонов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гарантии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Генералиссимус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координации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исключал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</w:t>
      </w:r>
      <w:r w:rsidR="006F7574" w:rsidRPr="002F1351">
        <w:rPr>
          <w:b w:val="0"/>
          <w:sz w:val="28"/>
          <w:szCs w:val="28"/>
        </w:rPr>
        <w:t>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отторжения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17</w:t>
      </w:r>
      <w:r w:rsidR="00682721" w:rsidRPr="002F1351">
        <w:rPr>
          <w:b w:val="0"/>
          <w:sz w:val="28"/>
          <w:szCs w:val="28"/>
        </w:rPr>
        <w:t>]</w:t>
      </w:r>
      <w:r w:rsidR="006F7574" w:rsidRPr="002F1351">
        <w:rPr>
          <w:b w:val="0"/>
          <w:sz w:val="28"/>
          <w:szCs w:val="28"/>
        </w:rPr>
        <w:t>.</w:t>
      </w:r>
    </w:p>
    <w:p w:rsidR="0018598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Гражданская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руководства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чиновничество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аристократия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трезвое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сплошной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Маньчжоу-го.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геополитическим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неизбежной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концентрации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Маньчжоу-го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масштабов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материке.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отказывалась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широкого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лидерством.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мыслилась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непременным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вхождением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лояльного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японо-китайских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«ограничительной»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40-х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Фумимаро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подобными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шагами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стояло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личное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соперничест</w:t>
      </w:r>
      <w:r w:rsidR="008976D9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лидеров,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определенные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интересы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различных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слоев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общества.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Чаи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Кай</w:t>
      </w:r>
      <w:r w:rsidR="00185985" w:rsidRPr="002F1351">
        <w:rPr>
          <w:b w:val="0"/>
          <w:sz w:val="28"/>
          <w:szCs w:val="28"/>
          <w:lang w:val="en-US"/>
        </w:rPr>
        <w:t>i</w:t>
      </w:r>
      <w:r w:rsidR="00185985" w:rsidRPr="002F1351">
        <w:rPr>
          <w:b w:val="0"/>
          <w:sz w:val="28"/>
          <w:szCs w:val="28"/>
        </w:rPr>
        <w:t>пи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являлся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выразителем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настроений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крупного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национально</w:t>
      </w:r>
      <w:r w:rsidR="008976D9"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капитала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помещиков,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заинтересованных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большем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расш</w:t>
      </w:r>
      <w:r w:rsidR="008976D9" w:rsidRPr="002F1351">
        <w:rPr>
          <w:b w:val="0"/>
          <w:sz w:val="28"/>
          <w:szCs w:val="28"/>
        </w:rPr>
        <w:t>ирении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самостоятельности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счет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устранения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конкурентов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лице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иностранного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капитала.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тенденция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определялась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интересами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национальной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буржуазии,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видела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благополучие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сотрудничестве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японцами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терпела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убытки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государст</w:t>
      </w:r>
      <w:r w:rsidR="008976D9" w:rsidRPr="002F1351">
        <w:rPr>
          <w:b w:val="0"/>
          <w:sz w:val="28"/>
          <w:szCs w:val="28"/>
        </w:rPr>
        <w:t>вом.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этап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японо-китайской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начавшийся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</w:t>
      </w:r>
      <w:r w:rsidR="001A6582" w:rsidRPr="002F1351">
        <w:rPr>
          <w:b w:val="0"/>
          <w:sz w:val="28"/>
          <w:szCs w:val="28"/>
        </w:rPr>
        <w:t>оду</w:t>
      </w:r>
      <w:r w:rsidR="00185985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характеризовался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неспособностью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обоих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сторон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организации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сколько-нибудь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значительных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операций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определенным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равновесием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Используя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наступившую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передышку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фронте,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лидеры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Гоминьдана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очередной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раз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предприняли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попытки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изложить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видение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будущего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тому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сумела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довести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800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тыс</w:t>
      </w:r>
      <w:r w:rsidR="0007283A" w:rsidRPr="002F1351">
        <w:rPr>
          <w:b w:val="0"/>
          <w:sz w:val="28"/>
          <w:szCs w:val="28"/>
        </w:rPr>
        <w:t>яч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основном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счет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крестьянства,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составлявшего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порядка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9/10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вновь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принимае</w:t>
      </w:r>
      <w:r w:rsidR="008976D9" w:rsidRPr="002F1351">
        <w:rPr>
          <w:b w:val="0"/>
          <w:sz w:val="28"/>
          <w:szCs w:val="28"/>
        </w:rPr>
        <w:t>мых.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Цзэдун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попытался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теоретически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обосновать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новую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крестьянства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партии,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программных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документах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определявшей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проле</w:t>
      </w:r>
      <w:r w:rsidR="008976D9" w:rsidRPr="002F1351">
        <w:rPr>
          <w:b w:val="0"/>
          <w:sz w:val="28"/>
          <w:szCs w:val="28"/>
        </w:rPr>
        <w:t>тарской.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Цзэдун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обнародовал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программную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работу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«О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демократии»,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сформулировал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видение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переустройства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Опираясь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высказанную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1938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идею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«китаизированном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марксизме»,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лидер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определил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будущую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китайскую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революцию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«новодемократическую»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крестьянскую,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приведет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диктатуре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«союза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различных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революционных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классов»,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крестьянства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[18]</w:t>
      </w:r>
      <w:r w:rsidR="00185985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Естественно,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такая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трактовка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входила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противоречие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установками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Коминтерна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привести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критике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Цзэдуна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лидеров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КПК,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ориентировались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Союз.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ухода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Чжан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Готао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наиболее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извес</w:t>
      </w:r>
      <w:r w:rsidR="00BA1639" w:rsidRPr="002F1351">
        <w:rPr>
          <w:b w:val="0"/>
          <w:sz w:val="28"/>
          <w:szCs w:val="28"/>
        </w:rPr>
        <w:t>тными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деятелями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Мин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(Чэнь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Шаоюй)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Га</w:t>
      </w:r>
      <w:r w:rsidR="00BA1639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Ган.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представляли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Цзэдуна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главное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препятствие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пути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уста</w:t>
      </w:r>
      <w:r w:rsidR="0007283A" w:rsidRPr="002F1351">
        <w:rPr>
          <w:b w:val="0"/>
          <w:sz w:val="28"/>
          <w:szCs w:val="28"/>
        </w:rPr>
        <w:t>новления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полного</w:t>
      </w:r>
      <w:r w:rsidR="000D3645" w:rsidRPr="002F1351">
        <w:rPr>
          <w:b w:val="0"/>
          <w:sz w:val="28"/>
          <w:szCs w:val="28"/>
        </w:rPr>
        <w:t xml:space="preserve"> </w:t>
      </w:r>
      <w:r w:rsidR="00185985" w:rsidRPr="002F1351">
        <w:rPr>
          <w:b w:val="0"/>
          <w:sz w:val="28"/>
          <w:szCs w:val="28"/>
        </w:rPr>
        <w:t>руко</w:t>
      </w:r>
      <w:r w:rsidR="00682721" w:rsidRPr="002F1351">
        <w:rPr>
          <w:b w:val="0"/>
          <w:sz w:val="28"/>
          <w:szCs w:val="28"/>
        </w:rPr>
        <w:t>водства</w:t>
      </w:r>
      <w:r w:rsidR="000D3645" w:rsidRPr="002F1351">
        <w:rPr>
          <w:b w:val="0"/>
          <w:sz w:val="28"/>
          <w:szCs w:val="28"/>
        </w:rPr>
        <w:t xml:space="preserve"> </w:t>
      </w:r>
      <w:r w:rsidR="00630920" w:rsidRPr="002F1351">
        <w:rPr>
          <w:b w:val="0"/>
          <w:sz w:val="28"/>
          <w:szCs w:val="28"/>
        </w:rPr>
        <w:t>компартии.</w:t>
      </w:r>
    </w:p>
    <w:p w:rsidR="00185985" w:rsidRPr="002F1351" w:rsidRDefault="001859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7283A" w:rsidRPr="002F1351">
        <w:rPr>
          <w:b w:val="0"/>
          <w:sz w:val="28"/>
          <w:szCs w:val="28"/>
        </w:rPr>
        <w:t>-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кампания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дискредитации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ориентации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называемой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«московской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психологического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подчиниться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идеологической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«китаизированный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марксизм».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«чжэнфын»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(«упорядочение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стиля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работы»).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состоявшемся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седьмом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съезде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«идеи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Цзэдуна»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наряду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марксизмом-ленинизмом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идео</w:t>
      </w:r>
      <w:r w:rsidR="00174A94" w:rsidRPr="002F1351">
        <w:rPr>
          <w:b w:val="0"/>
          <w:sz w:val="28"/>
          <w:szCs w:val="28"/>
        </w:rPr>
        <w:t>логической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основой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деятельности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партии.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Сам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избр</w:t>
      </w:r>
      <w:r w:rsidR="00174A94" w:rsidRPr="002F1351">
        <w:rPr>
          <w:b w:val="0"/>
          <w:sz w:val="28"/>
          <w:szCs w:val="28"/>
        </w:rPr>
        <w:t>ан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должность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Председателя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ЦК</w:t>
      </w:r>
      <w:r w:rsidRPr="002F1351">
        <w:rPr>
          <w:b w:val="0"/>
          <w:sz w:val="28"/>
          <w:szCs w:val="28"/>
        </w:rPr>
        <w:t>КПК,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бессменно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07283A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07283A" w:rsidRPr="002F1351">
        <w:rPr>
          <w:b w:val="0"/>
          <w:sz w:val="28"/>
          <w:szCs w:val="28"/>
        </w:rPr>
        <w:t>смерти.</w:t>
      </w:r>
      <w:r w:rsidR="000D3645" w:rsidRPr="002F1351">
        <w:rPr>
          <w:b w:val="0"/>
          <w:sz w:val="28"/>
          <w:szCs w:val="28"/>
        </w:rPr>
        <w:t xml:space="preserve"> </w:t>
      </w:r>
      <w:r w:rsidR="0007283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Политбюро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вошло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большинство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авторитета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объективно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способствовал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</w:t>
      </w:r>
      <w:r w:rsidR="00174A94" w:rsidRPr="002F1351">
        <w:rPr>
          <w:b w:val="0"/>
          <w:sz w:val="28"/>
          <w:szCs w:val="28"/>
        </w:rPr>
        <w:t>пуск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Коминтерна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174A94"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174A9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</w:t>
      </w:r>
      <w:r w:rsidR="00BA1639" w:rsidRPr="002F1351">
        <w:rPr>
          <w:b w:val="0"/>
          <w:sz w:val="28"/>
          <w:szCs w:val="28"/>
        </w:rPr>
        <w:t>акже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отсутствие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потенциаль</w:t>
      </w:r>
      <w:r w:rsidR="008976D9" w:rsidRPr="002F1351">
        <w:rPr>
          <w:b w:val="0"/>
          <w:sz w:val="28"/>
          <w:szCs w:val="28"/>
        </w:rPr>
        <w:t>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конкурентов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рычагов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сократилась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наполовину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</w:t>
      </w:r>
      <w:r w:rsidR="00630920" w:rsidRPr="002F1351">
        <w:rPr>
          <w:b w:val="0"/>
          <w:sz w:val="28"/>
          <w:szCs w:val="28"/>
        </w:rPr>
        <w:t>еньшился</w:t>
      </w:r>
      <w:r w:rsidR="000D3645" w:rsidRPr="002F1351">
        <w:rPr>
          <w:b w:val="0"/>
          <w:sz w:val="28"/>
          <w:szCs w:val="28"/>
        </w:rPr>
        <w:t xml:space="preserve"> </w:t>
      </w:r>
      <w:r w:rsidR="00630920" w:rsidRPr="002F1351">
        <w:rPr>
          <w:b w:val="0"/>
          <w:sz w:val="28"/>
          <w:szCs w:val="28"/>
        </w:rPr>
        <w:t>личный</w:t>
      </w:r>
      <w:r w:rsidR="000D3645" w:rsidRPr="002F1351">
        <w:rPr>
          <w:b w:val="0"/>
          <w:sz w:val="28"/>
          <w:szCs w:val="28"/>
        </w:rPr>
        <w:t xml:space="preserve"> </w:t>
      </w:r>
      <w:r w:rsidR="00630920" w:rsidRPr="002F1351">
        <w:rPr>
          <w:b w:val="0"/>
          <w:sz w:val="28"/>
          <w:szCs w:val="28"/>
        </w:rPr>
        <w:t>состав</w:t>
      </w:r>
      <w:r w:rsidR="000D3645" w:rsidRPr="002F1351">
        <w:rPr>
          <w:b w:val="0"/>
          <w:sz w:val="28"/>
          <w:szCs w:val="28"/>
        </w:rPr>
        <w:t xml:space="preserve"> </w:t>
      </w:r>
      <w:r w:rsidR="00630920" w:rsidRPr="002F1351">
        <w:rPr>
          <w:b w:val="0"/>
          <w:sz w:val="28"/>
          <w:szCs w:val="28"/>
        </w:rPr>
        <w:t>воинских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КПК.</w:t>
      </w:r>
    </w:p>
    <w:p w:rsidR="00185985" w:rsidRPr="002F1351" w:rsidRDefault="001859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арене.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лидер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ликвидации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«коммунистических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блокировал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желаемых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неудачная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попытка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физического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Цзинвэя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8976D9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внешнеполитическом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</w:t>
      </w:r>
      <w:r w:rsidR="00E500A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E500AF" w:rsidRPr="002F1351">
        <w:rPr>
          <w:b w:val="0"/>
          <w:sz w:val="28"/>
          <w:szCs w:val="28"/>
        </w:rPr>
        <w:t>чунцинское</w:t>
      </w:r>
      <w:r w:rsidR="000D3645" w:rsidRPr="002F1351">
        <w:rPr>
          <w:b w:val="0"/>
          <w:sz w:val="28"/>
          <w:szCs w:val="28"/>
        </w:rPr>
        <w:t xml:space="preserve"> </w:t>
      </w:r>
      <w:r w:rsidR="00E500AF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E500AF" w:rsidRPr="002F1351">
        <w:rPr>
          <w:b w:val="0"/>
          <w:sz w:val="28"/>
          <w:szCs w:val="28"/>
        </w:rPr>
        <w:t>про</w:t>
      </w:r>
      <w:r w:rsidRPr="002F1351">
        <w:rPr>
          <w:b w:val="0"/>
          <w:sz w:val="28"/>
          <w:szCs w:val="28"/>
        </w:rPr>
        <w:t>должал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</w:t>
      </w:r>
      <w:r w:rsidR="00BA1639" w:rsidRPr="002F1351">
        <w:rPr>
          <w:b w:val="0"/>
          <w:sz w:val="28"/>
          <w:szCs w:val="28"/>
        </w:rPr>
        <w:t>шений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Великобританией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нападения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</w:t>
      </w:r>
      <w:r w:rsidR="0007283A" w:rsidRPr="002F1351">
        <w:rPr>
          <w:b w:val="0"/>
          <w:sz w:val="28"/>
          <w:szCs w:val="28"/>
        </w:rPr>
        <w:t>е</w:t>
      </w:r>
      <w:r w:rsidRPr="002F1351">
        <w:rPr>
          <w:b w:val="0"/>
          <w:sz w:val="28"/>
          <w:szCs w:val="28"/>
        </w:rPr>
        <w:t>рл-Харбор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официально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произошло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разделить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направления: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локальные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контролировавшихся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</w:t>
      </w:r>
      <w:r w:rsidR="008976D9" w:rsidRPr="002F1351">
        <w:rPr>
          <w:b w:val="0"/>
          <w:sz w:val="28"/>
          <w:szCs w:val="28"/>
        </w:rPr>
        <w:t>иньдановцы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Цзинвэя.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ГМД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ослабляли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друг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друга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борьбе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врага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недовольный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снаряжения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чунцинскому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возымел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последующие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Настоящее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смятение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Цзинвэй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сразу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обратился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призывом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защитить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происков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призыв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сколько-нибудь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ближайший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вскоре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Антигитлеровская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коалиция.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исчезла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опа</w:t>
      </w:r>
      <w:r w:rsidR="00827F31" w:rsidRPr="002F1351">
        <w:rPr>
          <w:b w:val="0"/>
          <w:sz w:val="28"/>
          <w:szCs w:val="28"/>
        </w:rPr>
        <w:t>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оказаться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Японией.</w:t>
      </w:r>
    </w:p>
    <w:p w:rsidR="00185985" w:rsidRPr="002F1351" w:rsidRDefault="001859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сравнительно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728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</w:t>
      </w:r>
      <w:r w:rsidR="0007283A" w:rsidRPr="002F1351">
        <w:rPr>
          <w:b w:val="0"/>
          <w:sz w:val="28"/>
          <w:szCs w:val="28"/>
        </w:rPr>
        <w:t>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Хэнань,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="0007283A" w:rsidRPr="002F1351">
        <w:rPr>
          <w:b w:val="0"/>
          <w:sz w:val="28"/>
          <w:szCs w:val="28"/>
        </w:rPr>
        <w:t>четырех</w:t>
      </w:r>
      <w:r w:rsidR="000D3645" w:rsidRPr="002F1351">
        <w:rPr>
          <w:b w:val="0"/>
          <w:sz w:val="28"/>
          <w:szCs w:val="28"/>
        </w:rPr>
        <w:t xml:space="preserve"> </w:t>
      </w:r>
      <w:r w:rsidR="0007283A" w:rsidRPr="002F1351">
        <w:rPr>
          <w:b w:val="0"/>
          <w:sz w:val="28"/>
          <w:szCs w:val="28"/>
        </w:rPr>
        <w:t>сот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тысячная</w:t>
      </w:r>
      <w:r w:rsidR="000D3645" w:rsidRPr="002F1351">
        <w:rPr>
          <w:b w:val="0"/>
          <w:sz w:val="28"/>
          <w:szCs w:val="28"/>
        </w:rPr>
        <w:t xml:space="preserve"> </w:t>
      </w:r>
      <w:r w:rsidR="00FE7E64" w:rsidRPr="002F1351">
        <w:rPr>
          <w:b w:val="0"/>
          <w:sz w:val="28"/>
          <w:szCs w:val="28"/>
        </w:rPr>
        <w:t>гоминдановская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отступить.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мае</w:t>
      </w:r>
      <w:r w:rsidR="0007283A" w:rsidRPr="002F1351">
        <w:rPr>
          <w:b w:val="0"/>
          <w:sz w:val="28"/>
          <w:szCs w:val="28"/>
        </w:rPr>
        <w:t>-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развернули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успешное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Хунани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Гуанси,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подойдя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Чунцину.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ГМД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порядка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техники,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квадратных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километров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населением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сумевшие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увеличить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посредничестве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вновь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наладить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диалог,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продолжавшийся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745B43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19</w:t>
      </w:r>
      <w:r w:rsidR="00682721" w:rsidRPr="002F1351">
        <w:rPr>
          <w:b w:val="0"/>
          <w:sz w:val="28"/>
          <w:szCs w:val="28"/>
        </w:rPr>
        <w:t>]</w:t>
      </w:r>
      <w:r w:rsidRPr="002F1351">
        <w:rPr>
          <w:b w:val="0"/>
          <w:sz w:val="28"/>
          <w:szCs w:val="28"/>
        </w:rPr>
        <w:t>.</w:t>
      </w:r>
    </w:p>
    <w:p w:rsidR="00185985" w:rsidRPr="002F1351" w:rsidRDefault="001859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745B43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Гоминьдана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насчитывала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4,5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одного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несогласованность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надеяться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попытался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допустить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ГМД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расценили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</w:t>
      </w:r>
      <w:r w:rsidR="008976D9" w:rsidRPr="002F1351">
        <w:rPr>
          <w:b w:val="0"/>
          <w:sz w:val="28"/>
          <w:szCs w:val="28"/>
        </w:rPr>
        <w:t>вия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предательство.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одинаково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дружественную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устраивало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максимальной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степени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послевоенном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60B2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сын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Цзян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Цзинго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дружбе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подтверждено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обоюдное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различных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областях.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захваченное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марионеточной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</w:t>
      </w:r>
      <w:r w:rsidR="00827F31" w:rsidRPr="002F1351">
        <w:rPr>
          <w:b w:val="0"/>
          <w:sz w:val="28"/>
          <w:szCs w:val="28"/>
        </w:rPr>
        <w:t>мии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Маньчжоу-го,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передавалось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распоряжение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поставлен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известный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потенциальный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кандидат,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вместо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Цзэдуна.</w:t>
      </w:r>
    </w:p>
    <w:p w:rsidR="00507979" w:rsidRPr="002F1351" w:rsidRDefault="001859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неоднократных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призывов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Цзэдуну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консультации,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опубликована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выражалась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диалога.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вновь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начнется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60B24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гражданская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руководители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военно-морского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министерств,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начальники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штабов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видов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среднее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звено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офицерского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корпуса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полевых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армий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расширения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агрессии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необходимо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изолировать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зону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внешнего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порты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прибрежные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районы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находились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контролем,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главным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источником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снабжения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две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железные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дороги,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соединявшие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Южный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827F31" w:rsidRPr="002F1351">
        <w:rPr>
          <w:b w:val="0"/>
          <w:sz w:val="28"/>
          <w:szCs w:val="28"/>
        </w:rPr>
        <w:t>олониями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Бирмой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Французским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Индокитаем.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блокада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главных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целей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регионе</w:t>
      </w:r>
      <w:r w:rsidR="000A60EA" w:rsidRPr="002F1351">
        <w:rPr>
          <w:b w:val="0"/>
          <w:sz w:val="28"/>
          <w:szCs w:val="28"/>
        </w:rPr>
        <w:t>(4)</w:t>
      </w:r>
      <w:r w:rsidR="006F757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Отмена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капитуляций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Сознавая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ослабление</w:t>
      </w:r>
      <w:r w:rsidR="000D3645" w:rsidRPr="002F1351">
        <w:rPr>
          <w:b w:val="0"/>
          <w:sz w:val="28"/>
          <w:szCs w:val="28"/>
        </w:rPr>
        <w:t xml:space="preserve"> </w:t>
      </w:r>
      <w:r w:rsidR="008976D9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позиций,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попыталось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модернизировать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привлечь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сторону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националистов,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поддерживавших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январе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вслед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подписавших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(нанкинским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Цзинвэя)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отмене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экстерриториальности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возвращению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концессиям,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которыми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владела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="00682721" w:rsidRPr="002F1351">
        <w:rPr>
          <w:b w:val="0"/>
          <w:sz w:val="28"/>
          <w:szCs w:val="28"/>
        </w:rPr>
        <w:t>[</w:t>
      </w:r>
      <w:r w:rsidR="00047401" w:rsidRPr="002F1351">
        <w:rPr>
          <w:b w:val="0"/>
          <w:sz w:val="28"/>
          <w:szCs w:val="28"/>
        </w:rPr>
        <w:t>20</w:t>
      </w:r>
      <w:r w:rsidR="00682721" w:rsidRPr="002F1351">
        <w:rPr>
          <w:b w:val="0"/>
          <w:sz w:val="28"/>
          <w:szCs w:val="28"/>
        </w:rPr>
        <w:t>]</w:t>
      </w:r>
      <w:r w:rsidR="006F7574" w:rsidRPr="002F1351">
        <w:rPr>
          <w:b w:val="0"/>
          <w:sz w:val="28"/>
          <w:szCs w:val="28"/>
        </w:rPr>
        <w:t>.</w:t>
      </w:r>
    </w:p>
    <w:p w:rsidR="00023FF2" w:rsidRPr="002F1351" w:rsidRDefault="0068272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</w:t>
      </w:r>
      <w:r w:rsidR="00584334" w:rsidRPr="002F1351">
        <w:rPr>
          <w:b w:val="0"/>
          <w:sz w:val="28"/>
          <w:szCs w:val="28"/>
        </w:rPr>
        <w:t>отя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мысль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отказе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неравноправных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Pr="002F1351">
        <w:rPr>
          <w:b w:val="0"/>
          <w:sz w:val="28"/>
          <w:szCs w:val="28"/>
        </w:rPr>
        <w:t>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выдвинута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дипломатией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оду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допустила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промедление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вопросе.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Психологический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эффект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шага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</w:t>
      </w:r>
      <w:r w:rsidRPr="002F1351">
        <w:rPr>
          <w:b w:val="0"/>
          <w:sz w:val="28"/>
          <w:szCs w:val="28"/>
        </w:rPr>
        <w:t>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отчасти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сглажен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Соединенными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Штатами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Британи</w:t>
      </w:r>
      <w:r w:rsidRPr="002F1351">
        <w:rPr>
          <w:b w:val="0"/>
          <w:sz w:val="28"/>
          <w:szCs w:val="28"/>
        </w:rPr>
        <w:t>ей,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январе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отказе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экстерриториальности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актуальной,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неожиданно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обнаружившаяся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«конкуренция»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двумя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демократическими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первенства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отмене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неравноправных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частны</w:t>
      </w:r>
      <w:r w:rsidR="006F7574" w:rsidRPr="002F1351">
        <w:rPr>
          <w:b w:val="0"/>
          <w:sz w:val="28"/>
          <w:szCs w:val="28"/>
        </w:rPr>
        <w:t>м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случаем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общего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процесса.</w:t>
      </w:r>
    </w:p>
    <w:p w:rsidR="00023FF2" w:rsidRPr="002F1351" w:rsidRDefault="00023FF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0E1F90" w:rsidRDefault="002464C2" w:rsidP="000E1F90">
      <w:pPr>
        <w:spacing w:line="360" w:lineRule="auto"/>
        <w:ind w:firstLine="709"/>
        <w:jc w:val="center"/>
        <w:rPr>
          <w:sz w:val="28"/>
          <w:szCs w:val="28"/>
        </w:rPr>
      </w:pPr>
      <w:r w:rsidRPr="000E1F90">
        <w:rPr>
          <w:sz w:val="28"/>
          <w:szCs w:val="28"/>
        </w:rPr>
        <w:t>2.2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Политические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преобразования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Восточной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Азии</w:t>
      </w:r>
      <w:r w:rsidR="000E1F90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военный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период</w:t>
      </w:r>
    </w:p>
    <w:p w:rsidR="0003734F" w:rsidRPr="002F1351" w:rsidRDefault="0003734F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3D4C5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ультимату</w:t>
      </w:r>
      <w:r w:rsidR="00827F31" w:rsidRPr="002F1351">
        <w:rPr>
          <w:b w:val="0"/>
          <w:sz w:val="28"/>
          <w:szCs w:val="28"/>
        </w:rPr>
        <w:t>ма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французским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властям</w:t>
      </w:r>
      <w:r w:rsidR="000D3645" w:rsidRPr="002F1351">
        <w:rPr>
          <w:b w:val="0"/>
          <w:sz w:val="28"/>
          <w:szCs w:val="28"/>
        </w:rPr>
        <w:t xml:space="preserve"> </w:t>
      </w:r>
      <w:r w:rsidR="00827F3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</w:t>
      </w:r>
      <w:r w:rsidR="0003734F"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</w:t>
      </w:r>
      <w:r w:rsidR="0003734F" w:rsidRPr="002F1351">
        <w:rPr>
          <w:b w:val="0"/>
          <w:sz w:val="28"/>
          <w:szCs w:val="28"/>
        </w:rPr>
        <w:t>ериалов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дороге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60B2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Британия,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находившаяся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тяжелом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</w:t>
      </w:r>
      <w:r w:rsidR="0003734F" w:rsidRPr="002F1351">
        <w:rPr>
          <w:b w:val="0"/>
          <w:sz w:val="28"/>
          <w:szCs w:val="28"/>
        </w:rPr>
        <w:t>ожении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из-за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ситуации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3734F" w:rsidRPr="002F1351">
        <w:rPr>
          <w:b w:val="0"/>
          <w:sz w:val="28"/>
          <w:szCs w:val="28"/>
        </w:rPr>
        <w:t>Европе,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транс</w:t>
      </w:r>
      <w:r w:rsidR="00460B24" w:rsidRPr="002F1351">
        <w:rPr>
          <w:b w:val="0"/>
          <w:sz w:val="28"/>
          <w:szCs w:val="28"/>
        </w:rPr>
        <w:t>порта</w:t>
      </w:r>
      <w:r w:rsidR="000D3645" w:rsidRPr="002F1351">
        <w:rPr>
          <w:b w:val="0"/>
          <w:sz w:val="28"/>
          <w:szCs w:val="28"/>
        </w:rPr>
        <w:t xml:space="preserve"> </w:t>
      </w:r>
      <w:r w:rsidR="00460B2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60B24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460B2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460B24" w:rsidRPr="002F1351">
        <w:rPr>
          <w:b w:val="0"/>
          <w:sz w:val="28"/>
          <w:szCs w:val="28"/>
        </w:rPr>
        <w:t>Бирманской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железной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дороге.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тревогой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воспринима</w:t>
      </w:r>
      <w:r w:rsidR="00507979" w:rsidRPr="002F1351">
        <w:rPr>
          <w:b w:val="0"/>
          <w:sz w:val="28"/>
          <w:szCs w:val="28"/>
        </w:rPr>
        <w:t>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60B24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возникла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реальная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угроза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Нидерландов,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сохране</w:t>
      </w:r>
      <w:r w:rsidR="0086435C" w:rsidRPr="002F1351">
        <w:rPr>
          <w:b w:val="0"/>
          <w:sz w:val="28"/>
          <w:szCs w:val="28"/>
        </w:rPr>
        <w:t>ния</w:t>
      </w:r>
      <w:r w:rsidR="000D3645" w:rsidRPr="002F1351">
        <w:rPr>
          <w:b w:val="0"/>
          <w:sz w:val="28"/>
          <w:szCs w:val="28"/>
        </w:rPr>
        <w:t xml:space="preserve"> </w:t>
      </w:r>
      <w:r w:rsidR="0086435C" w:rsidRPr="002F1351">
        <w:rPr>
          <w:b w:val="0"/>
          <w:sz w:val="28"/>
          <w:szCs w:val="28"/>
        </w:rPr>
        <w:t>статуса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антигер</w:t>
      </w:r>
      <w:r w:rsidR="00507979" w:rsidRPr="002F1351">
        <w:rPr>
          <w:b w:val="0"/>
          <w:sz w:val="28"/>
          <w:szCs w:val="28"/>
        </w:rPr>
        <w:t>манское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звучание,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указывал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</w:t>
      </w:r>
      <w:r w:rsidR="00507979" w:rsidRPr="002F1351">
        <w:rPr>
          <w:b w:val="0"/>
          <w:sz w:val="28"/>
          <w:szCs w:val="28"/>
        </w:rPr>
        <w:t>дупредить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«автоматический»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переход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</w:t>
      </w:r>
      <w:r w:rsidR="00507979" w:rsidRPr="002F1351">
        <w:rPr>
          <w:b w:val="0"/>
          <w:sz w:val="28"/>
          <w:szCs w:val="28"/>
        </w:rPr>
        <w:t>ских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колоний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Германии.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вызвавшего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недоверия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Берлину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ох</w:t>
      </w:r>
      <w:r w:rsidR="00AF3A5A" w:rsidRPr="002F1351">
        <w:rPr>
          <w:b w:val="0"/>
          <w:sz w:val="28"/>
          <w:szCs w:val="28"/>
        </w:rPr>
        <w:t>лаждение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германо-японских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</w:t>
      </w:r>
      <w:r w:rsidR="00507979" w:rsidRPr="002F1351">
        <w:rPr>
          <w:b w:val="0"/>
          <w:sz w:val="28"/>
          <w:szCs w:val="28"/>
        </w:rPr>
        <w:t>й.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статус-кво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предостережение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попыток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</w:t>
      </w:r>
      <w:r w:rsidR="0068496F" w:rsidRPr="002F1351">
        <w:rPr>
          <w:b w:val="0"/>
          <w:sz w:val="28"/>
          <w:szCs w:val="28"/>
        </w:rPr>
        <w:t>пользовать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</w:t>
      </w:r>
      <w:r w:rsidR="00507979" w:rsidRPr="002F1351">
        <w:rPr>
          <w:b w:val="0"/>
          <w:sz w:val="28"/>
          <w:szCs w:val="28"/>
        </w:rPr>
        <w:t>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Нидерландов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</w:t>
      </w:r>
      <w:r w:rsidR="006F7574" w:rsidRPr="002F1351">
        <w:rPr>
          <w:b w:val="0"/>
          <w:sz w:val="28"/>
          <w:szCs w:val="28"/>
        </w:rPr>
        <w:t>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ЮВАЮ.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Перспектива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воспринималась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серьезно.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предпочитало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наметившиеся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расхождения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</w:t>
      </w:r>
      <w:r w:rsidR="00DE2193" w:rsidRPr="002F1351">
        <w:rPr>
          <w:b w:val="0"/>
          <w:sz w:val="28"/>
          <w:szCs w:val="28"/>
        </w:rPr>
        <w:t>тивостояния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огласило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официальное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«установлении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порядка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содержавшее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включающей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</w:t>
      </w:r>
      <w:r w:rsidR="00CA722D" w:rsidRPr="002F1351">
        <w:rPr>
          <w:b w:val="0"/>
          <w:sz w:val="28"/>
          <w:szCs w:val="28"/>
        </w:rPr>
        <w:t>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Устремления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</w:t>
      </w:r>
      <w:r w:rsidR="006F7574" w:rsidRPr="002F1351">
        <w:rPr>
          <w:b w:val="0"/>
          <w:sz w:val="28"/>
          <w:szCs w:val="28"/>
        </w:rPr>
        <w:t>аключению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«Тройственного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пакта»</w:t>
      </w:r>
      <w:r w:rsidR="000D3645" w:rsidRPr="002F1351">
        <w:rPr>
          <w:b w:val="0"/>
          <w:sz w:val="28"/>
          <w:szCs w:val="28"/>
        </w:rPr>
        <w:t xml:space="preserve"> </w:t>
      </w:r>
      <w:r w:rsidR="00047401" w:rsidRPr="002F1351">
        <w:rPr>
          <w:b w:val="0"/>
          <w:sz w:val="28"/>
          <w:szCs w:val="28"/>
        </w:rPr>
        <w:t>[21]</w:t>
      </w:r>
      <w:r w:rsidR="006F757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Пользуясь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заинтересованностью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давлением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позволявшего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Токио,</w:t>
      </w:r>
      <w:r w:rsidR="000D3645" w:rsidRPr="002F1351">
        <w:rPr>
          <w:b w:val="0"/>
          <w:sz w:val="28"/>
          <w:szCs w:val="28"/>
        </w:rPr>
        <w:t xml:space="preserve"> </w:t>
      </w:r>
      <w:r w:rsidR="0068496F"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транзита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откуда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регулярные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налеты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полосу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желез</w:t>
      </w:r>
      <w:r w:rsidR="002C65E5" w:rsidRPr="002F1351">
        <w:rPr>
          <w:b w:val="0"/>
          <w:sz w:val="28"/>
          <w:szCs w:val="28"/>
        </w:rPr>
        <w:t>ной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дороги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выговорила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разместить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защиты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</w:t>
      </w:r>
      <w:r w:rsidR="002C65E5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поставлен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закреплен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AF3A5A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Берлине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DE2193" w:rsidRPr="002F1351">
        <w:rPr>
          <w:b w:val="0"/>
          <w:sz w:val="28"/>
          <w:szCs w:val="28"/>
        </w:rPr>
        <w:t>писан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«Тройственный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пакт»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августовском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отнесена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Каледония.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оговорено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распространится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Австралию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Новую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Зеландию.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Микронезии,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находился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мандатом,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оговаривался.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постановки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</w:t>
      </w:r>
      <w:r w:rsidR="00DE2193" w:rsidRPr="002F1351">
        <w:rPr>
          <w:b w:val="0"/>
          <w:sz w:val="28"/>
          <w:szCs w:val="28"/>
        </w:rPr>
        <w:t>вращении.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Задачей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побудить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Японию,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восточноазиатские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устремления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ориентированы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бывш</w:t>
      </w:r>
      <w:r w:rsidR="006F7574" w:rsidRPr="002F1351">
        <w:rPr>
          <w:b w:val="0"/>
          <w:sz w:val="28"/>
          <w:szCs w:val="28"/>
        </w:rPr>
        <w:t>ие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германские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владения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Африке.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дружбе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целостности.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Опираясь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сознавая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слабость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продемонстрированную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уступками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ED75AA" w:rsidRPr="002F1351">
        <w:rPr>
          <w:b w:val="0"/>
          <w:sz w:val="28"/>
          <w:szCs w:val="28"/>
        </w:rPr>
        <w:t>онце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П</w:t>
      </w:r>
      <w:r w:rsidRPr="002F1351">
        <w:rPr>
          <w:b w:val="0"/>
          <w:sz w:val="28"/>
          <w:szCs w:val="28"/>
        </w:rPr>
        <w:t>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посредничестве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трехстороннего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Камбоджи.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специальном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протоколе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обязались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прямое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косвенное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любыми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превратился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преобладающего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68496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расстановка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закреплена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</w:t>
      </w:r>
      <w:r w:rsidR="00ED75AA" w:rsidRPr="002F1351">
        <w:rPr>
          <w:b w:val="0"/>
          <w:sz w:val="28"/>
          <w:szCs w:val="28"/>
        </w:rPr>
        <w:t>ндии.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лета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AD2365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лето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г</w:t>
      </w:r>
      <w:r w:rsidR="00AD2365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проходило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туров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</w:t>
      </w:r>
      <w:r w:rsidR="002C65E5" w:rsidRPr="002F1351">
        <w:rPr>
          <w:b w:val="0"/>
          <w:sz w:val="28"/>
          <w:szCs w:val="28"/>
        </w:rPr>
        <w:t>воров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представителей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Батавии,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административном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</w:t>
      </w:r>
      <w:r w:rsidR="00AF3A5A" w:rsidRPr="002F1351">
        <w:rPr>
          <w:b w:val="0"/>
          <w:sz w:val="28"/>
          <w:szCs w:val="28"/>
        </w:rPr>
        <w:t>ния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добивала,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всего,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льгот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привилегий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импорта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нефтепродуктов</w:t>
      </w:r>
      <w:r w:rsidR="000D3645" w:rsidRPr="002F1351">
        <w:rPr>
          <w:b w:val="0"/>
          <w:sz w:val="28"/>
          <w:szCs w:val="28"/>
        </w:rPr>
        <w:t xml:space="preserve"> </w:t>
      </w:r>
      <w:r w:rsidR="00AD2365"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первую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очередь,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высокооктанового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авиационного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горючего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сырья.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</w:t>
      </w:r>
      <w:r w:rsidR="002C65E5" w:rsidRPr="002F1351">
        <w:rPr>
          <w:b w:val="0"/>
          <w:sz w:val="28"/>
          <w:szCs w:val="28"/>
        </w:rPr>
        <w:t>ебителем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авиационного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горючего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спасение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Находившееся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Лондоне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эмиграции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Нидерландов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зависело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Предвидя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осложнения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упорно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уклонялось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предлагаемого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</w:t>
      </w:r>
      <w:r w:rsidR="00ED75AA" w:rsidRPr="002F1351">
        <w:rPr>
          <w:b w:val="0"/>
          <w:sz w:val="28"/>
          <w:szCs w:val="28"/>
        </w:rPr>
        <w:t>ства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Токио.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середины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г</w:t>
      </w:r>
      <w:r w:rsidR="00AD2365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контакты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</w:t>
      </w:r>
      <w:r w:rsidR="002C65E5" w:rsidRPr="002F1351">
        <w:rPr>
          <w:b w:val="0"/>
          <w:sz w:val="28"/>
          <w:szCs w:val="28"/>
        </w:rPr>
        <w:t>рации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заморожены</w:t>
      </w:r>
      <w:r w:rsidR="000D3645" w:rsidRPr="002F1351">
        <w:rPr>
          <w:b w:val="0"/>
          <w:sz w:val="28"/>
          <w:szCs w:val="28"/>
        </w:rPr>
        <w:t xml:space="preserve"> </w:t>
      </w:r>
      <w:r w:rsidR="00047401" w:rsidRPr="002F1351">
        <w:rPr>
          <w:b w:val="0"/>
          <w:sz w:val="28"/>
          <w:szCs w:val="28"/>
        </w:rPr>
        <w:t>[22]</w:t>
      </w:r>
      <w:r w:rsidR="006F7574" w:rsidRPr="002F1351">
        <w:rPr>
          <w:b w:val="0"/>
          <w:sz w:val="28"/>
          <w:szCs w:val="28"/>
        </w:rPr>
        <w:t>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слабость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компенсировать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мобилизацией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национализма.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1942-1943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г</w:t>
      </w:r>
      <w:r w:rsidR="00AD2365" w:rsidRPr="002F1351">
        <w:rPr>
          <w:b w:val="0"/>
          <w:sz w:val="28"/>
          <w:szCs w:val="28"/>
        </w:rPr>
        <w:t>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оккупационные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экспроприацию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подчеркивая,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добиваются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неазиатских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воспринималась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одинаково.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Филиппинах,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враждебно.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приход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первоначально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воспринимался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энтузиазмо</w:t>
      </w:r>
      <w:r w:rsidR="00B73263" w:rsidRPr="002F1351">
        <w:rPr>
          <w:b w:val="0"/>
          <w:sz w:val="28"/>
          <w:szCs w:val="28"/>
        </w:rPr>
        <w:t>м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заметны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симпатии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Бирме,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п</w:t>
      </w:r>
      <w:r w:rsidRPr="002F1351">
        <w:rPr>
          <w:b w:val="0"/>
          <w:sz w:val="28"/>
          <w:szCs w:val="28"/>
        </w:rPr>
        <w:t>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провозгласила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ED75AA" w:rsidRPr="002F1351">
        <w:rPr>
          <w:b w:val="0"/>
          <w:sz w:val="28"/>
          <w:szCs w:val="28"/>
        </w:rPr>
        <w:t>говор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союзе.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провозглашена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</w:t>
      </w:r>
      <w:r w:rsidR="00CA722D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вступили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21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</w:t>
      </w:r>
      <w:r w:rsidR="00CA722D" w:rsidRPr="002F1351">
        <w:rPr>
          <w:b w:val="0"/>
          <w:sz w:val="28"/>
          <w:szCs w:val="28"/>
        </w:rPr>
        <w:t>зглашено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="00CA722D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Свобод</w:t>
      </w:r>
      <w:r w:rsidR="00DE2193" w:rsidRPr="002F1351">
        <w:rPr>
          <w:b w:val="0"/>
          <w:sz w:val="28"/>
          <w:szCs w:val="28"/>
        </w:rPr>
        <w:t>ной</w:t>
      </w:r>
      <w:r w:rsidR="000D3645" w:rsidRPr="002F1351">
        <w:rPr>
          <w:b w:val="0"/>
          <w:sz w:val="28"/>
          <w:szCs w:val="28"/>
        </w:rPr>
        <w:t xml:space="preserve"> </w:t>
      </w:r>
      <w:r w:rsidR="00DE2193" w:rsidRPr="002F1351">
        <w:rPr>
          <w:b w:val="0"/>
          <w:sz w:val="28"/>
          <w:szCs w:val="28"/>
        </w:rPr>
        <w:t>Индии»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Субхасом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Чандра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Босом,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</w:t>
      </w:r>
      <w:r w:rsidR="00CA722D" w:rsidRPr="002F1351">
        <w:rPr>
          <w:b w:val="0"/>
          <w:sz w:val="28"/>
          <w:szCs w:val="28"/>
        </w:rPr>
        <w:t>ставляло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сколько-нибудь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существенной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О</w:t>
      </w:r>
      <w:r w:rsidRPr="002F1351">
        <w:rPr>
          <w:b w:val="0"/>
          <w:sz w:val="28"/>
          <w:szCs w:val="28"/>
        </w:rPr>
        <w:t>сновная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масса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индийских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лояльной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разног</w:t>
      </w:r>
      <w:r w:rsidR="009966FD" w:rsidRPr="002F1351">
        <w:rPr>
          <w:b w:val="0"/>
          <w:sz w:val="28"/>
          <w:szCs w:val="28"/>
        </w:rPr>
        <w:t>ласия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Лондоном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жестокость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оккупационного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разочарованию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повороту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оккупации.</w:t>
      </w:r>
    </w:p>
    <w:p w:rsidR="0078454B" w:rsidRPr="002F1351" w:rsidRDefault="00584334" w:rsidP="002F1351">
      <w:pPr>
        <w:spacing w:line="360" w:lineRule="auto"/>
        <w:ind w:firstLine="709"/>
        <w:jc w:val="both"/>
        <w:rPr>
          <w:sz w:val="28"/>
          <w:szCs w:val="28"/>
        </w:rPr>
      </w:pPr>
      <w:r w:rsidRPr="002F1351">
        <w:rPr>
          <w:b w:val="0"/>
          <w:sz w:val="28"/>
          <w:szCs w:val="28"/>
        </w:rPr>
        <w:t>Наряду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националистами,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конкурируя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лозунгами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</w:t>
      </w:r>
      <w:r w:rsidR="00ED75AA" w:rsidRPr="002F1351">
        <w:rPr>
          <w:b w:val="0"/>
          <w:sz w:val="28"/>
          <w:szCs w:val="28"/>
        </w:rPr>
        <w:t>ровки.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="009966FD" w:rsidRPr="002F1351">
        <w:rPr>
          <w:b w:val="0"/>
          <w:sz w:val="28"/>
          <w:szCs w:val="28"/>
        </w:rPr>
        <w:t>г</w:t>
      </w:r>
      <w:r w:rsidR="00AD2365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деятельном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</w:t>
      </w:r>
      <w:r w:rsidR="001F050E" w:rsidRPr="002F1351">
        <w:rPr>
          <w:b w:val="0"/>
          <w:sz w:val="28"/>
          <w:szCs w:val="28"/>
        </w:rPr>
        <w:t>стии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известного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прокоммунистическая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организация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Демократический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преследовавшая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изгнания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японцев,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свержения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учреждения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</w:t>
      </w:r>
      <w:r w:rsidR="00ED75AA" w:rsidRPr="002F1351">
        <w:rPr>
          <w:b w:val="0"/>
          <w:sz w:val="28"/>
          <w:szCs w:val="28"/>
        </w:rPr>
        <w:t>докитая.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="001F050E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леворадикальное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антииностранное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(антияпонское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антиамериканское)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«Хукбалахап»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возникло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Малайе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Ост-Индии.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подъема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</w:t>
      </w:r>
      <w:r w:rsidR="00ED75AA" w:rsidRPr="002F1351">
        <w:rPr>
          <w:b w:val="0"/>
          <w:sz w:val="28"/>
          <w:szCs w:val="28"/>
        </w:rPr>
        <w:t>ьной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волны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Индии,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="0041647A" w:rsidRPr="002F1351">
        <w:rPr>
          <w:b w:val="0"/>
          <w:sz w:val="28"/>
          <w:szCs w:val="28"/>
        </w:rPr>
        <w:t>г</w:t>
      </w:r>
      <w:r w:rsidR="00500D97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гандисты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развернули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кампанию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предоставление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вызывать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тревогу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</w:t>
      </w:r>
      <w:r w:rsidR="006F7574" w:rsidRPr="002F1351">
        <w:rPr>
          <w:b w:val="0"/>
          <w:sz w:val="28"/>
          <w:szCs w:val="28"/>
        </w:rPr>
        <w:t>ков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Голландии.</w:t>
      </w:r>
    </w:p>
    <w:p w:rsidR="0041647A" w:rsidRPr="002F1351" w:rsidRDefault="0041647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</w:t>
      </w:r>
      <w:r w:rsidR="00B73263" w:rsidRPr="002F1351">
        <w:rPr>
          <w:b w:val="0"/>
          <w:sz w:val="28"/>
          <w:szCs w:val="28"/>
        </w:rPr>
        <w:t>ии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осуществлялась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постепенно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специфику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каждой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вплоть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сосуществование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«двойного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протектората».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легальных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перенести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резиденцию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Тонкин),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откуда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нелегальными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ячейка</w:t>
      </w:r>
      <w:r w:rsidR="002C65E5" w:rsidRPr="002F1351">
        <w:rPr>
          <w:b w:val="0"/>
          <w:sz w:val="28"/>
          <w:szCs w:val="28"/>
        </w:rPr>
        <w:t>ми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2C65E5" w:rsidRPr="002F1351">
        <w:rPr>
          <w:b w:val="0"/>
          <w:sz w:val="28"/>
          <w:szCs w:val="28"/>
        </w:rPr>
        <w:t>Вьетнаме.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Потерпев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конвенцию,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последняя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метрополией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регионе</w:t>
      </w:r>
      <w:r w:rsidR="000D3645" w:rsidRPr="002F1351">
        <w:rPr>
          <w:b w:val="0"/>
          <w:sz w:val="28"/>
          <w:szCs w:val="28"/>
        </w:rPr>
        <w:t xml:space="preserve"> </w:t>
      </w:r>
      <w:r w:rsidR="00047401" w:rsidRPr="002F1351">
        <w:rPr>
          <w:b w:val="0"/>
          <w:sz w:val="28"/>
          <w:szCs w:val="28"/>
        </w:rPr>
        <w:t>[23]</w:t>
      </w:r>
      <w:r w:rsidRPr="002F1351">
        <w:rPr>
          <w:b w:val="0"/>
          <w:sz w:val="28"/>
          <w:szCs w:val="28"/>
        </w:rPr>
        <w:t>.</w:t>
      </w:r>
    </w:p>
    <w:p w:rsidR="0041647A" w:rsidRPr="002F1351" w:rsidRDefault="0041647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00D97" w:rsidRPr="002F1351">
        <w:rPr>
          <w:b w:val="0"/>
          <w:sz w:val="28"/>
          <w:szCs w:val="28"/>
        </w:rPr>
        <w:t>тридцати</w:t>
      </w:r>
      <w:r w:rsidRPr="002F1351">
        <w:rPr>
          <w:b w:val="0"/>
          <w:sz w:val="28"/>
          <w:szCs w:val="28"/>
        </w:rPr>
        <w:t>летней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эмиграции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500D97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вернулся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возглавил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КПИК.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Пленуме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500D97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Лиги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(Вьетминь).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опубликован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Манифест,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двойного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протектората.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чувствуя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заручиться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организаций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Конституционной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Демократической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«1884»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</w:t>
      </w:r>
      <w:r w:rsidR="00500D97" w:rsidRPr="002F1351">
        <w:rPr>
          <w:b w:val="0"/>
          <w:sz w:val="28"/>
          <w:szCs w:val="28"/>
        </w:rPr>
        <w:t>угих.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преоб</w:t>
      </w:r>
      <w:r w:rsidR="0078454B" w:rsidRPr="002F1351">
        <w:rPr>
          <w:b w:val="0"/>
          <w:sz w:val="28"/>
          <w:szCs w:val="28"/>
        </w:rPr>
        <w:t>ладающее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Вьетнама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</w:t>
      </w:r>
      <w:r w:rsidR="00500D97" w:rsidRPr="002F1351">
        <w:rPr>
          <w:b w:val="0"/>
          <w:sz w:val="28"/>
          <w:szCs w:val="28"/>
        </w:rPr>
        <w:t>рого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сформировали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партизанских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отрядов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500D97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распространяла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«Великой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единства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Фук-Куок,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религиозных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сект.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Символом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элиты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Кьюнг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эмиграции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оду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явственнее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проявляться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преимущество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Антигитлеровской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коалиции,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</w:t>
      </w:r>
      <w:r w:rsidR="0078454B" w:rsidRPr="002F1351">
        <w:rPr>
          <w:b w:val="0"/>
          <w:sz w:val="28"/>
          <w:szCs w:val="28"/>
        </w:rPr>
        <w:t>жим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Виши,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Вьетнам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освободительной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партизанских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отрядов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Освободительная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Вьетнама.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</w:t>
      </w:r>
      <w:r w:rsidR="0078454B" w:rsidRPr="002F1351">
        <w:rPr>
          <w:b w:val="0"/>
          <w:sz w:val="28"/>
          <w:szCs w:val="28"/>
        </w:rPr>
        <w:t>ремясь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перехватить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инициативу,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ликвидировала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колониальную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администрацию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провозглашена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«независимость»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</w:t>
      </w:r>
      <w:r w:rsidR="00CC3D0E" w:rsidRPr="002F1351">
        <w:rPr>
          <w:b w:val="0"/>
          <w:sz w:val="28"/>
          <w:szCs w:val="28"/>
        </w:rPr>
        <w:t>ва</w:t>
      </w:r>
      <w:r w:rsidR="000D3645" w:rsidRPr="002F1351">
        <w:rPr>
          <w:b w:val="0"/>
          <w:sz w:val="28"/>
          <w:szCs w:val="28"/>
        </w:rPr>
        <w:t xml:space="preserve"> </w:t>
      </w:r>
      <w:r w:rsidR="00CC3D0E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заблуж</w:t>
      </w:r>
      <w:r w:rsidR="0078454B" w:rsidRPr="002F1351">
        <w:rPr>
          <w:b w:val="0"/>
          <w:sz w:val="28"/>
          <w:szCs w:val="28"/>
        </w:rPr>
        <w:t>дение.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лету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обширные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</w:t>
      </w:r>
      <w:r w:rsidR="0078454B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установилась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Вьетнама</w:t>
      </w:r>
      <w:r w:rsidR="000D3645" w:rsidRPr="002F1351">
        <w:rPr>
          <w:b w:val="0"/>
          <w:sz w:val="28"/>
          <w:szCs w:val="28"/>
        </w:rPr>
        <w:t xml:space="preserve"> </w:t>
      </w:r>
      <w:r w:rsidR="00047401" w:rsidRPr="002F1351">
        <w:rPr>
          <w:b w:val="0"/>
          <w:sz w:val="28"/>
          <w:szCs w:val="28"/>
        </w:rPr>
        <w:t>[24]</w:t>
      </w:r>
      <w:r w:rsidRPr="002F1351">
        <w:rPr>
          <w:b w:val="0"/>
          <w:sz w:val="28"/>
          <w:szCs w:val="28"/>
        </w:rPr>
        <w:t>.</w:t>
      </w:r>
    </w:p>
    <w:p w:rsidR="00047401" w:rsidRPr="002F1351" w:rsidRDefault="0041647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</w:t>
      </w:r>
      <w:r w:rsidR="0078454B" w:rsidRPr="002F1351">
        <w:rPr>
          <w:b w:val="0"/>
          <w:sz w:val="28"/>
          <w:szCs w:val="28"/>
        </w:rPr>
        <w:t>чения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претендовать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Лаоса</w:t>
      </w:r>
      <w:r w:rsidR="0078454B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итоге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Виши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вынужден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отдать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Луангпрабанга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</w:t>
      </w:r>
      <w:r w:rsidR="00CC3D0E" w:rsidRPr="002F1351">
        <w:rPr>
          <w:b w:val="0"/>
          <w:sz w:val="28"/>
          <w:szCs w:val="28"/>
        </w:rPr>
        <w:t>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Бассак.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компенсации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присоедини</w:t>
      </w:r>
      <w:r w:rsidR="00CC3D0E"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="00CC3D0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Луангпрабанга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управлявшиеся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поощряли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«Лаосского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движения»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молодежи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лозунгом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«пробуждения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духа»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упрочения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метрополии,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номинальной.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«независимости»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Недовольные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элиты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интеллигенции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«Лао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Итсала»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(«Свободный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Лаос),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лидерами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«Лаосское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движение»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эмиграции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«Лао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(«Лаос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лаосцев»).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ликвидировать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протекторат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ухода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японцев.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C3D0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денонсации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Лаоса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единое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сформирован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комитет,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</w:t>
      </w:r>
      <w:r w:rsidR="0078454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временной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конституции.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454B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</w:t>
      </w:r>
      <w:r w:rsidR="00854CE8" w:rsidRPr="002F1351">
        <w:rPr>
          <w:b w:val="0"/>
          <w:sz w:val="28"/>
          <w:szCs w:val="28"/>
        </w:rPr>
        <w:t>глашено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</w:t>
      </w:r>
      <w:r w:rsidR="00B73263" w:rsidRPr="002F1351">
        <w:rPr>
          <w:b w:val="0"/>
          <w:sz w:val="28"/>
          <w:szCs w:val="28"/>
        </w:rPr>
        <w:t>дарство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Патет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Лао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(Страна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Лао).</w:t>
      </w:r>
    </w:p>
    <w:p w:rsidR="00AD1EED" w:rsidRPr="002F1351" w:rsidRDefault="0041647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2956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Камбодже,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расторжении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Камбодже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накануне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создании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Нгок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Тханем,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арестован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прибывшими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сюда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французскими</w:t>
      </w:r>
      <w:r w:rsidR="0078454B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Бирме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начались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направлениях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Хукауна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Юньнани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тоже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протекали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крайне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неудачно.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Ожесточенные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бои,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="0029563A" w:rsidRPr="002F1351">
        <w:rPr>
          <w:b w:val="0"/>
          <w:sz w:val="28"/>
          <w:szCs w:val="28"/>
        </w:rPr>
        <w:t>восемнадцатая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дивизия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вела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Хукауна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семи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месяцев,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завершилась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ничем</w:t>
      </w:r>
      <w:r w:rsidR="0029563A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судьба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М</w:t>
      </w:r>
      <w:r w:rsidR="00B73263" w:rsidRPr="002F1351">
        <w:rPr>
          <w:b w:val="0"/>
          <w:sz w:val="28"/>
          <w:szCs w:val="28"/>
        </w:rPr>
        <w:t>ьйкъины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неясной.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Северная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Бирма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перешла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руки</w:t>
      </w:r>
      <w:r w:rsidR="000D3645" w:rsidRPr="002F1351">
        <w:rPr>
          <w:b w:val="0"/>
          <w:sz w:val="28"/>
          <w:szCs w:val="28"/>
        </w:rPr>
        <w:t xml:space="preserve"> </w:t>
      </w:r>
      <w:r w:rsidR="00AD1EED" w:rsidRPr="002F1351">
        <w:rPr>
          <w:b w:val="0"/>
          <w:sz w:val="28"/>
          <w:szCs w:val="28"/>
        </w:rPr>
        <w:t>противника.</w:t>
      </w:r>
    </w:p>
    <w:p w:rsidR="00BC7A8B" w:rsidRPr="002F1351" w:rsidRDefault="009B26AB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Командующий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Кавабэ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пришел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выводу,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неизбежно,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Мохньина.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29563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наземные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механизированные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захватили</w:t>
      </w:r>
      <w:r w:rsidR="000D3645" w:rsidRPr="002F1351">
        <w:rPr>
          <w:b w:val="0"/>
          <w:sz w:val="28"/>
          <w:szCs w:val="28"/>
        </w:rPr>
        <w:t xml:space="preserve"> </w:t>
      </w:r>
      <w:r w:rsidR="00B73263" w:rsidRPr="002F1351">
        <w:rPr>
          <w:b w:val="0"/>
          <w:sz w:val="28"/>
          <w:szCs w:val="28"/>
        </w:rPr>
        <w:t>аэродром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Мьиткъина,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минуты,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перебросили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сюда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аэродромные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зенитную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артиллерию,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пехоту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наращивать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Генерал-майор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Мидзуками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получил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приказ,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указывалось,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основными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наступать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03AF1" w:rsidRPr="002F1351">
        <w:rPr>
          <w:b w:val="0"/>
          <w:sz w:val="28"/>
          <w:szCs w:val="28"/>
        </w:rPr>
        <w:t>Лун</w:t>
      </w:r>
      <w:r w:rsidR="002C7ACF" w:rsidRPr="002F1351">
        <w:rPr>
          <w:b w:val="0"/>
          <w:sz w:val="28"/>
          <w:szCs w:val="28"/>
        </w:rPr>
        <w:t>лин,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оборонительные</w:t>
      </w:r>
      <w:r w:rsidR="000D3645" w:rsidRPr="002F1351">
        <w:rPr>
          <w:b w:val="0"/>
          <w:sz w:val="28"/>
          <w:szCs w:val="28"/>
        </w:rPr>
        <w:t xml:space="preserve"> </w:t>
      </w:r>
      <w:r w:rsidR="009716DE" w:rsidRPr="002F1351">
        <w:rPr>
          <w:b w:val="0"/>
          <w:sz w:val="28"/>
          <w:szCs w:val="28"/>
        </w:rPr>
        <w:t>мероприятия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Бамо,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Нангана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завершены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генерал-майору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Мидзуками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надлежит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оборонять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Мьиткьину.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прошло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сражение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город.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Мидзуками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направил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донесение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Хонда: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«Мьиткьину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удержать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возможно…».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завершилась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длившееся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80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дней</w:t>
      </w:r>
      <w:r w:rsidR="000D3645" w:rsidRPr="002F1351">
        <w:rPr>
          <w:b w:val="0"/>
          <w:sz w:val="28"/>
          <w:szCs w:val="28"/>
        </w:rPr>
        <w:t xml:space="preserve"> </w:t>
      </w:r>
      <w:r w:rsidR="002C7ACF" w:rsidRPr="002F1351">
        <w:rPr>
          <w:b w:val="0"/>
          <w:sz w:val="28"/>
          <w:szCs w:val="28"/>
        </w:rPr>
        <w:t>оборона.</w:t>
      </w:r>
    </w:p>
    <w:p w:rsidR="00047401" w:rsidRPr="002F1351" w:rsidRDefault="00BC7A8B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бирманском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национально-освободительном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возникли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противоречия.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Появились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врагом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верившие,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предоставит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Аун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прошла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недель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2956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разгромившей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оккупировавшей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29563A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республикой,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</w:t>
      </w:r>
      <w:r w:rsidR="0029563A" w:rsidRPr="002F1351">
        <w:rPr>
          <w:b w:val="0"/>
          <w:sz w:val="28"/>
          <w:szCs w:val="28"/>
        </w:rPr>
        <w:t>тилась</w:t>
      </w:r>
      <w:r w:rsidR="000D3645" w:rsidRPr="002F1351">
        <w:rPr>
          <w:b w:val="0"/>
          <w:sz w:val="28"/>
          <w:szCs w:val="28"/>
        </w:rPr>
        <w:t xml:space="preserve"> </w:t>
      </w:r>
      <w:r w:rsidR="0029563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бесправную,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жестоко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эксплуатируемую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разделив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антиимпериалистические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подполье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патриотов,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Антифашистскую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свободы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(АЛНС)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Аун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Саном</w:t>
      </w:r>
      <w:r w:rsidR="000D3645" w:rsidRPr="002F1351">
        <w:rPr>
          <w:b w:val="0"/>
          <w:sz w:val="28"/>
          <w:szCs w:val="28"/>
        </w:rPr>
        <w:t xml:space="preserve"> </w:t>
      </w:r>
      <w:r w:rsidR="00047401" w:rsidRPr="002F1351">
        <w:rPr>
          <w:b w:val="0"/>
          <w:sz w:val="28"/>
          <w:szCs w:val="28"/>
        </w:rPr>
        <w:t>[25]</w:t>
      </w:r>
      <w:r w:rsidRPr="002F1351">
        <w:rPr>
          <w:b w:val="0"/>
          <w:sz w:val="28"/>
          <w:szCs w:val="28"/>
        </w:rPr>
        <w:t>.</w:t>
      </w:r>
    </w:p>
    <w:p w:rsidR="00047401" w:rsidRPr="002F1351" w:rsidRDefault="0041647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E033A2" w:rsidRPr="002F1351">
        <w:rPr>
          <w:b w:val="0"/>
          <w:sz w:val="28"/>
          <w:szCs w:val="28"/>
        </w:rPr>
        <w:t>важнейших</w:t>
      </w:r>
      <w:r w:rsidR="000D3645" w:rsidRPr="002F1351">
        <w:rPr>
          <w:b w:val="0"/>
          <w:sz w:val="28"/>
          <w:szCs w:val="28"/>
        </w:rPr>
        <w:t xml:space="preserve"> </w:t>
      </w:r>
      <w:r w:rsidR="00E033A2" w:rsidRPr="002F1351">
        <w:rPr>
          <w:b w:val="0"/>
          <w:sz w:val="28"/>
          <w:szCs w:val="28"/>
        </w:rPr>
        <w:t>лет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исключением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Таиланда,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мечтали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включить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неспособность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метрополии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сколько-нибудь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серьезное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среди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населения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подъем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освободительного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рассеялись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иллюзии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истинных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мотивов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«помощи»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авторитет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коммунистов,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предлагавших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элиты,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умеренно,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сохраняла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проясниться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</w:p>
    <w:p w:rsidR="00023FF2" w:rsidRPr="002F1351" w:rsidRDefault="00023FF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0E1F90" w:rsidRDefault="002464C2" w:rsidP="000E1F90">
      <w:pPr>
        <w:spacing w:line="360" w:lineRule="auto"/>
        <w:ind w:firstLine="709"/>
        <w:jc w:val="center"/>
        <w:rPr>
          <w:sz w:val="28"/>
          <w:szCs w:val="28"/>
        </w:rPr>
      </w:pPr>
      <w:r w:rsidRPr="000E1F90">
        <w:rPr>
          <w:sz w:val="28"/>
          <w:szCs w:val="28"/>
        </w:rPr>
        <w:t>2.3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Вступление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СССР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войну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на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Дальнем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Востоке</w:t>
      </w:r>
    </w:p>
    <w:p w:rsidR="004F70F2" w:rsidRPr="002F1351" w:rsidRDefault="004F70F2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507979" w:rsidRPr="002F1351" w:rsidRDefault="00DD053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Составители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«Истории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океане»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отмечают: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«Начиная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1938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года</w:t>
      </w:r>
      <w:r w:rsidR="00F26311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японо-советские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неуклонно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ухудшались</w:t>
      </w:r>
      <w:r w:rsidR="00F26311" w:rsidRPr="002F1351">
        <w:rPr>
          <w:b w:val="0"/>
          <w:sz w:val="28"/>
          <w:szCs w:val="28"/>
        </w:rPr>
        <w:t>»</w:t>
      </w:r>
      <w:r w:rsidR="0097309B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Дело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помощь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качественно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уси</w:t>
      </w:r>
      <w:r w:rsidR="002464C2" w:rsidRPr="002F1351">
        <w:rPr>
          <w:b w:val="0"/>
          <w:sz w:val="28"/>
          <w:szCs w:val="28"/>
        </w:rPr>
        <w:t>лилась.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раздражало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Японию.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генштабе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формировалось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мысль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прощупывании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военно</w:t>
      </w:r>
      <w:r w:rsidR="00556971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мощи,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основной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смысл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которого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заключался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выяснении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го</w:t>
      </w:r>
      <w:r w:rsidR="002464C2" w:rsidRPr="002F1351">
        <w:rPr>
          <w:b w:val="0"/>
          <w:sz w:val="28"/>
          <w:szCs w:val="28"/>
        </w:rPr>
        <w:t>товности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решено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проверить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нападением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мобилизовав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девятнадцатую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дивизию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Корейской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кото</w:t>
      </w:r>
      <w:r w:rsidR="002464C2" w:rsidRPr="002F1351">
        <w:rPr>
          <w:b w:val="0"/>
          <w:sz w:val="28"/>
          <w:szCs w:val="28"/>
        </w:rPr>
        <w:t>рая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непосредственно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подчинялась</w:t>
      </w:r>
      <w:r w:rsidR="000D3645" w:rsidRPr="002F1351">
        <w:rPr>
          <w:b w:val="0"/>
          <w:sz w:val="28"/>
          <w:szCs w:val="28"/>
        </w:rPr>
        <w:t xml:space="preserve"> </w:t>
      </w:r>
      <w:r w:rsidR="002464C2" w:rsidRPr="002F1351">
        <w:rPr>
          <w:b w:val="0"/>
          <w:sz w:val="28"/>
          <w:szCs w:val="28"/>
        </w:rPr>
        <w:t>императорской</w:t>
      </w:r>
      <w:r w:rsidR="000D3645" w:rsidRPr="002F1351">
        <w:rPr>
          <w:b w:val="0"/>
          <w:sz w:val="28"/>
          <w:szCs w:val="28"/>
        </w:rPr>
        <w:t xml:space="preserve"> </w:t>
      </w:r>
      <w:r w:rsidR="0097309B" w:rsidRPr="002F1351">
        <w:rPr>
          <w:b w:val="0"/>
          <w:sz w:val="28"/>
          <w:szCs w:val="28"/>
        </w:rPr>
        <w:t>ставке.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Замысел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состоял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нанесении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сильного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удара,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предотвратить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выступление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0A60EA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Оккупация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армией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осенью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1931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оказала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важное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последующее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советско-японских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понимало,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выход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границу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увеличит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столкновения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ними.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осуждало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агрессию,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другой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активизировало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предложения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заключить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ненападении,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указывая,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отсутствие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свидетельствует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намерении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проводить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миролюбивую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политику.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мог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рассчитывать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совместные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странами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отпора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агрессивным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акциям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Францие</w:t>
      </w:r>
      <w:r w:rsidR="00556971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напряженными,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вооб</w:t>
      </w:r>
      <w:r w:rsidR="00584334" w:rsidRPr="002F1351">
        <w:rPr>
          <w:b w:val="0"/>
          <w:sz w:val="28"/>
          <w:szCs w:val="28"/>
        </w:rPr>
        <w:t>ще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отказывали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дипломатическом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признании.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одиночку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выступить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мог.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сомневались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ис</w:t>
      </w:r>
      <w:r w:rsidR="00584334" w:rsidRPr="002F1351">
        <w:rPr>
          <w:b w:val="0"/>
          <w:sz w:val="28"/>
          <w:szCs w:val="28"/>
        </w:rPr>
        <w:t>кренности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стремления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заключить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двусторонний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учитывали,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советско-японского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посеять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западных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подозрения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от</w:t>
      </w:r>
      <w:r w:rsidR="00584334" w:rsidRPr="002F1351">
        <w:rPr>
          <w:b w:val="0"/>
          <w:sz w:val="28"/>
          <w:szCs w:val="28"/>
        </w:rPr>
        <w:t>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</w:t>
      </w:r>
      <w:r w:rsidR="00556971" w:rsidRPr="002F1351">
        <w:rPr>
          <w:b w:val="0"/>
          <w:sz w:val="28"/>
          <w:szCs w:val="28"/>
        </w:rPr>
        <w:t>тиненте,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побудить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оказать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со</w:t>
      </w:r>
      <w:r w:rsidR="00584334" w:rsidRPr="002F1351">
        <w:rPr>
          <w:b w:val="0"/>
          <w:sz w:val="28"/>
          <w:szCs w:val="28"/>
        </w:rPr>
        <w:t>противление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дальнейшей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</w:t>
      </w:r>
      <w:r w:rsidR="00556971" w:rsidRPr="002F1351">
        <w:rPr>
          <w:b w:val="0"/>
          <w:sz w:val="28"/>
          <w:szCs w:val="28"/>
        </w:rPr>
        <w:t>пансии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Центральном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Ки</w:t>
      </w:r>
      <w:r w:rsidR="00584334" w:rsidRPr="002F1351">
        <w:rPr>
          <w:b w:val="0"/>
          <w:sz w:val="28"/>
          <w:szCs w:val="28"/>
        </w:rPr>
        <w:t>тае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[26].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1932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Хирохито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одоб</w:t>
      </w:r>
      <w:r w:rsidR="00584334" w:rsidRPr="002F1351">
        <w:rPr>
          <w:b w:val="0"/>
          <w:sz w:val="28"/>
          <w:szCs w:val="28"/>
        </w:rPr>
        <w:t>рил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разработанный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генеральным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штабом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подготовки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1933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</w:t>
      </w:r>
      <w:r w:rsidR="00556971" w:rsidRPr="002F1351">
        <w:rPr>
          <w:b w:val="0"/>
          <w:sz w:val="28"/>
          <w:szCs w:val="28"/>
        </w:rPr>
        <w:t>торый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учитывал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изменившееся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захвата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стратеги</w:t>
      </w:r>
      <w:r w:rsidR="00584334" w:rsidRPr="002F1351">
        <w:rPr>
          <w:b w:val="0"/>
          <w:sz w:val="28"/>
          <w:szCs w:val="28"/>
        </w:rPr>
        <w:t>ческое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положение: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подлежала</w:t>
      </w:r>
      <w:r w:rsidR="000D3645" w:rsidRPr="002F1351">
        <w:rPr>
          <w:b w:val="0"/>
          <w:sz w:val="28"/>
          <w:szCs w:val="28"/>
        </w:rPr>
        <w:t xml:space="preserve"> </w:t>
      </w:r>
      <w:r w:rsidR="00556971" w:rsidRPr="002F1351">
        <w:rPr>
          <w:b w:val="0"/>
          <w:sz w:val="28"/>
          <w:szCs w:val="28"/>
        </w:rPr>
        <w:t>об</w:t>
      </w:r>
      <w:r w:rsidR="00584334" w:rsidRPr="002F1351">
        <w:rPr>
          <w:b w:val="0"/>
          <w:sz w:val="28"/>
          <w:szCs w:val="28"/>
        </w:rPr>
        <w:t>ширная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терри</w:t>
      </w:r>
      <w:r w:rsidR="006F7574" w:rsidRPr="002F1351">
        <w:rPr>
          <w:b w:val="0"/>
          <w:sz w:val="28"/>
          <w:szCs w:val="28"/>
        </w:rPr>
        <w:t>тории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востоку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озера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Байкал</w:t>
      </w:r>
      <w:r w:rsidR="00556971" w:rsidRPr="002F1351">
        <w:rPr>
          <w:b w:val="0"/>
          <w:sz w:val="28"/>
          <w:szCs w:val="28"/>
        </w:rPr>
        <w:t>.</w:t>
      </w:r>
    </w:p>
    <w:p w:rsidR="00507979" w:rsidRPr="002F1351" w:rsidRDefault="00556971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</w:t>
      </w:r>
      <w:r w:rsidR="00584334" w:rsidRPr="002F1351">
        <w:rPr>
          <w:b w:val="0"/>
          <w:sz w:val="28"/>
          <w:szCs w:val="28"/>
        </w:rPr>
        <w:t>тально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обсуждался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проходившем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руководящего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</w:t>
      </w:r>
      <w:r w:rsidR="00584334" w:rsidRPr="002F1351">
        <w:rPr>
          <w:b w:val="0"/>
          <w:sz w:val="28"/>
          <w:szCs w:val="28"/>
        </w:rPr>
        <w:t>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выполнить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1936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труд</w:t>
      </w:r>
      <w:r w:rsidR="001F050E" w:rsidRPr="002F1351">
        <w:rPr>
          <w:b w:val="0"/>
          <w:sz w:val="28"/>
          <w:szCs w:val="28"/>
        </w:rPr>
        <w:t>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возоб</w:t>
      </w:r>
      <w:r w:rsidR="00584334" w:rsidRPr="002F1351">
        <w:rPr>
          <w:b w:val="0"/>
          <w:sz w:val="28"/>
          <w:szCs w:val="28"/>
        </w:rPr>
        <w:t>н</w:t>
      </w:r>
      <w:r w:rsidRPr="002F1351">
        <w:rPr>
          <w:b w:val="0"/>
          <w:sz w:val="28"/>
          <w:szCs w:val="28"/>
        </w:rPr>
        <w:t>овление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584334" w:rsidRPr="002F1351">
        <w:rPr>
          <w:b w:val="0"/>
          <w:sz w:val="28"/>
          <w:szCs w:val="28"/>
        </w:rPr>
        <w:t>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ненападении.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Главный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смысл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предл</w:t>
      </w:r>
      <w:r w:rsidR="001F050E" w:rsidRPr="002F1351">
        <w:rPr>
          <w:b w:val="0"/>
          <w:sz w:val="28"/>
          <w:szCs w:val="28"/>
        </w:rPr>
        <w:t>ожений</w:t>
      </w:r>
      <w:r w:rsidR="000D3645" w:rsidRPr="002F1351">
        <w:rPr>
          <w:b w:val="0"/>
          <w:sz w:val="28"/>
          <w:szCs w:val="28"/>
        </w:rPr>
        <w:t xml:space="preserve"> </w:t>
      </w:r>
      <w:r w:rsidR="001F050E" w:rsidRPr="002F1351">
        <w:rPr>
          <w:b w:val="0"/>
          <w:sz w:val="28"/>
          <w:szCs w:val="28"/>
        </w:rPr>
        <w:t>сторонников</w:t>
      </w:r>
      <w:r w:rsidR="000D3645" w:rsidRPr="002F1351">
        <w:rPr>
          <w:b w:val="0"/>
          <w:sz w:val="28"/>
          <w:szCs w:val="28"/>
        </w:rPr>
        <w:t xml:space="preserve"> </w:t>
      </w:r>
      <w:r w:rsidR="001F050E" w:rsidRPr="002F1351">
        <w:rPr>
          <w:b w:val="0"/>
          <w:sz w:val="28"/>
          <w:szCs w:val="28"/>
        </w:rPr>
        <w:t>подготовки</w:t>
      </w:r>
      <w:r w:rsidR="000D3645" w:rsidRPr="002F1351">
        <w:rPr>
          <w:b w:val="0"/>
          <w:sz w:val="28"/>
          <w:szCs w:val="28"/>
        </w:rPr>
        <w:t xml:space="preserve"> </w:t>
      </w:r>
      <w:r w:rsidR="001F050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будущей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состоял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создать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военно-эко</w:t>
      </w:r>
      <w:r w:rsidR="00584334" w:rsidRPr="002F1351">
        <w:rPr>
          <w:b w:val="0"/>
          <w:sz w:val="28"/>
          <w:szCs w:val="28"/>
        </w:rPr>
        <w:t>номическую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базу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покорить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Отказываясь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предлагавшихся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коллективных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обузда</w:t>
      </w:r>
      <w:r w:rsidR="00584334" w:rsidRPr="002F1351">
        <w:rPr>
          <w:b w:val="0"/>
          <w:sz w:val="28"/>
          <w:szCs w:val="28"/>
        </w:rPr>
        <w:t>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интервентов,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</w:t>
      </w:r>
      <w:r w:rsidRPr="002F1351">
        <w:rPr>
          <w:b w:val="0"/>
          <w:sz w:val="28"/>
          <w:szCs w:val="28"/>
        </w:rPr>
        <w:t>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подтолк</w:t>
      </w:r>
      <w:r w:rsidR="00584334" w:rsidRPr="002F1351">
        <w:rPr>
          <w:b w:val="0"/>
          <w:sz w:val="28"/>
          <w:szCs w:val="28"/>
        </w:rPr>
        <w:t>нуть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>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самостоятельное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</w:t>
      </w:r>
      <w:r w:rsidR="00584334" w:rsidRPr="002F1351">
        <w:rPr>
          <w:b w:val="0"/>
          <w:sz w:val="28"/>
          <w:szCs w:val="28"/>
        </w:rPr>
        <w:t>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ссылаясь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он-де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</w:t>
      </w:r>
      <w:r w:rsidR="00584334" w:rsidRPr="002F1351">
        <w:rPr>
          <w:b w:val="0"/>
          <w:sz w:val="28"/>
          <w:szCs w:val="28"/>
        </w:rPr>
        <w:t>ет</w:t>
      </w:r>
      <w:r w:rsidRPr="002F1351">
        <w:rPr>
          <w:b w:val="0"/>
          <w:sz w:val="28"/>
          <w:szCs w:val="28"/>
        </w:rPr>
        <w:t>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соседом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Брюс</w:t>
      </w:r>
      <w:r w:rsidR="00584334" w:rsidRPr="002F1351">
        <w:rPr>
          <w:b w:val="0"/>
          <w:sz w:val="28"/>
          <w:szCs w:val="28"/>
        </w:rPr>
        <w:t>сельской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</w:t>
      </w:r>
      <w:r w:rsidRPr="002F1351">
        <w:rPr>
          <w:b w:val="0"/>
          <w:sz w:val="28"/>
          <w:szCs w:val="28"/>
        </w:rPr>
        <w:t>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провокацион</w:t>
      </w:r>
      <w:r w:rsidR="00584334" w:rsidRPr="002F1351">
        <w:rPr>
          <w:b w:val="0"/>
          <w:sz w:val="28"/>
          <w:szCs w:val="28"/>
        </w:rPr>
        <w:t>ном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манере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заявляли,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«лучшим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средством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сделать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</w:t>
      </w:r>
      <w:r w:rsidRPr="002F1351">
        <w:rPr>
          <w:b w:val="0"/>
          <w:sz w:val="28"/>
          <w:szCs w:val="28"/>
        </w:rPr>
        <w:t>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сговор</w:t>
      </w:r>
      <w:r w:rsidR="00584334" w:rsidRPr="002F1351">
        <w:rPr>
          <w:b w:val="0"/>
          <w:sz w:val="28"/>
          <w:szCs w:val="28"/>
        </w:rPr>
        <w:t>чивее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попугать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</w:t>
      </w:r>
      <w:r w:rsidRPr="002F1351">
        <w:rPr>
          <w:b w:val="0"/>
          <w:sz w:val="28"/>
          <w:szCs w:val="28"/>
        </w:rPr>
        <w:t>окио».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очевидно,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вовле</w:t>
      </w:r>
      <w:r w:rsidR="00584334" w:rsidRPr="002F1351">
        <w:rPr>
          <w:b w:val="0"/>
          <w:sz w:val="28"/>
          <w:szCs w:val="28"/>
        </w:rPr>
        <w:t>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японо-китайскую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рассматривалось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наилучшее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соб</w:t>
      </w:r>
      <w:r w:rsidRPr="002F1351">
        <w:rPr>
          <w:b w:val="0"/>
          <w:sz w:val="28"/>
          <w:szCs w:val="28"/>
        </w:rPr>
        <w:t>ытий,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отвле</w:t>
      </w:r>
      <w:r w:rsidR="00584334" w:rsidRPr="002F1351">
        <w:rPr>
          <w:b w:val="0"/>
          <w:sz w:val="28"/>
          <w:szCs w:val="28"/>
        </w:rPr>
        <w:t>чение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внимания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Цент</w:t>
      </w:r>
      <w:r w:rsidR="00F26311" w:rsidRPr="002F1351">
        <w:rPr>
          <w:b w:val="0"/>
          <w:sz w:val="28"/>
          <w:szCs w:val="28"/>
        </w:rPr>
        <w:t>рального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</w:t>
      </w:r>
      <w:r w:rsidR="00584334" w:rsidRPr="002F1351">
        <w:rPr>
          <w:b w:val="0"/>
          <w:sz w:val="28"/>
          <w:szCs w:val="28"/>
        </w:rPr>
        <w:t>вил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</w:t>
      </w:r>
      <w:r w:rsidR="00584334"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</w:t>
      </w:r>
      <w:r w:rsidR="00584334" w:rsidRPr="002F1351">
        <w:rPr>
          <w:b w:val="0"/>
          <w:sz w:val="28"/>
          <w:szCs w:val="28"/>
        </w:rPr>
        <w:t>тай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спе</w:t>
      </w:r>
      <w:r w:rsidRPr="002F1351">
        <w:rPr>
          <w:b w:val="0"/>
          <w:sz w:val="28"/>
          <w:szCs w:val="28"/>
        </w:rPr>
        <w:t>циалис</w:t>
      </w:r>
      <w:r w:rsidR="00584334" w:rsidRPr="002F1351">
        <w:rPr>
          <w:b w:val="0"/>
          <w:sz w:val="28"/>
          <w:szCs w:val="28"/>
        </w:rPr>
        <w:t>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автотранспорта,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</w:t>
      </w:r>
      <w:r w:rsidR="00584334" w:rsidRPr="002F1351">
        <w:rPr>
          <w:b w:val="0"/>
          <w:sz w:val="28"/>
          <w:szCs w:val="28"/>
        </w:rPr>
        <w:t>тиллерии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технических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средств</w:t>
      </w:r>
      <w:r w:rsidR="006F757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выполнение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просьбы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создавало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</w:t>
      </w:r>
      <w:r w:rsidRPr="002F1351">
        <w:rPr>
          <w:b w:val="0"/>
          <w:sz w:val="28"/>
          <w:szCs w:val="28"/>
        </w:rPr>
        <w:t>худшения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</w:t>
      </w:r>
      <w:r w:rsidR="00584334" w:rsidRPr="002F1351">
        <w:rPr>
          <w:b w:val="0"/>
          <w:sz w:val="28"/>
          <w:szCs w:val="28"/>
        </w:rPr>
        <w:t>шений,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</w:t>
      </w:r>
      <w:r w:rsidR="00584334" w:rsidRPr="002F1351">
        <w:rPr>
          <w:b w:val="0"/>
          <w:sz w:val="28"/>
          <w:szCs w:val="28"/>
        </w:rPr>
        <w:t>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оказать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прямую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помощь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китайскому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народу.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первоначально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изложены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разработанном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1936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генеральным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штабом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документе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«Основные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принци</w:t>
      </w:r>
      <w:r w:rsidRPr="002F1351">
        <w:rPr>
          <w:b w:val="0"/>
          <w:sz w:val="28"/>
          <w:szCs w:val="28"/>
        </w:rPr>
        <w:t>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</w:t>
      </w:r>
      <w:r w:rsidR="009F52A1" w:rsidRPr="002F1351">
        <w:rPr>
          <w:b w:val="0"/>
          <w:sz w:val="28"/>
          <w:szCs w:val="28"/>
        </w:rPr>
        <w:t>сматривалось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пер</w:t>
      </w:r>
      <w:r w:rsidRPr="002F1351">
        <w:rPr>
          <w:b w:val="0"/>
          <w:sz w:val="28"/>
          <w:szCs w:val="28"/>
        </w:rPr>
        <w:t>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«захватить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Приморье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(правое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побережье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Уссури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Амура)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Сахалин»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заставить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строительством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Великого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монголь</w:t>
      </w:r>
      <w:r w:rsidR="00C8524D" w:rsidRPr="002F1351">
        <w:rPr>
          <w:b w:val="0"/>
          <w:sz w:val="28"/>
          <w:szCs w:val="28"/>
        </w:rPr>
        <w:t>ского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государства»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Оперативный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предусматривал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на</w:t>
      </w:r>
      <w:r w:rsidR="00AF3A5A" w:rsidRPr="002F1351">
        <w:rPr>
          <w:b w:val="0"/>
          <w:sz w:val="28"/>
          <w:szCs w:val="28"/>
        </w:rPr>
        <w:t>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направлений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вос</w:t>
      </w:r>
      <w:r w:rsidRPr="002F1351">
        <w:rPr>
          <w:b w:val="0"/>
          <w:sz w:val="28"/>
          <w:szCs w:val="28"/>
        </w:rPr>
        <w:t>точного,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западного.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Важнейшей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объявлялось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«разрушение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Транс</w:t>
      </w:r>
      <w:r w:rsidR="009F52A1" w:rsidRPr="002F1351">
        <w:rPr>
          <w:b w:val="0"/>
          <w:sz w:val="28"/>
          <w:szCs w:val="28"/>
        </w:rPr>
        <w:t>сибир</w:t>
      </w:r>
      <w:r w:rsidRPr="002F1351">
        <w:rPr>
          <w:b w:val="0"/>
          <w:sz w:val="28"/>
          <w:szCs w:val="28"/>
        </w:rPr>
        <w:t>ск</w:t>
      </w:r>
      <w:r w:rsidR="009F52A1" w:rsidRPr="002F1351">
        <w:rPr>
          <w:b w:val="0"/>
          <w:sz w:val="28"/>
          <w:szCs w:val="28"/>
        </w:rPr>
        <w:t>ой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железной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дороги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Бай</w:t>
      </w:r>
      <w:r w:rsidRPr="002F1351">
        <w:rPr>
          <w:b w:val="0"/>
          <w:sz w:val="28"/>
          <w:szCs w:val="28"/>
        </w:rPr>
        <w:t>кал</w:t>
      </w:r>
      <w:r w:rsidR="009F52A1" w:rsidRPr="002F1351">
        <w:rPr>
          <w:b w:val="0"/>
          <w:sz w:val="28"/>
          <w:szCs w:val="28"/>
        </w:rPr>
        <w:t>а,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перерезать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глав</w:t>
      </w:r>
      <w:r w:rsidRPr="002F1351">
        <w:rPr>
          <w:b w:val="0"/>
          <w:sz w:val="28"/>
          <w:szCs w:val="28"/>
        </w:rPr>
        <w:t>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транспортную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артерию,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связывающую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европейскую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</w:t>
      </w:r>
      <w:r w:rsidR="0039240B" w:rsidRPr="002F1351">
        <w:rPr>
          <w:b w:val="0"/>
          <w:sz w:val="28"/>
          <w:szCs w:val="28"/>
        </w:rPr>
        <w:t>СР</w:t>
      </w:r>
      <w:r w:rsidR="000D3645" w:rsidRPr="002F1351">
        <w:rPr>
          <w:b w:val="0"/>
          <w:sz w:val="28"/>
          <w:szCs w:val="28"/>
        </w:rPr>
        <w:t xml:space="preserve"> </w:t>
      </w:r>
      <w:r w:rsidR="0039240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9240B" w:rsidRPr="002F1351">
        <w:rPr>
          <w:b w:val="0"/>
          <w:sz w:val="28"/>
          <w:szCs w:val="28"/>
        </w:rPr>
        <w:t>Сибирью</w:t>
      </w:r>
      <w:r w:rsidRPr="002F1351">
        <w:rPr>
          <w:b w:val="0"/>
          <w:sz w:val="28"/>
          <w:szCs w:val="28"/>
        </w:rPr>
        <w:t>»</w:t>
      </w:r>
      <w:r w:rsidR="0039240B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польз</w:t>
      </w:r>
      <w:r w:rsidR="009F52A1" w:rsidRPr="002F1351">
        <w:rPr>
          <w:b w:val="0"/>
          <w:sz w:val="28"/>
          <w:szCs w:val="28"/>
        </w:rPr>
        <w:t>уясь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численным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перевесом,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вторг</w:t>
      </w:r>
      <w:r w:rsidRPr="002F1351">
        <w:rPr>
          <w:b w:val="0"/>
          <w:sz w:val="28"/>
          <w:szCs w:val="28"/>
        </w:rPr>
        <w:t>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телеграмму,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«немедленно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заявляя,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«продемонстрировала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мощь...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выбор,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нужно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остановиться».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пользу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</w:t>
      </w:r>
      <w:r w:rsidR="009F52A1" w:rsidRPr="002F1351">
        <w:rPr>
          <w:b w:val="0"/>
          <w:sz w:val="28"/>
          <w:szCs w:val="28"/>
        </w:rPr>
        <w:t>ения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говорило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что,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следуя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Москвы,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стали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развивать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>глубь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демонстрируя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избежать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известно,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</w:t>
      </w:r>
      <w:r w:rsidR="009F52A1" w:rsidRPr="002F1351">
        <w:rPr>
          <w:b w:val="0"/>
          <w:sz w:val="28"/>
          <w:szCs w:val="28"/>
        </w:rPr>
        <w:t>понская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провокация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озе</w:t>
      </w:r>
      <w:r w:rsidRPr="002F1351">
        <w:rPr>
          <w:b w:val="0"/>
          <w:sz w:val="28"/>
          <w:szCs w:val="28"/>
        </w:rPr>
        <w:t>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Хасан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преследовала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«устрашить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момент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Поэтому,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посольство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</w:t>
      </w:r>
      <w:r w:rsidR="009B764A" w:rsidRPr="002F1351">
        <w:rPr>
          <w:b w:val="0"/>
          <w:sz w:val="28"/>
          <w:szCs w:val="28"/>
        </w:rPr>
        <w:t>ст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9F52A1" w:rsidRPr="002F1351">
        <w:rPr>
          <w:b w:val="0"/>
          <w:sz w:val="28"/>
          <w:szCs w:val="28"/>
        </w:rPr>
        <w:t>просило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восстановление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нарушенной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границы,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сочло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целесообразным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положительно.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Потерпев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провокации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продемонстри</w:t>
      </w:r>
      <w:r w:rsidRPr="002F1351">
        <w:rPr>
          <w:b w:val="0"/>
          <w:sz w:val="28"/>
          <w:szCs w:val="28"/>
        </w:rPr>
        <w:t>ровали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</w:t>
      </w:r>
      <w:r w:rsidR="009F52A1" w:rsidRPr="002F1351">
        <w:rPr>
          <w:b w:val="0"/>
          <w:sz w:val="28"/>
          <w:szCs w:val="28"/>
        </w:rPr>
        <w:t>вам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намере</w:t>
      </w:r>
      <w:r w:rsidRPr="002F1351">
        <w:rPr>
          <w:b w:val="0"/>
          <w:sz w:val="28"/>
          <w:szCs w:val="28"/>
        </w:rPr>
        <w:t>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конфронтацию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убедились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«стремлении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избегать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вовлечения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японо-китайскую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[27]</w:t>
      </w:r>
      <w:r w:rsidR="009F52A1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расчетам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руко</w:t>
      </w:r>
      <w:r w:rsidRPr="002F1351">
        <w:rPr>
          <w:b w:val="0"/>
          <w:sz w:val="28"/>
          <w:szCs w:val="28"/>
        </w:rPr>
        <w:t>водства,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</w:t>
      </w:r>
      <w:r w:rsidR="009F52A1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Сою</w:t>
      </w:r>
      <w:r w:rsidRPr="002F1351">
        <w:rPr>
          <w:b w:val="0"/>
          <w:sz w:val="28"/>
          <w:szCs w:val="28"/>
        </w:rPr>
        <w:t>зом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подтолкнуть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</w:t>
      </w:r>
      <w:r w:rsidR="009F52A1" w:rsidRPr="002F1351">
        <w:rPr>
          <w:b w:val="0"/>
          <w:sz w:val="28"/>
          <w:szCs w:val="28"/>
        </w:rPr>
        <w:t>рманию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согласию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по</w:t>
      </w:r>
      <w:r w:rsidRPr="002F1351">
        <w:rPr>
          <w:b w:val="0"/>
          <w:sz w:val="28"/>
          <w:szCs w:val="28"/>
        </w:rPr>
        <w:t>зицией.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протест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грубым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наруш</w:t>
      </w:r>
      <w:r w:rsidR="009F52A1" w:rsidRPr="002F1351">
        <w:rPr>
          <w:b w:val="0"/>
          <w:sz w:val="28"/>
          <w:szCs w:val="28"/>
        </w:rPr>
        <w:t>ением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границы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союзной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МНР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по</w:t>
      </w:r>
      <w:r w:rsidRPr="002F1351">
        <w:rPr>
          <w:b w:val="0"/>
          <w:sz w:val="28"/>
          <w:szCs w:val="28"/>
        </w:rPr>
        <w:t>требовало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</w:t>
      </w:r>
      <w:r w:rsidR="009F52A1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действия.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границе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спешно</w:t>
      </w:r>
      <w:r w:rsidR="000D3645" w:rsidRPr="002F1351">
        <w:rPr>
          <w:b w:val="0"/>
          <w:sz w:val="28"/>
          <w:szCs w:val="28"/>
        </w:rPr>
        <w:t xml:space="preserve"> </w:t>
      </w:r>
      <w:r w:rsidR="009F52A1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>правлялись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одиннадцатая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бригада.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задуманной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операции.</w:t>
      </w:r>
    </w:p>
    <w:p w:rsidR="00507979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Напряженность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</w:t>
      </w:r>
      <w:r w:rsidR="00F26311" w:rsidRPr="002F1351">
        <w:rPr>
          <w:b w:val="0"/>
          <w:sz w:val="28"/>
          <w:szCs w:val="28"/>
        </w:rPr>
        <w:t>ских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отношениях,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достигшая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пика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76188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</w:t>
      </w:r>
      <w:r w:rsidR="00F26311" w:rsidRPr="002F1351">
        <w:rPr>
          <w:b w:val="0"/>
          <w:sz w:val="28"/>
          <w:szCs w:val="28"/>
        </w:rPr>
        <w:t>еке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Халхин-Гол,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ослабла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76188F" w:rsidRPr="002F1351">
        <w:rPr>
          <w:b w:val="0"/>
          <w:sz w:val="28"/>
          <w:szCs w:val="28"/>
        </w:rPr>
        <w:t>ода,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>ориентировавшись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экспансию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предполагавшую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столкновение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заинтересована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стабилизации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стабилизация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«Тройствен</w:t>
      </w:r>
      <w:r w:rsidR="0076188F" w:rsidRPr="002F1351">
        <w:rPr>
          <w:b w:val="0"/>
          <w:sz w:val="28"/>
          <w:szCs w:val="28"/>
        </w:rPr>
        <w:t>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пакту»,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посредством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отдельного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</w:t>
      </w:r>
      <w:r w:rsidR="0076188F" w:rsidRPr="002F1351">
        <w:rPr>
          <w:b w:val="0"/>
          <w:sz w:val="28"/>
          <w:szCs w:val="28"/>
        </w:rPr>
        <w:t>шения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разграничении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соприкос</w:t>
      </w:r>
      <w:r w:rsidR="0076188F" w:rsidRPr="002F1351">
        <w:rPr>
          <w:b w:val="0"/>
          <w:sz w:val="28"/>
          <w:szCs w:val="28"/>
        </w:rPr>
        <w:t>новения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типу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Речь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шла</w:t>
      </w:r>
      <w:r w:rsidR="00F26311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F26311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нейтралитете,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вполне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целям.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достаточно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гарантий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недружественных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зафиксированное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протоколом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Маньчжоу-го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далеко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радикальным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разделе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</w:t>
      </w:r>
      <w:r w:rsidR="006F7574" w:rsidRPr="002F1351">
        <w:rPr>
          <w:b w:val="0"/>
          <w:sz w:val="28"/>
          <w:szCs w:val="28"/>
        </w:rPr>
        <w:t>торое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име</w:t>
      </w:r>
      <w:r w:rsidR="0076188F" w:rsidRPr="002F1351">
        <w:rPr>
          <w:b w:val="0"/>
          <w:sz w:val="28"/>
          <w:szCs w:val="28"/>
        </w:rPr>
        <w:t>лось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виду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изначально.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</w:t>
      </w:r>
      <w:r w:rsidR="00507979" w:rsidRPr="002F1351">
        <w:rPr>
          <w:b w:val="0"/>
          <w:sz w:val="28"/>
          <w:szCs w:val="28"/>
        </w:rPr>
        <w:t>ждены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согласиться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нейтралитете,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ненападении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образцу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потому,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ключевых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территориа</w:t>
      </w:r>
      <w:r w:rsidR="00E452BA" w:rsidRPr="002F1351">
        <w:rPr>
          <w:b w:val="0"/>
          <w:sz w:val="28"/>
          <w:szCs w:val="28"/>
        </w:rPr>
        <w:t>льных</w:t>
      </w:r>
      <w:r w:rsidR="000D3645" w:rsidRPr="002F1351">
        <w:rPr>
          <w:b w:val="0"/>
          <w:sz w:val="28"/>
          <w:szCs w:val="28"/>
        </w:rPr>
        <w:t xml:space="preserve"> </w:t>
      </w:r>
      <w:r w:rsidR="00E452BA" w:rsidRPr="002F1351">
        <w:rPr>
          <w:b w:val="0"/>
          <w:sz w:val="28"/>
          <w:szCs w:val="28"/>
        </w:rPr>
        <w:t>вопросов.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требован</w:t>
      </w:r>
      <w:r w:rsidR="00ED75AA" w:rsidRPr="002F1351">
        <w:rPr>
          <w:b w:val="0"/>
          <w:sz w:val="28"/>
          <w:szCs w:val="28"/>
        </w:rPr>
        <w:t>ия,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предложенные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году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</w:t>
      </w:r>
      <w:r w:rsidR="00ED75AA" w:rsidRPr="002F1351">
        <w:rPr>
          <w:b w:val="0"/>
          <w:sz w:val="28"/>
          <w:szCs w:val="28"/>
        </w:rPr>
        <w:t>ерриториальному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вопросу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F26311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территориальном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добившись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преобладания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свободно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предоставил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кредит,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поставлялись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техника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горючее.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размеры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сократились.</w:t>
      </w:r>
    </w:p>
    <w:p w:rsidR="00694B60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Принципиальные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следующему.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</w:t>
      </w:r>
      <w:r w:rsidR="00A43BF9" w:rsidRPr="002F1351">
        <w:rPr>
          <w:b w:val="0"/>
          <w:sz w:val="28"/>
          <w:szCs w:val="28"/>
        </w:rPr>
        <w:t>СР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обязался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</w:t>
      </w:r>
      <w:r w:rsidR="0076188F" w:rsidRPr="002F1351">
        <w:rPr>
          <w:b w:val="0"/>
          <w:sz w:val="28"/>
          <w:szCs w:val="28"/>
        </w:rPr>
        <w:t>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позднее,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месяца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</w:t>
      </w:r>
      <w:r w:rsidR="0076188F" w:rsidRPr="002F1351">
        <w:rPr>
          <w:b w:val="0"/>
          <w:sz w:val="28"/>
          <w:szCs w:val="28"/>
        </w:rPr>
        <w:t>нем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статус-кво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части,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касающейся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</w:t>
      </w:r>
      <w:r w:rsidR="00A43BF9" w:rsidRPr="002F1351">
        <w:rPr>
          <w:b w:val="0"/>
          <w:sz w:val="28"/>
          <w:szCs w:val="28"/>
        </w:rPr>
        <w:t>зования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де-факто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независимого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В-третьих,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достигнуто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единство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возвращения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приобретен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русско-японской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задолго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Петер</w:t>
      </w:r>
      <w:r w:rsidR="00ED75AA" w:rsidRPr="002F1351">
        <w:rPr>
          <w:b w:val="0"/>
          <w:sz w:val="28"/>
          <w:szCs w:val="28"/>
        </w:rPr>
        <w:t>бургского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трактата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1875</w:t>
      </w:r>
      <w:r w:rsidR="000D3645" w:rsidRPr="002F1351">
        <w:rPr>
          <w:b w:val="0"/>
          <w:sz w:val="28"/>
          <w:szCs w:val="28"/>
        </w:rPr>
        <w:t xml:space="preserve"> </w:t>
      </w:r>
      <w:r w:rsidR="0076188F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Россией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обмен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ED75AA" w:rsidRPr="002F1351">
        <w:rPr>
          <w:b w:val="0"/>
          <w:sz w:val="28"/>
          <w:szCs w:val="28"/>
        </w:rPr>
        <w:t>остров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смысле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</w:t>
      </w:r>
      <w:r w:rsidR="00A43BF9" w:rsidRPr="002F1351">
        <w:rPr>
          <w:b w:val="0"/>
          <w:sz w:val="28"/>
          <w:szCs w:val="28"/>
        </w:rPr>
        <w:t>г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применен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провозглашенный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приобретенных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«насилия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алчности»,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</w:t>
      </w:r>
      <w:r w:rsidR="006F7574" w:rsidRPr="002F1351">
        <w:rPr>
          <w:b w:val="0"/>
          <w:sz w:val="28"/>
          <w:szCs w:val="28"/>
        </w:rPr>
        <w:t>дусмотрено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Каирской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декларацией.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В-четвертых,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восстановления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эксплуатации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железных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дорог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преимущественных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расплывчатая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формулировка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споров.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толковать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ялтинские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восстановление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привилегий,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когда-то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пользовалась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КВЖД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</w:t>
      </w:r>
      <w:r w:rsidR="00B50E00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воссоздание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изъятия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суверенных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</w:t>
      </w:r>
      <w:r w:rsidR="00A43BF9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восстановление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гарантировали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E453D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453D3" w:rsidRPr="002F1351">
        <w:rPr>
          <w:b w:val="0"/>
          <w:sz w:val="28"/>
          <w:szCs w:val="28"/>
        </w:rPr>
        <w:t>Каире</w:t>
      </w:r>
      <w:r w:rsidR="000D3645" w:rsidRPr="002F1351">
        <w:rPr>
          <w:b w:val="0"/>
          <w:sz w:val="28"/>
          <w:szCs w:val="28"/>
        </w:rPr>
        <w:t xml:space="preserve"> </w:t>
      </w:r>
      <w:r w:rsidR="00535FF7" w:rsidRPr="002F1351">
        <w:rPr>
          <w:b w:val="0"/>
          <w:sz w:val="28"/>
          <w:szCs w:val="28"/>
        </w:rPr>
        <w:t>[28]</w:t>
      </w:r>
      <w:r w:rsidR="00E453D3" w:rsidRPr="002F1351">
        <w:rPr>
          <w:b w:val="0"/>
          <w:sz w:val="28"/>
          <w:szCs w:val="28"/>
        </w:rPr>
        <w:t>.</w:t>
      </w:r>
    </w:p>
    <w:p w:rsidR="00694B60" w:rsidRPr="002F1351" w:rsidRDefault="00E453D3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сомнений,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крупномасштабной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провокации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Хасан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военщины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«устрашить»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пересмотреть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допустить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вовлечения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японо-китайскую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разведки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Рихард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Зорге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передал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Москву: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«...Японский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генштаб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заинтересован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сейчас,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позднее.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Активные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границе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предприняты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японцами,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показать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Советскому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Союзу,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4D4476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способна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проявить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мощь»</w:t>
      </w:r>
      <w:r w:rsidR="004D4476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целом,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взамен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обязательства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вступить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добился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принятия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Соединенными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Штатами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полном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объеме.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условия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оказа</w:t>
      </w:r>
      <w:r w:rsidR="00477222" w:rsidRPr="002F1351">
        <w:rPr>
          <w:b w:val="0"/>
          <w:sz w:val="28"/>
          <w:szCs w:val="28"/>
        </w:rPr>
        <w:t>лись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умереннее,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ожидали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</w:t>
      </w:r>
      <w:r w:rsidR="00477222" w:rsidRPr="002F1351">
        <w:rPr>
          <w:b w:val="0"/>
          <w:sz w:val="28"/>
          <w:szCs w:val="28"/>
        </w:rPr>
        <w:t>ные</w:t>
      </w:r>
      <w:r w:rsidR="000D3645" w:rsidRPr="002F1351">
        <w:rPr>
          <w:b w:val="0"/>
          <w:sz w:val="28"/>
          <w:szCs w:val="28"/>
        </w:rPr>
        <w:t xml:space="preserve"> </w:t>
      </w:r>
      <w:r w:rsidR="00477222" w:rsidRPr="002F1351">
        <w:rPr>
          <w:b w:val="0"/>
          <w:sz w:val="28"/>
          <w:szCs w:val="28"/>
        </w:rPr>
        <w:t>партнеры</w:t>
      </w:r>
      <w:r w:rsidR="000D3645" w:rsidRPr="002F1351">
        <w:rPr>
          <w:b w:val="0"/>
          <w:sz w:val="28"/>
          <w:szCs w:val="28"/>
        </w:rPr>
        <w:t xml:space="preserve"> </w:t>
      </w:r>
      <w:r w:rsidR="00477222"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="0047722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сам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вышел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рамки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требования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оставить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сфере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Монголию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согласился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признать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суверенитет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Маньчжурией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изгнания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оттуда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всём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протяжении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1941-1945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годов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вынужден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держать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дальне</w:t>
      </w:r>
      <w:r w:rsidR="00694B60" w:rsidRPr="002F1351">
        <w:rPr>
          <w:b w:val="0"/>
          <w:sz w:val="28"/>
          <w:szCs w:val="28"/>
        </w:rPr>
        <w:t>восточных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границах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менее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сорока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дивизий.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пор,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пока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продолжал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существовать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очаг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агрессии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империалистическая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мог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считать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обеспеченной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безопасность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Востоке.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фашистской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безоговорочная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капитуляция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мае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успехи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англо-американских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бассейне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вынудили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подготовку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C8524D" w:rsidRPr="002F1351">
        <w:rPr>
          <w:b w:val="0"/>
          <w:sz w:val="28"/>
          <w:szCs w:val="28"/>
        </w:rPr>
        <w:t>обороне.</w:t>
      </w:r>
    </w:p>
    <w:p w:rsidR="00694B60" w:rsidRPr="002F1351" w:rsidRDefault="00C8524D" w:rsidP="002F1351">
      <w:pPr>
        <w:spacing w:line="360" w:lineRule="auto"/>
        <w:ind w:firstLine="709"/>
        <w:jc w:val="both"/>
        <w:rPr>
          <w:sz w:val="28"/>
          <w:szCs w:val="28"/>
        </w:rPr>
      </w:pPr>
      <w:r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отклонено.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границе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Манчжурией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развернуты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переброшенные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кампании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захватчиков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(Маньчжурии)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решающее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воздействие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ускорение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располагавшихся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1,2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миллиона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1200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5400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орудий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1800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мае-июне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дивизиям,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имевшимся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дополнительно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</w:t>
      </w:r>
      <w:r w:rsidR="005B5A89" w:rsidRPr="002F1351">
        <w:rPr>
          <w:b w:val="0"/>
          <w:sz w:val="28"/>
          <w:szCs w:val="28"/>
        </w:rPr>
        <w:t>бросило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стрелковых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дивизий,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семь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стрелковых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бригад,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механизированных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корпуса.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итоге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увеличился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почти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вдвое,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1,5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миллиона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орудий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минометов,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5500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самоходных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артиллерийских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установок,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3800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Тихоокеанского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="00535FF7" w:rsidRPr="002F1351">
        <w:rPr>
          <w:b w:val="0"/>
          <w:sz w:val="28"/>
          <w:szCs w:val="28"/>
        </w:rPr>
        <w:t>[29]</w:t>
      </w:r>
      <w:r w:rsidRPr="002F1351">
        <w:rPr>
          <w:sz w:val="28"/>
          <w:szCs w:val="28"/>
        </w:rPr>
        <w:t>.</w:t>
      </w:r>
    </w:p>
    <w:p w:rsidR="00F967FF" w:rsidRPr="002F1351" w:rsidRDefault="00C8524D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(командующий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маршал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Р.Я.Малиновский)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наносили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Чанчунь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Мукден.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предстояло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безводную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степь,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преодолеть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хребет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Хинган.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Приморья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Гирин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694B60" w:rsidRPr="002F1351">
        <w:rPr>
          <w:b w:val="0"/>
          <w:sz w:val="28"/>
          <w:szCs w:val="28"/>
        </w:rPr>
        <w:t>перво</w:t>
      </w:r>
      <w:r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(командующий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маршал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К.А.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Мерецков).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выходил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кратчайшему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фронта.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Второ</w:t>
      </w:r>
      <w:r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(командующий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М.А.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Пуркаев),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переходивший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Приамур</w:t>
      </w:r>
      <w:r w:rsidR="00A43BF9" w:rsidRPr="002F1351">
        <w:rPr>
          <w:b w:val="0"/>
          <w:sz w:val="28"/>
          <w:szCs w:val="28"/>
        </w:rPr>
        <w:t>ье,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ударами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ряде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направлений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способствуя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самым,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успешному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окружению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первы</w:t>
      </w:r>
      <w:r w:rsidRPr="002F1351">
        <w:rPr>
          <w:b w:val="0"/>
          <w:sz w:val="28"/>
          <w:szCs w:val="28"/>
        </w:rPr>
        <w:t>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Тихоокеанского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захватчиков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(впло</w:t>
      </w:r>
      <w:r w:rsidR="002178E8" w:rsidRPr="002F1351">
        <w:rPr>
          <w:b w:val="0"/>
          <w:sz w:val="28"/>
          <w:szCs w:val="28"/>
        </w:rPr>
        <w:t>ть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сентября)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освобождение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</w:t>
      </w:r>
      <w:r w:rsidR="002178E8" w:rsidRPr="002F1351">
        <w:rPr>
          <w:b w:val="0"/>
          <w:sz w:val="28"/>
          <w:szCs w:val="28"/>
        </w:rPr>
        <w:t>овов.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концу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разоружение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марионеточ</w:t>
      </w:r>
      <w:r w:rsidR="002178E8" w:rsidRPr="002F1351">
        <w:rPr>
          <w:b w:val="0"/>
          <w:sz w:val="28"/>
          <w:szCs w:val="28"/>
        </w:rPr>
        <w:t>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</w:t>
      </w:r>
      <w:r w:rsidR="002178E8" w:rsidRPr="002F1351">
        <w:rPr>
          <w:b w:val="0"/>
          <w:sz w:val="28"/>
          <w:szCs w:val="28"/>
        </w:rPr>
        <w:t>чжоу-Го,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освобождение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Ляодунского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полуострова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Кореи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38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параллели.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капитулировала.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харбинском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аэродроме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взят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начальник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уполномоченный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генерал-майор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Шелахов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ультима</w:t>
      </w:r>
      <w:r w:rsidR="00F967FF" w:rsidRPr="002F1351">
        <w:rPr>
          <w:b w:val="0"/>
          <w:sz w:val="28"/>
          <w:szCs w:val="28"/>
        </w:rPr>
        <w:t>тум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немедленной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Обстановка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Харбина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осложнялась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сюда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отходили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понесшие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приграничных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боях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перво</w:t>
      </w:r>
      <w:r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окрестностях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2178E8" w:rsidRPr="002F1351">
        <w:rPr>
          <w:b w:val="0"/>
          <w:sz w:val="28"/>
          <w:szCs w:val="28"/>
        </w:rPr>
        <w:t>ряды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Тэйсинтай</w:t>
      </w:r>
      <w:r w:rsidR="002178E8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диверсионные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смертников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фанатики-одиночки.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харбинской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разоружена,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диверсионные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смертников,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наносящие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немалый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возродили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самурайску</w:t>
      </w:r>
      <w:r w:rsidR="002178E8" w:rsidRPr="002F1351">
        <w:rPr>
          <w:b w:val="0"/>
          <w:sz w:val="28"/>
          <w:szCs w:val="28"/>
        </w:rPr>
        <w:t>ю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тактику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кессхи</w:t>
      </w:r>
      <w:r w:rsidR="002178E8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(готовность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умереть).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самоубийственную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тактику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смертников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испытали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Как-</w:t>
      </w:r>
      <w:r w:rsidR="00F967FF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сентябрьским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днем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патру</w:t>
      </w:r>
      <w:r w:rsidR="002178E8" w:rsidRPr="002F1351">
        <w:rPr>
          <w:b w:val="0"/>
          <w:sz w:val="28"/>
          <w:szCs w:val="28"/>
        </w:rPr>
        <w:t>лируя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окраины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Харбина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броне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тридцатьчетверки</w:t>
      </w:r>
      <w:r w:rsidR="002178E8" w:rsidRPr="002F1351">
        <w:rPr>
          <w:b w:val="0"/>
          <w:sz w:val="28"/>
          <w:szCs w:val="28"/>
        </w:rPr>
        <w:t>»</w:t>
      </w:r>
      <w:r w:rsidR="00F967FF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F967FF" w:rsidRPr="002F1351">
        <w:rPr>
          <w:b w:val="0"/>
          <w:sz w:val="28"/>
          <w:szCs w:val="28"/>
        </w:rPr>
        <w:t>Семен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Сергеевич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Рылов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обратил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внимание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шевелящийся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куст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гаоляна.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Рылов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толкнул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локтем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сидящего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товарища,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посмотри,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мол…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Каково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удивление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десантни</w:t>
      </w:r>
      <w:r w:rsidR="002178E8" w:rsidRPr="002F1351">
        <w:rPr>
          <w:b w:val="0"/>
          <w:sz w:val="28"/>
          <w:szCs w:val="28"/>
        </w:rPr>
        <w:t>ков,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куст</w:t>
      </w:r>
      <w:r w:rsidR="002178E8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вскочил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ноги,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выхватил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2178E8" w:rsidRPr="002F1351">
        <w:rPr>
          <w:b w:val="0"/>
          <w:sz w:val="28"/>
          <w:szCs w:val="28"/>
        </w:rPr>
        <w:t>плем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Банзай!!!</w:t>
      </w:r>
      <w:r w:rsidR="002178E8" w:rsidRPr="002F1351">
        <w:rPr>
          <w:b w:val="0"/>
          <w:sz w:val="28"/>
          <w:szCs w:val="28"/>
        </w:rPr>
        <w:t>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бросился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Автоматные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очереди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остановили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самурая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</w:t>
      </w:r>
      <w:r w:rsidR="002178E8" w:rsidRPr="002F1351">
        <w:rPr>
          <w:b w:val="0"/>
          <w:sz w:val="28"/>
          <w:szCs w:val="28"/>
        </w:rPr>
        <w:t>рах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2178E8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тридцатьчетверки</w:t>
      </w:r>
      <w:r w:rsidR="002178E8" w:rsidRPr="002F1351">
        <w:rPr>
          <w:b w:val="0"/>
          <w:sz w:val="28"/>
          <w:szCs w:val="28"/>
        </w:rPr>
        <w:t>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убитого,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выполнившего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миссию,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повязана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A43BF9" w:rsidRPr="002F1351">
        <w:rPr>
          <w:b w:val="0"/>
          <w:sz w:val="28"/>
          <w:szCs w:val="28"/>
        </w:rPr>
        <w:t>елой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ткани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нанесенными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иероглифами.</w:t>
      </w:r>
    </w:p>
    <w:p w:rsidR="00F967FF" w:rsidRPr="002F1351" w:rsidRDefault="00C8524D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Десантники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сталкивались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самоубийцами.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холодным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подкрадывались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подорвать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толпе,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обвязавшись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взрывчаткой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гранатами,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бросались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автомашины,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благодаря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бдительности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профессионализму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десантников,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самураям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миссию.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кампания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победоносно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завершена.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линкора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«Миссури»,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находившегося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водах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Токийского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залива,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Австралии,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Канады,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Нидерландов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Зеландии.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возвратила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оккупационные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</w:p>
    <w:p w:rsidR="00535FF7" w:rsidRPr="002F1351" w:rsidRDefault="00C8524D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Токийский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процесс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преступниками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проходил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трибунале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учрежденном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января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бывшие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премьер-министры,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генералитета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приговоре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преступников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отмечалось,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внешняя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внутренняя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развязывание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гитлеровской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фашистской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господства,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порабощению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</w:t>
      </w:r>
      <w:r w:rsidR="005B5A89" w:rsidRPr="002F1351">
        <w:rPr>
          <w:b w:val="0"/>
          <w:sz w:val="28"/>
          <w:szCs w:val="28"/>
        </w:rPr>
        <w:t>очных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территорий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Токийский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процесс,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предшествовавший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Нюрнбергский,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осудивший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конкретных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лиц,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тягчайшее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преступление,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утверждения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норм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Соглашения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Ялте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секрет</w:t>
      </w:r>
      <w:r w:rsidR="00535FF7" w:rsidRPr="002F1351">
        <w:rPr>
          <w:b w:val="0"/>
          <w:sz w:val="28"/>
          <w:szCs w:val="28"/>
        </w:rPr>
        <w:t>ными</w:t>
      </w:r>
      <w:r w:rsidR="000D3645" w:rsidRPr="002F1351">
        <w:rPr>
          <w:b w:val="0"/>
          <w:sz w:val="28"/>
          <w:szCs w:val="28"/>
        </w:rPr>
        <w:t xml:space="preserve"> </w:t>
      </w:r>
      <w:r w:rsidR="00535FF7" w:rsidRPr="002F1351">
        <w:rPr>
          <w:b w:val="0"/>
          <w:sz w:val="28"/>
          <w:szCs w:val="28"/>
        </w:rPr>
        <w:t>[30].</w:t>
      </w:r>
    </w:p>
    <w:p w:rsidR="00535FF7" w:rsidRPr="002F1351" w:rsidRDefault="0047722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атакована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суше,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огромном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пяти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протяжении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границы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побережье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шестой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2E633F" w:rsidRPr="002F1351">
        <w:rPr>
          <w:b w:val="0"/>
          <w:sz w:val="28"/>
          <w:szCs w:val="28"/>
        </w:rPr>
        <w:t>наступления,</w:t>
      </w:r>
      <w:r w:rsidR="000D3645" w:rsidRPr="002F1351">
        <w:rPr>
          <w:b w:val="0"/>
          <w:sz w:val="28"/>
          <w:szCs w:val="28"/>
        </w:rPr>
        <w:t xml:space="preserve"> </w:t>
      </w:r>
      <w:r w:rsidR="002E633F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E633F" w:rsidRPr="002F1351">
        <w:rPr>
          <w:b w:val="0"/>
          <w:sz w:val="28"/>
          <w:szCs w:val="28"/>
        </w:rPr>
        <w:t>исходу</w:t>
      </w:r>
      <w:r w:rsidR="000D3645" w:rsidRPr="002F1351">
        <w:rPr>
          <w:b w:val="0"/>
          <w:sz w:val="28"/>
          <w:szCs w:val="28"/>
        </w:rPr>
        <w:t xml:space="preserve"> </w:t>
      </w:r>
      <w:r w:rsidR="002E633F"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Забайкальский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первы</w:t>
      </w:r>
      <w:r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продвину</w:t>
      </w:r>
      <w:r w:rsidR="000D3FB6" w:rsidRPr="002F1351">
        <w:rPr>
          <w:b w:val="0"/>
          <w:sz w:val="28"/>
          <w:szCs w:val="28"/>
        </w:rPr>
        <w:t>лись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>глубь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150-500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км,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военно-политическим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лицом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неминуемого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поражения</w:t>
      </w:r>
      <w:r w:rsidR="00535FF7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35FF7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</w:t>
      </w:r>
      <w:r w:rsidR="005B5A89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B5A89" w:rsidRPr="002F1351">
        <w:rPr>
          <w:b w:val="0"/>
          <w:sz w:val="28"/>
          <w:szCs w:val="28"/>
        </w:rPr>
        <w:t>решило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капитулировать.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упорное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отдан.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</w:t>
      </w:r>
      <w:r w:rsidR="00535FF7" w:rsidRPr="002F1351">
        <w:rPr>
          <w:b w:val="0"/>
          <w:sz w:val="28"/>
          <w:szCs w:val="28"/>
        </w:rPr>
        <w:t>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всё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прекратили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A43BF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сдаче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оружия.</w:t>
      </w:r>
    </w:p>
    <w:p w:rsidR="000E1F90" w:rsidRDefault="000E1F9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0E1F90" w:rsidRDefault="00584334" w:rsidP="000E1F90">
      <w:pPr>
        <w:spacing w:line="360" w:lineRule="auto"/>
        <w:ind w:firstLine="709"/>
        <w:jc w:val="center"/>
        <w:rPr>
          <w:sz w:val="28"/>
          <w:szCs w:val="28"/>
        </w:rPr>
      </w:pPr>
      <w:r w:rsidRPr="000E1F90">
        <w:rPr>
          <w:sz w:val="28"/>
          <w:szCs w:val="28"/>
        </w:rPr>
        <w:t>2.4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Напряжение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взаимоотношений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США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и</w:t>
      </w:r>
      <w:r w:rsidR="000D3645" w:rsidRPr="000E1F90">
        <w:rPr>
          <w:sz w:val="28"/>
          <w:szCs w:val="28"/>
        </w:rPr>
        <w:t xml:space="preserve"> </w:t>
      </w:r>
      <w:r w:rsidR="00C20CEF" w:rsidRPr="000E1F90">
        <w:rPr>
          <w:sz w:val="28"/>
          <w:szCs w:val="28"/>
        </w:rPr>
        <w:t>Японии</w:t>
      </w:r>
    </w:p>
    <w:p w:rsidR="004D4476" w:rsidRPr="002F1351" w:rsidRDefault="004D4476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07979" w:rsidRPr="002F1351" w:rsidRDefault="000D364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Для наращивав</w:t>
      </w:r>
      <w:r w:rsidR="00584334" w:rsidRPr="002F1351">
        <w:rPr>
          <w:b w:val="0"/>
          <w:sz w:val="28"/>
          <w:szCs w:val="28"/>
        </w:rPr>
        <w:t>шего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свою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мощь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военно-морского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флота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таким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противником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оставались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Великобритания.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Однако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означало,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считала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себя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готовой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обозримом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будущем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сразиться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этими</w:t>
      </w:r>
      <w:r w:rsidRPr="002F1351">
        <w:rPr>
          <w:b w:val="0"/>
          <w:sz w:val="28"/>
          <w:szCs w:val="28"/>
        </w:rPr>
        <w:t xml:space="preserve"> крупными державами в Вос</w:t>
      </w:r>
      <w:r w:rsidR="00584334" w:rsidRPr="002F1351">
        <w:rPr>
          <w:b w:val="0"/>
          <w:sz w:val="28"/>
          <w:szCs w:val="28"/>
        </w:rPr>
        <w:t>точной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Тихом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океане.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Наоборот,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стремились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допустить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такого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развития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ситуации,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когда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обострение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соперничества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борьбе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могло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привести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вооруженному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столкновению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Великобританией.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расчет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делался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чтобы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подтолкнуть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западных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продо</w:t>
      </w:r>
      <w:r w:rsidR="006D3873" w:rsidRPr="002F1351">
        <w:rPr>
          <w:b w:val="0"/>
          <w:sz w:val="28"/>
          <w:szCs w:val="28"/>
        </w:rPr>
        <w:t>лжению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политики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«умиротворения»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Основанием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такого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расчета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позиция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Вашингтона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Лондона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захвата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Японие</w:t>
      </w:r>
      <w:r w:rsidR="006D3873" w:rsidRPr="002F1351">
        <w:rPr>
          <w:b w:val="0"/>
          <w:sz w:val="28"/>
          <w:szCs w:val="28"/>
        </w:rPr>
        <w:t>й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Маньчжурии.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Тогда,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1931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г</w:t>
      </w:r>
      <w:r w:rsidR="000D3FB6" w:rsidRPr="002F1351">
        <w:rPr>
          <w:b w:val="0"/>
          <w:sz w:val="28"/>
          <w:szCs w:val="28"/>
        </w:rPr>
        <w:t>оду</w:t>
      </w:r>
      <w:r w:rsidR="00584334" w:rsidRPr="002F1351">
        <w:rPr>
          <w:b w:val="0"/>
          <w:sz w:val="28"/>
          <w:szCs w:val="28"/>
        </w:rPr>
        <w:t>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удалось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убедить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державы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том,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оккупация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Северо-Восточного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была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необходима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для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создания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«</w:t>
      </w:r>
      <w:r w:rsidR="00584334" w:rsidRPr="002F1351">
        <w:rPr>
          <w:b w:val="0"/>
          <w:sz w:val="28"/>
          <w:szCs w:val="28"/>
        </w:rPr>
        <w:t>барьера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пути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коммуниз</w:t>
      </w:r>
      <w:r w:rsidR="006D3873" w:rsidRPr="002F1351">
        <w:rPr>
          <w:b w:val="0"/>
          <w:sz w:val="28"/>
          <w:szCs w:val="28"/>
        </w:rPr>
        <w:t>ма»</w:t>
      </w:r>
      <w:r w:rsidR="0038534C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Для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того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чтобы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дальше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сти</w:t>
      </w:r>
      <w:r w:rsidR="00584334" w:rsidRPr="002F1351">
        <w:rPr>
          <w:b w:val="0"/>
          <w:sz w:val="28"/>
          <w:szCs w:val="28"/>
        </w:rPr>
        <w:t>мулировать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политику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«</w:t>
      </w:r>
      <w:r w:rsidR="00B50E00" w:rsidRPr="002F1351">
        <w:rPr>
          <w:b w:val="0"/>
          <w:sz w:val="28"/>
          <w:szCs w:val="28"/>
        </w:rPr>
        <w:t>уми</w:t>
      </w:r>
      <w:r w:rsidR="006D3873" w:rsidRPr="002F1351">
        <w:rPr>
          <w:b w:val="0"/>
          <w:sz w:val="28"/>
          <w:szCs w:val="28"/>
        </w:rPr>
        <w:t>ротворения»</w:t>
      </w:r>
      <w:r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США,</w:t>
      </w:r>
      <w:r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японские</w:t>
      </w:r>
      <w:r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власти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провоцировали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советско-маньчжурской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границе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различн</w:t>
      </w:r>
      <w:r w:rsidR="0043434E" w:rsidRPr="002F1351">
        <w:rPr>
          <w:b w:val="0"/>
          <w:sz w:val="28"/>
          <w:szCs w:val="28"/>
        </w:rPr>
        <w:t>ого</w:t>
      </w:r>
      <w:r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рода</w:t>
      </w:r>
      <w:r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инциденты</w:t>
      </w:r>
      <w:r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и</w:t>
      </w:r>
      <w:r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конфликты,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создавали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впечатление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неизбежно</w:t>
      </w:r>
      <w:r w:rsidR="0038534C" w:rsidRPr="002F1351">
        <w:rPr>
          <w:b w:val="0"/>
          <w:sz w:val="28"/>
          <w:szCs w:val="28"/>
        </w:rPr>
        <w:t>сти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скорой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японо-советской</w:t>
      </w:r>
      <w:r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вой</w:t>
      </w:r>
      <w:r w:rsidR="00584334" w:rsidRPr="002F1351">
        <w:rPr>
          <w:b w:val="0"/>
          <w:sz w:val="28"/>
          <w:szCs w:val="28"/>
        </w:rPr>
        <w:t>ны.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Оккупация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всего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означала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серьезное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нарушение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интересов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западных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стране.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Китайский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рынок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имел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важное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значение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экономики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сравнению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1929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годом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общий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экспорт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1937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году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сократился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34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процента.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обстановке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падения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спроса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американские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товары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Европе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большей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степ</w:t>
      </w:r>
      <w:r w:rsidR="006D3873" w:rsidRPr="002F1351">
        <w:rPr>
          <w:b w:val="0"/>
          <w:sz w:val="28"/>
          <w:szCs w:val="28"/>
        </w:rPr>
        <w:t>ени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стремились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дальневосточным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рынкам.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Если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к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концу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1930</w:t>
      </w:r>
      <w:r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г</w:t>
      </w:r>
      <w:r w:rsidR="000D3FB6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капиталовложения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составляли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196,8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миллиона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долларов,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1936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году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уже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достигли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342,7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миллиона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долларов.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Удельный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вес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внешней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торговле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1936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году</w:t>
      </w:r>
      <w:r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составлял</w:t>
      </w:r>
      <w:r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22,7</w:t>
      </w:r>
      <w:r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процента</w:t>
      </w:r>
      <w:r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[31]</w:t>
      </w:r>
      <w:r w:rsidR="006F7574" w:rsidRPr="002F1351">
        <w:rPr>
          <w:b w:val="0"/>
          <w:sz w:val="28"/>
          <w:szCs w:val="28"/>
        </w:rPr>
        <w:t>.</w:t>
      </w:r>
    </w:p>
    <w:p w:rsidR="00AC5EC4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</w:t>
      </w:r>
      <w:r w:rsidR="00507979" w:rsidRPr="002F1351">
        <w:rPr>
          <w:b w:val="0"/>
          <w:sz w:val="28"/>
          <w:szCs w:val="28"/>
        </w:rPr>
        <w:t>ать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жертву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сразу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AF3A5A" w:rsidRPr="002F1351">
        <w:rPr>
          <w:b w:val="0"/>
          <w:sz w:val="28"/>
          <w:szCs w:val="28"/>
        </w:rPr>
        <w:t>ойны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сконцентрировали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Тихоокеанском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театре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40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процентов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общей</w:t>
      </w:r>
      <w:r w:rsidR="000D3645" w:rsidRPr="002F1351">
        <w:rPr>
          <w:b w:val="0"/>
          <w:sz w:val="28"/>
          <w:szCs w:val="28"/>
        </w:rPr>
        <w:t xml:space="preserve"> </w:t>
      </w:r>
      <w:r w:rsidR="00AF3A5A" w:rsidRPr="002F1351">
        <w:rPr>
          <w:b w:val="0"/>
          <w:sz w:val="28"/>
          <w:szCs w:val="28"/>
        </w:rPr>
        <w:t>боевой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удаленности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</w:t>
      </w:r>
      <w:r w:rsidR="00507979" w:rsidRPr="002F1351">
        <w:rPr>
          <w:b w:val="0"/>
          <w:sz w:val="28"/>
          <w:szCs w:val="28"/>
        </w:rPr>
        <w:t>ной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(расстояние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вдвое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превышает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расстояние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Европы),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избегать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столкновения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вероятным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</w:t>
      </w:r>
      <w:r w:rsidR="00507979" w:rsidRPr="002F1351">
        <w:rPr>
          <w:b w:val="0"/>
          <w:sz w:val="28"/>
          <w:szCs w:val="28"/>
        </w:rPr>
        <w:t>тивником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там,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наличие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</w:t>
      </w:r>
      <w:r w:rsidR="00507979" w:rsidRPr="002F1351">
        <w:rPr>
          <w:b w:val="0"/>
          <w:sz w:val="28"/>
          <w:szCs w:val="28"/>
        </w:rPr>
        <w:t>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507979" w:rsidRPr="002F1351">
        <w:rPr>
          <w:b w:val="0"/>
          <w:sz w:val="28"/>
          <w:szCs w:val="28"/>
        </w:rPr>
        <w:t>прочных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точки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конфликт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представлялся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фатальным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нежелательным.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осуждали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мешало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компаниям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экспорт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металлического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лома,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нефтепродуктов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сырья.</w:t>
      </w:r>
    </w:p>
    <w:p w:rsidR="00AC5EC4" w:rsidRPr="002F1351" w:rsidRDefault="00B50E00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</w:t>
      </w:r>
      <w:r w:rsidR="000D3645"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администрация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уведомила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намерении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денонсировать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японо-амер</w:t>
      </w:r>
      <w:r w:rsidRPr="002F1351">
        <w:rPr>
          <w:b w:val="0"/>
          <w:sz w:val="28"/>
          <w:szCs w:val="28"/>
        </w:rPr>
        <w:t>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торговый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1911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года</w:t>
      </w:r>
      <w:r w:rsidR="00584334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перестал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действовать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января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7B22A9" w:rsidRPr="002F1351">
        <w:rPr>
          <w:b w:val="0"/>
          <w:sz w:val="28"/>
          <w:szCs w:val="28"/>
        </w:rPr>
        <w:t>ода.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Осенью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ввода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Северный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Индокитай,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запретили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экспорт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металлолома.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крайне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заинтересованная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вовлечении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пакта»,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отходить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прежней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умиротворения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</w:t>
      </w:r>
      <w:r w:rsidR="006D3873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угроза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существенно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возросла,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особенно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ввод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Южный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Индокитай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необходимые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военно-воздушные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базы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прямых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ударов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Сингапуру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опорной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базе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регионе.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присоединилось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проведении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блокады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ареста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активов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банках,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разорвало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японо-британский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торговый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1911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0D3FB6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Индией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Бирмой.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Скоординированное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давление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создало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угрозу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истощения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которое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рассчитывал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Затяжной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характер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подрывал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экономики.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Практически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лишенная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собственных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природных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запасов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видов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сырья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железной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руды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нефти,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могла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агрессию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материке,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гарантировав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беспрепятственный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доступ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источникам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ресурсов.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Американо-британская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блокада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убедить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необходимости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сдержанности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восточноазиатской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политике,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подтолкнуть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компромиссу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урегулированию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подтолкнула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решению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немедленном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выступлении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захвата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нефти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Ост-Индии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[32]</w:t>
      </w:r>
      <w:r w:rsidR="0058433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неизбежность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столкновения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Британией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чрезвычайным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полномочным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послом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назначен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адмирал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Китисабуро.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личным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другом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Рузвельта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должен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американским</w:t>
      </w:r>
      <w:r w:rsidR="000D3645" w:rsidRPr="002F1351">
        <w:rPr>
          <w:b w:val="0"/>
          <w:sz w:val="28"/>
          <w:szCs w:val="28"/>
        </w:rPr>
        <w:t xml:space="preserve"> </w:t>
      </w:r>
      <w:r w:rsidR="0038534C" w:rsidRPr="002F1351">
        <w:rPr>
          <w:b w:val="0"/>
          <w:sz w:val="28"/>
          <w:szCs w:val="28"/>
        </w:rPr>
        <w:t>правительством.</w:t>
      </w:r>
    </w:p>
    <w:p w:rsidR="000D3FB6" w:rsidRPr="002F1351" w:rsidRDefault="0038534C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11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февраля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FB6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0D3FB6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февраля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верительные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грамоты.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Хэллом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Хэллом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уступок».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«Отчетливо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проявилась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тенденция,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англо-германская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затянется.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театр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расширится,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перекинется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затяжке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страны-победители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побежденные,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охватит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социальная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революция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близкие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революции.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достаточно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ясно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свидетельствует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прошлая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уступки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кулисами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официальных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называемые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«частные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казначей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Тадао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католического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священника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письмо,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выражалось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пожелание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обсуждения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улучшении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</w:t>
      </w:r>
      <w:r w:rsidR="002F1AC6" w:rsidRPr="002F1351">
        <w:rPr>
          <w:b w:val="0"/>
          <w:sz w:val="28"/>
          <w:szCs w:val="28"/>
        </w:rPr>
        <w:t>ений.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письму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приложено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рекомендательное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письмо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директоров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компании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«Кун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лееб»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Страйса,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прошлом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секретаря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Гувера.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конфиденциального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оповещения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письме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начальником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D806C4" w:rsidRPr="002F1351">
        <w:rPr>
          <w:b w:val="0"/>
          <w:sz w:val="28"/>
          <w:szCs w:val="28"/>
        </w:rPr>
        <w:t>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управления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министерства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Акира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начальником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организационного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управления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Ивагуро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Хидэо.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разговоре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зафиксированы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бумаге.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октября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Упоминаемый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документ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написан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точки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озаглавил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«Практический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анализ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специально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затрагивающий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Америкой».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Прикрываясь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доктрины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Монро,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документа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предлагал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изгнать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монопольного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господства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настойчиво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подчеркивал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наличие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документе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выдвигалось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быстрейшем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[33]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Заодно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являвшийся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католическим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священником.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довольно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известной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фигурой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поддерживал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личные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Рузвельтом.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Рузвельтом,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произ</w:t>
      </w:r>
      <w:r w:rsidR="00483265" w:rsidRPr="002F1351">
        <w:rPr>
          <w:b w:val="0"/>
          <w:sz w:val="28"/>
          <w:szCs w:val="28"/>
        </w:rPr>
        <w:t>веден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обмен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мнениями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Рузвельтом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</w:t>
      </w:r>
      <w:r w:rsidR="00483265" w:rsidRPr="002F1351">
        <w:rPr>
          <w:b w:val="0"/>
          <w:sz w:val="28"/>
          <w:szCs w:val="28"/>
        </w:rPr>
        <w:t>ноэ.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церемонии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Японо-американским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обществом,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речью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католических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священника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позаботились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недвусмысленн</w:t>
      </w:r>
      <w:r w:rsidR="002F1AC6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сообщил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американскому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народу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урегулирования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2F1AC6" w:rsidRPr="002F1351">
        <w:rPr>
          <w:b w:val="0"/>
          <w:sz w:val="28"/>
          <w:szCs w:val="28"/>
        </w:rPr>
        <w:t>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Считая,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открылась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выехали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января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секретарем.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присутствовал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секретарь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верующих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католиков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Уокер,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подробно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информировали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января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телеграмма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содержания: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посещения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отрылись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благоприятные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перспективы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прогресс».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Ивагуро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выехать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покинул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почти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Ивагуро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неоднократно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посещал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Уолша,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Уокера.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выведать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руководителе</w:t>
      </w:r>
      <w:r w:rsidR="002F1AC6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американского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правительства,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систематически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информировал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переговоров.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Четвертого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</w:t>
      </w:r>
      <w:r w:rsidR="002F1AC6" w:rsidRPr="002F1351">
        <w:rPr>
          <w:b w:val="0"/>
          <w:sz w:val="28"/>
          <w:szCs w:val="28"/>
        </w:rPr>
        <w:t>гуро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составле</w:t>
      </w:r>
      <w:r w:rsidR="002F1AC6" w:rsidRPr="002F1351">
        <w:rPr>
          <w:b w:val="0"/>
          <w:sz w:val="28"/>
          <w:szCs w:val="28"/>
        </w:rPr>
        <w:t>нию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проекта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«достижения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взаимопонимания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Америкой».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вариант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представлен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рассмотрение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обеих</w:t>
      </w:r>
      <w:r w:rsidR="000D3645" w:rsidRPr="002F1351">
        <w:rPr>
          <w:b w:val="0"/>
          <w:sz w:val="28"/>
          <w:szCs w:val="28"/>
        </w:rPr>
        <w:t xml:space="preserve"> </w:t>
      </w:r>
      <w:r w:rsidR="00483265" w:rsidRPr="002F1351">
        <w:rPr>
          <w:b w:val="0"/>
          <w:sz w:val="28"/>
          <w:szCs w:val="28"/>
        </w:rPr>
        <w:t>сторон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Америки.</w:t>
      </w:r>
    </w:p>
    <w:p w:rsidR="002827BE" w:rsidRPr="002F1351" w:rsidRDefault="0038534C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Учтя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замечания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заинтересованных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Игава,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Ивапуро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вариант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Хэллом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дважды,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беседа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Хэлл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выразил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недовольство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представленным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называемые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«четыре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принципа»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(уважение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территориальной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целостности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суверенитета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невмешательство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равенства,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изменения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существующего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океана).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поняв,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апреля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нейтралитете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сдерживать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потерянной,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Хэлл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руслу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неофициальных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бесед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Номура.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вариант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выразил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узнать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точке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Японо-американские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зимой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0450AF" w:rsidRPr="002F1351">
        <w:rPr>
          <w:b w:val="0"/>
          <w:sz w:val="28"/>
          <w:szCs w:val="28"/>
        </w:rPr>
        <w:t>р</w:t>
      </w:r>
      <w:r w:rsidR="00584334" w:rsidRPr="002F1351">
        <w:rPr>
          <w:b w:val="0"/>
          <w:sz w:val="28"/>
          <w:szCs w:val="28"/>
        </w:rPr>
        <w:t>азрыв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торговых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болезненно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воспринят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исключало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компромисса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выдвинуло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неприемлемые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условия.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феврале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Вашингтоне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посол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Номура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передал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президенту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Рузвельту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госсекретарю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Кордуэллу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Хэллу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нормализации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двусторонних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предполагал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призна</w:t>
      </w:r>
      <w:r w:rsidR="0043434E" w:rsidRPr="002F1351">
        <w:rPr>
          <w:b w:val="0"/>
          <w:sz w:val="28"/>
          <w:szCs w:val="28"/>
        </w:rPr>
        <w:t>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Соединенными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Штатами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обязательств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пакту»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направленных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признать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законность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«нанкинским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правительством»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отколовшейся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группировки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Цзинвэя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[34]</w:t>
      </w:r>
      <w:r w:rsidR="00584334" w:rsidRPr="002F1351">
        <w:rPr>
          <w:b w:val="0"/>
          <w:sz w:val="28"/>
          <w:szCs w:val="28"/>
        </w:rPr>
        <w:t>.</w:t>
      </w: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Рассмотрение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затянулось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четыре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месяца.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накануне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отказывались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2827BE" w:rsidRPr="002F1351">
        <w:rPr>
          <w:b w:val="0"/>
          <w:sz w:val="28"/>
          <w:szCs w:val="28"/>
        </w:rPr>
        <w:t>минирование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2827BE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2827B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принципиаль</w:t>
      </w:r>
      <w:r w:rsidR="002827BE" w:rsidRPr="002F1351">
        <w:rPr>
          <w:b w:val="0"/>
          <w:sz w:val="28"/>
          <w:szCs w:val="28"/>
        </w:rPr>
        <w:t>ное</w:t>
      </w:r>
      <w:r w:rsidR="000D3645" w:rsidRPr="002F1351">
        <w:rPr>
          <w:b w:val="0"/>
          <w:sz w:val="28"/>
          <w:szCs w:val="28"/>
        </w:rPr>
        <w:t xml:space="preserve"> </w:t>
      </w:r>
      <w:r w:rsidR="002827BE" w:rsidRPr="002F1351">
        <w:rPr>
          <w:b w:val="0"/>
          <w:sz w:val="28"/>
          <w:szCs w:val="28"/>
        </w:rPr>
        <w:t>право</w:t>
      </w:r>
      <w:r w:rsidR="000D3645" w:rsidRPr="002F1351">
        <w:rPr>
          <w:b w:val="0"/>
          <w:sz w:val="28"/>
          <w:szCs w:val="28"/>
        </w:rPr>
        <w:t xml:space="preserve"> </w:t>
      </w:r>
      <w:r w:rsidR="002827B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827BE" w:rsidRPr="002F1351">
        <w:rPr>
          <w:b w:val="0"/>
          <w:sz w:val="28"/>
          <w:szCs w:val="28"/>
        </w:rPr>
        <w:t>постоянное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присутствие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намекала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готовность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найти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некое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взаимоприемлемое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</w:t>
      </w:r>
      <w:r w:rsidR="006D3873" w:rsidRPr="002F1351">
        <w:rPr>
          <w:b w:val="0"/>
          <w:sz w:val="28"/>
          <w:szCs w:val="28"/>
        </w:rPr>
        <w:t>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присутствия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</w:t>
      </w:r>
      <w:r w:rsidR="006D3873" w:rsidRPr="002F1351">
        <w:rPr>
          <w:b w:val="0"/>
          <w:sz w:val="28"/>
          <w:szCs w:val="28"/>
        </w:rPr>
        <w:t>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уклонялась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обсуждения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вопроса</w:t>
      </w:r>
      <w:r w:rsidR="000D3645" w:rsidRPr="002F1351">
        <w:rPr>
          <w:b w:val="0"/>
          <w:sz w:val="28"/>
          <w:szCs w:val="28"/>
        </w:rPr>
        <w:t xml:space="preserve"> </w:t>
      </w:r>
      <w:r w:rsidR="006D3873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«нанкинском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правительстве»,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предлагала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нормализации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</w:t>
      </w:r>
      <w:r w:rsidR="00F10EE9" w:rsidRPr="002F1351">
        <w:rPr>
          <w:b w:val="0"/>
          <w:sz w:val="28"/>
          <w:szCs w:val="28"/>
        </w:rPr>
        <w:t>рименимости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обязательств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«Тройственного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пакта»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подтверждения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статус-кво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</w:t>
      </w:r>
      <w:r w:rsidR="00F10EE9" w:rsidRPr="002F1351">
        <w:rPr>
          <w:b w:val="0"/>
          <w:sz w:val="28"/>
          <w:szCs w:val="28"/>
        </w:rPr>
        <w:t>изнания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американского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принципа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«равных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возможностей»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торговле.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рассмотреть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Маньчжоу-го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нейтрализации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возобновить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американо-японскую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торговлю.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японо-америка</w:t>
      </w:r>
      <w:r w:rsidR="006F7574" w:rsidRPr="002F1351">
        <w:rPr>
          <w:b w:val="0"/>
          <w:sz w:val="28"/>
          <w:szCs w:val="28"/>
        </w:rPr>
        <w:t>нском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компромиссе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зашел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тупик.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Нарастание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напряженности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3434E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наложила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секвестр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введении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эмбарго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экспорт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Фактически,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продолжались.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Ф.Рузвельт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колеблется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выборе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удара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опасался,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нефти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подвигнет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месторождений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7B22A9" w:rsidRPr="002F1351">
        <w:rPr>
          <w:b w:val="0"/>
          <w:sz w:val="28"/>
          <w:szCs w:val="28"/>
        </w:rPr>
        <w:t>[35]</w:t>
      </w:r>
      <w:r w:rsidRPr="002F1351">
        <w:rPr>
          <w:b w:val="0"/>
          <w:sz w:val="28"/>
          <w:szCs w:val="28"/>
        </w:rPr>
        <w:t>.</w:t>
      </w: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нарастание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напряженности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американо-британским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блоком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необратимый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Рузвельт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одобрил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рекомендации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министерства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призыве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примерно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</w:t>
      </w:r>
      <w:r w:rsidR="000450AF" w:rsidRPr="002F1351">
        <w:rPr>
          <w:b w:val="0"/>
          <w:sz w:val="28"/>
          <w:szCs w:val="28"/>
        </w:rPr>
        <w:t>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службу.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8,8</w:t>
      </w:r>
      <w:r w:rsidR="000D3645"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(1,7</w:t>
      </w:r>
      <w:r w:rsidR="000D3645"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декабре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датой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мобилизации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называлось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3434E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Численность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конец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г</w:t>
      </w:r>
      <w:r w:rsidR="0043434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составляла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2,5</w:t>
      </w:r>
      <w:r w:rsidR="000D3645"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миллиона</w:t>
      </w:r>
      <w:r w:rsidR="000D3645" w:rsidRPr="002F1351">
        <w:rPr>
          <w:b w:val="0"/>
          <w:sz w:val="28"/>
          <w:szCs w:val="28"/>
        </w:rPr>
        <w:t xml:space="preserve"> </w:t>
      </w:r>
      <w:r w:rsidR="006F7574" w:rsidRPr="002F1351">
        <w:rPr>
          <w:b w:val="0"/>
          <w:sz w:val="28"/>
          <w:szCs w:val="28"/>
        </w:rPr>
        <w:t>человек.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Активизация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нарастание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кризиса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Хронические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неудачи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континенте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активизировать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43434E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океана.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Летом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="00F10EE9"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</w:t>
      </w:r>
      <w:r w:rsidR="00B50E00" w:rsidRPr="002F1351">
        <w:rPr>
          <w:b w:val="0"/>
          <w:sz w:val="28"/>
          <w:szCs w:val="28"/>
        </w:rPr>
        <w:t>ские</w:t>
      </w:r>
      <w:r w:rsidR="000D3645"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выбили</w:t>
      </w:r>
      <w:r w:rsidR="000D3645"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японцев</w:t>
      </w:r>
      <w:r w:rsidR="000D3645"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B50E00"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Сайпан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Марианских,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плацдарм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прямых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Осенью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изгнанию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Филиппин.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43434E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приобрела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кризиса.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распространялись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панические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начавшимися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налетами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избирательными: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наносились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гражданским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объектам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столкнулась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Психологически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действовало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отрезана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значительной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источников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сырья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продовольствия.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Гражданское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население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голодало.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нор</w:t>
      </w:r>
      <w:r w:rsidR="00D806C4" w:rsidRPr="002F1351">
        <w:rPr>
          <w:b w:val="0"/>
          <w:sz w:val="28"/>
          <w:szCs w:val="28"/>
        </w:rPr>
        <w:t>мально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функционировать.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Людские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требуемые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восполнения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приемлемого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ритма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хозяйственной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жизни,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пределе.</w:t>
      </w:r>
    </w:p>
    <w:p w:rsidR="00EE3E55" w:rsidRPr="002F1351" w:rsidRDefault="00F10EE9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Существовал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проект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«взаимного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посредничества»</w:t>
      </w:r>
      <w:r w:rsidR="000D3645" w:rsidRPr="002F1351">
        <w:rPr>
          <w:b w:val="0"/>
          <w:sz w:val="28"/>
          <w:szCs w:val="28"/>
        </w:rPr>
        <w:t xml:space="preserve"> </w:t>
      </w:r>
      <w:r w:rsidR="000D3645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готова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посредничать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установлении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Германией,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взамен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приглашая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посредником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нормализации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Китаем.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попытки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принесли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результатов.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имеющиеся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союзниками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разногласия,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остались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рамках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договоренности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лишь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основе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капитуляции.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условие,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оставалось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неприемлемым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единственной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причине</w:t>
      </w:r>
      <w:r w:rsidR="000D3645" w:rsidRPr="002F1351">
        <w:rPr>
          <w:b w:val="0"/>
          <w:sz w:val="28"/>
          <w:szCs w:val="28"/>
        </w:rPr>
        <w:t xml:space="preserve"> </w:t>
      </w:r>
      <w:r w:rsidR="000D3645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находило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недопустимым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вмешательство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вопросы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реформирования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структуры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недопустимым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считалось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ставить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изменениях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полномочий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механизма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императора.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Потсдамская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</w:t>
      </w:r>
      <w:r w:rsidR="00D806C4" w:rsidRPr="002F1351">
        <w:rPr>
          <w:b w:val="0"/>
          <w:sz w:val="28"/>
          <w:szCs w:val="28"/>
        </w:rPr>
        <w:t>я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вопросам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="00D806C4" w:rsidRPr="002F1351">
        <w:rPr>
          <w:b w:val="0"/>
          <w:sz w:val="28"/>
          <w:szCs w:val="28"/>
        </w:rPr>
        <w:t>Востока.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апреле-июне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AC5EC4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опера</w:t>
      </w:r>
      <w:r w:rsidRPr="002F1351">
        <w:rPr>
          <w:b w:val="0"/>
          <w:sz w:val="28"/>
          <w:szCs w:val="28"/>
        </w:rPr>
        <w:t>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принадлежа</w:t>
      </w:r>
      <w:r w:rsidRPr="002F1351">
        <w:rPr>
          <w:b w:val="0"/>
          <w:sz w:val="28"/>
          <w:szCs w:val="28"/>
        </w:rPr>
        <w:t>вшего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архипелага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Рюкю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стратегически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важным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островом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Окинава.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операция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нацелена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отсечь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последнего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доступного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источника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энергосырья</w:t>
      </w:r>
      <w:r w:rsidR="000D3645" w:rsidRPr="002F1351">
        <w:rPr>
          <w:b w:val="0"/>
          <w:sz w:val="28"/>
          <w:szCs w:val="28"/>
        </w:rPr>
        <w:t xml:space="preserve"> </w:t>
      </w:r>
      <w:r w:rsidR="000D3645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каменного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</w:t>
      </w:r>
      <w:r w:rsidR="00B22547" w:rsidRPr="002F1351">
        <w:rPr>
          <w:b w:val="0"/>
          <w:sz w:val="28"/>
          <w:szCs w:val="28"/>
        </w:rPr>
        <w:t>гля</w:t>
      </w:r>
      <w:r w:rsidR="000D3645" w:rsidRPr="002F1351">
        <w:rPr>
          <w:b w:val="0"/>
          <w:sz w:val="28"/>
          <w:szCs w:val="28"/>
        </w:rPr>
        <w:t xml:space="preserve"> </w:t>
      </w:r>
      <w:r w:rsidR="00B22547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B22547"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="00B22547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критическим.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апреле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B22547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B22547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Койсо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сумев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найти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политический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выход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ушло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отставку.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</w:t>
      </w:r>
      <w:r w:rsidR="000450A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Европе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капитулировала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="007B22A9" w:rsidRPr="002F1351">
        <w:rPr>
          <w:b w:val="0"/>
          <w:sz w:val="28"/>
          <w:szCs w:val="28"/>
        </w:rPr>
        <w:t>[36]</w:t>
      </w:r>
      <w:r w:rsidR="00584334" w:rsidRPr="002F1351">
        <w:rPr>
          <w:b w:val="0"/>
          <w:sz w:val="28"/>
          <w:szCs w:val="28"/>
        </w:rPr>
        <w:t>.</w:t>
      </w:r>
    </w:p>
    <w:p w:rsidR="0060142A" w:rsidRPr="002F1351" w:rsidRDefault="001F6C7D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сформирования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«правительства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мира»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Судзуки,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придворных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предприняла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маневры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достижения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мира.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феврале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Коноэ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Фумимаро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представил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императору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доклад,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он,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исходя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неизбежнос</w:t>
      </w:r>
      <w:r w:rsidRPr="002F1351">
        <w:rPr>
          <w:b w:val="0"/>
          <w:sz w:val="28"/>
          <w:szCs w:val="28"/>
        </w:rPr>
        <w:t>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поражения,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настаивал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скорейшем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заключении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компромиссного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мира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Англи</w:t>
      </w:r>
      <w:r w:rsidR="009F7A94" w:rsidRPr="002F1351">
        <w:rPr>
          <w:b w:val="0"/>
          <w:sz w:val="28"/>
          <w:szCs w:val="28"/>
        </w:rPr>
        <w:t>е</w:t>
      </w:r>
      <w:r w:rsidR="005C6204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Следовательно,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одно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вы</w:t>
      </w:r>
      <w:r w:rsidR="002F1AC6" w:rsidRPr="002F1351">
        <w:rPr>
          <w:b w:val="0"/>
          <w:sz w:val="28"/>
          <w:szCs w:val="28"/>
        </w:rPr>
        <w:t>зывает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тревоги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существование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нашего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национального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государственного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строя.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точки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сохранения</w:t>
      </w:r>
      <w:r w:rsidR="000D3645" w:rsidRPr="002F1351">
        <w:rPr>
          <w:b w:val="0"/>
          <w:sz w:val="28"/>
          <w:szCs w:val="28"/>
        </w:rPr>
        <w:t xml:space="preserve"> </w:t>
      </w:r>
      <w:r w:rsidR="002F1AC6"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национального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государственного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строя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наиболь</w:t>
      </w:r>
      <w:r w:rsidR="00E637A9" w:rsidRPr="002F1351">
        <w:rPr>
          <w:b w:val="0"/>
          <w:sz w:val="28"/>
          <w:szCs w:val="28"/>
        </w:rPr>
        <w:t>шую</w:t>
      </w:r>
      <w:r w:rsidR="000D3645" w:rsidRPr="002F1351">
        <w:rPr>
          <w:b w:val="0"/>
          <w:sz w:val="28"/>
          <w:szCs w:val="28"/>
        </w:rPr>
        <w:t xml:space="preserve"> </w:t>
      </w:r>
      <w:r w:rsidR="00E637A9" w:rsidRPr="002F1351">
        <w:rPr>
          <w:b w:val="0"/>
          <w:sz w:val="28"/>
          <w:szCs w:val="28"/>
        </w:rPr>
        <w:t>тревогу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должно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вызывать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само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войне,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сколько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коммунистическая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революция,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E637A9" w:rsidRPr="002F1351">
        <w:rPr>
          <w:b w:val="0"/>
          <w:sz w:val="28"/>
          <w:szCs w:val="28"/>
        </w:rPr>
        <w:t>быть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возник</w:t>
      </w:r>
      <w:r w:rsidR="00E637A9" w:rsidRPr="002F1351">
        <w:rPr>
          <w:b w:val="0"/>
          <w:sz w:val="28"/>
          <w:szCs w:val="28"/>
        </w:rPr>
        <w:t>нуть</w:t>
      </w:r>
      <w:r w:rsidR="000D3645" w:rsidRPr="002F1351">
        <w:rPr>
          <w:b w:val="0"/>
          <w:sz w:val="28"/>
          <w:szCs w:val="28"/>
        </w:rPr>
        <w:t xml:space="preserve"> </w:t>
      </w:r>
      <w:r w:rsidR="00E637A9" w:rsidRPr="002F1351">
        <w:rPr>
          <w:b w:val="0"/>
          <w:sz w:val="28"/>
          <w:szCs w:val="28"/>
        </w:rPr>
        <w:t>вслед</w:t>
      </w:r>
      <w:r w:rsidR="000D3645" w:rsidRPr="002F1351">
        <w:rPr>
          <w:b w:val="0"/>
          <w:sz w:val="28"/>
          <w:szCs w:val="28"/>
        </w:rPr>
        <w:t xml:space="preserve"> </w:t>
      </w:r>
      <w:r w:rsidR="005C6204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535FF7" w:rsidRPr="002F1351">
        <w:rPr>
          <w:b w:val="0"/>
          <w:sz w:val="28"/>
          <w:szCs w:val="28"/>
        </w:rPr>
        <w:t>поражен</w:t>
      </w:r>
      <w:r w:rsidR="002F1AC6" w:rsidRPr="002F1351">
        <w:rPr>
          <w:b w:val="0"/>
          <w:sz w:val="28"/>
          <w:szCs w:val="28"/>
        </w:rPr>
        <w:t>ием</w:t>
      </w:r>
      <w:r w:rsidR="005C620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стремилось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просто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нанести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Тихоокеанская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означало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одновременно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пе</w:t>
      </w:r>
      <w:r w:rsidR="00E637A9" w:rsidRPr="002F1351">
        <w:rPr>
          <w:b w:val="0"/>
          <w:sz w:val="28"/>
          <w:szCs w:val="28"/>
        </w:rPr>
        <w:t>реде</w:t>
      </w:r>
      <w:r w:rsidR="002F1AC6" w:rsidRPr="002F1351">
        <w:rPr>
          <w:b w:val="0"/>
          <w:sz w:val="28"/>
          <w:szCs w:val="28"/>
        </w:rPr>
        <w:t>л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старого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регионального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60142A" w:rsidRPr="002F1351">
        <w:rPr>
          <w:b w:val="0"/>
          <w:sz w:val="28"/>
          <w:szCs w:val="28"/>
        </w:rPr>
        <w:t>порядка.</w:t>
      </w:r>
    </w:p>
    <w:p w:rsidR="007B22A9" w:rsidRPr="002F1351" w:rsidRDefault="007B22A9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84334" w:rsidRPr="000E1F90" w:rsidRDefault="000E1F90" w:rsidP="000E1F9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352102" w:rsidRPr="000E1F90">
        <w:rPr>
          <w:sz w:val="28"/>
          <w:szCs w:val="28"/>
        </w:rPr>
        <w:t>3</w:t>
      </w:r>
      <w:r w:rsidRPr="000E1F90">
        <w:rPr>
          <w:sz w:val="28"/>
          <w:szCs w:val="28"/>
        </w:rPr>
        <w:t>.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КАПИТУЛЯЦИЯ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ЯПОНИИ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И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ОКОНЧАНИЕ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ВТОРОЙ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МИРОВОЙ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ВОЙНЫ</w:t>
      </w:r>
    </w:p>
    <w:p w:rsidR="00584334" w:rsidRPr="000E1F90" w:rsidRDefault="00584334" w:rsidP="000E1F90">
      <w:pPr>
        <w:spacing w:line="360" w:lineRule="auto"/>
        <w:ind w:firstLine="709"/>
        <w:jc w:val="center"/>
        <w:rPr>
          <w:sz w:val="28"/>
          <w:szCs w:val="28"/>
        </w:rPr>
      </w:pPr>
    </w:p>
    <w:p w:rsidR="00584334" w:rsidRPr="000E1F90" w:rsidRDefault="00584334" w:rsidP="000E1F90">
      <w:pPr>
        <w:spacing w:line="360" w:lineRule="auto"/>
        <w:ind w:firstLine="709"/>
        <w:jc w:val="center"/>
        <w:rPr>
          <w:sz w:val="28"/>
          <w:szCs w:val="28"/>
        </w:rPr>
      </w:pPr>
      <w:r w:rsidRPr="000E1F90">
        <w:rPr>
          <w:sz w:val="28"/>
          <w:szCs w:val="28"/>
        </w:rPr>
        <w:t>3.1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Выработка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согласованной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стратегии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войны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против</w:t>
      </w:r>
      <w:r w:rsidR="000D3645" w:rsidRPr="000E1F90">
        <w:rPr>
          <w:sz w:val="28"/>
          <w:szCs w:val="28"/>
        </w:rPr>
        <w:t xml:space="preserve"> </w:t>
      </w:r>
      <w:r w:rsidRPr="000E1F90">
        <w:rPr>
          <w:sz w:val="28"/>
          <w:szCs w:val="28"/>
        </w:rPr>
        <w:t>Японии</w:t>
      </w:r>
    </w:p>
    <w:p w:rsidR="00BA371D" w:rsidRPr="002F1351" w:rsidRDefault="00BA371D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Интересы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координации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Этапным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смысле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</w:t>
      </w:r>
      <w:r w:rsidR="00A72F57" w:rsidRPr="002F1351">
        <w:rPr>
          <w:b w:val="0"/>
          <w:sz w:val="28"/>
          <w:szCs w:val="28"/>
        </w:rPr>
        <w:t>кано-британская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конференция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городе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Касабланке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(Марокко)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январе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B06DF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="00B06DFF" w:rsidRPr="002F1351">
        <w:rPr>
          <w:b w:val="0"/>
          <w:sz w:val="28"/>
          <w:szCs w:val="28"/>
        </w:rPr>
        <w:t>н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приглашен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сославшись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советско-германском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приехать.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добивавшийся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приглашения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конференцию,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получил.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обсуждений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</w:t>
      </w:r>
      <w:r w:rsidR="00E127B6" w:rsidRPr="002F1351">
        <w:rPr>
          <w:b w:val="0"/>
          <w:sz w:val="28"/>
          <w:szCs w:val="28"/>
        </w:rPr>
        <w:t>ных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вопроса.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Во-первых,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четко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полномасштабные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Германией.</w:t>
      </w: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Во-вторых,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согласились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убедить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твердо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полномасштабные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континенте.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координации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>огласован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Касабланке.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открытой.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</w:t>
      </w:r>
      <w:r w:rsidR="00EE3E55" w:rsidRPr="002F1351">
        <w:rPr>
          <w:b w:val="0"/>
          <w:sz w:val="28"/>
          <w:szCs w:val="28"/>
        </w:rPr>
        <w:t>ретьего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вопроса,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общего,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видения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Ф.Рузвельту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У.Черчиллю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добиться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удалось.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Речь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шла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индо-бир</w:t>
      </w:r>
      <w:r w:rsidR="00EE3E55" w:rsidRPr="002F1351">
        <w:rPr>
          <w:b w:val="0"/>
          <w:sz w:val="28"/>
          <w:szCs w:val="28"/>
        </w:rPr>
        <w:t>мано-китайского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фронта.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</w:t>
      </w:r>
      <w:r w:rsidR="00EE3E55" w:rsidRPr="002F1351">
        <w:rPr>
          <w:b w:val="0"/>
          <w:sz w:val="28"/>
          <w:szCs w:val="28"/>
        </w:rPr>
        <w:t>н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Кайши,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удержать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</w:t>
      </w:r>
      <w:r w:rsidR="00243524"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="00243524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24352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возможности,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побудить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Касабланке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Ф.Рузвельт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сформулировал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идею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«безоговорочной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капитуляции»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была,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антигитлеровской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коалицией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первоочередное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перемирия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державами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Тройственно</w:t>
      </w:r>
      <w:r w:rsidR="00A72F57" w:rsidRPr="002F1351">
        <w:rPr>
          <w:b w:val="0"/>
          <w:sz w:val="28"/>
          <w:szCs w:val="28"/>
        </w:rPr>
        <w:t>го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пакта»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Ф.Рузвельт,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</w:t>
      </w:r>
      <w:r w:rsidR="00A72F57" w:rsidRPr="002F1351">
        <w:rPr>
          <w:b w:val="0"/>
          <w:sz w:val="28"/>
          <w:szCs w:val="28"/>
        </w:rPr>
        <w:t>ая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капитуляция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предполагала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</w:t>
      </w:r>
      <w:r w:rsidR="001D6068" w:rsidRPr="002F1351">
        <w:rPr>
          <w:b w:val="0"/>
          <w:sz w:val="28"/>
          <w:szCs w:val="28"/>
        </w:rPr>
        <w:t>сокрушение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философии,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завое</w:t>
      </w:r>
      <w:r w:rsidR="00A72F57" w:rsidRPr="002F1351">
        <w:rPr>
          <w:b w:val="0"/>
          <w:sz w:val="28"/>
          <w:szCs w:val="28"/>
        </w:rPr>
        <w:t>вании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подчинении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людей»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трактовка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проведение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послевоенный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реформ,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возрожден</w:t>
      </w:r>
      <w:r w:rsidR="00BA371D" w:rsidRPr="002F1351">
        <w:rPr>
          <w:b w:val="0"/>
          <w:sz w:val="28"/>
          <w:szCs w:val="28"/>
        </w:rPr>
        <w:t>ия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духа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реванша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агрессивности.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Квебекском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Каирском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совещаниях.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Касабланке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этапом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выработке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неурегулированными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расширения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взаимодействия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Бирмы</w:t>
      </w:r>
      <w:r w:rsidR="00AC5EC4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[37]</w:t>
      </w:r>
      <w:r w:rsidRPr="002F1351">
        <w:rPr>
          <w:b w:val="0"/>
          <w:sz w:val="28"/>
          <w:szCs w:val="28"/>
        </w:rPr>
        <w:t>.</w:t>
      </w: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Поэтому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B06DFF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внешнеполи</w:t>
      </w:r>
      <w:r w:rsidR="00EE3E55" w:rsidRPr="002F1351">
        <w:rPr>
          <w:b w:val="0"/>
          <w:sz w:val="28"/>
          <w:szCs w:val="28"/>
        </w:rPr>
        <w:t>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ведомств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</w:t>
      </w:r>
      <w:r w:rsidR="00EE3E55" w:rsidRPr="002F1351">
        <w:rPr>
          <w:b w:val="0"/>
          <w:sz w:val="28"/>
          <w:szCs w:val="28"/>
        </w:rPr>
        <w:t>ись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повторно,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избрав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местом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проведения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Квебек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(Канада).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Разногласия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колониальных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ноябрю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Тегеран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Рузвельт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Черчилль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остановку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Каире,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прибывший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туда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случай,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наряду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руководителями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весомое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подтверждение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статуса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полноправного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коалиции.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Каирской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сформулирован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ключевых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переустройства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</w:t>
      </w:r>
      <w:r w:rsidR="00A72F57" w:rsidRPr="002F1351">
        <w:rPr>
          <w:b w:val="0"/>
          <w:sz w:val="28"/>
          <w:szCs w:val="28"/>
        </w:rPr>
        <w:t>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остановить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«покарать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агрессию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Японии»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восстановить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довоенны</w:t>
      </w:r>
      <w:r w:rsidR="00A72F57" w:rsidRPr="002F1351">
        <w:rPr>
          <w:b w:val="0"/>
          <w:sz w:val="28"/>
          <w:szCs w:val="28"/>
        </w:rPr>
        <w:t>й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статус-кво,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лишить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</w:t>
      </w:r>
      <w:r w:rsidR="00A72F57" w:rsidRPr="002F1351">
        <w:rPr>
          <w:b w:val="0"/>
          <w:sz w:val="28"/>
          <w:szCs w:val="28"/>
        </w:rPr>
        <w:t>ны»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Иначе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говоря,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намеревались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отобрать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основании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мандата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Лиги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наций.</w:t>
      </w:r>
    </w:p>
    <w:p w:rsidR="0041301E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Каирская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гарантировала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возвращение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отнятых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включая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</w:t>
      </w:r>
      <w:r w:rsidR="000C6E14" w:rsidRPr="002F1351">
        <w:rPr>
          <w:b w:val="0"/>
          <w:sz w:val="28"/>
          <w:szCs w:val="28"/>
        </w:rPr>
        <w:t>журию,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Тайвань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Пескадорские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остро</w:t>
      </w:r>
      <w:r w:rsidRPr="002F1351">
        <w:rPr>
          <w:b w:val="0"/>
          <w:sz w:val="28"/>
          <w:szCs w:val="28"/>
        </w:rPr>
        <w:t>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Порт-Артур.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допущение,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Порт-Артур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перейти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Трехсторонние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ведению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Ф.Рузвельта.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EE3E55" w:rsidRPr="002F1351">
        <w:rPr>
          <w:b w:val="0"/>
          <w:sz w:val="28"/>
          <w:szCs w:val="28"/>
        </w:rPr>
        <w:t>ходили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недостаточным.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Накопленн</w:t>
      </w:r>
      <w:r w:rsidR="00EE3E55" w:rsidRPr="002F1351">
        <w:rPr>
          <w:b w:val="0"/>
          <w:sz w:val="28"/>
          <w:szCs w:val="28"/>
        </w:rPr>
        <w:t>ый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опыт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сотрудничества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показывал,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неизменно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тяготел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пассивному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</w:t>
      </w:r>
      <w:r w:rsidR="00243524" w:rsidRPr="002F1351">
        <w:rPr>
          <w:b w:val="0"/>
          <w:sz w:val="28"/>
          <w:szCs w:val="28"/>
        </w:rPr>
        <w:t>цам.</w:t>
      </w:r>
      <w:r w:rsidR="000D3645" w:rsidRPr="002F1351">
        <w:rPr>
          <w:b w:val="0"/>
          <w:sz w:val="28"/>
          <w:szCs w:val="28"/>
        </w:rPr>
        <w:t xml:space="preserve"> </w:t>
      </w:r>
      <w:r w:rsidR="00243524"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сковывали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активность,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добивались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изгнания</w:t>
      </w:r>
      <w:r w:rsidR="000D3645" w:rsidRPr="002F1351">
        <w:rPr>
          <w:b w:val="0"/>
          <w:sz w:val="28"/>
          <w:szCs w:val="28"/>
        </w:rPr>
        <w:t xml:space="preserve"> </w:t>
      </w:r>
      <w:r w:rsidR="00E127B6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таком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способе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ведения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географически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протяженных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пространств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затянуться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неопределенно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долгий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срок.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Сокращение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сроков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думать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привлечении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антияпо</w:t>
      </w:r>
      <w:r w:rsidR="00BA371D" w:rsidRPr="002F1351">
        <w:rPr>
          <w:b w:val="0"/>
          <w:sz w:val="28"/>
          <w:szCs w:val="28"/>
        </w:rPr>
        <w:t>нской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коалиции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Союза.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июля,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сразу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успешного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испытания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Нью-Мексико,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Трумэн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созвал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совещание,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котором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присутствовали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Бирнс,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Стимсон,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Леги,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Маршалл,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Кинг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Арнольд.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Участники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совещания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единодушно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высказались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применение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Берлинской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конференции,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самый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24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июля,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Трумэн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сообщал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Сталину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наличии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«сверхоружия»,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отдал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командующему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стратегическими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военно-воздушными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«сбросить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первую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особую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бомбу,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погода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позволит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воздушную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бомбардировку,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примерно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t>3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следующих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объектов: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Хиросима,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Кокура,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Наигата,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Нагасаки».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Позднее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командующий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бомбардировочной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авиацией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определил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качестве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объектов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бомбардировки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города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Хиросима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Нагасаки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вследствие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плотности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населения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значения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жизни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Трумэн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утвердил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роковой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выбор.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Прим</w:t>
      </w:r>
      <w:r w:rsidR="00023FF2" w:rsidRPr="002F1351">
        <w:rPr>
          <w:b w:val="0"/>
          <w:sz w:val="28"/>
          <w:szCs w:val="28"/>
        </w:rPr>
        <w:t>енение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СШ</w:t>
      </w:r>
      <w:r w:rsidR="0041301E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решили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приурочить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моменту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объявления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Союзом</w:t>
      </w:r>
      <w:r w:rsidR="00AC5EC4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[38]</w:t>
      </w:r>
      <w:r w:rsidR="0041301E" w:rsidRPr="002F1351">
        <w:rPr>
          <w:b w:val="0"/>
          <w:sz w:val="28"/>
          <w:szCs w:val="28"/>
        </w:rPr>
        <w:t>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«Я,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конечно,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понимал,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Трумэн,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взрыв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вызовет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невообразимые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разрушения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жертвы».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остановило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договоренности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Черчиллем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предупредили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листовками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жителей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одиннадцати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подвергнутся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массированные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налеты.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двенадцать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предупреждение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четыре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подверглись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предупреждение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Хиросимой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появились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бомбардировщика.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сигнал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воздушной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тревоги,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жители,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воздухе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спешили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магазины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кафе.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бомбардировщики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сбросил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парашют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устройством.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600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озарила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ослепительная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вспышка,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оглушительный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взрыв.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поднялся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страшный,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невиданный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гриб.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окутали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тучи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дыма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пыли.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мрак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рассеялся,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страшная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картина.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исчез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дыме.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разрушенных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располагавшихся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квадратных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километров,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бушующее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пламя,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развалины,</w:t>
      </w:r>
      <w:r w:rsidR="00AC5EC4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обугленные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трупы,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душераз</w:t>
      </w:r>
      <w:r w:rsidR="00AC5EC4" w:rsidRPr="002F1351">
        <w:rPr>
          <w:b w:val="0"/>
          <w:sz w:val="28"/>
          <w:szCs w:val="28"/>
        </w:rPr>
        <w:t>-</w:t>
      </w:r>
      <w:r w:rsidRPr="002F1351">
        <w:rPr>
          <w:b w:val="0"/>
          <w:sz w:val="28"/>
          <w:szCs w:val="28"/>
        </w:rPr>
        <w:t>дирающие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горящих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заживо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людей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Хиросима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трагический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</w:t>
      </w:r>
      <w:r w:rsidR="00AC5EC4" w:rsidRPr="002F1351">
        <w:rPr>
          <w:b w:val="0"/>
          <w:sz w:val="28"/>
          <w:szCs w:val="28"/>
        </w:rPr>
        <w:t>[39]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следующее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сообщившего,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Хиросиму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сброшена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Трумэн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угрожал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капитулирует,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сбросить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сброшена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Нагасаки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городах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погибло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102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пропало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ранены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324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обожжены.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погибло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пострадало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503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жителей.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пострадавших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обречены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медленную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смерть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облучения.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военно-стратегическая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Японии?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судьбу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войны?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Анализируя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события,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выводу: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ошибкой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предполагать,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Черчилль,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судьбу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предрешено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точку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разделял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начальник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адмирал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Леги.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«Применение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варварского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Хиросиме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Нагасаки,</w:t>
      </w:r>
      <w:r w:rsidR="002E4D0A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он,</w:t>
      </w:r>
      <w:r w:rsidR="002E4D0A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оказало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никакой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Японии».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подвергли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бомбардировкам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момент,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судьба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предрешена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своекорыстных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намереваясь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шантажировать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страшным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правящие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варварский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бомбардировка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«атомной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дипломатии»,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«Взрывы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английский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профессор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Блэкетт,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холодной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России»</w:t>
      </w:r>
      <w:r w:rsidR="00E127B6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носило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продиктовано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империалистов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демонстрацию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проблем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Хиросиму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сброшена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атомная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военщина,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«отвергла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обсудить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кабинета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назначенное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отменено.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Москве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результатах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наркомом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сообщил: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Молотовым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назначена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вечер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нетерпением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ждали,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позицию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займет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Подготовка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Крымской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конференции.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кампании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замысел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Верховного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Главнокомандования: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провинций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направлений: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Забайкальского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конно-механизированной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советско-монгольских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войск),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Приамурья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Приамурья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фронта.</w:t>
      </w:r>
    </w:p>
    <w:p w:rsid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насчитывали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1747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орудий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минометов,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5250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танков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свыше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5170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противостояла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сухопутных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составляла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прорвали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стремительного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подошли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управление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подлинно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молниеносный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исключительно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короткий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срок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вынудила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сильнейшую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малейших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надежд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посетил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премьер-министра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Судзуки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заканчивать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ним.</w:t>
      </w:r>
      <w:r w:rsidR="000D3645" w:rsidRPr="002F1351">
        <w:rPr>
          <w:b w:val="0"/>
          <w:sz w:val="28"/>
          <w:szCs w:val="28"/>
        </w:rPr>
        <w:t xml:space="preserve"> 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состоявшемся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минут,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Судзуки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сегодня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безвыходное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невозможным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чрезвычайное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продолжавшееся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семь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t xml:space="preserve">часов </w:t>
      </w:r>
      <w:r w:rsidR="00C92478" w:rsidRPr="002F1351">
        <w:rPr>
          <w:b w:val="0"/>
          <w:sz w:val="28"/>
          <w:szCs w:val="28"/>
        </w:rPr>
        <w:t>[40]</w:t>
      </w:r>
      <w:r w:rsidR="00AC5EC4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ожесточенные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споры,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половине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двенадцатого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тесном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бомбоубежище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дворца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присутствовал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жарких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споров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ночи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Судзуки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поддержанному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Я.А.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Маликом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заявление: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«Японское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понимает,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требований,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ущемляющих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прерогативы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Аналогичное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Швецию.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швейцарское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говорилось: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момента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управления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подчинена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Верховному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командующему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держав...».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авиационным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находившимся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подчинении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</w:t>
      </w:r>
      <w:r w:rsidR="00215260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В</w:t>
      </w:r>
      <w:r w:rsidRPr="002F1351">
        <w:rPr>
          <w:b w:val="0"/>
          <w:sz w:val="28"/>
          <w:szCs w:val="28"/>
        </w:rPr>
        <w:t>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останутся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достигнуты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изложенные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215260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Ф</w:t>
      </w:r>
      <w:r w:rsidRPr="002F1351">
        <w:rPr>
          <w:b w:val="0"/>
          <w:sz w:val="28"/>
          <w:szCs w:val="28"/>
        </w:rPr>
        <w:t>орма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установлена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вновь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Pr="002F1351">
        <w:rPr>
          <w:b w:val="0"/>
          <w:iCs/>
          <w:sz w:val="28"/>
          <w:szCs w:val="28"/>
        </w:rPr>
        <w:t>ойны,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поддержанная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профашистски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армейских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дислоцированных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пределами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категорически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боролась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сторонниками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«партии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мира».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токийское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сообщение: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«Императорская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выполняя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высочайший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повсеместно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перешли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никакие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«высочайшие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приказы»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терпевших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катастрофу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агрессоров.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заседало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разногласия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преодолены.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Поздно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вечером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Умэдзу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Тоёда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встретились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присутствовал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заместитель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начальника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Ониси,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камикадзе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смертников.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убеждал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участников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выдвинул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чудовищный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обеспечения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«пожертвовать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жизнями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японцев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виде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«камикадзе».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безрезультатно.</w:t>
      </w:r>
    </w:p>
    <w:p w:rsidR="00023FF2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бомбоубежище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дворца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кабинета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Умэдзу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по-прежнему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</w:t>
      </w:r>
      <w:r w:rsidR="00C92478" w:rsidRPr="002F1351">
        <w:rPr>
          <w:b w:val="0"/>
          <w:sz w:val="28"/>
          <w:szCs w:val="28"/>
        </w:rPr>
        <w:t>[41]</w:t>
      </w:r>
      <w:r w:rsidRPr="002F1351">
        <w:rPr>
          <w:b w:val="0"/>
          <w:sz w:val="28"/>
          <w:szCs w:val="28"/>
        </w:rPr>
        <w:t>.</w:t>
      </w:r>
    </w:p>
    <w:p w:rsidR="0041301E" w:rsidRPr="002F1351" w:rsidRDefault="0091360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</w:t>
      </w:r>
      <w:r w:rsidR="0041301E" w:rsidRPr="002F1351">
        <w:rPr>
          <w:b w:val="0"/>
          <w:sz w:val="28"/>
          <w:szCs w:val="28"/>
        </w:rPr>
        <w:t>осле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ожесточенных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споров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принято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форме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императорского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рескрипта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согласии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безоговорочную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капитуляцию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23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часа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швейцарское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отправлена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телеграмма.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ней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Англии,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уведомлялись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принятии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декларации,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готов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санкционировать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обеспечить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правительством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главным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командованием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отдачу</w:t>
      </w:r>
      <w:r w:rsidR="000D3645" w:rsidRPr="002F1351">
        <w:rPr>
          <w:b w:val="0"/>
          <w:sz w:val="28"/>
          <w:szCs w:val="28"/>
        </w:rPr>
        <w:t xml:space="preserve"> </w:t>
      </w:r>
      <w:r w:rsidR="00023FF2" w:rsidRPr="002F1351">
        <w:rPr>
          <w:b w:val="0"/>
          <w:sz w:val="28"/>
          <w:szCs w:val="28"/>
        </w:rPr>
        <w:t>приказов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военным,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военно-морским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авиационным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властям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находились,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прекратить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боевые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сдать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ору</w:t>
      </w:r>
      <w:r w:rsidR="00023FF2" w:rsidRPr="002F1351">
        <w:rPr>
          <w:b w:val="0"/>
          <w:sz w:val="28"/>
          <w:szCs w:val="28"/>
        </w:rPr>
        <w:t>жие</w:t>
      </w:r>
      <w:r w:rsidR="0041301E" w:rsidRPr="002F1351">
        <w:rPr>
          <w:b w:val="0"/>
          <w:sz w:val="28"/>
          <w:szCs w:val="28"/>
        </w:rPr>
        <w:t>.</w:t>
      </w:r>
    </w:p>
    <w:p w:rsidR="00023FF2" w:rsidRPr="002F1351" w:rsidRDefault="00023FF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BA371D" w:rsidRPr="000E1F90" w:rsidRDefault="00352102" w:rsidP="000E1F90">
      <w:pPr>
        <w:spacing w:line="360" w:lineRule="auto"/>
        <w:ind w:firstLine="709"/>
        <w:jc w:val="center"/>
        <w:rPr>
          <w:sz w:val="28"/>
          <w:szCs w:val="28"/>
        </w:rPr>
      </w:pPr>
      <w:r w:rsidRPr="000E1F90">
        <w:rPr>
          <w:sz w:val="28"/>
          <w:szCs w:val="28"/>
        </w:rPr>
        <w:t>3.2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Вопрос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о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принятии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капитуляции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японских</w:t>
      </w:r>
      <w:r w:rsidR="000D3645" w:rsidRPr="000E1F90">
        <w:rPr>
          <w:sz w:val="28"/>
          <w:szCs w:val="28"/>
        </w:rPr>
        <w:t xml:space="preserve"> </w:t>
      </w:r>
      <w:r w:rsidR="009367E7" w:rsidRPr="000E1F90">
        <w:rPr>
          <w:sz w:val="28"/>
          <w:szCs w:val="28"/>
        </w:rPr>
        <w:t>войск</w:t>
      </w:r>
    </w:p>
    <w:p w:rsidR="00352102" w:rsidRPr="002F1351" w:rsidRDefault="00352102" w:rsidP="002F1351">
      <w:pPr>
        <w:spacing w:line="360" w:lineRule="auto"/>
        <w:ind w:firstLine="709"/>
        <w:jc w:val="both"/>
        <w:rPr>
          <w:sz w:val="28"/>
          <w:szCs w:val="28"/>
        </w:rPr>
      </w:pP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Новое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</w:t>
      </w:r>
      <w:r w:rsidR="0018043B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="0018043B" w:rsidRPr="002F1351">
        <w:rPr>
          <w:b w:val="0"/>
          <w:sz w:val="28"/>
          <w:szCs w:val="28"/>
        </w:rPr>
        <w:t>п</w:t>
      </w:r>
      <w:r w:rsidRPr="002F1351">
        <w:rPr>
          <w:b w:val="0"/>
          <w:sz w:val="28"/>
          <w:szCs w:val="28"/>
        </w:rPr>
        <w:t>ерегруппировав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половине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смогли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контрударов,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парализовавших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инициативу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отброшены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Алеутских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Потерпев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18043B" w:rsidRPr="002F1351">
        <w:rPr>
          <w:b w:val="0"/>
          <w:sz w:val="28"/>
          <w:szCs w:val="28"/>
        </w:rPr>
        <w:t>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Гуадалканал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Соломоновых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18043B" w:rsidRPr="002F1351">
        <w:rPr>
          <w:b w:val="0"/>
          <w:sz w:val="28"/>
          <w:szCs w:val="28"/>
        </w:rPr>
        <w:t>стро</w:t>
      </w:r>
      <w:r w:rsidRPr="002F1351">
        <w:rPr>
          <w:b w:val="0"/>
          <w:sz w:val="28"/>
          <w:szCs w:val="28"/>
        </w:rPr>
        <w:t>вов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вблизи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Австралии,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зимой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вынуждены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18043B" w:rsidRPr="002F1351">
        <w:rPr>
          <w:b w:val="0"/>
          <w:sz w:val="28"/>
          <w:szCs w:val="28"/>
        </w:rPr>
        <w:t>ступить,</w:t>
      </w:r>
      <w:r w:rsidR="000D3645" w:rsidRPr="002F1351">
        <w:rPr>
          <w:b w:val="0"/>
          <w:sz w:val="28"/>
          <w:szCs w:val="28"/>
        </w:rPr>
        <w:t xml:space="preserve"> </w:t>
      </w:r>
      <w:r w:rsidR="0018043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оттуда</w:t>
      </w:r>
      <w:r w:rsidR="000D3645" w:rsidRPr="002F1351">
        <w:rPr>
          <w:b w:val="0"/>
          <w:sz w:val="28"/>
          <w:szCs w:val="28"/>
        </w:rPr>
        <w:t xml:space="preserve"> </w:t>
      </w:r>
      <w:r w:rsidR="0018043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выпустила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48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</w:t>
      </w:r>
      <w:r w:rsidR="0018043B" w:rsidRPr="002F1351">
        <w:rPr>
          <w:b w:val="0"/>
          <w:sz w:val="28"/>
          <w:szCs w:val="28"/>
        </w:rPr>
        <w:t>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самолетов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вместе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взятые.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трудностей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авиационным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топливом.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Гигантское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</w:t>
      </w:r>
      <w:r w:rsidR="0018043B" w:rsidRPr="002F1351">
        <w:rPr>
          <w:b w:val="0"/>
          <w:sz w:val="28"/>
          <w:szCs w:val="28"/>
        </w:rPr>
        <w:t>восходство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авиации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сводило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преимущества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колоссальные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атак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воздуха.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Сталинградской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битвы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t xml:space="preserve">в </w:t>
      </w:r>
      <w:r w:rsidRPr="002F1351">
        <w:rPr>
          <w:b w:val="0"/>
          <w:sz w:val="28"/>
          <w:szCs w:val="28"/>
        </w:rPr>
        <w:t>феврал</w:t>
      </w:r>
      <w:r w:rsidR="00AC5EC4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ясно,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сталкивается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возрастающими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трудностями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антигитлеровской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коалиции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заставляли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</w:t>
      </w:r>
      <w:r w:rsidR="0018043B" w:rsidRPr="002F1351">
        <w:rPr>
          <w:b w:val="0"/>
          <w:sz w:val="28"/>
          <w:szCs w:val="28"/>
        </w:rPr>
        <w:t>мать</w:t>
      </w:r>
      <w:r w:rsidR="000D3645" w:rsidRPr="002F1351">
        <w:rPr>
          <w:b w:val="0"/>
          <w:sz w:val="28"/>
          <w:szCs w:val="28"/>
        </w:rPr>
        <w:t xml:space="preserve"> </w:t>
      </w:r>
      <w:r w:rsidR="0018043B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</w:t>
      </w:r>
      <w:r w:rsidR="0018043B" w:rsidRPr="002F1351">
        <w:rPr>
          <w:b w:val="0"/>
          <w:sz w:val="28"/>
          <w:szCs w:val="28"/>
        </w:rPr>
        <w:t>ность</w:t>
      </w:r>
      <w:r w:rsidR="000D3645" w:rsidRPr="002F1351">
        <w:rPr>
          <w:b w:val="0"/>
          <w:sz w:val="28"/>
          <w:szCs w:val="28"/>
        </w:rPr>
        <w:t xml:space="preserve"> </w:t>
      </w:r>
      <w:r w:rsidR="0018043B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взаимных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обязательств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пакту»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резко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падала.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Озабоченность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отразилась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января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японо-германо-итальянского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</w:t>
      </w:r>
      <w:r w:rsidR="00A72F57" w:rsidRPr="002F1351">
        <w:rPr>
          <w:b w:val="0"/>
          <w:sz w:val="28"/>
          <w:szCs w:val="28"/>
        </w:rPr>
        <w:t>я,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которое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дополнением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«Тройственному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пакту»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ого</w:t>
      </w:r>
      <w:r w:rsidR="00A72F57" w:rsidRPr="002F1351">
        <w:rPr>
          <w:b w:val="0"/>
          <w:sz w:val="28"/>
          <w:szCs w:val="28"/>
        </w:rPr>
        <w:t>варивался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«</w:t>
      </w:r>
      <w:r w:rsidRPr="002F1351">
        <w:rPr>
          <w:b w:val="0"/>
          <w:sz w:val="28"/>
          <w:szCs w:val="28"/>
        </w:rPr>
        <w:t>объединении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двух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экономических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A72F57" w:rsidRPr="002F1351">
        <w:rPr>
          <w:b w:val="0"/>
          <w:sz w:val="28"/>
          <w:szCs w:val="28"/>
        </w:rPr>
        <w:t>сфер»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европейско-африканской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эгидой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Италии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доминированием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сталкивавшейся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признаками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истощения,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заручиться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пониманием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прочный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ресурсами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Голландской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Ост-Индии,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претендовала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Германия.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справлялась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удовлетворением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потребностей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снабжения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8043B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обороне.</w:t>
      </w:r>
    </w:p>
    <w:p w:rsidR="00EE3E55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актуальным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становился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материке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Речь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шла,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КПК,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каждое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стремилось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имущество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снаряжение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капитулирующих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частей.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расхождения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существовали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эдиктом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верховная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поступала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подчинение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Дугласу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Макартуру,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главнокомандующему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объединенными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океане.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Особенность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</w:t>
      </w:r>
      <w:r w:rsidR="00C75A7A" w:rsidRPr="002F1351">
        <w:rPr>
          <w:b w:val="0"/>
          <w:sz w:val="28"/>
          <w:szCs w:val="28"/>
        </w:rPr>
        <w:t>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поступали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непосредственно,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через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прежнюю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иерархию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армейской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бюрократии,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C75A7A" w:rsidRPr="002F1351">
        <w:rPr>
          <w:b w:val="0"/>
          <w:sz w:val="28"/>
          <w:szCs w:val="28"/>
        </w:rPr>
        <w:t>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подготовленный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текст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номер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Малайе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градуса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с.ш.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сдаваться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Великобритании,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Маньчжурии,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38-го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градуса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с.ш.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Тайване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Французском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Индокитае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16-го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градуса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с.ш.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Кайши.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корректировка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проведена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</w:t>
      </w:r>
      <w:r w:rsidR="00215260" w:rsidRPr="002F1351">
        <w:rPr>
          <w:b w:val="0"/>
          <w:sz w:val="28"/>
          <w:szCs w:val="28"/>
        </w:rPr>
        <w:t>ели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потребовали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включить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зону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оккупационного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</w:t>
      </w:r>
      <w:r w:rsidR="000C6E14" w:rsidRPr="002F1351">
        <w:rPr>
          <w:b w:val="0"/>
          <w:sz w:val="28"/>
          <w:szCs w:val="28"/>
        </w:rPr>
        <w:t>ильские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о</w:t>
      </w:r>
      <w:r w:rsidR="00C75A7A" w:rsidRPr="002F1351">
        <w:rPr>
          <w:b w:val="0"/>
          <w:sz w:val="28"/>
          <w:szCs w:val="28"/>
        </w:rPr>
        <w:t>стро</w:t>
      </w:r>
      <w:r w:rsidR="000C6E14" w:rsidRPr="002F1351">
        <w:rPr>
          <w:b w:val="0"/>
          <w:sz w:val="28"/>
          <w:szCs w:val="28"/>
        </w:rPr>
        <w:t>ва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северную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Хоккайдо.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администрация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вводом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энергично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отвергла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размещении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Хоккайдо.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приема.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Петропавловской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продвигаясь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C75A7A" w:rsidRPr="002F1351">
        <w:rPr>
          <w:b w:val="0"/>
          <w:sz w:val="28"/>
          <w:szCs w:val="28"/>
        </w:rPr>
        <w:t>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Уруп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включительно.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Четы</w:t>
      </w:r>
      <w:r w:rsidR="00C75A7A" w:rsidRPr="002F1351">
        <w:rPr>
          <w:b w:val="0"/>
          <w:sz w:val="28"/>
          <w:szCs w:val="28"/>
        </w:rPr>
        <w:t>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(Хабомаи,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Шикотан,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Кунашир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Итуруп)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Уруп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словами,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описана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Петербургском</w:t>
      </w:r>
      <w:r w:rsidR="000D3645" w:rsidRPr="002F1351">
        <w:rPr>
          <w:b w:val="0"/>
          <w:sz w:val="28"/>
          <w:szCs w:val="28"/>
        </w:rPr>
        <w:t xml:space="preserve"> </w:t>
      </w:r>
      <w:r w:rsidR="00C75A7A" w:rsidRPr="002F1351">
        <w:rPr>
          <w:b w:val="0"/>
          <w:sz w:val="28"/>
          <w:szCs w:val="28"/>
        </w:rPr>
        <w:t>трактате</w:t>
      </w:r>
      <w:r w:rsidR="000D3645" w:rsidRPr="002F1351">
        <w:rPr>
          <w:b w:val="0"/>
          <w:sz w:val="28"/>
          <w:szCs w:val="28"/>
        </w:rPr>
        <w:t xml:space="preserve"> </w:t>
      </w:r>
      <w:r w:rsidR="00C75A7A" w:rsidRPr="002F1351">
        <w:rPr>
          <w:b w:val="0"/>
          <w:sz w:val="28"/>
          <w:szCs w:val="28"/>
        </w:rPr>
        <w:t>1875</w:t>
      </w:r>
      <w:r w:rsidR="000D3645" w:rsidRPr="002F1351">
        <w:rPr>
          <w:b w:val="0"/>
          <w:sz w:val="28"/>
          <w:szCs w:val="28"/>
        </w:rPr>
        <w:t xml:space="preserve"> </w:t>
      </w:r>
      <w:r w:rsidR="00C75A7A" w:rsidRPr="002F1351">
        <w:rPr>
          <w:b w:val="0"/>
          <w:sz w:val="28"/>
          <w:szCs w:val="28"/>
        </w:rPr>
        <w:t>года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перечислены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поименно</w:t>
      </w:r>
      <w:r w:rsidR="00AC5EC4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[42]</w:t>
      </w:r>
      <w:r w:rsidRPr="002F1351">
        <w:rPr>
          <w:b w:val="0"/>
          <w:sz w:val="28"/>
          <w:szCs w:val="28"/>
        </w:rPr>
        <w:t>.</w:t>
      </w:r>
    </w:p>
    <w:p w:rsidR="00215260" w:rsidRPr="002F1351" w:rsidRDefault="005843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Четыре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принадлежность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сегодня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оспаривается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заняты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позднее.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освобождавшей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имеются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принципиальные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расхождения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вопросу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215260"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сразу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BA371D" w:rsidRPr="002F1351">
        <w:rPr>
          <w:b w:val="0"/>
          <w:sz w:val="28"/>
          <w:szCs w:val="28"/>
        </w:rPr>
        <w:t>ккупированы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советскими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войсками.</w:t>
      </w:r>
    </w:p>
    <w:p w:rsidR="0041301E" w:rsidRPr="002F1351" w:rsidRDefault="00942A5F" w:rsidP="002F1351">
      <w:pPr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 w:rsidRPr="002F1351">
        <w:rPr>
          <w:b w:val="0"/>
          <w:sz w:val="28"/>
          <w:szCs w:val="28"/>
        </w:rPr>
        <w:t>Капитуляция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584334" w:rsidRPr="002F1351">
        <w:rPr>
          <w:b w:val="0"/>
          <w:sz w:val="28"/>
          <w:szCs w:val="28"/>
        </w:rPr>
        <w:t>торой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27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американские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высадку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ввиду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сильных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разрушений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борту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американского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линкора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"Миссури"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Токийском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заливе,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столицы,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подписан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имени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подписали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начальник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генерального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штаба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Йосидзиро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Умэдзу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Мамору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Сигэмицу.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имени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союзного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командования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подпись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поставил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Д.Макартур.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представлял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К.Н.Деревянко.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Акт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подписали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Великобритании,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Австралии,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Канады,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Франции,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Нидерландов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Новой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Зеландии.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Тихом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океане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завершилась.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ней</w:t>
      </w:r>
      <w:r w:rsidR="000D3645" w:rsidRPr="002F1351">
        <w:rPr>
          <w:b w:val="0"/>
          <w:sz w:val="28"/>
          <w:szCs w:val="28"/>
        </w:rPr>
        <w:t xml:space="preserve"> </w:t>
      </w:r>
      <w:r w:rsidR="00584334" w:rsidRPr="002F1351">
        <w:rPr>
          <w:b w:val="0"/>
          <w:sz w:val="28"/>
          <w:szCs w:val="28"/>
        </w:rPr>
        <w:t>зак</w:t>
      </w:r>
      <w:r w:rsidR="000C6E14" w:rsidRPr="002F1351">
        <w:rPr>
          <w:b w:val="0"/>
          <w:sz w:val="28"/>
          <w:szCs w:val="28"/>
        </w:rPr>
        <w:t>ончилась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в</w:t>
      </w:r>
      <w:r w:rsidR="00BA371D" w:rsidRPr="002F1351">
        <w:rPr>
          <w:b w:val="0"/>
          <w:sz w:val="28"/>
          <w:szCs w:val="28"/>
        </w:rPr>
        <w:t>торая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="00BA371D" w:rsidRPr="002F1351">
        <w:rPr>
          <w:b w:val="0"/>
          <w:sz w:val="28"/>
          <w:szCs w:val="28"/>
        </w:rPr>
        <w:t>война.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вопросам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Востока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показали: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Англия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по-прежнему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заинтересованы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вступлении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стало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очевидным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отклонения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Англии,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Китая.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Декларация,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носившая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ультимативный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характер,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предъявлена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июля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не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подписал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период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декларации,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находился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состоянии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подготовка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трех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проходила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без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участия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Государственный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секретарь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Бирнс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направил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копию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правительству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«для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сведения»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подписания.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отклонено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пожелание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советской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делегации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Потсдаме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отложить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опубликование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документа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три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дня.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отражалось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стремление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политиков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отстранить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решения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проблем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дальнего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Востока,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iCs/>
          <w:sz w:val="28"/>
          <w:szCs w:val="28"/>
        </w:rPr>
        <w:t>Японии.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Главы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заявляли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«Огромные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наземные,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воздушные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Соединенных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Штатов,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Британской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изготовились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нанесения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подкрепленной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решимостью,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означать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неизбежное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окончательное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неизбежное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опустошение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метрополии.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Пришло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решить,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по-прежнему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властью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упорных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советников,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неразумные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расчеты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привели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порог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пойдет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указанному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разумом».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формулировала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должны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применяться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капитуляции.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предусматривали: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искоренение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милитаризма;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территории;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условий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Каирской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ограничение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суверенитета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Хонсю,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Хоккайдо,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Кюсю,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Сикоку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крупными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союзниками;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разоружение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суровое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наказание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преступников;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устранение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препятствий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возрождению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укреплению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демократических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тенденций;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установление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свободы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слова,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религии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мышления,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уважение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человека</w:t>
      </w:r>
      <w:r w:rsidR="00AC5EC4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[43]</w:t>
      </w:r>
      <w:r w:rsidRPr="002F1351">
        <w:rPr>
          <w:b w:val="0"/>
          <w:sz w:val="28"/>
          <w:szCs w:val="28"/>
        </w:rPr>
        <w:t>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разрешалось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отрасли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промышленности,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снова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вооружиться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ведения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Союзники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обязались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оккупационные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достигнуты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учреждено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ответственное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заканчивалась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словами: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«Мы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призываем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провозгласить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теперь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дать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надлежащие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достаточные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Иначе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быстрый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требовала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определяла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принципы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демилитаризации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демократизации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отражала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антифашистский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освободительный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Решающую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победоносном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играл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Содержание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соответствовало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интересам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присоединился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опубликования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руководству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кабинета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совещании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в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дворце,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происходившем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июля,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Анами,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Ионай,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Умедзу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заставили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Судзуки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пресс-конференции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Потсдамскую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декларацию.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«Мы,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сказал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он,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игнорируем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неотступно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вперед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успешного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военщина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безнадежную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метрополии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оккупированных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Юго-Восточной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обрекая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миллионов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людей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Индонезии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жертвы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страдания.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Империалисты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использовали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применить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населения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необходимости.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сообщено,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ровно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полдень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особо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сообщение.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минуту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диктор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взволнованным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голосом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оповестил: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радиослушателей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просят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величество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зачитает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сейчас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рескрипта.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остановилось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всякое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движение,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замерли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фабрики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заводы.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«Раса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Ямато»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услышала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дрожащий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голос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«Тэн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но-хейко»,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обратившегося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подданным.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отдал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силам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прекращении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Характерно,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словом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упомянул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бомбах,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охарактеризовал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Союз,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гласило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Хирохито,</w:t>
      </w:r>
      <w:r w:rsidR="000D3645" w:rsidRPr="002F1351">
        <w:rPr>
          <w:b w:val="0"/>
          <w:sz w:val="28"/>
          <w:szCs w:val="28"/>
        </w:rPr>
        <w:t xml:space="preserve"> </w:t>
      </w:r>
      <w:r w:rsidR="00AC5EC4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принимая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внимание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положение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границей,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мы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полагаем,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борьбу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значит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служить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бедствию...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Поэтому,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высокий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начать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мире...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спасения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строя»</w:t>
      </w:r>
      <w:r w:rsidR="00963E63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Поскольку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обращение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радио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могло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показаться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недостаточным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лишить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фашиствующих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фанатиков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выдавать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фальшивку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«предателей»,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Хирохито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направил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ближайших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родственников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убедить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сомневающихся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скептиков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подлинности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Такеда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вылетел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Канин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отправился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Асака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находившиеся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Китае</w:t>
      </w:r>
      <w:r w:rsidR="00C92478" w:rsidRPr="002F1351">
        <w:rPr>
          <w:b w:val="0"/>
          <w:sz w:val="28"/>
          <w:szCs w:val="28"/>
        </w:rPr>
        <w:t>[44]</w:t>
      </w:r>
      <w:r w:rsidRPr="002F1351">
        <w:rPr>
          <w:b w:val="0"/>
          <w:sz w:val="28"/>
          <w:szCs w:val="28"/>
        </w:rPr>
        <w:t>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военно-морском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изданы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инструкции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немедленном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находилось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руках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наиболее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оголтелых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Ямада,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патологически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враждебных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отчаянное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сопротивление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наши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освободили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центры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Северо-Восточного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высадили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десанты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Южном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Курильских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островах.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23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враг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потерял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677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тысяч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солдат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убитыми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ранеными,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148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генералов</w:t>
      </w:r>
      <w:r w:rsidRPr="002F1351">
        <w:rPr>
          <w:b w:val="0"/>
          <w:iCs/>
          <w:sz w:val="28"/>
          <w:szCs w:val="28"/>
        </w:rPr>
        <w:t>.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успешно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Сахалинскую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Курильскую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операции.</w:t>
      </w:r>
    </w:p>
    <w:p w:rsidR="00963E63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«Наступление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подлинно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молниеносный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закончившийся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окружением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частям».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вклад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Квантунской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внесла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Монгольская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Народная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Республика.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разошлись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оценке,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считали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14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«победы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Японией».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Действительно,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прекратила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американо-английских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завершающие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мощные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Красной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вынудили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захватчиков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капитулировать.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Задача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огромной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важности,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выпавшая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долю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доблестных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успешно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СССР,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Англией,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Дуглас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назначен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Верховным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командующим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правительство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назначило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генерал-лейтенанта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Деревянко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контрольном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подготовительная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работа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организации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проводилась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штабом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Макартура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Маниле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(Филиппины).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сюда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делегация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главе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генерал-лейтенантом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Кавабе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получения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соответствующих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указаний,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связанных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подписанием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практическим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осуществлением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оккупации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армиями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союзников.</w:t>
      </w:r>
    </w:p>
    <w:p w:rsidR="0041301E" w:rsidRPr="002F1351" w:rsidRDefault="004130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представителям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вручен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согласованный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союзными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17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Судзуки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ушел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отставку,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и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преемником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премьер-министра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Нарухико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Хигасикуни.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Мамору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Сигемицу.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успел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вступить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прибыла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группа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армейских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офицеров,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пистолетами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iCs/>
          <w:sz w:val="28"/>
          <w:szCs w:val="28"/>
        </w:rPr>
        <w:t>и</w:t>
      </w:r>
      <w:r w:rsidR="000D3645" w:rsidRPr="002F1351">
        <w:rPr>
          <w:b w:val="0"/>
          <w:iCs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самурайскими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мечами.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заявили,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потребовали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угрозой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смерти,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Хигасикуни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отменил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решение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убедил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императора.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Хигасикуни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милитаристски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настроенные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намечали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путч,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ряда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обстоятельств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сделать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хотя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отдельные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выступления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фашиствующих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экстремистских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элементов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продолжались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районах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частности,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летчики-смертники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аэродроме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Ацуги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близ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отказались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повиноваться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угрожали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торпедировать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корабли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союзников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бухте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армейские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офицеры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ВВС,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отказываясь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выполнить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приказ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капитуляции,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кончали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жизнь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самоубийством.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Коноэ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принял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Тодзио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пытался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застрелиться</w:t>
      </w:r>
      <w:r w:rsidR="002E4D0A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[45]</w:t>
      </w:r>
      <w:r w:rsidRPr="002F1351">
        <w:rPr>
          <w:b w:val="0"/>
          <w:sz w:val="28"/>
          <w:szCs w:val="28"/>
        </w:rPr>
        <w:t>.</w:t>
      </w:r>
    </w:p>
    <w:p w:rsidR="00620F85" w:rsidRPr="002F1351" w:rsidRDefault="00620F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26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Макартур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уведомил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командование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флота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составе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383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судов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сопровождении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авианосцев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1300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самолетами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борту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начали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продвижение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Токийскому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заливу.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28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аэродроме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Ацуги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беспрепятственно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высадился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передовой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отряд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американских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оккупационных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войск.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30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августа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началась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массовая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высадка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американо-английских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войск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близ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районах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Манилы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прибыл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генерал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Макартур,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столичная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радиост</w:t>
      </w:r>
      <w:r w:rsidR="00963E63" w:rsidRPr="002F1351">
        <w:rPr>
          <w:b w:val="0"/>
          <w:sz w:val="28"/>
          <w:szCs w:val="28"/>
        </w:rPr>
        <w:t>анция</w:t>
      </w:r>
      <w:r w:rsidR="000D3645" w:rsidRPr="002F1351">
        <w:rPr>
          <w:b w:val="0"/>
          <w:sz w:val="28"/>
          <w:szCs w:val="28"/>
        </w:rPr>
        <w:t xml:space="preserve"> </w:t>
      </w:r>
      <w:r w:rsidR="00963E63" w:rsidRPr="002F1351">
        <w:rPr>
          <w:b w:val="0"/>
          <w:sz w:val="28"/>
          <w:szCs w:val="28"/>
        </w:rPr>
        <w:t>была</w:t>
      </w:r>
      <w:r w:rsidR="000D3645" w:rsidRPr="002F1351">
        <w:rPr>
          <w:b w:val="0"/>
          <w:sz w:val="28"/>
          <w:szCs w:val="28"/>
        </w:rPr>
        <w:t xml:space="preserve"> </w:t>
      </w:r>
      <w:r w:rsidR="00963E63" w:rsidRPr="002F1351">
        <w:rPr>
          <w:b w:val="0"/>
          <w:sz w:val="28"/>
          <w:szCs w:val="28"/>
        </w:rPr>
        <w:t>взята</w:t>
      </w:r>
      <w:r w:rsidR="000D3645" w:rsidRPr="002F1351">
        <w:rPr>
          <w:b w:val="0"/>
          <w:sz w:val="28"/>
          <w:szCs w:val="28"/>
        </w:rPr>
        <w:t xml:space="preserve"> </w:t>
      </w:r>
      <w:r w:rsidR="00963E63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963E63" w:rsidRPr="002F1351">
        <w:rPr>
          <w:b w:val="0"/>
          <w:sz w:val="28"/>
          <w:szCs w:val="28"/>
        </w:rPr>
        <w:t>контроль.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всю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японскую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историю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высадились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иностранные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войска.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2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1945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часов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утра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борту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американского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линкора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«Миссури»,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стоявшего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рейде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Токийской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бухты,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состоялось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подписание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акта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безоговорочной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капитуляции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Члены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делегации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отправились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линкор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глубокой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тайне,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опасаясь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покушения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41301E" w:rsidRPr="002F1351">
        <w:rPr>
          <w:b w:val="0"/>
          <w:sz w:val="28"/>
          <w:szCs w:val="28"/>
        </w:rPr>
        <w:t>милитаристов-фанатиков.</w:t>
      </w:r>
    </w:p>
    <w:p w:rsidR="00620F85" w:rsidRDefault="00620F8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954DA5" w:rsidRPr="000E1F90" w:rsidRDefault="000E1F90" w:rsidP="000E1F9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352102" w:rsidRPr="000E1F90">
        <w:rPr>
          <w:sz w:val="28"/>
          <w:szCs w:val="28"/>
        </w:rPr>
        <w:t>3.3</w:t>
      </w:r>
      <w:r w:rsidR="000D3645" w:rsidRPr="000E1F90">
        <w:rPr>
          <w:sz w:val="28"/>
          <w:szCs w:val="28"/>
        </w:rPr>
        <w:t xml:space="preserve"> </w:t>
      </w:r>
      <w:r w:rsidR="00DF0CF4" w:rsidRPr="000E1F90">
        <w:rPr>
          <w:sz w:val="28"/>
          <w:szCs w:val="28"/>
        </w:rPr>
        <w:t>Внешняя</w:t>
      </w:r>
      <w:r w:rsidR="000D3645" w:rsidRPr="000E1F90">
        <w:rPr>
          <w:sz w:val="28"/>
          <w:szCs w:val="28"/>
        </w:rPr>
        <w:t xml:space="preserve"> </w:t>
      </w:r>
      <w:r w:rsidR="00DF0CF4" w:rsidRPr="000E1F90">
        <w:rPr>
          <w:sz w:val="28"/>
          <w:szCs w:val="28"/>
        </w:rPr>
        <w:t>полит</w:t>
      </w:r>
      <w:r w:rsidR="00551F91" w:rsidRPr="000E1F90">
        <w:rPr>
          <w:sz w:val="28"/>
          <w:szCs w:val="28"/>
        </w:rPr>
        <w:t>ика</w:t>
      </w:r>
      <w:r w:rsidR="000D3645" w:rsidRPr="000E1F90">
        <w:rPr>
          <w:sz w:val="28"/>
          <w:szCs w:val="28"/>
        </w:rPr>
        <w:t xml:space="preserve"> </w:t>
      </w:r>
      <w:r w:rsidR="00551F91" w:rsidRPr="000E1F90">
        <w:rPr>
          <w:sz w:val="28"/>
          <w:szCs w:val="28"/>
        </w:rPr>
        <w:t>Японии</w:t>
      </w:r>
      <w:r w:rsidR="000D3645" w:rsidRPr="000E1F90">
        <w:rPr>
          <w:sz w:val="28"/>
          <w:szCs w:val="28"/>
        </w:rPr>
        <w:t xml:space="preserve"> </w:t>
      </w:r>
      <w:r w:rsidR="00551F91" w:rsidRPr="000E1F90">
        <w:rPr>
          <w:sz w:val="28"/>
          <w:szCs w:val="28"/>
        </w:rPr>
        <w:t>на</w:t>
      </w:r>
      <w:r w:rsidR="000D3645" w:rsidRPr="000E1F90">
        <w:rPr>
          <w:sz w:val="28"/>
          <w:szCs w:val="28"/>
        </w:rPr>
        <w:t xml:space="preserve"> </w:t>
      </w:r>
      <w:r w:rsidR="00551F91" w:rsidRPr="000E1F90">
        <w:rPr>
          <w:sz w:val="28"/>
          <w:szCs w:val="28"/>
        </w:rPr>
        <w:t>современном</w:t>
      </w:r>
      <w:r w:rsidR="000D3645" w:rsidRPr="000E1F90">
        <w:rPr>
          <w:sz w:val="28"/>
          <w:szCs w:val="28"/>
        </w:rPr>
        <w:t xml:space="preserve"> </w:t>
      </w:r>
      <w:r w:rsidR="00551F91" w:rsidRPr="000E1F90">
        <w:rPr>
          <w:sz w:val="28"/>
          <w:szCs w:val="28"/>
        </w:rPr>
        <w:t>этапе</w:t>
      </w:r>
    </w:p>
    <w:p w:rsidR="00106C09" w:rsidRPr="002F1351" w:rsidRDefault="00106C09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EE3E55" w:rsidRPr="002F1351" w:rsidRDefault="00DE75C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занимает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происходящих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геополитических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изменениях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стратегических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играх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далеко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место</w:t>
      </w:r>
      <w:r w:rsidR="0043189D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Проще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говоря,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расстается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прежней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ролью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статиста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намерен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будущем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играть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активную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обеспечении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региональной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собственной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безопасности,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заботой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Соединенных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Штатов.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связано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тревожными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тенденциями: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переход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позиций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регионального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лидера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Китаю,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перенос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акцента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политике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ближайшего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союзника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АТР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Ближний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Восток,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обос</w:t>
      </w:r>
      <w:r w:rsidR="00FE759A" w:rsidRPr="002F1351">
        <w:rPr>
          <w:b w:val="0"/>
          <w:sz w:val="28"/>
          <w:szCs w:val="28"/>
        </w:rPr>
        <w:t>т</w:t>
      </w:r>
      <w:r w:rsidR="0043189D" w:rsidRPr="002F1351">
        <w:rPr>
          <w:b w:val="0"/>
          <w:sz w:val="28"/>
          <w:szCs w:val="28"/>
        </w:rPr>
        <w:t>рение</w:t>
      </w:r>
      <w:r w:rsidR="000D3645" w:rsidRPr="002F1351">
        <w:rPr>
          <w:b w:val="0"/>
          <w:sz w:val="28"/>
          <w:szCs w:val="28"/>
        </w:rPr>
        <w:t xml:space="preserve"> </w:t>
      </w:r>
      <w:r w:rsidR="0043189D" w:rsidRPr="002F1351">
        <w:rPr>
          <w:b w:val="0"/>
          <w:sz w:val="28"/>
          <w:szCs w:val="28"/>
        </w:rPr>
        <w:t>тайва</w:t>
      </w:r>
      <w:r w:rsidR="00FE759A" w:rsidRPr="002F1351">
        <w:rPr>
          <w:b w:val="0"/>
          <w:sz w:val="28"/>
          <w:szCs w:val="28"/>
        </w:rPr>
        <w:t>ньской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проблемы,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возникновение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прямой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угрозы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КНДР,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твердость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России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Курильской</w:t>
      </w:r>
      <w:r w:rsidR="000D3645" w:rsidRPr="002F1351">
        <w:rPr>
          <w:b w:val="0"/>
          <w:sz w:val="28"/>
          <w:szCs w:val="28"/>
        </w:rPr>
        <w:t xml:space="preserve"> </w:t>
      </w:r>
      <w:r w:rsidR="00FE759A" w:rsidRPr="002F1351">
        <w:rPr>
          <w:b w:val="0"/>
          <w:sz w:val="28"/>
          <w:szCs w:val="28"/>
        </w:rPr>
        <w:t>проблеме.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течени</w:t>
      </w:r>
      <w:r w:rsidR="00A72F57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полувека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американское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присутствии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островах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ядерные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гарантии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соседей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доказательством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2032F3" w:rsidRPr="002F1351">
        <w:rPr>
          <w:b w:val="0"/>
          <w:sz w:val="28"/>
          <w:szCs w:val="28"/>
        </w:rPr>
        <w:t>в</w:t>
      </w:r>
      <w:r w:rsidR="00D91FF3" w:rsidRPr="002F1351">
        <w:rPr>
          <w:b w:val="0"/>
          <w:sz w:val="28"/>
          <w:szCs w:val="28"/>
        </w:rPr>
        <w:t>оздерживаться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перевооружения.</w:t>
      </w:r>
    </w:p>
    <w:p w:rsidR="00EE3E55" w:rsidRPr="002F1351" w:rsidRDefault="002032F3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Такая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реликтом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холодной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исчезновение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времени.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Поведени</w:t>
      </w:r>
      <w:r w:rsidR="00E835D8" w:rsidRPr="002F1351">
        <w:rPr>
          <w:b w:val="0"/>
          <w:sz w:val="28"/>
          <w:szCs w:val="28"/>
        </w:rPr>
        <w:t>е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по</w:t>
      </w:r>
      <w:r w:rsidR="00E874F8" w:rsidRPr="002F1351">
        <w:rPr>
          <w:b w:val="0"/>
          <w:sz w:val="28"/>
          <w:szCs w:val="28"/>
        </w:rPr>
        <w:t>д</w:t>
      </w:r>
      <w:r w:rsidR="00A16EF2" w:rsidRPr="002F1351">
        <w:rPr>
          <w:b w:val="0"/>
          <w:sz w:val="28"/>
          <w:szCs w:val="28"/>
        </w:rPr>
        <w:t>тверждает,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стремиться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«нормальная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страна»,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есть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иметь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собственную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полноценную</w:t>
      </w:r>
      <w:r w:rsidR="000D3645" w:rsidRPr="002F1351">
        <w:rPr>
          <w:b w:val="0"/>
          <w:sz w:val="28"/>
          <w:szCs w:val="28"/>
        </w:rPr>
        <w:t xml:space="preserve"> </w:t>
      </w:r>
      <w:r w:rsidR="00A16EF2" w:rsidRPr="002F1351">
        <w:rPr>
          <w:b w:val="0"/>
          <w:sz w:val="28"/>
          <w:szCs w:val="28"/>
        </w:rPr>
        <w:t>армию.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фактам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следует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отнести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посылку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миротворческого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контингента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Ирак,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конфликт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северокорейскими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морскими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силами,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конфронтацию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КНР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из-за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острова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Сэнкау,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моральную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поддержку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Тайваня,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бескомпромиссность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Курилам,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интерес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активному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участию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американской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программе</w:t>
      </w:r>
      <w:r w:rsidR="000D3645" w:rsidRPr="002F1351">
        <w:rPr>
          <w:b w:val="0"/>
          <w:sz w:val="28"/>
          <w:szCs w:val="28"/>
        </w:rPr>
        <w:t xml:space="preserve"> </w:t>
      </w:r>
      <w:r w:rsidR="00E874F8" w:rsidRPr="002F1351">
        <w:rPr>
          <w:b w:val="0"/>
          <w:sz w:val="28"/>
          <w:szCs w:val="28"/>
        </w:rPr>
        <w:t>ПР</w:t>
      </w:r>
      <w:r w:rsidR="00D91FF3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ТВД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(театра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военных</w:t>
      </w:r>
      <w:r w:rsidR="000D3645" w:rsidRPr="002F1351">
        <w:rPr>
          <w:b w:val="0"/>
          <w:sz w:val="28"/>
          <w:szCs w:val="28"/>
        </w:rPr>
        <w:t xml:space="preserve"> </w:t>
      </w:r>
      <w:r w:rsidR="00D91FF3" w:rsidRPr="002F1351">
        <w:rPr>
          <w:b w:val="0"/>
          <w:sz w:val="28"/>
          <w:szCs w:val="28"/>
        </w:rPr>
        <w:t>действий).</w:t>
      </w:r>
    </w:p>
    <w:p w:rsidR="00EE3E55" w:rsidRPr="002F1351" w:rsidRDefault="00E874F8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твердо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покровительственных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равноправные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партнерские.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По-видимому,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Вашингтоне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понимают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относятся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тенденции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благожелательно.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Причина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та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Китай.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помимо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То</w:t>
      </w:r>
      <w:r w:rsidR="00243524" w:rsidRPr="002F1351">
        <w:rPr>
          <w:b w:val="0"/>
          <w:sz w:val="28"/>
          <w:szCs w:val="28"/>
        </w:rPr>
        <w:t>кио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начинают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опасаться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возможной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мощи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объединенной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Кореи.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говорят,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объединения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корейские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будут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десять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раз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превосходить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японские.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произойдет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радикального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сокращения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вооруженных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первом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этапе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объединения,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адекватно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отреагируют</w:t>
      </w:r>
      <w:r w:rsidR="000D3645" w:rsidRPr="002F1351">
        <w:rPr>
          <w:b w:val="0"/>
          <w:sz w:val="28"/>
          <w:szCs w:val="28"/>
        </w:rPr>
        <w:t xml:space="preserve"> </w:t>
      </w:r>
      <w:r w:rsidR="00924698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8154EE" w:rsidRPr="002F1351">
        <w:rPr>
          <w:b w:val="0"/>
          <w:sz w:val="28"/>
          <w:szCs w:val="28"/>
        </w:rPr>
        <w:t>эту</w:t>
      </w:r>
      <w:r w:rsidR="000D3645" w:rsidRPr="002F1351">
        <w:rPr>
          <w:b w:val="0"/>
          <w:sz w:val="28"/>
          <w:szCs w:val="28"/>
        </w:rPr>
        <w:t xml:space="preserve"> </w:t>
      </w:r>
      <w:r w:rsidR="008154EE" w:rsidRPr="002F1351">
        <w:rPr>
          <w:b w:val="0"/>
          <w:sz w:val="28"/>
          <w:szCs w:val="28"/>
        </w:rPr>
        <w:t>угрозу.</w:t>
      </w:r>
      <w:r w:rsidR="000D3645" w:rsidRPr="002F1351">
        <w:rPr>
          <w:b w:val="0"/>
          <w:sz w:val="28"/>
          <w:szCs w:val="28"/>
        </w:rPr>
        <w:t xml:space="preserve"> </w:t>
      </w:r>
      <w:r w:rsidR="008154E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тому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неизвестно,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Сеул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распорядится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ракетным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возможно,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ядерным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потенциалом</w:t>
      </w:r>
      <w:r w:rsidR="000D3645" w:rsidRPr="002F1351">
        <w:rPr>
          <w:b w:val="0"/>
          <w:sz w:val="28"/>
          <w:szCs w:val="28"/>
        </w:rPr>
        <w:t xml:space="preserve"> </w:t>
      </w:r>
      <w:r w:rsidR="00491EE4" w:rsidRPr="002F1351">
        <w:rPr>
          <w:b w:val="0"/>
          <w:sz w:val="28"/>
          <w:szCs w:val="28"/>
        </w:rPr>
        <w:t>Севера.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Ряд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депутатов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парламента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открыто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говорят,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следует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перейти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разряд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держав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(технически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нее,</w:t>
      </w:r>
      <w:r w:rsidR="000D3645" w:rsidRPr="002F1351">
        <w:rPr>
          <w:b w:val="0"/>
          <w:sz w:val="28"/>
          <w:szCs w:val="28"/>
        </w:rPr>
        <w:t xml:space="preserve"> </w:t>
      </w:r>
      <w:r w:rsidR="00106C09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ФРГ,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времени).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отмена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статьи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9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конституции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(запрещающей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стране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иметь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вооруженные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силы),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вопрос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нерешенный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(политически),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уже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подготовленный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решению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головах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стратегического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руководства.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логически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вытекает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динамики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изменения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отношениях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D1AFB" w:rsidRPr="002F1351">
        <w:rPr>
          <w:b w:val="0"/>
          <w:sz w:val="28"/>
          <w:szCs w:val="28"/>
        </w:rPr>
        <w:t>Сеулом</w:t>
      </w:r>
      <w:r w:rsidR="00AF7C21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Пекином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Вашингтоном.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Единственным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сдерживающим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фактором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случае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будет,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ситуац</w:t>
      </w:r>
      <w:r w:rsidR="000C6E14" w:rsidRPr="002F1351">
        <w:rPr>
          <w:b w:val="0"/>
          <w:sz w:val="28"/>
          <w:szCs w:val="28"/>
        </w:rPr>
        <w:t>ии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Западной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Германией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1950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годы,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инкорпорирование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некие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азиатские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международные</w:t>
      </w:r>
      <w:r w:rsidR="000D3645" w:rsidRPr="002F1351">
        <w:rPr>
          <w:b w:val="0"/>
          <w:sz w:val="28"/>
          <w:szCs w:val="28"/>
        </w:rPr>
        <w:t xml:space="preserve"> </w:t>
      </w:r>
      <w:r w:rsidR="00AF7C21" w:rsidRPr="002F1351">
        <w:rPr>
          <w:b w:val="0"/>
          <w:sz w:val="28"/>
          <w:szCs w:val="28"/>
        </w:rPr>
        <w:t>структуры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типу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НАТО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ЕС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Германии.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И,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конечно,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остается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узда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виде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двусторонних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Соединенными</w:t>
      </w:r>
      <w:r w:rsidR="000D3645" w:rsidRPr="002F1351">
        <w:rPr>
          <w:b w:val="0"/>
          <w:sz w:val="28"/>
          <w:szCs w:val="28"/>
        </w:rPr>
        <w:t xml:space="preserve"> </w:t>
      </w:r>
      <w:r w:rsidR="002A7A0A" w:rsidRPr="002F1351">
        <w:rPr>
          <w:b w:val="0"/>
          <w:sz w:val="28"/>
          <w:szCs w:val="28"/>
        </w:rPr>
        <w:t>Штатами</w:t>
      </w:r>
      <w:r w:rsidR="002E4D0A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[46]</w:t>
      </w:r>
      <w:r w:rsidR="002A7A0A" w:rsidRPr="002F1351">
        <w:rPr>
          <w:b w:val="0"/>
          <w:sz w:val="28"/>
          <w:szCs w:val="28"/>
        </w:rPr>
        <w:t>.</w:t>
      </w:r>
    </w:p>
    <w:p w:rsidR="00EE3E55" w:rsidRPr="002F1351" w:rsidRDefault="00676F5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объявили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углублении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сотрудничества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Азиатско-Тихоокеанском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регионе,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передает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  <w:lang w:val="en-US"/>
        </w:rPr>
        <w:t>Kuodo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  <w:lang w:val="en-US"/>
        </w:rPr>
        <w:t>News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формате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«два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плюс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два»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госсекретарь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Кондолиза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Райс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министр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обороны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Дональд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Рамсфельд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провели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своими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японскими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коллегами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Но</w:t>
      </w:r>
      <w:r w:rsidR="00EE3E55" w:rsidRPr="002F1351">
        <w:rPr>
          <w:b w:val="0"/>
          <w:sz w:val="28"/>
          <w:szCs w:val="28"/>
        </w:rPr>
        <w:t>табукой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Матимура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главой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оборонного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агентства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генералом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Йошинори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Оно.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Результат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совместное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заявление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углублении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оборонного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сотрудничества,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связывающего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две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обеспечить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безопасность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«непредсказуемости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неуверенности»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Азиатско-Тихоокеанского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региона.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заявлении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уточняется,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CB4FFA"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углубляться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военное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сотрудничество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самообороны.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Основные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проблемы,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стоящие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перед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регионе,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взаимоотношения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Тайваня,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неожиданное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вступление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Кореи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круг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держав.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опасаются,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непростые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Тайва</w:t>
      </w:r>
      <w:r w:rsidR="000C6E14" w:rsidRPr="002F1351">
        <w:rPr>
          <w:b w:val="0"/>
          <w:sz w:val="28"/>
          <w:szCs w:val="28"/>
        </w:rPr>
        <w:t>ня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Китая</w:t>
      </w:r>
      <w:r w:rsidR="000D3645" w:rsidRPr="002F1351">
        <w:rPr>
          <w:b w:val="0"/>
          <w:sz w:val="28"/>
          <w:szCs w:val="28"/>
        </w:rPr>
        <w:t xml:space="preserve"> </w:t>
      </w:r>
      <w:r w:rsidR="000C6E14" w:rsidRPr="002F1351">
        <w:rPr>
          <w:b w:val="0"/>
          <w:sz w:val="28"/>
          <w:szCs w:val="28"/>
        </w:rPr>
        <w:t>могут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дестабилизировать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весь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регион</w:t>
      </w:r>
      <w:r w:rsidR="007374BB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касается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очередной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раз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призвали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вернуться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стол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переговоров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74BB" w:rsidRPr="002F1351">
        <w:rPr>
          <w:b w:val="0"/>
          <w:sz w:val="28"/>
          <w:szCs w:val="28"/>
        </w:rPr>
        <w:t>полностью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отказать</w:t>
      </w:r>
      <w:r w:rsidR="00943B5C" w:rsidRPr="002F1351">
        <w:rPr>
          <w:b w:val="0"/>
          <w:sz w:val="28"/>
          <w:szCs w:val="28"/>
        </w:rPr>
        <w:t>ся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своих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вооружений.</w:t>
      </w:r>
      <w:r w:rsidR="000D3645" w:rsidRPr="002F1351">
        <w:rPr>
          <w:b w:val="0"/>
          <w:sz w:val="28"/>
          <w:szCs w:val="28"/>
        </w:rPr>
        <w:t xml:space="preserve"> </w:t>
      </w:r>
      <w:r w:rsidR="00C75A7A" w:rsidRPr="002F1351">
        <w:rPr>
          <w:b w:val="0"/>
          <w:sz w:val="28"/>
          <w:szCs w:val="28"/>
        </w:rPr>
        <w:t>С</w:t>
      </w:r>
      <w:r w:rsidR="00855A6C" w:rsidRPr="002F1351">
        <w:rPr>
          <w:b w:val="0"/>
          <w:sz w:val="28"/>
          <w:szCs w:val="28"/>
        </w:rPr>
        <w:t>ША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подтвердили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свою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приверженность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C75A7A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«мирному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объединению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Корейского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полуострова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поискам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мирного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решения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проблем,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связанных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Кор</w:t>
      </w:r>
      <w:r w:rsidR="001D6068" w:rsidRPr="002F1351">
        <w:rPr>
          <w:b w:val="0"/>
          <w:sz w:val="28"/>
          <w:szCs w:val="28"/>
        </w:rPr>
        <w:t>еей»</w:t>
      </w:r>
      <w:r w:rsidR="00855A6C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видящая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себя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державой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21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века,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налаживает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отношения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Кореей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стремится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установлению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дипломатических</w:t>
      </w:r>
      <w:r w:rsidR="000D3645" w:rsidRPr="002F1351">
        <w:rPr>
          <w:b w:val="0"/>
          <w:sz w:val="28"/>
          <w:szCs w:val="28"/>
        </w:rPr>
        <w:t xml:space="preserve"> </w:t>
      </w:r>
      <w:r w:rsidR="00855A6C" w:rsidRPr="002F1351">
        <w:rPr>
          <w:b w:val="0"/>
          <w:sz w:val="28"/>
          <w:szCs w:val="28"/>
        </w:rPr>
        <w:t>отношений,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самым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внешнеполитическом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плане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окончательно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решить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послевоенные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вопросы,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обеспечить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стратегическую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базу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необходимую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продвижения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азиатский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континент,</w:t>
      </w:r>
      <w:r w:rsidR="000D3645" w:rsidRPr="002F1351">
        <w:rPr>
          <w:b w:val="0"/>
          <w:sz w:val="28"/>
          <w:szCs w:val="28"/>
        </w:rPr>
        <w:t xml:space="preserve"> </w:t>
      </w:r>
      <w:r w:rsidR="00DE7934" w:rsidRPr="002F1351">
        <w:rPr>
          <w:b w:val="0"/>
          <w:sz w:val="28"/>
          <w:szCs w:val="28"/>
        </w:rPr>
        <w:t>Сибирь.</w:t>
      </w:r>
    </w:p>
    <w:p w:rsidR="00EE3E55" w:rsidRPr="002F1351" w:rsidRDefault="00DE7934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вписывается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общую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систему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совместных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действий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Республикой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гармонично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сочетается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усилиями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Юга,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налаживанию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краткосрочном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среднедолгосрочном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плане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намерена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усилить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влияние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полуострове,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СВА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целом,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развитие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побережья,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выход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континент.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США,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исторически,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100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лет,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проводили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политику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Восточной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главенством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этом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плане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потворствовали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усилению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влияния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Корейском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полуострове.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сегодня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исключение.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проявляют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самое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доброжелательное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отношение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всех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четырех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СВА.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Дискриминация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DD4C7A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Кореи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заметно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отличается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сравнении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Японией.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Приведу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пример.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середине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70-х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годов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сорвали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самостоятельной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обороны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президента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Пак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Чонхи,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предусматривавший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разработку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ядерного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ракетного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оружия,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1991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отказали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суверенитете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переработки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ядерного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отхода.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еще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50-е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предоставили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право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переработки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отходов,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обладать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обогащенным</w:t>
      </w:r>
      <w:r w:rsidR="000D3645" w:rsidRPr="002F1351">
        <w:rPr>
          <w:b w:val="0"/>
          <w:sz w:val="28"/>
          <w:szCs w:val="28"/>
        </w:rPr>
        <w:t xml:space="preserve"> </w:t>
      </w:r>
      <w:r w:rsidR="00CF4962" w:rsidRPr="002F1351">
        <w:rPr>
          <w:b w:val="0"/>
          <w:sz w:val="28"/>
          <w:szCs w:val="28"/>
        </w:rPr>
        <w:t>ураном,</w:t>
      </w:r>
      <w:r w:rsid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достаточным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производ</w:t>
      </w:r>
      <w:r w:rsidR="001D6068" w:rsidRPr="002F1351">
        <w:rPr>
          <w:b w:val="0"/>
          <w:sz w:val="28"/>
          <w:szCs w:val="28"/>
        </w:rPr>
        <w:t>ства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сотни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боеголовок</w:t>
      </w:r>
      <w:r w:rsidR="00553715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Если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администрация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Клинтона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прилагала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усилия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нормализации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Китаем,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приостановить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гонку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вооружений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Китаем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целью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установления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баланса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сил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СВА,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администрация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Буша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политике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СВА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выдвигает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первый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план</w:t>
      </w:r>
      <w:r w:rsidR="000D3645" w:rsidRPr="002F1351">
        <w:rPr>
          <w:b w:val="0"/>
          <w:sz w:val="28"/>
          <w:szCs w:val="28"/>
        </w:rPr>
        <w:t xml:space="preserve"> </w:t>
      </w:r>
      <w:r w:rsidR="00553715" w:rsidRPr="002F1351">
        <w:rPr>
          <w:b w:val="0"/>
          <w:sz w:val="28"/>
          <w:szCs w:val="28"/>
        </w:rPr>
        <w:t>Японию</w:t>
      </w:r>
      <w:r w:rsidR="002E4D0A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[47]</w:t>
      </w:r>
      <w:r w:rsidR="00553715" w:rsidRPr="002F1351">
        <w:rPr>
          <w:b w:val="0"/>
          <w:sz w:val="28"/>
          <w:szCs w:val="28"/>
        </w:rPr>
        <w:t>.</w:t>
      </w:r>
    </w:p>
    <w:p w:rsidR="00EE3E55" w:rsidRPr="002F1351" w:rsidRDefault="00553715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всего</w:t>
      </w:r>
      <w:r w:rsidR="00C75A7A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подстрекаю</w:t>
      </w:r>
      <w:r w:rsidR="008B5F40" w:rsidRPr="002F1351">
        <w:rPr>
          <w:b w:val="0"/>
          <w:sz w:val="28"/>
          <w:szCs w:val="28"/>
        </w:rPr>
        <w:t>т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участие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плане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системы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противоракетной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обороны,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усиление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самообороны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тревожить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Китай,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Корею.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частности,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событий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11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сентября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направила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Индийский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океан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конвоиры,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тральщики,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транспортные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суда,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находящиеся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ведении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Национальных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морских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силах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самообороны,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декабре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2002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направлен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корабль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результате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хоббистской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деятельности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официальных</w:t>
      </w:r>
      <w:r w:rsidR="000D3645" w:rsidRPr="002F1351">
        <w:rPr>
          <w:b w:val="0"/>
          <w:sz w:val="28"/>
          <w:szCs w:val="28"/>
        </w:rPr>
        <w:t xml:space="preserve"> </w:t>
      </w:r>
      <w:r w:rsidR="008B5F40" w:rsidRPr="002F1351">
        <w:rPr>
          <w:b w:val="0"/>
          <w:sz w:val="28"/>
          <w:szCs w:val="28"/>
        </w:rPr>
        <w:t>кругов.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также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направила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отряды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Ирак.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Японские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официальные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круги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открыто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настаивают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праве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самообороны,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показывают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собственное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расширение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политической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силы.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заявляют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готовности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нести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ответственность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региональной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безопасности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Японией,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может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вызывать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тревогу.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Испытание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запуска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ракеты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Севера,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«вторжение</w:t>
      </w:r>
      <w:r w:rsidR="000D3645" w:rsidRPr="002F1351">
        <w:rPr>
          <w:b w:val="0"/>
          <w:sz w:val="28"/>
          <w:szCs w:val="28"/>
        </w:rPr>
        <w:t xml:space="preserve"> </w:t>
      </w:r>
      <w:r w:rsidR="00943B5C" w:rsidRPr="002F1351">
        <w:rPr>
          <w:b w:val="0"/>
          <w:sz w:val="28"/>
          <w:szCs w:val="28"/>
        </w:rPr>
        <w:t>северокорейского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судна</w:t>
      </w:r>
      <w:r w:rsidR="000D3645" w:rsidRPr="002F1351">
        <w:rPr>
          <w:b w:val="0"/>
          <w:sz w:val="28"/>
          <w:szCs w:val="28"/>
        </w:rPr>
        <w:t xml:space="preserve"> </w:t>
      </w:r>
      <w:r w:rsidR="000A58B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территориальные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воды»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счету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ядерный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кризис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дает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повод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укрепления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самообороны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дает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шанс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японским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консервативным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силам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перевооружаться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предлогом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сдерживания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Севера.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Прежде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всего,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предлогом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противостояния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возможным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провокациям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стороны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Севера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усилила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лазерные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функции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системы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оповещения,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запустила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военно-разведывательный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спутник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собственного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производства,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увеличила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военные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расходы,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направила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корабль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27" w:rsidRPr="002F1351">
        <w:rPr>
          <w:b w:val="0"/>
          <w:sz w:val="28"/>
          <w:szCs w:val="28"/>
        </w:rPr>
        <w:t>отряды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самообороны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рубеж,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приняла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соответствующие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законы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чрезвычайных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обстоятельств,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изучает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присоединения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плану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противоракетной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обороны,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планирует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повышение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качества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морских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сил.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Вокруг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политики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отношению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Север</w:t>
      </w:r>
      <w:r w:rsidR="00EE3E55" w:rsidRPr="002F1351">
        <w:rPr>
          <w:b w:val="0"/>
          <w:sz w:val="28"/>
          <w:szCs w:val="28"/>
        </w:rPr>
        <w:t>ной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Корее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тремя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странами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Республики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Корея,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существует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тройственное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соглашение.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Кроме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Японией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Республикой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Корея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создана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обстановка</w:t>
      </w:r>
      <w:r w:rsidR="000D3645" w:rsidRPr="002F1351">
        <w:rPr>
          <w:b w:val="0"/>
          <w:sz w:val="28"/>
          <w:szCs w:val="28"/>
        </w:rPr>
        <w:t xml:space="preserve"> </w:t>
      </w:r>
      <w:r w:rsidR="008E73AE" w:rsidRPr="002F1351">
        <w:rPr>
          <w:b w:val="0"/>
          <w:sz w:val="28"/>
          <w:szCs w:val="28"/>
        </w:rPr>
        <w:t>военного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обмена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сотрудничества,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возможных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конфликтах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между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последними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могут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сыграть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ведущую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роль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заранее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искоренить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причины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раздора.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сдерживает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перевооружение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Японии,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ак</w:t>
      </w:r>
      <w:r w:rsidR="00243524" w:rsidRPr="002F1351">
        <w:rPr>
          <w:b w:val="0"/>
          <w:sz w:val="28"/>
          <w:szCs w:val="28"/>
        </w:rPr>
        <w:t>тивно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привлекают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программу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противоракетной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обороны,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активно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поощряют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расширение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роли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силы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самообороны.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предлогом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ядерной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проблемы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испытания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ракеты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КНДР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согласились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поддержке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участвовать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совместном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проектировании,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разработке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замещении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системы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противоракетной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обороны.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направила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воды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Восточного</w:t>
      </w:r>
      <w:r w:rsidR="000D3645" w:rsidRPr="002F1351">
        <w:rPr>
          <w:b w:val="0"/>
          <w:sz w:val="28"/>
          <w:szCs w:val="28"/>
        </w:rPr>
        <w:t xml:space="preserve"> </w:t>
      </w:r>
      <w:r w:rsidR="00782D18" w:rsidRPr="002F1351">
        <w:rPr>
          <w:b w:val="0"/>
          <w:sz w:val="28"/>
          <w:szCs w:val="28"/>
        </w:rPr>
        <w:t>моря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свой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военный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корабль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следит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действиями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Кореи,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причем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недвусмысленно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заявляет,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возможен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упреждающий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удар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запуска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северокорейской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ракеты.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Такие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действия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накаляют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обстановку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вокруг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полуострова,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носят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опасность</w:t>
      </w:r>
      <w:r w:rsidR="000D3645" w:rsidRPr="002F1351">
        <w:rPr>
          <w:b w:val="0"/>
          <w:sz w:val="28"/>
          <w:szCs w:val="28"/>
        </w:rPr>
        <w:t xml:space="preserve"> </w:t>
      </w:r>
      <w:r w:rsidR="00D229BC" w:rsidRPr="002F1351">
        <w:rPr>
          <w:b w:val="0"/>
          <w:sz w:val="28"/>
          <w:szCs w:val="28"/>
        </w:rPr>
        <w:t>вооруженного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конфликта</w:t>
      </w:r>
      <w:r w:rsidR="00D229BC" w:rsidRPr="002F1351">
        <w:rPr>
          <w:b w:val="0"/>
          <w:sz w:val="28"/>
          <w:szCs w:val="28"/>
        </w:rPr>
        <w:t>.</w:t>
      </w:r>
    </w:p>
    <w:p w:rsidR="00EE3E55" w:rsidRPr="002F1351" w:rsidRDefault="0000064F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Именно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сегодня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</w:t>
      </w:r>
      <w:r w:rsidR="00EE3E55" w:rsidRPr="002F1351">
        <w:rPr>
          <w:b w:val="0"/>
          <w:sz w:val="28"/>
          <w:szCs w:val="28"/>
        </w:rPr>
        <w:t>сматривает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основы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своей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военной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Впервые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окончания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</w:t>
      </w:r>
      <w:r w:rsidR="00EE3E55" w:rsidRPr="002F1351">
        <w:rPr>
          <w:b w:val="0"/>
          <w:sz w:val="28"/>
          <w:szCs w:val="28"/>
        </w:rPr>
        <w:t>ойны</w:t>
      </w:r>
      <w:r w:rsidR="000D3645" w:rsidRPr="002F1351">
        <w:rPr>
          <w:b w:val="0"/>
          <w:sz w:val="28"/>
          <w:szCs w:val="28"/>
        </w:rPr>
        <w:t xml:space="preserve"> </w:t>
      </w:r>
      <w:r w:rsidR="00EE3E55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отказывает</w:t>
      </w:r>
      <w:r w:rsidR="00243524" w:rsidRPr="002F1351">
        <w:rPr>
          <w:b w:val="0"/>
          <w:sz w:val="28"/>
          <w:szCs w:val="28"/>
        </w:rPr>
        <w:t>ся</w:t>
      </w:r>
      <w:r w:rsidR="000D3645" w:rsidRPr="002F1351">
        <w:rPr>
          <w:b w:val="0"/>
          <w:sz w:val="28"/>
          <w:szCs w:val="28"/>
        </w:rPr>
        <w:t xml:space="preserve"> </w:t>
      </w:r>
      <w:r w:rsidR="00243524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оборонной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доктрины,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основанной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только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самообороне.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начале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представитель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правительства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официально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заявил,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должна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изучить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возможность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нанесения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превентивных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ударов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военным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базам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территории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других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государств.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Безусловно,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об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агрессивных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планах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«японской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военщины»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1930-х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годах,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пока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речи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нет.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подобные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заявления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одного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из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первых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лиц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государства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говорят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92054" w:rsidRPr="002F1351">
        <w:rPr>
          <w:b w:val="0"/>
          <w:sz w:val="28"/>
          <w:szCs w:val="28"/>
        </w:rPr>
        <w:t>многом.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Любопытно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то,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пересмотру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пацифистской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конституции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Токио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подталкивают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Соединенные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Штаты,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под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присмотром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которых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1947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году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был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принят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основной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закон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то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он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отражал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настроения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победителей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войне,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опасавшихся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воскрешения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милитаризма.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9-й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статье</w:t>
      </w:r>
      <w:r w:rsidR="000D3645" w:rsidRPr="002F1351">
        <w:rPr>
          <w:b w:val="0"/>
          <w:sz w:val="28"/>
          <w:szCs w:val="28"/>
        </w:rPr>
        <w:t xml:space="preserve"> </w:t>
      </w:r>
      <w:r w:rsidR="00CA36A5" w:rsidRPr="002F1351">
        <w:rPr>
          <w:b w:val="0"/>
          <w:sz w:val="28"/>
          <w:szCs w:val="28"/>
        </w:rPr>
        <w:t>конституции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было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четко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зафиксировано: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«японский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народ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вечные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времена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отказывается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суверенного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права</w:t>
      </w:r>
      <w:r w:rsidR="000D3645" w:rsidRPr="002F1351">
        <w:rPr>
          <w:b w:val="0"/>
          <w:sz w:val="28"/>
          <w:szCs w:val="28"/>
        </w:rPr>
        <w:t xml:space="preserve"> </w:t>
      </w:r>
      <w:r w:rsidR="001D6068" w:rsidRPr="002F1351">
        <w:rPr>
          <w:b w:val="0"/>
          <w:sz w:val="28"/>
          <w:szCs w:val="28"/>
        </w:rPr>
        <w:t>нации»</w:t>
      </w:r>
      <w:r w:rsidR="00090DDE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прошедшие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полвека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изменилось: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сама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Япония,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окружающий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мир,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позиция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Вашингтона,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которого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нынешних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реалиях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«беззубая»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военном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устраивает.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Ему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нужны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сильные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союзники.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том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числе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переложить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часть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бремени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при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проведении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таких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операций,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иракский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«Шок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трепет»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афганскую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«Несгибаемую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свободу»</w:t>
      </w:r>
      <w:r w:rsidR="00161709"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вот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какой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парадокс,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и</w:t>
      </w:r>
      <w:r w:rsidR="00090DDE" w:rsidRPr="002F1351">
        <w:rPr>
          <w:b w:val="0"/>
          <w:sz w:val="28"/>
          <w:szCs w:val="28"/>
        </w:rPr>
        <w:t>менно</w:t>
      </w:r>
      <w:r w:rsidR="000D3645" w:rsidRPr="002F1351">
        <w:rPr>
          <w:b w:val="0"/>
          <w:sz w:val="28"/>
          <w:szCs w:val="28"/>
        </w:rPr>
        <w:t xml:space="preserve"> </w:t>
      </w:r>
      <w:r w:rsidR="00090DDE" w:rsidRPr="002F1351">
        <w:rPr>
          <w:b w:val="0"/>
          <w:sz w:val="28"/>
          <w:szCs w:val="28"/>
        </w:rPr>
        <w:t>американцы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предлагают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переписать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конституцию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учетом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требований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времени.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примеру,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70%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японских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парламентариев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считают,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менять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9-ю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статью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161709" w:rsidRPr="002F1351">
        <w:rPr>
          <w:b w:val="0"/>
          <w:sz w:val="28"/>
          <w:szCs w:val="28"/>
        </w:rPr>
        <w:t>нужно.</w:t>
      </w:r>
    </w:p>
    <w:p w:rsidR="00EE3E55" w:rsidRPr="002F1351" w:rsidRDefault="0036425B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BA1639" w:rsidRPr="002F1351">
        <w:rPr>
          <w:b w:val="0"/>
          <w:sz w:val="28"/>
          <w:szCs w:val="28"/>
        </w:rPr>
        <w:t>менее,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помешало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поддержать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измененный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вариант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оборонной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концепции,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учитывают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меняющееся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состояние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</w:t>
      </w:r>
      <w:r w:rsidR="00083635" w:rsidRPr="002F1351">
        <w:rPr>
          <w:b w:val="0"/>
          <w:sz w:val="28"/>
          <w:szCs w:val="28"/>
        </w:rPr>
        <w:t>езопасностью</w:t>
      </w:r>
      <w:r w:rsidR="000D3645" w:rsidRPr="002F1351">
        <w:rPr>
          <w:b w:val="0"/>
          <w:sz w:val="28"/>
          <w:szCs w:val="28"/>
        </w:rPr>
        <w:t xml:space="preserve"> </w:t>
      </w:r>
      <w:r w:rsidR="00083635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083635" w:rsidRPr="002F1351">
        <w:rPr>
          <w:b w:val="0"/>
          <w:sz w:val="28"/>
          <w:szCs w:val="28"/>
        </w:rPr>
        <w:t>всем</w:t>
      </w:r>
      <w:r w:rsidR="000D3645" w:rsidRPr="002F1351">
        <w:rPr>
          <w:b w:val="0"/>
          <w:sz w:val="28"/>
          <w:szCs w:val="28"/>
        </w:rPr>
        <w:t xml:space="preserve"> </w:t>
      </w:r>
      <w:r w:rsidR="00083635" w:rsidRPr="002F1351">
        <w:rPr>
          <w:b w:val="0"/>
          <w:sz w:val="28"/>
          <w:szCs w:val="28"/>
        </w:rPr>
        <w:t>мире.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Стоит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отметить,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ситуация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очень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тревожная.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Генеральный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секретарь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Кофи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Аннан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открыто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признает,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мир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последнее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отнюдь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становится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безопасным.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несмотря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попытки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Америки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активно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решать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проблему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международного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терроризма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распространения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массового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уничтожения.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Представления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Вашингтона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хорошо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такое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плохо,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тема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отдельного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64368D" w:rsidRPr="002F1351">
        <w:rPr>
          <w:b w:val="0"/>
          <w:sz w:val="28"/>
          <w:szCs w:val="28"/>
        </w:rPr>
        <w:t>разговора.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Проблема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заключается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другом.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Соединенных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Штатов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терроризмом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стремление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допустить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появления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ядерного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тех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иных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странах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приводят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обратному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результату.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А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принципы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политики,</w:t>
      </w:r>
      <w:r w:rsidR="000D3645" w:rsidRPr="002F1351">
        <w:rPr>
          <w:b w:val="0"/>
          <w:sz w:val="28"/>
          <w:szCs w:val="28"/>
        </w:rPr>
        <w:t xml:space="preserve"> </w:t>
      </w:r>
      <w:r w:rsidR="00DE1E81" w:rsidRPr="002F1351">
        <w:rPr>
          <w:b w:val="0"/>
          <w:sz w:val="28"/>
          <w:szCs w:val="28"/>
        </w:rPr>
        <w:t>сочетаю</w:t>
      </w:r>
      <w:r w:rsidR="007317DA" w:rsidRPr="002F1351">
        <w:rPr>
          <w:b w:val="0"/>
          <w:sz w:val="28"/>
          <w:szCs w:val="28"/>
        </w:rPr>
        <w:t>щие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себе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превентивную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дипломатию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использование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силовых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средств,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перенимают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другие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страны.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Недавно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Росси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заговорили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возможности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нанесения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превентивных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ударов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7317DA" w:rsidRPr="002F1351">
        <w:rPr>
          <w:b w:val="0"/>
          <w:sz w:val="28"/>
          <w:szCs w:val="28"/>
        </w:rPr>
        <w:t>рубежом</w:t>
      </w:r>
      <w:r w:rsidR="007317DA" w:rsidRPr="002F1351">
        <w:rPr>
          <w:sz w:val="28"/>
          <w:szCs w:val="28"/>
        </w:rPr>
        <w:t>.</w:t>
      </w:r>
      <w:r w:rsidR="000D3645" w:rsidRPr="002F1351">
        <w:rPr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Пока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только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базам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террористов,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но,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как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говорится,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лиха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беда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начало.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Теперь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этот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вопрос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обсуждают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Японии.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Однако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хуже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всего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то,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всем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этом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мире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начинается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гонка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вооружений,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числе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ядерная.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Америка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создает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атомные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заряды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малой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мощности,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Китай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Индия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активно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закупают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новейшее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Российское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вооружение,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Арабские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страны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проводят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модернизацию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военной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техники.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Памятуя,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«лучшая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защита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2E4D0A" w:rsidRPr="002F1351">
        <w:rPr>
          <w:b w:val="0"/>
          <w:bCs/>
          <w:sz w:val="28"/>
          <w:szCs w:val="28"/>
        </w:rPr>
        <w:sym w:font="Symbol" w:char="F02D"/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нападение»,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Президент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России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Путин,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недавно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заявил,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«Российские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ученые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разрабатывают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системы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ядерных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ракет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такого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типа,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которого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ни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одного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другого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ядерного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государства».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Специалисты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предполагают,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гиперзвуковые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крылатые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ракеты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или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маневренные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боеголовки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баллистических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ракет,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которые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превращают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американскую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ПРО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бесполезную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7317DA" w:rsidRPr="002F1351">
        <w:rPr>
          <w:b w:val="0"/>
          <w:bCs/>
          <w:sz w:val="28"/>
          <w:szCs w:val="28"/>
        </w:rPr>
        <w:t>вещь</w:t>
      </w:r>
      <w:r w:rsidR="002E4D0A" w:rsidRPr="002F1351">
        <w:rPr>
          <w:b w:val="0"/>
          <w:bCs/>
          <w:sz w:val="28"/>
          <w:szCs w:val="28"/>
        </w:rPr>
        <w:t xml:space="preserve"> </w:t>
      </w:r>
      <w:r w:rsidR="00C92478" w:rsidRPr="002F1351">
        <w:rPr>
          <w:b w:val="0"/>
          <w:bCs/>
          <w:sz w:val="28"/>
          <w:szCs w:val="28"/>
        </w:rPr>
        <w:t>[48]</w:t>
      </w:r>
      <w:r w:rsidR="007317DA" w:rsidRPr="002F1351">
        <w:rPr>
          <w:b w:val="0"/>
          <w:bCs/>
          <w:sz w:val="28"/>
          <w:szCs w:val="28"/>
        </w:rPr>
        <w:t>.</w:t>
      </w:r>
    </w:p>
    <w:p w:rsidR="007317DA" w:rsidRPr="002F1351" w:rsidRDefault="007317DA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страшное.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страшное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игры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ядерным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возвращают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логику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сформировавшуюся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после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Россия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накопился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критический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бомб,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позволявших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многократно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уничтожить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землю,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являлось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устрашения.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Позднее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рол</w:t>
      </w:r>
      <w:r w:rsidR="00174299" w:rsidRPr="002F1351">
        <w:rPr>
          <w:b w:val="0"/>
          <w:sz w:val="28"/>
          <w:szCs w:val="28"/>
        </w:rPr>
        <w:t>ь</w:t>
      </w:r>
      <w:r w:rsidR="000D3645" w:rsidRPr="002F1351">
        <w:rPr>
          <w:b w:val="0"/>
          <w:sz w:val="28"/>
          <w:szCs w:val="28"/>
        </w:rPr>
        <w:t xml:space="preserve"> </w:t>
      </w:r>
      <w:r w:rsidR="00174299" w:rsidRPr="002F1351">
        <w:rPr>
          <w:b w:val="0"/>
          <w:sz w:val="28"/>
          <w:szCs w:val="28"/>
        </w:rPr>
        <w:t>заключалось</w:t>
      </w:r>
      <w:r w:rsidR="000D3645" w:rsidRPr="002F1351">
        <w:rPr>
          <w:b w:val="0"/>
          <w:sz w:val="28"/>
          <w:szCs w:val="28"/>
        </w:rPr>
        <w:t xml:space="preserve"> </w:t>
      </w:r>
      <w:r w:rsidR="00174299" w:rsidRPr="002F1351">
        <w:rPr>
          <w:b w:val="0"/>
          <w:sz w:val="28"/>
          <w:szCs w:val="28"/>
        </w:rPr>
        <w:t>главным</w:t>
      </w:r>
      <w:r w:rsidR="000D3645" w:rsidRPr="002F1351">
        <w:rPr>
          <w:b w:val="0"/>
          <w:sz w:val="28"/>
          <w:szCs w:val="28"/>
        </w:rPr>
        <w:t xml:space="preserve"> </w:t>
      </w:r>
      <w:r w:rsidR="00174299" w:rsidRPr="002F1351">
        <w:rPr>
          <w:b w:val="0"/>
          <w:sz w:val="28"/>
          <w:szCs w:val="28"/>
        </w:rPr>
        <w:t>образом</w:t>
      </w:r>
      <w:r w:rsidR="000D3645" w:rsidRPr="002F1351">
        <w:rPr>
          <w:b w:val="0"/>
          <w:sz w:val="28"/>
          <w:szCs w:val="28"/>
        </w:rPr>
        <w:t xml:space="preserve"> </w:t>
      </w:r>
      <w:r w:rsidR="00174299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сдерживание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Совершенствование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средств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доставки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превратило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инструмент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сдерживания,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своего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гарантия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никогда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посмеет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посягнуть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территориальную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целостность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опасения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относительно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ядерных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программ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Ирана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Северной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Кореи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понятны.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вряд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говорить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они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добиваются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паритета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невозможно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силу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объективных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причин.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Следовательно,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мотив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тут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такой: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потенциального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противника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надо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напугать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отбить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всякую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охоту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лезть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внутренние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дела.</w:t>
      </w:r>
    </w:p>
    <w:p w:rsidR="00942A5F" w:rsidRPr="002F1351" w:rsidRDefault="005D588B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Произошло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несколько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временем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выхода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Республики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Казахстан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мировую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арену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качестве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нового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самостоятельного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субъекта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География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связей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нашей</w:t>
      </w:r>
      <w:r w:rsidR="000D3645" w:rsidRPr="002F1351">
        <w:rPr>
          <w:b w:val="0"/>
          <w:sz w:val="28"/>
          <w:szCs w:val="28"/>
        </w:rPr>
        <w:t xml:space="preserve"> </w:t>
      </w:r>
      <w:r w:rsidR="00610B4D" w:rsidRPr="002F1351">
        <w:rPr>
          <w:b w:val="0"/>
          <w:sz w:val="28"/>
          <w:szCs w:val="28"/>
        </w:rPr>
        <w:t>республик</w:t>
      </w:r>
      <w:r w:rsidR="00C9247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охватывает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Азия,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Европы,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Америки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далекая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Австралия.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5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="004F5BC5" w:rsidRPr="002F1351">
        <w:rPr>
          <w:b w:val="0"/>
          <w:sz w:val="28"/>
          <w:szCs w:val="28"/>
        </w:rPr>
        <w:t>2009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года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рамках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официального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визита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</w:t>
      </w:r>
      <w:r w:rsidR="00C92478" w:rsidRPr="002F1351">
        <w:rPr>
          <w:b w:val="0"/>
          <w:sz w:val="28"/>
          <w:szCs w:val="28"/>
        </w:rPr>
        <w:t>нию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состоялась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встреча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Госу</w:t>
      </w:r>
      <w:r w:rsidR="00C94EEF" w:rsidRPr="002F1351">
        <w:rPr>
          <w:b w:val="0"/>
          <w:sz w:val="28"/>
          <w:szCs w:val="28"/>
        </w:rPr>
        <w:t>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с</w:t>
      </w:r>
      <w:r w:rsidRPr="002F1351">
        <w:rPr>
          <w:b w:val="0"/>
          <w:sz w:val="28"/>
          <w:szCs w:val="28"/>
        </w:rPr>
        <w:t>екретаря-</w:t>
      </w:r>
      <w:r w:rsidR="00C94EEF" w:rsidRPr="002F1351">
        <w:rPr>
          <w:b w:val="0"/>
          <w:sz w:val="28"/>
          <w:szCs w:val="28"/>
        </w:rPr>
        <w:t>м</w:t>
      </w:r>
      <w:r w:rsidR="00E227D8" w:rsidRPr="002F1351">
        <w:rPr>
          <w:b w:val="0"/>
          <w:sz w:val="28"/>
          <w:szCs w:val="28"/>
        </w:rPr>
        <w:t>инистра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Республики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Казахстан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К.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Токаева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п</w:t>
      </w:r>
      <w:r w:rsidR="00E227D8" w:rsidRPr="002F1351">
        <w:rPr>
          <w:b w:val="0"/>
          <w:sz w:val="28"/>
          <w:szCs w:val="28"/>
        </w:rPr>
        <w:t>ремьер-министром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Японин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Коидзуми.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рассмотрены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актуальные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вопросы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двусторонних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перспективы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дальнейшего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развития.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Казахстан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является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важным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государством,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которому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японское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руководство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уделяет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большое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внимание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рамках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так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называемой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«</w:t>
      </w:r>
      <w:r w:rsidR="00E227D8" w:rsidRPr="002F1351">
        <w:rPr>
          <w:b w:val="0"/>
          <w:sz w:val="28"/>
          <w:szCs w:val="28"/>
        </w:rPr>
        <w:t>Ди</w:t>
      </w:r>
      <w:r w:rsidR="00C94EEF" w:rsidRPr="002F1351">
        <w:rPr>
          <w:b w:val="0"/>
          <w:sz w:val="28"/>
          <w:szCs w:val="28"/>
        </w:rPr>
        <w:t>пломатии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Шелкового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пути».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тот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же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состоялись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главы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казахстанского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внешнеполитического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ведомства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экономики,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торговли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промышленности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Такэо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Хиранума,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президентом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Агентства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международному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со</w:t>
      </w:r>
      <w:r w:rsidR="00C94EEF" w:rsidRPr="002F1351">
        <w:rPr>
          <w:b w:val="0"/>
          <w:sz w:val="28"/>
          <w:szCs w:val="28"/>
        </w:rPr>
        <w:t>трудничеству</w:t>
      </w:r>
      <w:r w:rsidR="000D3645" w:rsidRPr="002F1351">
        <w:rPr>
          <w:b w:val="0"/>
          <w:sz w:val="28"/>
          <w:szCs w:val="28"/>
        </w:rPr>
        <w:t xml:space="preserve"> </w:t>
      </w:r>
      <w:r w:rsidR="00C92478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Каваками,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председателем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внешнеторговой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орга</w:t>
      </w:r>
      <w:r w:rsidR="00C94EEF" w:rsidRPr="002F1351">
        <w:rPr>
          <w:b w:val="0"/>
          <w:sz w:val="28"/>
          <w:szCs w:val="28"/>
        </w:rPr>
        <w:t>низации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Осаму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Ватанабе.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бесед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рассмотрены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вопросы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торгово-экономического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сотрудничества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ме</w:t>
      </w:r>
      <w:r w:rsidR="00C94EEF" w:rsidRPr="002F1351">
        <w:rPr>
          <w:b w:val="0"/>
          <w:sz w:val="28"/>
          <w:szCs w:val="28"/>
        </w:rPr>
        <w:t>жду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двумя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странами.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рамках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официального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визита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Японию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состоялась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встреча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Государственного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секретаря</w:t>
      </w:r>
      <w:r w:rsidR="000D3645" w:rsidRPr="002F1351">
        <w:rPr>
          <w:b w:val="0"/>
          <w:sz w:val="28"/>
          <w:szCs w:val="28"/>
        </w:rPr>
        <w:t xml:space="preserve"> </w:t>
      </w:r>
      <w:r w:rsidR="002E4D0A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министра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иностранных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дел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К.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Токаева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премьер-м</w:t>
      </w:r>
      <w:r w:rsidR="00E227D8" w:rsidRPr="002F1351">
        <w:rPr>
          <w:b w:val="0"/>
          <w:sz w:val="28"/>
          <w:szCs w:val="28"/>
        </w:rPr>
        <w:t>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этой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страны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Дзюнъи</w:t>
      </w:r>
      <w:r w:rsidR="00C94EEF" w:rsidRPr="002F1351">
        <w:rPr>
          <w:b w:val="0"/>
          <w:sz w:val="28"/>
          <w:szCs w:val="28"/>
        </w:rPr>
        <w:t>тиро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Коидзуми.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ходе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встречи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были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рассмотрены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актуальные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вопросы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двусторонних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перспективы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дальнейшего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развития.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E227D8" w:rsidRPr="002F1351">
        <w:rPr>
          <w:b w:val="0"/>
          <w:sz w:val="28"/>
          <w:szCs w:val="28"/>
        </w:rPr>
        <w:t>остоялись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переговоры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главы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казахстанского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внешнеполитического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ведом</w:t>
      </w:r>
      <w:r w:rsidR="003B0368" w:rsidRPr="002F1351">
        <w:rPr>
          <w:b w:val="0"/>
          <w:sz w:val="28"/>
          <w:szCs w:val="28"/>
        </w:rPr>
        <w:t>ства</w:t>
      </w:r>
      <w:r w:rsidR="000D3645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министром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экономики,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торговли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промышленности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Такэо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Хиранума,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президентом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Японского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агентства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международному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сотрудничеству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Такао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Каваками,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председателем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внешнеторговой</w:t>
      </w:r>
      <w:r w:rsidR="000D3645" w:rsidRPr="002F1351">
        <w:rPr>
          <w:b w:val="0"/>
          <w:sz w:val="28"/>
          <w:szCs w:val="28"/>
        </w:rPr>
        <w:t xml:space="preserve"> </w:t>
      </w:r>
      <w:r w:rsidR="00E227D8" w:rsidRPr="002F1351">
        <w:rPr>
          <w:b w:val="0"/>
          <w:sz w:val="28"/>
          <w:szCs w:val="28"/>
        </w:rPr>
        <w:t>орга</w:t>
      </w:r>
      <w:r w:rsidR="00C94EEF" w:rsidRPr="002F1351">
        <w:rPr>
          <w:b w:val="0"/>
          <w:sz w:val="28"/>
          <w:szCs w:val="28"/>
        </w:rPr>
        <w:t>низации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Осаму</w:t>
      </w:r>
      <w:r w:rsidR="000D3645" w:rsidRPr="002F1351">
        <w:rPr>
          <w:b w:val="0"/>
          <w:sz w:val="28"/>
          <w:szCs w:val="28"/>
        </w:rPr>
        <w:t xml:space="preserve"> </w:t>
      </w:r>
      <w:r w:rsidR="00C94EEF" w:rsidRPr="002F1351">
        <w:rPr>
          <w:b w:val="0"/>
          <w:sz w:val="28"/>
          <w:szCs w:val="28"/>
        </w:rPr>
        <w:t>Вата</w:t>
      </w:r>
      <w:r w:rsidR="00C92478" w:rsidRPr="002F1351">
        <w:rPr>
          <w:b w:val="0"/>
          <w:sz w:val="28"/>
          <w:szCs w:val="28"/>
        </w:rPr>
        <w:t>набе</w:t>
      </w:r>
      <w:r w:rsidR="002E4D0A" w:rsidRPr="002F1351">
        <w:rPr>
          <w:b w:val="0"/>
          <w:sz w:val="28"/>
          <w:szCs w:val="28"/>
        </w:rPr>
        <w:t xml:space="preserve"> </w:t>
      </w:r>
      <w:r w:rsidR="003B0368" w:rsidRPr="002F1351">
        <w:rPr>
          <w:b w:val="0"/>
          <w:sz w:val="28"/>
          <w:szCs w:val="28"/>
        </w:rPr>
        <w:t>[50]</w:t>
      </w:r>
      <w:r w:rsidR="00C92478" w:rsidRPr="002F1351">
        <w:rPr>
          <w:b w:val="0"/>
          <w:sz w:val="28"/>
          <w:szCs w:val="28"/>
        </w:rPr>
        <w:t>.</w:t>
      </w:r>
    </w:p>
    <w:p w:rsidR="003B0368" w:rsidRPr="002F1351" w:rsidRDefault="003B0368" w:rsidP="002F1351">
      <w:pPr>
        <w:spacing w:line="360" w:lineRule="auto"/>
        <w:ind w:firstLine="709"/>
        <w:jc w:val="both"/>
        <w:rPr>
          <w:sz w:val="28"/>
          <w:szCs w:val="28"/>
        </w:rPr>
      </w:pPr>
      <w:r w:rsidRPr="002F1351">
        <w:rPr>
          <w:b w:val="0"/>
          <w:sz w:val="28"/>
          <w:szCs w:val="28"/>
        </w:rPr>
        <w:t>Таким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образом,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делает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жизнь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опасной,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американцы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готовы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даже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воевать,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изменить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ситуацию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лучшему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допустить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появления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ядерного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оружия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одиозных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режимов.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Однако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парадокс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ситуации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как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заключается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том,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что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активнее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бороться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безъядерный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статус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некоторых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государств,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больше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будет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желание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завладеть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атомом.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крайней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мере,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целях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самосохранения.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судя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всему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Вашингтону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скоро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удаться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прорвать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этот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замкнутый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круг.</w:t>
      </w:r>
    </w:p>
    <w:p w:rsidR="00942A5F" w:rsidRPr="002F1351" w:rsidRDefault="00942A5F" w:rsidP="002F1351">
      <w:pPr>
        <w:pStyle w:val="ab"/>
        <w:spacing w:line="360" w:lineRule="auto"/>
        <w:ind w:firstLine="709"/>
        <w:jc w:val="both"/>
        <w:rPr>
          <w:szCs w:val="28"/>
        </w:rPr>
      </w:pPr>
    </w:p>
    <w:p w:rsidR="00C54A17" w:rsidRPr="000E1F90" w:rsidRDefault="000E1F90" w:rsidP="000E1F90">
      <w:pPr>
        <w:pStyle w:val="ab"/>
        <w:spacing w:line="360" w:lineRule="auto"/>
        <w:ind w:firstLine="709"/>
        <w:jc w:val="center"/>
        <w:rPr>
          <w:b/>
          <w:bCs w:val="0"/>
          <w:szCs w:val="28"/>
        </w:rPr>
      </w:pPr>
      <w:r>
        <w:rPr>
          <w:szCs w:val="28"/>
        </w:rPr>
        <w:br w:type="page"/>
      </w:r>
      <w:r w:rsidR="00C54A17" w:rsidRPr="000E1F90">
        <w:rPr>
          <w:b/>
          <w:bCs w:val="0"/>
          <w:szCs w:val="28"/>
        </w:rPr>
        <w:t>ЗАКЛЮЧЕНИЕ</w:t>
      </w:r>
    </w:p>
    <w:p w:rsidR="00C54A17" w:rsidRPr="002F1351" w:rsidRDefault="00C54A17" w:rsidP="002F135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54A17" w:rsidRPr="002F1351" w:rsidRDefault="00C54A17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2F1351">
        <w:rPr>
          <w:bCs/>
          <w:sz w:val="28"/>
          <w:szCs w:val="28"/>
        </w:rPr>
        <w:t>Краткие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выводы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по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результатам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работы:</w:t>
      </w:r>
    </w:p>
    <w:p w:rsidR="00E017ED" w:rsidRPr="002F1351" w:rsidRDefault="00681B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bCs/>
          <w:sz w:val="28"/>
          <w:szCs w:val="28"/>
        </w:rPr>
        <w:t>1.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Вторая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мировая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война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имела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важнейшие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последствия: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во-первых,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политическом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смысле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между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государствами,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во-вторых,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точки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зрения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структуры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межгосудартвенных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отношений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новом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послевоенном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мире,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в-третьих,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аспекте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согласованного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регулирования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международной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системы.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Политическим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значимым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было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то,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наиболее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агрессивная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группа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тоталитарных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государств,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главе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с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Германией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Японией,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была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полностью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уничтожена,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милитаризм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как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одна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из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форм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проведения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государственной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политики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был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скомпрометирован</w:t>
      </w:r>
      <w:r w:rsidR="00C54A17" w:rsidRPr="002F1351">
        <w:rPr>
          <w:b w:val="0"/>
          <w:bCs/>
          <w:sz w:val="28"/>
          <w:szCs w:val="28"/>
        </w:rPr>
        <w:t>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осужден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многом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54A17" w:rsidRPr="002F1351">
        <w:rPr>
          <w:b w:val="0"/>
          <w:bCs/>
          <w:sz w:val="28"/>
          <w:szCs w:val="28"/>
        </w:rPr>
        <w:t>вытеснен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из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сферы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общения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между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государствами.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Чтобы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осуществить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свои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планы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пришлось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вести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военную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политику.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Основная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группировка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правящих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классов,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имея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прочную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финансовую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базу,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стремилась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сохранить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старую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структуру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власти,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приспосабливая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к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целям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усиления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ре</w:t>
      </w:r>
      <w:r w:rsidR="00E017ED" w:rsidRPr="002F1351">
        <w:rPr>
          <w:b w:val="0"/>
          <w:sz w:val="28"/>
          <w:szCs w:val="28"/>
        </w:rPr>
        <w:t>прессий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против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демократии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активизации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913605" w:rsidRPr="002F1351">
        <w:rPr>
          <w:b w:val="0"/>
          <w:sz w:val="28"/>
          <w:szCs w:val="28"/>
        </w:rPr>
        <w:t>экспансии.</w:t>
      </w:r>
    </w:p>
    <w:p w:rsidR="00E017ED" w:rsidRPr="002F1351" w:rsidRDefault="00681B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bCs/>
          <w:sz w:val="28"/>
          <w:szCs w:val="28"/>
        </w:rPr>
        <w:t>2.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События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Дальнем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Востоке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накануне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Второй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мировой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войны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оказывали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негативное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воздействие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международную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обстановку.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этот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период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готовилась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захвату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колониальных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владений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западных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держав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Тихом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океане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оккупации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всей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Восточной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Азии.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При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подписании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«Антикоминтерновского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пакта»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приобрела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союзников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лице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Германии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Италии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для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создания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мощных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держав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</w:t>
      </w:r>
      <w:r w:rsidR="00E017ED" w:rsidRPr="002F1351">
        <w:rPr>
          <w:b w:val="0"/>
          <w:bCs/>
          <w:sz w:val="28"/>
          <w:szCs w:val="28"/>
        </w:rPr>
        <w:t>воевании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других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государств,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заключение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пактов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СССР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для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сохранения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границ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японской</w:t>
      </w:r>
      <w:r w:rsidR="000D3645" w:rsidRPr="002F1351">
        <w:rPr>
          <w:b w:val="0"/>
          <w:sz w:val="28"/>
          <w:szCs w:val="28"/>
        </w:rPr>
        <w:t xml:space="preserve"> </w:t>
      </w:r>
      <w:r w:rsidR="00E017ED" w:rsidRPr="002F1351">
        <w:rPr>
          <w:b w:val="0"/>
          <w:sz w:val="28"/>
          <w:szCs w:val="28"/>
        </w:rPr>
        <w:t>территории.</w:t>
      </w:r>
    </w:p>
    <w:p w:rsidR="00606019" w:rsidRPr="002F1351" w:rsidRDefault="00681B1E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 w:val="0"/>
          <w:bCs/>
          <w:sz w:val="28"/>
          <w:szCs w:val="28"/>
        </w:rPr>
        <w:t>3.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1939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году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западноевропейские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страны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стали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терпеть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пораже</w:t>
      </w:r>
      <w:r w:rsidR="004270D8" w:rsidRPr="002F1351">
        <w:rPr>
          <w:b w:val="0"/>
          <w:bCs/>
          <w:sz w:val="28"/>
          <w:szCs w:val="28"/>
        </w:rPr>
        <w:t>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становиться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объектом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оккупации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стороны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Германии.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Правящие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круги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Японии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решили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изменить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ситуацию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внутри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страны</w:t>
      </w:r>
      <w:r w:rsidR="003B4397" w:rsidRPr="002F1351">
        <w:rPr>
          <w:b w:val="0"/>
          <w:bCs/>
          <w:sz w:val="28"/>
          <w:szCs w:val="28"/>
        </w:rPr>
        <w:t>: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были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ликвидированы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партии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профсоюзы,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взамен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создана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Ассоциация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помощи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трону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качестве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E017ED" w:rsidRPr="002F1351">
        <w:rPr>
          <w:b w:val="0"/>
          <w:bCs/>
          <w:sz w:val="28"/>
          <w:szCs w:val="28"/>
        </w:rPr>
        <w:t>военизированн</w:t>
      </w:r>
      <w:r w:rsidR="003B4397" w:rsidRPr="002F1351">
        <w:rPr>
          <w:b w:val="0"/>
          <w:bCs/>
          <w:sz w:val="28"/>
          <w:szCs w:val="28"/>
        </w:rPr>
        <w:t>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организации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фашистского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типа,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призванной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вести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стране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тотальную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политико-идеологическую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систему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жесткого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контроля.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Н</w:t>
      </w:r>
      <w:r w:rsidR="00016316" w:rsidRPr="002F1351">
        <w:rPr>
          <w:b w:val="0"/>
          <w:bCs/>
          <w:sz w:val="28"/>
          <w:szCs w:val="28"/>
        </w:rPr>
        <w:t>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главное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чего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выжидала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Япония,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280D56" w:rsidRPr="002F1351">
        <w:rPr>
          <w:b w:val="0"/>
          <w:bCs/>
          <w:sz w:val="28"/>
          <w:szCs w:val="28"/>
        </w:rPr>
        <w:sym w:font="Symbol" w:char="F02D"/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капитуляция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европейских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держав,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частности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Франции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Голландии.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Как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стало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фактом,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японцы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приступили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оккупации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Индонезии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Индокитая,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затем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Малайи,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Бирмы,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Таиланда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Филиппин.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Поставив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своей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целью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создать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гигантскую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подчиненную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Японии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колониальную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империю,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японцы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объявили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стремлении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«</w:t>
      </w:r>
      <w:r w:rsidR="00606019" w:rsidRPr="002F1351">
        <w:rPr>
          <w:b w:val="0"/>
          <w:bCs/>
          <w:sz w:val="28"/>
          <w:szCs w:val="28"/>
        </w:rPr>
        <w:t>восточноазиатскому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4270D8" w:rsidRPr="002F1351">
        <w:rPr>
          <w:b w:val="0"/>
          <w:bCs/>
          <w:sz w:val="28"/>
          <w:szCs w:val="28"/>
        </w:rPr>
        <w:t>процветанию».</w:t>
      </w:r>
    </w:p>
    <w:p w:rsidR="00606019" w:rsidRPr="002F1351" w:rsidRDefault="004270D8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2F1351">
        <w:rPr>
          <w:b w:val="0"/>
          <w:bCs/>
          <w:sz w:val="28"/>
          <w:szCs w:val="28"/>
        </w:rPr>
        <w:t>4.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результате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военных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действий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территории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Юго-восточной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Азии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все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государства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за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исключением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Таиланда,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оказались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оккупированными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Японией.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Японская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оккупация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неспособность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метрополии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оказать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серьезное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сопротивление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вызвали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среди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местного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населения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подъем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освободительного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движения.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Окончательно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рассеялись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регионе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иллюзии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относительно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истинных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мотивов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Японии,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также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помощи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для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достижения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полной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политической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независимости.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этих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условиях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значительно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возрос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авторитет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левых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организаций,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частности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коммунистов,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предлагавших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вооруженные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методы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борьбы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за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национальное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16316" w:rsidRPr="002F1351">
        <w:rPr>
          <w:b w:val="0"/>
          <w:bCs/>
          <w:sz w:val="28"/>
          <w:szCs w:val="28"/>
        </w:rPr>
        <w:t>освобождение.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Содержание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войск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одновременно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многих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странах,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ведение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непрекращающихся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войн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Китае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требовали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малых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3B4397" w:rsidRPr="002F1351">
        <w:rPr>
          <w:b w:val="0"/>
          <w:bCs/>
          <w:sz w:val="28"/>
          <w:szCs w:val="28"/>
        </w:rPr>
        <w:t>средств.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Все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вело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ухудшению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экономического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баланса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обострению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внутреннего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положения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самой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Японии.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Это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с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особой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силой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проявилось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начале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1944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года,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когда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войне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Дальнем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Востоке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наметился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определенный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перелом.</w:t>
      </w:r>
    </w:p>
    <w:p w:rsidR="00606019" w:rsidRPr="002F1351" w:rsidRDefault="00016316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2F1351">
        <w:rPr>
          <w:b w:val="0"/>
          <w:bCs/>
          <w:sz w:val="28"/>
          <w:szCs w:val="28"/>
        </w:rPr>
        <w:t>5.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Капитуляция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августе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1945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года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привела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краху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замыслов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японской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военщины,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крушению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того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агрессивного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внешнеполитического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курса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Японии</w:t>
      </w:r>
      <w:r w:rsidR="000602E7" w:rsidRPr="002F1351">
        <w:rPr>
          <w:b w:val="0"/>
          <w:bCs/>
          <w:sz w:val="28"/>
          <w:szCs w:val="28"/>
        </w:rPr>
        <w:t>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который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протяжении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нескольких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десятилетий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опирался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экономическое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развитие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экспансию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японского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капитала,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самурайский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дух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прошлого.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Подписав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акт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капитуляции,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Япония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принимала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условия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Потсдамской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декларации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США,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Англии,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Китая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СССР.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Япония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заявила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безоговорочной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капитуляции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перед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союзными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державами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всех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японских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вооруженных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сил.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Была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осуществлена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серия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демократических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реформ,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включая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возрождение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партий,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созыв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парламента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принятие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новой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конституции,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оставлявшей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за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императором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весьма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ограниченные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права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отсекавшей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возможность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возрождения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японского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милитаризма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CF416E"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2C0ADB" w:rsidRPr="002F1351">
        <w:rPr>
          <w:b w:val="0"/>
          <w:bCs/>
          <w:sz w:val="28"/>
          <w:szCs w:val="28"/>
        </w:rPr>
        <w:t>будущем</w:t>
      </w:r>
      <w:r w:rsidR="00CF416E" w:rsidRPr="002F1351">
        <w:rPr>
          <w:b w:val="0"/>
          <w:bCs/>
          <w:sz w:val="28"/>
          <w:szCs w:val="28"/>
        </w:rPr>
        <w:t>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Разгром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капитуляция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милитаристской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Японии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имели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историческое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значение.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земном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шаре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наступил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долгожданный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0602E7" w:rsidRPr="002F1351">
        <w:rPr>
          <w:b w:val="0"/>
          <w:bCs/>
          <w:sz w:val="28"/>
          <w:szCs w:val="28"/>
        </w:rPr>
        <w:t>мир.</w:t>
      </w:r>
    </w:p>
    <w:p w:rsidR="00606019" w:rsidRPr="002F1351" w:rsidRDefault="00AF26E7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2F1351">
        <w:rPr>
          <w:bCs/>
          <w:sz w:val="28"/>
          <w:szCs w:val="28"/>
        </w:rPr>
        <w:t>Оценка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полноты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решений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поставленных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задач.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Поставленная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цель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была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достигнута,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задачи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исследования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полностью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решены.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Результаты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исследования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приняты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изучении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Второй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мировой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войне,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что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подтверждает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достоверность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основных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выводов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положений.</w:t>
      </w:r>
    </w:p>
    <w:p w:rsidR="00C32414" w:rsidRPr="002F1351" w:rsidRDefault="00AF26E7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2F1351">
        <w:rPr>
          <w:bCs/>
          <w:sz w:val="28"/>
          <w:szCs w:val="28"/>
        </w:rPr>
        <w:t>Рекомендации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и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исходные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данные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по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использованию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результатов</w:t>
      </w:r>
      <w:r w:rsidR="000D3645" w:rsidRPr="002F1351">
        <w:rPr>
          <w:bCs/>
          <w:sz w:val="28"/>
          <w:szCs w:val="28"/>
        </w:rPr>
        <w:t xml:space="preserve"> </w:t>
      </w:r>
      <w:r w:rsidRPr="002F1351">
        <w:rPr>
          <w:bCs/>
          <w:sz w:val="28"/>
          <w:szCs w:val="28"/>
        </w:rPr>
        <w:t>работы.</w:t>
      </w:r>
      <w:r w:rsidR="000D3645" w:rsidRPr="002F1351">
        <w:rPr>
          <w:bCs/>
          <w:sz w:val="28"/>
          <w:szCs w:val="28"/>
        </w:rPr>
        <w:t xml:space="preserve"> </w:t>
      </w:r>
      <w:r w:rsidR="00B84A27" w:rsidRPr="002F1351">
        <w:rPr>
          <w:b w:val="0"/>
          <w:bCs/>
          <w:sz w:val="28"/>
          <w:szCs w:val="28"/>
        </w:rPr>
        <w:t xml:space="preserve">Выводы по </w:t>
      </w:r>
      <w:r w:rsidR="00C32414" w:rsidRPr="002F1351">
        <w:rPr>
          <w:b w:val="0"/>
          <w:sz w:val="28"/>
          <w:szCs w:val="28"/>
        </w:rPr>
        <w:t>данно</w:t>
      </w:r>
      <w:r w:rsidR="00B84A27" w:rsidRPr="002F1351">
        <w:rPr>
          <w:b w:val="0"/>
          <w:sz w:val="28"/>
          <w:szCs w:val="28"/>
        </w:rPr>
        <w:t>му</w:t>
      </w:r>
      <w:r w:rsidR="00C32414" w:rsidRPr="002F1351">
        <w:rPr>
          <w:b w:val="0"/>
          <w:sz w:val="28"/>
          <w:szCs w:val="28"/>
        </w:rPr>
        <w:t xml:space="preserve"> исследовани</w:t>
      </w:r>
      <w:r w:rsidR="00B84A27" w:rsidRPr="002F1351">
        <w:rPr>
          <w:b w:val="0"/>
          <w:sz w:val="28"/>
          <w:szCs w:val="28"/>
        </w:rPr>
        <w:t>ю</w:t>
      </w:r>
      <w:r w:rsidR="00C32414" w:rsidRPr="002F1351">
        <w:rPr>
          <w:b w:val="0"/>
          <w:sz w:val="28"/>
          <w:szCs w:val="28"/>
        </w:rPr>
        <w:t xml:space="preserve"> позволяют спроектировать курс дальнейшего развития </w:t>
      </w:r>
      <w:r w:rsidR="00B84A27" w:rsidRPr="002F1351">
        <w:rPr>
          <w:b w:val="0"/>
          <w:sz w:val="28"/>
          <w:szCs w:val="28"/>
        </w:rPr>
        <w:t>демократ</w:t>
      </w:r>
      <w:r w:rsidR="00C32414" w:rsidRPr="002F1351">
        <w:rPr>
          <w:b w:val="0"/>
          <w:sz w:val="28"/>
          <w:szCs w:val="28"/>
        </w:rPr>
        <w:t>изации</w:t>
      </w:r>
      <w:r w:rsidR="00B84A27" w:rsidRPr="002F1351">
        <w:rPr>
          <w:b w:val="0"/>
          <w:sz w:val="28"/>
          <w:szCs w:val="28"/>
        </w:rPr>
        <w:t xml:space="preserve"> мирового сообщества в Азиатско-тихоокеанском регионе</w:t>
      </w:r>
      <w:r w:rsidR="00C32414" w:rsidRPr="002F1351">
        <w:rPr>
          <w:b w:val="0"/>
          <w:sz w:val="28"/>
          <w:szCs w:val="28"/>
        </w:rPr>
        <w:t>; материалы дипломной работы могут быть использованы при подготовке курса лекций по историческим дисциплинам.</w:t>
      </w:r>
    </w:p>
    <w:p w:rsidR="00C54A17" w:rsidRPr="002F1351" w:rsidRDefault="00C54A17" w:rsidP="002F1351">
      <w:pPr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1E0892" w:rsidRPr="002F1351" w:rsidRDefault="000E1F90" w:rsidP="000E1F90">
      <w:pPr>
        <w:spacing w:line="360" w:lineRule="auto"/>
        <w:ind w:firstLine="709"/>
        <w:jc w:val="center"/>
        <w:rPr>
          <w:b w:val="0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E0892" w:rsidRPr="002F1351">
        <w:rPr>
          <w:bCs/>
          <w:sz w:val="28"/>
          <w:szCs w:val="28"/>
        </w:rPr>
        <w:t>СПИСОК</w:t>
      </w:r>
      <w:r w:rsidR="000D3645" w:rsidRPr="002F1351">
        <w:rPr>
          <w:bCs/>
          <w:sz w:val="28"/>
          <w:szCs w:val="28"/>
        </w:rPr>
        <w:t xml:space="preserve"> </w:t>
      </w:r>
      <w:r w:rsidR="00280D56" w:rsidRPr="002F1351">
        <w:rPr>
          <w:bCs/>
          <w:sz w:val="28"/>
          <w:szCs w:val="28"/>
        </w:rPr>
        <w:t xml:space="preserve">ИСПОЛЬЗОВАННОЙ </w:t>
      </w:r>
      <w:r w:rsidR="001E0892" w:rsidRPr="002F1351">
        <w:rPr>
          <w:bCs/>
          <w:sz w:val="28"/>
          <w:szCs w:val="28"/>
        </w:rPr>
        <w:t>ЛИТЕРАТУРЫ</w:t>
      </w:r>
    </w:p>
    <w:p w:rsidR="001E0892" w:rsidRPr="002F1351" w:rsidRDefault="001E0892" w:rsidP="002F135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Дубинский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А.М.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Индия,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40-60-х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годах.</w:t>
      </w:r>
      <w:r w:rsidR="00280D56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М</w:t>
      </w:r>
      <w:r w:rsidR="00280D56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280D56" w:rsidRPr="002F1351">
        <w:rPr>
          <w:b w:val="0"/>
          <w:sz w:val="28"/>
          <w:szCs w:val="28"/>
        </w:rPr>
        <w:t xml:space="preserve"> ВЛАДОС,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19</w:t>
      </w:r>
      <w:r w:rsidR="00280D56" w:rsidRPr="002F1351">
        <w:rPr>
          <w:b w:val="0"/>
          <w:sz w:val="28"/>
          <w:szCs w:val="28"/>
        </w:rPr>
        <w:t>9</w:t>
      </w:r>
      <w:r w:rsidR="004029BD" w:rsidRPr="002F1351">
        <w:rPr>
          <w:b w:val="0"/>
          <w:sz w:val="28"/>
          <w:szCs w:val="28"/>
        </w:rPr>
        <w:t>9.</w:t>
      </w:r>
      <w:r w:rsidR="00C7312E" w:rsidRPr="002F1351">
        <w:rPr>
          <w:b w:val="0"/>
          <w:sz w:val="28"/>
          <w:szCs w:val="28"/>
        </w:rPr>
        <w:t xml:space="preserve"> </w:t>
      </w:r>
      <w:r w:rsidR="00280D56" w:rsidRPr="002F1351">
        <w:rPr>
          <w:b w:val="0"/>
          <w:sz w:val="28"/>
          <w:szCs w:val="28"/>
        </w:rPr>
        <w:sym w:font="Symbol" w:char="F02D"/>
      </w:r>
      <w:r w:rsidR="00C7312E" w:rsidRPr="002F1351">
        <w:rPr>
          <w:b w:val="0"/>
          <w:sz w:val="28"/>
          <w:szCs w:val="28"/>
        </w:rPr>
        <w:t xml:space="preserve"> С.</w:t>
      </w:r>
      <w:r w:rsidR="001E0892" w:rsidRPr="002F1351">
        <w:rPr>
          <w:b w:val="0"/>
          <w:sz w:val="28"/>
          <w:szCs w:val="28"/>
        </w:rPr>
        <w:t>112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Бадак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Всемирная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24-х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280D56" w:rsidRPr="002F1351">
        <w:rPr>
          <w:b w:val="0"/>
          <w:sz w:val="28"/>
          <w:szCs w:val="28"/>
        </w:rPr>
        <w:t>М.: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Аст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Харвест</w:t>
      </w:r>
      <w:r w:rsidR="004029BD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200</w:t>
      </w:r>
      <w:r w:rsidR="004029BD" w:rsidRPr="002F1351">
        <w:rPr>
          <w:b w:val="0"/>
          <w:sz w:val="28"/>
          <w:szCs w:val="28"/>
        </w:rPr>
        <w:t>2.</w:t>
      </w:r>
      <w:r w:rsidR="00B84A27" w:rsidRPr="002F1351">
        <w:rPr>
          <w:b w:val="0"/>
          <w:sz w:val="28"/>
          <w:szCs w:val="28"/>
        </w:rPr>
        <w:t xml:space="preserve"> – </w:t>
      </w:r>
      <w:r w:rsidR="00C7312E" w:rsidRPr="002F1351">
        <w:rPr>
          <w:b w:val="0"/>
          <w:sz w:val="28"/>
          <w:szCs w:val="28"/>
        </w:rPr>
        <w:t>С.</w:t>
      </w:r>
      <w:r w:rsidR="001E0892" w:rsidRPr="002F1351">
        <w:rPr>
          <w:b w:val="0"/>
          <w:sz w:val="28"/>
          <w:szCs w:val="28"/>
        </w:rPr>
        <w:t>287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Вас</w:t>
      </w:r>
      <w:r w:rsidR="004029BD" w:rsidRPr="002F1351">
        <w:rPr>
          <w:b w:val="0"/>
          <w:sz w:val="28"/>
          <w:szCs w:val="28"/>
        </w:rPr>
        <w:t>ильев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Л.С.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Востока.</w:t>
      </w:r>
      <w:r w:rsidR="00B84A27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Наука, 200</w:t>
      </w:r>
      <w:r w:rsidR="004029BD" w:rsidRPr="002F1351">
        <w:rPr>
          <w:b w:val="0"/>
          <w:sz w:val="28"/>
          <w:szCs w:val="28"/>
        </w:rPr>
        <w:t>4.</w:t>
      </w:r>
      <w:r w:rsidR="00B84A27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sym w:font="Symbol" w:char="F02D"/>
      </w:r>
      <w:r w:rsidR="00B84A27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>С.</w:t>
      </w:r>
      <w:r w:rsidR="001E0892" w:rsidRPr="002F1351">
        <w:rPr>
          <w:b w:val="0"/>
          <w:sz w:val="28"/>
          <w:szCs w:val="28"/>
        </w:rPr>
        <w:t>220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Вас</w:t>
      </w:r>
      <w:r w:rsidR="004029BD" w:rsidRPr="002F1351">
        <w:rPr>
          <w:b w:val="0"/>
          <w:sz w:val="28"/>
          <w:szCs w:val="28"/>
        </w:rPr>
        <w:t>ильев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Л.С.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Востока.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Новый век, </w:t>
      </w:r>
      <w:r w:rsidR="004029BD" w:rsidRPr="002F1351">
        <w:rPr>
          <w:b w:val="0"/>
          <w:sz w:val="28"/>
          <w:szCs w:val="28"/>
        </w:rPr>
        <w:t>2003.</w:t>
      </w:r>
      <w:r w:rsidR="00B84A27" w:rsidRPr="002F1351">
        <w:rPr>
          <w:b w:val="0"/>
          <w:sz w:val="28"/>
          <w:szCs w:val="28"/>
        </w:rPr>
        <w:t xml:space="preserve"> – </w:t>
      </w:r>
      <w:r w:rsidR="00C7312E" w:rsidRPr="002F1351">
        <w:rPr>
          <w:b w:val="0"/>
          <w:sz w:val="28"/>
          <w:szCs w:val="28"/>
        </w:rPr>
        <w:t>С.</w:t>
      </w:r>
      <w:r w:rsidR="001E0892" w:rsidRPr="002F1351">
        <w:rPr>
          <w:b w:val="0"/>
          <w:sz w:val="28"/>
          <w:szCs w:val="28"/>
        </w:rPr>
        <w:t>232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[5]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Гаджиева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Е.А.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Страна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восходящего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Солнца,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к</w:t>
      </w:r>
      <w:r w:rsidR="004029BD" w:rsidRPr="002F1351">
        <w:rPr>
          <w:b w:val="0"/>
          <w:sz w:val="28"/>
          <w:szCs w:val="28"/>
        </w:rPr>
        <w:t>ультура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Японии.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Логос, </w:t>
      </w:r>
      <w:r w:rsidR="004029BD" w:rsidRPr="002F1351">
        <w:rPr>
          <w:b w:val="0"/>
          <w:sz w:val="28"/>
          <w:szCs w:val="28"/>
        </w:rPr>
        <w:t>2006.</w:t>
      </w:r>
      <w:r w:rsidR="00B84A27" w:rsidRPr="002F1351">
        <w:rPr>
          <w:b w:val="0"/>
          <w:sz w:val="28"/>
          <w:szCs w:val="28"/>
        </w:rPr>
        <w:t xml:space="preserve"> – </w:t>
      </w:r>
      <w:r w:rsidR="00C7312E" w:rsidRPr="002F1351">
        <w:rPr>
          <w:b w:val="0"/>
          <w:sz w:val="28"/>
          <w:szCs w:val="28"/>
        </w:rPr>
        <w:t>С.</w:t>
      </w:r>
      <w:r w:rsidR="00E84212" w:rsidRPr="002F1351">
        <w:rPr>
          <w:b w:val="0"/>
          <w:sz w:val="28"/>
          <w:szCs w:val="28"/>
        </w:rPr>
        <w:t>96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[6]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Бадак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Всемирная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итоги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первой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24-х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1E0892" w:rsidRPr="002F1351">
        <w:rPr>
          <w:b w:val="0"/>
          <w:sz w:val="28"/>
          <w:szCs w:val="28"/>
        </w:rPr>
        <w:t>М.</w:t>
      </w:r>
      <w:r w:rsidR="00B84A27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Аст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Харвест</w:t>
      </w:r>
      <w:r w:rsidR="004029BD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2002.</w:t>
      </w:r>
      <w:r w:rsidR="00B84A27" w:rsidRPr="002F1351">
        <w:rPr>
          <w:b w:val="0"/>
          <w:sz w:val="28"/>
          <w:szCs w:val="28"/>
        </w:rPr>
        <w:t xml:space="preserve"> – </w:t>
      </w:r>
      <w:r w:rsidR="001E0892" w:rsidRPr="002F1351">
        <w:rPr>
          <w:b w:val="0"/>
          <w:sz w:val="28"/>
          <w:szCs w:val="28"/>
        </w:rPr>
        <w:t>587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[7]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Родригес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Р.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Африки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новейшее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время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вопросах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ответах.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МОСККОММЕИ, </w:t>
      </w:r>
      <w:r w:rsidR="004029BD" w:rsidRPr="002F1351">
        <w:rPr>
          <w:b w:val="0"/>
          <w:sz w:val="28"/>
          <w:szCs w:val="28"/>
        </w:rPr>
        <w:t>2006.</w:t>
      </w:r>
      <w:r w:rsidR="00B84A27" w:rsidRPr="002F1351">
        <w:rPr>
          <w:b w:val="0"/>
          <w:sz w:val="28"/>
          <w:szCs w:val="28"/>
        </w:rPr>
        <w:t xml:space="preserve"> – </w:t>
      </w:r>
      <w:r w:rsidR="00C7312E" w:rsidRPr="002F1351">
        <w:rPr>
          <w:b w:val="0"/>
          <w:sz w:val="28"/>
          <w:szCs w:val="28"/>
        </w:rPr>
        <w:t>С.</w:t>
      </w:r>
      <w:r w:rsidR="001E0892" w:rsidRPr="002F1351">
        <w:rPr>
          <w:b w:val="0"/>
          <w:sz w:val="28"/>
          <w:szCs w:val="28"/>
        </w:rPr>
        <w:t>104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[8]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Вас</w:t>
      </w:r>
      <w:r w:rsidR="004029BD" w:rsidRPr="002F1351">
        <w:rPr>
          <w:b w:val="0"/>
          <w:sz w:val="28"/>
          <w:szCs w:val="28"/>
        </w:rPr>
        <w:t>ильев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Л.С.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Востока.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ЛОГОС, </w:t>
      </w:r>
      <w:r w:rsidR="004029BD" w:rsidRPr="002F1351">
        <w:rPr>
          <w:b w:val="0"/>
          <w:sz w:val="28"/>
          <w:szCs w:val="28"/>
        </w:rPr>
        <w:t>2001.</w:t>
      </w:r>
      <w:r w:rsidR="00B84A27" w:rsidRPr="002F1351">
        <w:rPr>
          <w:b w:val="0"/>
          <w:sz w:val="28"/>
          <w:szCs w:val="28"/>
        </w:rPr>
        <w:t xml:space="preserve"> – </w:t>
      </w:r>
      <w:r w:rsidR="001E0892" w:rsidRPr="002F1351">
        <w:rPr>
          <w:b w:val="0"/>
          <w:sz w:val="28"/>
          <w:szCs w:val="28"/>
        </w:rPr>
        <w:t>220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[9]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Воскресенский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А.Д.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Восток/Запад: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Рег</w:t>
      </w:r>
      <w:r w:rsidR="004029BD" w:rsidRPr="002F1351">
        <w:rPr>
          <w:b w:val="0"/>
          <w:sz w:val="28"/>
          <w:szCs w:val="28"/>
        </w:rPr>
        <w:t>иональные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подсистемы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регио</w:t>
      </w:r>
      <w:r w:rsidR="001E0892" w:rsidRPr="002F1351">
        <w:rPr>
          <w:b w:val="0"/>
          <w:sz w:val="28"/>
          <w:szCs w:val="28"/>
        </w:rPr>
        <w:t>нальные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пробле</w:t>
      </w:r>
      <w:r w:rsidR="004029BD" w:rsidRPr="002F1351">
        <w:rPr>
          <w:b w:val="0"/>
          <w:sz w:val="28"/>
          <w:szCs w:val="28"/>
        </w:rPr>
        <w:t>мы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отношений.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4029BD" w:rsidRPr="002F1351">
        <w:rPr>
          <w:b w:val="0"/>
          <w:sz w:val="28"/>
          <w:szCs w:val="28"/>
        </w:rPr>
        <w:t>М</w:t>
      </w:r>
      <w:r w:rsidR="00B84A27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Наука, </w:t>
      </w:r>
      <w:r w:rsidR="004029BD" w:rsidRPr="002F1351">
        <w:rPr>
          <w:b w:val="0"/>
          <w:sz w:val="28"/>
          <w:szCs w:val="28"/>
        </w:rPr>
        <w:t>2002.</w:t>
      </w:r>
      <w:r w:rsidR="00B84A27" w:rsidRPr="002F1351">
        <w:rPr>
          <w:b w:val="0"/>
          <w:sz w:val="28"/>
          <w:szCs w:val="28"/>
        </w:rPr>
        <w:sym w:font="Symbol" w:char="F02D"/>
      </w:r>
      <w:r w:rsidR="00B84A27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57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[10]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Бузов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В.Г.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современного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Востока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ХХ-ХХ</w:t>
      </w:r>
      <w:r w:rsidR="001E0892" w:rsidRPr="002F1351">
        <w:rPr>
          <w:b w:val="0"/>
          <w:sz w:val="28"/>
          <w:szCs w:val="28"/>
          <w:lang w:val="en-US"/>
        </w:rPr>
        <w:t>I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веках.</w:t>
      </w:r>
      <w:r w:rsidR="000D3645" w:rsidRPr="002F1351">
        <w:rPr>
          <w:b w:val="0"/>
          <w:sz w:val="28"/>
          <w:szCs w:val="28"/>
        </w:rPr>
        <w:t xml:space="preserve"> </w:t>
      </w:r>
      <w:r w:rsidR="00B84A27" w:rsidRPr="002F1351">
        <w:rPr>
          <w:b w:val="0"/>
          <w:sz w:val="28"/>
          <w:szCs w:val="28"/>
        </w:rPr>
        <w:t xml:space="preserve">– </w:t>
      </w:r>
      <w:r w:rsidR="00C7312E" w:rsidRPr="002F1351">
        <w:rPr>
          <w:b w:val="0"/>
          <w:sz w:val="28"/>
          <w:szCs w:val="28"/>
        </w:rPr>
        <w:t>Р</w:t>
      </w:r>
      <w:r w:rsidR="00B84A27" w:rsidRPr="002F1351">
        <w:rPr>
          <w:b w:val="0"/>
          <w:sz w:val="28"/>
          <w:szCs w:val="28"/>
        </w:rPr>
        <w:t>остов н/Д</w:t>
      </w:r>
      <w:r w:rsidR="004029BD" w:rsidRPr="002F1351">
        <w:rPr>
          <w:b w:val="0"/>
          <w:sz w:val="28"/>
          <w:szCs w:val="28"/>
        </w:rPr>
        <w:t>:</w:t>
      </w:r>
      <w:r w:rsidR="00B84A27" w:rsidRPr="002F1351">
        <w:rPr>
          <w:b w:val="0"/>
          <w:sz w:val="28"/>
          <w:szCs w:val="28"/>
        </w:rPr>
        <w:t xml:space="preserve"> Издательский центр «Март»</w:t>
      </w:r>
      <w:r w:rsidR="00C7312E" w:rsidRPr="002F1351">
        <w:rPr>
          <w:b w:val="0"/>
          <w:sz w:val="28"/>
          <w:szCs w:val="28"/>
        </w:rPr>
        <w:t xml:space="preserve">, </w:t>
      </w:r>
      <w:r w:rsidR="004029BD" w:rsidRPr="002F1351">
        <w:rPr>
          <w:b w:val="0"/>
          <w:sz w:val="28"/>
          <w:szCs w:val="28"/>
        </w:rPr>
        <w:t>2008.</w:t>
      </w:r>
      <w:r w:rsidR="00C7312E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sym w:font="Symbol" w:char="F02D"/>
      </w:r>
      <w:r w:rsidR="00C7312E" w:rsidRPr="002F1351">
        <w:rPr>
          <w:b w:val="0"/>
          <w:sz w:val="28"/>
          <w:szCs w:val="28"/>
        </w:rPr>
        <w:t xml:space="preserve"> С.</w:t>
      </w:r>
      <w:r w:rsidR="001E0892" w:rsidRPr="002F1351">
        <w:rPr>
          <w:b w:val="0"/>
          <w:sz w:val="28"/>
          <w:szCs w:val="28"/>
        </w:rPr>
        <w:t>103</w:t>
      </w:r>
      <w:r w:rsidR="00C7312E" w:rsidRPr="002F1351">
        <w:rPr>
          <w:b w:val="0"/>
          <w:sz w:val="28"/>
          <w:szCs w:val="28"/>
        </w:rPr>
        <w:t>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[11]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Бадак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Всемирная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итоги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24-х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1E0892" w:rsidRPr="002F1351">
        <w:rPr>
          <w:b w:val="0"/>
          <w:sz w:val="28"/>
          <w:szCs w:val="28"/>
        </w:rPr>
        <w:t>М.</w:t>
      </w:r>
      <w:r w:rsidR="00C7312E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Аст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Харвест</w:t>
      </w:r>
      <w:r w:rsidR="004029BD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200</w:t>
      </w:r>
      <w:r w:rsidR="00C7312E" w:rsidRPr="002F1351">
        <w:rPr>
          <w:b w:val="0"/>
          <w:sz w:val="28"/>
          <w:szCs w:val="28"/>
        </w:rPr>
        <w:t>8</w:t>
      </w:r>
      <w:r w:rsidR="004029BD" w:rsidRPr="002F1351">
        <w:rPr>
          <w:b w:val="0"/>
          <w:sz w:val="28"/>
          <w:szCs w:val="28"/>
        </w:rPr>
        <w:t>.</w:t>
      </w:r>
      <w:r w:rsidR="00C7312E" w:rsidRPr="002F1351">
        <w:rPr>
          <w:b w:val="0"/>
          <w:sz w:val="28"/>
          <w:szCs w:val="28"/>
        </w:rPr>
        <w:t xml:space="preserve"> – </w:t>
      </w:r>
      <w:r w:rsidR="001E0892" w:rsidRPr="002F1351">
        <w:rPr>
          <w:b w:val="0"/>
          <w:sz w:val="28"/>
          <w:szCs w:val="28"/>
        </w:rPr>
        <w:t>287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[12]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Джейм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Л.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Мак-Клейн.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от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сегуната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Токугева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ХХ</w:t>
      </w:r>
      <w:r w:rsidR="001E0892" w:rsidRPr="002F1351">
        <w:rPr>
          <w:b w:val="0"/>
          <w:sz w:val="28"/>
          <w:szCs w:val="28"/>
          <w:lang w:val="en-US"/>
        </w:rPr>
        <w:t>I</w:t>
      </w:r>
      <w:r w:rsidR="000D3645" w:rsidRPr="002F1351">
        <w:rPr>
          <w:b w:val="0"/>
          <w:sz w:val="28"/>
          <w:szCs w:val="28"/>
        </w:rPr>
        <w:t xml:space="preserve"> </w:t>
      </w:r>
      <w:r w:rsidR="004029BD" w:rsidRPr="002F1351">
        <w:rPr>
          <w:b w:val="0"/>
          <w:sz w:val="28"/>
          <w:szCs w:val="28"/>
        </w:rPr>
        <w:t>веке.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4029BD" w:rsidRPr="002F1351">
        <w:rPr>
          <w:b w:val="0"/>
          <w:sz w:val="28"/>
          <w:szCs w:val="28"/>
        </w:rPr>
        <w:t>М</w:t>
      </w:r>
      <w:r w:rsidR="00C7312E" w:rsidRPr="002F1351">
        <w:rPr>
          <w:b w:val="0"/>
          <w:sz w:val="28"/>
          <w:szCs w:val="28"/>
        </w:rPr>
        <w:t>.</w:t>
      </w:r>
      <w:r w:rsidR="004029BD" w:rsidRPr="002F1351">
        <w:rPr>
          <w:b w:val="0"/>
          <w:sz w:val="28"/>
          <w:szCs w:val="28"/>
        </w:rPr>
        <w:t>:</w:t>
      </w:r>
      <w:r w:rsidR="00C7312E" w:rsidRPr="002F1351">
        <w:rPr>
          <w:b w:val="0"/>
          <w:sz w:val="28"/>
          <w:szCs w:val="28"/>
        </w:rPr>
        <w:t xml:space="preserve"> Наука, </w:t>
      </w:r>
      <w:r w:rsidR="004029BD" w:rsidRPr="002F1351">
        <w:rPr>
          <w:b w:val="0"/>
          <w:sz w:val="28"/>
          <w:szCs w:val="28"/>
        </w:rPr>
        <w:t>2006.</w:t>
      </w:r>
      <w:r w:rsidR="00C7312E" w:rsidRPr="002F1351">
        <w:rPr>
          <w:b w:val="0"/>
          <w:sz w:val="28"/>
          <w:szCs w:val="28"/>
        </w:rPr>
        <w:t xml:space="preserve"> – </w:t>
      </w:r>
      <w:r w:rsidR="00E84212" w:rsidRPr="002F1351">
        <w:rPr>
          <w:b w:val="0"/>
          <w:sz w:val="28"/>
          <w:szCs w:val="28"/>
        </w:rPr>
        <w:t>382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[13]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Бузов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В.Г.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Новейшая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</w:t>
      </w:r>
      <w:r w:rsidR="00683225" w:rsidRPr="002F1351">
        <w:rPr>
          <w:b w:val="0"/>
          <w:sz w:val="28"/>
          <w:szCs w:val="28"/>
        </w:rPr>
        <w:t>фрики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1945-2004,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- </w:t>
      </w:r>
      <w:r w:rsidR="00683225" w:rsidRPr="002F1351">
        <w:rPr>
          <w:b w:val="0"/>
          <w:sz w:val="28"/>
          <w:szCs w:val="28"/>
        </w:rPr>
        <w:t>М</w:t>
      </w:r>
      <w:r w:rsidR="00C7312E" w:rsidRPr="002F1351">
        <w:rPr>
          <w:b w:val="0"/>
          <w:sz w:val="28"/>
          <w:szCs w:val="28"/>
        </w:rPr>
        <w:t>.</w:t>
      </w:r>
      <w:r w:rsidR="00683225" w:rsidRPr="002F1351">
        <w:rPr>
          <w:b w:val="0"/>
          <w:sz w:val="28"/>
          <w:szCs w:val="28"/>
        </w:rPr>
        <w:t>:</w:t>
      </w:r>
      <w:r w:rsidR="00C7312E" w:rsidRPr="002F1351">
        <w:rPr>
          <w:b w:val="0"/>
          <w:sz w:val="28"/>
          <w:szCs w:val="28"/>
        </w:rPr>
        <w:t xml:space="preserve"> Издательский дом «новый век», </w:t>
      </w:r>
      <w:r w:rsidR="00683225" w:rsidRPr="002F1351">
        <w:rPr>
          <w:b w:val="0"/>
          <w:sz w:val="28"/>
          <w:szCs w:val="28"/>
        </w:rPr>
        <w:t>2007.</w:t>
      </w:r>
      <w:r w:rsidR="00C7312E" w:rsidRPr="002F1351">
        <w:rPr>
          <w:b w:val="0"/>
          <w:sz w:val="28"/>
          <w:szCs w:val="28"/>
        </w:rPr>
        <w:t xml:space="preserve"> – С.</w:t>
      </w:r>
      <w:r w:rsidR="00E84212" w:rsidRPr="002F1351">
        <w:rPr>
          <w:b w:val="0"/>
          <w:sz w:val="28"/>
          <w:szCs w:val="28"/>
        </w:rPr>
        <w:t>57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[14]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Олимпиев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А.Ю.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Ближний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Средний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Восток.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683225" w:rsidRPr="002F1351">
        <w:rPr>
          <w:b w:val="0"/>
          <w:sz w:val="28"/>
          <w:szCs w:val="28"/>
        </w:rPr>
        <w:t>М</w:t>
      </w:r>
      <w:r w:rsidR="00C7312E" w:rsidRPr="002F1351">
        <w:rPr>
          <w:b w:val="0"/>
          <w:sz w:val="28"/>
          <w:szCs w:val="28"/>
        </w:rPr>
        <w:t>.</w:t>
      </w:r>
      <w:r w:rsidR="00683225" w:rsidRPr="002F1351">
        <w:rPr>
          <w:b w:val="0"/>
          <w:sz w:val="28"/>
          <w:szCs w:val="28"/>
        </w:rPr>
        <w:t>:</w:t>
      </w:r>
      <w:r w:rsidR="00C7312E" w:rsidRPr="002F1351">
        <w:rPr>
          <w:b w:val="0"/>
          <w:sz w:val="28"/>
          <w:szCs w:val="28"/>
        </w:rPr>
        <w:t xml:space="preserve"> Логос, </w:t>
      </w:r>
      <w:r w:rsidR="00683225" w:rsidRPr="002F1351">
        <w:rPr>
          <w:b w:val="0"/>
          <w:sz w:val="28"/>
          <w:szCs w:val="28"/>
        </w:rPr>
        <w:t>2004.</w:t>
      </w:r>
      <w:r w:rsidR="00C7312E" w:rsidRPr="002F1351">
        <w:rPr>
          <w:b w:val="0"/>
          <w:sz w:val="28"/>
          <w:szCs w:val="28"/>
        </w:rPr>
        <w:t xml:space="preserve"> – С.</w:t>
      </w:r>
      <w:r w:rsidR="001E0892" w:rsidRPr="002F1351">
        <w:rPr>
          <w:b w:val="0"/>
          <w:sz w:val="28"/>
          <w:szCs w:val="28"/>
        </w:rPr>
        <w:t>83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[15]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Багатурова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А.Д.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Системная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2-х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E84212" w:rsidRPr="002F1351">
        <w:rPr>
          <w:b w:val="0"/>
          <w:sz w:val="28"/>
          <w:szCs w:val="28"/>
        </w:rPr>
        <w:t>М.</w:t>
      </w:r>
      <w:r w:rsidR="00C7312E" w:rsidRPr="002F1351">
        <w:rPr>
          <w:b w:val="0"/>
          <w:sz w:val="28"/>
          <w:szCs w:val="28"/>
        </w:rPr>
        <w:t>: Просвещение</w:t>
      </w:r>
      <w:r w:rsidR="00683225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2006.</w:t>
      </w:r>
      <w:r w:rsidR="00C7312E" w:rsidRPr="002F1351">
        <w:rPr>
          <w:b w:val="0"/>
          <w:sz w:val="28"/>
          <w:szCs w:val="28"/>
        </w:rPr>
        <w:t xml:space="preserve"> – С.</w:t>
      </w:r>
      <w:r w:rsidR="001E0892" w:rsidRPr="002F1351">
        <w:rPr>
          <w:b w:val="0"/>
          <w:sz w:val="28"/>
          <w:szCs w:val="28"/>
        </w:rPr>
        <w:t>59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[16]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Багатурова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А.Д.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Системная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международных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отношений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то</w:t>
      </w:r>
      <w:r w:rsidR="00683225" w:rsidRPr="002F1351">
        <w:rPr>
          <w:b w:val="0"/>
          <w:sz w:val="28"/>
          <w:szCs w:val="28"/>
        </w:rPr>
        <w:t>мах.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683225" w:rsidRPr="002F1351">
        <w:rPr>
          <w:b w:val="0"/>
          <w:sz w:val="28"/>
          <w:szCs w:val="28"/>
        </w:rPr>
        <w:t>М.</w:t>
      </w:r>
      <w:r w:rsidR="00C7312E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Просвящение,</w:t>
      </w:r>
      <w:r w:rsidR="00C7312E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2007.</w:t>
      </w:r>
      <w:r w:rsidR="00C7312E" w:rsidRPr="002F1351">
        <w:rPr>
          <w:b w:val="0"/>
          <w:sz w:val="28"/>
          <w:szCs w:val="28"/>
        </w:rPr>
        <w:t xml:space="preserve"> – С. </w:t>
      </w:r>
      <w:r w:rsidR="00E84212" w:rsidRPr="002F1351">
        <w:rPr>
          <w:b w:val="0"/>
          <w:sz w:val="28"/>
          <w:szCs w:val="28"/>
        </w:rPr>
        <w:t>68</w:t>
      </w:r>
    </w:p>
    <w:p w:rsidR="001E0892" w:rsidRPr="002F1351" w:rsidRDefault="00AE24DF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[17]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Родригес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Р.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Новейшая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Африки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век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3-х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 xml:space="preserve">– </w:t>
      </w:r>
      <w:r w:rsidR="001E0892" w:rsidRPr="002F1351">
        <w:rPr>
          <w:b w:val="0"/>
          <w:sz w:val="28"/>
          <w:szCs w:val="28"/>
        </w:rPr>
        <w:t>М.</w:t>
      </w:r>
      <w:r w:rsidR="00C7312E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>Просвещение</w:t>
      </w:r>
      <w:r w:rsidR="00683225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2001.</w:t>
      </w:r>
      <w:r w:rsidR="00C7312E" w:rsidRPr="002F1351">
        <w:rPr>
          <w:b w:val="0"/>
          <w:sz w:val="28"/>
          <w:szCs w:val="28"/>
        </w:rPr>
        <w:t xml:space="preserve"> – </w:t>
      </w:r>
      <w:r w:rsidR="001E0892" w:rsidRPr="002F1351">
        <w:rPr>
          <w:b w:val="0"/>
          <w:sz w:val="28"/>
          <w:szCs w:val="28"/>
        </w:rPr>
        <w:t>300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[18]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Кузнецов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Ю.Д.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Японии.</w:t>
      </w:r>
      <w:r w:rsidR="00C7312E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М</w:t>
      </w:r>
      <w:r w:rsidR="00C7312E" w:rsidRPr="002F1351">
        <w:rPr>
          <w:b w:val="0"/>
          <w:sz w:val="28"/>
          <w:szCs w:val="28"/>
        </w:rPr>
        <w:t>.</w:t>
      </w:r>
      <w:r w:rsidR="00683225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>Издательсткий дом НОРМА</w:t>
      </w:r>
      <w:r w:rsidR="000D3645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t>2003</w:t>
      </w:r>
      <w:r w:rsidR="00683225" w:rsidRPr="002F1351">
        <w:rPr>
          <w:b w:val="0"/>
          <w:sz w:val="28"/>
          <w:szCs w:val="28"/>
        </w:rPr>
        <w:t>.</w:t>
      </w:r>
      <w:r w:rsidR="00C7312E" w:rsidRPr="002F1351">
        <w:rPr>
          <w:b w:val="0"/>
          <w:sz w:val="28"/>
          <w:szCs w:val="28"/>
        </w:rPr>
        <w:t xml:space="preserve"> </w:t>
      </w:r>
      <w:r w:rsidR="00C7312E" w:rsidRPr="002F1351">
        <w:rPr>
          <w:b w:val="0"/>
          <w:sz w:val="28"/>
          <w:szCs w:val="28"/>
        </w:rPr>
        <w:sym w:font="Symbol" w:char="F02D"/>
      </w:r>
      <w:r w:rsidR="00C7312E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455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1E0892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[19]</w:t>
      </w:r>
      <w:r w:rsidR="001E0892" w:rsidRPr="002F1351">
        <w:rPr>
          <w:b w:val="0"/>
          <w:sz w:val="28"/>
          <w:szCs w:val="28"/>
        </w:rPr>
        <w:t>Эйдус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Х.Т.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древнейших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вре</w:t>
      </w:r>
      <w:r w:rsidR="00E84212" w:rsidRPr="002F1351">
        <w:rPr>
          <w:b w:val="0"/>
          <w:sz w:val="28"/>
          <w:szCs w:val="28"/>
        </w:rPr>
        <w:t>мен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до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наших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дней.</w:t>
      </w:r>
      <w:r w:rsidR="00691433" w:rsidRPr="002F1351">
        <w:rPr>
          <w:b w:val="0"/>
          <w:sz w:val="28"/>
          <w:szCs w:val="28"/>
        </w:rPr>
        <w:t xml:space="preserve"> – </w:t>
      </w:r>
      <w:r w:rsidR="00683225"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.: Логос, 2008</w:t>
      </w:r>
      <w:r w:rsidR="00683225" w:rsidRPr="002F1351">
        <w:rPr>
          <w:b w:val="0"/>
          <w:sz w:val="28"/>
          <w:szCs w:val="28"/>
        </w:rPr>
        <w:t>.</w:t>
      </w:r>
      <w:r w:rsidR="0069143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С.</w:t>
      </w:r>
      <w:r w:rsidR="001E0892" w:rsidRPr="002F1351">
        <w:rPr>
          <w:b w:val="0"/>
          <w:sz w:val="28"/>
          <w:szCs w:val="28"/>
        </w:rPr>
        <w:t>61</w:t>
      </w:r>
    </w:p>
    <w:p w:rsidR="001E0892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[20]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Губер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А.А.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Новая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Африки.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 xml:space="preserve">– </w:t>
      </w:r>
      <w:r w:rsidR="00683225"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="00683225" w:rsidRPr="002F1351">
        <w:rPr>
          <w:b w:val="0"/>
          <w:sz w:val="28"/>
          <w:szCs w:val="28"/>
        </w:rPr>
        <w:t>:</w:t>
      </w:r>
      <w:r w:rsidR="00691433" w:rsidRPr="002F1351">
        <w:rPr>
          <w:b w:val="0"/>
          <w:sz w:val="28"/>
          <w:szCs w:val="28"/>
        </w:rPr>
        <w:t xml:space="preserve"> Издательство «Наука»,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1975.</w:t>
      </w:r>
      <w:r w:rsidR="00691433" w:rsidRPr="002F1351">
        <w:rPr>
          <w:b w:val="0"/>
          <w:sz w:val="28"/>
          <w:szCs w:val="28"/>
        </w:rPr>
        <w:t xml:space="preserve"> – С.</w:t>
      </w:r>
      <w:r w:rsidR="001E0892" w:rsidRPr="002F1351">
        <w:rPr>
          <w:b w:val="0"/>
          <w:sz w:val="28"/>
          <w:szCs w:val="28"/>
        </w:rPr>
        <w:t>25</w:t>
      </w:r>
    </w:p>
    <w:p w:rsidR="001E0892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[21]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Ким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Ф.Г.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Но</w:t>
      </w:r>
      <w:r w:rsidR="00683225" w:rsidRPr="002F1351">
        <w:rPr>
          <w:b w:val="0"/>
          <w:sz w:val="28"/>
          <w:szCs w:val="28"/>
        </w:rPr>
        <w:t>вая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стран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Азии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Африки.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 xml:space="preserve">– </w:t>
      </w:r>
      <w:r w:rsidR="00683225"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="00683225" w:rsidRPr="002F1351">
        <w:rPr>
          <w:b w:val="0"/>
          <w:sz w:val="28"/>
          <w:szCs w:val="28"/>
        </w:rPr>
        <w:t>:</w:t>
      </w:r>
      <w:r w:rsidR="00691433" w:rsidRPr="002F1351">
        <w:rPr>
          <w:b w:val="0"/>
          <w:sz w:val="28"/>
          <w:szCs w:val="28"/>
        </w:rPr>
        <w:t xml:space="preserve"> Издательский дом «ВЛАДОС», 200</w:t>
      </w:r>
      <w:r w:rsidR="00683225" w:rsidRPr="002F1351">
        <w:rPr>
          <w:b w:val="0"/>
          <w:sz w:val="28"/>
          <w:szCs w:val="28"/>
        </w:rPr>
        <w:t>5.</w:t>
      </w:r>
      <w:r w:rsidR="00691433" w:rsidRPr="002F1351">
        <w:rPr>
          <w:b w:val="0"/>
          <w:sz w:val="28"/>
          <w:szCs w:val="28"/>
        </w:rPr>
        <w:t xml:space="preserve"> – С.</w:t>
      </w:r>
      <w:r w:rsidR="001E0892" w:rsidRPr="002F1351">
        <w:rPr>
          <w:b w:val="0"/>
          <w:sz w:val="28"/>
          <w:szCs w:val="28"/>
        </w:rPr>
        <w:t>38</w:t>
      </w:r>
    </w:p>
    <w:p w:rsidR="001E0892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[22]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Бадак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Всемирная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к</w:t>
      </w:r>
      <w:r w:rsidR="00683225" w:rsidRPr="002F1351">
        <w:rPr>
          <w:b w:val="0"/>
          <w:sz w:val="28"/>
          <w:szCs w:val="28"/>
        </w:rPr>
        <w:t>анун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войны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24-х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 xml:space="preserve">– </w:t>
      </w:r>
      <w:r w:rsidR="00E84212" w:rsidRPr="002F1351">
        <w:rPr>
          <w:b w:val="0"/>
          <w:sz w:val="28"/>
          <w:szCs w:val="28"/>
        </w:rPr>
        <w:t>М.</w:t>
      </w:r>
      <w:r w:rsidR="00691433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Аст</w:t>
      </w:r>
      <w:r w:rsidR="000D3645" w:rsidRPr="002F1351">
        <w:rPr>
          <w:b w:val="0"/>
          <w:sz w:val="28"/>
          <w:szCs w:val="28"/>
        </w:rPr>
        <w:t xml:space="preserve"> </w:t>
      </w:r>
      <w:r w:rsidR="00E84212" w:rsidRPr="002F1351">
        <w:rPr>
          <w:b w:val="0"/>
          <w:sz w:val="28"/>
          <w:szCs w:val="28"/>
        </w:rPr>
        <w:t>Харвест</w:t>
      </w:r>
      <w:r w:rsidR="00683225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2002.</w:t>
      </w:r>
      <w:r w:rsidR="00691433" w:rsidRPr="002F1351">
        <w:rPr>
          <w:b w:val="0"/>
          <w:sz w:val="28"/>
          <w:szCs w:val="28"/>
        </w:rPr>
        <w:t xml:space="preserve"> – </w:t>
      </w:r>
      <w:r w:rsidR="00E84212" w:rsidRPr="002F1351">
        <w:rPr>
          <w:b w:val="0"/>
          <w:sz w:val="28"/>
          <w:szCs w:val="28"/>
        </w:rPr>
        <w:t>285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683225" w:rsidRPr="002F1351" w:rsidRDefault="004029BD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[23]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Бадак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А.Н.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Всемирная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24-х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 xml:space="preserve">– </w:t>
      </w:r>
      <w:r w:rsidR="001E0892" w:rsidRPr="002F1351">
        <w:rPr>
          <w:b w:val="0"/>
          <w:sz w:val="28"/>
          <w:szCs w:val="28"/>
        </w:rPr>
        <w:t>М.</w:t>
      </w:r>
      <w:r w:rsidR="00691433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Аст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Харвест</w:t>
      </w:r>
      <w:r w:rsidR="00683225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83225" w:rsidRPr="002F1351">
        <w:rPr>
          <w:b w:val="0"/>
          <w:sz w:val="28"/>
          <w:szCs w:val="28"/>
        </w:rPr>
        <w:t>2002.</w:t>
      </w:r>
      <w:r w:rsidR="00691433" w:rsidRPr="002F1351">
        <w:rPr>
          <w:b w:val="0"/>
          <w:sz w:val="28"/>
          <w:szCs w:val="28"/>
        </w:rPr>
        <w:t xml:space="preserve"> – </w:t>
      </w:r>
      <w:r w:rsidR="001E0892" w:rsidRPr="002F1351">
        <w:rPr>
          <w:b w:val="0"/>
          <w:sz w:val="28"/>
          <w:szCs w:val="28"/>
        </w:rPr>
        <w:t>455</w:t>
      </w:r>
      <w:r w:rsidR="000D3645" w:rsidRPr="002F1351">
        <w:rPr>
          <w:b w:val="0"/>
          <w:sz w:val="28"/>
          <w:szCs w:val="28"/>
        </w:rPr>
        <w:t xml:space="preserve"> </w:t>
      </w:r>
      <w:r w:rsidR="001E0892" w:rsidRPr="002F1351">
        <w:rPr>
          <w:b w:val="0"/>
          <w:sz w:val="28"/>
          <w:szCs w:val="28"/>
        </w:rPr>
        <w:t>с.</w:t>
      </w:r>
    </w:p>
    <w:p w:rsidR="002C0ADB" w:rsidRPr="002F1351" w:rsidRDefault="00683225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[24]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Мартиросян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А.Б.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22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июня.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Правда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генералиссимуса.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="002C0ADB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Вече,</w:t>
      </w:r>
      <w:r w:rsidR="00691433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sym w:font="Symbol" w:char="F02D"/>
      </w:r>
      <w:r w:rsidR="00691433" w:rsidRPr="002F1351">
        <w:rPr>
          <w:b w:val="0"/>
          <w:sz w:val="28"/>
          <w:szCs w:val="28"/>
        </w:rPr>
        <w:t xml:space="preserve"> </w:t>
      </w:r>
      <w:r w:rsidR="002C0ADB" w:rsidRPr="002F1351">
        <w:rPr>
          <w:b w:val="0"/>
          <w:sz w:val="28"/>
          <w:szCs w:val="28"/>
        </w:rPr>
        <w:t>2005.</w:t>
      </w:r>
      <w:r w:rsidR="00691433" w:rsidRPr="002F1351">
        <w:rPr>
          <w:b w:val="0"/>
          <w:sz w:val="28"/>
          <w:szCs w:val="28"/>
        </w:rPr>
        <w:t xml:space="preserve"> – С.</w:t>
      </w:r>
      <w:r w:rsidR="002C0ADB" w:rsidRPr="002F1351">
        <w:rPr>
          <w:b w:val="0"/>
          <w:sz w:val="28"/>
          <w:szCs w:val="28"/>
        </w:rPr>
        <w:t>31</w:t>
      </w:r>
    </w:p>
    <w:p w:rsidR="001E0892" w:rsidRPr="002F1351" w:rsidRDefault="002C0AD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[25]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Дубровская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Краткая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история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войн.</w:t>
      </w:r>
      <w:r w:rsidR="00691433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РИАПОЛ КЛАССИК</w:t>
      </w:r>
      <w:r w:rsidRPr="002F1351">
        <w:rPr>
          <w:b w:val="0"/>
          <w:sz w:val="28"/>
          <w:szCs w:val="28"/>
        </w:rPr>
        <w:t>,</w:t>
      </w:r>
      <w:r w:rsidR="00691433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sym w:font="Symbol" w:char="F02D"/>
      </w:r>
      <w:r w:rsidR="00691433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2002</w:t>
      </w:r>
      <w:r w:rsidR="0029365C" w:rsidRPr="002F1351">
        <w:rPr>
          <w:b w:val="0"/>
          <w:sz w:val="28"/>
          <w:szCs w:val="28"/>
        </w:rPr>
        <w:t>.</w:t>
      </w:r>
      <w:r w:rsidR="00691433" w:rsidRPr="002F1351">
        <w:rPr>
          <w:b w:val="0"/>
          <w:sz w:val="28"/>
          <w:szCs w:val="28"/>
        </w:rPr>
        <w:t xml:space="preserve"> – С.</w:t>
      </w:r>
      <w:r w:rsidR="0029365C" w:rsidRPr="002F1351">
        <w:rPr>
          <w:b w:val="0"/>
          <w:sz w:val="28"/>
          <w:szCs w:val="28"/>
        </w:rPr>
        <w:t>41</w:t>
      </w:r>
    </w:p>
    <w:p w:rsidR="0029365C" w:rsidRPr="002F1351" w:rsidRDefault="0029365C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</w:t>
      </w:r>
      <w:r w:rsidR="00CC34C7" w:rsidRPr="002F1351">
        <w:rPr>
          <w:b w:val="0"/>
          <w:sz w:val="28"/>
          <w:szCs w:val="28"/>
        </w:rPr>
        <w:t>26</w:t>
      </w:r>
      <w:r w:rsidRPr="002F1351">
        <w:rPr>
          <w:b w:val="0"/>
          <w:sz w:val="28"/>
          <w:szCs w:val="28"/>
        </w:rPr>
        <w:t>]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Яковлев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Н.Н.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Перл-Харбор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7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декабря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1941года.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="00CC34C7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литература,</w:t>
      </w:r>
      <w:r w:rsidR="00691433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1988.</w:t>
      </w:r>
      <w:r w:rsidR="00691433" w:rsidRPr="002F1351">
        <w:rPr>
          <w:b w:val="0"/>
          <w:sz w:val="28"/>
          <w:szCs w:val="28"/>
        </w:rPr>
        <w:t xml:space="preserve"> – </w:t>
      </w:r>
      <w:r w:rsidR="00CC34C7" w:rsidRPr="002F1351">
        <w:rPr>
          <w:b w:val="0"/>
          <w:sz w:val="28"/>
          <w:szCs w:val="28"/>
        </w:rPr>
        <w:t>336</w:t>
      </w:r>
      <w:r w:rsidR="000D3645" w:rsidRPr="002F1351">
        <w:rPr>
          <w:b w:val="0"/>
          <w:sz w:val="28"/>
          <w:szCs w:val="28"/>
        </w:rPr>
        <w:t xml:space="preserve"> </w:t>
      </w:r>
      <w:r w:rsidR="00CC34C7" w:rsidRPr="002F1351">
        <w:rPr>
          <w:b w:val="0"/>
          <w:sz w:val="28"/>
          <w:szCs w:val="28"/>
        </w:rPr>
        <w:t>с.</w:t>
      </w:r>
    </w:p>
    <w:p w:rsidR="00CC34C7" w:rsidRPr="002F1351" w:rsidRDefault="00CC34C7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[27]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Адамчик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В.В.,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Адамчик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М.В.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Итоги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войны.</w:t>
      </w:r>
      <w:r w:rsidR="00691433" w:rsidRPr="002F1351">
        <w:rPr>
          <w:b w:val="0"/>
          <w:sz w:val="28"/>
          <w:szCs w:val="28"/>
        </w:rPr>
        <w:t xml:space="preserve"> – </w:t>
      </w:r>
      <w:r w:rsidR="00F67A86" w:rsidRPr="002F1351">
        <w:rPr>
          <w:b w:val="0"/>
          <w:sz w:val="28"/>
          <w:szCs w:val="28"/>
        </w:rPr>
        <w:t>М.:Аст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Мина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Харвест,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2001.</w:t>
      </w:r>
      <w:r w:rsidR="00691433" w:rsidRPr="002F1351">
        <w:rPr>
          <w:b w:val="0"/>
          <w:sz w:val="28"/>
          <w:szCs w:val="28"/>
        </w:rPr>
        <w:t xml:space="preserve"> – </w:t>
      </w:r>
      <w:r w:rsidR="00F67A86" w:rsidRPr="002F1351">
        <w:rPr>
          <w:b w:val="0"/>
          <w:sz w:val="28"/>
          <w:szCs w:val="28"/>
        </w:rPr>
        <w:t>351</w:t>
      </w:r>
      <w:r w:rsidR="000D3645" w:rsidRPr="002F1351">
        <w:rPr>
          <w:b w:val="0"/>
          <w:sz w:val="28"/>
          <w:szCs w:val="28"/>
        </w:rPr>
        <w:t xml:space="preserve"> </w:t>
      </w:r>
      <w:r w:rsidR="00F67A86" w:rsidRPr="002F1351">
        <w:rPr>
          <w:b w:val="0"/>
          <w:sz w:val="28"/>
          <w:szCs w:val="28"/>
        </w:rPr>
        <w:t>с.</w:t>
      </w:r>
    </w:p>
    <w:p w:rsidR="00F67A86" w:rsidRPr="002F1351" w:rsidRDefault="00F67A86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[28]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Кошкин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Японский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фронт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маршала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Сталина.</w:t>
      </w:r>
      <w:r w:rsidR="0069143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Олма-Пресс,</w:t>
      </w:r>
      <w:r w:rsidR="00691433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2003.</w:t>
      </w:r>
      <w:r w:rsidR="00691433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542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F67A86" w:rsidRPr="002F1351" w:rsidRDefault="00F67A86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[29]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Такусибо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1941-1945.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–</w:t>
      </w:r>
      <w:r w:rsidRPr="002F1351">
        <w:rPr>
          <w:b w:val="0"/>
          <w:sz w:val="28"/>
          <w:szCs w:val="28"/>
        </w:rPr>
        <w:t>СП</w:t>
      </w:r>
      <w:r w:rsidR="00691433" w:rsidRPr="002F1351">
        <w:rPr>
          <w:b w:val="0"/>
          <w:sz w:val="28"/>
          <w:szCs w:val="28"/>
        </w:rPr>
        <w:t>б.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Полигон,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2000.</w:t>
      </w:r>
      <w:r w:rsidR="0069143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200</w:t>
      </w:r>
    </w:p>
    <w:p w:rsidR="008472E0" w:rsidRPr="002F1351" w:rsidRDefault="00F67A86" w:rsidP="000E1F90">
      <w:pPr>
        <w:spacing w:line="360" w:lineRule="auto"/>
        <w:jc w:val="both"/>
        <w:rPr>
          <w:b w:val="0"/>
          <w:bCs/>
          <w:sz w:val="28"/>
          <w:szCs w:val="28"/>
        </w:rPr>
      </w:pPr>
      <w:r w:rsidRPr="002F1351">
        <w:rPr>
          <w:b w:val="0"/>
          <w:sz w:val="28"/>
          <w:szCs w:val="28"/>
        </w:rPr>
        <w:t>[30]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Севостьянов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Г.Н.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Дипломатическая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история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войны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на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Тихом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океане.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От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Перл-Харбора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до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Каира.</w:t>
      </w:r>
      <w:r w:rsidR="00691433" w:rsidRPr="002F1351">
        <w:rPr>
          <w:b w:val="0"/>
          <w:bCs/>
          <w:sz w:val="28"/>
          <w:szCs w:val="28"/>
        </w:rPr>
        <w:t xml:space="preserve"> – </w:t>
      </w:r>
      <w:r w:rsidR="008472E0" w:rsidRPr="002F1351">
        <w:rPr>
          <w:b w:val="0"/>
          <w:bCs/>
          <w:sz w:val="28"/>
          <w:szCs w:val="28"/>
        </w:rPr>
        <w:t>М</w:t>
      </w:r>
      <w:r w:rsidR="00691433" w:rsidRPr="002F1351">
        <w:rPr>
          <w:b w:val="0"/>
          <w:bCs/>
          <w:sz w:val="28"/>
          <w:szCs w:val="28"/>
        </w:rPr>
        <w:t>.</w:t>
      </w:r>
      <w:r w:rsidR="008472E0" w:rsidRPr="002F1351">
        <w:rPr>
          <w:b w:val="0"/>
          <w:bCs/>
          <w:sz w:val="28"/>
          <w:szCs w:val="28"/>
        </w:rPr>
        <w:t>: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8472E0" w:rsidRPr="002F1351">
        <w:rPr>
          <w:b w:val="0"/>
          <w:bCs/>
          <w:sz w:val="28"/>
          <w:szCs w:val="28"/>
        </w:rPr>
        <w:t>Просвещение,</w:t>
      </w:r>
      <w:r w:rsidR="00691433" w:rsidRPr="002F1351">
        <w:rPr>
          <w:b w:val="0"/>
          <w:bCs/>
          <w:sz w:val="28"/>
          <w:szCs w:val="28"/>
        </w:rPr>
        <w:t xml:space="preserve"> 2001</w:t>
      </w:r>
      <w:r w:rsidR="008472E0" w:rsidRPr="002F1351">
        <w:rPr>
          <w:b w:val="0"/>
          <w:bCs/>
          <w:sz w:val="28"/>
          <w:szCs w:val="28"/>
        </w:rPr>
        <w:t>.</w:t>
      </w:r>
      <w:r w:rsidR="00691433" w:rsidRPr="002F1351">
        <w:rPr>
          <w:b w:val="0"/>
          <w:bCs/>
          <w:sz w:val="28"/>
          <w:szCs w:val="28"/>
        </w:rPr>
        <w:t xml:space="preserve"> –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="00691433" w:rsidRPr="002F1351">
        <w:rPr>
          <w:b w:val="0"/>
          <w:bCs/>
          <w:sz w:val="28"/>
          <w:szCs w:val="28"/>
        </w:rPr>
        <w:t>С.</w:t>
      </w:r>
      <w:r w:rsidR="008472E0" w:rsidRPr="002F1351">
        <w:rPr>
          <w:b w:val="0"/>
          <w:bCs/>
          <w:sz w:val="28"/>
          <w:szCs w:val="28"/>
        </w:rPr>
        <w:t>122-125</w:t>
      </w:r>
    </w:p>
    <w:p w:rsidR="008472E0" w:rsidRPr="002F1351" w:rsidRDefault="008472E0" w:rsidP="000E1F90">
      <w:pPr>
        <w:spacing w:line="360" w:lineRule="auto"/>
        <w:jc w:val="both"/>
        <w:rPr>
          <w:b w:val="0"/>
          <w:bCs/>
          <w:sz w:val="28"/>
          <w:szCs w:val="28"/>
        </w:rPr>
      </w:pPr>
      <w:r w:rsidRPr="002F1351">
        <w:rPr>
          <w:b w:val="0"/>
          <w:sz w:val="28"/>
          <w:szCs w:val="28"/>
        </w:rPr>
        <w:t>[31]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Мезанюк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Военно-морские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силы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самообороны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Японии.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50-лет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истории.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//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Морской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сборник.</w:t>
      </w:r>
      <w:r w:rsidR="00691433" w:rsidRPr="002F1351">
        <w:rPr>
          <w:b w:val="0"/>
          <w:bCs/>
          <w:sz w:val="28"/>
          <w:szCs w:val="28"/>
        </w:rPr>
        <w:t xml:space="preserve"> – </w:t>
      </w:r>
      <w:r w:rsidRPr="002F1351">
        <w:rPr>
          <w:b w:val="0"/>
          <w:bCs/>
          <w:sz w:val="28"/>
          <w:szCs w:val="28"/>
        </w:rPr>
        <w:t>М</w:t>
      </w:r>
      <w:r w:rsidR="00691433" w:rsidRPr="002F1351">
        <w:rPr>
          <w:b w:val="0"/>
          <w:bCs/>
          <w:sz w:val="28"/>
          <w:szCs w:val="28"/>
        </w:rPr>
        <w:t>.</w:t>
      </w:r>
      <w:r w:rsidRPr="002F1351">
        <w:rPr>
          <w:b w:val="0"/>
          <w:bCs/>
          <w:sz w:val="28"/>
          <w:szCs w:val="28"/>
        </w:rPr>
        <w:t>: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Просвещение,</w:t>
      </w:r>
      <w:r w:rsidR="000D3645" w:rsidRPr="002F1351">
        <w:rPr>
          <w:b w:val="0"/>
          <w:bCs/>
          <w:sz w:val="28"/>
          <w:szCs w:val="28"/>
        </w:rPr>
        <w:t xml:space="preserve"> </w:t>
      </w:r>
      <w:r w:rsidRPr="002F1351">
        <w:rPr>
          <w:b w:val="0"/>
          <w:bCs/>
          <w:sz w:val="28"/>
          <w:szCs w:val="28"/>
        </w:rPr>
        <w:t>2002.</w:t>
      </w:r>
      <w:r w:rsidR="00691433" w:rsidRPr="002F1351">
        <w:rPr>
          <w:b w:val="0"/>
          <w:bCs/>
          <w:sz w:val="28"/>
          <w:szCs w:val="28"/>
        </w:rPr>
        <w:t xml:space="preserve"> – С.</w:t>
      </w:r>
      <w:r w:rsidRPr="002F1351">
        <w:rPr>
          <w:b w:val="0"/>
          <w:bCs/>
          <w:sz w:val="28"/>
          <w:szCs w:val="28"/>
        </w:rPr>
        <w:t>70-75</w:t>
      </w:r>
    </w:p>
    <w:p w:rsidR="008472E0" w:rsidRPr="002F1351" w:rsidRDefault="008472E0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[32]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Меликсетов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Победа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революции.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69143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Наука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ГРВЛ,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2005</w:t>
      </w:r>
      <w:r w:rsidRPr="002F1351">
        <w:rPr>
          <w:b w:val="0"/>
          <w:sz w:val="28"/>
          <w:szCs w:val="28"/>
        </w:rPr>
        <w:t>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69143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29</w:t>
      </w:r>
    </w:p>
    <w:p w:rsidR="008472E0" w:rsidRPr="002F1351" w:rsidRDefault="008472E0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[33]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Можейко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И.В.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Западный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ветер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ясная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погода.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827687" w:rsidRPr="002F1351">
        <w:rPr>
          <w:b w:val="0"/>
          <w:sz w:val="28"/>
          <w:szCs w:val="28"/>
        </w:rPr>
        <w:t>М</w:t>
      </w:r>
      <w:r w:rsidR="001A0B01" w:rsidRPr="002F1351">
        <w:rPr>
          <w:b w:val="0"/>
          <w:sz w:val="28"/>
          <w:szCs w:val="28"/>
        </w:rPr>
        <w:t>.</w:t>
      </w:r>
      <w:r w:rsidR="00827687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Издательский центр «</w:t>
      </w:r>
      <w:r w:rsidR="00827687" w:rsidRPr="002F1351">
        <w:rPr>
          <w:b w:val="0"/>
          <w:sz w:val="28"/>
          <w:szCs w:val="28"/>
        </w:rPr>
        <w:t>Наука</w:t>
      </w:r>
      <w:r w:rsidR="001A0B01" w:rsidRPr="002F1351">
        <w:rPr>
          <w:b w:val="0"/>
          <w:sz w:val="28"/>
          <w:szCs w:val="28"/>
        </w:rPr>
        <w:t>»</w:t>
      </w:r>
      <w:r w:rsidR="00827687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827687" w:rsidRPr="002F1351">
        <w:rPr>
          <w:b w:val="0"/>
          <w:sz w:val="28"/>
          <w:szCs w:val="28"/>
        </w:rPr>
        <w:t>2001</w:t>
      </w:r>
      <w:r w:rsidRPr="002F1351">
        <w:rPr>
          <w:b w:val="0"/>
          <w:sz w:val="28"/>
          <w:szCs w:val="28"/>
        </w:rPr>
        <w:t>.</w:t>
      </w:r>
      <w:r w:rsidR="001A0B01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220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8472E0" w:rsidRPr="002F1351" w:rsidRDefault="00827687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[34]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Моррисон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С.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Американский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флот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во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Второй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Мировой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войне.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Ек</w:t>
      </w:r>
      <w:r w:rsidR="001A0B01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ВЛАДОС,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1998.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64</w:t>
      </w:r>
    </w:p>
    <w:p w:rsidR="008472E0" w:rsidRPr="002F1351" w:rsidRDefault="00827687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[35]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Ни</w:t>
      </w:r>
      <w:r w:rsidRPr="002F1351">
        <w:rPr>
          <w:b w:val="0"/>
          <w:sz w:val="28"/>
          <w:szCs w:val="28"/>
        </w:rPr>
        <w:t>миц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Ч.,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Портер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море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1939-1945.</w:t>
      </w:r>
      <w:r w:rsidR="001A0B01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Смоленск:</w:t>
      </w:r>
      <w:r w:rsidR="000D3645" w:rsidRPr="002F1351">
        <w:rPr>
          <w:b w:val="0"/>
          <w:sz w:val="28"/>
          <w:szCs w:val="28"/>
        </w:rPr>
        <w:t xml:space="preserve"> </w:t>
      </w:r>
      <w:r w:rsidR="00097C5B" w:rsidRPr="002F1351">
        <w:rPr>
          <w:b w:val="0"/>
          <w:sz w:val="28"/>
          <w:szCs w:val="28"/>
        </w:rPr>
        <w:t>Просвещение</w:t>
      </w:r>
      <w:r w:rsidRPr="002F1351">
        <w:rPr>
          <w:b w:val="0"/>
          <w:sz w:val="28"/>
          <w:szCs w:val="28"/>
        </w:rPr>
        <w:t>,</w:t>
      </w:r>
      <w:r w:rsidR="001A0B01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1999.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315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8472E0" w:rsidRPr="002F1351" w:rsidRDefault="00827687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[36]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Бедняк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И.Я.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Японская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агрессия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Китае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позиция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="008472E0" w:rsidRPr="002F1351">
        <w:rPr>
          <w:b w:val="0"/>
          <w:sz w:val="28"/>
          <w:szCs w:val="28"/>
        </w:rPr>
        <w:t>(1937-1939)</w:t>
      </w:r>
      <w:r w:rsidRPr="002F1351">
        <w:rPr>
          <w:b w:val="0"/>
          <w:sz w:val="28"/>
          <w:szCs w:val="28"/>
        </w:rPr>
        <w:t>.</w:t>
      </w:r>
      <w:r w:rsidR="001A0B01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М</w:t>
      </w:r>
      <w:r w:rsidR="001A0B01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ВЛАДОС,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2005.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45</w:t>
      </w:r>
    </w:p>
    <w:p w:rsidR="00030B6C" w:rsidRPr="002F1351" w:rsidRDefault="00827687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[37]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Функен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Ф.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война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1939-1945.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США-Япония-Китай.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М</w:t>
      </w:r>
      <w:r w:rsidR="001A0B01" w:rsidRPr="002F1351">
        <w:rPr>
          <w:b w:val="0"/>
          <w:sz w:val="28"/>
          <w:szCs w:val="28"/>
        </w:rPr>
        <w:t>.</w:t>
      </w:r>
      <w:r w:rsidR="00030B6C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Астрель,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2002.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104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с.</w:t>
      </w:r>
    </w:p>
    <w:p w:rsidR="00097C5B" w:rsidRPr="002F1351" w:rsidRDefault="00097C5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[38]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Астафьев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Г.В.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Интервенция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США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Китай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поражение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(1945-1949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</w:t>
      </w:r>
      <w:r w:rsidR="001A0B01" w:rsidRPr="002F1351">
        <w:rPr>
          <w:b w:val="0"/>
          <w:sz w:val="28"/>
          <w:szCs w:val="28"/>
        </w:rPr>
        <w:t>оды</w:t>
      </w:r>
      <w:r w:rsidRPr="002F1351">
        <w:rPr>
          <w:b w:val="0"/>
          <w:sz w:val="28"/>
          <w:szCs w:val="28"/>
        </w:rPr>
        <w:t>).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1A0B01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Просвещение,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2005.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15</w:t>
      </w:r>
    </w:p>
    <w:p w:rsidR="00942A5F" w:rsidRPr="002F1351" w:rsidRDefault="00097C5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[39]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Бармин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Синьцзян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советско-китайских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отношениях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1941-1949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гг.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1A0B01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Барнаул,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1999.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336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097C5B" w:rsidRPr="002F1351" w:rsidRDefault="00097C5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[40]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Бережков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В.М.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Рядом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со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Сталиным.</w:t>
      </w:r>
      <w:r w:rsidR="001A0B01" w:rsidRPr="002F1351">
        <w:rPr>
          <w:b w:val="0"/>
          <w:sz w:val="28"/>
          <w:szCs w:val="28"/>
        </w:rPr>
        <w:t xml:space="preserve"> – </w:t>
      </w:r>
      <w:r w:rsidR="006332AC" w:rsidRPr="002F1351">
        <w:rPr>
          <w:b w:val="0"/>
          <w:sz w:val="28"/>
          <w:szCs w:val="28"/>
        </w:rPr>
        <w:t>Ташкент: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Издательство «</w:t>
      </w:r>
      <w:r w:rsidR="006332AC" w:rsidRPr="002F1351">
        <w:rPr>
          <w:b w:val="0"/>
          <w:sz w:val="28"/>
          <w:szCs w:val="28"/>
        </w:rPr>
        <w:t>Узбекистан</w:t>
      </w:r>
      <w:r w:rsidR="001A0B01" w:rsidRPr="002F1351">
        <w:rPr>
          <w:b w:val="0"/>
          <w:sz w:val="28"/>
          <w:szCs w:val="28"/>
        </w:rPr>
        <w:t>»</w:t>
      </w:r>
      <w:r w:rsidR="006332AC"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1999.</w:t>
      </w:r>
      <w:r w:rsidR="001A0B01" w:rsidRPr="002F1351">
        <w:rPr>
          <w:b w:val="0"/>
          <w:sz w:val="28"/>
          <w:szCs w:val="28"/>
        </w:rPr>
        <w:t xml:space="preserve"> </w:t>
      </w:r>
      <w:r w:rsidR="006332AC" w:rsidRPr="002F1351">
        <w:rPr>
          <w:b w:val="0"/>
          <w:sz w:val="28"/>
          <w:szCs w:val="28"/>
        </w:rPr>
        <w:t>-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С.</w:t>
      </w:r>
      <w:r w:rsidR="006332AC" w:rsidRPr="002F1351">
        <w:rPr>
          <w:b w:val="0"/>
          <w:sz w:val="28"/>
          <w:szCs w:val="28"/>
        </w:rPr>
        <w:t>51</w:t>
      </w:r>
    </w:p>
    <w:p w:rsidR="006332AC" w:rsidRPr="002F1351" w:rsidRDefault="006332AC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[41]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Бережков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В.М.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дипломатической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миссией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Берлин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1940-1941.</w:t>
      </w:r>
      <w:r w:rsidR="001A0B01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Ташкент: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Издательство «Узбекистан»</w:t>
      </w:r>
      <w:r w:rsidRPr="002F1351">
        <w:rPr>
          <w:b w:val="0"/>
          <w:sz w:val="28"/>
          <w:szCs w:val="28"/>
        </w:rPr>
        <w:t>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2007.</w:t>
      </w:r>
      <w:r w:rsidR="001A0B01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1A0B01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53</w:t>
      </w:r>
    </w:p>
    <w:p w:rsidR="006332AC" w:rsidRPr="002F1351" w:rsidRDefault="006332AC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[42]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Волков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Ф.Д.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Тайное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становится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явным.</w:t>
      </w:r>
      <w:r w:rsidR="00237F93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литература,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1999.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350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4830D6" w:rsidRPr="002F1351" w:rsidRDefault="004830D6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[43]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Евстигнеев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В.Н.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Разгром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империалистической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Дальнем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Востоке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1945г.</w:t>
      </w:r>
      <w:r w:rsidR="00237F93" w:rsidRPr="002F1351">
        <w:rPr>
          <w:b w:val="0"/>
          <w:sz w:val="28"/>
          <w:szCs w:val="28"/>
        </w:rPr>
        <w:t xml:space="preserve"> – </w:t>
      </w:r>
      <w:r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ВЛАДОС,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2001.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212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</w:p>
    <w:p w:rsidR="004830D6" w:rsidRPr="002F1351" w:rsidRDefault="004830D6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[44]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Иванов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М.И.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Япония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годы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войны.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Записки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очевидца.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Политическая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литература,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2009</w:t>
      </w:r>
      <w:r w:rsidRPr="002F1351">
        <w:rPr>
          <w:b w:val="0"/>
          <w:sz w:val="28"/>
          <w:szCs w:val="28"/>
        </w:rPr>
        <w:t>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83</w:t>
      </w:r>
    </w:p>
    <w:p w:rsidR="00097C5B" w:rsidRPr="002F1351" w:rsidRDefault="00680B6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[45]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Бишоп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К.,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Макнаб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К.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война.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День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днем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1939-1945.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М.: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Эксмо,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2007.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12</w:t>
      </w:r>
    </w:p>
    <w:p w:rsidR="00680B6B" w:rsidRPr="002F1351" w:rsidRDefault="00680B6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[46]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Перелегина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С.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Тихоокеанская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премьера.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–</w:t>
      </w:r>
      <w:r w:rsidR="00237F93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ВЛАДОС,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2009.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65</w:t>
      </w:r>
    </w:p>
    <w:p w:rsidR="00030B6C" w:rsidRPr="002F1351" w:rsidRDefault="00680B6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[47]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Обухов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В.Г.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Схватка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шести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империй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битва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за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Синьцзян.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="00030B6C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Вече,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2009.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279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с.</w:t>
      </w:r>
    </w:p>
    <w:p w:rsidR="00680B6B" w:rsidRPr="002F1351" w:rsidRDefault="00680B6B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[48]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Черчилль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У.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Вторая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мировая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война.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Кольцо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смыкается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6-и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т.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 xml:space="preserve">- </w:t>
      </w:r>
      <w:r w:rsidR="003E5DE4" w:rsidRPr="002F1351">
        <w:rPr>
          <w:b w:val="0"/>
          <w:sz w:val="28"/>
          <w:szCs w:val="28"/>
        </w:rPr>
        <w:t>М.</w:t>
      </w:r>
      <w:r w:rsidR="00237F93"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Терра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sym w:font="Symbol" w:char="F02D"/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Книжный</w:t>
      </w:r>
      <w:r w:rsidR="000D3645" w:rsidRPr="002F1351">
        <w:rPr>
          <w:b w:val="0"/>
          <w:sz w:val="28"/>
          <w:szCs w:val="28"/>
        </w:rPr>
        <w:t xml:space="preserve"> </w:t>
      </w:r>
      <w:r w:rsidR="003E5DE4" w:rsidRPr="002F1351">
        <w:rPr>
          <w:b w:val="0"/>
          <w:sz w:val="28"/>
          <w:szCs w:val="28"/>
        </w:rPr>
        <w:t>клуб,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200</w:t>
      </w:r>
      <w:r w:rsidR="003E5DE4" w:rsidRPr="002F1351">
        <w:rPr>
          <w:b w:val="0"/>
          <w:sz w:val="28"/>
          <w:szCs w:val="28"/>
        </w:rPr>
        <w:t>8.</w:t>
      </w:r>
      <w:r w:rsidR="00237F93" w:rsidRPr="002F1351">
        <w:rPr>
          <w:b w:val="0"/>
          <w:sz w:val="28"/>
          <w:szCs w:val="28"/>
        </w:rPr>
        <w:t xml:space="preserve"> – С.</w:t>
      </w:r>
      <w:r w:rsidR="003E5DE4" w:rsidRPr="002F1351">
        <w:rPr>
          <w:b w:val="0"/>
          <w:sz w:val="28"/>
          <w:szCs w:val="28"/>
        </w:rPr>
        <w:t>301</w:t>
      </w:r>
    </w:p>
    <w:p w:rsidR="003E5DE4" w:rsidRPr="002F1351" w:rsidRDefault="003E5DE4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[49]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Дымова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База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211.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М</w:t>
      </w:r>
      <w:r w:rsidR="00237F93" w:rsidRPr="002F1351">
        <w:rPr>
          <w:b w:val="0"/>
          <w:sz w:val="28"/>
          <w:szCs w:val="28"/>
        </w:rPr>
        <w:t>.</w:t>
      </w:r>
      <w:r w:rsidRPr="002F1351">
        <w:rPr>
          <w:b w:val="0"/>
          <w:sz w:val="28"/>
          <w:szCs w:val="28"/>
        </w:rPr>
        <w:t>: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Аст,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Харвест,</w:t>
      </w:r>
      <w:r w:rsidR="000D3645" w:rsidRPr="002F1351">
        <w:rPr>
          <w:b w:val="0"/>
          <w:sz w:val="28"/>
          <w:szCs w:val="28"/>
        </w:rPr>
        <w:t xml:space="preserve"> </w:t>
      </w:r>
      <w:r w:rsidRPr="002F1351">
        <w:rPr>
          <w:b w:val="0"/>
          <w:sz w:val="28"/>
          <w:szCs w:val="28"/>
        </w:rPr>
        <w:t>2009.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С.</w:t>
      </w:r>
      <w:r w:rsidRPr="002F1351">
        <w:rPr>
          <w:b w:val="0"/>
          <w:sz w:val="28"/>
          <w:szCs w:val="28"/>
        </w:rPr>
        <w:t>302</w:t>
      </w:r>
    </w:p>
    <w:p w:rsidR="00FF1685" w:rsidRPr="002F1351" w:rsidRDefault="003E5DE4" w:rsidP="000E1F90">
      <w:pPr>
        <w:spacing w:line="360" w:lineRule="auto"/>
        <w:jc w:val="both"/>
        <w:rPr>
          <w:b w:val="0"/>
          <w:sz w:val="28"/>
          <w:szCs w:val="28"/>
        </w:rPr>
      </w:pPr>
      <w:r w:rsidRPr="002F1351">
        <w:rPr>
          <w:b w:val="0"/>
          <w:sz w:val="28"/>
          <w:szCs w:val="28"/>
        </w:rPr>
        <w:t>[50]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Назарбаев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Н.А.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На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совещании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по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вопросам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внешней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политики.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>–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Алматы</w:t>
      </w:r>
      <w:r w:rsidR="00237F93" w:rsidRPr="002F1351">
        <w:rPr>
          <w:b w:val="0"/>
          <w:sz w:val="28"/>
          <w:szCs w:val="28"/>
        </w:rPr>
        <w:t>: АО «САК», НППИК «GAUHAR»,</w:t>
      </w:r>
      <w:r w:rsidR="000D3645" w:rsidRPr="002F1351">
        <w:rPr>
          <w:b w:val="0"/>
          <w:sz w:val="28"/>
          <w:szCs w:val="28"/>
        </w:rPr>
        <w:t xml:space="preserve"> </w:t>
      </w:r>
      <w:r w:rsidR="00030B6C" w:rsidRPr="002F1351">
        <w:rPr>
          <w:b w:val="0"/>
          <w:sz w:val="28"/>
          <w:szCs w:val="28"/>
        </w:rPr>
        <w:t>2009.</w:t>
      </w:r>
      <w:r w:rsidR="00237F93" w:rsidRPr="002F1351">
        <w:rPr>
          <w:b w:val="0"/>
          <w:sz w:val="28"/>
          <w:szCs w:val="28"/>
        </w:rPr>
        <w:t xml:space="preserve"> –</w:t>
      </w:r>
      <w:r w:rsidR="000D3645" w:rsidRPr="002F1351">
        <w:rPr>
          <w:b w:val="0"/>
          <w:sz w:val="28"/>
          <w:szCs w:val="28"/>
        </w:rPr>
        <w:t xml:space="preserve"> </w:t>
      </w:r>
      <w:r w:rsidR="00237F93" w:rsidRPr="002F1351">
        <w:rPr>
          <w:b w:val="0"/>
          <w:sz w:val="28"/>
          <w:szCs w:val="28"/>
        </w:rPr>
        <w:t xml:space="preserve">С. </w:t>
      </w:r>
      <w:r w:rsidR="00030B6C" w:rsidRPr="002F1351">
        <w:rPr>
          <w:b w:val="0"/>
          <w:sz w:val="28"/>
          <w:szCs w:val="28"/>
        </w:rPr>
        <w:t>5</w:t>
      </w:r>
      <w:bookmarkStart w:id="0" w:name="_GoBack"/>
      <w:bookmarkEnd w:id="0"/>
    </w:p>
    <w:sectPr w:rsidR="00FF1685" w:rsidRPr="002F1351" w:rsidSect="002F1351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02C" w:rsidRDefault="00A7302C">
      <w:r>
        <w:separator/>
      </w:r>
    </w:p>
  </w:endnote>
  <w:endnote w:type="continuationSeparator" w:id="0">
    <w:p w:rsidR="00A7302C" w:rsidRDefault="00A7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93" w:rsidRDefault="00237F93" w:rsidP="00325E42">
    <w:pPr>
      <w:pStyle w:val="a3"/>
      <w:framePr w:wrap="around" w:vAnchor="text" w:hAnchor="margin" w:xAlign="center" w:y="1"/>
      <w:rPr>
        <w:rStyle w:val="a5"/>
      </w:rPr>
    </w:pPr>
  </w:p>
  <w:p w:rsidR="00237F93" w:rsidRDefault="00237F93" w:rsidP="00CA0A3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02C" w:rsidRDefault="00A7302C">
      <w:r>
        <w:separator/>
      </w:r>
    </w:p>
  </w:footnote>
  <w:footnote w:type="continuationSeparator" w:id="0">
    <w:p w:rsidR="00A7302C" w:rsidRDefault="00A73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93" w:rsidRDefault="00237F93" w:rsidP="00027FDD">
    <w:pPr>
      <w:pStyle w:val="a9"/>
      <w:framePr w:wrap="around" w:vAnchor="text" w:hAnchor="margin" w:xAlign="right" w:y="1"/>
      <w:rPr>
        <w:rStyle w:val="a5"/>
      </w:rPr>
    </w:pPr>
  </w:p>
  <w:p w:rsidR="00237F93" w:rsidRDefault="00237F93" w:rsidP="00027FD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F93" w:rsidRDefault="00237F93" w:rsidP="00027FD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72788"/>
    <w:multiLevelType w:val="hybridMultilevel"/>
    <w:tmpl w:val="756C2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3B5339"/>
    <w:multiLevelType w:val="hybridMultilevel"/>
    <w:tmpl w:val="5D4E0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6E429D"/>
    <w:multiLevelType w:val="hybridMultilevel"/>
    <w:tmpl w:val="6C7668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F72467F"/>
    <w:multiLevelType w:val="hybridMultilevel"/>
    <w:tmpl w:val="4314B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A6282C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D503B1"/>
    <w:multiLevelType w:val="hybridMultilevel"/>
    <w:tmpl w:val="1F264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CA6B01"/>
    <w:multiLevelType w:val="hybridMultilevel"/>
    <w:tmpl w:val="B6CC3BDE"/>
    <w:lvl w:ilvl="0" w:tplc="C4240FD4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1F06B7"/>
    <w:multiLevelType w:val="hybridMultilevel"/>
    <w:tmpl w:val="31F01B64"/>
    <w:lvl w:ilvl="0" w:tplc="0A500614">
      <w:start w:val="13"/>
      <w:numFmt w:val="decimal"/>
      <w:lvlText w:val="%1.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6E15B2"/>
    <w:multiLevelType w:val="hybridMultilevel"/>
    <w:tmpl w:val="1A966130"/>
    <w:lvl w:ilvl="0" w:tplc="7E02B94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"/>
        </w:tabs>
        <w:ind w:left="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12"/>
        </w:tabs>
        <w:ind w:left="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32"/>
        </w:tabs>
        <w:ind w:left="1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52"/>
        </w:tabs>
        <w:ind w:left="2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72"/>
        </w:tabs>
        <w:ind w:left="3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792"/>
        </w:tabs>
        <w:ind w:left="3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12"/>
        </w:tabs>
        <w:ind w:left="4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32"/>
        </w:tabs>
        <w:ind w:left="5232" w:hanging="180"/>
      </w:pPr>
      <w:rPr>
        <w:rFonts w:cs="Times New Roman"/>
      </w:rPr>
    </w:lvl>
  </w:abstractNum>
  <w:abstractNum w:abstractNumId="8">
    <w:nsid w:val="412271B9"/>
    <w:multiLevelType w:val="hybridMultilevel"/>
    <w:tmpl w:val="2D602E68"/>
    <w:lvl w:ilvl="0" w:tplc="444A3416">
      <w:start w:val="20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1" w:tplc="38AEC0BA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F40BC8"/>
    <w:multiLevelType w:val="hybridMultilevel"/>
    <w:tmpl w:val="95C41584"/>
    <w:lvl w:ilvl="0" w:tplc="251637C2">
      <w:start w:val="1"/>
      <w:numFmt w:val="decimal"/>
      <w:lvlText w:val="(%1)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1B70AF"/>
    <w:multiLevelType w:val="hybridMultilevel"/>
    <w:tmpl w:val="451233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EF307F"/>
    <w:multiLevelType w:val="multilevel"/>
    <w:tmpl w:val="931AC58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7D30108"/>
    <w:multiLevelType w:val="hybridMultilevel"/>
    <w:tmpl w:val="43242E58"/>
    <w:lvl w:ilvl="0" w:tplc="DDCA1A7E">
      <w:start w:val="8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A1F312A"/>
    <w:multiLevelType w:val="hybridMultilevel"/>
    <w:tmpl w:val="983804A6"/>
    <w:lvl w:ilvl="0" w:tplc="BB1CC574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3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B1E5E47"/>
    <w:multiLevelType w:val="multilevel"/>
    <w:tmpl w:val="869480F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B841E43"/>
    <w:multiLevelType w:val="hybridMultilevel"/>
    <w:tmpl w:val="F77A9AE4"/>
    <w:lvl w:ilvl="0" w:tplc="088A0E02">
      <w:start w:val="16"/>
      <w:numFmt w:val="decimal"/>
      <w:lvlText w:val="%1.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4EC7487"/>
    <w:multiLevelType w:val="hybridMultilevel"/>
    <w:tmpl w:val="424A6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740303"/>
    <w:multiLevelType w:val="hybridMultilevel"/>
    <w:tmpl w:val="87229E1E"/>
    <w:lvl w:ilvl="0" w:tplc="19FC4280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3F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7A5F6E02"/>
    <w:multiLevelType w:val="hybridMultilevel"/>
    <w:tmpl w:val="B0F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605F8B"/>
    <w:multiLevelType w:val="hybridMultilevel"/>
    <w:tmpl w:val="402C2968"/>
    <w:lvl w:ilvl="0" w:tplc="BD6416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4"/>
  </w:num>
  <w:num w:numId="5">
    <w:abstractNumId w:val="16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8"/>
  </w:num>
  <w:num w:numId="12">
    <w:abstractNumId w:val="11"/>
  </w:num>
  <w:num w:numId="13">
    <w:abstractNumId w:val="13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5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142"/>
  <w:doNotHyphenateCaps/>
  <w:drawingGridHorizontalSpacing w:val="24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B20"/>
    <w:rsid w:val="0000064F"/>
    <w:rsid w:val="00001D83"/>
    <w:rsid w:val="000034D6"/>
    <w:rsid w:val="00011112"/>
    <w:rsid w:val="0001303F"/>
    <w:rsid w:val="00016316"/>
    <w:rsid w:val="00022144"/>
    <w:rsid w:val="00022EA3"/>
    <w:rsid w:val="00023FF2"/>
    <w:rsid w:val="00025635"/>
    <w:rsid w:val="0002565E"/>
    <w:rsid w:val="00027FDD"/>
    <w:rsid w:val="00030B6C"/>
    <w:rsid w:val="0003365C"/>
    <w:rsid w:val="00033D75"/>
    <w:rsid w:val="0003560C"/>
    <w:rsid w:val="0003734F"/>
    <w:rsid w:val="000450AF"/>
    <w:rsid w:val="00047401"/>
    <w:rsid w:val="00051D20"/>
    <w:rsid w:val="00052509"/>
    <w:rsid w:val="000602E7"/>
    <w:rsid w:val="000610BA"/>
    <w:rsid w:val="0007283A"/>
    <w:rsid w:val="000756DA"/>
    <w:rsid w:val="00077407"/>
    <w:rsid w:val="0008217A"/>
    <w:rsid w:val="00083635"/>
    <w:rsid w:val="00090DDE"/>
    <w:rsid w:val="00094653"/>
    <w:rsid w:val="00097C5B"/>
    <w:rsid w:val="000A58BF"/>
    <w:rsid w:val="000A60EA"/>
    <w:rsid w:val="000B0F9C"/>
    <w:rsid w:val="000B1402"/>
    <w:rsid w:val="000B5D06"/>
    <w:rsid w:val="000B64D8"/>
    <w:rsid w:val="000C190D"/>
    <w:rsid w:val="000C2EF9"/>
    <w:rsid w:val="000C6E14"/>
    <w:rsid w:val="000D1AFB"/>
    <w:rsid w:val="000D3645"/>
    <w:rsid w:val="000D3FB6"/>
    <w:rsid w:val="000D513D"/>
    <w:rsid w:val="000E1F90"/>
    <w:rsid w:val="000F6A99"/>
    <w:rsid w:val="001012CE"/>
    <w:rsid w:val="001028FA"/>
    <w:rsid w:val="0010318B"/>
    <w:rsid w:val="00106C09"/>
    <w:rsid w:val="00126F8E"/>
    <w:rsid w:val="00127382"/>
    <w:rsid w:val="00130815"/>
    <w:rsid w:val="00131A9F"/>
    <w:rsid w:val="00133A0C"/>
    <w:rsid w:val="0014089B"/>
    <w:rsid w:val="001467DF"/>
    <w:rsid w:val="001476FD"/>
    <w:rsid w:val="001506F4"/>
    <w:rsid w:val="00150AF8"/>
    <w:rsid w:val="0015223E"/>
    <w:rsid w:val="00153300"/>
    <w:rsid w:val="00155CFD"/>
    <w:rsid w:val="00161709"/>
    <w:rsid w:val="001618B7"/>
    <w:rsid w:val="00164A41"/>
    <w:rsid w:val="00164C7E"/>
    <w:rsid w:val="00172FA0"/>
    <w:rsid w:val="00174299"/>
    <w:rsid w:val="00174A94"/>
    <w:rsid w:val="0018043B"/>
    <w:rsid w:val="0018369A"/>
    <w:rsid w:val="00183D0E"/>
    <w:rsid w:val="0018421E"/>
    <w:rsid w:val="00185985"/>
    <w:rsid w:val="001921E6"/>
    <w:rsid w:val="0019266B"/>
    <w:rsid w:val="00192F14"/>
    <w:rsid w:val="0019436D"/>
    <w:rsid w:val="001A0B01"/>
    <w:rsid w:val="001A3895"/>
    <w:rsid w:val="001A5837"/>
    <w:rsid w:val="001A6582"/>
    <w:rsid w:val="001C32D6"/>
    <w:rsid w:val="001C6319"/>
    <w:rsid w:val="001D5AD0"/>
    <w:rsid w:val="001D6065"/>
    <w:rsid w:val="001D6068"/>
    <w:rsid w:val="001E0827"/>
    <w:rsid w:val="001E0892"/>
    <w:rsid w:val="001E3DA6"/>
    <w:rsid w:val="001E5F26"/>
    <w:rsid w:val="001E7CDA"/>
    <w:rsid w:val="001F050E"/>
    <w:rsid w:val="001F6C7D"/>
    <w:rsid w:val="002006E5"/>
    <w:rsid w:val="002032F3"/>
    <w:rsid w:val="00210338"/>
    <w:rsid w:val="002140C1"/>
    <w:rsid w:val="00215260"/>
    <w:rsid w:val="002178E8"/>
    <w:rsid w:val="00224E62"/>
    <w:rsid w:val="00234736"/>
    <w:rsid w:val="00235153"/>
    <w:rsid w:val="0023600C"/>
    <w:rsid w:val="00236FB3"/>
    <w:rsid w:val="00237F93"/>
    <w:rsid w:val="00243524"/>
    <w:rsid w:val="002464C2"/>
    <w:rsid w:val="00247206"/>
    <w:rsid w:val="002543B8"/>
    <w:rsid w:val="00260A89"/>
    <w:rsid w:val="00260BEC"/>
    <w:rsid w:val="00262CEE"/>
    <w:rsid w:val="002737B4"/>
    <w:rsid w:val="002742F6"/>
    <w:rsid w:val="00275EF8"/>
    <w:rsid w:val="00277264"/>
    <w:rsid w:val="00280D56"/>
    <w:rsid w:val="002827BE"/>
    <w:rsid w:val="002851AD"/>
    <w:rsid w:val="00287ED4"/>
    <w:rsid w:val="00290145"/>
    <w:rsid w:val="002933C7"/>
    <w:rsid w:val="0029365C"/>
    <w:rsid w:val="00294273"/>
    <w:rsid w:val="0029563A"/>
    <w:rsid w:val="002A2BD2"/>
    <w:rsid w:val="002A4CCB"/>
    <w:rsid w:val="002A7A0A"/>
    <w:rsid w:val="002B1419"/>
    <w:rsid w:val="002C0ADB"/>
    <w:rsid w:val="002C2627"/>
    <w:rsid w:val="002C5222"/>
    <w:rsid w:val="002C65E5"/>
    <w:rsid w:val="002C785F"/>
    <w:rsid w:val="002C7ACF"/>
    <w:rsid w:val="002D63C0"/>
    <w:rsid w:val="002E3FFC"/>
    <w:rsid w:val="002E4D0A"/>
    <w:rsid w:val="002E633F"/>
    <w:rsid w:val="002F0FD5"/>
    <w:rsid w:val="002F1351"/>
    <w:rsid w:val="002F1719"/>
    <w:rsid w:val="002F1AC6"/>
    <w:rsid w:val="002F2DB7"/>
    <w:rsid w:val="002F3151"/>
    <w:rsid w:val="00312CCC"/>
    <w:rsid w:val="00314016"/>
    <w:rsid w:val="00314501"/>
    <w:rsid w:val="0031633E"/>
    <w:rsid w:val="003179C1"/>
    <w:rsid w:val="0032028C"/>
    <w:rsid w:val="00323F5A"/>
    <w:rsid w:val="00325E42"/>
    <w:rsid w:val="00325FD3"/>
    <w:rsid w:val="003364FE"/>
    <w:rsid w:val="003435BF"/>
    <w:rsid w:val="00346BA7"/>
    <w:rsid w:val="00351A4A"/>
    <w:rsid w:val="00352102"/>
    <w:rsid w:val="0036425B"/>
    <w:rsid w:val="00371586"/>
    <w:rsid w:val="003721BA"/>
    <w:rsid w:val="00380D55"/>
    <w:rsid w:val="0038534C"/>
    <w:rsid w:val="003904A6"/>
    <w:rsid w:val="00392221"/>
    <w:rsid w:val="0039240B"/>
    <w:rsid w:val="0039636E"/>
    <w:rsid w:val="003A697D"/>
    <w:rsid w:val="003B0368"/>
    <w:rsid w:val="003B4397"/>
    <w:rsid w:val="003B597A"/>
    <w:rsid w:val="003B707A"/>
    <w:rsid w:val="003C0610"/>
    <w:rsid w:val="003C40E4"/>
    <w:rsid w:val="003C4CF8"/>
    <w:rsid w:val="003C5259"/>
    <w:rsid w:val="003D4BC8"/>
    <w:rsid w:val="003D4C54"/>
    <w:rsid w:val="003D70B5"/>
    <w:rsid w:val="003E154F"/>
    <w:rsid w:val="003E2790"/>
    <w:rsid w:val="003E3657"/>
    <w:rsid w:val="003E5DE4"/>
    <w:rsid w:val="003F47B3"/>
    <w:rsid w:val="004029BD"/>
    <w:rsid w:val="00403B7A"/>
    <w:rsid w:val="00407A08"/>
    <w:rsid w:val="0041174C"/>
    <w:rsid w:val="0041301E"/>
    <w:rsid w:val="00414B20"/>
    <w:rsid w:val="0041647A"/>
    <w:rsid w:val="004270D8"/>
    <w:rsid w:val="0043189D"/>
    <w:rsid w:val="0043434E"/>
    <w:rsid w:val="00445EF2"/>
    <w:rsid w:val="00450D57"/>
    <w:rsid w:val="00454F0B"/>
    <w:rsid w:val="00460B24"/>
    <w:rsid w:val="00474DA5"/>
    <w:rsid w:val="004751F0"/>
    <w:rsid w:val="00477222"/>
    <w:rsid w:val="004820C2"/>
    <w:rsid w:val="004830D6"/>
    <w:rsid w:val="00483265"/>
    <w:rsid w:val="00487D7C"/>
    <w:rsid w:val="00491EE4"/>
    <w:rsid w:val="0049222E"/>
    <w:rsid w:val="004923DC"/>
    <w:rsid w:val="004930C1"/>
    <w:rsid w:val="004A06B1"/>
    <w:rsid w:val="004B5162"/>
    <w:rsid w:val="004D27F7"/>
    <w:rsid w:val="004D342C"/>
    <w:rsid w:val="004D4476"/>
    <w:rsid w:val="004E1D23"/>
    <w:rsid w:val="004E306F"/>
    <w:rsid w:val="004E787E"/>
    <w:rsid w:val="004F0B9C"/>
    <w:rsid w:val="004F5BC5"/>
    <w:rsid w:val="004F70F2"/>
    <w:rsid w:val="00500D97"/>
    <w:rsid w:val="00507979"/>
    <w:rsid w:val="005128D2"/>
    <w:rsid w:val="0051455B"/>
    <w:rsid w:val="005156A4"/>
    <w:rsid w:val="00531E39"/>
    <w:rsid w:val="00534017"/>
    <w:rsid w:val="005355AA"/>
    <w:rsid w:val="00535FF7"/>
    <w:rsid w:val="00541EE8"/>
    <w:rsid w:val="0055063D"/>
    <w:rsid w:val="00551F91"/>
    <w:rsid w:val="00553715"/>
    <w:rsid w:val="00556749"/>
    <w:rsid w:val="00556971"/>
    <w:rsid w:val="00557325"/>
    <w:rsid w:val="0056383F"/>
    <w:rsid w:val="00571188"/>
    <w:rsid w:val="00574F34"/>
    <w:rsid w:val="005751FA"/>
    <w:rsid w:val="00575E4B"/>
    <w:rsid w:val="00577688"/>
    <w:rsid w:val="00584334"/>
    <w:rsid w:val="005A127C"/>
    <w:rsid w:val="005A6259"/>
    <w:rsid w:val="005B0228"/>
    <w:rsid w:val="005B5A89"/>
    <w:rsid w:val="005C117C"/>
    <w:rsid w:val="005C6204"/>
    <w:rsid w:val="005D4475"/>
    <w:rsid w:val="005D588B"/>
    <w:rsid w:val="005D5A3D"/>
    <w:rsid w:val="005E211A"/>
    <w:rsid w:val="005E4054"/>
    <w:rsid w:val="0060142A"/>
    <w:rsid w:val="00601CA0"/>
    <w:rsid w:val="0060261F"/>
    <w:rsid w:val="00603711"/>
    <w:rsid w:val="00606019"/>
    <w:rsid w:val="00606DC3"/>
    <w:rsid w:val="00610B4D"/>
    <w:rsid w:val="0061269B"/>
    <w:rsid w:val="00620F85"/>
    <w:rsid w:val="00630920"/>
    <w:rsid w:val="006332AC"/>
    <w:rsid w:val="006410BE"/>
    <w:rsid w:val="00641E5A"/>
    <w:rsid w:val="0064368D"/>
    <w:rsid w:val="006447BB"/>
    <w:rsid w:val="006526CC"/>
    <w:rsid w:val="00652C61"/>
    <w:rsid w:val="00652C98"/>
    <w:rsid w:val="00652CB2"/>
    <w:rsid w:val="00656BCE"/>
    <w:rsid w:val="00657E5A"/>
    <w:rsid w:val="0066406B"/>
    <w:rsid w:val="00666504"/>
    <w:rsid w:val="006735AA"/>
    <w:rsid w:val="00676050"/>
    <w:rsid w:val="00676F55"/>
    <w:rsid w:val="00680B6B"/>
    <w:rsid w:val="00681B1E"/>
    <w:rsid w:val="00682721"/>
    <w:rsid w:val="00683225"/>
    <w:rsid w:val="0068496F"/>
    <w:rsid w:val="00691433"/>
    <w:rsid w:val="00694146"/>
    <w:rsid w:val="00694B60"/>
    <w:rsid w:val="00697AF9"/>
    <w:rsid w:val="006A3DF0"/>
    <w:rsid w:val="006B0480"/>
    <w:rsid w:val="006B2226"/>
    <w:rsid w:val="006B4A46"/>
    <w:rsid w:val="006C3D59"/>
    <w:rsid w:val="006D371E"/>
    <w:rsid w:val="006D3873"/>
    <w:rsid w:val="006D6D42"/>
    <w:rsid w:val="006E0670"/>
    <w:rsid w:val="006E1C8F"/>
    <w:rsid w:val="006F3C4F"/>
    <w:rsid w:val="006F72D4"/>
    <w:rsid w:val="006F7574"/>
    <w:rsid w:val="007013A0"/>
    <w:rsid w:val="0070239B"/>
    <w:rsid w:val="00703FC8"/>
    <w:rsid w:val="00710AEE"/>
    <w:rsid w:val="007111F1"/>
    <w:rsid w:val="007120D9"/>
    <w:rsid w:val="00714997"/>
    <w:rsid w:val="00714E1C"/>
    <w:rsid w:val="0071677B"/>
    <w:rsid w:val="00717667"/>
    <w:rsid w:val="00720F05"/>
    <w:rsid w:val="0072347C"/>
    <w:rsid w:val="00724856"/>
    <w:rsid w:val="007317DA"/>
    <w:rsid w:val="00735771"/>
    <w:rsid w:val="0073599D"/>
    <w:rsid w:val="007374BB"/>
    <w:rsid w:val="007422AE"/>
    <w:rsid w:val="00745B43"/>
    <w:rsid w:val="00753D79"/>
    <w:rsid w:val="00757527"/>
    <w:rsid w:val="00757D13"/>
    <w:rsid w:val="0076188F"/>
    <w:rsid w:val="00763E14"/>
    <w:rsid w:val="0076439D"/>
    <w:rsid w:val="00767DDF"/>
    <w:rsid w:val="007828ED"/>
    <w:rsid w:val="00782D18"/>
    <w:rsid w:val="00783E0C"/>
    <w:rsid w:val="00784406"/>
    <w:rsid w:val="0078454B"/>
    <w:rsid w:val="00784F7C"/>
    <w:rsid w:val="00792054"/>
    <w:rsid w:val="007A118D"/>
    <w:rsid w:val="007A21D1"/>
    <w:rsid w:val="007A4204"/>
    <w:rsid w:val="007A44D1"/>
    <w:rsid w:val="007A4705"/>
    <w:rsid w:val="007A5060"/>
    <w:rsid w:val="007A54FB"/>
    <w:rsid w:val="007B22A9"/>
    <w:rsid w:val="007B4067"/>
    <w:rsid w:val="007B606C"/>
    <w:rsid w:val="007C50E0"/>
    <w:rsid w:val="007C5769"/>
    <w:rsid w:val="007C599A"/>
    <w:rsid w:val="007D1522"/>
    <w:rsid w:val="007D2211"/>
    <w:rsid w:val="007E336E"/>
    <w:rsid w:val="007E49B5"/>
    <w:rsid w:val="007E65F7"/>
    <w:rsid w:val="007E70C2"/>
    <w:rsid w:val="007F243B"/>
    <w:rsid w:val="00802461"/>
    <w:rsid w:val="008035A0"/>
    <w:rsid w:val="00804EA1"/>
    <w:rsid w:val="008071B0"/>
    <w:rsid w:val="00807767"/>
    <w:rsid w:val="00810C48"/>
    <w:rsid w:val="008154EE"/>
    <w:rsid w:val="008233AB"/>
    <w:rsid w:val="008251B7"/>
    <w:rsid w:val="008263BF"/>
    <w:rsid w:val="00827687"/>
    <w:rsid w:val="00827F31"/>
    <w:rsid w:val="0083210C"/>
    <w:rsid w:val="008402CE"/>
    <w:rsid w:val="008432C5"/>
    <w:rsid w:val="00844933"/>
    <w:rsid w:val="008472E0"/>
    <w:rsid w:val="00854CE8"/>
    <w:rsid w:val="00855A6C"/>
    <w:rsid w:val="008624E5"/>
    <w:rsid w:val="0086435C"/>
    <w:rsid w:val="008665CC"/>
    <w:rsid w:val="00867BAF"/>
    <w:rsid w:val="008740F2"/>
    <w:rsid w:val="00874D92"/>
    <w:rsid w:val="00880249"/>
    <w:rsid w:val="00880F98"/>
    <w:rsid w:val="00884DD4"/>
    <w:rsid w:val="008873EC"/>
    <w:rsid w:val="00887AF9"/>
    <w:rsid w:val="00894171"/>
    <w:rsid w:val="008976D9"/>
    <w:rsid w:val="008A41DE"/>
    <w:rsid w:val="008A53E0"/>
    <w:rsid w:val="008B1D72"/>
    <w:rsid w:val="008B5F40"/>
    <w:rsid w:val="008B7DB9"/>
    <w:rsid w:val="008C056E"/>
    <w:rsid w:val="008D77C7"/>
    <w:rsid w:val="008D7F68"/>
    <w:rsid w:val="008E047D"/>
    <w:rsid w:val="008E2D26"/>
    <w:rsid w:val="008E3070"/>
    <w:rsid w:val="008E54F1"/>
    <w:rsid w:val="008E73AE"/>
    <w:rsid w:val="008F2521"/>
    <w:rsid w:val="008F3DAB"/>
    <w:rsid w:val="008F502D"/>
    <w:rsid w:val="009057C3"/>
    <w:rsid w:val="00913605"/>
    <w:rsid w:val="00916F4C"/>
    <w:rsid w:val="009232EB"/>
    <w:rsid w:val="00923536"/>
    <w:rsid w:val="00923644"/>
    <w:rsid w:val="00923A36"/>
    <w:rsid w:val="00923E4C"/>
    <w:rsid w:val="00924698"/>
    <w:rsid w:val="00925E81"/>
    <w:rsid w:val="00935474"/>
    <w:rsid w:val="009367E7"/>
    <w:rsid w:val="00941F53"/>
    <w:rsid w:val="009421CB"/>
    <w:rsid w:val="00942A5F"/>
    <w:rsid w:val="009438CF"/>
    <w:rsid w:val="00943B5C"/>
    <w:rsid w:val="009472C0"/>
    <w:rsid w:val="00951479"/>
    <w:rsid w:val="00954DA5"/>
    <w:rsid w:val="00963E63"/>
    <w:rsid w:val="009716DE"/>
    <w:rsid w:val="0097309B"/>
    <w:rsid w:val="00982DDD"/>
    <w:rsid w:val="0099031B"/>
    <w:rsid w:val="00991BC1"/>
    <w:rsid w:val="00992A3F"/>
    <w:rsid w:val="009966FD"/>
    <w:rsid w:val="009A45FD"/>
    <w:rsid w:val="009A4D24"/>
    <w:rsid w:val="009B26AB"/>
    <w:rsid w:val="009B6223"/>
    <w:rsid w:val="009B764A"/>
    <w:rsid w:val="009C20E9"/>
    <w:rsid w:val="009D3606"/>
    <w:rsid w:val="009D4E4C"/>
    <w:rsid w:val="009D68D1"/>
    <w:rsid w:val="009D70B9"/>
    <w:rsid w:val="009E57EC"/>
    <w:rsid w:val="009F1BE2"/>
    <w:rsid w:val="009F52A1"/>
    <w:rsid w:val="009F7A94"/>
    <w:rsid w:val="00A01123"/>
    <w:rsid w:val="00A022E7"/>
    <w:rsid w:val="00A02A33"/>
    <w:rsid w:val="00A03E85"/>
    <w:rsid w:val="00A05D1F"/>
    <w:rsid w:val="00A159B0"/>
    <w:rsid w:val="00A16EF2"/>
    <w:rsid w:val="00A20C8A"/>
    <w:rsid w:val="00A2640A"/>
    <w:rsid w:val="00A26C62"/>
    <w:rsid w:val="00A27881"/>
    <w:rsid w:val="00A27F6F"/>
    <w:rsid w:val="00A321B5"/>
    <w:rsid w:val="00A346BA"/>
    <w:rsid w:val="00A351FE"/>
    <w:rsid w:val="00A40F43"/>
    <w:rsid w:val="00A43BF9"/>
    <w:rsid w:val="00A44857"/>
    <w:rsid w:val="00A467BA"/>
    <w:rsid w:val="00A54578"/>
    <w:rsid w:val="00A54FD1"/>
    <w:rsid w:val="00A576B2"/>
    <w:rsid w:val="00A61C00"/>
    <w:rsid w:val="00A72F57"/>
    <w:rsid w:val="00A7302C"/>
    <w:rsid w:val="00A855D2"/>
    <w:rsid w:val="00A86B33"/>
    <w:rsid w:val="00A936E1"/>
    <w:rsid w:val="00AB1343"/>
    <w:rsid w:val="00AB4596"/>
    <w:rsid w:val="00AC0445"/>
    <w:rsid w:val="00AC2D0F"/>
    <w:rsid w:val="00AC3CC7"/>
    <w:rsid w:val="00AC5681"/>
    <w:rsid w:val="00AC5EC4"/>
    <w:rsid w:val="00AD02EB"/>
    <w:rsid w:val="00AD1EED"/>
    <w:rsid w:val="00AD2365"/>
    <w:rsid w:val="00AE24DF"/>
    <w:rsid w:val="00AE3027"/>
    <w:rsid w:val="00AE3F34"/>
    <w:rsid w:val="00AF16DA"/>
    <w:rsid w:val="00AF20AA"/>
    <w:rsid w:val="00AF26E7"/>
    <w:rsid w:val="00AF3A5A"/>
    <w:rsid w:val="00AF7C21"/>
    <w:rsid w:val="00B00AB6"/>
    <w:rsid w:val="00B00B6F"/>
    <w:rsid w:val="00B03AF1"/>
    <w:rsid w:val="00B06DFF"/>
    <w:rsid w:val="00B11FB2"/>
    <w:rsid w:val="00B12FD1"/>
    <w:rsid w:val="00B20053"/>
    <w:rsid w:val="00B22547"/>
    <w:rsid w:val="00B32D2E"/>
    <w:rsid w:val="00B35EA0"/>
    <w:rsid w:val="00B368FC"/>
    <w:rsid w:val="00B37FA7"/>
    <w:rsid w:val="00B41363"/>
    <w:rsid w:val="00B42B69"/>
    <w:rsid w:val="00B50E00"/>
    <w:rsid w:val="00B55FB6"/>
    <w:rsid w:val="00B62BCC"/>
    <w:rsid w:val="00B73263"/>
    <w:rsid w:val="00B76EB4"/>
    <w:rsid w:val="00B77EFB"/>
    <w:rsid w:val="00B823E7"/>
    <w:rsid w:val="00B836FF"/>
    <w:rsid w:val="00B84A27"/>
    <w:rsid w:val="00B90857"/>
    <w:rsid w:val="00B91429"/>
    <w:rsid w:val="00B938E1"/>
    <w:rsid w:val="00B9679B"/>
    <w:rsid w:val="00BA1639"/>
    <w:rsid w:val="00BA1E3B"/>
    <w:rsid w:val="00BA371D"/>
    <w:rsid w:val="00BA6E2A"/>
    <w:rsid w:val="00BB1EF1"/>
    <w:rsid w:val="00BB4E0B"/>
    <w:rsid w:val="00BB6C25"/>
    <w:rsid w:val="00BC340D"/>
    <w:rsid w:val="00BC7A8B"/>
    <w:rsid w:val="00BD1C06"/>
    <w:rsid w:val="00BE4889"/>
    <w:rsid w:val="00C03EC6"/>
    <w:rsid w:val="00C06307"/>
    <w:rsid w:val="00C16E5C"/>
    <w:rsid w:val="00C17AFE"/>
    <w:rsid w:val="00C20CEF"/>
    <w:rsid w:val="00C22AB1"/>
    <w:rsid w:val="00C23FF6"/>
    <w:rsid w:val="00C30460"/>
    <w:rsid w:val="00C32364"/>
    <w:rsid w:val="00C32414"/>
    <w:rsid w:val="00C42C37"/>
    <w:rsid w:val="00C54A17"/>
    <w:rsid w:val="00C6611A"/>
    <w:rsid w:val="00C7157F"/>
    <w:rsid w:val="00C71AF4"/>
    <w:rsid w:val="00C7312E"/>
    <w:rsid w:val="00C75943"/>
    <w:rsid w:val="00C75A7A"/>
    <w:rsid w:val="00C8524D"/>
    <w:rsid w:val="00C85B4B"/>
    <w:rsid w:val="00C8719F"/>
    <w:rsid w:val="00C8747E"/>
    <w:rsid w:val="00C92478"/>
    <w:rsid w:val="00C93D12"/>
    <w:rsid w:val="00C949D2"/>
    <w:rsid w:val="00C94EEF"/>
    <w:rsid w:val="00C977CD"/>
    <w:rsid w:val="00CA0A3F"/>
    <w:rsid w:val="00CA36A5"/>
    <w:rsid w:val="00CA722D"/>
    <w:rsid w:val="00CB14FD"/>
    <w:rsid w:val="00CB20AC"/>
    <w:rsid w:val="00CB4FFA"/>
    <w:rsid w:val="00CC34C7"/>
    <w:rsid w:val="00CC3D0E"/>
    <w:rsid w:val="00CC522F"/>
    <w:rsid w:val="00CC6235"/>
    <w:rsid w:val="00CD2FE6"/>
    <w:rsid w:val="00CD5E7D"/>
    <w:rsid w:val="00CE34D1"/>
    <w:rsid w:val="00CF416E"/>
    <w:rsid w:val="00CF4962"/>
    <w:rsid w:val="00D033EB"/>
    <w:rsid w:val="00D06A14"/>
    <w:rsid w:val="00D11668"/>
    <w:rsid w:val="00D1350F"/>
    <w:rsid w:val="00D203CA"/>
    <w:rsid w:val="00D229BC"/>
    <w:rsid w:val="00D315D7"/>
    <w:rsid w:val="00D42C56"/>
    <w:rsid w:val="00D441BE"/>
    <w:rsid w:val="00D50475"/>
    <w:rsid w:val="00D63801"/>
    <w:rsid w:val="00D762D0"/>
    <w:rsid w:val="00D800F1"/>
    <w:rsid w:val="00D806C4"/>
    <w:rsid w:val="00D84343"/>
    <w:rsid w:val="00D87912"/>
    <w:rsid w:val="00D90380"/>
    <w:rsid w:val="00D9173F"/>
    <w:rsid w:val="00D91FF3"/>
    <w:rsid w:val="00DA6DC7"/>
    <w:rsid w:val="00DB22BB"/>
    <w:rsid w:val="00DB3A5B"/>
    <w:rsid w:val="00DB44AC"/>
    <w:rsid w:val="00DC7623"/>
    <w:rsid w:val="00DD0537"/>
    <w:rsid w:val="00DD4C7A"/>
    <w:rsid w:val="00DE1E81"/>
    <w:rsid w:val="00DE2193"/>
    <w:rsid w:val="00DE265C"/>
    <w:rsid w:val="00DE75C4"/>
    <w:rsid w:val="00DE7934"/>
    <w:rsid w:val="00DF0CF4"/>
    <w:rsid w:val="00E017ED"/>
    <w:rsid w:val="00E0294A"/>
    <w:rsid w:val="00E033A2"/>
    <w:rsid w:val="00E0356E"/>
    <w:rsid w:val="00E1122D"/>
    <w:rsid w:val="00E127B6"/>
    <w:rsid w:val="00E17088"/>
    <w:rsid w:val="00E20612"/>
    <w:rsid w:val="00E219F3"/>
    <w:rsid w:val="00E227D8"/>
    <w:rsid w:val="00E2343B"/>
    <w:rsid w:val="00E34023"/>
    <w:rsid w:val="00E362AD"/>
    <w:rsid w:val="00E452BA"/>
    <w:rsid w:val="00E453D3"/>
    <w:rsid w:val="00E4719F"/>
    <w:rsid w:val="00E500AF"/>
    <w:rsid w:val="00E5155F"/>
    <w:rsid w:val="00E51E17"/>
    <w:rsid w:val="00E52180"/>
    <w:rsid w:val="00E637A9"/>
    <w:rsid w:val="00E80B3E"/>
    <w:rsid w:val="00E8199C"/>
    <w:rsid w:val="00E824B4"/>
    <w:rsid w:val="00E835D8"/>
    <w:rsid w:val="00E84212"/>
    <w:rsid w:val="00E874F8"/>
    <w:rsid w:val="00E9212A"/>
    <w:rsid w:val="00E95046"/>
    <w:rsid w:val="00E95243"/>
    <w:rsid w:val="00E97CBD"/>
    <w:rsid w:val="00EA021C"/>
    <w:rsid w:val="00EB549E"/>
    <w:rsid w:val="00EC6486"/>
    <w:rsid w:val="00ED3AD6"/>
    <w:rsid w:val="00ED75AA"/>
    <w:rsid w:val="00EE3E55"/>
    <w:rsid w:val="00EF103E"/>
    <w:rsid w:val="00EF1CFC"/>
    <w:rsid w:val="00EF5490"/>
    <w:rsid w:val="00EF65CE"/>
    <w:rsid w:val="00F01DDF"/>
    <w:rsid w:val="00F10EE9"/>
    <w:rsid w:val="00F13FC0"/>
    <w:rsid w:val="00F238FE"/>
    <w:rsid w:val="00F26311"/>
    <w:rsid w:val="00F26A9F"/>
    <w:rsid w:val="00F31111"/>
    <w:rsid w:val="00F331AB"/>
    <w:rsid w:val="00F3336E"/>
    <w:rsid w:val="00F3624F"/>
    <w:rsid w:val="00F41F3F"/>
    <w:rsid w:val="00F524E9"/>
    <w:rsid w:val="00F567AB"/>
    <w:rsid w:val="00F5765D"/>
    <w:rsid w:val="00F57E41"/>
    <w:rsid w:val="00F646F7"/>
    <w:rsid w:val="00F678FD"/>
    <w:rsid w:val="00F67A86"/>
    <w:rsid w:val="00F70C37"/>
    <w:rsid w:val="00F726DE"/>
    <w:rsid w:val="00F74297"/>
    <w:rsid w:val="00F745E2"/>
    <w:rsid w:val="00F8030E"/>
    <w:rsid w:val="00F94963"/>
    <w:rsid w:val="00F96572"/>
    <w:rsid w:val="00F967FF"/>
    <w:rsid w:val="00F9794B"/>
    <w:rsid w:val="00FA272E"/>
    <w:rsid w:val="00FA5666"/>
    <w:rsid w:val="00FB13DC"/>
    <w:rsid w:val="00FB18EF"/>
    <w:rsid w:val="00FC008B"/>
    <w:rsid w:val="00FC1168"/>
    <w:rsid w:val="00FC152A"/>
    <w:rsid w:val="00FD4026"/>
    <w:rsid w:val="00FD7283"/>
    <w:rsid w:val="00FE6955"/>
    <w:rsid w:val="00FE759A"/>
    <w:rsid w:val="00FE7E64"/>
    <w:rsid w:val="00FF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231667-B0B5-4AC3-A3AA-2930E791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A46"/>
    <w:rPr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7317DA"/>
    <w:pPr>
      <w:keepNext/>
      <w:ind w:left="360" w:hanging="360"/>
      <w:jc w:val="both"/>
      <w:outlineLvl w:val="2"/>
    </w:pPr>
    <w:rPr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A0A3F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locked/>
    <w:rsid w:val="00B823E7"/>
    <w:rPr>
      <w:rFonts w:cs="Times New Roman"/>
      <w:b/>
      <w:sz w:val="24"/>
      <w:szCs w:val="24"/>
    </w:rPr>
  </w:style>
  <w:style w:type="character" w:styleId="a5">
    <w:name w:val="page number"/>
    <w:uiPriority w:val="99"/>
    <w:rsid w:val="00CA0A3F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E80B3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b/>
    </w:rPr>
  </w:style>
  <w:style w:type="character" w:styleId="a8">
    <w:name w:val="footnote reference"/>
    <w:uiPriority w:val="99"/>
    <w:semiHidden/>
    <w:rsid w:val="00E80B3E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5145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b/>
      <w:sz w:val="24"/>
      <w:szCs w:val="24"/>
    </w:rPr>
  </w:style>
  <w:style w:type="paragraph" w:styleId="ab">
    <w:name w:val="Body Text"/>
    <w:basedOn w:val="a"/>
    <w:link w:val="ac"/>
    <w:uiPriority w:val="99"/>
    <w:rsid w:val="007317DA"/>
    <w:rPr>
      <w:b w:val="0"/>
      <w:bCs/>
      <w:sz w:val="28"/>
    </w:rPr>
  </w:style>
  <w:style w:type="character" w:customStyle="1" w:styleId="ac">
    <w:name w:val="Основной текст Знак"/>
    <w:link w:val="ab"/>
    <w:uiPriority w:val="99"/>
    <w:semiHidden/>
    <w:rPr>
      <w:b/>
      <w:sz w:val="24"/>
      <w:szCs w:val="24"/>
    </w:rPr>
  </w:style>
  <w:style w:type="paragraph" w:styleId="ad">
    <w:name w:val="endnote text"/>
    <w:basedOn w:val="a"/>
    <w:link w:val="ae"/>
    <w:uiPriority w:val="99"/>
    <w:semiHidden/>
    <w:rsid w:val="00027FDD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Pr>
      <w:b/>
    </w:rPr>
  </w:style>
  <w:style w:type="character" w:styleId="af">
    <w:name w:val="endnote reference"/>
    <w:uiPriority w:val="99"/>
    <w:semiHidden/>
    <w:rsid w:val="00027FDD"/>
    <w:rPr>
      <w:rFonts w:cs="Times New Roman"/>
      <w:vertAlign w:val="superscript"/>
    </w:rPr>
  </w:style>
  <w:style w:type="paragraph" w:customStyle="1" w:styleId="style2">
    <w:name w:val="style2"/>
    <w:basedOn w:val="a"/>
    <w:rsid w:val="003B0368"/>
    <w:rPr>
      <w:b w:val="0"/>
      <w:lang w:val="kk-KZ" w:eastAsia="kk-KZ"/>
    </w:rPr>
  </w:style>
  <w:style w:type="table" w:styleId="af0">
    <w:name w:val="Table Grid"/>
    <w:basedOn w:val="a1"/>
    <w:uiPriority w:val="59"/>
    <w:rsid w:val="004F5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26614</Words>
  <Characters>151702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ЯПОНСКИЙ МИЛИТАРИЗМ ВО ВРЕМЯ ВТОРОЙ МИРОВОЙ ВОЙНЫ</vt:lpstr>
    </vt:vector>
  </TitlesOfParts>
  <Company>ТИМУР ИНКОРПОРЕЙТЕД</Company>
  <LinksUpToDate>false</LinksUpToDate>
  <CharactersWithSpaces>177961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ЯПОНСКИЙ МИЛИТАРИЗМ ВО ВРЕМЯ ВТОРОЙ МИРОВОЙ ВОЙНЫ</dc:title>
  <dc:subject/>
  <dc:creator>Шаймергенов Тимур Тулегенович</dc:creator>
  <cp:keywords/>
  <dc:description/>
  <cp:lastModifiedBy>admin</cp:lastModifiedBy>
  <cp:revision>2</cp:revision>
  <cp:lastPrinted>2010-05-16T21:10:00Z</cp:lastPrinted>
  <dcterms:created xsi:type="dcterms:W3CDTF">2014-03-09T04:10:00Z</dcterms:created>
  <dcterms:modified xsi:type="dcterms:W3CDTF">2014-03-09T04:10:00Z</dcterms:modified>
</cp:coreProperties>
</file>