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855" w:rsidRPr="00CF7DD0" w:rsidRDefault="00907855" w:rsidP="00CF7DD0">
      <w:pPr>
        <w:keepNext/>
        <w:spacing w:line="360" w:lineRule="auto"/>
        <w:ind w:firstLine="709"/>
        <w:rPr>
          <w:bCs/>
          <w:sz w:val="28"/>
          <w:szCs w:val="28"/>
        </w:rPr>
      </w:pPr>
      <w:r w:rsidRPr="00CF7DD0">
        <w:rPr>
          <w:bCs/>
          <w:sz w:val="28"/>
          <w:szCs w:val="28"/>
        </w:rPr>
        <w:t>Содержание</w:t>
      </w:r>
    </w:p>
    <w:p w:rsidR="00907855" w:rsidRPr="00CF7DD0" w:rsidRDefault="00907855" w:rsidP="00CF7DD0">
      <w:pPr>
        <w:keepNext/>
        <w:spacing w:line="360" w:lineRule="auto"/>
        <w:ind w:firstLine="709"/>
        <w:rPr>
          <w:sz w:val="28"/>
          <w:szCs w:val="24"/>
        </w:rPr>
      </w:pPr>
    </w:p>
    <w:p w:rsidR="00F55BC0" w:rsidRPr="00CF7DD0" w:rsidRDefault="00F55BC0" w:rsidP="00CF7DD0">
      <w:pPr>
        <w:keepNext/>
        <w:spacing w:line="360" w:lineRule="auto"/>
        <w:ind w:firstLine="0"/>
        <w:rPr>
          <w:sz w:val="28"/>
          <w:szCs w:val="24"/>
        </w:rPr>
      </w:pPr>
      <w:r w:rsidRPr="00CF7DD0">
        <w:rPr>
          <w:sz w:val="28"/>
          <w:szCs w:val="24"/>
        </w:rPr>
        <w:t>Введение</w:t>
      </w:r>
    </w:p>
    <w:p w:rsidR="00907855" w:rsidRPr="00CF7DD0" w:rsidRDefault="00907855" w:rsidP="00CF7DD0">
      <w:pPr>
        <w:keepNext/>
        <w:spacing w:line="360" w:lineRule="auto"/>
        <w:ind w:firstLine="0"/>
        <w:rPr>
          <w:sz w:val="28"/>
          <w:szCs w:val="24"/>
        </w:rPr>
      </w:pPr>
      <w:r w:rsidRPr="00CF7DD0">
        <w:rPr>
          <w:sz w:val="28"/>
          <w:szCs w:val="24"/>
        </w:rPr>
        <w:t>1.</w:t>
      </w:r>
      <w:r w:rsidR="00CF7DD0" w:rsidRPr="00CF7DD0">
        <w:rPr>
          <w:sz w:val="28"/>
          <w:szCs w:val="24"/>
        </w:rPr>
        <w:t xml:space="preserve"> </w:t>
      </w:r>
      <w:r w:rsidRPr="00CF7DD0">
        <w:rPr>
          <w:sz w:val="28"/>
          <w:szCs w:val="24"/>
        </w:rPr>
        <w:t>Прич</w:t>
      </w:r>
      <w:r w:rsidR="0061171A" w:rsidRPr="00CF7DD0">
        <w:rPr>
          <w:sz w:val="28"/>
          <w:szCs w:val="24"/>
        </w:rPr>
        <w:t>ины, характер и основные этапы Первой М</w:t>
      </w:r>
      <w:r w:rsidRPr="00CF7DD0">
        <w:rPr>
          <w:sz w:val="28"/>
          <w:szCs w:val="24"/>
        </w:rPr>
        <w:t>ировой войны</w:t>
      </w:r>
    </w:p>
    <w:p w:rsidR="0061171A" w:rsidRPr="00CF7DD0" w:rsidRDefault="00CF7DD0" w:rsidP="00CF7DD0">
      <w:pPr>
        <w:keepNext/>
        <w:spacing w:line="360" w:lineRule="auto"/>
        <w:ind w:firstLine="0"/>
        <w:rPr>
          <w:sz w:val="28"/>
          <w:szCs w:val="24"/>
        </w:rPr>
      </w:pPr>
      <w:r>
        <w:rPr>
          <w:sz w:val="28"/>
          <w:szCs w:val="24"/>
        </w:rPr>
        <w:t>1.1</w:t>
      </w:r>
      <w:r w:rsidR="0061171A" w:rsidRPr="00CF7DD0">
        <w:rPr>
          <w:sz w:val="28"/>
          <w:szCs w:val="24"/>
        </w:rPr>
        <w:t xml:space="preserve"> Экономические причины возникновения Первой Мировой войны</w:t>
      </w:r>
    </w:p>
    <w:p w:rsidR="0061171A" w:rsidRPr="00CF7DD0" w:rsidRDefault="00CF7DD0" w:rsidP="00CF7DD0">
      <w:pPr>
        <w:keepNext/>
        <w:spacing w:line="360" w:lineRule="auto"/>
        <w:ind w:firstLine="0"/>
        <w:rPr>
          <w:sz w:val="28"/>
          <w:szCs w:val="24"/>
        </w:rPr>
      </w:pPr>
      <w:r>
        <w:rPr>
          <w:sz w:val="28"/>
          <w:szCs w:val="24"/>
        </w:rPr>
        <w:t>1.2</w:t>
      </w:r>
      <w:r w:rsidR="0061171A" w:rsidRPr="00CF7DD0">
        <w:rPr>
          <w:sz w:val="28"/>
          <w:szCs w:val="24"/>
        </w:rPr>
        <w:t xml:space="preserve"> Политические причины</w:t>
      </w:r>
    </w:p>
    <w:p w:rsidR="00907855" w:rsidRPr="00CF7DD0" w:rsidRDefault="00907855" w:rsidP="00CF7DD0">
      <w:pPr>
        <w:keepNext/>
        <w:spacing w:line="360" w:lineRule="auto"/>
        <w:ind w:firstLine="0"/>
        <w:rPr>
          <w:sz w:val="28"/>
          <w:szCs w:val="24"/>
        </w:rPr>
      </w:pPr>
      <w:r w:rsidRPr="00CF7DD0">
        <w:rPr>
          <w:sz w:val="28"/>
          <w:szCs w:val="24"/>
        </w:rPr>
        <w:t>2.</w:t>
      </w:r>
      <w:r w:rsidR="00CF7DD0" w:rsidRPr="00CF7DD0">
        <w:rPr>
          <w:sz w:val="28"/>
          <w:szCs w:val="24"/>
        </w:rPr>
        <w:t xml:space="preserve"> </w:t>
      </w:r>
      <w:r w:rsidRPr="00CF7DD0">
        <w:rPr>
          <w:sz w:val="28"/>
          <w:szCs w:val="24"/>
        </w:rPr>
        <w:t>Социально-экономичес</w:t>
      </w:r>
      <w:r w:rsidR="003E0D43" w:rsidRPr="00CF7DD0">
        <w:rPr>
          <w:sz w:val="28"/>
          <w:szCs w:val="24"/>
        </w:rPr>
        <w:t>кая обстановка в России в годы Первой М</w:t>
      </w:r>
      <w:r w:rsidRPr="00CF7DD0">
        <w:rPr>
          <w:sz w:val="28"/>
          <w:szCs w:val="24"/>
        </w:rPr>
        <w:t>ировой войны</w:t>
      </w:r>
    </w:p>
    <w:p w:rsidR="00907855" w:rsidRPr="00CF7DD0" w:rsidRDefault="00907855" w:rsidP="00CF7DD0">
      <w:pPr>
        <w:keepNext/>
        <w:spacing w:line="360" w:lineRule="auto"/>
        <w:ind w:firstLine="0"/>
        <w:rPr>
          <w:sz w:val="28"/>
          <w:szCs w:val="24"/>
        </w:rPr>
      </w:pPr>
      <w:r w:rsidRPr="00CF7DD0">
        <w:rPr>
          <w:sz w:val="28"/>
          <w:szCs w:val="24"/>
        </w:rPr>
        <w:t xml:space="preserve">3. </w:t>
      </w:r>
      <w:r w:rsidR="0061171A" w:rsidRPr="00CF7DD0">
        <w:rPr>
          <w:sz w:val="28"/>
          <w:szCs w:val="24"/>
        </w:rPr>
        <w:t>Версальский мирный договор</w:t>
      </w:r>
    </w:p>
    <w:p w:rsidR="00907855" w:rsidRPr="00CF7DD0" w:rsidRDefault="00907855" w:rsidP="00CF7DD0">
      <w:pPr>
        <w:keepNext/>
        <w:spacing w:line="360" w:lineRule="auto"/>
        <w:ind w:firstLine="0"/>
        <w:rPr>
          <w:sz w:val="28"/>
          <w:szCs w:val="24"/>
        </w:rPr>
      </w:pPr>
      <w:r w:rsidRPr="00CF7DD0">
        <w:rPr>
          <w:sz w:val="28"/>
          <w:szCs w:val="24"/>
        </w:rPr>
        <w:t>4. Итоги</w:t>
      </w:r>
      <w:r w:rsidR="003E0D43" w:rsidRPr="00CF7DD0">
        <w:rPr>
          <w:sz w:val="28"/>
          <w:szCs w:val="24"/>
        </w:rPr>
        <w:t xml:space="preserve"> Первой Мировой войны</w:t>
      </w:r>
    </w:p>
    <w:p w:rsidR="0061171A" w:rsidRPr="002E4451" w:rsidRDefault="0061171A" w:rsidP="00CF7DD0">
      <w:pPr>
        <w:keepNext/>
        <w:spacing w:line="360" w:lineRule="auto"/>
        <w:ind w:firstLine="0"/>
        <w:rPr>
          <w:sz w:val="28"/>
          <w:szCs w:val="24"/>
        </w:rPr>
      </w:pPr>
      <w:r w:rsidRPr="00CF7DD0">
        <w:rPr>
          <w:sz w:val="28"/>
          <w:szCs w:val="24"/>
        </w:rPr>
        <w:t>Список литературы</w:t>
      </w:r>
    </w:p>
    <w:p w:rsidR="00CF7DD0" w:rsidRPr="002E4451" w:rsidRDefault="00CF7DD0" w:rsidP="00CF7DD0">
      <w:pPr>
        <w:keepNext/>
        <w:spacing w:line="360" w:lineRule="auto"/>
        <w:ind w:firstLine="0"/>
        <w:rPr>
          <w:sz w:val="28"/>
          <w:szCs w:val="24"/>
        </w:rPr>
      </w:pPr>
    </w:p>
    <w:p w:rsidR="00907855" w:rsidRPr="00CF7DD0" w:rsidRDefault="00907855" w:rsidP="00CF7DD0">
      <w:pPr>
        <w:pStyle w:val="1"/>
        <w:widowControl w:val="0"/>
        <w:spacing w:before="0" w:after="0"/>
        <w:ind w:firstLine="709"/>
        <w:jc w:val="both"/>
        <w:rPr>
          <w:b w:val="0"/>
        </w:rPr>
      </w:pPr>
      <w:r w:rsidRPr="00CF7DD0">
        <w:rPr>
          <w:b w:val="0"/>
        </w:rPr>
        <w:br w:type="page"/>
      </w:r>
      <w:bookmarkStart w:id="0" w:name="_Toc536686512"/>
      <w:r w:rsidRPr="00CF7DD0">
        <w:rPr>
          <w:b w:val="0"/>
        </w:rPr>
        <w:t>Введение</w:t>
      </w:r>
      <w:bookmarkEnd w:id="0"/>
    </w:p>
    <w:p w:rsidR="00CF7DD0" w:rsidRPr="002E4451" w:rsidRDefault="00CF7DD0" w:rsidP="00CF7DD0">
      <w:pPr>
        <w:keepNext/>
        <w:spacing w:line="360" w:lineRule="auto"/>
        <w:ind w:firstLine="709"/>
        <w:rPr>
          <w:sz w:val="28"/>
          <w:szCs w:val="24"/>
        </w:rPr>
      </w:pPr>
    </w:p>
    <w:p w:rsidR="00907855" w:rsidRPr="00CF7DD0" w:rsidRDefault="00907855" w:rsidP="00CF7DD0">
      <w:pPr>
        <w:keepNext/>
        <w:spacing w:line="360" w:lineRule="auto"/>
        <w:ind w:firstLine="709"/>
        <w:rPr>
          <w:sz w:val="28"/>
          <w:szCs w:val="24"/>
        </w:rPr>
      </w:pPr>
      <w:r w:rsidRPr="00CF7DD0">
        <w:rPr>
          <w:sz w:val="28"/>
          <w:szCs w:val="24"/>
        </w:rPr>
        <w:t>Многое навсегда ушло из истории с залпами «салюта наций», прозвучавшими 11 ноября 1918 года - слишком многое, чтобы мысли историка не обращались снова и сно</w:t>
      </w:r>
      <w:r w:rsidR="00CF7DD0">
        <w:rPr>
          <w:sz w:val="28"/>
          <w:szCs w:val="24"/>
        </w:rPr>
        <w:t>ва к событиям Мирового Кризиса.</w:t>
      </w:r>
    </w:p>
    <w:p w:rsidR="00907855" w:rsidRPr="00CF7DD0" w:rsidRDefault="00907855" w:rsidP="00CF7DD0">
      <w:pPr>
        <w:keepNext/>
        <w:spacing w:line="360" w:lineRule="auto"/>
        <w:ind w:firstLine="709"/>
        <w:rPr>
          <w:sz w:val="28"/>
          <w:szCs w:val="24"/>
        </w:rPr>
      </w:pPr>
      <w:r w:rsidRPr="00CF7DD0">
        <w:rPr>
          <w:sz w:val="28"/>
          <w:szCs w:val="24"/>
        </w:rPr>
        <w:t xml:space="preserve">Дело не только и не столько в человеческих жертвах Великой войны, дело не в огромных материальных и финансовых потерях. Хотя эти потери многократно превысили осторожные подсчеты довоенных теоретиков, называть их «неисчислимыми» или «превосходящими человеческое воображение» неоправданно. В абсолютных цифрах людские потери были меньше, нежели от эпидемии гриппа 1918 - 1919 гг., а материальные - уступали последствиям кризиса </w:t>
      </w:r>
      <w:smartTag w:uri="urn:schemas-microsoft-com:office:smarttags" w:element="metricconverter">
        <w:smartTagPr>
          <w:attr w:name="ProductID" w:val="1929 г"/>
        </w:smartTagPr>
        <w:r w:rsidRPr="00CF7DD0">
          <w:rPr>
            <w:sz w:val="28"/>
            <w:szCs w:val="24"/>
          </w:rPr>
          <w:t>1929 г</w:t>
        </w:r>
      </w:smartTag>
      <w:r w:rsidRPr="00CF7DD0">
        <w:rPr>
          <w:sz w:val="28"/>
          <w:szCs w:val="24"/>
        </w:rPr>
        <w:t xml:space="preserve">. Что же касается относительных цифр, то Первая Мировая Война не выдерживает никакого сравнения со средневековыми чумными эпидемиями. Тем не менее, именно вооруженный конфликт </w:t>
      </w:r>
      <w:smartTag w:uri="urn:schemas-microsoft-com:office:smarttags" w:element="metricconverter">
        <w:smartTagPr>
          <w:attr w:name="ProductID" w:val="1914 г"/>
        </w:smartTagPr>
        <w:r w:rsidRPr="00CF7DD0">
          <w:rPr>
            <w:sz w:val="28"/>
            <w:szCs w:val="24"/>
          </w:rPr>
          <w:t>1914 г</w:t>
        </w:r>
      </w:smartTag>
      <w:r w:rsidRPr="00CF7DD0">
        <w:rPr>
          <w:sz w:val="28"/>
          <w:szCs w:val="24"/>
        </w:rPr>
        <w:t xml:space="preserve">. воспринимается нами (и воспринимался современниками) как страшная, непоправимая катастрофа, приведшая к психологическому надлому всю европейскую цивилизацию. </w:t>
      </w:r>
    </w:p>
    <w:p w:rsidR="00907855" w:rsidRPr="00CF7DD0" w:rsidRDefault="00907855" w:rsidP="00CF7DD0">
      <w:pPr>
        <w:keepNext/>
        <w:spacing w:line="360" w:lineRule="auto"/>
        <w:ind w:firstLine="709"/>
        <w:rPr>
          <w:sz w:val="28"/>
          <w:szCs w:val="24"/>
        </w:rPr>
      </w:pPr>
      <w:r w:rsidRPr="00CF7DD0">
        <w:rPr>
          <w:sz w:val="28"/>
          <w:szCs w:val="24"/>
        </w:rPr>
        <w:t>В данной работе мы попытаемся рассмотреть, какие же экономические</w:t>
      </w:r>
      <w:r w:rsidR="00CF7DD0">
        <w:rPr>
          <w:sz w:val="28"/>
          <w:szCs w:val="24"/>
        </w:rPr>
        <w:t xml:space="preserve"> </w:t>
      </w:r>
      <w:r w:rsidRPr="00CF7DD0">
        <w:rPr>
          <w:sz w:val="28"/>
          <w:szCs w:val="24"/>
        </w:rPr>
        <w:t>и политические мотивы позволили вспыхнуть мировой бойне в начале прошлого столетия и подведем итоги этому грандиозному событию.</w:t>
      </w:r>
    </w:p>
    <w:p w:rsidR="00907855" w:rsidRPr="00CF7DD0" w:rsidRDefault="00907855" w:rsidP="00CF7DD0">
      <w:pPr>
        <w:keepNext/>
        <w:spacing w:line="360" w:lineRule="auto"/>
        <w:ind w:firstLine="709"/>
        <w:rPr>
          <w:sz w:val="28"/>
          <w:szCs w:val="24"/>
        </w:rPr>
      </w:pPr>
    </w:p>
    <w:p w:rsidR="00907855" w:rsidRPr="00CF7DD0" w:rsidRDefault="00CF7DD0" w:rsidP="00CF7DD0">
      <w:pPr>
        <w:keepNext/>
        <w:spacing w:line="360" w:lineRule="auto"/>
        <w:ind w:firstLine="709"/>
        <w:rPr>
          <w:bCs/>
          <w:sz w:val="28"/>
          <w:szCs w:val="28"/>
        </w:rPr>
      </w:pPr>
      <w:r>
        <w:rPr>
          <w:bCs/>
          <w:sz w:val="28"/>
          <w:szCs w:val="28"/>
        </w:rPr>
        <w:br w:type="page"/>
      </w:r>
      <w:r w:rsidR="00907855" w:rsidRPr="00CF7DD0">
        <w:rPr>
          <w:bCs/>
          <w:sz w:val="28"/>
          <w:szCs w:val="28"/>
        </w:rPr>
        <w:t>1. Причины, характер и основные этапы первой мировой войны</w:t>
      </w:r>
    </w:p>
    <w:p w:rsidR="00CF7DD0" w:rsidRPr="00CF7DD0" w:rsidRDefault="00CF7DD0" w:rsidP="00CF7DD0">
      <w:pPr>
        <w:keepNext/>
        <w:spacing w:line="360" w:lineRule="auto"/>
        <w:ind w:firstLine="709"/>
        <w:rPr>
          <w:bCs/>
          <w:sz w:val="28"/>
          <w:szCs w:val="28"/>
        </w:rPr>
      </w:pPr>
    </w:p>
    <w:p w:rsidR="00907855" w:rsidRPr="00CF7DD0" w:rsidRDefault="00907855" w:rsidP="002E4451">
      <w:pPr>
        <w:pStyle w:val="1"/>
        <w:widowControl w:val="0"/>
        <w:numPr>
          <w:ilvl w:val="1"/>
          <w:numId w:val="6"/>
        </w:numPr>
        <w:tabs>
          <w:tab w:val="left" w:pos="284"/>
        </w:tabs>
        <w:spacing w:before="0" w:after="0"/>
        <w:ind w:firstLine="49"/>
        <w:jc w:val="both"/>
        <w:rPr>
          <w:b w:val="0"/>
          <w:szCs w:val="24"/>
        </w:rPr>
      </w:pPr>
      <w:bookmarkStart w:id="1" w:name="_Toc536686513"/>
      <w:r w:rsidRPr="00CF7DD0">
        <w:rPr>
          <w:b w:val="0"/>
          <w:szCs w:val="24"/>
        </w:rPr>
        <w:t>Экономические причины возникновения Первой мировой войны</w:t>
      </w:r>
      <w:bookmarkEnd w:id="1"/>
    </w:p>
    <w:p w:rsidR="00907855" w:rsidRPr="00CF7DD0" w:rsidRDefault="00907855" w:rsidP="00CF7DD0">
      <w:pPr>
        <w:keepNext/>
        <w:spacing w:line="360" w:lineRule="auto"/>
        <w:ind w:firstLine="709"/>
        <w:rPr>
          <w:sz w:val="28"/>
          <w:szCs w:val="24"/>
        </w:rPr>
      </w:pPr>
    </w:p>
    <w:p w:rsidR="00907855" w:rsidRPr="00CF7DD0" w:rsidRDefault="00907855" w:rsidP="00CF7DD0">
      <w:pPr>
        <w:keepNext/>
        <w:spacing w:line="360" w:lineRule="auto"/>
        <w:ind w:firstLine="709"/>
        <w:rPr>
          <w:sz w:val="28"/>
          <w:szCs w:val="24"/>
        </w:rPr>
      </w:pPr>
      <w:r w:rsidRPr="00CF7DD0">
        <w:rPr>
          <w:sz w:val="28"/>
          <w:szCs w:val="24"/>
        </w:rPr>
        <w:t xml:space="preserve">В XX век мир вступил в условиях сокрушительного промышленного кризиса 1900 -1901 гг. Он начался почти одновременно в США и России и вскоре кризис стал всеобщим, охватив Англию, Францию, Германию, Италию, Австрию, Бельгию и другие страны. Кризис поразил металлургическую промышленность, затем затронул химическую, электротехническую и строительные отрасли. Он привел к разорению массы предприятий, вызвав стремительный рост безработицы. Серьезным потрясением для многих стран, едва справившихся с последствием кризиса рубежа веков, стал кризис </w:t>
      </w:r>
      <w:smartTag w:uri="urn:schemas-microsoft-com:office:smarttags" w:element="metricconverter">
        <w:smartTagPr>
          <w:attr w:name="ProductID" w:val="1907 г"/>
        </w:smartTagPr>
        <w:r w:rsidRPr="00CF7DD0">
          <w:rPr>
            <w:sz w:val="28"/>
            <w:szCs w:val="24"/>
          </w:rPr>
          <w:t>1907 г</w:t>
        </w:r>
      </w:smartTag>
      <w:r w:rsidRPr="00CF7DD0">
        <w:rPr>
          <w:sz w:val="28"/>
          <w:szCs w:val="24"/>
        </w:rPr>
        <w:t>.</w:t>
      </w:r>
    </w:p>
    <w:p w:rsidR="00907855" w:rsidRPr="00CF7DD0" w:rsidRDefault="00907855" w:rsidP="00CF7DD0">
      <w:pPr>
        <w:keepNext/>
        <w:spacing w:line="360" w:lineRule="auto"/>
        <w:ind w:firstLine="709"/>
        <w:rPr>
          <w:sz w:val="28"/>
          <w:szCs w:val="24"/>
        </w:rPr>
      </w:pPr>
      <w:r w:rsidRPr="00CF7DD0">
        <w:rPr>
          <w:sz w:val="28"/>
          <w:szCs w:val="24"/>
        </w:rPr>
        <w:t>Монополии в погоне за прибылью оказывали влияние на сферу ценообразования, что приводило к созданию диспропорций в рамках национального хозяйства отдельных стран и усиливало международные экономические противоречия. Таким образом, экономические кризисы были связаны не со сбоями в сфере товарного, денежного обращения, а с политикой монополий. Именно это и определило особенности протекания кризисов, их цикличность, глубину, протяженность и последствия.</w:t>
      </w:r>
    </w:p>
    <w:p w:rsidR="00907855" w:rsidRPr="00CF7DD0" w:rsidRDefault="00907855" w:rsidP="00CF7DD0">
      <w:pPr>
        <w:keepNext/>
        <w:spacing w:line="360" w:lineRule="auto"/>
        <w:ind w:firstLine="709"/>
        <w:rPr>
          <w:sz w:val="28"/>
          <w:szCs w:val="24"/>
        </w:rPr>
      </w:pPr>
      <w:r w:rsidRPr="00CF7DD0">
        <w:rPr>
          <w:sz w:val="28"/>
          <w:szCs w:val="24"/>
        </w:rPr>
        <w:t xml:space="preserve">Внимательно посмотрев на довоенную политическую карту Европы, мы увидим, что объяснить характер и происхождение Мирового Кризиса </w:t>
      </w:r>
      <w:smartTag w:uri="urn:schemas-microsoft-com:office:smarttags" w:element="metricconverter">
        <w:smartTagPr>
          <w:attr w:name="ProductID" w:val="1914 г"/>
        </w:smartTagPr>
        <w:r w:rsidRPr="00CF7DD0">
          <w:rPr>
            <w:sz w:val="28"/>
            <w:szCs w:val="24"/>
          </w:rPr>
          <w:t>1914 г</w:t>
        </w:r>
      </w:smartTag>
      <w:r w:rsidRPr="00CF7DD0">
        <w:rPr>
          <w:sz w:val="28"/>
          <w:szCs w:val="24"/>
        </w:rPr>
        <w:t>. отталкиваясь от геополитических интересов стран-участниц конфликта, невозможно. Германия играет в Мировой Войне роль нападающей стороны, не имея вообще никаких осмысленных территориальных притязаний. Франция, выступающая под знаменем реванша и возврата потерянных территорий, напротив, обороняется. Россия, которой исторической судьбой уготовано южное направление экспансии (Зона проливов и Ближний Восток), планирует операции против Берлина и Вены. Пожалуй, только Турция пытается (правда, безуспешно) действовать в некотором соответствии со своими геополитическими целями.</w:t>
      </w:r>
    </w:p>
    <w:p w:rsidR="00907855" w:rsidRPr="00CF7DD0" w:rsidRDefault="00907855" w:rsidP="00CF7DD0">
      <w:pPr>
        <w:keepNext/>
        <w:spacing w:line="360" w:lineRule="auto"/>
        <w:ind w:firstLine="709"/>
        <w:rPr>
          <w:sz w:val="28"/>
          <w:szCs w:val="24"/>
        </w:rPr>
      </w:pPr>
      <w:r w:rsidRPr="00CF7DD0">
        <w:rPr>
          <w:sz w:val="28"/>
          <w:szCs w:val="24"/>
        </w:rPr>
        <w:t xml:space="preserve">Ортодоксальный марксизм, объясняющий происхождение Первой мировой Войны экономическими причинами – прежде всего острейшей конкурентной борьбой между Германией и Великобританией, вероятно, ближе к истине, нежели геополитическая концепция. Во всяком случае, Британо-Германское экономическое соперничество действительно имело место. Резкий рост промышленного производства в Германии (при сравнительно низкой стоимости рабочей силы) серьезно подорвал позиции Великобритании на рынках и вынудил правительство Великобритании перейти к протекционистской торговой политике. </w:t>
      </w:r>
    </w:p>
    <w:p w:rsidR="00907855" w:rsidRPr="002E4451" w:rsidRDefault="00907855" w:rsidP="00CF7DD0">
      <w:pPr>
        <w:keepNext/>
        <w:spacing w:line="360" w:lineRule="auto"/>
        <w:ind w:firstLine="709"/>
        <w:rPr>
          <w:sz w:val="28"/>
          <w:szCs w:val="24"/>
        </w:rPr>
      </w:pPr>
      <w:r w:rsidRPr="00CF7DD0">
        <w:rPr>
          <w:sz w:val="28"/>
          <w:szCs w:val="24"/>
        </w:rPr>
        <w:t>К началу XX в. борьба капиталистических держав за рынки сбыта, и источники сырья достигла чрезвычайной остроты.</w:t>
      </w:r>
    </w:p>
    <w:p w:rsidR="00CF7DD0" w:rsidRPr="002E4451" w:rsidRDefault="00CF7DD0" w:rsidP="00CF7DD0">
      <w:pPr>
        <w:keepNext/>
        <w:spacing w:line="360" w:lineRule="auto"/>
        <w:ind w:firstLine="709"/>
        <w:rPr>
          <w:sz w:val="28"/>
          <w:szCs w:val="24"/>
        </w:rPr>
      </w:pPr>
    </w:p>
    <w:p w:rsidR="00907855" w:rsidRPr="00CF7DD0" w:rsidRDefault="002E4451" w:rsidP="002E4451">
      <w:pPr>
        <w:pStyle w:val="1"/>
        <w:widowControl w:val="0"/>
        <w:tabs>
          <w:tab w:val="left" w:pos="284"/>
        </w:tabs>
        <w:spacing w:before="0" w:after="0"/>
        <w:ind w:left="709"/>
        <w:jc w:val="both"/>
        <w:rPr>
          <w:b w:val="0"/>
          <w:szCs w:val="24"/>
        </w:rPr>
      </w:pPr>
      <w:r>
        <w:rPr>
          <w:b w:val="0"/>
          <w:szCs w:val="24"/>
        </w:rPr>
        <w:t xml:space="preserve">1.2 </w:t>
      </w:r>
      <w:r w:rsidR="00907855" w:rsidRPr="00CF7DD0">
        <w:rPr>
          <w:b w:val="0"/>
          <w:szCs w:val="24"/>
        </w:rPr>
        <w:t>Политические причины</w:t>
      </w:r>
    </w:p>
    <w:p w:rsidR="00F55BC0" w:rsidRPr="00CF7DD0" w:rsidRDefault="00F55BC0" w:rsidP="00CF7DD0">
      <w:pPr>
        <w:keepNext/>
        <w:spacing w:line="360" w:lineRule="auto"/>
        <w:ind w:firstLine="709"/>
        <w:rPr>
          <w:sz w:val="28"/>
        </w:rPr>
      </w:pPr>
    </w:p>
    <w:p w:rsidR="00907855" w:rsidRPr="00CF7DD0" w:rsidRDefault="00907855" w:rsidP="00CF7DD0">
      <w:pPr>
        <w:keepNext/>
        <w:numPr>
          <w:ilvl w:val="0"/>
          <w:numId w:val="4"/>
        </w:numPr>
        <w:tabs>
          <w:tab w:val="clear" w:pos="1080"/>
          <w:tab w:val="num" w:pos="0"/>
        </w:tabs>
        <w:spacing w:line="360" w:lineRule="auto"/>
        <w:ind w:left="0" w:firstLine="709"/>
        <w:rPr>
          <w:bCs/>
          <w:sz w:val="28"/>
          <w:szCs w:val="24"/>
        </w:rPr>
      </w:pPr>
      <w:r w:rsidRPr="00CF7DD0">
        <w:rPr>
          <w:bCs/>
          <w:sz w:val="28"/>
          <w:szCs w:val="24"/>
        </w:rPr>
        <w:t>Внешняя политика России после 1905 года.</w:t>
      </w:r>
    </w:p>
    <w:p w:rsidR="00907855" w:rsidRPr="00CF7DD0" w:rsidRDefault="00907855" w:rsidP="00CF7DD0">
      <w:pPr>
        <w:keepNext/>
        <w:spacing w:line="360" w:lineRule="auto"/>
        <w:ind w:firstLine="709"/>
        <w:rPr>
          <w:sz w:val="28"/>
          <w:szCs w:val="24"/>
        </w:rPr>
      </w:pPr>
      <w:r w:rsidRPr="00CF7DD0">
        <w:rPr>
          <w:sz w:val="28"/>
          <w:szCs w:val="24"/>
        </w:rPr>
        <w:t>Русско-японская война и революция 1905-1907 гг. осложнили ситуацию в стране. Армия была деморализована и небоеспособна, финансы находились в расстройстве. Внутриполитические проблемы осложняли царскую дипломатию к проведению такого внешнеполитического курса, который позволил бы стране избегать участия в международных конфликтах. Но соперничество великих держав приобретало слишком острые формы</w:t>
      </w:r>
      <w:r w:rsidRPr="00CF7DD0">
        <w:rPr>
          <w:rStyle w:val="ab"/>
          <w:sz w:val="28"/>
          <w:szCs w:val="24"/>
        </w:rPr>
        <w:footnoteReference w:id="1"/>
      </w:r>
      <w:r w:rsidRPr="00CF7DD0">
        <w:rPr>
          <w:sz w:val="28"/>
          <w:szCs w:val="24"/>
        </w:rPr>
        <w:t xml:space="preserve">. На первый план выдвинулся англо-германский антагонизм. В этих условиях ещё в </w:t>
      </w:r>
      <w:smartTag w:uri="urn:schemas-microsoft-com:office:smarttags" w:element="metricconverter">
        <w:smartTagPr>
          <w:attr w:name="ProductID" w:val="1904 г"/>
        </w:smartTagPr>
        <w:r w:rsidRPr="00CF7DD0">
          <w:rPr>
            <w:sz w:val="28"/>
            <w:szCs w:val="24"/>
          </w:rPr>
          <w:t>1904 г</w:t>
        </w:r>
      </w:smartTag>
      <w:r w:rsidRPr="00CF7DD0">
        <w:rPr>
          <w:sz w:val="28"/>
          <w:szCs w:val="24"/>
        </w:rPr>
        <w:t xml:space="preserve">. Лондон пошёл на соглашение с Парижем о разделе сфер влияния. Так оформились англо-французкая Антанта. Союзная Франции Россия не спешила сближаться с Англией. Германия активно стремилась вовлечь Россию в фарватер своей политики и расколоть франко-русский союз. В </w:t>
      </w:r>
      <w:smartTag w:uri="urn:schemas-microsoft-com:office:smarttags" w:element="metricconverter">
        <w:smartTagPr>
          <w:attr w:name="ProductID" w:val="1905 г"/>
        </w:smartTagPr>
        <w:r w:rsidRPr="00CF7DD0">
          <w:rPr>
            <w:sz w:val="28"/>
            <w:szCs w:val="24"/>
          </w:rPr>
          <w:t>1905 г</w:t>
        </w:r>
      </w:smartTag>
      <w:r w:rsidRPr="00CF7DD0">
        <w:rPr>
          <w:sz w:val="28"/>
          <w:szCs w:val="24"/>
        </w:rPr>
        <w:t xml:space="preserve">. во время встречи Николая </w:t>
      </w:r>
      <w:r w:rsidRPr="00CF7DD0">
        <w:rPr>
          <w:sz w:val="28"/>
          <w:szCs w:val="24"/>
          <w:lang w:val="en-US"/>
        </w:rPr>
        <w:t>II</w:t>
      </w:r>
      <w:r w:rsidRPr="00CF7DD0">
        <w:rPr>
          <w:sz w:val="28"/>
          <w:szCs w:val="24"/>
        </w:rPr>
        <w:t xml:space="preserve"> с Вильгельмом </w:t>
      </w:r>
      <w:r w:rsidRPr="00CF7DD0">
        <w:rPr>
          <w:sz w:val="28"/>
          <w:szCs w:val="24"/>
          <w:lang w:val="en-US"/>
        </w:rPr>
        <w:t>II</w:t>
      </w:r>
      <w:r w:rsidRPr="00CF7DD0">
        <w:rPr>
          <w:sz w:val="28"/>
          <w:szCs w:val="24"/>
        </w:rPr>
        <w:t xml:space="preserve"> в Бьерке кайзер уговорил царя подписать договор о взаимной помощи в случае нападения на одну из сторон. Несмотря на негодование Вильгельма </w:t>
      </w:r>
      <w:r w:rsidRPr="00CF7DD0">
        <w:rPr>
          <w:sz w:val="28"/>
          <w:szCs w:val="24"/>
          <w:lang w:val="en-US"/>
        </w:rPr>
        <w:t>II</w:t>
      </w:r>
      <w:r w:rsidRPr="00CF7DD0">
        <w:rPr>
          <w:sz w:val="28"/>
          <w:szCs w:val="24"/>
        </w:rPr>
        <w:t xml:space="preserve">, Бьеркское соглашение, находившееся в противоречии с союзным договором с Францией, не имело практических результатов и уже осенью </w:t>
      </w:r>
      <w:smartTag w:uri="urn:schemas-microsoft-com:office:smarttags" w:element="metricconverter">
        <w:smartTagPr>
          <w:attr w:name="ProductID" w:val="1905 г"/>
        </w:smartTagPr>
        <w:r w:rsidRPr="00CF7DD0">
          <w:rPr>
            <w:sz w:val="28"/>
            <w:szCs w:val="24"/>
          </w:rPr>
          <w:t>1905 г</w:t>
        </w:r>
      </w:smartTag>
      <w:r w:rsidRPr="00CF7DD0">
        <w:rPr>
          <w:sz w:val="28"/>
          <w:szCs w:val="24"/>
        </w:rPr>
        <w:t xml:space="preserve">. было по существу аннулировано Россией. Логика развития международных отношений толкала самодержавие в сторону Антанты. В </w:t>
      </w:r>
      <w:smartTag w:uri="urn:schemas-microsoft-com:office:smarttags" w:element="metricconverter">
        <w:smartTagPr>
          <w:attr w:name="ProductID" w:val="1907 г"/>
        </w:smartTagPr>
        <w:r w:rsidRPr="00CF7DD0">
          <w:rPr>
            <w:sz w:val="28"/>
            <w:szCs w:val="24"/>
          </w:rPr>
          <w:t>1907 г</w:t>
        </w:r>
      </w:smartTag>
      <w:r w:rsidRPr="00CF7DD0">
        <w:rPr>
          <w:sz w:val="28"/>
          <w:szCs w:val="24"/>
        </w:rPr>
        <w:t xml:space="preserve">. было подписано русско-японское соглашение по политическим вопросам. Стороны договорились поддерживать «статус кво» на Дальнем Востоке. Тогда же были заключены русско-английские конвенции о Персии, Афганистане и Тибете. Персия делилась на три зоны: северную (русская сфера влияния), юго-восточную (английская сфера влияния) и центральную (нейтральную). Афганистан признавался сферой влияния Англии. </w:t>
      </w:r>
    </w:p>
    <w:p w:rsidR="00907855" w:rsidRPr="00CF7DD0" w:rsidRDefault="00907855" w:rsidP="00CF7DD0">
      <w:pPr>
        <w:keepNext/>
        <w:spacing w:line="360" w:lineRule="auto"/>
        <w:ind w:firstLine="709"/>
        <w:rPr>
          <w:sz w:val="28"/>
          <w:szCs w:val="24"/>
        </w:rPr>
      </w:pPr>
      <w:r w:rsidRPr="00CF7DD0">
        <w:rPr>
          <w:sz w:val="28"/>
          <w:szCs w:val="24"/>
        </w:rPr>
        <w:t xml:space="preserve">Данные соглашения стали важным этапом в процессе формирования антигерманской коалиции. В </w:t>
      </w:r>
      <w:smartTag w:uri="urn:schemas-microsoft-com:office:smarttags" w:element="metricconverter">
        <w:smartTagPr>
          <w:attr w:name="ProductID" w:val="1908 г"/>
        </w:smartTagPr>
        <w:r w:rsidRPr="00CF7DD0">
          <w:rPr>
            <w:sz w:val="28"/>
            <w:szCs w:val="24"/>
          </w:rPr>
          <w:t>1908 г</w:t>
        </w:r>
      </w:smartTag>
      <w:r w:rsidRPr="00CF7DD0">
        <w:rPr>
          <w:sz w:val="28"/>
          <w:szCs w:val="24"/>
        </w:rPr>
        <w:t>. министр иностранных дел А.П. Извольский в ходе переговоров со своим австрийским коллегой А. Эренталем дал согласие на присоединение к Австро-Венгрии Боснию и Герцеговины, оккупированных ещё австрийцами после Берлинского конгресса (1878), получив в обмен обещание, не возражать против открытия Черноморских проливов для русских военных судов. Однако Англия и Франция не поддержали притязаний царской дипломатии</w:t>
      </w:r>
      <w:r w:rsidRPr="00CF7DD0">
        <w:rPr>
          <w:rStyle w:val="ab"/>
          <w:sz w:val="28"/>
          <w:szCs w:val="24"/>
        </w:rPr>
        <w:footnoteReference w:id="2"/>
      </w:r>
      <w:r w:rsidRPr="00CF7DD0">
        <w:rPr>
          <w:sz w:val="28"/>
          <w:szCs w:val="24"/>
        </w:rPr>
        <w:t xml:space="preserve">. Автро-Венгрия объявило об аннексии Боснии и Герцеговины, а Германия направила в марте </w:t>
      </w:r>
      <w:smartTag w:uri="urn:schemas-microsoft-com:office:smarttags" w:element="metricconverter">
        <w:smartTagPr>
          <w:attr w:name="ProductID" w:val="1909 г"/>
        </w:smartTagPr>
        <w:r w:rsidRPr="00CF7DD0">
          <w:rPr>
            <w:sz w:val="28"/>
            <w:szCs w:val="24"/>
          </w:rPr>
          <w:t>1909 г</w:t>
        </w:r>
      </w:smartTag>
      <w:r w:rsidRPr="00CF7DD0">
        <w:rPr>
          <w:sz w:val="28"/>
          <w:szCs w:val="24"/>
        </w:rPr>
        <w:t xml:space="preserve">. России ультиматум, требуя признания этого акта. Царское правительство вынужденно было уступить. Боснийский кризис обернулся для самодержавия «дипломатической Цусимой». А.П. Извольский в </w:t>
      </w:r>
      <w:smartTag w:uri="urn:schemas-microsoft-com:office:smarttags" w:element="metricconverter">
        <w:smartTagPr>
          <w:attr w:name="ProductID" w:val="1910 г"/>
        </w:smartTagPr>
        <w:r w:rsidRPr="00CF7DD0">
          <w:rPr>
            <w:sz w:val="28"/>
            <w:szCs w:val="24"/>
          </w:rPr>
          <w:t>1910 г</w:t>
        </w:r>
      </w:smartTag>
      <w:r w:rsidRPr="00CF7DD0">
        <w:rPr>
          <w:sz w:val="28"/>
          <w:szCs w:val="24"/>
        </w:rPr>
        <w:t xml:space="preserve">. получил отставку, вместо него был назначен С.Д. Сазонов. Несмотря на ухудшение русско-германских отношений, Германия по-прежнему пыталась втянуть Россию в орбиту своей политики. Но ей не удавалось добиться желаемых результатов, и лишь летом </w:t>
      </w:r>
      <w:smartTag w:uri="urn:schemas-microsoft-com:office:smarttags" w:element="metricconverter">
        <w:smartTagPr>
          <w:attr w:name="ProductID" w:val="1911 г"/>
        </w:smartTagPr>
        <w:r w:rsidRPr="00CF7DD0">
          <w:rPr>
            <w:sz w:val="28"/>
            <w:szCs w:val="24"/>
          </w:rPr>
          <w:t>1911 г</w:t>
        </w:r>
      </w:smartTag>
      <w:r w:rsidRPr="00CF7DD0">
        <w:rPr>
          <w:sz w:val="28"/>
          <w:szCs w:val="24"/>
        </w:rPr>
        <w:t>. было подписано соглашение,</w:t>
      </w:r>
      <w:r w:rsidR="00CF7DD0">
        <w:rPr>
          <w:sz w:val="28"/>
          <w:szCs w:val="24"/>
        </w:rPr>
        <w:t xml:space="preserve"> </w:t>
      </w:r>
      <w:r w:rsidRPr="00CF7DD0">
        <w:rPr>
          <w:sz w:val="28"/>
          <w:szCs w:val="24"/>
        </w:rPr>
        <w:t>касающееся только персидского вопроса (Потсдамское соглашение), которое фактически не привело к урегулированию спорных проблем</w:t>
      </w:r>
      <w:r w:rsidR="004A6A2D" w:rsidRPr="00CF7DD0">
        <w:rPr>
          <w:rStyle w:val="ab"/>
          <w:sz w:val="28"/>
          <w:szCs w:val="24"/>
        </w:rPr>
        <w:footnoteReference w:id="3"/>
      </w:r>
      <w:r w:rsidRPr="00CF7DD0">
        <w:rPr>
          <w:sz w:val="28"/>
          <w:szCs w:val="24"/>
        </w:rPr>
        <w:t>.</w:t>
      </w:r>
    </w:p>
    <w:p w:rsidR="00907855" w:rsidRPr="00CF7DD0" w:rsidRDefault="00907855" w:rsidP="00CF7DD0">
      <w:pPr>
        <w:keepNext/>
        <w:spacing w:line="360" w:lineRule="auto"/>
        <w:ind w:firstLine="709"/>
        <w:rPr>
          <w:sz w:val="28"/>
          <w:szCs w:val="24"/>
        </w:rPr>
      </w:pPr>
      <w:r w:rsidRPr="00CF7DD0">
        <w:rPr>
          <w:sz w:val="28"/>
          <w:szCs w:val="24"/>
        </w:rPr>
        <w:t xml:space="preserve">Прологом к Первой мировой войне стало нападение на Турцию со стороны Италии в </w:t>
      </w:r>
      <w:smartTag w:uri="urn:schemas-microsoft-com:office:smarttags" w:element="metricconverter">
        <w:smartTagPr>
          <w:attr w:name="ProductID" w:val="1911 г"/>
        </w:smartTagPr>
        <w:r w:rsidRPr="00CF7DD0">
          <w:rPr>
            <w:sz w:val="28"/>
            <w:szCs w:val="24"/>
          </w:rPr>
          <w:t>1911 г</w:t>
        </w:r>
      </w:smartTag>
      <w:r w:rsidRPr="00CF7DD0">
        <w:rPr>
          <w:sz w:val="28"/>
          <w:szCs w:val="24"/>
        </w:rPr>
        <w:t>. возвестило об очередном обострении восточного вопроса. Не дожидаясь распада Османской империи, итальянское правительство решило вооружённым путём осуществить свои колониальные притязании</w:t>
      </w:r>
      <w:r w:rsidR="00CF7DD0">
        <w:rPr>
          <w:sz w:val="28"/>
          <w:szCs w:val="24"/>
        </w:rPr>
        <w:t xml:space="preserve"> </w:t>
      </w:r>
      <w:r w:rsidRPr="00CF7DD0">
        <w:rPr>
          <w:sz w:val="28"/>
          <w:szCs w:val="24"/>
        </w:rPr>
        <w:t xml:space="preserve">на Триполитанию и Киренаику. И балканские войны 1912-1913 гг. В </w:t>
      </w:r>
      <w:smartTag w:uri="urn:schemas-microsoft-com:office:smarttags" w:element="metricconverter">
        <w:smartTagPr>
          <w:attr w:name="ProductID" w:val="1912 г"/>
        </w:smartTagPr>
        <w:r w:rsidRPr="00CF7DD0">
          <w:rPr>
            <w:sz w:val="28"/>
            <w:szCs w:val="24"/>
          </w:rPr>
          <w:t>1912 г</w:t>
        </w:r>
      </w:smartTag>
      <w:r w:rsidRPr="00CF7DD0">
        <w:rPr>
          <w:sz w:val="28"/>
          <w:szCs w:val="24"/>
        </w:rPr>
        <w:t>. объединившиеся в результате активных усилий русской дипломатии Сербия, Черногория, Болгария и Греция начали войну против Турции и нанесли ей поражение. Вскоре победители перессорились друг с другом. Этому способствовали Германия и Автро-Венгрия, рассматривавшие образование Балканского союза как успех русской дипломатии</w:t>
      </w:r>
      <w:r w:rsidR="004A6A2D" w:rsidRPr="00CF7DD0">
        <w:rPr>
          <w:rStyle w:val="ab"/>
          <w:sz w:val="28"/>
          <w:szCs w:val="24"/>
        </w:rPr>
        <w:footnoteReference w:id="4"/>
      </w:r>
      <w:r w:rsidRPr="00CF7DD0">
        <w:rPr>
          <w:sz w:val="28"/>
          <w:szCs w:val="24"/>
        </w:rPr>
        <w:t>. Они предприняли меры, направленные на его развал, и подтолкнули Болгарию к выступлению против Сербии и Греции. В ходе второй балканской войны Болгария, против которой начали боевые действия также Румыния и Турция, потерпела</w:t>
      </w:r>
      <w:r w:rsidR="00CF7DD0">
        <w:rPr>
          <w:sz w:val="28"/>
          <w:szCs w:val="24"/>
        </w:rPr>
        <w:t xml:space="preserve"> </w:t>
      </w:r>
      <w:r w:rsidRPr="00CF7DD0">
        <w:rPr>
          <w:sz w:val="28"/>
          <w:szCs w:val="24"/>
        </w:rPr>
        <w:t xml:space="preserve">поражение. Все эти события существенно обострили русско-германские и русско-авсрийские противоречия Турция все более и более подчинилась германскому влиянию. Немецкий генерал Л. Фон Сандерс в </w:t>
      </w:r>
      <w:smartTag w:uri="urn:schemas-microsoft-com:office:smarttags" w:element="metricconverter">
        <w:smartTagPr>
          <w:attr w:name="ProductID" w:val="1913 г"/>
        </w:smartTagPr>
        <w:r w:rsidRPr="00CF7DD0">
          <w:rPr>
            <w:sz w:val="28"/>
            <w:szCs w:val="24"/>
          </w:rPr>
          <w:t>1913 г</w:t>
        </w:r>
      </w:smartTag>
      <w:r w:rsidRPr="00CF7DD0">
        <w:rPr>
          <w:sz w:val="28"/>
          <w:szCs w:val="24"/>
        </w:rPr>
        <w:t>. Был назначен командиром турецкого корпуса, расположенного в районе Константинополя, что справедливо расценивалось Петербургом как серьёзная угроза российским интересам в зоне проливов. Лишь с большим трудом России удалось добиться перемещения Л. Фон Сандерса на другой пост.</w:t>
      </w:r>
    </w:p>
    <w:p w:rsidR="00907855" w:rsidRPr="00CF7DD0" w:rsidRDefault="00907855" w:rsidP="00CF7DD0">
      <w:pPr>
        <w:keepNext/>
        <w:spacing w:line="360" w:lineRule="auto"/>
        <w:ind w:firstLine="709"/>
        <w:rPr>
          <w:sz w:val="28"/>
          <w:szCs w:val="24"/>
        </w:rPr>
      </w:pPr>
      <w:r w:rsidRPr="00CF7DD0">
        <w:rPr>
          <w:sz w:val="28"/>
          <w:szCs w:val="24"/>
        </w:rPr>
        <w:t xml:space="preserve">Царское правительство, осознавая неготовность страны к войне и опираясь в случае (поражения) новой революции, стремилось оттянуть вооруженное столкновение с Германией и Автро-Венгрией. Вместе с тем в условиях прогрессировавшего ухудшения отношений со своими западными соседями оно пыталось заключить союз с Англией. Но последняя не желала связывать себя какими-либо обязательствами. В то же </w:t>
      </w:r>
      <w:r w:rsidR="00AA6716" w:rsidRPr="00CF7DD0">
        <w:rPr>
          <w:sz w:val="28"/>
          <w:szCs w:val="24"/>
        </w:rPr>
        <w:t>время союзные отношения России и</w:t>
      </w:r>
      <w:r w:rsidRPr="00CF7DD0">
        <w:rPr>
          <w:sz w:val="28"/>
          <w:szCs w:val="24"/>
        </w:rPr>
        <w:t xml:space="preserve"> Франции к </w:t>
      </w:r>
      <w:smartTag w:uri="urn:schemas-microsoft-com:office:smarttags" w:element="metricconverter">
        <w:smartTagPr>
          <w:attr w:name="ProductID" w:val="1914 г"/>
        </w:smartTagPr>
        <w:r w:rsidRPr="00CF7DD0">
          <w:rPr>
            <w:sz w:val="28"/>
            <w:szCs w:val="24"/>
          </w:rPr>
          <w:t>1914 г</w:t>
        </w:r>
      </w:smartTag>
      <w:r w:rsidRPr="00CF7DD0">
        <w:rPr>
          <w:sz w:val="28"/>
          <w:szCs w:val="24"/>
        </w:rPr>
        <w:t>. Значительно укрепились. В 1911-1913 гг. на совещаниях начальников русского и французского генеральных штабов были приняты решения, которые предусматривали увеличение численности войск, выставляемых против Германии в случае войны, и ускорение сроков их сосредоточения. Морские штабы Англии и Франции заключили военно-морскую конвенцию, возложившую охрану Атлантического побережья Франции на английский флот, а защиту интересов Англии в Средиземном море – на французский.</w:t>
      </w:r>
    </w:p>
    <w:p w:rsidR="00907855" w:rsidRPr="00CF7DD0" w:rsidRDefault="00907855" w:rsidP="00CF7DD0">
      <w:pPr>
        <w:keepNext/>
        <w:spacing w:line="360" w:lineRule="auto"/>
        <w:ind w:firstLine="709"/>
        <w:rPr>
          <w:sz w:val="28"/>
          <w:szCs w:val="24"/>
        </w:rPr>
      </w:pPr>
      <w:r w:rsidRPr="00CF7DD0">
        <w:rPr>
          <w:sz w:val="28"/>
          <w:szCs w:val="24"/>
        </w:rPr>
        <w:t>Антанта как коалиция Англии, Франции и России, направленная против Тройственного союза, в который входили Германия, Австро-Венгрия и Италия (последняя, впрочем, уже фактически отошла от своих партнёров, её заменила Турция), становилась реальностью, несмотря на то, что Англия не была связана с Россией и Францией союзным договором</w:t>
      </w:r>
      <w:r w:rsidR="004A6A2D" w:rsidRPr="00CF7DD0">
        <w:rPr>
          <w:rStyle w:val="ab"/>
          <w:sz w:val="28"/>
          <w:szCs w:val="24"/>
        </w:rPr>
        <w:footnoteReference w:id="5"/>
      </w:r>
      <w:r w:rsidRPr="00CF7DD0">
        <w:rPr>
          <w:sz w:val="28"/>
          <w:szCs w:val="24"/>
        </w:rPr>
        <w:t>. Оформление двух враждебных друг другу блоков великих держав, происходившее на фоне усиленной гонки вооружений, создавало в мире ситуацию, грозившую в любой момент вылиться в военный конфликт глобального масштаба.</w:t>
      </w:r>
    </w:p>
    <w:p w:rsidR="00907855" w:rsidRPr="00CF7DD0" w:rsidRDefault="00907855" w:rsidP="00CF7DD0">
      <w:pPr>
        <w:keepNext/>
        <w:numPr>
          <w:ilvl w:val="0"/>
          <w:numId w:val="4"/>
        </w:numPr>
        <w:tabs>
          <w:tab w:val="clear" w:pos="1080"/>
          <w:tab w:val="num" w:pos="540"/>
        </w:tabs>
        <w:spacing w:line="360" w:lineRule="auto"/>
        <w:ind w:left="0" w:firstLine="709"/>
        <w:rPr>
          <w:sz w:val="28"/>
          <w:szCs w:val="24"/>
        </w:rPr>
      </w:pPr>
      <w:r w:rsidRPr="00CF7DD0">
        <w:rPr>
          <w:bCs/>
          <w:sz w:val="28"/>
          <w:szCs w:val="24"/>
        </w:rPr>
        <w:t>События в Сараево.</w:t>
      </w:r>
      <w:r w:rsidRPr="00CF7DD0">
        <w:rPr>
          <w:sz w:val="28"/>
          <w:szCs w:val="24"/>
        </w:rPr>
        <w:t xml:space="preserve"> 15 (28) июня </w:t>
      </w:r>
      <w:smartTag w:uri="urn:schemas-microsoft-com:office:smarttags" w:element="metricconverter">
        <w:smartTagPr>
          <w:attr w:name="ProductID" w:val="1914 г"/>
        </w:smartTagPr>
        <w:r w:rsidRPr="00CF7DD0">
          <w:rPr>
            <w:sz w:val="28"/>
            <w:szCs w:val="24"/>
          </w:rPr>
          <w:t>1914 г</w:t>
        </w:r>
      </w:smartTag>
      <w:r w:rsidRPr="00CF7DD0">
        <w:rPr>
          <w:sz w:val="28"/>
          <w:szCs w:val="24"/>
        </w:rPr>
        <w:t>. сербский студент из национал – террористической организации «Черная рука» Гаврило Принцип застрелил наследника австрийского престола</w:t>
      </w:r>
      <w:r w:rsidR="00CF7DD0">
        <w:rPr>
          <w:sz w:val="28"/>
          <w:szCs w:val="24"/>
        </w:rPr>
        <w:t xml:space="preserve"> </w:t>
      </w:r>
      <w:r w:rsidRPr="00CF7DD0">
        <w:rPr>
          <w:sz w:val="28"/>
          <w:szCs w:val="24"/>
        </w:rPr>
        <w:t>эрцгерцога Франца Фердинанда и его жену</w:t>
      </w:r>
      <w:r w:rsidR="00FF1410" w:rsidRPr="00CF7DD0">
        <w:rPr>
          <w:rStyle w:val="ab"/>
          <w:sz w:val="28"/>
          <w:szCs w:val="24"/>
        </w:rPr>
        <w:footnoteReference w:id="6"/>
      </w:r>
      <w:r w:rsidRPr="00CF7DD0">
        <w:rPr>
          <w:sz w:val="28"/>
          <w:szCs w:val="24"/>
        </w:rPr>
        <w:t xml:space="preserve">. Это произошло в боснийском городке </w:t>
      </w:r>
      <w:r w:rsidRPr="00CF7DD0">
        <w:rPr>
          <w:iCs/>
          <w:sz w:val="28"/>
          <w:szCs w:val="24"/>
        </w:rPr>
        <w:t>Сараево</w:t>
      </w:r>
      <w:r w:rsidRPr="00CF7DD0">
        <w:rPr>
          <w:sz w:val="28"/>
          <w:szCs w:val="24"/>
        </w:rPr>
        <w:t>, куда эрцгерцог прибыл на маневры австрийских войск. Босния в то время еще оставалась в составе Австро-Венгрии, а сербские националисты считали часть боснийской территории, в том числе и Сараево, своей. Убийство эрцгерцога националисты хотели вновь заявить о своих притязаниях.</w:t>
      </w:r>
    </w:p>
    <w:p w:rsidR="00907855" w:rsidRPr="00CF7DD0" w:rsidRDefault="00907855" w:rsidP="00CF7DD0">
      <w:pPr>
        <w:keepNext/>
        <w:shd w:val="clear" w:color="auto" w:fill="FFFFFF"/>
        <w:spacing w:line="360" w:lineRule="auto"/>
        <w:ind w:firstLine="709"/>
        <w:rPr>
          <w:sz w:val="28"/>
          <w:szCs w:val="24"/>
        </w:rPr>
      </w:pPr>
      <w:r w:rsidRPr="00CF7DD0">
        <w:rPr>
          <w:sz w:val="28"/>
          <w:szCs w:val="24"/>
        </w:rPr>
        <w:t xml:space="preserve">В результате Австро-Венгрия и Германия получили крайне удобную возможность разгромить Сербию и укрепиться на Балканах. Главный вопрос теперь заключается в том, вступится ли за Сербию покровительствовавшая ей Россия. Но в России как раз в тот период шла крупная реорганизация армии, которую планировалось завершить только к </w:t>
      </w:r>
      <w:smartTag w:uri="urn:schemas-microsoft-com:office:smarttags" w:element="metricconverter">
        <w:smartTagPr>
          <w:attr w:name="ProductID" w:val="1917 г"/>
        </w:smartTagPr>
        <w:r w:rsidRPr="00CF7DD0">
          <w:rPr>
            <w:sz w:val="28"/>
            <w:szCs w:val="24"/>
          </w:rPr>
          <w:t>1917 г</w:t>
        </w:r>
      </w:smartTag>
      <w:r w:rsidRPr="00CF7DD0">
        <w:rPr>
          <w:sz w:val="28"/>
          <w:szCs w:val="24"/>
        </w:rPr>
        <w:t xml:space="preserve">. Поэтому в Берлине и </w:t>
      </w:r>
    </w:p>
    <w:p w:rsidR="00907855" w:rsidRPr="00CF7DD0" w:rsidRDefault="00907855" w:rsidP="00CF7DD0">
      <w:pPr>
        <w:keepNext/>
        <w:shd w:val="clear" w:color="auto" w:fill="FFFFFF"/>
        <w:spacing w:line="360" w:lineRule="auto"/>
        <w:ind w:firstLine="709"/>
        <w:rPr>
          <w:sz w:val="28"/>
          <w:szCs w:val="24"/>
        </w:rPr>
      </w:pPr>
      <w:r w:rsidRPr="00CF7DD0">
        <w:rPr>
          <w:sz w:val="28"/>
          <w:szCs w:val="24"/>
        </w:rPr>
        <w:t>Вене надеялись, что русские не рискуют</w:t>
      </w:r>
      <w:r w:rsidR="00931292" w:rsidRPr="00931292">
        <w:rPr>
          <w:sz w:val="28"/>
          <w:szCs w:val="24"/>
        </w:rPr>
        <w:t xml:space="preserve"> </w:t>
      </w:r>
      <w:r w:rsidRPr="00CF7DD0">
        <w:rPr>
          <w:sz w:val="28"/>
          <w:szCs w:val="24"/>
        </w:rPr>
        <w:t>ввязываться в серьёзный конфликт</w:t>
      </w:r>
      <w:r w:rsidR="00FF1410" w:rsidRPr="00CF7DD0">
        <w:rPr>
          <w:rStyle w:val="ab"/>
          <w:sz w:val="28"/>
          <w:szCs w:val="24"/>
        </w:rPr>
        <w:footnoteReference w:id="7"/>
      </w:r>
      <w:r w:rsidRPr="00CF7DD0">
        <w:rPr>
          <w:sz w:val="28"/>
          <w:szCs w:val="24"/>
        </w:rPr>
        <w:t xml:space="preserve">. И все же </w:t>
      </w:r>
    </w:p>
    <w:p w:rsidR="00907855" w:rsidRPr="00CF7DD0" w:rsidRDefault="00907855" w:rsidP="00CF7DD0">
      <w:pPr>
        <w:keepNext/>
        <w:shd w:val="clear" w:color="auto" w:fill="FFFFFF"/>
        <w:spacing w:line="360" w:lineRule="auto"/>
        <w:ind w:firstLine="709"/>
        <w:rPr>
          <w:sz w:val="28"/>
          <w:szCs w:val="24"/>
        </w:rPr>
      </w:pPr>
      <w:r w:rsidRPr="00CF7DD0">
        <w:rPr>
          <w:sz w:val="28"/>
          <w:szCs w:val="24"/>
        </w:rPr>
        <w:t>Германия и Австро-Венгрия еще почти месяц обсуждали план действий. Только 23 июля Австро-Венгрия вручила Сербии ультиматум с рядом требований, сводившихся к полному прекращению всех антиавстрийских действий, включая пропаганду. На</w:t>
      </w:r>
      <w:r w:rsidR="00CF7DD0">
        <w:rPr>
          <w:sz w:val="28"/>
          <w:szCs w:val="24"/>
        </w:rPr>
        <w:t xml:space="preserve"> </w:t>
      </w:r>
      <w:r w:rsidRPr="00CF7DD0">
        <w:rPr>
          <w:sz w:val="28"/>
          <w:szCs w:val="24"/>
        </w:rPr>
        <w:t>исполнение условий ультиматума отводилось двое суток.</w:t>
      </w:r>
    </w:p>
    <w:p w:rsidR="00907855" w:rsidRPr="002E4451" w:rsidRDefault="00907855" w:rsidP="00CF7DD0">
      <w:pPr>
        <w:keepNext/>
        <w:spacing w:line="360" w:lineRule="auto"/>
        <w:ind w:firstLine="709"/>
        <w:rPr>
          <w:sz w:val="28"/>
          <w:szCs w:val="24"/>
        </w:rPr>
      </w:pPr>
      <w:r w:rsidRPr="00CF7DD0">
        <w:rPr>
          <w:sz w:val="28"/>
          <w:szCs w:val="24"/>
        </w:rPr>
        <w:t>Россия посоветовала союзникам-сербам принять ультиматум, и те согласились выполнить девять его условий из десяти. Они отказались лишь допустить австрийских представителей к расследованию убийства эрцгерцога. Но Австро-Венгрия, подталкиваемая Германией, была настроена воевать даже в случае принятия сербами всего ультиматума. 28 июля она объявила Сербии войну и немедленно начала военные действия, обстреляв сербскую столицу Белград.</w:t>
      </w:r>
    </w:p>
    <w:p w:rsidR="00907855" w:rsidRPr="002E4451" w:rsidRDefault="00907855" w:rsidP="00CF7DD0">
      <w:pPr>
        <w:keepNext/>
        <w:spacing w:line="360" w:lineRule="auto"/>
        <w:ind w:firstLine="709"/>
        <w:rPr>
          <w:sz w:val="28"/>
          <w:szCs w:val="24"/>
        </w:rPr>
      </w:pPr>
      <w:r w:rsidRPr="00CF7DD0">
        <w:rPr>
          <w:sz w:val="28"/>
          <w:szCs w:val="24"/>
        </w:rPr>
        <w:t xml:space="preserve">Уже на следующий день Николай </w:t>
      </w:r>
      <w:r w:rsidRPr="00CF7DD0">
        <w:rPr>
          <w:sz w:val="28"/>
          <w:szCs w:val="24"/>
          <w:lang w:val="en-US"/>
        </w:rPr>
        <w:t>II</w:t>
      </w:r>
      <w:r w:rsidRPr="00CF7DD0">
        <w:rPr>
          <w:sz w:val="28"/>
          <w:szCs w:val="24"/>
        </w:rPr>
        <w:t xml:space="preserve"> подписал указ о всеобщей мобилизации, но почти тут же получил телеграмму от </w:t>
      </w:r>
      <w:r w:rsidRPr="00CF7DD0">
        <w:rPr>
          <w:iCs/>
          <w:sz w:val="28"/>
          <w:szCs w:val="24"/>
        </w:rPr>
        <w:t xml:space="preserve">Вильгельма </w:t>
      </w:r>
      <w:r w:rsidRPr="00CF7DD0">
        <w:rPr>
          <w:iCs/>
          <w:sz w:val="28"/>
          <w:szCs w:val="24"/>
          <w:lang w:val="en-US"/>
        </w:rPr>
        <w:t>II</w:t>
      </w:r>
      <w:r w:rsidRPr="00CF7DD0">
        <w:rPr>
          <w:sz w:val="28"/>
          <w:szCs w:val="24"/>
        </w:rPr>
        <w:t>. Кайзер заверял царя, что будет всеми силами стремиться “успокоить” австрийцев. Николай отменил свой указ, но министру иностранных дел С. Н. Сазонову удалось переубедить его, и 30 июля Россия все-таки объявила всеобщую мобилизацию.</w:t>
      </w:r>
      <w:r w:rsidR="00CF7DD0" w:rsidRPr="00CF7DD0">
        <w:rPr>
          <w:sz w:val="28"/>
          <w:szCs w:val="24"/>
        </w:rPr>
        <w:t xml:space="preserve"> </w:t>
      </w:r>
      <w:r w:rsidRPr="00CF7DD0">
        <w:rPr>
          <w:sz w:val="28"/>
          <w:szCs w:val="24"/>
        </w:rPr>
        <w:t>В ответ на это Германия сама начала всеобщую мобилизацию, одновременно потребовав, чтобы Россия в течение 12 часов отменила свои военные приготовления. Получив решительный отказ, Германия 1 августа объявила России войну. Характерно, что ещё накануне немцы сообщили о своём намерении Франции, настаивая на соблюдении ею нейтралитета. Однако французы, связанные с Россией договором, также объявили мобилизацию. Тогда 3 августа Германия объявила Войну Франции и Бельгии. На следующий день Англия, вначале проявившая некоторые колебания, объявила войну Германии. Так сараевское убийство привело к мировой войне. В дальнейшем в неё оказались втянуты 34 государства на стороне противоположного блока (Германия, Австро-Венгрия, Турция и Болгария)</w:t>
      </w:r>
      <w:r w:rsidR="00FF1410" w:rsidRPr="00CF7DD0">
        <w:rPr>
          <w:rStyle w:val="ab"/>
          <w:sz w:val="28"/>
          <w:szCs w:val="24"/>
        </w:rPr>
        <w:footnoteReference w:id="8"/>
      </w:r>
      <w:r w:rsidRPr="00CF7DD0">
        <w:rPr>
          <w:sz w:val="28"/>
          <w:szCs w:val="24"/>
        </w:rPr>
        <w:t xml:space="preserve">. </w:t>
      </w:r>
    </w:p>
    <w:p w:rsidR="00CF7DD0" w:rsidRPr="00CF7DD0" w:rsidRDefault="00CF7DD0" w:rsidP="00CF7DD0">
      <w:pPr>
        <w:keepNext/>
        <w:spacing w:line="360" w:lineRule="auto"/>
        <w:ind w:firstLine="709"/>
        <w:rPr>
          <w:bCs/>
          <w:iCs/>
          <w:sz w:val="28"/>
          <w:szCs w:val="24"/>
        </w:rPr>
      </w:pPr>
      <w:r w:rsidRPr="00CF7DD0">
        <w:rPr>
          <w:bCs/>
          <w:iCs/>
          <w:sz w:val="28"/>
          <w:szCs w:val="24"/>
        </w:rPr>
        <w:t>Причины войны:</w:t>
      </w:r>
    </w:p>
    <w:p w:rsidR="00CF7DD0" w:rsidRPr="00CF7DD0" w:rsidRDefault="00CF7DD0" w:rsidP="00CF7DD0">
      <w:pPr>
        <w:keepNext/>
        <w:tabs>
          <w:tab w:val="left" w:pos="1134"/>
        </w:tabs>
        <w:spacing w:line="360" w:lineRule="auto"/>
        <w:ind w:firstLine="709"/>
        <w:rPr>
          <w:bCs/>
          <w:iCs/>
          <w:sz w:val="28"/>
          <w:szCs w:val="24"/>
        </w:rPr>
      </w:pPr>
      <w:r w:rsidRPr="00CF7DD0">
        <w:rPr>
          <w:bCs/>
          <w:iCs/>
          <w:sz w:val="28"/>
          <w:szCs w:val="24"/>
        </w:rPr>
        <w:t>1.</w:t>
      </w:r>
      <w:r w:rsidRPr="00CF7DD0">
        <w:rPr>
          <w:bCs/>
          <w:iCs/>
          <w:sz w:val="28"/>
          <w:szCs w:val="24"/>
        </w:rPr>
        <w:tab/>
        <w:t>Борьба капиталистических держав за рынки сбыта, и источники сырья;</w:t>
      </w:r>
    </w:p>
    <w:p w:rsidR="00CF7DD0" w:rsidRPr="00CF7DD0" w:rsidRDefault="00CF7DD0" w:rsidP="00CF7DD0">
      <w:pPr>
        <w:keepNext/>
        <w:tabs>
          <w:tab w:val="left" w:pos="1134"/>
        </w:tabs>
        <w:spacing w:line="360" w:lineRule="auto"/>
        <w:ind w:firstLine="709"/>
        <w:rPr>
          <w:bCs/>
          <w:iCs/>
          <w:sz w:val="28"/>
          <w:szCs w:val="24"/>
        </w:rPr>
      </w:pPr>
      <w:r w:rsidRPr="00CF7DD0">
        <w:rPr>
          <w:bCs/>
          <w:iCs/>
          <w:sz w:val="28"/>
          <w:szCs w:val="24"/>
        </w:rPr>
        <w:t>2.</w:t>
      </w:r>
      <w:r w:rsidRPr="00CF7DD0">
        <w:rPr>
          <w:bCs/>
          <w:iCs/>
          <w:sz w:val="28"/>
          <w:szCs w:val="24"/>
        </w:rPr>
        <w:tab/>
        <w:t>Обострение всех противоречий в странах капитализма;</w:t>
      </w:r>
    </w:p>
    <w:p w:rsidR="00CF7DD0" w:rsidRPr="00CF7DD0" w:rsidRDefault="00CF7DD0" w:rsidP="00CF7DD0">
      <w:pPr>
        <w:keepNext/>
        <w:tabs>
          <w:tab w:val="left" w:pos="1134"/>
        </w:tabs>
        <w:spacing w:line="360" w:lineRule="auto"/>
        <w:ind w:firstLine="709"/>
        <w:rPr>
          <w:bCs/>
          <w:iCs/>
          <w:sz w:val="28"/>
          <w:szCs w:val="24"/>
        </w:rPr>
      </w:pPr>
      <w:r w:rsidRPr="00CF7DD0">
        <w:rPr>
          <w:bCs/>
          <w:iCs/>
          <w:sz w:val="28"/>
          <w:szCs w:val="24"/>
        </w:rPr>
        <w:t>3.</w:t>
      </w:r>
      <w:r w:rsidRPr="00CF7DD0">
        <w:rPr>
          <w:bCs/>
          <w:iCs/>
          <w:sz w:val="28"/>
          <w:szCs w:val="24"/>
        </w:rPr>
        <w:tab/>
        <w:t>Создание двух противоборствующих блоков;</w:t>
      </w:r>
    </w:p>
    <w:p w:rsidR="00CF7DD0" w:rsidRPr="00CF7DD0" w:rsidRDefault="00CF7DD0" w:rsidP="00CF7DD0">
      <w:pPr>
        <w:keepNext/>
        <w:tabs>
          <w:tab w:val="left" w:pos="1134"/>
        </w:tabs>
        <w:spacing w:line="360" w:lineRule="auto"/>
        <w:ind w:firstLine="709"/>
        <w:rPr>
          <w:bCs/>
          <w:iCs/>
          <w:sz w:val="28"/>
          <w:szCs w:val="24"/>
        </w:rPr>
      </w:pPr>
      <w:r w:rsidRPr="00CF7DD0">
        <w:rPr>
          <w:bCs/>
          <w:iCs/>
          <w:sz w:val="28"/>
          <w:szCs w:val="24"/>
        </w:rPr>
        <w:t>4.</w:t>
      </w:r>
      <w:r w:rsidRPr="00CF7DD0">
        <w:rPr>
          <w:bCs/>
          <w:iCs/>
          <w:sz w:val="28"/>
          <w:szCs w:val="24"/>
        </w:rPr>
        <w:tab/>
        <w:t>Слабые миролюбивые силы (слабое рабочее движение);</w:t>
      </w:r>
    </w:p>
    <w:p w:rsidR="00CF7DD0" w:rsidRDefault="00CF7DD0" w:rsidP="00CF7DD0">
      <w:pPr>
        <w:keepNext/>
        <w:tabs>
          <w:tab w:val="left" w:pos="1134"/>
        </w:tabs>
        <w:spacing w:line="360" w:lineRule="auto"/>
        <w:ind w:firstLine="709"/>
        <w:rPr>
          <w:bCs/>
          <w:iCs/>
          <w:sz w:val="28"/>
          <w:szCs w:val="24"/>
          <w:lang w:val="en-US"/>
        </w:rPr>
      </w:pPr>
      <w:r w:rsidRPr="00CF7DD0">
        <w:rPr>
          <w:bCs/>
          <w:iCs/>
          <w:sz w:val="28"/>
          <w:szCs w:val="24"/>
          <w:lang w:val="en-US"/>
        </w:rPr>
        <w:t>5.</w:t>
      </w:r>
      <w:r w:rsidRPr="00CF7DD0">
        <w:rPr>
          <w:bCs/>
          <w:iCs/>
          <w:sz w:val="28"/>
          <w:szCs w:val="24"/>
          <w:lang w:val="en-US"/>
        </w:rPr>
        <w:tab/>
        <w:t>Стремление к разделу мира.</w:t>
      </w:r>
    </w:p>
    <w:p w:rsidR="00907855" w:rsidRPr="00CF7DD0" w:rsidRDefault="00907855" w:rsidP="00CF7DD0">
      <w:pPr>
        <w:keepNext/>
        <w:numPr>
          <w:ilvl w:val="0"/>
          <w:numId w:val="1"/>
        </w:numPr>
        <w:tabs>
          <w:tab w:val="left" w:pos="1134"/>
        </w:tabs>
        <w:spacing w:line="360" w:lineRule="auto"/>
        <w:ind w:left="0" w:firstLine="709"/>
        <w:rPr>
          <w:bCs/>
          <w:iCs/>
          <w:sz w:val="28"/>
          <w:szCs w:val="24"/>
        </w:rPr>
      </w:pPr>
      <w:r w:rsidRPr="00CF7DD0">
        <w:rPr>
          <w:bCs/>
          <w:iCs/>
          <w:sz w:val="28"/>
          <w:szCs w:val="24"/>
        </w:rPr>
        <w:t>Характер войны</w:t>
      </w:r>
      <w:r w:rsidRPr="00CF7DD0">
        <w:rPr>
          <w:bCs/>
          <w:iCs/>
          <w:sz w:val="28"/>
          <w:szCs w:val="24"/>
          <w:lang w:val="en-US"/>
        </w:rPr>
        <w:t>:</w:t>
      </w:r>
      <w:r w:rsidR="00CF7DD0">
        <w:rPr>
          <w:bCs/>
          <w:iCs/>
          <w:sz w:val="28"/>
          <w:szCs w:val="24"/>
        </w:rPr>
        <w:t xml:space="preserve"> </w:t>
      </w:r>
    </w:p>
    <w:p w:rsidR="00907855" w:rsidRPr="00CF7DD0" w:rsidRDefault="00907855" w:rsidP="00CF7DD0">
      <w:pPr>
        <w:keepNext/>
        <w:spacing w:line="360" w:lineRule="auto"/>
        <w:ind w:firstLine="709"/>
        <w:rPr>
          <w:sz w:val="28"/>
          <w:szCs w:val="24"/>
        </w:rPr>
      </w:pPr>
      <w:r w:rsidRPr="00CF7DD0">
        <w:rPr>
          <w:sz w:val="28"/>
          <w:szCs w:val="24"/>
        </w:rPr>
        <w:t>Для всех война носила захватнический характер, но для Сербии – справедливый, т.к. конфликт с ней</w:t>
      </w:r>
      <w:r w:rsidR="00CF7DD0">
        <w:rPr>
          <w:sz w:val="28"/>
          <w:szCs w:val="24"/>
        </w:rPr>
        <w:t xml:space="preserve"> </w:t>
      </w:r>
      <w:r w:rsidRPr="00CF7DD0">
        <w:rPr>
          <w:sz w:val="28"/>
          <w:szCs w:val="24"/>
        </w:rPr>
        <w:t xml:space="preserve">(предъявление ультиматума 23 июля </w:t>
      </w:r>
      <w:smartTag w:uri="urn:schemas-microsoft-com:office:smarttags" w:element="metricconverter">
        <w:smartTagPr>
          <w:attr w:name="ProductID" w:val="1914 г"/>
        </w:smartTagPr>
        <w:r w:rsidRPr="00CF7DD0">
          <w:rPr>
            <w:sz w:val="28"/>
            <w:szCs w:val="24"/>
          </w:rPr>
          <w:t>1914 г</w:t>
        </w:r>
      </w:smartTag>
      <w:r w:rsidRPr="00CF7DD0">
        <w:rPr>
          <w:sz w:val="28"/>
          <w:szCs w:val="24"/>
        </w:rPr>
        <w:t>.) Австро-Венгрии был лишь поводом для начала военных действий.</w:t>
      </w:r>
    </w:p>
    <w:p w:rsidR="00907855" w:rsidRPr="00CF7DD0" w:rsidRDefault="00907855" w:rsidP="00CF7DD0">
      <w:pPr>
        <w:keepNext/>
        <w:numPr>
          <w:ilvl w:val="0"/>
          <w:numId w:val="1"/>
        </w:numPr>
        <w:spacing w:line="360" w:lineRule="auto"/>
        <w:ind w:left="0" w:firstLine="709"/>
        <w:rPr>
          <w:iCs/>
          <w:sz w:val="28"/>
          <w:szCs w:val="24"/>
        </w:rPr>
      </w:pPr>
      <w:r w:rsidRPr="00CF7DD0">
        <w:rPr>
          <w:bCs/>
          <w:iCs/>
          <w:sz w:val="28"/>
          <w:szCs w:val="24"/>
        </w:rPr>
        <w:t>Цели государств</w:t>
      </w:r>
      <w:r w:rsidRPr="00CF7DD0">
        <w:rPr>
          <w:bCs/>
          <w:iCs/>
          <w:sz w:val="28"/>
          <w:szCs w:val="24"/>
          <w:lang w:val="en-US"/>
        </w:rPr>
        <w:t>:</w:t>
      </w:r>
    </w:p>
    <w:p w:rsidR="00CF7DD0" w:rsidRPr="00CF7DD0" w:rsidRDefault="00CF7DD0" w:rsidP="00CF7DD0">
      <w:pPr>
        <w:keepNext/>
        <w:spacing w:line="360" w:lineRule="auto"/>
        <w:ind w:left="709" w:firstLine="0"/>
        <w:rPr>
          <w:iCs/>
          <w:sz w:val="28"/>
          <w:szCs w:val="24"/>
        </w:rPr>
      </w:pPr>
    </w:p>
    <w:p w:rsidR="00907855" w:rsidRPr="00CF7DD0" w:rsidRDefault="00907855" w:rsidP="00CF7DD0">
      <w:pPr>
        <w:keepNext/>
        <w:spacing w:line="360" w:lineRule="auto"/>
        <w:ind w:firstLine="709"/>
        <w:rPr>
          <w:sz w:val="28"/>
          <w:szCs w:val="24"/>
        </w:rPr>
      </w:pPr>
      <w:r w:rsidRPr="00CF7DD0">
        <w:rPr>
          <w:bCs/>
          <w:sz w:val="28"/>
          <w:szCs w:val="24"/>
        </w:rPr>
        <w:t>Таблица №1.</w:t>
      </w:r>
      <w:r w:rsidRPr="00CF7DD0">
        <w:rPr>
          <w:sz w:val="28"/>
          <w:szCs w:val="24"/>
        </w:rPr>
        <w:t xml:space="preserve"> Цели го</w:t>
      </w:r>
      <w:r w:rsidR="00CF7DD0">
        <w:rPr>
          <w:sz w:val="28"/>
          <w:szCs w:val="24"/>
        </w:rPr>
        <w:t>сударств в Первой Мировой войне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5"/>
        <w:gridCol w:w="7020"/>
      </w:tblGrid>
      <w:tr w:rsidR="00907855" w:rsidRPr="00CF7DD0" w:rsidTr="00CF7DD0">
        <w:trPr>
          <w:trHeight w:val="274"/>
        </w:trPr>
        <w:tc>
          <w:tcPr>
            <w:tcW w:w="2165" w:type="dxa"/>
          </w:tcPr>
          <w:p w:rsidR="00907855" w:rsidRPr="00CF7DD0" w:rsidRDefault="00907855" w:rsidP="00CF7DD0">
            <w:pPr>
              <w:keepNext/>
              <w:spacing w:line="360" w:lineRule="auto"/>
              <w:ind w:firstLine="0"/>
            </w:pPr>
            <w:r w:rsidRPr="00CF7DD0">
              <w:t>Германия</w:t>
            </w:r>
          </w:p>
        </w:tc>
        <w:tc>
          <w:tcPr>
            <w:tcW w:w="7020" w:type="dxa"/>
          </w:tcPr>
          <w:p w:rsidR="00907855" w:rsidRPr="00CF7DD0" w:rsidRDefault="00907855" w:rsidP="00CF7DD0">
            <w:pPr>
              <w:keepNext/>
              <w:spacing w:line="360" w:lineRule="auto"/>
              <w:ind w:firstLine="0"/>
            </w:pPr>
            <w:r w:rsidRPr="00CF7DD0">
              <w:t>Стремилась установить мировое господство.</w:t>
            </w:r>
          </w:p>
        </w:tc>
      </w:tr>
      <w:tr w:rsidR="00907855" w:rsidRPr="00CF7DD0" w:rsidTr="00CF7DD0">
        <w:trPr>
          <w:trHeight w:val="534"/>
        </w:trPr>
        <w:tc>
          <w:tcPr>
            <w:tcW w:w="2165" w:type="dxa"/>
          </w:tcPr>
          <w:p w:rsidR="00907855" w:rsidRPr="00CF7DD0" w:rsidRDefault="00907855" w:rsidP="00CF7DD0">
            <w:pPr>
              <w:keepNext/>
              <w:spacing w:line="360" w:lineRule="auto"/>
              <w:ind w:firstLine="0"/>
            </w:pPr>
            <w:r w:rsidRPr="00CF7DD0">
              <w:t>Австро-Венгрия</w:t>
            </w:r>
          </w:p>
        </w:tc>
        <w:tc>
          <w:tcPr>
            <w:tcW w:w="7020" w:type="dxa"/>
          </w:tcPr>
          <w:p w:rsidR="00907855" w:rsidRPr="00CF7DD0" w:rsidRDefault="00907855" w:rsidP="00CF7DD0">
            <w:pPr>
              <w:keepNext/>
              <w:spacing w:line="360" w:lineRule="auto"/>
              <w:ind w:firstLine="0"/>
            </w:pPr>
            <w:r w:rsidRPr="00CF7DD0">
              <w:t xml:space="preserve">Контроль над Балканами =&gt; контроль над движением судов в Адриатическом море =&gt; поработить славянские страны. </w:t>
            </w:r>
          </w:p>
        </w:tc>
      </w:tr>
      <w:tr w:rsidR="00907855" w:rsidRPr="00CF7DD0" w:rsidTr="00CF7DD0">
        <w:trPr>
          <w:trHeight w:val="589"/>
        </w:trPr>
        <w:tc>
          <w:tcPr>
            <w:tcW w:w="2165" w:type="dxa"/>
          </w:tcPr>
          <w:p w:rsidR="00907855" w:rsidRPr="00CF7DD0" w:rsidRDefault="00907855" w:rsidP="00CF7DD0">
            <w:pPr>
              <w:keepNext/>
              <w:spacing w:line="360" w:lineRule="auto"/>
              <w:ind w:firstLine="0"/>
            </w:pPr>
            <w:r w:rsidRPr="00CF7DD0">
              <w:t>Англия</w:t>
            </w:r>
          </w:p>
        </w:tc>
        <w:tc>
          <w:tcPr>
            <w:tcW w:w="7020" w:type="dxa"/>
          </w:tcPr>
          <w:p w:rsidR="00907855" w:rsidRPr="00CF7DD0" w:rsidRDefault="00907855" w:rsidP="00CF7DD0">
            <w:pPr>
              <w:keepNext/>
              <w:spacing w:line="360" w:lineRule="auto"/>
              <w:ind w:firstLine="0"/>
            </w:pPr>
            <w:r w:rsidRPr="00CF7DD0">
              <w:t xml:space="preserve">Стремилась захватить турецкие владения, а так же Месопотамию и Палестину с их нефтяными владениями </w:t>
            </w:r>
          </w:p>
        </w:tc>
      </w:tr>
      <w:tr w:rsidR="00907855" w:rsidRPr="00CF7DD0" w:rsidTr="00CF7DD0">
        <w:trPr>
          <w:trHeight w:val="553"/>
        </w:trPr>
        <w:tc>
          <w:tcPr>
            <w:tcW w:w="2165" w:type="dxa"/>
          </w:tcPr>
          <w:p w:rsidR="00907855" w:rsidRPr="00CF7DD0" w:rsidRDefault="00907855" w:rsidP="00CF7DD0">
            <w:pPr>
              <w:keepNext/>
              <w:spacing w:line="360" w:lineRule="auto"/>
              <w:ind w:firstLine="0"/>
            </w:pPr>
            <w:r w:rsidRPr="00CF7DD0">
              <w:t>Франция</w:t>
            </w:r>
          </w:p>
        </w:tc>
        <w:tc>
          <w:tcPr>
            <w:tcW w:w="7020" w:type="dxa"/>
          </w:tcPr>
          <w:p w:rsidR="00907855" w:rsidRPr="00CF7DD0" w:rsidRDefault="00907855" w:rsidP="00CF7DD0">
            <w:pPr>
              <w:keepNext/>
              <w:spacing w:line="360" w:lineRule="auto"/>
              <w:ind w:firstLine="0"/>
            </w:pPr>
            <w:r w:rsidRPr="00CF7DD0">
              <w:t>Стремилась ослабить Германию, вернуть Эльзас и Лотарингию (земли); захватить угольный бассейн, претендует на роль гегемона в Европе.</w:t>
            </w:r>
          </w:p>
        </w:tc>
      </w:tr>
      <w:tr w:rsidR="00907855" w:rsidRPr="00CF7DD0" w:rsidTr="00CF7DD0">
        <w:trPr>
          <w:trHeight w:val="840"/>
        </w:trPr>
        <w:tc>
          <w:tcPr>
            <w:tcW w:w="2165" w:type="dxa"/>
          </w:tcPr>
          <w:p w:rsidR="00907855" w:rsidRPr="00CF7DD0" w:rsidRDefault="00907855" w:rsidP="00CF7DD0">
            <w:pPr>
              <w:keepNext/>
              <w:spacing w:line="360" w:lineRule="auto"/>
              <w:ind w:firstLine="0"/>
            </w:pPr>
            <w:r w:rsidRPr="00CF7DD0">
              <w:t>Россия</w:t>
            </w:r>
          </w:p>
        </w:tc>
        <w:tc>
          <w:tcPr>
            <w:tcW w:w="7020" w:type="dxa"/>
          </w:tcPr>
          <w:p w:rsidR="00907855" w:rsidRPr="00CF7DD0" w:rsidRDefault="00907855" w:rsidP="00CF7DD0">
            <w:pPr>
              <w:keepNext/>
              <w:spacing w:line="360" w:lineRule="auto"/>
              <w:ind w:firstLine="0"/>
            </w:pPr>
            <w:r w:rsidRPr="00CF7DD0">
              <w:t>Стремилась подорвать позиции Германии и обеспечить себе свободный проход через пролив Васбор и Дарданелы в средиземном море. Усилить влияния на Балканах (путем ослабления влияния Германии</w:t>
            </w:r>
            <w:r w:rsidR="00CF7DD0" w:rsidRPr="00CF7DD0">
              <w:t xml:space="preserve"> </w:t>
            </w:r>
            <w:r w:rsidRPr="00CF7DD0">
              <w:t>на Турцию).</w:t>
            </w:r>
          </w:p>
        </w:tc>
      </w:tr>
      <w:tr w:rsidR="00907855" w:rsidRPr="00CF7DD0" w:rsidTr="00CF7DD0">
        <w:trPr>
          <w:trHeight w:val="137"/>
        </w:trPr>
        <w:tc>
          <w:tcPr>
            <w:tcW w:w="2165" w:type="dxa"/>
          </w:tcPr>
          <w:p w:rsidR="00907855" w:rsidRPr="00CF7DD0" w:rsidRDefault="00907855" w:rsidP="00CF7DD0">
            <w:pPr>
              <w:keepNext/>
              <w:spacing w:line="360" w:lineRule="auto"/>
              <w:ind w:firstLine="0"/>
            </w:pPr>
            <w:r w:rsidRPr="00CF7DD0">
              <w:t>Турция</w:t>
            </w:r>
          </w:p>
        </w:tc>
        <w:tc>
          <w:tcPr>
            <w:tcW w:w="7020" w:type="dxa"/>
          </w:tcPr>
          <w:p w:rsidR="00907855" w:rsidRPr="00CF7DD0" w:rsidRDefault="00907855" w:rsidP="00CF7DD0">
            <w:pPr>
              <w:keepNext/>
              <w:spacing w:line="360" w:lineRule="auto"/>
              <w:ind w:firstLine="0"/>
            </w:pPr>
            <w:r w:rsidRPr="00CF7DD0">
              <w:t>Стремилась оставить под своим влиянием Балканы, захватить Крым и Иран (сырьевая база).</w:t>
            </w:r>
          </w:p>
        </w:tc>
      </w:tr>
      <w:tr w:rsidR="00907855" w:rsidRPr="00CF7DD0" w:rsidTr="00CF7DD0">
        <w:trPr>
          <w:trHeight w:val="137"/>
        </w:trPr>
        <w:tc>
          <w:tcPr>
            <w:tcW w:w="2165" w:type="dxa"/>
          </w:tcPr>
          <w:p w:rsidR="00907855" w:rsidRPr="00CF7DD0" w:rsidRDefault="00907855" w:rsidP="00CF7DD0">
            <w:pPr>
              <w:keepNext/>
              <w:spacing w:line="360" w:lineRule="auto"/>
              <w:ind w:firstLine="0"/>
            </w:pPr>
            <w:r w:rsidRPr="00CF7DD0">
              <w:t>Италия</w:t>
            </w:r>
          </w:p>
        </w:tc>
        <w:tc>
          <w:tcPr>
            <w:tcW w:w="7020" w:type="dxa"/>
          </w:tcPr>
          <w:p w:rsidR="00907855" w:rsidRPr="00CF7DD0" w:rsidRDefault="00907855" w:rsidP="00CF7DD0">
            <w:pPr>
              <w:keepNext/>
              <w:spacing w:line="360" w:lineRule="auto"/>
              <w:ind w:firstLine="0"/>
            </w:pPr>
            <w:r w:rsidRPr="00CF7DD0">
              <w:t>Господство на Средиземном море и Юге Европы.</w:t>
            </w:r>
          </w:p>
        </w:tc>
      </w:tr>
    </w:tbl>
    <w:p w:rsidR="00CF7DD0" w:rsidRPr="002E4451" w:rsidRDefault="00CF7DD0" w:rsidP="00CF7DD0">
      <w:pPr>
        <w:keepNext/>
        <w:spacing w:line="360" w:lineRule="auto"/>
        <w:ind w:firstLine="709"/>
        <w:rPr>
          <w:sz w:val="28"/>
          <w:szCs w:val="24"/>
        </w:rPr>
      </w:pPr>
    </w:p>
    <w:p w:rsidR="00907855" w:rsidRPr="00CF7DD0" w:rsidRDefault="00907855" w:rsidP="00CF7DD0">
      <w:pPr>
        <w:keepNext/>
        <w:spacing w:line="360" w:lineRule="auto"/>
        <w:ind w:firstLine="709"/>
        <w:rPr>
          <w:sz w:val="28"/>
          <w:szCs w:val="24"/>
        </w:rPr>
      </w:pPr>
      <w:r w:rsidRPr="00CF7DD0">
        <w:rPr>
          <w:sz w:val="28"/>
          <w:szCs w:val="24"/>
        </w:rPr>
        <w:t>Войну можно разделить на три периода:</w:t>
      </w:r>
    </w:p>
    <w:p w:rsidR="00907855" w:rsidRPr="00CF7DD0" w:rsidRDefault="00907855" w:rsidP="00CF7DD0">
      <w:pPr>
        <w:keepNext/>
        <w:spacing w:line="360" w:lineRule="auto"/>
        <w:ind w:firstLine="709"/>
        <w:rPr>
          <w:sz w:val="28"/>
          <w:szCs w:val="24"/>
        </w:rPr>
      </w:pPr>
      <w:r w:rsidRPr="00CF7DD0">
        <w:rPr>
          <w:sz w:val="28"/>
          <w:szCs w:val="24"/>
        </w:rPr>
        <w:t>В течение первого периода (1914–1916 гг.) Центральные державы добивались перевеса сил на суше, а союзники господствовали на море</w:t>
      </w:r>
      <w:r w:rsidR="00777A65" w:rsidRPr="00CF7DD0">
        <w:rPr>
          <w:rStyle w:val="ab"/>
          <w:sz w:val="28"/>
          <w:szCs w:val="24"/>
        </w:rPr>
        <w:footnoteReference w:id="9"/>
      </w:r>
      <w:r w:rsidRPr="00CF7DD0">
        <w:rPr>
          <w:sz w:val="28"/>
          <w:szCs w:val="24"/>
        </w:rPr>
        <w:t>. Этот период завершился переговорами о взаимоприемлемом мире, но каждая из сторон все еще надеялась на победу.</w:t>
      </w:r>
    </w:p>
    <w:p w:rsidR="00907855" w:rsidRPr="00CF7DD0" w:rsidRDefault="00907855" w:rsidP="00CF7DD0">
      <w:pPr>
        <w:keepNext/>
        <w:spacing w:line="360" w:lineRule="auto"/>
        <w:ind w:firstLine="709"/>
        <w:rPr>
          <w:sz w:val="28"/>
          <w:szCs w:val="24"/>
        </w:rPr>
      </w:pPr>
      <w:r w:rsidRPr="00CF7DD0">
        <w:rPr>
          <w:sz w:val="28"/>
          <w:szCs w:val="24"/>
        </w:rPr>
        <w:t>В следующий период (</w:t>
      </w:r>
      <w:smartTag w:uri="urn:schemas-microsoft-com:office:smarttags" w:element="metricconverter">
        <w:smartTagPr>
          <w:attr w:name="ProductID" w:val="1917 г"/>
        </w:smartTagPr>
        <w:r w:rsidRPr="00CF7DD0">
          <w:rPr>
            <w:sz w:val="28"/>
            <w:szCs w:val="24"/>
          </w:rPr>
          <w:t>1917 г</w:t>
        </w:r>
      </w:smartTag>
      <w:r w:rsidRPr="00CF7DD0">
        <w:rPr>
          <w:sz w:val="28"/>
          <w:szCs w:val="24"/>
        </w:rPr>
        <w:t>.) произошли два события, которые привели к дисбалансу сил: первое – вступление в войну США на стороне Антанты, второе – революция в России и ее выход из войны</w:t>
      </w:r>
      <w:r w:rsidR="005478C1" w:rsidRPr="00CF7DD0">
        <w:rPr>
          <w:rStyle w:val="ab"/>
          <w:sz w:val="28"/>
          <w:szCs w:val="24"/>
        </w:rPr>
        <w:footnoteReference w:id="10"/>
      </w:r>
      <w:r w:rsidRPr="00CF7DD0">
        <w:rPr>
          <w:sz w:val="28"/>
          <w:szCs w:val="24"/>
        </w:rPr>
        <w:t xml:space="preserve">. </w:t>
      </w:r>
    </w:p>
    <w:p w:rsidR="00907855" w:rsidRPr="00CF7DD0" w:rsidRDefault="00907855" w:rsidP="00CF7DD0">
      <w:pPr>
        <w:keepNext/>
        <w:spacing w:line="360" w:lineRule="auto"/>
        <w:ind w:firstLine="709"/>
        <w:rPr>
          <w:sz w:val="28"/>
          <w:szCs w:val="24"/>
        </w:rPr>
      </w:pPr>
      <w:r w:rsidRPr="00CF7DD0">
        <w:rPr>
          <w:sz w:val="28"/>
          <w:szCs w:val="24"/>
        </w:rPr>
        <w:t>Третий период (</w:t>
      </w:r>
      <w:smartTag w:uri="urn:schemas-microsoft-com:office:smarttags" w:element="metricconverter">
        <w:smartTagPr>
          <w:attr w:name="ProductID" w:val="1918 г"/>
        </w:smartTagPr>
        <w:r w:rsidRPr="00CF7DD0">
          <w:rPr>
            <w:sz w:val="28"/>
            <w:szCs w:val="24"/>
          </w:rPr>
          <w:t>1918 г</w:t>
        </w:r>
      </w:smartTag>
      <w:r w:rsidRPr="00CF7DD0">
        <w:rPr>
          <w:sz w:val="28"/>
          <w:szCs w:val="24"/>
        </w:rPr>
        <w:t xml:space="preserve">.) начался последним крупным наступлением Центральных держав на западе. За неудачей этого наступления последовали революции в Австро-Венгрии и Германии и капитуляция Центральных держав. </w:t>
      </w:r>
    </w:p>
    <w:p w:rsidR="00907855" w:rsidRPr="00CF7DD0" w:rsidRDefault="00907855" w:rsidP="00CF7DD0">
      <w:pPr>
        <w:keepNext/>
        <w:numPr>
          <w:ilvl w:val="0"/>
          <w:numId w:val="1"/>
        </w:numPr>
        <w:tabs>
          <w:tab w:val="clear" w:pos="720"/>
          <w:tab w:val="num" w:pos="-180"/>
        </w:tabs>
        <w:spacing w:line="360" w:lineRule="auto"/>
        <w:ind w:left="0" w:firstLine="709"/>
        <w:rPr>
          <w:sz w:val="28"/>
          <w:szCs w:val="24"/>
        </w:rPr>
      </w:pPr>
      <w:bookmarkStart w:id="2" w:name="BM1005341_L_104"/>
      <w:bookmarkStart w:id="3" w:name="BM1005341_L_108"/>
      <w:bookmarkStart w:id="4" w:name="BM1005341_L_111"/>
      <w:r w:rsidRPr="00CF7DD0">
        <w:rPr>
          <w:bCs/>
          <w:iCs/>
          <w:sz w:val="28"/>
          <w:szCs w:val="24"/>
        </w:rPr>
        <w:t xml:space="preserve">Первый основной этап войны. </w:t>
      </w:r>
      <w:bookmarkEnd w:id="2"/>
      <w:r w:rsidRPr="00CF7DD0">
        <w:rPr>
          <w:sz w:val="28"/>
          <w:szCs w:val="24"/>
        </w:rPr>
        <w:t>Союзные силы вначале включали Россию, Францию, Великобританию, Сербию, Черногорию и Бельгию и обладали подавляющим превосходством на море (таблица № 2). Антанта располагала 316 крейсерами, а у немцев и австрийцев их было 62. Но последние нашли мощное средство противодействия – подводные лодки. К началу войны армии Центральных держав насчитывали 6,1 млн. человек; армии Антанты – 10,1 млн. человек. Центральные державы обладали преимуществом во внутренних коммуникациях, что позволяло им оперативно перебрасывать войска и снаряжение с одного фронта на другой. В длительной перспективе страны Антанты обладали превосходящими ресурсами сырья и продовольствия, тем более что британский флот парализовал связи Германии с заморскими странами, откуда до войны на немецкие предприятия поступали медь, олово и никель. Таким образом, в случае затяжной войны Антанта могла рассчитывать на победу. Германия, зная это, делала ставку на молниеносную войну – «блицкриг»</w:t>
      </w:r>
      <w:r w:rsidR="00777A65" w:rsidRPr="00CF7DD0">
        <w:rPr>
          <w:rStyle w:val="ab"/>
          <w:sz w:val="28"/>
          <w:szCs w:val="24"/>
        </w:rPr>
        <w:footnoteReference w:id="11"/>
      </w:r>
      <w:r w:rsidRPr="00CF7DD0">
        <w:rPr>
          <w:sz w:val="28"/>
          <w:szCs w:val="24"/>
        </w:rPr>
        <w:t xml:space="preserve">. </w:t>
      </w:r>
    </w:p>
    <w:p w:rsidR="00907855" w:rsidRPr="00CF7DD0" w:rsidRDefault="00907855" w:rsidP="00CF7DD0">
      <w:pPr>
        <w:keepNext/>
        <w:spacing w:line="360" w:lineRule="auto"/>
        <w:ind w:firstLine="709"/>
        <w:rPr>
          <w:sz w:val="28"/>
          <w:szCs w:val="24"/>
        </w:rPr>
      </w:pPr>
      <w:r w:rsidRPr="00CF7DD0">
        <w:rPr>
          <w:sz w:val="28"/>
          <w:szCs w:val="24"/>
        </w:rPr>
        <w:t xml:space="preserve">Немцы ввели в действие план Шлиффена, предполагавший обеспечить наступлением крупными силами на Францию через Бельгию быстрый успех на Западе. После поражения Франции Германия рассчитывала совместно с Австро-Венгрией, перебросив освободившиеся войска, нанести решающий удар на Востоке. Но этот план не был осуществлен. Одной из главных причин его неудачи стала отправка части немецких дивизий в Лотарингию с целью блокировать вторжение противника в южную Германию. В ночь на 4 августа немцы вторглись на территорию Бельгии. Им потребовалось несколько дней, чтобы сломить сопротивление защитников укрепленных районов Намюра и Льежа, перекрывавших путь на Брюссель, но благодаря этой задержке англичане переправили почти 90-тысячный экспедиционный корпус через Ла-Манш во Францию (9–17 августа). Французы же выиграли время для формирования 5 армий, которые сдержали наступление немцев. Тем не менее, 20 августа германская армия заняла Брюссель, затем вынудила англичан оставить Монс (23 августа), а 3 сентября армия генерала А.фон Клука оказалась в </w:t>
      </w:r>
      <w:smartTag w:uri="urn:schemas-microsoft-com:office:smarttags" w:element="metricconverter">
        <w:smartTagPr>
          <w:attr w:name="ProductID" w:val="40 км"/>
        </w:smartTagPr>
        <w:r w:rsidRPr="00CF7DD0">
          <w:rPr>
            <w:sz w:val="28"/>
            <w:szCs w:val="24"/>
          </w:rPr>
          <w:t>40 км</w:t>
        </w:r>
      </w:smartTag>
      <w:r w:rsidRPr="00CF7DD0">
        <w:rPr>
          <w:sz w:val="28"/>
          <w:szCs w:val="24"/>
        </w:rPr>
        <w:t xml:space="preserve"> от Парижа. Продолжая наступление, немцы форсировали реку Марна и 5 сентября остановились вдоль линии Париж – Верден. Командующий французскими силами генерал Жак Жоффр, сформировав из резервов две новые армии, принял решение о переходе в контрнаступление.</w:t>
      </w:r>
    </w:p>
    <w:p w:rsidR="00907855" w:rsidRPr="00CF7DD0" w:rsidRDefault="00907855" w:rsidP="00CF7DD0">
      <w:pPr>
        <w:keepNext/>
        <w:spacing w:line="360" w:lineRule="auto"/>
        <w:ind w:firstLine="709"/>
        <w:rPr>
          <w:sz w:val="28"/>
          <w:szCs w:val="24"/>
        </w:rPr>
      </w:pPr>
      <w:r w:rsidRPr="00CF7DD0">
        <w:rPr>
          <w:sz w:val="28"/>
          <w:szCs w:val="24"/>
        </w:rPr>
        <w:t xml:space="preserve">Первое сражение на Марне началось 5 и завершилось 12 сентября. В нем участвовали 6 англо-французских и 5 германских армий. Немцы потерпели поражение. Одной из причин их поражения стало отсутствие на правом фланге нескольких дивизий, которые пришлось перебросить на восточный фронт. Французское наступление на ослабленный правый фланг сделало неизбежным отход немецких армий к северу, на рубеж реки Эна. Неудачными для немцев оказались и сражения во Фландрии на реках Изер и Ипр 15 октября – 20 ноября. В результате основные порты на Ла-Манше остались в руках союзников, что обеспечивало сообщение между Францией и Англией. Париж был спасен, и страны Антанты получили время для мобилизации ресурсов. Война на западе приняла позиционный характер, расчет Германии на разгром и вывод Франции из войны оказался несостоятельным. </w:t>
      </w:r>
    </w:p>
    <w:p w:rsidR="00907855" w:rsidRPr="00CF7DD0" w:rsidRDefault="00907855" w:rsidP="00CF7DD0">
      <w:pPr>
        <w:keepNext/>
        <w:spacing w:line="360" w:lineRule="auto"/>
        <w:ind w:firstLine="709"/>
        <w:rPr>
          <w:sz w:val="28"/>
          <w:szCs w:val="24"/>
        </w:rPr>
      </w:pPr>
      <w:r w:rsidRPr="00CF7DD0">
        <w:rPr>
          <w:sz w:val="28"/>
          <w:szCs w:val="24"/>
        </w:rPr>
        <w:t>Оставались надежды на то, что на Восточном фронте русские смогут сокрушить армии блока Центральных держав</w:t>
      </w:r>
      <w:r w:rsidR="00571B49" w:rsidRPr="00CF7DD0">
        <w:rPr>
          <w:rStyle w:val="ab"/>
          <w:sz w:val="28"/>
          <w:szCs w:val="24"/>
        </w:rPr>
        <w:footnoteReference w:id="12"/>
      </w:r>
      <w:r w:rsidRPr="00CF7DD0">
        <w:rPr>
          <w:sz w:val="28"/>
          <w:szCs w:val="24"/>
        </w:rPr>
        <w:t>. 17 августа русские войска вступили в Восточную Пруссию и стали теснить немцев к Кенигсбергу. Руководить контрнаступлением, было поручено немецким генералам Гинденбургу и Людендорфу. Воспользовавшись ошибками русского командования, немцам удалось вбить «клин» между двумя русскими армиями, разгромить их 26–30 августа близ Танненберга и вытеснить из Восточной Пруссии. Австро-Венгрия действовала не столь удачно, отказавшись от намерения быстро разгромить Сербию и сосредоточив крупные силы между Вислой и Днестром. Но русские начали наступление в южном направлении, прорвали оборону австро-венгерских войск и, взяв в плен несколько тысяч человек, заняли австрийскую провинцию Галицию и часть Польши. Продвижение русских войск создало угрозу Силезии и Познани – важным для Германии промышленным районам. Германия вынуждена была перебросить дополнительные силы из Франции. Но острая нехватка боеприпасов и продовольствия остановили продвижение русских войск. Наступление стоило России огромных жертв, но подорвало мощь Австро-Венгрии и вынуждало Германию держать значительные силы на Восточном фронте.</w:t>
      </w:r>
    </w:p>
    <w:p w:rsidR="00907855" w:rsidRPr="00CF7DD0" w:rsidRDefault="00907855" w:rsidP="00CF7DD0">
      <w:pPr>
        <w:keepNext/>
        <w:spacing w:line="360" w:lineRule="auto"/>
        <w:ind w:firstLine="709"/>
        <w:rPr>
          <w:sz w:val="28"/>
          <w:szCs w:val="24"/>
        </w:rPr>
      </w:pPr>
      <w:r w:rsidRPr="00CF7DD0">
        <w:rPr>
          <w:sz w:val="28"/>
          <w:szCs w:val="24"/>
        </w:rPr>
        <w:t xml:space="preserve">Еще в августе </w:t>
      </w:r>
      <w:smartTag w:uri="urn:schemas-microsoft-com:office:smarttags" w:element="metricconverter">
        <w:smartTagPr>
          <w:attr w:name="ProductID" w:val="1914 г"/>
        </w:smartTagPr>
        <w:r w:rsidRPr="00CF7DD0">
          <w:rPr>
            <w:sz w:val="28"/>
            <w:szCs w:val="24"/>
          </w:rPr>
          <w:t>1914 г</w:t>
        </w:r>
      </w:smartTag>
      <w:r w:rsidRPr="00CF7DD0">
        <w:rPr>
          <w:sz w:val="28"/>
          <w:szCs w:val="24"/>
        </w:rPr>
        <w:t xml:space="preserve">. войну Германии объявила Япония. В октябре </w:t>
      </w:r>
      <w:smartTag w:uri="urn:schemas-microsoft-com:office:smarttags" w:element="metricconverter">
        <w:smartTagPr>
          <w:attr w:name="ProductID" w:val="1914 г"/>
        </w:smartTagPr>
        <w:r w:rsidRPr="00CF7DD0">
          <w:rPr>
            <w:sz w:val="28"/>
            <w:szCs w:val="24"/>
          </w:rPr>
          <w:t>1914 г</w:t>
        </w:r>
      </w:smartTag>
      <w:r w:rsidRPr="00CF7DD0">
        <w:rPr>
          <w:sz w:val="28"/>
          <w:szCs w:val="24"/>
        </w:rPr>
        <w:t>. на стороне блока Центральных держав в войну вступила Турция</w:t>
      </w:r>
      <w:r w:rsidR="00571B49" w:rsidRPr="00CF7DD0">
        <w:rPr>
          <w:rStyle w:val="ab"/>
          <w:sz w:val="28"/>
          <w:szCs w:val="24"/>
        </w:rPr>
        <w:footnoteReference w:id="13"/>
      </w:r>
      <w:r w:rsidRPr="00CF7DD0">
        <w:rPr>
          <w:sz w:val="28"/>
          <w:szCs w:val="24"/>
        </w:rPr>
        <w:t xml:space="preserve">. С началом войны Италия, член Тройственного союза, объявила о своем нейтралитете на том основании, что ни Германия, ни Австро-Венгрия не подверглись нападению. Но на секретных лондонских переговоров в марте-мае </w:t>
      </w:r>
      <w:smartTag w:uri="urn:schemas-microsoft-com:office:smarttags" w:element="metricconverter">
        <w:smartTagPr>
          <w:attr w:name="ProductID" w:val="1915 г"/>
        </w:smartTagPr>
        <w:r w:rsidRPr="00CF7DD0">
          <w:rPr>
            <w:sz w:val="28"/>
            <w:szCs w:val="24"/>
          </w:rPr>
          <w:t>1915 г</w:t>
        </w:r>
      </w:smartTag>
      <w:r w:rsidRPr="00CF7DD0">
        <w:rPr>
          <w:sz w:val="28"/>
          <w:szCs w:val="24"/>
        </w:rPr>
        <w:t xml:space="preserve">. страны Антанты обещали удовлетворить территориальные претензии Италии в ходе послевоенного мирного урегулирования в том случае, если Италия выступит на их стороне. 23 мая </w:t>
      </w:r>
      <w:smartTag w:uri="urn:schemas-microsoft-com:office:smarttags" w:element="metricconverter">
        <w:smartTagPr>
          <w:attr w:name="ProductID" w:val="1915 г"/>
        </w:smartTagPr>
        <w:r w:rsidRPr="00CF7DD0">
          <w:rPr>
            <w:sz w:val="28"/>
            <w:szCs w:val="24"/>
          </w:rPr>
          <w:t>1915 г</w:t>
        </w:r>
      </w:smartTag>
      <w:r w:rsidRPr="00CF7DD0">
        <w:rPr>
          <w:sz w:val="28"/>
          <w:szCs w:val="24"/>
        </w:rPr>
        <w:t xml:space="preserve">. Италия объявила войну Австро-Венгрии. А 28 августа </w:t>
      </w:r>
      <w:smartTag w:uri="urn:schemas-microsoft-com:office:smarttags" w:element="metricconverter">
        <w:smartTagPr>
          <w:attr w:name="ProductID" w:val="1916 г"/>
        </w:smartTagPr>
        <w:r w:rsidRPr="00CF7DD0">
          <w:rPr>
            <w:sz w:val="28"/>
            <w:szCs w:val="24"/>
          </w:rPr>
          <w:t>1916 г</w:t>
        </w:r>
      </w:smartTag>
      <w:r w:rsidRPr="00CF7DD0">
        <w:rPr>
          <w:sz w:val="28"/>
          <w:szCs w:val="24"/>
        </w:rPr>
        <w:t xml:space="preserve">. – Германии на </w:t>
      </w:r>
      <w:r w:rsidRPr="00CF7DD0">
        <w:rPr>
          <w:iCs/>
          <w:sz w:val="28"/>
          <w:szCs w:val="24"/>
        </w:rPr>
        <w:t>западном фронте</w:t>
      </w:r>
      <w:r w:rsidRPr="00CF7DD0">
        <w:rPr>
          <w:sz w:val="28"/>
          <w:szCs w:val="24"/>
        </w:rPr>
        <w:t xml:space="preserve"> англичане потерпели поражение во втором сражении под Ипром. Здесь в ходе боев, продолжавшихся в течение месяца (22 апреля – 25 мая </w:t>
      </w:r>
      <w:smartTag w:uri="urn:schemas-microsoft-com:office:smarttags" w:element="metricconverter">
        <w:smartTagPr>
          <w:attr w:name="ProductID" w:val="1915 г"/>
        </w:smartTagPr>
        <w:r w:rsidRPr="00CF7DD0">
          <w:rPr>
            <w:sz w:val="28"/>
            <w:szCs w:val="24"/>
          </w:rPr>
          <w:t>1915 г</w:t>
        </w:r>
      </w:smartTag>
      <w:r w:rsidRPr="00CF7DD0">
        <w:rPr>
          <w:sz w:val="28"/>
          <w:szCs w:val="24"/>
        </w:rPr>
        <w:t xml:space="preserve">.), было впервые использовано химическое оружие. После этого отравляющие газы (хлор, фосген, а позже иприт) стали применять обе воюющие стороны. Поражением завершилась и широкомасштабная Дарданелльская десантная операция – морская экспедиция, которую снарядили страны Антанты в начале </w:t>
      </w:r>
      <w:smartTag w:uri="urn:schemas-microsoft-com:office:smarttags" w:element="metricconverter">
        <w:smartTagPr>
          <w:attr w:name="ProductID" w:val="1915 г"/>
        </w:smartTagPr>
        <w:r w:rsidRPr="00CF7DD0">
          <w:rPr>
            <w:sz w:val="28"/>
            <w:szCs w:val="24"/>
          </w:rPr>
          <w:t>1915 г</w:t>
        </w:r>
      </w:smartTag>
      <w:r w:rsidRPr="00CF7DD0">
        <w:rPr>
          <w:sz w:val="28"/>
          <w:szCs w:val="24"/>
        </w:rPr>
        <w:t xml:space="preserve">. с целью взять Константинополь, открыть проливы Дарданеллы и Босфор для связи с Россией через Черное море, вывести Турцию из войны и привлечь на сторону союзников балканские государства. На Восточном фронте к концу </w:t>
      </w:r>
      <w:smartTag w:uri="urn:schemas-microsoft-com:office:smarttags" w:element="metricconverter">
        <w:smartTagPr>
          <w:attr w:name="ProductID" w:val="1915 г"/>
        </w:smartTagPr>
        <w:r w:rsidRPr="00CF7DD0">
          <w:rPr>
            <w:sz w:val="28"/>
            <w:szCs w:val="24"/>
          </w:rPr>
          <w:t>1915 г</w:t>
        </w:r>
      </w:smartTag>
      <w:r w:rsidRPr="00CF7DD0">
        <w:rPr>
          <w:sz w:val="28"/>
          <w:szCs w:val="24"/>
        </w:rPr>
        <w:t>. немецкие и австро-венгерские войска вытеснили русских почти из всей Галиции и с большей части территории русской Польши</w:t>
      </w:r>
      <w:r w:rsidR="00571B49" w:rsidRPr="00CF7DD0">
        <w:rPr>
          <w:rStyle w:val="ab"/>
          <w:sz w:val="28"/>
          <w:szCs w:val="24"/>
        </w:rPr>
        <w:footnoteReference w:id="14"/>
      </w:r>
      <w:r w:rsidRPr="00CF7DD0">
        <w:rPr>
          <w:sz w:val="28"/>
          <w:szCs w:val="24"/>
        </w:rPr>
        <w:t xml:space="preserve">. Но принудить Россию к сепаратному миру так и не удалось. В октябре </w:t>
      </w:r>
      <w:smartTag w:uri="urn:schemas-microsoft-com:office:smarttags" w:element="metricconverter">
        <w:smartTagPr>
          <w:attr w:name="ProductID" w:val="1915 г"/>
        </w:smartTagPr>
        <w:r w:rsidRPr="00CF7DD0">
          <w:rPr>
            <w:sz w:val="28"/>
            <w:szCs w:val="24"/>
          </w:rPr>
          <w:t>1915 г</w:t>
        </w:r>
      </w:smartTag>
      <w:r w:rsidRPr="00CF7DD0">
        <w:rPr>
          <w:sz w:val="28"/>
          <w:szCs w:val="24"/>
        </w:rPr>
        <w:t xml:space="preserve">. Болгария объявила войну Сербии, после чего Центральные державы вместе с новым балканским союзником перешли границы Сербии, Черногории и Албании. Захватив Румынию и прикрыв балканский фланг, </w:t>
      </w:r>
      <w:r w:rsidR="00CF7DD0">
        <w:rPr>
          <w:sz w:val="28"/>
          <w:szCs w:val="24"/>
        </w:rPr>
        <w:t>они развернулись против Италии.</w:t>
      </w:r>
    </w:p>
    <w:p w:rsidR="00CF7DD0" w:rsidRPr="002E4451" w:rsidRDefault="00CF7DD0" w:rsidP="00CF7DD0">
      <w:pPr>
        <w:keepNext/>
        <w:spacing w:line="360" w:lineRule="auto"/>
        <w:ind w:firstLine="709"/>
        <w:rPr>
          <w:sz w:val="28"/>
          <w:szCs w:val="24"/>
        </w:rPr>
      </w:pPr>
    </w:p>
    <w:p w:rsidR="00907855" w:rsidRPr="00CF7DD0" w:rsidRDefault="006833CA" w:rsidP="00CF7DD0">
      <w:pPr>
        <w:keepNext/>
        <w:spacing w:line="360" w:lineRule="auto"/>
        <w:ind w:firstLine="709"/>
        <w:rPr>
          <w:sz w:val="28"/>
          <w:szCs w:val="24"/>
        </w:rPr>
      </w:pPr>
      <w:r>
        <w:rPr>
          <w:bCs/>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229.5pt">
            <v:imagedata r:id="rId7" o:title=""/>
          </v:shape>
        </w:pict>
      </w:r>
    </w:p>
    <w:p w:rsidR="00907855" w:rsidRPr="002E4451" w:rsidRDefault="002E4451" w:rsidP="002E4451">
      <w:pPr>
        <w:keepNext/>
        <w:shd w:val="clear" w:color="auto" w:fill="FFFFFF"/>
        <w:spacing w:line="360" w:lineRule="auto"/>
        <w:ind w:firstLine="709"/>
        <w:rPr>
          <w:bCs/>
          <w:sz w:val="28"/>
          <w:szCs w:val="24"/>
          <w:lang w:val="en-US"/>
        </w:rPr>
      </w:pPr>
      <w:r>
        <w:rPr>
          <w:bCs/>
          <w:sz w:val="28"/>
          <w:szCs w:val="24"/>
          <w:lang w:val="en-US"/>
        </w:rPr>
        <w:br w:type="page"/>
      </w:r>
      <w:r w:rsidR="00907855" w:rsidRPr="00CF7DD0">
        <w:rPr>
          <w:bCs/>
          <w:sz w:val="28"/>
          <w:szCs w:val="24"/>
        </w:rPr>
        <w:t xml:space="preserve">Таблица № 2. </w:t>
      </w:r>
      <w:r w:rsidR="00931292">
        <w:rPr>
          <w:sz w:val="28"/>
          <w:szCs w:val="24"/>
        </w:rPr>
        <w:t>Соотношение сил к началу войны</w:t>
      </w:r>
    </w:p>
    <w:tbl>
      <w:tblPr>
        <w:tblW w:w="0" w:type="auto"/>
        <w:jc w:val="center"/>
        <w:tblLayout w:type="fixed"/>
        <w:tblCellMar>
          <w:left w:w="40" w:type="dxa"/>
          <w:right w:w="40" w:type="dxa"/>
        </w:tblCellMar>
        <w:tblLook w:val="0000" w:firstRow="0" w:lastRow="0" w:firstColumn="0" w:lastColumn="0" w:noHBand="0" w:noVBand="0"/>
      </w:tblPr>
      <w:tblGrid>
        <w:gridCol w:w="2244"/>
        <w:gridCol w:w="1579"/>
        <w:gridCol w:w="1080"/>
        <w:gridCol w:w="1262"/>
        <w:gridCol w:w="1260"/>
      </w:tblGrid>
      <w:tr w:rsidR="00907855" w:rsidRPr="00CF7DD0" w:rsidTr="002E4451">
        <w:trPr>
          <w:trHeight w:hRule="exact" w:val="1285"/>
          <w:jc w:val="center"/>
        </w:trPr>
        <w:tc>
          <w:tcPr>
            <w:tcW w:w="2244"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rPr>
                <w:bCs/>
              </w:rPr>
            </w:pPr>
            <w:r w:rsidRPr="00CF7DD0">
              <w:rPr>
                <w:bCs/>
              </w:rPr>
              <w:t>Страна</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rPr>
                <w:bCs/>
              </w:rPr>
            </w:pPr>
            <w:r w:rsidRPr="00CF7DD0">
              <w:rPr>
                <w:bCs/>
              </w:rPr>
              <w:t>Численность армии после мобилизации</w:t>
            </w:r>
            <w:r w:rsidR="00CF7DD0" w:rsidRPr="00CF7DD0">
              <w:rPr>
                <w:bCs/>
              </w:rPr>
              <w:t xml:space="preserve"> </w:t>
            </w:r>
            <w:r w:rsidRPr="00CF7DD0">
              <w:rPr>
                <w:bCs/>
              </w:rPr>
              <w:t>(млн. чел.)</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rPr>
                <w:bCs/>
              </w:rPr>
            </w:pPr>
            <w:r w:rsidRPr="00CF7DD0">
              <w:rPr>
                <w:bCs/>
              </w:rPr>
              <w:t>Легких орудий</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rPr>
                <w:bCs/>
              </w:rPr>
            </w:pPr>
            <w:r w:rsidRPr="00CF7DD0">
              <w:rPr>
                <w:bCs/>
              </w:rPr>
              <w:t>Тяжелых орудий</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rPr>
                <w:bCs/>
              </w:rPr>
            </w:pPr>
            <w:r w:rsidRPr="00CF7DD0">
              <w:rPr>
                <w:bCs/>
              </w:rPr>
              <w:t>Самолетов</w:t>
            </w:r>
          </w:p>
        </w:tc>
      </w:tr>
      <w:tr w:rsidR="00907855" w:rsidRPr="00CF7DD0" w:rsidTr="002E4451">
        <w:trPr>
          <w:trHeight w:hRule="exact" w:val="282"/>
          <w:jc w:val="center"/>
        </w:trPr>
        <w:tc>
          <w:tcPr>
            <w:tcW w:w="2244"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Россия</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5.338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6.848</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240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263</w:t>
            </w:r>
          </w:p>
        </w:tc>
      </w:tr>
      <w:tr w:rsidR="00907855" w:rsidRPr="00CF7DD0" w:rsidTr="002E4451">
        <w:trPr>
          <w:trHeight w:hRule="exact" w:val="287"/>
          <w:jc w:val="center"/>
        </w:trPr>
        <w:tc>
          <w:tcPr>
            <w:tcW w:w="2244"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Великобритания</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1.000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1.500</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500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90</w:t>
            </w:r>
          </w:p>
        </w:tc>
      </w:tr>
      <w:tr w:rsidR="00907855" w:rsidRPr="00CF7DD0" w:rsidTr="002E4451">
        <w:trPr>
          <w:trHeight w:hRule="exact" w:val="276"/>
          <w:jc w:val="center"/>
        </w:trPr>
        <w:tc>
          <w:tcPr>
            <w:tcW w:w="2244"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Франция</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3.781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3.960</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688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156</w:t>
            </w:r>
          </w:p>
        </w:tc>
      </w:tr>
      <w:tr w:rsidR="00907855" w:rsidRPr="00CF7DD0" w:rsidTr="002E4451">
        <w:trPr>
          <w:trHeight w:hRule="exact" w:val="281"/>
          <w:jc w:val="center"/>
        </w:trPr>
        <w:tc>
          <w:tcPr>
            <w:tcW w:w="2244"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Итого: Антанта</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10.119</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12.308</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1.428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449</w:t>
            </w:r>
          </w:p>
        </w:tc>
      </w:tr>
      <w:tr w:rsidR="00907855" w:rsidRPr="00CF7DD0" w:rsidTr="002E4451">
        <w:trPr>
          <w:trHeight w:hRule="exact" w:val="495"/>
          <w:jc w:val="center"/>
        </w:trPr>
        <w:tc>
          <w:tcPr>
            <w:tcW w:w="2244"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Германия</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3.822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6.329</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2.076</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232</w:t>
            </w:r>
          </w:p>
        </w:tc>
      </w:tr>
      <w:tr w:rsidR="00907855" w:rsidRPr="00CF7DD0" w:rsidTr="002E4451">
        <w:trPr>
          <w:trHeight w:hRule="exact" w:val="431"/>
          <w:jc w:val="center"/>
        </w:trPr>
        <w:tc>
          <w:tcPr>
            <w:tcW w:w="2244"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Австро-Венгрия</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2.300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3.104</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506</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t>65</w:t>
            </w:r>
          </w:p>
        </w:tc>
      </w:tr>
      <w:tr w:rsidR="00907855" w:rsidRPr="00CF7DD0" w:rsidTr="002E4451">
        <w:trPr>
          <w:trHeight w:hRule="exact" w:val="619"/>
          <w:jc w:val="center"/>
        </w:trPr>
        <w:tc>
          <w:tcPr>
            <w:tcW w:w="2244"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pPr>
            <w:r w:rsidRPr="00CF7DD0">
              <w:rPr>
                <w:bCs/>
              </w:rPr>
              <w:t>Итого: Центральные державы</w:t>
            </w:r>
          </w:p>
        </w:tc>
        <w:tc>
          <w:tcPr>
            <w:tcW w:w="1579"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rPr>
                <w:bCs/>
              </w:rPr>
            </w:pPr>
            <w:r w:rsidRPr="00CF7DD0">
              <w:rPr>
                <w:bCs/>
              </w:rPr>
              <w:t>6.122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rPr>
                <w:bCs/>
              </w:rPr>
            </w:pPr>
            <w:r w:rsidRPr="00CF7DD0">
              <w:rPr>
                <w:bCs/>
              </w:rPr>
              <w:t>9.433</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rPr>
                <w:bCs/>
              </w:rPr>
            </w:pPr>
            <w:r w:rsidRPr="00CF7DD0">
              <w:rPr>
                <w:bCs/>
              </w:rPr>
              <w:t>2.582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07855" w:rsidRPr="00CF7DD0" w:rsidRDefault="00907855" w:rsidP="00CF7DD0">
            <w:pPr>
              <w:keepNext/>
              <w:shd w:val="clear" w:color="auto" w:fill="FFFFFF"/>
              <w:spacing w:line="360" w:lineRule="auto"/>
              <w:ind w:firstLine="0"/>
              <w:rPr>
                <w:bCs/>
              </w:rPr>
            </w:pPr>
            <w:r w:rsidRPr="00CF7DD0">
              <w:rPr>
                <w:bCs/>
              </w:rPr>
              <w:t>297</w:t>
            </w:r>
          </w:p>
        </w:tc>
      </w:tr>
    </w:tbl>
    <w:p w:rsidR="00CF7DD0" w:rsidRDefault="00CF7DD0" w:rsidP="00CF7DD0">
      <w:pPr>
        <w:keepNext/>
        <w:spacing w:line="360" w:lineRule="auto"/>
        <w:ind w:firstLine="709"/>
        <w:rPr>
          <w:sz w:val="28"/>
          <w:szCs w:val="24"/>
          <w:lang w:val="en-US"/>
        </w:rPr>
      </w:pPr>
      <w:bookmarkStart w:id="5" w:name="BM1005341_L_105"/>
    </w:p>
    <w:p w:rsidR="00907855" w:rsidRPr="00CF7DD0" w:rsidRDefault="00907855" w:rsidP="00CF7DD0">
      <w:pPr>
        <w:keepNext/>
        <w:spacing w:line="360" w:lineRule="auto"/>
        <w:ind w:firstLine="709"/>
        <w:rPr>
          <w:sz w:val="28"/>
          <w:szCs w:val="24"/>
        </w:rPr>
      </w:pPr>
      <w:r w:rsidRPr="00CF7DD0">
        <w:rPr>
          <w:sz w:val="28"/>
          <w:szCs w:val="24"/>
        </w:rPr>
        <w:t xml:space="preserve">Война на море. </w:t>
      </w:r>
      <w:bookmarkEnd w:id="5"/>
      <w:r w:rsidRPr="00CF7DD0">
        <w:rPr>
          <w:sz w:val="28"/>
          <w:szCs w:val="24"/>
        </w:rPr>
        <w:t>Контроль на море давал возможность англичанам свободно перемещать войска и технику со всех частей своей империи к Франции. Они держали открытыми морские коммуникации для торговых судов США. Немецкие колонии были захвачены, а торговля немцев через морские пути была пресечена. В целом германский фл</w:t>
      </w:r>
      <w:r w:rsidR="00CF7DD0">
        <w:rPr>
          <w:sz w:val="28"/>
          <w:szCs w:val="24"/>
        </w:rPr>
        <w:t xml:space="preserve">от – кроме подводного </w:t>
      </w:r>
      <w:r w:rsidRPr="00CF7DD0">
        <w:rPr>
          <w:sz w:val="28"/>
          <w:szCs w:val="24"/>
        </w:rPr>
        <w:t xml:space="preserve">был блокирован в своих портах. Лишь время от времени небольшие флотилии выходили для нанесения удара по британским приморским городам и нападения на торговые суда союзников. За всю войну произошло только одно крупное морское сражение – когда германский флот вышел в Северное море и неожиданно встретился с британским возле датского побережья Ютландии. Ютландское сражение 31 мая – 1 июня </w:t>
      </w:r>
      <w:smartTag w:uri="urn:schemas-microsoft-com:office:smarttags" w:element="metricconverter">
        <w:smartTagPr>
          <w:attr w:name="ProductID" w:val="1916 г"/>
        </w:smartTagPr>
        <w:r w:rsidRPr="00CF7DD0">
          <w:rPr>
            <w:sz w:val="28"/>
            <w:szCs w:val="24"/>
          </w:rPr>
          <w:t>1916 г</w:t>
        </w:r>
      </w:smartTag>
      <w:r w:rsidRPr="00CF7DD0">
        <w:rPr>
          <w:sz w:val="28"/>
          <w:szCs w:val="24"/>
        </w:rPr>
        <w:t>. привело к тяжелым потерям с обеих сторон: англичане потеряли 14 кораблей, около 6800 человек убитыми, пленными и ранеными; немцы, считавшие себя победителями, – 11 кораблей и около 3100 человек убитыми и ранеными</w:t>
      </w:r>
      <w:r w:rsidR="00571B49" w:rsidRPr="00CF7DD0">
        <w:rPr>
          <w:rStyle w:val="ab"/>
          <w:sz w:val="28"/>
          <w:szCs w:val="24"/>
        </w:rPr>
        <w:footnoteReference w:id="15"/>
      </w:r>
      <w:r w:rsidRPr="00CF7DD0">
        <w:rPr>
          <w:sz w:val="28"/>
          <w:szCs w:val="24"/>
        </w:rPr>
        <w:t xml:space="preserve">. Тем не менее, англичане заставили немецкий флот отойти к Килю, где он был фактически блокирован. Германский флот в открытом море больше не появлялся, и владычицей морей оставалась Великобритания. </w:t>
      </w:r>
    </w:p>
    <w:p w:rsidR="00907855" w:rsidRPr="00CF7DD0" w:rsidRDefault="00907855" w:rsidP="00CF7DD0">
      <w:pPr>
        <w:keepNext/>
        <w:spacing w:line="360" w:lineRule="auto"/>
        <w:ind w:firstLine="709"/>
        <w:rPr>
          <w:sz w:val="28"/>
          <w:szCs w:val="24"/>
        </w:rPr>
      </w:pPr>
      <w:r w:rsidRPr="00CF7DD0">
        <w:rPr>
          <w:sz w:val="28"/>
          <w:szCs w:val="24"/>
        </w:rPr>
        <w:t>Заняв господствующее положение на море, союзники постепенно отрезали. Центральные державы от заморских источников сырья и продовольствия</w:t>
      </w:r>
      <w:r w:rsidR="005478C1" w:rsidRPr="00CF7DD0">
        <w:rPr>
          <w:rStyle w:val="ab"/>
          <w:sz w:val="28"/>
          <w:szCs w:val="24"/>
        </w:rPr>
        <w:footnoteReference w:id="16"/>
      </w:r>
      <w:r w:rsidRPr="00CF7DD0">
        <w:rPr>
          <w:sz w:val="28"/>
          <w:szCs w:val="24"/>
        </w:rPr>
        <w:t>. Согласно международному праву, нейтральные страны, например США, могли продавать товары, не считавшиеся «военной контрабандой», другим нейтральным странам – Нидерландам или Дании, откуда эти товары могли доставляться и в Германию. Однако воюющие страны обычно не связывали себя соблюдением норм международного права, и Великобритания настолько расширила список грузов, считавшихся контрабандными, что фактически ничего не пропускала через свои заслоны в Северном море.</w:t>
      </w:r>
    </w:p>
    <w:p w:rsidR="00907855" w:rsidRPr="00CF7DD0" w:rsidRDefault="00907855" w:rsidP="00CF7DD0">
      <w:pPr>
        <w:keepNext/>
        <w:spacing w:line="360" w:lineRule="auto"/>
        <w:ind w:firstLine="709"/>
        <w:rPr>
          <w:sz w:val="28"/>
          <w:szCs w:val="24"/>
        </w:rPr>
      </w:pPr>
      <w:r w:rsidRPr="00CF7DD0">
        <w:rPr>
          <w:sz w:val="28"/>
          <w:szCs w:val="24"/>
        </w:rPr>
        <w:t xml:space="preserve">Морская блокада заставила Германию прибегнуть к решительным мерам. Единственным ее эффективным средством на море оставался подводный флот, способный беспрепятственно обходить надводные заслоны и топить торговые корабли нейтральных стран, снабжавшие союзников. Настал черед стран Антанты обвинить немцев в нарушении международного закона, который обязывал спасать команды и пассажиров торпедируемых кораблей. </w:t>
      </w:r>
    </w:p>
    <w:p w:rsidR="00907855" w:rsidRPr="00CF7DD0" w:rsidRDefault="00907855" w:rsidP="00CF7DD0">
      <w:pPr>
        <w:keepNext/>
        <w:spacing w:line="360" w:lineRule="auto"/>
        <w:ind w:firstLine="709"/>
        <w:rPr>
          <w:sz w:val="28"/>
          <w:szCs w:val="24"/>
        </w:rPr>
      </w:pPr>
      <w:r w:rsidRPr="00CF7DD0">
        <w:rPr>
          <w:sz w:val="28"/>
          <w:szCs w:val="24"/>
        </w:rPr>
        <w:t>18 февраля 1915 правительство Германии объявило воды вокруг Британских островов военной зоной и предупредило об опасности захода в них судов нейтральных стран</w:t>
      </w:r>
      <w:r w:rsidR="00954517" w:rsidRPr="00CF7DD0">
        <w:rPr>
          <w:rStyle w:val="ab"/>
          <w:sz w:val="28"/>
          <w:szCs w:val="24"/>
        </w:rPr>
        <w:footnoteReference w:id="17"/>
      </w:r>
      <w:r w:rsidRPr="00CF7DD0">
        <w:rPr>
          <w:sz w:val="28"/>
          <w:szCs w:val="24"/>
        </w:rPr>
        <w:t xml:space="preserve">. 7 мая 1915 немецкая подводная лодка торпедировала и потопила океанский пароход «Лузитания» с сотнями пассажиров на борту, включая 115 граждан США. Президент В.Вильсон выступил с протестом, США и Германия обменялись резкими дипломатическими нотами. </w:t>
      </w:r>
    </w:p>
    <w:p w:rsidR="00907855" w:rsidRPr="00CF7DD0" w:rsidRDefault="00907855" w:rsidP="00CF7DD0">
      <w:pPr>
        <w:keepNext/>
        <w:spacing w:line="360" w:lineRule="auto"/>
        <w:ind w:firstLine="709"/>
        <w:rPr>
          <w:sz w:val="28"/>
          <w:szCs w:val="24"/>
        </w:rPr>
      </w:pPr>
      <w:bookmarkStart w:id="6" w:name="BM1005341_L_106"/>
      <w:r w:rsidRPr="00CF7DD0">
        <w:rPr>
          <w:sz w:val="28"/>
          <w:szCs w:val="24"/>
        </w:rPr>
        <w:t xml:space="preserve">Верден и Сомма. </w:t>
      </w:r>
      <w:bookmarkEnd w:id="6"/>
      <w:r w:rsidRPr="00CF7DD0">
        <w:rPr>
          <w:sz w:val="28"/>
          <w:szCs w:val="24"/>
        </w:rPr>
        <w:t xml:space="preserve">Германия была готова пойти на некоторые уступки на море и искать выход из тупика в действиях на суше. В апреле 1916 английские войска уже потерпели серьезное поражение при Кут-эль-Амаре в Месопотамии, где в плен туркам сдались 13 000 человек. На континенте Германия готовилась к проведению широкомасштабной наступательной операции на Западном фронте, которая должна была переломить ход войны и заставить Францию просить о мире. Ключевым пунктом французской обороны служила старинная крепость Верден. После беспрецедентного по мощности артиллерийского обстрела 12 немецких дивизий 21 февраля </w:t>
      </w:r>
      <w:smartTag w:uri="urn:schemas-microsoft-com:office:smarttags" w:element="metricconverter">
        <w:smartTagPr>
          <w:attr w:name="ProductID" w:val="1916 г"/>
        </w:smartTagPr>
        <w:r w:rsidRPr="00CF7DD0">
          <w:rPr>
            <w:sz w:val="28"/>
            <w:szCs w:val="24"/>
          </w:rPr>
          <w:t>1916 г</w:t>
        </w:r>
      </w:smartTag>
      <w:r w:rsidRPr="00CF7DD0">
        <w:rPr>
          <w:sz w:val="28"/>
          <w:szCs w:val="24"/>
        </w:rPr>
        <w:t xml:space="preserve">. перешли в наступление. Немцы медленно продвигались вплоть до начала июля, но намеченных целей так и не добились. Верденская «мясорубка» явно не оправдала расчетов германского командования. Большое значение в период весны и лета 1916 имели операции на Восточном и Юго-Западном фронтах. В марте русские войска по просьбе союзников провели операцию у озера Нарочь, существенно повлиявшую на ход боевых действий во Франции. Немецкое командование вынуждено было на некоторое время прекратить атаки на Верден и, удерживая на Восточном фронте 0,5 млн. человек, перебросить сюда дополнительно часть резервов. В конце мая </w:t>
      </w:r>
      <w:smartTag w:uri="urn:schemas-microsoft-com:office:smarttags" w:element="metricconverter">
        <w:smartTagPr>
          <w:attr w:name="ProductID" w:val="1916 г"/>
        </w:smartTagPr>
        <w:r w:rsidRPr="00CF7DD0">
          <w:rPr>
            <w:sz w:val="28"/>
            <w:szCs w:val="24"/>
          </w:rPr>
          <w:t>1916 г</w:t>
        </w:r>
      </w:smartTag>
      <w:r w:rsidRPr="00CF7DD0">
        <w:rPr>
          <w:sz w:val="28"/>
          <w:szCs w:val="24"/>
        </w:rPr>
        <w:t xml:space="preserve">. русское Верховное командование начало наступление на Юго-Западном фронте. В ходе боевых действий под командованием А.А.Брусилова удалось осуществить прорыв австро-германских войск на глубину 80–120 км. Войска Брусилова заняли часть Галиции и Буковину, вошли в Карпаты. Впервые за весь предшествующий период позиционной войны фронт был прорван. Если бы это наступление было поддержано другими фронтами, то закончилось бы катастрофой для Центральных держав. Чтобы ослабить давление на Верден, 1 июля </w:t>
      </w:r>
      <w:smartTag w:uri="urn:schemas-microsoft-com:office:smarttags" w:element="metricconverter">
        <w:smartTagPr>
          <w:attr w:name="ProductID" w:val="1916 г"/>
        </w:smartTagPr>
        <w:r w:rsidRPr="00CF7DD0">
          <w:rPr>
            <w:sz w:val="28"/>
            <w:szCs w:val="24"/>
          </w:rPr>
          <w:t>1916 г</w:t>
        </w:r>
      </w:smartTag>
      <w:r w:rsidRPr="00CF7DD0">
        <w:rPr>
          <w:sz w:val="28"/>
          <w:szCs w:val="24"/>
        </w:rPr>
        <w:t xml:space="preserve">. союзники нанесли контрудар на реке Сомма. В течение четырех месяцев – вплоть до ноября – велись не прекращавшиеся атаки. Англо-французские войска, потеряв около 800 тыс. человек, так и не смогли прорвать германский фронт. Наконец, в декабре германское командование решило прекратить наступление, которое стоило жизни 300 000 немецких солдат. Кампания </w:t>
      </w:r>
      <w:smartTag w:uri="urn:schemas-microsoft-com:office:smarttags" w:element="metricconverter">
        <w:smartTagPr>
          <w:attr w:name="ProductID" w:val="1916 г"/>
        </w:smartTagPr>
        <w:r w:rsidRPr="00CF7DD0">
          <w:rPr>
            <w:sz w:val="28"/>
            <w:szCs w:val="24"/>
          </w:rPr>
          <w:t>1916 г</w:t>
        </w:r>
      </w:smartTag>
      <w:r w:rsidRPr="00CF7DD0">
        <w:rPr>
          <w:sz w:val="28"/>
          <w:szCs w:val="24"/>
        </w:rPr>
        <w:t xml:space="preserve">. унесла более 1 млн. жизней, но не принесла ощутимых результатов ни одной из сторон. </w:t>
      </w:r>
      <w:bookmarkStart w:id="7" w:name="BM1005341_L_107"/>
    </w:p>
    <w:p w:rsidR="00907855" w:rsidRPr="00CF7DD0" w:rsidRDefault="00907855" w:rsidP="00CF7DD0">
      <w:pPr>
        <w:keepNext/>
        <w:spacing w:line="360" w:lineRule="auto"/>
        <w:ind w:firstLine="709"/>
        <w:rPr>
          <w:sz w:val="28"/>
          <w:szCs w:val="24"/>
        </w:rPr>
      </w:pPr>
      <w:r w:rsidRPr="00CF7DD0">
        <w:rPr>
          <w:sz w:val="28"/>
          <w:szCs w:val="24"/>
        </w:rPr>
        <w:t xml:space="preserve">Основы для мирных переговоров. </w:t>
      </w:r>
      <w:bookmarkEnd w:id="7"/>
      <w:r w:rsidRPr="00CF7DD0">
        <w:rPr>
          <w:sz w:val="28"/>
          <w:szCs w:val="24"/>
        </w:rPr>
        <w:t xml:space="preserve">В начале 20 века полностью изменились способы ведения военных действий. Намного увеличилась протяженность фронтов, армии сражались на укрепленных рубежах и вели атаки из окопов, в наступательных боях огромную роль стали играть пулеметы и артиллерия. Были применены новые типы оружия: танки, истребители и бомбардировщики, подводные лодки, удушающие газы, ручные гранаты. Каждый десятый житель воюющей страны был мобилизован, а 10% населения занималось снабжением армии. В воюющих странах для обычной гражданской жизни почти не оставалось места: все подчинялось титаническим усилиям, направленным на поддержание военной машины. Общая стоимость войны, включая имущественные потери, по различным оценкам, составляла от 208 до 359 млрд. долл. К концу </w:t>
      </w:r>
      <w:smartTag w:uri="urn:schemas-microsoft-com:office:smarttags" w:element="metricconverter">
        <w:smartTagPr>
          <w:attr w:name="ProductID" w:val="1916 г"/>
        </w:smartTagPr>
        <w:r w:rsidRPr="00CF7DD0">
          <w:rPr>
            <w:sz w:val="28"/>
            <w:szCs w:val="24"/>
          </w:rPr>
          <w:t>1916 г</w:t>
        </w:r>
      </w:smartTag>
      <w:r w:rsidRPr="00CF7DD0">
        <w:rPr>
          <w:sz w:val="28"/>
          <w:szCs w:val="24"/>
        </w:rPr>
        <w:t>. обе стороны устали от войны, и казалось, что настал подходящий момент для начала мирных переговоров.</w:t>
      </w:r>
    </w:p>
    <w:p w:rsidR="00907855" w:rsidRPr="00CF7DD0" w:rsidRDefault="00907855" w:rsidP="00CF7DD0">
      <w:pPr>
        <w:pStyle w:val="a3"/>
        <w:keepNext/>
        <w:widowControl w:val="0"/>
        <w:spacing w:before="0" w:beforeAutospacing="0" w:after="0" w:afterAutospacing="0" w:line="360" w:lineRule="auto"/>
        <w:ind w:left="0" w:right="0" w:firstLine="709"/>
        <w:jc w:val="both"/>
        <w:rPr>
          <w:sz w:val="28"/>
        </w:rPr>
      </w:pPr>
      <w:r w:rsidRPr="00CF7DD0">
        <w:rPr>
          <w:bCs/>
          <w:iCs/>
          <w:sz w:val="28"/>
        </w:rPr>
        <w:t xml:space="preserve">Второй основной этап войны . </w:t>
      </w:r>
      <w:bookmarkEnd w:id="3"/>
      <w:r w:rsidRPr="00CF7DD0">
        <w:rPr>
          <w:sz w:val="28"/>
        </w:rPr>
        <w:t xml:space="preserve">12 декабря </w:t>
      </w:r>
      <w:smartTag w:uri="urn:schemas-microsoft-com:office:smarttags" w:element="metricconverter">
        <w:smartTagPr>
          <w:attr w:name="ProductID" w:val="1916 г"/>
        </w:smartTagPr>
        <w:r w:rsidRPr="00CF7DD0">
          <w:rPr>
            <w:sz w:val="28"/>
          </w:rPr>
          <w:t>1916 г</w:t>
        </w:r>
      </w:smartTag>
      <w:r w:rsidRPr="00CF7DD0">
        <w:rPr>
          <w:sz w:val="28"/>
        </w:rPr>
        <w:t>. Центральные державы обратились к США с просьбой передать союзникам ноту с предложением о начале мирных переговоров</w:t>
      </w:r>
      <w:r w:rsidR="00954517" w:rsidRPr="00CF7DD0">
        <w:rPr>
          <w:rStyle w:val="ab"/>
          <w:sz w:val="28"/>
        </w:rPr>
        <w:footnoteReference w:id="18"/>
      </w:r>
      <w:r w:rsidRPr="00CF7DD0">
        <w:rPr>
          <w:sz w:val="28"/>
        </w:rPr>
        <w:t xml:space="preserve">. Антанта отвергла это предложение, подозревая, что оно было сделано с целью, развалить коалицию. Кроме того, она не желала говорить о мире, который не предусматривал бы уплату репараций и признание права наций на самоопределение. Президент Вильсон решил инициировать мирные переговоры и 18 декабря </w:t>
      </w:r>
      <w:smartTag w:uri="urn:schemas-microsoft-com:office:smarttags" w:element="metricconverter">
        <w:smartTagPr>
          <w:attr w:name="ProductID" w:val="1916 г"/>
        </w:smartTagPr>
        <w:r w:rsidRPr="00CF7DD0">
          <w:rPr>
            <w:sz w:val="28"/>
          </w:rPr>
          <w:t>1916 г</w:t>
        </w:r>
      </w:smartTag>
      <w:r w:rsidRPr="00CF7DD0">
        <w:rPr>
          <w:sz w:val="28"/>
        </w:rPr>
        <w:t>. обратился к воюющим странам с просьбой определить взаимоприемлемые условия мира</w:t>
      </w:r>
      <w:r w:rsidR="00954517" w:rsidRPr="00CF7DD0">
        <w:rPr>
          <w:rStyle w:val="ab"/>
          <w:sz w:val="28"/>
        </w:rPr>
        <w:footnoteReference w:id="19"/>
      </w:r>
      <w:r w:rsidRPr="00CF7DD0">
        <w:rPr>
          <w:sz w:val="28"/>
        </w:rPr>
        <w:t>.</w:t>
      </w:r>
    </w:p>
    <w:p w:rsidR="00907855" w:rsidRPr="00CF7DD0" w:rsidRDefault="00907855" w:rsidP="00CF7DD0">
      <w:pPr>
        <w:pStyle w:val="a3"/>
        <w:keepNext/>
        <w:widowControl w:val="0"/>
        <w:spacing w:before="0" w:beforeAutospacing="0" w:after="0" w:afterAutospacing="0" w:line="360" w:lineRule="auto"/>
        <w:ind w:left="0" w:right="0" w:firstLine="709"/>
        <w:jc w:val="both"/>
        <w:rPr>
          <w:sz w:val="28"/>
        </w:rPr>
      </w:pPr>
      <w:r w:rsidRPr="00CF7DD0">
        <w:rPr>
          <w:sz w:val="28"/>
        </w:rPr>
        <w:t xml:space="preserve">Германия еще 12 декабря </w:t>
      </w:r>
      <w:smartTag w:uri="urn:schemas-microsoft-com:office:smarttags" w:element="metricconverter">
        <w:smartTagPr>
          <w:attr w:name="ProductID" w:val="1916 г"/>
        </w:smartTagPr>
        <w:r w:rsidRPr="00CF7DD0">
          <w:rPr>
            <w:sz w:val="28"/>
          </w:rPr>
          <w:t>1916 г</w:t>
        </w:r>
      </w:smartTag>
      <w:r w:rsidRPr="00CF7DD0">
        <w:rPr>
          <w:sz w:val="28"/>
        </w:rPr>
        <w:t>. предложила созвать мирную конференцию. Гражданские власти Германии явно стремились к миру, но им противостоял генералитет, особенно генерал Людендорф, который был уверен в победе. Союзники конкретизировали свои условия: восстановление Бельгии, Сербии и Черногории; вывод войск из Франции, России и Румынии; репарации; возвращение Франции Эльзаса и Лотарингии; освобождение подвластных народов, в том числе итальянцев поляков, чехов, устранение турецкого присутствия в Европе.</w:t>
      </w:r>
    </w:p>
    <w:p w:rsidR="00907855" w:rsidRPr="00CF7DD0" w:rsidRDefault="00907855" w:rsidP="00CF7DD0">
      <w:pPr>
        <w:pStyle w:val="a3"/>
        <w:keepNext/>
        <w:widowControl w:val="0"/>
        <w:spacing w:before="0" w:beforeAutospacing="0" w:after="0" w:afterAutospacing="0" w:line="360" w:lineRule="auto"/>
        <w:ind w:left="0" w:right="0" w:firstLine="709"/>
        <w:jc w:val="both"/>
        <w:rPr>
          <w:sz w:val="28"/>
        </w:rPr>
      </w:pPr>
      <w:r w:rsidRPr="00CF7DD0">
        <w:rPr>
          <w:sz w:val="28"/>
        </w:rPr>
        <w:t xml:space="preserve">Союзники не доверяли Германии и поэтому всерьез не воспринимали идею мирных переговоров. Германия намеревалась принять участие в декабре </w:t>
      </w:r>
      <w:smartTag w:uri="urn:schemas-microsoft-com:office:smarttags" w:element="metricconverter">
        <w:smartTagPr>
          <w:attr w:name="ProductID" w:val="1916 г"/>
        </w:smartTagPr>
        <w:r w:rsidRPr="00CF7DD0">
          <w:rPr>
            <w:sz w:val="28"/>
          </w:rPr>
          <w:t>1916 г</w:t>
        </w:r>
      </w:smartTag>
      <w:r w:rsidRPr="00CF7DD0">
        <w:rPr>
          <w:sz w:val="28"/>
        </w:rPr>
        <w:t xml:space="preserve">. в мирной конференции, полагаясь на выгоды своего военного положения. Дело закончилось тем, что союзники подписали секретные соглашения, рассчитанные на поражение Центральных держав. Согласно этим соглашениям, Великобритания претендовала на немецкие колонии и часть Персии; Франция должна была получить Эльзас и Лотарингию, а также установить контроль на левом берегу Рейна; Россия приобретала Константинополь; Италия – Триест, австрийский Тироль, большую часть Албании; владения Турции подлежали разделу между всеми союзниками. </w:t>
      </w:r>
    </w:p>
    <w:p w:rsidR="00907855" w:rsidRPr="00CF7DD0" w:rsidRDefault="00907855" w:rsidP="00CF7DD0">
      <w:pPr>
        <w:keepNext/>
        <w:spacing w:line="360" w:lineRule="auto"/>
        <w:ind w:firstLine="709"/>
        <w:rPr>
          <w:sz w:val="28"/>
          <w:szCs w:val="24"/>
        </w:rPr>
      </w:pPr>
      <w:bookmarkStart w:id="8" w:name="BM1005341_L_109"/>
      <w:r w:rsidRPr="00CF7DD0">
        <w:rPr>
          <w:sz w:val="28"/>
          <w:szCs w:val="24"/>
        </w:rPr>
        <w:t xml:space="preserve">Вступление в войну США. </w:t>
      </w:r>
      <w:bookmarkEnd w:id="8"/>
      <w:r w:rsidRPr="00CF7DD0">
        <w:rPr>
          <w:sz w:val="28"/>
          <w:szCs w:val="24"/>
        </w:rPr>
        <w:t xml:space="preserve">В начале войны общественное мнение в США разделилось: одни открыто выступали на стороне союзников; другие – как, например, американцы ирландского происхождения, настроенные враждебно по отношению к Англии, и американцы немецкого происхождения – поддерживали Германию. С течением времени правительственные чиновники, и рядовые граждане все больше склонялись на сторону Антанты. Тому способствовало несколько факторов, и, прежде всего пропаганда стран Антанты и подводная война Германии. </w:t>
      </w:r>
    </w:p>
    <w:p w:rsidR="00907855" w:rsidRPr="00CF7DD0" w:rsidRDefault="00907855" w:rsidP="00CF7DD0">
      <w:pPr>
        <w:keepNext/>
        <w:spacing w:line="360" w:lineRule="auto"/>
        <w:ind w:firstLine="709"/>
        <w:rPr>
          <w:sz w:val="28"/>
          <w:szCs w:val="24"/>
        </w:rPr>
      </w:pPr>
      <w:r w:rsidRPr="00CF7DD0">
        <w:rPr>
          <w:sz w:val="28"/>
          <w:szCs w:val="24"/>
        </w:rPr>
        <w:t xml:space="preserve">Президент Вильсон 22 января </w:t>
      </w:r>
      <w:smartTag w:uri="urn:schemas-microsoft-com:office:smarttags" w:element="metricconverter">
        <w:smartTagPr>
          <w:attr w:name="ProductID" w:val="1917 г"/>
        </w:smartTagPr>
        <w:r w:rsidRPr="00CF7DD0">
          <w:rPr>
            <w:sz w:val="28"/>
            <w:szCs w:val="24"/>
          </w:rPr>
          <w:t>1917 г</w:t>
        </w:r>
      </w:smartTag>
      <w:r w:rsidRPr="00CF7DD0">
        <w:rPr>
          <w:sz w:val="28"/>
          <w:szCs w:val="24"/>
        </w:rPr>
        <w:t>. изложил в сенате приемлемые для США условия мира. Главное из них сводилось к требованию «мира без победы», т.е. без аннексий и контрибуций; другие включали принципы равенства народов, право наций на самоопределение и представительство, свободу морей и торговли, сокращение вооружений, отказ от системы соперничающих альянсов. Если заключить мир на основе этих принципов, утверждал Вильсон, то можно создать всемирную организацию государств, гарантирующую безопасность для всех народов. 31 января 1917 правительство Германии объявило о возобновлении неограниченной подводной войны с целью нарушения коммуникаций противника. Подводные лодки блокировали линии снабжения Антанты и поставили союзников в крайне затруднительное положение. Среди американцев нарастала враждебность к Германии, поскольку блокада Европы с запада предвещала беды и для США</w:t>
      </w:r>
      <w:r w:rsidR="00954517" w:rsidRPr="00CF7DD0">
        <w:rPr>
          <w:rStyle w:val="ab"/>
          <w:sz w:val="28"/>
          <w:szCs w:val="24"/>
        </w:rPr>
        <w:footnoteReference w:id="20"/>
      </w:r>
      <w:r w:rsidRPr="00CF7DD0">
        <w:rPr>
          <w:sz w:val="28"/>
          <w:szCs w:val="24"/>
        </w:rPr>
        <w:t xml:space="preserve">. В случае победы Германия могла установить контроль над всем Атлантическим океаном. </w:t>
      </w:r>
    </w:p>
    <w:p w:rsidR="00907855" w:rsidRPr="00CF7DD0" w:rsidRDefault="00907855" w:rsidP="00CF7DD0">
      <w:pPr>
        <w:keepNext/>
        <w:spacing w:line="360" w:lineRule="auto"/>
        <w:ind w:firstLine="709"/>
        <w:rPr>
          <w:sz w:val="28"/>
          <w:szCs w:val="24"/>
        </w:rPr>
      </w:pPr>
      <w:r w:rsidRPr="00CF7DD0">
        <w:rPr>
          <w:sz w:val="28"/>
          <w:szCs w:val="24"/>
        </w:rPr>
        <w:t xml:space="preserve">Наряду с отмеченными обстоятельствами к войне на стороне союзников США подталкивали и другие побуждения. Со странами Антанты были напрямую связаны экономические интересы США, поскольку военные заказы привели к быстрому росту американской промышленности. В </w:t>
      </w:r>
      <w:smartTag w:uri="urn:schemas-microsoft-com:office:smarttags" w:element="metricconverter">
        <w:smartTagPr>
          <w:attr w:name="ProductID" w:val="1916 г"/>
        </w:smartTagPr>
        <w:r w:rsidRPr="00CF7DD0">
          <w:rPr>
            <w:sz w:val="28"/>
            <w:szCs w:val="24"/>
          </w:rPr>
          <w:t>1916 г</w:t>
        </w:r>
      </w:smartTag>
      <w:r w:rsidRPr="00CF7DD0">
        <w:rPr>
          <w:sz w:val="28"/>
          <w:szCs w:val="24"/>
        </w:rPr>
        <w:t xml:space="preserve">. воинственный дух подстегивался планами по разработке программ подготовки боевых действий. Антигерманские настроения североамериканцев еще больше возросли после публикации 1 марта </w:t>
      </w:r>
      <w:smartTag w:uri="urn:schemas-microsoft-com:office:smarttags" w:element="metricconverter">
        <w:smartTagPr>
          <w:attr w:name="ProductID" w:val="1917 г"/>
        </w:smartTagPr>
        <w:r w:rsidRPr="00CF7DD0">
          <w:rPr>
            <w:sz w:val="28"/>
            <w:szCs w:val="24"/>
          </w:rPr>
          <w:t>1917 г</w:t>
        </w:r>
      </w:smartTag>
      <w:r w:rsidRPr="00CF7DD0">
        <w:rPr>
          <w:sz w:val="28"/>
          <w:szCs w:val="24"/>
        </w:rPr>
        <w:t xml:space="preserve">. секретной депеши Циммермана от 16 января </w:t>
      </w:r>
      <w:smartTag w:uri="urn:schemas-microsoft-com:office:smarttags" w:element="metricconverter">
        <w:smartTagPr>
          <w:attr w:name="ProductID" w:val="1917 г"/>
        </w:smartTagPr>
        <w:r w:rsidRPr="00CF7DD0">
          <w:rPr>
            <w:sz w:val="28"/>
            <w:szCs w:val="24"/>
          </w:rPr>
          <w:t>1917 г</w:t>
        </w:r>
      </w:smartTag>
      <w:r w:rsidRPr="00CF7DD0">
        <w:rPr>
          <w:sz w:val="28"/>
          <w:szCs w:val="24"/>
        </w:rPr>
        <w:t xml:space="preserve">., перехваченной британской разведкой и переданной Вильсону. Министр иностранных дел Германии А. Циммерман предлагал Мексике штаты Техас, Нью-Мексико и Аризону, если она поддержит действия Германии в ответ на вступление США в войну на стороне Антанты. К началу апреля антигерманские настроения в США достигли такого накала, что Конгресс 6 апреля </w:t>
      </w:r>
      <w:smartTag w:uri="urn:schemas-microsoft-com:office:smarttags" w:element="metricconverter">
        <w:smartTagPr>
          <w:attr w:name="ProductID" w:val="1917 г"/>
        </w:smartTagPr>
        <w:r w:rsidRPr="00CF7DD0">
          <w:rPr>
            <w:sz w:val="28"/>
            <w:szCs w:val="24"/>
          </w:rPr>
          <w:t>1917 г</w:t>
        </w:r>
      </w:smartTag>
      <w:r w:rsidRPr="00CF7DD0">
        <w:rPr>
          <w:sz w:val="28"/>
          <w:szCs w:val="24"/>
        </w:rPr>
        <w:t>. проголосовал за объявление войны Германии.</w:t>
      </w:r>
    </w:p>
    <w:p w:rsidR="00907855" w:rsidRPr="00CF7DD0" w:rsidRDefault="00907855" w:rsidP="00CF7DD0">
      <w:pPr>
        <w:pStyle w:val="a3"/>
        <w:keepNext/>
        <w:widowControl w:val="0"/>
        <w:spacing w:before="0" w:beforeAutospacing="0" w:after="0" w:afterAutospacing="0" w:line="360" w:lineRule="auto"/>
        <w:ind w:left="0" w:right="0" w:firstLine="709"/>
        <w:jc w:val="both"/>
        <w:rPr>
          <w:sz w:val="28"/>
        </w:rPr>
      </w:pPr>
      <w:bookmarkStart w:id="9" w:name="BM1005341_L_110"/>
      <w:r w:rsidRPr="00CF7DD0">
        <w:rPr>
          <w:sz w:val="28"/>
        </w:rPr>
        <w:t xml:space="preserve">Выход России из войны. </w:t>
      </w:r>
      <w:bookmarkEnd w:id="9"/>
      <w:r w:rsidRPr="00CF7DD0">
        <w:rPr>
          <w:sz w:val="28"/>
        </w:rPr>
        <w:t xml:space="preserve">В феврале </w:t>
      </w:r>
      <w:smartTag w:uri="urn:schemas-microsoft-com:office:smarttags" w:element="metricconverter">
        <w:smartTagPr>
          <w:attr w:name="ProductID" w:val="1917 г"/>
        </w:smartTagPr>
        <w:r w:rsidRPr="00CF7DD0">
          <w:rPr>
            <w:sz w:val="28"/>
          </w:rPr>
          <w:t>1917 г</w:t>
        </w:r>
      </w:smartTag>
      <w:r w:rsidRPr="00CF7DD0">
        <w:rPr>
          <w:sz w:val="28"/>
        </w:rPr>
        <w:t xml:space="preserve">. в России произошла революция. Царь Николай II был вынужден отречься от престола. Временное правительство (март – ноябрь 1917) уже не могло вести активные военные действия на фронтах, поскольку население крайне устало от войны. 15 декабря </w:t>
      </w:r>
      <w:smartTag w:uri="urn:schemas-microsoft-com:office:smarttags" w:element="metricconverter">
        <w:smartTagPr>
          <w:attr w:name="ProductID" w:val="1917 г"/>
        </w:smartTagPr>
        <w:r w:rsidRPr="00CF7DD0">
          <w:rPr>
            <w:sz w:val="28"/>
          </w:rPr>
          <w:t>1917 г</w:t>
        </w:r>
      </w:smartTag>
      <w:r w:rsidRPr="00CF7DD0">
        <w:rPr>
          <w:sz w:val="28"/>
        </w:rPr>
        <w:t xml:space="preserve">. большевики, взявшие власть в ноябре </w:t>
      </w:r>
      <w:smartTag w:uri="urn:schemas-microsoft-com:office:smarttags" w:element="metricconverter">
        <w:smartTagPr>
          <w:attr w:name="ProductID" w:val="1917 г"/>
        </w:smartTagPr>
        <w:r w:rsidRPr="00CF7DD0">
          <w:rPr>
            <w:sz w:val="28"/>
          </w:rPr>
          <w:t>1917 г</w:t>
        </w:r>
      </w:smartTag>
      <w:r w:rsidRPr="00CF7DD0">
        <w:rPr>
          <w:sz w:val="28"/>
        </w:rPr>
        <w:t xml:space="preserve">., ценою огромных уступок подписали договор о перемирии с Центральными державами. Через три месяца, 3 марта </w:t>
      </w:r>
      <w:smartTag w:uri="urn:schemas-microsoft-com:office:smarttags" w:element="metricconverter">
        <w:smartTagPr>
          <w:attr w:name="ProductID" w:val="1918 г"/>
        </w:smartTagPr>
        <w:r w:rsidRPr="00CF7DD0">
          <w:rPr>
            <w:sz w:val="28"/>
          </w:rPr>
          <w:t>1918 г</w:t>
        </w:r>
      </w:smartTag>
      <w:r w:rsidRPr="00CF7DD0">
        <w:rPr>
          <w:sz w:val="28"/>
        </w:rPr>
        <w:t>., был заключен Брест-Литовский мирный договор</w:t>
      </w:r>
      <w:r w:rsidR="00954517" w:rsidRPr="00CF7DD0">
        <w:rPr>
          <w:rStyle w:val="ab"/>
          <w:sz w:val="28"/>
        </w:rPr>
        <w:footnoteReference w:id="21"/>
      </w:r>
      <w:r w:rsidRPr="00CF7DD0">
        <w:rPr>
          <w:sz w:val="28"/>
        </w:rPr>
        <w:t>. Россия отказалась от своих прав на Польшу, Эстонию, Украину, часть Белоруссии, Латвию, Закавказье и Финляндию. Всего Россия потеряла около 1 млн. кв. км. Она была обязана также уплатить Германии контрибуцию в размере 6 млрд. марок.</w:t>
      </w:r>
    </w:p>
    <w:p w:rsidR="00907855" w:rsidRPr="00CF7DD0" w:rsidRDefault="00907855" w:rsidP="00CF7DD0">
      <w:pPr>
        <w:pStyle w:val="a3"/>
        <w:keepNext/>
        <w:widowControl w:val="0"/>
        <w:numPr>
          <w:ilvl w:val="0"/>
          <w:numId w:val="1"/>
        </w:numPr>
        <w:tabs>
          <w:tab w:val="clear" w:pos="720"/>
          <w:tab w:val="num" w:pos="180"/>
        </w:tabs>
        <w:spacing w:before="0" w:beforeAutospacing="0" w:after="0" w:afterAutospacing="0" w:line="360" w:lineRule="auto"/>
        <w:ind w:left="0" w:right="0" w:firstLine="709"/>
        <w:jc w:val="both"/>
        <w:rPr>
          <w:sz w:val="28"/>
        </w:rPr>
      </w:pPr>
      <w:r w:rsidRPr="00CF7DD0">
        <w:rPr>
          <w:bCs/>
          <w:iCs/>
          <w:sz w:val="28"/>
        </w:rPr>
        <w:t>Третий основной этап войны.</w:t>
      </w:r>
      <w:r w:rsidRPr="00CF7DD0">
        <w:rPr>
          <w:sz w:val="28"/>
        </w:rPr>
        <w:t xml:space="preserve"> </w:t>
      </w:r>
      <w:bookmarkEnd w:id="4"/>
      <w:r w:rsidRPr="00CF7DD0">
        <w:rPr>
          <w:sz w:val="28"/>
        </w:rPr>
        <w:t xml:space="preserve">Немцы имели достаточно оснований для оптимизма. Германское руководство использовало ослабление России, а затем и выход ее из войны для пополнения ресурсов. Теперь оно могло перебросить восточную армию на запад и сосредоточить войска на главных направлениях наступления. Союзники, не зная, откуда последует удар, были вынуждены укреплять позиции по всему фронту. Американская помощь запаздывала. Во Франции и Великобритании с угрожающей силой нарастали пораженческие настроения. 24 октября </w:t>
      </w:r>
      <w:smartTag w:uri="urn:schemas-microsoft-com:office:smarttags" w:element="metricconverter">
        <w:smartTagPr>
          <w:attr w:name="ProductID" w:val="1917 г"/>
        </w:smartTagPr>
        <w:r w:rsidRPr="00CF7DD0">
          <w:rPr>
            <w:sz w:val="28"/>
          </w:rPr>
          <w:t>1917 г</w:t>
        </w:r>
      </w:smartTag>
      <w:r w:rsidRPr="00CF7DD0">
        <w:rPr>
          <w:sz w:val="28"/>
        </w:rPr>
        <w:t>. австро-венгерские войска прорвали итальянский фронт под Капоретто и нанесли поражение итальянской армии.</w:t>
      </w:r>
    </w:p>
    <w:p w:rsidR="00907855" w:rsidRPr="00CF7DD0" w:rsidRDefault="00907855" w:rsidP="00CF7DD0">
      <w:pPr>
        <w:keepNext/>
        <w:spacing w:line="360" w:lineRule="auto"/>
        <w:ind w:firstLine="709"/>
        <w:rPr>
          <w:sz w:val="28"/>
          <w:szCs w:val="24"/>
        </w:rPr>
      </w:pPr>
      <w:bookmarkStart w:id="10" w:name="BM1005341_L_112"/>
      <w:r w:rsidRPr="00CF7DD0">
        <w:rPr>
          <w:sz w:val="28"/>
          <w:szCs w:val="24"/>
        </w:rPr>
        <w:t xml:space="preserve">Германское наступление </w:t>
      </w:r>
      <w:smartTag w:uri="urn:schemas-microsoft-com:office:smarttags" w:element="metricconverter">
        <w:smartTagPr>
          <w:attr w:name="ProductID" w:val="1918 г"/>
        </w:smartTagPr>
        <w:r w:rsidRPr="00CF7DD0">
          <w:rPr>
            <w:sz w:val="28"/>
            <w:szCs w:val="24"/>
          </w:rPr>
          <w:t>1918 г</w:t>
        </w:r>
      </w:smartTag>
      <w:r w:rsidRPr="00CF7DD0">
        <w:rPr>
          <w:sz w:val="28"/>
          <w:szCs w:val="24"/>
        </w:rPr>
        <w:t xml:space="preserve">. </w:t>
      </w:r>
      <w:bookmarkEnd w:id="10"/>
      <w:r w:rsidRPr="00CF7DD0">
        <w:rPr>
          <w:sz w:val="28"/>
          <w:szCs w:val="24"/>
        </w:rPr>
        <w:t xml:space="preserve">Туманным утром 21 марта </w:t>
      </w:r>
      <w:smartTag w:uri="urn:schemas-microsoft-com:office:smarttags" w:element="metricconverter">
        <w:smartTagPr>
          <w:attr w:name="ProductID" w:val="1918 г"/>
        </w:smartTagPr>
        <w:r w:rsidRPr="00CF7DD0">
          <w:rPr>
            <w:sz w:val="28"/>
            <w:szCs w:val="24"/>
          </w:rPr>
          <w:t>1918 г</w:t>
        </w:r>
      </w:smartTag>
      <w:r w:rsidRPr="00CF7DD0">
        <w:rPr>
          <w:sz w:val="28"/>
          <w:szCs w:val="24"/>
        </w:rPr>
        <w:t xml:space="preserve">. немцы нанесли массированный удар по английским позициям близ Сен-Кантена. Англичане были вынуждены отступить почти до Амьена, а его потеря грозила разорвать единый англо-французский фронт. Судьба Кале и Булони повисла на волоске. </w:t>
      </w:r>
    </w:p>
    <w:p w:rsidR="00907855" w:rsidRPr="00CF7DD0" w:rsidRDefault="00907855" w:rsidP="00CF7DD0">
      <w:pPr>
        <w:keepNext/>
        <w:spacing w:line="360" w:lineRule="auto"/>
        <w:ind w:firstLine="709"/>
        <w:rPr>
          <w:sz w:val="28"/>
          <w:szCs w:val="24"/>
        </w:rPr>
      </w:pPr>
      <w:r w:rsidRPr="00CF7DD0">
        <w:rPr>
          <w:sz w:val="28"/>
          <w:szCs w:val="24"/>
        </w:rPr>
        <w:t xml:space="preserve">Однако наступление стоило Германии крупных потерь – как людских, так и материальных. Немецкие войска были измотаны, система их снабжения расшатана. Союзники сумели нейтрализовать немецкие подводные лодки, создав системы конвоя и противолодочной защиты. При этом блокада Центральных держав осуществлялась столь эффективно, что в Австрии и Германии стала ощущаться нехватка продовольствия. </w:t>
      </w:r>
    </w:p>
    <w:p w:rsidR="00907855" w:rsidRPr="00CF7DD0" w:rsidRDefault="00907855" w:rsidP="00CF7DD0">
      <w:pPr>
        <w:keepNext/>
        <w:spacing w:line="360" w:lineRule="auto"/>
        <w:ind w:firstLine="709"/>
        <w:rPr>
          <w:sz w:val="28"/>
          <w:szCs w:val="24"/>
        </w:rPr>
      </w:pPr>
      <w:r w:rsidRPr="00CF7DD0">
        <w:rPr>
          <w:sz w:val="28"/>
          <w:szCs w:val="24"/>
        </w:rPr>
        <w:t xml:space="preserve">Вскоре во Францию начала прибывать долгожданная американская помощь. Порты от Бордо до Бреста были заполнены американскими войсками. К началу лета </w:t>
      </w:r>
      <w:smartTag w:uri="urn:schemas-microsoft-com:office:smarttags" w:element="metricconverter">
        <w:smartTagPr>
          <w:attr w:name="ProductID" w:val="1918 г"/>
        </w:smartTagPr>
        <w:r w:rsidRPr="00CF7DD0">
          <w:rPr>
            <w:sz w:val="28"/>
            <w:szCs w:val="24"/>
          </w:rPr>
          <w:t>1918 г</w:t>
        </w:r>
      </w:smartTag>
      <w:r w:rsidRPr="00CF7DD0">
        <w:rPr>
          <w:sz w:val="28"/>
          <w:szCs w:val="24"/>
        </w:rPr>
        <w:t xml:space="preserve">. во Франции высадилось около 1 млн. американских солдат. </w:t>
      </w:r>
    </w:p>
    <w:p w:rsidR="00907855" w:rsidRPr="00CF7DD0" w:rsidRDefault="00907855" w:rsidP="00CF7DD0">
      <w:pPr>
        <w:keepNext/>
        <w:spacing w:line="360" w:lineRule="auto"/>
        <w:ind w:firstLine="709"/>
        <w:rPr>
          <w:sz w:val="28"/>
          <w:szCs w:val="24"/>
        </w:rPr>
      </w:pPr>
      <w:r w:rsidRPr="00CF7DD0">
        <w:rPr>
          <w:sz w:val="28"/>
          <w:szCs w:val="24"/>
        </w:rPr>
        <w:t xml:space="preserve">15 июля </w:t>
      </w:r>
      <w:smartTag w:uri="urn:schemas-microsoft-com:office:smarttags" w:element="metricconverter">
        <w:smartTagPr>
          <w:attr w:name="ProductID" w:val="1918 г"/>
        </w:smartTagPr>
        <w:r w:rsidRPr="00CF7DD0">
          <w:rPr>
            <w:sz w:val="28"/>
            <w:szCs w:val="24"/>
          </w:rPr>
          <w:t>1918 г</w:t>
        </w:r>
      </w:smartTag>
      <w:r w:rsidRPr="00CF7DD0">
        <w:rPr>
          <w:sz w:val="28"/>
          <w:szCs w:val="24"/>
        </w:rPr>
        <w:t xml:space="preserve">. немцы предприняли последнюю попытку прорыва. Развернулось второе решающее сражение на Марне. В случае прорыва французам пришлось бы оставить Реймс, что, в свою очередь, могло привести к отступлению союзников по всему фронту. В первые часы наступления германские войска продвигались вперед, но не столь быстро, как ожидалось. </w:t>
      </w:r>
    </w:p>
    <w:p w:rsidR="00907855" w:rsidRPr="00CF7DD0" w:rsidRDefault="00907855" w:rsidP="00CF7DD0">
      <w:pPr>
        <w:keepNext/>
        <w:spacing w:line="360" w:lineRule="auto"/>
        <w:ind w:firstLine="709"/>
        <w:rPr>
          <w:sz w:val="28"/>
          <w:szCs w:val="24"/>
        </w:rPr>
      </w:pPr>
      <w:bookmarkStart w:id="11" w:name="BM1005341_L_113"/>
      <w:r w:rsidRPr="00CF7DD0">
        <w:rPr>
          <w:sz w:val="28"/>
          <w:szCs w:val="24"/>
        </w:rPr>
        <w:t xml:space="preserve">Последнее наступление союзников. </w:t>
      </w:r>
      <w:bookmarkEnd w:id="11"/>
      <w:r w:rsidRPr="00CF7DD0">
        <w:rPr>
          <w:sz w:val="28"/>
          <w:szCs w:val="24"/>
        </w:rPr>
        <w:t xml:space="preserve">18 июля </w:t>
      </w:r>
      <w:smartTag w:uri="urn:schemas-microsoft-com:office:smarttags" w:element="metricconverter">
        <w:smartTagPr>
          <w:attr w:name="ProductID" w:val="1918 г"/>
        </w:smartTagPr>
        <w:r w:rsidRPr="00CF7DD0">
          <w:rPr>
            <w:sz w:val="28"/>
            <w:szCs w:val="24"/>
          </w:rPr>
          <w:t>1918 г</w:t>
        </w:r>
      </w:smartTag>
      <w:r w:rsidRPr="00CF7DD0">
        <w:rPr>
          <w:sz w:val="28"/>
          <w:szCs w:val="24"/>
        </w:rPr>
        <w:t>. началась контратака американских и французских войск с целью ослабить давление на Шато-Тьерри</w:t>
      </w:r>
      <w:r w:rsidR="00954517" w:rsidRPr="00CF7DD0">
        <w:rPr>
          <w:rStyle w:val="ab"/>
          <w:sz w:val="28"/>
          <w:szCs w:val="24"/>
        </w:rPr>
        <w:footnoteReference w:id="22"/>
      </w:r>
      <w:r w:rsidRPr="00CF7DD0">
        <w:rPr>
          <w:sz w:val="28"/>
          <w:szCs w:val="24"/>
        </w:rPr>
        <w:t xml:space="preserve">. В сражении под Амьеном 8 августа германские войска потерпели тяжелое поражение, и это подорвало их моральное состояние. Ранее канцлер Германии князь фон Гертлинг полагал, что к сентябрю союзники запросят мира. «Мы надеялись взять Париж к концу июля, – вспоминал он. – Так мы думали пятнадцатого июля. А восемнадцатого даже самые большие оптимисты среди нас поняли, что все потеряно». Некоторые военные убеждали кайзера Вильгельма II, что война проиграна, однако Людендорф отказывался признать поражение. </w:t>
      </w:r>
    </w:p>
    <w:p w:rsidR="00907855" w:rsidRPr="00CF7DD0" w:rsidRDefault="00907855" w:rsidP="00CF7DD0">
      <w:pPr>
        <w:keepNext/>
        <w:spacing w:line="360" w:lineRule="auto"/>
        <w:ind w:firstLine="709"/>
        <w:rPr>
          <w:sz w:val="28"/>
          <w:szCs w:val="24"/>
        </w:rPr>
      </w:pPr>
      <w:r w:rsidRPr="00CF7DD0">
        <w:rPr>
          <w:sz w:val="28"/>
          <w:szCs w:val="24"/>
        </w:rPr>
        <w:t xml:space="preserve">Наступление союзников началось и на других фронтах. В Австро-Венгрии разгорались этнические волнения – не без влияния союзников, которые поощряли дезертирство поляков, чехов и южных славян. Центральные державы собрали остатки сил, чтобы сдержать ожидавшееся вторжение в Венгрию. Путь в Германию был открыт. </w:t>
      </w:r>
    </w:p>
    <w:p w:rsidR="00907855" w:rsidRPr="00CF7DD0" w:rsidRDefault="00907855" w:rsidP="00CF7DD0">
      <w:pPr>
        <w:keepNext/>
        <w:spacing w:line="360" w:lineRule="auto"/>
        <w:ind w:firstLine="709"/>
        <w:rPr>
          <w:sz w:val="28"/>
          <w:szCs w:val="24"/>
        </w:rPr>
      </w:pPr>
      <w:r w:rsidRPr="00CF7DD0">
        <w:rPr>
          <w:sz w:val="28"/>
          <w:szCs w:val="24"/>
        </w:rPr>
        <w:t xml:space="preserve">Важными факторами наступления стали танки и массированные артиллерийские обстрелы. В начале августа </w:t>
      </w:r>
      <w:smartTag w:uri="urn:schemas-microsoft-com:office:smarttags" w:element="metricconverter">
        <w:smartTagPr>
          <w:attr w:name="ProductID" w:val="1918 г"/>
        </w:smartTagPr>
        <w:r w:rsidRPr="00CF7DD0">
          <w:rPr>
            <w:sz w:val="28"/>
            <w:szCs w:val="24"/>
          </w:rPr>
          <w:t>1918 г</w:t>
        </w:r>
      </w:smartTag>
      <w:r w:rsidRPr="00CF7DD0">
        <w:rPr>
          <w:sz w:val="28"/>
          <w:szCs w:val="24"/>
        </w:rPr>
        <w:t xml:space="preserve">. усилились атаки на ключевые немецкие позиции. В своих </w:t>
      </w:r>
      <w:r w:rsidRPr="00CF7DD0">
        <w:rPr>
          <w:iCs/>
          <w:sz w:val="28"/>
          <w:szCs w:val="24"/>
        </w:rPr>
        <w:t>Мемуарах</w:t>
      </w:r>
      <w:r w:rsidR="00CF7DD0">
        <w:rPr>
          <w:sz w:val="28"/>
          <w:szCs w:val="24"/>
        </w:rPr>
        <w:t xml:space="preserve"> Людендорф назвал 8 августа</w:t>
      </w:r>
      <w:r w:rsidRPr="00CF7DD0">
        <w:rPr>
          <w:sz w:val="28"/>
          <w:szCs w:val="24"/>
        </w:rPr>
        <w:t xml:space="preserve"> начало битвы под Амьеном – «черным днем для германской армии». Германский фронт был разорван: в плен почти без боя сдавались целые дивизии. К концу сентября даже Людендорф был готов к капитуляции. 29 сентября перемирие подписала Болгария. Через месяц капитулировала Турция, а 3 ноября – Австро-Венгрия. </w:t>
      </w:r>
    </w:p>
    <w:p w:rsidR="00954517" w:rsidRPr="00CF7DD0" w:rsidRDefault="00907855" w:rsidP="00CF7DD0">
      <w:pPr>
        <w:keepNext/>
        <w:spacing w:line="360" w:lineRule="auto"/>
        <w:ind w:firstLine="709"/>
        <w:rPr>
          <w:sz w:val="28"/>
          <w:szCs w:val="24"/>
        </w:rPr>
      </w:pPr>
      <w:r w:rsidRPr="00CF7DD0">
        <w:rPr>
          <w:sz w:val="28"/>
          <w:szCs w:val="24"/>
        </w:rPr>
        <w:t xml:space="preserve">Для переговоров о мире в Германии было сформировано умеренное правительство во главе с принцем Максом Б., который уже 5 октября </w:t>
      </w:r>
      <w:smartTag w:uri="urn:schemas-microsoft-com:office:smarttags" w:element="metricconverter">
        <w:smartTagPr>
          <w:attr w:name="ProductID" w:val="1918 г"/>
        </w:smartTagPr>
        <w:r w:rsidRPr="00CF7DD0">
          <w:rPr>
            <w:sz w:val="28"/>
            <w:szCs w:val="24"/>
          </w:rPr>
          <w:t>1918 г</w:t>
        </w:r>
      </w:smartTag>
      <w:r w:rsidRPr="00CF7DD0">
        <w:rPr>
          <w:sz w:val="28"/>
          <w:szCs w:val="24"/>
        </w:rPr>
        <w:t xml:space="preserve">. предложил президенту Вильсону начать переговорный процесс. В последнюю неделю октября итальянская армия предприняла генеральное наступление против Австро-Венгрии. К 30 октября сопротивление австрийских войск было сломлено. Кавалерия и бронемашины итальянцев совершили стремительный рейд в тылы противника и захватили австрийский штаб. 27 октября император Карл I выступил с обращением о перемирии, а 29 октября </w:t>
      </w:r>
      <w:smartTag w:uri="urn:schemas-microsoft-com:office:smarttags" w:element="metricconverter">
        <w:smartTagPr>
          <w:attr w:name="ProductID" w:val="1918 г"/>
        </w:smartTagPr>
        <w:r w:rsidRPr="00CF7DD0">
          <w:rPr>
            <w:sz w:val="28"/>
            <w:szCs w:val="24"/>
          </w:rPr>
          <w:t>1918 г</w:t>
        </w:r>
      </w:smartTag>
      <w:r w:rsidRPr="00CF7DD0">
        <w:rPr>
          <w:sz w:val="28"/>
          <w:szCs w:val="24"/>
        </w:rPr>
        <w:t>. согласился на заключение мира на любых условиях.</w:t>
      </w:r>
    </w:p>
    <w:p w:rsidR="00CF7DD0" w:rsidRPr="00CF7DD0" w:rsidRDefault="00CF7DD0" w:rsidP="00CF7DD0">
      <w:pPr>
        <w:keepNext/>
        <w:spacing w:line="360" w:lineRule="auto"/>
        <w:ind w:firstLine="709"/>
        <w:rPr>
          <w:bCs/>
          <w:sz w:val="28"/>
          <w:szCs w:val="24"/>
        </w:rPr>
      </w:pPr>
      <w:r w:rsidRPr="00CF7DD0">
        <w:rPr>
          <w:bCs/>
          <w:sz w:val="28"/>
          <w:szCs w:val="24"/>
        </w:rPr>
        <w:t>Краткие выводы. В начале XX в. борьба капиталистических держав за рынки сбыта, и источники сырья достигла чрезвычайной остроты, на фоне экономического соперничества происходили политические разногласия, что привело к политическому соперничеству великих держав, итогом соперничество послужило образование два политического блока: Антанта и Тройственный союз. Оформление двух враждебных друг другу блоков великих держав, происходившее на фоне усиленной гонки вооружений, создавало в мире ситуацию, грозившую в любой момент вылиться в военный конфликт глобального масштаба. Толчком к началу Первой мировой войны стало убийство наследника австро-венгерского престола Франца-Фердинанда в Сараево — 28 июня 1914 года. Австро-Венгрия объявила войну Сербии. Но в события вмешалась Россия, начавшая мобилизацию своей армии. Германия потребовала ее прекращения. Когда Россия не ответила на ее ультиматум, Германия объявила 1 августа войну ей, а позже и Франции. Затем в войну вступили Великобритания и Япония. Началась Первая мировая война. Германское командование считало, что после разгрома Франции, армия должна была быть переброшена на восток против России. Первоначально наступление во Франции развивалось успешно. Но затем часть германских войск были переброшены на Восточный фронт, где начала наступление русская армия. Французы воспользовались этим и остановили наступление германской армии на реке Марна. Образовался Западный фронт. Вскоре в войну на стороне Тройственного союза вступила Османская империя. Военные действия против нее начались в Закавказье, в Месопотамии, на Синайском полуострове. 6 апреля 1917 г. США объявляет войну Германии, США выступают на стороне стран участниц Антанты. К началу лета 1918 г. США высаживаю свои войска во Франции. Первая мировая война закончилась полным поражением стран Тройственного союза. В октябре 1918 г. подписывается перемирие на 36 дней и правительство Германии обратилось к Президенту США Вудро Вильсону с предложением заключить перемирие на всех фронтах. 28 июня 1919 г. происходит подписание Версальского договора, который положил конец I Мировой войне.</w:t>
      </w:r>
    </w:p>
    <w:p w:rsidR="00CF7DD0" w:rsidRPr="00CF7DD0" w:rsidRDefault="00CF7DD0" w:rsidP="00CF7DD0">
      <w:pPr>
        <w:keepNext/>
        <w:spacing w:line="360" w:lineRule="auto"/>
        <w:ind w:firstLine="709"/>
        <w:rPr>
          <w:bCs/>
          <w:sz w:val="28"/>
          <w:szCs w:val="24"/>
        </w:rPr>
      </w:pPr>
    </w:p>
    <w:p w:rsidR="00907855" w:rsidRPr="00CF7DD0" w:rsidRDefault="00907855" w:rsidP="00CF7DD0">
      <w:pPr>
        <w:keepNext/>
        <w:spacing w:line="360" w:lineRule="auto"/>
        <w:ind w:firstLine="709"/>
        <w:rPr>
          <w:sz w:val="28"/>
          <w:szCs w:val="24"/>
        </w:rPr>
      </w:pPr>
      <w:r w:rsidRPr="00CF7DD0">
        <w:rPr>
          <w:bCs/>
          <w:sz w:val="28"/>
          <w:szCs w:val="24"/>
        </w:rPr>
        <w:t xml:space="preserve">Таблица № 3. </w:t>
      </w:r>
      <w:r w:rsidRPr="00CF7DD0">
        <w:rPr>
          <w:sz w:val="28"/>
          <w:szCs w:val="24"/>
        </w:rPr>
        <w:t>Хронология важных событий в Первой Мировой войне.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1"/>
        <w:gridCol w:w="5968"/>
        <w:gridCol w:w="2627"/>
      </w:tblGrid>
      <w:tr w:rsidR="00907855" w:rsidRPr="00B17594" w:rsidTr="00B17594">
        <w:tc>
          <w:tcPr>
            <w:tcW w:w="661"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bCs/>
                <w:sz w:val="20"/>
                <w:szCs w:val="20"/>
              </w:rPr>
              <w:t>Год</w:t>
            </w:r>
          </w:p>
        </w:tc>
        <w:tc>
          <w:tcPr>
            <w:tcW w:w="5968"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bCs/>
                <w:sz w:val="20"/>
                <w:szCs w:val="20"/>
              </w:rPr>
              <w:t>Ход военных действий</w:t>
            </w:r>
          </w:p>
        </w:tc>
        <w:tc>
          <w:tcPr>
            <w:tcW w:w="2627"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bCs/>
                <w:sz w:val="20"/>
                <w:szCs w:val="20"/>
              </w:rPr>
              <w:t>Особенности войны</w:t>
            </w:r>
          </w:p>
        </w:tc>
      </w:tr>
      <w:tr w:rsidR="00907855" w:rsidRPr="00B17594" w:rsidTr="00B17594">
        <w:tc>
          <w:tcPr>
            <w:tcW w:w="661"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bCs/>
                <w:sz w:val="20"/>
                <w:szCs w:val="20"/>
              </w:rPr>
              <w:t>1914</w:t>
            </w:r>
          </w:p>
        </w:tc>
        <w:tc>
          <w:tcPr>
            <w:tcW w:w="5968"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sz w:val="20"/>
                <w:szCs w:val="20"/>
              </w:rPr>
              <w:t>4 августа немцы вторглись на территорию Бельгии.</w:t>
            </w:r>
            <w:r w:rsidR="00CF7DD0" w:rsidRPr="00B17594">
              <w:rPr>
                <w:sz w:val="20"/>
                <w:szCs w:val="20"/>
              </w:rPr>
              <w:t xml:space="preserve"> </w:t>
            </w:r>
            <w:r w:rsidRPr="00B17594">
              <w:rPr>
                <w:sz w:val="20"/>
                <w:szCs w:val="20"/>
              </w:rPr>
              <w:t>Продолжая наступление, немцы форсировали реку Марна и 5 сентября остановились вдоль линии Париж – Верден. В Верденском сражении участвовало 2 млн. чел., 5 германских и 6 млн. чел. Англо-французских солдат. Война имела оппозиционный характер. 4 августа Российская армия вторглась в приделы Германии. Немецкая армия терпит поражение. 23 августа войну начинает Япония. Образовались новые фронта</w:t>
            </w:r>
            <w:r w:rsidR="00CF7DD0" w:rsidRPr="00B17594">
              <w:rPr>
                <w:sz w:val="20"/>
                <w:szCs w:val="20"/>
              </w:rPr>
              <w:t xml:space="preserve"> </w:t>
            </w:r>
            <w:r w:rsidRPr="00B17594">
              <w:rPr>
                <w:sz w:val="20"/>
                <w:szCs w:val="20"/>
              </w:rPr>
              <w:t>в Закавказье и Месопотамии, на Синайском полуострове.</w:t>
            </w:r>
          </w:p>
        </w:tc>
        <w:tc>
          <w:tcPr>
            <w:tcW w:w="2627"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sz w:val="20"/>
                <w:szCs w:val="20"/>
              </w:rPr>
              <w:t>Война ведётся на 2 фронта и принимает позиционный характер (т.е. затяжной).</w:t>
            </w:r>
          </w:p>
        </w:tc>
      </w:tr>
      <w:tr w:rsidR="00907855" w:rsidRPr="00B17594" w:rsidTr="00B17594">
        <w:tc>
          <w:tcPr>
            <w:tcW w:w="661"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bCs/>
                <w:sz w:val="20"/>
                <w:szCs w:val="20"/>
              </w:rPr>
              <w:t>1915</w:t>
            </w:r>
          </w:p>
        </w:tc>
        <w:tc>
          <w:tcPr>
            <w:tcW w:w="5968"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sz w:val="20"/>
                <w:szCs w:val="20"/>
              </w:rPr>
              <w:t>На западном фронте под Ипром было впервые применено химическое оружие, а именно хлор. Всего погибло 15 тыс. чел.</w:t>
            </w:r>
          </w:p>
        </w:tc>
        <w:tc>
          <w:tcPr>
            <w:tcW w:w="2627"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sz w:val="20"/>
                <w:szCs w:val="20"/>
              </w:rPr>
              <w:t>Применение</w:t>
            </w:r>
            <w:r w:rsidR="00CF7DD0" w:rsidRPr="00B17594">
              <w:rPr>
                <w:bCs/>
                <w:sz w:val="20"/>
                <w:szCs w:val="20"/>
              </w:rPr>
              <w:t xml:space="preserve"> </w:t>
            </w:r>
            <w:r w:rsidRPr="00B17594">
              <w:rPr>
                <w:sz w:val="20"/>
                <w:szCs w:val="20"/>
              </w:rPr>
              <w:t>химического оружия.</w:t>
            </w:r>
          </w:p>
        </w:tc>
      </w:tr>
      <w:tr w:rsidR="00907855" w:rsidRPr="00B17594" w:rsidTr="00B17594">
        <w:tc>
          <w:tcPr>
            <w:tcW w:w="661"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bCs/>
                <w:sz w:val="20"/>
                <w:szCs w:val="20"/>
              </w:rPr>
              <w:t>1916</w:t>
            </w:r>
          </w:p>
        </w:tc>
        <w:tc>
          <w:tcPr>
            <w:tcW w:w="5968"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sz w:val="20"/>
                <w:szCs w:val="20"/>
              </w:rPr>
              <w:t>Германия переносит свои усилия на западный фронт. Главным театром (местом) военных действий стал г. Верден. Операция</w:t>
            </w:r>
            <w:r w:rsidR="00CF7DD0" w:rsidRPr="00B17594">
              <w:rPr>
                <w:sz w:val="20"/>
                <w:szCs w:val="20"/>
              </w:rPr>
              <w:t xml:space="preserve"> </w:t>
            </w:r>
            <w:r w:rsidRPr="00B17594">
              <w:rPr>
                <w:sz w:val="20"/>
                <w:szCs w:val="20"/>
              </w:rPr>
              <w:t>получила название верденской мясорубки. Продолжалась с 21 февраля по декабрь, и погибло 1 млн. чел. Идет активное наступление Российской армии, стратегическая инициатива оказалась в руках Антанты.</w:t>
            </w:r>
          </w:p>
        </w:tc>
        <w:tc>
          <w:tcPr>
            <w:tcW w:w="2627"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sz w:val="20"/>
                <w:szCs w:val="20"/>
              </w:rPr>
              <w:t>Кровопролитные бои, которые истощили ресурсы всех воюющих стран. Ухудшилось положение рабочих, росли революционные выступления солдат, особенно в России.</w:t>
            </w:r>
          </w:p>
        </w:tc>
      </w:tr>
      <w:tr w:rsidR="00907855" w:rsidRPr="00B17594" w:rsidTr="00B17594">
        <w:tc>
          <w:tcPr>
            <w:tcW w:w="661"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bCs/>
                <w:sz w:val="20"/>
                <w:szCs w:val="20"/>
              </w:rPr>
              <w:t>1917</w:t>
            </w:r>
          </w:p>
        </w:tc>
        <w:tc>
          <w:tcPr>
            <w:tcW w:w="5968"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sz w:val="20"/>
                <w:szCs w:val="20"/>
              </w:rPr>
              <w:t>В войну вступает США. В октябре месяца Россия вышла из войны.</w:t>
            </w:r>
          </w:p>
        </w:tc>
        <w:tc>
          <w:tcPr>
            <w:tcW w:w="2627"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sz w:val="20"/>
                <w:szCs w:val="20"/>
              </w:rPr>
              <w:t>Революция</w:t>
            </w:r>
            <w:r w:rsidR="00CF7DD0" w:rsidRPr="00B17594">
              <w:rPr>
                <w:sz w:val="20"/>
                <w:szCs w:val="20"/>
              </w:rPr>
              <w:t xml:space="preserve"> </w:t>
            </w:r>
            <w:r w:rsidRPr="00B17594">
              <w:rPr>
                <w:sz w:val="20"/>
                <w:szCs w:val="20"/>
              </w:rPr>
              <w:t>в России.</w:t>
            </w:r>
          </w:p>
        </w:tc>
      </w:tr>
      <w:tr w:rsidR="00907855" w:rsidRPr="00B17594" w:rsidTr="00B17594">
        <w:tc>
          <w:tcPr>
            <w:tcW w:w="661"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bCs/>
                <w:sz w:val="20"/>
                <w:szCs w:val="20"/>
              </w:rPr>
              <w:t>1918</w:t>
            </w:r>
          </w:p>
        </w:tc>
        <w:tc>
          <w:tcPr>
            <w:tcW w:w="5968"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sz w:val="20"/>
                <w:szCs w:val="20"/>
              </w:rPr>
              <w:t xml:space="preserve">К весне </w:t>
            </w:r>
            <w:smartTag w:uri="urn:schemas-microsoft-com:office:smarttags" w:element="metricconverter">
              <w:smartTagPr>
                <w:attr w:name="ProductID" w:val="2004 г"/>
              </w:smartTagPr>
              <w:r w:rsidRPr="00B17594">
                <w:rPr>
                  <w:sz w:val="20"/>
                  <w:szCs w:val="20"/>
                </w:rPr>
                <w:t>1918 г</w:t>
              </w:r>
            </w:smartTag>
            <w:r w:rsidRPr="00B17594">
              <w:rPr>
                <w:sz w:val="20"/>
                <w:szCs w:val="20"/>
              </w:rPr>
              <w:t>. Англо-французские</w:t>
            </w:r>
            <w:r w:rsidR="00CF7DD0" w:rsidRPr="00B17594">
              <w:rPr>
                <w:sz w:val="20"/>
                <w:szCs w:val="20"/>
              </w:rPr>
              <w:t xml:space="preserve"> </w:t>
            </w:r>
            <w:r w:rsidRPr="00B17594">
              <w:rPr>
                <w:sz w:val="20"/>
                <w:szCs w:val="20"/>
              </w:rPr>
              <w:t>войска имели значительный перевес под Германскими армиями. Войска Антанты впервые применили танки. Немецкие</w:t>
            </w:r>
            <w:r w:rsidR="00CF7DD0" w:rsidRPr="00B17594">
              <w:rPr>
                <w:sz w:val="20"/>
                <w:szCs w:val="20"/>
              </w:rPr>
              <w:t xml:space="preserve"> </w:t>
            </w:r>
            <w:r w:rsidRPr="00B17594">
              <w:rPr>
                <w:sz w:val="20"/>
                <w:szCs w:val="20"/>
              </w:rPr>
              <w:t>войска</w:t>
            </w:r>
            <w:r w:rsidR="00CF7DD0" w:rsidRPr="00B17594">
              <w:rPr>
                <w:sz w:val="20"/>
                <w:szCs w:val="20"/>
              </w:rPr>
              <w:t xml:space="preserve"> </w:t>
            </w:r>
            <w:r w:rsidRPr="00B17594">
              <w:rPr>
                <w:sz w:val="20"/>
                <w:szCs w:val="20"/>
              </w:rPr>
              <w:t xml:space="preserve">были вытеснены с территории Франции, Бельгии, отказались воевать солдаты Австро-Венгрии. 3 ноября </w:t>
            </w:r>
            <w:smartTag w:uri="urn:schemas-microsoft-com:office:smarttags" w:element="metricconverter">
              <w:smartTagPr>
                <w:attr w:name="ProductID" w:val="2004 г"/>
              </w:smartTagPr>
              <w:r w:rsidRPr="00B17594">
                <w:rPr>
                  <w:sz w:val="20"/>
                  <w:szCs w:val="20"/>
                </w:rPr>
                <w:t>1918 г</w:t>
              </w:r>
            </w:smartTag>
            <w:r w:rsidRPr="00B17594">
              <w:rPr>
                <w:sz w:val="20"/>
                <w:szCs w:val="20"/>
              </w:rPr>
              <w:t>. в самой Германии произошла революция, а 11 ноября был подписан «МИР» в Компьенском лесу.</w:t>
            </w:r>
          </w:p>
        </w:tc>
        <w:tc>
          <w:tcPr>
            <w:tcW w:w="2627" w:type="dxa"/>
            <w:shd w:val="clear" w:color="auto" w:fill="auto"/>
          </w:tcPr>
          <w:p w:rsidR="00907855" w:rsidRPr="00B17594" w:rsidRDefault="00907855" w:rsidP="00B17594">
            <w:pPr>
              <w:pStyle w:val="a3"/>
              <w:keepNext/>
              <w:widowControl w:val="0"/>
              <w:spacing w:before="0" w:beforeAutospacing="0" w:after="0" w:afterAutospacing="0" w:line="360" w:lineRule="auto"/>
              <w:ind w:left="0" w:right="0"/>
              <w:jc w:val="both"/>
              <w:rPr>
                <w:bCs/>
                <w:sz w:val="20"/>
                <w:szCs w:val="20"/>
              </w:rPr>
            </w:pPr>
            <w:r w:rsidRPr="00B17594">
              <w:rPr>
                <w:sz w:val="20"/>
                <w:szCs w:val="20"/>
              </w:rPr>
              <w:t>Применение танков. Во всех воюющих странах произошли сильнейшие революционные выступления.</w:t>
            </w:r>
          </w:p>
        </w:tc>
      </w:tr>
    </w:tbl>
    <w:p w:rsidR="00CF7DD0" w:rsidRPr="002E4451" w:rsidRDefault="00CF7DD0" w:rsidP="00CF7DD0">
      <w:pPr>
        <w:pStyle w:val="a3"/>
        <w:keepNext/>
        <w:widowControl w:val="0"/>
        <w:spacing w:before="0" w:beforeAutospacing="0" w:after="0" w:afterAutospacing="0" w:line="360" w:lineRule="auto"/>
        <w:ind w:left="0" w:right="0" w:firstLine="709"/>
        <w:jc w:val="both"/>
        <w:rPr>
          <w:bCs/>
          <w:sz w:val="28"/>
          <w:szCs w:val="28"/>
        </w:rPr>
      </w:pPr>
      <w:bookmarkStart w:id="12" w:name="_Toc536686515"/>
    </w:p>
    <w:p w:rsidR="00907855" w:rsidRPr="00CF7DD0" w:rsidRDefault="00931292" w:rsidP="00CF7DD0">
      <w:pPr>
        <w:pStyle w:val="a3"/>
        <w:keepNext/>
        <w:widowControl w:val="0"/>
        <w:spacing w:before="0" w:beforeAutospacing="0" w:after="0" w:afterAutospacing="0" w:line="360" w:lineRule="auto"/>
        <w:ind w:left="0" w:right="0" w:firstLine="709"/>
        <w:jc w:val="both"/>
        <w:rPr>
          <w:bCs/>
          <w:sz w:val="28"/>
          <w:szCs w:val="28"/>
        </w:rPr>
      </w:pPr>
      <w:r>
        <w:rPr>
          <w:bCs/>
          <w:sz w:val="28"/>
          <w:szCs w:val="28"/>
        </w:rPr>
        <w:br w:type="page"/>
      </w:r>
      <w:r w:rsidR="00F55BC0" w:rsidRPr="00CF7DD0">
        <w:rPr>
          <w:bCs/>
          <w:sz w:val="28"/>
          <w:szCs w:val="28"/>
        </w:rPr>
        <w:t>2</w:t>
      </w:r>
      <w:r w:rsidR="00907855" w:rsidRPr="00CF7DD0">
        <w:rPr>
          <w:bCs/>
          <w:sz w:val="28"/>
          <w:szCs w:val="28"/>
        </w:rPr>
        <w:t xml:space="preserve">. Социально-экономическая обстановка </w:t>
      </w:r>
      <w:r w:rsidR="00B4354B" w:rsidRPr="00CF7DD0">
        <w:rPr>
          <w:bCs/>
          <w:sz w:val="28"/>
          <w:szCs w:val="28"/>
        </w:rPr>
        <w:t>в России в годы Первой М</w:t>
      </w:r>
      <w:r w:rsidR="00907855" w:rsidRPr="00CF7DD0">
        <w:rPr>
          <w:bCs/>
          <w:sz w:val="28"/>
          <w:szCs w:val="28"/>
        </w:rPr>
        <w:t>ировой войны</w:t>
      </w:r>
    </w:p>
    <w:p w:rsidR="00CF7DD0" w:rsidRPr="002E4451" w:rsidRDefault="00CF7DD0" w:rsidP="00CF7DD0">
      <w:pPr>
        <w:keepNext/>
        <w:shd w:val="clear" w:color="auto" w:fill="FFFFFF"/>
        <w:spacing w:line="360" w:lineRule="auto"/>
        <w:ind w:firstLine="709"/>
        <w:rPr>
          <w:sz w:val="28"/>
          <w:szCs w:val="24"/>
        </w:rPr>
      </w:pPr>
    </w:p>
    <w:p w:rsidR="00907855" w:rsidRPr="00CF7DD0" w:rsidRDefault="00907855" w:rsidP="00CF7DD0">
      <w:pPr>
        <w:keepNext/>
        <w:shd w:val="clear" w:color="auto" w:fill="FFFFFF"/>
        <w:spacing w:line="360" w:lineRule="auto"/>
        <w:ind w:firstLine="709"/>
        <w:rPr>
          <w:sz w:val="28"/>
          <w:szCs w:val="24"/>
        </w:rPr>
      </w:pPr>
      <w:r w:rsidRPr="00CF7DD0">
        <w:rPr>
          <w:sz w:val="28"/>
          <w:szCs w:val="24"/>
        </w:rPr>
        <w:t xml:space="preserve">Специфика экономического и социального развития России начала </w:t>
      </w:r>
      <w:r w:rsidRPr="00CF7DD0">
        <w:rPr>
          <w:sz w:val="28"/>
          <w:szCs w:val="24"/>
          <w:lang w:val="en-US"/>
        </w:rPr>
        <w:t>XX</w:t>
      </w:r>
      <w:r w:rsidRPr="00CF7DD0">
        <w:rPr>
          <w:sz w:val="28"/>
          <w:szCs w:val="24"/>
        </w:rPr>
        <w:t xml:space="preserve"> в. привела к тому, что страна представляла из себя сложный конгломерат почти автономных социально-экономических анклавов, имеющих собственные, часто непримиримые интересы</w:t>
      </w:r>
      <w:r w:rsidR="00954517" w:rsidRPr="00CF7DD0">
        <w:rPr>
          <w:rStyle w:val="ab"/>
          <w:sz w:val="28"/>
          <w:szCs w:val="24"/>
        </w:rPr>
        <w:footnoteReference w:id="23"/>
      </w:r>
      <w:r w:rsidRPr="00CF7DD0">
        <w:rPr>
          <w:sz w:val="28"/>
          <w:szCs w:val="24"/>
        </w:rPr>
        <w:t>. В этих условиях особое значение приобретала гибкость и дальновидность власти, умение не столько приспособиться к существующим условиям, сколько повлиять на них посредством опережающих шагов, которые смогли бы удержать в равновесии всю социально-экономическую систему, не допустить ее распада</w:t>
      </w:r>
      <w:r w:rsidR="00954517" w:rsidRPr="00CF7DD0">
        <w:rPr>
          <w:rStyle w:val="ab"/>
          <w:sz w:val="28"/>
          <w:szCs w:val="24"/>
        </w:rPr>
        <w:footnoteReference w:id="24"/>
      </w:r>
      <w:r w:rsidRPr="00CF7DD0">
        <w:rPr>
          <w:sz w:val="28"/>
          <w:szCs w:val="24"/>
        </w:rPr>
        <w:t>. При этом следует еще раз отметить, что до поры, до времени ни одна социальная сила, кроме части интеллигенции, в открытую не ставила вопрос о насильственном изменении самодержавного принципа правления, уповая лишь на то, что правительственная политика будет учитывать их интересы. Поэтому все слои ревниво воспринимали традиционную привязанность власти к дворянству, а последнее становилось откровенно агрессивным при любой попытке посягнуть на его исконные права и интересы.</w:t>
      </w:r>
    </w:p>
    <w:p w:rsidR="00907855" w:rsidRPr="00CF7DD0" w:rsidRDefault="00907855" w:rsidP="00CF7DD0">
      <w:pPr>
        <w:keepNext/>
        <w:shd w:val="clear" w:color="auto" w:fill="FFFFFF"/>
        <w:spacing w:line="360" w:lineRule="auto"/>
        <w:ind w:firstLine="709"/>
        <w:rPr>
          <w:sz w:val="28"/>
          <w:szCs w:val="24"/>
        </w:rPr>
      </w:pPr>
      <w:r w:rsidRPr="00CF7DD0">
        <w:rPr>
          <w:sz w:val="28"/>
          <w:szCs w:val="24"/>
        </w:rPr>
        <w:t xml:space="preserve">В таких условиях определяющее значение имела личность монарха. Однако в переломное время на российском престоле оказался человек, не понимающий масштабов стоящих задач. Николай, в отличие от своего знаменитого деда не почувствовал тревожную атмосферу всеобщего ожидания доведя страну до революционного взрыва. Не имея собственной программы, он был вынужден для выхода из кризиса воспользоваться той, которая усиленно навязывалась либеральными силами. Но Николай был непоследователен. Его внутренняя политика лишилась исторической логики, поэтому встретила неприятие и раздражение как слева, так и справа. Результатом было стремительное падение престижа власти. Ни один царь в истории России не подвергался такому дерзкому и открытому поношению, как Николай </w:t>
      </w:r>
      <w:r w:rsidRPr="00CF7DD0">
        <w:rPr>
          <w:sz w:val="28"/>
          <w:szCs w:val="24"/>
          <w:lang w:val="en-US"/>
        </w:rPr>
        <w:t>II</w:t>
      </w:r>
      <w:r w:rsidRPr="00CF7DD0">
        <w:rPr>
          <w:sz w:val="28"/>
          <w:szCs w:val="24"/>
        </w:rPr>
        <w:t>. Это привело к решающему перелому в общественном сознании. Случилось самое страшное: ореол царя как Божественного избранника, светлой и непогрешимой личности рассеялся. А от падения морального авторитета власти оставался всего лишь шаг до ее свержения. Его ускорила Первая Мировая война.</w:t>
      </w:r>
    </w:p>
    <w:p w:rsidR="00907855" w:rsidRPr="00CF7DD0" w:rsidRDefault="00907855" w:rsidP="00CF7DD0">
      <w:pPr>
        <w:keepNext/>
        <w:shd w:val="clear" w:color="auto" w:fill="FFFFFF"/>
        <w:spacing w:line="360" w:lineRule="auto"/>
        <w:ind w:firstLine="709"/>
        <w:rPr>
          <w:sz w:val="28"/>
          <w:szCs w:val="24"/>
        </w:rPr>
      </w:pPr>
      <w:r w:rsidRPr="00CF7DD0">
        <w:rPr>
          <w:sz w:val="28"/>
          <w:szCs w:val="24"/>
        </w:rPr>
        <w:t>В это же время большинство политических партий, не имея реальной социальной базы, апеллировали к самым темным инстинктам масс. Черносотенцы, с их кровавыми погромами и антисемитизмом, большевики, с их яростным неприятием идеи социального мира, эсеры, с их романтизацией самого тяжкого греха — убийства человека, — все они внедряли в массовое</w:t>
      </w:r>
      <w:r w:rsidR="00CF7DD0">
        <w:rPr>
          <w:sz w:val="28"/>
          <w:szCs w:val="24"/>
        </w:rPr>
        <w:t xml:space="preserve"> </w:t>
      </w:r>
      <w:r w:rsidRPr="00CF7DD0">
        <w:rPr>
          <w:sz w:val="28"/>
          <w:szCs w:val="24"/>
        </w:rPr>
        <w:t>сознание идеи ненависти и вражды. Популистские, бьющие на отмаш, лозунги радикальных партий — от черносотенного «бей жида, спасай Россию», до революционного «грабь награбленное» — были просты и понятны. Они воздействовали не на разум, а на чувства, и могли в любой момент превратить обычных людей в способную на любые противоправные действия толпу. Отдельные провидческие предупреждения о пагубности подобных настроений оставались «гласом вопиющего в пустыне». Психологию ненависти, разрушения, потерю ощущения самоценности человеческой жизни многократно усилила мировая война. Лозунг поражения своего правительства стал апогеем нравственного распада русского народа</w:t>
      </w:r>
      <w:r w:rsidR="000E3E59" w:rsidRPr="00CF7DD0">
        <w:rPr>
          <w:rStyle w:val="ab"/>
          <w:sz w:val="28"/>
          <w:szCs w:val="24"/>
        </w:rPr>
        <w:footnoteReference w:id="25"/>
      </w:r>
      <w:r w:rsidRPr="00CF7DD0">
        <w:rPr>
          <w:sz w:val="28"/>
          <w:szCs w:val="24"/>
        </w:rPr>
        <w:t>. А распад традиционных нравственных устоев неизбежно должен был повлечь за собой и распад государства. Его ускорила революция.</w:t>
      </w:r>
    </w:p>
    <w:p w:rsidR="00907855" w:rsidRPr="00CF7DD0" w:rsidRDefault="00907855" w:rsidP="00CF7DD0">
      <w:pPr>
        <w:keepNext/>
        <w:numPr>
          <w:ilvl w:val="0"/>
          <w:numId w:val="1"/>
        </w:numPr>
        <w:shd w:val="clear" w:color="auto" w:fill="FFFFFF"/>
        <w:spacing w:line="360" w:lineRule="auto"/>
        <w:ind w:left="0" w:firstLine="709"/>
        <w:rPr>
          <w:bCs/>
          <w:sz w:val="28"/>
          <w:szCs w:val="24"/>
        </w:rPr>
      </w:pPr>
      <w:r w:rsidRPr="00CF7DD0">
        <w:rPr>
          <w:bCs/>
          <w:sz w:val="28"/>
          <w:szCs w:val="24"/>
        </w:rPr>
        <w:t xml:space="preserve">Изменение в </w:t>
      </w:r>
      <w:r w:rsidR="00B4354B" w:rsidRPr="00CF7DD0">
        <w:rPr>
          <w:bCs/>
          <w:sz w:val="28"/>
          <w:szCs w:val="24"/>
        </w:rPr>
        <w:t>экономике страны в годы Первой М</w:t>
      </w:r>
      <w:r w:rsidRPr="00CF7DD0">
        <w:rPr>
          <w:bCs/>
          <w:sz w:val="28"/>
          <w:szCs w:val="24"/>
        </w:rPr>
        <w:t>ировой войны:</w:t>
      </w:r>
    </w:p>
    <w:p w:rsidR="00907855" w:rsidRPr="00CF7DD0" w:rsidRDefault="00907855" w:rsidP="00CF7DD0">
      <w:pPr>
        <w:keepNext/>
        <w:shd w:val="clear" w:color="auto" w:fill="FFFFFF"/>
        <w:spacing w:line="360" w:lineRule="auto"/>
        <w:ind w:firstLine="709"/>
        <w:rPr>
          <w:sz w:val="28"/>
          <w:szCs w:val="24"/>
        </w:rPr>
      </w:pPr>
      <w:r w:rsidRPr="00CF7DD0">
        <w:rPr>
          <w:sz w:val="28"/>
          <w:szCs w:val="24"/>
        </w:rPr>
        <w:t>Гордостью нации являлись и отечественная наука и техника. Они представлены именами И. П. Павлова, К. А. Тимирязева и</w:t>
      </w:r>
      <w:r w:rsidRPr="00CF7DD0">
        <w:rPr>
          <w:bCs/>
          <w:sz w:val="28"/>
          <w:szCs w:val="24"/>
        </w:rPr>
        <w:t xml:space="preserve"> </w:t>
      </w:r>
      <w:r w:rsidR="00931292">
        <w:rPr>
          <w:sz w:val="28"/>
          <w:szCs w:val="24"/>
        </w:rPr>
        <w:t xml:space="preserve">др. И. П. Павлов </w:t>
      </w:r>
      <w:r w:rsidRPr="00CF7DD0">
        <w:rPr>
          <w:sz w:val="28"/>
          <w:szCs w:val="24"/>
        </w:rPr>
        <w:t>первый из русских</w:t>
      </w:r>
      <w:r w:rsidRPr="00CF7DD0">
        <w:rPr>
          <w:bCs/>
          <w:sz w:val="28"/>
          <w:szCs w:val="24"/>
        </w:rPr>
        <w:t xml:space="preserve"> </w:t>
      </w:r>
      <w:r w:rsidRPr="00CF7DD0">
        <w:rPr>
          <w:sz w:val="28"/>
          <w:szCs w:val="24"/>
        </w:rPr>
        <w:t>ученых удостоен Нобелевской премии.</w:t>
      </w:r>
    </w:p>
    <w:p w:rsidR="00907855" w:rsidRPr="00CF7DD0" w:rsidRDefault="00907855" w:rsidP="00CF7DD0">
      <w:pPr>
        <w:keepNext/>
        <w:shd w:val="clear" w:color="auto" w:fill="FFFFFF"/>
        <w:spacing w:line="360" w:lineRule="auto"/>
        <w:ind w:firstLine="709"/>
        <w:rPr>
          <w:bCs/>
          <w:sz w:val="28"/>
          <w:szCs w:val="24"/>
        </w:rPr>
      </w:pPr>
      <w:r w:rsidRPr="00CF7DD0">
        <w:rPr>
          <w:sz w:val="28"/>
          <w:szCs w:val="24"/>
        </w:rPr>
        <w:t>Изменения в экономике обусловили изменения и в социальной сфере. Отражением данного процесса стало увеличение численности рабочего класса. Однако в стране по-прежнему 75% населения составляли крестьяне. В политической области Россия оставалась думской монархией.</w:t>
      </w:r>
    </w:p>
    <w:p w:rsidR="00907855" w:rsidRPr="00CF7DD0" w:rsidRDefault="00907855" w:rsidP="00CF7DD0">
      <w:pPr>
        <w:keepNext/>
        <w:shd w:val="clear" w:color="auto" w:fill="FFFFFF"/>
        <w:spacing w:line="360" w:lineRule="auto"/>
        <w:ind w:firstLine="709"/>
        <w:rPr>
          <w:sz w:val="28"/>
          <w:szCs w:val="24"/>
        </w:rPr>
      </w:pPr>
      <w:r w:rsidRPr="00CF7DD0">
        <w:rPr>
          <w:sz w:val="28"/>
          <w:szCs w:val="24"/>
        </w:rPr>
        <w:t xml:space="preserve">Общие расходы на войну к марту </w:t>
      </w:r>
      <w:smartTag w:uri="urn:schemas-microsoft-com:office:smarttags" w:element="metricconverter">
        <w:smartTagPr>
          <w:attr w:name="ProductID" w:val="2004 г"/>
        </w:smartTagPr>
        <w:r w:rsidRPr="00CF7DD0">
          <w:rPr>
            <w:sz w:val="28"/>
            <w:szCs w:val="24"/>
          </w:rPr>
          <w:t>1917 г</w:t>
        </w:r>
      </w:smartTag>
      <w:r w:rsidRPr="00CF7DD0">
        <w:rPr>
          <w:sz w:val="28"/>
          <w:szCs w:val="24"/>
        </w:rPr>
        <w:t>. уже превысили 30 млрд. руб. Деньги, потраченные на войну, не возвращаются в виде товаров или прибылей, что ведет к увеличению общего количества денег в стране</w:t>
      </w:r>
      <w:r w:rsidR="000E3E59" w:rsidRPr="00CF7DD0">
        <w:rPr>
          <w:rStyle w:val="ab"/>
          <w:sz w:val="28"/>
          <w:szCs w:val="24"/>
        </w:rPr>
        <w:footnoteReference w:id="26"/>
      </w:r>
      <w:r w:rsidRPr="00CF7DD0">
        <w:rPr>
          <w:sz w:val="28"/>
          <w:szCs w:val="24"/>
        </w:rPr>
        <w:t xml:space="preserve">. Наступает их обесценивание. Так, к февралю </w:t>
      </w:r>
      <w:smartTag w:uri="urn:schemas-microsoft-com:office:smarttags" w:element="metricconverter">
        <w:smartTagPr>
          <w:attr w:name="ProductID" w:val="2004 г"/>
        </w:smartTagPr>
        <w:r w:rsidRPr="00CF7DD0">
          <w:rPr>
            <w:sz w:val="28"/>
            <w:szCs w:val="24"/>
          </w:rPr>
          <w:t>1917 г</w:t>
        </w:r>
      </w:smartTag>
      <w:r w:rsidRPr="00CF7DD0">
        <w:rPr>
          <w:sz w:val="28"/>
          <w:szCs w:val="24"/>
        </w:rPr>
        <w:t>. рубль упал до 27 копеек. Цены</w:t>
      </w:r>
      <w:r w:rsidR="00CF7DD0">
        <w:rPr>
          <w:sz w:val="28"/>
          <w:szCs w:val="24"/>
        </w:rPr>
        <w:t xml:space="preserve"> </w:t>
      </w:r>
      <w:r w:rsidRPr="00CF7DD0">
        <w:rPr>
          <w:sz w:val="28"/>
          <w:szCs w:val="24"/>
        </w:rPr>
        <w:t xml:space="preserve">на продукты питания возросли на 300%. Стали исчезать из обращения серебряные монеты, взамен них выпускали большое количество бумажных денег. </w:t>
      </w:r>
    </w:p>
    <w:p w:rsidR="00907855" w:rsidRPr="00CF7DD0" w:rsidRDefault="00907855" w:rsidP="00CF7DD0">
      <w:pPr>
        <w:keepNext/>
        <w:shd w:val="clear" w:color="auto" w:fill="FFFFFF"/>
        <w:spacing w:line="360" w:lineRule="auto"/>
        <w:ind w:firstLine="709"/>
        <w:rPr>
          <w:sz w:val="28"/>
          <w:szCs w:val="24"/>
        </w:rPr>
      </w:pPr>
      <w:r w:rsidRPr="00CF7DD0">
        <w:rPr>
          <w:sz w:val="28"/>
          <w:szCs w:val="24"/>
        </w:rPr>
        <w:t>Промышленные предприятия сократили выпуск продукции. Закрывались мелкие предприятия. Следовательно, ускорилась мобилизация</w:t>
      </w:r>
      <w:r w:rsidR="00CF7DD0">
        <w:rPr>
          <w:sz w:val="28"/>
          <w:szCs w:val="24"/>
        </w:rPr>
        <w:t xml:space="preserve"> </w:t>
      </w:r>
      <w:r w:rsidRPr="00CF7DD0">
        <w:rPr>
          <w:sz w:val="28"/>
          <w:szCs w:val="24"/>
        </w:rPr>
        <w:t>промышленности.</w:t>
      </w:r>
      <w:r w:rsidR="00CF7DD0">
        <w:rPr>
          <w:sz w:val="28"/>
          <w:szCs w:val="24"/>
        </w:rPr>
        <w:t xml:space="preserve"> </w:t>
      </w:r>
    </w:p>
    <w:p w:rsidR="00907855" w:rsidRPr="00CF7DD0" w:rsidRDefault="00907855" w:rsidP="00CF7DD0">
      <w:pPr>
        <w:keepNext/>
        <w:shd w:val="clear" w:color="auto" w:fill="FFFFFF"/>
        <w:spacing w:line="360" w:lineRule="auto"/>
        <w:ind w:firstLine="709"/>
        <w:rPr>
          <w:sz w:val="28"/>
          <w:szCs w:val="24"/>
        </w:rPr>
      </w:pPr>
      <w:r w:rsidRPr="00CF7DD0">
        <w:rPr>
          <w:sz w:val="28"/>
          <w:szCs w:val="24"/>
        </w:rPr>
        <w:t xml:space="preserve">Значительно выросла роль банков. В </w:t>
      </w:r>
      <w:smartTag w:uri="urn:schemas-microsoft-com:office:smarttags" w:element="metricconverter">
        <w:smartTagPr>
          <w:attr w:name="ProductID" w:val="2004 г"/>
        </w:smartTagPr>
        <w:r w:rsidRPr="00CF7DD0">
          <w:rPr>
            <w:sz w:val="28"/>
            <w:szCs w:val="24"/>
          </w:rPr>
          <w:t>1917 г</w:t>
        </w:r>
      </w:smartTag>
      <w:r w:rsidRPr="00CF7DD0">
        <w:rPr>
          <w:sz w:val="28"/>
          <w:szCs w:val="24"/>
        </w:rPr>
        <w:t>. крупнейшие российские банки господствовали в железнодорожных обществах, машиностроении, контролировали 60% акционерных капиталов в черной и цветной металлургии, нефтяной, лесной и</w:t>
      </w:r>
      <w:r w:rsidR="000E3E59" w:rsidRPr="00CF7DD0">
        <w:rPr>
          <w:sz w:val="28"/>
          <w:szCs w:val="24"/>
        </w:rPr>
        <w:t xml:space="preserve"> прочих отраслях промышленности</w:t>
      </w:r>
      <w:r w:rsidR="000E3E59" w:rsidRPr="00CF7DD0">
        <w:rPr>
          <w:rStyle w:val="ab"/>
          <w:sz w:val="28"/>
          <w:szCs w:val="24"/>
        </w:rPr>
        <w:footnoteReference w:id="27"/>
      </w:r>
      <w:r w:rsidR="000E3E59" w:rsidRPr="00CF7DD0">
        <w:rPr>
          <w:sz w:val="28"/>
          <w:szCs w:val="24"/>
        </w:rPr>
        <w:t>.</w:t>
      </w:r>
    </w:p>
    <w:p w:rsidR="00907855" w:rsidRPr="00CF7DD0" w:rsidRDefault="00907855" w:rsidP="00CF7DD0">
      <w:pPr>
        <w:keepNext/>
        <w:shd w:val="clear" w:color="auto" w:fill="FFFFFF"/>
        <w:spacing w:line="360" w:lineRule="auto"/>
        <w:ind w:firstLine="709"/>
        <w:rPr>
          <w:sz w:val="28"/>
          <w:szCs w:val="24"/>
        </w:rPr>
      </w:pPr>
      <w:r w:rsidRPr="00CF7DD0">
        <w:rPr>
          <w:sz w:val="28"/>
          <w:szCs w:val="24"/>
        </w:rPr>
        <w:t>Россия потеряла своего традиционного торгового партнера-Германию. Система свободных рыночных связей вытеснялась системой заказа перераспределение средств на нужды военной промышленности</w:t>
      </w:r>
      <w:r w:rsidR="00B4354B" w:rsidRPr="00CF7DD0">
        <w:rPr>
          <w:sz w:val="28"/>
          <w:szCs w:val="24"/>
        </w:rPr>
        <w:t>,</w:t>
      </w:r>
      <w:r w:rsidRPr="00CF7DD0">
        <w:rPr>
          <w:sz w:val="28"/>
          <w:szCs w:val="24"/>
        </w:rPr>
        <w:t xml:space="preserve"> вызывало товарный голод в стране свободной конкуренции</w:t>
      </w:r>
      <w:r w:rsidR="000E3E59" w:rsidRPr="00CF7DD0">
        <w:rPr>
          <w:rStyle w:val="ab"/>
          <w:sz w:val="28"/>
          <w:szCs w:val="24"/>
        </w:rPr>
        <w:footnoteReference w:id="28"/>
      </w:r>
      <w:r w:rsidRPr="00CF7DD0">
        <w:rPr>
          <w:sz w:val="28"/>
          <w:szCs w:val="24"/>
        </w:rPr>
        <w:t xml:space="preserve">. </w:t>
      </w:r>
    </w:p>
    <w:p w:rsidR="00907855" w:rsidRPr="00CF7DD0" w:rsidRDefault="00907855" w:rsidP="00CF7DD0">
      <w:pPr>
        <w:pStyle w:val="a5"/>
        <w:keepNext/>
        <w:widowControl w:val="0"/>
        <w:numPr>
          <w:ilvl w:val="0"/>
          <w:numId w:val="1"/>
        </w:numPr>
        <w:spacing w:line="360" w:lineRule="auto"/>
        <w:ind w:left="0" w:right="0" w:firstLine="709"/>
        <w:rPr>
          <w:bCs/>
          <w:color w:val="auto"/>
          <w:spacing w:val="0"/>
          <w:szCs w:val="24"/>
        </w:rPr>
      </w:pPr>
      <w:r w:rsidRPr="00CF7DD0">
        <w:rPr>
          <w:bCs/>
          <w:color w:val="auto"/>
          <w:spacing w:val="0"/>
          <w:szCs w:val="24"/>
        </w:rPr>
        <w:t>Перестройка экономики на военные нужды:</w:t>
      </w:r>
    </w:p>
    <w:p w:rsidR="00907855" w:rsidRPr="00CF7DD0" w:rsidRDefault="00907855" w:rsidP="00CF7DD0">
      <w:pPr>
        <w:pStyle w:val="a5"/>
        <w:keepNext/>
        <w:widowControl w:val="0"/>
        <w:spacing w:line="360" w:lineRule="auto"/>
        <w:ind w:right="0" w:firstLine="709"/>
        <w:rPr>
          <w:color w:val="auto"/>
          <w:spacing w:val="0"/>
          <w:szCs w:val="24"/>
        </w:rPr>
      </w:pPr>
      <w:r w:rsidRPr="00CF7DD0">
        <w:rPr>
          <w:color w:val="auto"/>
          <w:spacing w:val="0"/>
          <w:szCs w:val="24"/>
        </w:rPr>
        <w:t>К этому времени стало ясно, что победа определяется не столько действиями на фронтах, сколько положением в тылу. Командование всех воюющих стран рассчитывало на кратковременность военных действий. Не было сделано больших запасов снаряжения и боеприпасов. Уже в 1915 году все столкнулись с трудностями снабжения армии. Стало ясно: требуется резкое расширение масштабов военного производства. Началась перестройка экономики. Во всех странах она, прежде всего, означала введение жесткого государственного регулирования. Государство определяло объем необходимого производства, размещало заказы, обеспечивало сырьем и рабочей силой. Вводилась трудовая повинность, позволявшая уменьшить дефицит рабочих рук, вызванный призывом мужчин в армию. Поскольку военное производство росло за счет мирного, появилась нехватка потребительских товаров. Это заставило вводить регулирование цен и нормирование потребления. Мобилизация мужчин и реквизиция лошадей нанесли сильный урон сельскому хозяйству. Во всех воюющих странах, кроме Англии, производство продовольствия сократилось, а это привело к введению карточной системы распределения продуктов питания. В Германии, традиционно ввозившей продовольствие, из-за блокады сложилось особо плачевное положение. Правительство было вынуждено запретить кормить скот зерном и картофелем, вводить всякого рода малопитательные заменители пищевых продуктов — эрзацы</w:t>
      </w:r>
      <w:r w:rsidR="000E3E59" w:rsidRPr="00CF7DD0">
        <w:rPr>
          <w:rStyle w:val="ab"/>
          <w:color w:val="auto"/>
          <w:spacing w:val="0"/>
          <w:szCs w:val="24"/>
        </w:rPr>
        <w:footnoteReference w:id="29"/>
      </w:r>
      <w:r w:rsidRPr="00CF7DD0">
        <w:rPr>
          <w:color w:val="auto"/>
          <w:spacing w:val="0"/>
          <w:szCs w:val="24"/>
        </w:rPr>
        <w:t>.</w:t>
      </w:r>
    </w:p>
    <w:p w:rsidR="00907855" w:rsidRPr="00CF7DD0" w:rsidRDefault="00907855" w:rsidP="00CF7DD0">
      <w:pPr>
        <w:keepNext/>
        <w:spacing w:line="360" w:lineRule="auto"/>
        <w:ind w:firstLine="709"/>
        <w:rPr>
          <w:sz w:val="28"/>
          <w:szCs w:val="24"/>
        </w:rPr>
      </w:pPr>
      <w:r w:rsidRPr="00CF7DD0">
        <w:rPr>
          <w:sz w:val="28"/>
          <w:szCs w:val="24"/>
        </w:rPr>
        <w:t>На момент октябрьского восстания в России и в первое время после него у большевиков не было четкого и детального плана преобразований – в том числе и в экономической сфере. Они рассчитывали, что после победы революции в Германии «немецкий пролетариат как более организованный и передовой» возьмет на себя задачу выработки социалистического курса, а российскому останется только поддерживать этот курс. У Ленина в то время звучали характерные фразы типа «Мы не знаем, как нужно строить социализм» или «Мы социализм протащили в повседневную жизнь и тут должны разобраться».</w:t>
      </w:r>
    </w:p>
    <w:p w:rsidR="00907855" w:rsidRPr="00CF7DD0" w:rsidRDefault="00907855" w:rsidP="00CF7DD0">
      <w:pPr>
        <w:keepNext/>
        <w:spacing w:line="360" w:lineRule="auto"/>
        <w:ind w:firstLine="709"/>
        <w:rPr>
          <w:sz w:val="28"/>
          <w:szCs w:val="24"/>
        </w:rPr>
      </w:pPr>
      <w:r w:rsidRPr="00CF7DD0">
        <w:rPr>
          <w:sz w:val="28"/>
          <w:szCs w:val="24"/>
        </w:rPr>
        <w:t>Ориентиром хозяйственной политики большевиков стала модель экономического устройства, описанная в трудах классиков марксизма</w:t>
      </w:r>
      <w:r w:rsidR="000E3E59" w:rsidRPr="00CF7DD0">
        <w:rPr>
          <w:rStyle w:val="ab"/>
          <w:sz w:val="28"/>
          <w:szCs w:val="24"/>
        </w:rPr>
        <w:footnoteReference w:id="30"/>
      </w:r>
      <w:r w:rsidRPr="00CF7DD0">
        <w:rPr>
          <w:sz w:val="28"/>
          <w:szCs w:val="24"/>
        </w:rPr>
        <w:t>. По этой модели государство диктатуры пролетариата должно было стать монополистом всей собственности, все граждане становились наемными служащими у государства, в обществе должна была господствовать уравнительность, т.е. брался курс на замену товарно-денежных отношений на централизованное распределение продукции и административное управление народным хозяйством. Ленин так обрисовал представляемую им социально-экономическую модель: «Все общество будет одной конторой и одной фабрикой с равенством труда и равенством платы».</w:t>
      </w:r>
    </w:p>
    <w:p w:rsidR="00907855" w:rsidRPr="00CF7DD0" w:rsidRDefault="00907855" w:rsidP="00CF7DD0">
      <w:pPr>
        <w:keepNext/>
        <w:spacing w:line="360" w:lineRule="auto"/>
        <w:ind w:firstLine="709"/>
        <w:rPr>
          <w:sz w:val="28"/>
          <w:szCs w:val="24"/>
        </w:rPr>
      </w:pPr>
      <w:r w:rsidRPr="00CF7DD0">
        <w:rPr>
          <w:sz w:val="28"/>
          <w:szCs w:val="24"/>
        </w:rPr>
        <w:t>На практике эти представления реализовывались в ликвидации промышленного, банковского и торгового капитала. Были национализированы все частные банки, аннулированы все внешние государственные займы, монополизирована внешняя торговля — финансовая система была полностью централизована.</w:t>
      </w:r>
    </w:p>
    <w:p w:rsidR="00907855" w:rsidRPr="00CF7DD0" w:rsidRDefault="00907855" w:rsidP="00CF7DD0">
      <w:pPr>
        <w:keepNext/>
        <w:spacing w:line="360" w:lineRule="auto"/>
        <w:ind w:firstLine="709"/>
        <w:rPr>
          <w:sz w:val="28"/>
          <w:szCs w:val="24"/>
        </w:rPr>
      </w:pPr>
      <w:r w:rsidRPr="00CF7DD0">
        <w:rPr>
          <w:sz w:val="28"/>
          <w:szCs w:val="24"/>
        </w:rPr>
        <w:t>Промышленность в первые недели после октября переводилась под «рабочий контроль», что заметного экономического – да и политического – эффекта не давало. Была проведена форсированная национализация промышленности, транспорта, торгового флота, названная Лениным «красногвардейской атакой на капитал». Быстро была национализирована и вся торговля — вплоть до мелких лавок и мастерских.</w:t>
      </w:r>
    </w:p>
    <w:p w:rsidR="00907855" w:rsidRPr="00CF7DD0" w:rsidRDefault="00907855" w:rsidP="00CF7DD0">
      <w:pPr>
        <w:keepNext/>
        <w:spacing w:line="360" w:lineRule="auto"/>
        <w:ind w:firstLine="709"/>
        <w:rPr>
          <w:sz w:val="28"/>
          <w:szCs w:val="24"/>
        </w:rPr>
      </w:pPr>
      <w:r w:rsidRPr="00CF7DD0">
        <w:rPr>
          <w:sz w:val="28"/>
          <w:szCs w:val="24"/>
        </w:rPr>
        <w:t>Вводилась строжайшая централизация управления народным хозяйством. В декабре 1917 года был создан Высший Совет Народного Хозяйства, в руках которого сосредоточивалось все экономическое управление и планирование</w:t>
      </w:r>
      <w:r w:rsidR="00E2175E" w:rsidRPr="00CF7DD0">
        <w:rPr>
          <w:rStyle w:val="ab"/>
          <w:sz w:val="28"/>
          <w:szCs w:val="24"/>
        </w:rPr>
        <w:footnoteReference w:id="31"/>
      </w:r>
      <w:r w:rsidRPr="00CF7DD0">
        <w:rPr>
          <w:sz w:val="28"/>
          <w:szCs w:val="24"/>
        </w:rPr>
        <w:t>. Объявлялось требование военной дисциплины на производстве, вводилась всеобщая трудовая повинность для лиц от 16 до 50 лет. За уклонение от обязательного труда предусматривались строгие санкции. Идею создания труд армий вынашивал и активно претворял в практику Троцкий. Ленин заявлял о необходимости перейти «от трудовой повинности в применении к богатым».</w:t>
      </w:r>
    </w:p>
    <w:p w:rsidR="00907855" w:rsidRPr="00CF7DD0" w:rsidRDefault="00907855" w:rsidP="00CF7DD0">
      <w:pPr>
        <w:keepNext/>
        <w:spacing w:line="360" w:lineRule="auto"/>
        <w:ind w:firstLine="709"/>
        <w:rPr>
          <w:sz w:val="28"/>
          <w:szCs w:val="24"/>
        </w:rPr>
      </w:pPr>
      <w:r w:rsidRPr="00CF7DD0">
        <w:rPr>
          <w:sz w:val="28"/>
          <w:szCs w:val="24"/>
        </w:rPr>
        <w:t>Торговля заменялась карточным распределением продуктов. Не занятые общественно полезным трудом карточек не получали.</w:t>
      </w:r>
    </w:p>
    <w:p w:rsidR="00907855" w:rsidRPr="00CF7DD0" w:rsidRDefault="00907855" w:rsidP="00CF7DD0">
      <w:pPr>
        <w:keepNext/>
        <w:spacing w:line="360" w:lineRule="auto"/>
        <w:ind w:firstLine="709"/>
        <w:rPr>
          <w:sz w:val="28"/>
          <w:szCs w:val="24"/>
        </w:rPr>
      </w:pPr>
      <w:r w:rsidRPr="00CF7DD0">
        <w:rPr>
          <w:sz w:val="28"/>
          <w:szCs w:val="24"/>
        </w:rPr>
        <w:t>Довольно быстро решив задачу подавления крупной буржуазии, лидеры большевиков заявили о переносе центра классовой борьбы и экономических реформ в деревню. Была введена продразверстка. Эта мера отражала теоретические представления большевиков: была сделана попытка административно отменить в деревне товарно-денежные отношения. Но, с другой стороны, и конкретная практика оставляла большевикам довольно малый выбор: после ликвидации помещичьих и монастырских хозяйственных комплексов механизм заготовки и реализации продовольствия был сломан. Крестьянство в условиях общинной локальности склонялось к натуральщине в ведении хозяйства</w:t>
      </w:r>
      <w:r w:rsidR="00E2175E" w:rsidRPr="00CF7DD0">
        <w:rPr>
          <w:rStyle w:val="ab"/>
          <w:sz w:val="28"/>
          <w:szCs w:val="24"/>
        </w:rPr>
        <w:footnoteReference w:id="32"/>
      </w:r>
      <w:r w:rsidRPr="00CF7DD0">
        <w:rPr>
          <w:sz w:val="28"/>
          <w:szCs w:val="24"/>
        </w:rPr>
        <w:t>. Большевики попытались создать в деревне совхозы и сельхозкоммуны, перевести сельское хозяйство на рельсы централизованного производства и управления. Чаще всего эти попытки терпели откровенные неудачи. Возникла угроза голода. Преодоление продовольственных трудностей власть видела в чрезвычайных мерах, в использовании силы. Среди городских рабочих велась агитация, призывавшая к «походу против кулачества». Продотрядам разрешалось применение оружия.</w:t>
      </w:r>
    </w:p>
    <w:p w:rsidR="00907855" w:rsidRPr="00CF7DD0" w:rsidRDefault="00907855" w:rsidP="00CF7DD0">
      <w:pPr>
        <w:keepNext/>
        <w:spacing w:line="360" w:lineRule="auto"/>
        <w:ind w:firstLine="709"/>
        <w:rPr>
          <w:sz w:val="28"/>
          <w:szCs w:val="24"/>
        </w:rPr>
      </w:pPr>
      <w:r w:rsidRPr="00CF7DD0">
        <w:rPr>
          <w:sz w:val="28"/>
          <w:szCs w:val="24"/>
        </w:rPr>
        <w:t>Централизаторские тенденции в экономике проявились еще до большевиков. В годы войны нормирование производства, сбыта и потребления было характерно для всех воюющих стран. В 1916 году царское правительство в России приняло решение о продразверстке, эту меру подтвердило и Временное правительство: в условиях мировой-войны она была явно вынужденной</w:t>
      </w:r>
      <w:r w:rsidR="00E2175E" w:rsidRPr="00CF7DD0">
        <w:rPr>
          <w:rStyle w:val="ab"/>
          <w:sz w:val="28"/>
          <w:szCs w:val="24"/>
        </w:rPr>
        <w:footnoteReference w:id="33"/>
      </w:r>
      <w:r w:rsidRPr="00CF7DD0">
        <w:rPr>
          <w:sz w:val="28"/>
          <w:szCs w:val="24"/>
        </w:rPr>
        <w:t>. Большевики же превратили продразверстку в программное требование, стремясь к ее консервации и проводя ее намного жестче. Принуждение по отношению к крестьянству становилось нормой. Кроме натуральной хлебной повинности от крестьян требовалось участие в системе трудовых повинностей, в мобилизации лошадей и подвод. Национализировались все зернохранилища, ускоренно ликвидировались все частновладельческие хозяйства. Вводились твердые цены на сельхозпродукты. Они были в 46 раз ниже рыночных. Все было направлено на форсированное создание экономической модели.</w:t>
      </w:r>
    </w:p>
    <w:p w:rsidR="00907855" w:rsidRPr="00CF7DD0" w:rsidRDefault="00907855" w:rsidP="00CF7DD0">
      <w:pPr>
        <w:keepNext/>
        <w:spacing w:line="360" w:lineRule="auto"/>
        <w:ind w:firstLine="709"/>
        <w:rPr>
          <w:sz w:val="28"/>
          <w:szCs w:val="24"/>
        </w:rPr>
      </w:pPr>
      <w:r w:rsidRPr="00CF7DD0">
        <w:rPr>
          <w:sz w:val="28"/>
          <w:szCs w:val="24"/>
        </w:rPr>
        <w:t>Лидеры большевиков настойчиво называли карточно-распределительную систему признаком социализма, а торговлю - главным атрибутом капитализма. Организация труда принимала военизированные формы, предельная централизация производства и продуктообмена призвана была вытеснить деньги из экономической жизни.</w:t>
      </w:r>
    </w:p>
    <w:p w:rsidR="00907855" w:rsidRPr="00CF7DD0" w:rsidRDefault="00907855" w:rsidP="00CF7DD0">
      <w:pPr>
        <w:keepNext/>
        <w:spacing w:line="360" w:lineRule="auto"/>
        <w:ind w:firstLine="709"/>
        <w:rPr>
          <w:sz w:val="28"/>
          <w:szCs w:val="24"/>
        </w:rPr>
      </w:pPr>
      <w:r w:rsidRPr="00CF7DD0">
        <w:rPr>
          <w:sz w:val="28"/>
          <w:szCs w:val="24"/>
        </w:rPr>
        <w:t>Коммунистические, натуральные элементы внедрялись в повседневную жизнь: бесплатными объявлялись продовольственные пайки, коммунальные услуги, производственная одежда для рабочих, городской транспорт; некоторая печать и т.п. У такой системы находились свои сторонники среди служащих, неквалифицированных рабочих и др. В тех трудных экономических условиях они боялись свободно-рыночных цен. У многих вызывала одобрение борьба со спекуляцией.</w:t>
      </w:r>
    </w:p>
    <w:p w:rsidR="00907855" w:rsidRPr="00CF7DD0" w:rsidRDefault="00907855" w:rsidP="00CF7DD0">
      <w:pPr>
        <w:keepNext/>
        <w:spacing w:line="360" w:lineRule="auto"/>
        <w:ind w:firstLine="709"/>
        <w:rPr>
          <w:sz w:val="28"/>
          <w:szCs w:val="24"/>
        </w:rPr>
      </w:pPr>
      <w:r w:rsidRPr="00CF7DD0">
        <w:rPr>
          <w:sz w:val="28"/>
          <w:szCs w:val="24"/>
        </w:rPr>
        <w:t xml:space="preserve">В целом, однако, экономическая политика большевиков вызывала недовольство. Она делала упор не на развитие производства, а на контроль за распределением и потреблением. Деньги искусственно обесценивались. Крестьяне работать в условиях снижения посева не хотели. Сбор зерна сократился на 40%, посевные площади технических культур уменьшились в 12 </w:t>
      </w:r>
      <w:r w:rsidR="00D85F48" w:rsidRPr="00CF7DD0">
        <w:rPr>
          <w:sz w:val="28"/>
          <w:szCs w:val="24"/>
        </w:rPr>
        <w:t>–</w:t>
      </w:r>
      <w:r w:rsidRPr="00CF7DD0">
        <w:rPr>
          <w:sz w:val="28"/>
          <w:szCs w:val="24"/>
        </w:rPr>
        <w:t xml:space="preserve"> 16 раз по сравнению с довоенными. Значительно сократилось поголовье скота. Рабочие переводились со сдельщины на тариф, что также понижало их заинтересованность в производительном труде. Деньги теряли производственно-стимулирующую функцию. В условиях натурального продуктообмена постепенно размывалась также роль денег как всеобщего эквивалента, без которого наладить нормальное производство было невозможно</w:t>
      </w:r>
      <w:r w:rsidR="000D6BD0" w:rsidRPr="00CF7DD0">
        <w:rPr>
          <w:rStyle w:val="ab"/>
          <w:sz w:val="28"/>
          <w:szCs w:val="24"/>
        </w:rPr>
        <w:footnoteReference w:id="34"/>
      </w:r>
      <w:r w:rsidRPr="00CF7DD0">
        <w:rPr>
          <w:sz w:val="28"/>
          <w:szCs w:val="24"/>
        </w:rPr>
        <w:t>. Экономика быстро деградировала</w:t>
      </w:r>
      <w:r w:rsidR="000D6BD0" w:rsidRPr="00CF7DD0">
        <w:rPr>
          <w:rStyle w:val="ab"/>
          <w:sz w:val="28"/>
          <w:szCs w:val="24"/>
        </w:rPr>
        <w:footnoteReference w:id="35"/>
      </w:r>
      <w:r w:rsidRPr="00CF7DD0">
        <w:rPr>
          <w:sz w:val="28"/>
          <w:szCs w:val="24"/>
        </w:rPr>
        <w:t>. Дореволюционные производственные фонды проедались, нового строительства, и расширения их не было</w:t>
      </w:r>
      <w:r w:rsidR="000D6BD0" w:rsidRPr="00CF7DD0">
        <w:rPr>
          <w:rStyle w:val="ab"/>
          <w:sz w:val="28"/>
          <w:szCs w:val="24"/>
        </w:rPr>
        <w:footnoteReference w:id="36"/>
      </w:r>
      <w:r w:rsidRPr="00CF7DD0">
        <w:rPr>
          <w:sz w:val="28"/>
          <w:szCs w:val="24"/>
        </w:rPr>
        <w:t>. Жизнь людей становилась все тяжелее.</w:t>
      </w:r>
    </w:p>
    <w:p w:rsidR="00907855" w:rsidRPr="00CF7DD0" w:rsidRDefault="00907855" w:rsidP="00CF7DD0">
      <w:pPr>
        <w:keepNext/>
        <w:numPr>
          <w:ilvl w:val="0"/>
          <w:numId w:val="1"/>
        </w:numPr>
        <w:shd w:val="clear" w:color="auto" w:fill="FFFFFF"/>
        <w:spacing w:line="360" w:lineRule="auto"/>
        <w:ind w:left="0" w:firstLine="709"/>
        <w:rPr>
          <w:bCs/>
          <w:sz w:val="28"/>
          <w:szCs w:val="24"/>
        </w:rPr>
      </w:pPr>
      <w:r w:rsidRPr="00CF7DD0">
        <w:rPr>
          <w:bCs/>
          <w:sz w:val="28"/>
          <w:szCs w:val="24"/>
        </w:rPr>
        <w:t>Новая техника, применя</w:t>
      </w:r>
      <w:r w:rsidR="00B4354B" w:rsidRPr="00CF7DD0">
        <w:rPr>
          <w:bCs/>
          <w:sz w:val="28"/>
          <w:szCs w:val="24"/>
        </w:rPr>
        <w:t>вшаяся русскими, в годы Первой М</w:t>
      </w:r>
      <w:r w:rsidRPr="00CF7DD0">
        <w:rPr>
          <w:bCs/>
          <w:sz w:val="28"/>
          <w:szCs w:val="24"/>
        </w:rPr>
        <w:t>ировой войны:</w:t>
      </w:r>
    </w:p>
    <w:p w:rsidR="00907855" w:rsidRPr="00CF7DD0" w:rsidRDefault="00907855" w:rsidP="00CF7DD0">
      <w:pPr>
        <w:keepNext/>
        <w:shd w:val="clear" w:color="auto" w:fill="FFFFFF"/>
        <w:spacing w:line="360" w:lineRule="auto"/>
        <w:ind w:firstLine="709"/>
        <w:rPr>
          <w:sz w:val="28"/>
          <w:szCs w:val="24"/>
        </w:rPr>
      </w:pPr>
      <w:r w:rsidRPr="00CF7DD0">
        <w:rPr>
          <w:sz w:val="28"/>
          <w:szCs w:val="24"/>
        </w:rPr>
        <w:t>Еще в начале века в России начались разработки автоматического оружия. Его образец создал солдат – кузнец Я. Роцепей. Не смотря на присуждения ему большой серебряной медали, оружие не выпускалось до самой первой мировой войны.</w:t>
      </w:r>
    </w:p>
    <w:p w:rsidR="00907855" w:rsidRPr="00CF7DD0" w:rsidRDefault="00907855" w:rsidP="00CF7DD0">
      <w:pPr>
        <w:keepNext/>
        <w:shd w:val="clear" w:color="auto" w:fill="FFFFFF"/>
        <w:spacing w:line="360" w:lineRule="auto"/>
        <w:ind w:firstLine="709"/>
        <w:rPr>
          <w:sz w:val="28"/>
          <w:szCs w:val="24"/>
        </w:rPr>
      </w:pPr>
      <w:r w:rsidRPr="00CF7DD0">
        <w:rPr>
          <w:sz w:val="28"/>
          <w:szCs w:val="24"/>
        </w:rPr>
        <w:t xml:space="preserve"> В </w:t>
      </w:r>
      <w:smartTag w:uri="urn:schemas-microsoft-com:office:smarttags" w:element="metricconverter">
        <w:smartTagPr>
          <w:attr w:name="ProductID" w:val="2004 г"/>
        </w:smartTagPr>
        <w:r w:rsidRPr="00CF7DD0">
          <w:rPr>
            <w:sz w:val="28"/>
            <w:szCs w:val="24"/>
          </w:rPr>
          <w:t>1906 г</w:t>
        </w:r>
      </w:smartTag>
      <w:r w:rsidRPr="00CF7DD0">
        <w:rPr>
          <w:sz w:val="28"/>
          <w:szCs w:val="24"/>
        </w:rPr>
        <w:t>. В. Федотов сконструировал автоматическую винтовку. В1911 г. был выпущен первый ее образец. В следующем году было изготовлено 150 штук. Однако царь высказался против дальнейшего выпуска, т. к. для нее, мол, не хватит патронов.</w:t>
      </w:r>
    </w:p>
    <w:p w:rsidR="00907855" w:rsidRPr="00CF7DD0" w:rsidRDefault="00907855" w:rsidP="00CF7DD0">
      <w:pPr>
        <w:keepNext/>
        <w:shd w:val="clear" w:color="auto" w:fill="FFFFFF"/>
        <w:spacing w:line="360" w:lineRule="auto"/>
        <w:ind w:firstLine="709"/>
        <w:rPr>
          <w:sz w:val="28"/>
          <w:szCs w:val="24"/>
        </w:rPr>
      </w:pPr>
      <w:r w:rsidRPr="00CF7DD0">
        <w:rPr>
          <w:sz w:val="28"/>
          <w:szCs w:val="24"/>
        </w:rPr>
        <w:t>Т. Котельников создал первый парашют. В годы первой мировой войны царское правительство заплатило иностранцам 1 тыс. руб. за право изготовления парашюта на петроградском заводе «Треугольник»</w:t>
      </w:r>
      <w:r w:rsidR="00D85F48" w:rsidRPr="00CF7DD0">
        <w:rPr>
          <w:rStyle w:val="ab"/>
          <w:sz w:val="28"/>
          <w:szCs w:val="24"/>
        </w:rPr>
        <w:footnoteReference w:id="37"/>
      </w:r>
      <w:r w:rsidRPr="00CF7DD0">
        <w:rPr>
          <w:sz w:val="28"/>
          <w:szCs w:val="24"/>
        </w:rPr>
        <w:t>.</w:t>
      </w:r>
    </w:p>
    <w:p w:rsidR="00907855" w:rsidRPr="00CF7DD0" w:rsidRDefault="00907855" w:rsidP="00CF7DD0">
      <w:pPr>
        <w:keepNext/>
        <w:shd w:val="clear" w:color="auto" w:fill="FFFFFF"/>
        <w:spacing w:line="360" w:lineRule="auto"/>
        <w:ind w:firstLine="709"/>
        <w:rPr>
          <w:sz w:val="28"/>
          <w:szCs w:val="24"/>
        </w:rPr>
      </w:pPr>
      <w:r w:rsidRPr="00CF7DD0">
        <w:rPr>
          <w:sz w:val="28"/>
          <w:szCs w:val="24"/>
        </w:rPr>
        <w:t>М. Налетов создал первую в мире подводную лодку, предназначенную для постановки мин.</w:t>
      </w:r>
    </w:p>
    <w:p w:rsidR="00907855" w:rsidRPr="00CF7DD0" w:rsidRDefault="00907855" w:rsidP="00CF7DD0">
      <w:pPr>
        <w:pStyle w:val="a5"/>
        <w:keepNext/>
        <w:widowControl w:val="0"/>
        <w:spacing w:line="360" w:lineRule="auto"/>
        <w:ind w:right="0" w:firstLine="709"/>
        <w:rPr>
          <w:color w:val="auto"/>
          <w:spacing w:val="0"/>
          <w:szCs w:val="24"/>
        </w:rPr>
      </w:pPr>
      <w:r w:rsidRPr="00CF7DD0">
        <w:rPr>
          <w:color w:val="auto"/>
          <w:spacing w:val="0"/>
          <w:szCs w:val="24"/>
        </w:rPr>
        <w:t>Россия была единственной страной, имевшей в начале войны бомбардировочную авиацию дальнейшего действия - воздушные корабли «Илья Муравец».</w:t>
      </w:r>
    </w:p>
    <w:p w:rsidR="00907855" w:rsidRPr="00CF7DD0" w:rsidRDefault="00907855" w:rsidP="00CF7DD0">
      <w:pPr>
        <w:pStyle w:val="a5"/>
        <w:keepNext/>
        <w:widowControl w:val="0"/>
        <w:spacing w:line="360" w:lineRule="auto"/>
        <w:ind w:right="0" w:firstLine="709"/>
        <w:rPr>
          <w:color w:val="auto"/>
          <w:spacing w:val="0"/>
          <w:szCs w:val="24"/>
        </w:rPr>
      </w:pPr>
      <w:r w:rsidRPr="00CF7DD0">
        <w:rPr>
          <w:color w:val="auto"/>
          <w:spacing w:val="0"/>
          <w:szCs w:val="24"/>
        </w:rPr>
        <w:t xml:space="preserve">В канун войны Россия располагала превосходной полевой артиллерией, однако сильно уступала немцам в тяжелой артиллерии. </w:t>
      </w:r>
    </w:p>
    <w:p w:rsidR="00907855" w:rsidRPr="00CF7DD0" w:rsidRDefault="00907855" w:rsidP="00CF7DD0">
      <w:pPr>
        <w:keepNext/>
        <w:numPr>
          <w:ilvl w:val="0"/>
          <w:numId w:val="1"/>
        </w:numPr>
        <w:spacing w:line="360" w:lineRule="auto"/>
        <w:ind w:left="0" w:firstLine="709"/>
        <w:rPr>
          <w:bCs/>
          <w:sz w:val="28"/>
          <w:szCs w:val="24"/>
        </w:rPr>
      </w:pPr>
      <w:r w:rsidRPr="00CF7DD0">
        <w:rPr>
          <w:bCs/>
          <w:sz w:val="28"/>
          <w:szCs w:val="24"/>
        </w:rPr>
        <w:t>Промышленность</w:t>
      </w:r>
    </w:p>
    <w:p w:rsidR="00907855" w:rsidRPr="00CF7DD0" w:rsidRDefault="00907855" w:rsidP="00CF7DD0">
      <w:pPr>
        <w:keepNext/>
        <w:spacing w:line="360" w:lineRule="auto"/>
        <w:ind w:firstLine="709"/>
        <w:rPr>
          <w:sz w:val="28"/>
          <w:szCs w:val="24"/>
        </w:rPr>
      </w:pPr>
      <w:r w:rsidRPr="00CF7DD0">
        <w:rPr>
          <w:sz w:val="28"/>
          <w:szCs w:val="24"/>
        </w:rPr>
        <w:t xml:space="preserve">Война предъявила свои требования и к промышленности. В целях ее мобилизации для нужд фронта правительство пошло на создание совещаний, комитетов. В марте </w:t>
      </w:r>
      <w:smartTag w:uri="urn:schemas-microsoft-com:office:smarttags" w:element="metricconverter">
        <w:smartTagPr>
          <w:attr w:name="ProductID" w:val="2004 г"/>
        </w:smartTagPr>
        <w:r w:rsidRPr="00CF7DD0">
          <w:rPr>
            <w:sz w:val="28"/>
            <w:szCs w:val="24"/>
          </w:rPr>
          <w:t>1915 г</w:t>
        </w:r>
      </w:smartTag>
      <w:r w:rsidRPr="00CF7DD0">
        <w:rPr>
          <w:sz w:val="28"/>
          <w:szCs w:val="24"/>
        </w:rPr>
        <w:t>. создан комитет по распределению топлива, в мае того же года — главный продовольственный комитет и др</w:t>
      </w:r>
      <w:r w:rsidR="00D85F48" w:rsidRPr="00CF7DD0">
        <w:rPr>
          <w:rStyle w:val="ab"/>
          <w:sz w:val="28"/>
          <w:szCs w:val="24"/>
        </w:rPr>
        <w:footnoteReference w:id="38"/>
      </w:r>
      <w:r w:rsidRPr="00CF7DD0">
        <w:rPr>
          <w:sz w:val="28"/>
          <w:szCs w:val="24"/>
        </w:rPr>
        <w:t>. Почти одновременно с указанными действиями правительства стали формироваться и военно-промышленные комитеты. В них ведущую роль принадлежала буржуазии, и ею было создано 226 комитетов. Российская буржуазия смогла привлечь к производству вооружений 1200 частных предприятий. Принятые меры позволили в значительной степени улучшить снабжение армии. Воздавая им должное, подчеркнем, что произведенных запасов хватило и на гражданскую войну.</w:t>
      </w:r>
    </w:p>
    <w:p w:rsidR="00907855" w:rsidRPr="00CF7DD0" w:rsidRDefault="00907855" w:rsidP="00CF7DD0">
      <w:pPr>
        <w:keepNext/>
        <w:spacing w:line="360" w:lineRule="auto"/>
        <w:ind w:firstLine="709"/>
        <w:rPr>
          <w:sz w:val="28"/>
          <w:szCs w:val="24"/>
        </w:rPr>
      </w:pPr>
      <w:r w:rsidRPr="00CF7DD0">
        <w:rPr>
          <w:sz w:val="28"/>
          <w:szCs w:val="24"/>
        </w:rPr>
        <w:t>Вместе с тем, развитие промышленности носило односторонний характер. Предприятия, не связанные с военным производством, закрывались, ускоряя тем самым процесс монополизации. Война нарушила традиционные рыночные связи. Часть заводов закрылась, потому что нельзя было получить оборудование из-за гран</w:t>
      </w:r>
      <w:r w:rsidR="00F55BC0" w:rsidRPr="00CF7DD0">
        <w:rPr>
          <w:sz w:val="28"/>
          <w:szCs w:val="24"/>
        </w:rPr>
        <w:t xml:space="preserve">ицы. Число таких предприятий в </w:t>
      </w:r>
      <w:smartTag w:uri="urn:schemas-microsoft-com:office:smarttags" w:element="metricconverter">
        <w:smartTagPr>
          <w:attr w:name="ProductID" w:val="2004 г"/>
        </w:smartTagPr>
        <w:r w:rsidRPr="00CF7DD0">
          <w:rPr>
            <w:sz w:val="28"/>
            <w:szCs w:val="24"/>
          </w:rPr>
          <w:t>1915 г</w:t>
        </w:r>
      </w:smartTag>
      <w:r w:rsidRPr="00CF7DD0">
        <w:rPr>
          <w:sz w:val="28"/>
          <w:szCs w:val="24"/>
        </w:rPr>
        <w:t>. составило 575</w:t>
      </w:r>
      <w:r w:rsidR="00F55BC0" w:rsidRPr="00CF7DD0">
        <w:rPr>
          <w:rStyle w:val="ab"/>
          <w:sz w:val="28"/>
          <w:szCs w:val="24"/>
        </w:rPr>
        <w:footnoteReference w:id="39"/>
      </w:r>
      <w:r w:rsidRPr="00CF7DD0">
        <w:rPr>
          <w:sz w:val="28"/>
          <w:szCs w:val="24"/>
        </w:rPr>
        <w:t>. Война привела к усилению государственного регулирования экономики и свертыванию свободных рыночных отношений</w:t>
      </w:r>
      <w:r w:rsidR="00D85F48" w:rsidRPr="00CF7DD0">
        <w:rPr>
          <w:rStyle w:val="ab"/>
          <w:sz w:val="28"/>
          <w:szCs w:val="24"/>
        </w:rPr>
        <w:footnoteReference w:id="40"/>
      </w:r>
      <w:r w:rsidRPr="00CF7DD0">
        <w:rPr>
          <w:sz w:val="28"/>
          <w:szCs w:val="24"/>
        </w:rPr>
        <w:t xml:space="preserve">. Для экономики страны свертывание рыночных отношений и усиление государственного регулирования обернулось падением промышленного производства. Оно к </w:t>
      </w:r>
      <w:smartTag w:uri="urn:schemas-microsoft-com:office:smarttags" w:element="metricconverter">
        <w:smartTagPr>
          <w:attr w:name="ProductID" w:val="2004 г"/>
        </w:smartTagPr>
        <w:r w:rsidRPr="00CF7DD0">
          <w:rPr>
            <w:sz w:val="28"/>
            <w:szCs w:val="24"/>
          </w:rPr>
          <w:t>1917 г</w:t>
        </w:r>
      </w:smartTag>
      <w:r w:rsidRPr="00CF7DD0">
        <w:rPr>
          <w:sz w:val="28"/>
          <w:szCs w:val="24"/>
        </w:rPr>
        <w:t>. составило 77% довоенного уровня. Мелкий и средний капитал</w:t>
      </w:r>
      <w:r w:rsidR="00D85F48" w:rsidRPr="00CF7DD0">
        <w:rPr>
          <w:sz w:val="28"/>
          <w:szCs w:val="24"/>
        </w:rPr>
        <w:t xml:space="preserve"> </w:t>
      </w:r>
      <w:r w:rsidRPr="00CF7DD0">
        <w:rPr>
          <w:sz w:val="28"/>
          <w:szCs w:val="24"/>
        </w:rPr>
        <w:t>меньше всего был заинтересован в развитии отмеченной выше тенденции и проявлял крайнюю заинтересованность в прекращении войны.</w:t>
      </w:r>
    </w:p>
    <w:p w:rsidR="00907855" w:rsidRPr="00CF7DD0" w:rsidRDefault="00907855" w:rsidP="00CF7DD0">
      <w:pPr>
        <w:keepNext/>
        <w:spacing w:line="360" w:lineRule="auto"/>
        <w:ind w:firstLine="709"/>
        <w:rPr>
          <w:sz w:val="28"/>
          <w:szCs w:val="24"/>
        </w:rPr>
      </w:pPr>
      <w:r w:rsidRPr="00CF7DD0">
        <w:rPr>
          <w:sz w:val="28"/>
          <w:szCs w:val="24"/>
        </w:rPr>
        <w:t xml:space="preserve">В тяжелом положении оказался и транспорт. К </w:t>
      </w:r>
      <w:smartTag w:uri="urn:schemas-microsoft-com:office:smarttags" w:element="metricconverter">
        <w:smartTagPr>
          <w:attr w:name="ProductID" w:val="2004 г"/>
        </w:smartTagPr>
        <w:r w:rsidRPr="00CF7DD0">
          <w:rPr>
            <w:sz w:val="28"/>
            <w:szCs w:val="24"/>
          </w:rPr>
          <w:t>1917 г</w:t>
        </w:r>
      </w:smartTag>
      <w:r w:rsidRPr="00CF7DD0">
        <w:rPr>
          <w:sz w:val="28"/>
          <w:szCs w:val="24"/>
        </w:rPr>
        <w:t>. паровозный парк сократился на 22%. Транспорт не обеспечивал ни военных, ни гражданских грузоперевозок</w:t>
      </w:r>
      <w:r w:rsidR="00D85F48" w:rsidRPr="00CF7DD0">
        <w:rPr>
          <w:rStyle w:val="ab"/>
          <w:sz w:val="28"/>
          <w:szCs w:val="24"/>
        </w:rPr>
        <w:footnoteReference w:id="41"/>
      </w:r>
      <w:r w:rsidRPr="00CF7DD0">
        <w:rPr>
          <w:sz w:val="28"/>
          <w:szCs w:val="24"/>
        </w:rPr>
        <w:t xml:space="preserve">. В частности, в </w:t>
      </w:r>
      <w:smartTag w:uri="urn:schemas-microsoft-com:office:smarttags" w:element="metricconverter">
        <w:smartTagPr>
          <w:attr w:name="ProductID" w:val="2004 г"/>
        </w:smartTagPr>
        <w:r w:rsidRPr="00CF7DD0">
          <w:rPr>
            <w:sz w:val="28"/>
            <w:szCs w:val="24"/>
          </w:rPr>
          <w:t>1916 г</w:t>
        </w:r>
      </w:smartTag>
      <w:r w:rsidRPr="00CF7DD0">
        <w:rPr>
          <w:sz w:val="28"/>
          <w:szCs w:val="24"/>
        </w:rPr>
        <w:t>. он выполнил только 50% продовольственных перевозок для армии.</w:t>
      </w:r>
    </w:p>
    <w:p w:rsidR="00907855" w:rsidRPr="00CF7DD0" w:rsidRDefault="00907855" w:rsidP="00CF7DD0">
      <w:pPr>
        <w:keepNext/>
        <w:spacing w:line="360" w:lineRule="auto"/>
        <w:ind w:firstLine="709"/>
        <w:rPr>
          <w:sz w:val="28"/>
          <w:szCs w:val="24"/>
        </w:rPr>
      </w:pPr>
      <w:r w:rsidRPr="00CF7DD0">
        <w:rPr>
          <w:sz w:val="28"/>
          <w:szCs w:val="24"/>
        </w:rPr>
        <w:t>В трудном положении находилось и сельское хозяйство. За годы войны из села в армию было мобилизовано 48% мужского населения. Нехватка рабочих рук привела к сокращению посевных площадей, росту цен на обработку сельскохозяйственной продукции, а в конечном итоге - и к росту розничных цен. Огромный ущерб был нанесен животноводству. Резко сократилось общее поголовье скота и, особенно, главной тягловая силы — лошадей.</w:t>
      </w:r>
    </w:p>
    <w:p w:rsidR="00907855" w:rsidRPr="00CF7DD0" w:rsidRDefault="00907855" w:rsidP="00CF7DD0">
      <w:pPr>
        <w:keepNext/>
        <w:spacing w:line="360" w:lineRule="auto"/>
        <w:ind w:firstLine="709"/>
        <w:rPr>
          <w:sz w:val="28"/>
          <w:szCs w:val="24"/>
        </w:rPr>
      </w:pPr>
      <w:r w:rsidRPr="00CF7DD0">
        <w:rPr>
          <w:sz w:val="28"/>
          <w:szCs w:val="24"/>
        </w:rPr>
        <w:t xml:space="preserve">Все это имело свои последствия. В стране до крайности обострилась продовольственная проблема, связанная с транспортом, другими неурядицами. Она все больше охватывала и армию, и гражданское население. Положение в значительной мере усугублялось расстройством финансов. Товарная ценность рубля к </w:t>
      </w:r>
      <w:smartTag w:uri="urn:schemas-microsoft-com:office:smarttags" w:element="metricconverter">
        <w:smartTagPr>
          <w:attr w:name="ProductID" w:val="2004 г"/>
        </w:smartTagPr>
        <w:r w:rsidRPr="00CF7DD0">
          <w:rPr>
            <w:sz w:val="28"/>
            <w:szCs w:val="24"/>
          </w:rPr>
          <w:t>1917 г</w:t>
        </w:r>
      </w:smartTag>
      <w:r w:rsidRPr="00CF7DD0">
        <w:rPr>
          <w:sz w:val="28"/>
          <w:szCs w:val="24"/>
        </w:rPr>
        <w:t>. составляла 50% довоенного, а выпуск бумажных денег увеличился в 6 раз.</w:t>
      </w:r>
    </w:p>
    <w:p w:rsidR="00907855" w:rsidRPr="00CF7DD0" w:rsidRDefault="00907855" w:rsidP="00CF7DD0">
      <w:pPr>
        <w:keepNext/>
        <w:spacing w:line="360" w:lineRule="auto"/>
        <w:ind w:firstLine="709"/>
        <w:rPr>
          <w:sz w:val="28"/>
          <w:szCs w:val="24"/>
        </w:rPr>
      </w:pPr>
      <w:r w:rsidRPr="00CF7DD0">
        <w:rPr>
          <w:sz w:val="28"/>
          <w:szCs w:val="24"/>
        </w:rPr>
        <w:t xml:space="preserve">Неудачи на фронте, ухудшение внутреннего положения обусловили рост социальной напряженности в обществе. Она проявилась во всех сферах. На смену единению на основе патриотических настроений пришло разочарование и недовольство политикой правительства и монархии, а как следствие — резкий рост политической активности различных социальных групп. В августе </w:t>
      </w:r>
      <w:smartTag w:uri="urn:schemas-microsoft-com:office:smarttags" w:element="metricconverter">
        <w:smartTagPr>
          <w:attr w:name="ProductID" w:val="2004 г"/>
        </w:smartTagPr>
        <w:r w:rsidRPr="00CF7DD0">
          <w:rPr>
            <w:sz w:val="28"/>
            <w:szCs w:val="24"/>
          </w:rPr>
          <w:t>1915 г</w:t>
        </w:r>
      </w:smartTag>
      <w:r w:rsidRPr="00CF7DD0">
        <w:rPr>
          <w:sz w:val="28"/>
          <w:szCs w:val="24"/>
        </w:rPr>
        <w:t>. образовался «Прогрессивный блок». В него вошли представители буржуазных и частично монархических партий - всего 300 депутатов Думы. Представители блока выступили со своей программой. Основными ее положениями были: создание министерства общественного доверия, широкая политическая амнистия, включавшая в себя разрешение деятельности профсоюзов, легализацию рабочей партии, ослабление политического режима в Польше, Финляндии и других национальных окраинах.</w:t>
      </w:r>
    </w:p>
    <w:p w:rsidR="007E2A0D" w:rsidRPr="00CF7DD0" w:rsidRDefault="007E2A0D" w:rsidP="00CF7DD0">
      <w:pPr>
        <w:keepNext/>
        <w:spacing w:line="360" w:lineRule="auto"/>
        <w:ind w:firstLine="709"/>
        <w:rPr>
          <w:sz w:val="28"/>
          <w:szCs w:val="24"/>
        </w:rPr>
      </w:pPr>
    </w:p>
    <w:p w:rsidR="00907855" w:rsidRPr="002E4451" w:rsidRDefault="00931292" w:rsidP="00CF7DD0">
      <w:pPr>
        <w:pStyle w:val="1"/>
        <w:widowControl w:val="0"/>
        <w:spacing w:before="0" w:after="0"/>
        <w:ind w:firstLine="709"/>
        <w:jc w:val="both"/>
        <w:rPr>
          <w:b w:val="0"/>
        </w:rPr>
      </w:pPr>
      <w:r>
        <w:rPr>
          <w:b w:val="0"/>
        </w:rPr>
        <w:br w:type="page"/>
      </w:r>
      <w:r w:rsidR="00F55BC0" w:rsidRPr="00CF7DD0">
        <w:rPr>
          <w:b w:val="0"/>
        </w:rPr>
        <w:t>3</w:t>
      </w:r>
      <w:r w:rsidR="00907855" w:rsidRPr="00CF7DD0">
        <w:rPr>
          <w:b w:val="0"/>
        </w:rPr>
        <w:t>. Версальский мирный договор</w:t>
      </w:r>
      <w:bookmarkEnd w:id="12"/>
    </w:p>
    <w:p w:rsidR="00931292" w:rsidRPr="002E4451" w:rsidRDefault="00931292" w:rsidP="00CF7DD0">
      <w:pPr>
        <w:keepNext/>
        <w:spacing w:line="360" w:lineRule="auto"/>
        <w:ind w:firstLine="709"/>
        <w:rPr>
          <w:sz w:val="28"/>
          <w:szCs w:val="24"/>
        </w:rPr>
      </w:pPr>
    </w:p>
    <w:p w:rsidR="00907855" w:rsidRPr="00CF7DD0" w:rsidRDefault="00907855" w:rsidP="00CF7DD0">
      <w:pPr>
        <w:keepNext/>
        <w:spacing w:line="360" w:lineRule="auto"/>
        <w:ind w:firstLine="709"/>
        <w:rPr>
          <w:sz w:val="28"/>
          <w:szCs w:val="24"/>
        </w:rPr>
      </w:pPr>
      <w:r w:rsidRPr="00CF7DD0">
        <w:rPr>
          <w:sz w:val="28"/>
          <w:szCs w:val="24"/>
        </w:rPr>
        <w:t xml:space="preserve">В октябре </w:t>
      </w:r>
      <w:smartTag w:uri="urn:schemas-microsoft-com:office:smarttags" w:element="metricconverter">
        <w:smartTagPr>
          <w:attr w:name="ProductID" w:val="2004 г"/>
        </w:smartTagPr>
        <w:r w:rsidRPr="00CF7DD0">
          <w:rPr>
            <w:sz w:val="28"/>
            <w:szCs w:val="24"/>
          </w:rPr>
          <w:t>1918 г</w:t>
        </w:r>
      </w:smartTag>
      <w:r w:rsidRPr="00CF7DD0">
        <w:rPr>
          <w:sz w:val="28"/>
          <w:szCs w:val="24"/>
        </w:rPr>
        <w:t>. подписывается перемирие на 36 дней: выработка условий мира, но они были жестки</w:t>
      </w:r>
      <w:r w:rsidR="00D85F48" w:rsidRPr="00CF7DD0">
        <w:rPr>
          <w:rStyle w:val="ab"/>
          <w:sz w:val="28"/>
          <w:szCs w:val="24"/>
        </w:rPr>
        <w:footnoteReference w:id="42"/>
      </w:r>
      <w:r w:rsidRPr="00CF7DD0">
        <w:rPr>
          <w:sz w:val="28"/>
          <w:szCs w:val="24"/>
        </w:rPr>
        <w:t>. Их диктовали французы. Мир не был подписан. Перемирие продлялось 5 раз. Единства в стане союзников не было. Первые позиции сохраняла Франция. Она была войной очень ослаблена, как экономически, так и финансово. Выступала с требованиями выплаты колоссальных репараций, так как стремилась задавить германскую экономику. Она требовала раздела Германии, но против этого выступила Англия.</w:t>
      </w:r>
    </w:p>
    <w:p w:rsidR="00907855" w:rsidRPr="00CF7DD0" w:rsidRDefault="00907855" w:rsidP="00CF7DD0">
      <w:pPr>
        <w:keepNext/>
        <w:spacing w:line="360" w:lineRule="auto"/>
        <w:ind w:firstLine="709"/>
        <w:rPr>
          <w:sz w:val="28"/>
          <w:szCs w:val="24"/>
        </w:rPr>
      </w:pPr>
      <w:r w:rsidRPr="00CF7DD0">
        <w:rPr>
          <w:sz w:val="28"/>
          <w:szCs w:val="24"/>
        </w:rPr>
        <w:t>Германия согласилась с «Четырнадцатью пунктами» Вильсона - документом, который служил основой справедливого мира. Тем не менее, страны Атланты требовали от Германии полной компенсации ущерба, причиненного мирному населению и экономике этих стран. Помимо требований реституции, переговоры были осложнены территориальными претензиями и тайными соглашениями, заключенными Англией, Францией и Италией друг с другом и с Грецией и Румынией в последний год войны.</w:t>
      </w:r>
    </w:p>
    <w:p w:rsidR="00907855" w:rsidRPr="00CF7DD0" w:rsidRDefault="00907855" w:rsidP="00CF7DD0">
      <w:pPr>
        <w:keepNext/>
        <w:spacing w:line="360" w:lineRule="auto"/>
        <w:ind w:firstLine="709"/>
        <w:rPr>
          <w:sz w:val="28"/>
          <w:szCs w:val="24"/>
        </w:rPr>
      </w:pPr>
      <w:r w:rsidRPr="00CF7DD0">
        <w:rPr>
          <w:sz w:val="28"/>
          <w:szCs w:val="24"/>
        </w:rPr>
        <w:t>28 июня 1919 - Подписание Версальского договора, который положил конец I Мировой войне. Мирный договор между Германией и странами Антанты был подписан в Зеркальном зале Версальского дворца в пригородах Парижа. Дата его подписания вошла в историю как день окончания I Мировой войны, несмотря на то, что положения Версальского мира вступили в силу только 10 января 1920 года.</w:t>
      </w:r>
    </w:p>
    <w:p w:rsidR="00907855" w:rsidRPr="00CF7DD0" w:rsidRDefault="00907855" w:rsidP="00CF7DD0">
      <w:pPr>
        <w:keepNext/>
        <w:spacing w:line="360" w:lineRule="auto"/>
        <w:ind w:firstLine="709"/>
        <w:rPr>
          <w:sz w:val="28"/>
          <w:szCs w:val="24"/>
        </w:rPr>
      </w:pPr>
      <w:r w:rsidRPr="00CF7DD0">
        <w:rPr>
          <w:sz w:val="28"/>
          <w:szCs w:val="24"/>
        </w:rPr>
        <w:t>В ней участвовало 27 стран. Это был договор между победителями и Германией. Союзники Германии в конференции участия не принимали. Текст мирного договора создавался во время Парижской Мирной Конференции весной 1919 года. Фактически условия диктовали лидеры «большой четверки» в лице премьер-министра Великобритании Дэвида Ллойда Джорджа, президента Франции Жоржа Клемансо, американского президента Вудро Вильсона и главы Италии Витторио Орландо. Делегация Германии была шокирована жесткими условиями договора и очевидными противоречиями между договоренностями перемирия и положениями будущего мира. Особое негодование побежденных вызвали формулировки о военных преступлениях Германии и невероятный размер её репараций.</w:t>
      </w:r>
    </w:p>
    <w:p w:rsidR="00907855" w:rsidRPr="00CF7DD0" w:rsidRDefault="00907855" w:rsidP="00CF7DD0">
      <w:pPr>
        <w:keepNext/>
        <w:spacing w:line="360" w:lineRule="auto"/>
        <w:ind w:firstLine="709"/>
        <w:rPr>
          <w:sz w:val="28"/>
          <w:szCs w:val="24"/>
        </w:rPr>
      </w:pPr>
      <w:r w:rsidRPr="00CF7DD0">
        <w:rPr>
          <w:sz w:val="28"/>
          <w:szCs w:val="24"/>
        </w:rPr>
        <w:t>Правовым основанием репараций Германии были обвинения в её военных преступлениях. Реальный ущерб, нанесенный войной Европе (особенно Франции и Бельгии), подсчитать было нереально, однако примерная сумма равнялась $33 000 000 000. Несмотря на заявления мировых экспертов о том, что Германия никогда не сможет выплатить такую репарацию без давления со стороны стран Антанты, текст мирного договора содержал положения, которые допускали определенные меры воздействия на Германию. Среди противников взыскания репараций был и Джон Мейнард Кейнс, который в день подписания Версальского мира заявил, что огромный долг Германии в будущем приведет к мировому экономическому кризису. Его прогноз, к сожалению, сбылся: в 1929 году США и другие страны постигла Великая Депрессия. Кстати, именно Кейнс стоял у истоков создания Всемирного Банка и Международного Валютного Фонда.</w:t>
      </w:r>
    </w:p>
    <w:p w:rsidR="00907855" w:rsidRPr="00CF7DD0" w:rsidRDefault="00907855" w:rsidP="00CF7DD0">
      <w:pPr>
        <w:keepNext/>
        <w:spacing w:line="360" w:lineRule="auto"/>
        <w:ind w:firstLine="709"/>
        <w:rPr>
          <w:sz w:val="28"/>
          <w:szCs w:val="24"/>
        </w:rPr>
      </w:pPr>
      <w:r w:rsidRPr="00CF7DD0">
        <w:rPr>
          <w:sz w:val="28"/>
          <w:szCs w:val="24"/>
        </w:rPr>
        <w:t xml:space="preserve">Руководители Антанты, в частности, Жорж Клемансо, были заинтересованы в том, чтобы исключить всякую возможность развязывания Германией новой мировой войны. В этих целях в договоре были предусмотрены положения, согласно которым немецкая армия должна была быть сокращена до 100 000 личного состава, военное и химическое производство в Германии было запрещено. Вся территория страны к востоку от Рейна и на </w:t>
      </w:r>
      <w:smartTag w:uri="urn:schemas-microsoft-com:office:smarttags" w:element="metricconverter">
        <w:smartTagPr>
          <w:attr w:name="ProductID" w:val="2004 г"/>
        </w:smartTagPr>
        <w:r w:rsidRPr="00CF7DD0">
          <w:rPr>
            <w:sz w:val="28"/>
            <w:szCs w:val="24"/>
          </w:rPr>
          <w:t>50 км</w:t>
        </w:r>
      </w:smartTag>
      <w:r w:rsidRPr="00CF7DD0">
        <w:rPr>
          <w:sz w:val="28"/>
          <w:szCs w:val="24"/>
        </w:rPr>
        <w:t xml:space="preserve"> к западу была объявлена демилитаризованной зоной.</w:t>
      </w:r>
    </w:p>
    <w:p w:rsidR="00907855" w:rsidRPr="00CF7DD0" w:rsidRDefault="00907855" w:rsidP="00CF7DD0">
      <w:pPr>
        <w:keepNext/>
        <w:spacing w:line="360" w:lineRule="auto"/>
        <w:ind w:firstLine="709"/>
        <w:rPr>
          <w:sz w:val="28"/>
          <w:szCs w:val="24"/>
        </w:rPr>
      </w:pPr>
      <w:r w:rsidRPr="00CF7DD0">
        <w:rPr>
          <w:sz w:val="28"/>
          <w:szCs w:val="24"/>
        </w:rPr>
        <w:t>С самого подписания Версальского мира немцы заявляли о том, что «мирный договор им навязала Антанта». В будущем жесткие положения договора были смягчены в пользу Германии. Однако шок, который испытал немецкий народ после подписания этого позорного мира, надолго остался в памяти, и Германия затаила ненависть к остальным государствам Европы. В начале 30-х годов на волне реваншистских идей Адольфу Гитлеру удалось абсолютно легальным путем прийти к власти.</w:t>
      </w:r>
    </w:p>
    <w:p w:rsidR="00907855" w:rsidRPr="00CF7DD0" w:rsidRDefault="00907855" w:rsidP="00CF7DD0">
      <w:pPr>
        <w:keepNext/>
        <w:spacing w:line="360" w:lineRule="auto"/>
        <w:ind w:firstLine="709"/>
        <w:rPr>
          <w:sz w:val="28"/>
          <w:szCs w:val="24"/>
        </w:rPr>
      </w:pPr>
      <w:r w:rsidRPr="00CF7DD0">
        <w:rPr>
          <w:sz w:val="28"/>
          <w:szCs w:val="24"/>
        </w:rPr>
        <w:t>Капитуляция Германии позволила Советской России денонсировать положения Брестского сепаратного мира, заключенного между Германией и Россией в марте 1918 года, и возвратить свои западные территории.</w:t>
      </w:r>
    </w:p>
    <w:p w:rsidR="00907855" w:rsidRPr="00CF7DD0" w:rsidRDefault="00907855" w:rsidP="00CF7DD0">
      <w:pPr>
        <w:keepNext/>
        <w:spacing w:line="360" w:lineRule="auto"/>
        <w:ind w:firstLine="709"/>
        <w:rPr>
          <w:sz w:val="28"/>
          <w:szCs w:val="24"/>
        </w:rPr>
      </w:pPr>
      <w:r w:rsidRPr="00CF7DD0">
        <w:rPr>
          <w:sz w:val="28"/>
          <w:szCs w:val="24"/>
        </w:rPr>
        <w:t>Германия потеряла многое. К Франции отошли Эльзас и Лотарингия, а к Дании - северный Шлезвик. Германия потеряла еще территории, которые были отданы Голландии. Но Франции не удалось добиться проведения границы по Рейну. Германия вынуждена была признать независимость Австрии. Было запрещено объединение с Австрией. Вообще, на Германию было возложено колоссальное число разных запретов: запрет на создание большой армии и иметь многие виды вооружения. Германия вынуждена была выплачивать репарации. Но вопрос о количестве не был решен. Была создана специальная комиссия, которая практически занималась только тем, что назначала суммы репараций на следующий год. Германия была лишена всех своих колоний.</w:t>
      </w:r>
    </w:p>
    <w:p w:rsidR="00907855" w:rsidRPr="00CF7DD0" w:rsidRDefault="00907855" w:rsidP="00CF7DD0">
      <w:pPr>
        <w:keepNext/>
        <w:spacing w:line="360" w:lineRule="auto"/>
        <w:ind w:firstLine="709"/>
        <w:rPr>
          <w:sz w:val="28"/>
          <w:szCs w:val="24"/>
        </w:rPr>
      </w:pPr>
      <w:r w:rsidRPr="00CF7DD0">
        <w:rPr>
          <w:sz w:val="28"/>
          <w:szCs w:val="24"/>
        </w:rPr>
        <w:t>Австро-Венгрия распалась на Австрию, Венгрию и Чехословакию. Из Сербии, Черногории, Боснии, Герцоговины и Южной Венгрии в конце войны образовалось Сербо-Хорватско-Словянское государство, которое позднее стало называться Югославией. Они были похожи на версальские. Австрия лишалась ряда своих территорий и армии. Италия получила Южный Тироль, Триест, Истрию с прилегающими к ним районами. Славянские земли Чехия и Моравия, долгое время находившиеся в составе Австро-Венгрии, стали основой образовавшейся Чехословацкой республики. К ней же перешла часть Силезии. Австро-Венегерский морской и дунайский флоты поступили в распоряжение стран-победительниц. Австрия имела право держать на своей территории армию в 30 тыс. чел. Словакия и Закарпатская Украина были переданы Чехословакии, Хорватия и Словения были включены в состав Югославии, Трансильвания, Буковина и большая часть Баната-Румынии. Численность вегерской арми</w:t>
      </w:r>
      <w:r w:rsidR="002E4451">
        <w:rPr>
          <w:sz w:val="28"/>
          <w:szCs w:val="24"/>
        </w:rPr>
        <w:t>и</w:t>
      </w:r>
      <w:r w:rsidRPr="00CF7DD0">
        <w:rPr>
          <w:sz w:val="28"/>
          <w:szCs w:val="24"/>
        </w:rPr>
        <w:t xml:space="preserve"> определялась в 35 тыс. чел.</w:t>
      </w:r>
    </w:p>
    <w:p w:rsidR="00907855" w:rsidRPr="00CF7DD0" w:rsidRDefault="00907855" w:rsidP="00CF7DD0">
      <w:pPr>
        <w:keepNext/>
        <w:spacing w:line="360" w:lineRule="auto"/>
        <w:ind w:firstLine="709"/>
        <w:rPr>
          <w:sz w:val="28"/>
          <w:szCs w:val="24"/>
        </w:rPr>
      </w:pPr>
      <w:r w:rsidRPr="00CF7DD0">
        <w:rPr>
          <w:sz w:val="28"/>
          <w:szCs w:val="24"/>
        </w:rPr>
        <w:t>Дело дошло до Турции. По Севрскому договору она потеряла около 80% бывших земель. Англия получила Палестину, Трансиорданию и Ирак. Франция - Сирию и Ливан. Смирна и прилегающие к ней районы, а также острова в эгейском море должны были перейти к Греции. Кроме того, к Англии отошел Масук, к Франции - Александретта, Килликия и полоса территорий вдоль сирийской границы. Предусматривалось создание на востоке Анатолии независимых государств - Армении и Курдистана. Англичане хотели превратить эти страны в плацдарм для борьбы против большевистской угрозы. Турция ограничивалась территорией Малой Азии и Константинополя с узкой полоской европейской земли. Проливы оказались целиком в руках стран-победительниц. Турция официально отказывалась от утраченных ею ранее прав на Египет, Судан и Кипр в пользу Англии, на Марокко и Тунис - в пользу Франции, на Ливию - в пользу Италии. Армия была сокращена до 35 тыс. чел., но она могла быть увеличена для подавления антиправительственных выступлений. В Турции устанавливался колониальный режим стран-победительниц. Но из-за начавшегося национально-освободительного движения в Турции этот договор не был ратифицирован, а затем аннулирован.</w:t>
      </w:r>
    </w:p>
    <w:p w:rsidR="00907855" w:rsidRPr="00CF7DD0" w:rsidRDefault="00907855" w:rsidP="00CF7DD0">
      <w:pPr>
        <w:keepNext/>
        <w:spacing w:line="360" w:lineRule="auto"/>
        <w:ind w:firstLine="709"/>
        <w:rPr>
          <w:sz w:val="28"/>
          <w:szCs w:val="24"/>
        </w:rPr>
      </w:pPr>
      <w:r w:rsidRPr="00CF7DD0">
        <w:rPr>
          <w:sz w:val="28"/>
          <w:szCs w:val="24"/>
        </w:rPr>
        <w:t xml:space="preserve">США вышли из версальской конференции недовольными. Он не был ратифицирован американским конгрессом. Это было ее дипломатическое поражение. Италия также была не довольна: не получила того, чего хотела. Англия была вынуждена сократить флот. Дорого его содержать. У нее было тяжелое финансовое положение, большой долг США, и те на нее давили. В феврале </w:t>
      </w:r>
      <w:smartTag w:uri="urn:schemas-microsoft-com:office:smarttags" w:element="metricconverter">
        <w:smartTagPr>
          <w:attr w:name="ProductID" w:val="2004 г"/>
        </w:smartTagPr>
        <w:r w:rsidRPr="00CF7DD0">
          <w:rPr>
            <w:sz w:val="28"/>
            <w:szCs w:val="24"/>
          </w:rPr>
          <w:t>1922 г</w:t>
        </w:r>
      </w:smartTag>
      <w:r w:rsidRPr="00CF7DD0">
        <w:rPr>
          <w:sz w:val="28"/>
          <w:szCs w:val="24"/>
        </w:rPr>
        <w:t>. в Вашингтоне был подписан договор 9 держав о Китае. Он не подписал версальский договор, так как планировалось отдать некоторую территорию немецкого Китая Японии. Ликвидировалось разделение на сферы влияния в Китае, там не осталось никаких колоний. Этот договор породил очередное недовольство Японии. Так сформировалась Версальско-Вашингтонская система, которая просуществовала до середины 1930-х гг.</w:t>
      </w:r>
    </w:p>
    <w:p w:rsidR="00907855" w:rsidRPr="00CF7DD0" w:rsidRDefault="00931292" w:rsidP="00CF7DD0">
      <w:pPr>
        <w:keepNext/>
        <w:shd w:val="clear" w:color="auto" w:fill="FFFFFF"/>
        <w:spacing w:line="360" w:lineRule="auto"/>
        <w:ind w:firstLine="709"/>
        <w:rPr>
          <w:bCs/>
          <w:sz w:val="28"/>
          <w:szCs w:val="28"/>
        </w:rPr>
      </w:pPr>
      <w:r>
        <w:rPr>
          <w:bCs/>
          <w:sz w:val="28"/>
          <w:szCs w:val="28"/>
        </w:rPr>
        <w:br w:type="page"/>
      </w:r>
      <w:r w:rsidR="00F55BC0" w:rsidRPr="00CF7DD0">
        <w:rPr>
          <w:bCs/>
          <w:sz w:val="28"/>
          <w:szCs w:val="28"/>
        </w:rPr>
        <w:t>4</w:t>
      </w:r>
      <w:r w:rsidR="003E0D43" w:rsidRPr="00CF7DD0">
        <w:rPr>
          <w:bCs/>
          <w:sz w:val="28"/>
          <w:szCs w:val="28"/>
        </w:rPr>
        <w:t>. Итоги Первой М</w:t>
      </w:r>
      <w:r w:rsidR="00907855" w:rsidRPr="00CF7DD0">
        <w:rPr>
          <w:bCs/>
          <w:sz w:val="28"/>
          <w:szCs w:val="28"/>
        </w:rPr>
        <w:t>ировой войны</w:t>
      </w:r>
    </w:p>
    <w:p w:rsidR="00931292" w:rsidRPr="002E4451" w:rsidRDefault="00931292" w:rsidP="00CF7DD0">
      <w:pPr>
        <w:keepNext/>
        <w:spacing w:line="360" w:lineRule="auto"/>
        <w:ind w:firstLine="709"/>
        <w:rPr>
          <w:sz w:val="28"/>
          <w:szCs w:val="24"/>
        </w:rPr>
      </w:pPr>
    </w:p>
    <w:p w:rsidR="00907855" w:rsidRPr="00CF7DD0" w:rsidRDefault="00907855" w:rsidP="00CF7DD0">
      <w:pPr>
        <w:keepNext/>
        <w:spacing w:line="360" w:lineRule="auto"/>
        <w:ind w:firstLine="709"/>
        <w:rPr>
          <w:sz w:val="28"/>
          <w:szCs w:val="24"/>
        </w:rPr>
      </w:pPr>
      <w:r w:rsidRPr="00CF7DD0">
        <w:rPr>
          <w:sz w:val="28"/>
          <w:szCs w:val="24"/>
        </w:rPr>
        <w:t xml:space="preserve">11 ноября в 11 часов утра сигнальщик, стоявший у штабного вагона верховного главнокомандующего, протрубил сигнал «Прекратить огонь». Сигнал был передан по всему фронту. В тот же момент были остановлены боевые действия. Первая Мировая война окончилась. </w:t>
      </w:r>
    </w:p>
    <w:p w:rsidR="00907855" w:rsidRPr="00CF7DD0" w:rsidRDefault="00907855" w:rsidP="00CF7DD0">
      <w:pPr>
        <w:keepNext/>
        <w:spacing w:line="360" w:lineRule="auto"/>
        <w:ind w:firstLine="709"/>
        <w:rPr>
          <w:sz w:val="28"/>
          <w:szCs w:val="24"/>
        </w:rPr>
      </w:pPr>
      <w:r w:rsidRPr="00CF7DD0">
        <w:rPr>
          <w:sz w:val="28"/>
          <w:szCs w:val="24"/>
        </w:rPr>
        <w:t>Не выдержала испытаний мировой войны и российская монархия. Она была сметена в течение нескольких дней бурей Февральской революции. Причинами падения монархии являются хаос в стране, кризис в экономике, политике, противоречия монархии с широкими слоями общества. Катализатором всех этих негативных процессов стало разорительное участие России в Первой мировой войне. Во многом из-за неспособности Временного правительства решения проблемы достижения мира для России произошёл Октябрьский переворот.</w:t>
      </w:r>
    </w:p>
    <w:p w:rsidR="00907855" w:rsidRPr="00931292" w:rsidRDefault="00907855" w:rsidP="00CF7DD0">
      <w:pPr>
        <w:keepNext/>
        <w:spacing w:line="360" w:lineRule="auto"/>
        <w:ind w:firstLine="709"/>
        <w:rPr>
          <w:sz w:val="28"/>
          <w:szCs w:val="24"/>
        </w:rPr>
      </w:pPr>
      <w:r w:rsidRPr="00CF7DD0">
        <w:rPr>
          <w:sz w:val="28"/>
          <w:szCs w:val="24"/>
        </w:rPr>
        <w:t xml:space="preserve">Первая мировая война 1914—1918 гг. длилась 4 года, 3 месяца и 10 дней, в ней участвовали 33 государства (общее число независимых государств — 59) с населением более 1,5 млрд. человек </w:t>
      </w:r>
      <w:r w:rsidR="00931292">
        <w:rPr>
          <w:sz w:val="28"/>
          <w:szCs w:val="24"/>
        </w:rPr>
        <w:t>(87% населения планеты).</w:t>
      </w:r>
    </w:p>
    <w:p w:rsidR="00907855" w:rsidRPr="00CF7DD0" w:rsidRDefault="00907855" w:rsidP="00CF7DD0">
      <w:pPr>
        <w:keepNext/>
        <w:spacing w:line="360" w:lineRule="auto"/>
        <w:ind w:firstLine="709"/>
        <w:rPr>
          <w:sz w:val="28"/>
          <w:szCs w:val="24"/>
        </w:rPr>
      </w:pPr>
      <w:r w:rsidRPr="00CF7DD0">
        <w:rPr>
          <w:sz w:val="28"/>
          <w:szCs w:val="24"/>
        </w:rPr>
        <w:t>Мировая империалистическая война 1914 -1918 годов была самой кровопролитной и жестокой из всех войн, какие мир знал до 1914 года. Никогда ещё противоборствующие стороны не выставляли таких огромных армий для взаимного уничтожения. Общая численность армий доходила до 70 млн. человек. Все достижения техники, химии были направлены на истребление людей. Убивали всюду: на земле и в воздухе, на воде и под водой. Ядовитые газы, разрывные пули, автоматические пулемёты, снаряды тяжёлых орудий, огнемёты - всё было направлено на уничтожение человеческой жизни. 10 млн. убитых, 18 млн. раненных - таков итог войны.</w:t>
      </w:r>
    </w:p>
    <w:p w:rsidR="00907855" w:rsidRPr="00CF7DD0" w:rsidRDefault="00907855" w:rsidP="00CF7DD0">
      <w:pPr>
        <w:keepNext/>
        <w:spacing w:line="360" w:lineRule="auto"/>
        <w:ind w:firstLine="709"/>
        <w:rPr>
          <w:sz w:val="28"/>
          <w:szCs w:val="24"/>
        </w:rPr>
      </w:pPr>
      <w:r w:rsidRPr="00CF7DD0">
        <w:rPr>
          <w:sz w:val="28"/>
          <w:szCs w:val="24"/>
        </w:rPr>
        <w:t>В сознании миллионов людей, даже не задетых войной непосредственно, течение истории разделилось на два независимых потока – «до» и «после» войны. «До войны» - свободное общеевропейское юридическое и экономическое пространство (лишь политически отсталые страны – вроде царской России – унижали свое достоинство паспортным и визовым режимом), непрерывное развитие «по восходящей» - в науке, технике, экономике; постепенное, но неуклонное возрастание личных свобод. «После войны» - развал Европы, превращение большей ее части в конгломерат мелких полицейских государств с примитивной националистической идеологией; перманентный экономический кризис, метко прозванный марксистами «общим кризисом капитализма», поворот к системе тотального контроля над личностью (государственного, группового или корпоративного).</w:t>
      </w:r>
    </w:p>
    <w:p w:rsidR="00907855" w:rsidRPr="002E4451" w:rsidRDefault="00907855" w:rsidP="00CF7DD0">
      <w:pPr>
        <w:keepNext/>
        <w:spacing w:line="360" w:lineRule="auto"/>
        <w:ind w:firstLine="709"/>
        <w:rPr>
          <w:sz w:val="28"/>
          <w:szCs w:val="24"/>
        </w:rPr>
      </w:pPr>
      <w:r w:rsidRPr="00CF7DD0">
        <w:rPr>
          <w:sz w:val="28"/>
          <w:szCs w:val="24"/>
        </w:rPr>
        <w:t>Послевоенный передел Европы согласно договору выглядел следующим образом. Германия теряла около 10 % своей первоначальной территории. Эльзас и Лотарингия переходили к Франции, а Саарланд – под временное управление Лиги Наций (до 1935 года). Три небольшие северные провинции были отданы Бельгии, а Польша получила Западную Пруссию, Позднаньскую область и часть Верхней Силезии. Гданьск был объявлен свободным городом. Колонии Германии в Китае, Тихоокеанском регионе и в Африке были поделены между Англией, Францией, Японией и другими странами-союзницами.</w:t>
      </w:r>
    </w:p>
    <w:p w:rsidR="00931292" w:rsidRPr="002E4451" w:rsidRDefault="00931292" w:rsidP="00CF7DD0">
      <w:pPr>
        <w:keepNext/>
        <w:spacing w:line="360" w:lineRule="auto"/>
        <w:ind w:firstLine="709"/>
        <w:rPr>
          <w:sz w:val="28"/>
          <w:szCs w:val="24"/>
        </w:rPr>
      </w:pPr>
    </w:p>
    <w:p w:rsidR="00907855" w:rsidRPr="00CF7DD0" w:rsidRDefault="006833CA" w:rsidP="00CF7DD0">
      <w:pPr>
        <w:keepNext/>
        <w:spacing w:line="360" w:lineRule="auto"/>
        <w:ind w:firstLine="709"/>
        <w:rPr>
          <w:sz w:val="28"/>
          <w:szCs w:val="24"/>
        </w:rPr>
      </w:pPr>
      <w:r>
        <w:rPr>
          <w:sz w:val="28"/>
          <w:szCs w:val="24"/>
        </w:rPr>
        <w:pict>
          <v:shape id="_x0000_i1026" type="#_x0000_t75" style="width:300pt;height:218.25pt">
            <v:imagedata r:id="rId8" o:title=""/>
          </v:shape>
        </w:pict>
      </w:r>
    </w:p>
    <w:p w:rsidR="00907855" w:rsidRPr="00CF7DD0" w:rsidRDefault="00907855" w:rsidP="00CF7DD0">
      <w:pPr>
        <w:keepNext/>
        <w:shd w:val="clear" w:color="auto" w:fill="FFFFFF"/>
        <w:spacing w:line="360" w:lineRule="auto"/>
        <w:ind w:firstLine="709"/>
        <w:rPr>
          <w:bCs/>
          <w:sz w:val="28"/>
          <w:szCs w:val="28"/>
        </w:rPr>
      </w:pPr>
      <w:r w:rsidRPr="00CF7DD0">
        <w:rPr>
          <w:bCs/>
          <w:sz w:val="28"/>
          <w:szCs w:val="24"/>
        </w:rPr>
        <w:br w:type="page"/>
      </w:r>
      <w:r w:rsidRPr="00CF7DD0">
        <w:rPr>
          <w:bCs/>
          <w:sz w:val="28"/>
          <w:szCs w:val="28"/>
        </w:rPr>
        <w:t>Список используемой литературы</w:t>
      </w:r>
    </w:p>
    <w:p w:rsidR="00907855" w:rsidRPr="00CF7DD0" w:rsidRDefault="00907855" w:rsidP="00CF7DD0">
      <w:pPr>
        <w:keepNext/>
        <w:tabs>
          <w:tab w:val="left" w:pos="180"/>
        </w:tabs>
        <w:spacing w:line="360" w:lineRule="auto"/>
        <w:ind w:firstLine="709"/>
        <w:rPr>
          <w:sz w:val="28"/>
          <w:szCs w:val="24"/>
        </w:rPr>
      </w:pPr>
    </w:p>
    <w:p w:rsidR="00907855" w:rsidRPr="00CF7DD0" w:rsidRDefault="00907855" w:rsidP="00931292">
      <w:pPr>
        <w:keepNext/>
        <w:tabs>
          <w:tab w:val="left" w:pos="180"/>
        </w:tabs>
        <w:spacing w:line="360" w:lineRule="auto"/>
        <w:ind w:firstLine="0"/>
        <w:rPr>
          <w:sz w:val="28"/>
          <w:szCs w:val="24"/>
        </w:rPr>
      </w:pPr>
      <w:r w:rsidRPr="00CF7DD0">
        <w:rPr>
          <w:sz w:val="28"/>
          <w:szCs w:val="24"/>
        </w:rPr>
        <w:t xml:space="preserve">1. Яковлев Н.Н. 1 августа </w:t>
      </w:r>
      <w:smartTag w:uri="urn:schemas-microsoft-com:office:smarttags" w:element="metricconverter">
        <w:smartTagPr>
          <w:attr w:name="ProductID" w:val="2004 г"/>
        </w:smartTagPr>
        <w:r w:rsidRPr="00CF7DD0">
          <w:rPr>
            <w:sz w:val="28"/>
            <w:szCs w:val="24"/>
          </w:rPr>
          <w:t>1914 г</w:t>
        </w:r>
      </w:smartTag>
      <w:r w:rsidRPr="00CF7DD0">
        <w:rPr>
          <w:sz w:val="28"/>
          <w:szCs w:val="24"/>
        </w:rPr>
        <w:t xml:space="preserve">. М.: «Русь», </w:t>
      </w:r>
      <w:smartTag w:uri="urn:schemas-microsoft-com:office:smarttags" w:element="metricconverter">
        <w:smartTagPr>
          <w:attr w:name="ProductID" w:val="2004 г"/>
        </w:smartTagPr>
        <w:r w:rsidRPr="00CF7DD0">
          <w:rPr>
            <w:sz w:val="28"/>
            <w:szCs w:val="24"/>
          </w:rPr>
          <w:t>1994 г</w:t>
        </w:r>
      </w:smartTag>
      <w:r w:rsidRPr="00CF7DD0">
        <w:rPr>
          <w:sz w:val="28"/>
          <w:szCs w:val="24"/>
        </w:rPr>
        <w:t>.</w:t>
      </w:r>
    </w:p>
    <w:p w:rsidR="00907855" w:rsidRPr="00CF7DD0" w:rsidRDefault="00907855" w:rsidP="00931292">
      <w:pPr>
        <w:keepNext/>
        <w:tabs>
          <w:tab w:val="left" w:pos="180"/>
        </w:tabs>
        <w:spacing w:line="360" w:lineRule="auto"/>
        <w:ind w:firstLine="0"/>
        <w:rPr>
          <w:sz w:val="28"/>
          <w:szCs w:val="24"/>
        </w:rPr>
      </w:pPr>
      <w:r w:rsidRPr="00CF7DD0">
        <w:rPr>
          <w:sz w:val="28"/>
          <w:szCs w:val="24"/>
        </w:rPr>
        <w:t xml:space="preserve">2. Ломберг М.Я. История экономики. М.: «ИНФРА», </w:t>
      </w:r>
      <w:smartTag w:uri="urn:schemas-microsoft-com:office:smarttags" w:element="metricconverter">
        <w:smartTagPr>
          <w:attr w:name="ProductID" w:val="2004 г"/>
        </w:smartTagPr>
        <w:r w:rsidRPr="00CF7DD0">
          <w:rPr>
            <w:sz w:val="28"/>
            <w:szCs w:val="24"/>
          </w:rPr>
          <w:t>2001 г</w:t>
        </w:r>
      </w:smartTag>
      <w:r w:rsidRPr="00CF7DD0">
        <w:rPr>
          <w:sz w:val="28"/>
          <w:szCs w:val="24"/>
        </w:rPr>
        <w:t>.</w:t>
      </w:r>
    </w:p>
    <w:p w:rsidR="00907855" w:rsidRPr="00CF7DD0" w:rsidRDefault="00907855" w:rsidP="00931292">
      <w:pPr>
        <w:keepNext/>
        <w:tabs>
          <w:tab w:val="left" w:pos="180"/>
        </w:tabs>
        <w:spacing w:line="360" w:lineRule="auto"/>
        <w:ind w:firstLine="0"/>
        <w:rPr>
          <w:sz w:val="28"/>
          <w:szCs w:val="24"/>
        </w:rPr>
      </w:pPr>
      <w:r w:rsidRPr="00CF7DD0">
        <w:rPr>
          <w:sz w:val="28"/>
          <w:szCs w:val="24"/>
        </w:rPr>
        <w:t xml:space="preserve">3. Маркова А.Н. История мировой экономики. М.: «ЮНИТИ», </w:t>
      </w:r>
      <w:smartTag w:uri="urn:schemas-microsoft-com:office:smarttags" w:element="metricconverter">
        <w:smartTagPr>
          <w:attr w:name="ProductID" w:val="2004 г"/>
        </w:smartTagPr>
        <w:r w:rsidRPr="00CF7DD0">
          <w:rPr>
            <w:sz w:val="28"/>
            <w:szCs w:val="24"/>
          </w:rPr>
          <w:t>2005 г</w:t>
        </w:r>
      </w:smartTag>
      <w:r w:rsidRPr="00CF7DD0">
        <w:rPr>
          <w:sz w:val="28"/>
          <w:szCs w:val="24"/>
        </w:rPr>
        <w:t>.</w:t>
      </w:r>
    </w:p>
    <w:p w:rsidR="00907855" w:rsidRPr="00CF7DD0" w:rsidRDefault="00907855" w:rsidP="00931292">
      <w:pPr>
        <w:keepNext/>
        <w:tabs>
          <w:tab w:val="left" w:pos="180"/>
        </w:tabs>
        <w:spacing w:line="360" w:lineRule="auto"/>
        <w:ind w:firstLine="0"/>
        <w:rPr>
          <w:sz w:val="28"/>
          <w:szCs w:val="24"/>
        </w:rPr>
      </w:pPr>
      <w:r w:rsidRPr="00CF7DD0">
        <w:rPr>
          <w:sz w:val="28"/>
          <w:szCs w:val="24"/>
        </w:rPr>
        <w:t xml:space="preserve">4. Первая мировая война //Родина. </w:t>
      </w:r>
      <w:smartTag w:uri="urn:schemas-microsoft-com:office:smarttags" w:element="metricconverter">
        <w:smartTagPr>
          <w:attr w:name="ProductID" w:val="2004 г"/>
        </w:smartTagPr>
        <w:r w:rsidRPr="00CF7DD0">
          <w:rPr>
            <w:sz w:val="28"/>
            <w:szCs w:val="24"/>
          </w:rPr>
          <w:t>1993 г</w:t>
        </w:r>
      </w:smartTag>
      <w:r w:rsidRPr="00CF7DD0">
        <w:rPr>
          <w:sz w:val="28"/>
          <w:szCs w:val="24"/>
        </w:rPr>
        <w:t>. № 8-9.</w:t>
      </w:r>
    </w:p>
    <w:p w:rsidR="00907855" w:rsidRPr="00CF7DD0" w:rsidRDefault="00907855" w:rsidP="00931292">
      <w:pPr>
        <w:keepNext/>
        <w:tabs>
          <w:tab w:val="left" w:pos="180"/>
        </w:tabs>
        <w:spacing w:line="360" w:lineRule="auto"/>
        <w:ind w:firstLine="0"/>
        <w:rPr>
          <w:sz w:val="28"/>
          <w:szCs w:val="24"/>
        </w:rPr>
      </w:pPr>
      <w:r w:rsidRPr="00CF7DD0">
        <w:rPr>
          <w:sz w:val="28"/>
          <w:szCs w:val="24"/>
        </w:rPr>
        <w:t>5. Личман Б. В.. История России 2 изд. Екатеринбург: «Экон»,</w:t>
      </w:r>
      <w:r w:rsidR="00CF7DD0">
        <w:rPr>
          <w:sz w:val="28"/>
          <w:szCs w:val="24"/>
        </w:rPr>
        <w:t xml:space="preserve"> </w:t>
      </w:r>
      <w:r w:rsidRPr="00CF7DD0">
        <w:rPr>
          <w:sz w:val="28"/>
          <w:szCs w:val="24"/>
        </w:rPr>
        <w:t>2003 г.</w:t>
      </w:r>
    </w:p>
    <w:p w:rsidR="00907855" w:rsidRPr="00CF7DD0" w:rsidRDefault="00907855" w:rsidP="00931292">
      <w:pPr>
        <w:keepNext/>
        <w:tabs>
          <w:tab w:val="left" w:pos="180"/>
        </w:tabs>
        <w:spacing w:line="360" w:lineRule="auto"/>
        <w:ind w:firstLine="0"/>
        <w:rPr>
          <w:sz w:val="28"/>
          <w:szCs w:val="24"/>
        </w:rPr>
      </w:pPr>
      <w:r w:rsidRPr="00CF7DD0">
        <w:rPr>
          <w:sz w:val="28"/>
          <w:szCs w:val="24"/>
        </w:rPr>
        <w:t xml:space="preserve">6. Личман Б. В. История России 2//Учеб. пособие для ВУЗов. М.: «Омега-Л», </w:t>
      </w:r>
      <w:smartTag w:uri="urn:schemas-microsoft-com:office:smarttags" w:element="metricconverter">
        <w:smartTagPr>
          <w:attr w:name="ProductID" w:val="2004 г"/>
        </w:smartTagPr>
        <w:r w:rsidRPr="00CF7DD0">
          <w:rPr>
            <w:sz w:val="28"/>
            <w:szCs w:val="24"/>
          </w:rPr>
          <w:t>1998 г</w:t>
        </w:r>
      </w:smartTag>
      <w:r w:rsidRPr="00CF7DD0">
        <w:rPr>
          <w:sz w:val="28"/>
          <w:szCs w:val="24"/>
        </w:rPr>
        <w:t xml:space="preserve">. </w:t>
      </w:r>
    </w:p>
    <w:p w:rsidR="00907855" w:rsidRPr="00CF7DD0" w:rsidRDefault="00907855" w:rsidP="00931292">
      <w:pPr>
        <w:keepNext/>
        <w:tabs>
          <w:tab w:val="left" w:pos="180"/>
        </w:tabs>
        <w:spacing w:line="360" w:lineRule="auto"/>
        <w:ind w:firstLine="0"/>
        <w:rPr>
          <w:sz w:val="28"/>
          <w:szCs w:val="24"/>
        </w:rPr>
      </w:pPr>
      <w:r w:rsidRPr="00CF7DD0">
        <w:rPr>
          <w:sz w:val="28"/>
          <w:szCs w:val="24"/>
        </w:rPr>
        <w:t>7. Бурин С. Н. Новая история 1640-1918 часть 2//Учеб. пособие. М.</w:t>
      </w:r>
      <w:r w:rsidR="009D7354">
        <w:rPr>
          <w:sz w:val="28"/>
          <w:szCs w:val="24"/>
        </w:rPr>
        <w:t>: «Ника</w:t>
      </w:r>
      <w:r w:rsidR="009D7354" w:rsidRPr="002E4451">
        <w:rPr>
          <w:sz w:val="28"/>
          <w:szCs w:val="24"/>
        </w:rPr>
        <w:t xml:space="preserve"> </w:t>
      </w:r>
      <w:r w:rsidRPr="00CF7DD0">
        <w:rPr>
          <w:sz w:val="28"/>
          <w:szCs w:val="24"/>
        </w:rPr>
        <w:t xml:space="preserve">центр», </w:t>
      </w:r>
      <w:smartTag w:uri="urn:schemas-microsoft-com:office:smarttags" w:element="metricconverter">
        <w:smartTagPr>
          <w:attr w:name="ProductID" w:val="2004 г"/>
        </w:smartTagPr>
        <w:r w:rsidRPr="00CF7DD0">
          <w:rPr>
            <w:sz w:val="28"/>
            <w:szCs w:val="24"/>
          </w:rPr>
          <w:t>1998 г</w:t>
        </w:r>
      </w:smartTag>
      <w:r w:rsidRPr="00CF7DD0">
        <w:rPr>
          <w:sz w:val="28"/>
          <w:szCs w:val="24"/>
        </w:rPr>
        <w:t>.</w:t>
      </w:r>
      <w:r w:rsidR="00CF7DD0">
        <w:rPr>
          <w:sz w:val="28"/>
          <w:szCs w:val="24"/>
        </w:rPr>
        <w:t xml:space="preserve"> </w:t>
      </w:r>
    </w:p>
    <w:p w:rsidR="00907855" w:rsidRPr="00CF7DD0" w:rsidRDefault="00907855" w:rsidP="00931292">
      <w:pPr>
        <w:keepNext/>
        <w:tabs>
          <w:tab w:val="left" w:pos="180"/>
        </w:tabs>
        <w:spacing w:line="360" w:lineRule="auto"/>
        <w:ind w:firstLine="0"/>
        <w:rPr>
          <w:sz w:val="28"/>
          <w:szCs w:val="24"/>
        </w:rPr>
      </w:pPr>
      <w:r w:rsidRPr="00CF7DD0">
        <w:rPr>
          <w:sz w:val="28"/>
          <w:szCs w:val="24"/>
        </w:rPr>
        <w:t>8</w:t>
      </w:r>
      <w:r w:rsidR="00C5028F" w:rsidRPr="00CF7DD0">
        <w:rPr>
          <w:sz w:val="28"/>
          <w:szCs w:val="24"/>
        </w:rPr>
        <w:t xml:space="preserve">. </w:t>
      </w:r>
      <w:r w:rsidRPr="00CF7DD0">
        <w:rPr>
          <w:sz w:val="28"/>
          <w:szCs w:val="24"/>
        </w:rPr>
        <w:t xml:space="preserve">Кредер А.А. Новейшая история </w:t>
      </w:r>
      <w:r w:rsidRPr="00CF7DD0">
        <w:rPr>
          <w:sz w:val="28"/>
          <w:szCs w:val="24"/>
          <w:lang w:val="en-US"/>
        </w:rPr>
        <w:t>XX</w:t>
      </w:r>
      <w:r w:rsidRPr="00CF7DD0">
        <w:rPr>
          <w:sz w:val="28"/>
          <w:szCs w:val="24"/>
        </w:rPr>
        <w:t xml:space="preserve">век//Гуманитарное образов. В России. М.: «Экоперспектива», </w:t>
      </w:r>
      <w:smartTag w:uri="urn:schemas-microsoft-com:office:smarttags" w:element="metricconverter">
        <w:smartTagPr>
          <w:attr w:name="ProductID" w:val="2004 г"/>
        </w:smartTagPr>
        <w:r w:rsidRPr="00CF7DD0">
          <w:rPr>
            <w:sz w:val="28"/>
            <w:szCs w:val="24"/>
          </w:rPr>
          <w:t>2000 г</w:t>
        </w:r>
      </w:smartTag>
      <w:r w:rsidRPr="00CF7DD0">
        <w:rPr>
          <w:sz w:val="28"/>
          <w:szCs w:val="24"/>
        </w:rPr>
        <w:t>.</w:t>
      </w:r>
    </w:p>
    <w:p w:rsidR="00907855" w:rsidRPr="00CF7DD0" w:rsidRDefault="00907855" w:rsidP="00931292">
      <w:pPr>
        <w:keepNext/>
        <w:tabs>
          <w:tab w:val="left" w:pos="180"/>
        </w:tabs>
        <w:spacing w:line="360" w:lineRule="auto"/>
        <w:ind w:firstLine="0"/>
        <w:rPr>
          <w:sz w:val="28"/>
          <w:szCs w:val="24"/>
        </w:rPr>
      </w:pPr>
      <w:r w:rsidRPr="00CF7DD0">
        <w:rPr>
          <w:sz w:val="28"/>
          <w:szCs w:val="24"/>
        </w:rPr>
        <w:t xml:space="preserve">9. Загладин Н. В. Новейшая история зарубежных стан </w:t>
      </w:r>
      <w:r w:rsidRPr="00CF7DD0">
        <w:rPr>
          <w:sz w:val="28"/>
          <w:szCs w:val="24"/>
          <w:lang w:val="en-US"/>
        </w:rPr>
        <w:t>XX</w:t>
      </w:r>
      <w:r w:rsidRPr="00CF7DD0">
        <w:rPr>
          <w:sz w:val="28"/>
          <w:szCs w:val="24"/>
        </w:rPr>
        <w:t xml:space="preserve">век. М.: «Просвещение» </w:t>
      </w:r>
      <w:smartTag w:uri="urn:schemas-microsoft-com:office:smarttags" w:element="metricconverter">
        <w:smartTagPr>
          <w:attr w:name="ProductID" w:val="2004 г"/>
        </w:smartTagPr>
        <w:r w:rsidRPr="00CF7DD0">
          <w:rPr>
            <w:sz w:val="28"/>
            <w:szCs w:val="24"/>
          </w:rPr>
          <w:t>2002 г</w:t>
        </w:r>
      </w:smartTag>
      <w:r w:rsidRPr="00CF7DD0">
        <w:rPr>
          <w:sz w:val="28"/>
          <w:szCs w:val="24"/>
        </w:rPr>
        <w:t>.</w:t>
      </w:r>
    </w:p>
    <w:p w:rsidR="00907855" w:rsidRPr="00CF7DD0" w:rsidRDefault="00907855" w:rsidP="00931292">
      <w:pPr>
        <w:keepNext/>
        <w:tabs>
          <w:tab w:val="left" w:pos="180"/>
        </w:tabs>
        <w:spacing w:line="360" w:lineRule="auto"/>
        <w:ind w:firstLine="0"/>
        <w:rPr>
          <w:sz w:val="28"/>
          <w:szCs w:val="24"/>
        </w:rPr>
      </w:pPr>
      <w:r w:rsidRPr="00CF7DD0">
        <w:rPr>
          <w:sz w:val="28"/>
          <w:szCs w:val="24"/>
        </w:rPr>
        <w:t xml:space="preserve">10. Баскин Ю.Я., Фельдман Д.И. История международного права. М.: «Просвещение», </w:t>
      </w:r>
      <w:smartTag w:uri="urn:schemas-microsoft-com:office:smarttags" w:element="metricconverter">
        <w:smartTagPr>
          <w:attr w:name="ProductID" w:val="2004 г"/>
        </w:smartTagPr>
        <w:r w:rsidRPr="00CF7DD0">
          <w:rPr>
            <w:sz w:val="28"/>
            <w:szCs w:val="24"/>
          </w:rPr>
          <w:t>1999 г</w:t>
        </w:r>
      </w:smartTag>
      <w:r w:rsidRPr="00CF7DD0">
        <w:rPr>
          <w:sz w:val="28"/>
          <w:szCs w:val="24"/>
        </w:rPr>
        <w:t>.</w:t>
      </w:r>
    </w:p>
    <w:p w:rsidR="00B052AD" w:rsidRPr="00CF7DD0" w:rsidRDefault="00907855" w:rsidP="00931292">
      <w:pPr>
        <w:keepNext/>
        <w:spacing w:line="360" w:lineRule="auto"/>
        <w:ind w:firstLine="0"/>
        <w:rPr>
          <w:sz w:val="28"/>
        </w:rPr>
      </w:pPr>
      <w:r w:rsidRPr="00CF7DD0">
        <w:rPr>
          <w:sz w:val="28"/>
          <w:szCs w:val="24"/>
        </w:rPr>
        <w:t>11. Гусейнов</w:t>
      </w:r>
      <w:r w:rsidR="00CF7DD0">
        <w:rPr>
          <w:sz w:val="28"/>
          <w:szCs w:val="24"/>
        </w:rPr>
        <w:t xml:space="preserve"> </w:t>
      </w:r>
      <w:r w:rsidRPr="00CF7DD0">
        <w:rPr>
          <w:sz w:val="28"/>
          <w:szCs w:val="24"/>
        </w:rPr>
        <w:t xml:space="preserve">Р. А. История мировой экономики. Запад – Восток – Россия. Новосибирск: «Сибирское университетское издательство» </w:t>
      </w:r>
      <w:smartTag w:uri="urn:schemas-microsoft-com:office:smarttags" w:element="metricconverter">
        <w:smartTagPr>
          <w:attr w:name="ProductID" w:val="2004 г"/>
        </w:smartTagPr>
        <w:r w:rsidRPr="00CF7DD0">
          <w:rPr>
            <w:sz w:val="28"/>
            <w:szCs w:val="24"/>
          </w:rPr>
          <w:t>2004 г</w:t>
        </w:r>
      </w:smartTag>
      <w:r w:rsidR="00C5028F" w:rsidRPr="002E4451">
        <w:rPr>
          <w:sz w:val="28"/>
          <w:szCs w:val="24"/>
        </w:rPr>
        <w:t>.</w:t>
      </w:r>
      <w:bookmarkStart w:id="13" w:name="_GoBack"/>
      <w:bookmarkEnd w:id="13"/>
    </w:p>
    <w:sectPr w:rsidR="00B052AD" w:rsidRPr="00CF7DD0" w:rsidSect="00CF7DD0">
      <w:footerReference w:type="even"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594" w:rsidRDefault="00B17594">
      <w:r>
        <w:separator/>
      </w:r>
    </w:p>
  </w:endnote>
  <w:endnote w:type="continuationSeparator" w:id="0">
    <w:p w:rsidR="00B17594" w:rsidRDefault="00B17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611" w:rsidRDefault="00175611" w:rsidP="00F55BC0">
    <w:pPr>
      <w:pStyle w:val="a6"/>
      <w:framePr w:wrap="around" w:vAnchor="text" w:hAnchor="margin" w:xAlign="right" w:y="1"/>
      <w:rPr>
        <w:rStyle w:val="a8"/>
      </w:rPr>
    </w:pPr>
  </w:p>
  <w:p w:rsidR="00175611" w:rsidRDefault="00175611" w:rsidP="0090785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594" w:rsidRDefault="00B17594">
      <w:r>
        <w:separator/>
      </w:r>
    </w:p>
  </w:footnote>
  <w:footnote w:type="continuationSeparator" w:id="0">
    <w:p w:rsidR="00B17594" w:rsidRDefault="00B17594">
      <w:r>
        <w:continuationSeparator/>
      </w:r>
    </w:p>
  </w:footnote>
  <w:footnote w:id="1">
    <w:p w:rsidR="00B17594" w:rsidRDefault="00175611">
      <w:pPr>
        <w:pStyle w:val="a9"/>
      </w:pPr>
      <w:r>
        <w:rPr>
          <w:rStyle w:val="ab"/>
        </w:rPr>
        <w:footnoteRef/>
      </w:r>
      <w:r>
        <w:t xml:space="preserve"> </w:t>
      </w:r>
      <w:r w:rsidRPr="00E91D15">
        <w:t xml:space="preserve">Яковлев Н.Н. 1 августа </w:t>
      </w:r>
      <w:smartTag w:uri="urn:schemas-microsoft-com:office:smarttags" w:element="metricconverter">
        <w:smartTagPr>
          <w:attr w:name="ProductID" w:val="1914 г"/>
        </w:smartTagPr>
        <w:r w:rsidRPr="00E91D15">
          <w:t>1914 г</w:t>
        </w:r>
      </w:smartTag>
      <w:r w:rsidRPr="00E91D15">
        <w:t xml:space="preserve">. М.: «Русь», </w:t>
      </w:r>
      <w:smartTag w:uri="urn:schemas-microsoft-com:office:smarttags" w:element="metricconverter">
        <w:smartTagPr>
          <w:attr w:name="ProductID" w:val="1994 г"/>
        </w:smartTagPr>
        <w:r w:rsidRPr="00E91D15">
          <w:t>1994 г</w:t>
        </w:r>
      </w:smartTag>
      <w:r w:rsidRPr="00E91D15">
        <w:t>.</w:t>
      </w:r>
    </w:p>
  </w:footnote>
  <w:footnote w:id="2">
    <w:p w:rsidR="00B17594" w:rsidRDefault="00175611">
      <w:pPr>
        <w:pStyle w:val="a9"/>
      </w:pPr>
      <w:r>
        <w:rPr>
          <w:rStyle w:val="ab"/>
        </w:rPr>
        <w:footnoteRef/>
      </w:r>
      <w:r>
        <w:t xml:space="preserve"> </w:t>
      </w:r>
      <w:r w:rsidRPr="00E91D15">
        <w:t xml:space="preserve">Первая мировая война //Родина. </w:t>
      </w:r>
      <w:smartTag w:uri="urn:schemas-microsoft-com:office:smarttags" w:element="metricconverter">
        <w:smartTagPr>
          <w:attr w:name="ProductID" w:val="1993 г"/>
        </w:smartTagPr>
        <w:r w:rsidRPr="00E91D15">
          <w:t>1993 г</w:t>
        </w:r>
      </w:smartTag>
      <w:r w:rsidRPr="00E91D15">
        <w:t>. № 8-9.</w:t>
      </w:r>
    </w:p>
  </w:footnote>
  <w:footnote w:id="3">
    <w:p w:rsidR="00B17594" w:rsidRDefault="00175611">
      <w:pPr>
        <w:pStyle w:val="a9"/>
      </w:pPr>
      <w:r>
        <w:rPr>
          <w:rStyle w:val="ab"/>
        </w:rPr>
        <w:footnoteRef/>
      </w:r>
      <w:r>
        <w:t xml:space="preserve"> </w:t>
      </w:r>
      <w:r w:rsidRPr="00E91D15">
        <w:t xml:space="preserve">Баскин Ю.Я., Фельдман Д.И. История международного права. М.: «Просвещение», </w:t>
      </w:r>
      <w:smartTag w:uri="urn:schemas-microsoft-com:office:smarttags" w:element="metricconverter">
        <w:smartTagPr>
          <w:attr w:name="ProductID" w:val="1999 г"/>
        </w:smartTagPr>
        <w:r w:rsidRPr="00E91D15">
          <w:t>1999 г</w:t>
        </w:r>
      </w:smartTag>
      <w:r w:rsidRPr="00E91D15">
        <w:t>.</w:t>
      </w:r>
    </w:p>
  </w:footnote>
  <w:footnote w:id="4">
    <w:p w:rsidR="00B17594" w:rsidRDefault="00175611">
      <w:pPr>
        <w:pStyle w:val="a9"/>
      </w:pPr>
      <w:r>
        <w:rPr>
          <w:rStyle w:val="ab"/>
        </w:rPr>
        <w:footnoteRef/>
      </w:r>
      <w:r>
        <w:t xml:space="preserve"> </w:t>
      </w:r>
      <w:r w:rsidRPr="00E91D15">
        <w:t xml:space="preserve">Гусейнов  Р. А. История мировой экономики. Запад – Восток – Россия. Новосибирск: «Сибирское университетское издательство» </w:t>
      </w:r>
      <w:smartTag w:uri="urn:schemas-microsoft-com:office:smarttags" w:element="metricconverter">
        <w:smartTagPr>
          <w:attr w:name="ProductID" w:val="2004 г"/>
        </w:smartTagPr>
        <w:r w:rsidRPr="00E91D15">
          <w:t>2004 г</w:t>
        </w:r>
      </w:smartTag>
      <w:r w:rsidRPr="00E91D15">
        <w:t>.</w:t>
      </w:r>
    </w:p>
  </w:footnote>
  <w:footnote w:id="5">
    <w:p w:rsidR="00B17594" w:rsidRDefault="00175611">
      <w:pPr>
        <w:pStyle w:val="a9"/>
      </w:pPr>
      <w:r>
        <w:rPr>
          <w:rStyle w:val="ab"/>
        </w:rPr>
        <w:footnoteRef/>
      </w:r>
      <w:r>
        <w:t xml:space="preserve"> </w:t>
      </w:r>
      <w:r w:rsidRPr="00E91D15">
        <w:t xml:space="preserve">Кредер А.А. Новейшая история </w:t>
      </w:r>
      <w:r w:rsidRPr="00E91D15">
        <w:rPr>
          <w:lang w:val="en-US"/>
        </w:rPr>
        <w:t>XX</w:t>
      </w:r>
      <w:r w:rsidRPr="00E91D15">
        <w:t xml:space="preserve">век//Гуманитарное образов. В России. М.: «Экоперспектива», </w:t>
      </w:r>
      <w:smartTag w:uri="urn:schemas-microsoft-com:office:smarttags" w:element="metricconverter">
        <w:smartTagPr>
          <w:attr w:name="ProductID" w:val="2000 г"/>
        </w:smartTagPr>
        <w:r w:rsidRPr="00E91D15">
          <w:t>2000 г</w:t>
        </w:r>
      </w:smartTag>
      <w:r>
        <w:t>.</w:t>
      </w:r>
    </w:p>
  </w:footnote>
  <w:footnote w:id="6">
    <w:p w:rsidR="00B17594" w:rsidRDefault="00175611">
      <w:pPr>
        <w:pStyle w:val="a9"/>
      </w:pPr>
      <w:r>
        <w:rPr>
          <w:rStyle w:val="ab"/>
        </w:rPr>
        <w:footnoteRef/>
      </w:r>
      <w:r>
        <w:t xml:space="preserve"> </w:t>
      </w:r>
      <w:r w:rsidRPr="00E91D15">
        <w:t xml:space="preserve">Личман Б. В. История России 2//Учеб. пособие для ВУЗов. М.: «Омега-Л», </w:t>
      </w:r>
      <w:smartTag w:uri="urn:schemas-microsoft-com:office:smarttags" w:element="metricconverter">
        <w:smartTagPr>
          <w:attr w:name="ProductID" w:val="1998 г"/>
        </w:smartTagPr>
        <w:r w:rsidRPr="00E91D15">
          <w:t>1998 г</w:t>
        </w:r>
      </w:smartTag>
      <w:r w:rsidRPr="00E91D15">
        <w:t>.</w:t>
      </w:r>
    </w:p>
  </w:footnote>
  <w:footnote w:id="7">
    <w:p w:rsidR="00B17594" w:rsidRDefault="00175611">
      <w:pPr>
        <w:pStyle w:val="a9"/>
      </w:pPr>
      <w:r>
        <w:rPr>
          <w:rStyle w:val="ab"/>
        </w:rPr>
        <w:footnoteRef/>
      </w:r>
      <w:r>
        <w:t xml:space="preserve"> </w:t>
      </w:r>
      <w:r w:rsidRPr="00E91D15">
        <w:t xml:space="preserve">Бурин С. Н. Новая история 1640-1918 часть 2//Учеб. пособие. М.: «Ника-центр», </w:t>
      </w:r>
      <w:smartTag w:uri="urn:schemas-microsoft-com:office:smarttags" w:element="metricconverter">
        <w:smartTagPr>
          <w:attr w:name="ProductID" w:val="1998 г"/>
        </w:smartTagPr>
        <w:r w:rsidRPr="00E91D15">
          <w:t>1998 г</w:t>
        </w:r>
      </w:smartTag>
      <w:r w:rsidRPr="00E91D15">
        <w:t xml:space="preserve">.  </w:t>
      </w:r>
    </w:p>
  </w:footnote>
  <w:footnote w:id="8">
    <w:p w:rsidR="00B17594" w:rsidRDefault="00175611">
      <w:pPr>
        <w:pStyle w:val="a9"/>
      </w:pPr>
      <w:r>
        <w:rPr>
          <w:rStyle w:val="ab"/>
        </w:rPr>
        <w:footnoteRef/>
      </w:r>
      <w:r>
        <w:t xml:space="preserve"> </w:t>
      </w:r>
      <w:r w:rsidRPr="00E91D15">
        <w:t xml:space="preserve">Бурин С. Н. Новая история 1640-1918 часть 2//Учеб. пособие. М.: «Ника-центр», </w:t>
      </w:r>
      <w:smartTag w:uri="urn:schemas-microsoft-com:office:smarttags" w:element="metricconverter">
        <w:smartTagPr>
          <w:attr w:name="ProductID" w:val="1998 г"/>
        </w:smartTagPr>
        <w:r w:rsidRPr="00E91D15">
          <w:t>1998 г</w:t>
        </w:r>
      </w:smartTag>
      <w:r w:rsidRPr="00E91D15">
        <w:t xml:space="preserve">.  </w:t>
      </w:r>
    </w:p>
  </w:footnote>
  <w:footnote w:id="9">
    <w:p w:rsidR="00B17594" w:rsidRDefault="00175611">
      <w:pPr>
        <w:pStyle w:val="a9"/>
      </w:pPr>
      <w:r>
        <w:rPr>
          <w:rStyle w:val="ab"/>
        </w:rPr>
        <w:footnoteRef/>
      </w:r>
      <w:r>
        <w:t xml:space="preserve"> </w:t>
      </w:r>
      <w:r w:rsidRPr="00E91D15">
        <w:t xml:space="preserve">Личман Б. В. История России 2 изд. Екатеринбург: «Экон»,  </w:t>
      </w:r>
      <w:smartTag w:uri="urn:schemas-microsoft-com:office:smarttags" w:element="metricconverter">
        <w:smartTagPr>
          <w:attr w:name="ProductID" w:val="2003 г"/>
        </w:smartTagPr>
        <w:r w:rsidRPr="00E91D15">
          <w:t>2003 г</w:t>
        </w:r>
      </w:smartTag>
      <w:r w:rsidRPr="00E91D15">
        <w:t>.</w:t>
      </w:r>
    </w:p>
  </w:footnote>
  <w:footnote w:id="10">
    <w:p w:rsidR="00B17594" w:rsidRDefault="00175611">
      <w:pPr>
        <w:pStyle w:val="a9"/>
      </w:pPr>
      <w:r>
        <w:rPr>
          <w:rStyle w:val="ab"/>
        </w:rPr>
        <w:footnoteRef/>
      </w:r>
      <w:r>
        <w:t xml:space="preserve"> </w:t>
      </w:r>
      <w:r w:rsidRPr="00E91D15">
        <w:t xml:space="preserve">Личман Б. В. История России 2 изд. Екатеринбург: «Экон»,  </w:t>
      </w:r>
      <w:smartTag w:uri="urn:schemas-microsoft-com:office:smarttags" w:element="metricconverter">
        <w:smartTagPr>
          <w:attr w:name="ProductID" w:val="2003 г"/>
        </w:smartTagPr>
        <w:r w:rsidRPr="00E91D15">
          <w:t>2003 г</w:t>
        </w:r>
      </w:smartTag>
      <w:r w:rsidRPr="00E91D15">
        <w:t>.</w:t>
      </w:r>
    </w:p>
  </w:footnote>
  <w:footnote w:id="11">
    <w:p w:rsidR="00B17594" w:rsidRDefault="00175611">
      <w:pPr>
        <w:pStyle w:val="a9"/>
      </w:pPr>
      <w:r>
        <w:rPr>
          <w:rStyle w:val="ab"/>
        </w:rPr>
        <w:footnoteRef/>
      </w:r>
      <w:r>
        <w:t xml:space="preserve"> </w:t>
      </w:r>
      <w:r w:rsidRPr="00E91D15">
        <w:t xml:space="preserve">Загладин Н. В. Новейшая история зарубежных стан </w:t>
      </w:r>
      <w:r w:rsidRPr="00E91D15">
        <w:rPr>
          <w:lang w:val="en-US"/>
        </w:rPr>
        <w:t>XX</w:t>
      </w:r>
      <w:r w:rsidRPr="00E91D15">
        <w:t xml:space="preserve">век. М.: «Просвещение» </w:t>
      </w:r>
      <w:smartTag w:uri="urn:schemas-microsoft-com:office:smarttags" w:element="metricconverter">
        <w:smartTagPr>
          <w:attr w:name="ProductID" w:val="2002 г"/>
        </w:smartTagPr>
        <w:r w:rsidRPr="00E91D15">
          <w:t>2002 г</w:t>
        </w:r>
      </w:smartTag>
      <w:r w:rsidRPr="00E91D15">
        <w:t>.</w:t>
      </w:r>
    </w:p>
  </w:footnote>
  <w:footnote w:id="12">
    <w:p w:rsidR="00B17594" w:rsidRDefault="00175611">
      <w:pPr>
        <w:pStyle w:val="a9"/>
      </w:pPr>
      <w:r>
        <w:rPr>
          <w:rStyle w:val="ab"/>
        </w:rPr>
        <w:footnoteRef/>
      </w:r>
      <w:r>
        <w:t xml:space="preserve"> </w:t>
      </w:r>
      <w:r w:rsidRPr="00E91D15">
        <w:t xml:space="preserve">Первая мировая война //Родина. </w:t>
      </w:r>
      <w:smartTag w:uri="urn:schemas-microsoft-com:office:smarttags" w:element="metricconverter">
        <w:smartTagPr>
          <w:attr w:name="ProductID" w:val="1993 г"/>
        </w:smartTagPr>
        <w:r w:rsidRPr="00E91D15">
          <w:t>1993 г</w:t>
        </w:r>
      </w:smartTag>
      <w:r w:rsidRPr="00E91D15">
        <w:t>. № 8-9.</w:t>
      </w:r>
    </w:p>
  </w:footnote>
  <w:footnote w:id="13">
    <w:p w:rsidR="00B17594" w:rsidRDefault="00175611">
      <w:pPr>
        <w:pStyle w:val="a9"/>
      </w:pPr>
      <w:r>
        <w:rPr>
          <w:rStyle w:val="ab"/>
        </w:rPr>
        <w:footnoteRef/>
      </w:r>
      <w:r>
        <w:t xml:space="preserve"> </w:t>
      </w:r>
      <w:r w:rsidRPr="00E91D15">
        <w:t xml:space="preserve">Ломберг М.Я. История экономики. М.: «ИНФРА», </w:t>
      </w:r>
      <w:smartTag w:uri="urn:schemas-microsoft-com:office:smarttags" w:element="metricconverter">
        <w:smartTagPr>
          <w:attr w:name="ProductID" w:val="2001 г"/>
        </w:smartTagPr>
        <w:r w:rsidRPr="00E91D15">
          <w:t>2001 г</w:t>
        </w:r>
      </w:smartTag>
      <w:r w:rsidRPr="00E91D15">
        <w:t>.</w:t>
      </w:r>
    </w:p>
  </w:footnote>
  <w:footnote w:id="14">
    <w:p w:rsidR="00B17594" w:rsidRDefault="00175611">
      <w:pPr>
        <w:pStyle w:val="a9"/>
      </w:pPr>
      <w:r>
        <w:rPr>
          <w:rStyle w:val="ab"/>
        </w:rPr>
        <w:footnoteRef/>
      </w:r>
      <w:r>
        <w:t xml:space="preserve"> </w:t>
      </w:r>
      <w:r w:rsidRPr="00E91D15">
        <w:t xml:space="preserve">Ломберг М.Я. История экономики. М.: «ИНФРА», </w:t>
      </w:r>
      <w:smartTag w:uri="urn:schemas-microsoft-com:office:smarttags" w:element="metricconverter">
        <w:smartTagPr>
          <w:attr w:name="ProductID" w:val="2001 г"/>
        </w:smartTagPr>
        <w:r w:rsidRPr="00E91D15">
          <w:t>2001 г</w:t>
        </w:r>
      </w:smartTag>
      <w:r w:rsidRPr="00E91D15">
        <w:t>.</w:t>
      </w:r>
    </w:p>
  </w:footnote>
  <w:footnote w:id="15">
    <w:p w:rsidR="00B17594" w:rsidRDefault="00175611">
      <w:pPr>
        <w:pStyle w:val="a9"/>
      </w:pPr>
      <w:r>
        <w:rPr>
          <w:rStyle w:val="ab"/>
        </w:rPr>
        <w:footnoteRef/>
      </w:r>
      <w:r>
        <w:t xml:space="preserve"> </w:t>
      </w:r>
      <w:r w:rsidRPr="00E91D15">
        <w:t xml:space="preserve">Загладин Н. В. Новейшая история зарубежных стан </w:t>
      </w:r>
      <w:r w:rsidRPr="00E91D15">
        <w:rPr>
          <w:lang w:val="en-US"/>
        </w:rPr>
        <w:t>XX</w:t>
      </w:r>
      <w:r w:rsidRPr="00E91D15">
        <w:t xml:space="preserve">век. М.: «Просвещение» </w:t>
      </w:r>
      <w:smartTag w:uri="urn:schemas-microsoft-com:office:smarttags" w:element="metricconverter">
        <w:smartTagPr>
          <w:attr w:name="ProductID" w:val="2002 г"/>
        </w:smartTagPr>
        <w:r w:rsidRPr="00E91D15">
          <w:t>2002 г</w:t>
        </w:r>
      </w:smartTag>
      <w:r w:rsidRPr="00E91D15">
        <w:t>.</w:t>
      </w:r>
    </w:p>
  </w:footnote>
  <w:footnote w:id="16">
    <w:p w:rsidR="00B17594" w:rsidRDefault="00175611">
      <w:pPr>
        <w:pStyle w:val="a9"/>
      </w:pPr>
      <w:r>
        <w:rPr>
          <w:rStyle w:val="ab"/>
        </w:rPr>
        <w:footnoteRef/>
      </w:r>
      <w:r>
        <w:t xml:space="preserve"> </w:t>
      </w:r>
      <w:r w:rsidRPr="00E91D15">
        <w:t xml:space="preserve">Загладин Н. В. Новейшая история зарубежных стан </w:t>
      </w:r>
      <w:r w:rsidRPr="00E91D15">
        <w:rPr>
          <w:lang w:val="en-US"/>
        </w:rPr>
        <w:t>XX</w:t>
      </w:r>
      <w:r w:rsidRPr="00E91D15">
        <w:t xml:space="preserve">век. М.: «Просвещение» </w:t>
      </w:r>
      <w:smartTag w:uri="urn:schemas-microsoft-com:office:smarttags" w:element="metricconverter">
        <w:smartTagPr>
          <w:attr w:name="ProductID" w:val="2002 г"/>
        </w:smartTagPr>
        <w:r w:rsidRPr="00E91D15">
          <w:t>2002 г</w:t>
        </w:r>
      </w:smartTag>
      <w:r w:rsidRPr="00E91D15">
        <w:t>.</w:t>
      </w:r>
    </w:p>
  </w:footnote>
  <w:footnote w:id="17">
    <w:p w:rsidR="00B17594" w:rsidRDefault="00175611">
      <w:pPr>
        <w:pStyle w:val="a9"/>
      </w:pPr>
      <w:r>
        <w:rPr>
          <w:rStyle w:val="ab"/>
        </w:rPr>
        <w:footnoteRef/>
      </w:r>
      <w:r>
        <w:t xml:space="preserve"> </w:t>
      </w:r>
      <w:r w:rsidRPr="00E91D15">
        <w:t xml:space="preserve">Кредер А.А. Новейшая история </w:t>
      </w:r>
      <w:r w:rsidRPr="00E91D15">
        <w:rPr>
          <w:lang w:val="en-US"/>
        </w:rPr>
        <w:t>XX</w:t>
      </w:r>
      <w:r w:rsidRPr="00E91D15">
        <w:t xml:space="preserve">век//Гуманитарное образов. В России. М.: «Экоперспектива», </w:t>
      </w:r>
      <w:smartTag w:uri="urn:schemas-microsoft-com:office:smarttags" w:element="metricconverter">
        <w:smartTagPr>
          <w:attr w:name="ProductID" w:val="2000 г"/>
        </w:smartTagPr>
        <w:r w:rsidRPr="00E91D15">
          <w:t>2000 г</w:t>
        </w:r>
      </w:smartTag>
      <w:r w:rsidRPr="00E91D15">
        <w:t>.</w:t>
      </w:r>
    </w:p>
  </w:footnote>
  <w:footnote w:id="18">
    <w:p w:rsidR="00B17594" w:rsidRDefault="00175611">
      <w:pPr>
        <w:pStyle w:val="a9"/>
      </w:pPr>
      <w:r>
        <w:rPr>
          <w:rStyle w:val="ab"/>
        </w:rPr>
        <w:footnoteRef/>
      </w:r>
      <w:r>
        <w:t xml:space="preserve"> </w:t>
      </w:r>
      <w:r w:rsidRPr="00E91D15">
        <w:t xml:space="preserve">Кредер А.А. Новейшая история </w:t>
      </w:r>
      <w:r w:rsidRPr="00E91D15">
        <w:rPr>
          <w:lang w:val="en-US"/>
        </w:rPr>
        <w:t>XX</w:t>
      </w:r>
      <w:r w:rsidRPr="00E91D15">
        <w:t xml:space="preserve">век//Гуманитарное образов. В России. М.: «Экоперспектива», </w:t>
      </w:r>
      <w:smartTag w:uri="urn:schemas-microsoft-com:office:smarttags" w:element="metricconverter">
        <w:smartTagPr>
          <w:attr w:name="ProductID" w:val="2000 г"/>
        </w:smartTagPr>
        <w:r w:rsidRPr="00E91D15">
          <w:t>2000 г</w:t>
        </w:r>
      </w:smartTag>
      <w:r w:rsidRPr="00E91D15">
        <w:t>.</w:t>
      </w:r>
    </w:p>
  </w:footnote>
  <w:footnote w:id="19">
    <w:p w:rsidR="00B17594" w:rsidRDefault="00175611">
      <w:pPr>
        <w:pStyle w:val="a9"/>
      </w:pPr>
      <w:r>
        <w:rPr>
          <w:rStyle w:val="ab"/>
        </w:rPr>
        <w:footnoteRef/>
      </w:r>
      <w:r>
        <w:t xml:space="preserve"> </w:t>
      </w:r>
      <w:r w:rsidRPr="00E91D15">
        <w:t xml:space="preserve">Загладин Н. В. Новейшая история зарубежных стан </w:t>
      </w:r>
      <w:r w:rsidRPr="00E91D15">
        <w:rPr>
          <w:lang w:val="en-US"/>
        </w:rPr>
        <w:t>XX</w:t>
      </w:r>
      <w:r w:rsidRPr="00E91D15">
        <w:t xml:space="preserve">век. М.: «Просвещение» </w:t>
      </w:r>
      <w:smartTag w:uri="urn:schemas-microsoft-com:office:smarttags" w:element="metricconverter">
        <w:smartTagPr>
          <w:attr w:name="ProductID" w:val="2002 г"/>
        </w:smartTagPr>
        <w:r w:rsidRPr="00E91D15">
          <w:t>2002 г</w:t>
        </w:r>
      </w:smartTag>
      <w:r>
        <w:t>.</w:t>
      </w:r>
    </w:p>
  </w:footnote>
  <w:footnote w:id="20">
    <w:p w:rsidR="00B17594" w:rsidRDefault="00175611">
      <w:pPr>
        <w:pStyle w:val="a9"/>
      </w:pPr>
      <w:r>
        <w:rPr>
          <w:rStyle w:val="ab"/>
        </w:rPr>
        <w:footnoteRef/>
      </w:r>
      <w:r>
        <w:t xml:space="preserve"> </w:t>
      </w:r>
      <w:r w:rsidRPr="00E91D15">
        <w:t xml:space="preserve">Загладин Н. В. Новейшая история зарубежных стан </w:t>
      </w:r>
      <w:r w:rsidRPr="00E91D15">
        <w:rPr>
          <w:lang w:val="en-US"/>
        </w:rPr>
        <w:t>XX</w:t>
      </w:r>
      <w:r w:rsidRPr="00E91D15">
        <w:t xml:space="preserve">век. М.: «Просвещение» </w:t>
      </w:r>
      <w:smartTag w:uri="urn:schemas-microsoft-com:office:smarttags" w:element="metricconverter">
        <w:smartTagPr>
          <w:attr w:name="ProductID" w:val="2002 г"/>
        </w:smartTagPr>
        <w:r w:rsidRPr="00E91D15">
          <w:t>2002 г</w:t>
        </w:r>
      </w:smartTag>
    </w:p>
  </w:footnote>
  <w:footnote w:id="21">
    <w:p w:rsidR="00B17594" w:rsidRDefault="00175611">
      <w:pPr>
        <w:pStyle w:val="a9"/>
      </w:pPr>
      <w:r>
        <w:rPr>
          <w:rStyle w:val="ab"/>
        </w:rPr>
        <w:footnoteRef/>
      </w:r>
      <w:r>
        <w:t xml:space="preserve"> </w:t>
      </w:r>
      <w:r w:rsidRPr="00E91D15">
        <w:t xml:space="preserve">Бурин С. Н. Новая история 1640-1918 часть 2//Учеб. пособие. М.: «Ника-центр», </w:t>
      </w:r>
      <w:smartTag w:uri="urn:schemas-microsoft-com:office:smarttags" w:element="metricconverter">
        <w:smartTagPr>
          <w:attr w:name="ProductID" w:val="1998 г"/>
        </w:smartTagPr>
        <w:r w:rsidRPr="00E91D15">
          <w:t>1998 г</w:t>
        </w:r>
      </w:smartTag>
      <w:r w:rsidRPr="00E91D15">
        <w:t>.</w:t>
      </w:r>
    </w:p>
  </w:footnote>
  <w:footnote w:id="22">
    <w:p w:rsidR="00B17594" w:rsidRDefault="00175611">
      <w:pPr>
        <w:pStyle w:val="a9"/>
      </w:pPr>
      <w:r>
        <w:rPr>
          <w:rStyle w:val="ab"/>
        </w:rPr>
        <w:footnoteRef/>
      </w:r>
      <w:r>
        <w:t xml:space="preserve"> </w:t>
      </w:r>
      <w:r w:rsidRPr="00E91D15">
        <w:t xml:space="preserve">Бурин С. Н. Новая история 1640-1918 часть 2//Учеб. пособие. М.: «Ника-центр», </w:t>
      </w:r>
      <w:smartTag w:uri="urn:schemas-microsoft-com:office:smarttags" w:element="metricconverter">
        <w:smartTagPr>
          <w:attr w:name="ProductID" w:val="1998 г"/>
        </w:smartTagPr>
        <w:r w:rsidRPr="00E91D15">
          <w:t>1998 г</w:t>
        </w:r>
      </w:smartTag>
      <w:r w:rsidRPr="00E91D15">
        <w:t>.</w:t>
      </w:r>
    </w:p>
  </w:footnote>
  <w:footnote w:id="23">
    <w:p w:rsidR="00B17594" w:rsidRDefault="00175611">
      <w:pPr>
        <w:pStyle w:val="a9"/>
      </w:pPr>
      <w:r>
        <w:rPr>
          <w:rStyle w:val="ab"/>
        </w:rPr>
        <w:footnoteRef/>
      </w:r>
      <w:r>
        <w:t xml:space="preserve"> </w:t>
      </w:r>
      <w:r w:rsidRPr="00126DA3">
        <w:t xml:space="preserve">Ломберг М.Я. История экономики. М.: «ИНФРА», </w:t>
      </w:r>
      <w:smartTag w:uri="urn:schemas-microsoft-com:office:smarttags" w:element="metricconverter">
        <w:smartTagPr>
          <w:attr w:name="ProductID" w:val="2001 г"/>
        </w:smartTagPr>
        <w:r w:rsidRPr="00126DA3">
          <w:t>2001 г</w:t>
        </w:r>
      </w:smartTag>
      <w:r w:rsidRPr="00126DA3">
        <w:t>.</w:t>
      </w:r>
    </w:p>
  </w:footnote>
  <w:footnote w:id="24">
    <w:p w:rsidR="00B17594" w:rsidRDefault="00175611">
      <w:pPr>
        <w:pStyle w:val="a9"/>
      </w:pPr>
      <w:r>
        <w:rPr>
          <w:rStyle w:val="ab"/>
        </w:rPr>
        <w:footnoteRef/>
      </w:r>
      <w:r>
        <w:t xml:space="preserve"> </w:t>
      </w:r>
      <w:r w:rsidRPr="00126DA3">
        <w:t xml:space="preserve">Маркова А.Н. История мировой экономики. М.: «ЮНИТИ», </w:t>
      </w:r>
      <w:smartTag w:uri="urn:schemas-microsoft-com:office:smarttags" w:element="metricconverter">
        <w:smartTagPr>
          <w:attr w:name="ProductID" w:val="2005 г"/>
        </w:smartTagPr>
        <w:r w:rsidRPr="00126DA3">
          <w:t>2005 г</w:t>
        </w:r>
      </w:smartTag>
      <w:r>
        <w:t>.</w:t>
      </w:r>
    </w:p>
  </w:footnote>
  <w:footnote w:id="25">
    <w:p w:rsidR="00B17594" w:rsidRDefault="00175611">
      <w:pPr>
        <w:pStyle w:val="a9"/>
      </w:pPr>
      <w:r>
        <w:rPr>
          <w:rStyle w:val="ab"/>
        </w:rPr>
        <w:footnoteRef/>
      </w:r>
      <w:r>
        <w:t xml:space="preserve"> </w:t>
      </w:r>
      <w:r w:rsidRPr="00126DA3">
        <w:t xml:space="preserve">Маркова А.Н. История мировой экономики. М.: «ЮНИТИ», </w:t>
      </w:r>
      <w:smartTag w:uri="urn:schemas-microsoft-com:office:smarttags" w:element="metricconverter">
        <w:smartTagPr>
          <w:attr w:name="ProductID" w:val="2005 г"/>
        </w:smartTagPr>
        <w:r w:rsidRPr="00126DA3">
          <w:t>2005 г</w:t>
        </w:r>
      </w:smartTag>
      <w:r>
        <w:t>.</w:t>
      </w:r>
    </w:p>
  </w:footnote>
  <w:footnote w:id="26">
    <w:p w:rsidR="00B17594" w:rsidRDefault="00175611">
      <w:pPr>
        <w:pStyle w:val="a9"/>
      </w:pPr>
      <w:r>
        <w:rPr>
          <w:rStyle w:val="ab"/>
        </w:rPr>
        <w:footnoteRef/>
      </w:r>
      <w:r>
        <w:t xml:space="preserve"> </w:t>
      </w:r>
      <w:r w:rsidRPr="00126DA3">
        <w:t xml:space="preserve">Ломберг М.Я. История экономики. М.: «ИНФРА», </w:t>
      </w:r>
      <w:smartTag w:uri="urn:schemas-microsoft-com:office:smarttags" w:element="metricconverter">
        <w:smartTagPr>
          <w:attr w:name="ProductID" w:val="2001 г"/>
        </w:smartTagPr>
        <w:r w:rsidRPr="00126DA3">
          <w:t>2001 г</w:t>
        </w:r>
      </w:smartTag>
      <w:r w:rsidRPr="00126DA3">
        <w:t>.</w:t>
      </w:r>
    </w:p>
  </w:footnote>
  <w:footnote w:id="27">
    <w:p w:rsidR="00B17594" w:rsidRDefault="00175611">
      <w:pPr>
        <w:pStyle w:val="a9"/>
      </w:pPr>
      <w:r>
        <w:rPr>
          <w:rStyle w:val="ab"/>
        </w:rPr>
        <w:footnoteRef/>
      </w:r>
      <w:r>
        <w:t xml:space="preserve"> </w:t>
      </w:r>
      <w:r w:rsidRPr="00126DA3">
        <w:t xml:space="preserve">Ломберг М.Я. История экономики. М.: «ИНФРА», </w:t>
      </w:r>
      <w:smartTag w:uri="urn:schemas-microsoft-com:office:smarttags" w:element="metricconverter">
        <w:smartTagPr>
          <w:attr w:name="ProductID" w:val="2001 г"/>
        </w:smartTagPr>
        <w:r w:rsidRPr="00126DA3">
          <w:t>2001 г</w:t>
        </w:r>
      </w:smartTag>
      <w:r w:rsidRPr="00126DA3">
        <w:t>.</w:t>
      </w:r>
    </w:p>
  </w:footnote>
  <w:footnote w:id="28">
    <w:p w:rsidR="00B17594" w:rsidRDefault="00175611">
      <w:pPr>
        <w:pStyle w:val="a9"/>
      </w:pPr>
      <w:r>
        <w:rPr>
          <w:rStyle w:val="ab"/>
        </w:rPr>
        <w:footnoteRef/>
      </w:r>
      <w:r>
        <w:t xml:space="preserve"> </w:t>
      </w:r>
      <w:r w:rsidRPr="00E91D15">
        <w:t xml:space="preserve">Загладин Н. В. Новейшая история зарубежных стан </w:t>
      </w:r>
      <w:r w:rsidRPr="00E91D15">
        <w:rPr>
          <w:lang w:val="en-US"/>
        </w:rPr>
        <w:t>XX</w:t>
      </w:r>
      <w:r w:rsidRPr="00E91D15">
        <w:t xml:space="preserve">век. М.: «Просвещение» </w:t>
      </w:r>
      <w:smartTag w:uri="urn:schemas-microsoft-com:office:smarttags" w:element="metricconverter">
        <w:smartTagPr>
          <w:attr w:name="ProductID" w:val="2002 г"/>
        </w:smartTagPr>
        <w:r w:rsidRPr="00E91D15">
          <w:t>2002 г</w:t>
        </w:r>
      </w:smartTag>
      <w:r w:rsidRPr="00E91D15">
        <w:t>.</w:t>
      </w:r>
    </w:p>
  </w:footnote>
  <w:footnote w:id="29">
    <w:p w:rsidR="00B17594" w:rsidRDefault="00175611" w:rsidP="00E2175E">
      <w:pPr>
        <w:widowControl/>
        <w:tabs>
          <w:tab w:val="left" w:pos="180"/>
        </w:tabs>
        <w:ind w:left="180" w:right="-5" w:firstLine="0"/>
      </w:pPr>
      <w:r>
        <w:rPr>
          <w:rStyle w:val="ab"/>
        </w:rPr>
        <w:footnoteRef/>
      </w:r>
      <w:r>
        <w:t xml:space="preserve"> </w:t>
      </w:r>
      <w:r w:rsidRPr="00126DA3">
        <w:t xml:space="preserve">Ломберг М.Я. История экономики. М.: «ИНФРА», </w:t>
      </w:r>
      <w:smartTag w:uri="urn:schemas-microsoft-com:office:smarttags" w:element="metricconverter">
        <w:smartTagPr>
          <w:attr w:name="ProductID" w:val="2001 г"/>
        </w:smartTagPr>
        <w:r w:rsidRPr="00126DA3">
          <w:t>2001 г</w:t>
        </w:r>
      </w:smartTag>
      <w:r w:rsidRPr="00126DA3">
        <w:t>.</w:t>
      </w:r>
    </w:p>
  </w:footnote>
  <w:footnote w:id="30">
    <w:p w:rsidR="00B17594" w:rsidRDefault="00175611" w:rsidP="00E2175E">
      <w:pPr>
        <w:pStyle w:val="a9"/>
        <w:ind w:left="180" w:firstLine="0"/>
      </w:pPr>
      <w:r>
        <w:rPr>
          <w:rStyle w:val="ab"/>
        </w:rPr>
        <w:footnoteRef/>
      </w:r>
      <w:r>
        <w:t xml:space="preserve"> </w:t>
      </w:r>
      <w:r w:rsidRPr="00E91D15">
        <w:t xml:space="preserve">Загладин Н. В. Новейшая история зарубежных стан </w:t>
      </w:r>
      <w:r w:rsidRPr="00E91D15">
        <w:rPr>
          <w:lang w:val="en-US"/>
        </w:rPr>
        <w:t>XX</w:t>
      </w:r>
      <w:r w:rsidRPr="00E91D15">
        <w:t xml:space="preserve">век. М.: «Просвещение» </w:t>
      </w:r>
      <w:smartTag w:uri="urn:schemas-microsoft-com:office:smarttags" w:element="metricconverter">
        <w:smartTagPr>
          <w:attr w:name="ProductID" w:val="2002 г"/>
        </w:smartTagPr>
        <w:r w:rsidRPr="00E91D15">
          <w:t>2002 г</w:t>
        </w:r>
      </w:smartTag>
      <w:r w:rsidRPr="00E91D15">
        <w:t>.</w:t>
      </w:r>
    </w:p>
  </w:footnote>
  <w:footnote w:id="31">
    <w:p w:rsidR="00B17594" w:rsidRDefault="00175611">
      <w:pPr>
        <w:pStyle w:val="a9"/>
      </w:pPr>
      <w:r>
        <w:rPr>
          <w:rStyle w:val="ab"/>
        </w:rPr>
        <w:footnoteRef/>
      </w:r>
      <w:r>
        <w:t xml:space="preserve"> </w:t>
      </w:r>
      <w:r w:rsidRPr="00126DA3">
        <w:t xml:space="preserve">Маркова А.Н. История мировой экономики. М.: «ЮНИТИ», </w:t>
      </w:r>
      <w:smartTag w:uri="urn:schemas-microsoft-com:office:smarttags" w:element="metricconverter">
        <w:smartTagPr>
          <w:attr w:name="ProductID" w:val="2005 г"/>
        </w:smartTagPr>
        <w:r w:rsidRPr="00126DA3">
          <w:t>2005 г</w:t>
        </w:r>
      </w:smartTag>
      <w:r w:rsidRPr="00126DA3">
        <w:t>.</w:t>
      </w:r>
    </w:p>
  </w:footnote>
  <w:footnote w:id="32">
    <w:p w:rsidR="00B17594" w:rsidRDefault="00175611">
      <w:pPr>
        <w:pStyle w:val="a9"/>
      </w:pPr>
      <w:r>
        <w:rPr>
          <w:rStyle w:val="ab"/>
        </w:rPr>
        <w:footnoteRef/>
      </w:r>
      <w:r>
        <w:t xml:space="preserve"> </w:t>
      </w:r>
      <w:r w:rsidRPr="00126DA3">
        <w:t xml:space="preserve">Маркова А.Н. История мировой экономики. М.: «ЮНИТИ», </w:t>
      </w:r>
      <w:smartTag w:uri="urn:schemas-microsoft-com:office:smarttags" w:element="metricconverter">
        <w:smartTagPr>
          <w:attr w:name="ProductID" w:val="2005 г"/>
        </w:smartTagPr>
        <w:r w:rsidRPr="00126DA3">
          <w:t>2005 г</w:t>
        </w:r>
      </w:smartTag>
      <w:r w:rsidRPr="00126DA3">
        <w:t>.</w:t>
      </w:r>
    </w:p>
  </w:footnote>
  <w:footnote w:id="33">
    <w:p w:rsidR="00175611" w:rsidRPr="00E91D15" w:rsidRDefault="00175611" w:rsidP="00E2175E">
      <w:pPr>
        <w:widowControl/>
        <w:tabs>
          <w:tab w:val="left" w:pos="180"/>
        </w:tabs>
        <w:ind w:left="180" w:right="-5" w:firstLine="0"/>
      </w:pPr>
      <w:r>
        <w:rPr>
          <w:rStyle w:val="ab"/>
        </w:rPr>
        <w:footnoteRef/>
      </w:r>
      <w:r>
        <w:t xml:space="preserve"> </w:t>
      </w:r>
      <w:r w:rsidRPr="00E91D15">
        <w:t xml:space="preserve">Кредер А.А. Новейшая история </w:t>
      </w:r>
      <w:r w:rsidRPr="00E91D15">
        <w:rPr>
          <w:lang w:val="en-US"/>
        </w:rPr>
        <w:t>XX</w:t>
      </w:r>
      <w:r w:rsidRPr="00E91D15">
        <w:t xml:space="preserve">век//Гуманитарное образов. В России. М.: «Экоперспектива», </w:t>
      </w:r>
      <w:smartTag w:uri="urn:schemas-microsoft-com:office:smarttags" w:element="metricconverter">
        <w:smartTagPr>
          <w:attr w:name="ProductID" w:val="2000 г"/>
        </w:smartTagPr>
        <w:r w:rsidRPr="00E91D15">
          <w:t>2000 г</w:t>
        </w:r>
      </w:smartTag>
      <w:r w:rsidRPr="00E91D15">
        <w:t>.</w:t>
      </w:r>
    </w:p>
    <w:p w:rsidR="00B17594" w:rsidRDefault="00B17594" w:rsidP="00E2175E">
      <w:pPr>
        <w:widowControl/>
        <w:tabs>
          <w:tab w:val="left" w:pos="180"/>
        </w:tabs>
        <w:ind w:left="180" w:right="-5" w:firstLine="0"/>
      </w:pPr>
    </w:p>
  </w:footnote>
  <w:footnote w:id="34">
    <w:p w:rsidR="00B17594" w:rsidRDefault="00175611">
      <w:pPr>
        <w:pStyle w:val="a9"/>
      </w:pPr>
      <w:r>
        <w:rPr>
          <w:rStyle w:val="ab"/>
        </w:rPr>
        <w:footnoteRef/>
      </w:r>
      <w:r>
        <w:t xml:space="preserve"> </w:t>
      </w:r>
      <w:r w:rsidRPr="00126DA3">
        <w:t xml:space="preserve">Ломберг М.Я. История экономики. М.: «ИНФРА», </w:t>
      </w:r>
      <w:smartTag w:uri="urn:schemas-microsoft-com:office:smarttags" w:element="metricconverter">
        <w:smartTagPr>
          <w:attr w:name="ProductID" w:val="2001 г"/>
        </w:smartTagPr>
        <w:r w:rsidRPr="00126DA3">
          <w:t>2001 г</w:t>
        </w:r>
      </w:smartTag>
      <w:r w:rsidRPr="00126DA3">
        <w:t>.</w:t>
      </w:r>
    </w:p>
  </w:footnote>
  <w:footnote w:id="35">
    <w:p w:rsidR="00B17594" w:rsidRDefault="00175611" w:rsidP="000D6BD0">
      <w:pPr>
        <w:widowControl/>
        <w:tabs>
          <w:tab w:val="left" w:pos="180"/>
        </w:tabs>
        <w:ind w:left="180" w:right="-5" w:firstLine="0"/>
      </w:pPr>
      <w:r>
        <w:rPr>
          <w:rStyle w:val="ab"/>
        </w:rPr>
        <w:footnoteRef/>
      </w:r>
      <w:r>
        <w:t xml:space="preserve"> </w:t>
      </w:r>
      <w:r w:rsidRPr="00E91D15">
        <w:t xml:space="preserve">Личман Б. В. История России 2 изд. Екатеринбург: «Экон»,  </w:t>
      </w:r>
      <w:smartTag w:uri="urn:schemas-microsoft-com:office:smarttags" w:element="metricconverter">
        <w:smartTagPr>
          <w:attr w:name="ProductID" w:val="2003 г"/>
        </w:smartTagPr>
        <w:r w:rsidRPr="00E91D15">
          <w:t>2003 г</w:t>
        </w:r>
      </w:smartTag>
      <w:r w:rsidRPr="00E91D15">
        <w:t>.</w:t>
      </w:r>
    </w:p>
  </w:footnote>
  <w:footnote w:id="36">
    <w:p w:rsidR="00B17594" w:rsidRDefault="00175611">
      <w:pPr>
        <w:pStyle w:val="a9"/>
      </w:pPr>
      <w:r>
        <w:rPr>
          <w:rStyle w:val="ab"/>
        </w:rPr>
        <w:footnoteRef/>
      </w:r>
      <w:r>
        <w:t xml:space="preserve"> </w:t>
      </w:r>
      <w:r w:rsidRPr="00126DA3">
        <w:t xml:space="preserve">Маркова А.Н. История мировой экономики. М.: «ЮНИТИ», </w:t>
      </w:r>
      <w:smartTag w:uri="urn:schemas-microsoft-com:office:smarttags" w:element="metricconverter">
        <w:smartTagPr>
          <w:attr w:name="ProductID" w:val="2005 г"/>
        </w:smartTagPr>
        <w:r w:rsidRPr="00126DA3">
          <w:t>2005 г</w:t>
        </w:r>
      </w:smartTag>
      <w:r w:rsidRPr="00126DA3">
        <w:t>.</w:t>
      </w:r>
    </w:p>
  </w:footnote>
  <w:footnote w:id="37">
    <w:p w:rsidR="00B17594" w:rsidRDefault="00175611" w:rsidP="00D85F48">
      <w:pPr>
        <w:widowControl/>
        <w:tabs>
          <w:tab w:val="left" w:pos="180"/>
        </w:tabs>
        <w:ind w:left="180" w:right="-5" w:firstLine="0"/>
      </w:pPr>
      <w:r>
        <w:rPr>
          <w:rStyle w:val="ab"/>
        </w:rPr>
        <w:footnoteRef/>
      </w:r>
      <w:r>
        <w:t xml:space="preserve"> </w:t>
      </w:r>
      <w:r w:rsidRPr="00E91D15">
        <w:t xml:space="preserve">Личман Б. В. История России 2 изд. Екатеринбург: «Экон»,  </w:t>
      </w:r>
      <w:smartTag w:uri="urn:schemas-microsoft-com:office:smarttags" w:element="metricconverter">
        <w:smartTagPr>
          <w:attr w:name="ProductID" w:val="2003 г"/>
        </w:smartTagPr>
        <w:r w:rsidRPr="00E91D15">
          <w:t>2003 г</w:t>
        </w:r>
      </w:smartTag>
      <w:r w:rsidRPr="00E91D15">
        <w:t>.</w:t>
      </w:r>
    </w:p>
  </w:footnote>
  <w:footnote w:id="38">
    <w:p w:rsidR="00B17594" w:rsidRDefault="00175611" w:rsidP="00D85F48">
      <w:pPr>
        <w:widowControl/>
        <w:tabs>
          <w:tab w:val="left" w:pos="180"/>
        </w:tabs>
        <w:ind w:left="180" w:right="-5" w:firstLine="0"/>
      </w:pPr>
      <w:r>
        <w:rPr>
          <w:rStyle w:val="ab"/>
        </w:rPr>
        <w:footnoteRef/>
      </w:r>
      <w:r>
        <w:t xml:space="preserve"> </w:t>
      </w:r>
      <w:r w:rsidRPr="00E91D15">
        <w:t xml:space="preserve">Яковлев Н.Н. 1 августа </w:t>
      </w:r>
      <w:smartTag w:uri="urn:schemas-microsoft-com:office:smarttags" w:element="metricconverter">
        <w:smartTagPr>
          <w:attr w:name="ProductID" w:val="1914 г"/>
        </w:smartTagPr>
        <w:r w:rsidRPr="00E91D15">
          <w:t>1914 г</w:t>
        </w:r>
      </w:smartTag>
      <w:r w:rsidRPr="00E91D15">
        <w:t xml:space="preserve">. М.: «Русь», </w:t>
      </w:r>
      <w:smartTag w:uri="urn:schemas-microsoft-com:office:smarttags" w:element="metricconverter">
        <w:smartTagPr>
          <w:attr w:name="ProductID" w:val="1994 г"/>
        </w:smartTagPr>
        <w:r w:rsidRPr="00E91D15">
          <w:t>1994 г</w:t>
        </w:r>
      </w:smartTag>
      <w:r w:rsidRPr="00E91D15">
        <w:t>.</w:t>
      </w:r>
    </w:p>
  </w:footnote>
  <w:footnote w:id="39">
    <w:p w:rsidR="00B17594" w:rsidRDefault="00175611">
      <w:pPr>
        <w:pStyle w:val="a9"/>
      </w:pPr>
      <w:r>
        <w:rPr>
          <w:rStyle w:val="ab"/>
        </w:rPr>
        <w:footnoteRef/>
      </w:r>
      <w:r>
        <w:t xml:space="preserve"> </w:t>
      </w:r>
      <w:r w:rsidRPr="00126DA3">
        <w:t xml:space="preserve">Маркова А.Н. История мировой экономики. М.: «ЮНИТИ», </w:t>
      </w:r>
      <w:smartTag w:uri="urn:schemas-microsoft-com:office:smarttags" w:element="metricconverter">
        <w:smartTagPr>
          <w:attr w:name="ProductID" w:val="2005 г"/>
        </w:smartTagPr>
        <w:r w:rsidRPr="00126DA3">
          <w:t>2005 г</w:t>
        </w:r>
      </w:smartTag>
      <w:r w:rsidRPr="00126DA3">
        <w:t>.</w:t>
      </w:r>
    </w:p>
  </w:footnote>
  <w:footnote w:id="40">
    <w:p w:rsidR="00B17594" w:rsidRDefault="00175611">
      <w:pPr>
        <w:pStyle w:val="a9"/>
      </w:pPr>
      <w:r>
        <w:rPr>
          <w:rStyle w:val="ab"/>
        </w:rPr>
        <w:footnoteRef/>
      </w:r>
      <w:r>
        <w:t xml:space="preserve"> </w:t>
      </w:r>
      <w:r w:rsidRPr="00126DA3">
        <w:t xml:space="preserve">Ломберг М.Я. История экономики. М.: «ИНФРА», </w:t>
      </w:r>
      <w:smartTag w:uri="urn:schemas-microsoft-com:office:smarttags" w:element="metricconverter">
        <w:smartTagPr>
          <w:attr w:name="ProductID" w:val="2001 г"/>
        </w:smartTagPr>
        <w:r w:rsidRPr="00126DA3">
          <w:t>2001 г</w:t>
        </w:r>
      </w:smartTag>
      <w:r w:rsidRPr="00126DA3">
        <w:t>.</w:t>
      </w:r>
    </w:p>
  </w:footnote>
  <w:footnote w:id="41">
    <w:p w:rsidR="00B17594" w:rsidRDefault="00175611">
      <w:pPr>
        <w:pStyle w:val="a9"/>
      </w:pPr>
      <w:r>
        <w:rPr>
          <w:rStyle w:val="ab"/>
        </w:rPr>
        <w:footnoteRef/>
      </w:r>
      <w:r>
        <w:t xml:space="preserve"> </w:t>
      </w:r>
      <w:r w:rsidRPr="00126DA3">
        <w:t xml:space="preserve">Маркова А.Н. История мировой экономики. М.: «ЮНИТИ», </w:t>
      </w:r>
      <w:smartTag w:uri="urn:schemas-microsoft-com:office:smarttags" w:element="metricconverter">
        <w:smartTagPr>
          <w:attr w:name="ProductID" w:val="2005 г"/>
        </w:smartTagPr>
        <w:r w:rsidRPr="00126DA3">
          <w:t>2005 г</w:t>
        </w:r>
      </w:smartTag>
      <w:r w:rsidRPr="00126DA3">
        <w:t>.</w:t>
      </w:r>
    </w:p>
  </w:footnote>
  <w:footnote w:id="42">
    <w:p w:rsidR="00175611" w:rsidRPr="00E91D15" w:rsidRDefault="00175611" w:rsidP="00B4354B">
      <w:pPr>
        <w:widowControl/>
        <w:tabs>
          <w:tab w:val="left" w:pos="180"/>
        </w:tabs>
        <w:ind w:left="180" w:right="-5" w:firstLine="0"/>
      </w:pPr>
      <w:r>
        <w:rPr>
          <w:rStyle w:val="ab"/>
        </w:rPr>
        <w:footnoteRef/>
      </w:r>
      <w:r>
        <w:t xml:space="preserve"> </w:t>
      </w:r>
      <w:r w:rsidRPr="00E91D15">
        <w:t xml:space="preserve">Кредер А.А. Новейшая история </w:t>
      </w:r>
      <w:r w:rsidRPr="00E91D15">
        <w:rPr>
          <w:lang w:val="en-US"/>
        </w:rPr>
        <w:t>XX</w:t>
      </w:r>
      <w:r w:rsidRPr="00E91D15">
        <w:t xml:space="preserve">век//Гуманитарное образов. В России. М.: «Экоперспектива», </w:t>
      </w:r>
      <w:smartTag w:uri="urn:schemas-microsoft-com:office:smarttags" w:element="metricconverter">
        <w:smartTagPr>
          <w:attr w:name="ProductID" w:val="2000 г"/>
        </w:smartTagPr>
        <w:r w:rsidRPr="00E91D15">
          <w:t>2000 г</w:t>
        </w:r>
      </w:smartTag>
      <w:r w:rsidRPr="00E91D15">
        <w:t>.</w:t>
      </w:r>
    </w:p>
    <w:p w:rsidR="00B17594" w:rsidRDefault="00B17594" w:rsidP="00B4354B">
      <w:pPr>
        <w:widowControl/>
        <w:tabs>
          <w:tab w:val="left" w:pos="180"/>
        </w:tabs>
        <w:ind w:left="180" w:right="-5" w:firstLin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042D6"/>
    <w:multiLevelType w:val="multilevel"/>
    <w:tmpl w:val="0C300138"/>
    <w:lvl w:ilvl="0">
      <w:start w:val="1"/>
      <w:numFmt w:val="decimal"/>
      <w:lvlText w:val="%1"/>
      <w:lvlJc w:val="left"/>
      <w:pPr>
        <w:ind w:left="375" w:hanging="375"/>
      </w:pPr>
      <w:rPr>
        <w:rFonts w:cs="Times New Roman" w:hint="default"/>
      </w:rPr>
    </w:lvl>
    <w:lvl w:ilvl="1">
      <w:start w:val="1"/>
      <w:numFmt w:val="decimal"/>
      <w:lvlText w:val="%1.%2"/>
      <w:lvlJc w:val="left"/>
      <w:pPr>
        <w:ind w:left="660" w:hanging="375"/>
      </w:pPr>
      <w:rPr>
        <w:rFonts w:cs="Times New Roman" w:hint="default"/>
      </w:rPr>
    </w:lvl>
    <w:lvl w:ilvl="2">
      <w:start w:val="1"/>
      <w:numFmt w:val="decimal"/>
      <w:lvlText w:val="%1.%2.%3"/>
      <w:lvlJc w:val="left"/>
      <w:pPr>
        <w:ind w:left="1290" w:hanging="720"/>
      </w:pPr>
      <w:rPr>
        <w:rFonts w:cs="Times New Roman" w:hint="default"/>
      </w:rPr>
    </w:lvl>
    <w:lvl w:ilvl="3">
      <w:start w:val="1"/>
      <w:numFmt w:val="decimal"/>
      <w:lvlText w:val="%1.%2.%3.%4"/>
      <w:lvlJc w:val="left"/>
      <w:pPr>
        <w:ind w:left="1935" w:hanging="1080"/>
      </w:pPr>
      <w:rPr>
        <w:rFonts w:cs="Times New Roman" w:hint="default"/>
      </w:rPr>
    </w:lvl>
    <w:lvl w:ilvl="4">
      <w:start w:val="1"/>
      <w:numFmt w:val="decimal"/>
      <w:lvlText w:val="%1.%2.%3.%4.%5"/>
      <w:lvlJc w:val="left"/>
      <w:pPr>
        <w:ind w:left="2220" w:hanging="1080"/>
      </w:pPr>
      <w:rPr>
        <w:rFonts w:cs="Times New Roman" w:hint="default"/>
      </w:rPr>
    </w:lvl>
    <w:lvl w:ilvl="5">
      <w:start w:val="1"/>
      <w:numFmt w:val="decimal"/>
      <w:lvlText w:val="%1.%2.%3.%4.%5.%6"/>
      <w:lvlJc w:val="left"/>
      <w:pPr>
        <w:ind w:left="2865" w:hanging="1440"/>
      </w:pPr>
      <w:rPr>
        <w:rFonts w:cs="Times New Roman" w:hint="default"/>
      </w:rPr>
    </w:lvl>
    <w:lvl w:ilvl="6">
      <w:start w:val="1"/>
      <w:numFmt w:val="decimal"/>
      <w:lvlText w:val="%1.%2.%3.%4.%5.%6.%7"/>
      <w:lvlJc w:val="left"/>
      <w:pPr>
        <w:ind w:left="3150" w:hanging="1440"/>
      </w:pPr>
      <w:rPr>
        <w:rFonts w:cs="Times New Roman" w:hint="default"/>
      </w:rPr>
    </w:lvl>
    <w:lvl w:ilvl="7">
      <w:start w:val="1"/>
      <w:numFmt w:val="decimal"/>
      <w:lvlText w:val="%1.%2.%3.%4.%5.%6.%7.%8"/>
      <w:lvlJc w:val="left"/>
      <w:pPr>
        <w:ind w:left="3795" w:hanging="1800"/>
      </w:pPr>
      <w:rPr>
        <w:rFonts w:cs="Times New Roman" w:hint="default"/>
      </w:rPr>
    </w:lvl>
    <w:lvl w:ilvl="8">
      <w:start w:val="1"/>
      <w:numFmt w:val="decimal"/>
      <w:lvlText w:val="%1.%2.%3.%4.%5.%6.%7.%8.%9"/>
      <w:lvlJc w:val="left"/>
      <w:pPr>
        <w:ind w:left="4440" w:hanging="2160"/>
      </w:pPr>
      <w:rPr>
        <w:rFonts w:cs="Times New Roman" w:hint="default"/>
      </w:rPr>
    </w:lvl>
  </w:abstractNum>
  <w:abstractNum w:abstractNumId="1">
    <w:nsid w:val="2BF62FD2"/>
    <w:multiLevelType w:val="hybridMultilevel"/>
    <w:tmpl w:val="8A7C57E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30B67A1D"/>
    <w:multiLevelType w:val="hybridMultilevel"/>
    <w:tmpl w:val="A40AA19C"/>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
    <w:nsid w:val="5B452AA3"/>
    <w:multiLevelType w:val="multilevel"/>
    <w:tmpl w:val="83888B5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5D5374B8"/>
    <w:multiLevelType w:val="hybridMultilevel"/>
    <w:tmpl w:val="2A00850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73455E6D"/>
    <w:multiLevelType w:val="hybridMultilevel"/>
    <w:tmpl w:val="7F2AEBE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855"/>
    <w:rsid w:val="000D6BD0"/>
    <w:rsid w:val="000E3E59"/>
    <w:rsid w:val="00126DA3"/>
    <w:rsid w:val="00175611"/>
    <w:rsid w:val="002E4451"/>
    <w:rsid w:val="002E5E4A"/>
    <w:rsid w:val="003E0D43"/>
    <w:rsid w:val="003E1FE0"/>
    <w:rsid w:val="004A6A2D"/>
    <w:rsid w:val="00525B9B"/>
    <w:rsid w:val="005478C1"/>
    <w:rsid w:val="00571B49"/>
    <w:rsid w:val="0061171A"/>
    <w:rsid w:val="006833CA"/>
    <w:rsid w:val="00717D27"/>
    <w:rsid w:val="00777A65"/>
    <w:rsid w:val="007E2A0D"/>
    <w:rsid w:val="00907855"/>
    <w:rsid w:val="00931292"/>
    <w:rsid w:val="00954517"/>
    <w:rsid w:val="009D7354"/>
    <w:rsid w:val="00AA6716"/>
    <w:rsid w:val="00B052AD"/>
    <w:rsid w:val="00B17594"/>
    <w:rsid w:val="00B4354B"/>
    <w:rsid w:val="00C5028F"/>
    <w:rsid w:val="00CF7DD0"/>
    <w:rsid w:val="00D33F63"/>
    <w:rsid w:val="00D765AE"/>
    <w:rsid w:val="00D85F48"/>
    <w:rsid w:val="00E003B5"/>
    <w:rsid w:val="00E2175E"/>
    <w:rsid w:val="00E71029"/>
    <w:rsid w:val="00E91D15"/>
    <w:rsid w:val="00F55BC0"/>
    <w:rsid w:val="00FD435E"/>
    <w:rsid w:val="00FF1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CD32A026-25B9-4061-926A-F97F448F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855"/>
    <w:pPr>
      <w:widowControl w:val="0"/>
      <w:ind w:firstLine="220"/>
      <w:jc w:val="both"/>
    </w:pPr>
  </w:style>
  <w:style w:type="paragraph" w:styleId="1">
    <w:name w:val="heading 1"/>
    <w:basedOn w:val="a"/>
    <w:next w:val="a"/>
    <w:link w:val="10"/>
    <w:uiPriority w:val="9"/>
    <w:qFormat/>
    <w:rsid w:val="00907855"/>
    <w:pPr>
      <w:keepNext/>
      <w:widowControl/>
      <w:spacing w:before="240" w:after="60" w:line="360" w:lineRule="auto"/>
      <w:ind w:firstLine="0"/>
      <w:jc w:val="center"/>
      <w:outlineLvl w:val="0"/>
    </w:pPr>
    <w:rPr>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907855"/>
    <w:pPr>
      <w:widowControl/>
      <w:spacing w:before="100" w:beforeAutospacing="1" w:after="100" w:afterAutospacing="1"/>
      <w:ind w:left="120" w:right="120" w:firstLine="0"/>
      <w:jc w:val="left"/>
    </w:pPr>
    <w:rPr>
      <w:sz w:val="24"/>
      <w:szCs w:val="24"/>
    </w:rPr>
  </w:style>
  <w:style w:type="table" w:styleId="a4">
    <w:name w:val="Table Grid"/>
    <w:basedOn w:val="a1"/>
    <w:uiPriority w:val="59"/>
    <w:rsid w:val="009078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Стиль мой"/>
    <w:basedOn w:val="a"/>
    <w:rsid w:val="00907855"/>
    <w:pPr>
      <w:widowControl/>
      <w:shd w:val="clear" w:color="auto" w:fill="FFFFFF"/>
      <w:ind w:right="58" w:firstLine="349"/>
    </w:pPr>
    <w:rPr>
      <w:color w:val="000000"/>
      <w:spacing w:val="5"/>
      <w:sz w:val="28"/>
      <w:szCs w:val="28"/>
    </w:rPr>
  </w:style>
  <w:style w:type="paragraph" w:styleId="a6">
    <w:name w:val="footer"/>
    <w:basedOn w:val="a"/>
    <w:link w:val="a7"/>
    <w:uiPriority w:val="99"/>
    <w:rsid w:val="00907855"/>
    <w:pPr>
      <w:tabs>
        <w:tab w:val="center" w:pos="4677"/>
        <w:tab w:val="right" w:pos="9355"/>
      </w:tabs>
    </w:pPr>
  </w:style>
  <w:style w:type="character" w:customStyle="1" w:styleId="a7">
    <w:name w:val="Нижний колонтитул Знак"/>
    <w:link w:val="a6"/>
    <w:uiPriority w:val="99"/>
    <w:semiHidden/>
    <w:locked/>
    <w:rPr>
      <w:rFonts w:cs="Times New Roman"/>
    </w:rPr>
  </w:style>
  <w:style w:type="character" w:styleId="a8">
    <w:name w:val="page number"/>
    <w:uiPriority w:val="99"/>
    <w:rsid w:val="00907855"/>
    <w:rPr>
      <w:rFonts w:cs="Times New Roman"/>
    </w:rPr>
  </w:style>
  <w:style w:type="paragraph" w:styleId="a9">
    <w:name w:val="footnote text"/>
    <w:basedOn w:val="a"/>
    <w:link w:val="aa"/>
    <w:uiPriority w:val="99"/>
    <w:semiHidden/>
    <w:rsid w:val="00907855"/>
  </w:style>
  <w:style w:type="character" w:customStyle="1" w:styleId="aa">
    <w:name w:val="Текст сноски Знак"/>
    <w:link w:val="a9"/>
    <w:uiPriority w:val="99"/>
    <w:semiHidden/>
    <w:locked/>
    <w:rPr>
      <w:rFonts w:cs="Times New Roman"/>
    </w:rPr>
  </w:style>
  <w:style w:type="character" w:styleId="ab">
    <w:name w:val="footnote reference"/>
    <w:uiPriority w:val="99"/>
    <w:semiHidden/>
    <w:rsid w:val="00907855"/>
    <w:rPr>
      <w:rFonts w:cs="Times New Roman"/>
      <w:vertAlign w:val="superscript"/>
    </w:rPr>
  </w:style>
  <w:style w:type="paragraph" w:styleId="ac">
    <w:name w:val="header"/>
    <w:basedOn w:val="a"/>
    <w:link w:val="ad"/>
    <w:uiPriority w:val="99"/>
    <w:rsid w:val="00CF7DD0"/>
    <w:pPr>
      <w:tabs>
        <w:tab w:val="center" w:pos="4677"/>
        <w:tab w:val="right" w:pos="9355"/>
      </w:tabs>
    </w:pPr>
  </w:style>
  <w:style w:type="character" w:customStyle="1" w:styleId="ad">
    <w:name w:val="Верхний колонтитул Знак"/>
    <w:link w:val="ac"/>
    <w:uiPriority w:val="99"/>
    <w:locked/>
    <w:rsid w:val="00CF7DD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10107</Words>
  <Characters>57616</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67588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3d1</dc:creator>
  <cp:keywords/>
  <dc:description/>
  <cp:lastModifiedBy>admin</cp:lastModifiedBy>
  <cp:revision>2</cp:revision>
  <dcterms:created xsi:type="dcterms:W3CDTF">2014-03-09T04:08:00Z</dcterms:created>
  <dcterms:modified xsi:type="dcterms:W3CDTF">2014-03-09T04:08:00Z</dcterms:modified>
</cp:coreProperties>
</file>