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E0A" w:rsidRDefault="00577E0A">
      <w:pPr>
        <w:pStyle w:val="1"/>
      </w:pPr>
      <w:r>
        <w:t>ФЕДЕРАЛЬНОЕ АГЕНТСТВО ПО ОБРАЗОВАНИЮ</w:t>
      </w:r>
    </w:p>
    <w:p w:rsidR="00577E0A" w:rsidRDefault="00577E0A">
      <w:pPr>
        <w:pStyle w:val="1"/>
      </w:pPr>
      <w:r>
        <w:t>ГОУ ВПО РОССИЙСКИЙ ГОСУДАРСТВЕННЫЙ ТОРГОВО-ЭКОНОМИЧЕСКИЙ УНИВЕРСИТЕТ</w:t>
      </w:r>
    </w:p>
    <w:p w:rsidR="00577E0A" w:rsidRDefault="00577E0A">
      <w:pPr>
        <w:pStyle w:val="1"/>
      </w:pPr>
      <w:r>
        <w:t>САРАТОВСКИЙ ИНСТИТУТ (ФИЛИАЛ)</w:t>
      </w:r>
    </w:p>
    <w:p w:rsidR="00577E0A" w:rsidRDefault="00577E0A">
      <w:pPr>
        <w:pStyle w:val="1"/>
      </w:pPr>
    </w:p>
    <w:p w:rsidR="00577E0A" w:rsidRDefault="00577E0A">
      <w:pPr>
        <w:pStyle w:val="1"/>
      </w:pPr>
    </w:p>
    <w:p w:rsidR="00577E0A" w:rsidRDefault="00577E0A">
      <w:pPr>
        <w:pStyle w:val="1"/>
      </w:pPr>
    </w:p>
    <w:p w:rsidR="00577E0A" w:rsidRDefault="00577E0A">
      <w:pPr>
        <w:pStyle w:val="1"/>
      </w:pPr>
    </w:p>
    <w:p w:rsidR="00577E0A" w:rsidRDefault="00577E0A">
      <w:pPr>
        <w:pStyle w:val="1"/>
      </w:pPr>
    </w:p>
    <w:p w:rsidR="00577E0A" w:rsidRDefault="00577E0A">
      <w:pPr>
        <w:pStyle w:val="1"/>
      </w:pPr>
    </w:p>
    <w:p w:rsidR="00577E0A" w:rsidRDefault="00577E0A">
      <w:pPr>
        <w:pStyle w:val="1"/>
      </w:pPr>
      <w:r>
        <w:t>Контрольная работа</w:t>
      </w:r>
    </w:p>
    <w:p w:rsidR="00577E0A" w:rsidRDefault="00577E0A">
      <w:pPr>
        <w:pStyle w:val="1"/>
        <w:rPr>
          <w:sz w:val="36"/>
          <w:szCs w:val="36"/>
        </w:rPr>
      </w:pPr>
      <w:r>
        <w:t xml:space="preserve">ПО ДИСЦИПЛИНЕ: </w:t>
      </w:r>
      <w:r>
        <w:rPr>
          <w:sz w:val="36"/>
          <w:szCs w:val="36"/>
        </w:rPr>
        <w:t>Отечественная история</w:t>
      </w:r>
    </w:p>
    <w:p w:rsidR="00577E0A" w:rsidRDefault="00577E0A">
      <w:pPr>
        <w:jc w:val="center"/>
        <w:rPr>
          <w:b/>
          <w:bCs/>
        </w:rPr>
      </w:pPr>
      <w:r>
        <w:t xml:space="preserve">ТЕМА: </w:t>
      </w:r>
      <w:r>
        <w:rPr>
          <w:b/>
          <w:bCs/>
        </w:rPr>
        <w:t>«</w:t>
      </w:r>
      <w:r>
        <w:rPr>
          <w:b/>
          <w:bCs/>
          <w:sz w:val="28"/>
          <w:szCs w:val="28"/>
        </w:rPr>
        <w:t>Политическая борьба за различные альтернативы развития России в первые десятилетия ХХ века</w:t>
      </w:r>
      <w:r>
        <w:rPr>
          <w:b/>
          <w:bCs/>
        </w:rPr>
        <w:t>»</w:t>
      </w: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 w:rsidR="00577E0A" w:rsidRDefault="00577E0A">
      <w:pPr>
        <w:ind w:left="7332" w:hanging="312"/>
      </w:pPr>
      <w:r>
        <w:t>Выполнила :</w:t>
      </w:r>
    </w:p>
    <w:p w:rsidR="00577E0A" w:rsidRDefault="00577E0A">
      <w:pPr>
        <w:ind w:left="4500"/>
      </w:pPr>
      <w:r>
        <w:t>Студентка 1 года обучения ФПУОП</w:t>
      </w:r>
    </w:p>
    <w:p w:rsidR="00577E0A" w:rsidRDefault="00577E0A">
      <w:pPr>
        <w:ind w:left="4500"/>
      </w:pPr>
      <w:r>
        <w:t>Лагутова Яна Александровна</w:t>
      </w:r>
    </w:p>
    <w:p w:rsidR="00577E0A" w:rsidRDefault="00577E0A">
      <w:pPr>
        <w:ind w:left="4500"/>
      </w:pPr>
      <w:r>
        <w:t>Специальность:</w:t>
      </w:r>
    </w:p>
    <w:p w:rsidR="00577E0A" w:rsidRDefault="00577E0A">
      <w:pPr>
        <w:ind w:left="4500"/>
      </w:pPr>
      <w:r>
        <w:t>Бухгалтерский учет анализ и аудит</w:t>
      </w:r>
    </w:p>
    <w:p w:rsidR="00577E0A" w:rsidRDefault="00577E0A">
      <w:pPr>
        <w:ind w:left="4500"/>
      </w:pPr>
    </w:p>
    <w:p w:rsidR="00577E0A" w:rsidRDefault="00577E0A">
      <w:pPr>
        <w:ind w:left="4500"/>
      </w:pPr>
      <w:r>
        <w:t>Шифр зачетной книжки УСС-06362</w:t>
      </w:r>
    </w:p>
    <w:p w:rsidR="00577E0A" w:rsidRDefault="00577E0A">
      <w:pPr>
        <w:ind w:left="6300"/>
      </w:pPr>
    </w:p>
    <w:p w:rsidR="00577E0A" w:rsidRDefault="00577E0A">
      <w:pPr>
        <w:ind w:left="4500"/>
      </w:pPr>
      <w:r>
        <w:t>Преподаватель:</w:t>
      </w: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Pr>
        <w:jc w:val="center"/>
      </w:pPr>
    </w:p>
    <w:p w:rsidR="00577E0A" w:rsidRDefault="00577E0A">
      <w:pPr>
        <w:jc w:val="center"/>
      </w:pPr>
      <w:r>
        <w:t>САРАТОВ 2007</w:t>
      </w:r>
    </w:p>
    <w:p w:rsidR="00577E0A" w:rsidRDefault="00577E0A">
      <w:pPr>
        <w:pStyle w:val="a9"/>
        <w:spacing w:line="360" w:lineRule="auto"/>
        <w:rPr>
          <w:b w:val="0"/>
          <w:bCs w:val="0"/>
          <w:lang w:val="en-US"/>
        </w:rPr>
      </w:pPr>
      <w:r>
        <w:rPr>
          <w:b w:val="0"/>
          <w:bCs w:val="0"/>
        </w:rPr>
        <w:br w:type="page"/>
      </w:r>
      <w:bookmarkStart w:id="0" w:name="_Toc165264652"/>
      <w:bookmarkStart w:id="1" w:name="_Toc165270139"/>
      <w:bookmarkStart w:id="2" w:name="_Toc162866144"/>
      <w:r>
        <w:rPr>
          <w:b w:val="0"/>
          <w:bCs w:val="0"/>
        </w:rPr>
        <w:t>ПЛАН</w:t>
      </w:r>
      <w:bookmarkEnd w:id="0"/>
      <w:bookmarkEnd w:id="1"/>
    </w:p>
    <w:p w:rsidR="00577E0A" w:rsidRDefault="00577E0A">
      <w:pPr>
        <w:pStyle w:val="1"/>
        <w:jc w:val="left"/>
        <w:rPr>
          <w:noProof/>
          <w:sz w:val="28"/>
          <w:szCs w:val="28"/>
        </w:rPr>
      </w:pPr>
      <w:r w:rsidRPr="004E4CF6">
        <w:rPr>
          <w:rStyle w:val="ab"/>
          <w:noProof/>
          <w:sz w:val="28"/>
          <w:szCs w:val="28"/>
        </w:rPr>
        <w:t>Введение</w:t>
      </w:r>
      <w:r w:rsidRPr="004E4CF6">
        <w:rPr>
          <w:rStyle w:val="ab"/>
          <w:noProof/>
          <w:sz w:val="28"/>
          <w:szCs w:val="28"/>
        </w:rPr>
        <w:tab/>
      </w:r>
      <w:r>
        <w:rPr>
          <w:noProof/>
          <w:webHidden/>
          <w:sz w:val="28"/>
          <w:szCs w:val="28"/>
        </w:rPr>
        <w:t>2</w:t>
      </w:r>
    </w:p>
    <w:p w:rsidR="00577E0A" w:rsidRDefault="00577E0A">
      <w:pPr>
        <w:pStyle w:val="1"/>
        <w:jc w:val="left"/>
        <w:rPr>
          <w:noProof/>
          <w:sz w:val="28"/>
          <w:szCs w:val="28"/>
        </w:rPr>
      </w:pPr>
      <w:r w:rsidRPr="004E4CF6">
        <w:rPr>
          <w:rStyle w:val="ab"/>
          <w:noProof/>
          <w:sz w:val="28"/>
          <w:szCs w:val="28"/>
        </w:rPr>
        <w:t>1. Кризис самодержавия и обострение политических, экономических и социальных противоречий в российском обществе</w:t>
      </w:r>
      <w:r w:rsidRPr="004E4CF6">
        <w:rPr>
          <w:rStyle w:val="ab"/>
          <w:noProof/>
          <w:sz w:val="28"/>
          <w:szCs w:val="28"/>
        </w:rPr>
        <w:tab/>
      </w:r>
      <w:r>
        <w:rPr>
          <w:noProof/>
          <w:webHidden/>
          <w:sz w:val="28"/>
          <w:szCs w:val="28"/>
        </w:rPr>
        <w:t>2</w:t>
      </w:r>
    </w:p>
    <w:p w:rsidR="00577E0A" w:rsidRDefault="00577E0A">
      <w:pPr>
        <w:pStyle w:val="1"/>
        <w:jc w:val="left"/>
        <w:rPr>
          <w:noProof/>
          <w:sz w:val="28"/>
          <w:szCs w:val="28"/>
        </w:rPr>
      </w:pPr>
      <w:r w:rsidRPr="004E4CF6">
        <w:rPr>
          <w:rStyle w:val="ab"/>
          <w:noProof/>
          <w:sz w:val="28"/>
          <w:szCs w:val="28"/>
        </w:rPr>
        <w:t>2 Первая буржуазно-демократическая революция в России в 1905-1907 гг. Основные этапы революции</w:t>
      </w:r>
      <w:r w:rsidRPr="004E4CF6">
        <w:rPr>
          <w:rStyle w:val="ab"/>
          <w:noProof/>
          <w:sz w:val="28"/>
          <w:szCs w:val="28"/>
        </w:rPr>
        <w:tab/>
      </w:r>
      <w:r>
        <w:rPr>
          <w:noProof/>
          <w:webHidden/>
          <w:sz w:val="28"/>
          <w:szCs w:val="28"/>
        </w:rPr>
        <w:t>2</w:t>
      </w:r>
    </w:p>
    <w:p w:rsidR="00577E0A" w:rsidRDefault="00577E0A">
      <w:pPr>
        <w:pStyle w:val="1"/>
        <w:jc w:val="left"/>
        <w:rPr>
          <w:noProof/>
          <w:sz w:val="28"/>
          <w:szCs w:val="28"/>
        </w:rPr>
      </w:pPr>
      <w:r w:rsidRPr="004E4CF6">
        <w:rPr>
          <w:rStyle w:val="ab"/>
          <w:noProof/>
          <w:sz w:val="28"/>
          <w:szCs w:val="28"/>
        </w:rPr>
        <w:t>3 Политические партии в революции, их стратегия и тактика</w:t>
      </w:r>
      <w:r w:rsidRPr="004E4CF6">
        <w:rPr>
          <w:rStyle w:val="ab"/>
          <w:noProof/>
          <w:sz w:val="28"/>
          <w:szCs w:val="28"/>
        </w:rPr>
        <w:tab/>
      </w:r>
      <w:r>
        <w:rPr>
          <w:noProof/>
          <w:webHidden/>
          <w:sz w:val="28"/>
          <w:szCs w:val="28"/>
        </w:rPr>
        <w:t>2</w:t>
      </w:r>
    </w:p>
    <w:p w:rsidR="00577E0A" w:rsidRDefault="00577E0A">
      <w:pPr>
        <w:pStyle w:val="1"/>
        <w:jc w:val="left"/>
        <w:rPr>
          <w:noProof/>
          <w:sz w:val="28"/>
          <w:szCs w:val="28"/>
        </w:rPr>
      </w:pPr>
      <w:r w:rsidRPr="004E4CF6">
        <w:rPr>
          <w:rStyle w:val="ab"/>
          <w:noProof/>
          <w:sz w:val="28"/>
          <w:szCs w:val="28"/>
        </w:rPr>
        <w:t>Тестовое задание</w:t>
      </w:r>
      <w:r w:rsidRPr="004E4CF6">
        <w:rPr>
          <w:rStyle w:val="ab"/>
          <w:noProof/>
          <w:sz w:val="28"/>
          <w:szCs w:val="28"/>
        </w:rPr>
        <w:tab/>
      </w:r>
      <w:r>
        <w:rPr>
          <w:noProof/>
          <w:webHidden/>
          <w:sz w:val="28"/>
          <w:szCs w:val="28"/>
        </w:rPr>
        <w:t>2</w:t>
      </w:r>
    </w:p>
    <w:p w:rsidR="00577E0A" w:rsidRDefault="00577E0A">
      <w:pPr>
        <w:pStyle w:val="1"/>
        <w:jc w:val="left"/>
        <w:rPr>
          <w:noProof/>
          <w:sz w:val="28"/>
          <w:szCs w:val="28"/>
        </w:rPr>
      </w:pPr>
      <w:r w:rsidRPr="004E4CF6">
        <w:rPr>
          <w:rStyle w:val="ab"/>
          <w:noProof/>
          <w:sz w:val="28"/>
          <w:szCs w:val="28"/>
        </w:rPr>
        <w:t>Список использованной литературы</w:t>
      </w:r>
      <w:r w:rsidRPr="004E4CF6">
        <w:rPr>
          <w:rStyle w:val="ab"/>
          <w:noProof/>
          <w:sz w:val="28"/>
          <w:szCs w:val="28"/>
        </w:rPr>
        <w:tab/>
      </w:r>
      <w:r>
        <w:rPr>
          <w:noProof/>
          <w:webHidden/>
          <w:sz w:val="28"/>
          <w:szCs w:val="28"/>
        </w:rPr>
        <w:t>2</w:t>
      </w:r>
    </w:p>
    <w:p w:rsidR="00577E0A" w:rsidRDefault="00577E0A">
      <w:pPr>
        <w:pStyle w:val="a9"/>
        <w:spacing w:line="360" w:lineRule="auto"/>
        <w:jc w:val="both"/>
        <w:outlineLvl w:val="0"/>
        <w:rPr>
          <w:sz w:val="24"/>
          <w:szCs w:val="24"/>
        </w:rPr>
      </w:pPr>
      <w:r>
        <w:rPr>
          <w:b w:val="0"/>
          <w:bCs w:val="0"/>
        </w:rPr>
        <w:br w:type="page"/>
      </w:r>
      <w:bookmarkStart w:id="3" w:name="_Toc162866200"/>
      <w:bookmarkStart w:id="4" w:name="_Toc165287895"/>
      <w:r>
        <w:rPr>
          <w:sz w:val="24"/>
          <w:szCs w:val="24"/>
        </w:rPr>
        <w:t>Введение</w:t>
      </w:r>
      <w:bookmarkEnd w:id="2"/>
      <w:bookmarkEnd w:id="3"/>
      <w:bookmarkEnd w:id="4"/>
    </w:p>
    <w:p w:rsidR="00577E0A" w:rsidRDefault="00577E0A">
      <w:pPr>
        <w:pStyle w:val="2"/>
        <w:spacing w:line="360" w:lineRule="auto"/>
        <w:ind w:firstLine="709"/>
        <w:jc w:val="both"/>
      </w:pPr>
      <w:r>
        <w:t xml:space="preserve">Историческая ситуация, складывающаяся вокруг революционной (да и не только революционной) проблематики, прямо или косвенно зависит от политической обстановки в стране. По крайней мере в России эта связь уже давно приобрела хрестоматийный характер. Так было при царизме и при советской власти. Так обстоит дело и сегодня. Естественно менялись оценки, герои тематика исторических работ, но приходиться с сожалением констатировать, что объективной научной истории трех российских революций, несмотря на великое множество публикации самого разного достоинства и политической направленности, нет пока ни у нас, ни за рубежом. </w:t>
      </w:r>
    </w:p>
    <w:p w:rsidR="00577E0A" w:rsidRDefault="00577E0A">
      <w:pPr>
        <w:spacing w:line="360" w:lineRule="auto"/>
        <w:ind w:firstLine="709"/>
        <w:jc w:val="both"/>
      </w:pPr>
      <w:r>
        <w:t>За последние годы в России произошла смена общественно-политического строя, официальной идеологии, нравственных ценностей.</w:t>
      </w:r>
    </w:p>
    <w:p w:rsidR="00577E0A" w:rsidRDefault="00577E0A">
      <w:pPr>
        <w:pStyle w:val="2"/>
        <w:spacing w:line="360" w:lineRule="auto"/>
        <w:ind w:firstLine="709"/>
        <w:jc w:val="both"/>
      </w:pPr>
      <w:r>
        <w:t xml:space="preserve">Мучительно, с огромными издержками идет и процесс смены историографической парадигмы – провозглашен курс на замену классового подхода цивилизационным. Перед нами все признаки переходного периода. Так или иначе, революции ныне не в чести, и те, кто помнит, как отмечались в бывшем СССР «круглые» даты, связанные с событиями 1905-1907 г.г., и какой поток исторической литературы они вызывали, не могут не видеть, как изменилась ситуация сейчас. В 2000 году, на который пришлось 95-летие первой российской революции, почти не откликнулись ведущие исторические журналы, не говоря уже о радио и телевидении. </w:t>
      </w:r>
    </w:p>
    <w:p w:rsidR="00577E0A" w:rsidRDefault="00577E0A">
      <w:pPr>
        <w:spacing w:line="360" w:lineRule="auto"/>
        <w:ind w:firstLine="709"/>
        <w:jc w:val="both"/>
      </w:pPr>
      <w:bookmarkStart w:id="5" w:name="_Toc162866145"/>
      <w:bookmarkStart w:id="6" w:name="_Toc162866201"/>
      <w:r>
        <w:t>Нам еще предстоит осознать в полной мере события 1905-1907г.г. в России, как интегральный общенациональный кризис</w:t>
      </w:r>
    </w:p>
    <w:p w:rsidR="00577E0A" w:rsidRDefault="00577E0A">
      <w:pPr>
        <w:spacing w:line="360" w:lineRule="auto"/>
        <w:ind w:firstLine="709"/>
        <w:jc w:val="both"/>
      </w:pPr>
      <w:r>
        <w:t xml:space="preserve"> затронувший все сферы общественной жизни сверху донизу и имевший несколько альтернативных вариантов своего разрешения</w:t>
      </w:r>
    </w:p>
    <w:p w:rsidR="00577E0A" w:rsidRDefault="00577E0A">
      <w:pPr>
        <w:spacing w:line="360" w:lineRule="auto"/>
        <w:ind w:firstLine="709"/>
        <w:jc w:val="both"/>
        <w:outlineLvl w:val="0"/>
        <w:rPr>
          <w:b/>
          <w:bCs/>
        </w:rPr>
      </w:pPr>
      <w:r>
        <w:rPr>
          <w:b/>
          <w:bCs/>
        </w:rPr>
        <w:br w:type="page"/>
      </w:r>
      <w:bookmarkStart w:id="7" w:name="_Toc162866146"/>
      <w:bookmarkStart w:id="8" w:name="_Toc162866202"/>
      <w:bookmarkStart w:id="9" w:name="_Toc165287896"/>
      <w:r>
        <w:rPr>
          <w:b/>
          <w:bCs/>
        </w:rPr>
        <w:t>1. Кризис самодержавия и обострение политических, экономических и социальных противоречий в российском обществе</w:t>
      </w:r>
      <w:bookmarkEnd w:id="5"/>
      <w:bookmarkEnd w:id="6"/>
      <w:bookmarkEnd w:id="7"/>
      <w:bookmarkEnd w:id="8"/>
      <w:bookmarkEnd w:id="9"/>
    </w:p>
    <w:p w:rsidR="00577E0A" w:rsidRDefault="00577E0A">
      <w:pPr>
        <w:spacing w:line="360" w:lineRule="auto"/>
        <w:ind w:left="540" w:firstLine="709"/>
        <w:jc w:val="both"/>
        <w:rPr>
          <w:b/>
          <w:bCs/>
        </w:rPr>
      </w:pPr>
      <w:r>
        <w:rPr>
          <w:b/>
          <w:bCs/>
        </w:rPr>
        <w:t>Экономическое развитие России в начале ХХ века</w:t>
      </w:r>
    </w:p>
    <w:p w:rsidR="00577E0A" w:rsidRDefault="00577E0A">
      <w:pPr>
        <w:spacing w:line="360" w:lineRule="auto"/>
        <w:ind w:firstLine="709"/>
        <w:jc w:val="both"/>
      </w:pPr>
      <w:r>
        <w:t xml:space="preserve">В результате экономического развития в пореформенный период (особенно промышленного подъема 90-х годов </w:t>
      </w:r>
      <w:r>
        <w:rPr>
          <w:lang w:val="en-US"/>
        </w:rPr>
        <w:t>XX</w:t>
      </w:r>
      <w:r>
        <w:t xml:space="preserve"> в.) окончательно сложилась система российского капитализма. </w:t>
      </w:r>
    </w:p>
    <w:p w:rsidR="00577E0A" w:rsidRDefault="00577E0A">
      <w:pPr>
        <w:spacing w:line="360" w:lineRule="auto"/>
        <w:ind w:firstLine="709"/>
        <w:jc w:val="both"/>
      </w:pPr>
      <w:r>
        <w:t xml:space="preserve">Из отсталой аграрной страны Россия к началу </w:t>
      </w:r>
      <w:r>
        <w:rPr>
          <w:lang w:val="en-US"/>
        </w:rPr>
        <w:t>XX</w:t>
      </w:r>
      <w:r>
        <w:t xml:space="preserve"> века стала аграрно-индустриальной державой. По объему промышленной продукции она вышла в пятерку крупнейших государств  (Англия, Франция, США и Германия) и все глубже втягивалась в мировую систему хозяйства.</w:t>
      </w:r>
    </w:p>
    <w:p w:rsidR="00577E0A" w:rsidRDefault="00577E0A">
      <w:pPr>
        <w:spacing w:line="360" w:lineRule="auto"/>
        <w:ind w:firstLine="709"/>
        <w:jc w:val="both"/>
      </w:pPr>
      <w:r>
        <w:t>Не позднее середины 90-х годов завершился промышленный переворот, т.е. переход к фабрично-заводскому производству.</w:t>
      </w:r>
    </w:p>
    <w:p w:rsidR="00577E0A" w:rsidRDefault="00577E0A">
      <w:pPr>
        <w:spacing w:line="360" w:lineRule="auto"/>
        <w:ind w:firstLine="709"/>
        <w:jc w:val="both"/>
      </w:pPr>
      <w:r>
        <w:t>В экономической структуре России была высока доля отраслей, производящих средства производства (эта особенность сложилась при поддержке государства) – 40%, что выше, чем в странах Западной Европы того времени.</w:t>
      </w:r>
    </w:p>
    <w:p w:rsidR="00577E0A" w:rsidRDefault="00577E0A">
      <w:pPr>
        <w:spacing w:line="360" w:lineRule="auto"/>
        <w:ind w:firstLine="709"/>
        <w:jc w:val="both"/>
      </w:pPr>
      <w:r>
        <w:t xml:space="preserve">Благодаря этому Россия сразу, уже в конце </w:t>
      </w:r>
      <w:r>
        <w:rPr>
          <w:lang w:val="en-US"/>
        </w:rPr>
        <w:t>XIX</w:t>
      </w:r>
      <w:r>
        <w:t xml:space="preserve"> в., перешла к индустриализации, но одновременно утяжеленная структура экономики, постоянно требовала колоссальных инвестиций. Создавались структуры характерные для стран с передовой экономикой: финансовый капитал, развитая банковская система, акционерные общества и т.д. Капитализм вступил в монополистическую стадию, но сочетался с отсталым аграрным сектором и полукрепостническими формами собственности.</w:t>
      </w:r>
    </w:p>
    <w:p w:rsidR="00577E0A" w:rsidRDefault="00577E0A">
      <w:pPr>
        <w:spacing w:line="360" w:lineRule="auto"/>
        <w:ind w:firstLine="709"/>
        <w:jc w:val="both"/>
      </w:pPr>
      <w:r>
        <w:rPr>
          <w:b/>
          <w:bCs/>
        </w:rPr>
        <w:t>Социально-экономисеская ситуация в преддверии революции</w:t>
      </w:r>
    </w:p>
    <w:p w:rsidR="00577E0A" w:rsidRDefault="00577E0A">
      <w:pPr>
        <w:spacing w:line="360" w:lineRule="auto"/>
        <w:ind w:firstLine="709"/>
        <w:jc w:val="both"/>
      </w:pPr>
      <w:r>
        <w:t xml:space="preserve">К началу </w:t>
      </w:r>
      <w:r>
        <w:rPr>
          <w:lang w:val="en-US"/>
        </w:rPr>
        <w:t>XX</w:t>
      </w:r>
      <w:r>
        <w:t xml:space="preserve"> в. территория России выросла до 22.2 млн. кв. км. По размеру она занимала 2-е место в мире (после Британской империи). </w:t>
      </w:r>
    </w:p>
    <w:p w:rsidR="00577E0A" w:rsidRDefault="00577E0A">
      <w:pPr>
        <w:spacing w:line="360" w:lineRule="auto"/>
        <w:ind w:firstLine="709"/>
        <w:jc w:val="both"/>
      </w:pPr>
      <w:r>
        <w:t xml:space="preserve">Население с конца </w:t>
      </w:r>
      <w:r>
        <w:rPr>
          <w:lang w:val="en-US"/>
        </w:rPr>
        <w:t>XIX</w:t>
      </w:r>
      <w:r>
        <w:t xml:space="preserve"> в. увеличилось почти на треть и составило к 1913 г. около 166 млн. чел. разных национальностей.</w:t>
      </w:r>
    </w:p>
    <w:p w:rsidR="00577E0A" w:rsidRDefault="00577E0A">
      <w:pPr>
        <w:spacing w:line="360" w:lineRule="auto"/>
        <w:ind w:firstLine="709"/>
        <w:jc w:val="both"/>
        <w:rPr>
          <w:b/>
          <w:bCs/>
          <w:i/>
          <w:iCs/>
          <w:u w:val="single"/>
        </w:rPr>
      </w:pPr>
      <w:r>
        <w:rPr>
          <w:b/>
          <w:bCs/>
          <w:i/>
          <w:iCs/>
          <w:u w:val="single"/>
        </w:rPr>
        <w:t>Особенности социальной структуры.</w:t>
      </w:r>
    </w:p>
    <w:p w:rsidR="00577E0A" w:rsidRDefault="00577E0A">
      <w:pPr>
        <w:spacing w:line="360" w:lineRule="auto"/>
        <w:ind w:firstLine="709"/>
        <w:jc w:val="both"/>
      </w:pPr>
      <w:r>
        <w:t xml:space="preserve">В социально-политическом строе России сохранялась сословная градация общества и привилегированное положение отдельных групп. </w:t>
      </w:r>
    </w:p>
    <w:p w:rsidR="00577E0A" w:rsidRDefault="00577E0A">
      <w:pPr>
        <w:spacing w:line="360" w:lineRule="auto"/>
        <w:ind w:firstLine="709"/>
        <w:jc w:val="both"/>
      </w:pPr>
      <w:r>
        <w:t>Отсутствовали демократические свободы, была запрещена (до 1905 г.) деятельность политических партий и профессиональных союзов. Вся законодательная и исполнительная власть была сосредоточена в руках царя, самодержавно правившего Россией и опиравшегося в основном на дворянство.</w:t>
      </w:r>
    </w:p>
    <w:p w:rsidR="00577E0A" w:rsidRDefault="00577E0A">
      <w:pPr>
        <w:spacing w:line="360" w:lineRule="auto"/>
        <w:ind w:firstLine="709"/>
        <w:jc w:val="both"/>
      </w:pPr>
      <w:r>
        <w:t>Модернизация ускорила образование классов капиталистического общества – буржуазии и пролетариата. Она же вызвала размывание сословного деления, изменение социального лица помещиков и крестьян.</w:t>
      </w:r>
    </w:p>
    <w:p w:rsidR="00577E0A" w:rsidRDefault="00577E0A">
      <w:pPr>
        <w:pStyle w:val="2"/>
        <w:spacing w:line="360" w:lineRule="auto"/>
        <w:ind w:firstLine="709"/>
        <w:jc w:val="both"/>
      </w:pPr>
      <w:r>
        <w:t>Дворяне владели большим земельным фондом и играли заметную роль в сельском хозяйстве. Они во многом определяли политическую жизнь страны, занимали ключевые посты в центральных и местных органах управления. Однако под влиянием развития капитализма дворянство все более обуржуазивалось, и было готово к политическому сотрудничеству с буржуазией.</w:t>
      </w:r>
    </w:p>
    <w:p w:rsidR="00577E0A" w:rsidRDefault="00577E0A">
      <w:pPr>
        <w:spacing w:line="360" w:lineRule="auto"/>
        <w:ind w:firstLine="709"/>
        <w:jc w:val="both"/>
      </w:pPr>
      <w:r>
        <w:t>Крестьяне являлись самой многочисленной социальной группой (около 80% населения), имевшей и общие черты и существенные различия. Они были основным податным и наиболее бесправным сословием.</w:t>
      </w:r>
    </w:p>
    <w:p w:rsidR="00577E0A" w:rsidRDefault="00577E0A">
      <w:pPr>
        <w:spacing w:line="360" w:lineRule="auto"/>
        <w:ind w:firstLine="709"/>
        <w:jc w:val="both"/>
      </w:pPr>
      <w:r>
        <w:t>До аграрной реформы 1906-1907г.г. они не могли свободно распоряжаться своими наделами и платили выкупные платежи, подвергались телесным наказаниям (до 1905г.), на них не распространялся суд присяжных. Под влияние капиталистической эволюции сельского хозяйства ускорилось социальное расслоение крестьян: 3% превратились в сельскую буржуазию (их называли кулаками), около 15% стали зажиточными</w:t>
      </w:r>
      <w:r>
        <w:rPr>
          <w:rStyle w:val="a5"/>
        </w:rPr>
        <w:footnoteReference w:customMarkFollows="1" w:id="1"/>
        <w:t>*</w:t>
      </w:r>
      <w:r>
        <w:t>, остальная масса вела полупатриархальное натуральное хозяйство и служила источником наемной рабочей силы в деревне и городах. Несмотря на разницу в положении зажиточных и бедняков, все крестьяне боролись против помещичьего землевладения. Аграрно-крестьянский вопрос оставался наиболее острым в политической жизни страны.</w:t>
      </w:r>
    </w:p>
    <w:p w:rsidR="00577E0A" w:rsidRDefault="00577E0A">
      <w:pPr>
        <w:spacing w:line="360" w:lineRule="auto"/>
        <w:ind w:firstLine="709"/>
        <w:jc w:val="both"/>
      </w:pPr>
      <w:r>
        <w:t>Буржуазия постепенно становилась ведущей силой в экономике страны. Однако общая численность крупной и средней буржуазии была невелика. В политической системе России буржуазия играла незначительную роль. Крупная буржуазия поддерживала самодержавие,  средняя выдвигала проекты умеренных преобразований.</w:t>
      </w:r>
    </w:p>
    <w:p w:rsidR="00577E0A" w:rsidRDefault="00577E0A">
      <w:pPr>
        <w:spacing w:line="360" w:lineRule="auto"/>
        <w:ind w:firstLine="709"/>
        <w:jc w:val="both"/>
      </w:pPr>
      <w:r>
        <w:t>Пролетариат быстро выросший в результате индустриализации, к 1913 г. составлял около 19% населения</w:t>
      </w:r>
      <w:r>
        <w:rPr>
          <w:rStyle w:val="a5"/>
        </w:rPr>
        <w:footnoteReference w:customMarkFollows="1" w:id="2"/>
        <w:t>*</w:t>
      </w:r>
      <w:r>
        <w:t>. Он формировался за счет выходцев из безденежных слоев города и деревни.</w:t>
      </w:r>
    </w:p>
    <w:p w:rsidR="00577E0A" w:rsidRDefault="00577E0A">
      <w:pPr>
        <w:spacing w:line="360" w:lineRule="auto"/>
        <w:ind w:firstLine="709"/>
        <w:jc w:val="both"/>
      </w:pPr>
      <w:r>
        <w:t>Условия труда и быта были крайне тяжелыми: низкая заработная плата (21-37 рублей) самый продолжительный рабочий день (11-14 часов), плохие жилищные условия.</w:t>
      </w:r>
    </w:p>
    <w:p w:rsidR="00577E0A" w:rsidRDefault="00577E0A">
      <w:pPr>
        <w:spacing w:line="360" w:lineRule="auto"/>
        <w:ind w:firstLine="709"/>
        <w:jc w:val="both"/>
      </w:pPr>
      <w:r>
        <w:t>Это подтверждается и воспоминаниями Георгия Гапона: «Сблизившись с рабочими я изучил условия их жизни и находил, что действительно они очень тяжелы.</w:t>
      </w:r>
    </w:p>
    <w:p w:rsidR="00577E0A" w:rsidRDefault="00577E0A">
      <w:pPr>
        <w:spacing w:line="360" w:lineRule="auto"/>
        <w:ind w:firstLine="709"/>
        <w:jc w:val="both"/>
      </w:pPr>
      <w:r>
        <w:t>В Петербурге числится свыше 200 тыс. рабочих, большая часть которых работает в ткацких мастерских и на механических заводах и сосредоточена в рабочих кварталах города. Заработок их равняется 14 руб. в месяц и больше, и только самые лучшие рабочие получают до 35 рублей.</w:t>
      </w:r>
    </w:p>
    <w:p w:rsidR="00577E0A" w:rsidRDefault="00577E0A">
      <w:pPr>
        <w:spacing w:line="360" w:lineRule="auto"/>
        <w:ind w:firstLine="709"/>
        <w:jc w:val="both"/>
      </w:pPr>
      <w:r>
        <w:t>Мастера часто относятся к ним грубо и несправедливо, вымогая взятки под угрозами расчета, и оказывают предпочтение своим родственникам и друзьям»</w:t>
      </w:r>
      <w:r>
        <w:rPr>
          <w:rStyle w:val="a5"/>
        </w:rPr>
        <w:footnoteReference w:customMarkFollows="1" w:id="3"/>
        <w:t>*</w:t>
      </w:r>
      <w:r>
        <w:t>.</w:t>
      </w:r>
    </w:p>
    <w:p w:rsidR="00577E0A" w:rsidRDefault="00577E0A">
      <w:pPr>
        <w:spacing w:line="360" w:lineRule="auto"/>
        <w:ind w:firstLine="709"/>
        <w:jc w:val="both"/>
      </w:pPr>
      <w:r>
        <w:t xml:space="preserve">Рабочий вопрос в начале </w:t>
      </w:r>
      <w:r>
        <w:rPr>
          <w:lang w:val="en-US"/>
        </w:rPr>
        <w:t>XX</w:t>
      </w:r>
      <w:r>
        <w:t xml:space="preserve"> в. занимал важное место в политической жизни страны.</w:t>
      </w:r>
    </w:p>
    <w:p w:rsidR="00577E0A" w:rsidRDefault="00577E0A">
      <w:pPr>
        <w:spacing w:line="360" w:lineRule="auto"/>
        <w:ind w:firstLine="709"/>
        <w:jc w:val="both"/>
      </w:pPr>
      <w:r>
        <w:t>В социальной структуре Российского общества особая роль принадлежала многочисленному чиновничеству. Оно было неоднородным. Духовенство, было еще одним привилегированным сословием. Оно не платило податей, не несло воинскую повинность. Церковь располагала значительным имуществом: 2 млн. десятин земли, дома, больницы, приюты, типографии и т.д.</w:t>
      </w:r>
    </w:p>
    <w:p w:rsidR="00577E0A" w:rsidRDefault="00577E0A">
      <w:pPr>
        <w:pStyle w:val="2"/>
        <w:spacing w:line="360" w:lineRule="auto"/>
        <w:ind w:firstLine="709"/>
        <w:jc w:val="both"/>
      </w:pPr>
      <w:r>
        <w:t>Православное духовенство следило за моральным состоянием общества.</w:t>
      </w:r>
    </w:p>
    <w:p w:rsidR="00577E0A" w:rsidRDefault="00577E0A">
      <w:pPr>
        <w:spacing w:line="360" w:lineRule="auto"/>
        <w:ind w:firstLine="709"/>
        <w:jc w:val="both"/>
      </w:pPr>
      <w:r>
        <w:t>В условиях модернизации страны количественно увеличилась интеллигенция. Она рекрутировалась из разных социальных слоев.</w:t>
      </w:r>
    </w:p>
    <w:p w:rsidR="00577E0A" w:rsidRDefault="00577E0A">
      <w:pPr>
        <w:spacing w:line="360" w:lineRule="auto"/>
        <w:ind w:firstLine="709"/>
        <w:jc w:val="both"/>
      </w:pPr>
      <w:r>
        <w:t>Многонациональный состав государства создавал основу обострения национального вопроса. Хищническая эксплуатация окраин, бедность и бесправие живущих там народов вызывали массовую эмиграцию из России и развитие национальных движений.</w:t>
      </w:r>
    </w:p>
    <w:p w:rsidR="00577E0A" w:rsidRDefault="00577E0A">
      <w:pPr>
        <w:spacing w:line="360" w:lineRule="auto"/>
        <w:ind w:firstLine="709"/>
        <w:jc w:val="both"/>
      </w:pPr>
      <w:r>
        <w:t>Таким образом, противоречия между большинством населения России и самодержавием, между крестьянами и помещиками, пролетариатом и буржуазией, угнетенными нациями и метрополиями вызывали острую социально-политическую напряженность.</w:t>
      </w:r>
    </w:p>
    <w:p w:rsidR="00577E0A" w:rsidRDefault="00577E0A">
      <w:pPr>
        <w:spacing w:line="360" w:lineRule="auto"/>
        <w:ind w:firstLine="709"/>
        <w:jc w:val="both"/>
        <w:rPr>
          <w:b/>
          <w:bCs/>
          <w:i/>
          <w:iCs/>
          <w:u w:val="single"/>
        </w:rPr>
      </w:pPr>
      <w:r>
        <w:rPr>
          <w:b/>
          <w:bCs/>
          <w:i/>
          <w:iCs/>
          <w:u w:val="single"/>
        </w:rPr>
        <w:t xml:space="preserve">Социально политический кризис в начале </w:t>
      </w:r>
      <w:r>
        <w:rPr>
          <w:b/>
          <w:bCs/>
          <w:i/>
          <w:iCs/>
          <w:u w:val="single"/>
          <w:lang w:val="en-US"/>
        </w:rPr>
        <w:t>XX</w:t>
      </w:r>
      <w:r>
        <w:rPr>
          <w:b/>
          <w:bCs/>
          <w:i/>
          <w:iCs/>
          <w:u w:val="single"/>
        </w:rPr>
        <w:t xml:space="preserve"> в.</w:t>
      </w:r>
    </w:p>
    <w:p w:rsidR="00577E0A" w:rsidRDefault="00577E0A">
      <w:pPr>
        <w:spacing w:line="360" w:lineRule="auto"/>
        <w:ind w:firstLine="709"/>
        <w:jc w:val="both"/>
      </w:pPr>
      <w:r>
        <w:t xml:space="preserve">Социальные противоречия и неспособность правительства решить важнейшие политические проблемы привели в начале </w:t>
      </w:r>
      <w:r>
        <w:rPr>
          <w:lang w:val="en-US"/>
        </w:rPr>
        <w:t>XX</w:t>
      </w:r>
      <w:r>
        <w:t xml:space="preserve"> века к глубокому социально-политическому кризису. Он выражался в борьбе трудящихся против самодержавно-полицейского строя, в создании леворадикальных политических партий и либеральных оппозиционных союзов, в спорах внутри правящей верхушки и колебаниях внутри правительственного курса.</w:t>
      </w:r>
    </w:p>
    <w:p w:rsidR="00577E0A" w:rsidRDefault="00577E0A">
      <w:pPr>
        <w:numPr>
          <w:ilvl w:val="0"/>
          <w:numId w:val="2"/>
        </w:numPr>
        <w:spacing w:line="360" w:lineRule="auto"/>
        <w:ind w:firstLine="709"/>
        <w:jc w:val="both"/>
        <w:rPr>
          <w:b/>
          <w:bCs/>
        </w:rPr>
      </w:pPr>
      <w:r>
        <w:rPr>
          <w:b/>
          <w:bCs/>
        </w:rPr>
        <w:t>Рабочее движение</w:t>
      </w:r>
    </w:p>
    <w:p w:rsidR="00577E0A" w:rsidRDefault="00577E0A">
      <w:pPr>
        <w:pStyle w:val="21"/>
        <w:spacing w:line="360" w:lineRule="auto"/>
        <w:ind w:left="0" w:firstLine="709"/>
        <w:jc w:val="both"/>
      </w:pPr>
      <w:r>
        <w:t>В 1900-1904 г.г. было зарегистрировано около 1000 стачек (430 тыс. человек). Забастовками охвачены крупные промышленные районы: Москва, Петербург, Донбасс, Баку, Урал. Рабочие выдвигали не только экономические, но политические требования. Например: 1 мая 1900 г. во время демонстрации рабочие Харькова впервые выдвинули лозунг: «Долой самодержавие!»</w:t>
      </w:r>
    </w:p>
    <w:p w:rsidR="00577E0A" w:rsidRDefault="00577E0A">
      <w:pPr>
        <w:pStyle w:val="21"/>
        <w:spacing w:line="360" w:lineRule="auto"/>
        <w:ind w:left="0" w:firstLine="709"/>
        <w:jc w:val="both"/>
      </w:pPr>
      <w:r>
        <w:t>Столкновение рабочих Обуховского завода в Петербурге с полицией и войсками 7 мая 1901 г. получило название «Обуховская оборона».</w:t>
      </w:r>
    </w:p>
    <w:p w:rsidR="00577E0A" w:rsidRDefault="00577E0A">
      <w:pPr>
        <w:spacing w:line="360" w:lineRule="auto"/>
        <w:ind w:firstLine="709"/>
        <w:jc w:val="both"/>
      </w:pPr>
      <w:r>
        <w:t>В ноябре 1902 г. экономическая забастовка в г. Ростове-на-Дону переросла в широкое политическое движение 30 тыс. рабочих. Особое значение имела всеобщая стачка рабочих юга России в июле 1903 г. В 1904 г. забастовки и демонстрации продолжались в разных районах страны. В них все чаще звучали политические требования.</w:t>
      </w:r>
    </w:p>
    <w:p w:rsidR="00577E0A" w:rsidRDefault="00577E0A">
      <w:pPr>
        <w:numPr>
          <w:ilvl w:val="0"/>
          <w:numId w:val="2"/>
        </w:numPr>
        <w:spacing w:line="360" w:lineRule="auto"/>
        <w:ind w:left="0" w:firstLine="709"/>
        <w:jc w:val="both"/>
        <w:rPr>
          <w:b/>
          <w:bCs/>
        </w:rPr>
      </w:pPr>
      <w:r>
        <w:rPr>
          <w:b/>
          <w:bCs/>
        </w:rPr>
        <w:t>Крестьянское движение</w:t>
      </w:r>
    </w:p>
    <w:p w:rsidR="00577E0A" w:rsidRDefault="00577E0A">
      <w:pPr>
        <w:spacing w:line="360" w:lineRule="auto"/>
        <w:ind w:firstLine="709"/>
        <w:jc w:val="both"/>
      </w:pPr>
      <w:r>
        <w:t>Земельный вопрос стоял особенно остро. Община получила определенный земельный фонд , который не подлежал отчуждению и ежегодно делился подушно между членами общины. Крестьянские семьи были большими, число душ быстро росло, а земельный фонд не увеличивался. В результате наделы сокращались, становились мизерными, шло дробление земли «в пыль», стояла проблема выдела взрослых сыновей из больших крестьянских семей. Практикой стал выдел без земли, влекущий за собой нищету и безземелье. По подсчетам Евреинова безземельные крестьяне в общине составляли от 15 до 30%. Все это накапливало взрывоопасный материал.</w:t>
      </w:r>
    </w:p>
    <w:p w:rsidR="00577E0A" w:rsidRDefault="00577E0A">
      <w:pPr>
        <w:spacing w:line="360" w:lineRule="auto"/>
        <w:ind w:firstLine="709"/>
        <w:jc w:val="both"/>
      </w:pPr>
      <w:r>
        <w:t xml:space="preserve">Неурожаи конца </w:t>
      </w:r>
      <w:r>
        <w:rPr>
          <w:lang w:val="en-US"/>
        </w:rPr>
        <w:t>XIX</w:t>
      </w:r>
      <w:r>
        <w:t xml:space="preserve"> – начала </w:t>
      </w:r>
      <w:r>
        <w:rPr>
          <w:lang w:val="en-US"/>
        </w:rPr>
        <w:t>XX</w:t>
      </w:r>
      <w:r>
        <w:t xml:space="preserve"> века, привели к голоду в Поволжье и на Украине, русско-японская война явилась детонатором массового крестьянского движения: </w:t>
      </w:r>
    </w:p>
    <w:p w:rsidR="00577E0A" w:rsidRDefault="00577E0A">
      <w:pPr>
        <w:spacing w:line="360" w:lineRule="auto"/>
        <w:ind w:firstLine="709"/>
        <w:jc w:val="both"/>
      </w:pPr>
      <w:r>
        <w:t>1901г. –50 выступлений,</w:t>
      </w:r>
    </w:p>
    <w:p w:rsidR="00577E0A" w:rsidRDefault="00577E0A">
      <w:pPr>
        <w:spacing w:line="360" w:lineRule="auto"/>
        <w:ind w:firstLine="709"/>
        <w:jc w:val="both"/>
      </w:pPr>
      <w:r>
        <w:t>1902г. – уже 340.</w:t>
      </w:r>
    </w:p>
    <w:p w:rsidR="00577E0A" w:rsidRDefault="00577E0A">
      <w:pPr>
        <w:spacing w:line="360" w:lineRule="auto"/>
        <w:ind w:firstLine="709"/>
        <w:jc w:val="both"/>
      </w:pPr>
      <w:r>
        <w:t>в 1903г. накал борьбы стал спадать, но активность крестьянской массы оставалась высокой.</w:t>
      </w:r>
    </w:p>
    <w:p w:rsidR="00577E0A" w:rsidRDefault="00577E0A">
      <w:pPr>
        <w:spacing w:line="360" w:lineRule="auto"/>
        <w:ind w:firstLine="709"/>
        <w:jc w:val="both"/>
      </w:pPr>
      <w:r>
        <w:t>Деревня требовала  «Земли»</w:t>
      </w:r>
      <w:r>
        <w:rPr>
          <w:rStyle w:val="a5"/>
        </w:rPr>
        <w:footnoteReference w:customMarkFollows="1" w:id="4"/>
        <w:t>*</w:t>
      </w:r>
      <w:r>
        <w:t>.</w:t>
      </w:r>
    </w:p>
    <w:p w:rsidR="00577E0A" w:rsidRDefault="00577E0A">
      <w:pPr>
        <w:numPr>
          <w:ilvl w:val="0"/>
          <w:numId w:val="2"/>
        </w:numPr>
        <w:spacing w:line="360" w:lineRule="auto"/>
        <w:ind w:firstLine="709"/>
        <w:jc w:val="both"/>
        <w:rPr>
          <w:b/>
          <w:bCs/>
        </w:rPr>
      </w:pPr>
      <w:r>
        <w:rPr>
          <w:b/>
          <w:bCs/>
        </w:rPr>
        <w:t xml:space="preserve">Николай </w:t>
      </w:r>
      <w:r>
        <w:rPr>
          <w:b/>
          <w:bCs/>
          <w:lang w:val="en-US"/>
        </w:rPr>
        <w:t>II</w:t>
      </w:r>
      <w:r>
        <w:rPr>
          <w:b/>
          <w:bCs/>
        </w:rPr>
        <w:t>.</w:t>
      </w:r>
    </w:p>
    <w:p w:rsidR="00577E0A" w:rsidRDefault="00577E0A">
      <w:pPr>
        <w:spacing w:line="360" w:lineRule="auto"/>
        <w:ind w:firstLine="709"/>
        <w:jc w:val="both"/>
      </w:pPr>
      <w:r>
        <w:t xml:space="preserve">В российском государстве на вершине власти был монарх, и от него во многом зависело, как будут разрешаться противоречия . Николай </w:t>
      </w:r>
      <w:r>
        <w:rPr>
          <w:lang w:val="en-US"/>
        </w:rPr>
        <w:t>II</w:t>
      </w:r>
      <w:r>
        <w:t xml:space="preserve"> был довольно безразличен к государственным делам. Он занимался ими, но они его не интересовали. П. Врангель так оценивал личность царя: «Николай </w:t>
      </w:r>
      <w:r>
        <w:rPr>
          <w:lang w:val="en-US"/>
        </w:rPr>
        <w:t>II</w:t>
      </w:r>
      <w:r>
        <w:t xml:space="preserve"> не точно очерченных пороков, ни ясно определенных качеств не имел». Как человек он имел много качеств: примерный семьянин, хорошо образован, скромен, приветлив. Но этого было мало, чтобы нести ответственность за судьбу огромной страны в критический момент. Что же касается его политического мировоззрения, то оно вопиюще расходилось с действительностью. Николай </w:t>
      </w:r>
      <w:r>
        <w:rPr>
          <w:lang w:val="en-US"/>
        </w:rPr>
        <w:t>II</w:t>
      </w:r>
      <w:r>
        <w:t xml:space="preserve"> был сторонником самодержавной, неограниченной власти. Этим объясняется, что Николай </w:t>
      </w:r>
      <w:r>
        <w:rPr>
          <w:lang w:val="en-US"/>
        </w:rPr>
        <w:t>II</w:t>
      </w:r>
      <w:r>
        <w:t xml:space="preserve"> не шел на реформы вплоть до того момента, когда уже не было иного выбора.</w:t>
      </w:r>
    </w:p>
    <w:p w:rsidR="00577E0A" w:rsidRDefault="00577E0A">
      <w:pPr>
        <w:spacing w:line="360" w:lineRule="auto"/>
        <w:ind w:firstLine="709"/>
        <w:jc w:val="both"/>
      </w:pPr>
      <w:r>
        <w:t>Фактически государство в лице монарха и бюрократии не могло на этом этапе разрешить накопившиеся противоречия, значит было неизбежно разрешение их снизу</w:t>
      </w:r>
    </w:p>
    <w:p w:rsidR="00577E0A" w:rsidRDefault="00577E0A">
      <w:pPr>
        <w:spacing w:line="360" w:lineRule="auto"/>
        <w:ind w:firstLine="709"/>
        <w:jc w:val="both"/>
      </w:pPr>
      <w:r>
        <w:t>.</w:t>
      </w:r>
    </w:p>
    <w:p w:rsidR="00577E0A" w:rsidRDefault="00577E0A">
      <w:pPr>
        <w:spacing w:line="360" w:lineRule="auto"/>
        <w:ind w:firstLine="709"/>
        <w:jc w:val="both"/>
        <w:outlineLvl w:val="0"/>
        <w:rPr>
          <w:b/>
          <w:bCs/>
        </w:rPr>
      </w:pPr>
      <w:bookmarkStart w:id="10" w:name="_Toc162866147"/>
      <w:bookmarkStart w:id="11" w:name="_Toc162866203"/>
      <w:bookmarkStart w:id="12" w:name="_Toc165287897"/>
      <w:r>
        <w:rPr>
          <w:b/>
          <w:bCs/>
        </w:rPr>
        <w:t>2 Первая буржуазно-демократическая революция в России в 1905-1907 гг. Основные этапы революции</w:t>
      </w:r>
      <w:bookmarkEnd w:id="10"/>
      <w:bookmarkEnd w:id="11"/>
      <w:bookmarkEnd w:id="12"/>
    </w:p>
    <w:p w:rsidR="00577E0A" w:rsidRDefault="00577E0A">
      <w:pPr>
        <w:spacing w:line="360" w:lineRule="auto"/>
        <w:ind w:firstLine="709"/>
        <w:jc w:val="both"/>
        <w:rPr>
          <w:b/>
          <w:bCs/>
        </w:rPr>
      </w:pPr>
    </w:p>
    <w:p w:rsidR="00577E0A" w:rsidRDefault="00577E0A">
      <w:pPr>
        <w:spacing w:line="360" w:lineRule="auto"/>
        <w:ind w:firstLine="709"/>
        <w:jc w:val="both"/>
      </w:pPr>
      <w:r>
        <w:rPr>
          <w:b/>
          <w:bCs/>
        </w:rPr>
        <w:t xml:space="preserve">Причины, задачи, движущие силы. </w:t>
      </w:r>
      <w:r>
        <w:t>Причины революции коренились в экономическом и соци</w:t>
      </w:r>
      <w:r>
        <w:softHyphen/>
        <w:t>ально-политическом строе России. Нерешённость аграрно-крестьянского вопроса, сохранение поме</w:t>
      </w:r>
      <w:r>
        <w:softHyphen/>
        <w:t>щичьего землевладения и крестьянского малоземелья, высокая степень эксплуатации трудящихся всех наций, полное политическое бесправие и отсутствие демократических свобод, полицейско-чиновничий произвол и накопившийся социальный протест - всё это не могло не породить революционный взрыв. Катализатором, ускорившим развитие революции, стало ухудшение материального положения трудя</w:t>
      </w:r>
      <w:r>
        <w:softHyphen/>
        <w:t>щихся из-за кризиса 1900-1903 г.г. и русско-японской войны 1904-1905 г.г.</w:t>
      </w:r>
    </w:p>
    <w:p w:rsidR="00577E0A" w:rsidRDefault="00577E0A">
      <w:pPr>
        <w:spacing w:line="360" w:lineRule="auto"/>
        <w:ind w:firstLine="709"/>
        <w:jc w:val="both"/>
      </w:pPr>
      <w:r>
        <w:t>Задачи революции - свержение самодержавия и установление демократической республики; лик</w:t>
      </w:r>
      <w:r>
        <w:softHyphen/>
        <w:t>видация сословного неравноправия; введение свободы слова, собраний, партий и объединений; уничто</w:t>
      </w:r>
      <w:r>
        <w:softHyphen/>
        <w:t>жение помещичьего землевладения и наделение крестьян землёй; сокращение продолжительности ра</w:t>
      </w:r>
      <w:r>
        <w:softHyphen/>
        <w:t>бочего дня до 8 часов, признание права рабочих на стачки и создание профессиональных союзов; уста</w:t>
      </w:r>
      <w:r>
        <w:softHyphen/>
        <w:t>новление равенства народов России.</w:t>
      </w:r>
    </w:p>
    <w:p w:rsidR="00577E0A" w:rsidRDefault="00577E0A">
      <w:pPr>
        <w:spacing w:line="360" w:lineRule="auto"/>
        <w:ind w:firstLine="709"/>
        <w:jc w:val="both"/>
      </w:pPr>
      <w:r>
        <w:t>В осуществлении этих задач были заинтересованы широкие слои населения. В революции участ</w:t>
      </w:r>
      <w:r>
        <w:softHyphen/>
        <w:t>вовали: большая часть средней и мелкой буржуазии, интеллигенция, рабочие, крестьяне, солдаты, мат</w:t>
      </w:r>
      <w:r>
        <w:softHyphen/>
        <w:t>росы, служащие. Поэтому она была общенародной, по целям и составу участников имела буржуазно-демократический характер.</w:t>
      </w:r>
    </w:p>
    <w:p w:rsidR="00577E0A" w:rsidRDefault="00577E0A">
      <w:pPr>
        <w:spacing w:line="360" w:lineRule="auto"/>
        <w:ind w:firstLine="709"/>
        <w:jc w:val="both"/>
      </w:pPr>
      <w:r>
        <w:rPr>
          <w:b/>
          <w:bCs/>
          <w:u w:val="single"/>
        </w:rPr>
        <w:t>Этапы революции</w:t>
      </w:r>
      <w:r>
        <w:rPr>
          <w:b/>
          <w:bCs/>
        </w:rPr>
        <w:t xml:space="preserve">. </w:t>
      </w:r>
      <w:r>
        <w:t>Революция продолжалась 2,5 года (с 9 января 1905 года до 3 июня 1907 года). В своём развитии она прошла несколько этапов. Прологом революции явились события в Петер</w:t>
      </w:r>
      <w:r>
        <w:softHyphen/>
        <w:t>бурге - всеобщая стачка и Кровавое воскресенье. 9 января были расстреляны рабочие, шедшие к царю с петицией. Петиция содержала просьбу рабочих об улучшении их материального положения и полити</w:t>
      </w:r>
      <w:r>
        <w:softHyphen/>
        <w:t>ческого требования - созыв учредительного собрания на основе всеобщего, равного и тайного голосова</w:t>
      </w:r>
      <w:r>
        <w:softHyphen/>
        <w:t xml:space="preserve">ния, введение демократических свобод. Это послужило поводом к расстрелу. В ответ рабочие стали браться за оружие и строить баррикады.  </w:t>
      </w:r>
    </w:p>
    <w:p w:rsidR="00577E0A" w:rsidRDefault="00577E0A">
      <w:pPr>
        <w:spacing w:line="360" w:lineRule="auto"/>
        <w:ind w:firstLine="709"/>
        <w:jc w:val="both"/>
      </w:pPr>
      <w:r>
        <w:rPr>
          <w:b/>
          <w:bCs/>
          <w:u w:val="single"/>
        </w:rPr>
        <w:t>Первый этап</w:t>
      </w:r>
      <w:r>
        <w:rPr>
          <w:b/>
          <w:bCs/>
        </w:rPr>
        <w:t xml:space="preserve">. </w:t>
      </w:r>
      <w:r>
        <w:t xml:space="preserve"> С 9 января до конца сентября 1905 года - начало и развитие по восходящей ли</w:t>
      </w:r>
      <w:r>
        <w:softHyphen/>
        <w:t>нии, развёртывание её вглубь и вширь. В неё втягивались всё новые массы населения. Она постепенно охватывала все районы России. Основные события: январско-февральские стачки и демонстрации про</w:t>
      </w:r>
      <w:r>
        <w:softHyphen/>
        <w:t>теста в ответ на Кровавое воскресенье под лозунгом "Долой само</w:t>
      </w:r>
      <w:r>
        <w:softHyphen/>
        <w:t>державие!"; весенне-летние выступле</w:t>
      </w:r>
      <w:r>
        <w:softHyphen/>
        <w:t>ния рабочих в Москве, Одессе, Варшаве, Лодзи, Риге и Баку; создание в Иваново-Вознесенске нового органа власти - Совета уполномоченных депутатов; восстание матро</w:t>
      </w:r>
      <w:r>
        <w:softHyphen/>
        <w:t>сов на броненосце "Князь Потем</w:t>
      </w:r>
      <w:r>
        <w:softHyphen/>
        <w:t>кин-Таврический"; движение крестьян и сельскохозяйственных рабочих в 1/5</w:t>
      </w:r>
      <w:r>
        <w:rPr>
          <w:b/>
          <w:bCs/>
        </w:rPr>
        <w:t xml:space="preserve"> </w:t>
      </w:r>
      <w:r>
        <w:t>части уездов центральной Рос</w:t>
      </w:r>
      <w:r>
        <w:softHyphen/>
        <w:t>сии, в Грузии и Латвии; создание Крестьянского союза, выступившего с политическими требова</w:t>
      </w:r>
      <w:r>
        <w:softHyphen/>
        <w:t>ниями.</w:t>
      </w:r>
    </w:p>
    <w:p w:rsidR="00577E0A" w:rsidRDefault="00577E0A">
      <w:pPr>
        <w:spacing w:line="360" w:lineRule="auto"/>
        <w:ind w:firstLine="709"/>
        <w:jc w:val="both"/>
      </w:pPr>
      <w:r>
        <w:rPr>
          <w:b/>
          <w:bCs/>
          <w:u w:val="single"/>
        </w:rPr>
        <w:t>Второй этап</w:t>
      </w:r>
      <w:r>
        <w:rPr>
          <w:b/>
          <w:bCs/>
        </w:rPr>
        <w:t>.</w:t>
      </w:r>
      <w:r>
        <w:t xml:space="preserve"> Октябрь - декабрь 1905 г. - высший подъем револю</w:t>
      </w:r>
      <w:r>
        <w:softHyphen/>
        <w:t>ции. Основные события: все</w:t>
      </w:r>
      <w:r>
        <w:softHyphen/>
        <w:t>общая Всероссийская Октябрьская полити</w:t>
      </w:r>
      <w:r>
        <w:softHyphen/>
        <w:t>ческая стачка (более 2 млн. участников) и вырванный у пра</w:t>
      </w:r>
      <w:r>
        <w:softHyphen/>
        <w:t>вительства Манифест 17 октября "Об усовершенствовании государственного по</w:t>
      </w:r>
      <w:r>
        <w:softHyphen/>
        <w:t>рядка", в котором царь обещал ввести некоторые политические свободы и созвать законодательную Государственную думу на основе нового из</w:t>
      </w:r>
      <w:r>
        <w:softHyphen/>
        <w:t>бирательного закона; бунты крестьян, приведшие к отмене выкупных платежей; вы</w:t>
      </w:r>
      <w:r>
        <w:softHyphen/>
        <w:t>ступления в армии и на флоте (восстание в Севастополе под руководством лейтенанта П.П. Шмидта); декабрьские стачки и вос</w:t>
      </w:r>
      <w:r>
        <w:softHyphen/>
        <w:t>стания в Москве, Харькове, Чите, Красноярске и других городах. Правитель</w:t>
      </w:r>
      <w:r>
        <w:softHyphen/>
        <w:t>ство подавило все вооруженные выступления. В разгар восстания в Москве 11 декабря 1905 г. был опубликован указ "Об из</w:t>
      </w:r>
      <w:r>
        <w:softHyphen/>
        <w:t>менении положения о выборах в Государственную думу" и объявлено о подго</w:t>
      </w:r>
      <w:r>
        <w:softHyphen/>
        <w:t>товке выборов.</w:t>
      </w:r>
    </w:p>
    <w:p w:rsidR="00577E0A" w:rsidRDefault="00577E0A">
      <w:pPr>
        <w:spacing w:line="360" w:lineRule="auto"/>
        <w:ind w:firstLine="709"/>
        <w:jc w:val="both"/>
      </w:pPr>
      <w:r>
        <w:rPr>
          <w:b/>
          <w:bCs/>
          <w:u w:val="single"/>
        </w:rPr>
        <w:t>Третий этап</w:t>
      </w:r>
      <w:r>
        <w:rPr>
          <w:b/>
          <w:bCs/>
        </w:rPr>
        <w:t>.</w:t>
      </w:r>
      <w:r>
        <w:t xml:space="preserve"> С января 1906 по 3 июня 1907 г. - спад и отступление революции. Он ознамено</w:t>
      </w:r>
      <w:r>
        <w:softHyphen/>
        <w:t>вался новыми формами общественной борьбы. Основные события: "арьергардные бои пролетариата" (в стачках участ</w:t>
      </w:r>
      <w:r>
        <w:softHyphen/>
        <w:t>вовало в 1906 г. 1,1 млн. рабочих, в 1907 г. - 740 тысяч); крестьянские волнения (горела половина помещичьих имений в центре России); вос</w:t>
      </w:r>
      <w:r>
        <w:softHyphen/>
        <w:t>стания моряков (Кронштадт и Свеаборг); нацио</w:t>
      </w:r>
      <w:r>
        <w:softHyphen/>
        <w:t>нально-освободительное движение (Польша, Финляндия, Прибалтика, Украина). Постепенно вол</w:t>
      </w:r>
      <w:r>
        <w:softHyphen/>
        <w:t>на на</w:t>
      </w:r>
      <w:r>
        <w:softHyphen/>
        <w:t>родных выступлений ослабевала.</w:t>
      </w:r>
    </w:p>
    <w:p w:rsidR="00577E0A" w:rsidRDefault="00577E0A">
      <w:pPr>
        <w:spacing w:line="360" w:lineRule="auto"/>
        <w:ind w:firstLine="709"/>
        <w:jc w:val="both"/>
      </w:pPr>
      <w:r>
        <w:rPr>
          <w:b/>
          <w:bCs/>
        </w:rPr>
        <w:t>Итоги революции.</w:t>
      </w:r>
      <w:r>
        <w:t xml:space="preserve"> Главный результат заключался в том, что вер</w:t>
      </w:r>
      <w:r>
        <w:softHyphen/>
        <w:t>ховная власть была вынуж</w:t>
      </w:r>
      <w:r>
        <w:softHyphen/>
        <w:t>дена пойти на изменение социально-политической системы России. В ней сложились новые государст</w:t>
      </w:r>
      <w:r>
        <w:softHyphen/>
        <w:t>венные структуры, свидетельствовавшие о начале развития парламентаризма. Было достигнуто некото</w:t>
      </w:r>
      <w:r>
        <w:softHyphen/>
        <w:t>рое ограничение самодержавия, хотя у царя осталась возможность принятия законодательных решений и вся полно</w:t>
      </w:r>
      <w:r>
        <w:softHyphen/>
        <w:t>та исполнительной власти.</w:t>
      </w:r>
    </w:p>
    <w:p w:rsidR="00577E0A" w:rsidRDefault="00577E0A">
      <w:pPr>
        <w:spacing w:line="360" w:lineRule="auto"/>
        <w:ind w:firstLine="709"/>
        <w:jc w:val="both"/>
      </w:pPr>
      <w:r>
        <w:t>Изменилось социально-политическое положение граждан России: введены демократические свободы, отменена цензура, разрешено орга</w:t>
      </w:r>
      <w:r>
        <w:softHyphen/>
        <w:t>низовывать профессиональные союзы и легальные политические пар</w:t>
      </w:r>
      <w:r>
        <w:softHyphen/>
        <w:t>тии. Буржуазия получила широкую возможность участия в политической жизни страны.</w:t>
      </w:r>
    </w:p>
    <w:p w:rsidR="00577E0A" w:rsidRDefault="00577E0A">
      <w:pPr>
        <w:spacing w:line="360" w:lineRule="auto"/>
        <w:ind w:firstLine="709"/>
        <w:jc w:val="both"/>
      </w:pPr>
      <w:r>
        <w:t>Улучшилось материально-правовое положение трудящихся. В ряде отраслей промышленности увели</w:t>
      </w:r>
      <w:r>
        <w:softHyphen/>
        <w:t>чилась заработная плата и уменьши</w:t>
      </w:r>
      <w:r>
        <w:softHyphen/>
        <w:t>лась продолжительность рабочего дня. Крестьяне добились отмены вы</w:t>
      </w:r>
      <w:r>
        <w:softHyphen/>
        <w:t>купных платежей.</w:t>
      </w:r>
    </w:p>
    <w:p w:rsidR="00577E0A" w:rsidRDefault="00577E0A">
      <w:pPr>
        <w:spacing w:line="360" w:lineRule="auto"/>
        <w:ind w:firstLine="709"/>
        <w:jc w:val="both"/>
      </w:pPr>
      <w:r>
        <w:t>В ходе революции были созданы предпосылки для проведения аграр</w:t>
      </w:r>
      <w:r>
        <w:softHyphen/>
        <w:t>ной реформы, что способствовало дальнейшему развитию буржуазных отношений в деревне.</w:t>
      </w:r>
    </w:p>
    <w:p w:rsidR="00577E0A" w:rsidRDefault="00577E0A">
      <w:pPr>
        <w:spacing w:line="360" w:lineRule="auto"/>
        <w:ind w:firstLine="709"/>
        <w:jc w:val="both"/>
      </w:pPr>
      <w:r>
        <w:t>Окончание революции привело к установлению временной внутри</w:t>
      </w:r>
      <w:r>
        <w:softHyphen/>
        <w:t>политической стабилизации в России.</w:t>
      </w:r>
    </w:p>
    <w:p w:rsidR="00577E0A" w:rsidRDefault="00577E0A">
      <w:pPr>
        <w:spacing w:line="360" w:lineRule="auto"/>
        <w:ind w:firstLine="709"/>
        <w:jc w:val="both"/>
        <w:outlineLvl w:val="0"/>
        <w:rPr>
          <w:b/>
          <w:bCs/>
        </w:rPr>
      </w:pPr>
      <w:bookmarkStart w:id="13" w:name="_Toc162866148"/>
      <w:bookmarkStart w:id="14" w:name="_Toc162866204"/>
      <w:bookmarkStart w:id="15" w:name="_Toc165287898"/>
      <w:r>
        <w:rPr>
          <w:b/>
          <w:bCs/>
        </w:rPr>
        <w:t>3 Политические партии в революции, их стратегия и тактика</w:t>
      </w:r>
      <w:bookmarkEnd w:id="13"/>
      <w:bookmarkEnd w:id="14"/>
      <w:bookmarkEnd w:id="15"/>
    </w:p>
    <w:p w:rsidR="00577E0A" w:rsidRDefault="00577E0A">
      <w:pPr>
        <w:spacing w:line="360" w:lineRule="auto"/>
        <w:ind w:firstLine="709"/>
        <w:jc w:val="both"/>
        <w:rPr>
          <w:b/>
          <w:bCs/>
          <w:sz w:val="28"/>
          <w:szCs w:val="28"/>
        </w:rPr>
      </w:pPr>
    </w:p>
    <w:p w:rsidR="00577E0A" w:rsidRDefault="00577E0A">
      <w:pPr>
        <w:spacing w:line="360" w:lineRule="auto"/>
        <w:ind w:firstLine="709"/>
        <w:jc w:val="both"/>
        <w:rPr>
          <w:b/>
          <w:bCs/>
        </w:rPr>
      </w:pPr>
      <w:r>
        <w:rPr>
          <w:b/>
          <w:bCs/>
        </w:rPr>
        <w:t>Политические партии.</w:t>
      </w:r>
    </w:p>
    <w:p w:rsidR="00577E0A" w:rsidRDefault="00577E0A">
      <w:pPr>
        <w:spacing w:line="360" w:lineRule="auto"/>
        <w:ind w:firstLine="709"/>
        <w:jc w:val="both"/>
      </w:pPr>
      <w:r>
        <w:t xml:space="preserve">Представители интеллигенции стали той социальной базой на основе которой в конце </w:t>
      </w:r>
      <w:r>
        <w:rPr>
          <w:lang w:val="en-US"/>
        </w:rPr>
        <w:t>XIX</w:t>
      </w:r>
      <w:r>
        <w:t xml:space="preserve"> – начале </w:t>
      </w:r>
      <w:r>
        <w:rPr>
          <w:lang w:val="en-US"/>
        </w:rPr>
        <w:t>XX</w:t>
      </w:r>
      <w:r>
        <w:t xml:space="preserve"> века формировались радикальные политические партии: социал-демократов и эсеров. Они оформились раньше либерально-оппозиционных партий, так как признавали возможность использования нелегальных методов борьбы, а либералы стремились действовать в рамках существовавшей политической системы. К 1903 году оформилась Российская Социал-демократическая Партия (РСДРП). Партия социалистов-революционеров (эсеров) сложилась в 1902г.</w:t>
      </w:r>
    </w:p>
    <w:p w:rsidR="00577E0A" w:rsidRDefault="00577E0A">
      <w:pPr>
        <w:spacing w:line="360" w:lineRule="auto"/>
        <w:ind w:firstLine="709"/>
        <w:jc w:val="both"/>
      </w:pPr>
      <w:r>
        <w:t>В 1905г. создана партия кадетов. Либеральное движение в рядах государственной демократии было малочисленным, а либерализм чиновников умеренным. Но либералы были ближе к реальности, чем самые яркие теоретики из интеллигенции. В основе их платформы – реформы. Они были против создания партийно-политической системы, считая, что партии никогда не смогут подняться над узкопартийными интересами. Изменения может принести только «просвещенная государственная бюрократия, опираясь на которую царь должен вести общество вперед… Наиболее яркой фигурой среди либералов государственников был С.Ю. Витте</w:t>
      </w:r>
      <w:r>
        <w:rPr>
          <w:rStyle w:val="a5"/>
        </w:rPr>
        <w:footnoteReference w:customMarkFollows="1" w:id="5"/>
        <w:t>*</w:t>
      </w:r>
      <w:r>
        <w:t>. Он не уставал в спорах с охранителями «почвы» обличить общину как тормоз: сдерживает предприимчивость, инициативу, поощряет серость (через уравнительные принципы) лень и т. п. Он пропагандировал принцип частной собственности. Часто звучали слова Артура Юнга: «Дайте человеку в собственность голую скалу, и он превратит ее в цветущий сад».</w:t>
      </w:r>
    </w:p>
    <w:p w:rsidR="00577E0A" w:rsidRDefault="00577E0A">
      <w:pPr>
        <w:spacing w:line="360" w:lineRule="auto"/>
        <w:ind w:firstLine="709"/>
        <w:jc w:val="both"/>
        <w:rPr>
          <w:b/>
          <w:bCs/>
          <w:sz w:val="28"/>
          <w:szCs w:val="28"/>
        </w:rPr>
      </w:pPr>
    </w:p>
    <w:p w:rsidR="00577E0A" w:rsidRDefault="00577E0A">
      <w:pPr>
        <w:spacing w:line="360" w:lineRule="auto"/>
        <w:ind w:firstLine="709"/>
        <w:jc w:val="both"/>
      </w:pPr>
      <w:r>
        <w:t>В относительно короткий исторический срок в России сформировался развитый партийный спектр, отражавший многообразие социально-политических интересов.</w:t>
      </w:r>
    </w:p>
    <w:p w:rsidR="00577E0A" w:rsidRDefault="00577E0A">
      <w:pPr>
        <w:spacing w:line="360" w:lineRule="auto"/>
        <w:ind w:firstLine="709"/>
        <w:jc w:val="both"/>
      </w:pPr>
      <w:r>
        <w:t xml:space="preserve">Преобладали политические образования выступавшие против западных ценностей: консерваторы, неонародники, социал-демократы, анархисты. Отсюда видно что западный выбор не имел массовой базы, мог быть привнесен только «сверху» путем реформ. Наиболее массовыми были партии и организации защищавшие ценности «почвы» (русский народ). </w:t>
      </w:r>
    </w:p>
    <w:p w:rsidR="00577E0A" w:rsidRDefault="00577E0A">
      <w:pPr>
        <w:spacing w:line="360" w:lineRule="auto"/>
        <w:ind w:firstLine="709"/>
        <w:jc w:val="both"/>
      </w:pPr>
      <w:r>
        <w:t>Партийно-политическая система это важный элемент гражданского общества. Она возникла на базе быстрого развития в России западного уклада, расширения демократии, появления парламентаризма. Однако в целом общественная система, государственная власть оставались деспотичными, трудно поддавались изменениям.</w:t>
      </w:r>
    </w:p>
    <w:p w:rsidR="00577E0A" w:rsidRDefault="00577E0A">
      <w:pPr>
        <w:spacing w:line="360" w:lineRule="auto"/>
        <w:ind w:firstLine="709"/>
        <w:jc w:val="both"/>
      </w:pPr>
      <w:r>
        <w:t xml:space="preserve">Отсюда широкое применение политическими партиями и организациями насилия в борьбе за изменение общества – «черный» (консервативный) и «красный» (революционный) террор. </w:t>
      </w:r>
    </w:p>
    <w:p w:rsidR="00577E0A" w:rsidRDefault="00577E0A">
      <w:pPr>
        <w:spacing w:line="360" w:lineRule="auto"/>
        <w:ind w:firstLine="709"/>
        <w:jc w:val="both"/>
      </w:pPr>
      <w:r>
        <w:t xml:space="preserve">Водораздел в политике проходил по линии: «за демократию или против». В советской исторической литературе этот водораздел было принято определять иначе, по принципу: «за монархию или против». Однако это не отражало действительного содержания настроений того периода, и для общества была важна степень демократизма, а не форма государства. Среди демократов преобладали социалистические идеалы, причем толкуемые по-разному. </w:t>
      </w:r>
    </w:p>
    <w:p w:rsidR="00577E0A" w:rsidRDefault="00577E0A">
      <w:pPr>
        <w:spacing w:line="360" w:lineRule="auto"/>
        <w:ind w:firstLine="709"/>
        <w:jc w:val="both"/>
      </w:pPr>
      <w:r>
        <w:t>За переход к социализму выступали эсер, эсдеки (социал-демократы), анархисты. Социалистическими идеями увлекалась на стадии становления движения и значительная часть либералов. Туган-Барановский писал в 1910 г.: Русский интеллигент, если он вообще не чужд общественных интересов, обычно более или менее сочувствует, а иногда фанатически привержен социализму».</w:t>
      </w:r>
    </w:p>
    <w:p w:rsidR="00577E0A" w:rsidRDefault="00577E0A">
      <w:pPr>
        <w:spacing w:line="360" w:lineRule="auto"/>
        <w:ind w:firstLine="709"/>
        <w:jc w:val="both"/>
      </w:pPr>
      <w:r>
        <w:t>Это настолько бросается в глаза, что почти не требует доказательств</w:t>
      </w:r>
      <w:r>
        <w:rPr>
          <w:rStyle w:val="a5"/>
        </w:rPr>
        <w:footnoteReference w:customMarkFollows="1" w:id="6"/>
        <w:t>*</w:t>
      </w:r>
      <w:r>
        <w:t xml:space="preserve">. Интеллигенция искала общественный идеал, по образцу которого можно было бы модернизировать Россию. Европа начала </w:t>
      </w:r>
      <w:r>
        <w:rPr>
          <w:lang w:val="en-US"/>
        </w:rPr>
        <w:t>XX</w:t>
      </w:r>
      <w:r>
        <w:t xml:space="preserve"> в. таким идеалом стать не могла. Индустриальный капитализм выглядел малопривлекательным: тяжелый труд на фабриках, нищета, социальные контрасты.  Поэтому искали альтернативу. Им стал социализм.</w:t>
      </w:r>
    </w:p>
    <w:p w:rsidR="00577E0A" w:rsidRDefault="00577E0A">
      <w:pPr>
        <w:spacing w:line="360" w:lineRule="auto"/>
        <w:ind w:firstLine="709"/>
        <w:jc w:val="both"/>
      </w:pPr>
      <w:r>
        <w:t>Довлели исторические традиции, веками складывающаяся система ценностей: отсутствие развитой частной собственности на землю, коллективизм, уравнительность. Россия как бы объединялась с Европой, входила в ее сообщество и одновременно оставалась сама собой. В Средней Азии, на востоке империи, идея социализма не имела социальной базы (в мусульманских районах политические партии стали появляться только в 1913 г. и были исламскими). В ходе революции появились первые ростки общественной организации, которая выражала стремление масс – Советы. Они были порождены инициативой снизу и воплощали мечту масс о российской форме демократии.</w:t>
      </w:r>
    </w:p>
    <w:p w:rsidR="00577E0A" w:rsidRDefault="00577E0A">
      <w:pPr>
        <w:spacing w:line="360" w:lineRule="auto"/>
        <w:ind w:firstLine="709"/>
        <w:jc w:val="both"/>
      </w:pPr>
    </w:p>
    <w:p w:rsidR="00577E0A" w:rsidRDefault="00577E0A">
      <w:pPr>
        <w:spacing w:line="360" w:lineRule="auto"/>
        <w:ind w:firstLine="709"/>
        <w:jc w:val="both"/>
      </w:pPr>
      <w:r>
        <w:t>Одним из  основных  вопросов  любой  революции  является вопрос о власти. По отношению к нему  различные  общественно-политические  силы России объединились в три лагеря.</w:t>
      </w:r>
    </w:p>
    <w:p w:rsidR="00577E0A" w:rsidRDefault="00577E0A">
      <w:pPr>
        <w:spacing w:line="360" w:lineRule="auto"/>
        <w:ind w:firstLine="709"/>
        <w:jc w:val="both"/>
      </w:pPr>
      <w:r>
        <w:tab/>
      </w:r>
      <w:r>
        <w:rPr>
          <w:i/>
          <w:iCs/>
        </w:rPr>
        <w:t>Первый лагерь</w:t>
      </w:r>
      <w:r>
        <w:t xml:space="preserve"> составляли сторонники самодержавия. Они либо вообще не признавали изменений, либо соглашались на существование законосовещательного органа при самодержце. Это прежде всего реакционные помещики, высшие чины государственных органов, армии, полиции, часть буржуазии, непосредственно связанная с царизмом, многие земские деятели.</w:t>
      </w:r>
    </w:p>
    <w:p w:rsidR="00577E0A" w:rsidRDefault="00577E0A">
      <w:pPr>
        <w:spacing w:line="360" w:lineRule="auto"/>
        <w:ind w:firstLine="709"/>
        <w:jc w:val="both"/>
      </w:pPr>
      <w:r>
        <w:tab/>
      </w:r>
      <w:r>
        <w:rPr>
          <w:i/>
          <w:iCs/>
        </w:rPr>
        <w:t>Второй лагерь</w:t>
      </w:r>
      <w:r>
        <w:t xml:space="preserve">  состоял  из представителей либеральной буржуазии и либеральной интеллигенции,  передового  дворянства,  служащих,  мелкой буржуазии города,  части крестьян.  Они выступали за сохранение монархии, но конституционной,  парламентской,  при которой  законодательная власть находится в руках всенародно избранного парламента.  Для достижения своей цели они предлагали мирные, демократические методы борьбы.</w:t>
      </w:r>
    </w:p>
    <w:p w:rsidR="00577E0A" w:rsidRDefault="00577E0A">
      <w:pPr>
        <w:spacing w:line="360" w:lineRule="auto"/>
        <w:ind w:firstLine="709"/>
        <w:jc w:val="both"/>
      </w:pPr>
      <w:r>
        <w:tab/>
      </w:r>
      <w:r>
        <w:rPr>
          <w:i/>
          <w:iCs/>
        </w:rPr>
        <w:t>В третий лагерь</w:t>
      </w:r>
      <w:r>
        <w:t xml:space="preserve"> - революционно-демократический - входили пролетариат, часть крестьянства,  беднейшие слои мелкой буржуазии   и  т.д.  Их интересы выражали социал-демократы,  эсеры, анархисты    и другие политические силы. Однако несмотря на общие цели - демократическая республика (у  анархистов  - анархия),  они различались по средствам борьбы за них: от мирных до вооруженных (вооруженное восстание, террористические акты, бунт и т.д.),              от легальных до нелегальных. Не было также единства по вопросу       о том, какой будет новая власть - диктатурой или демократией,             где границы диктатуры и как она сочетается с демократией.  Однако общие цели слома самодержавных порядков объективно позволяли объединить усилия революционно-демократического лагеря,              что выражалось в координации действий политических течений          не только  третьего  лагеря, но также с радикально настроенными представителями второго лагеря.</w:t>
      </w:r>
    </w:p>
    <w:p w:rsidR="00577E0A" w:rsidRDefault="00577E0A">
      <w:pPr>
        <w:spacing w:line="360" w:lineRule="auto"/>
        <w:ind w:firstLine="709"/>
        <w:jc w:val="both"/>
      </w:pPr>
      <w:r>
        <w:tab/>
        <w:t>Уже в январе 1905 года в 66 городах России бастовало около  полмиллиона человек - больше, чем за все предшествующее десятилетие.</w:t>
      </w:r>
    </w:p>
    <w:p w:rsidR="00577E0A" w:rsidRDefault="00577E0A">
      <w:pPr>
        <w:spacing w:line="360" w:lineRule="auto"/>
        <w:ind w:firstLine="709"/>
        <w:jc w:val="both"/>
      </w:pPr>
      <w:r>
        <w:t xml:space="preserve">     Демонстрации, столкновения с властями прокатились по всей стране. Бастовали рабочие на Украине,  в Белоруссии. В Ревеле и Риге произошли кровавые столкновения рабочих с полицией. В Варшаве забастовка превратилась во  всеобщую.  Рабочие взломали несколько оружейных магазинов и разобрали оружие.  В результате вооруженных  столкновений  здесь  было убито свыше 100 человек. В Лодзи дело дошло до баррикад и разгрома рабочими железнодорожной станции.  Бастовал персонал 30  ( из 33 )  железных дорог общероссийского значения, что затрудняло переброску войск. Всего с января по март 1905 года бастовало около 1 млн. человек.  85 уездов Европейской России было охвачено крестьянскими волнениями. Особенно упорным было крестьянское движение в Грузии. Все чаще на митингах раздавались  возгласы "Долой самодержавие!".  Возглавляли его революционные крестьянские комитеты. Они распоряжались захваченными казенными и помещичьими землями, угодьями, лесами, вводили в школах преподавание на родном языке, формировали          из крестьян дружины самообороны.</w:t>
      </w:r>
    </w:p>
    <w:p w:rsidR="00577E0A" w:rsidRDefault="00577E0A">
      <w:pPr>
        <w:spacing w:line="360" w:lineRule="auto"/>
        <w:ind w:firstLine="709"/>
        <w:jc w:val="both"/>
      </w:pPr>
      <w:r>
        <w:tab/>
        <w:t>Крестьянские выступления первоначально носили стихийный характер,  хотя в  дальнейшем,  летом  1905  года,  был  образован  Всероссийский крестьянский союз - первая политическая организация крестьян. Его деятельность находилась под влиянием либеральной интеллигенции, что отразилось  на  его  требованиях:  отмена  частной  собственности на землю (национализация земли), конфискация          без выкупа монастырских, государственных, удельных земель,  изъятие помещичьих земель, частично безвозмездно, частично - за выкуп,  созыв Учредительного собрания, предоставление политических свобод.  Это  свидетельствовало о росте  политического, классового самосознания крестьян,  представлявших уже политическую силу, выдвигавших собственные, большей частью сословные требования.</w:t>
      </w:r>
    </w:p>
    <w:p w:rsidR="00577E0A" w:rsidRDefault="00577E0A">
      <w:pPr>
        <w:spacing w:line="360" w:lineRule="auto"/>
        <w:ind w:firstLine="709"/>
        <w:jc w:val="both"/>
      </w:pPr>
      <w:r>
        <w:tab/>
        <w:t>В революционных событиях активно участвовала интеллигенция. Уже в первый день революции,  9 января, служащие, студенты принимали участие не только в шествии к Зимнему дворцу,                  но также в сооружении баррикад, оказании помощи  раненым.  Вечером того же дня столичная интеллигенция собралась в здании Вольного экономического общества, где резко осудила деятельность царских властей. Тут же начался сбор средств в помощь раненым          и  семьям  убитых  рабочих,  по  рядам ходила кружка с надписью         "На оружие".  Представители творческой и научной интеллигенции В.А.Серов, В.Г. Короленко,  В.Д. Поленов,  Н.А. Римский-Корсаков,  К.А. Тимирязев, А.М. Горький и др.  выступали в печати                        и на собраниях с резким осуждением расправы над безоружными рабочими.</w:t>
      </w:r>
    </w:p>
    <w:p w:rsidR="00577E0A" w:rsidRDefault="00577E0A">
      <w:pPr>
        <w:spacing w:line="360" w:lineRule="auto"/>
        <w:ind w:firstLine="709"/>
        <w:jc w:val="both"/>
      </w:pPr>
      <w:r>
        <w:tab/>
        <w:t>Революция углубила  наметившийся раскол внутри либерально-оппозиционного лагеря. Представители земств и городских дум          на своих съездах высказывались за  двухпалатное народное представительство ( верхняя палата - представители земств и городских дум, а нижняя - депутаты, избранные на  основе всеобщего,  прямого,  равного и тайного голосования) при сохранении монархии.</w:t>
      </w:r>
    </w:p>
    <w:p w:rsidR="00577E0A" w:rsidRDefault="00577E0A">
      <w:pPr>
        <w:spacing w:line="360" w:lineRule="auto"/>
        <w:ind w:firstLine="709"/>
        <w:jc w:val="both"/>
      </w:pPr>
      <w:r>
        <w:tab/>
        <w:t>В марте  1905  года состоялся III съезд "Союза освобождения".  Он высказался за создание народного представительства на  началах  всеобщей, равной, прямой и тайной подачи голосов, за введение буржуазно-демократических свобод,  принципиальное отчуждение части помещичьих  земель, за введение 8-часового рабочего дня.         Но подтвердил необходимость сохранения монархии,  использование войска,  судов против  вооруженных выступлений трудящихся.</w:t>
      </w:r>
    </w:p>
    <w:p w:rsidR="00577E0A" w:rsidRDefault="00577E0A">
      <w:pPr>
        <w:spacing w:line="360" w:lineRule="auto"/>
        <w:ind w:firstLine="709"/>
        <w:jc w:val="both"/>
      </w:pPr>
      <w:r>
        <w:tab/>
        <w:t>Капиталисты в феврале-марте 1905 года регулярно отсылали  записки правительству, где ходатайствовали о проведении политической реформы и прежде всего за созыв свободно избранных представителей народа.</w:t>
      </w:r>
    </w:p>
    <w:p w:rsidR="00577E0A" w:rsidRDefault="00577E0A">
      <w:pPr>
        <w:spacing w:line="360" w:lineRule="auto"/>
        <w:ind w:firstLine="709"/>
        <w:jc w:val="both"/>
      </w:pPr>
    </w:p>
    <w:p w:rsidR="00577E0A" w:rsidRDefault="00577E0A">
      <w:pPr>
        <w:spacing w:line="360" w:lineRule="auto"/>
        <w:ind w:firstLine="709"/>
        <w:jc w:val="both"/>
        <w:rPr>
          <w:sz w:val="28"/>
          <w:szCs w:val="28"/>
        </w:rPr>
      </w:pPr>
      <w:r>
        <w:tab/>
        <w:t>С самого начала революции царизм сочетал тактику репрессий    с тактикой уступок. Вскоре после "Кровавого воскресенья" последовали перестановки и реорганизации в высших правительственных сферах.  На  первый план выдвигаются такие деятели, как Д.Ф.Трепов, А.Г.Булыгин</w:t>
      </w:r>
      <w:r>
        <w:rPr>
          <w:sz w:val="28"/>
          <w:szCs w:val="28"/>
        </w:rPr>
        <w:t>.</w:t>
      </w:r>
    </w:p>
    <w:p w:rsidR="00577E0A" w:rsidRDefault="00577E0A">
      <w:pPr>
        <w:ind w:firstLine="709"/>
        <w:jc w:val="both"/>
        <w:rPr>
          <w:sz w:val="28"/>
          <w:szCs w:val="28"/>
        </w:rPr>
      </w:pPr>
    </w:p>
    <w:p w:rsidR="00577E0A" w:rsidRDefault="00577E0A">
      <w:pPr>
        <w:ind w:firstLine="709"/>
        <w:jc w:val="both"/>
      </w:pPr>
    </w:p>
    <w:p w:rsidR="00577E0A" w:rsidRDefault="00577E0A">
      <w:pPr>
        <w:ind w:firstLine="709"/>
        <w:jc w:val="both"/>
      </w:pPr>
      <w:r>
        <w:rPr>
          <w:b/>
          <w:bCs/>
        </w:rPr>
        <w:t>Аграрный вопрос в программах политических партий России</w:t>
      </w:r>
    </w:p>
    <w:p w:rsidR="00577E0A" w:rsidRDefault="00577E0A">
      <w:pPr>
        <w:ind w:firstLine="709"/>
        <w:jc w:val="both"/>
      </w:pPr>
    </w:p>
    <w:p w:rsidR="00577E0A" w:rsidRDefault="00577E0A">
      <w:pPr>
        <w:ind w:firstLine="709"/>
        <w:jc w:val="both"/>
      </w:pPr>
    </w:p>
    <w:p w:rsidR="00577E0A" w:rsidRDefault="00577E0A">
      <w:pPr>
        <w:ind w:firstLine="709"/>
        <w:jc w:val="both"/>
      </w:pPr>
      <w:r>
        <w:t>Попробуем схематически представить вопрос</w:t>
      </w:r>
    </w:p>
    <w:p w:rsidR="00577E0A" w:rsidRDefault="00577E0A">
      <w:pPr>
        <w:ind w:firstLine="709"/>
        <w:jc w:val="both"/>
      </w:pPr>
    </w:p>
    <w:p w:rsidR="00577E0A" w:rsidRDefault="00B85CEA">
      <w:pPr>
        <w:ind w:firstLine="709"/>
        <w:jc w:val="both"/>
      </w:pPr>
      <w:r>
        <w:rPr>
          <w:noProof/>
        </w:rPr>
        <w:pict>
          <v:rect id="_x0000_s1026" style="position:absolute;left:0;text-align:left;margin-left:75.6pt;margin-top:8.1pt;width:108pt;height:54pt;z-index:-251701248"/>
        </w:pict>
      </w:r>
    </w:p>
    <w:p w:rsidR="00577E0A" w:rsidRDefault="00B85CEA">
      <w:pPr>
        <w:numPr>
          <w:ilvl w:val="0"/>
          <w:numId w:val="3"/>
        </w:numPr>
        <w:ind w:firstLine="709"/>
        <w:jc w:val="both"/>
      </w:pPr>
      <w:r>
        <w:rPr>
          <w:noProof/>
        </w:rPr>
        <w:pict>
          <v:line id="_x0000_s1027" style="position:absolute;left:0;text-align:left;flip:y;z-index:251616256" from="183.6pt,3.3pt" to="210.6pt,21.3pt"/>
        </w:pict>
      </w:r>
      <w:r w:rsidR="00577E0A">
        <w:t>Консервативно-            «Союз русского народа»</w:t>
      </w:r>
    </w:p>
    <w:p w:rsidR="00577E0A" w:rsidRDefault="00B85CEA">
      <w:pPr>
        <w:ind w:left="900" w:firstLine="709"/>
        <w:jc w:val="both"/>
      </w:pPr>
      <w:r>
        <w:rPr>
          <w:noProof/>
        </w:rPr>
        <w:pict>
          <v:line id="_x0000_s1028" style="position:absolute;left:0;text-align:left;z-index:251618304" from="183.6pt,7.5pt" to="210.6pt,7.5pt"/>
        </w:pict>
      </w:r>
      <w:r>
        <w:rPr>
          <w:noProof/>
        </w:rPr>
        <w:pict>
          <v:line id="_x0000_s1029" style="position:absolute;left:0;text-align:left;z-index:251617280" from="183.6pt,7.5pt" to="210.6pt,25.5pt"/>
        </w:pict>
      </w:r>
      <w:r w:rsidR="00577E0A">
        <w:t>охранительные                      «Партия русского собрания»</w:t>
      </w:r>
    </w:p>
    <w:p w:rsidR="00577E0A" w:rsidRDefault="00577E0A">
      <w:pPr>
        <w:ind w:firstLine="709"/>
        <w:jc w:val="both"/>
      </w:pPr>
      <w:r>
        <w:t xml:space="preserve">                  (правые)                               «Союз Михаила Архангела»</w:t>
      </w:r>
    </w:p>
    <w:p w:rsidR="00577E0A" w:rsidRDefault="00577E0A">
      <w:pPr>
        <w:ind w:firstLine="709"/>
        <w:jc w:val="both"/>
      </w:pPr>
    </w:p>
    <w:p w:rsidR="00577E0A" w:rsidRDefault="00B85CEA">
      <w:pPr>
        <w:ind w:firstLine="709"/>
        <w:jc w:val="both"/>
      </w:pPr>
      <w:r>
        <w:rPr>
          <w:noProof/>
        </w:rPr>
        <w:pict>
          <v:line id="_x0000_s1030" style="position:absolute;left:0;text-align:left;flip:y;z-index:251619328" from="111.6pt,2.1pt" to="138.6pt,20.1pt"/>
        </w:pict>
      </w:r>
      <w:r w:rsidR="00577E0A">
        <w:t xml:space="preserve">                                     В. Пуршикевич</w:t>
      </w:r>
    </w:p>
    <w:p w:rsidR="00577E0A" w:rsidRDefault="00B85CEA">
      <w:pPr>
        <w:ind w:firstLine="709"/>
        <w:jc w:val="both"/>
      </w:pPr>
      <w:r>
        <w:rPr>
          <w:noProof/>
        </w:rPr>
        <w:pict>
          <v:line id="_x0000_s1031" style="position:absolute;left:0;text-align:left;z-index:251621376" from="111.6pt,6.3pt" to="138.6pt,6.3pt"/>
        </w:pict>
      </w:r>
      <w:r>
        <w:rPr>
          <w:noProof/>
        </w:rPr>
        <w:pict>
          <v:line id="_x0000_s1032" style="position:absolute;left:0;text-align:left;z-index:251620352" from="111.6pt,6.3pt" to="138.6pt,24.3pt"/>
        </w:pict>
      </w:r>
      <w:r w:rsidR="00577E0A">
        <w:t xml:space="preserve">            Лидеры            Н. Марков</w:t>
      </w:r>
    </w:p>
    <w:p w:rsidR="00577E0A" w:rsidRDefault="00577E0A">
      <w:pPr>
        <w:ind w:firstLine="709"/>
        <w:jc w:val="both"/>
      </w:pPr>
      <w:r>
        <w:t xml:space="preserve">                                      А. Дубровин</w:t>
      </w:r>
    </w:p>
    <w:p w:rsidR="00577E0A" w:rsidRDefault="00B85CEA">
      <w:pPr>
        <w:ind w:firstLine="709"/>
        <w:jc w:val="both"/>
      </w:pPr>
      <w:r>
        <w:rPr>
          <w:noProof/>
        </w:rPr>
        <w:pict>
          <v:rect id="_x0000_s1033" style="position:absolute;left:0;text-align:left;margin-left:183.6pt;margin-top:5.7pt;width:2in;height:54pt;z-index:-251693056"/>
        </w:pict>
      </w:r>
      <w:r>
        <w:rPr>
          <w:noProof/>
        </w:rPr>
        <w:pict>
          <v:oval id="_x0000_s1034" style="position:absolute;left:0;text-align:left;margin-left:57.6pt;margin-top:5.7pt;width:90pt;height:36pt;z-index:-251694080"/>
        </w:pict>
      </w:r>
    </w:p>
    <w:p w:rsidR="00577E0A" w:rsidRDefault="00B85CEA">
      <w:pPr>
        <w:ind w:firstLine="709"/>
        <w:jc w:val="both"/>
      </w:pPr>
      <w:r>
        <w:rPr>
          <w:noProof/>
        </w:rPr>
        <w:pict>
          <v:line id="_x0000_s1035" style="position:absolute;left:0;text-align:left;z-index:251624448" from="156.6pt,9.9pt" to="183.6pt,9.9pt"/>
        </w:pict>
      </w:r>
      <w:r w:rsidR="00577E0A">
        <w:t xml:space="preserve">             Социальная                 Мещане, мелк. лавочники,</w:t>
      </w:r>
    </w:p>
    <w:p w:rsidR="00577E0A" w:rsidRDefault="00577E0A">
      <w:pPr>
        <w:ind w:firstLine="709"/>
        <w:jc w:val="both"/>
      </w:pPr>
      <w:r>
        <w:t xml:space="preserve">                  опора                       купцы, дворянство</w:t>
      </w:r>
    </w:p>
    <w:p w:rsidR="00577E0A" w:rsidRDefault="00577E0A">
      <w:pPr>
        <w:ind w:firstLine="709"/>
        <w:jc w:val="both"/>
      </w:pPr>
      <w:r>
        <w:t xml:space="preserve">                                                   часть интеллигенциии</w:t>
      </w:r>
    </w:p>
    <w:p w:rsidR="00577E0A" w:rsidRDefault="00577E0A">
      <w:pPr>
        <w:ind w:firstLine="709"/>
        <w:jc w:val="both"/>
      </w:pPr>
    </w:p>
    <w:p w:rsidR="00577E0A" w:rsidRDefault="00577E0A">
      <w:pPr>
        <w:ind w:firstLine="709"/>
        <w:jc w:val="both"/>
        <w:sectPr w:rsidR="00577E0A">
          <w:headerReference w:type="default" r:id="rId7"/>
          <w:pgSz w:w="11906" w:h="16838"/>
          <w:pgMar w:top="1134" w:right="850" w:bottom="1134" w:left="1701" w:header="708" w:footer="708" w:gutter="0"/>
          <w:pgNumType w:start="1"/>
          <w:cols w:space="708"/>
          <w:titlePg/>
          <w:docGrid w:linePitch="360"/>
        </w:sectPr>
      </w:pPr>
    </w:p>
    <w:p w:rsidR="00577E0A" w:rsidRDefault="00577E0A">
      <w:pPr>
        <w:ind w:firstLine="709"/>
        <w:jc w:val="both"/>
      </w:pPr>
    </w:p>
    <w:p w:rsidR="00577E0A" w:rsidRDefault="00B85CEA">
      <w:pPr>
        <w:ind w:firstLine="709"/>
        <w:jc w:val="both"/>
      </w:pPr>
      <w:r>
        <w:rPr>
          <w:noProof/>
        </w:rPr>
        <w:pict>
          <v:rect id="_x0000_s1036" style="position:absolute;left:0;text-align:left;margin-left:165.6pt;margin-top:8.7pt;width:117pt;height:27pt;z-index:-251691008"/>
        </w:pict>
      </w:r>
      <w:r w:rsidR="00577E0A">
        <w:t xml:space="preserve"> </w:t>
      </w:r>
    </w:p>
    <w:p w:rsidR="00577E0A" w:rsidRDefault="00577E0A">
      <w:pPr>
        <w:ind w:firstLine="709"/>
        <w:jc w:val="both"/>
      </w:pPr>
      <w:r>
        <w:t xml:space="preserve">                                              Аграрная программа</w:t>
      </w:r>
    </w:p>
    <w:p w:rsidR="00577E0A" w:rsidRDefault="00B85CEA">
      <w:pPr>
        <w:ind w:firstLine="709"/>
        <w:jc w:val="both"/>
      </w:pPr>
      <w:r>
        <w:rPr>
          <w:noProof/>
        </w:rPr>
        <w:pict>
          <v:line id="_x0000_s1037" style="position:absolute;left:0;text-align:left;z-index:251631616" from="189pt,9.35pt" to="324pt,36.35pt"/>
        </w:pict>
      </w:r>
      <w:r>
        <w:rPr>
          <w:noProof/>
        </w:rPr>
        <w:pict>
          <v:line id="_x0000_s1038" style="position:absolute;left:0;text-align:left;z-index:251629568" from="189pt,9.35pt" to="189pt,36.35pt"/>
        </w:pict>
      </w:r>
      <w:r>
        <w:rPr>
          <w:noProof/>
        </w:rPr>
        <w:pict>
          <v:line id="_x0000_s1039" style="position:absolute;left:0;text-align:left;flip:y;z-index:251626496" from="45pt,9.35pt" to="189pt,36.35pt"/>
        </w:pict>
      </w:r>
    </w:p>
    <w:p w:rsidR="00577E0A" w:rsidRDefault="00577E0A">
      <w:pPr>
        <w:ind w:firstLine="709"/>
        <w:jc w:val="both"/>
      </w:pPr>
    </w:p>
    <w:p w:rsidR="00577E0A" w:rsidRDefault="00B85CEA">
      <w:pPr>
        <w:ind w:firstLine="709"/>
        <w:jc w:val="both"/>
      </w:pPr>
      <w:r>
        <w:rPr>
          <w:noProof/>
        </w:rPr>
        <w:pict>
          <v:rect id="_x0000_s1040" style="position:absolute;left:0;text-align:left;margin-left:21.6pt;margin-top:7.5pt;width:108pt;height:1in;z-index:-251688960"/>
        </w:pict>
      </w:r>
      <w:r>
        <w:rPr>
          <w:noProof/>
        </w:rPr>
        <w:pict>
          <v:rect id="_x0000_s1041" style="position:absolute;left:0;text-align:left;margin-left:156.6pt;margin-top:7.5pt;width:153pt;height:99pt;z-index:-251687936"/>
        </w:pict>
      </w:r>
      <w:r>
        <w:rPr>
          <w:noProof/>
        </w:rPr>
        <w:pict>
          <v:rect id="_x0000_s1042" style="position:absolute;left:0;text-align:left;margin-left:327.6pt;margin-top:7.5pt;width:1in;height:1in;z-index:-251685888"/>
        </w:pict>
      </w:r>
    </w:p>
    <w:p w:rsidR="00577E0A" w:rsidRDefault="00577E0A">
      <w:pPr>
        <w:ind w:firstLine="709"/>
        <w:jc w:val="both"/>
      </w:pPr>
      <w:r>
        <w:t xml:space="preserve">Недопустимость               Увеличение крестьянских          Улучшение </w:t>
      </w:r>
    </w:p>
    <w:p w:rsidR="00577E0A" w:rsidRDefault="00577E0A">
      <w:pPr>
        <w:ind w:firstLine="709"/>
        <w:jc w:val="both"/>
      </w:pPr>
      <w:r>
        <w:t>принудительного                      наделов путем                       культуры</w:t>
      </w:r>
    </w:p>
    <w:p w:rsidR="00577E0A" w:rsidRDefault="00577E0A">
      <w:pPr>
        <w:ind w:firstLine="709"/>
        <w:jc w:val="both"/>
      </w:pPr>
      <w:r>
        <w:t>отчуждения                         переселения крестьян и              сельского</w:t>
      </w:r>
    </w:p>
    <w:p w:rsidR="00577E0A" w:rsidRDefault="00577E0A">
      <w:pPr>
        <w:ind w:firstLine="709"/>
        <w:jc w:val="both"/>
      </w:pPr>
      <w:r>
        <w:t>земли помещиков           добровольного отчуждения           хозяйства</w:t>
      </w:r>
    </w:p>
    <w:p w:rsidR="00577E0A" w:rsidRDefault="00577E0A">
      <w:pPr>
        <w:ind w:firstLine="709"/>
        <w:jc w:val="both"/>
      </w:pPr>
      <w:r>
        <w:t xml:space="preserve">                                                помещичьих земель</w:t>
      </w:r>
    </w:p>
    <w:p w:rsidR="00577E0A" w:rsidRDefault="00577E0A">
      <w:pPr>
        <w:ind w:firstLine="709"/>
        <w:jc w:val="both"/>
      </w:pPr>
      <w:r>
        <w:t xml:space="preserve">                                                 за вознаграждение</w:t>
      </w:r>
    </w:p>
    <w:p w:rsidR="00577E0A" w:rsidRDefault="00577E0A">
      <w:pPr>
        <w:ind w:firstLine="709"/>
        <w:jc w:val="both"/>
      </w:pPr>
    </w:p>
    <w:p w:rsidR="00577E0A" w:rsidRDefault="00B85CEA">
      <w:pPr>
        <w:ind w:firstLine="709"/>
        <w:jc w:val="both"/>
      </w:pPr>
      <w:r>
        <w:rPr>
          <w:noProof/>
        </w:rPr>
        <w:pict>
          <v:rect id="_x0000_s1043" style="position:absolute;left:0;text-align:left;margin-left:75.6pt;margin-top:5.15pt;width:117pt;height:81pt;z-index:-251683840"/>
        </w:pict>
      </w:r>
      <w:r>
        <w:rPr>
          <w:noProof/>
        </w:rPr>
        <w:pict>
          <v:rect id="_x0000_s1044" style="position:absolute;left:0;text-align:left;margin-left:210.6pt;margin-top:5.15pt;width:234pt;height:63pt;z-index:-251682816"/>
        </w:pict>
      </w:r>
    </w:p>
    <w:p w:rsidR="00577E0A" w:rsidRDefault="00577E0A">
      <w:pPr>
        <w:numPr>
          <w:ilvl w:val="0"/>
          <w:numId w:val="3"/>
        </w:numPr>
        <w:ind w:firstLine="709"/>
        <w:jc w:val="both"/>
      </w:pPr>
      <w:r>
        <w:t>«Центр» занимал               «Союз 17 октября (с 1905г.)»</w:t>
      </w:r>
    </w:p>
    <w:p w:rsidR="00577E0A" w:rsidRDefault="00B85CEA">
      <w:pPr>
        <w:ind w:firstLine="709"/>
        <w:jc w:val="both"/>
      </w:pPr>
      <w:r>
        <w:rPr>
          <w:noProof/>
        </w:rPr>
        <w:pict>
          <v:line id="_x0000_s1045" style="position:absolute;left:0;text-align:left;z-index:251634688" from="153pt,5.75pt" to="171pt,5.75pt"/>
        </w:pict>
      </w:r>
      <w:r w:rsidR="00577E0A">
        <w:t xml:space="preserve">               позицию между                 «Демократический союз конституалистов»</w:t>
      </w:r>
    </w:p>
    <w:p w:rsidR="00577E0A" w:rsidRDefault="00577E0A">
      <w:pPr>
        <w:ind w:firstLine="709"/>
        <w:jc w:val="both"/>
      </w:pPr>
      <w:r>
        <w:t xml:space="preserve">               консерваторами                 «Прогрессивная экономическая партия»</w:t>
      </w:r>
    </w:p>
    <w:p w:rsidR="00577E0A" w:rsidRDefault="00577E0A">
      <w:pPr>
        <w:ind w:firstLine="709"/>
        <w:jc w:val="both"/>
      </w:pPr>
      <w:r>
        <w:t xml:space="preserve">               и оппозиционерами</w:t>
      </w:r>
    </w:p>
    <w:p w:rsidR="00577E0A" w:rsidRDefault="00577E0A">
      <w:pPr>
        <w:ind w:firstLine="709"/>
        <w:jc w:val="both"/>
      </w:pPr>
      <w:r>
        <w:t xml:space="preserve">               власти</w:t>
      </w:r>
    </w:p>
    <w:p w:rsidR="00577E0A" w:rsidRDefault="00577E0A">
      <w:pPr>
        <w:ind w:firstLine="709"/>
        <w:jc w:val="both"/>
      </w:pPr>
    </w:p>
    <w:p w:rsidR="00577E0A" w:rsidRDefault="00577E0A">
      <w:pPr>
        <w:ind w:firstLine="709"/>
        <w:jc w:val="both"/>
      </w:pPr>
    </w:p>
    <w:p w:rsidR="00577E0A" w:rsidRDefault="00B85CEA">
      <w:pPr>
        <w:tabs>
          <w:tab w:val="left" w:pos="1260"/>
        </w:tabs>
        <w:ind w:firstLine="709"/>
        <w:jc w:val="both"/>
      </w:pPr>
      <w:r>
        <w:rPr>
          <w:noProof/>
        </w:rPr>
        <w:pict>
          <v:line id="_x0000_s1046" style="position:absolute;left:0;text-align:left;flip:y;z-index:251637760" from="120.6pt,2.75pt" to="147.6pt,20.75pt"/>
        </w:pict>
      </w:r>
      <w:r w:rsidR="00577E0A">
        <w:t xml:space="preserve">                                      А.И.Пучков</w:t>
      </w:r>
    </w:p>
    <w:p w:rsidR="00577E0A" w:rsidRDefault="00B85CEA">
      <w:pPr>
        <w:ind w:firstLine="709"/>
        <w:jc w:val="both"/>
      </w:pPr>
      <w:r>
        <w:rPr>
          <w:noProof/>
        </w:rPr>
        <w:pict>
          <v:line id="_x0000_s1047" style="position:absolute;left:0;text-align:left;z-index:251635712" from="120.6pt,6.95pt" to="147.6pt,24.95pt"/>
        </w:pict>
      </w:r>
      <w:r>
        <w:rPr>
          <w:noProof/>
        </w:rPr>
        <w:pict>
          <v:line id="_x0000_s1048" style="position:absolute;left:0;text-align:left;z-index:251636736" from="120.6pt,6.95pt" to="147.6pt,6.95pt"/>
        </w:pict>
      </w:r>
      <w:r w:rsidR="00577E0A">
        <w:t xml:space="preserve">             Лидеры           Н.Н. Львов</w:t>
      </w:r>
    </w:p>
    <w:p w:rsidR="00577E0A" w:rsidRDefault="00577E0A">
      <w:pPr>
        <w:ind w:firstLine="709"/>
        <w:jc w:val="both"/>
      </w:pPr>
      <w:r>
        <w:t xml:space="preserve">                                      П.П., В.П. Рябушинские</w:t>
      </w:r>
    </w:p>
    <w:p w:rsidR="00577E0A" w:rsidRDefault="00577E0A">
      <w:pPr>
        <w:ind w:firstLine="709"/>
        <w:jc w:val="both"/>
      </w:pPr>
    </w:p>
    <w:p w:rsidR="00577E0A" w:rsidRDefault="00B85CEA">
      <w:pPr>
        <w:ind w:firstLine="709"/>
        <w:jc w:val="both"/>
      </w:pPr>
      <w:r>
        <w:rPr>
          <w:noProof/>
        </w:rPr>
        <w:pict>
          <v:rect id="_x0000_s1049" style="position:absolute;left:0;text-align:left;margin-left:30.6pt;margin-top:10.55pt;width:81pt;height:54pt;z-index:-251677696"/>
        </w:pict>
      </w:r>
      <w:r>
        <w:rPr>
          <w:noProof/>
        </w:rPr>
        <w:pict>
          <v:rect id="_x0000_s1050" style="position:absolute;left:0;text-align:left;margin-left:129.6pt;margin-top:10.55pt;width:2in;height:36pt;z-index:-251676672"/>
        </w:pict>
      </w:r>
    </w:p>
    <w:p w:rsidR="00577E0A" w:rsidRDefault="00577E0A">
      <w:pPr>
        <w:ind w:firstLine="709"/>
        <w:jc w:val="both"/>
      </w:pPr>
      <w:r>
        <w:t xml:space="preserve">  Партия                     торгово-промышленных</w:t>
      </w:r>
    </w:p>
    <w:p w:rsidR="00577E0A" w:rsidRDefault="00B85CEA">
      <w:pPr>
        <w:ind w:firstLine="709"/>
        <w:jc w:val="both"/>
      </w:pPr>
      <w:r>
        <w:rPr>
          <w:noProof/>
        </w:rPr>
        <w:pict>
          <v:line id="_x0000_s1051" style="position:absolute;left:0;text-align:left;flip:x;z-index:251640832" from="111.6pt,.95pt" to="129.6pt,.95pt"/>
        </w:pict>
      </w:r>
      <w:r w:rsidR="00577E0A">
        <w:t xml:space="preserve">  представляла           кругов</w:t>
      </w:r>
    </w:p>
    <w:p w:rsidR="00577E0A" w:rsidRDefault="00577E0A">
      <w:pPr>
        <w:ind w:firstLine="709"/>
        <w:jc w:val="both"/>
      </w:pPr>
      <w:r>
        <w:t xml:space="preserve">  интересы</w:t>
      </w:r>
    </w:p>
    <w:p w:rsidR="00577E0A" w:rsidRDefault="00577E0A">
      <w:pPr>
        <w:ind w:firstLine="709"/>
        <w:jc w:val="both"/>
      </w:pPr>
    </w:p>
    <w:p w:rsidR="00577E0A" w:rsidRDefault="00577E0A">
      <w:pPr>
        <w:ind w:firstLine="709"/>
        <w:jc w:val="both"/>
      </w:pPr>
    </w:p>
    <w:p w:rsidR="00577E0A" w:rsidRDefault="00577E0A">
      <w:pPr>
        <w:ind w:firstLine="709"/>
        <w:jc w:val="both"/>
      </w:pPr>
    </w:p>
    <w:p w:rsidR="00577E0A" w:rsidRDefault="00B85CEA">
      <w:pPr>
        <w:ind w:firstLine="709"/>
        <w:jc w:val="both"/>
      </w:pPr>
      <w:r>
        <w:rPr>
          <w:noProof/>
        </w:rPr>
        <w:pict>
          <v:rect id="_x0000_s1052" style="position:absolute;left:0;text-align:left;margin-left:129.6pt;margin-top:8.1pt;width:153pt;height:27pt;z-index:-251672576"/>
        </w:pict>
      </w:r>
    </w:p>
    <w:p w:rsidR="00577E0A" w:rsidRDefault="00577E0A">
      <w:pPr>
        <w:ind w:firstLine="709"/>
        <w:jc w:val="both"/>
      </w:pPr>
      <w:r>
        <w:t xml:space="preserve">                                   Решение аграрного вопроса</w:t>
      </w:r>
    </w:p>
    <w:p w:rsidR="00577E0A" w:rsidRDefault="00B85CEA">
      <w:pPr>
        <w:ind w:firstLine="709"/>
        <w:jc w:val="both"/>
      </w:pPr>
      <w:r>
        <w:rPr>
          <w:noProof/>
        </w:rPr>
        <w:pict>
          <v:line id="_x0000_s1053" style="position:absolute;left:0;text-align:left;z-index:251648000" from="180pt,8.4pt" to="351pt,35.4pt"/>
        </w:pict>
      </w:r>
      <w:r>
        <w:rPr>
          <w:noProof/>
        </w:rPr>
        <w:pict>
          <v:line id="_x0000_s1054" style="position:absolute;left:0;text-align:left;flip:y;z-index:251644928" from="27pt,8.4pt" to="180pt,35.4pt"/>
        </w:pict>
      </w:r>
      <w:r>
        <w:rPr>
          <w:noProof/>
        </w:rPr>
        <w:pict>
          <v:line id="_x0000_s1055" style="position:absolute;left:0;text-align:left;z-index:251645952" from="180pt,8.4pt" to="180pt,35.4pt"/>
        </w:pict>
      </w:r>
    </w:p>
    <w:p w:rsidR="00577E0A" w:rsidRDefault="00577E0A">
      <w:pPr>
        <w:ind w:firstLine="709"/>
        <w:jc w:val="both"/>
      </w:pPr>
    </w:p>
    <w:p w:rsidR="00577E0A" w:rsidRDefault="00B85CEA">
      <w:pPr>
        <w:ind w:firstLine="709"/>
        <w:jc w:val="both"/>
      </w:pPr>
      <w:r>
        <w:rPr>
          <w:noProof/>
        </w:rPr>
        <w:pict>
          <v:rect id="_x0000_s1056" style="position:absolute;left:0;text-align:left;margin-left:30.6pt;margin-top:6.9pt;width:1in;height:67.8pt;z-index:-251674624"/>
        </w:pict>
      </w:r>
      <w:r>
        <w:rPr>
          <w:noProof/>
        </w:rPr>
        <w:pict>
          <v:rect id="_x0000_s1057" style="position:absolute;left:0;text-align:left;margin-left:120.6pt;margin-top:6.9pt;width:198pt;height:67.8pt;z-index:-251673600"/>
        </w:pict>
      </w:r>
      <w:r>
        <w:rPr>
          <w:noProof/>
        </w:rPr>
        <w:pict>
          <v:rect id="_x0000_s1058" style="position:absolute;left:0;text-align:left;margin-left:327.6pt;margin-top:6.9pt;width:108pt;height:67.8pt;z-index:-251669504"/>
        </w:pict>
      </w:r>
    </w:p>
    <w:p w:rsidR="00577E0A" w:rsidRDefault="00577E0A">
      <w:pPr>
        <w:ind w:firstLine="709"/>
        <w:jc w:val="both"/>
      </w:pPr>
      <w:r>
        <w:t>Свобода               Разрешение проблемы малоземелья           Учреждение</w:t>
      </w:r>
    </w:p>
    <w:p w:rsidR="00577E0A" w:rsidRDefault="00577E0A">
      <w:pPr>
        <w:ind w:firstLine="709"/>
        <w:jc w:val="both"/>
      </w:pPr>
      <w:r>
        <w:t>выхода                 за счет государственных и удельных          Государственного</w:t>
      </w:r>
    </w:p>
    <w:p w:rsidR="00577E0A" w:rsidRDefault="00577E0A">
      <w:pPr>
        <w:ind w:firstLine="709"/>
        <w:jc w:val="both"/>
      </w:pPr>
      <w:r>
        <w:t>крестьян              земель, помещичьего землевладения          Банка поземельного</w:t>
      </w:r>
    </w:p>
    <w:p w:rsidR="00577E0A" w:rsidRDefault="00577E0A">
      <w:pPr>
        <w:ind w:firstLine="709"/>
        <w:jc w:val="both"/>
      </w:pPr>
      <w:r>
        <w:t>из общины          со справедливым вознагражлдением           кредита</w:t>
      </w:r>
    </w:p>
    <w:p w:rsidR="00577E0A" w:rsidRDefault="00577E0A">
      <w:pPr>
        <w:ind w:firstLine="709"/>
        <w:jc w:val="both"/>
      </w:pPr>
    </w:p>
    <w:p w:rsidR="00577E0A" w:rsidRDefault="00B85CEA">
      <w:pPr>
        <w:ind w:firstLine="709"/>
        <w:jc w:val="both"/>
      </w:pPr>
      <w:r>
        <w:rPr>
          <w:noProof/>
        </w:rPr>
        <w:pict>
          <v:rect id="_x0000_s1059" style="position:absolute;left:0;text-align:left;margin-left:210.6pt;margin-top:5.1pt;width:198pt;height:53.65pt;z-index:-251666432"/>
        </w:pict>
      </w:r>
    </w:p>
    <w:p w:rsidR="00577E0A" w:rsidRDefault="00B85CEA">
      <w:pPr>
        <w:numPr>
          <w:ilvl w:val="0"/>
          <w:numId w:val="3"/>
        </w:numPr>
        <w:ind w:firstLine="709"/>
        <w:jc w:val="both"/>
      </w:pPr>
      <w:r>
        <w:rPr>
          <w:noProof/>
        </w:rPr>
        <w:pict>
          <v:rect id="_x0000_s1060" style="position:absolute;left:0;text-align:left;margin-left:66.6pt;margin-top:.3pt;width:117pt;height:53.65pt;z-index:-251667456"/>
        </w:pict>
      </w:r>
      <w:r w:rsidR="00577E0A">
        <w:t>Либерально-                Конституционно-демократическая</w:t>
      </w:r>
    </w:p>
    <w:p w:rsidR="00577E0A" w:rsidRDefault="00B85CEA">
      <w:pPr>
        <w:ind w:firstLine="709"/>
        <w:jc w:val="both"/>
      </w:pPr>
      <w:r>
        <w:rPr>
          <w:noProof/>
        </w:rPr>
        <w:pict>
          <v:line id="_x0000_s1061" style="position:absolute;left:0;text-align:left;z-index:251651072" from="183.6pt,4.5pt" to="210.6pt,4.5pt"/>
        </w:pict>
      </w:r>
      <w:r w:rsidR="00577E0A">
        <w:t xml:space="preserve">               оппозиционные                  партия (кадеты)</w:t>
      </w:r>
    </w:p>
    <w:p w:rsidR="00577E0A" w:rsidRDefault="00577E0A">
      <w:pPr>
        <w:ind w:firstLine="709"/>
        <w:jc w:val="both"/>
      </w:pPr>
      <w:r>
        <w:t xml:space="preserve">               партии                                  Милюков</w:t>
      </w:r>
    </w:p>
    <w:p w:rsidR="00577E0A" w:rsidRDefault="00577E0A">
      <w:pPr>
        <w:ind w:firstLine="709"/>
        <w:jc w:val="both"/>
      </w:pPr>
      <w:r>
        <w:t xml:space="preserve">               </w:t>
      </w:r>
    </w:p>
    <w:p w:rsidR="00577E0A" w:rsidRDefault="00577E0A">
      <w:pPr>
        <w:ind w:firstLine="709"/>
        <w:jc w:val="both"/>
      </w:pPr>
      <w:r>
        <w:t xml:space="preserve"> </w:t>
      </w:r>
    </w:p>
    <w:p w:rsidR="00577E0A" w:rsidRDefault="00B85CEA">
      <w:pPr>
        <w:ind w:firstLine="709"/>
        <w:jc w:val="both"/>
      </w:pPr>
      <w:r>
        <w:rPr>
          <w:noProof/>
        </w:rPr>
        <w:pict>
          <v:oval id="_x0000_s1062" style="position:absolute;left:0;text-align:left;margin-left:57.6pt;margin-top:12.3pt;width:90pt;height:36pt;z-index:-251664384"/>
        </w:pict>
      </w:r>
      <w:r>
        <w:rPr>
          <w:noProof/>
        </w:rPr>
        <w:pict>
          <v:rect id="_x0000_s1063" style="position:absolute;left:0;text-align:left;margin-left:183.6pt;margin-top:3.3pt;width:162pt;height:54pt;z-index:-251663360"/>
        </w:pict>
      </w:r>
    </w:p>
    <w:p w:rsidR="00577E0A" w:rsidRDefault="00577E0A">
      <w:pPr>
        <w:ind w:firstLine="709"/>
        <w:jc w:val="both"/>
      </w:pPr>
      <w:r>
        <w:t xml:space="preserve">             Социальная                 Интеллигенция, либеральное</w:t>
      </w:r>
    </w:p>
    <w:p w:rsidR="00577E0A" w:rsidRDefault="00B85CEA">
      <w:pPr>
        <w:ind w:firstLine="709"/>
        <w:jc w:val="both"/>
      </w:pPr>
      <w:r>
        <w:rPr>
          <w:noProof/>
        </w:rPr>
        <w:pict>
          <v:line id="_x0000_s1064" style="position:absolute;left:0;text-align:left;z-index:251654144" from="147.6pt,2.7pt" to="183.6pt,2.7pt"/>
        </w:pict>
      </w:r>
      <w:r w:rsidR="00577E0A">
        <w:t xml:space="preserve">                  опора                       дворянство, отчасти</w:t>
      </w:r>
    </w:p>
    <w:p w:rsidR="00577E0A" w:rsidRDefault="00577E0A">
      <w:pPr>
        <w:ind w:firstLine="709"/>
        <w:jc w:val="both"/>
      </w:pPr>
      <w:r>
        <w:t xml:space="preserve">                                                   крестьяне и рабочие      </w:t>
      </w:r>
    </w:p>
    <w:p w:rsidR="00577E0A" w:rsidRDefault="00577E0A">
      <w:pPr>
        <w:ind w:firstLine="709"/>
        <w:jc w:val="both"/>
      </w:pPr>
    </w:p>
    <w:p w:rsidR="00577E0A" w:rsidRDefault="00B85CEA">
      <w:pPr>
        <w:ind w:firstLine="709"/>
        <w:jc w:val="both"/>
      </w:pPr>
      <w:r>
        <w:rPr>
          <w:noProof/>
        </w:rPr>
        <w:pict>
          <v:rect id="_x0000_s1065" style="position:absolute;left:0;text-align:left;margin-left:183.6pt;margin-top:6.3pt;width:153pt;height:36pt;z-index:-251659264"/>
        </w:pict>
      </w:r>
    </w:p>
    <w:p w:rsidR="00577E0A" w:rsidRDefault="00577E0A">
      <w:pPr>
        <w:ind w:firstLine="709"/>
        <w:jc w:val="both"/>
      </w:pPr>
      <w:r>
        <w:t xml:space="preserve">                                                       Крестьянский вопрос</w:t>
      </w:r>
    </w:p>
    <w:p w:rsidR="00577E0A" w:rsidRDefault="00577E0A">
      <w:pPr>
        <w:ind w:firstLine="709"/>
        <w:jc w:val="both"/>
      </w:pPr>
      <w:r>
        <w:t xml:space="preserve">                                                        в программе кадетов</w:t>
      </w:r>
    </w:p>
    <w:p w:rsidR="00577E0A" w:rsidRDefault="00B85CEA">
      <w:pPr>
        <w:ind w:firstLine="709"/>
        <w:jc w:val="both"/>
      </w:pPr>
      <w:r>
        <w:rPr>
          <w:noProof/>
        </w:rPr>
        <w:pict>
          <v:line id="_x0000_s1066" style="position:absolute;left:0;text-align:left;z-index:251661312" from="225pt,1.85pt" to="378pt,37.85pt"/>
        </w:pict>
      </w:r>
      <w:r>
        <w:rPr>
          <w:noProof/>
        </w:rPr>
        <w:pict>
          <v:line id="_x0000_s1067" style="position:absolute;left:0;text-align:left;flip:y;z-index:251658240" from="63pt,1.85pt" to="225pt,37.85pt"/>
        </w:pict>
      </w:r>
      <w:r>
        <w:rPr>
          <w:noProof/>
        </w:rPr>
        <w:pict>
          <v:line id="_x0000_s1068" style="position:absolute;left:0;text-align:left;z-index:251659264" from="225pt,1.85pt" to="225pt,37.85pt"/>
        </w:pict>
      </w:r>
    </w:p>
    <w:p w:rsidR="00577E0A" w:rsidRDefault="00577E0A">
      <w:pPr>
        <w:ind w:firstLine="709"/>
        <w:jc w:val="both"/>
      </w:pPr>
    </w:p>
    <w:p w:rsidR="00577E0A" w:rsidRDefault="00B85CEA">
      <w:pPr>
        <w:ind w:firstLine="709"/>
        <w:jc w:val="both"/>
      </w:pPr>
      <w:r>
        <w:rPr>
          <w:noProof/>
        </w:rPr>
        <w:pict>
          <v:rect id="_x0000_s1069" style="position:absolute;left:0;text-align:left;margin-left:336.6pt;margin-top:9.35pt;width:135pt;height:1in;z-index:-251656192"/>
        </w:pict>
      </w:r>
      <w:r>
        <w:rPr>
          <w:noProof/>
        </w:rPr>
        <w:pict>
          <v:rect id="_x0000_s1070" style="position:absolute;left:0;text-align:left;margin-left:174.6pt;margin-top:9.35pt;width:2in;height:1in;z-index:-251660288"/>
        </w:pict>
      </w:r>
      <w:r>
        <w:rPr>
          <w:noProof/>
        </w:rPr>
        <w:pict>
          <v:rect id="_x0000_s1071" style="position:absolute;left:0;text-align:left;margin-left:-5.4pt;margin-top:9.35pt;width:171pt;height:1in;z-index:-251661312"/>
        </w:pict>
      </w:r>
    </w:p>
    <w:p w:rsidR="00577E0A" w:rsidRDefault="00577E0A">
      <w:pPr>
        <w:ind w:firstLine="709"/>
        <w:jc w:val="both"/>
      </w:pPr>
      <w:r>
        <w:t>Увеличение площадей              Отчуждение помещичьего    Организация земельного   землепользования                             землевладения со                         кредита и переселения</w:t>
      </w:r>
    </w:p>
    <w:p w:rsidR="00577E0A" w:rsidRDefault="00577E0A">
      <w:pPr>
        <w:ind w:firstLine="709"/>
        <w:jc w:val="both"/>
      </w:pPr>
      <w:r>
        <w:t xml:space="preserve">за счет государственных,          справедливым                          Интенсификация </w:t>
      </w:r>
    </w:p>
    <w:p w:rsidR="00577E0A" w:rsidRDefault="00577E0A">
      <w:pPr>
        <w:ind w:firstLine="709"/>
        <w:jc w:val="both"/>
      </w:pPr>
      <w:r>
        <w:t>удельных, монастырских           вознаграждением                    сельского хозяйства</w:t>
      </w:r>
    </w:p>
    <w:p w:rsidR="00577E0A" w:rsidRDefault="00577E0A">
      <w:pPr>
        <w:ind w:firstLine="709"/>
        <w:jc w:val="both"/>
      </w:pPr>
      <w:r>
        <w:t>земель</w:t>
      </w:r>
    </w:p>
    <w:p w:rsidR="00577E0A" w:rsidRDefault="00577E0A">
      <w:pPr>
        <w:ind w:firstLine="709"/>
        <w:jc w:val="both"/>
      </w:pPr>
    </w:p>
    <w:p w:rsidR="00577E0A" w:rsidRDefault="00577E0A">
      <w:pPr>
        <w:ind w:firstLine="709"/>
        <w:jc w:val="both"/>
      </w:pPr>
    </w:p>
    <w:p w:rsidR="00577E0A" w:rsidRDefault="00B85CEA">
      <w:pPr>
        <w:ind w:firstLine="709"/>
        <w:jc w:val="both"/>
      </w:pPr>
      <w:r>
        <w:rPr>
          <w:noProof/>
        </w:rPr>
        <w:pict>
          <v:rect id="_x0000_s1072" style="position:absolute;left:0;text-align:left;margin-left:210.6pt;margin-top:6.95pt;width:225pt;height:42.3pt;z-index:-251653120"/>
        </w:pict>
      </w:r>
      <w:r>
        <w:rPr>
          <w:noProof/>
        </w:rPr>
        <w:pict>
          <v:rect id="_x0000_s1073" style="position:absolute;left:0;text-align:left;margin-left:75.6pt;margin-top:6.95pt;width:117pt;height:69.3pt;z-index:-251654144"/>
        </w:pict>
      </w:r>
    </w:p>
    <w:p w:rsidR="00577E0A" w:rsidRDefault="00B85CEA">
      <w:pPr>
        <w:numPr>
          <w:ilvl w:val="0"/>
          <w:numId w:val="3"/>
        </w:numPr>
        <w:ind w:firstLine="709"/>
        <w:jc w:val="both"/>
      </w:pPr>
      <w:r>
        <w:rPr>
          <w:noProof/>
        </w:rPr>
        <w:pict>
          <v:line id="_x0000_s1074" style="position:absolute;left:0;text-align:left;z-index:251664384" from="192.6pt,2.15pt" to="210.6pt,2.15pt"/>
        </w:pict>
      </w:r>
      <w:r w:rsidR="00577E0A">
        <w:t>Революционно-                   ПСР партия социал-революционеров</w:t>
      </w:r>
    </w:p>
    <w:p w:rsidR="00577E0A" w:rsidRDefault="00B85CEA">
      <w:pPr>
        <w:ind w:left="900" w:firstLine="709"/>
        <w:jc w:val="both"/>
      </w:pPr>
      <w:r>
        <w:rPr>
          <w:noProof/>
        </w:rPr>
        <w:pict>
          <v:line id="_x0000_s1075" style="position:absolute;left:0;text-align:left;z-index:251666432" from="192.6pt,6.35pt" to="210.6pt,42.35pt"/>
        </w:pict>
      </w:r>
      <w:r w:rsidR="00577E0A">
        <w:t>демократические                (эсеры) (с 1905г.)</w:t>
      </w:r>
    </w:p>
    <w:p w:rsidR="00577E0A" w:rsidRDefault="00B85CEA">
      <w:pPr>
        <w:ind w:firstLine="709"/>
        <w:jc w:val="both"/>
      </w:pPr>
      <w:r>
        <w:rPr>
          <w:noProof/>
        </w:rPr>
        <w:pict>
          <v:rect id="_x0000_s1076" style="position:absolute;left:0;text-align:left;margin-left:210.6pt;margin-top:10.55pt;width:207pt;height:31.95pt;z-index:-251651072"/>
        </w:pict>
      </w:r>
      <w:r w:rsidR="00577E0A">
        <w:t xml:space="preserve">               партии+</w:t>
      </w:r>
    </w:p>
    <w:p w:rsidR="00577E0A" w:rsidRDefault="00577E0A">
      <w:pPr>
        <w:ind w:firstLine="709"/>
        <w:jc w:val="both"/>
      </w:pPr>
      <w:r>
        <w:t xml:space="preserve">               (крайне левые)                   РСДРП – Российская социал-демокра-</w:t>
      </w:r>
    </w:p>
    <w:p w:rsidR="00577E0A" w:rsidRDefault="00577E0A">
      <w:pPr>
        <w:ind w:firstLine="709"/>
        <w:jc w:val="both"/>
      </w:pPr>
      <w:r>
        <w:t xml:space="preserve">                                                            тическая рабочая партия (с 1903г.)</w:t>
      </w:r>
    </w:p>
    <w:p w:rsidR="00577E0A" w:rsidRDefault="00577E0A">
      <w:pPr>
        <w:ind w:firstLine="709"/>
        <w:jc w:val="both"/>
      </w:pPr>
    </w:p>
    <w:p w:rsidR="00577E0A" w:rsidRDefault="00B85CEA">
      <w:pPr>
        <w:ind w:firstLine="709"/>
        <w:jc w:val="both"/>
      </w:pPr>
      <w:r>
        <w:rPr>
          <w:noProof/>
        </w:rPr>
        <w:pict>
          <v:oval id="_x0000_s1077" style="position:absolute;left:0;text-align:left;margin-left:138.6pt;margin-top:9.35pt;width:126pt;height:39.3pt;z-index:-251649024"/>
        </w:pict>
      </w:r>
    </w:p>
    <w:p w:rsidR="00577E0A" w:rsidRDefault="00577E0A">
      <w:pPr>
        <w:ind w:firstLine="709"/>
        <w:jc w:val="both"/>
      </w:pPr>
    </w:p>
    <w:p w:rsidR="00577E0A" w:rsidRDefault="00577E0A">
      <w:pPr>
        <w:ind w:firstLine="709"/>
        <w:jc w:val="both"/>
      </w:pPr>
      <w:r>
        <w:t xml:space="preserve">                                            РСДРП (с 1903г.)</w:t>
      </w:r>
    </w:p>
    <w:p w:rsidR="00577E0A" w:rsidRDefault="00B85CEA">
      <w:pPr>
        <w:ind w:firstLine="709"/>
        <w:jc w:val="both"/>
      </w:pPr>
      <w:r>
        <w:rPr>
          <w:noProof/>
        </w:rPr>
        <w:pict>
          <v:line id="_x0000_s1078" style="position:absolute;left:0;text-align:left;flip:x;z-index:251669504" from="120.6pt,3.95pt" to="165.6pt,30.95pt"/>
        </w:pict>
      </w:r>
      <w:r>
        <w:rPr>
          <w:noProof/>
        </w:rPr>
        <w:pict>
          <v:line id="_x0000_s1079" style="position:absolute;left:0;text-align:left;z-index:251671552" from="237.6pt,3.95pt" to="291.6pt,30.95pt"/>
        </w:pict>
      </w:r>
    </w:p>
    <w:p w:rsidR="00577E0A" w:rsidRDefault="00577E0A">
      <w:pPr>
        <w:ind w:firstLine="709"/>
        <w:jc w:val="both"/>
      </w:pPr>
    </w:p>
    <w:p w:rsidR="00577E0A" w:rsidRDefault="00B85CEA">
      <w:pPr>
        <w:ind w:firstLine="709"/>
        <w:jc w:val="both"/>
      </w:pPr>
      <w:r>
        <w:rPr>
          <w:noProof/>
        </w:rPr>
        <w:pict>
          <v:rect id="_x0000_s1080" style="position:absolute;left:0;text-align:left;margin-left:75.6pt;margin-top:3.35pt;width:126pt;height:54pt;z-index:-251648000"/>
        </w:pict>
      </w:r>
      <w:r>
        <w:rPr>
          <w:noProof/>
        </w:rPr>
        <w:pict>
          <v:rect id="_x0000_s1081" style="position:absolute;left:0;text-align:left;margin-left:228.6pt;margin-top:3.35pt;width:2in;height:54pt;z-index:-251645952"/>
        </w:pict>
      </w:r>
    </w:p>
    <w:p w:rsidR="00577E0A" w:rsidRDefault="00577E0A">
      <w:pPr>
        <w:ind w:firstLine="709"/>
        <w:jc w:val="both"/>
      </w:pPr>
      <w:r>
        <w:t xml:space="preserve">              РСДРП (б) – партия                              РСДРП</w:t>
      </w:r>
    </w:p>
    <w:p w:rsidR="00577E0A" w:rsidRDefault="00577E0A">
      <w:pPr>
        <w:ind w:firstLine="709"/>
        <w:jc w:val="both"/>
      </w:pPr>
      <w:r>
        <w:t xml:space="preserve">              большевиков во                               (меньшевиков) во</w:t>
      </w:r>
    </w:p>
    <w:p w:rsidR="00577E0A" w:rsidRDefault="00577E0A">
      <w:pPr>
        <w:ind w:firstLine="709"/>
        <w:jc w:val="both"/>
      </w:pPr>
      <w:r>
        <w:t xml:space="preserve">              главе с В.И. Лениным               главе с Г.В. Плехановым</w:t>
      </w:r>
    </w:p>
    <w:p w:rsidR="00577E0A" w:rsidRDefault="00577E0A">
      <w:pPr>
        <w:ind w:firstLine="709"/>
        <w:jc w:val="both"/>
      </w:pPr>
    </w:p>
    <w:p w:rsidR="00577E0A" w:rsidRDefault="00577E0A">
      <w:pPr>
        <w:ind w:firstLine="709"/>
        <w:jc w:val="both"/>
      </w:pPr>
    </w:p>
    <w:p w:rsidR="00577E0A" w:rsidRDefault="00577E0A">
      <w:pPr>
        <w:ind w:firstLine="709"/>
        <w:jc w:val="both"/>
      </w:pPr>
    </w:p>
    <w:p w:rsidR="00577E0A" w:rsidRDefault="00577E0A">
      <w:pPr>
        <w:ind w:firstLine="709"/>
        <w:jc w:val="both"/>
      </w:pPr>
    </w:p>
    <w:p w:rsidR="00577E0A" w:rsidRDefault="00B85CEA">
      <w:pPr>
        <w:ind w:firstLine="709"/>
        <w:jc w:val="both"/>
      </w:pPr>
      <w:r>
        <w:rPr>
          <w:noProof/>
        </w:rPr>
        <w:pict>
          <v:oval id="_x0000_s1082" style="position:absolute;left:0;text-align:left;margin-left:57.6pt;margin-top:7.5pt;width:90pt;height:36pt;z-index:-251643904"/>
        </w:pict>
      </w:r>
      <w:r>
        <w:rPr>
          <w:noProof/>
        </w:rPr>
        <w:pict>
          <v:rect id="_x0000_s1083" style="position:absolute;left:0;text-align:left;margin-left:183.6pt;margin-top:7.5pt;width:90pt;height:33.3pt;z-index:-251642880"/>
        </w:pict>
      </w:r>
    </w:p>
    <w:p w:rsidR="00577E0A" w:rsidRDefault="00B85CEA">
      <w:pPr>
        <w:ind w:firstLine="709"/>
        <w:jc w:val="both"/>
      </w:pPr>
      <w:r>
        <w:rPr>
          <w:noProof/>
        </w:rPr>
        <w:pict>
          <v:line id="_x0000_s1084" style="position:absolute;left:0;text-align:left;z-index:251674624" from="147.6pt,11.7pt" to="183.6pt,11.7pt"/>
        </w:pict>
      </w:r>
      <w:r w:rsidR="00577E0A">
        <w:t xml:space="preserve">             Социальная                 Рабочий класс</w:t>
      </w:r>
    </w:p>
    <w:p w:rsidR="00577E0A" w:rsidRDefault="00577E0A">
      <w:pPr>
        <w:ind w:firstLine="709"/>
        <w:jc w:val="both"/>
      </w:pPr>
      <w:r>
        <w:t xml:space="preserve">                  опора                       </w:t>
      </w:r>
    </w:p>
    <w:p w:rsidR="00577E0A" w:rsidRDefault="00577E0A">
      <w:pPr>
        <w:ind w:firstLine="709"/>
        <w:jc w:val="both"/>
      </w:pPr>
      <w:r>
        <w:t xml:space="preserve">                                                   </w:t>
      </w:r>
    </w:p>
    <w:p w:rsidR="00577E0A" w:rsidRDefault="00577E0A">
      <w:pPr>
        <w:ind w:firstLine="709"/>
        <w:jc w:val="both"/>
      </w:pPr>
    </w:p>
    <w:p w:rsidR="00577E0A" w:rsidRDefault="00B85CEA">
      <w:pPr>
        <w:ind w:firstLine="709"/>
        <w:jc w:val="both"/>
      </w:pPr>
      <w:r>
        <w:rPr>
          <w:noProof/>
        </w:rPr>
        <w:pict>
          <v:rect id="_x0000_s1085" style="position:absolute;left:0;text-align:left;margin-left:129.6pt;margin-top:10.5pt;width:117pt;height:27pt;z-index:-251640832"/>
        </w:pict>
      </w:r>
    </w:p>
    <w:p w:rsidR="00577E0A" w:rsidRDefault="00577E0A">
      <w:pPr>
        <w:ind w:firstLine="709"/>
        <w:jc w:val="both"/>
      </w:pPr>
      <w:r>
        <w:t xml:space="preserve">                                   Аграрный вопрос</w:t>
      </w:r>
    </w:p>
    <w:p w:rsidR="00577E0A" w:rsidRDefault="00B85CEA">
      <w:pPr>
        <w:ind w:firstLine="709"/>
        <w:jc w:val="both"/>
      </w:pPr>
      <w:r>
        <w:rPr>
          <w:noProof/>
        </w:rPr>
        <w:pict>
          <v:line id="_x0000_s1086" style="position:absolute;left:0;text-align:left;flip:x;z-index:251680768" from="39.6pt,.9pt" to="129.6pt,36.9pt"/>
        </w:pict>
      </w:r>
      <w:r>
        <w:rPr>
          <w:noProof/>
        </w:rPr>
        <w:pict>
          <v:line id="_x0000_s1087" style="position:absolute;left:0;text-align:left;z-index:251681792" from="246.6pt,.9pt" to="372.6pt,27.9pt"/>
        </w:pict>
      </w:r>
    </w:p>
    <w:p w:rsidR="00577E0A" w:rsidRDefault="00577E0A">
      <w:pPr>
        <w:ind w:firstLine="709"/>
        <w:jc w:val="both"/>
      </w:pPr>
    </w:p>
    <w:p w:rsidR="00577E0A" w:rsidRDefault="00B85CEA">
      <w:pPr>
        <w:ind w:firstLine="709"/>
        <w:jc w:val="both"/>
      </w:pPr>
      <w:r>
        <w:rPr>
          <w:noProof/>
        </w:rPr>
        <w:pict>
          <v:rect id="_x0000_s1088" style="position:absolute;left:0;text-align:left;margin-left:201.6pt;margin-top:.3pt;width:225pt;height:2in;z-index:-251637760"/>
        </w:pict>
      </w:r>
      <w:r>
        <w:rPr>
          <w:noProof/>
        </w:rPr>
        <w:pict>
          <v:rect id="_x0000_s1089" style="position:absolute;left:0;text-align:left;margin-left:30.6pt;margin-top:9.3pt;width:135pt;height:126pt;z-index:-251639808"/>
        </w:pict>
      </w:r>
    </w:p>
    <w:p w:rsidR="00577E0A" w:rsidRDefault="00577E0A">
      <w:pPr>
        <w:ind w:firstLine="709"/>
        <w:jc w:val="both"/>
      </w:pPr>
      <w:r>
        <w:t>Программа минимум                        Программа максимум</w:t>
      </w:r>
    </w:p>
    <w:p w:rsidR="00577E0A" w:rsidRDefault="00B85CEA">
      <w:pPr>
        <w:ind w:firstLine="709"/>
        <w:jc w:val="both"/>
      </w:pPr>
      <w:r>
        <w:rPr>
          <w:noProof/>
        </w:rPr>
        <w:pict>
          <v:line id="_x0000_s1090" style="position:absolute;left:0;text-align:left;z-index:251677696" from="30.6pt,8.7pt" to="165.6pt,8.7pt"/>
        </w:pict>
      </w:r>
      <w:r>
        <w:rPr>
          <w:noProof/>
        </w:rPr>
        <w:pict>
          <v:line id="_x0000_s1091" style="position:absolute;left:0;text-align:left;z-index:251679744" from="201.6pt,8.7pt" to="426.6pt,8.7pt"/>
        </w:pict>
      </w:r>
    </w:p>
    <w:p w:rsidR="00577E0A" w:rsidRDefault="00577E0A">
      <w:pPr>
        <w:numPr>
          <w:ilvl w:val="0"/>
          <w:numId w:val="4"/>
        </w:numPr>
        <w:tabs>
          <w:tab w:val="clear" w:pos="720"/>
          <w:tab w:val="num" w:pos="360"/>
        </w:tabs>
        <w:ind w:left="360" w:firstLine="709"/>
        <w:jc w:val="both"/>
      </w:pPr>
      <w:r>
        <w:t>Возвращение                          1.   Полная конфискация всех</w:t>
      </w:r>
    </w:p>
    <w:p w:rsidR="00577E0A" w:rsidRDefault="00577E0A">
      <w:pPr>
        <w:ind w:left="360" w:firstLine="709"/>
        <w:jc w:val="both"/>
      </w:pPr>
      <w:r>
        <w:t>крестьянам отрезков                    помещечьих, государственных,</w:t>
      </w:r>
    </w:p>
    <w:p w:rsidR="00577E0A" w:rsidRDefault="00577E0A">
      <w:pPr>
        <w:numPr>
          <w:ilvl w:val="0"/>
          <w:numId w:val="4"/>
        </w:numPr>
        <w:tabs>
          <w:tab w:val="clear" w:pos="720"/>
          <w:tab w:val="num" w:pos="360"/>
        </w:tabs>
        <w:ind w:left="360" w:firstLine="709"/>
        <w:jc w:val="both"/>
      </w:pPr>
      <w:r>
        <w:t>Отмена выкупных                        удельных, церковно-монастырских</w:t>
      </w:r>
    </w:p>
    <w:p w:rsidR="00577E0A" w:rsidRDefault="00577E0A">
      <w:pPr>
        <w:ind w:left="360" w:firstLine="709"/>
        <w:jc w:val="both"/>
      </w:pPr>
      <w:r>
        <w:t>патежей                                         земель</w:t>
      </w:r>
    </w:p>
    <w:p w:rsidR="00577E0A" w:rsidRDefault="00577E0A">
      <w:pPr>
        <w:ind w:firstLine="709"/>
        <w:jc w:val="both"/>
      </w:pPr>
      <w:r>
        <w:t>3.   Отмена круговой                    2.   Национализация земли -</w:t>
      </w:r>
    </w:p>
    <w:p w:rsidR="00577E0A" w:rsidRDefault="00577E0A">
      <w:pPr>
        <w:ind w:firstLine="709"/>
        <w:jc w:val="both"/>
      </w:pPr>
      <w:r>
        <w:t xml:space="preserve">      поруки                                            передача ее в собственность</w:t>
      </w:r>
    </w:p>
    <w:p w:rsidR="00577E0A" w:rsidRDefault="00577E0A">
      <w:pPr>
        <w:ind w:firstLine="709"/>
        <w:jc w:val="both"/>
      </w:pPr>
      <w:r>
        <w:t xml:space="preserve">                                                              государства</w:t>
      </w:r>
    </w:p>
    <w:p w:rsidR="00577E0A" w:rsidRDefault="00577E0A">
      <w:pPr>
        <w:ind w:firstLine="709"/>
        <w:jc w:val="both"/>
      </w:pPr>
    </w:p>
    <w:p w:rsidR="00577E0A" w:rsidRDefault="00B85CEA">
      <w:pPr>
        <w:ind w:firstLine="709"/>
        <w:jc w:val="both"/>
      </w:pPr>
      <w:r>
        <w:rPr>
          <w:noProof/>
        </w:rPr>
        <w:pict>
          <v:rect id="_x0000_s1092" style="position:absolute;left:0;text-align:left;margin-left:21.6pt;margin-top:1.55pt;width:126pt;height:1in;z-index:-251633664"/>
        </w:pict>
      </w:r>
      <w:r>
        <w:rPr>
          <w:noProof/>
        </w:rPr>
        <w:pict>
          <v:rect id="_x0000_s1093" style="position:absolute;left:0;text-align:left;margin-left:174.6pt;margin-top:1.55pt;width:207pt;height:1in;z-index:-251632640"/>
        </w:pict>
      </w:r>
    </w:p>
    <w:p w:rsidR="00577E0A" w:rsidRDefault="00577E0A">
      <w:pPr>
        <w:ind w:firstLine="709"/>
        <w:jc w:val="both"/>
      </w:pPr>
      <w:r>
        <w:t xml:space="preserve">Аграрная программа              Отказ от конфискации помещичьего </w:t>
      </w:r>
    </w:p>
    <w:p w:rsidR="00577E0A" w:rsidRDefault="00B85CEA">
      <w:pPr>
        <w:ind w:firstLine="709"/>
        <w:jc w:val="both"/>
      </w:pPr>
      <w:r>
        <w:rPr>
          <w:noProof/>
        </w:rPr>
        <w:pict>
          <v:line id="_x0000_s1094" style="position:absolute;left:0;text-align:left;z-index:251684864" from="147.6pt,9.95pt" to="174.6pt,9.95pt"/>
        </w:pict>
      </w:r>
      <w:r w:rsidR="00577E0A">
        <w:t>меньшевиков:                          землевладения:</w:t>
      </w:r>
    </w:p>
    <w:p w:rsidR="00577E0A" w:rsidRDefault="00577E0A">
      <w:pPr>
        <w:ind w:firstLine="709"/>
        <w:jc w:val="both"/>
      </w:pPr>
      <w:r>
        <w:t>муниципализация                   Отчуждение помещичьей земли путем</w:t>
      </w:r>
    </w:p>
    <w:p w:rsidR="00577E0A" w:rsidRDefault="00B85CEA">
      <w:pPr>
        <w:ind w:firstLine="709"/>
        <w:jc w:val="both"/>
      </w:pPr>
      <w:r>
        <w:rPr>
          <w:noProof/>
        </w:rPr>
        <w:pict>
          <v:line id="_x0000_s1095" style="position:absolute;left:0;text-align:left;z-index:251686912" from="147.6pt,9.35pt" to="174.6pt,81.35pt"/>
        </w:pict>
      </w:r>
      <w:r w:rsidR="00577E0A">
        <w:t>земли                                        выкупа или за вознаграждение</w:t>
      </w:r>
    </w:p>
    <w:p w:rsidR="00577E0A" w:rsidRDefault="00577E0A">
      <w:pPr>
        <w:ind w:firstLine="709"/>
        <w:jc w:val="both"/>
      </w:pPr>
    </w:p>
    <w:p w:rsidR="00577E0A" w:rsidRDefault="00B85CEA">
      <w:pPr>
        <w:ind w:firstLine="709"/>
        <w:jc w:val="both"/>
      </w:pPr>
      <w:r>
        <w:rPr>
          <w:noProof/>
        </w:rPr>
        <w:pict>
          <v:rect id="_x0000_s1096" style="position:absolute;left:0;text-align:left;margin-left:174.6pt;margin-top:8.75pt;width:207pt;height:54pt;z-index:-251630592"/>
        </w:pict>
      </w:r>
    </w:p>
    <w:p w:rsidR="00577E0A" w:rsidRDefault="00577E0A">
      <w:pPr>
        <w:ind w:firstLine="709"/>
        <w:jc w:val="both"/>
      </w:pPr>
      <w:r>
        <w:t xml:space="preserve">                                                  Переход земли в общенародное</w:t>
      </w:r>
    </w:p>
    <w:p w:rsidR="00577E0A" w:rsidRDefault="00577E0A">
      <w:pPr>
        <w:ind w:firstLine="709"/>
        <w:jc w:val="both"/>
      </w:pPr>
      <w:r>
        <w:t xml:space="preserve">                                                  пользование под контролем органов</w:t>
      </w:r>
    </w:p>
    <w:p w:rsidR="00577E0A" w:rsidRDefault="00577E0A">
      <w:pPr>
        <w:ind w:firstLine="709"/>
        <w:jc w:val="both"/>
      </w:pPr>
      <w:r>
        <w:t xml:space="preserve">                                                  самоуправления – муниципалитетов</w:t>
      </w:r>
    </w:p>
    <w:p w:rsidR="00577E0A" w:rsidRDefault="00577E0A">
      <w:pPr>
        <w:ind w:firstLine="709"/>
        <w:jc w:val="both"/>
      </w:pPr>
    </w:p>
    <w:p w:rsidR="00577E0A" w:rsidRDefault="00B85CEA">
      <w:pPr>
        <w:ind w:firstLine="709"/>
        <w:jc w:val="both"/>
      </w:pPr>
      <w:r>
        <w:rPr>
          <w:noProof/>
        </w:rPr>
        <w:pict>
          <v:rect id="_x0000_s1097" style="position:absolute;left:0;text-align:left;margin-left:21.6pt;margin-top:2.75pt;width:99pt;height:63pt;z-index:-251628544"/>
        </w:pict>
      </w:r>
      <w:r>
        <w:rPr>
          <w:noProof/>
        </w:rPr>
        <w:pict>
          <v:rect id="_x0000_s1098" style="position:absolute;left:0;text-align:left;margin-left:138.6pt;margin-top:11.75pt;width:126pt;height:36pt;z-index:-251627520"/>
        </w:pict>
      </w:r>
      <w:r w:rsidR="00577E0A">
        <w:t xml:space="preserve">Партия </w:t>
      </w:r>
    </w:p>
    <w:p w:rsidR="00577E0A" w:rsidRDefault="00577E0A">
      <w:pPr>
        <w:ind w:firstLine="709"/>
        <w:jc w:val="both"/>
      </w:pPr>
      <w:r>
        <w:t>социалистов –               Крестьянская партия</w:t>
      </w:r>
    </w:p>
    <w:p w:rsidR="00577E0A" w:rsidRDefault="00B85CEA">
      <w:pPr>
        <w:ind w:firstLine="709"/>
        <w:jc w:val="both"/>
      </w:pPr>
      <w:r>
        <w:rPr>
          <w:noProof/>
        </w:rPr>
        <w:pict>
          <v:line id="_x0000_s1099" style="position:absolute;left:0;text-align:left;z-index:251689984" from="120.6pt,2.15pt" to="138.6pt,2.15pt"/>
        </w:pict>
      </w:r>
      <w:r w:rsidR="00577E0A">
        <w:t>революционеров           России</w:t>
      </w:r>
    </w:p>
    <w:p w:rsidR="00577E0A" w:rsidRDefault="00577E0A">
      <w:pPr>
        <w:ind w:firstLine="709"/>
        <w:jc w:val="both"/>
      </w:pPr>
      <w:r>
        <w:t>(эсеры)</w:t>
      </w:r>
    </w:p>
    <w:p w:rsidR="00577E0A" w:rsidRDefault="00577E0A">
      <w:pPr>
        <w:ind w:firstLine="709"/>
        <w:jc w:val="both"/>
      </w:pPr>
    </w:p>
    <w:p w:rsidR="00577E0A" w:rsidRDefault="00B85CEA">
      <w:pPr>
        <w:tabs>
          <w:tab w:val="left" w:pos="1260"/>
        </w:tabs>
        <w:ind w:firstLine="709"/>
        <w:jc w:val="both"/>
      </w:pPr>
      <w:r>
        <w:rPr>
          <w:noProof/>
        </w:rPr>
        <w:pict>
          <v:line id="_x0000_s1100" style="position:absolute;left:0;text-align:left;flip:y;z-index:251693056" from="120.6pt,5.75pt" to="147.6pt,23.75pt"/>
        </w:pict>
      </w:r>
      <w:r w:rsidR="00577E0A">
        <w:t xml:space="preserve">                                      М. Спиридонова</w:t>
      </w:r>
    </w:p>
    <w:p w:rsidR="00577E0A" w:rsidRDefault="00B85CEA">
      <w:pPr>
        <w:ind w:firstLine="709"/>
        <w:jc w:val="both"/>
      </w:pPr>
      <w:r>
        <w:rPr>
          <w:noProof/>
        </w:rPr>
        <w:pict>
          <v:line id="_x0000_s1101" style="position:absolute;left:0;text-align:left;z-index:251692032" from="120.6pt,9.95pt" to="147.6pt,9.95pt"/>
        </w:pict>
      </w:r>
      <w:r>
        <w:rPr>
          <w:noProof/>
        </w:rPr>
        <w:pict>
          <v:line id="_x0000_s1102" style="position:absolute;left:0;text-align:left;z-index:251691008" from="120.6pt,9.95pt" to="147.6pt,27.95pt"/>
        </w:pict>
      </w:r>
      <w:r w:rsidR="00577E0A">
        <w:t xml:space="preserve">             Лидеры            Б. Савинков</w:t>
      </w:r>
    </w:p>
    <w:p w:rsidR="00577E0A" w:rsidRDefault="00577E0A">
      <w:pPr>
        <w:ind w:firstLine="709"/>
        <w:jc w:val="both"/>
      </w:pPr>
      <w:r>
        <w:t xml:space="preserve">                                       В. Чернов</w:t>
      </w:r>
    </w:p>
    <w:p w:rsidR="00577E0A" w:rsidRDefault="00577E0A">
      <w:pPr>
        <w:ind w:firstLine="709"/>
        <w:jc w:val="both"/>
      </w:pPr>
    </w:p>
    <w:p w:rsidR="00577E0A" w:rsidRDefault="00577E0A">
      <w:pPr>
        <w:ind w:firstLine="709"/>
        <w:jc w:val="both"/>
      </w:pPr>
    </w:p>
    <w:p w:rsidR="00577E0A" w:rsidRDefault="00B85CEA">
      <w:pPr>
        <w:ind w:firstLine="709"/>
        <w:jc w:val="both"/>
      </w:pPr>
      <w:r>
        <w:rPr>
          <w:noProof/>
        </w:rPr>
        <w:pict>
          <v:rect id="_x0000_s1103" style="position:absolute;left:0;text-align:left;margin-left:156.6pt;margin-top:-.25pt;width:153pt;height:36pt;z-index:-251622400"/>
        </w:pict>
      </w:r>
      <w:r w:rsidR="00577E0A">
        <w:t xml:space="preserve">                                             Программа социализации</w:t>
      </w:r>
    </w:p>
    <w:p w:rsidR="00577E0A" w:rsidRDefault="00577E0A">
      <w:pPr>
        <w:ind w:firstLine="709"/>
        <w:jc w:val="both"/>
      </w:pPr>
      <w:r>
        <w:t xml:space="preserve">                                                        земли эсеров</w:t>
      </w:r>
    </w:p>
    <w:p w:rsidR="00577E0A" w:rsidRDefault="00B85CEA">
      <w:pPr>
        <w:ind w:firstLine="709"/>
        <w:jc w:val="both"/>
      </w:pPr>
      <w:r>
        <w:rPr>
          <w:noProof/>
        </w:rPr>
        <w:pict>
          <v:line id="_x0000_s1104" style="position:absolute;left:0;text-align:left;z-index:251699200" from="225pt,9.05pt" to="225pt,36.05pt"/>
        </w:pict>
      </w:r>
      <w:r>
        <w:rPr>
          <w:noProof/>
        </w:rPr>
        <w:pict>
          <v:line id="_x0000_s1105" style="position:absolute;left:0;text-align:left;flip:x;z-index:251698176" from="45pt,9.05pt" to="189pt,45.05pt"/>
        </w:pict>
      </w:r>
      <w:r>
        <w:rPr>
          <w:noProof/>
        </w:rPr>
        <w:pict>
          <v:line id="_x0000_s1106" style="position:absolute;left:0;text-align:left;z-index:251700224" from="279pt,9.05pt" to="423pt,36.05pt"/>
        </w:pict>
      </w:r>
    </w:p>
    <w:p w:rsidR="00577E0A" w:rsidRDefault="00577E0A">
      <w:pPr>
        <w:ind w:firstLine="709"/>
        <w:jc w:val="both"/>
      </w:pPr>
    </w:p>
    <w:p w:rsidR="00577E0A" w:rsidRDefault="00B85CEA">
      <w:pPr>
        <w:ind w:firstLine="709"/>
        <w:jc w:val="both"/>
      </w:pPr>
      <w:r>
        <w:rPr>
          <w:noProof/>
        </w:rPr>
        <w:pict>
          <v:rect id="_x0000_s1107" style="position:absolute;left:0;text-align:left;margin-left:2in;margin-top:8.45pt;width:198pt;height:63pt;z-index:-251620352"/>
        </w:pict>
      </w:r>
      <w:r>
        <w:rPr>
          <w:noProof/>
        </w:rPr>
        <w:pict>
          <v:rect id="_x0000_s1108" style="position:absolute;left:0;text-align:left;margin-left:354.6pt;margin-top:7.55pt;width:108pt;height:60.3pt;z-index:-251619328"/>
        </w:pict>
      </w:r>
    </w:p>
    <w:p w:rsidR="00577E0A" w:rsidRDefault="00B85CEA">
      <w:pPr>
        <w:ind w:firstLine="709"/>
        <w:jc w:val="both"/>
      </w:pPr>
      <w:r>
        <w:rPr>
          <w:noProof/>
        </w:rPr>
        <w:pict>
          <v:rect id="_x0000_s1109" style="position:absolute;left:0;text-align:left;margin-left:36pt;margin-top:3.65pt;width:99pt;height:49.8pt;z-index:-251621376"/>
        </w:pict>
      </w:r>
      <w:r w:rsidR="00577E0A">
        <w:t>Передача земли          Сохранение крестьянской общины –         Распределение</w:t>
      </w:r>
    </w:p>
    <w:p w:rsidR="00577E0A" w:rsidRDefault="00577E0A">
      <w:pPr>
        <w:ind w:firstLine="709"/>
        <w:jc w:val="both"/>
      </w:pPr>
      <w:r>
        <w:t xml:space="preserve">в общенародное          ячейки будущего социализма и ее             земли в </w:t>
      </w:r>
    </w:p>
    <w:p w:rsidR="00577E0A" w:rsidRDefault="00577E0A">
      <w:pPr>
        <w:ind w:firstLine="709"/>
        <w:jc w:val="both"/>
      </w:pPr>
      <w:r>
        <w:t>достояние                    права распоряжаться земельным               пользование</w:t>
      </w:r>
    </w:p>
    <w:p w:rsidR="00577E0A" w:rsidRDefault="00577E0A">
      <w:pPr>
        <w:ind w:firstLine="709"/>
        <w:jc w:val="both"/>
      </w:pPr>
      <w:r>
        <w:t xml:space="preserve">                                      фондом                                                         по трудовой норме</w:t>
      </w:r>
    </w:p>
    <w:p w:rsidR="00577E0A" w:rsidRDefault="00577E0A">
      <w:pPr>
        <w:ind w:firstLine="709"/>
        <w:jc w:val="both"/>
      </w:pPr>
    </w:p>
    <w:p w:rsidR="00577E0A" w:rsidRDefault="00577E0A">
      <w:pPr>
        <w:spacing w:line="360" w:lineRule="auto"/>
        <w:ind w:firstLine="709"/>
        <w:jc w:val="both"/>
        <w:outlineLvl w:val="0"/>
        <w:rPr>
          <w:b/>
          <w:bCs/>
          <w:sz w:val="28"/>
          <w:szCs w:val="28"/>
        </w:rPr>
      </w:pPr>
      <w:r>
        <w:rPr>
          <w:b/>
          <w:bCs/>
        </w:rPr>
        <w:br w:type="page"/>
      </w:r>
      <w:bookmarkStart w:id="16" w:name="_Toc165287899"/>
      <w:r>
        <w:rPr>
          <w:b/>
          <w:bCs/>
          <w:sz w:val="28"/>
          <w:szCs w:val="28"/>
        </w:rPr>
        <w:t>Тестовое задание</w:t>
      </w:r>
      <w:bookmarkEnd w:id="16"/>
      <w:r>
        <w:rPr>
          <w:b/>
          <w:bCs/>
          <w:sz w:val="28"/>
          <w:szCs w:val="28"/>
        </w:rPr>
        <w:t xml:space="preserve"> </w:t>
      </w:r>
    </w:p>
    <w:p w:rsidR="00577E0A" w:rsidRDefault="00577E0A">
      <w:pPr>
        <w:numPr>
          <w:ilvl w:val="0"/>
          <w:numId w:val="6"/>
        </w:numPr>
        <w:spacing w:line="360" w:lineRule="auto"/>
        <w:jc w:val="both"/>
        <w:rPr>
          <w:sz w:val="28"/>
          <w:szCs w:val="28"/>
        </w:rPr>
      </w:pPr>
      <w:r>
        <w:rPr>
          <w:sz w:val="28"/>
          <w:szCs w:val="28"/>
        </w:rPr>
        <w:t>В ходе первой буржуазно - демократической революции представители либеральных буржуазных партий выступили за :</w:t>
      </w:r>
    </w:p>
    <w:p w:rsidR="00577E0A" w:rsidRDefault="00577E0A">
      <w:pPr>
        <w:spacing w:line="360" w:lineRule="auto"/>
        <w:ind w:left="709"/>
        <w:jc w:val="both"/>
        <w:rPr>
          <w:sz w:val="28"/>
          <w:szCs w:val="28"/>
        </w:rPr>
      </w:pPr>
      <w:r>
        <w:rPr>
          <w:sz w:val="28"/>
          <w:szCs w:val="28"/>
        </w:rPr>
        <w:t>А) сохранение основ существующего строя ;</w:t>
      </w:r>
    </w:p>
    <w:p w:rsidR="00577E0A" w:rsidRDefault="00577E0A">
      <w:pPr>
        <w:spacing w:line="360" w:lineRule="auto"/>
        <w:ind w:left="709"/>
        <w:jc w:val="both"/>
        <w:rPr>
          <w:sz w:val="28"/>
          <w:szCs w:val="28"/>
        </w:rPr>
      </w:pPr>
      <w:r>
        <w:rPr>
          <w:sz w:val="28"/>
          <w:szCs w:val="28"/>
        </w:rPr>
        <w:t>Б) углубление революции;</w:t>
      </w:r>
    </w:p>
    <w:p w:rsidR="00577E0A" w:rsidRDefault="00577E0A">
      <w:pPr>
        <w:spacing w:line="360" w:lineRule="auto"/>
        <w:ind w:left="709"/>
        <w:jc w:val="both"/>
        <w:rPr>
          <w:sz w:val="28"/>
          <w:szCs w:val="28"/>
        </w:rPr>
      </w:pPr>
      <w:r>
        <w:rPr>
          <w:sz w:val="28"/>
          <w:szCs w:val="28"/>
        </w:rPr>
        <w:t xml:space="preserve">В) реформы </w:t>
      </w:r>
    </w:p>
    <w:p w:rsidR="00577E0A" w:rsidRDefault="00577E0A">
      <w:pPr>
        <w:spacing w:line="360" w:lineRule="auto"/>
        <w:ind w:left="709"/>
        <w:jc w:val="both"/>
        <w:rPr>
          <w:sz w:val="28"/>
          <w:szCs w:val="28"/>
        </w:rPr>
      </w:pPr>
      <w:r>
        <w:rPr>
          <w:sz w:val="28"/>
          <w:szCs w:val="28"/>
        </w:rPr>
        <w:t>Г) контрреформы</w:t>
      </w:r>
    </w:p>
    <w:p w:rsidR="00577E0A" w:rsidRDefault="00577E0A">
      <w:pPr>
        <w:spacing w:line="360" w:lineRule="auto"/>
        <w:ind w:left="709"/>
        <w:jc w:val="both"/>
        <w:rPr>
          <w:sz w:val="28"/>
          <w:szCs w:val="28"/>
        </w:rPr>
      </w:pPr>
    </w:p>
    <w:p w:rsidR="00577E0A" w:rsidRDefault="00577E0A">
      <w:pPr>
        <w:spacing w:line="360" w:lineRule="auto"/>
        <w:ind w:left="709"/>
        <w:jc w:val="both"/>
        <w:rPr>
          <w:sz w:val="28"/>
          <w:szCs w:val="28"/>
        </w:rPr>
      </w:pPr>
      <w:r>
        <w:rPr>
          <w:sz w:val="28"/>
          <w:szCs w:val="28"/>
        </w:rPr>
        <w:t>2)  Укажите неверное утверждение – революция 1905-1907 годов :</w:t>
      </w:r>
    </w:p>
    <w:p w:rsidR="00577E0A" w:rsidRDefault="00577E0A">
      <w:pPr>
        <w:spacing w:line="360" w:lineRule="auto"/>
        <w:ind w:left="709"/>
        <w:jc w:val="both"/>
        <w:rPr>
          <w:sz w:val="28"/>
          <w:szCs w:val="28"/>
        </w:rPr>
      </w:pPr>
      <w:r>
        <w:rPr>
          <w:sz w:val="28"/>
          <w:szCs w:val="28"/>
        </w:rPr>
        <w:t>А) не решала основных противоречий ;</w:t>
      </w:r>
    </w:p>
    <w:p w:rsidR="00577E0A" w:rsidRDefault="00577E0A">
      <w:pPr>
        <w:spacing w:line="360" w:lineRule="auto"/>
        <w:ind w:left="709"/>
        <w:jc w:val="both"/>
        <w:rPr>
          <w:sz w:val="28"/>
          <w:szCs w:val="28"/>
        </w:rPr>
      </w:pPr>
      <w:r>
        <w:rPr>
          <w:sz w:val="28"/>
          <w:szCs w:val="28"/>
        </w:rPr>
        <w:t>Б) способствовала формированию в стране широкого спектра политических партий;</w:t>
      </w:r>
    </w:p>
    <w:p w:rsidR="00577E0A" w:rsidRDefault="00577E0A">
      <w:pPr>
        <w:spacing w:line="360" w:lineRule="auto"/>
        <w:ind w:left="709"/>
        <w:jc w:val="both"/>
        <w:rPr>
          <w:sz w:val="28"/>
          <w:szCs w:val="28"/>
        </w:rPr>
      </w:pPr>
      <w:r>
        <w:rPr>
          <w:sz w:val="28"/>
          <w:szCs w:val="28"/>
        </w:rPr>
        <w:t>В) привела к превращению России в республику;</w:t>
      </w:r>
    </w:p>
    <w:p w:rsidR="00577E0A" w:rsidRDefault="00577E0A">
      <w:pPr>
        <w:spacing w:line="360" w:lineRule="auto"/>
        <w:ind w:left="709"/>
        <w:jc w:val="both"/>
        <w:rPr>
          <w:sz w:val="28"/>
          <w:szCs w:val="28"/>
        </w:rPr>
      </w:pPr>
      <w:r>
        <w:rPr>
          <w:sz w:val="28"/>
          <w:szCs w:val="28"/>
        </w:rPr>
        <w:t xml:space="preserve">Г) способствовала некоторой демократизации политического строя </w:t>
      </w:r>
    </w:p>
    <w:p w:rsidR="00577E0A" w:rsidRDefault="00577E0A">
      <w:pPr>
        <w:spacing w:line="360" w:lineRule="auto"/>
        <w:ind w:left="709"/>
        <w:jc w:val="center"/>
        <w:outlineLvl w:val="0"/>
        <w:rPr>
          <w:b/>
          <w:bCs/>
          <w:sz w:val="28"/>
          <w:szCs w:val="28"/>
          <w:lang w:val="en-US"/>
        </w:rPr>
      </w:pPr>
      <w:r>
        <w:rPr>
          <w:sz w:val="28"/>
          <w:szCs w:val="28"/>
        </w:rPr>
        <w:br w:type="page"/>
      </w:r>
      <w:bookmarkStart w:id="17" w:name="_Toc165287900"/>
      <w:r>
        <w:rPr>
          <w:b/>
          <w:bCs/>
          <w:sz w:val="28"/>
          <w:szCs w:val="28"/>
        </w:rPr>
        <w:t>Список использованной литературы</w:t>
      </w:r>
      <w:bookmarkEnd w:id="17"/>
    </w:p>
    <w:p w:rsidR="00577E0A" w:rsidRDefault="00577E0A">
      <w:pPr>
        <w:spacing w:line="360" w:lineRule="auto"/>
        <w:ind w:left="709"/>
        <w:jc w:val="both"/>
        <w:outlineLvl w:val="0"/>
        <w:rPr>
          <w:b/>
          <w:bCs/>
          <w:sz w:val="28"/>
          <w:szCs w:val="28"/>
          <w:lang w:val="en-US"/>
        </w:rPr>
      </w:pPr>
    </w:p>
    <w:p w:rsidR="00577E0A" w:rsidRDefault="00577E0A">
      <w:pPr>
        <w:spacing w:line="360" w:lineRule="auto"/>
        <w:ind w:left="709"/>
        <w:jc w:val="both"/>
        <w:rPr>
          <w:sz w:val="28"/>
          <w:szCs w:val="28"/>
        </w:rPr>
      </w:pPr>
      <w:r>
        <w:rPr>
          <w:sz w:val="28"/>
          <w:szCs w:val="28"/>
        </w:rPr>
        <w:t xml:space="preserve">1 Динес В.А. и др. Новейшая отечественная история России с начала </w:t>
      </w:r>
      <w:r>
        <w:rPr>
          <w:sz w:val="28"/>
          <w:szCs w:val="28"/>
          <w:lang w:val="en-US"/>
        </w:rPr>
        <w:t>XX</w:t>
      </w:r>
      <w:r>
        <w:rPr>
          <w:sz w:val="28"/>
          <w:szCs w:val="28"/>
        </w:rPr>
        <w:t xml:space="preserve"> века до наших дней : Учебное пособие .-Саратов :Издат. центр СГСЭУ, 2006.-592с.</w:t>
      </w:r>
    </w:p>
    <w:p w:rsidR="00577E0A" w:rsidRDefault="00577E0A">
      <w:pPr>
        <w:spacing w:line="360" w:lineRule="auto"/>
        <w:ind w:left="709"/>
        <w:jc w:val="both"/>
        <w:rPr>
          <w:sz w:val="28"/>
          <w:szCs w:val="28"/>
        </w:rPr>
      </w:pPr>
      <w:r>
        <w:rPr>
          <w:sz w:val="28"/>
          <w:szCs w:val="28"/>
        </w:rPr>
        <w:t>2 Егорова Л.А. Отечественная история. Вопросы и ответы: Учебное пособие.- Москва: Юриспруденция, 2007.-289 с.</w:t>
      </w:r>
    </w:p>
    <w:p w:rsidR="00577E0A" w:rsidRDefault="00577E0A">
      <w:pPr>
        <w:spacing w:line="360" w:lineRule="auto"/>
        <w:ind w:left="709"/>
        <w:jc w:val="both"/>
        <w:rPr>
          <w:sz w:val="28"/>
          <w:szCs w:val="28"/>
        </w:rPr>
      </w:pPr>
      <w:r>
        <w:rPr>
          <w:sz w:val="28"/>
          <w:szCs w:val="28"/>
        </w:rPr>
        <w:t>3 Зуев М.Н. Отечественная история: Учебное пособие – Москва: Оникс 21 век, 2003-601 с.</w:t>
      </w:r>
    </w:p>
    <w:p w:rsidR="00577E0A" w:rsidRDefault="00577E0A">
      <w:pPr>
        <w:spacing w:line="360" w:lineRule="auto"/>
        <w:ind w:left="709"/>
        <w:jc w:val="both"/>
        <w:rPr>
          <w:sz w:val="28"/>
          <w:szCs w:val="28"/>
        </w:rPr>
      </w:pPr>
      <w:r>
        <w:rPr>
          <w:sz w:val="28"/>
          <w:szCs w:val="28"/>
        </w:rPr>
        <w:t>4 Рашитов Ф.А. Отечественная история. 1900-1940: Учебное пособие.- Саратов: «Аквариус», 2001.- 120с.</w:t>
      </w:r>
    </w:p>
    <w:p w:rsidR="00577E0A" w:rsidRDefault="00577E0A">
      <w:pPr>
        <w:pStyle w:val="3"/>
      </w:pPr>
      <w:r>
        <w:t>5 Фирсов С.Л. Отечественная история : Учебник С.-Петербург: Питер, 2006. -493с.</w:t>
      </w:r>
      <w:bookmarkStart w:id="18" w:name="_GoBack"/>
      <w:bookmarkEnd w:id="18"/>
    </w:p>
    <w:sectPr w:rsidR="00577E0A">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E0A" w:rsidRDefault="00577E0A">
      <w:r>
        <w:separator/>
      </w:r>
    </w:p>
  </w:endnote>
  <w:endnote w:type="continuationSeparator" w:id="0">
    <w:p w:rsidR="00577E0A" w:rsidRDefault="0057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E0A" w:rsidRDefault="00577E0A">
      <w:r>
        <w:separator/>
      </w:r>
    </w:p>
  </w:footnote>
  <w:footnote w:type="continuationSeparator" w:id="0">
    <w:p w:rsidR="00577E0A" w:rsidRDefault="00577E0A">
      <w:r>
        <w:continuationSeparator/>
      </w:r>
    </w:p>
  </w:footnote>
  <w:footnote w:id="1">
    <w:p w:rsidR="00577E0A" w:rsidRDefault="00577E0A">
      <w:pPr>
        <w:pStyle w:val="a3"/>
      </w:pPr>
      <w:r>
        <w:rPr>
          <w:rStyle w:val="a5"/>
        </w:rPr>
        <w:t>*</w:t>
      </w:r>
      <w:r>
        <w:t xml:space="preserve"> А.С. Орлов, В.А. Георгиев «История России» М. «Проспект», 1999 с.314</w:t>
      </w:r>
    </w:p>
  </w:footnote>
  <w:footnote w:id="2">
    <w:p w:rsidR="00577E0A" w:rsidRDefault="00577E0A">
      <w:pPr>
        <w:pStyle w:val="a3"/>
      </w:pPr>
      <w:r>
        <w:rPr>
          <w:rStyle w:val="a5"/>
        </w:rPr>
        <w:t>*</w:t>
      </w:r>
      <w:r>
        <w:t xml:space="preserve">  А.С. Орлов, В.А. Георгиев «История России» М. «Проспект», 1999 с.314</w:t>
      </w:r>
    </w:p>
  </w:footnote>
  <w:footnote w:id="3">
    <w:p w:rsidR="00577E0A" w:rsidRDefault="00577E0A">
      <w:pPr>
        <w:pStyle w:val="a3"/>
      </w:pPr>
      <w:r>
        <w:rPr>
          <w:rStyle w:val="a5"/>
        </w:rPr>
        <w:t>*</w:t>
      </w:r>
      <w:r>
        <w:t xml:space="preserve"> Г.А. Гапон «История моей жизни» Ростов н/Д. 1990 с.44</w:t>
      </w:r>
    </w:p>
  </w:footnote>
  <w:footnote w:id="4">
    <w:p w:rsidR="00577E0A" w:rsidRDefault="00577E0A">
      <w:pPr>
        <w:pStyle w:val="a3"/>
      </w:pPr>
      <w:r>
        <w:rPr>
          <w:rStyle w:val="a5"/>
        </w:rPr>
        <w:t>*</w:t>
      </w:r>
      <w:r>
        <w:t xml:space="preserve"> Семенникова Л.И. «Россия в мировом сообществе цивилизации» Брянск, «Курсив», 1999, с.235</w:t>
      </w:r>
    </w:p>
  </w:footnote>
  <w:footnote w:id="5">
    <w:p w:rsidR="00577E0A" w:rsidRDefault="00577E0A">
      <w:pPr>
        <w:pStyle w:val="a3"/>
      </w:pPr>
      <w:r>
        <w:rPr>
          <w:rStyle w:val="a5"/>
        </w:rPr>
        <w:t>*</w:t>
      </w:r>
      <w:r>
        <w:t xml:space="preserve"> С.Ю. Витте (1849-1915гг) – министр финансов, а затем председатель Совета Министров</w:t>
      </w:r>
    </w:p>
  </w:footnote>
  <w:footnote w:id="6">
    <w:p w:rsidR="00577E0A" w:rsidRDefault="00577E0A">
      <w:pPr>
        <w:pStyle w:val="a3"/>
      </w:pPr>
      <w:r>
        <w:rPr>
          <w:rStyle w:val="a5"/>
        </w:rPr>
        <w:t>*</w:t>
      </w:r>
      <w:r>
        <w:t xml:space="preserve"> Давыдов М.А. «Оппозиция его величества» М., 1994, с.3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E0A" w:rsidRDefault="004E4CF6">
    <w:pPr>
      <w:pStyle w:val="a6"/>
      <w:framePr w:wrap="auto" w:vAnchor="text" w:hAnchor="margin" w:xAlign="right" w:y="1"/>
      <w:rPr>
        <w:rStyle w:val="a8"/>
      </w:rPr>
    </w:pPr>
    <w:r>
      <w:rPr>
        <w:rStyle w:val="a8"/>
        <w:noProof/>
      </w:rPr>
      <w:t>2</w:t>
    </w:r>
  </w:p>
  <w:p w:rsidR="00577E0A" w:rsidRDefault="00577E0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317A62"/>
    <w:multiLevelType w:val="hybridMultilevel"/>
    <w:tmpl w:val="F0881228"/>
    <w:lvl w:ilvl="0" w:tplc="7A9ADC46">
      <w:start w:val="1"/>
      <w:numFmt w:val="upperRoman"/>
      <w:lvlText w:val="%1."/>
      <w:lvlJc w:val="left"/>
      <w:pPr>
        <w:tabs>
          <w:tab w:val="num" w:pos="1260"/>
        </w:tabs>
        <w:ind w:left="1260" w:hanging="72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23216F9C"/>
    <w:multiLevelType w:val="hybridMultilevel"/>
    <w:tmpl w:val="AAEEF20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2633F0D"/>
    <w:multiLevelType w:val="hybridMultilevel"/>
    <w:tmpl w:val="505A2602"/>
    <w:lvl w:ilvl="0" w:tplc="B934B8DC">
      <w:start w:val="1"/>
      <w:numFmt w:val="decimal"/>
      <w:lvlText w:val="%1."/>
      <w:lvlJc w:val="left"/>
      <w:pPr>
        <w:tabs>
          <w:tab w:val="num" w:pos="900"/>
        </w:tabs>
        <w:ind w:left="900" w:hanging="360"/>
      </w:pPr>
      <w:rPr>
        <w:rFonts w:hint="default"/>
        <w:b/>
        <w:bCs/>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3">
    <w:nsid w:val="4E7A6970"/>
    <w:multiLevelType w:val="hybridMultilevel"/>
    <w:tmpl w:val="AB8801A0"/>
    <w:lvl w:ilvl="0" w:tplc="1BCCE902">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4F094595"/>
    <w:multiLevelType w:val="hybridMultilevel"/>
    <w:tmpl w:val="AEAC93FE"/>
    <w:lvl w:ilvl="0" w:tplc="285EF634">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5">
    <w:nsid w:val="50D54DAB"/>
    <w:multiLevelType w:val="hybridMultilevel"/>
    <w:tmpl w:val="79AA084C"/>
    <w:lvl w:ilvl="0" w:tplc="DC30B77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4CF6"/>
    <w:rsid w:val="00133A58"/>
    <w:rsid w:val="004E4CF6"/>
    <w:rsid w:val="00577E0A"/>
    <w:rsid w:val="00B85C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0"/>
    <o:shapelayout v:ext="edit">
      <o:idmap v:ext="edit" data="1"/>
    </o:shapelayout>
  </w:shapeDefaults>
  <w:decimalSymbol w:val=","/>
  <w:listSeparator w:val=";"/>
  <w14:defaultImageDpi w14:val="0"/>
  <w15:chartTrackingRefBased/>
  <w15:docId w15:val="{594BA36C-2789-492E-A663-28432456A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pPr>
      <w:ind w:firstLine="540"/>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21">
    <w:name w:val="Body Text Indent 2"/>
    <w:basedOn w:val="a"/>
    <w:link w:val="22"/>
    <w:uiPriority w:val="99"/>
    <w:pPr>
      <w:ind w:left="900" w:firstLine="360"/>
    </w:p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rPr>
      <w:rFonts w:ascii="Times New Roman" w:hAnsi="Times New Roman" w:cs="Times New Roman"/>
      <w:sz w:val="24"/>
      <w:szCs w:val="24"/>
    </w:rPr>
  </w:style>
  <w:style w:type="character" w:styleId="a8">
    <w:name w:val="page number"/>
    <w:uiPriority w:val="99"/>
  </w:style>
  <w:style w:type="paragraph" w:styleId="1">
    <w:name w:val="toc 1"/>
    <w:basedOn w:val="a"/>
    <w:next w:val="a"/>
    <w:autoRedefine/>
    <w:uiPriority w:val="99"/>
    <w:pPr>
      <w:tabs>
        <w:tab w:val="right" w:leader="dot" w:pos="9344"/>
      </w:tabs>
      <w:spacing w:line="360" w:lineRule="auto"/>
      <w:jc w:val="center"/>
    </w:pPr>
  </w:style>
  <w:style w:type="paragraph" w:styleId="a9">
    <w:name w:val="Title"/>
    <w:basedOn w:val="a"/>
    <w:link w:val="aa"/>
    <w:uiPriority w:val="99"/>
    <w:qFormat/>
    <w:pPr>
      <w:jc w:val="center"/>
    </w:pPr>
    <w:rPr>
      <w:b/>
      <w:bCs/>
      <w:sz w:val="28"/>
      <w:szCs w:val="28"/>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character" w:styleId="ab">
    <w:name w:val="Hyperlink"/>
    <w:uiPriority w:val="99"/>
    <w:rPr>
      <w:color w:val="0000FF"/>
      <w:u w:val="single"/>
    </w:rPr>
  </w:style>
  <w:style w:type="paragraph" w:styleId="3">
    <w:name w:val="Body Text Indent 3"/>
    <w:basedOn w:val="a"/>
    <w:link w:val="30"/>
    <w:uiPriority w:val="99"/>
    <w:pPr>
      <w:spacing w:line="360" w:lineRule="auto"/>
      <w:ind w:left="709"/>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character" w:styleId="ac">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5042</Words>
  <Characters>28740</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33715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oper-lagutova</dc:creator>
  <cp:keywords/>
  <dc:description/>
  <cp:lastModifiedBy>admin</cp:lastModifiedBy>
  <cp:revision>2</cp:revision>
  <cp:lastPrinted>2007-06-04T14:12:00Z</cp:lastPrinted>
  <dcterms:created xsi:type="dcterms:W3CDTF">2014-03-09T02:57:00Z</dcterms:created>
  <dcterms:modified xsi:type="dcterms:W3CDTF">2014-03-09T02:57:00Z</dcterms:modified>
</cp:coreProperties>
</file>