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1E8" w:rsidRPr="00D25001" w:rsidRDefault="00D25001" w:rsidP="00D25001">
      <w:pPr>
        <w:spacing w:line="360" w:lineRule="auto"/>
        <w:ind w:firstLine="709"/>
        <w:jc w:val="both"/>
        <w:rPr>
          <w:color w:val="000000"/>
          <w:sz w:val="28"/>
          <w:szCs w:val="28"/>
        </w:rPr>
      </w:pPr>
      <w:r w:rsidRPr="00D25001">
        <w:rPr>
          <w:b/>
          <w:color w:val="000000"/>
          <w:sz w:val="28"/>
          <w:szCs w:val="28"/>
        </w:rPr>
        <w:t>Введение</w:t>
      </w:r>
    </w:p>
    <w:p w:rsidR="00DF61E8" w:rsidRPr="00D25001" w:rsidRDefault="00DF61E8" w:rsidP="00D25001">
      <w:pPr>
        <w:spacing w:line="360" w:lineRule="auto"/>
        <w:ind w:firstLine="709"/>
        <w:jc w:val="both"/>
        <w:rPr>
          <w:color w:val="000000"/>
          <w:sz w:val="28"/>
          <w:szCs w:val="28"/>
        </w:rPr>
      </w:pPr>
    </w:p>
    <w:p w:rsidR="00DF61E8" w:rsidRPr="00D25001" w:rsidRDefault="00DF61E8" w:rsidP="00D25001">
      <w:pPr>
        <w:spacing w:line="360" w:lineRule="auto"/>
        <w:ind w:firstLine="709"/>
        <w:jc w:val="both"/>
        <w:rPr>
          <w:color w:val="000000"/>
          <w:sz w:val="28"/>
          <w:szCs w:val="28"/>
        </w:rPr>
      </w:pPr>
      <w:r w:rsidRPr="00D25001">
        <w:rPr>
          <w:color w:val="000000"/>
          <w:sz w:val="28"/>
          <w:szCs w:val="28"/>
        </w:rPr>
        <w:t>Советская пропаганда многие послевоенные годы твердила о внезапности нападения. Но это не со</w:t>
      </w:r>
      <w:r w:rsidR="00225DB2" w:rsidRPr="00D25001">
        <w:rPr>
          <w:color w:val="000000"/>
          <w:sz w:val="28"/>
          <w:szCs w:val="28"/>
        </w:rPr>
        <w:t>всем правильно. Политически вне</w:t>
      </w:r>
      <w:r w:rsidRPr="00D25001">
        <w:rPr>
          <w:color w:val="000000"/>
          <w:sz w:val="28"/>
          <w:szCs w:val="28"/>
        </w:rPr>
        <w:t>запности не было: все знали, что война будет, и будет именно с фашистами. Налицо были сложность обстановки и просчёт Сталина, надеявшегося перехитрить Гитлера.</w:t>
      </w:r>
      <w:r w:rsidR="00225DB2" w:rsidRPr="00D25001">
        <w:rPr>
          <w:color w:val="000000"/>
          <w:sz w:val="28"/>
          <w:szCs w:val="28"/>
        </w:rPr>
        <w:t xml:space="preserve"> </w:t>
      </w:r>
      <w:r w:rsidRPr="00D25001">
        <w:rPr>
          <w:color w:val="000000"/>
          <w:sz w:val="28"/>
          <w:szCs w:val="28"/>
        </w:rPr>
        <w:t>За 5 дней до начала войны, 16 июня в советско</w:t>
      </w:r>
      <w:r w:rsidR="00225DB2" w:rsidRPr="00D25001">
        <w:rPr>
          <w:color w:val="000000"/>
          <w:sz w:val="28"/>
          <w:szCs w:val="28"/>
        </w:rPr>
        <w:t>й печати было опубликовано Заяв</w:t>
      </w:r>
      <w:r w:rsidRPr="00D25001">
        <w:rPr>
          <w:color w:val="000000"/>
          <w:sz w:val="28"/>
          <w:szCs w:val="28"/>
        </w:rPr>
        <w:t>ление ТАСС, в котором опровергались сообщения западной прессы</w:t>
      </w:r>
      <w:r w:rsidR="00225DB2" w:rsidRPr="00D25001">
        <w:rPr>
          <w:color w:val="000000"/>
          <w:sz w:val="28"/>
          <w:szCs w:val="28"/>
        </w:rPr>
        <w:t xml:space="preserve"> </w:t>
      </w:r>
      <w:r w:rsidR="00D25001">
        <w:rPr>
          <w:color w:val="000000"/>
          <w:sz w:val="28"/>
          <w:szCs w:val="28"/>
        </w:rPr>
        <w:t>–</w:t>
      </w:r>
      <w:r w:rsidR="00D25001" w:rsidRPr="00D25001">
        <w:rPr>
          <w:color w:val="000000"/>
          <w:sz w:val="28"/>
          <w:szCs w:val="28"/>
        </w:rPr>
        <w:t xml:space="preserve"> </w:t>
      </w:r>
      <w:r w:rsidRPr="00D25001">
        <w:rPr>
          <w:color w:val="000000"/>
          <w:sz w:val="28"/>
          <w:szCs w:val="28"/>
        </w:rPr>
        <w:t>о к</w:t>
      </w:r>
      <w:r w:rsidR="00225DB2" w:rsidRPr="00D25001">
        <w:rPr>
          <w:color w:val="000000"/>
          <w:sz w:val="28"/>
          <w:szCs w:val="28"/>
        </w:rPr>
        <w:t>онцентрации гер</w:t>
      </w:r>
      <w:r w:rsidRPr="00D25001">
        <w:rPr>
          <w:color w:val="000000"/>
          <w:sz w:val="28"/>
          <w:szCs w:val="28"/>
        </w:rPr>
        <w:t>манских войск на Востоке и утверждалось, что Герман</w:t>
      </w:r>
      <w:r w:rsidR="00225DB2" w:rsidRPr="00D25001">
        <w:rPr>
          <w:color w:val="000000"/>
          <w:sz w:val="28"/>
          <w:szCs w:val="28"/>
        </w:rPr>
        <w:t>ия так же исполняет условия Пак</w:t>
      </w:r>
      <w:r w:rsidRPr="00D25001">
        <w:rPr>
          <w:color w:val="000000"/>
          <w:sz w:val="28"/>
          <w:szCs w:val="28"/>
        </w:rPr>
        <w:t>та о ненападении, как и СССР.</w:t>
      </w:r>
      <w:r w:rsidR="00225DB2" w:rsidRPr="00D25001">
        <w:rPr>
          <w:color w:val="000000"/>
          <w:sz w:val="28"/>
          <w:szCs w:val="28"/>
        </w:rPr>
        <w:t xml:space="preserve"> </w:t>
      </w:r>
      <w:r w:rsidRPr="00D25001">
        <w:rPr>
          <w:color w:val="000000"/>
          <w:sz w:val="28"/>
          <w:szCs w:val="28"/>
        </w:rPr>
        <w:t xml:space="preserve">Заявление ТАСС о беспочвенности слухов о возможной войне между СССР и Германией фактически дезориентировало советских людей. Так, например, в июне </w:t>
      </w:r>
      <w:r w:rsidR="00D25001" w:rsidRPr="00D25001">
        <w:rPr>
          <w:color w:val="000000"/>
          <w:sz w:val="28"/>
          <w:szCs w:val="28"/>
        </w:rPr>
        <w:t>1941</w:t>
      </w:r>
      <w:r w:rsidR="00D25001">
        <w:rPr>
          <w:color w:val="000000"/>
          <w:sz w:val="28"/>
          <w:szCs w:val="28"/>
        </w:rPr>
        <w:t> </w:t>
      </w:r>
      <w:r w:rsidR="00D25001" w:rsidRPr="00D25001">
        <w:rPr>
          <w:color w:val="000000"/>
          <w:sz w:val="28"/>
          <w:szCs w:val="28"/>
        </w:rPr>
        <w:t>г</w:t>
      </w:r>
      <w:r w:rsidRPr="00D25001">
        <w:rPr>
          <w:color w:val="000000"/>
          <w:sz w:val="28"/>
          <w:szCs w:val="28"/>
        </w:rPr>
        <w:t>. часть командиров ушла в обычные летние отпуска.</w:t>
      </w:r>
      <w:r w:rsidR="00225DB2" w:rsidRPr="00D25001">
        <w:rPr>
          <w:color w:val="000000"/>
          <w:sz w:val="28"/>
          <w:szCs w:val="28"/>
        </w:rPr>
        <w:t xml:space="preserve"> </w:t>
      </w:r>
      <w:r w:rsidRPr="00D25001">
        <w:rPr>
          <w:color w:val="000000"/>
          <w:sz w:val="28"/>
          <w:szCs w:val="28"/>
        </w:rPr>
        <w:t xml:space="preserve">Виновата и военная разведка, не вскрывшая цели, силы и расположение наступающих группировок: советское командование считало первой целью Германии захват экономического потенциала </w:t>
      </w:r>
      <w:r w:rsidR="00225DB2" w:rsidRPr="00D25001">
        <w:rPr>
          <w:color w:val="000000"/>
          <w:sz w:val="28"/>
          <w:szCs w:val="28"/>
        </w:rPr>
        <w:t>Украины. В</w:t>
      </w:r>
      <w:r w:rsidRPr="00D25001">
        <w:rPr>
          <w:color w:val="000000"/>
          <w:sz w:val="28"/>
          <w:szCs w:val="28"/>
        </w:rPr>
        <w:t xml:space="preserve"> то время как г</w:t>
      </w:r>
      <w:r w:rsidR="00225DB2" w:rsidRPr="00D25001">
        <w:rPr>
          <w:color w:val="000000"/>
          <w:sz w:val="28"/>
          <w:szCs w:val="28"/>
        </w:rPr>
        <w:t>ерманский план ″Барбаросса</w:t>
      </w:r>
      <w:r w:rsidR="00D25001">
        <w:rPr>
          <w:color w:val="000000"/>
          <w:sz w:val="28"/>
          <w:szCs w:val="28"/>
        </w:rPr>
        <w:t>»</w:t>
      </w:r>
      <w:r w:rsidR="00D25001" w:rsidRPr="00D25001">
        <w:rPr>
          <w:color w:val="000000"/>
          <w:sz w:val="28"/>
          <w:szCs w:val="28"/>
        </w:rPr>
        <w:t xml:space="preserve"> </w:t>
      </w:r>
      <w:r w:rsidR="00225DB2" w:rsidRPr="00D25001">
        <w:rPr>
          <w:color w:val="000000"/>
          <w:sz w:val="28"/>
          <w:szCs w:val="28"/>
        </w:rPr>
        <w:t>пре</w:t>
      </w:r>
      <w:r w:rsidRPr="00D25001">
        <w:rPr>
          <w:color w:val="000000"/>
          <w:sz w:val="28"/>
          <w:szCs w:val="28"/>
        </w:rPr>
        <w:t xml:space="preserve">дусматривал окружение и уничтожение основных сил Красной Армии на линии Днепр-Западная Двина и быстрое продвижение танковых клиньев групп армий </w:t>
      </w:r>
      <w:r w:rsidR="00D25001">
        <w:rPr>
          <w:color w:val="000000"/>
          <w:sz w:val="28"/>
          <w:szCs w:val="28"/>
        </w:rPr>
        <w:t>«</w:t>
      </w:r>
      <w:r w:rsidR="00D25001" w:rsidRPr="00D25001">
        <w:rPr>
          <w:color w:val="000000"/>
          <w:sz w:val="28"/>
          <w:szCs w:val="28"/>
        </w:rPr>
        <w:t>С</w:t>
      </w:r>
      <w:r w:rsidRPr="00D25001">
        <w:rPr>
          <w:color w:val="000000"/>
          <w:sz w:val="28"/>
          <w:szCs w:val="28"/>
        </w:rPr>
        <w:t>евер</w:t>
      </w:r>
      <w:r w:rsidR="00D25001">
        <w:rPr>
          <w:color w:val="000000"/>
          <w:sz w:val="28"/>
          <w:szCs w:val="28"/>
        </w:rPr>
        <w:t>»</w:t>
      </w:r>
      <w:r w:rsidR="00D25001" w:rsidRPr="00D25001">
        <w:rPr>
          <w:color w:val="000000"/>
          <w:sz w:val="28"/>
          <w:szCs w:val="28"/>
        </w:rPr>
        <w:t>,</w:t>
      </w:r>
      <w:r w:rsidRPr="00D25001">
        <w:rPr>
          <w:color w:val="000000"/>
          <w:sz w:val="28"/>
          <w:szCs w:val="28"/>
        </w:rPr>
        <w:t xml:space="preserve"> </w:t>
      </w:r>
      <w:r w:rsidR="00D25001">
        <w:rPr>
          <w:color w:val="000000"/>
          <w:sz w:val="28"/>
          <w:szCs w:val="28"/>
        </w:rPr>
        <w:t>«</w:t>
      </w:r>
      <w:r w:rsidR="00D25001" w:rsidRPr="00D25001">
        <w:rPr>
          <w:color w:val="000000"/>
          <w:sz w:val="28"/>
          <w:szCs w:val="28"/>
        </w:rPr>
        <w:t>Ц</w:t>
      </w:r>
      <w:r w:rsidRPr="00D25001">
        <w:rPr>
          <w:color w:val="000000"/>
          <w:sz w:val="28"/>
          <w:szCs w:val="28"/>
        </w:rPr>
        <w:t>ентр</w:t>
      </w:r>
      <w:r w:rsidR="00D25001">
        <w:rPr>
          <w:color w:val="000000"/>
          <w:sz w:val="28"/>
          <w:szCs w:val="28"/>
        </w:rPr>
        <w:t>»</w:t>
      </w:r>
      <w:r w:rsidR="00D25001" w:rsidRPr="00D25001">
        <w:rPr>
          <w:color w:val="000000"/>
          <w:sz w:val="28"/>
          <w:szCs w:val="28"/>
        </w:rPr>
        <w:t xml:space="preserve"> </w:t>
      </w:r>
      <w:r w:rsidRPr="00D25001">
        <w:rPr>
          <w:color w:val="000000"/>
          <w:sz w:val="28"/>
          <w:szCs w:val="28"/>
        </w:rPr>
        <w:t xml:space="preserve">и </w:t>
      </w:r>
      <w:r w:rsidR="00D25001">
        <w:rPr>
          <w:color w:val="000000"/>
          <w:sz w:val="28"/>
          <w:szCs w:val="28"/>
        </w:rPr>
        <w:t>«</w:t>
      </w:r>
      <w:r w:rsidR="00D25001" w:rsidRPr="00D25001">
        <w:rPr>
          <w:color w:val="000000"/>
          <w:sz w:val="28"/>
          <w:szCs w:val="28"/>
        </w:rPr>
        <w:t>Ю</w:t>
      </w:r>
      <w:r w:rsidRPr="00D25001">
        <w:rPr>
          <w:color w:val="000000"/>
          <w:sz w:val="28"/>
          <w:szCs w:val="28"/>
        </w:rPr>
        <w:t>г</w:t>
      </w:r>
      <w:r w:rsidR="00D25001">
        <w:rPr>
          <w:color w:val="000000"/>
          <w:sz w:val="28"/>
          <w:szCs w:val="28"/>
        </w:rPr>
        <w:t>»</w:t>
      </w:r>
      <w:r w:rsidR="00D25001" w:rsidRPr="00D25001">
        <w:rPr>
          <w:color w:val="000000"/>
          <w:sz w:val="28"/>
          <w:szCs w:val="28"/>
        </w:rPr>
        <w:t xml:space="preserve"> </w:t>
      </w:r>
      <w:r w:rsidRPr="00D25001">
        <w:rPr>
          <w:color w:val="000000"/>
          <w:sz w:val="28"/>
          <w:szCs w:val="28"/>
        </w:rPr>
        <w:t>в направлениях Ленинграда, Москвы и Киева.</w:t>
      </w:r>
      <w:r w:rsidR="00225DB2" w:rsidRPr="00D25001">
        <w:rPr>
          <w:color w:val="000000"/>
          <w:sz w:val="28"/>
          <w:szCs w:val="28"/>
        </w:rPr>
        <w:t xml:space="preserve"> </w:t>
      </w:r>
      <w:r w:rsidRPr="00D25001">
        <w:rPr>
          <w:color w:val="000000"/>
          <w:sz w:val="28"/>
          <w:szCs w:val="28"/>
        </w:rPr>
        <w:t xml:space="preserve">План под кодовым названием </w:t>
      </w:r>
      <w:r w:rsidR="00D25001">
        <w:rPr>
          <w:color w:val="000000"/>
          <w:sz w:val="28"/>
          <w:szCs w:val="28"/>
        </w:rPr>
        <w:t>«</w:t>
      </w:r>
      <w:r w:rsidR="00D25001" w:rsidRPr="00D25001">
        <w:rPr>
          <w:color w:val="000000"/>
          <w:sz w:val="28"/>
          <w:szCs w:val="28"/>
        </w:rPr>
        <w:t>Б</w:t>
      </w:r>
      <w:r w:rsidRPr="00D25001">
        <w:rPr>
          <w:color w:val="000000"/>
          <w:sz w:val="28"/>
          <w:szCs w:val="28"/>
        </w:rPr>
        <w:t>арбаросса</w:t>
      </w:r>
      <w:r w:rsidR="00D25001">
        <w:rPr>
          <w:color w:val="000000"/>
          <w:sz w:val="28"/>
          <w:szCs w:val="28"/>
        </w:rPr>
        <w:t>»</w:t>
      </w:r>
      <w:r w:rsidR="00D25001" w:rsidRPr="00D25001">
        <w:rPr>
          <w:color w:val="000000"/>
          <w:sz w:val="28"/>
          <w:szCs w:val="28"/>
        </w:rPr>
        <w:t xml:space="preserve"> </w:t>
      </w:r>
      <w:r w:rsidRPr="00D25001">
        <w:rPr>
          <w:color w:val="000000"/>
          <w:sz w:val="28"/>
          <w:szCs w:val="28"/>
        </w:rPr>
        <w:t>был разработан в 1940</w:t>
      </w:r>
      <w:r w:rsidR="00D25001">
        <w:rPr>
          <w:color w:val="000000"/>
          <w:sz w:val="28"/>
          <w:szCs w:val="28"/>
        </w:rPr>
        <w:t> </w:t>
      </w:r>
      <w:r w:rsidR="00D25001" w:rsidRPr="00D25001">
        <w:rPr>
          <w:color w:val="000000"/>
          <w:sz w:val="28"/>
          <w:szCs w:val="28"/>
        </w:rPr>
        <w:t>г</w:t>
      </w:r>
      <w:r w:rsidRPr="00D25001">
        <w:rPr>
          <w:color w:val="000000"/>
          <w:sz w:val="28"/>
          <w:szCs w:val="28"/>
        </w:rPr>
        <w:t>.</w:t>
      </w:r>
      <w:r w:rsidR="00225DB2" w:rsidRPr="00D25001">
        <w:rPr>
          <w:color w:val="000000"/>
          <w:sz w:val="28"/>
          <w:szCs w:val="28"/>
        </w:rPr>
        <w:t xml:space="preserve"> Он предусматривал молние</w:t>
      </w:r>
      <w:r w:rsidRPr="00D25001">
        <w:rPr>
          <w:color w:val="000000"/>
          <w:sz w:val="28"/>
          <w:szCs w:val="28"/>
        </w:rPr>
        <w:t>носный разгром основных сил Красной Армии. Войну предполагалось выиграть в течение 2</w:t>
      </w:r>
      <w:r w:rsidR="00D25001">
        <w:rPr>
          <w:color w:val="000000"/>
          <w:sz w:val="28"/>
          <w:szCs w:val="28"/>
        </w:rPr>
        <w:t>–</w:t>
      </w:r>
      <w:r w:rsidR="00D25001" w:rsidRPr="00D25001">
        <w:rPr>
          <w:color w:val="000000"/>
          <w:sz w:val="28"/>
          <w:szCs w:val="28"/>
        </w:rPr>
        <w:t>3</w:t>
      </w:r>
      <w:r w:rsidRPr="00D25001">
        <w:rPr>
          <w:color w:val="000000"/>
          <w:sz w:val="28"/>
          <w:szCs w:val="28"/>
        </w:rPr>
        <w:t xml:space="preserve"> месяцев. До начала зимы планировалось завершить оккупацию территории СССР до линии Архангельск-Астрахань, одновременно</w:t>
      </w:r>
      <w:r w:rsidR="00225DB2" w:rsidRPr="00D25001">
        <w:rPr>
          <w:color w:val="000000"/>
          <w:sz w:val="28"/>
          <w:szCs w:val="28"/>
        </w:rPr>
        <w:t xml:space="preserve"> уничтожить бомбардировками про</w:t>
      </w:r>
      <w:r w:rsidRPr="00D25001">
        <w:rPr>
          <w:color w:val="000000"/>
          <w:sz w:val="28"/>
          <w:szCs w:val="28"/>
        </w:rPr>
        <w:t>мышленный потенциал Урала.</w:t>
      </w:r>
    </w:p>
    <w:p w:rsidR="00225DB2" w:rsidRPr="00D25001" w:rsidRDefault="00225DB2" w:rsidP="00D25001">
      <w:pPr>
        <w:spacing w:line="360" w:lineRule="auto"/>
        <w:ind w:firstLine="709"/>
        <w:jc w:val="both"/>
        <w:rPr>
          <w:color w:val="000000"/>
          <w:sz w:val="28"/>
          <w:szCs w:val="28"/>
        </w:rPr>
      </w:pPr>
      <w:r w:rsidRPr="00D25001">
        <w:rPr>
          <w:color w:val="000000"/>
          <w:sz w:val="28"/>
          <w:szCs w:val="28"/>
        </w:rPr>
        <w:t xml:space="preserve">В данном реферате поставлены задачи </w:t>
      </w:r>
      <w:r w:rsidRPr="00D25001">
        <w:rPr>
          <w:bCs/>
          <w:color w:val="000000"/>
          <w:sz w:val="28"/>
          <w:szCs w:val="28"/>
        </w:rPr>
        <w:t>рассмотреть:</w:t>
      </w:r>
    </w:p>
    <w:p w:rsidR="00225DB2" w:rsidRPr="00D25001" w:rsidRDefault="00225DB2" w:rsidP="00D25001">
      <w:pPr>
        <w:pStyle w:val="a4"/>
        <w:numPr>
          <w:ilvl w:val="0"/>
          <w:numId w:val="13"/>
        </w:numPr>
        <w:spacing w:line="360" w:lineRule="auto"/>
        <w:ind w:left="0" w:firstLine="709"/>
        <w:rPr>
          <w:b w:val="0"/>
          <w:bCs w:val="0"/>
          <w:color w:val="000000"/>
        </w:rPr>
      </w:pPr>
      <w:r w:rsidRPr="00D25001">
        <w:rPr>
          <w:b w:val="0"/>
          <w:bCs w:val="0"/>
          <w:color w:val="000000"/>
        </w:rPr>
        <w:t>Причины нападение Германии на СССР</w:t>
      </w:r>
    </w:p>
    <w:p w:rsidR="00225DB2" w:rsidRPr="00D25001" w:rsidRDefault="00225DB2" w:rsidP="00D25001">
      <w:pPr>
        <w:pStyle w:val="a4"/>
        <w:numPr>
          <w:ilvl w:val="0"/>
          <w:numId w:val="13"/>
        </w:numPr>
        <w:spacing w:line="360" w:lineRule="auto"/>
        <w:ind w:left="0" w:firstLine="709"/>
        <w:rPr>
          <w:b w:val="0"/>
          <w:bCs w:val="0"/>
          <w:color w:val="000000"/>
        </w:rPr>
      </w:pPr>
      <w:r w:rsidRPr="00D25001">
        <w:rPr>
          <w:b w:val="0"/>
          <w:bCs w:val="0"/>
          <w:color w:val="000000"/>
        </w:rPr>
        <w:t>Цели плана «Барбаросса»</w:t>
      </w:r>
    </w:p>
    <w:p w:rsidR="00225DB2" w:rsidRPr="00D25001" w:rsidRDefault="00277101" w:rsidP="00D25001">
      <w:pPr>
        <w:numPr>
          <w:ilvl w:val="0"/>
          <w:numId w:val="13"/>
        </w:numPr>
        <w:spacing w:line="360" w:lineRule="auto"/>
        <w:ind w:left="0" w:firstLine="709"/>
        <w:jc w:val="both"/>
        <w:rPr>
          <w:color w:val="000000"/>
          <w:sz w:val="28"/>
        </w:rPr>
      </w:pPr>
      <w:r w:rsidRPr="00D25001">
        <w:rPr>
          <w:color w:val="000000"/>
          <w:sz w:val="28"/>
        </w:rPr>
        <w:t xml:space="preserve">Причины поражения </w:t>
      </w:r>
      <w:r w:rsidR="00225DB2" w:rsidRPr="00D25001">
        <w:rPr>
          <w:color w:val="000000"/>
          <w:sz w:val="28"/>
        </w:rPr>
        <w:t>Красной Армии в начальный период войны</w:t>
      </w:r>
      <w:r w:rsidRPr="00D25001">
        <w:rPr>
          <w:color w:val="000000"/>
          <w:sz w:val="28"/>
        </w:rPr>
        <w:t>.</w:t>
      </w:r>
    </w:p>
    <w:p w:rsidR="00D25001" w:rsidRPr="000A7356" w:rsidRDefault="00D25001" w:rsidP="00D25001">
      <w:pPr>
        <w:pStyle w:val="a4"/>
        <w:numPr>
          <w:ilvl w:val="0"/>
          <w:numId w:val="2"/>
        </w:numPr>
        <w:spacing w:line="360" w:lineRule="auto"/>
        <w:ind w:left="0" w:firstLine="709"/>
        <w:rPr>
          <w:color w:val="000000"/>
          <w:szCs w:val="28"/>
        </w:rPr>
      </w:pPr>
      <w:r>
        <w:rPr>
          <w:b w:val="0"/>
          <w:color w:val="000000"/>
          <w:szCs w:val="28"/>
        </w:rPr>
        <w:br w:type="page"/>
      </w:r>
      <w:r w:rsidRPr="000A7356">
        <w:rPr>
          <w:color w:val="000000"/>
          <w:szCs w:val="28"/>
        </w:rPr>
        <w:t xml:space="preserve">Нападение </w:t>
      </w:r>
      <w:r w:rsidR="00193FCD" w:rsidRPr="000A7356">
        <w:rPr>
          <w:color w:val="000000"/>
          <w:szCs w:val="28"/>
        </w:rPr>
        <w:t xml:space="preserve">Германии </w:t>
      </w:r>
      <w:r w:rsidRPr="000A7356">
        <w:rPr>
          <w:color w:val="000000"/>
          <w:szCs w:val="28"/>
        </w:rPr>
        <w:t xml:space="preserve">на </w:t>
      </w:r>
      <w:r w:rsidR="000A7356" w:rsidRPr="000A7356">
        <w:rPr>
          <w:color w:val="000000"/>
          <w:szCs w:val="28"/>
        </w:rPr>
        <w:t>СССР</w:t>
      </w:r>
      <w:r w:rsidRPr="000A7356">
        <w:rPr>
          <w:color w:val="000000"/>
          <w:szCs w:val="28"/>
        </w:rPr>
        <w:t>, план «Барбаросса</w:t>
      </w:r>
      <w:r w:rsidR="001521FF" w:rsidRPr="000A7356">
        <w:rPr>
          <w:color w:val="000000"/>
          <w:szCs w:val="28"/>
        </w:rPr>
        <w:t>»</w:t>
      </w:r>
    </w:p>
    <w:p w:rsidR="00D25001" w:rsidRDefault="00D25001" w:rsidP="00D25001">
      <w:pPr>
        <w:pStyle w:val="a4"/>
        <w:spacing w:line="360" w:lineRule="auto"/>
        <w:ind w:firstLine="709"/>
        <w:rPr>
          <w:b w:val="0"/>
          <w:color w:val="000000"/>
          <w:szCs w:val="28"/>
        </w:rPr>
      </w:pPr>
    </w:p>
    <w:p w:rsidR="005C12EE" w:rsidRPr="00D25001" w:rsidRDefault="005C12EE" w:rsidP="00D25001">
      <w:pPr>
        <w:pStyle w:val="a4"/>
        <w:spacing w:line="360" w:lineRule="auto"/>
        <w:ind w:firstLine="709"/>
        <w:rPr>
          <w:b w:val="0"/>
          <w:i/>
          <w:iCs/>
          <w:color w:val="000000"/>
        </w:rPr>
      </w:pPr>
      <w:r w:rsidRPr="00D25001">
        <w:rPr>
          <w:b w:val="0"/>
          <w:i/>
          <w:color w:val="000000"/>
        </w:rPr>
        <w:t xml:space="preserve">Мы, национал-социалисты, совершенно сознательно ставим крест на всей немецкой иностранной политике довоенного времени. Мы хотим вернуться к тому пункту, на котором прервалось наше старое развитие 600 лет назад. Мы хотим приостановить вечное германское стремление на юг и на запад Европы и определенно указываем пальцем в сторону территорий, расположенных на востоке. Мы окончательно рвем с колониальной и торговой политикой довоенного времени и сознательно переходим к политике завоевания новых земель в Европе. </w:t>
      </w:r>
      <w:r w:rsidRPr="00D25001">
        <w:rPr>
          <w:b w:val="0"/>
          <w:i/>
          <w:iCs/>
          <w:color w:val="000000"/>
        </w:rPr>
        <w:t>Когда мы говорим о завоевании новых земель в Европе, мы, конечно, можем иметь в виду в первую очередь только Россию и те окраинные государства, которые ей подчинены</w:t>
      </w:r>
    </w:p>
    <w:p w:rsidR="005C12EE" w:rsidRPr="00D25001" w:rsidRDefault="005C12EE" w:rsidP="00D25001">
      <w:pPr>
        <w:pStyle w:val="a4"/>
        <w:spacing w:line="360" w:lineRule="auto"/>
        <w:ind w:firstLine="709"/>
        <w:jc w:val="right"/>
        <w:rPr>
          <w:b w:val="0"/>
          <w:bCs w:val="0"/>
          <w:i/>
          <w:color w:val="000000"/>
          <w:szCs w:val="28"/>
        </w:rPr>
      </w:pPr>
      <w:r w:rsidRPr="00D25001">
        <w:rPr>
          <w:b w:val="0"/>
          <w:i/>
          <w:color w:val="000000"/>
        </w:rPr>
        <w:t xml:space="preserve">Адольф Гитлер: </w:t>
      </w:r>
      <w:r w:rsidR="00D25001">
        <w:rPr>
          <w:b w:val="0"/>
          <w:i/>
          <w:color w:val="000000"/>
        </w:rPr>
        <w:t>«</w:t>
      </w:r>
      <w:r w:rsidR="00D25001" w:rsidRPr="00D25001">
        <w:rPr>
          <w:b w:val="0"/>
          <w:i/>
          <w:color w:val="000000"/>
        </w:rPr>
        <w:t>Mein Kampf</w:t>
      </w:r>
      <w:r w:rsidR="00D25001">
        <w:rPr>
          <w:b w:val="0"/>
          <w:i/>
          <w:color w:val="000000"/>
        </w:rPr>
        <w:t>»</w:t>
      </w:r>
    </w:p>
    <w:p w:rsidR="005C12EE" w:rsidRPr="00D25001" w:rsidRDefault="005C12EE" w:rsidP="00D25001">
      <w:pPr>
        <w:pStyle w:val="a4"/>
        <w:spacing w:line="360" w:lineRule="auto"/>
        <w:ind w:firstLine="709"/>
        <w:rPr>
          <w:b w:val="0"/>
          <w:color w:val="000000"/>
          <w:szCs w:val="28"/>
        </w:rPr>
      </w:pPr>
    </w:p>
    <w:p w:rsidR="00D25001" w:rsidRDefault="00C215CB" w:rsidP="00D25001">
      <w:pPr>
        <w:pStyle w:val="a4"/>
        <w:spacing w:line="360" w:lineRule="auto"/>
        <w:ind w:firstLine="709"/>
        <w:rPr>
          <w:b w:val="0"/>
          <w:color w:val="000000"/>
          <w:szCs w:val="28"/>
        </w:rPr>
      </w:pPr>
      <w:r w:rsidRPr="00D25001">
        <w:rPr>
          <w:b w:val="0"/>
          <w:color w:val="000000"/>
          <w:szCs w:val="28"/>
        </w:rPr>
        <w:t>Выбрав ночь с субботы на воскресенье 22 июня 1941</w:t>
      </w:r>
      <w:r w:rsidR="00D25001">
        <w:rPr>
          <w:b w:val="0"/>
          <w:color w:val="000000"/>
          <w:szCs w:val="28"/>
        </w:rPr>
        <w:t> </w:t>
      </w:r>
      <w:r w:rsidR="00D25001" w:rsidRPr="00D25001">
        <w:rPr>
          <w:b w:val="0"/>
          <w:color w:val="000000"/>
          <w:szCs w:val="28"/>
        </w:rPr>
        <w:t>г</w:t>
      </w:r>
      <w:r w:rsidRPr="00D25001">
        <w:rPr>
          <w:b w:val="0"/>
          <w:color w:val="000000"/>
          <w:szCs w:val="28"/>
        </w:rPr>
        <w:t xml:space="preserve">., германское командование без объявления войны напало на СССР. Оно нанесло удары одновременно сухопутными и воздушными силами, прорвав границу и разбив большинство советских самолётов на аэродромах, бомбардировало крупные промышленные центры, железнодорожные узлы и с помощью бомбардировок и диверсий нарушило связь и управление войсками. Общая стратегическая задача плана «Барбаросса» </w:t>
      </w:r>
      <w:r w:rsidR="00D25001">
        <w:rPr>
          <w:b w:val="0"/>
          <w:color w:val="000000"/>
          <w:szCs w:val="28"/>
        </w:rPr>
        <w:t>–</w:t>
      </w:r>
      <w:r w:rsidR="00D25001" w:rsidRPr="00D25001">
        <w:rPr>
          <w:b w:val="0"/>
          <w:color w:val="000000"/>
          <w:szCs w:val="28"/>
        </w:rPr>
        <w:t xml:space="preserve"> </w:t>
      </w:r>
      <w:r w:rsidRPr="00D25001">
        <w:rPr>
          <w:b w:val="0"/>
          <w:color w:val="000000"/>
          <w:szCs w:val="28"/>
        </w:rPr>
        <w:t>«</w:t>
      </w:r>
      <w:r w:rsidRPr="00D25001">
        <w:rPr>
          <w:b w:val="0"/>
          <w:iCs/>
          <w:color w:val="000000"/>
          <w:szCs w:val="28"/>
        </w:rPr>
        <w:t xml:space="preserve">нанести поражение </w:t>
      </w:r>
      <w:r w:rsidRPr="004527B7">
        <w:rPr>
          <w:b w:val="0"/>
          <w:iCs/>
          <w:color w:val="000000"/>
          <w:szCs w:val="28"/>
        </w:rPr>
        <w:t>Советской России</w:t>
      </w:r>
      <w:r w:rsidRPr="00D25001">
        <w:rPr>
          <w:b w:val="0"/>
          <w:iCs/>
          <w:color w:val="000000"/>
          <w:szCs w:val="28"/>
        </w:rPr>
        <w:t xml:space="preserve"> в быстротечной кампании ещё до того, как будет закончена война против Англии</w:t>
      </w:r>
      <w:r w:rsidRPr="00D25001">
        <w:rPr>
          <w:b w:val="0"/>
          <w:color w:val="000000"/>
          <w:szCs w:val="28"/>
        </w:rPr>
        <w:t>».</w:t>
      </w:r>
    </w:p>
    <w:p w:rsidR="00397487" w:rsidRPr="00D25001" w:rsidRDefault="00C215CB" w:rsidP="00D25001">
      <w:pPr>
        <w:pStyle w:val="a4"/>
        <w:spacing w:line="360" w:lineRule="auto"/>
        <w:ind w:firstLine="709"/>
        <w:rPr>
          <w:b w:val="0"/>
          <w:color w:val="000000"/>
          <w:szCs w:val="28"/>
        </w:rPr>
      </w:pPr>
      <w:r w:rsidRPr="00D25001">
        <w:rPr>
          <w:b w:val="0"/>
          <w:color w:val="000000"/>
          <w:szCs w:val="28"/>
        </w:rPr>
        <w:t>В основу замысла была положена идея «</w:t>
      </w:r>
      <w:r w:rsidRPr="00D25001">
        <w:rPr>
          <w:b w:val="0"/>
          <w:iCs/>
          <w:color w:val="000000"/>
          <w:szCs w:val="28"/>
        </w:rPr>
        <w:t xml:space="preserve">расколоть </w:t>
      </w:r>
      <w:r w:rsidRPr="004527B7">
        <w:rPr>
          <w:b w:val="0"/>
          <w:iCs/>
          <w:color w:val="000000"/>
          <w:szCs w:val="28"/>
        </w:rPr>
        <w:t>фронт</w:t>
      </w:r>
      <w:r w:rsidRPr="00D25001">
        <w:rPr>
          <w:b w:val="0"/>
          <w:iCs/>
          <w:color w:val="000000"/>
          <w:szCs w:val="28"/>
        </w:rPr>
        <w:t xml:space="preserve"> главных сил русской армии, сосредоточенной в западной части страны, быстрыми и глубокими ударами мощных подвижных группировок севернее и южнее </w:t>
      </w:r>
      <w:r w:rsidRPr="004527B7">
        <w:rPr>
          <w:b w:val="0"/>
          <w:iCs/>
          <w:color w:val="000000"/>
          <w:szCs w:val="28"/>
        </w:rPr>
        <w:t>Припятских болот</w:t>
      </w:r>
      <w:r w:rsidRPr="00D25001">
        <w:rPr>
          <w:b w:val="0"/>
          <w:iCs/>
          <w:color w:val="000000"/>
          <w:szCs w:val="28"/>
        </w:rPr>
        <w:t xml:space="preserve"> и, используя этот прорыв, уничтожить разобщённые группировки вражеских войск</w:t>
      </w:r>
      <w:r w:rsidRPr="00D25001">
        <w:rPr>
          <w:b w:val="0"/>
          <w:color w:val="000000"/>
          <w:szCs w:val="28"/>
        </w:rPr>
        <w:t xml:space="preserve">». Планом предусматривалось уничтожение основной массы советских войск западнее рек </w:t>
      </w:r>
      <w:r w:rsidRPr="004527B7">
        <w:rPr>
          <w:b w:val="0"/>
          <w:color w:val="000000"/>
          <w:szCs w:val="28"/>
        </w:rPr>
        <w:t>Днепр</w:t>
      </w:r>
      <w:r w:rsidRPr="00D25001">
        <w:rPr>
          <w:b w:val="0"/>
          <w:color w:val="000000"/>
          <w:szCs w:val="28"/>
        </w:rPr>
        <w:t xml:space="preserve"> и </w:t>
      </w:r>
      <w:r w:rsidRPr="004527B7">
        <w:rPr>
          <w:b w:val="0"/>
          <w:color w:val="000000"/>
          <w:szCs w:val="28"/>
        </w:rPr>
        <w:t>Западная Двина</w:t>
      </w:r>
      <w:r w:rsidRPr="00D25001">
        <w:rPr>
          <w:b w:val="0"/>
          <w:color w:val="000000"/>
          <w:szCs w:val="28"/>
        </w:rPr>
        <w:t>, не доп</w:t>
      </w:r>
      <w:r w:rsidR="00397487" w:rsidRPr="00D25001">
        <w:rPr>
          <w:b w:val="0"/>
          <w:color w:val="000000"/>
          <w:szCs w:val="28"/>
        </w:rPr>
        <w:t>устив их отхода вглубь страны.</w:t>
      </w:r>
    </w:p>
    <w:p w:rsidR="00D25001" w:rsidRDefault="00C215CB" w:rsidP="00D25001">
      <w:pPr>
        <w:pStyle w:val="a4"/>
        <w:spacing w:line="360" w:lineRule="auto"/>
        <w:ind w:firstLine="709"/>
        <w:rPr>
          <w:b w:val="0"/>
          <w:color w:val="000000"/>
          <w:szCs w:val="28"/>
        </w:rPr>
      </w:pPr>
      <w:r w:rsidRPr="00D25001">
        <w:rPr>
          <w:b w:val="0"/>
          <w:color w:val="000000"/>
          <w:szCs w:val="28"/>
        </w:rPr>
        <w:t>В развитие плана «Барбаросса»</w:t>
      </w:r>
      <w:r w:rsidR="00397487" w:rsidRPr="00D25001">
        <w:rPr>
          <w:b w:val="0"/>
          <w:color w:val="000000"/>
          <w:szCs w:val="28"/>
        </w:rPr>
        <w:t xml:space="preserve"> (</w:t>
      </w:r>
      <w:r w:rsidR="00397487" w:rsidRPr="00D25001">
        <w:rPr>
          <w:b w:val="0"/>
          <w:color w:val="000000"/>
        </w:rPr>
        <w:t>В германской и западной военной истории известна как «Операция Тайфун»)</w:t>
      </w:r>
      <w:r w:rsidR="00397487" w:rsidRPr="00D25001">
        <w:rPr>
          <w:b w:val="0"/>
          <w:color w:val="000000"/>
          <w:szCs w:val="28"/>
        </w:rPr>
        <w:t xml:space="preserve"> </w:t>
      </w:r>
      <w:r w:rsidRPr="00D25001">
        <w:rPr>
          <w:b w:val="0"/>
          <w:color w:val="000000"/>
          <w:szCs w:val="28"/>
        </w:rPr>
        <w:t xml:space="preserve">главнокомандующий сухопутных войск </w:t>
      </w:r>
      <w:r w:rsidRPr="004527B7">
        <w:rPr>
          <w:b w:val="0"/>
          <w:color w:val="000000"/>
          <w:szCs w:val="28"/>
        </w:rPr>
        <w:t>31 января</w:t>
      </w:r>
      <w:r w:rsidRPr="00D25001">
        <w:rPr>
          <w:b w:val="0"/>
          <w:color w:val="000000"/>
          <w:szCs w:val="28"/>
        </w:rPr>
        <w:t xml:space="preserve"> 1941 года подписал директиву по сосредоточению войск.</w:t>
      </w:r>
    </w:p>
    <w:p w:rsidR="00C215CB" w:rsidRPr="00D25001" w:rsidRDefault="00C215CB" w:rsidP="00D25001">
      <w:pPr>
        <w:pStyle w:val="a4"/>
        <w:spacing w:line="360" w:lineRule="auto"/>
        <w:ind w:firstLine="709"/>
        <w:rPr>
          <w:b w:val="0"/>
          <w:color w:val="000000"/>
          <w:szCs w:val="28"/>
        </w:rPr>
      </w:pPr>
      <w:r w:rsidRPr="00D25001">
        <w:rPr>
          <w:b w:val="0"/>
          <w:color w:val="000000"/>
          <w:szCs w:val="28"/>
        </w:rPr>
        <w:t xml:space="preserve">На восьмые сутки немецкие войска должны были выйти на рубеж </w:t>
      </w:r>
      <w:r w:rsidRPr="004527B7">
        <w:rPr>
          <w:b w:val="0"/>
          <w:color w:val="000000"/>
          <w:szCs w:val="28"/>
        </w:rPr>
        <w:t>Каунас</w:t>
      </w:r>
      <w:r w:rsidRPr="00D25001">
        <w:rPr>
          <w:b w:val="0"/>
          <w:color w:val="000000"/>
          <w:szCs w:val="28"/>
        </w:rPr>
        <w:t xml:space="preserve">, </w:t>
      </w:r>
      <w:r w:rsidRPr="004527B7">
        <w:rPr>
          <w:b w:val="0"/>
          <w:color w:val="000000"/>
          <w:szCs w:val="28"/>
        </w:rPr>
        <w:t>Барановичи</w:t>
      </w:r>
      <w:r w:rsidRPr="00D25001">
        <w:rPr>
          <w:b w:val="0"/>
          <w:color w:val="000000"/>
          <w:szCs w:val="28"/>
        </w:rPr>
        <w:t xml:space="preserve">, </w:t>
      </w:r>
      <w:r w:rsidRPr="004527B7">
        <w:rPr>
          <w:b w:val="0"/>
          <w:color w:val="000000"/>
          <w:szCs w:val="28"/>
        </w:rPr>
        <w:t>Львов</w:t>
      </w:r>
      <w:r w:rsidRPr="00D25001">
        <w:rPr>
          <w:b w:val="0"/>
          <w:color w:val="000000"/>
          <w:szCs w:val="28"/>
        </w:rPr>
        <w:t xml:space="preserve">, </w:t>
      </w:r>
      <w:r w:rsidRPr="004527B7">
        <w:rPr>
          <w:b w:val="0"/>
          <w:color w:val="000000"/>
          <w:szCs w:val="28"/>
        </w:rPr>
        <w:t xml:space="preserve">Могилев </w:t>
      </w:r>
      <w:r w:rsidR="00D25001" w:rsidRPr="004527B7">
        <w:rPr>
          <w:b w:val="0"/>
          <w:color w:val="000000"/>
          <w:szCs w:val="28"/>
        </w:rPr>
        <w:t xml:space="preserve">– </w:t>
      </w:r>
      <w:r w:rsidRPr="004527B7">
        <w:rPr>
          <w:b w:val="0"/>
          <w:color w:val="000000"/>
          <w:szCs w:val="28"/>
        </w:rPr>
        <w:t>Подольский</w:t>
      </w:r>
      <w:r w:rsidRPr="00D25001">
        <w:rPr>
          <w:b w:val="0"/>
          <w:color w:val="000000"/>
          <w:szCs w:val="28"/>
        </w:rPr>
        <w:t xml:space="preserve">. На двадцатые сутки войны они должны были захватить территорию и достигнуть рубежа: Днепр (до района южнее </w:t>
      </w:r>
      <w:r w:rsidRPr="004527B7">
        <w:rPr>
          <w:b w:val="0"/>
          <w:color w:val="000000"/>
          <w:szCs w:val="28"/>
        </w:rPr>
        <w:t>Киева</w:t>
      </w:r>
      <w:r w:rsidRPr="00D25001">
        <w:rPr>
          <w:b w:val="0"/>
          <w:color w:val="000000"/>
          <w:szCs w:val="28"/>
        </w:rPr>
        <w:t xml:space="preserve">), </w:t>
      </w:r>
      <w:r w:rsidRPr="004527B7">
        <w:rPr>
          <w:b w:val="0"/>
          <w:color w:val="000000"/>
          <w:szCs w:val="28"/>
        </w:rPr>
        <w:t>Мозырь</w:t>
      </w:r>
      <w:r w:rsidRPr="00D25001">
        <w:rPr>
          <w:b w:val="0"/>
          <w:color w:val="000000"/>
          <w:szCs w:val="28"/>
        </w:rPr>
        <w:t xml:space="preserve">, </w:t>
      </w:r>
      <w:r w:rsidRPr="004527B7">
        <w:rPr>
          <w:b w:val="0"/>
          <w:color w:val="000000"/>
          <w:szCs w:val="28"/>
        </w:rPr>
        <w:t>Рогачев</w:t>
      </w:r>
      <w:r w:rsidRPr="00D25001">
        <w:rPr>
          <w:b w:val="0"/>
          <w:color w:val="000000"/>
          <w:szCs w:val="28"/>
        </w:rPr>
        <w:t xml:space="preserve">, </w:t>
      </w:r>
      <w:r w:rsidRPr="004527B7">
        <w:rPr>
          <w:b w:val="0"/>
          <w:color w:val="000000"/>
          <w:szCs w:val="28"/>
        </w:rPr>
        <w:t>Орша</w:t>
      </w:r>
      <w:r w:rsidRPr="00D25001">
        <w:rPr>
          <w:b w:val="0"/>
          <w:color w:val="000000"/>
          <w:szCs w:val="28"/>
        </w:rPr>
        <w:t xml:space="preserve">, </w:t>
      </w:r>
      <w:r w:rsidRPr="004527B7">
        <w:rPr>
          <w:b w:val="0"/>
          <w:color w:val="000000"/>
          <w:szCs w:val="28"/>
        </w:rPr>
        <w:t>Витебск</w:t>
      </w:r>
      <w:r w:rsidRPr="00D25001">
        <w:rPr>
          <w:b w:val="0"/>
          <w:color w:val="000000"/>
          <w:szCs w:val="28"/>
        </w:rPr>
        <w:t xml:space="preserve">, </w:t>
      </w:r>
      <w:r w:rsidRPr="004527B7">
        <w:rPr>
          <w:b w:val="0"/>
          <w:color w:val="000000"/>
          <w:szCs w:val="28"/>
        </w:rPr>
        <w:t>Великие Луки</w:t>
      </w:r>
      <w:r w:rsidRPr="00D25001">
        <w:rPr>
          <w:b w:val="0"/>
          <w:color w:val="000000"/>
          <w:szCs w:val="28"/>
        </w:rPr>
        <w:t xml:space="preserve">, </w:t>
      </w:r>
      <w:r w:rsidR="00397487" w:rsidRPr="00D25001">
        <w:rPr>
          <w:b w:val="0"/>
          <w:color w:val="000000"/>
          <w:szCs w:val="28"/>
        </w:rPr>
        <w:t xml:space="preserve">южнее </w:t>
      </w:r>
      <w:r w:rsidRPr="004527B7">
        <w:rPr>
          <w:b w:val="0"/>
          <w:color w:val="000000"/>
          <w:szCs w:val="28"/>
        </w:rPr>
        <w:t>Пскова</w:t>
      </w:r>
      <w:r w:rsidRPr="00D25001">
        <w:rPr>
          <w:b w:val="0"/>
          <w:color w:val="000000"/>
          <w:szCs w:val="28"/>
        </w:rPr>
        <w:t xml:space="preserve">, южнее </w:t>
      </w:r>
      <w:r w:rsidRPr="004527B7">
        <w:rPr>
          <w:b w:val="0"/>
          <w:color w:val="000000"/>
          <w:szCs w:val="28"/>
        </w:rPr>
        <w:t>Пярну</w:t>
      </w:r>
      <w:r w:rsidR="00397487" w:rsidRPr="00D25001">
        <w:rPr>
          <w:b w:val="0"/>
          <w:color w:val="000000"/>
          <w:szCs w:val="28"/>
        </w:rPr>
        <w:t>.</w:t>
      </w:r>
      <w:r w:rsidR="00D25001">
        <w:rPr>
          <w:b w:val="0"/>
          <w:color w:val="000000"/>
          <w:szCs w:val="28"/>
        </w:rPr>
        <w:t xml:space="preserve"> </w:t>
      </w:r>
      <w:r w:rsidRPr="00D25001">
        <w:rPr>
          <w:b w:val="0"/>
          <w:color w:val="000000"/>
          <w:szCs w:val="28"/>
        </w:rPr>
        <w:t xml:space="preserve">После этого следовала пауза продолжительностью двадцать дней, во время которой предполагалось сосредоточить и перегруппировать соединения, дать отдых войскам и подготовить новую базу снабжения. На сороковой день войны должна была начаться вторая фаза наступления. В ходе её намечалось захватить </w:t>
      </w:r>
      <w:r w:rsidRPr="004527B7">
        <w:rPr>
          <w:b w:val="0"/>
          <w:color w:val="000000"/>
          <w:szCs w:val="28"/>
        </w:rPr>
        <w:t>Москву</w:t>
      </w:r>
      <w:r w:rsidRPr="00D25001">
        <w:rPr>
          <w:b w:val="0"/>
          <w:color w:val="000000"/>
          <w:szCs w:val="28"/>
        </w:rPr>
        <w:t xml:space="preserve">, </w:t>
      </w:r>
      <w:r w:rsidRPr="004527B7">
        <w:rPr>
          <w:b w:val="0"/>
          <w:color w:val="000000"/>
          <w:szCs w:val="28"/>
        </w:rPr>
        <w:t>Ленинград</w:t>
      </w:r>
      <w:r w:rsidRPr="00D25001">
        <w:rPr>
          <w:b w:val="0"/>
          <w:color w:val="000000"/>
          <w:szCs w:val="28"/>
        </w:rPr>
        <w:t xml:space="preserve"> и </w:t>
      </w:r>
      <w:r w:rsidRPr="004527B7">
        <w:rPr>
          <w:b w:val="0"/>
          <w:color w:val="000000"/>
          <w:szCs w:val="28"/>
        </w:rPr>
        <w:t>Донбасс</w:t>
      </w:r>
      <w:r w:rsidRPr="00D25001">
        <w:rPr>
          <w:b w:val="0"/>
          <w:color w:val="000000"/>
          <w:szCs w:val="28"/>
        </w:rPr>
        <w:t>. Особое значение придавалось захвату Москвы: «</w:t>
      </w:r>
      <w:r w:rsidRPr="00D25001">
        <w:rPr>
          <w:b w:val="0"/>
          <w:iCs/>
          <w:color w:val="000000"/>
          <w:szCs w:val="28"/>
        </w:rPr>
        <w:t>Захват этого города означает как в политическом, так и в экономическом отношениях решающий успех, не говоря уже о том, что русские лишатся важнейшего железнодорожного узла</w:t>
      </w:r>
      <w:r w:rsidR="00397487" w:rsidRPr="00D25001">
        <w:rPr>
          <w:b w:val="0"/>
          <w:color w:val="000000"/>
          <w:szCs w:val="28"/>
        </w:rPr>
        <w:t xml:space="preserve">». </w:t>
      </w:r>
      <w:r w:rsidRPr="00D25001">
        <w:rPr>
          <w:b w:val="0"/>
          <w:color w:val="000000"/>
          <w:szCs w:val="28"/>
        </w:rPr>
        <w:t xml:space="preserve">Командование вермахта считало, что на защиту столицы </w:t>
      </w:r>
      <w:r w:rsidRPr="004527B7">
        <w:rPr>
          <w:b w:val="0"/>
          <w:color w:val="000000"/>
          <w:szCs w:val="28"/>
        </w:rPr>
        <w:t>Красная Армия</w:t>
      </w:r>
      <w:r w:rsidRPr="00D25001">
        <w:rPr>
          <w:b w:val="0"/>
          <w:color w:val="000000"/>
          <w:szCs w:val="28"/>
        </w:rPr>
        <w:t xml:space="preserve"> бросит последние оставшиеся силы, что даст возможность разгромить их в одной операции. В качестве окончательной была указана линия </w:t>
      </w:r>
      <w:r w:rsidRPr="004527B7">
        <w:rPr>
          <w:b w:val="0"/>
          <w:color w:val="000000"/>
          <w:szCs w:val="28"/>
        </w:rPr>
        <w:t>Архангельск</w:t>
      </w:r>
      <w:r w:rsidRPr="00D25001">
        <w:rPr>
          <w:b w:val="0"/>
          <w:color w:val="000000"/>
          <w:szCs w:val="28"/>
        </w:rPr>
        <w:t xml:space="preserve"> − </w:t>
      </w:r>
      <w:r w:rsidRPr="004527B7">
        <w:rPr>
          <w:b w:val="0"/>
          <w:color w:val="000000"/>
          <w:szCs w:val="28"/>
        </w:rPr>
        <w:t>Волга</w:t>
      </w:r>
      <w:r w:rsidRPr="00D25001">
        <w:rPr>
          <w:b w:val="0"/>
          <w:color w:val="000000"/>
          <w:szCs w:val="28"/>
        </w:rPr>
        <w:t xml:space="preserve"> − </w:t>
      </w:r>
      <w:r w:rsidRPr="004527B7">
        <w:rPr>
          <w:b w:val="0"/>
          <w:color w:val="000000"/>
          <w:szCs w:val="28"/>
        </w:rPr>
        <w:t>Астрахань</w:t>
      </w:r>
      <w:r w:rsidRPr="00D25001">
        <w:rPr>
          <w:b w:val="0"/>
          <w:color w:val="000000"/>
          <w:szCs w:val="28"/>
        </w:rPr>
        <w:t xml:space="preserve">, однако германский Генеральный штаб так далеко операцию не планировал. В плане «Барбаросса» подробно излагались задачи групп армий и армий, порядок взаимодействия между ними и с войсками союзников, а также с </w:t>
      </w:r>
      <w:r w:rsidRPr="004527B7">
        <w:rPr>
          <w:b w:val="0"/>
          <w:color w:val="000000"/>
          <w:szCs w:val="28"/>
        </w:rPr>
        <w:t>ВВС</w:t>
      </w:r>
      <w:r w:rsidRPr="00D25001">
        <w:rPr>
          <w:b w:val="0"/>
          <w:color w:val="000000"/>
          <w:szCs w:val="28"/>
        </w:rPr>
        <w:t xml:space="preserve"> и </w:t>
      </w:r>
      <w:r w:rsidRPr="004527B7">
        <w:rPr>
          <w:b w:val="0"/>
          <w:color w:val="000000"/>
          <w:szCs w:val="28"/>
        </w:rPr>
        <w:t>ВМФ</w:t>
      </w:r>
      <w:r w:rsidRPr="00D25001">
        <w:rPr>
          <w:b w:val="0"/>
          <w:color w:val="000000"/>
          <w:szCs w:val="28"/>
        </w:rPr>
        <w:t xml:space="preserve"> и задачи последних. В дополнение к директиве ОКХ был разработан ряд документов, в том числе оценка Советских Вооружённых сил, директива по дезинформации, расчёт времени на подготовку операции, специальные указания и пр. В подписанной Гитлером директиве </w:t>
      </w:r>
      <w:r w:rsidR="00D25001">
        <w:rPr>
          <w:b w:val="0"/>
          <w:color w:val="000000"/>
          <w:szCs w:val="28"/>
        </w:rPr>
        <w:t>№</w:t>
      </w:r>
      <w:r w:rsidR="00D25001" w:rsidRPr="00D25001">
        <w:rPr>
          <w:b w:val="0"/>
          <w:color w:val="000000"/>
          <w:szCs w:val="28"/>
        </w:rPr>
        <w:t>2</w:t>
      </w:r>
      <w:r w:rsidRPr="00D25001">
        <w:rPr>
          <w:b w:val="0"/>
          <w:color w:val="000000"/>
          <w:szCs w:val="28"/>
        </w:rPr>
        <w:t xml:space="preserve">1 в качестве самого раннего срока нападения на СССР называлась дата </w:t>
      </w:r>
      <w:r w:rsidRPr="004527B7">
        <w:rPr>
          <w:b w:val="0"/>
          <w:color w:val="000000"/>
          <w:szCs w:val="28"/>
        </w:rPr>
        <w:t>15 мая</w:t>
      </w:r>
      <w:r w:rsidRPr="00D25001">
        <w:rPr>
          <w:b w:val="0"/>
          <w:color w:val="000000"/>
          <w:szCs w:val="28"/>
        </w:rPr>
        <w:t xml:space="preserve"> 1941 года. Позже из-за отвлечения части сил вермахта на Балканскую кампанию очередной датой нападения на СССР была названа </w:t>
      </w:r>
      <w:r w:rsidRPr="004527B7">
        <w:rPr>
          <w:b w:val="0"/>
          <w:color w:val="000000"/>
          <w:szCs w:val="28"/>
        </w:rPr>
        <w:t>22 июня</w:t>
      </w:r>
      <w:r w:rsidRPr="00D25001">
        <w:rPr>
          <w:b w:val="0"/>
          <w:color w:val="000000"/>
          <w:szCs w:val="28"/>
        </w:rPr>
        <w:t xml:space="preserve"> 1941 года. Окончательный приказ отдан </w:t>
      </w:r>
      <w:r w:rsidRPr="004527B7">
        <w:rPr>
          <w:b w:val="0"/>
          <w:color w:val="000000"/>
          <w:szCs w:val="28"/>
        </w:rPr>
        <w:t>17 июня</w:t>
      </w:r>
      <w:r w:rsidRPr="00D25001">
        <w:rPr>
          <w:b w:val="0"/>
          <w:color w:val="000000"/>
          <w:szCs w:val="28"/>
        </w:rPr>
        <w:t>.</w:t>
      </w:r>
    </w:p>
    <w:p w:rsidR="00D25001" w:rsidRDefault="001521FF" w:rsidP="00D25001">
      <w:pPr>
        <w:pStyle w:val="a4"/>
        <w:spacing w:line="360" w:lineRule="auto"/>
        <w:ind w:firstLine="709"/>
        <w:rPr>
          <w:b w:val="0"/>
          <w:color w:val="000000"/>
        </w:rPr>
      </w:pPr>
      <w:r w:rsidRPr="00D25001">
        <w:rPr>
          <w:b w:val="0"/>
          <w:i/>
          <w:color w:val="000000"/>
        </w:rPr>
        <w:t>Первый период войны</w:t>
      </w:r>
      <w:r w:rsidRPr="00D25001">
        <w:rPr>
          <w:b w:val="0"/>
          <w:color w:val="000000"/>
        </w:rPr>
        <w:t xml:space="preserve"> (22 июня 1941</w:t>
      </w:r>
      <w:r w:rsidR="00D25001">
        <w:rPr>
          <w:b w:val="0"/>
          <w:color w:val="000000"/>
        </w:rPr>
        <w:t> </w:t>
      </w:r>
      <w:r w:rsidR="00D25001" w:rsidRPr="00D25001">
        <w:rPr>
          <w:b w:val="0"/>
          <w:color w:val="000000"/>
        </w:rPr>
        <w:t>г</w:t>
      </w:r>
      <w:r w:rsidRPr="00D25001">
        <w:rPr>
          <w:b w:val="0"/>
          <w:color w:val="000000"/>
        </w:rPr>
        <w:t xml:space="preserve">. </w:t>
      </w:r>
      <w:r w:rsidR="00D25001">
        <w:rPr>
          <w:b w:val="0"/>
          <w:color w:val="000000"/>
        </w:rPr>
        <w:t>–</w:t>
      </w:r>
      <w:r w:rsidR="00D25001" w:rsidRPr="00D25001">
        <w:rPr>
          <w:b w:val="0"/>
          <w:color w:val="000000"/>
        </w:rPr>
        <w:t xml:space="preserve"> </w:t>
      </w:r>
      <w:r w:rsidRPr="00D25001">
        <w:rPr>
          <w:b w:val="0"/>
          <w:color w:val="000000"/>
        </w:rPr>
        <w:t>18 ноября 1942</w:t>
      </w:r>
      <w:r w:rsidR="00D25001">
        <w:rPr>
          <w:b w:val="0"/>
          <w:color w:val="000000"/>
        </w:rPr>
        <w:t> </w:t>
      </w:r>
      <w:r w:rsidR="00D25001" w:rsidRPr="00D25001">
        <w:rPr>
          <w:b w:val="0"/>
          <w:color w:val="000000"/>
        </w:rPr>
        <w:t>г</w:t>
      </w:r>
      <w:r w:rsidRPr="00D25001">
        <w:rPr>
          <w:b w:val="0"/>
          <w:color w:val="000000"/>
        </w:rPr>
        <w:t>.)</w:t>
      </w:r>
      <w:r w:rsidR="00D25001">
        <w:rPr>
          <w:b w:val="0"/>
          <w:color w:val="000000"/>
        </w:rPr>
        <w:t xml:space="preserve">. </w:t>
      </w:r>
      <w:r w:rsidRPr="00D25001">
        <w:rPr>
          <w:b w:val="0"/>
          <w:color w:val="000000"/>
        </w:rPr>
        <w:t>Немецкие войска 22 июня 1941</w:t>
      </w:r>
      <w:r w:rsidR="00D25001">
        <w:rPr>
          <w:b w:val="0"/>
          <w:color w:val="000000"/>
        </w:rPr>
        <w:t> </w:t>
      </w:r>
      <w:r w:rsidR="00D25001" w:rsidRPr="00D25001">
        <w:rPr>
          <w:b w:val="0"/>
          <w:color w:val="000000"/>
        </w:rPr>
        <w:t>г</w:t>
      </w:r>
      <w:r w:rsidRPr="00D25001">
        <w:rPr>
          <w:b w:val="0"/>
          <w:color w:val="000000"/>
        </w:rPr>
        <w:t>. внезапно вторглись на территорию СССР на всем протяжении ее огромной границы. Несмотря на упорное сопротивление Красной Армии, противник поначалу имел значит</w:t>
      </w:r>
      <w:r w:rsidR="00EB00A5" w:rsidRPr="00D25001">
        <w:rPr>
          <w:b w:val="0"/>
          <w:color w:val="000000"/>
        </w:rPr>
        <w:t>ельные успехи. Было потеряно 2/3</w:t>
      </w:r>
      <w:r w:rsidRPr="00D25001">
        <w:rPr>
          <w:b w:val="0"/>
          <w:color w:val="000000"/>
        </w:rPr>
        <w:t xml:space="preserve"> европейской территории страны. В конце сентября началась битва под Москвой, ставшая одним из важнейших событий Великой Отечественной войны. Она завершилась поражением вермахта.</w:t>
      </w:r>
    </w:p>
    <w:p w:rsidR="0018517E" w:rsidRPr="00D25001" w:rsidRDefault="001521FF" w:rsidP="00D25001">
      <w:pPr>
        <w:pStyle w:val="a4"/>
        <w:spacing w:line="360" w:lineRule="auto"/>
        <w:ind w:firstLine="709"/>
        <w:rPr>
          <w:b w:val="0"/>
          <w:color w:val="000000"/>
        </w:rPr>
      </w:pPr>
      <w:r w:rsidRPr="00D25001">
        <w:rPr>
          <w:b w:val="0"/>
          <w:color w:val="000000"/>
        </w:rPr>
        <w:t>Летом 1942</w:t>
      </w:r>
      <w:r w:rsidR="00D25001">
        <w:rPr>
          <w:b w:val="0"/>
          <w:color w:val="000000"/>
        </w:rPr>
        <w:t> </w:t>
      </w:r>
      <w:r w:rsidR="00D25001" w:rsidRPr="00D25001">
        <w:rPr>
          <w:b w:val="0"/>
          <w:color w:val="000000"/>
        </w:rPr>
        <w:t>г</w:t>
      </w:r>
      <w:r w:rsidRPr="00D25001">
        <w:rPr>
          <w:b w:val="0"/>
          <w:color w:val="000000"/>
        </w:rPr>
        <w:t>. германское командование организовало крупное наступление на юге с целью захвата бассейна Волги, угленосных и нефтеносных районов страны. Осенью 1942</w:t>
      </w:r>
      <w:r w:rsidR="00D25001">
        <w:rPr>
          <w:b w:val="0"/>
          <w:color w:val="000000"/>
        </w:rPr>
        <w:t> </w:t>
      </w:r>
      <w:r w:rsidR="00D25001" w:rsidRPr="00D25001">
        <w:rPr>
          <w:b w:val="0"/>
          <w:color w:val="000000"/>
        </w:rPr>
        <w:t>г</w:t>
      </w:r>
      <w:r w:rsidRPr="00D25001">
        <w:rPr>
          <w:b w:val="0"/>
          <w:color w:val="000000"/>
        </w:rPr>
        <w:t>. части Красной Армии остановили продвижение немецких войск в районе Ст</w:t>
      </w:r>
      <w:r w:rsidR="0018517E" w:rsidRPr="00D25001">
        <w:rPr>
          <w:b w:val="0"/>
          <w:color w:val="000000"/>
        </w:rPr>
        <w:t>алинграда и предгорьях Кавказа.</w:t>
      </w:r>
    </w:p>
    <w:p w:rsidR="0018517E" w:rsidRPr="00D25001" w:rsidRDefault="001521FF" w:rsidP="00D25001">
      <w:pPr>
        <w:pStyle w:val="a4"/>
        <w:spacing w:line="360" w:lineRule="auto"/>
        <w:ind w:firstLine="709"/>
        <w:rPr>
          <w:b w:val="0"/>
          <w:color w:val="000000"/>
        </w:rPr>
      </w:pPr>
      <w:r w:rsidRPr="00D25001">
        <w:rPr>
          <w:b w:val="0"/>
          <w:i/>
          <w:color w:val="000000"/>
        </w:rPr>
        <w:t>Второй период</w:t>
      </w:r>
      <w:r w:rsidRPr="00D25001">
        <w:rPr>
          <w:b w:val="0"/>
          <w:color w:val="000000"/>
        </w:rPr>
        <w:t xml:space="preserve"> войны (19 ноября 1942</w:t>
      </w:r>
      <w:r w:rsidR="00D25001">
        <w:rPr>
          <w:b w:val="0"/>
          <w:color w:val="000000"/>
        </w:rPr>
        <w:t> </w:t>
      </w:r>
      <w:r w:rsidR="00D25001" w:rsidRPr="00D25001">
        <w:rPr>
          <w:b w:val="0"/>
          <w:color w:val="000000"/>
        </w:rPr>
        <w:t>г</w:t>
      </w:r>
      <w:r w:rsidRPr="00D25001">
        <w:rPr>
          <w:b w:val="0"/>
          <w:color w:val="000000"/>
        </w:rPr>
        <w:t xml:space="preserve">. </w:t>
      </w:r>
      <w:r w:rsidR="00D25001">
        <w:rPr>
          <w:b w:val="0"/>
          <w:color w:val="000000"/>
        </w:rPr>
        <w:t>–</w:t>
      </w:r>
      <w:r w:rsidR="00D25001" w:rsidRPr="00D25001">
        <w:rPr>
          <w:b w:val="0"/>
          <w:color w:val="000000"/>
        </w:rPr>
        <w:t xml:space="preserve"> </w:t>
      </w:r>
      <w:r w:rsidRPr="00D25001">
        <w:rPr>
          <w:b w:val="0"/>
          <w:color w:val="000000"/>
        </w:rPr>
        <w:t>конец 1943</w:t>
      </w:r>
      <w:r w:rsidR="00D25001">
        <w:rPr>
          <w:b w:val="0"/>
          <w:color w:val="000000"/>
        </w:rPr>
        <w:t> </w:t>
      </w:r>
      <w:r w:rsidR="00D25001" w:rsidRPr="00D25001">
        <w:rPr>
          <w:b w:val="0"/>
          <w:color w:val="000000"/>
        </w:rPr>
        <w:t>г</w:t>
      </w:r>
      <w:r w:rsidRPr="00D25001">
        <w:rPr>
          <w:b w:val="0"/>
          <w:color w:val="000000"/>
        </w:rPr>
        <w:t>.)</w:t>
      </w:r>
      <w:r w:rsidR="00D25001">
        <w:rPr>
          <w:b w:val="0"/>
          <w:color w:val="000000"/>
        </w:rPr>
        <w:t xml:space="preserve">. </w:t>
      </w:r>
      <w:r w:rsidRPr="00D25001">
        <w:rPr>
          <w:b w:val="0"/>
          <w:color w:val="000000"/>
        </w:rPr>
        <w:t>Его начало ознаменовано контрнаступлением Красной Армии под Сталинградом. Битва на Волге явилась решающим этапом в достижении коренного перелома в войне. Летом 1943</w:t>
      </w:r>
      <w:r w:rsidR="00D25001">
        <w:rPr>
          <w:b w:val="0"/>
          <w:color w:val="000000"/>
        </w:rPr>
        <w:t> </w:t>
      </w:r>
      <w:r w:rsidR="00D25001" w:rsidRPr="00D25001">
        <w:rPr>
          <w:b w:val="0"/>
          <w:color w:val="000000"/>
        </w:rPr>
        <w:t>г</w:t>
      </w:r>
      <w:r w:rsidRPr="00D25001">
        <w:rPr>
          <w:b w:val="0"/>
          <w:color w:val="000000"/>
        </w:rPr>
        <w:t>. немецкое командование предприняло крупное наступление в районе Курского выступа. Разгром немецких войск в Курском сражении (июнь</w:t>
      </w:r>
      <w:r w:rsidR="00D25001">
        <w:rPr>
          <w:b w:val="0"/>
          <w:color w:val="000000"/>
        </w:rPr>
        <w:t>–</w:t>
      </w:r>
      <w:r w:rsidRPr="00D25001">
        <w:rPr>
          <w:b w:val="0"/>
          <w:color w:val="000000"/>
        </w:rPr>
        <w:t>август 1943</w:t>
      </w:r>
      <w:r w:rsidR="00D25001">
        <w:rPr>
          <w:b w:val="0"/>
          <w:color w:val="000000"/>
        </w:rPr>
        <w:t> </w:t>
      </w:r>
      <w:r w:rsidR="00D25001" w:rsidRPr="00D25001">
        <w:rPr>
          <w:b w:val="0"/>
          <w:color w:val="000000"/>
        </w:rPr>
        <w:t>г</w:t>
      </w:r>
      <w:r w:rsidRPr="00D25001">
        <w:rPr>
          <w:b w:val="0"/>
          <w:color w:val="000000"/>
        </w:rPr>
        <w:t>.) завершил коренной перелом в хо</w:t>
      </w:r>
      <w:r w:rsidR="0018517E" w:rsidRPr="00D25001">
        <w:rPr>
          <w:b w:val="0"/>
          <w:color w:val="000000"/>
        </w:rPr>
        <w:t>де Великой Отечественной войны.</w:t>
      </w:r>
    </w:p>
    <w:p w:rsidR="001521FF" w:rsidRPr="00D25001" w:rsidRDefault="001521FF" w:rsidP="00D25001">
      <w:pPr>
        <w:pStyle w:val="a4"/>
        <w:spacing w:line="360" w:lineRule="auto"/>
        <w:ind w:firstLine="709"/>
        <w:rPr>
          <w:b w:val="0"/>
          <w:color w:val="000000"/>
        </w:rPr>
      </w:pPr>
      <w:r w:rsidRPr="00D25001">
        <w:rPr>
          <w:b w:val="0"/>
          <w:i/>
          <w:color w:val="000000"/>
        </w:rPr>
        <w:t>Третий период</w:t>
      </w:r>
      <w:r w:rsidRPr="00D25001">
        <w:rPr>
          <w:b w:val="0"/>
          <w:color w:val="000000"/>
        </w:rPr>
        <w:t xml:space="preserve"> войны (январь 1944</w:t>
      </w:r>
      <w:r w:rsidR="00D25001">
        <w:rPr>
          <w:b w:val="0"/>
          <w:color w:val="000000"/>
        </w:rPr>
        <w:t> </w:t>
      </w:r>
      <w:r w:rsidR="00D25001" w:rsidRPr="00D25001">
        <w:rPr>
          <w:b w:val="0"/>
          <w:color w:val="000000"/>
        </w:rPr>
        <w:t>г</w:t>
      </w:r>
      <w:r w:rsidRPr="00D25001">
        <w:rPr>
          <w:b w:val="0"/>
          <w:color w:val="000000"/>
        </w:rPr>
        <w:t xml:space="preserve">. </w:t>
      </w:r>
      <w:r w:rsidR="00D25001">
        <w:rPr>
          <w:b w:val="0"/>
          <w:color w:val="000000"/>
        </w:rPr>
        <w:t>–</w:t>
      </w:r>
      <w:r w:rsidR="00D25001" w:rsidRPr="00D25001">
        <w:rPr>
          <w:b w:val="0"/>
          <w:color w:val="000000"/>
        </w:rPr>
        <w:t xml:space="preserve"> </w:t>
      </w:r>
      <w:r w:rsidRPr="00D25001">
        <w:rPr>
          <w:b w:val="0"/>
          <w:color w:val="000000"/>
        </w:rPr>
        <w:t>9 мая 1945</w:t>
      </w:r>
      <w:r w:rsidR="00D25001">
        <w:rPr>
          <w:b w:val="0"/>
          <w:color w:val="000000"/>
        </w:rPr>
        <w:t> </w:t>
      </w:r>
      <w:r w:rsidR="00D25001" w:rsidRPr="00D25001">
        <w:rPr>
          <w:b w:val="0"/>
          <w:color w:val="000000"/>
        </w:rPr>
        <w:t>г</w:t>
      </w:r>
      <w:r w:rsidRPr="00D25001">
        <w:rPr>
          <w:b w:val="0"/>
          <w:color w:val="000000"/>
        </w:rPr>
        <w:t>.) Период включает изгнание немецких войск за пределы СССР, освобождение от оккупации стран Европы, полный крах Германии и ее безоговорочную капитуляцию, которая была подписана 8 мая 1945</w:t>
      </w:r>
      <w:r w:rsidR="00D25001">
        <w:rPr>
          <w:b w:val="0"/>
          <w:color w:val="000000"/>
        </w:rPr>
        <w:t> </w:t>
      </w:r>
      <w:r w:rsidR="00D25001" w:rsidRPr="00D25001">
        <w:rPr>
          <w:b w:val="0"/>
          <w:color w:val="000000"/>
        </w:rPr>
        <w:t>г</w:t>
      </w:r>
      <w:r w:rsidRPr="00D25001">
        <w:rPr>
          <w:b w:val="0"/>
          <w:color w:val="000000"/>
        </w:rPr>
        <w:t>. в Карлсхорсте (пригород Берлина). Так закончилась Великая Отечественная война.</w:t>
      </w:r>
    </w:p>
    <w:p w:rsidR="00D25001" w:rsidRPr="00D25001" w:rsidRDefault="00D25001" w:rsidP="00D25001">
      <w:pPr>
        <w:pStyle w:val="a4"/>
        <w:spacing w:line="360" w:lineRule="auto"/>
        <w:ind w:left="709"/>
        <w:rPr>
          <w:b w:val="0"/>
          <w:color w:val="000000"/>
        </w:rPr>
      </w:pPr>
      <w:r w:rsidRPr="00D25001">
        <w:rPr>
          <w:b w:val="0"/>
          <w:color w:val="000000"/>
        </w:rPr>
        <w:t>Сражения лета – осени 1941</w:t>
      </w:r>
      <w:r>
        <w:rPr>
          <w:b w:val="0"/>
          <w:color w:val="000000"/>
        </w:rPr>
        <w:t> </w:t>
      </w:r>
      <w:r w:rsidRPr="00D25001">
        <w:rPr>
          <w:b w:val="0"/>
          <w:color w:val="000000"/>
        </w:rPr>
        <w:t>г</w:t>
      </w:r>
      <w:r>
        <w:rPr>
          <w:b w:val="0"/>
          <w:color w:val="000000"/>
        </w:rPr>
        <w:t>.</w:t>
      </w:r>
    </w:p>
    <w:p w:rsidR="00464E12" w:rsidRPr="00D25001" w:rsidRDefault="00464E12" w:rsidP="00D25001">
      <w:pPr>
        <w:pStyle w:val="a4"/>
        <w:spacing w:line="360" w:lineRule="auto"/>
        <w:ind w:firstLine="709"/>
        <w:rPr>
          <w:b w:val="0"/>
          <w:i/>
          <w:color w:val="000000"/>
        </w:rPr>
      </w:pPr>
      <w:r w:rsidRPr="00D25001">
        <w:rPr>
          <w:b w:val="0"/>
          <w:i/>
          <w:color w:val="000000"/>
        </w:rPr>
        <w:t>1</w:t>
      </w:r>
      <w:r w:rsidR="00D25001">
        <w:rPr>
          <w:b w:val="0"/>
          <w:i/>
          <w:color w:val="000000"/>
        </w:rPr>
        <w:noBreakHyphen/>
      </w:r>
      <w:r w:rsidR="00D25001" w:rsidRPr="00D25001">
        <w:rPr>
          <w:b w:val="0"/>
          <w:i/>
          <w:color w:val="000000"/>
        </w:rPr>
        <w:t>я</w:t>
      </w:r>
      <w:r w:rsidRPr="00D25001">
        <w:rPr>
          <w:b w:val="0"/>
          <w:i/>
          <w:color w:val="000000"/>
        </w:rPr>
        <w:t xml:space="preserve"> фаза:</w:t>
      </w:r>
    </w:p>
    <w:p w:rsidR="00D25001" w:rsidRDefault="00464E12" w:rsidP="00D25001">
      <w:pPr>
        <w:pStyle w:val="a4"/>
        <w:spacing w:line="360" w:lineRule="auto"/>
        <w:ind w:firstLine="709"/>
        <w:rPr>
          <w:b w:val="0"/>
          <w:color w:val="000000"/>
        </w:rPr>
      </w:pPr>
      <w:r w:rsidRPr="00D25001">
        <w:rPr>
          <w:rStyle w:val="mw-headline"/>
          <w:b w:val="0"/>
          <w:i/>
          <w:color w:val="000000"/>
          <w:u w:val="single"/>
        </w:rPr>
        <w:t>Северное направление</w:t>
      </w:r>
      <w:r w:rsidRPr="00D25001">
        <w:rPr>
          <w:rStyle w:val="mw-headline"/>
          <w:b w:val="0"/>
          <w:color w:val="000000"/>
        </w:rPr>
        <w:t xml:space="preserve"> </w:t>
      </w:r>
      <w:r w:rsidRPr="00D25001">
        <w:rPr>
          <w:b w:val="0"/>
          <w:color w:val="000000"/>
        </w:rPr>
        <w:t xml:space="preserve">Против советского </w:t>
      </w:r>
      <w:r w:rsidRPr="004527B7">
        <w:rPr>
          <w:b w:val="0"/>
          <w:color w:val="000000"/>
        </w:rPr>
        <w:t>Северо-Западного фронта</w:t>
      </w:r>
      <w:r w:rsidRPr="00D25001">
        <w:rPr>
          <w:b w:val="0"/>
          <w:color w:val="000000"/>
        </w:rPr>
        <w:t xml:space="preserve"> поначалу действовала не одна, а две танковые группы.</w:t>
      </w:r>
    </w:p>
    <w:p w:rsidR="00032BAE" w:rsidRPr="00D25001" w:rsidRDefault="00464E12" w:rsidP="00D25001">
      <w:pPr>
        <w:pStyle w:val="a4"/>
        <w:spacing w:line="360" w:lineRule="auto"/>
        <w:ind w:firstLine="709"/>
        <w:rPr>
          <w:b w:val="0"/>
          <w:color w:val="000000"/>
        </w:rPr>
      </w:pPr>
      <w:r w:rsidRPr="004527B7">
        <w:rPr>
          <w:b w:val="0"/>
          <w:color w:val="000000"/>
        </w:rPr>
        <w:t>Группа армий «Север»</w:t>
      </w:r>
      <w:r w:rsidRPr="00D25001">
        <w:rPr>
          <w:b w:val="0"/>
          <w:color w:val="000000"/>
        </w:rPr>
        <w:t xml:space="preserve"> действовала на </w:t>
      </w:r>
      <w:r w:rsidRPr="004527B7">
        <w:rPr>
          <w:b w:val="0"/>
          <w:color w:val="000000"/>
        </w:rPr>
        <w:t>ленинградском</w:t>
      </w:r>
      <w:r w:rsidRPr="00D25001">
        <w:rPr>
          <w:b w:val="0"/>
          <w:color w:val="000000"/>
        </w:rPr>
        <w:t xml:space="preserve"> направлении, а её </w:t>
      </w:r>
      <w:r w:rsidRPr="004527B7">
        <w:rPr>
          <w:b w:val="0"/>
          <w:color w:val="000000"/>
        </w:rPr>
        <w:t>4</w:t>
      </w:r>
      <w:r w:rsidR="00D25001" w:rsidRPr="004527B7">
        <w:rPr>
          <w:b w:val="0"/>
          <w:color w:val="000000"/>
        </w:rPr>
        <w:noBreakHyphen/>
        <w:t>я</w:t>
      </w:r>
      <w:r w:rsidRPr="004527B7">
        <w:rPr>
          <w:b w:val="0"/>
          <w:color w:val="000000"/>
        </w:rPr>
        <w:t xml:space="preserve"> танковая группа</w:t>
      </w:r>
      <w:r w:rsidRPr="00D25001">
        <w:rPr>
          <w:b w:val="0"/>
          <w:color w:val="000000"/>
        </w:rPr>
        <w:t xml:space="preserve"> наступала на </w:t>
      </w:r>
      <w:r w:rsidRPr="004527B7">
        <w:rPr>
          <w:b w:val="0"/>
          <w:color w:val="000000"/>
        </w:rPr>
        <w:t>Даугавпилс</w:t>
      </w:r>
      <w:r w:rsidRPr="00D25001">
        <w:rPr>
          <w:b w:val="0"/>
          <w:color w:val="000000"/>
        </w:rPr>
        <w:t>.</w:t>
      </w:r>
      <w:r w:rsidR="00D25001">
        <w:rPr>
          <w:b w:val="0"/>
          <w:color w:val="000000"/>
        </w:rPr>
        <w:t xml:space="preserve"> </w:t>
      </w:r>
      <w:r w:rsidRPr="004527B7">
        <w:rPr>
          <w:b w:val="0"/>
          <w:color w:val="000000"/>
        </w:rPr>
        <w:t>3</w:t>
      </w:r>
      <w:r w:rsidR="00D25001" w:rsidRPr="004527B7">
        <w:rPr>
          <w:b w:val="0"/>
          <w:color w:val="000000"/>
        </w:rPr>
        <w:noBreakHyphen/>
        <w:t>я</w:t>
      </w:r>
      <w:r w:rsidRPr="004527B7">
        <w:rPr>
          <w:b w:val="0"/>
          <w:color w:val="000000"/>
        </w:rPr>
        <w:t xml:space="preserve"> танковая группа</w:t>
      </w:r>
      <w:r w:rsidRPr="00D25001">
        <w:rPr>
          <w:b w:val="0"/>
          <w:color w:val="000000"/>
        </w:rPr>
        <w:t xml:space="preserve"> </w:t>
      </w:r>
      <w:r w:rsidRPr="004527B7">
        <w:rPr>
          <w:b w:val="0"/>
          <w:color w:val="000000"/>
        </w:rPr>
        <w:t>группы армий «Центр»</w:t>
      </w:r>
      <w:r w:rsidRPr="00D25001">
        <w:rPr>
          <w:b w:val="0"/>
          <w:color w:val="000000"/>
        </w:rPr>
        <w:t xml:space="preserve"> наступала на </w:t>
      </w:r>
      <w:r w:rsidRPr="004527B7">
        <w:rPr>
          <w:b w:val="0"/>
          <w:color w:val="000000"/>
        </w:rPr>
        <w:t>вильнюсском</w:t>
      </w:r>
      <w:r w:rsidRPr="00D25001">
        <w:rPr>
          <w:b w:val="0"/>
          <w:color w:val="000000"/>
        </w:rPr>
        <w:t xml:space="preserve"> направлении. Попытка командования </w:t>
      </w:r>
      <w:r w:rsidRPr="004527B7">
        <w:rPr>
          <w:b w:val="0"/>
          <w:color w:val="000000"/>
        </w:rPr>
        <w:t>Северо-Западного фронта</w:t>
      </w:r>
      <w:r w:rsidRPr="00D25001">
        <w:rPr>
          <w:b w:val="0"/>
          <w:color w:val="000000"/>
        </w:rPr>
        <w:t xml:space="preserve"> нанести контрудар силами двух механизирова</w:t>
      </w:r>
      <w:r w:rsidR="00032BAE" w:rsidRPr="00D25001">
        <w:rPr>
          <w:b w:val="0"/>
          <w:color w:val="000000"/>
        </w:rPr>
        <w:t>нных корпусов</w:t>
      </w:r>
      <w:r w:rsidR="00D25001">
        <w:rPr>
          <w:b w:val="0"/>
          <w:color w:val="000000"/>
        </w:rPr>
        <w:t xml:space="preserve"> </w:t>
      </w:r>
      <w:r w:rsidRPr="00D25001">
        <w:rPr>
          <w:b w:val="0"/>
          <w:color w:val="000000"/>
        </w:rPr>
        <w:t xml:space="preserve">возле города </w:t>
      </w:r>
      <w:r w:rsidRPr="004527B7">
        <w:rPr>
          <w:b w:val="0"/>
          <w:color w:val="000000"/>
        </w:rPr>
        <w:t>Разеньяй</w:t>
      </w:r>
      <w:r w:rsidRPr="00D25001">
        <w:rPr>
          <w:b w:val="0"/>
          <w:color w:val="000000"/>
        </w:rPr>
        <w:t xml:space="preserve"> окончилась полным провалом, и </w:t>
      </w:r>
      <w:r w:rsidRPr="004527B7">
        <w:rPr>
          <w:b w:val="0"/>
          <w:color w:val="000000"/>
        </w:rPr>
        <w:t>25 июня</w:t>
      </w:r>
      <w:r w:rsidRPr="00D25001">
        <w:rPr>
          <w:b w:val="0"/>
          <w:color w:val="000000"/>
        </w:rPr>
        <w:t xml:space="preserve"> было принято решение об отводе войск на рубеж </w:t>
      </w:r>
      <w:r w:rsidRPr="004527B7">
        <w:rPr>
          <w:b w:val="0"/>
          <w:color w:val="000000"/>
        </w:rPr>
        <w:t>Западной Двины</w:t>
      </w:r>
      <w:r w:rsidRPr="00D25001">
        <w:rPr>
          <w:b w:val="0"/>
          <w:color w:val="000000"/>
        </w:rPr>
        <w:t>.</w:t>
      </w:r>
      <w:r w:rsidRPr="004527B7">
        <w:rPr>
          <w:b w:val="0"/>
          <w:color w:val="000000"/>
        </w:rPr>
        <w:t>26 июня</w:t>
      </w:r>
      <w:r w:rsidRPr="00D25001">
        <w:rPr>
          <w:b w:val="0"/>
          <w:color w:val="000000"/>
        </w:rPr>
        <w:t xml:space="preserve"> немецкая </w:t>
      </w:r>
      <w:r w:rsidRPr="004527B7">
        <w:rPr>
          <w:b w:val="0"/>
          <w:color w:val="000000"/>
        </w:rPr>
        <w:t>4</w:t>
      </w:r>
      <w:r w:rsidR="00D25001" w:rsidRPr="004527B7">
        <w:rPr>
          <w:b w:val="0"/>
          <w:color w:val="000000"/>
        </w:rPr>
        <w:noBreakHyphen/>
        <w:t>я</w:t>
      </w:r>
      <w:r w:rsidRPr="004527B7">
        <w:rPr>
          <w:b w:val="0"/>
          <w:color w:val="000000"/>
        </w:rPr>
        <w:t xml:space="preserve"> танковая группа</w:t>
      </w:r>
      <w:r w:rsidRPr="00D25001">
        <w:rPr>
          <w:b w:val="0"/>
          <w:color w:val="000000"/>
        </w:rPr>
        <w:t xml:space="preserve"> форсировала </w:t>
      </w:r>
      <w:r w:rsidRPr="004527B7">
        <w:rPr>
          <w:b w:val="0"/>
          <w:color w:val="000000"/>
        </w:rPr>
        <w:t>Западную Двину</w:t>
      </w:r>
      <w:r w:rsidRPr="00D25001">
        <w:rPr>
          <w:b w:val="0"/>
          <w:color w:val="000000"/>
        </w:rPr>
        <w:t xml:space="preserve"> у </w:t>
      </w:r>
      <w:r w:rsidRPr="004527B7">
        <w:rPr>
          <w:b w:val="0"/>
          <w:color w:val="000000"/>
        </w:rPr>
        <w:t>Даугавпилса</w:t>
      </w:r>
      <w:r w:rsidRPr="00D25001">
        <w:rPr>
          <w:b w:val="0"/>
          <w:color w:val="000000"/>
        </w:rPr>
        <w:t xml:space="preserve">, </w:t>
      </w:r>
      <w:r w:rsidRPr="004527B7">
        <w:rPr>
          <w:b w:val="0"/>
          <w:color w:val="000000"/>
        </w:rPr>
        <w:t>2 июля</w:t>
      </w:r>
      <w:r w:rsidRPr="00D25001">
        <w:rPr>
          <w:b w:val="0"/>
          <w:color w:val="000000"/>
        </w:rPr>
        <w:t xml:space="preserve"> </w:t>
      </w:r>
      <w:r w:rsidR="00D25001">
        <w:rPr>
          <w:b w:val="0"/>
          <w:color w:val="000000"/>
        </w:rPr>
        <w:t>–</w:t>
      </w:r>
      <w:r w:rsidR="00D25001" w:rsidRPr="00D25001">
        <w:rPr>
          <w:b w:val="0"/>
          <w:color w:val="000000"/>
        </w:rPr>
        <w:t xml:space="preserve"> </w:t>
      </w:r>
      <w:r w:rsidRPr="00D25001">
        <w:rPr>
          <w:b w:val="0"/>
          <w:color w:val="000000"/>
        </w:rPr>
        <w:t xml:space="preserve">у </w:t>
      </w:r>
      <w:r w:rsidRPr="004527B7">
        <w:rPr>
          <w:b w:val="0"/>
          <w:color w:val="000000"/>
        </w:rPr>
        <w:t>Екабпилса</w:t>
      </w:r>
      <w:r w:rsidRPr="00D25001">
        <w:rPr>
          <w:b w:val="0"/>
          <w:color w:val="000000"/>
        </w:rPr>
        <w:t xml:space="preserve">. </w:t>
      </w:r>
      <w:r w:rsidRPr="004527B7">
        <w:rPr>
          <w:b w:val="0"/>
          <w:color w:val="000000"/>
        </w:rPr>
        <w:t>27 июня</w:t>
      </w:r>
      <w:r w:rsidRPr="00D25001">
        <w:rPr>
          <w:b w:val="0"/>
          <w:color w:val="000000"/>
        </w:rPr>
        <w:t xml:space="preserve"> части </w:t>
      </w:r>
      <w:r w:rsidRPr="004527B7">
        <w:rPr>
          <w:b w:val="0"/>
          <w:color w:val="000000"/>
        </w:rPr>
        <w:t>Красной Армии</w:t>
      </w:r>
      <w:r w:rsidRPr="00D25001">
        <w:rPr>
          <w:b w:val="0"/>
          <w:color w:val="000000"/>
        </w:rPr>
        <w:t xml:space="preserve"> оставили </w:t>
      </w:r>
      <w:r w:rsidRPr="004527B7">
        <w:rPr>
          <w:b w:val="0"/>
          <w:color w:val="000000"/>
        </w:rPr>
        <w:t>Лиепаю</w:t>
      </w:r>
      <w:r w:rsidRPr="00D25001">
        <w:rPr>
          <w:b w:val="0"/>
          <w:color w:val="000000"/>
        </w:rPr>
        <w:t xml:space="preserve">. </w:t>
      </w:r>
      <w:r w:rsidRPr="004527B7">
        <w:rPr>
          <w:b w:val="0"/>
          <w:color w:val="000000"/>
        </w:rPr>
        <w:t>1 июля</w:t>
      </w:r>
      <w:r w:rsidRPr="00D25001">
        <w:rPr>
          <w:b w:val="0"/>
          <w:color w:val="000000"/>
        </w:rPr>
        <w:t xml:space="preserve"> </w:t>
      </w:r>
      <w:r w:rsidRPr="004527B7">
        <w:rPr>
          <w:b w:val="0"/>
          <w:color w:val="000000"/>
        </w:rPr>
        <w:t>18</w:t>
      </w:r>
      <w:r w:rsidR="00D25001" w:rsidRPr="004527B7">
        <w:rPr>
          <w:b w:val="0"/>
          <w:color w:val="000000"/>
        </w:rPr>
        <w:noBreakHyphen/>
        <w:t>я</w:t>
      </w:r>
      <w:r w:rsidRPr="004527B7">
        <w:rPr>
          <w:b w:val="0"/>
          <w:color w:val="000000"/>
        </w:rPr>
        <w:t xml:space="preserve"> немецкая армия</w:t>
      </w:r>
      <w:r w:rsidRPr="00D25001">
        <w:rPr>
          <w:b w:val="0"/>
          <w:color w:val="000000"/>
        </w:rPr>
        <w:t xml:space="preserve"> заняла </w:t>
      </w:r>
      <w:r w:rsidRPr="004527B7">
        <w:rPr>
          <w:b w:val="0"/>
          <w:color w:val="000000"/>
        </w:rPr>
        <w:t>Ригу</w:t>
      </w:r>
      <w:r w:rsidRPr="00D25001">
        <w:rPr>
          <w:b w:val="0"/>
          <w:color w:val="000000"/>
        </w:rPr>
        <w:t xml:space="preserve"> и вышла в южную </w:t>
      </w:r>
      <w:r w:rsidRPr="004527B7">
        <w:rPr>
          <w:b w:val="0"/>
          <w:color w:val="000000"/>
        </w:rPr>
        <w:t>Эстонию</w:t>
      </w:r>
      <w:r w:rsidRPr="00D25001">
        <w:rPr>
          <w:b w:val="0"/>
          <w:color w:val="000000"/>
        </w:rPr>
        <w:t>.</w:t>
      </w:r>
      <w:r w:rsidR="00D25001">
        <w:rPr>
          <w:b w:val="0"/>
          <w:color w:val="000000"/>
        </w:rPr>
        <w:t xml:space="preserve"> </w:t>
      </w:r>
      <w:r w:rsidRPr="00D25001">
        <w:rPr>
          <w:b w:val="0"/>
          <w:color w:val="000000"/>
        </w:rPr>
        <w:t xml:space="preserve">Тем временем </w:t>
      </w:r>
      <w:r w:rsidRPr="004527B7">
        <w:rPr>
          <w:b w:val="0"/>
          <w:color w:val="000000"/>
        </w:rPr>
        <w:t>3</w:t>
      </w:r>
      <w:r w:rsidR="00D25001" w:rsidRPr="004527B7">
        <w:rPr>
          <w:b w:val="0"/>
          <w:color w:val="000000"/>
        </w:rPr>
        <w:noBreakHyphen/>
        <w:t>я</w:t>
      </w:r>
      <w:r w:rsidRPr="004527B7">
        <w:rPr>
          <w:b w:val="0"/>
          <w:color w:val="000000"/>
        </w:rPr>
        <w:t xml:space="preserve"> танковая группа</w:t>
      </w:r>
      <w:r w:rsidRPr="00D25001">
        <w:rPr>
          <w:b w:val="0"/>
          <w:color w:val="000000"/>
        </w:rPr>
        <w:t xml:space="preserve"> </w:t>
      </w:r>
      <w:r w:rsidRPr="004527B7">
        <w:rPr>
          <w:b w:val="0"/>
          <w:color w:val="000000"/>
        </w:rPr>
        <w:t>группы армий «Центр»</w:t>
      </w:r>
      <w:r w:rsidRPr="00D25001">
        <w:rPr>
          <w:b w:val="0"/>
          <w:color w:val="000000"/>
        </w:rPr>
        <w:t xml:space="preserve">, преодолев сопротивление советских войск под </w:t>
      </w:r>
      <w:r w:rsidRPr="004527B7">
        <w:rPr>
          <w:b w:val="0"/>
          <w:color w:val="000000"/>
        </w:rPr>
        <w:t>Алитусом</w:t>
      </w:r>
      <w:r w:rsidRPr="00D25001">
        <w:rPr>
          <w:b w:val="0"/>
          <w:color w:val="000000"/>
        </w:rPr>
        <w:t xml:space="preserve">, </w:t>
      </w:r>
      <w:r w:rsidRPr="004527B7">
        <w:rPr>
          <w:b w:val="0"/>
          <w:color w:val="000000"/>
        </w:rPr>
        <w:t>24 июня</w:t>
      </w:r>
      <w:r w:rsidRPr="00D25001">
        <w:rPr>
          <w:b w:val="0"/>
          <w:color w:val="000000"/>
        </w:rPr>
        <w:t xml:space="preserve"> взяла </w:t>
      </w:r>
      <w:r w:rsidRPr="004527B7">
        <w:rPr>
          <w:b w:val="0"/>
          <w:color w:val="000000"/>
        </w:rPr>
        <w:t>Вильнюс</w:t>
      </w:r>
      <w:r w:rsidRPr="00D25001">
        <w:rPr>
          <w:b w:val="0"/>
          <w:color w:val="000000"/>
        </w:rPr>
        <w:t xml:space="preserve">, повернула на юго-восток и зашла в тыл советскому </w:t>
      </w:r>
      <w:r w:rsidRPr="004527B7">
        <w:rPr>
          <w:b w:val="0"/>
          <w:color w:val="000000"/>
        </w:rPr>
        <w:t>Западному фронту</w:t>
      </w:r>
      <w:r w:rsidRPr="00D25001">
        <w:rPr>
          <w:b w:val="0"/>
          <w:color w:val="000000"/>
        </w:rPr>
        <w:t>.</w:t>
      </w:r>
      <w:bookmarkStart w:id="0" w:name=".D0.A6.D0.B5.D0.BD.D1.82.D1.80.D0.B0.D0."/>
      <w:bookmarkEnd w:id="0"/>
    </w:p>
    <w:p w:rsidR="000500FA" w:rsidRPr="00D25001" w:rsidRDefault="00464E12" w:rsidP="00D25001">
      <w:pPr>
        <w:pStyle w:val="a4"/>
        <w:spacing w:line="360" w:lineRule="auto"/>
        <w:ind w:firstLine="709"/>
        <w:rPr>
          <w:b w:val="0"/>
          <w:color w:val="000000"/>
        </w:rPr>
      </w:pPr>
      <w:r w:rsidRPr="00D25001">
        <w:rPr>
          <w:rStyle w:val="mw-headline"/>
          <w:b w:val="0"/>
          <w:i/>
          <w:color w:val="000000"/>
          <w:u w:val="single"/>
        </w:rPr>
        <w:t>Центральное направление</w:t>
      </w:r>
      <w:r w:rsidR="00032BAE" w:rsidRPr="00D25001">
        <w:rPr>
          <w:rStyle w:val="mw-headline"/>
          <w:b w:val="0"/>
          <w:color w:val="000000"/>
          <w:u w:val="single"/>
        </w:rPr>
        <w:t>.</w:t>
      </w:r>
      <w:r w:rsidR="00032BAE" w:rsidRPr="00D25001">
        <w:rPr>
          <w:rStyle w:val="mw-headline"/>
          <w:b w:val="0"/>
          <w:color w:val="000000"/>
        </w:rPr>
        <w:t xml:space="preserve"> </w:t>
      </w:r>
      <w:r w:rsidRPr="00D25001">
        <w:rPr>
          <w:b w:val="0"/>
          <w:color w:val="000000"/>
        </w:rPr>
        <w:t xml:space="preserve">Ещё более тяжёлая ситуация сложилась на </w:t>
      </w:r>
      <w:r w:rsidRPr="004527B7">
        <w:rPr>
          <w:b w:val="0"/>
          <w:color w:val="000000"/>
        </w:rPr>
        <w:t>Западном фронте</w:t>
      </w:r>
      <w:r w:rsidRPr="00D25001">
        <w:rPr>
          <w:b w:val="0"/>
          <w:color w:val="000000"/>
        </w:rPr>
        <w:t>. В первый же день фланговые армии Западного фронта (</w:t>
      </w:r>
      <w:r w:rsidRPr="004527B7">
        <w:rPr>
          <w:b w:val="0"/>
          <w:color w:val="000000"/>
        </w:rPr>
        <w:t>3</w:t>
      </w:r>
      <w:r w:rsidR="00D25001" w:rsidRPr="004527B7">
        <w:rPr>
          <w:b w:val="0"/>
          <w:color w:val="000000"/>
        </w:rPr>
        <w:noBreakHyphen/>
        <w:t>я</w:t>
      </w:r>
      <w:r w:rsidRPr="004527B7">
        <w:rPr>
          <w:b w:val="0"/>
          <w:color w:val="000000"/>
        </w:rPr>
        <w:t xml:space="preserve"> армия</w:t>
      </w:r>
      <w:r w:rsidRPr="00D25001">
        <w:rPr>
          <w:b w:val="0"/>
          <w:color w:val="000000"/>
        </w:rPr>
        <w:t xml:space="preserve"> в районе </w:t>
      </w:r>
      <w:r w:rsidRPr="004527B7">
        <w:rPr>
          <w:b w:val="0"/>
          <w:color w:val="000000"/>
        </w:rPr>
        <w:t>Гродно</w:t>
      </w:r>
      <w:r w:rsidRPr="00D25001">
        <w:rPr>
          <w:b w:val="0"/>
          <w:color w:val="000000"/>
        </w:rPr>
        <w:t xml:space="preserve"> и </w:t>
      </w:r>
      <w:r w:rsidRPr="004527B7">
        <w:rPr>
          <w:b w:val="0"/>
          <w:color w:val="000000"/>
        </w:rPr>
        <w:t>4</w:t>
      </w:r>
      <w:r w:rsidR="00D25001" w:rsidRPr="004527B7">
        <w:rPr>
          <w:b w:val="0"/>
          <w:color w:val="000000"/>
        </w:rPr>
        <w:noBreakHyphen/>
        <w:t>я</w:t>
      </w:r>
      <w:r w:rsidRPr="004527B7">
        <w:rPr>
          <w:b w:val="0"/>
          <w:color w:val="000000"/>
        </w:rPr>
        <w:t xml:space="preserve"> армия</w:t>
      </w:r>
      <w:r w:rsidRPr="00D25001">
        <w:rPr>
          <w:b w:val="0"/>
          <w:color w:val="000000"/>
        </w:rPr>
        <w:t xml:space="preserve"> в районе </w:t>
      </w:r>
      <w:r w:rsidRPr="004527B7">
        <w:rPr>
          <w:b w:val="0"/>
          <w:color w:val="000000"/>
        </w:rPr>
        <w:t>Бреста</w:t>
      </w:r>
      <w:r w:rsidRPr="00D25001">
        <w:rPr>
          <w:b w:val="0"/>
          <w:color w:val="000000"/>
        </w:rPr>
        <w:t xml:space="preserve">) понесли большие потери. Контрудары механизированных корпусов Западного фронта </w:t>
      </w:r>
      <w:r w:rsidRPr="004527B7">
        <w:rPr>
          <w:b w:val="0"/>
          <w:color w:val="000000"/>
        </w:rPr>
        <w:t>23</w:t>
      </w:r>
      <w:r w:rsidRPr="00D25001">
        <w:rPr>
          <w:b w:val="0"/>
          <w:color w:val="000000"/>
        </w:rPr>
        <w:t>−</w:t>
      </w:r>
      <w:r w:rsidRPr="004527B7">
        <w:rPr>
          <w:b w:val="0"/>
          <w:color w:val="000000"/>
        </w:rPr>
        <w:t>25 июня</w:t>
      </w:r>
      <w:r w:rsidRPr="00D25001">
        <w:rPr>
          <w:b w:val="0"/>
          <w:color w:val="000000"/>
        </w:rPr>
        <w:t xml:space="preserve"> завершились неудачей. Немецкая </w:t>
      </w:r>
      <w:r w:rsidRPr="004527B7">
        <w:rPr>
          <w:b w:val="0"/>
          <w:color w:val="000000"/>
        </w:rPr>
        <w:t>3</w:t>
      </w:r>
      <w:r w:rsidR="00D25001" w:rsidRPr="004527B7">
        <w:rPr>
          <w:b w:val="0"/>
          <w:color w:val="000000"/>
        </w:rPr>
        <w:noBreakHyphen/>
        <w:t>я</w:t>
      </w:r>
      <w:r w:rsidRPr="004527B7">
        <w:rPr>
          <w:b w:val="0"/>
          <w:color w:val="000000"/>
        </w:rPr>
        <w:t xml:space="preserve"> танковая группа</w:t>
      </w:r>
      <w:r w:rsidRPr="00D25001">
        <w:rPr>
          <w:b w:val="0"/>
          <w:color w:val="000000"/>
        </w:rPr>
        <w:t xml:space="preserve">, преодолев сопротивление советских войск в </w:t>
      </w:r>
      <w:r w:rsidRPr="004527B7">
        <w:rPr>
          <w:b w:val="0"/>
          <w:color w:val="000000"/>
        </w:rPr>
        <w:t>Литве</w:t>
      </w:r>
      <w:r w:rsidRPr="00D25001">
        <w:rPr>
          <w:b w:val="0"/>
          <w:color w:val="000000"/>
        </w:rPr>
        <w:t xml:space="preserve"> и развивая наступление на </w:t>
      </w:r>
      <w:r w:rsidRPr="004527B7">
        <w:rPr>
          <w:b w:val="0"/>
          <w:color w:val="000000"/>
        </w:rPr>
        <w:t>вильнюсском</w:t>
      </w:r>
      <w:r w:rsidR="00A25A57" w:rsidRPr="00D25001">
        <w:rPr>
          <w:b w:val="0"/>
          <w:color w:val="000000"/>
        </w:rPr>
        <w:t xml:space="preserve"> направлении</w:t>
      </w:r>
      <w:r w:rsidRPr="00D25001">
        <w:rPr>
          <w:b w:val="0"/>
          <w:color w:val="000000"/>
        </w:rPr>
        <w:t xml:space="preserve"> обошла </w:t>
      </w:r>
      <w:r w:rsidRPr="004527B7">
        <w:rPr>
          <w:b w:val="0"/>
          <w:color w:val="000000"/>
        </w:rPr>
        <w:t>3</w:t>
      </w:r>
      <w:r w:rsidR="00D25001" w:rsidRPr="004527B7">
        <w:rPr>
          <w:b w:val="0"/>
          <w:color w:val="000000"/>
        </w:rPr>
        <w:noBreakHyphen/>
        <w:t>ю</w:t>
      </w:r>
      <w:r w:rsidRPr="00D25001">
        <w:rPr>
          <w:b w:val="0"/>
          <w:color w:val="000000"/>
        </w:rPr>
        <w:t xml:space="preserve"> и </w:t>
      </w:r>
      <w:r w:rsidRPr="004527B7">
        <w:rPr>
          <w:b w:val="0"/>
          <w:color w:val="000000"/>
        </w:rPr>
        <w:t>10</w:t>
      </w:r>
      <w:r w:rsidR="00D25001" w:rsidRPr="004527B7">
        <w:rPr>
          <w:b w:val="0"/>
          <w:color w:val="000000"/>
        </w:rPr>
        <w:noBreakHyphen/>
        <w:t>ю</w:t>
      </w:r>
      <w:r w:rsidR="00A25A57" w:rsidRPr="00D25001">
        <w:rPr>
          <w:b w:val="0"/>
          <w:color w:val="000000"/>
        </w:rPr>
        <w:t xml:space="preserve"> армии с севера.</w:t>
      </w:r>
      <w:r w:rsidR="00D25001">
        <w:rPr>
          <w:b w:val="0"/>
          <w:color w:val="000000"/>
        </w:rPr>
        <w:t xml:space="preserve"> </w:t>
      </w:r>
      <w:r w:rsidRPr="004527B7">
        <w:rPr>
          <w:b w:val="0"/>
          <w:color w:val="000000"/>
        </w:rPr>
        <w:t>2</w:t>
      </w:r>
      <w:r w:rsidR="00D25001" w:rsidRPr="004527B7">
        <w:rPr>
          <w:b w:val="0"/>
          <w:color w:val="000000"/>
        </w:rPr>
        <w:noBreakHyphen/>
        <w:t>я</w:t>
      </w:r>
      <w:r w:rsidRPr="004527B7">
        <w:rPr>
          <w:b w:val="0"/>
          <w:color w:val="000000"/>
        </w:rPr>
        <w:t xml:space="preserve"> танковая группа</w:t>
      </w:r>
      <w:r w:rsidRPr="00D25001">
        <w:rPr>
          <w:b w:val="0"/>
          <w:color w:val="000000"/>
        </w:rPr>
        <w:t xml:space="preserve"> оставив в тылу </w:t>
      </w:r>
      <w:r w:rsidRPr="004527B7">
        <w:rPr>
          <w:b w:val="0"/>
          <w:color w:val="000000"/>
        </w:rPr>
        <w:t>Брестскую крепость</w:t>
      </w:r>
      <w:r w:rsidRPr="00D25001">
        <w:rPr>
          <w:b w:val="0"/>
          <w:color w:val="000000"/>
        </w:rPr>
        <w:t xml:space="preserve"> (которая держалась до </w:t>
      </w:r>
      <w:r w:rsidRPr="004527B7">
        <w:rPr>
          <w:b w:val="0"/>
          <w:color w:val="000000"/>
        </w:rPr>
        <w:t>20 июля</w:t>
      </w:r>
      <w:r w:rsidRPr="00D25001">
        <w:rPr>
          <w:b w:val="0"/>
          <w:color w:val="000000"/>
        </w:rPr>
        <w:t xml:space="preserve">), прорвалась к </w:t>
      </w:r>
      <w:r w:rsidRPr="004527B7">
        <w:rPr>
          <w:b w:val="0"/>
          <w:color w:val="000000"/>
        </w:rPr>
        <w:t>Барановичам</w:t>
      </w:r>
      <w:r w:rsidRPr="00D25001">
        <w:rPr>
          <w:b w:val="0"/>
          <w:color w:val="000000"/>
        </w:rPr>
        <w:t xml:space="preserve"> и обошла их с юга. </w:t>
      </w:r>
      <w:r w:rsidRPr="004527B7">
        <w:rPr>
          <w:b w:val="0"/>
          <w:color w:val="000000"/>
        </w:rPr>
        <w:t>28 июня</w:t>
      </w:r>
      <w:r w:rsidRPr="00D25001">
        <w:rPr>
          <w:b w:val="0"/>
          <w:color w:val="000000"/>
        </w:rPr>
        <w:t xml:space="preserve"> немцы взяли столицу </w:t>
      </w:r>
      <w:r w:rsidRPr="004527B7">
        <w:rPr>
          <w:b w:val="0"/>
          <w:color w:val="000000"/>
        </w:rPr>
        <w:t>Белоруссии</w:t>
      </w:r>
      <w:r w:rsidRPr="00D25001">
        <w:rPr>
          <w:b w:val="0"/>
          <w:color w:val="000000"/>
        </w:rPr>
        <w:t xml:space="preserve"> и замкнули кольцо окружения, в котором оказались основные силы Западного фронта.</w:t>
      </w:r>
      <w:r w:rsidR="00D25001">
        <w:rPr>
          <w:b w:val="0"/>
          <w:color w:val="000000"/>
        </w:rPr>
        <w:t xml:space="preserve"> </w:t>
      </w:r>
      <w:r w:rsidRPr="00D25001">
        <w:rPr>
          <w:b w:val="0"/>
          <w:color w:val="000000"/>
        </w:rPr>
        <w:t xml:space="preserve">30 июня </w:t>
      </w:r>
      <w:r w:rsidRPr="004527B7">
        <w:rPr>
          <w:b w:val="0"/>
          <w:color w:val="000000"/>
        </w:rPr>
        <w:t>1941</w:t>
      </w:r>
      <w:r w:rsidRPr="00D25001">
        <w:rPr>
          <w:b w:val="0"/>
          <w:color w:val="000000"/>
        </w:rPr>
        <w:t xml:space="preserve"> командующий советского Западного фронта генерал армии Д.</w:t>
      </w:r>
      <w:r w:rsidR="00D25001" w:rsidRPr="00D25001">
        <w:rPr>
          <w:b w:val="0"/>
          <w:color w:val="000000"/>
        </w:rPr>
        <w:t>Г. Павлов</w:t>
      </w:r>
      <w:r w:rsidR="00A25A57" w:rsidRPr="00D25001">
        <w:rPr>
          <w:b w:val="0"/>
          <w:color w:val="000000"/>
        </w:rPr>
        <w:t xml:space="preserve"> был отстранен от командования.</w:t>
      </w:r>
      <w:r w:rsidRPr="00D25001">
        <w:rPr>
          <w:b w:val="0"/>
          <w:color w:val="000000"/>
        </w:rPr>
        <w:t xml:space="preserve"> Войска Западного фронта возглавил сначала генерал-лейтенант А.</w:t>
      </w:r>
      <w:r w:rsidR="00D25001" w:rsidRPr="00D25001">
        <w:rPr>
          <w:b w:val="0"/>
          <w:color w:val="000000"/>
        </w:rPr>
        <w:t>И. Ерёменко</w:t>
      </w:r>
      <w:r w:rsidRPr="00D25001">
        <w:rPr>
          <w:b w:val="0"/>
          <w:color w:val="000000"/>
        </w:rPr>
        <w:t>, затем нарком обороны маршал С.</w:t>
      </w:r>
      <w:r w:rsidR="00D25001" w:rsidRPr="00D25001">
        <w:rPr>
          <w:b w:val="0"/>
          <w:color w:val="000000"/>
        </w:rPr>
        <w:t>К. Тимошенко</w:t>
      </w:r>
      <w:r w:rsidR="00A25A57" w:rsidRPr="00D25001">
        <w:rPr>
          <w:b w:val="0"/>
          <w:color w:val="000000"/>
        </w:rPr>
        <w:t xml:space="preserve">. </w:t>
      </w:r>
      <w:r w:rsidRPr="00D25001">
        <w:rPr>
          <w:b w:val="0"/>
          <w:color w:val="000000"/>
        </w:rPr>
        <w:t xml:space="preserve">В начале июля моторизованные корпуса </w:t>
      </w:r>
      <w:r w:rsidRPr="004527B7">
        <w:rPr>
          <w:b w:val="0"/>
          <w:color w:val="000000"/>
        </w:rPr>
        <w:t>вермахта</w:t>
      </w:r>
      <w:r w:rsidRPr="00D25001">
        <w:rPr>
          <w:b w:val="0"/>
          <w:color w:val="000000"/>
        </w:rPr>
        <w:t xml:space="preserve"> преодолели рубеж советской обороны на реке </w:t>
      </w:r>
      <w:r w:rsidRPr="004527B7">
        <w:rPr>
          <w:b w:val="0"/>
          <w:color w:val="000000"/>
        </w:rPr>
        <w:t>Березина</w:t>
      </w:r>
      <w:r w:rsidRPr="00D25001">
        <w:rPr>
          <w:b w:val="0"/>
          <w:color w:val="000000"/>
        </w:rPr>
        <w:t xml:space="preserve"> и устремились к линии рек Западная Двина и </w:t>
      </w:r>
      <w:r w:rsidRPr="004527B7">
        <w:rPr>
          <w:b w:val="0"/>
          <w:color w:val="000000"/>
        </w:rPr>
        <w:t>Днепр</w:t>
      </w:r>
      <w:r w:rsidRPr="00D25001">
        <w:rPr>
          <w:b w:val="0"/>
          <w:color w:val="000000"/>
        </w:rPr>
        <w:t xml:space="preserve">, однако неожиданно натолкнулись на войска Второго стратегического эшелона. </w:t>
      </w:r>
      <w:r w:rsidRPr="004527B7">
        <w:rPr>
          <w:b w:val="0"/>
          <w:color w:val="000000"/>
        </w:rPr>
        <w:t>6 июля</w:t>
      </w:r>
      <w:r w:rsidRPr="00D25001">
        <w:rPr>
          <w:b w:val="0"/>
          <w:color w:val="000000"/>
        </w:rPr>
        <w:t xml:space="preserve"> </w:t>
      </w:r>
      <w:r w:rsidRPr="004527B7">
        <w:rPr>
          <w:b w:val="0"/>
          <w:color w:val="000000"/>
        </w:rPr>
        <w:t>1941</w:t>
      </w:r>
      <w:r w:rsidRPr="00D25001">
        <w:rPr>
          <w:b w:val="0"/>
          <w:color w:val="000000"/>
        </w:rPr>
        <w:t xml:space="preserve"> советское командование предприняло наступление на лепельском направлен. В ходе разгоревшегося танкового сражения </w:t>
      </w:r>
      <w:r w:rsidRPr="004527B7">
        <w:rPr>
          <w:b w:val="0"/>
          <w:color w:val="000000"/>
        </w:rPr>
        <w:t>6</w:t>
      </w:r>
      <w:r w:rsidRPr="00D25001">
        <w:rPr>
          <w:b w:val="0"/>
          <w:color w:val="000000"/>
        </w:rPr>
        <w:t>−</w:t>
      </w:r>
      <w:r w:rsidRPr="004527B7">
        <w:rPr>
          <w:b w:val="0"/>
          <w:color w:val="000000"/>
        </w:rPr>
        <w:t>9 июля</w:t>
      </w:r>
      <w:r w:rsidRPr="00D25001">
        <w:rPr>
          <w:b w:val="0"/>
          <w:color w:val="000000"/>
        </w:rPr>
        <w:t xml:space="preserve"> между </w:t>
      </w:r>
      <w:r w:rsidRPr="004527B7">
        <w:rPr>
          <w:b w:val="0"/>
          <w:color w:val="000000"/>
        </w:rPr>
        <w:t>Оршей</w:t>
      </w:r>
      <w:r w:rsidRPr="00D25001">
        <w:rPr>
          <w:b w:val="0"/>
          <w:color w:val="000000"/>
        </w:rPr>
        <w:t xml:space="preserve"> и </w:t>
      </w:r>
      <w:r w:rsidRPr="004527B7">
        <w:rPr>
          <w:b w:val="0"/>
          <w:color w:val="000000"/>
        </w:rPr>
        <w:t>Витебском</w:t>
      </w:r>
      <w:r w:rsidRPr="00D25001">
        <w:rPr>
          <w:b w:val="0"/>
          <w:color w:val="000000"/>
        </w:rPr>
        <w:t xml:space="preserve">, в котором с советской стороны участвовало более 1600 танков, а с немецкой до 700 единиц, немецкие войска нанесли поражение советским войскам и </w:t>
      </w:r>
      <w:r w:rsidRPr="004527B7">
        <w:rPr>
          <w:b w:val="0"/>
          <w:color w:val="000000"/>
        </w:rPr>
        <w:t>9 июля</w:t>
      </w:r>
      <w:r w:rsidRPr="00D25001">
        <w:rPr>
          <w:b w:val="0"/>
          <w:color w:val="000000"/>
        </w:rPr>
        <w:t xml:space="preserve"> взяли Витебск. Уцелевшие советские части отошли в район между Витебском и Оршей. Немецкие войска заняли исходные позиции для последующего наступления в районе </w:t>
      </w:r>
      <w:r w:rsidRPr="004527B7">
        <w:rPr>
          <w:b w:val="0"/>
          <w:color w:val="000000"/>
        </w:rPr>
        <w:t>Полоцка</w:t>
      </w:r>
      <w:r w:rsidRPr="00D25001">
        <w:rPr>
          <w:b w:val="0"/>
          <w:color w:val="000000"/>
        </w:rPr>
        <w:t xml:space="preserve">, </w:t>
      </w:r>
      <w:r w:rsidRPr="004527B7">
        <w:rPr>
          <w:b w:val="0"/>
          <w:color w:val="000000"/>
        </w:rPr>
        <w:t>Витебска</w:t>
      </w:r>
      <w:r w:rsidRPr="00D25001">
        <w:rPr>
          <w:b w:val="0"/>
          <w:color w:val="000000"/>
        </w:rPr>
        <w:t xml:space="preserve">, южнее </w:t>
      </w:r>
      <w:r w:rsidRPr="004527B7">
        <w:rPr>
          <w:b w:val="0"/>
          <w:color w:val="000000"/>
        </w:rPr>
        <w:t>Орши</w:t>
      </w:r>
      <w:r w:rsidRPr="00D25001">
        <w:rPr>
          <w:b w:val="0"/>
          <w:color w:val="000000"/>
        </w:rPr>
        <w:t xml:space="preserve">, а также севернее и южнее </w:t>
      </w:r>
      <w:r w:rsidRPr="004527B7">
        <w:rPr>
          <w:b w:val="0"/>
          <w:color w:val="000000"/>
        </w:rPr>
        <w:t>Могилёва</w:t>
      </w:r>
      <w:r w:rsidRPr="00D25001">
        <w:rPr>
          <w:b w:val="0"/>
          <w:color w:val="000000"/>
        </w:rPr>
        <w:t>.</w:t>
      </w:r>
      <w:bookmarkStart w:id="1" w:name=".D0.AE.D0.B6.D0.BD.D0.BE.D0.B5_.D0.BD.D0"/>
      <w:bookmarkEnd w:id="1"/>
    </w:p>
    <w:p w:rsidR="00464E12" w:rsidRPr="00D25001" w:rsidRDefault="00464E12" w:rsidP="00D25001">
      <w:pPr>
        <w:pStyle w:val="a4"/>
        <w:spacing w:line="360" w:lineRule="auto"/>
        <w:ind w:firstLine="709"/>
        <w:rPr>
          <w:b w:val="0"/>
          <w:color w:val="000000"/>
        </w:rPr>
      </w:pPr>
      <w:r w:rsidRPr="00D25001">
        <w:rPr>
          <w:rStyle w:val="mw-headline"/>
          <w:b w:val="0"/>
          <w:i/>
          <w:color w:val="000000"/>
          <w:u w:val="single"/>
        </w:rPr>
        <w:t>Южное направление</w:t>
      </w:r>
      <w:r w:rsidR="000500FA" w:rsidRPr="00D25001">
        <w:rPr>
          <w:rStyle w:val="mw-headline"/>
          <w:b w:val="0"/>
          <w:color w:val="000000"/>
        </w:rPr>
        <w:t xml:space="preserve"> </w:t>
      </w:r>
      <w:r w:rsidRPr="00D25001">
        <w:rPr>
          <w:b w:val="0"/>
          <w:color w:val="000000"/>
        </w:rPr>
        <w:t xml:space="preserve">Военные действия </w:t>
      </w:r>
      <w:r w:rsidRPr="004527B7">
        <w:rPr>
          <w:b w:val="0"/>
          <w:color w:val="000000"/>
        </w:rPr>
        <w:t>вермахта</w:t>
      </w:r>
      <w:r w:rsidRPr="00D25001">
        <w:rPr>
          <w:b w:val="0"/>
          <w:color w:val="000000"/>
        </w:rPr>
        <w:t xml:space="preserve"> на юге, где находилась самая мощная группировка </w:t>
      </w:r>
      <w:r w:rsidRPr="004527B7">
        <w:rPr>
          <w:b w:val="0"/>
          <w:color w:val="000000"/>
        </w:rPr>
        <w:t>РККА</w:t>
      </w:r>
      <w:r w:rsidRPr="00D25001">
        <w:rPr>
          <w:b w:val="0"/>
          <w:color w:val="000000"/>
        </w:rPr>
        <w:t xml:space="preserve">, оказались не столь успешными. </w:t>
      </w:r>
      <w:r w:rsidRPr="004527B7">
        <w:rPr>
          <w:b w:val="0"/>
          <w:color w:val="000000"/>
        </w:rPr>
        <w:t>23</w:t>
      </w:r>
      <w:r w:rsidRPr="00D25001">
        <w:rPr>
          <w:b w:val="0"/>
          <w:color w:val="000000"/>
        </w:rPr>
        <w:t>−</w:t>
      </w:r>
      <w:r w:rsidRPr="004527B7">
        <w:rPr>
          <w:b w:val="0"/>
          <w:color w:val="000000"/>
        </w:rPr>
        <w:t>25 июня</w:t>
      </w:r>
      <w:r w:rsidRPr="00D25001">
        <w:rPr>
          <w:b w:val="0"/>
          <w:color w:val="000000"/>
        </w:rPr>
        <w:t xml:space="preserve"> авиация </w:t>
      </w:r>
      <w:r w:rsidRPr="004527B7">
        <w:rPr>
          <w:b w:val="0"/>
          <w:color w:val="000000"/>
        </w:rPr>
        <w:t>Черноморского флота</w:t>
      </w:r>
      <w:r w:rsidRPr="00D25001">
        <w:rPr>
          <w:b w:val="0"/>
          <w:color w:val="000000"/>
        </w:rPr>
        <w:t xml:space="preserve"> нанесла бомбовые удары по румынским городам </w:t>
      </w:r>
      <w:r w:rsidRPr="004527B7">
        <w:rPr>
          <w:b w:val="0"/>
          <w:color w:val="000000"/>
        </w:rPr>
        <w:t>Сулина</w:t>
      </w:r>
      <w:r w:rsidRPr="00D25001">
        <w:rPr>
          <w:b w:val="0"/>
          <w:color w:val="000000"/>
        </w:rPr>
        <w:t xml:space="preserve"> и </w:t>
      </w:r>
      <w:r w:rsidRPr="004527B7">
        <w:rPr>
          <w:b w:val="0"/>
          <w:color w:val="000000"/>
        </w:rPr>
        <w:t>Констанца</w:t>
      </w:r>
      <w:r w:rsidR="00FE6DE3" w:rsidRPr="00D25001">
        <w:rPr>
          <w:b w:val="0"/>
          <w:color w:val="000000"/>
        </w:rPr>
        <w:t>.</w:t>
      </w:r>
      <w:r w:rsidRPr="00D25001">
        <w:rPr>
          <w:b w:val="0"/>
          <w:color w:val="000000"/>
        </w:rPr>
        <w:t xml:space="preserve"> </w:t>
      </w:r>
      <w:r w:rsidRPr="004527B7">
        <w:rPr>
          <w:b w:val="0"/>
          <w:color w:val="000000"/>
        </w:rPr>
        <w:t>26 июня</w:t>
      </w:r>
      <w:r w:rsidRPr="00D25001">
        <w:rPr>
          <w:b w:val="0"/>
          <w:color w:val="000000"/>
        </w:rPr>
        <w:t xml:space="preserve"> по Констанце был нанесён удар кораблей Черноморского флота совместно с авиацией. Стремясь остановить наступление </w:t>
      </w:r>
      <w:r w:rsidRPr="004527B7">
        <w:rPr>
          <w:b w:val="0"/>
          <w:color w:val="000000"/>
        </w:rPr>
        <w:t>1</w:t>
      </w:r>
      <w:r w:rsidR="00D25001" w:rsidRPr="004527B7">
        <w:rPr>
          <w:b w:val="0"/>
          <w:color w:val="000000"/>
        </w:rPr>
        <w:noBreakHyphen/>
        <w:t>й</w:t>
      </w:r>
      <w:r w:rsidRPr="004527B7">
        <w:rPr>
          <w:b w:val="0"/>
          <w:color w:val="000000"/>
        </w:rPr>
        <w:t xml:space="preserve"> танковой группы</w:t>
      </w:r>
      <w:r w:rsidRPr="00D25001">
        <w:rPr>
          <w:b w:val="0"/>
          <w:color w:val="000000"/>
        </w:rPr>
        <w:t xml:space="preserve">, командование </w:t>
      </w:r>
      <w:r w:rsidRPr="004527B7">
        <w:rPr>
          <w:b w:val="0"/>
          <w:color w:val="000000"/>
        </w:rPr>
        <w:t>Юго-Западного фронта</w:t>
      </w:r>
      <w:r w:rsidRPr="00D25001">
        <w:rPr>
          <w:b w:val="0"/>
          <w:color w:val="000000"/>
        </w:rPr>
        <w:t xml:space="preserve"> нанесло контрудар силами шести механизированных корпусов (около 2500 танков). В ходе крупного </w:t>
      </w:r>
      <w:r w:rsidRPr="004527B7">
        <w:rPr>
          <w:b w:val="0"/>
          <w:color w:val="000000"/>
        </w:rPr>
        <w:t>танкового сражения в районе Дубно-Луцк-Броды</w:t>
      </w:r>
      <w:r w:rsidRPr="00D25001">
        <w:rPr>
          <w:b w:val="0"/>
          <w:color w:val="000000"/>
        </w:rPr>
        <w:t xml:space="preserve"> советские войска не смогли разбить противника и понесли большие потери, однако они помешали немцам осуществить стратегический прорыв и отрезать львовскую группировку (</w:t>
      </w:r>
      <w:r w:rsidRPr="004527B7">
        <w:rPr>
          <w:b w:val="0"/>
          <w:color w:val="000000"/>
        </w:rPr>
        <w:t>6</w:t>
      </w:r>
      <w:r w:rsidR="00D25001" w:rsidRPr="004527B7">
        <w:rPr>
          <w:b w:val="0"/>
          <w:color w:val="000000"/>
        </w:rPr>
        <w:noBreakHyphen/>
        <w:t>я</w:t>
      </w:r>
      <w:r w:rsidRPr="00D25001">
        <w:rPr>
          <w:b w:val="0"/>
          <w:color w:val="000000"/>
        </w:rPr>
        <w:t xml:space="preserve"> и </w:t>
      </w:r>
      <w:r w:rsidRPr="004527B7">
        <w:rPr>
          <w:b w:val="0"/>
          <w:color w:val="000000"/>
        </w:rPr>
        <w:t>26</w:t>
      </w:r>
      <w:r w:rsidR="00D25001" w:rsidRPr="004527B7">
        <w:rPr>
          <w:b w:val="0"/>
          <w:color w:val="000000"/>
        </w:rPr>
        <w:noBreakHyphen/>
        <w:t>я</w:t>
      </w:r>
      <w:r w:rsidRPr="00D25001">
        <w:rPr>
          <w:b w:val="0"/>
          <w:color w:val="000000"/>
        </w:rPr>
        <w:t xml:space="preserve"> Армии) от остальных сил. К </w:t>
      </w:r>
      <w:r w:rsidRPr="004527B7">
        <w:rPr>
          <w:b w:val="0"/>
          <w:color w:val="000000"/>
        </w:rPr>
        <w:t>1 июля</w:t>
      </w:r>
      <w:r w:rsidRPr="00D25001">
        <w:rPr>
          <w:b w:val="0"/>
          <w:color w:val="000000"/>
        </w:rPr>
        <w:t xml:space="preserve"> войска Юго-Западного фронта отошли на укрепленный рубеж </w:t>
      </w:r>
      <w:r w:rsidRPr="004527B7">
        <w:rPr>
          <w:b w:val="0"/>
          <w:color w:val="000000"/>
        </w:rPr>
        <w:t>Коростень</w:t>
      </w:r>
      <w:r w:rsidRPr="00D25001">
        <w:rPr>
          <w:b w:val="0"/>
          <w:color w:val="000000"/>
        </w:rPr>
        <w:t>−</w:t>
      </w:r>
      <w:r w:rsidRPr="004527B7">
        <w:rPr>
          <w:b w:val="0"/>
          <w:color w:val="000000"/>
        </w:rPr>
        <w:t>Новоград-Волынский</w:t>
      </w:r>
      <w:r w:rsidRPr="00D25001">
        <w:rPr>
          <w:b w:val="0"/>
          <w:color w:val="000000"/>
        </w:rPr>
        <w:t>−</w:t>
      </w:r>
      <w:r w:rsidRPr="004527B7">
        <w:rPr>
          <w:b w:val="0"/>
          <w:color w:val="000000"/>
        </w:rPr>
        <w:t>Проскуров</w:t>
      </w:r>
      <w:r w:rsidRPr="00D25001">
        <w:rPr>
          <w:b w:val="0"/>
          <w:color w:val="000000"/>
        </w:rPr>
        <w:t xml:space="preserve">. В начале </w:t>
      </w:r>
      <w:r w:rsidRPr="004527B7">
        <w:rPr>
          <w:b w:val="0"/>
          <w:color w:val="000000"/>
        </w:rPr>
        <w:t>июля</w:t>
      </w:r>
      <w:r w:rsidRPr="00D25001">
        <w:rPr>
          <w:b w:val="0"/>
          <w:color w:val="000000"/>
        </w:rPr>
        <w:t xml:space="preserve"> немцы прорвали правое крыло фронта под Новоградом-Волынским и захватили </w:t>
      </w:r>
      <w:r w:rsidRPr="004527B7">
        <w:rPr>
          <w:b w:val="0"/>
          <w:color w:val="000000"/>
        </w:rPr>
        <w:t>Бердичев</w:t>
      </w:r>
      <w:r w:rsidRPr="00D25001">
        <w:rPr>
          <w:b w:val="0"/>
          <w:color w:val="000000"/>
        </w:rPr>
        <w:t xml:space="preserve"> и </w:t>
      </w:r>
      <w:r w:rsidRPr="004527B7">
        <w:rPr>
          <w:b w:val="0"/>
          <w:color w:val="000000"/>
        </w:rPr>
        <w:t>Житомир</w:t>
      </w:r>
      <w:r w:rsidRPr="00D25001">
        <w:rPr>
          <w:b w:val="0"/>
          <w:color w:val="000000"/>
        </w:rPr>
        <w:t>, но благодаря контрударам советских войск их дальнейше</w:t>
      </w:r>
      <w:r w:rsidR="00FE6DE3" w:rsidRPr="00D25001">
        <w:rPr>
          <w:b w:val="0"/>
          <w:color w:val="000000"/>
        </w:rPr>
        <w:t xml:space="preserve">е продвижение было </w:t>
      </w:r>
      <w:r w:rsidR="00D25001" w:rsidRPr="00D25001">
        <w:rPr>
          <w:b w:val="0"/>
          <w:color w:val="000000"/>
        </w:rPr>
        <w:t>остановлено.</w:t>
      </w:r>
      <w:r w:rsidR="00D25001">
        <w:rPr>
          <w:b w:val="0"/>
          <w:color w:val="000000"/>
        </w:rPr>
        <w:t xml:space="preserve"> </w:t>
      </w:r>
      <w:r w:rsidR="00D25001" w:rsidRPr="00D25001">
        <w:rPr>
          <w:b w:val="0"/>
          <w:color w:val="000000"/>
        </w:rPr>
        <w:t>Н</w:t>
      </w:r>
      <w:r w:rsidRPr="00D25001">
        <w:rPr>
          <w:b w:val="0"/>
          <w:color w:val="000000"/>
        </w:rPr>
        <w:t xml:space="preserve">а стыке Юго-Западного и </w:t>
      </w:r>
      <w:r w:rsidRPr="004527B7">
        <w:rPr>
          <w:b w:val="0"/>
          <w:color w:val="000000"/>
        </w:rPr>
        <w:t>Южного фронта</w:t>
      </w:r>
      <w:r w:rsidRPr="00D25001">
        <w:rPr>
          <w:b w:val="0"/>
          <w:color w:val="000000"/>
        </w:rPr>
        <w:t xml:space="preserve"> </w:t>
      </w:r>
      <w:r w:rsidRPr="004527B7">
        <w:rPr>
          <w:b w:val="0"/>
          <w:color w:val="000000"/>
        </w:rPr>
        <w:t>2 июля</w:t>
      </w:r>
      <w:r w:rsidRPr="00D25001">
        <w:rPr>
          <w:b w:val="0"/>
          <w:color w:val="000000"/>
        </w:rPr>
        <w:t xml:space="preserve"> германо-румынские войска форсировали </w:t>
      </w:r>
      <w:r w:rsidRPr="004527B7">
        <w:rPr>
          <w:b w:val="0"/>
          <w:color w:val="000000"/>
        </w:rPr>
        <w:t>Прути</w:t>
      </w:r>
      <w:r w:rsidRPr="00D25001">
        <w:rPr>
          <w:b w:val="0"/>
          <w:color w:val="000000"/>
        </w:rPr>
        <w:t xml:space="preserve"> устремились к </w:t>
      </w:r>
      <w:r w:rsidRPr="004527B7">
        <w:rPr>
          <w:b w:val="0"/>
          <w:color w:val="000000"/>
        </w:rPr>
        <w:t>Могилеву-Подольскому</w:t>
      </w:r>
      <w:r w:rsidRPr="00D25001">
        <w:rPr>
          <w:b w:val="0"/>
          <w:color w:val="000000"/>
        </w:rPr>
        <w:t xml:space="preserve">. К </w:t>
      </w:r>
      <w:r w:rsidRPr="004527B7">
        <w:rPr>
          <w:b w:val="0"/>
          <w:color w:val="000000"/>
        </w:rPr>
        <w:t>10 июля</w:t>
      </w:r>
      <w:r w:rsidRPr="00D25001">
        <w:rPr>
          <w:b w:val="0"/>
          <w:color w:val="000000"/>
        </w:rPr>
        <w:t xml:space="preserve"> они</w:t>
      </w:r>
      <w:r w:rsidRPr="00D25001">
        <w:rPr>
          <w:color w:val="000000"/>
        </w:rPr>
        <w:t xml:space="preserve"> </w:t>
      </w:r>
      <w:r w:rsidRPr="00D25001">
        <w:rPr>
          <w:b w:val="0"/>
          <w:color w:val="000000"/>
        </w:rPr>
        <w:t>вышли</w:t>
      </w:r>
      <w:r w:rsidR="00032BAE" w:rsidRPr="00D25001">
        <w:rPr>
          <w:b w:val="0"/>
          <w:color w:val="000000"/>
        </w:rPr>
        <w:t xml:space="preserve"> к Днестру</w:t>
      </w:r>
    </w:p>
    <w:p w:rsidR="00FE6DE3" w:rsidRPr="00D25001" w:rsidRDefault="00FE6DE3" w:rsidP="00D25001">
      <w:pPr>
        <w:pStyle w:val="a4"/>
        <w:spacing w:line="360" w:lineRule="auto"/>
        <w:ind w:firstLine="709"/>
        <w:rPr>
          <w:b w:val="0"/>
          <w:i/>
          <w:color w:val="000000"/>
        </w:rPr>
      </w:pPr>
      <w:r w:rsidRPr="00D25001">
        <w:rPr>
          <w:b w:val="0"/>
          <w:i/>
          <w:color w:val="000000"/>
        </w:rPr>
        <w:t>2</w:t>
      </w:r>
      <w:r w:rsidR="00D25001">
        <w:rPr>
          <w:b w:val="0"/>
          <w:i/>
          <w:color w:val="000000"/>
        </w:rPr>
        <w:noBreakHyphen/>
      </w:r>
      <w:r w:rsidR="00D25001" w:rsidRPr="00D25001">
        <w:rPr>
          <w:b w:val="0"/>
          <w:i/>
          <w:color w:val="000000"/>
        </w:rPr>
        <w:t>я</w:t>
      </w:r>
      <w:r w:rsidRPr="00D25001">
        <w:rPr>
          <w:b w:val="0"/>
          <w:i/>
          <w:color w:val="000000"/>
        </w:rPr>
        <w:t xml:space="preserve"> фаза:</w:t>
      </w:r>
    </w:p>
    <w:p w:rsidR="00657878" w:rsidRPr="00D25001" w:rsidRDefault="00EB00A5" w:rsidP="00D25001">
      <w:pPr>
        <w:pStyle w:val="a4"/>
        <w:spacing w:line="360" w:lineRule="auto"/>
        <w:ind w:firstLine="709"/>
        <w:rPr>
          <w:b w:val="0"/>
          <w:color w:val="000000"/>
        </w:rPr>
      </w:pPr>
      <w:r w:rsidRPr="00D25001">
        <w:rPr>
          <w:rStyle w:val="mw-headline"/>
          <w:b w:val="0"/>
          <w:i/>
          <w:color w:val="000000"/>
          <w:u w:val="single"/>
        </w:rPr>
        <w:t>Северное направление</w:t>
      </w:r>
      <w:r w:rsidR="00FE6DE3" w:rsidRPr="00D25001">
        <w:rPr>
          <w:rStyle w:val="mw-headline"/>
          <w:b w:val="0"/>
          <w:i/>
          <w:color w:val="000000"/>
          <w:u w:val="single"/>
        </w:rPr>
        <w:t>.</w:t>
      </w:r>
      <w:r w:rsidR="00FE6DE3" w:rsidRPr="00D25001">
        <w:rPr>
          <w:rStyle w:val="mw-headline"/>
          <w:b w:val="0"/>
          <w:i/>
          <w:color w:val="000000"/>
        </w:rPr>
        <w:t xml:space="preserve"> </w:t>
      </w:r>
      <w:r w:rsidRPr="00D25001">
        <w:rPr>
          <w:b w:val="0"/>
          <w:color w:val="000000"/>
        </w:rPr>
        <w:t xml:space="preserve">2 июля </w:t>
      </w:r>
      <w:r w:rsidRPr="004527B7">
        <w:rPr>
          <w:b w:val="0"/>
          <w:color w:val="000000"/>
        </w:rPr>
        <w:t>группа армий «Север»</w:t>
      </w:r>
      <w:r w:rsidR="00FE6DE3" w:rsidRPr="00D25001">
        <w:rPr>
          <w:b w:val="0"/>
          <w:color w:val="000000"/>
        </w:rPr>
        <w:t xml:space="preserve"> продолжила наступление. Е</w:t>
      </w:r>
      <w:r w:rsidRPr="00D25001">
        <w:rPr>
          <w:b w:val="0"/>
          <w:color w:val="000000"/>
        </w:rPr>
        <w:t>ё немецкая 4</w:t>
      </w:r>
      <w:r w:rsidR="00D25001">
        <w:rPr>
          <w:b w:val="0"/>
          <w:color w:val="000000"/>
        </w:rPr>
        <w:noBreakHyphen/>
      </w:r>
      <w:r w:rsidR="00D25001" w:rsidRPr="00D25001">
        <w:rPr>
          <w:b w:val="0"/>
          <w:color w:val="000000"/>
        </w:rPr>
        <w:t>я</w:t>
      </w:r>
      <w:r w:rsidRPr="00D25001">
        <w:rPr>
          <w:b w:val="0"/>
          <w:color w:val="000000"/>
        </w:rPr>
        <w:t xml:space="preserve"> танковая группа наступала в направление </w:t>
      </w:r>
      <w:r w:rsidRPr="004527B7">
        <w:rPr>
          <w:b w:val="0"/>
          <w:color w:val="000000"/>
        </w:rPr>
        <w:t>Резекне</w:t>
      </w:r>
      <w:r w:rsidRPr="00D25001">
        <w:rPr>
          <w:b w:val="0"/>
          <w:color w:val="000000"/>
        </w:rPr>
        <w:t xml:space="preserve">, </w:t>
      </w:r>
      <w:r w:rsidRPr="004527B7">
        <w:rPr>
          <w:b w:val="0"/>
          <w:color w:val="000000"/>
        </w:rPr>
        <w:t>Остров</w:t>
      </w:r>
      <w:r w:rsidRPr="00D25001">
        <w:rPr>
          <w:b w:val="0"/>
          <w:color w:val="000000"/>
        </w:rPr>
        <w:t xml:space="preserve">, </w:t>
      </w:r>
      <w:r w:rsidRPr="004527B7">
        <w:rPr>
          <w:b w:val="0"/>
          <w:color w:val="000000"/>
        </w:rPr>
        <w:t>Псков</w:t>
      </w:r>
      <w:r w:rsidRPr="00D25001">
        <w:rPr>
          <w:b w:val="0"/>
          <w:color w:val="000000"/>
        </w:rPr>
        <w:t xml:space="preserve">. </w:t>
      </w:r>
      <w:r w:rsidRPr="004527B7">
        <w:rPr>
          <w:b w:val="0"/>
          <w:color w:val="000000"/>
        </w:rPr>
        <w:t>4 июля</w:t>
      </w:r>
      <w:r w:rsidRPr="00D25001">
        <w:rPr>
          <w:b w:val="0"/>
          <w:color w:val="000000"/>
        </w:rPr>
        <w:t xml:space="preserve"> 41</w:t>
      </w:r>
      <w:r w:rsidR="00D25001">
        <w:rPr>
          <w:b w:val="0"/>
          <w:color w:val="000000"/>
        </w:rPr>
        <w:noBreakHyphen/>
      </w:r>
      <w:r w:rsidR="00D25001" w:rsidRPr="00D25001">
        <w:rPr>
          <w:b w:val="0"/>
          <w:color w:val="000000"/>
        </w:rPr>
        <w:t>й</w:t>
      </w:r>
      <w:r w:rsidRPr="00D25001">
        <w:rPr>
          <w:b w:val="0"/>
          <w:color w:val="000000"/>
        </w:rPr>
        <w:t xml:space="preserve"> мотокорпус занял </w:t>
      </w:r>
      <w:r w:rsidRPr="004527B7">
        <w:rPr>
          <w:b w:val="0"/>
          <w:color w:val="000000"/>
        </w:rPr>
        <w:t>Остров</w:t>
      </w:r>
      <w:r w:rsidRPr="00D25001">
        <w:rPr>
          <w:b w:val="0"/>
          <w:color w:val="000000"/>
        </w:rPr>
        <w:t xml:space="preserve">, </w:t>
      </w:r>
      <w:r w:rsidRPr="004527B7">
        <w:rPr>
          <w:b w:val="0"/>
          <w:color w:val="000000"/>
        </w:rPr>
        <w:t>9 июля</w:t>
      </w:r>
      <w:r w:rsidRPr="00D25001">
        <w:rPr>
          <w:b w:val="0"/>
          <w:color w:val="000000"/>
        </w:rPr>
        <w:t xml:space="preserve"> </w:t>
      </w:r>
      <w:r w:rsidR="00D25001">
        <w:rPr>
          <w:b w:val="0"/>
          <w:color w:val="000000"/>
        </w:rPr>
        <w:t>–</w:t>
      </w:r>
      <w:r w:rsidR="00D25001" w:rsidRPr="00D25001">
        <w:rPr>
          <w:b w:val="0"/>
          <w:color w:val="000000"/>
        </w:rPr>
        <w:t xml:space="preserve"> </w:t>
      </w:r>
      <w:r w:rsidRPr="004527B7">
        <w:rPr>
          <w:b w:val="0"/>
          <w:color w:val="000000"/>
        </w:rPr>
        <w:t>Псков</w:t>
      </w:r>
      <w:r w:rsidR="00FE6DE3" w:rsidRPr="00D25001">
        <w:rPr>
          <w:b w:val="0"/>
          <w:color w:val="000000"/>
        </w:rPr>
        <w:t xml:space="preserve">. </w:t>
      </w:r>
      <w:r w:rsidRPr="004527B7">
        <w:rPr>
          <w:b w:val="0"/>
          <w:color w:val="000000"/>
        </w:rPr>
        <w:t>10 июля</w:t>
      </w:r>
      <w:r w:rsidRPr="00D25001">
        <w:rPr>
          <w:b w:val="0"/>
          <w:color w:val="000000"/>
        </w:rPr>
        <w:t xml:space="preserve"> </w:t>
      </w:r>
      <w:r w:rsidRPr="004527B7">
        <w:rPr>
          <w:b w:val="0"/>
          <w:color w:val="000000"/>
        </w:rPr>
        <w:t>группа армий «Север»</w:t>
      </w:r>
      <w:r w:rsidRPr="00D25001">
        <w:rPr>
          <w:b w:val="0"/>
          <w:color w:val="000000"/>
        </w:rPr>
        <w:t xml:space="preserve"> продолжила наступление на ленинградском и таллинском направлениях. Однако</w:t>
      </w:r>
      <w:r w:rsidR="00FE6DE3" w:rsidRPr="00D25001">
        <w:rPr>
          <w:b w:val="0"/>
          <w:color w:val="000000"/>
        </w:rPr>
        <w:t>,</w:t>
      </w:r>
      <w:r w:rsidRPr="00D25001">
        <w:rPr>
          <w:b w:val="0"/>
          <w:color w:val="000000"/>
        </w:rPr>
        <w:t xml:space="preserve"> немецкий 56</w:t>
      </w:r>
      <w:r w:rsidR="00D25001">
        <w:rPr>
          <w:b w:val="0"/>
          <w:color w:val="000000"/>
        </w:rPr>
        <w:noBreakHyphen/>
      </w:r>
      <w:r w:rsidR="00D25001" w:rsidRPr="00D25001">
        <w:rPr>
          <w:b w:val="0"/>
          <w:color w:val="000000"/>
        </w:rPr>
        <w:t>й</w:t>
      </w:r>
      <w:r w:rsidRPr="00D25001">
        <w:rPr>
          <w:b w:val="0"/>
          <w:color w:val="000000"/>
        </w:rPr>
        <w:t xml:space="preserve"> мотокорпус был остановлен контрударом советской </w:t>
      </w:r>
      <w:r w:rsidRPr="004527B7">
        <w:rPr>
          <w:b w:val="0"/>
          <w:color w:val="000000"/>
        </w:rPr>
        <w:t>11</w:t>
      </w:r>
      <w:r w:rsidR="00D25001" w:rsidRPr="004527B7">
        <w:rPr>
          <w:b w:val="0"/>
          <w:color w:val="000000"/>
        </w:rPr>
        <w:noBreakHyphen/>
        <w:t>й</w:t>
      </w:r>
      <w:r w:rsidRPr="004527B7">
        <w:rPr>
          <w:b w:val="0"/>
          <w:color w:val="000000"/>
        </w:rPr>
        <w:t xml:space="preserve"> армии</w:t>
      </w:r>
      <w:r w:rsidRPr="00D25001">
        <w:rPr>
          <w:b w:val="0"/>
          <w:color w:val="000000"/>
        </w:rPr>
        <w:t xml:space="preserve"> под Сольцами. </w:t>
      </w:r>
      <w:r w:rsidR="00FE6DE3" w:rsidRPr="00D25001">
        <w:rPr>
          <w:b w:val="0"/>
          <w:color w:val="000000"/>
        </w:rPr>
        <w:t>В</w:t>
      </w:r>
      <w:r w:rsidRPr="00D25001">
        <w:rPr>
          <w:b w:val="0"/>
          <w:color w:val="000000"/>
        </w:rPr>
        <w:t xml:space="preserve"> конце </w:t>
      </w:r>
      <w:r w:rsidRPr="004527B7">
        <w:rPr>
          <w:b w:val="0"/>
          <w:color w:val="000000"/>
        </w:rPr>
        <w:t>июля</w:t>
      </w:r>
      <w:r w:rsidRPr="00D25001">
        <w:rPr>
          <w:b w:val="0"/>
          <w:color w:val="000000"/>
        </w:rPr>
        <w:t xml:space="preserve"> немцы вышли на рубеж рек </w:t>
      </w:r>
      <w:r w:rsidRPr="004527B7">
        <w:rPr>
          <w:b w:val="0"/>
          <w:color w:val="000000"/>
        </w:rPr>
        <w:t>Нарва</w:t>
      </w:r>
      <w:r w:rsidRPr="00D25001">
        <w:rPr>
          <w:b w:val="0"/>
          <w:color w:val="000000"/>
        </w:rPr>
        <w:t xml:space="preserve">, </w:t>
      </w:r>
      <w:r w:rsidRPr="004527B7">
        <w:rPr>
          <w:b w:val="0"/>
          <w:color w:val="000000"/>
        </w:rPr>
        <w:t>Луга</w:t>
      </w:r>
      <w:r w:rsidRPr="00D25001">
        <w:rPr>
          <w:b w:val="0"/>
          <w:color w:val="000000"/>
        </w:rPr>
        <w:t xml:space="preserve"> и </w:t>
      </w:r>
      <w:r w:rsidRPr="004527B7">
        <w:rPr>
          <w:b w:val="0"/>
          <w:color w:val="000000"/>
        </w:rPr>
        <w:t>Мшага</w:t>
      </w:r>
      <w:r w:rsidRPr="00D25001">
        <w:rPr>
          <w:b w:val="0"/>
          <w:color w:val="000000"/>
        </w:rPr>
        <w:t>.</w:t>
      </w:r>
      <w:r w:rsidR="00FE6DE3" w:rsidRPr="00D25001">
        <w:rPr>
          <w:b w:val="0"/>
          <w:color w:val="000000"/>
        </w:rPr>
        <w:t xml:space="preserve"> </w:t>
      </w:r>
      <w:r w:rsidRPr="004527B7">
        <w:rPr>
          <w:b w:val="0"/>
          <w:color w:val="000000"/>
        </w:rPr>
        <w:t>7 августа</w:t>
      </w:r>
      <w:r w:rsidRPr="00D25001">
        <w:rPr>
          <w:b w:val="0"/>
          <w:color w:val="000000"/>
        </w:rPr>
        <w:t xml:space="preserve"> немецкие войска прорвали оборону </w:t>
      </w:r>
      <w:r w:rsidRPr="004527B7">
        <w:rPr>
          <w:b w:val="0"/>
          <w:color w:val="000000"/>
        </w:rPr>
        <w:t>8</w:t>
      </w:r>
      <w:r w:rsidR="00D25001" w:rsidRPr="004527B7">
        <w:rPr>
          <w:b w:val="0"/>
          <w:color w:val="000000"/>
        </w:rPr>
        <w:noBreakHyphen/>
        <w:t>й</w:t>
      </w:r>
      <w:r w:rsidRPr="004527B7">
        <w:rPr>
          <w:b w:val="0"/>
          <w:color w:val="000000"/>
        </w:rPr>
        <w:t xml:space="preserve"> Армии</w:t>
      </w:r>
      <w:r w:rsidRPr="00D25001">
        <w:rPr>
          <w:b w:val="0"/>
          <w:color w:val="000000"/>
        </w:rPr>
        <w:t xml:space="preserve"> и вышли на побережье </w:t>
      </w:r>
      <w:r w:rsidRPr="004527B7">
        <w:rPr>
          <w:b w:val="0"/>
          <w:color w:val="000000"/>
        </w:rPr>
        <w:t>Финского залива</w:t>
      </w:r>
      <w:r w:rsidRPr="00D25001">
        <w:rPr>
          <w:b w:val="0"/>
          <w:color w:val="000000"/>
        </w:rPr>
        <w:t xml:space="preserve"> в районе </w:t>
      </w:r>
      <w:r w:rsidRPr="004527B7">
        <w:rPr>
          <w:b w:val="0"/>
          <w:color w:val="000000"/>
        </w:rPr>
        <w:t>Кунды</w:t>
      </w:r>
      <w:r w:rsidR="00FE6DE3" w:rsidRPr="00D25001">
        <w:rPr>
          <w:b w:val="0"/>
          <w:color w:val="000000"/>
        </w:rPr>
        <w:t>.</w:t>
      </w:r>
      <w:r w:rsidRPr="00D25001">
        <w:rPr>
          <w:b w:val="0"/>
          <w:color w:val="000000"/>
        </w:rPr>
        <w:t xml:space="preserve"> </w:t>
      </w:r>
      <w:r w:rsidRPr="004527B7">
        <w:rPr>
          <w:b w:val="0"/>
          <w:color w:val="000000"/>
        </w:rPr>
        <w:t>8</w:t>
      </w:r>
      <w:r w:rsidR="00D25001" w:rsidRPr="004527B7">
        <w:rPr>
          <w:b w:val="0"/>
          <w:color w:val="000000"/>
        </w:rPr>
        <w:noBreakHyphen/>
        <w:t>я</w:t>
      </w:r>
      <w:r w:rsidRPr="004527B7">
        <w:rPr>
          <w:b w:val="0"/>
          <w:color w:val="000000"/>
        </w:rPr>
        <w:t xml:space="preserve"> Армия</w:t>
      </w:r>
      <w:r w:rsidRPr="00D25001">
        <w:rPr>
          <w:b w:val="0"/>
          <w:color w:val="000000"/>
        </w:rPr>
        <w:t xml:space="preserve"> оказалась расчленённой на две части: </w:t>
      </w:r>
      <w:r w:rsidRPr="004527B7">
        <w:rPr>
          <w:b w:val="0"/>
          <w:color w:val="000000"/>
        </w:rPr>
        <w:t>11</w:t>
      </w:r>
      <w:r w:rsidR="00D25001" w:rsidRPr="004527B7">
        <w:rPr>
          <w:b w:val="0"/>
          <w:color w:val="000000"/>
        </w:rPr>
        <w:noBreakHyphen/>
        <w:t>й</w:t>
      </w:r>
      <w:r w:rsidRPr="004527B7">
        <w:rPr>
          <w:b w:val="0"/>
          <w:color w:val="000000"/>
        </w:rPr>
        <w:t xml:space="preserve"> стрелковый корпус</w:t>
      </w:r>
      <w:r w:rsidRPr="00D25001">
        <w:rPr>
          <w:b w:val="0"/>
          <w:color w:val="000000"/>
        </w:rPr>
        <w:t xml:space="preserve"> отошёл к </w:t>
      </w:r>
      <w:r w:rsidRPr="004527B7">
        <w:rPr>
          <w:b w:val="0"/>
          <w:color w:val="000000"/>
        </w:rPr>
        <w:t>Нарве</w:t>
      </w:r>
      <w:r w:rsidRPr="00D25001">
        <w:rPr>
          <w:b w:val="0"/>
          <w:color w:val="000000"/>
        </w:rPr>
        <w:t>, а 10</w:t>
      </w:r>
      <w:r w:rsidR="00D25001" w:rsidRPr="00D25001">
        <w:rPr>
          <w:b w:val="0"/>
          <w:color w:val="000000"/>
        </w:rPr>
        <w:noBreakHyphen/>
        <w:t>й</w:t>
      </w:r>
      <w:r w:rsidRPr="00D25001">
        <w:rPr>
          <w:b w:val="0"/>
          <w:color w:val="000000"/>
        </w:rPr>
        <w:t xml:space="preserve"> стрелковый корпус к </w:t>
      </w:r>
      <w:r w:rsidRPr="004527B7">
        <w:rPr>
          <w:b w:val="0"/>
          <w:color w:val="000000"/>
        </w:rPr>
        <w:t>Таллину</w:t>
      </w:r>
      <w:r w:rsidRPr="00D25001">
        <w:rPr>
          <w:b w:val="0"/>
          <w:color w:val="000000"/>
        </w:rPr>
        <w:t xml:space="preserve">, где вместе с моряками Балтийского флота обороняли город до </w:t>
      </w:r>
      <w:r w:rsidRPr="004527B7">
        <w:rPr>
          <w:b w:val="0"/>
          <w:color w:val="000000"/>
        </w:rPr>
        <w:t>28 августа</w:t>
      </w:r>
      <w:r w:rsidRPr="00D25001">
        <w:rPr>
          <w:b w:val="0"/>
          <w:color w:val="000000"/>
        </w:rPr>
        <w:t>.</w:t>
      </w:r>
      <w:r w:rsidR="00FE6DE3" w:rsidRPr="00D25001">
        <w:rPr>
          <w:b w:val="0"/>
          <w:color w:val="000000"/>
        </w:rPr>
        <w:t xml:space="preserve"> </w:t>
      </w:r>
      <w:r w:rsidRPr="004527B7">
        <w:rPr>
          <w:b w:val="0"/>
          <w:color w:val="000000"/>
        </w:rPr>
        <w:t>8 августа</w:t>
      </w:r>
      <w:r w:rsidRPr="00D25001">
        <w:rPr>
          <w:b w:val="0"/>
          <w:color w:val="000000"/>
        </w:rPr>
        <w:t xml:space="preserve"> возобновилось наступление группы армий «Север» на Ленинград в направлении </w:t>
      </w:r>
      <w:r w:rsidRPr="004527B7">
        <w:rPr>
          <w:b w:val="0"/>
          <w:color w:val="000000"/>
        </w:rPr>
        <w:t>Красногвардейска</w:t>
      </w:r>
      <w:r w:rsidRPr="00D25001">
        <w:rPr>
          <w:b w:val="0"/>
          <w:color w:val="000000"/>
        </w:rPr>
        <w:t xml:space="preserve">, </w:t>
      </w:r>
      <w:r w:rsidRPr="004527B7">
        <w:rPr>
          <w:b w:val="0"/>
          <w:color w:val="000000"/>
        </w:rPr>
        <w:t>10 августа</w:t>
      </w:r>
      <w:r w:rsidRPr="00D25001">
        <w:rPr>
          <w:b w:val="0"/>
          <w:color w:val="000000"/>
        </w:rPr>
        <w:t xml:space="preserve"> </w:t>
      </w:r>
      <w:r w:rsidR="00D25001">
        <w:rPr>
          <w:b w:val="0"/>
          <w:color w:val="000000"/>
        </w:rPr>
        <w:t>–</w:t>
      </w:r>
      <w:r w:rsidR="00D25001" w:rsidRPr="00D25001">
        <w:rPr>
          <w:b w:val="0"/>
          <w:color w:val="000000"/>
        </w:rPr>
        <w:t xml:space="preserve"> </w:t>
      </w:r>
      <w:r w:rsidRPr="00D25001">
        <w:rPr>
          <w:b w:val="0"/>
          <w:color w:val="000000"/>
        </w:rPr>
        <w:t xml:space="preserve">в районе </w:t>
      </w:r>
      <w:r w:rsidRPr="004527B7">
        <w:rPr>
          <w:b w:val="0"/>
          <w:color w:val="000000"/>
        </w:rPr>
        <w:t>Луги</w:t>
      </w:r>
      <w:r w:rsidRPr="00D25001">
        <w:rPr>
          <w:b w:val="0"/>
          <w:color w:val="000000"/>
        </w:rPr>
        <w:t xml:space="preserve"> и на</w:t>
      </w:r>
      <w:r w:rsidR="00FE6DE3" w:rsidRPr="00D25001">
        <w:rPr>
          <w:b w:val="0"/>
          <w:color w:val="000000"/>
        </w:rPr>
        <w:t xml:space="preserve"> новгород-чудовском направлении</w:t>
      </w:r>
      <w:r w:rsidRPr="00D25001">
        <w:rPr>
          <w:b w:val="0"/>
          <w:color w:val="000000"/>
        </w:rPr>
        <w:t xml:space="preserve"> </w:t>
      </w:r>
      <w:r w:rsidRPr="004527B7">
        <w:rPr>
          <w:b w:val="0"/>
          <w:color w:val="000000"/>
        </w:rPr>
        <w:t>12 августа</w:t>
      </w:r>
      <w:r w:rsidRPr="00D25001">
        <w:rPr>
          <w:b w:val="0"/>
          <w:color w:val="000000"/>
        </w:rPr>
        <w:t xml:space="preserve"> советское командование нанесло контрудар под </w:t>
      </w:r>
      <w:r w:rsidRPr="004527B7">
        <w:rPr>
          <w:b w:val="0"/>
          <w:color w:val="000000"/>
        </w:rPr>
        <w:t>Старой Руссой</w:t>
      </w:r>
      <w:r w:rsidRPr="00D25001">
        <w:rPr>
          <w:b w:val="0"/>
          <w:color w:val="000000"/>
        </w:rPr>
        <w:t xml:space="preserve">, однако </w:t>
      </w:r>
      <w:r w:rsidRPr="004527B7">
        <w:rPr>
          <w:b w:val="0"/>
          <w:color w:val="000000"/>
        </w:rPr>
        <w:t>19 августа</w:t>
      </w:r>
      <w:r w:rsidRPr="00D25001">
        <w:rPr>
          <w:b w:val="0"/>
          <w:color w:val="000000"/>
        </w:rPr>
        <w:t xml:space="preserve"> противник нанес ответный удар и поражение советским войскам</w:t>
      </w:r>
      <w:r w:rsidR="00FE6DE3" w:rsidRPr="00D25001">
        <w:rPr>
          <w:b w:val="0"/>
          <w:color w:val="000000"/>
        </w:rPr>
        <w:t>.</w:t>
      </w:r>
      <w:r w:rsidR="00D25001">
        <w:rPr>
          <w:b w:val="0"/>
          <w:color w:val="000000"/>
        </w:rPr>
        <w:t xml:space="preserve"> </w:t>
      </w:r>
      <w:r w:rsidRPr="004527B7">
        <w:rPr>
          <w:b w:val="0"/>
          <w:color w:val="000000"/>
        </w:rPr>
        <w:t>19 августа</w:t>
      </w:r>
      <w:r w:rsidRPr="00D25001">
        <w:rPr>
          <w:b w:val="0"/>
          <w:color w:val="000000"/>
        </w:rPr>
        <w:t xml:space="preserve"> немецкие войска заняли Новгород, </w:t>
      </w:r>
      <w:r w:rsidRPr="004527B7">
        <w:rPr>
          <w:b w:val="0"/>
          <w:color w:val="000000"/>
        </w:rPr>
        <w:t>20 августа</w:t>
      </w:r>
      <w:r w:rsidRPr="00D25001">
        <w:rPr>
          <w:b w:val="0"/>
          <w:color w:val="000000"/>
        </w:rPr>
        <w:t xml:space="preserve"> − </w:t>
      </w:r>
      <w:r w:rsidRPr="004527B7">
        <w:rPr>
          <w:b w:val="0"/>
          <w:color w:val="000000"/>
        </w:rPr>
        <w:t>Чудово</w:t>
      </w:r>
      <w:r w:rsidRPr="00D25001">
        <w:rPr>
          <w:b w:val="0"/>
          <w:color w:val="000000"/>
        </w:rPr>
        <w:t xml:space="preserve">. </w:t>
      </w:r>
      <w:r w:rsidRPr="004527B7">
        <w:rPr>
          <w:b w:val="0"/>
          <w:color w:val="000000"/>
        </w:rPr>
        <w:t>23 августа</w:t>
      </w:r>
      <w:r w:rsidRPr="00D25001">
        <w:rPr>
          <w:b w:val="0"/>
          <w:color w:val="000000"/>
        </w:rPr>
        <w:t xml:space="preserve"> завязались бои за </w:t>
      </w:r>
      <w:r w:rsidRPr="004527B7">
        <w:rPr>
          <w:b w:val="0"/>
          <w:color w:val="000000"/>
        </w:rPr>
        <w:t>Ораниенбаум</w:t>
      </w:r>
      <w:r w:rsidRPr="00D25001">
        <w:rPr>
          <w:b w:val="0"/>
          <w:color w:val="000000"/>
        </w:rPr>
        <w:t>; немцы были остановлены юго-восточнее</w:t>
      </w:r>
      <w:r w:rsidR="00FE6DE3" w:rsidRPr="00D25001">
        <w:rPr>
          <w:b w:val="0"/>
          <w:color w:val="000000"/>
        </w:rPr>
        <w:t xml:space="preserve"> </w:t>
      </w:r>
      <w:r w:rsidRPr="004527B7">
        <w:rPr>
          <w:b w:val="0"/>
          <w:color w:val="000000"/>
        </w:rPr>
        <w:t>Копорья</w:t>
      </w:r>
      <w:r w:rsidRPr="00D25001">
        <w:rPr>
          <w:b w:val="0"/>
          <w:color w:val="000000"/>
        </w:rPr>
        <w:t>.</w:t>
      </w:r>
      <w:r w:rsidR="00FE6DE3" w:rsidRPr="00D25001">
        <w:rPr>
          <w:b w:val="0"/>
          <w:color w:val="000000"/>
        </w:rPr>
        <w:t xml:space="preserve"> </w:t>
      </w:r>
      <w:r w:rsidRPr="00D25001">
        <w:rPr>
          <w:rStyle w:val="mw-headline"/>
          <w:b w:val="0"/>
          <w:i/>
          <w:color w:val="000000"/>
          <w:u w:val="single"/>
        </w:rPr>
        <w:t>Центральное направление</w:t>
      </w:r>
      <w:r w:rsidR="00657878" w:rsidRPr="00D25001">
        <w:rPr>
          <w:rStyle w:val="mw-headline"/>
          <w:b w:val="0"/>
          <w:i/>
          <w:color w:val="000000"/>
          <w:u w:val="single"/>
        </w:rPr>
        <w:t>.</w:t>
      </w:r>
      <w:r w:rsidR="00FE6DE3" w:rsidRPr="00D25001">
        <w:rPr>
          <w:rStyle w:val="mw-headline"/>
          <w:b w:val="0"/>
          <w:color w:val="000000"/>
        </w:rPr>
        <w:t xml:space="preserve"> </w:t>
      </w:r>
      <w:r w:rsidR="00657878" w:rsidRPr="004527B7">
        <w:rPr>
          <w:b w:val="0"/>
          <w:color w:val="000000"/>
        </w:rPr>
        <w:t>Г</w:t>
      </w:r>
      <w:r w:rsidRPr="004527B7">
        <w:rPr>
          <w:b w:val="0"/>
          <w:color w:val="000000"/>
        </w:rPr>
        <w:t>руппа армий «Центр»</w:t>
      </w:r>
      <w:r w:rsidRPr="00D25001">
        <w:rPr>
          <w:b w:val="0"/>
          <w:color w:val="000000"/>
        </w:rPr>
        <w:t xml:space="preserve"> начала новое наступление на </w:t>
      </w:r>
      <w:r w:rsidRPr="004527B7">
        <w:rPr>
          <w:b w:val="0"/>
          <w:color w:val="000000"/>
        </w:rPr>
        <w:t>московском направлении</w:t>
      </w:r>
      <w:r w:rsidRPr="00D25001">
        <w:rPr>
          <w:b w:val="0"/>
          <w:color w:val="000000"/>
        </w:rPr>
        <w:t>. 2</w:t>
      </w:r>
      <w:r w:rsidR="00D25001">
        <w:rPr>
          <w:b w:val="0"/>
          <w:color w:val="000000"/>
        </w:rPr>
        <w:noBreakHyphen/>
      </w:r>
      <w:r w:rsidR="00D25001" w:rsidRPr="00D25001">
        <w:rPr>
          <w:b w:val="0"/>
          <w:color w:val="000000"/>
        </w:rPr>
        <w:t>я</w:t>
      </w:r>
      <w:r w:rsidRPr="00D25001">
        <w:rPr>
          <w:b w:val="0"/>
          <w:color w:val="000000"/>
        </w:rPr>
        <w:t xml:space="preserve"> танковая группа форсировала </w:t>
      </w:r>
      <w:r w:rsidRPr="004527B7">
        <w:rPr>
          <w:b w:val="0"/>
          <w:color w:val="000000"/>
        </w:rPr>
        <w:t>Днепр</w:t>
      </w:r>
      <w:r w:rsidRPr="00D25001">
        <w:rPr>
          <w:b w:val="0"/>
          <w:color w:val="000000"/>
        </w:rPr>
        <w:t xml:space="preserve"> южнее </w:t>
      </w:r>
      <w:r w:rsidRPr="004527B7">
        <w:rPr>
          <w:b w:val="0"/>
          <w:color w:val="000000"/>
        </w:rPr>
        <w:t>Орши</w:t>
      </w:r>
      <w:r w:rsidRPr="00D25001">
        <w:rPr>
          <w:b w:val="0"/>
          <w:color w:val="000000"/>
        </w:rPr>
        <w:t xml:space="preserve">, а </w:t>
      </w:r>
      <w:r w:rsidRPr="004527B7">
        <w:rPr>
          <w:b w:val="0"/>
          <w:color w:val="000000"/>
        </w:rPr>
        <w:t>3</w:t>
      </w:r>
      <w:r w:rsidR="00D25001" w:rsidRPr="004527B7">
        <w:rPr>
          <w:b w:val="0"/>
          <w:color w:val="000000"/>
        </w:rPr>
        <w:noBreakHyphen/>
        <w:t>я</w:t>
      </w:r>
      <w:r w:rsidRPr="004527B7">
        <w:rPr>
          <w:b w:val="0"/>
          <w:color w:val="000000"/>
        </w:rPr>
        <w:t xml:space="preserve"> танковая группа</w:t>
      </w:r>
      <w:r w:rsidRPr="00D25001">
        <w:rPr>
          <w:b w:val="0"/>
          <w:color w:val="000000"/>
        </w:rPr>
        <w:t xml:space="preserve"> нанесла удар со стороны </w:t>
      </w:r>
      <w:r w:rsidRPr="004527B7">
        <w:rPr>
          <w:b w:val="0"/>
          <w:color w:val="000000"/>
        </w:rPr>
        <w:t>Витебска</w:t>
      </w:r>
      <w:r w:rsidRPr="00D25001">
        <w:rPr>
          <w:b w:val="0"/>
          <w:color w:val="000000"/>
        </w:rPr>
        <w:t xml:space="preserve">. </w:t>
      </w:r>
      <w:r w:rsidRPr="004527B7">
        <w:rPr>
          <w:b w:val="0"/>
          <w:color w:val="000000"/>
        </w:rPr>
        <w:t>16 июля</w:t>
      </w:r>
      <w:r w:rsidRPr="00D25001">
        <w:rPr>
          <w:b w:val="0"/>
          <w:color w:val="000000"/>
        </w:rPr>
        <w:t xml:space="preserve"> немецкие войска вступили в </w:t>
      </w:r>
      <w:r w:rsidRPr="004527B7">
        <w:rPr>
          <w:b w:val="0"/>
          <w:color w:val="000000"/>
        </w:rPr>
        <w:t>Смоленск</w:t>
      </w:r>
      <w:r w:rsidRPr="00D25001">
        <w:rPr>
          <w:b w:val="0"/>
          <w:color w:val="000000"/>
        </w:rPr>
        <w:t>, при этом в окружении оказались три советских армии (</w:t>
      </w:r>
      <w:r w:rsidRPr="004527B7">
        <w:rPr>
          <w:b w:val="0"/>
          <w:color w:val="000000"/>
        </w:rPr>
        <w:t>19</w:t>
      </w:r>
      <w:r w:rsidR="00D25001" w:rsidRPr="004527B7">
        <w:rPr>
          <w:b w:val="0"/>
          <w:color w:val="000000"/>
        </w:rPr>
        <w:noBreakHyphen/>
        <w:t>я</w:t>
      </w:r>
      <w:r w:rsidRPr="00D25001">
        <w:rPr>
          <w:b w:val="0"/>
          <w:color w:val="000000"/>
        </w:rPr>
        <w:t xml:space="preserve">, </w:t>
      </w:r>
      <w:r w:rsidRPr="004527B7">
        <w:rPr>
          <w:b w:val="0"/>
          <w:color w:val="000000"/>
        </w:rPr>
        <w:t>20</w:t>
      </w:r>
      <w:r w:rsidR="00D25001" w:rsidRPr="004527B7">
        <w:rPr>
          <w:b w:val="0"/>
          <w:color w:val="000000"/>
        </w:rPr>
        <w:noBreakHyphen/>
        <w:t>я</w:t>
      </w:r>
      <w:r w:rsidRPr="00D25001">
        <w:rPr>
          <w:b w:val="0"/>
          <w:color w:val="000000"/>
        </w:rPr>
        <w:t xml:space="preserve"> и </w:t>
      </w:r>
      <w:r w:rsidRPr="004527B7">
        <w:rPr>
          <w:b w:val="0"/>
          <w:color w:val="000000"/>
        </w:rPr>
        <w:t>16</w:t>
      </w:r>
      <w:r w:rsidR="00D25001" w:rsidRPr="004527B7">
        <w:rPr>
          <w:b w:val="0"/>
          <w:color w:val="000000"/>
        </w:rPr>
        <w:noBreakHyphen/>
        <w:t>я</w:t>
      </w:r>
      <w:r w:rsidRPr="00D25001">
        <w:rPr>
          <w:b w:val="0"/>
          <w:color w:val="000000"/>
        </w:rPr>
        <w:t xml:space="preserve">). К </w:t>
      </w:r>
      <w:r w:rsidRPr="004527B7">
        <w:rPr>
          <w:b w:val="0"/>
          <w:color w:val="000000"/>
        </w:rPr>
        <w:t>5 августа</w:t>
      </w:r>
      <w:r w:rsidRPr="00D25001">
        <w:rPr>
          <w:b w:val="0"/>
          <w:color w:val="000000"/>
        </w:rPr>
        <w:t xml:space="preserve"> бои в Смоленском «котле» завершились, через </w:t>
      </w:r>
      <w:r w:rsidRPr="004527B7">
        <w:rPr>
          <w:b w:val="0"/>
          <w:color w:val="000000"/>
        </w:rPr>
        <w:t>Днепр</w:t>
      </w:r>
      <w:r w:rsidRPr="00D25001">
        <w:rPr>
          <w:b w:val="0"/>
          <w:color w:val="000000"/>
        </w:rPr>
        <w:t xml:space="preserve"> переправились остатки войск 16</w:t>
      </w:r>
      <w:r w:rsidR="00D25001">
        <w:rPr>
          <w:b w:val="0"/>
          <w:color w:val="000000"/>
        </w:rPr>
        <w:noBreakHyphen/>
      </w:r>
      <w:r w:rsidR="00D25001" w:rsidRPr="00D25001">
        <w:rPr>
          <w:b w:val="0"/>
          <w:color w:val="000000"/>
        </w:rPr>
        <w:t>й</w:t>
      </w:r>
      <w:r w:rsidRPr="00D25001">
        <w:rPr>
          <w:b w:val="0"/>
          <w:color w:val="000000"/>
        </w:rPr>
        <w:t xml:space="preserve"> и 20</w:t>
      </w:r>
      <w:r w:rsidR="00D25001">
        <w:rPr>
          <w:b w:val="0"/>
          <w:color w:val="000000"/>
        </w:rPr>
        <w:noBreakHyphen/>
      </w:r>
      <w:r w:rsidR="00D25001" w:rsidRPr="00D25001">
        <w:rPr>
          <w:b w:val="0"/>
          <w:color w:val="000000"/>
        </w:rPr>
        <w:t>й</w:t>
      </w:r>
      <w:r w:rsidRPr="00D25001">
        <w:rPr>
          <w:b w:val="0"/>
          <w:color w:val="000000"/>
        </w:rPr>
        <w:t xml:space="preserve"> армий; </w:t>
      </w:r>
      <w:r w:rsidR="00657878" w:rsidRPr="00D25001">
        <w:rPr>
          <w:b w:val="0"/>
          <w:color w:val="000000"/>
        </w:rPr>
        <w:t xml:space="preserve">в плен попало 310 тыс. человек. </w:t>
      </w:r>
      <w:r w:rsidRPr="00D25001">
        <w:rPr>
          <w:b w:val="0"/>
          <w:color w:val="000000"/>
        </w:rPr>
        <w:t xml:space="preserve">На северном фланге советского </w:t>
      </w:r>
      <w:r w:rsidRPr="004527B7">
        <w:rPr>
          <w:b w:val="0"/>
          <w:color w:val="000000"/>
        </w:rPr>
        <w:t>Западного фронта</w:t>
      </w:r>
      <w:r w:rsidRPr="00D25001">
        <w:rPr>
          <w:b w:val="0"/>
          <w:color w:val="000000"/>
        </w:rPr>
        <w:t xml:space="preserve"> немецкие войска овладели </w:t>
      </w:r>
      <w:r w:rsidRPr="004527B7">
        <w:rPr>
          <w:b w:val="0"/>
          <w:color w:val="000000"/>
        </w:rPr>
        <w:t>Невелем</w:t>
      </w:r>
      <w:r w:rsidRPr="00D25001">
        <w:rPr>
          <w:b w:val="0"/>
          <w:color w:val="000000"/>
        </w:rPr>
        <w:t xml:space="preserve">, однако далее в течение целого месяца вели бои за </w:t>
      </w:r>
      <w:r w:rsidRPr="004527B7">
        <w:rPr>
          <w:b w:val="0"/>
          <w:color w:val="000000"/>
        </w:rPr>
        <w:t>Великие Луки</w:t>
      </w:r>
      <w:r w:rsidRPr="00D25001">
        <w:rPr>
          <w:b w:val="0"/>
          <w:color w:val="000000"/>
        </w:rPr>
        <w:t xml:space="preserve">. Большие проблемы для противника возникли также на южном фланге центрального участка советско-германского фронта: здесь советские войска </w:t>
      </w:r>
      <w:r w:rsidRPr="004527B7">
        <w:rPr>
          <w:b w:val="0"/>
          <w:color w:val="000000"/>
        </w:rPr>
        <w:t>21</w:t>
      </w:r>
      <w:r w:rsidR="00D25001" w:rsidRPr="004527B7">
        <w:rPr>
          <w:b w:val="0"/>
          <w:color w:val="000000"/>
        </w:rPr>
        <w:noBreakHyphen/>
        <w:t>й</w:t>
      </w:r>
      <w:r w:rsidRPr="004527B7">
        <w:rPr>
          <w:b w:val="0"/>
          <w:color w:val="000000"/>
        </w:rPr>
        <w:t xml:space="preserve"> армии</w:t>
      </w:r>
      <w:r w:rsidRPr="00D25001">
        <w:rPr>
          <w:b w:val="0"/>
          <w:color w:val="000000"/>
        </w:rPr>
        <w:t xml:space="preserve"> предприняли наступление на Бобруйском направлении. Несмотря на то, что советским войскам не удалось захватить </w:t>
      </w:r>
      <w:r w:rsidRPr="004527B7">
        <w:rPr>
          <w:b w:val="0"/>
          <w:color w:val="000000"/>
        </w:rPr>
        <w:t>Бобруйск</w:t>
      </w:r>
      <w:r w:rsidRPr="00D25001">
        <w:rPr>
          <w:b w:val="0"/>
          <w:color w:val="000000"/>
        </w:rPr>
        <w:t>, они сковали значительное число дивизий немецкой 2</w:t>
      </w:r>
      <w:r w:rsidR="00D25001">
        <w:rPr>
          <w:b w:val="0"/>
          <w:color w:val="000000"/>
        </w:rPr>
        <w:noBreakHyphen/>
      </w:r>
      <w:r w:rsidR="00D25001" w:rsidRPr="00D25001">
        <w:rPr>
          <w:b w:val="0"/>
          <w:color w:val="000000"/>
        </w:rPr>
        <w:t>й</w:t>
      </w:r>
      <w:r w:rsidRPr="00D25001">
        <w:rPr>
          <w:b w:val="0"/>
          <w:color w:val="000000"/>
        </w:rPr>
        <w:t xml:space="preserve"> полевой армии и треть </w:t>
      </w:r>
      <w:r w:rsidR="00657878" w:rsidRPr="00D25001">
        <w:rPr>
          <w:b w:val="0"/>
          <w:color w:val="000000"/>
        </w:rPr>
        <w:t>группы. Таким</w:t>
      </w:r>
      <w:r w:rsidRPr="00D25001">
        <w:rPr>
          <w:b w:val="0"/>
          <w:color w:val="000000"/>
        </w:rPr>
        <w:t xml:space="preserve"> образом, с учетом двух крупных группировок советских войск на флангах и непрекращающихся атак по фронту немецкая </w:t>
      </w:r>
      <w:r w:rsidRPr="004527B7">
        <w:rPr>
          <w:b w:val="0"/>
          <w:color w:val="000000"/>
        </w:rPr>
        <w:t>группа армий «Центр»</w:t>
      </w:r>
      <w:r w:rsidRPr="00D25001">
        <w:rPr>
          <w:b w:val="0"/>
          <w:color w:val="000000"/>
        </w:rPr>
        <w:t xml:space="preserve"> не могла возобновить наступление на </w:t>
      </w:r>
      <w:r w:rsidRPr="004527B7">
        <w:rPr>
          <w:b w:val="0"/>
          <w:color w:val="000000"/>
        </w:rPr>
        <w:t>Москву</w:t>
      </w:r>
      <w:r w:rsidRPr="00D25001">
        <w:rPr>
          <w:b w:val="0"/>
          <w:color w:val="000000"/>
        </w:rPr>
        <w:t xml:space="preserve">. </w:t>
      </w:r>
      <w:r w:rsidRPr="004527B7">
        <w:rPr>
          <w:b w:val="0"/>
          <w:color w:val="000000"/>
        </w:rPr>
        <w:t>30 июля</w:t>
      </w:r>
      <w:r w:rsidRPr="00D25001">
        <w:rPr>
          <w:b w:val="0"/>
          <w:color w:val="000000"/>
        </w:rPr>
        <w:t xml:space="preserve"> она основными силами перешла к обороне и уделила основное внимание решению проблем на флангах. В конце августа 1941 года немецким войскам удалось разгромить советские войска в районе </w:t>
      </w:r>
      <w:r w:rsidRPr="004527B7">
        <w:rPr>
          <w:b w:val="0"/>
          <w:color w:val="000000"/>
        </w:rPr>
        <w:t>Великих Лук</w:t>
      </w:r>
      <w:r w:rsidRPr="00D25001">
        <w:rPr>
          <w:b w:val="0"/>
          <w:color w:val="000000"/>
        </w:rPr>
        <w:t xml:space="preserve"> и 29 августа захватить </w:t>
      </w:r>
      <w:r w:rsidRPr="004527B7">
        <w:rPr>
          <w:b w:val="0"/>
          <w:color w:val="000000"/>
        </w:rPr>
        <w:t>Торопец</w:t>
      </w:r>
      <w:r w:rsidRPr="00D25001">
        <w:rPr>
          <w:b w:val="0"/>
          <w:color w:val="000000"/>
        </w:rPr>
        <w:t>.</w:t>
      </w:r>
      <w:r w:rsidRPr="00D25001">
        <w:rPr>
          <w:b w:val="0"/>
          <w:color w:val="000000"/>
        </w:rPr>
        <w:br/>
        <w:t>8–12 августа началось продвижение 2</w:t>
      </w:r>
      <w:r w:rsidR="00D25001">
        <w:rPr>
          <w:b w:val="0"/>
          <w:color w:val="000000"/>
        </w:rPr>
        <w:noBreakHyphen/>
      </w:r>
      <w:r w:rsidR="00D25001" w:rsidRPr="00D25001">
        <w:rPr>
          <w:b w:val="0"/>
          <w:color w:val="000000"/>
        </w:rPr>
        <w:t>й</w:t>
      </w:r>
      <w:r w:rsidRPr="00D25001">
        <w:rPr>
          <w:b w:val="0"/>
          <w:color w:val="000000"/>
        </w:rPr>
        <w:t xml:space="preserve"> танковой группы и 2</w:t>
      </w:r>
      <w:r w:rsidR="00D25001">
        <w:rPr>
          <w:b w:val="0"/>
          <w:color w:val="000000"/>
        </w:rPr>
        <w:noBreakHyphen/>
      </w:r>
      <w:r w:rsidR="00D25001" w:rsidRPr="00D25001">
        <w:rPr>
          <w:b w:val="0"/>
          <w:color w:val="000000"/>
        </w:rPr>
        <w:t>й</w:t>
      </w:r>
      <w:r w:rsidRPr="00D25001">
        <w:rPr>
          <w:b w:val="0"/>
          <w:color w:val="000000"/>
        </w:rPr>
        <w:t xml:space="preserve"> полевой армии в южном направлении. В результате операций советский </w:t>
      </w:r>
      <w:r w:rsidRPr="004527B7">
        <w:rPr>
          <w:b w:val="0"/>
          <w:color w:val="000000"/>
        </w:rPr>
        <w:t>Центральный фронт</w:t>
      </w:r>
      <w:r w:rsidRPr="00D25001">
        <w:rPr>
          <w:b w:val="0"/>
          <w:color w:val="000000"/>
        </w:rPr>
        <w:t xml:space="preserve"> был разгромлен, </w:t>
      </w:r>
      <w:r w:rsidRPr="004527B7">
        <w:rPr>
          <w:b w:val="0"/>
          <w:color w:val="000000"/>
        </w:rPr>
        <w:t>19 августа</w:t>
      </w:r>
      <w:r w:rsidRPr="00D25001">
        <w:rPr>
          <w:b w:val="0"/>
          <w:color w:val="000000"/>
        </w:rPr>
        <w:t xml:space="preserve"> пал </w:t>
      </w:r>
      <w:r w:rsidRPr="004527B7">
        <w:rPr>
          <w:b w:val="0"/>
          <w:color w:val="000000"/>
        </w:rPr>
        <w:t>Гомель</w:t>
      </w:r>
      <w:r w:rsidRPr="00D25001">
        <w:rPr>
          <w:b w:val="0"/>
          <w:color w:val="000000"/>
        </w:rPr>
        <w:t xml:space="preserve">. Широкомасштабное наступление советских фронтов Западного направления, начатое 30 августа </w:t>
      </w:r>
      <w:r w:rsidR="00D25001">
        <w:rPr>
          <w:b w:val="0"/>
          <w:color w:val="000000"/>
        </w:rPr>
        <w:t>–</w:t>
      </w:r>
      <w:r w:rsidR="00D25001" w:rsidRPr="00D25001">
        <w:rPr>
          <w:b w:val="0"/>
          <w:color w:val="000000"/>
        </w:rPr>
        <w:t xml:space="preserve"> </w:t>
      </w:r>
      <w:r w:rsidRPr="00D25001">
        <w:rPr>
          <w:b w:val="0"/>
          <w:color w:val="000000"/>
        </w:rPr>
        <w:t xml:space="preserve">1 сентября, не увенчалось успехом, советские войска понесли тяжелые потери и 10 сентября перешли к обороне. Единственным успехом стало освобождение </w:t>
      </w:r>
      <w:r w:rsidRPr="004527B7">
        <w:rPr>
          <w:b w:val="0"/>
          <w:color w:val="000000"/>
        </w:rPr>
        <w:t>Ельни</w:t>
      </w:r>
      <w:r w:rsidRPr="00D25001">
        <w:rPr>
          <w:b w:val="0"/>
          <w:color w:val="000000"/>
        </w:rPr>
        <w:t xml:space="preserve"> 6 сентября. Битва за Ельню стала первой успешной операцией Красной Армии в войне.</w:t>
      </w:r>
    </w:p>
    <w:p w:rsidR="00254B8D" w:rsidRPr="00D25001" w:rsidRDefault="00EB00A5" w:rsidP="00D25001">
      <w:pPr>
        <w:pStyle w:val="a4"/>
        <w:spacing w:line="360" w:lineRule="auto"/>
        <w:ind w:firstLine="709"/>
        <w:rPr>
          <w:b w:val="0"/>
          <w:color w:val="000000"/>
        </w:rPr>
      </w:pPr>
      <w:r w:rsidRPr="00D25001">
        <w:rPr>
          <w:rStyle w:val="mw-headline"/>
          <w:b w:val="0"/>
          <w:i/>
          <w:color w:val="000000"/>
          <w:u w:val="single"/>
        </w:rPr>
        <w:t>Южное направление</w:t>
      </w:r>
      <w:r w:rsidR="00657878" w:rsidRPr="00D25001">
        <w:rPr>
          <w:rStyle w:val="mw-headline"/>
          <w:b w:val="0"/>
          <w:i/>
          <w:color w:val="000000"/>
          <w:u w:val="single"/>
        </w:rPr>
        <w:t>.</w:t>
      </w:r>
      <w:r w:rsidRPr="00D25001">
        <w:rPr>
          <w:b w:val="0"/>
          <w:color w:val="000000"/>
        </w:rPr>
        <w:t xml:space="preserve"> </w:t>
      </w:r>
      <w:r w:rsidR="00657878" w:rsidRPr="00D25001">
        <w:rPr>
          <w:b w:val="0"/>
          <w:color w:val="000000"/>
        </w:rPr>
        <w:t>В Молд</w:t>
      </w:r>
      <w:r w:rsidRPr="00D25001">
        <w:rPr>
          <w:b w:val="0"/>
          <w:color w:val="000000"/>
        </w:rPr>
        <w:t xml:space="preserve">авии командование </w:t>
      </w:r>
      <w:r w:rsidRPr="004527B7">
        <w:rPr>
          <w:b w:val="0"/>
          <w:color w:val="000000"/>
        </w:rPr>
        <w:t>Южного фронта</w:t>
      </w:r>
      <w:r w:rsidRPr="00D25001">
        <w:rPr>
          <w:b w:val="0"/>
          <w:color w:val="000000"/>
        </w:rPr>
        <w:t xml:space="preserve"> попыталось остановить румынское наступление контратакой двух механизированных корпусов (770 танков), но она была отбита. 16 июля </w:t>
      </w:r>
      <w:r w:rsidRPr="004527B7">
        <w:rPr>
          <w:b w:val="0"/>
          <w:color w:val="000000"/>
        </w:rPr>
        <w:t>4</w:t>
      </w:r>
      <w:r w:rsidR="00D25001" w:rsidRPr="004527B7">
        <w:rPr>
          <w:b w:val="0"/>
          <w:color w:val="000000"/>
        </w:rPr>
        <w:noBreakHyphen/>
        <w:t>я</w:t>
      </w:r>
      <w:r w:rsidRPr="004527B7">
        <w:rPr>
          <w:b w:val="0"/>
          <w:color w:val="000000"/>
        </w:rPr>
        <w:t xml:space="preserve"> румынская армия</w:t>
      </w:r>
      <w:r w:rsidRPr="00D25001">
        <w:rPr>
          <w:b w:val="0"/>
          <w:color w:val="000000"/>
        </w:rPr>
        <w:t xml:space="preserve"> взяла Кишинев, а в начале </w:t>
      </w:r>
      <w:r w:rsidRPr="004527B7">
        <w:rPr>
          <w:b w:val="0"/>
          <w:color w:val="000000"/>
        </w:rPr>
        <w:t>августа</w:t>
      </w:r>
      <w:r w:rsidRPr="00D25001">
        <w:rPr>
          <w:b w:val="0"/>
          <w:color w:val="000000"/>
        </w:rPr>
        <w:t xml:space="preserve"> оттеснила Отдельную Приморскую армию к </w:t>
      </w:r>
      <w:r w:rsidRPr="004527B7">
        <w:rPr>
          <w:b w:val="0"/>
          <w:color w:val="000000"/>
        </w:rPr>
        <w:t>Одессе</w:t>
      </w:r>
      <w:r w:rsidRPr="00D25001">
        <w:rPr>
          <w:b w:val="0"/>
          <w:color w:val="000000"/>
        </w:rPr>
        <w:t xml:space="preserve">. Оборона Одессы почти на два с половиной месяца сковала силы румынских войск. Советские войска покинули город только в первой половине </w:t>
      </w:r>
      <w:r w:rsidRPr="004527B7">
        <w:rPr>
          <w:b w:val="0"/>
          <w:color w:val="000000"/>
        </w:rPr>
        <w:t>октября</w:t>
      </w:r>
      <w:r w:rsidRPr="00D25001">
        <w:rPr>
          <w:b w:val="0"/>
          <w:color w:val="000000"/>
        </w:rPr>
        <w:t>.</w:t>
      </w:r>
      <w:r w:rsidR="00254B8D" w:rsidRPr="00D25001">
        <w:rPr>
          <w:b w:val="0"/>
          <w:color w:val="000000"/>
        </w:rPr>
        <w:t xml:space="preserve"> </w:t>
      </w:r>
      <w:r w:rsidRPr="00D25001">
        <w:rPr>
          <w:b w:val="0"/>
          <w:color w:val="000000"/>
        </w:rPr>
        <w:t xml:space="preserve">Тем временем в конце июля немецкие войска развернули наступление на </w:t>
      </w:r>
      <w:r w:rsidRPr="004527B7">
        <w:rPr>
          <w:b w:val="0"/>
          <w:color w:val="000000"/>
        </w:rPr>
        <w:t>белоцерковском</w:t>
      </w:r>
      <w:r w:rsidRPr="00D25001">
        <w:rPr>
          <w:b w:val="0"/>
          <w:color w:val="000000"/>
        </w:rPr>
        <w:t xml:space="preserve"> направлении. </w:t>
      </w:r>
      <w:r w:rsidRPr="004527B7">
        <w:rPr>
          <w:b w:val="0"/>
          <w:color w:val="000000"/>
        </w:rPr>
        <w:t>2 августа</w:t>
      </w:r>
      <w:r w:rsidRPr="00D25001">
        <w:rPr>
          <w:b w:val="0"/>
          <w:color w:val="000000"/>
        </w:rPr>
        <w:t xml:space="preserve"> они отрезали от </w:t>
      </w:r>
      <w:r w:rsidRPr="004527B7">
        <w:rPr>
          <w:b w:val="0"/>
          <w:color w:val="000000"/>
        </w:rPr>
        <w:t>Днепра</w:t>
      </w:r>
      <w:r w:rsidRPr="00D25001">
        <w:rPr>
          <w:b w:val="0"/>
          <w:color w:val="000000"/>
        </w:rPr>
        <w:t xml:space="preserve"> 6</w:t>
      </w:r>
      <w:r w:rsidR="00D25001">
        <w:rPr>
          <w:b w:val="0"/>
          <w:color w:val="000000"/>
        </w:rPr>
        <w:noBreakHyphen/>
      </w:r>
      <w:r w:rsidR="00D25001" w:rsidRPr="00D25001">
        <w:rPr>
          <w:b w:val="0"/>
          <w:color w:val="000000"/>
        </w:rPr>
        <w:t>ю</w:t>
      </w:r>
      <w:r w:rsidRPr="00D25001">
        <w:rPr>
          <w:b w:val="0"/>
          <w:color w:val="000000"/>
        </w:rPr>
        <w:t xml:space="preserve"> и </w:t>
      </w:r>
      <w:r w:rsidRPr="004527B7">
        <w:rPr>
          <w:b w:val="0"/>
          <w:color w:val="000000"/>
        </w:rPr>
        <w:t>12</w:t>
      </w:r>
      <w:r w:rsidR="00D25001" w:rsidRPr="004527B7">
        <w:rPr>
          <w:b w:val="0"/>
          <w:color w:val="000000"/>
        </w:rPr>
        <w:noBreakHyphen/>
        <w:t>ю</w:t>
      </w:r>
      <w:r w:rsidRPr="004527B7">
        <w:rPr>
          <w:b w:val="0"/>
          <w:color w:val="000000"/>
        </w:rPr>
        <w:t xml:space="preserve"> советские армии</w:t>
      </w:r>
      <w:r w:rsidRPr="00D25001">
        <w:rPr>
          <w:b w:val="0"/>
          <w:color w:val="000000"/>
        </w:rPr>
        <w:t xml:space="preserve"> и окружили их под </w:t>
      </w:r>
      <w:r w:rsidRPr="004527B7">
        <w:rPr>
          <w:b w:val="0"/>
          <w:color w:val="000000"/>
        </w:rPr>
        <w:t>Уманью</w:t>
      </w:r>
      <w:r w:rsidRPr="00D25001">
        <w:rPr>
          <w:b w:val="0"/>
          <w:color w:val="000000"/>
        </w:rPr>
        <w:t xml:space="preserve">; в плену оказалось 103 тыс. человек, в том числе оба командарма. Но хотя немецкие войска в результате нового наступления прорвались к </w:t>
      </w:r>
      <w:r w:rsidRPr="004527B7">
        <w:rPr>
          <w:b w:val="0"/>
          <w:color w:val="000000"/>
        </w:rPr>
        <w:t>Днепру</w:t>
      </w:r>
      <w:r w:rsidRPr="00D25001">
        <w:rPr>
          <w:b w:val="0"/>
          <w:color w:val="000000"/>
        </w:rPr>
        <w:t xml:space="preserve"> и создали несколько плацдармов на восточном берегу, взять </w:t>
      </w:r>
      <w:r w:rsidRPr="004527B7">
        <w:rPr>
          <w:b w:val="0"/>
          <w:color w:val="000000"/>
        </w:rPr>
        <w:t>Киев</w:t>
      </w:r>
      <w:r w:rsidRPr="00D25001">
        <w:rPr>
          <w:b w:val="0"/>
          <w:color w:val="000000"/>
        </w:rPr>
        <w:t xml:space="preserve"> с хода им не удалось.</w:t>
      </w:r>
      <w:r w:rsidR="00254B8D" w:rsidRPr="00D25001">
        <w:rPr>
          <w:b w:val="0"/>
          <w:color w:val="000000"/>
        </w:rPr>
        <w:t xml:space="preserve"> </w:t>
      </w:r>
      <w:r w:rsidRPr="00D25001">
        <w:rPr>
          <w:b w:val="0"/>
          <w:color w:val="000000"/>
        </w:rPr>
        <w:t>Таким образом, группа армий «Юг» не смогла самостоятельно решить задачи, поставленные перед ней планом «Барбаросса».</w:t>
      </w:r>
      <w:bookmarkStart w:id="2" w:name=".D0.9F.D0.BE.D0.B2.D0.BE.D1.80.D0.BE.D1."/>
      <w:bookmarkEnd w:id="2"/>
    </w:p>
    <w:p w:rsidR="002C28B3" w:rsidRPr="00D25001" w:rsidRDefault="00193FCD" w:rsidP="00193FCD">
      <w:pPr>
        <w:pStyle w:val="a4"/>
        <w:spacing w:line="360" w:lineRule="auto"/>
        <w:ind w:firstLine="709"/>
        <w:rPr>
          <w:color w:val="000000"/>
          <w:szCs w:val="28"/>
        </w:rPr>
      </w:pPr>
      <w:r>
        <w:rPr>
          <w:color w:val="000000"/>
          <w:szCs w:val="28"/>
        </w:rPr>
        <w:br w:type="page"/>
      </w:r>
      <w:r w:rsidR="002C28B3" w:rsidRPr="00D25001">
        <w:rPr>
          <w:color w:val="000000"/>
          <w:szCs w:val="28"/>
        </w:rPr>
        <w:t xml:space="preserve">2. </w:t>
      </w:r>
      <w:r w:rsidR="00D25001" w:rsidRPr="00D25001">
        <w:rPr>
          <w:color w:val="000000"/>
          <w:szCs w:val="28"/>
        </w:rPr>
        <w:t xml:space="preserve">Причины поражения </w:t>
      </w:r>
      <w:r w:rsidRPr="00D25001">
        <w:rPr>
          <w:color w:val="000000"/>
          <w:szCs w:val="28"/>
        </w:rPr>
        <w:t xml:space="preserve">Красной Армии </w:t>
      </w:r>
      <w:r w:rsidR="00D25001" w:rsidRPr="00D25001">
        <w:rPr>
          <w:color w:val="000000"/>
          <w:szCs w:val="28"/>
        </w:rPr>
        <w:t>в начальный период войны</w:t>
      </w:r>
    </w:p>
    <w:p w:rsidR="00D25001" w:rsidRDefault="00D25001" w:rsidP="00D25001">
      <w:pPr>
        <w:spacing w:line="360" w:lineRule="auto"/>
        <w:ind w:firstLine="709"/>
        <w:jc w:val="both"/>
        <w:rPr>
          <w:color w:val="000000"/>
          <w:sz w:val="28"/>
          <w:szCs w:val="28"/>
        </w:rPr>
      </w:pPr>
    </w:p>
    <w:p w:rsidR="002C28B3" w:rsidRPr="00D25001" w:rsidRDefault="002C28B3" w:rsidP="00D25001">
      <w:pPr>
        <w:spacing w:line="360" w:lineRule="auto"/>
        <w:ind w:firstLine="709"/>
        <w:jc w:val="both"/>
        <w:rPr>
          <w:color w:val="000000"/>
          <w:sz w:val="28"/>
          <w:szCs w:val="28"/>
        </w:rPr>
      </w:pPr>
      <w:r w:rsidRPr="00D25001">
        <w:rPr>
          <w:color w:val="000000"/>
          <w:sz w:val="28"/>
          <w:szCs w:val="28"/>
        </w:rPr>
        <w:t>Германия и ее союзники сосредоточили на Востоке вдвое больше войск, чем у СССР в приграничных округах, а на главных направлениях силы наступающих превосходили обороняющихся в 3</w:t>
      </w:r>
      <w:r w:rsidR="00D25001">
        <w:rPr>
          <w:color w:val="000000"/>
          <w:sz w:val="28"/>
          <w:szCs w:val="28"/>
        </w:rPr>
        <w:t>–</w:t>
      </w:r>
      <w:r w:rsidR="00D25001" w:rsidRPr="00D25001">
        <w:rPr>
          <w:color w:val="000000"/>
          <w:sz w:val="28"/>
          <w:szCs w:val="28"/>
        </w:rPr>
        <w:t>4</w:t>
      </w:r>
      <w:r w:rsidRPr="00D25001">
        <w:rPr>
          <w:color w:val="000000"/>
          <w:sz w:val="28"/>
          <w:szCs w:val="28"/>
        </w:rPr>
        <w:t xml:space="preserve"> и даже в 6 раз. При почти равном числе самолётов</w:t>
      </w:r>
      <w:r w:rsidR="00397487" w:rsidRPr="00D25001">
        <w:rPr>
          <w:color w:val="000000"/>
          <w:sz w:val="28"/>
          <w:szCs w:val="28"/>
        </w:rPr>
        <w:t xml:space="preserve"> и танков у СССР преобладали ма</w:t>
      </w:r>
      <w:r w:rsidRPr="00D25001">
        <w:rPr>
          <w:color w:val="000000"/>
          <w:sz w:val="28"/>
          <w:szCs w:val="28"/>
        </w:rPr>
        <w:t>шины устаревших конструкций, новая техника только начинала поступать на вооруже-ние и была плохо освоена. Особенно ощущалась нехватка автоматического оружия.</w:t>
      </w:r>
      <w:r w:rsidR="00D25001">
        <w:rPr>
          <w:color w:val="000000"/>
          <w:sz w:val="28"/>
          <w:szCs w:val="28"/>
        </w:rPr>
        <w:t xml:space="preserve"> </w:t>
      </w:r>
      <w:r w:rsidRPr="00D25001">
        <w:rPr>
          <w:color w:val="000000"/>
          <w:sz w:val="28"/>
          <w:szCs w:val="28"/>
        </w:rPr>
        <w:t>Командование было ослаблено репрессиями и</w:t>
      </w:r>
      <w:r w:rsidR="00397487" w:rsidRPr="00D25001">
        <w:rPr>
          <w:color w:val="000000"/>
          <w:sz w:val="28"/>
          <w:szCs w:val="28"/>
        </w:rPr>
        <w:t xml:space="preserve"> зачастую боялось проявлять ини</w:t>
      </w:r>
      <w:r w:rsidRPr="00D25001">
        <w:rPr>
          <w:color w:val="000000"/>
          <w:sz w:val="28"/>
          <w:szCs w:val="28"/>
        </w:rPr>
        <w:t>циативу, тем более, что был строгий приказ не поддаваться на провокации.</w:t>
      </w:r>
      <w:r w:rsidR="00D25001">
        <w:rPr>
          <w:color w:val="000000"/>
          <w:sz w:val="28"/>
          <w:szCs w:val="28"/>
        </w:rPr>
        <w:t xml:space="preserve"> </w:t>
      </w:r>
      <w:r w:rsidRPr="00D25001">
        <w:rPr>
          <w:color w:val="000000"/>
          <w:sz w:val="28"/>
          <w:szCs w:val="28"/>
        </w:rPr>
        <w:t>Ошибочной оказалась установка только на на</w:t>
      </w:r>
      <w:r w:rsidR="00397487" w:rsidRPr="00D25001">
        <w:rPr>
          <w:color w:val="000000"/>
          <w:sz w:val="28"/>
          <w:szCs w:val="28"/>
        </w:rPr>
        <w:t>ступательные бои при игнорирова</w:t>
      </w:r>
      <w:r w:rsidRPr="00D25001">
        <w:rPr>
          <w:color w:val="000000"/>
          <w:sz w:val="28"/>
          <w:szCs w:val="28"/>
        </w:rPr>
        <w:t>нии обороны и боязни даже упомянуть об отступлени</w:t>
      </w:r>
      <w:r w:rsidR="00397487" w:rsidRPr="00D25001">
        <w:rPr>
          <w:color w:val="000000"/>
          <w:sz w:val="28"/>
          <w:szCs w:val="28"/>
        </w:rPr>
        <w:t>и. Старая граница была разоруже</w:t>
      </w:r>
      <w:r w:rsidRPr="00D25001">
        <w:rPr>
          <w:color w:val="000000"/>
          <w:sz w:val="28"/>
          <w:szCs w:val="28"/>
        </w:rPr>
        <w:t>на, а на новой ещё шло строительство оборонительных</w:t>
      </w:r>
      <w:r w:rsidR="00397487" w:rsidRPr="00D25001">
        <w:rPr>
          <w:color w:val="000000"/>
          <w:sz w:val="28"/>
          <w:szCs w:val="28"/>
        </w:rPr>
        <w:t xml:space="preserve"> рубежей. Боясь провокаций, Ста</w:t>
      </w:r>
      <w:r w:rsidRPr="00D25001">
        <w:rPr>
          <w:color w:val="000000"/>
          <w:sz w:val="28"/>
          <w:szCs w:val="28"/>
        </w:rPr>
        <w:t>лин запретил командованию приграничных округов в</w:t>
      </w:r>
      <w:r w:rsidR="00397487" w:rsidRPr="00D25001">
        <w:rPr>
          <w:color w:val="000000"/>
          <w:sz w:val="28"/>
          <w:szCs w:val="28"/>
        </w:rPr>
        <w:t>ыдвигать войска для занятия обо</w:t>
      </w:r>
      <w:r w:rsidRPr="00D25001">
        <w:rPr>
          <w:color w:val="000000"/>
          <w:sz w:val="28"/>
          <w:szCs w:val="28"/>
        </w:rPr>
        <w:t>ронительных позиций.</w:t>
      </w:r>
      <w:r w:rsidR="00397487" w:rsidRPr="00D25001">
        <w:rPr>
          <w:color w:val="000000"/>
          <w:sz w:val="28"/>
          <w:szCs w:val="28"/>
        </w:rPr>
        <w:t xml:space="preserve"> </w:t>
      </w:r>
      <w:r w:rsidRPr="00D25001">
        <w:rPr>
          <w:color w:val="000000"/>
          <w:sz w:val="28"/>
          <w:szCs w:val="28"/>
        </w:rPr>
        <w:t>Тем не менее уже в первых боях выявилось неожиданное для немцев упорство русских в обороне и даже казавшихся безнадежными позициях.</w:t>
      </w:r>
    </w:p>
    <w:p w:rsidR="00397487" w:rsidRPr="00D25001" w:rsidRDefault="00397487" w:rsidP="00D25001">
      <w:pPr>
        <w:pStyle w:val="a4"/>
        <w:spacing w:line="360" w:lineRule="auto"/>
        <w:ind w:firstLine="709"/>
        <w:rPr>
          <w:b w:val="0"/>
          <w:color w:val="000000"/>
        </w:rPr>
      </w:pPr>
      <w:r w:rsidRPr="00D25001">
        <w:rPr>
          <w:b w:val="0"/>
          <w:color w:val="000000"/>
        </w:rPr>
        <w:t xml:space="preserve">Боевые действия </w:t>
      </w:r>
      <w:r w:rsidRPr="004527B7">
        <w:rPr>
          <w:b w:val="0"/>
          <w:color w:val="000000"/>
        </w:rPr>
        <w:t>советских</w:t>
      </w:r>
      <w:r w:rsidRPr="00D25001">
        <w:rPr>
          <w:b w:val="0"/>
          <w:color w:val="000000"/>
        </w:rPr>
        <w:t xml:space="preserve"> и </w:t>
      </w:r>
      <w:r w:rsidRPr="004527B7">
        <w:rPr>
          <w:b w:val="0"/>
          <w:color w:val="000000"/>
        </w:rPr>
        <w:t>немецких</w:t>
      </w:r>
      <w:r w:rsidRPr="00D25001">
        <w:rPr>
          <w:b w:val="0"/>
          <w:color w:val="000000"/>
        </w:rPr>
        <w:t xml:space="preserve"> войск на </w:t>
      </w:r>
      <w:r w:rsidRPr="004527B7">
        <w:rPr>
          <w:b w:val="0"/>
          <w:color w:val="000000"/>
        </w:rPr>
        <w:t>московском</w:t>
      </w:r>
      <w:r w:rsidRPr="00D25001">
        <w:rPr>
          <w:b w:val="0"/>
          <w:color w:val="000000"/>
        </w:rPr>
        <w:t xml:space="preserve"> направлении. Делится на 2 периода:</w:t>
      </w:r>
    </w:p>
    <w:p w:rsidR="00397487" w:rsidRPr="00D25001" w:rsidRDefault="00397487" w:rsidP="00D25001">
      <w:pPr>
        <w:pStyle w:val="a4"/>
        <w:numPr>
          <w:ilvl w:val="0"/>
          <w:numId w:val="5"/>
        </w:numPr>
        <w:tabs>
          <w:tab w:val="clear" w:pos="1440"/>
          <w:tab w:val="num" w:pos="0"/>
        </w:tabs>
        <w:spacing w:line="360" w:lineRule="auto"/>
        <w:ind w:left="0" w:firstLine="709"/>
        <w:rPr>
          <w:b w:val="0"/>
          <w:color w:val="000000"/>
          <w:szCs w:val="28"/>
        </w:rPr>
      </w:pPr>
      <w:r w:rsidRPr="00D25001">
        <w:rPr>
          <w:b w:val="0"/>
          <w:color w:val="000000"/>
        </w:rPr>
        <w:t xml:space="preserve">оборонительный (30 сентября </w:t>
      </w:r>
      <w:r w:rsidR="00D25001">
        <w:rPr>
          <w:b w:val="0"/>
          <w:color w:val="000000"/>
        </w:rPr>
        <w:t>–</w:t>
      </w:r>
      <w:r w:rsidR="00D25001" w:rsidRPr="00D25001">
        <w:rPr>
          <w:b w:val="0"/>
          <w:color w:val="000000"/>
        </w:rPr>
        <w:t xml:space="preserve"> </w:t>
      </w:r>
      <w:r w:rsidRPr="004527B7">
        <w:rPr>
          <w:b w:val="0"/>
          <w:color w:val="000000"/>
        </w:rPr>
        <w:t>4 декабря</w:t>
      </w:r>
      <w:r w:rsidRPr="00D25001">
        <w:rPr>
          <w:b w:val="0"/>
          <w:color w:val="000000"/>
        </w:rPr>
        <w:t xml:space="preserve"> </w:t>
      </w:r>
      <w:r w:rsidRPr="004527B7">
        <w:rPr>
          <w:b w:val="0"/>
          <w:color w:val="000000"/>
        </w:rPr>
        <w:t>1941</w:t>
      </w:r>
      <w:r w:rsidRPr="00D25001">
        <w:rPr>
          <w:b w:val="0"/>
          <w:color w:val="000000"/>
        </w:rPr>
        <w:t>) и</w:t>
      </w:r>
    </w:p>
    <w:p w:rsidR="00397487" w:rsidRPr="00D25001" w:rsidRDefault="00397487" w:rsidP="00D25001">
      <w:pPr>
        <w:pStyle w:val="a4"/>
        <w:numPr>
          <w:ilvl w:val="0"/>
          <w:numId w:val="5"/>
        </w:numPr>
        <w:tabs>
          <w:tab w:val="clear" w:pos="1440"/>
          <w:tab w:val="num" w:pos="0"/>
        </w:tabs>
        <w:spacing w:line="360" w:lineRule="auto"/>
        <w:ind w:left="0" w:firstLine="709"/>
        <w:rPr>
          <w:b w:val="0"/>
          <w:color w:val="000000"/>
          <w:szCs w:val="28"/>
        </w:rPr>
      </w:pPr>
      <w:r w:rsidRPr="00D25001">
        <w:rPr>
          <w:b w:val="0"/>
          <w:color w:val="000000"/>
        </w:rPr>
        <w:t>наступательный, который состоит из 2 этапов:</w:t>
      </w:r>
    </w:p>
    <w:p w:rsidR="00D25001" w:rsidRDefault="00397487" w:rsidP="00D25001">
      <w:pPr>
        <w:pStyle w:val="a4"/>
        <w:numPr>
          <w:ilvl w:val="1"/>
          <w:numId w:val="5"/>
        </w:numPr>
        <w:tabs>
          <w:tab w:val="clear" w:pos="2160"/>
          <w:tab w:val="num" w:pos="1260"/>
        </w:tabs>
        <w:spacing w:line="360" w:lineRule="auto"/>
        <w:ind w:left="0" w:firstLine="709"/>
        <w:rPr>
          <w:b w:val="0"/>
          <w:color w:val="000000"/>
          <w:szCs w:val="28"/>
        </w:rPr>
      </w:pPr>
      <w:r w:rsidRPr="00D25001">
        <w:rPr>
          <w:b w:val="0"/>
          <w:color w:val="000000"/>
        </w:rPr>
        <w:t>контрнаступления (5</w:t>
      </w:r>
      <w:r w:rsidR="00D25001">
        <w:rPr>
          <w:b w:val="0"/>
          <w:color w:val="000000"/>
        </w:rPr>
        <w:t>–</w:t>
      </w:r>
      <w:r w:rsidR="00D25001" w:rsidRPr="00D25001">
        <w:rPr>
          <w:b w:val="0"/>
          <w:color w:val="000000"/>
        </w:rPr>
        <w:t>6</w:t>
      </w:r>
      <w:r w:rsidRPr="00D25001">
        <w:rPr>
          <w:b w:val="0"/>
          <w:color w:val="000000"/>
        </w:rPr>
        <w:t xml:space="preserve"> декабря 1941 </w:t>
      </w:r>
      <w:r w:rsidR="00D25001">
        <w:rPr>
          <w:b w:val="0"/>
          <w:color w:val="000000"/>
        </w:rPr>
        <w:t>–</w:t>
      </w:r>
      <w:r w:rsidR="00D25001" w:rsidRPr="00D25001">
        <w:rPr>
          <w:b w:val="0"/>
          <w:color w:val="000000"/>
        </w:rPr>
        <w:t xml:space="preserve"> </w:t>
      </w:r>
      <w:r w:rsidRPr="00D25001">
        <w:rPr>
          <w:b w:val="0"/>
          <w:color w:val="000000"/>
        </w:rPr>
        <w:t>7</w:t>
      </w:r>
      <w:r w:rsidR="00D25001">
        <w:rPr>
          <w:b w:val="0"/>
          <w:color w:val="000000"/>
        </w:rPr>
        <w:t>–</w:t>
      </w:r>
      <w:r w:rsidR="00D25001" w:rsidRPr="00D25001">
        <w:rPr>
          <w:b w:val="0"/>
          <w:color w:val="000000"/>
        </w:rPr>
        <w:t>8</w:t>
      </w:r>
      <w:r w:rsidRPr="00D25001">
        <w:rPr>
          <w:b w:val="0"/>
          <w:color w:val="000000"/>
        </w:rPr>
        <w:t xml:space="preserve"> января 1942)</w:t>
      </w:r>
    </w:p>
    <w:p w:rsidR="00397487" w:rsidRPr="00D25001" w:rsidRDefault="00397487" w:rsidP="00D25001">
      <w:pPr>
        <w:pStyle w:val="a4"/>
        <w:numPr>
          <w:ilvl w:val="1"/>
          <w:numId w:val="5"/>
        </w:numPr>
        <w:tabs>
          <w:tab w:val="clear" w:pos="2160"/>
          <w:tab w:val="num" w:pos="1260"/>
        </w:tabs>
        <w:spacing w:line="360" w:lineRule="auto"/>
        <w:ind w:left="0" w:firstLine="709"/>
        <w:rPr>
          <w:b w:val="0"/>
          <w:color w:val="000000"/>
          <w:szCs w:val="28"/>
        </w:rPr>
      </w:pPr>
      <w:r w:rsidRPr="00D25001">
        <w:rPr>
          <w:b w:val="0"/>
          <w:color w:val="000000"/>
        </w:rPr>
        <w:t>общего наступления советских войск (7</w:t>
      </w:r>
      <w:r w:rsidR="00D25001">
        <w:rPr>
          <w:b w:val="0"/>
          <w:color w:val="000000"/>
        </w:rPr>
        <w:t>–</w:t>
      </w:r>
      <w:r w:rsidR="00D25001" w:rsidRPr="00D25001">
        <w:rPr>
          <w:b w:val="0"/>
          <w:color w:val="000000"/>
        </w:rPr>
        <w:t>1</w:t>
      </w:r>
      <w:r w:rsidRPr="00D25001">
        <w:rPr>
          <w:b w:val="0"/>
          <w:color w:val="000000"/>
        </w:rPr>
        <w:t xml:space="preserve">0 января </w:t>
      </w:r>
      <w:r w:rsidR="00D25001">
        <w:rPr>
          <w:b w:val="0"/>
          <w:color w:val="000000"/>
        </w:rPr>
        <w:t>–</w:t>
      </w:r>
      <w:r w:rsidR="00D25001" w:rsidRPr="00D25001">
        <w:rPr>
          <w:b w:val="0"/>
          <w:color w:val="000000"/>
        </w:rPr>
        <w:t xml:space="preserve"> </w:t>
      </w:r>
      <w:r w:rsidRPr="004527B7">
        <w:rPr>
          <w:b w:val="0"/>
          <w:color w:val="000000"/>
        </w:rPr>
        <w:t>20 апреля</w:t>
      </w:r>
      <w:r w:rsidRPr="00D25001">
        <w:rPr>
          <w:b w:val="0"/>
          <w:color w:val="000000"/>
        </w:rPr>
        <w:t xml:space="preserve"> </w:t>
      </w:r>
      <w:r w:rsidRPr="004527B7">
        <w:rPr>
          <w:b w:val="0"/>
          <w:color w:val="000000"/>
        </w:rPr>
        <w:t>1942</w:t>
      </w:r>
      <w:r w:rsidRPr="00D25001">
        <w:rPr>
          <w:b w:val="0"/>
          <w:color w:val="000000"/>
        </w:rPr>
        <w:t>).</w:t>
      </w:r>
    </w:p>
    <w:p w:rsidR="009E6877" w:rsidRPr="00D25001" w:rsidRDefault="00397487" w:rsidP="00D25001">
      <w:pPr>
        <w:pStyle w:val="a4"/>
        <w:spacing w:line="360" w:lineRule="auto"/>
        <w:ind w:firstLine="709"/>
        <w:rPr>
          <w:b w:val="0"/>
          <w:color w:val="000000"/>
        </w:rPr>
      </w:pPr>
      <w:r w:rsidRPr="004527B7">
        <w:rPr>
          <w:b w:val="0"/>
          <w:color w:val="000000"/>
        </w:rPr>
        <w:t>Адольф Гитлер</w:t>
      </w:r>
      <w:r w:rsidRPr="00D25001">
        <w:rPr>
          <w:b w:val="0"/>
          <w:color w:val="000000"/>
        </w:rPr>
        <w:t xml:space="preserve"> рассматривал взятие Москвы, столицы СССР и самого большого советского города, как одну из главных военных и политических целей </w:t>
      </w:r>
      <w:r w:rsidRPr="004527B7">
        <w:rPr>
          <w:b w:val="0"/>
          <w:color w:val="000000"/>
        </w:rPr>
        <w:t>операции «Барбаросса</w:t>
      </w:r>
      <w:r w:rsidRPr="00D25001">
        <w:rPr>
          <w:b w:val="0"/>
          <w:color w:val="000000"/>
        </w:rPr>
        <w:t>».</w:t>
      </w:r>
    </w:p>
    <w:p w:rsidR="00D25001" w:rsidRDefault="009E6877" w:rsidP="00193FCD">
      <w:pPr>
        <w:pStyle w:val="a4"/>
        <w:spacing w:line="360" w:lineRule="auto"/>
        <w:ind w:firstLine="709"/>
        <w:rPr>
          <w:b w:val="0"/>
          <w:color w:val="000000"/>
        </w:rPr>
      </w:pPr>
      <w:r w:rsidRPr="004527B7">
        <w:rPr>
          <w:b w:val="0"/>
          <w:color w:val="000000"/>
        </w:rPr>
        <w:t>30 сентября</w:t>
      </w:r>
      <w:r w:rsidRPr="00D25001">
        <w:rPr>
          <w:color w:val="000000"/>
        </w:rPr>
        <w:t xml:space="preserve"> с </w:t>
      </w:r>
      <w:r w:rsidRPr="00D25001">
        <w:rPr>
          <w:b w:val="0"/>
          <w:color w:val="000000"/>
        </w:rPr>
        <w:t>переходом в наступление 2</w:t>
      </w:r>
      <w:r w:rsidR="00D25001">
        <w:rPr>
          <w:b w:val="0"/>
          <w:color w:val="000000"/>
        </w:rPr>
        <w:noBreakHyphen/>
      </w:r>
      <w:r w:rsidR="00D25001" w:rsidRPr="00D25001">
        <w:rPr>
          <w:b w:val="0"/>
          <w:color w:val="000000"/>
        </w:rPr>
        <w:t>й</w:t>
      </w:r>
      <w:r w:rsidRPr="00D25001">
        <w:rPr>
          <w:b w:val="0"/>
          <w:color w:val="000000"/>
        </w:rPr>
        <w:t xml:space="preserve"> танковой группы немецкое командование приступило к осуществлению операции «Тайфун». </w:t>
      </w:r>
      <w:r w:rsidRPr="004527B7">
        <w:rPr>
          <w:b w:val="0"/>
          <w:color w:val="000000"/>
        </w:rPr>
        <w:t>2 октября</w:t>
      </w:r>
      <w:r w:rsidRPr="00D25001">
        <w:rPr>
          <w:b w:val="0"/>
          <w:color w:val="000000"/>
        </w:rPr>
        <w:t xml:space="preserve"> на московском направлении перешли в наступление и главные силы группы армий «Центр». В ходе Московской оборонительной операции были проведены: Орловско-Брянская, Вяземская, Можайско-Малоярославецкая, Калининская, Тульская, Клинско-Солнечногорская и Наро-Фоминская фронтовые оборонительные операции</w:t>
      </w:r>
      <w:r w:rsidR="00193FCD">
        <w:rPr>
          <w:b w:val="0"/>
          <w:color w:val="000000"/>
        </w:rPr>
        <w:t xml:space="preserve"> </w:t>
      </w:r>
      <w:r w:rsidRPr="004527B7">
        <w:rPr>
          <w:b w:val="0"/>
          <w:color w:val="000000"/>
        </w:rPr>
        <w:t>5 декабря</w:t>
      </w:r>
      <w:r w:rsidRPr="00D25001">
        <w:rPr>
          <w:b w:val="0"/>
          <w:color w:val="000000"/>
        </w:rPr>
        <w:t xml:space="preserve"> войска </w:t>
      </w:r>
      <w:r w:rsidRPr="004527B7">
        <w:rPr>
          <w:b w:val="0"/>
          <w:color w:val="000000"/>
        </w:rPr>
        <w:t>Калининского фронта</w:t>
      </w:r>
      <w:r w:rsidR="00193FCD">
        <w:rPr>
          <w:b w:val="0"/>
          <w:color w:val="000000"/>
        </w:rPr>
        <w:t>,</w:t>
      </w:r>
      <w:r w:rsidR="00D25001">
        <w:rPr>
          <w:b w:val="0"/>
          <w:color w:val="000000"/>
        </w:rPr>
        <w:t xml:space="preserve"> </w:t>
      </w:r>
      <w:r w:rsidRPr="00D25001">
        <w:rPr>
          <w:b w:val="0"/>
          <w:color w:val="000000"/>
        </w:rPr>
        <w:t xml:space="preserve">а </w:t>
      </w:r>
      <w:r w:rsidRPr="004527B7">
        <w:rPr>
          <w:b w:val="0"/>
          <w:color w:val="000000"/>
        </w:rPr>
        <w:t>6 декабря</w:t>
      </w:r>
      <w:r w:rsidRPr="00D25001">
        <w:rPr>
          <w:b w:val="0"/>
          <w:color w:val="000000"/>
        </w:rPr>
        <w:t xml:space="preserve"> </w:t>
      </w:r>
      <w:r w:rsidR="00D25001">
        <w:rPr>
          <w:b w:val="0"/>
          <w:color w:val="000000"/>
        </w:rPr>
        <w:t>–</w:t>
      </w:r>
      <w:r w:rsidR="00D25001" w:rsidRPr="00D25001">
        <w:rPr>
          <w:b w:val="0"/>
          <w:color w:val="000000"/>
        </w:rPr>
        <w:t xml:space="preserve"> </w:t>
      </w:r>
      <w:r w:rsidRPr="004527B7">
        <w:rPr>
          <w:b w:val="0"/>
          <w:color w:val="000000"/>
        </w:rPr>
        <w:t>Западного</w:t>
      </w:r>
      <w:r w:rsidRPr="00D25001">
        <w:rPr>
          <w:b w:val="0"/>
          <w:color w:val="000000"/>
        </w:rPr>
        <w:t xml:space="preserve"> и правого крыла </w:t>
      </w:r>
      <w:r w:rsidRPr="004527B7">
        <w:rPr>
          <w:b w:val="0"/>
          <w:color w:val="000000"/>
        </w:rPr>
        <w:t>Юго-Западного фронтов</w:t>
      </w:r>
      <w:r w:rsidRPr="00D25001">
        <w:rPr>
          <w:b w:val="0"/>
          <w:color w:val="000000"/>
        </w:rPr>
        <w:t xml:space="preserve"> перешли в контрнаступление. К началу контрнаступления советские войска насчитывали более 1 млн. солдат и офицеров. </w:t>
      </w:r>
      <w:r w:rsidRPr="004527B7">
        <w:rPr>
          <w:b w:val="0"/>
          <w:color w:val="000000"/>
        </w:rPr>
        <w:t>8 декабря</w:t>
      </w:r>
      <w:r w:rsidRPr="00D25001">
        <w:rPr>
          <w:b w:val="0"/>
          <w:color w:val="000000"/>
        </w:rPr>
        <w:t xml:space="preserve"> главнокомандующий вермахтом </w:t>
      </w:r>
      <w:r w:rsidRPr="004527B7">
        <w:rPr>
          <w:b w:val="0"/>
          <w:color w:val="000000"/>
        </w:rPr>
        <w:t>А. Гитлер</w:t>
      </w:r>
      <w:r w:rsidRPr="00D25001">
        <w:rPr>
          <w:b w:val="0"/>
          <w:color w:val="000000"/>
        </w:rPr>
        <w:t xml:space="preserve"> подписал директиву </w:t>
      </w:r>
      <w:r w:rsidR="00D25001">
        <w:rPr>
          <w:b w:val="0"/>
          <w:color w:val="000000"/>
        </w:rPr>
        <w:t>№</w:t>
      </w:r>
      <w:r w:rsidR="00D25001" w:rsidRPr="00D25001">
        <w:rPr>
          <w:b w:val="0"/>
          <w:color w:val="000000"/>
        </w:rPr>
        <w:t>3</w:t>
      </w:r>
      <w:r w:rsidRPr="00D25001">
        <w:rPr>
          <w:b w:val="0"/>
          <w:color w:val="000000"/>
        </w:rPr>
        <w:t>9 о переходе к обороне на всём советско-германском фронте.</w:t>
      </w:r>
    </w:p>
    <w:p w:rsidR="009E6877" w:rsidRPr="00D25001" w:rsidRDefault="009E6877" w:rsidP="00D25001">
      <w:pPr>
        <w:pStyle w:val="a4"/>
        <w:spacing w:line="360" w:lineRule="auto"/>
        <w:ind w:firstLine="709"/>
        <w:rPr>
          <w:b w:val="0"/>
          <w:color w:val="000000"/>
        </w:rPr>
      </w:pPr>
      <w:r w:rsidRPr="00D25001">
        <w:rPr>
          <w:b w:val="0"/>
          <w:color w:val="000000"/>
        </w:rPr>
        <w:t>В ходе советского контрнаступления под Москвой были проведены Калининская,</w:t>
      </w:r>
      <w:r w:rsidR="00D25001">
        <w:rPr>
          <w:b w:val="0"/>
          <w:color w:val="000000"/>
        </w:rPr>
        <w:t xml:space="preserve"> </w:t>
      </w:r>
      <w:r w:rsidRPr="00D25001">
        <w:rPr>
          <w:b w:val="0"/>
          <w:color w:val="000000"/>
        </w:rPr>
        <w:t>Клинско-Солнечногорская, Нарофоминско-Боровская, Елецкая, Тульская, Калужская и Белёвско-Козельская наступательные операции.</w:t>
      </w:r>
    </w:p>
    <w:p w:rsidR="009E6877" w:rsidRPr="00D25001" w:rsidRDefault="009E6877" w:rsidP="00D25001">
      <w:pPr>
        <w:pStyle w:val="a4"/>
        <w:spacing w:line="360" w:lineRule="auto"/>
        <w:ind w:firstLine="709"/>
        <w:rPr>
          <w:b w:val="0"/>
          <w:color w:val="000000"/>
        </w:rPr>
      </w:pPr>
      <w:r w:rsidRPr="00D25001">
        <w:rPr>
          <w:b w:val="0"/>
          <w:color w:val="000000"/>
        </w:rPr>
        <w:t>В ходе сражения немецкие войска потерпели ощутимое поражение. В результате контрнаступления и общего наступления они были отброшены на 100</w:t>
      </w:r>
      <w:r w:rsidR="00D25001">
        <w:rPr>
          <w:b w:val="0"/>
          <w:color w:val="000000"/>
        </w:rPr>
        <w:t>–</w:t>
      </w:r>
      <w:r w:rsidRPr="00D25001">
        <w:rPr>
          <w:b w:val="0"/>
          <w:color w:val="000000"/>
        </w:rPr>
        <w:t>250</w:t>
      </w:r>
      <w:r w:rsidR="00D25001">
        <w:rPr>
          <w:b w:val="0"/>
          <w:color w:val="000000"/>
        </w:rPr>
        <w:t> </w:t>
      </w:r>
      <w:r w:rsidR="00D25001" w:rsidRPr="00D25001">
        <w:rPr>
          <w:b w:val="0"/>
          <w:color w:val="000000"/>
        </w:rPr>
        <w:t>км</w:t>
      </w:r>
      <w:r w:rsidRPr="00D25001">
        <w:rPr>
          <w:b w:val="0"/>
          <w:color w:val="000000"/>
        </w:rPr>
        <w:t>. Полностью были освобождены Московская, Тульская и Рязанская области, многие районы Калининской, Смоленской и Орловской областей.</w:t>
      </w:r>
    </w:p>
    <w:p w:rsidR="009E6877" w:rsidRPr="00D25001" w:rsidRDefault="009E6877" w:rsidP="00D25001">
      <w:pPr>
        <w:pStyle w:val="a4"/>
        <w:spacing w:line="360" w:lineRule="auto"/>
        <w:ind w:firstLine="709"/>
        <w:rPr>
          <w:b w:val="0"/>
          <w:color w:val="000000"/>
        </w:rPr>
      </w:pPr>
      <w:r w:rsidRPr="00D25001">
        <w:rPr>
          <w:b w:val="0"/>
          <w:color w:val="000000"/>
        </w:rPr>
        <w:t>В то же время противник сумел сохранить фронт и Ржевско-Вяземский плацдарм. Советским войскам не удалось разгромить группу армий «Центр». Таким образом, решение вопроса об обладании стратегической инициативой было отложено до летней кампании 1942 года.</w:t>
      </w:r>
    </w:p>
    <w:p w:rsidR="00C233DB" w:rsidRPr="00D25001" w:rsidRDefault="00C233DB" w:rsidP="00D25001">
      <w:pPr>
        <w:pStyle w:val="a4"/>
        <w:spacing w:line="360" w:lineRule="auto"/>
        <w:ind w:firstLine="709"/>
        <w:rPr>
          <w:b w:val="0"/>
          <w:color w:val="000000"/>
        </w:rPr>
      </w:pPr>
    </w:p>
    <w:p w:rsidR="00C233DB" w:rsidRPr="00D25001" w:rsidRDefault="00D25001" w:rsidP="00D25001">
      <w:pPr>
        <w:pStyle w:val="a4"/>
        <w:spacing w:line="360" w:lineRule="auto"/>
        <w:ind w:firstLine="709"/>
        <w:rPr>
          <w:color w:val="000000"/>
        </w:rPr>
      </w:pPr>
      <w:r w:rsidRPr="00D25001">
        <w:rPr>
          <w:color w:val="000000"/>
        </w:rPr>
        <w:t>3. Превращение страны в единый боевей лагерь</w:t>
      </w:r>
    </w:p>
    <w:p w:rsidR="00C233DB" w:rsidRPr="00D25001" w:rsidRDefault="00C233DB" w:rsidP="00D25001">
      <w:pPr>
        <w:spacing w:line="360" w:lineRule="auto"/>
        <w:ind w:firstLine="709"/>
        <w:jc w:val="both"/>
        <w:rPr>
          <w:color w:val="000000"/>
          <w:sz w:val="28"/>
        </w:rPr>
      </w:pPr>
    </w:p>
    <w:p w:rsidR="00D25001" w:rsidRDefault="00C233DB" w:rsidP="00D25001">
      <w:pPr>
        <w:spacing w:line="360" w:lineRule="auto"/>
        <w:ind w:firstLine="709"/>
        <w:jc w:val="both"/>
        <w:rPr>
          <w:color w:val="000000"/>
          <w:sz w:val="28"/>
          <w:szCs w:val="28"/>
        </w:rPr>
      </w:pPr>
      <w:r w:rsidRPr="00D25001">
        <w:rPr>
          <w:color w:val="000000"/>
          <w:sz w:val="28"/>
          <w:szCs w:val="28"/>
        </w:rPr>
        <w:t>Одной из главных причин победы СССР в Великой отечественной</w:t>
      </w:r>
      <w:r w:rsidR="00D25001">
        <w:rPr>
          <w:color w:val="000000"/>
          <w:sz w:val="28"/>
          <w:szCs w:val="28"/>
        </w:rPr>
        <w:t xml:space="preserve"> </w:t>
      </w:r>
      <w:r w:rsidRPr="00D25001">
        <w:rPr>
          <w:color w:val="000000"/>
          <w:sz w:val="28"/>
          <w:szCs w:val="28"/>
        </w:rPr>
        <w:t>войне является превращение страны в единый военный лагерь. 22 июня был принят указ о военном положении и постановления о задачах партийных и советских органов в условиях военного времени. 29 июня 1941</w:t>
      </w:r>
      <w:r w:rsidR="00D25001">
        <w:rPr>
          <w:color w:val="000000"/>
          <w:sz w:val="28"/>
          <w:szCs w:val="28"/>
        </w:rPr>
        <w:t> </w:t>
      </w:r>
      <w:r w:rsidR="00D25001" w:rsidRPr="00D25001">
        <w:rPr>
          <w:color w:val="000000"/>
          <w:sz w:val="28"/>
          <w:szCs w:val="28"/>
        </w:rPr>
        <w:t>г</w:t>
      </w:r>
      <w:r w:rsidRPr="00D25001">
        <w:rPr>
          <w:color w:val="000000"/>
          <w:sz w:val="28"/>
          <w:szCs w:val="28"/>
        </w:rPr>
        <w:t>. была принята программа превращения страны в единый боевой лагерь, мобилизации всех сил народа и ресурсов страны на отпор врагу. Сталин выступил перед народом, он призывал отстаивать каждую пядь земли, драться с врагом до последней капли крови, проявлять смелость и инициативу.</w:t>
      </w:r>
    </w:p>
    <w:p w:rsidR="00C233DB" w:rsidRPr="00D25001" w:rsidRDefault="00C233DB" w:rsidP="00D25001">
      <w:pPr>
        <w:spacing w:line="360" w:lineRule="auto"/>
        <w:ind w:firstLine="709"/>
        <w:jc w:val="both"/>
        <w:rPr>
          <w:color w:val="000000"/>
          <w:sz w:val="28"/>
          <w:szCs w:val="28"/>
        </w:rPr>
      </w:pPr>
      <w:r w:rsidRPr="00D25001">
        <w:rPr>
          <w:i/>
          <w:color w:val="000000"/>
          <w:sz w:val="28"/>
          <w:szCs w:val="28"/>
        </w:rPr>
        <w:t>В политической области</w:t>
      </w:r>
      <w:r w:rsidRPr="00D25001">
        <w:rPr>
          <w:color w:val="000000"/>
          <w:sz w:val="28"/>
          <w:szCs w:val="28"/>
        </w:rPr>
        <w:t xml:space="preserve"> были предприняты следующие шаги:</w:t>
      </w:r>
    </w:p>
    <w:p w:rsidR="00D25001" w:rsidRDefault="00C233DB" w:rsidP="00D25001">
      <w:pPr>
        <w:numPr>
          <w:ilvl w:val="0"/>
          <w:numId w:val="7"/>
        </w:numPr>
        <w:spacing w:line="360" w:lineRule="auto"/>
        <w:ind w:left="0" w:firstLine="709"/>
        <w:jc w:val="both"/>
        <w:rPr>
          <w:color w:val="000000"/>
          <w:sz w:val="28"/>
          <w:szCs w:val="28"/>
        </w:rPr>
      </w:pPr>
      <w:r w:rsidRPr="00D25001">
        <w:rPr>
          <w:color w:val="000000"/>
          <w:sz w:val="28"/>
          <w:szCs w:val="28"/>
        </w:rPr>
        <w:t>усиление централизма;</w:t>
      </w:r>
    </w:p>
    <w:p w:rsidR="00C233DB" w:rsidRPr="00D25001" w:rsidRDefault="00C233DB" w:rsidP="00D25001">
      <w:pPr>
        <w:numPr>
          <w:ilvl w:val="0"/>
          <w:numId w:val="7"/>
        </w:numPr>
        <w:spacing w:line="360" w:lineRule="auto"/>
        <w:ind w:left="0" w:firstLine="709"/>
        <w:jc w:val="both"/>
        <w:rPr>
          <w:color w:val="000000"/>
          <w:sz w:val="28"/>
          <w:szCs w:val="28"/>
        </w:rPr>
      </w:pPr>
      <w:r w:rsidRPr="00D25001">
        <w:rPr>
          <w:color w:val="000000"/>
          <w:sz w:val="28"/>
          <w:szCs w:val="28"/>
        </w:rPr>
        <w:t>введение чрезвычайных форм руководства страной: 1.создание ГКО создание политотделов в МТС и совхозах создание спец. комиссий для руководства подпольной работой; 2.введение института военных комиссаров в Вооруженных Силах. 3.перераспределение партийных сил из территориальных в военные организации, к концу войны 6</w:t>
      </w:r>
      <w:r w:rsidR="00D25001" w:rsidRPr="00D25001">
        <w:rPr>
          <w:color w:val="000000"/>
          <w:sz w:val="28"/>
          <w:szCs w:val="28"/>
        </w:rPr>
        <w:t>0</w:t>
      </w:r>
      <w:r w:rsidR="00D25001">
        <w:rPr>
          <w:color w:val="000000"/>
          <w:sz w:val="28"/>
          <w:szCs w:val="28"/>
        </w:rPr>
        <w:t>%</w:t>
      </w:r>
      <w:r w:rsidRPr="00D25001">
        <w:rPr>
          <w:color w:val="000000"/>
          <w:sz w:val="28"/>
          <w:szCs w:val="28"/>
        </w:rPr>
        <w:t xml:space="preserve"> состава партии находилось в Вооруженных Силах.</w:t>
      </w:r>
    </w:p>
    <w:p w:rsidR="00F13E61" w:rsidRPr="00D25001" w:rsidRDefault="00C233DB" w:rsidP="00D25001">
      <w:pPr>
        <w:spacing w:line="360" w:lineRule="auto"/>
        <w:ind w:firstLine="709"/>
        <w:jc w:val="both"/>
        <w:rPr>
          <w:color w:val="000000"/>
          <w:sz w:val="28"/>
          <w:szCs w:val="28"/>
        </w:rPr>
      </w:pPr>
      <w:r w:rsidRPr="00D25001">
        <w:rPr>
          <w:i/>
          <w:color w:val="000000"/>
          <w:sz w:val="28"/>
          <w:szCs w:val="28"/>
        </w:rPr>
        <w:t>В экономической области:</w:t>
      </w:r>
    </w:p>
    <w:p w:rsidR="00F13E61" w:rsidRPr="00D25001" w:rsidRDefault="00C233DB" w:rsidP="00D25001">
      <w:pPr>
        <w:numPr>
          <w:ilvl w:val="0"/>
          <w:numId w:val="8"/>
        </w:numPr>
        <w:spacing w:line="360" w:lineRule="auto"/>
        <w:ind w:left="0" w:firstLine="709"/>
        <w:jc w:val="both"/>
        <w:rPr>
          <w:color w:val="000000"/>
          <w:sz w:val="28"/>
          <w:szCs w:val="28"/>
        </w:rPr>
      </w:pPr>
      <w:r w:rsidRPr="00D25001">
        <w:rPr>
          <w:color w:val="000000"/>
          <w:sz w:val="28"/>
          <w:szCs w:val="28"/>
        </w:rPr>
        <w:t>перераспределение материальных, финансовых и трудовых ресурсов для обеспечения нужд фронта</w:t>
      </w:r>
    </w:p>
    <w:p w:rsidR="00F13E61" w:rsidRPr="00D25001" w:rsidRDefault="00C233DB" w:rsidP="00D25001">
      <w:pPr>
        <w:numPr>
          <w:ilvl w:val="0"/>
          <w:numId w:val="8"/>
        </w:numPr>
        <w:spacing w:line="360" w:lineRule="auto"/>
        <w:ind w:left="0" w:firstLine="709"/>
        <w:jc w:val="both"/>
        <w:rPr>
          <w:color w:val="000000"/>
          <w:sz w:val="28"/>
          <w:szCs w:val="28"/>
        </w:rPr>
      </w:pPr>
      <w:r w:rsidRPr="00D25001">
        <w:rPr>
          <w:color w:val="000000"/>
          <w:sz w:val="28"/>
          <w:szCs w:val="28"/>
        </w:rPr>
        <w:t>переключение на военное пр-во всех отраслей народного хоз</w:t>
      </w:r>
      <w:r w:rsidR="00D25001">
        <w:rPr>
          <w:color w:val="000000"/>
          <w:sz w:val="28"/>
          <w:szCs w:val="28"/>
        </w:rPr>
        <w:t>яйст</w:t>
      </w:r>
      <w:r w:rsidRPr="00D25001">
        <w:rPr>
          <w:color w:val="000000"/>
          <w:sz w:val="28"/>
          <w:szCs w:val="28"/>
        </w:rPr>
        <w:t>ва</w:t>
      </w:r>
    </w:p>
    <w:p w:rsidR="00F13E61" w:rsidRPr="00D25001" w:rsidRDefault="00C233DB" w:rsidP="00D25001">
      <w:pPr>
        <w:numPr>
          <w:ilvl w:val="0"/>
          <w:numId w:val="8"/>
        </w:numPr>
        <w:spacing w:line="360" w:lineRule="auto"/>
        <w:ind w:left="0" w:firstLine="709"/>
        <w:jc w:val="both"/>
        <w:rPr>
          <w:color w:val="000000"/>
          <w:sz w:val="28"/>
          <w:szCs w:val="28"/>
        </w:rPr>
      </w:pPr>
      <w:r w:rsidRPr="00D25001">
        <w:rPr>
          <w:color w:val="000000"/>
          <w:sz w:val="28"/>
          <w:szCs w:val="28"/>
        </w:rPr>
        <w:t>эвакуация производительных сил на Восток</w:t>
      </w:r>
    </w:p>
    <w:p w:rsidR="00F13E61" w:rsidRPr="00D25001" w:rsidRDefault="00C233DB" w:rsidP="00D25001">
      <w:pPr>
        <w:numPr>
          <w:ilvl w:val="0"/>
          <w:numId w:val="8"/>
        </w:numPr>
        <w:spacing w:line="360" w:lineRule="auto"/>
        <w:ind w:left="0" w:firstLine="709"/>
        <w:jc w:val="both"/>
        <w:rPr>
          <w:color w:val="000000"/>
          <w:sz w:val="28"/>
          <w:szCs w:val="28"/>
        </w:rPr>
      </w:pPr>
      <w:r w:rsidRPr="00D25001">
        <w:rPr>
          <w:color w:val="000000"/>
          <w:sz w:val="28"/>
          <w:szCs w:val="28"/>
        </w:rPr>
        <w:t>перестройка работы транспорта решение проблем рабочей силы обеспечение сельхозпродукцией фронта и тыла</w:t>
      </w:r>
    </w:p>
    <w:p w:rsidR="00F13E61" w:rsidRPr="00D25001" w:rsidRDefault="00C233DB" w:rsidP="00D25001">
      <w:pPr>
        <w:spacing w:line="360" w:lineRule="auto"/>
        <w:ind w:firstLine="709"/>
        <w:jc w:val="both"/>
        <w:rPr>
          <w:color w:val="000000"/>
          <w:sz w:val="28"/>
          <w:szCs w:val="28"/>
          <w:u w:val="single"/>
        </w:rPr>
      </w:pPr>
      <w:r w:rsidRPr="00D25001">
        <w:rPr>
          <w:i/>
          <w:color w:val="000000"/>
          <w:sz w:val="28"/>
          <w:szCs w:val="28"/>
        </w:rPr>
        <w:t>В области морально-идеологической:</w:t>
      </w:r>
    </w:p>
    <w:p w:rsidR="00F13E61" w:rsidRPr="00D25001" w:rsidRDefault="00C233DB" w:rsidP="00D25001">
      <w:pPr>
        <w:numPr>
          <w:ilvl w:val="0"/>
          <w:numId w:val="9"/>
        </w:numPr>
        <w:spacing w:line="360" w:lineRule="auto"/>
        <w:ind w:left="0" w:firstLine="709"/>
        <w:jc w:val="both"/>
        <w:rPr>
          <w:color w:val="000000"/>
          <w:sz w:val="28"/>
          <w:szCs w:val="28"/>
        </w:rPr>
      </w:pPr>
      <w:r w:rsidRPr="00D25001">
        <w:rPr>
          <w:color w:val="000000"/>
          <w:sz w:val="28"/>
          <w:szCs w:val="28"/>
        </w:rPr>
        <w:t>пропаганда идей о защ</w:t>
      </w:r>
      <w:r w:rsidR="00F13E61" w:rsidRPr="00D25001">
        <w:rPr>
          <w:color w:val="000000"/>
          <w:sz w:val="28"/>
          <w:szCs w:val="28"/>
        </w:rPr>
        <w:t>ите Социалистического Отечества</w:t>
      </w:r>
    </w:p>
    <w:p w:rsidR="00D25001" w:rsidRDefault="00F13E61" w:rsidP="00D25001">
      <w:pPr>
        <w:numPr>
          <w:ilvl w:val="0"/>
          <w:numId w:val="9"/>
        </w:numPr>
        <w:spacing w:line="360" w:lineRule="auto"/>
        <w:ind w:left="0" w:firstLine="709"/>
        <w:jc w:val="both"/>
        <w:rPr>
          <w:color w:val="000000"/>
          <w:sz w:val="28"/>
          <w:szCs w:val="28"/>
        </w:rPr>
      </w:pPr>
      <w:r w:rsidRPr="00D25001">
        <w:rPr>
          <w:color w:val="000000"/>
          <w:sz w:val="28"/>
          <w:szCs w:val="28"/>
        </w:rPr>
        <w:t>воспитание советских людей в духе социалистического</w:t>
      </w:r>
      <w:r w:rsidR="00C233DB" w:rsidRPr="00D25001">
        <w:rPr>
          <w:color w:val="000000"/>
          <w:sz w:val="28"/>
          <w:szCs w:val="28"/>
        </w:rPr>
        <w:t xml:space="preserve"> патриотизма и классовой ненависти к врагу</w:t>
      </w:r>
    </w:p>
    <w:p w:rsidR="00F13E61" w:rsidRPr="00D25001" w:rsidRDefault="00C233DB" w:rsidP="00D25001">
      <w:pPr>
        <w:numPr>
          <w:ilvl w:val="0"/>
          <w:numId w:val="9"/>
        </w:numPr>
        <w:spacing w:line="360" w:lineRule="auto"/>
        <w:ind w:left="0" w:firstLine="709"/>
        <w:jc w:val="both"/>
        <w:rPr>
          <w:color w:val="000000"/>
          <w:sz w:val="28"/>
          <w:szCs w:val="28"/>
        </w:rPr>
      </w:pPr>
      <w:r w:rsidRPr="00D25001">
        <w:rPr>
          <w:color w:val="000000"/>
          <w:sz w:val="28"/>
          <w:szCs w:val="28"/>
        </w:rPr>
        <w:t>укрепление дружбы народов СССР</w:t>
      </w:r>
    </w:p>
    <w:p w:rsidR="00F13E61" w:rsidRPr="00D25001" w:rsidRDefault="00C233DB" w:rsidP="00D25001">
      <w:pPr>
        <w:numPr>
          <w:ilvl w:val="0"/>
          <w:numId w:val="9"/>
        </w:numPr>
        <w:spacing w:line="360" w:lineRule="auto"/>
        <w:ind w:left="0" w:firstLine="709"/>
        <w:jc w:val="both"/>
        <w:rPr>
          <w:color w:val="000000"/>
          <w:sz w:val="28"/>
          <w:szCs w:val="28"/>
        </w:rPr>
      </w:pPr>
      <w:r w:rsidRPr="00D25001">
        <w:rPr>
          <w:color w:val="000000"/>
          <w:sz w:val="28"/>
          <w:szCs w:val="28"/>
        </w:rPr>
        <w:t>разоблачение фашистской идеологии</w:t>
      </w:r>
    </w:p>
    <w:p w:rsidR="00F13E61" w:rsidRPr="00D25001" w:rsidRDefault="00C233DB" w:rsidP="00D25001">
      <w:pPr>
        <w:spacing w:line="360" w:lineRule="auto"/>
        <w:ind w:firstLine="709"/>
        <w:jc w:val="both"/>
        <w:rPr>
          <w:color w:val="000000"/>
          <w:sz w:val="28"/>
          <w:szCs w:val="28"/>
        </w:rPr>
      </w:pPr>
      <w:r w:rsidRPr="00D25001">
        <w:rPr>
          <w:i/>
          <w:color w:val="000000"/>
          <w:sz w:val="28"/>
          <w:szCs w:val="28"/>
        </w:rPr>
        <w:t>В области внешней политики:</w:t>
      </w:r>
    </w:p>
    <w:p w:rsidR="00F13E61" w:rsidRPr="00D25001" w:rsidRDefault="00C233DB" w:rsidP="00D25001">
      <w:pPr>
        <w:numPr>
          <w:ilvl w:val="0"/>
          <w:numId w:val="10"/>
        </w:numPr>
        <w:spacing w:line="360" w:lineRule="auto"/>
        <w:ind w:left="0" w:firstLine="709"/>
        <w:jc w:val="both"/>
        <w:rPr>
          <w:color w:val="000000"/>
          <w:sz w:val="28"/>
          <w:szCs w:val="28"/>
        </w:rPr>
      </w:pPr>
      <w:r w:rsidRPr="00D25001">
        <w:rPr>
          <w:color w:val="000000"/>
          <w:sz w:val="28"/>
          <w:szCs w:val="28"/>
        </w:rPr>
        <w:t>создание и укрепление антифашистской коалиции</w:t>
      </w:r>
    </w:p>
    <w:p w:rsidR="00F13E61" w:rsidRPr="00D25001" w:rsidRDefault="00C233DB" w:rsidP="00D25001">
      <w:pPr>
        <w:numPr>
          <w:ilvl w:val="0"/>
          <w:numId w:val="10"/>
        </w:numPr>
        <w:spacing w:line="360" w:lineRule="auto"/>
        <w:ind w:left="0" w:firstLine="709"/>
        <w:jc w:val="both"/>
        <w:rPr>
          <w:color w:val="000000"/>
          <w:sz w:val="28"/>
          <w:szCs w:val="28"/>
        </w:rPr>
      </w:pPr>
      <w:r w:rsidRPr="00D25001">
        <w:rPr>
          <w:color w:val="000000"/>
          <w:sz w:val="28"/>
          <w:szCs w:val="28"/>
        </w:rPr>
        <w:t>борьба за открытие второго фронта в Европе</w:t>
      </w:r>
    </w:p>
    <w:p w:rsidR="00F13E61" w:rsidRPr="00D25001" w:rsidRDefault="00C233DB" w:rsidP="00D25001">
      <w:pPr>
        <w:numPr>
          <w:ilvl w:val="0"/>
          <w:numId w:val="10"/>
        </w:numPr>
        <w:spacing w:line="360" w:lineRule="auto"/>
        <w:ind w:left="0" w:firstLine="709"/>
        <w:jc w:val="both"/>
        <w:rPr>
          <w:color w:val="000000"/>
          <w:sz w:val="28"/>
          <w:szCs w:val="28"/>
        </w:rPr>
      </w:pPr>
      <w:r w:rsidRPr="00D25001">
        <w:rPr>
          <w:color w:val="000000"/>
          <w:sz w:val="28"/>
          <w:szCs w:val="28"/>
        </w:rPr>
        <w:t>разработка программы послевоенного устройства мира</w:t>
      </w:r>
    </w:p>
    <w:p w:rsidR="00F13E61" w:rsidRPr="00D25001" w:rsidRDefault="00C233DB" w:rsidP="00D25001">
      <w:pPr>
        <w:numPr>
          <w:ilvl w:val="0"/>
          <w:numId w:val="10"/>
        </w:numPr>
        <w:spacing w:line="360" w:lineRule="auto"/>
        <w:ind w:left="0" w:firstLine="709"/>
        <w:jc w:val="both"/>
        <w:rPr>
          <w:color w:val="000000"/>
          <w:sz w:val="28"/>
          <w:szCs w:val="28"/>
        </w:rPr>
      </w:pPr>
      <w:r w:rsidRPr="00D25001">
        <w:rPr>
          <w:color w:val="000000"/>
          <w:sz w:val="28"/>
          <w:szCs w:val="28"/>
        </w:rPr>
        <w:t>создание международной организации по обеспечению безопасности народов</w:t>
      </w:r>
    </w:p>
    <w:p w:rsidR="00F13E61" w:rsidRPr="00D25001" w:rsidRDefault="00C233DB" w:rsidP="00D25001">
      <w:pPr>
        <w:spacing w:line="360" w:lineRule="auto"/>
        <w:ind w:firstLine="709"/>
        <w:jc w:val="both"/>
        <w:rPr>
          <w:color w:val="000000"/>
          <w:sz w:val="28"/>
          <w:szCs w:val="28"/>
        </w:rPr>
      </w:pPr>
      <w:r w:rsidRPr="00D25001">
        <w:rPr>
          <w:i/>
          <w:color w:val="000000"/>
          <w:sz w:val="28"/>
          <w:szCs w:val="28"/>
        </w:rPr>
        <w:t>В области военного строительства:</w:t>
      </w:r>
    </w:p>
    <w:p w:rsidR="00F13E61" w:rsidRPr="00D25001" w:rsidRDefault="00C233DB" w:rsidP="00D25001">
      <w:pPr>
        <w:numPr>
          <w:ilvl w:val="0"/>
          <w:numId w:val="11"/>
        </w:numPr>
        <w:spacing w:line="360" w:lineRule="auto"/>
        <w:ind w:left="0" w:firstLine="709"/>
        <w:jc w:val="both"/>
        <w:rPr>
          <w:color w:val="000000"/>
          <w:sz w:val="28"/>
          <w:szCs w:val="28"/>
        </w:rPr>
      </w:pPr>
      <w:r w:rsidRPr="00D25001">
        <w:rPr>
          <w:color w:val="000000"/>
          <w:sz w:val="28"/>
          <w:szCs w:val="28"/>
        </w:rPr>
        <w:t>совершенствование организационной структуры Вооруженных Сил и органов военного управления</w:t>
      </w:r>
    </w:p>
    <w:p w:rsidR="00F13E61" w:rsidRPr="00D25001" w:rsidRDefault="00C233DB" w:rsidP="00D25001">
      <w:pPr>
        <w:numPr>
          <w:ilvl w:val="0"/>
          <w:numId w:val="11"/>
        </w:numPr>
        <w:spacing w:line="360" w:lineRule="auto"/>
        <w:ind w:left="0" w:firstLine="709"/>
        <w:jc w:val="both"/>
        <w:rPr>
          <w:color w:val="000000"/>
          <w:sz w:val="28"/>
          <w:szCs w:val="28"/>
        </w:rPr>
      </w:pPr>
      <w:r w:rsidRPr="00D25001">
        <w:rPr>
          <w:color w:val="000000"/>
          <w:sz w:val="28"/>
          <w:szCs w:val="28"/>
        </w:rPr>
        <w:t>оснащение армии и флота новым вооружением и техникой</w:t>
      </w:r>
    </w:p>
    <w:p w:rsidR="00F13E61" w:rsidRPr="00D25001" w:rsidRDefault="00C233DB" w:rsidP="00D25001">
      <w:pPr>
        <w:numPr>
          <w:ilvl w:val="0"/>
          <w:numId w:val="11"/>
        </w:numPr>
        <w:spacing w:line="360" w:lineRule="auto"/>
        <w:ind w:left="0" w:firstLine="709"/>
        <w:jc w:val="both"/>
        <w:rPr>
          <w:color w:val="000000"/>
          <w:sz w:val="28"/>
          <w:szCs w:val="28"/>
        </w:rPr>
      </w:pPr>
      <w:r w:rsidRPr="00D25001">
        <w:rPr>
          <w:color w:val="000000"/>
          <w:sz w:val="28"/>
          <w:szCs w:val="28"/>
        </w:rPr>
        <w:t>организации партизанского движения</w:t>
      </w:r>
    </w:p>
    <w:p w:rsidR="00F13E61" w:rsidRPr="00D25001" w:rsidRDefault="00C233DB" w:rsidP="00D25001">
      <w:pPr>
        <w:numPr>
          <w:ilvl w:val="0"/>
          <w:numId w:val="11"/>
        </w:numPr>
        <w:spacing w:line="360" w:lineRule="auto"/>
        <w:ind w:left="0" w:firstLine="709"/>
        <w:jc w:val="both"/>
        <w:rPr>
          <w:color w:val="000000"/>
          <w:sz w:val="28"/>
          <w:szCs w:val="28"/>
        </w:rPr>
      </w:pPr>
      <w:r w:rsidRPr="00D25001">
        <w:rPr>
          <w:color w:val="000000"/>
          <w:sz w:val="28"/>
          <w:szCs w:val="28"/>
        </w:rPr>
        <w:t>создание народного ополчения</w:t>
      </w:r>
    </w:p>
    <w:p w:rsidR="00F13E61" w:rsidRPr="00D25001" w:rsidRDefault="00C233DB" w:rsidP="00D25001">
      <w:pPr>
        <w:numPr>
          <w:ilvl w:val="0"/>
          <w:numId w:val="11"/>
        </w:numPr>
        <w:spacing w:line="360" w:lineRule="auto"/>
        <w:ind w:left="0" w:firstLine="709"/>
        <w:jc w:val="both"/>
        <w:rPr>
          <w:color w:val="000000"/>
          <w:sz w:val="28"/>
          <w:szCs w:val="28"/>
        </w:rPr>
      </w:pPr>
      <w:r w:rsidRPr="00D25001">
        <w:rPr>
          <w:color w:val="000000"/>
          <w:sz w:val="28"/>
          <w:szCs w:val="28"/>
        </w:rPr>
        <w:t>укрепление связей тыла и фронта</w:t>
      </w:r>
    </w:p>
    <w:p w:rsidR="00C233DB" w:rsidRPr="00D25001" w:rsidRDefault="00C233DB" w:rsidP="00D25001">
      <w:pPr>
        <w:numPr>
          <w:ilvl w:val="0"/>
          <w:numId w:val="11"/>
        </w:numPr>
        <w:spacing w:line="360" w:lineRule="auto"/>
        <w:ind w:left="0" w:firstLine="709"/>
        <w:jc w:val="both"/>
        <w:rPr>
          <w:color w:val="000000"/>
          <w:sz w:val="28"/>
          <w:szCs w:val="28"/>
        </w:rPr>
      </w:pPr>
      <w:r w:rsidRPr="00D25001">
        <w:rPr>
          <w:color w:val="000000"/>
          <w:sz w:val="28"/>
          <w:szCs w:val="28"/>
        </w:rPr>
        <w:t xml:space="preserve">подготовка командных кадров </w:t>
      </w:r>
      <w:r w:rsidR="00D25001">
        <w:rPr>
          <w:color w:val="000000"/>
          <w:sz w:val="28"/>
          <w:szCs w:val="28"/>
        </w:rPr>
        <w:t>и т.д.</w:t>
      </w:r>
    </w:p>
    <w:p w:rsidR="007A370E" w:rsidRPr="00D25001" w:rsidRDefault="007A370E" w:rsidP="00D25001">
      <w:pPr>
        <w:pStyle w:val="a4"/>
        <w:spacing w:line="360" w:lineRule="auto"/>
        <w:ind w:firstLine="709"/>
        <w:rPr>
          <w:b w:val="0"/>
          <w:color w:val="000000"/>
        </w:rPr>
      </w:pPr>
      <w:r w:rsidRPr="004527B7">
        <w:rPr>
          <w:b w:val="0"/>
          <w:color w:val="000000"/>
        </w:rPr>
        <w:t>3 июля</w:t>
      </w:r>
      <w:r w:rsidRPr="00D25001">
        <w:rPr>
          <w:b w:val="0"/>
          <w:color w:val="000000"/>
        </w:rPr>
        <w:t xml:space="preserve"> </w:t>
      </w:r>
      <w:r w:rsidRPr="004527B7">
        <w:rPr>
          <w:b w:val="0"/>
          <w:color w:val="000000"/>
        </w:rPr>
        <w:t>1941 года</w:t>
      </w:r>
      <w:r w:rsidRPr="00D25001">
        <w:rPr>
          <w:b w:val="0"/>
          <w:color w:val="000000"/>
        </w:rPr>
        <w:t>, Сталин обратился к народу с лозунгом «</w:t>
      </w:r>
      <w:r w:rsidRPr="004527B7">
        <w:rPr>
          <w:b w:val="0"/>
          <w:color w:val="000000"/>
        </w:rPr>
        <w:t>Всё для фронта! Всё для победы!</w:t>
      </w:r>
      <w:r w:rsidRPr="00D25001">
        <w:rPr>
          <w:b w:val="0"/>
          <w:color w:val="000000"/>
        </w:rPr>
        <w:t xml:space="preserve">», лозунг был поддержан всеми слоями населения СССР, таким образом, к лету 1942 года (менее чем за 1 год) завершился перевод </w:t>
      </w:r>
      <w:r w:rsidRPr="004527B7">
        <w:rPr>
          <w:b w:val="0"/>
          <w:color w:val="000000"/>
        </w:rPr>
        <w:t>экономики СССР</w:t>
      </w:r>
      <w:r w:rsidRPr="00D25001">
        <w:rPr>
          <w:b w:val="0"/>
          <w:color w:val="000000"/>
        </w:rPr>
        <w:t xml:space="preserve"> на военные рельсы. В восточные районы страны было перебазировано значительное число предприятий, вывезено 2,3 млн. голов скота. В 1</w:t>
      </w:r>
      <w:r w:rsidR="00D25001">
        <w:rPr>
          <w:b w:val="0"/>
          <w:color w:val="000000"/>
        </w:rPr>
        <w:noBreakHyphen/>
      </w:r>
      <w:r w:rsidR="00D25001" w:rsidRPr="00D25001">
        <w:rPr>
          <w:b w:val="0"/>
          <w:color w:val="000000"/>
        </w:rPr>
        <w:t>м</w:t>
      </w:r>
      <w:r w:rsidRPr="00D25001">
        <w:rPr>
          <w:b w:val="0"/>
          <w:color w:val="000000"/>
        </w:rPr>
        <w:t xml:space="preserve"> полугодии 1942 года было выпущено 10 тыс. самолётов, 11 тыс. танков, 54 тыс. орудий. Во 2</w:t>
      </w:r>
      <w:r w:rsidR="00D25001">
        <w:rPr>
          <w:b w:val="0"/>
          <w:color w:val="000000"/>
        </w:rPr>
        <w:noBreakHyphen/>
      </w:r>
      <w:r w:rsidR="00D25001" w:rsidRPr="00D25001">
        <w:rPr>
          <w:b w:val="0"/>
          <w:color w:val="000000"/>
        </w:rPr>
        <w:t>м</w:t>
      </w:r>
      <w:r w:rsidRPr="00D25001">
        <w:rPr>
          <w:b w:val="0"/>
          <w:color w:val="000000"/>
        </w:rPr>
        <w:t xml:space="preserve"> полугодии их выпуск увеличился более чем в 1,5 раза. Всего в 1942</w:t>
      </w:r>
      <w:r w:rsidR="00D25001">
        <w:rPr>
          <w:b w:val="0"/>
          <w:color w:val="000000"/>
        </w:rPr>
        <w:t> </w:t>
      </w:r>
      <w:r w:rsidR="00D25001" w:rsidRPr="00D25001">
        <w:rPr>
          <w:b w:val="0"/>
          <w:color w:val="000000"/>
        </w:rPr>
        <w:t>г</w:t>
      </w:r>
      <w:r w:rsidRPr="00D25001">
        <w:rPr>
          <w:b w:val="0"/>
          <w:color w:val="000000"/>
        </w:rPr>
        <w:t>. СССР выпустил стрелкового оружия всех типов (без револьверов и пистолетов) 5,91 млн</w:t>
      </w:r>
      <w:r w:rsidR="00D25001">
        <w:rPr>
          <w:b w:val="0"/>
          <w:color w:val="000000"/>
        </w:rPr>
        <w:t>.</w:t>
      </w:r>
      <w:r w:rsidRPr="00D25001">
        <w:rPr>
          <w:b w:val="0"/>
          <w:color w:val="000000"/>
        </w:rPr>
        <w:t xml:space="preserve"> ед., орудий и миномётов всех типов и калибров (без авиационных, морских и танковых/САУ пушек) 287,0 </w:t>
      </w:r>
      <w:r w:rsidR="00D25001" w:rsidRPr="00D25001">
        <w:rPr>
          <w:b w:val="0"/>
          <w:color w:val="000000"/>
        </w:rPr>
        <w:t>тыс.</w:t>
      </w:r>
      <w:r w:rsidR="00D25001">
        <w:rPr>
          <w:b w:val="0"/>
          <w:color w:val="000000"/>
        </w:rPr>
        <w:t xml:space="preserve"> </w:t>
      </w:r>
      <w:r w:rsidR="00D25001" w:rsidRPr="00D25001">
        <w:rPr>
          <w:b w:val="0"/>
          <w:color w:val="000000"/>
        </w:rPr>
        <w:t>ш</w:t>
      </w:r>
      <w:r w:rsidRPr="00D25001">
        <w:rPr>
          <w:b w:val="0"/>
          <w:color w:val="000000"/>
        </w:rPr>
        <w:t xml:space="preserve">т., танков и САУ всех типов 24,5 тыс. шт., самолётов всех типов 25,4 тыс. шт., в том числе боевых 21,7 тыс. шт. </w:t>
      </w:r>
      <w:r w:rsidRPr="004527B7">
        <w:rPr>
          <w:b w:val="0"/>
          <w:color w:val="000000"/>
          <w:vertAlign w:val="superscript"/>
        </w:rPr>
        <w:t>[14]</w:t>
      </w:r>
      <w:r w:rsidRPr="00D25001">
        <w:rPr>
          <w:b w:val="0"/>
          <w:color w:val="000000"/>
        </w:rPr>
        <w:t xml:space="preserve"> Значительное количество боевой техники было получено и по ленд-лизу. В результате соглашений между СССР, Великобританией и США в 1941</w:t>
      </w:r>
      <w:r w:rsidR="00D25001">
        <w:rPr>
          <w:b w:val="0"/>
          <w:color w:val="000000"/>
        </w:rPr>
        <w:t>–</w:t>
      </w:r>
      <w:r w:rsidRPr="00D25001">
        <w:rPr>
          <w:b w:val="0"/>
          <w:color w:val="000000"/>
        </w:rPr>
        <w:t>42</w:t>
      </w:r>
      <w:r w:rsidR="00D25001">
        <w:rPr>
          <w:b w:val="0"/>
          <w:color w:val="000000"/>
        </w:rPr>
        <w:t> </w:t>
      </w:r>
      <w:r w:rsidR="00D25001" w:rsidRPr="00D25001">
        <w:rPr>
          <w:b w:val="0"/>
          <w:color w:val="000000"/>
        </w:rPr>
        <w:t>гг</w:t>
      </w:r>
      <w:r w:rsidRPr="00D25001">
        <w:rPr>
          <w:b w:val="0"/>
          <w:color w:val="000000"/>
        </w:rPr>
        <w:t>. сложилось ядро антигитлеровской коалиции.</w:t>
      </w:r>
    </w:p>
    <w:p w:rsidR="007A370E" w:rsidRPr="00193FCD" w:rsidRDefault="00193FCD" w:rsidP="00193FCD">
      <w:pPr>
        <w:pStyle w:val="a4"/>
        <w:spacing w:line="360" w:lineRule="auto"/>
        <w:ind w:firstLine="709"/>
        <w:rPr>
          <w:b w:val="0"/>
          <w:color w:val="000000"/>
          <w:szCs w:val="28"/>
        </w:rPr>
      </w:pPr>
      <w:r>
        <w:rPr>
          <w:b w:val="0"/>
          <w:color w:val="000000"/>
          <w:szCs w:val="28"/>
        </w:rPr>
        <w:br w:type="page"/>
      </w:r>
      <w:r w:rsidR="00D25001" w:rsidRPr="00D25001">
        <w:rPr>
          <w:color w:val="000000"/>
        </w:rPr>
        <w:t xml:space="preserve">4. Поражение </w:t>
      </w:r>
      <w:r w:rsidRPr="00D25001">
        <w:rPr>
          <w:color w:val="000000"/>
        </w:rPr>
        <w:t xml:space="preserve">Красной Армии </w:t>
      </w:r>
      <w:r w:rsidR="00D25001" w:rsidRPr="00D25001">
        <w:rPr>
          <w:color w:val="000000"/>
        </w:rPr>
        <w:t>летом 1942 года</w:t>
      </w:r>
    </w:p>
    <w:p w:rsidR="007A370E" w:rsidRPr="00D25001" w:rsidRDefault="007A370E" w:rsidP="00D25001">
      <w:pPr>
        <w:pStyle w:val="a4"/>
        <w:spacing w:line="360" w:lineRule="auto"/>
        <w:ind w:firstLine="709"/>
        <w:rPr>
          <w:b w:val="0"/>
          <w:color w:val="000000"/>
        </w:rPr>
      </w:pPr>
    </w:p>
    <w:p w:rsidR="00D25001" w:rsidRDefault="00F13E61" w:rsidP="00D25001">
      <w:pPr>
        <w:pStyle w:val="a4"/>
        <w:spacing w:line="360" w:lineRule="auto"/>
        <w:ind w:firstLine="709"/>
        <w:rPr>
          <w:b w:val="0"/>
          <w:color w:val="000000"/>
        </w:rPr>
      </w:pPr>
      <w:r w:rsidRPr="00D25001">
        <w:rPr>
          <w:b w:val="0"/>
          <w:color w:val="000000"/>
        </w:rPr>
        <w:t>На основании некорректных данных о потерях Вермахта в ходе зимнего наступления РККА Верховным Командованием СССР в летне-осенней кампании 1942 войскам была поставлена невыполнимая задача: полностью разгромить врага и освободить всю территорию страны. Основные военные события произошли на юго-западном направлении:</w:t>
      </w:r>
      <w:r w:rsidR="00D25001">
        <w:rPr>
          <w:b w:val="0"/>
          <w:color w:val="000000"/>
        </w:rPr>
        <w:t xml:space="preserve"> </w:t>
      </w:r>
      <w:r w:rsidRPr="00D25001">
        <w:rPr>
          <w:b w:val="0"/>
          <w:color w:val="000000"/>
        </w:rPr>
        <w:t xml:space="preserve">поражение </w:t>
      </w:r>
      <w:r w:rsidRPr="004527B7">
        <w:rPr>
          <w:b w:val="0"/>
          <w:color w:val="000000"/>
        </w:rPr>
        <w:t>Крымского фронта</w:t>
      </w:r>
      <w:r w:rsidRPr="00D25001">
        <w:rPr>
          <w:b w:val="0"/>
          <w:color w:val="000000"/>
        </w:rPr>
        <w:t>,</w:t>
      </w:r>
      <w:r w:rsidR="007A370E" w:rsidRPr="00D25001">
        <w:rPr>
          <w:b w:val="0"/>
          <w:color w:val="000000"/>
        </w:rPr>
        <w:t xml:space="preserve"> </w:t>
      </w:r>
      <w:r w:rsidRPr="00D25001">
        <w:rPr>
          <w:b w:val="0"/>
          <w:color w:val="000000"/>
        </w:rPr>
        <w:t>катастрофа в Харьковской операции,</w:t>
      </w:r>
      <w:r w:rsidR="00D25001">
        <w:rPr>
          <w:b w:val="0"/>
          <w:color w:val="000000"/>
        </w:rPr>
        <w:t xml:space="preserve"> </w:t>
      </w:r>
      <w:r w:rsidRPr="00D25001">
        <w:rPr>
          <w:b w:val="0"/>
          <w:color w:val="000000"/>
        </w:rPr>
        <w:t>Воронежско-Ворошиловградская стратегическая оборонительная операция</w:t>
      </w:r>
      <w:r w:rsidR="007A370E" w:rsidRPr="00D25001">
        <w:rPr>
          <w:b w:val="0"/>
          <w:color w:val="000000"/>
        </w:rPr>
        <w:t xml:space="preserve"> </w:t>
      </w:r>
      <w:r w:rsidRPr="00D25001">
        <w:rPr>
          <w:b w:val="0"/>
          <w:color w:val="000000"/>
        </w:rPr>
        <w:t xml:space="preserve">28 июня </w:t>
      </w:r>
      <w:r w:rsidR="00D25001">
        <w:rPr>
          <w:b w:val="0"/>
          <w:color w:val="000000"/>
        </w:rPr>
        <w:t>–</w:t>
      </w:r>
      <w:r w:rsidR="00D25001" w:rsidRPr="00D25001">
        <w:rPr>
          <w:b w:val="0"/>
          <w:color w:val="000000"/>
        </w:rPr>
        <w:t xml:space="preserve"> </w:t>
      </w:r>
      <w:r w:rsidRPr="00D25001">
        <w:rPr>
          <w:b w:val="0"/>
          <w:color w:val="000000"/>
        </w:rPr>
        <w:t>24 июля 1942</w:t>
      </w:r>
      <w:r w:rsidR="00D25001">
        <w:rPr>
          <w:b w:val="0"/>
          <w:color w:val="000000"/>
        </w:rPr>
        <w:t> </w:t>
      </w:r>
      <w:r w:rsidR="00D25001" w:rsidRPr="00D25001">
        <w:rPr>
          <w:b w:val="0"/>
          <w:color w:val="000000"/>
        </w:rPr>
        <w:t>г</w:t>
      </w:r>
      <w:r w:rsidRPr="00D25001">
        <w:rPr>
          <w:b w:val="0"/>
          <w:color w:val="000000"/>
        </w:rPr>
        <w:t xml:space="preserve">., </w:t>
      </w:r>
      <w:r w:rsidRPr="004527B7">
        <w:rPr>
          <w:b w:val="0"/>
          <w:color w:val="000000"/>
        </w:rPr>
        <w:t>Сталинградская стратегическая оборонительная операция</w:t>
      </w:r>
      <w:r w:rsidRPr="00D25001">
        <w:rPr>
          <w:b w:val="0"/>
          <w:color w:val="000000"/>
        </w:rPr>
        <w:t xml:space="preserve"> 17 июля </w:t>
      </w:r>
      <w:r w:rsidR="00D25001">
        <w:rPr>
          <w:b w:val="0"/>
          <w:color w:val="000000"/>
        </w:rPr>
        <w:t>–</w:t>
      </w:r>
      <w:r w:rsidR="00D25001" w:rsidRPr="00D25001">
        <w:rPr>
          <w:b w:val="0"/>
          <w:color w:val="000000"/>
        </w:rPr>
        <w:t xml:space="preserve"> </w:t>
      </w:r>
      <w:r w:rsidRPr="00D25001">
        <w:rPr>
          <w:b w:val="0"/>
          <w:color w:val="000000"/>
        </w:rPr>
        <w:t>18 ноября 1942</w:t>
      </w:r>
      <w:r w:rsidR="00D25001">
        <w:rPr>
          <w:b w:val="0"/>
          <w:color w:val="000000"/>
        </w:rPr>
        <w:t> </w:t>
      </w:r>
      <w:r w:rsidR="00D25001" w:rsidRPr="00D25001">
        <w:rPr>
          <w:b w:val="0"/>
          <w:color w:val="000000"/>
        </w:rPr>
        <w:t>г</w:t>
      </w:r>
      <w:r w:rsidRPr="00D25001">
        <w:rPr>
          <w:b w:val="0"/>
          <w:color w:val="000000"/>
        </w:rPr>
        <w:t xml:space="preserve">., </w:t>
      </w:r>
      <w:r w:rsidR="00D25001" w:rsidRPr="00D25001">
        <w:rPr>
          <w:b w:val="0"/>
          <w:color w:val="000000"/>
        </w:rPr>
        <w:t>Северокавказская</w:t>
      </w:r>
      <w:r w:rsidRPr="00D25001">
        <w:rPr>
          <w:b w:val="0"/>
          <w:color w:val="000000"/>
        </w:rPr>
        <w:t xml:space="preserve"> стратегическая оборонительная операция 25 июля </w:t>
      </w:r>
      <w:r w:rsidR="00D25001">
        <w:rPr>
          <w:b w:val="0"/>
          <w:color w:val="000000"/>
        </w:rPr>
        <w:t>–</w:t>
      </w:r>
      <w:r w:rsidR="00D25001" w:rsidRPr="00D25001">
        <w:rPr>
          <w:b w:val="0"/>
          <w:color w:val="000000"/>
        </w:rPr>
        <w:t xml:space="preserve"> </w:t>
      </w:r>
      <w:r w:rsidRPr="00D25001">
        <w:rPr>
          <w:b w:val="0"/>
          <w:color w:val="000000"/>
        </w:rPr>
        <w:t>31 декабря 1942</w:t>
      </w:r>
      <w:r w:rsidR="00D25001">
        <w:rPr>
          <w:b w:val="0"/>
          <w:color w:val="000000"/>
        </w:rPr>
        <w:t> </w:t>
      </w:r>
      <w:r w:rsidR="00D25001" w:rsidRPr="00D25001">
        <w:rPr>
          <w:b w:val="0"/>
          <w:color w:val="000000"/>
        </w:rPr>
        <w:t>г</w:t>
      </w:r>
      <w:r w:rsidRPr="00D25001">
        <w:rPr>
          <w:b w:val="0"/>
          <w:color w:val="000000"/>
        </w:rPr>
        <w:t>.</w:t>
      </w:r>
    </w:p>
    <w:p w:rsidR="007A370E" w:rsidRPr="00D25001" w:rsidRDefault="00F13E61" w:rsidP="00D25001">
      <w:pPr>
        <w:pStyle w:val="a4"/>
        <w:spacing w:line="360" w:lineRule="auto"/>
        <w:ind w:firstLine="709"/>
        <w:rPr>
          <w:b w:val="0"/>
          <w:color w:val="000000"/>
        </w:rPr>
      </w:pPr>
      <w:r w:rsidRPr="00D25001">
        <w:rPr>
          <w:b w:val="0"/>
          <w:color w:val="000000"/>
        </w:rPr>
        <w:t>Противник продвинулся на 500</w:t>
      </w:r>
      <w:r w:rsidR="00D25001">
        <w:rPr>
          <w:b w:val="0"/>
          <w:color w:val="000000"/>
        </w:rPr>
        <w:t>–</w:t>
      </w:r>
      <w:r w:rsidRPr="00D25001">
        <w:rPr>
          <w:b w:val="0"/>
          <w:color w:val="000000"/>
        </w:rPr>
        <w:t>650</w:t>
      </w:r>
      <w:r w:rsidR="00D25001">
        <w:rPr>
          <w:b w:val="0"/>
          <w:color w:val="000000"/>
        </w:rPr>
        <w:t> </w:t>
      </w:r>
      <w:r w:rsidR="00D25001" w:rsidRPr="00D25001">
        <w:rPr>
          <w:b w:val="0"/>
          <w:color w:val="000000"/>
        </w:rPr>
        <w:t>км</w:t>
      </w:r>
      <w:r w:rsidRPr="00D25001">
        <w:rPr>
          <w:b w:val="0"/>
          <w:color w:val="000000"/>
        </w:rPr>
        <w:t xml:space="preserve">, вышел к </w:t>
      </w:r>
      <w:r w:rsidRPr="004527B7">
        <w:rPr>
          <w:b w:val="0"/>
          <w:color w:val="000000"/>
        </w:rPr>
        <w:t>Волге</w:t>
      </w:r>
      <w:r w:rsidRPr="00D25001">
        <w:rPr>
          <w:b w:val="0"/>
          <w:color w:val="000000"/>
        </w:rPr>
        <w:t xml:space="preserve">, овладел частью перевалов Главного Кавказского хребта. Вместе с тем ряд крупных операций произошёл и на центральном </w:t>
      </w:r>
      <w:r w:rsidR="007A370E" w:rsidRPr="00D25001">
        <w:rPr>
          <w:b w:val="0"/>
          <w:color w:val="000000"/>
        </w:rPr>
        <w:t>фронте.</w:t>
      </w:r>
      <w:r w:rsidRPr="00D25001">
        <w:rPr>
          <w:b w:val="0"/>
          <w:color w:val="000000"/>
        </w:rPr>
        <w:t xml:space="preserve"> </w:t>
      </w:r>
      <w:r w:rsidR="007A370E" w:rsidRPr="00D25001">
        <w:rPr>
          <w:b w:val="0"/>
          <w:color w:val="000000"/>
        </w:rPr>
        <w:t>С</w:t>
      </w:r>
      <w:r w:rsidRPr="00D25001">
        <w:rPr>
          <w:b w:val="0"/>
          <w:color w:val="000000"/>
        </w:rPr>
        <w:t xml:space="preserve">лившаяся с контрударом войск Западного фронта в </w:t>
      </w:r>
      <w:r w:rsidR="00D25001" w:rsidRPr="00D25001">
        <w:rPr>
          <w:b w:val="0"/>
          <w:color w:val="000000"/>
        </w:rPr>
        <w:t>районе</w:t>
      </w:r>
      <w:r w:rsidRPr="00D25001">
        <w:rPr>
          <w:b w:val="0"/>
          <w:color w:val="000000"/>
        </w:rPr>
        <w:t xml:space="preserve"> Сухиничи, а также на северо-западном направлении (</w:t>
      </w:r>
      <w:r w:rsidRPr="004527B7">
        <w:rPr>
          <w:b w:val="0"/>
          <w:color w:val="000000"/>
        </w:rPr>
        <w:t>Любанская наступательная операция</w:t>
      </w:r>
      <w:r w:rsidRPr="00D25001">
        <w:rPr>
          <w:b w:val="0"/>
          <w:color w:val="000000"/>
        </w:rPr>
        <w:t>), слившаяся с операцией по выводу</w:t>
      </w:r>
      <w:r w:rsidR="007A370E" w:rsidRPr="00D25001">
        <w:rPr>
          <w:b w:val="0"/>
          <w:color w:val="000000"/>
        </w:rPr>
        <w:t xml:space="preserve"> из окружения 2</w:t>
      </w:r>
      <w:r w:rsidR="00D25001">
        <w:rPr>
          <w:b w:val="0"/>
          <w:color w:val="000000"/>
        </w:rPr>
        <w:noBreakHyphen/>
      </w:r>
      <w:r w:rsidR="00D25001" w:rsidRPr="00D25001">
        <w:rPr>
          <w:b w:val="0"/>
          <w:color w:val="000000"/>
        </w:rPr>
        <w:t>й</w:t>
      </w:r>
      <w:r w:rsidR="007A370E" w:rsidRPr="00D25001">
        <w:rPr>
          <w:b w:val="0"/>
          <w:color w:val="000000"/>
        </w:rPr>
        <w:t xml:space="preserve"> ударной армии, (</w:t>
      </w:r>
      <w:r w:rsidRPr="00D25001">
        <w:rPr>
          <w:b w:val="0"/>
          <w:color w:val="000000"/>
        </w:rPr>
        <w:t>оказавшейся в окружении в результате первой операции</w:t>
      </w:r>
      <w:r w:rsidR="007A370E" w:rsidRPr="00D25001">
        <w:rPr>
          <w:b w:val="0"/>
          <w:color w:val="000000"/>
        </w:rPr>
        <w:t>).</w:t>
      </w:r>
    </w:p>
    <w:p w:rsidR="007A370E" w:rsidRPr="00D25001" w:rsidRDefault="00F13E61" w:rsidP="00D25001">
      <w:pPr>
        <w:pStyle w:val="a4"/>
        <w:spacing w:line="360" w:lineRule="auto"/>
        <w:ind w:firstLine="709"/>
        <w:rPr>
          <w:b w:val="0"/>
          <w:color w:val="000000"/>
        </w:rPr>
      </w:pPr>
      <w:r w:rsidRPr="00D25001">
        <w:rPr>
          <w:b w:val="0"/>
          <w:color w:val="000000"/>
        </w:rPr>
        <w:t xml:space="preserve">Для германской армии ситуация также стала принимать угрожающий оборот: хотя её потери продолжали быть значительно ниже советских, однако более слабая немецкая военная экономика не позволяла заменять потерянные самолёты и танки с такой же скоростью, как это делала противоположная сторона, а предельно неэффективное использование людских ресурсов в армии не позволяло пополнять дивизии, действующие на Востоке, в нужной мере, что привело к переходу ряда дивизий на шестибатальонный штат (с девятибатальонного); личный состав боевых рот на сталинградском направлении сократился до 27 человек (из 180 по штату). Кроме того, в результате операций на Юге России и без того очень длинный восточный фронт немцев значительно удлинился, собственно немецких частей уже не хватало для создания необходимых оборонительных плотностей. Значительные участки фронта заняли войска союзников Германии </w:t>
      </w:r>
      <w:r w:rsidR="00D25001">
        <w:rPr>
          <w:b w:val="0"/>
          <w:color w:val="000000"/>
        </w:rPr>
        <w:t>–</w:t>
      </w:r>
      <w:r w:rsidR="00D25001" w:rsidRPr="00D25001">
        <w:rPr>
          <w:b w:val="0"/>
          <w:color w:val="000000"/>
        </w:rPr>
        <w:t xml:space="preserve"> </w:t>
      </w:r>
      <w:r w:rsidRPr="00D25001">
        <w:rPr>
          <w:b w:val="0"/>
          <w:color w:val="000000"/>
        </w:rPr>
        <w:t>румынская 3</w:t>
      </w:r>
      <w:r w:rsidR="00D25001">
        <w:rPr>
          <w:b w:val="0"/>
          <w:color w:val="000000"/>
        </w:rPr>
        <w:noBreakHyphen/>
      </w:r>
      <w:r w:rsidR="00D25001" w:rsidRPr="00D25001">
        <w:rPr>
          <w:b w:val="0"/>
          <w:color w:val="000000"/>
        </w:rPr>
        <w:t>я</w:t>
      </w:r>
      <w:r w:rsidRPr="00D25001">
        <w:rPr>
          <w:b w:val="0"/>
          <w:color w:val="000000"/>
        </w:rPr>
        <w:t xml:space="preserve"> и формирующаяся 4</w:t>
      </w:r>
      <w:r w:rsidR="00D25001">
        <w:rPr>
          <w:b w:val="0"/>
          <w:color w:val="000000"/>
        </w:rPr>
        <w:noBreakHyphen/>
      </w:r>
      <w:r w:rsidR="00D25001" w:rsidRPr="00D25001">
        <w:rPr>
          <w:b w:val="0"/>
          <w:color w:val="000000"/>
        </w:rPr>
        <w:t>я</w:t>
      </w:r>
      <w:r w:rsidRPr="00D25001">
        <w:rPr>
          <w:b w:val="0"/>
          <w:color w:val="000000"/>
        </w:rPr>
        <w:t xml:space="preserve"> армии, 8</w:t>
      </w:r>
      <w:r w:rsidR="00D25001">
        <w:rPr>
          <w:b w:val="0"/>
          <w:color w:val="000000"/>
        </w:rPr>
        <w:noBreakHyphen/>
      </w:r>
      <w:r w:rsidR="00D25001" w:rsidRPr="00D25001">
        <w:rPr>
          <w:b w:val="0"/>
          <w:color w:val="000000"/>
        </w:rPr>
        <w:t>я</w:t>
      </w:r>
      <w:r w:rsidRPr="00D25001">
        <w:rPr>
          <w:b w:val="0"/>
          <w:color w:val="000000"/>
        </w:rPr>
        <w:t xml:space="preserve"> итальянская и 2</w:t>
      </w:r>
      <w:r w:rsidR="00D25001">
        <w:rPr>
          <w:b w:val="0"/>
          <w:color w:val="000000"/>
        </w:rPr>
        <w:noBreakHyphen/>
      </w:r>
      <w:r w:rsidR="00D25001" w:rsidRPr="00D25001">
        <w:rPr>
          <w:b w:val="0"/>
          <w:color w:val="000000"/>
        </w:rPr>
        <w:t>я</w:t>
      </w:r>
      <w:r w:rsidRPr="00D25001">
        <w:rPr>
          <w:b w:val="0"/>
          <w:color w:val="000000"/>
        </w:rPr>
        <w:t xml:space="preserve"> венгерская. Именно эти армии оказались </w:t>
      </w:r>
      <w:r w:rsidR="00D25001" w:rsidRPr="00D25001">
        <w:rPr>
          <w:b w:val="0"/>
          <w:color w:val="000000"/>
        </w:rPr>
        <w:t>ахиллесовой</w:t>
      </w:r>
      <w:r w:rsidRPr="00D25001">
        <w:rPr>
          <w:b w:val="0"/>
          <w:color w:val="000000"/>
        </w:rPr>
        <w:t xml:space="preserve"> пятой Вермахта в последовавшей вскоре осенне-зимней кампании.</w:t>
      </w:r>
    </w:p>
    <w:p w:rsidR="00796AA3" w:rsidRPr="00D25001" w:rsidRDefault="00796AA3" w:rsidP="00D25001">
      <w:pPr>
        <w:spacing w:line="360" w:lineRule="auto"/>
        <w:ind w:firstLine="709"/>
        <w:jc w:val="both"/>
        <w:rPr>
          <w:color w:val="000000"/>
          <w:sz w:val="28"/>
        </w:rPr>
      </w:pPr>
    </w:p>
    <w:p w:rsidR="00796AA3" w:rsidRPr="00D25001" w:rsidRDefault="00796AA3" w:rsidP="00D25001">
      <w:pPr>
        <w:spacing w:line="360" w:lineRule="auto"/>
        <w:ind w:firstLine="709"/>
        <w:jc w:val="both"/>
        <w:rPr>
          <w:color w:val="000000"/>
          <w:sz w:val="28"/>
        </w:rPr>
      </w:pPr>
    </w:p>
    <w:p w:rsidR="002853D6" w:rsidRPr="00D25001" w:rsidRDefault="00D25001" w:rsidP="00D25001">
      <w:pPr>
        <w:spacing w:line="360" w:lineRule="auto"/>
        <w:ind w:firstLine="709"/>
        <w:jc w:val="both"/>
        <w:rPr>
          <w:color w:val="000000"/>
          <w:sz w:val="28"/>
          <w:szCs w:val="28"/>
        </w:rPr>
      </w:pPr>
      <w:r>
        <w:rPr>
          <w:color w:val="000000"/>
          <w:sz w:val="28"/>
          <w:szCs w:val="28"/>
        </w:rPr>
        <w:br w:type="page"/>
      </w:r>
      <w:r w:rsidRPr="00D25001">
        <w:rPr>
          <w:b/>
          <w:color w:val="000000"/>
          <w:sz w:val="28"/>
          <w:szCs w:val="28"/>
        </w:rPr>
        <w:t>Заключение</w:t>
      </w:r>
    </w:p>
    <w:p w:rsidR="00F13E61" w:rsidRPr="00D25001" w:rsidRDefault="00F13E61" w:rsidP="00D25001">
      <w:pPr>
        <w:pStyle w:val="a4"/>
        <w:spacing w:line="360" w:lineRule="auto"/>
        <w:ind w:firstLine="709"/>
        <w:rPr>
          <w:b w:val="0"/>
          <w:color w:val="000000"/>
          <w:szCs w:val="28"/>
        </w:rPr>
      </w:pPr>
    </w:p>
    <w:p w:rsidR="00254B8D" w:rsidRPr="00D25001" w:rsidRDefault="00EB00A5" w:rsidP="00D25001">
      <w:pPr>
        <w:pStyle w:val="a4"/>
        <w:spacing w:line="360" w:lineRule="auto"/>
        <w:ind w:firstLine="709"/>
        <w:rPr>
          <w:b w:val="0"/>
          <w:color w:val="000000"/>
        </w:rPr>
      </w:pPr>
      <w:bookmarkStart w:id="3" w:name=".D0.98.D1.82.D0.BE.D0.B3.D0.B8_.D0.BE.D0"/>
      <w:bookmarkEnd w:id="3"/>
      <w:r w:rsidRPr="00D25001">
        <w:rPr>
          <w:b w:val="0"/>
          <w:color w:val="000000"/>
        </w:rPr>
        <w:t>Операция «Барбаросса» закончилась неудачей. Несмотря на достигнутые вермахтом впечатляющие успехи, попытка разгромить СССР в одной кампании провалилась.</w:t>
      </w:r>
      <w:r w:rsidR="00254B8D" w:rsidRPr="00D25001">
        <w:rPr>
          <w:b w:val="0"/>
          <w:color w:val="000000"/>
        </w:rPr>
        <w:t xml:space="preserve"> </w:t>
      </w:r>
      <w:r w:rsidRPr="00D25001">
        <w:rPr>
          <w:b w:val="0"/>
          <w:color w:val="000000"/>
        </w:rPr>
        <w:t xml:space="preserve">Основные причины можно найти в общей недооценке Красной армии. Несмотря на то, что до войны общее количество советских войск было угадано немецким командованием верно, к крупным просчетам </w:t>
      </w:r>
      <w:r w:rsidRPr="004527B7">
        <w:rPr>
          <w:b w:val="0"/>
          <w:color w:val="000000"/>
        </w:rPr>
        <w:t>Абвера</w:t>
      </w:r>
      <w:r w:rsidRPr="00D25001">
        <w:rPr>
          <w:b w:val="0"/>
          <w:color w:val="000000"/>
        </w:rPr>
        <w:t xml:space="preserve"> следует отнести неверную оценку советских бронетанковых войск.</w:t>
      </w:r>
      <w:r w:rsidR="00254B8D" w:rsidRPr="00D25001">
        <w:rPr>
          <w:b w:val="0"/>
          <w:color w:val="000000"/>
        </w:rPr>
        <w:t xml:space="preserve"> </w:t>
      </w:r>
      <w:r w:rsidRPr="00D25001">
        <w:rPr>
          <w:b w:val="0"/>
          <w:color w:val="000000"/>
        </w:rPr>
        <w:t>Другой серьёзный просчет состоял в недооценке мобилизационных возможностей СССР. К третьему месяцу войны ожидалось встретить не более 40 новых дивизий Красной Армии. На самом деле советское руководство только летом на фронт направило 324 дивизии (с учетом развернутых ранее 222 дивизий), то есть в этом вопросе немецкая разведка ошиблась более чем в «</w:t>
      </w:r>
      <w:r w:rsidRPr="00D25001">
        <w:rPr>
          <w:b w:val="0"/>
          <w:iCs/>
          <w:color w:val="000000"/>
        </w:rPr>
        <w:t>2,5 раза</w:t>
      </w:r>
      <w:r w:rsidRPr="00D25001">
        <w:rPr>
          <w:b w:val="0"/>
          <w:color w:val="000000"/>
        </w:rPr>
        <w:t>». Уже в ходе штабных игр, проводимых немецким Генеральным штабом, выяснилось, «</w:t>
      </w:r>
      <w:r w:rsidRPr="00D25001">
        <w:rPr>
          <w:b w:val="0"/>
          <w:iCs/>
          <w:color w:val="000000"/>
        </w:rPr>
        <w:t>что наличных сил недостаточно. Особенно тяжелая ситуация складывалась с резервами. Фактически, «Восточный поход» предстояло выигрывать одним эшелоном войск. Таким образом, было установлено, что при успешном развитии операций на театре военных действий, «который расширяется к востоку наподобие воронки», немецкие силы «окажутся недостаточными, если не удастся нанести решающее поражение русским до линии Киев</w:t>
      </w:r>
      <w:r w:rsidR="00D25001">
        <w:rPr>
          <w:b w:val="0"/>
          <w:iCs/>
          <w:color w:val="000000"/>
        </w:rPr>
        <w:t>–</w:t>
      </w:r>
      <w:r w:rsidRPr="00D25001">
        <w:rPr>
          <w:b w:val="0"/>
          <w:iCs/>
          <w:color w:val="000000"/>
        </w:rPr>
        <w:t>Минск</w:t>
      </w:r>
      <w:r w:rsidR="00D25001">
        <w:rPr>
          <w:b w:val="0"/>
          <w:iCs/>
          <w:color w:val="000000"/>
        </w:rPr>
        <w:t>–</w:t>
      </w:r>
      <w:r w:rsidRPr="00D25001">
        <w:rPr>
          <w:b w:val="0"/>
          <w:iCs/>
          <w:color w:val="000000"/>
        </w:rPr>
        <w:t>Чудское озеро</w:t>
      </w:r>
      <w:r w:rsidRPr="00D25001">
        <w:rPr>
          <w:b w:val="0"/>
          <w:color w:val="000000"/>
        </w:rPr>
        <w:t>».</w:t>
      </w:r>
      <w:r w:rsidR="002853D6" w:rsidRPr="00D25001">
        <w:rPr>
          <w:b w:val="0"/>
          <w:color w:val="000000"/>
        </w:rPr>
        <w:t xml:space="preserve"> </w:t>
      </w:r>
      <w:r w:rsidRPr="00D25001">
        <w:rPr>
          <w:b w:val="0"/>
          <w:color w:val="000000"/>
        </w:rPr>
        <w:t xml:space="preserve">К тому же уже в августе возник вопрос приоритета целей: Ленинград, </w:t>
      </w:r>
      <w:r w:rsidRPr="004527B7">
        <w:rPr>
          <w:b w:val="0"/>
          <w:color w:val="000000"/>
        </w:rPr>
        <w:t>Москва</w:t>
      </w:r>
      <w:r w:rsidRPr="00D25001">
        <w:rPr>
          <w:b w:val="0"/>
          <w:color w:val="000000"/>
        </w:rPr>
        <w:t xml:space="preserve"> или </w:t>
      </w:r>
      <w:r w:rsidRPr="004527B7">
        <w:rPr>
          <w:b w:val="0"/>
          <w:color w:val="000000"/>
        </w:rPr>
        <w:t>Ростов</w:t>
      </w:r>
      <w:r w:rsidRPr="00D25001">
        <w:rPr>
          <w:b w:val="0"/>
          <w:color w:val="000000"/>
        </w:rPr>
        <w:t>. Когда эти цели вступили между собой в противоречие, возник кризис командования.</w:t>
      </w:r>
      <w:r w:rsidR="00254B8D" w:rsidRPr="00D25001">
        <w:rPr>
          <w:b w:val="0"/>
          <w:color w:val="000000"/>
        </w:rPr>
        <w:t xml:space="preserve"> </w:t>
      </w:r>
      <w:r w:rsidRPr="004527B7">
        <w:rPr>
          <w:b w:val="0"/>
          <w:color w:val="000000"/>
        </w:rPr>
        <w:t>Группа армий «Север»</w:t>
      </w:r>
      <w:r w:rsidRPr="00D25001">
        <w:rPr>
          <w:b w:val="0"/>
          <w:color w:val="000000"/>
        </w:rPr>
        <w:t xml:space="preserve"> не смогла захватить Ленинград.</w:t>
      </w:r>
      <w:r w:rsidR="00254B8D" w:rsidRPr="00D25001">
        <w:rPr>
          <w:b w:val="0"/>
          <w:color w:val="000000"/>
        </w:rPr>
        <w:t xml:space="preserve"> </w:t>
      </w:r>
      <w:r w:rsidRPr="00D25001">
        <w:rPr>
          <w:b w:val="0"/>
          <w:color w:val="000000"/>
        </w:rPr>
        <w:t>Группа армий Юг не смогла совершить глубокий охват своим левым флангом и уничтожить основные войска противника на правобережной Украине в намеченные сроки</w:t>
      </w:r>
      <w:r w:rsidR="002853D6" w:rsidRPr="00D25001">
        <w:rPr>
          <w:b w:val="0"/>
          <w:color w:val="000000"/>
        </w:rPr>
        <w:t xml:space="preserve"> </w:t>
      </w:r>
      <w:r w:rsidRPr="00D25001">
        <w:rPr>
          <w:b w:val="0"/>
          <w:color w:val="000000"/>
        </w:rPr>
        <w:t>В дальнейшем поворот основных сил Группы армий Центр от Москвы привёл к потере важного времени.</w:t>
      </w:r>
    </w:p>
    <w:p w:rsidR="00277101" w:rsidRPr="00D25001" w:rsidRDefault="00D25001" w:rsidP="00D25001">
      <w:pPr>
        <w:pStyle w:val="a4"/>
        <w:spacing w:line="360" w:lineRule="auto"/>
        <w:ind w:firstLine="709"/>
        <w:rPr>
          <w:color w:val="000000"/>
        </w:rPr>
      </w:pPr>
      <w:r>
        <w:rPr>
          <w:b w:val="0"/>
          <w:color w:val="000000"/>
        </w:rPr>
        <w:br w:type="page"/>
      </w:r>
      <w:r w:rsidRPr="00D25001">
        <w:rPr>
          <w:color w:val="000000"/>
        </w:rPr>
        <w:t>Библиографический список</w:t>
      </w:r>
    </w:p>
    <w:p w:rsidR="00796AA3" w:rsidRPr="00D25001" w:rsidRDefault="00796AA3" w:rsidP="00D25001">
      <w:pPr>
        <w:pStyle w:val="a4"/>
        <w:spacing w:line="360" w:lineRule="auto"/>
        <w:ind w:firstLine="709"/>
        <w:rPr>
          <w:b w:val="0"/>
          <w:color w:val="000000"/>
        </w:rPr>
      </w:pPr>
    </w:p>
    <w:p w:rsidR="00796AA3" w:rsidRPr="00D25001" w:rsidRDefault="00796AA3" w:rsidP="00D25001">
      <w:pPr>
        <w:pStyle w:val="a4"/>
        <w:numPr>
          <w:ilvl w:val="0"/>
          <w:numId w:val="15"/>
        </w:numPr>
        <w:tabs>
          <w:tab w:val="clear" w:pos="1395"/>
          <w:tab w:val="num" w:pos="342"/>
        </w:tabs>
        <w:spacing w:line="360" w:lineRule="auto"/>
        <w:ind w:left="0" w:firstLine="0"/>
        <w:rPr>
          <w:b w:val="0"/>
          <w:color w:val="000000"/>
          <w:szCs w:val="20"/>
        </w:rPr>
      </w:pPr>
      <w:r w:rsidRPr="00D25001">
        <w:rPr>
          <w:b w:val="0"/>
          <w:color w:val="000000"/>
        </w:rPr>
        <w:t>Зуев М.</w:t>
      </w:r>
      <w:r w:rsidR="00D25001" w:rsidRPr="00D25001">
        <w:rPr>
          <w:b w:val="0"/>
          <w:color w:val="000000"/>
        </w:rPr>
        <w:t>Н.</w:t>
      </w:r>
      <w:r w:rsidR="00D25001">
        <w:rPr>
          <w:b w:val="0"/>
          <w:color w:val="000000"/>
        </w:rPr>
        <w:t> </w:t>
      </w:r>
      <w:r w:rsidR="00D25001" w:rsidRPr="00D25001">
        <w:rPr>
          <w:b w:val="0"/>
          <w:color w:val="000000"/>
        </w:rPr>
        <w:t>История</w:t>
      </w:r>
      <w:r w:rsidRPr="00D25001">
        <w:rPr>
          <w:b w:val="0"/>
          <w:color w:val="000000"/>
        </w:rPr>
        <w:t xml:space="preserve"> России с древнейших времён до конца ХХ века. М.:</w:t>
      </w:r>
      <w:r w:rsidR="00070F25">
        <w:rPr>
          <w:b w:val="0"/>
          <w:color w:val="000000"/>
        </w:rPr>
        <w:t xml:space="preserve"> </w:t>
      </w:r>
      <w:r w:rsidRPr="00D25001">
        <w:rPr>
          <w:b w:val="0"/>
          <w:color w:val="000000"/>
        </w:rPr>
        <w:t>Дроф</w:t>
      </w:r>
      <w:r w:rsidR="00D25001" w:rsidRPr="00D25001">
        <w:rPr>
          <w:b w:val="0"/>
          <w:color w:val="000000"/>
        </w:rPr>
        <w:t>а,</w:t>
      </w:r>
      <w:r w:rsidR="00D25001">
        <w:rPr>
          <w:b w:val="0"/>
          <w:color w:val="000000"/>
        </w:rPr>
        <w:t xml:space="preserve"> </w:t>
      </w:r>
      <w:r w:rsidR="00D25001" w:rsidRPr="00D25001">
        <w:rPr>
          <w:b w:val="0"/>
          <w:color w:val="000000"/>
        </w:rPr>
        <w:t>2</w:t>
      </w:r>
      <w:r w:rsidRPr="00D25001">
        <w:rPr>
          <w:b w:val="0"/>
          <w:color w:val="000000"/>
        </w:rPr>
        <w:t>000.</w:t>
      </w:r>
    </w:p>
    <w:p w:rsidR="00F734E0" w:rsidRPr="00D25001" w:rsidRDefault="00796AA3" w:rsidP="00D25001">
      <w:pPr>
        <w:pStyle w:val="a4"/>
        <w:numPr>
          <w:ilvl w:val="0"/>
          <w:numId w:val="15"/>
        </w:numPr>
        <w:tabs>
          <w:tab w:val="clear" w:pos="1395"/>
          <w:tab w:val="num" w:pos="342"/>
        </w:tabs>
        <w:spacing w:line="360" w:lineRule="auto"/>
        <w:ind w:left="0" w:firstLine="0"/>
        <w:rPr>
          <w:b w:val="0"/>
          <w:color w:val="000000"/>
          <w:szCs w:val="20"/>
        </w:rPr>
      </w:pPr>
      <w:r w:rsidRPr="00D25001">
        <w:rPr>
          <w:b w:val="0"/>
          <w:color w:val="000000"/>
          <w:szCs w:val="20"/>
        </w:rPr>
        <w:t xml:space="preserve">История России с древнейших времён до наших дней. Под ред. </w:t>
      </w:r>
      <w:r w:rsidR="00D25001" w:rsidRPr="00D25001">
        <w:rPr>
          <w:b w:val="0"/>
          <w:color w:val="000000"/>
          <w:szCs w:val="20"/>
        </w:rPr>
        <w:t>А.С.</w:t>
      </w:r>
      <w:r w:rsidR="00D25001">
        <w:rPr>
          <w:b w:val="0"/>
          <w:color w:val="000000"/>
          <w:szCs w:val="20"/>
        </w:rPr>
        <w:t> </w:t>
      </w:r>
      <w:r w:rsidR="00D25001" w:rsidRPr="00D25001">
        <w:rPr>
          <w:b w:val="0"/>
          <w:color w:val="000000"/>
          <w:szCs w:val="20"/>
        </w:rPr>
        <w:t>Орлова</w:t>
      </w:r>
      <w:r w:rsidRPr="00D25001">
        <w:rPr>
          <w:b w:val="0"/>
          <w:color w:val="000000"/>
          <w:szCs w:val="20"/>
        </w:rPr>
        <w:t>. М.:</w:t>
      </w:r>
      <w:r w:rsidR="00070F25">
        <w:rPr>
          <w:b w:val="0"/>
          <w:color w:val="000000"/>
          <w:szCs w:val="20"/>
        </w:rPr>
        <w:t xml:space="preserve"> </w:t>
      </w:r>
      <w:r w:rsidRPr="00D25001">
        <w:rPr>
          <w:b w:val="0"/>
          <w:color w:val="000000"/>
          <w:szCs w:val="20"/>
        </w:rPr>
        <w:t>Проспек</w:t>
      </w:r>
      <w:r w:rsidR="00D25001" w:rsidRPr="00D25001">
        <w:rPr>
          <w:b w:val="0"/>
          <w:color w:val="000000"/>
          <w:szCs w:val="20"/>
        </w:rPr>
        <w:t>т,</w:t>
      </w:r>
      <w:r w:rsidR="00D25001">
        <w:rPr>
          <w:b w:val="0"/>
          <w:color w:val="000000"/>
          <w:szCs w:val="20"/>
        </w:rPr>
        <w:t xml:space="preserve"> </w:t>
      </w:r>
      <w:r w:rsidR="00D25001" w:rsidRPr="00D25001">
        <w:rPr>
          <w:b w:val="0"/>
          <w:color w:val="000000"/>
          <w:szCs w:val="20"/>
        </w:rPr>
        <w:t>2</w:t>
      </w:r>
      <w:r w:rsidRPr="00D25001">
        <w:rPr>
          <w:b w:val="0"/>
          <w:color w:val="000000"/>
          <w:szCs w:val="20"/>
        </w:rPr>
        <w:t>000.</w:t>
      </w:r>
    </w:p>
    <w:p w:rsidR="00F734E0" w:rsidRPr="00D25001" w:rsidRDefault="00F734E0" w:rsidP="00D25001">
      <w:pPr>
        <w:pStyle w:val="a4"/>
        <w:numPr>
          <w:ilvl w:val="0"/>
          <w:numId w:val="15"/>
        </w:numPr>
        <w:tabs>
          <w:tab w:val="clear" w:pos="1395"/>
          <w:tab w:val="num" w:pos="342"/>
        </w:tabs>
        <w:spacing w:line="360" w:lineRule="auto"/>
        <w:ind w:left="0" w:firstLine="0"/>
        <w:rPr>
          <w:b w:val="0"/>
          <w:color w:val="000000"/>
          <w:szCs w:val="20"/>
        </w:rPr>
      </w:pPr>
      <w:r w:rsidRPr="00D25001">
        <w:rPr>
          <w:b w:val="0"/>
          <w:color w:val="000000"/>
        </w:rPr>
        <w:t xml:space="preserve">Новейшая история Отечества. </w:t>
      </w:r>
      <w:r w:rsidRPr="00D25001">
        <w:rPr>
          <w:b w:val="0"/>
          <w:color w:val="000000"/>
          <w:lang w:val="en-US"/>
        </w:rPr>
        <w:t>XX</w:t>
      </w:r>
      <w:r w:rsidRPr="00D25001">
        <w:rPr>
          <w:b w:val="0"/>
          <w:color w:val="000000"/>
        </w:rPr>
        <w:t xml:space="preserve"> ве</w:t>
      </w:r>
      <w:r w:rsidR="00D25001" w:rsidRPr="00D25001">
        <w:rPr>
          <w:b w:val="0"/>
          <w:color w:val="000000"/>
        </w:rPr>
        <w:t xml:space="preserve">к. </w:t>
      </w:r>
      <w:r w:rsidRPr="00D25001">
        <w:rPr>
          <w:b w:val="0"/>
          <w:color w:val="000000"/>
        </w:rPr>
        <w:t xml:space="preserve">Под ред. </w:t>
      </w:r>
      <w:r w:rsidR="00D25001" w:rsidRPr="00D25001">
        <w:rPr>
          <w:b w:val="0"/>
          <w:color w:val="000000"/>
        </w:rPr>
        <w:t>А.Ф.</w:t>
      </w:r>
      <w:r w:rsidR="00D25001">
        <w:rPr>
          <w:b w:val="0"/>
          <w:color w:val="000000"/>
        </w:rPr>
        <w:t> </w:t>
      </w:r>
      <w:r w:rsidR="00D25001" w:rsidRPr="00D25001">
        <w:rPr>
          <w:b w:val="0"/>
          <w:color w:val="000000"/>
        </w:rPr>
        <w:t>Киселева</w:t>
      </w:r>
      <w:r w:rsidRPr="00D25001">
        <w:rPr>
          <w:b w:val="0"/>
          <w:color w:val="000000"/>
        </w:rPr>
        <w:t xml:space="preserve">, </w:t>
      </w:r>
      <w:r w:rsidR="00D25001" w:rsidRPr="00D25001">
        <w:rPr>
          <w:b w:val="0"/>
          <w:color w:val="000000"/>
        </w:rPr>
        <w:t>Э.М.</w:t>
      </w:r>
      <w:r w:rsidR="00D25001">
        <w:rPr>
          <w:b w:val="0"/>
          <w:color w:val="000000"/>
        </w:rPr>
        <w:t> </w:t>
      </w:r>
      <w:r w:rsidR="00D25001" w:rsidRPr="00D25001">
        <w:rPr>
          <w:b w:val="0"/>
          <w:color w:val="000000"/>
        </w:rPr>
        <w:t>Щагина</w:t>
      </w:r>
      <w:r w:rsidRPr="00D25001">
        <w:rPr>
          <w:b w:val="0"/>
          <w:color w:val="000000"/>
        </w:rPr>
        <w:t>. М., 1998</w:t>
      </w:r>
    </w:p>
    <w:p w:rsidR="00796AA3" w:rsidRPr="00D25001" w:rsidRDefault="00796AA3" w:rsidP="00D25001">
      <w:pPr>
        <w:pStyle w:val="a4"/>
        <w:numPr>
          <w:ilvl w:val="0"/>
          <w:numId w:val="15"/>
        </w:numPr>
        <w:tabs>
          <w:tab w:val="clear" w:pos="1395"/>
          <w:tab w:val="num" w:pos="342"/>
        </w:tabs>
        <w:spacing w:line="360" w:lineRule="auto"/>
        <w:ind w:left="0" w:firstLine="0"/>
        <w:rPr>
          <w:b w:val="0"/>
          <w:color w:val="000000"/>
          <w:szCs w:val="20"/>
        </w:rPr>
      </w:pPr>
      <w:r w:rsidRPr="00D25001">
        <w:rPr>
          <w:b w:val="0"/>
          <w:color w:val="000000"/>
        </w:rPr>
        <w:t xml:space="preserve">История России. ХХ век. Под ред. </w:t>
      </w:r>
      <w:r w:rsidR="00D25001" w:rsidRPr="00D25001">
        <w:rPr>
          <w:b w:val="0"/>
          <w:color w:val="000000"/>
        </w:rPr>
        <w:t>А.Н.</w:t>
      </w:r>
      <w:r w:rsidR="00D25001">
        <w:rPr>
          <w:b w:val="0"/>
          <w:color w:val="000000"/>
        </w:rPr>
        <w:t> </w:t>
      </w:r>
      <w:r w:rsidR="00D25001" w:rsidRPr="00D25001">
        <w:rPr>
          <w:b w:val="0"/>
          <w:color w:val="000000"/>
        </w:rPr>
        <w:t>Сахарова</w:t>
      </w:r>
      <w:r w:rsidRPr="00D25001">
        <w:rPr>
          <w:b w:val="0"/>
          <w:color w:val="000000"/>
        </w:rPr>
        <w:t>. М.:АС</w:t>
      </w:r>
      <w:r w:rsidR="00D25001" w:rsidRPr="00D25001">
        <w:rPr>
          <w:b w:val="0"/>
          <w:color w:val="000000"/>
        </w:rPr>
        <w:t>Т,</w:t>
      </w:r>
      <w:r w:rsidR="00D25001">
        <w:rPr>
          <w:b w:val="0"/>
          <w:color w:val="000000"/>
        </w:rPr>
        <w:t xml:space="preserve"> </w:t>
      </w:r>
      <w:r w:rsidR="00D25001" w:rsidRPr="00D25001">
        <w:rPr>
          <w:b w:val="0"/>
          <w:color w:val="000000"/>
        </w:rPr>
        <w:t>1</w:t>
      </w:r>
      <w:r w:rsidRPr="00D25001">
        <w:rPr>
          <w:b w:val="0"/>
          <w:color w:val="000000"/>
        </w:rPr>
        <w:t>996.</w:t>
      </w:r>
    </w:p>
    <w:p w:rsidR="00796AA3" w:rsidRPr="00D25001" w:rsidRDefault="00796AA3" w:rsidP="00D25001">
      <w:pPr>
        <w:pStyle w:val="a4"/>
        <w:numPr>
          <w:ilvl w:val="0"/>
          <w:numId w:val="15"/>
        </w:numPr>
        <w:tabs>
          <w:tab w:val="clear" w:pos="1395"/>
          <w:tab w:val="num" w:pos="342"/>
        </w:tabs>
        <w:spacing w:line="360" w:lineRule="auto"/>
        <w:ind w:left="0" w:firstLine="0"/>
        <w:rPr>
          <w:b w:val="0"/>
          <w:color w:val="000000"/>
          <w:szCs w:val="20"/>
        </w:rPr>
      </w:pPr>
      <w:r w:rsidRPr="00D25001">
        <w:rPr>
          <w:b w:val="0"/>
          <w:color w:val="000000"/>
          <w:szCs w:val="20"/>
        </w:rPr>
        <w:t>Соколов А.К., Тяжельникова В.</w:t>
      </w:r>
      <w:r w:rsidR="00D25001" w:rsidRPr="00D25001">
        <w:rPr>
          <w:b w:val="0"/>
          <w:color w:val="000000"/>
          <w:szCs w:val="20"/>
        </w:rPr>
        <w:t>С.</w:t>
      </w:r>
      <w:r w:rsidR="00D25001">
        <w:rPr>
          <w:b w:val="0"/>
          <w:color w:val="000000"/>
          <w:szCs w:val="20"/>
        </w:rPr>
        <w:t> </w:t>
      </w:r>
      <w:r w:rsidR="00D25001" w:rsidRPr="00D25001">
        <w:rPr>
          <w:b w:val="0"/>
          <w:color w:val="000000"/>
          <w:szCs w:val="20"/>
        </w:rPr>
        <w:t>Курс</w:t>
      </w:r>
      <w:r w:rsidRPr="00D25001">
        <w:rPr>
          <w:b w:val="0"/>
          <w:color w:val="000000"/>
          <w:szCs w:val="20"/>
        </w:rPr>
        <w:t xml:space="preserve"> советской истории. 1941</w:t>
      </w:r>
      <w:r w:rsidR="00D25001">
        <w:rPr>
          <w:b w:val="0"/>
          <w:color w:val="000000"/>
          <w:szCs w:val="20"/>
        </w:rPr>
        <w:t>–</w:t>
      </w:r>
      <w:r w:rsidR="00D25001" w:rsidRPr="00D25001">
        <w:rPr>
          <w:b w:val="0"/>
          <w:color w:val="000000"/>
          <w:szCs w:val="20"/>
        </w:rPr>
        <w:t>1</w:t>
      </w:r>
      <w:r w:rsidRPr="00D25001">
        <w:rPr>
          <w:b w:val="0"/>
          <w:color w:val="000000"/>
          <w:szCs w:val="20"/>
        </w:rPr>
        <w:t>991. М.:</w:t>
      </w:r>
      <w:r w:rsidR="00070F25">
        <w:rPr>
          <w:b w:val="0"/>
          <w:color w:val="000000"/>
          <w:szCs w:val="20"/>
        </w:rPr>
        <w:t xml:space="preserve"> </w:t>
      </w:r>
      <w:r w:rsidRPr="00D25001">
        <w:rPr>
          <w:b w:val="0"/>
          <w:color w:val="000000"/>
          <w:szCs w:val="20"/>
        </w:rPr>
        <w:t>Высш. школ</w:t>
      </w:r>
      <w:r w:rsidR="00D25001" w:rsidRPr="00D25001">
        <w:rPr>
          <w:b w:val="0"/>
          <w:color w:val="000000"/>
          <w:szCs w:val="20"/>
        </w:rPr>
        <w:t>а,</w:t>
      </w:r>
      <w:r w:rsidR="00D25001">
        <w:rPr>
          <w:b w:val="0"/>
          <w:color w:val="000000"/>
          <w:szCs w:val="20"/>
        </w:rPr>
        <w:t xml:space="preserve"> </w:t>
      </w:r>
      <w:r w:rsidR="00D25001" w:rsidRPr="00D25001">
        <w:rPr>
          <w:b w:val="0"/>
          <w:color w:val="000000"/>
          <w:szCs w:val="20"/>
        </w:rPr>
        <w:t>1</w:t>
      </w:r>
      <w:r w:rsidRPr="00D25001">
        <w:rPr>
          <w:b w:val="0"/>
          <w:color w:val="000000"/>
          <w:szCs w:val="20"/>
        </w:rPr>
        <w:t>999.</w:t>
      </w:r>
      <w:bookmarkStart w:id="4" w:name="_GoBack"/>
      <w:bookmarkEnd w:id="4"/>
    </w:p>
    <w:sectPr w:rsidR="00796AA3" w:rsidRPr="00D25001" w:rsidSect="00D25001">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323" w:rsidRDefault="00772323">
      <w:r>
        <w:separator/>
      </w:r>
    </w:p>
  </w:endnote>
  <w:endnote w:type="continuationSeparator" w:id="0">
    <w:p w:rsidR="00772323" w:rsidRDefault="00772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inherit">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323" w:rsidRDefault="00772323">
      <w:r>
        <w:separator/>
      </w:r>
    </w:p>
  </w:footnote>
  <w:footnote w:type="continuationSeparator" w:id="0">
    <w:p w:rsidR="00772323" w:rsidRDefault="00772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A3" w:rsidRDefault="00796AA3" w:rsidP="009E58C3">
    <w:pPr>
      <w:pStyle w:val="a9"/>
      <w:framePr w:wrap="around" w:vAnchor="text" w:hAnchor="margin" w:xAlign="right" w:y="1"/>
      <w:rPr>
        <w:rStyle w:val="ab"/>
      </w:rPr>
    </w:pPr>
  </w:p>
  <w:p w:rsidR="00796AA3" w:rsidRDefault="00796AA3" w:rsidP="00796AA3">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A3" w:rsidRDefault="004527B7" w:rsidP="009E58C3">
    <w:pPr>
      <w:pStyle w:val="a9"/>
      <w:framePr w:wrap="around" w:vAnchor="text" w:hAnchor="margin" w:xAlign="right" w:y="1"/>
      <w:rPr>
        <w:rStyle w:val="ab"/>
      </w:rPr>
    </w:pPr>
    <w:r>
      <w:rPr>
        <w:rStyle w:val="ab"/>
        <w:noProof/>
      </w:rPr>
      <w:t>2</w:t>
    </w:r>
  </w:p>
  <w:p w:rsidR="00796AA3" w:rsidRDefault="00796AA3" w:rsidP="00796AA3">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81550"/>
    <w:multiLevelType w:val="hybridMultilevel"/>
    <w:tmpl w:val="8B34D1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8930B9"/>
    <w:multiLevelType w:val="hybridMultilevel"/>
    <w:tmpl w:val="AD7CE354"/>
    <w:lvl w:ilvl="0" w:tplc="04190001">
      <w:start w:val="1"/>
      <w:numFmt w:val="bullet"/>
      <w:lvlText w:val=""/>
      <w:lvlJc w:val="left"/>
      <w:pPr>
        <w:tabs>
          <w:tab w:val="num" w:pos="1700"/>
        </w:tabs>
        <w:ind w:left="1700" w:hanging="360"/>
      </w:pPr>
      <w:rPr>
        <w:rFonts w:ascii="Symbol" w:hAnsi="Symbol" w:hint="default"/>
      </w:rPr>
    </w:lvl>
    <w:lvl w:ilvl="1" w:tplc="04190003" w:tentative="1">
      <w:start w:val="1"/>
      <w:numFmt w:val="bullet"/>
      <w:lvlText w:val="o"/>
      <w:lvlJc w:val="left"/>
      <w:pPr>
        <w:tabs>
          <w:tab w:val="num" w:pos="2420"/>
        </w:tabs>
        <w:ind w:left="2420" w:hanging="360"/>
      </w:pPr>
      <w:rPr>
        <w:rFonts w:ascii="Courier New" w:hAnsi="Courier New" w:hint="default"/>
      </w:rPr>
    </w:lvl>
    <w:lvl w:ilvl="2" w:tplc="04190005" w:tentative="1">
      <w:start w:val="1"/>
      <w:numFmt w:val="bullet"/>
      <w:lvlText w:val=""/>
      <w:lvlJc w:val="left"/>
      <w:pPr>
        <w:tabs>
          <w:tab w:val="num" w:pos="3140"/>
        </w:tabs>
        <w:ind w:left="3140" w:hanging="360"/>
      </w:pPr>
      <w:rPr>
        <w:rFonts w:ascii="Wingdings" w:hAnsi="Wingdings" w:hint="default"/>
      </w:rPr>
    </w:lvl>
    <w:lvl w:ilvl="3" w:tplc="04190001" w:tentative="1">
      <w:start w:val="1"/>
      <w:numFmt w:val="bullet"/>
      <w:lvlText w:val=""/>
      <w:lvlJc w:val="left"/>
      <w:pPr>
        <w:tabs>
          <w:tab w:val="num" w:pos="3860"/>
        </w:tabs>
        <w:ind w:left="3860" w:hanging="360"/>
      </w:pPr>
      <w:rPr>
        <w:rFonts w:ascii="Symbol" w:hAnsi="Symbol" w:hint="default"/>
      </w:rPr>
    </w:lvl>
    <w:lvl w:ilvl="4" w:tplc="04190003" w:tentative="1">
      <w:start w:val="1"/>
      <w:numFmt w:val="bullet"/>
      <w:lvlText w:val="o"/>
      <w:lvlJc w:val="left"/>
      <w:pPr>
        <w:tabs>
          <w:tab w:val="num" w:pos="4580"/>
        </w:tabs>
        <w:ind w:left="4580" w:hanging="360"/>
      </w:pPr>
      <w:rPr>
        <w:rFonts w:ascii="Courier New" w:hAnsi="Courier New" w:hint="default"/>
      </w:rPr>
    </w:lvl>
    <w:lvl w:ilvl="5" w:tplc="04190005" w:tentative="1">
      <w:start w:val="1"/>
      <w:numFmt w:val="bullet"/>
      <w:lvlText w:val=""/>
      <w:lvlJc w:val="left"/>
      <w:pPr>
        <w:tabs>
          <w:tab w:val="num" w:pos="5300"/>
        </w:tabs>
        <w:ind w:left="5300" w:hanging="360"/>
      </w:pPr>
      <w:rPr>
        <w:rFonts w:ascii="Wingdings" w:hAnsi="Wingdings" w:hint="default"/>
      </w:rPr>
    </w:lvl>
    <w:lvl w:ilvl="6" w:tplc="04190001" w:tentative="1">
      <w:start w:val="1"/>
      <w:numFmt w:val="bullet"/>
      <w:lvlText w:val=""/>
      <w:lvlJc w:val="left"/>
      <w:pPr>
        <w:tabs>
          <w:tab w:val="num" w:pos="6020"/>
        </w:tabs>
        <w:ind w:left="6020" w:hanging="360"/>
      </w:pPr>
      <w:rPr>
        <w:rFonts w:ascii="Symbol" w:hAnsi="Symbol" w:hint="default"/>
      </w:rPr>
    </w:lvl>
    <w:lvl w:ilvl="7" w:tplc="04190003" w:tentative="1">
      <w:start w:val="1"/>
      <w:numFmt w:val="bullet"/>
      <w:lvlText w:val="o"/>
      <w:lvlJc w:val="left"/>
      <w:pPr>
        <w:tabs>
          <w:tab w:val="num" w:pos="6740"/>
        </w:tabs>
        <w:ind w:left="6740" w:hanging="360"/>
      </w:pPr>
      <w:rPr>
        <w:rFonts w:ascii="Courier New" w:hAnsi="Courier New" w:hint="default"/>
      </w:rPr>
    </w:lvl>
    <w:lvl w:ilvl="8" w:tplc="04190005" w:tentative="1">
      <w:start w:val="1"/>
      <w:numFmt w:val="bullet"/>
      <w:lvlText w:val=""/>
      <w:lvlJc w:val="left"/>
      <w:pPr>
        <w:tabs>
          <w:tab w:val="num" w:pos="7460"/>
        </w:tabs>
        <w:ind w:left="7460" w:hanging="360"/>
      </w:pPr>
      <w:rPr>
        <w:rFonts w:ascii="Wingdings" w:hAnsi="Wingdings" w:hint="default"/>
      </w:rPr>
    </w:lvl>
  </w:abstractNum>
  <w:abstractNum w:abstractNumId="2">
    <w:nsid w:val="0BD93AF1"/>
    <w:multiLevelType w:val="hybridMultilevel"/>
    <w:tmpl w:val="E936679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1187E44"/>
    <w:multiLevelType w:val="multilevel"/>
    <w:tmpl w:val="8B70E9E4"/>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1429"/>
        </w:tabs>
        <w:ind w:left="1429" w:hanging="720"/>
      </w:pPr>
      <w:rPr>
        <w:rFonts w:cs="Times New Roman" w:hint="default"/>
        <w:b w:val="0"/>
      </w:rPr>
    </w:lvl>
    <w:lvl w:ilvl="2">
      <w:start w:val="1"/>
      <w:numFmt w:val="decimal"/>
      <w:lvlText w:val="%1.%2.%3."/>
      <w:lvlJc w:val="left"/>
      <w:pPr>
        <w:tabs>
          <w:tab w:val="num" w:pos="2138"/>
        </w:tabs>
        <w:ind w:left="2138" w:hanging="720"/>
      </w:pPr>
      <w:rPr>
        <w:rFonts w:cs="Times New Roman" w:hint="default"/>
        <w:b w:val="0"/>
      </w:rPr>
    </w:lvl>
    <w:lvl w:ilvl="3">
      <w:start w:val="1"/>
      <w:numFmt w:val="decimal"/>
      <w:lvlText w:val="%1.%2.%3.%4."/>
      <w:lvlJc w:val="left"/>
      <w:pPr>
        <w:tabs>
          <w:tab w:val="num" w:pos="3207"/>
        </w:tabs>
        <w:ind w:left="3207" w:hanging="1080"/>
      </w:pPr>
      <w:rPr>
        <w:rFonts w:cs="Times New Roman" w:hint="default"/>
        <w:b w:val="0"/>
      </w:rPr>
    </w:lvl>
    <w:lvl w:ilvl="4">
      <w:start w:val="1"/>
      <w:numFmt w:val="decimal"/>
      <w:lvlText w:val="%1.%2.%3.%4.%5."/>
      <w:lvlJc w:val="left"/>
      <w:pPr>
        <w:tabs>
          <w:tab w:val="num" w:pos="3916"/>
        </w:tabs>
        <w:ind w:left="3916" w:hanging="1080"/>
      </w:pPr>
      <w:rPr>
        <w:rFonts w:cs="Times New Roman" w:hint="default"/>
        <w:b w:val="0"/>
      </w:rPr>
    </w:lvl>
    <w:lvl w:ilvl="5">
      <w:start w:val="1"/>
      <w:numFmt w:val="decimal"/>
      <w:lvlText w:val="%1.%2.%3.%4.%5.%6."/>
      <w:lvlJc w:val="left"/>
      <w:pPr>
        <w:tabs>
          <w:tab w:val="num" w:pos="4985"/>
        </w:tabs>
        <w:ind w:left="4985" w:hanging="1440"/>
      </w:pPr>
      <w:rPr>
        <w:rFonts w:cs="Times New Roman" w:hint="default"/>
        <w:b w:val="0"/>
      </w:rPr>
    </w:lvl>
    <w:lvl w:ilvl="6">
      <w:start w:val="1"/>
      <w:numFmt w:val="decimal"/>
      <w:lvlText w:val="%1.%2.%3.%4.%5.%6.%7."/>
      <w:lvlJc w:val="left"/>
      <w:pPr>
        <w:tabs>
          <w:tab w:val="num" w:pos="6054"/>
        </w:tabs>
        <w:ind w:left="6054" w:hanging="1800"/>
      </w:pPr>
      <w:rPr>
        <w:rFonts w:cs="Times New Roman" w:hint="default"/>
        <w:b w:val="0"/>
      </w:rPr>
    </w:lvl>
    <w:lvl w:ilvl="7">
      <w:start w:val="1"/>
      <w:numFmt w:val="decimal"/>
      <w:lvlText w:val="%1.%2.%3.%4.%5.%6.%7.%8."/>
      <w:lvlJc w:val="left"/>
      <w:pPr>
        <w:tabs>
          <w:tab w:val="num" w:pos="6763"/>
        </w:tabs>
        <w:ind w:left="6763" w:hanging="1800"/>
      </w:pPr>
      <w:rPr>
        <w:rFonts w:cs="Times New Roman" w:hint="default"/>
        <w:b w:val="0"/>
      </w:rPr>
    </w:lvl>
    <w:lvl w:ilvl="8">
      <w:start w:val="1"/>
      <w:numFmt w:val="decimal"/>
      <w:lvlText w:val="%1.%2.%3.%4.%5.%6.%7.%8.%9."/>
      <w:lvlJc w:val="left"/>
      <w:pPr>
        <w:tabs>
          <w:tab w:val="num" w:pos="7832"/>
        </w:tabs>
        <w:ind w:left="7832" w:hanging="2160"/>
      </w:pPr>
      <w:rPr>
        <w:rFonts w:cs="Times New Roman" w:hint="default"/>
        <w:b w:val="0"/>
      </w:rPr>
    </w:lvl>
  </w:abstractNum>
  <w:abstractNum w:abstractNumId="4">
    <w:nsid w:val="2159179A"/>
    <w:multiLevelType w:val="hybridMultilevel"/>
    <w:tmpl w:val="BE348618"/>
    <w:lvl w:ilvl="0" w:tplc="7242E876">
      <w:start w:val="1"/>
      <w:numFmt w:val="decimal"/>
      <w:lvlText w:val="%1."/>
      <w:lvlJc w:val="left"/>
      <w:pPr>
        <w:tabs>
          <w:tab w:val="num" w:pos="1395"/>
        </w:tabs>
        <w:ind w:left="1395" w:hanging="855"/>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23117945"/>
    <w:multiLevelType w:val="hybridMultilevel"/>
    <w:tmpl w:val="2C0AC1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3D192F40"/>
    <w:multiLevelType w:val="hybridMultilevel"/>
    <w:tmpl w:val="28DCC26C"/>
    <w:lvl w:ilvl="0" w:tplc="638C621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46480BBC"/>
    <w:multiLevelType w:val="hybridMultilevel"/>
    <w:tmpl w:val="CCEABC7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8">
    <w:nsid w:val="50E778A2"/>
    <w:multiLevelType w:val="hybridMultilevel"/>
    <w:tmpl w:val="3DD2226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2F2564C"/>
    <w:multiLevelType w:val="multilevel"/>
    <w:tmpl w:val="FF062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2F844EB"/>
    <w:multiLevelType w:val="hybridMultilevel"/>
    <w:tmpl w:val="49A8308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68584EF9"/>
    <w:multiLevelType w:val="hybridMultilevel"/>
    <w:tmpl w:val="705878F2"/>
    <w:lvl w:ilvl="0" w:tplc="0419000F">
      <w:start w:val="1"/>
      <w:numFmt w:val="decimal"/>
      <w:lvlText w:val="%1."/>
      <w:lvlJc w:val="left"/>
      <w:pPr>
        <w:tabs>
          <w:tab w:val="num" w:pos="1440"/>
        </w:tabs>
        <w:ind w:left="1440" w:hanging="360"/>
      </w:pPr>
      <w:rPr>
        <w:rFonts w:cs="Times New Roman"/>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70D16361"/>
    <w:multiLevelType w:val="hybridMultilevel"/>
    <w:tmpl w:val="74742AA6"/>
    <w:lvl w:ilvl="0" w:tplc="23501914">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3">
    <w:nsid w:val="72713B23"/>
    <w:multiLevelType w:val="hybridMultilevel"/>
    <w:tmpl w:val="BD1210E6"/>
    <w:lvl w:ilvl="0" w:tplc="04190001">
      <w:start w:val="1"/>
      <w:numFmt w:val="bullet"/>
      <w:lvlText w:val=""/>
      <w:lvlJc w:val="left"/>
      <w:pPr>
        <w:tabs>
          <w:tab w:val="num" w:pos="1760"/>
        </w:tabs>
        <w:ind w:left="1760" w:hanging="360"/>
      </w:pPr>
      <w:rPr>
        <w:rFonts w:ascii="Symbol" w:hAnsi="Symbol" w:hint="default"/>
      </w:rPr>
    </w:lvl>
    <w:lvl w:ilvl="1" w:tplc="04190003" w:tentative="1">
      <w:start w:val="1"/>
      <w:numFmt w:val="bullet"/>
      <w:lvlText w:val="o"/>
      <w:lvlJc w:val="left"/>
      <w:pPr>
        <w:tabs>
          <w:tab w:val="num" w:pos="2480"/>
        </w:tabs>
        <w:ind w:left="2480" w:hanging="360"/>
      </w:pPr>
      <w:rPr>
        <w:rFonts w:ascii="Courier New" w:hAnsi="Courier New" w:hint="default"/>
      </w:rPr>
    </w:lvl>
    <w:lvl w:ilvl="2" w:tplc="04190005" w:tentative="1">
      <w:start w:val="1"/>
      <w:numFmt w:val="bullet"/>
      <w:lvlText w:val=""/>
      <w:lvlJc w:val="left"/>
      <w:pPr>
        <w:tabs>
          <w:tab w:val="num" w:pos="3200"/>
        </w:tabs>
        <w:ind w:left="3200" w:hanging="360"/>
      </w:pPr>
      <w:rPr>
        <w:rFonts w:ascii="Wingdings" w:hAnsi="Wingdings" w:hint="default"/>
      </w:rPr>
    </w:lvl>
    <w:lvl w:ilvl="3" w:tplc="04190001" w:tentative="1">
      <w:start w:val="1"/>
      <w:numFmt w:val="bullet"/>
      <w:lvlText w:val=""/>
      <w:lvlJc w:val="left"/>
      <w:pPr>
        <w:tabs>
          <w:tab w:val="num" w:pos="3920"/>
        </w:tabs>
        <w:ind w:left="3920" w:hanging="360"/>
      </w:pPr>
      <w:rPr>
        <w:rFonts w:ascii="Symbol" w:hAnsi="Symbol" w:hint="default"/>
      </w:rPr>
    </w:lvl>
    <w:lvl w:ilvl="4" w:tplc="04190003" w:tentative="1">
      <w:start w:val="1"/>
      <w:numFmt w:val="bullet"/>
      <w:lvlText w:val="o"/>
      <w:lvlJc w:val="left"/>
      <w:pPr>
        <w:tabs>
          <w:tab w:val="num" w:pos="4640"/>
        </w:tabs>
        <w:ind w:left="4640" w:hanging="360"/>
      </w:pPr>
      <w:rPr>
        <w:rFonts w:ascii="Courier New" w:hAnsi="Courier New" w:hint="default"/>
      </w:rPr>
    </w:lvl>
    <w:lvl w:ilvl="5" w:tplc="04190005" w:tentative="1">
      <w:start w:val="1"/>
      <w:numFmt w:val="bullet"/>
      <w:lvlText w:val=""/>
      <w:lvlJc w:val="left"/>
      <w:pPr>
        <w:tabs>
          <w:tab w:val="num" w:pos="5360"/>
        </w:tabs>
        <w:ind w:left="5360" w:hanging="360"/>
      </w:pPr>
      <w:rPr>
        <w:rFonts w:ascii="Wingdings" w:hAnsi="Wingdings" w:hint="default"/>
      </w:rPr>
    </w:lvl>
    <w:lvl w:ilvl="6" w:tplc="04190001" w:tentative="1">
      <w:start w:val="1"/>
      <w:numFmt w:val="bullet"/>
      <w:lvlText w:val=""/>
      <w:lvlJc w:val="left"/>
      <w:pPr>
        <w:tabs>
          <w:tab w:val="num" w:pos="6080"/>
        </w:tabs>
        <w:ind w:left="6080" w:hanging="360"/>
      </w:pPr>
      <w:rPr>
        <w:rFonts w:ascii="Symbol" w:hAnsi="Symbol" w:hint="default"/>
      </w:rPr>
    </w:lvl>
    <w:lvl w:ilvl="7" w:tplc="04190003" w:tentative="1">
      <w:start w:val="1"/>
      <w:numFmt w:val="bullet"/>
      <w:lvlText w:val="o"/>
      <w:lvlJc w:val="left"/>
      <w:pPr>
        <w:tabs>
          <w:tab w:val="num" w:pos="6800"/>
        </w:tabs>
        <w:ind w:left="6800" w:hanging="360"/>
      </w:pPr>
      <w:rPr>
        <w:rFonts w:ascii="Courier New" w:hAnsi="Courier New" w:hint="default"/>
      </w:rPr>
    </w:lvl>
    <w:lvl w:ilvl="8" w:tplc="04190005" w:tentative="1">
      <w:start w:val="1"/>
      <w:numFmt w:val="bullet"/>
      <w:lvlText w:val=""/>
      <w:lvlJc w:val="left"/>
      <w:pPr>
        <w:tabs>
          <w:tab w:val="num" w:pos="7520"/>
        </w:tabs>
        <w:ind w:left="7520" w:hanging="360"/>
      </w:pPr>
      <w:rPr>
        <w:rFonts w:ascii="Wingdings" w:hAnsi="Wingdings" w:hint="default"/>
      </w:rPr>
    </w:lvl>
  </w:abstractNum>
  <w:abstractNum w:abstractNumId="14">
    <w:nsid w:val="785245FC"/>
    <w:multiLevelType w:val="hybridMultilevel"/>
    <w:tmpl w:val="1D6C241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6"/>
  </w:num>
  <w:num w:numId="3">
    <w:abstractNumId w:val="9"/>
  </w:num>
  <w:num w:numId="4">
    <w:abstractNumId w:val="14"/>
  </w:num>
  <w:num w:numId="5">
    <w:abstractNumId w:val="11"/>
  </w:num>
  <w:num w:numId="6">
    <w:abstractNumId w:val="0"/>
  </w:num>
  <w:num w:numId="7">
    <w:abstractNumId w:val="2"/>
  </w:num>
  <w:num w:numId="8">
    <w:abstractNumId w:val="7"/>
  </w:num>
  <w:num w:numId="9">
    <w:abstractNumId w:val="1"/>
  </w:num>
  <w:num w:numId="10">
    <w:abstractNumId w:val="10"/>
  </w:num>
  <w:num w:numId="11">
    <w:abstractNumId w:val="13"/>
  </w:num>
  <w:num w:numId="12">
    <w:abstractNumId w:val="8"/>
  </w:num>
  <w:num w:numId="13">
    <w:abstractNumId w:val="5"/>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8F3"/>
    <w:rsid w:val="00032BAE"/>
    <w:rsid w:val="000500FA"/>
    <w:rsid w:val="00070F25"/>
    <w:rsid w:val="000A7356"/>
    <w:rsid w:val="001521FF"/>
    <w:rsid w:val="0018517E"/>
    <w:rsid w:val="00193FCD"/>
    <w:rsid w:val="00225DB2"/>
    <w:rsid w:val="00254B8D"/>
    <w:rsid w:val="00277101"/>
    <w:rsid w:val="002853D6"/>
    <w:rsid w:val="002C28B3"/>
    <w:rsid w:val="00397487"/>
    <w:rsid w:val="004527B7"/>
    <w:rsid w:val="00464E12"/>
    <w:rsid w:val="005C12EE"/>
    <w:rsid w:val="00657878"/>
    <w:rsid w:val="00772323"/>
    <w:rsid w:val="00796AA3"/>
    <w:rsid w:val="007A2F0A"/>
    <w:rsid w:val="007A370E"/>
    <w:rsid w:val="007C3F39"/>
    <w:rsid w:val="00883AFF"/>
    <w:rsid w:val="008F673E"/>
    <w:rsid w:val="009C7D84"/>
    <w:rsid w:val="009E58C3"/>
    <w:rsid w:val="009E6877"/>
    <w:rsid w:val="00A07A84"/>
    <w:rsid w:val="00A25A57"/>
    <w:rsid w:val="00A32C74"/>
    <w:rsid w:val="00AB2DD6"/>
    <w:rsid w:val="00AD38F3"/>
    <w:rsid w:val="00C215CB"/>
    <w:rsid w:val="00C233DB"/>
    <w:rsid w:val="00CA6FB6"/>
    <w:rsid w:val="00CC3D4F"/>
    <w:rsid w:val="00D25001"/>
    <w:rsid w:val="00DF61E8"/>
    <w:rsid w:val="00EB00A5"/>
    <w:rsid w:val="00F0599B"/>
    <w:rsid w:val="00F13E61"/>
    <w:rsid w:val="00F734E0"/>
    <w:rsid w:val="00FE6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38F3"/>
    <w:rPr>
      <w:sz w:val="24"/>
      <w:szCs w:val="24"/>
    </w:rPr>
  </w:style>
  <w:style w:type="paragraph" w:styleId="1">
    <w:name w:val="heading 1"/>
    <w:basedOn w:val="a"/>
    <w:link w:val="10"/>
    <w:uiPriority w:val="99"/>
    <w:qFormat/>
    <w:rsid w:val="000500FA"/>
    <w:pPr>
      <w:spacing w:before="100" w:beforeAutospacing="1" w:after="100" w:afterAutospacing="1"/>
      <w:outlineLvl w:val="0"/>
    </w:pPr>
    <w:rPr>
      <w:b/>
      <w:bCs/>
      <w:kern w:val="36"/>
      <w:sz w:val="48"/>
      <w:szCs w:val="48"/>
    </w:rPr>
  </w:style>
  <w:style w:type="paragraph" w:styleId="2">
    <w:name w:val="heading 2"/>
    <w:basedOn w:val="a"/>
    <w:next w:val="a"/>
    <w:link w:val="20"/>
    <w:uiPriority w:val="99"/>
    <w:qFormat/>
    <w:rsid w:val="000500FA"/>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64E12"/>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D38F3"/>
    <w:pPr>
      <w:keepNext/>
      <w:jc w:val="both"/>
      <w:outlineLvl w:val="3"/>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styleId="a3">
    <w:name w:val="Hyperlink"/>
    <w:uiPriority w:val="99"/>
    <w:rsid w:val="00AD38F3"/>
    <w:rPr>
      <w:rFonts w:cs="Times New Roman"/>
      <w:color w:val="0000FF"/>
      <w:u w:val="single"/>
    </w:rPr>
  </w:style>
  <w:style w:type="paragraph" w:styleId="a4">
    <w:name w:val="Body Text"/>
    <w:basedOn w:val="a"/>
    <w:link w:val="a5"/>
    <w:uiPriority w:val="99"/>
    <w:semiHidden/>
    <w:rsid w:val="00AD38F3"/>
    <w:pPr>
      <w:jc w:val="both"/>
    </w:pPr>
    <w:rPr>
      <w:b/>
      <w:bCs/>
      <w:sz w:val="28"/>
    </w:rPr>
  </w:style>
  <w:style w:type="character" w:customStyle="1" w:styleId="a5">
    <w:name w:val="Основной текст Знак"/>
    <w:link w:val="a4"/>
    <w:uiPriority w:val="99"/>
    <w:semiHidden/>
    <w:locked/>
    <w:rPr>
      <w:rFonts w:cs="Times New Roman"/>
      <w:sz w:val="24"/>
      <w:szCs w:val="24"/>
    </w:rPr>
  </w:style>
  <w:style w:type="paragraph" w:styleId="a6">
    <w:name w:val="Normal (Web)"/>
    <w:basedOn w:val="a"/>
    <w:uiPriority w:val="99"/>
    <w:rsid w:val="00AD38F3"/>
    <w:pPr>
      <w:spacing w:before="100" w:beforeAutospacing="1" w:after="100" w:afterAutospacing="1"/>
    </w:pPr>
  </w:style>
  <w:style w:type="character" w:customStyle="1" w:styleId="editsection">
    <w:name w:val="editsection"/>
    <w:uiPriority w:val="99"/>
    <w:rsid w:val="00464E12"/>
    <w:rPr>
      <w:rFonts w:cs="Times New Roman"/>
    </w:rPr>
  </w:style>
  <w:style w:type="character" w:customStyle="1" w:styleId="mw-headline">
    <w:name w:val="mw-headline"/>
    <w:uiPriority w:val="99"/>
    <w:rsid w:val="00464E12"/>
    <w:rPr>
      <w:rFonts w:cs="Times New Roman"/>
    </w:rPr>
  </w:style>
  <w:style w:type="character" w:styleId="a7">
    <w:name w:val="FollowedHyperlink"/>
    <w:uiPriority w:val="99"/>
    <w:rsid w:val="000500FA"/>
    <w:rPr>
      <w:rFonts w:cs="Times New Roman"/>
      <w:color w:val="0000FF"/>
      <w:u w:val="single"/>
    </w:rPr>
  </w:style>
  <w:style w:type="paragraph" w:customStyle="1" w:styleId="flaggedrevsbasic">
    <w:name w:val="flaggedrevs_basic"/>
    <w:basedOn w:val="a"/>
    <w:uiPriority w:val="99"/>
    <w:rsid w:val="000500FA"/>
    <w:pPr>
      <w:pBdr>
        <w:top w:val="single" w:sz="8" w:space="5" w:color="AAAAAA"/>
        <w:left w:val="single" w:sz="8" w:space="5" w:color="AAAAAA"/>
        <w:bottom w:val="single" w:sz="8" w:space="5" w:color="AAAAAA"/>
        <w:right w:val="single" w:sz="8" w:space="5" w:color="AAAAAA"/>
      </w:pBdr>
      <w:shd w:val="clear" w:color="auto" w:fill="F0F8FF"/>
      <w:spacing w:before="120" w:line="360" w:lineRule="atLeast"/>
      <w:ind w:right="240"/>
      <w:jc w:val="center"/>
    </w:pPr>
  </w:style>
  <w:style w:type="paragraph" w:customStyle="1" w:styleId="flaggedrevsquality">
    <w:name w:val="flaggedrevs_quality"/>
    <w:basedOn w:val="a"/>
    <w:uiPriority w:val="99"/>
    <w:rsid w:val="000500FA"/>
    <w:pPr>
      <w:pBdr>
        <w:top w:val="single" w:sz="8" w:space="5" w:color="AAAAAA"/>
        <w:left w:val="single" w:sz="8" w:space="5" w:color="AAAAAA"/>
        <w:bottom w:val="single" w:sz="8" w:space="5" w:color="AAAAAA"/>
        <w:right w:val="single" w:sz="8" w:space="5" w:color="AAAAAA"/>
      </w:pBdr>
      <w:shd w:val="clear" w:color="auto" w:fill="F0FFF0"/>
      <w:spacing w:before="120" w:line="360" w:lineRule="atLeast"/>
      <w:ind w:right="240"/>
      <w:jc w:val="center"/>
    </w:pPr>
  </w:style>
  <w:style w:type="paragraph" w:customStyle="1" w:styleId="flaggedrevspristine">
    <w:name w:val="flaggedrevs_pristine"/>
    <w:basedOn w:val="a"/>
    <w:uiPriority w:val="99"/>
    <w:rsid w:val="000500FA"/>
    <w:pPr>
      <w:pBdr>
        <w:top w:val="single" w:sz="8" w:space="5" w:color="AAAAAA"/>
        <w:left w:val="single" w:sz="8" w:space="5" w:color="AAAAAA"/>
        <w:bottom w:val="single" w:sz="8" w:space="5" w:color="AAAAAA"/>
        <w:right w:val="single" w:sz="8" w:space="5" w:color="AAAAAA"/>
      </w:pBdr>
      <w:shd w:val="clear" w:color="auto" w:fill="FFFFF0"/>
      <w:spacing w:before="120" w:line="360" w:lineRule="atLeast"/>
      <w:ind w:right="240"/>
      <w:jc w:val="center"/>
    </w:pPr>
  </w:style>
  <w:style w:type="paragraph" w:customStyle="1" w:styleId="flaggedrevsnotice">
    <w:name w:val="flaggedrevs_notice"/>
    <w:basedOn w:val="a"/>
    <w:uiPriority w:val="99"/>
    <w:rsid w:val="000500FA"/>
    <w:pPr>
      <w:pBdr>
        <w:top w:val="single" w:sz="8" w:space="5" w:color="AAAAAA"/>
        <w:left w:val="single" w:sz="8" w:space="5" w:color="AAAAAA"/>
        <w:bottom w:val="single" w:sz="8" w:space="5" w:color="AAAAAA"/>
        <w:right w:val="single" w:sz="8" w:space="5" w:color="AAAAAA"/>
      </w:pBdr>
      <w:shd w:val="clear" w:color="auto" w:fill="F9F9F9"/>
      <w:spacing w:before="120" w:line="360" w:lineRule="atLeast"/>
      <w:ind w:right="240"/>
      <w:jc w:val="center"/>
    </w:pPr>
  </w:style>
  <w:style w:type="paragraph" w:customStyle="1" w:styleId="flaggedrevseditnotice">
    <w:name w:val="flaggedrevs_editnotice"/>
    <w:basedOn w:val="a"/>
    <w:uiPriority w:val="99"/>
    <w:rsid w:val="000500FA"/>
    <w:pPr>
      <w:pBdr>
        <w:top w:val="single" w:sz="8" w:space="5" w:color="AAAAAA"/>
        <w:left w:val="single" w:sz="8" w:space="5" w:color="AAAAAA"/>
        <w:bottom w:val="single" w:sz="8" w:space="5" w:color="AAAAAA"/>
        <w:right w:val="single" w:sz="8" w:space="5" w:color="AAAAAA"/>
      </w:pBdr>
      <w:shd w:val="clear" w:color="auto" w:fill="F9F9F9"/>
      <w:spacing w:before="120" w:line="360" w:lineRule="atLeast"/>
      <w:ind w:right="240"/>
      <w:jc w:val="center"/>
    </w:pPr>
    <w:rPr>
      <w:sz w:val="20"/>
      <w:szCs w:val="20"/>
    </w:rPr>
  </w:style>
  <w:style w:type="paragraph" w:customStyle="1" w:styleId="flaggedrevsdiffnotice">
    <w:name w:val="flaggedrevs_diffnotice"/>
    <w:basedOn w:val="a"/>
    <w:uiPriority w:val="99"/>
    <w:rsid w:val="000500FA"/>
    <w:pPr>
      <w:pBdr>
        <w:top w:val="single" w:sz="8" w:space="5" w:color="AAAAAA"/>
        <w:left w:val="single" w:sz="8" w:space="5" w:color="AAAAAA"/>
        <w:bottom w:val="single" w:sz="8" w:space="5" w:color="AAAAAA"/>
        <w:right w:val="single" w:sz="8" w:space="5" w:color="AAAAAA"/>
      </w:pBdr>
      <w:shd w:val="clear" w:color="auto" w:fill="F9F9F9"/>
      <w:spacing w:before="120" w:line="360" w:lineRule="atLeast"/>
      <w:ind w:right="240"/>
      <w:jc w:val="center"/>
    </w:pPr>
    <w:rPr>
      <w:sz w:val="20"/>
      <w:szCs w:val="20"/>
    </w:rPr>
  </w:style>
  <w:style w:type="paragraph" w:customStyle="1" w:styleId="flaggedrevswarning">
    <w:name w:val="flaggedrevs_warning"/>
    <w:basedOn w:val="a"/>
    <w:uiPriority w:val="99"/>
    <w:rsid w:val="000500FA"/>
    <w:pPr>
      <w:pBdr>
        <w:top w:val="single" w:sz="8" w:space="5" w:color="AAAAAA"/>
        <w:left w:val="single" w:sz="8" w:space="5" w:color="AAAAAA"/>
        <w:bottom w:val="single" w:sz="8" w:space="5" w:color="AAAAAA"/>
        <w:right w:val="single" w:sz="8" w:space="5" w:color="AAAAAA"/>
      </w:pBdr>
      <w:shd w:val="clear" w:color="auto" w:fill="FFFFF0"/>
      <w:spacing w:line="360" w:lineRule="atLeast"/>
      <w:ind w:right="240"/>
      <w:jc w:val="center"/>
    </w:pPr>
    <w:rPr>
      <w:sz w:val="20"/>
      <w:szCs w:val="20"/>
    </w:rPr>
  </w:style>
  <w:style w:type="paragraph" w:customStyle="1" w:styleId="flaggedrevspreview">
    <w:name w:val="flaggedrevs_preview"/>
    <w:basedOn w:val="a"/>
    <w:uiPriority w:val="99"/>
    <w:rsid w:val="000500FA"/>
    <w:pPr>
      <w:pBdr>
        <w:top w:val="single" w:sz="8" w:space="5" w:color="AAAAAA"/>
        <w:left w:val="single" w:sz="8" w:space="5" w:color="AAAAAA"/>
        <w:bottom w:val="single" w:sz="8" w:space="5" w:color="AAAAAA"/>
        <w:right w:val="single" w:sz="8" w:space="5" w:color="AAAAAA"/>
      </w:pBdr>
      <w:shd w:val="clear" w:color="auto" w:fill="F9F9F9"/>
      <w:spacing w:before="120" w:line="360" w:lineRule="atLeast"/>
      <w:ind w:right="240"/>
      <w:jc w:val="center"/>
    </w:pPr>
    <w:rPr>
      <w:color w:val="8B0000"/>
    </w:rPr>
  </w:style>
  <w:style w:type="paragraph" w:customStyle="1" w:styleId="flaggedrevsnotes">
    <w:name w:val="flaggedrevs_notes"/>
    <w:basedOn w:val="a"/>
    <w:uiPriority w:val="99"/>
    <w:rsid w:val="000500FA"/>
    <w:pPr>
      <w:pBdr>
        <w:top w:val="single" w:sz="8" w:space="5" w:color="AAAAAA"/>
        <w:left w:val="single" w:sz="8" w:space="5" w:color="AAAAAA"/>
        <w:bottom w:val="single" w:sz="8" w:space="5" w:color="AAAAAA"/>
        <w:right w:val="single" w:sz="8" w:space="5" w:color="AAAAAA"/>
      </w:pBdr>
      <w:shd w:val="clear" w:color="auto" w:fill="F9F9F9"/>
      <w:spacing w:before="100" w:beforeAutospacing="1" w:after="100" w:afterAutospacing="1"/>
      <w:ind w:left="1000" w:right="1000"/>
      <w:jc w:val="center"/>
    </w:pPr>
    <w:rPr>
      <w:sz w:val="20"/>
      <w:szCs w:val="20"/>
    </w:rPr>
  </w:style>
  <w:style w:type="paragraph" w:customStyle="1" w:styleId="fr-text-value">
    <w:name w:val="fr-text-value"/>
    <w:basedOn w:val="a"/>
    <w:uiPriority w:val="99"/>
    <w:rsid w:val="000500FA"/>
    <w:pPr>
      <w:spacing w:before="100" w:beforeAutospacing="1" w:after="100" w:afterAutospacing="1"/>
    </w:pPr>
  </w:style>
  <w:style w:type="paragraph" w:customStyle="1" w:styleId="fr-checkbox">
    <w:name w:val="fr-checkbox"/>
    <w:basedOn w:val="a"/>
    <w:uiPriority w:val="99"/>
    <w:rsid w:val="000500FA"/>
    <w:pPr>
      <w:spacing w:before="100" w:beforeAutospacing="1" w:after="100" w:afterAutospacing="1"/>
    </w:pPr>
  </w:style>
  <w:style w:type="paragraph" w:customStyle="1" w:styleId="fr-marker-20">
    <w:name w:val="fr-marker-20"/>
    <w:basedOn w:val="a"/>
    <w:uiPriority w:val="99"/>
    <w:rsid w:val="000500FA"/>
    <w:pPr>
      <w:spacing w:before="100" w:beforeAutospacing="1" w:after="100" w:afterAutospacing="1"/>
    </w:pPr>
  </w:style>
  <w:style w:type="paragraph" w:customStyle="1" w:styleId="fr-marker-40">
    <w:name w:val="fr-marker-40"/>
    <w:basedOn w:val="a"/>
    <w:uiPriority w:val="99"/>
    <w:rsid w:val="000500FA"/>
    <w:pPr>
      <w:spacing w:before="100" w:beforeAutospacing="1" w:after="100" w:afterAutospacing="1"/>
    </w:pPr>
  </w:style>
  <w:style w:type="paragraph" w:customStyle="1" w:styleId="fr-marker-60">
    <w:name w:val="fr-marker-60"/>
    <w:basedOn w:val="a"/>
    <w:uiPriority w:val="99"/>
    <w:rsid w:val="000500FA"/>
    <w:pPr>
      <w:spacing w:before="100" w:beforeAutospacing="1" w:after="100" w:afterAutospacing="1"/>
    </w:pPr>
  </w:style>
  <w:style w:type="paragraph" w:customStyle="1" w:styleId="fr-marker-80">
    <w:name w:val="fr-marker-80"/>
    <w:basedOn w:val="a"/>
    <w:uiPriority w:val="99"/>
    <w:rsid w:val="000500FA"/>
    <w:pPr>
      <w:spacing w:before="100" w:beforeAutospacing="1" w:after="100" w:afterAutospacing="1"/>
    </w:pPr>
  </w:style>
  <w:style w:type="paragraph" w:customStyle="1" w:styleId="fr-marker-100">
    <w:name w:val="fr-marker-100"/>
    <w:basedOn w:val="a"/>
    <w:uiPriority w:val="99"/>
    <w:rsid w:val="000500FA"/>
    <w:pPr>
      <w:spacing w:before="100" w:beforeAutospacing="1" w:after="100" w:afterAutospacing="1"/>
    </w:pPr>
  </w:style>
  <w:style w:type="paragraph" w:customStyle="1" w:styleId="flaggedrevsshort">
    <w:name w:val="flaggedrevs_short"/>
    <w:basedOn w:val="a"/>
    <w:uiPriority w:val="99"/>
    <w:rsid w:val="000500FA"/>
    <w:pPr>
      <w:shd w:val="clear" w:color="auto" w:fill="F9F9F9"/>
      <w:spacing w:line="320" w:lineRule="atLeast"/>
      <w:ind w:left="240"/>
    </w:pPr>
    <w:rPr>
      <w:sz w:val="23"/>
      <w:szCs w:val="23"/>
    </w:rPr>
  </w:style>
  <w:style w:type="paragraph" w:customStyle="1" w:styleId="fr-text">
    <w:name w:val="fr-text"/>
    <w:basedOn w:val="a"/>
    <w:uiPriority w:val="99"/>
    <w:rsid w:val="000500FA"/>
    <w:pPr>
      <w:spacing w:line="240" w:lineRule="atLeast"/>
      <w:ind w:right="140"/>
    </w:pPr>
    <w:rPr>
      <w:b/>
      <w:bCs/>
    </w:rPr>
  </w:style>
  <w:style w:type="paragraph" w:customStyle="1" w:styleId="fr-value20">
    <w:name w:val="fr-value20"/>
    <w:basedOn w:val="a"/>
    <w:uiPriority w:val="99"/>
    <w:rsid w:val="000500FA"/>
    <w:pPr>
      <w:spacing w:before="100" w:beforeAutospacing="1" w:after="100" w:afterAutospacing="1" w:line="240" w:lineRule="atLeast"/>
      <w:jc w:val="center"/>
    </w:pPr>
  </w:style>
  <w:style w:type="paragraph" w:customStyle="1" w:styleId="fr-value40">
    <w:name w:val="fr-value40"/>
    <w:basedOn w:val="a"/>
    <w:uiPriority w:val="99"/>
    <w:rsid w:val="000500FA"/>
    <w:pPr>
      <w:spacing w:before="100" w:beforeAutospacing="1" w:after="100" w:afterAutospacing="1" w:line="240" w:lineRule="atLeast"/>
      <w:jc w:val="center"/>
    </w:pPr>
  </w:style>
  <w:style w:type="paragraph" w:customStyle="1" w:styleId="fr-value60">
    <w:name w:val="fr-value60"/>
    <w:basedOn w:val="a"/>
    <w:uiPriority w:val="99"/>
    <w:rsid w:val="000500FA"/>
    <w:pPr>
      <w:spacing w:before="100" w:beforeAutospacing="1" w:after="100" w:afterAutospacing="1" w:line="240" w:lineRule="atLeast"/>
      <w:jc w:val="center"/>
    </w:pPr>
  </w:style>
  <w:style w:type="paragraph" w:customStyle="1" w:styleId="fr-value80">
    <w:name w:val="fr-value80"/>
    <w:basedOn w:val="a"/>
    <w:uiPriority w:val="99"/>
    <w:rsid w:val="000500FA"/>
    <w:pPr>
      <w:spacing w:before="100" w:beforeAutospacing="1" w:after="100" w:afterAutospacing="1" w:line="240" w:lineRule="atLeast"/>
      <w:jc w:val="center"/>
    </w:pPr>
  </w:style>
  <w:style w:type="paragraph" w:customStyle="1" w:styleId="fr-value100">
    <w:name w:val="fr-value100"/>
    <w:basedOn w:val="a"/>
    <w:uiPriority w:val="99"/>
    <w:rsid w:val="000500FA"/>
    <w:pPr>
      <w:spacing w:before="100" w:beforeAutospacing="1" w:after="100" w:afterAutospacing="1" w:line="240" w:lineRule="atLeast"/>
      <w:jc w:val="center"/>
    </w:pPr>
  </w:style>
  <w:style w:type="paragraph" w:customStyle="1" w:styleId="flaggedrevs-box0">
    <w:name w:val="flaggedrevs-box0"/>
    <w:basedOn w:val="a"/>
    <w:uiPriority w:val="99"/>
    <w:rsid w:val="000500FA"/>
    <w:pPr>
      <w:pBdr>
        <w:top w:val="single" w:sz="8" w:space="0" w:color="AAAAAA"/>
        <w:left w:val="single" w:sz="8" w:space="0" w:color="AAAAAA"/>
        <w:bottom w:val="single" w:sz="8" w:space="0" w:color="AAAAAA"/>
        <w:right w:val="single" w:sz="8" w:space="0" w:color="AAAAAA"/>
      </w:pBdr>
      <w:shd w:val="clear" w:color="auto" w:fill="F9F9F9"/>
      <w:spacing w:before="100" w:beforeAutospacing="1" w:after="100" w:afterAutospacing="1"/>
      <w:jc w:val="center"/>
    </w:pPr>
    <w:rPr>
      <w:sz w:val="20"/>
      <w:szCs w:val="20"/>
    </w:rPr>
  </w:style>
  <w:style w:type="paragraph" w:customStyle="1" w:styleId="flaggedrevs-box1">
    <w:name w:val="flaggedrevs-box1"/>
    <w:basedOn w:val="a"/>
    <w:uiPriority w:val="99"/>
    <w:rsid w:val="000500FA"/>
    <w:pPr>
      <w:pBdr>
        <w:top w:val="single" w:sz="8" w:space="0" w:color="AAAAAA"/>
        <w:left w:val="single" w:sz="8" w:space="0" w:color="AAAAAA"/>
        <w:bottom w:val="single" w:sz="8" w:space="0" w:color="AAAAAA"/>
        <w:right w:val="single" w:sz="8" w:space="0" w:color="AAAAAA"/>
      </w:pBdr>
      <w:shd w:val="clear" w:color="auto" w:fill="F0F8FF"/>
      <w:spacing w:before="100" w:beforeAutospacing="1" w:after="100" w:afterAutospacing="1"/>
      <w:jc w:val="center"/>
    </w:pPr>
    <w:rPr>
      <w:sz w:val="20"/>
      <w:szCs w:val="20"/>
    </w:rPr>
  </w:style>
  <w:style w:type="paragraph" w:customStyle="1" w:styleId="flaggedrevs-box2">
    <w:name w:val="flaggedrevs-box2"/>
    <w:basedOn w:val="a"/>
    <w:uiPriority w:val="99"/>
    <w:rsid w:val="000500FA"/>
    <w:pPr>
      <w:pBdr>
        <w:top w:val="single" w:sz="8" w:space="0" w:color="AAAAAA"/>
        <w:left w:val="single" w:sz="8" w:space="0" w:color="AAAAAA"/>
        <w:bottom w:val="single" w:sz="8" w:space="0" w:color="AAAAAA"/>
        <w:right w:val="single" w:sz="8" w:space="0" w:color="AAAAAA"/>
      </w:pBdr>
      <w:shd w:val="clear" w:color="auto" w:fill="F0FFF0"/>
      <w:spacing w:before="100" w:beforeAutospacing="1" w:after="100" w:afterAutospacing="1"/>
      <w:jc w:val="center"/>
    </w:pPr>
    <w:rPr>
      <w:sz w:val="20"/>
      <w:szCs w:val="20"/>
    </w:rPr>
  </w:style>
  <w:style w:type="paragraph" w:customStyle="1" w:styleId="flaggedrevs-box3">
    <w:name w:val="flaggedrevs-box3"/>
    <w:basedOn w:val="a"/>
    <w:uiPriority w:val="99"/>
    <w:rsid w:val="000500FA"/>
    <w:pPr>
      <w:pBdr>
        <w:top w:val="single" w:sz="8" w:space="0" w:color="AAAAAA"/>
        <w:left w:val="single" w:sz="8" w:space="0" w:color="AAAAAA"/>
        <w:bottom w:val="single" w:sz="8" w:space="0" w:color="AAAAAA"/>
        <w:right w:val="single" w:sz="8" w:space="0" w:color="AAAAAA"/>
      </w:pBdr>
      <w:shd w:val="clear" w:color="auto" w:fill="FFFFF0"/>
      <w:spacing w:before="100" w:beforeAutospacing="1" w:after="100" w:afterAutospacing="1"/>
      <w:jc w:val="center"/>
    </w:pPr>
    <w:rPr>
      <w:sz w:val="20"/>
      <w:szCs w:val="20"/>
    </w:rPr>
  </w:style>
  <w:style w:type="paragraph" w:customStyle="1" w:styleId="flaggedrevs-color-0">
    <w:name w:val="flaggedrevs-color-0"/>
    <w:basedOn w:val="a"/>
    <w:uiPriority w:val="99"/>
    <w:rsid w:val="000500FA"/>
    <w:pPr>
      <w:shd w:val="clear" w:color="auto" w:fill="F9F9F9"/>
      <w:spacing w:before="100" w:beforeAutospacing="1" w:after="100" w:afterAutospacing="1"/>
    </w:pPr>
  </w:style>
  <w:style w:type="paragraph" w:customStyle="1" w:styleId="flaggedrevs-color-1">
    <w:name w:val="flaggedrevs-color-1"/>
    <w:basedOn w:val="a"/>
    <w:uiPriority w:val="99"/>
    <w:rsid w:val="000500FA"/>
    <w:pPr>
      <w:spacing w:before="100" w:beforeAutospacing="1" w:after="100" w:afterAutospacing="1"/>
    </w:pPr>
  </w:style>
  <w:style w:type="paragraph" w:customStyle="1" w:styleId="flaggedrevs-color-2">
    <w:name w:val="flaggedrevs-color-2"/>
    <w:basedOn w:val="a"/>
    <w:uiPriority w:val="99"/>
    <w:rsid w:val="000500FA"/>
    <w:pPr>
      <w:shd w:val="clear" w:color="auto" w:fill="F0FFF0"/>
      <w:spacing w:before="100" w:beforeAutospacing="1" w:after="100" w:afterAutospacing="1"/>
    </w:pPr>
  </w:style>
  <w:style w:type="paragraph" w:customStyle="1" w:styleId="flaggedrevs-color-3">
    <w:name w:val="flaggedrevs-color-3"/>
    <w:basedOn w:val="a"/>
    <w:uiPriority w:val="99"/>
    <w:rsid w:val="000500FA"/>
    <w:pPr>
      <w:shd w:val="clear" w:color="auto" w:fill="FFFFF0"/>
      <w:spacing w:before="100" w:beforeAutospacing="1" w:after="100" w:afterAutospacing="1"/>
    </w:pPr>
  </w:style>
  <w:style w:type="paragraph" w:customStyle="1" w:styleId="flaggedrevs-unreviewed">
    <w:name w:val="flaggedrevs-unreviewed"/>
    <w:basedOn w:val="a"/>
    <w:uiPriority w:val="99"/>
    <w:rsid w:val="000500FA"/>
    <w:pPr>
      <w:spacing w:before="100" w:beforeAutospacing="1" w:after="100" w:afterAutospacing="1"/>
    </w:pPr>
  </w:style>
  <w:style w:type="paragraph" w:customStyle="1" w:styleId="flaggedrevs-unreviewed2">
    <w:name w:val="flaggedrevs-unreviewed2"/>
    <w:basedOn w:val="a"/>
    <w:uiPriority w:val="99"/>
    <w:rsid w:val="000500FA"/>
    <w:pPr>
      <w:spacing w:before="100" w:beforeAutospacing="1" w:after="100" w:afterAutospacing="1"/>
    </w:pPr>
  </w:style>
  <w:style w:type="paragraph" w:customStyle="1" w:styleId="flaggedrevstoggle">
    <w:name w:val="flaggedrevs_toggle"/>
    <w:basedOn w:val="a"/>
    <w:uiPriority w:val="99"/>
    <w:rsid w:val="000500FA"/>
    <w:pPr>
      <w:spacing w:before="100" w:beforeAutospacing="1" w:after="100" w:afterAutospacing="1"/>
    </w:pPr>
    <w:rPr>
      <w:color w:val="0000FF"/>
    </w:rPr>
  </w:style>
  <w:style w:type="paragraph" w:customStyle="1" w:styleId="fr-icon-current">
    <w:name w:val="fr-icon-current"/>
    <w:basedOn w:val="a"/>
    <w:uiPriority w:val="99"/>
    <w:rsid w:val="000500FA"/>
  </w:style>
  <w:style w:type="paragraph" w:customStyle="1" w:styleId="fr-icon-stable">
    <w:name w:val="fr-icon-stable"/>
    <w:basedOn w:val="a"/>
    <w:uiPriority w:val="99"/>
    <w:rsid w:val="000500FA"/>
  </w:style>
  <w:style w:type="paragraph" w:customStyle="1" w:styleId="fr-icon-quality">
    <w:name w:val="fr-icon-quality"/>
    <w:basedOn w:val="a"/>
    <w:uiPriority w:val="99"/>
    <w:rsid w:val="000500FA"/>
  </w:style>
  <w:style w:type="paragraph" w:customStyle="1" w:styleId="fr-icon-locked">
    <w:name w:val="fr-icon-locked"/>
    <w:basedOn w:val="a"/>
    <w:uiPriority w:val="99"/>
    <w:rsid w:val="000500FA"/>
  </w:style>
  <w:style w:type="paragraph" w:customStyle="1" w:styleId="fr-icon-unlocked">
    <w:name w:val="fr-icon-unlocked"/>
    <w:basedOn w:val="a"/>
    <w:uiPriority w:val="99"/>
    <w:rsid w:val="000500FA"/>
  </w:style>
  <w:style w:type="paragraph" w:customStyle="1" w:styleId="fr-diff-ratings">
    <w:name w:val="fr-diff-ratings"/>
    <w:basedOn w:val="a"/>
    <w:uiPriority w:val="99"/>
    <w:rsid w:val="000500FA"/>
    <w:pPr>
      <w:spacing w:before="100" w:beforeAutospacing="1" w:after="100" w:afterAutospacing="1" w:line="240" w:lineRule="atLeast"/>
    </w:pPr>
    <w:rPr>
      <w:vanish/>
      <w:sz w:val="22"/>
      <w:szCs w:val="22"/>
    </w:rPr>
  </w:style>
  <w:style w:type="paragraph" w:customStyle="1" w:styleId="fr-diff-to-stable">
    <w:name w:val="fr-diff-to-stable"/>
    <w:basedOn w:val="a"/>
    <w:uiPriority w:val="99"/>
    <w:rsid w:val="000500FA"/>
    <w:pPr>
      <w:spacing w:before="100" w:beforeAutospacing="1" w:after="100" w:afterAutospacing="1" w:line="240" w:lineRule="atLeast"/>
    </w:pPr>
  </w:style>
  <w:style w:type="paragraph" w:customStyle="1" w:styleId="fr-hist-stable-user">
    <w:name w:val="fr-hist-stable-user"/>
    <w:basedOn w:val="a"/>
    <w:uiPriority w:val="99"/>
    <w:rsid w:val="000500FA"/>
    <w:pPr>
      <w:spacing w:before="100" w:beforeAutospacing="1" w:after="100" w:afterAutospacing="1"/>
    </w:pPr>
    <w:rPr>
      <w:b/>
      <w:bCs/>
    </w:rPr>
  </w:style>
  <w:style w:type="paragraph" w:customStyle="1" w:styleId="fr-hist-quality-user">
    <w:name w:val="fr-hist-quality-user"/>
    <w:basedOn w:val="a"/>
    <w:uiPriority w:val="99"/>
    <w:rsid w:val="000500FA"/>
    <w:pPr>
      <w:spacing w:before="100" w:beforeAutospacing="1" w:after="100" w:afterAutospacing="1"/>
    </w:pPr>
    <w:rPr>
      <w:b/>
      <w:bCs/>
    </w:rPr>
  </w:style>
  <w:style w:type="paragraph" w:customStyle="1" w:styleId="fr-backlognotice">
    <w:name w:val="fr-backlognotice"/>
    <w:basedOn w:val="a"/>
    <w:uiPriority w:val="99"/>
    <w:rsid w:val="000500FA"/>
    <w:pPr>
      <w:pBdr>
        <w:top w:val="single" w:sz="8" w:space="3" w:color="990000"/>
        <w:left w:val="single" w:sz="8" w:space="3" w:color="990000"/>
        <w:bottom w:val="single" w:sz="8" w:space="3" w:color="990000"/>
        <w:right w:val="single" w:sz="8" w:space="3" w:color="990000"/>
      </w:pBdr>
      <w:shd w:val="clear" w:color="auto" w:fill="F5ECEC"/>
      <w:spacing w:before="100" w:after="100"/>
      <w:ind w:left="100" w:right="100"/>
    </w:pPr>
  </w:style>
  <w:style w:type="paragraph" w:customStyle="1" w:styleId="fr-pending-long">
    <w:name w:val="fr-pending-long"/>
    <w:basedOn w:val="a"/>
    <w:uiPriority w:val="99"/>
    <w:rsid w:val="000500FA"/>
    <w:pPr>
      <w:shd w:val="clear" w:color="auto" w:fill="F5ECEC"/>
      <w:spacing w:before="100" w:beforeAutospacing="1" w:after="100" w:afterAutospacing="1"/>
    </w:pPr>
  </w:style>
  <w:style w:type="paragraph" w:customStyle="1" w:styleId="fr-pending-long2">
    <w:name w:val="fr-pending-long2"/>
    <w:basedOn w:val="a"/>
    <w:uiPriority w:val="99"/>
    <w:rsid w:val="000500FA"/>
    <w:pPr>
      <w:shd w:val="clear" w:color="auto" w:fill="F5DDDD"/>
      <w:spacing w:before="100" w:beforeAutospacing="1" w:after="100" w:afterAutospacing="1"/>
    </w:pPr>
  </w:style>
  <w:style w:type="paragraph" w:customStyle="1" w:styleId="fr-pending-long3">
    <w:name w:val="fr-pending-long3"/>
    <w:basedOn w:val="a"/>
    <w:uiPriority w:val="99"/>
    <w:rsid w:val="000500FA"/>
    <w:pPr>
      <w:shd w:val="clear" w:color="auto" w:fill="E2CACA"/>
      <w:spacing w:before="100" w:beforeAutospacing="1" w:after="100" w:afterAutospacing="1"/>
    </w:pPr>
  </w:style>
  <w:style w:type="paragraph" w:customStyle="1" w:styleId="fr-unreviewed-unwatched">
    <w:name w:val="fr-unreviewed-unwatched"/>
    <w:basedOn w:val="a"/>
    <w:uiPriority w:val="99"/>
    <w:rsid w:val="000500FA"/>
    <w:pPr>
      <w:shd w:val="clear" w:color="auto" w:fill="FAEBD7"/>
      <w:spacing w:before="100" w:beforeAutospacing="1" w:after="100" w:afterAutospacing="1"/>
    </w:pPr>
  </w:style>
  <w:style w:type="paragraph" w:customStyle="1" w:styleId="flaggedrevsreviewform">
    <w:name w:val="flaggedrevs_reviewform"/>
    <w:basedOn w:val="a"/>
    <w:uiPriority w:val="99"/>
    <w:rsid w:val="000500FA"/>
    <w:pPr>
      <w:shd w:val="clear" w:color="auto" w:fill="F9F9F9"/>
      <w:spacing w:before="100" w:beforeAutospacing="1" w:after="100" w:afterAutospacing="1"/>
    </w:pPr>
    <w:rPr>
      <w:sz w:val="22"/>
      <w:szCs w:val="22"/>
    </w:rPr>
  </w:style>
  <w:style w:type="paragraph" w:customStyle="1" w:styleId="fr-rating-controls">
    <w:name w:val="fr-rating-controls"/>
    <w:basedOn w:val="a"/>
    <w:uiPriority w:val="99"/>
    <w:rsid w:val="000500FA"/>
    <w:pPr>
      <w:spacing w:before="100" w:beforeAutospacing="1" w:after="100" w:afterAutospacing="1" w:line="240" w:lineRule="atLeast"/>
      <w:textAlignment w:val="center"/>
    </w:pPr>
  </w:style>
  <w:style w:type="paragraph" w:customStyle="1" w:styleId="fr-rating-controls-disabled">
    <w:name w:val="fr-rating-controls-disabled"/>
    <w:basedOn w:val="a"/>
    <w:uiPriority w:val="99"/>
    <w:rsid w:val="000500FA"/>
    <w:pPr>
      <w:spacing w:before="100" w:beforeAutospacing="1" w:after="100" w:afterAutospacing="1" w:line="240" w:lineRule="atLeast"/>
      <w:textAlignment w:val="center"/>
    </w:pPr>
  </w:style>
  <w:style w:type="paragraph" w:customStyle="1" w:styleId="fr-rating-options">
    <w:name w:val="fr-rating-options"/>
    <w:basedOn w:val="a"/>
    <w:uiPriority w:val="99"/>
    <w:rsid w:val="000500FA"/>
    <w:pPr>
      <w:spacing w:before="100" w:beforeAutospacing="1" w:after="100" w:afterAutospacing="1"/>
      <w:ind w:right="360"/>
    </w:pPr>
  </w:style>
  <w:style w:type="paragraph" w:customStyle="1" w:styleId="fr-rating-option-0">
    <w:name w:val="fr-rating-option-0"/>
    <w:basedOn w:val="a"/>
    <w:uiPriority w:val="99"/>
    <w:rsid w:val="000500FA"/>
    <w:pPr>
      <w:shd w:val="clear" w:color="auto" w:fill="F5ECEC"/>
      <w:spacing w:before="100" w:beforeAutospacing="1" w:after="100" w:afterAutospacing="1"/>
    </w:pPr>
  </w:style>
  <w:style w:type="paragraph" w:customStyle="1" w:styleId="fr-rating-option-1">
    <w:name w:val="fr-rating-option-1"/>
    <w:basedOn w:val="a"/>
    <w:uiPriority w:val="99"/>
    <w:rsid w:val="000500FA"/>
    <w:pPr>
      <w:shd w:val="clear" w:color="auto" w:fill="F0F8FF"/>
      <w:spacing w:before="100" w:beforeAutospacing="1" w:after="100" w:afterAutospacing="1"/>
    </w:pPr>
  </w:style>
  <w:style w:type="paragraph" w:customStyle="1" w:styleId="fr-rating-option-2">
    <w:name w:val="fr-rating-option-2"/>
    <w:basedOn w:val="a"/>
    <w:uiPriority w:val="99"/>
    <w:rsid w:val="000500FA"/>
    <w:pPr>
      <w:shd w:val="clear" w:color="auto" w:fill="F0FFF0"/>
      <w:spacing w:before="100" w:beforeAutospacing="1" w:after="100" w:afterAutospacing="1"/>
    </w:pPr>
  </w:style>
  <w:style w:type="paragraph" w:customStyle="1" w:styleId="fr-rating-option-3">
    <w:name w:val="fr-rating-option-3"/>
    <w:basedOn w:val="a"/>
    <w:uiPriority w:val="99"/>
    <w:rsid w:val="000500FA"/>
    <w:pPr>
      <w:shd w:val="clear" w:color="auto" w:fill="FEF0DB"/>
      <w:spacing w:before="100" w:beforeAutospacing="1" w:after="100" w:afterAutospacing="1"/>
    </w:pPr>
  </w:style>
  <w:style w:type="paragraph" w:customStyle="1" w:styleId="fr-rating-option-4">
    <w:name w:val="fr-rating-option-4"/>
    <w:basedOn w:val="a"/>
    <w:uiPriority w:val="99"/>
    <w:rsid w:val="000500FA"/>
    <w:pPr>
      <w:shd w:val="clear" w:color="auto" w:fill="FFFFF0"/>
      <w:spacing w:before="100" w:beforeAutospacing="1" w:after="100" w:afterAutospacing="1"/>
    </w:pPr>
  </w:style>
  <w:style w:type="paragraph" w:customStyle="1" w:styleId="fr-diff-patrollink">
    <w:name w:val="fr-diff-patrollink"/>
    <w:basedOn w:val="a"/>
    <w:uiPriority w:val="99"/>
    <w:rsid w:val="000500FA"/>
    <w:pPr>
      <w:spacing w:before="100" w:beforeAutospacing="1" w:after="100" w:afterAutospacing="1"/>
      <w:jc w:val="center"/>
    </w:pPr>
  </w:style>
  <w:style w:type="paragraph" w:customStyle="1" w:styleId="fr-notes-box">
    <w:name w:val="fr-notes-box"/>
    <w:basedOn w:val="a"/>
    <w:uiPriority w:val="99"/>
    <w:rsid w:val="000500FA"/>
    <w:pPr>
      <w:ind w:left="120" w:right="240"/>
    </w:pPr>
  </w:style>
  <w:style w:type="paragraph" w:customStyle="1" w:styleId="fr-comment-box">
    <w:name w:val="fr-comment-box"/>
    <w:basedOn w:val="a"/>
    <w:uiPriority w:val="99"/>
    <w:rsid w:val="000500FA"/>
    <w:pPr>
      <w:spacing w:before="60" w:after="100" w:afterAutospacing="1"/>
    </w:pPr>
  </w:style>
  <w:style w:type="paragraph" w:customStyle="1" w:styleId="fr-rating-dave">
    <w:name w:val="fr-rating-dave"/>
    <w:basedOn w:val="a"/>
    <w:uiPriority w:val="99"/>
    <w:rsid w:val="000500FA"/>
    <w:pPr>
      <w:shd w:val="clear" w:color="auto" w:fill="ADD8E6"/>
      <w:spacing w:before="100" w:beforeAutospacing="1" w:after="100" w:afterAutospacing="1"/>
    </w:pPr>
  </w:style>
  <w:style w:type="paragraph" w:customStyle="1" w:styleId="fr-rating-rave">
    <w:name w:val="fr-rating-rave"/>
    <w:basedOn w:val="a"/>
    <w:uiPriority w:val="99"/>
    <w:rsid w:val="000500FA"/>
    <w:pPr>
      <w:shd w:val="clear" w:color="auto" w:fill="90EE90"/>
      <w:spacing w:before="100" w:beforeAutospacing="1" w:after="100" w:afterAutospacing="1"/>
    </w:pPr>
  </w:style>
  <w:style w:type="paragraph" w:customStyle="1" w:styleId="fr-hiddenform">
    <w:name w:val="fr-hiddenform"/>
    <w:basedOn w:val="a"/>
    <w:uiPriority w:val="99"/>
    <w:rsid w:val="000500FA"/>
    <w:pPr>
      <w:spacing w:before="100" w:beforeAutospacing="1" w:after="100" w:afterAutospacing="1"/>
    </w:pPr>
    <w:rPr>
      <w:vanish/>
    </w:rPr>
  </w:style>
  <w:style w:type="paragraph" w:customStyle="1" w:styleId="frreaderfeedbackgraph">
    <w:name w:val="fr_reader_feedback_graph"/>
    <w:basedOn w:val="a"/>
    <w:uiPriority w:val="99"/>
    <w:rsid w:val="000500FA"/>
    <w:pPr>
      <w:spacing w:before="100" w:beforeAutospacing="1" w:after="100" w:afterAutospacing="1"/>
    </w:pPr>
  </w:style>
  <w:style w:type="paragraph" w:customStyle="1" w:styleId="frreaderfeedbackplot">
    <w:name w:val="fr_reader_feedback_plot"/>
    <w:basedOn w:val="a"/>
    <w:uiPriority w:val="99"/>
    <w:rsid w:val="000500FA"/>
    <w:pPr>
      <w:shd w:val="clear" w:color="auto" w:fill="F8F8F8"/>
      <w:spacing w:before="100" w:beforeAutospacing="1" w:after="100" w:afterAutospacing="1"/>
    </w:pPr>
  </w:style>
  <w:style w:type="paragraph" w:customStyle="1" w:styleId="frreaderfeedbackusers">
    <w:name w:val="fr_reader_feedback_users"/>
    <w:basedOn w:val="a"/>
    <w:uiPriority w:val="99"/>
    <w:rsid w:val="000500FA"/>
    <w:pPr>
      <w:shd w:val="clear" w:color="auto" w:fill="F0F0F0"/>
      <w:spacing w:before="100" w:beforeAutospacing="1" w:after="100" w:afterAutospacing="1"/>
    </w:pPr>
    <w:rPr>
      <w:sz w:val="22"/>
      <w:szCs w:val="22"/>
    </w:rPr>
  </w:style>
  <w:style w:type="paragraph" w:customStyle="1" w:styleId="mw-plusminus-pos">
    <w:name w:val="mw-plusminus-pos"/>
    <w:basedOn w:val="a"/>
    <w:uiPriority w:val="99"/>
    <w:rsid w:val="000500FA"/>
    <w:pPr>
      <w:spacing w:before="100" w:beforeAutospacing="1" w:after="100" w:afterAutospacing="1"/>
    </w:pPr>
    <w:rPr>
      <w:color w:val="006400"/>
    </w:rPr>
  </w:style>
  <w:style w:type="paragraph" w:customStyle="1" w:styleId="mw-plusminus-neg">
    <w:name w:val="mw-plusminus-neg"/>
    <w:basedOn w:val="a"/>
    <w:uiPriority w:val="99"/>
    <w:rsid w:val="000500FA"/>
    <w:pPr>
      <w:spacing w:before="100" w:beforeAutospacing="1" w:after="100" w:afterAutospacing="1"/>
    </w:pPr>
    <w:rPr>
      <w:color w:val="8B0000"/>
    </w:rPr>
  </w:style>
  <w:style w:type="paragraph" w:customStyle="1" w:styleId="allpagesredirect">
    <w:name w:val="allpagesredirect"/>
    <w:basedOn w:val="a"/>
    <w:uiPriority w:val="99"/>
    <w:rsid w:val="000500FA"/>
    <w:pPr>
      <w:spacing w:before="100" w:beforeAutospacing="1" w:after="100" w:afterAutospacing="1"/>
    </w:pPr>
    <w:rPr>
      <w:i/>
      <w:iCs/>
    </w:rPr>
  </w:style>
  <w:style w:type="paragraph" w:customStyle="1" w:styleId="warningbox">
    <w:name w:val="warningbox"/>
    <w:basedOn w:val="a"/>
    <w:uiPriority w:val="99"/>
    <w:rsid w:val="000500FA"/>
    <w:pPr>
      <w:pBdr>
        <w:top w:val="single" w:sz="8" w:space="0" w:color="EEEE00"/>
        <w:left w:val="single" w:sz="8" w:space="0" w:color="EEEE00"/>
        <w:bottom w:val="single" w:sz="8" w:space="0" w:color="EEEE00"/>
        <w:right w:val="single" w:sz="8" w:space="0" w:color="EEEE00"/>
      </w:pBdr>
      <w:shd w:val="clear" w:color="auto" w:fill="FFFF99"/>
      <w:spacing w:before="100" w:beforeAutospacing="1" w:after="100" w:afterAutospacing="1"/>
      <w:textAlignment w:val="center"/>
    </w:pPr>
    <w:rPr>
      <w:sz w:val="20"/>
      <w:szCs w:val="20"/>
    </w:rPr>
  </w:style>
  <w:style w:type="paragraph" w:customStyle="1" w:styleId="informationbox">
    <w:name w:val="informationbox"/>
    <w:basedOn w:val="a"/>
    <w:uiPriority w:val="99"/>
    <w:rsid w:val="000500FA"/>
    <w:pPr>
      <w:pBdr>
        <w:top w:val="single" w:sz="8" w:space="0" w:color="D5D9E6"/>
        <w:left w:val="single" w:sz="8" w:space="0" w:color="D5D9E6"/>
        <w:bottom w:val="single" w:sz="8" w:space="0" w:color="D5D9E6"/>
        <w:right w:val="single" w:sz="8" w:space="0" w:color="D5D9E6"/>
      </w:pBdr>
      <w:shd w:val="clear" w:color="auto" w:fill="F4FBFF"/>
      <w:spacing w:before="100" w:beforeAutospacing="1" w:after="100" w:afterAutospacing="1"/>
      <w:textAlignment w:val="center"/>
    </w:pPr>
    <w:rPr>
      <w:sz w:val="20"/>
      <w:szCs w:val="20"/>
    </w:rPr>
  </w:style>
  <w:style w:type="paragraph" w:customStyle="1" w:styleId="transparent">
    <w:name w:val="transparent"/>
    <w:basedOn w:val="a"/>
    <w:uiPriority w:val="99"/>
    <w:rsid w:val="000500FA"/>
    <w:pPr>
      <w:spacing w:before="100" w:beforeAutospacing="1" w:after="100" w:afterAutospacing="1"/>
    </w:pPr>
  </w:style>
  <w:style w:type="paragraph" w:customStyle="1" w:styleId="infobox">
    <w:name w:val="infobox"/>
    <w:basedOn w:val="a"/>
    <w:uiPriority w:val="99"/>
    <w:rsid w:val="000500FA"/>
    <w:pPr>
      <w:pBdr>
        <w:top w:val="single" w:sz="8" w:space="5" w:color="AAAAAA"/>
        <w:left w:val="single" w:sz="8" w:space="5" w:color="AAAAAA"/>
        <w:bottom w:val="single" w:sz="8" w:space="5" w:color="AAAAAA"/>
        <w:right w:val="single" w:sz="8" w:space="5" w:color="AAAAAA"/>
      </w:pBdr>
      <w:shd w:val="clear" w:color="auto" w:fill="F9F9F9"/>
      <w:spacing w:before="100" w:beforeAutospacing="1" w:after="120"/>
      <w:ind w:left="240"/>
      <w:textAlignment w:val="center"/>
    </w:pPr>
    <w:rPr>
      <w:sz w:val="22"/>
      <w:szCs w:val="22"/>
    </w:rPr>
  </w:style>
  <w:style w:type="paragraph" w:customStyle="1" w:styleId="notice">
    <w:name w:val="notice"/>
    <w:basedOn w:val="a"/>
    <w:uiPriority w:val="99"/>
    <w:rsid w:val="000500FA"/>
    <w:pPr>
      <w:spacing w:before="240" w:after="240"/>
      <w:ind w:left="120" w:right="120"/>
      <w:jc w:val="both"/>
    </w:pPr>
  </w:style>
  <w:style w:type="paragraph" w:customStyle="1" w:styleId="messagebox">
    <w:name w:val="messagebox"/>
    <w:basedOn w:val="a"/>
    <w:uiPriority w:val="99"/>
    <w:rsid w:val="000500FA"/>
    <w:pPr>
      <w:pBdr>
        <w:top w:val="single" w:sz="6" w:space="5" w:color="AAAAAA"/>
        <w:left w:val="single" w:sz="6" w:space="5" w:color="AAAAAA"/>
        <w:bottom w:val="single" w:sz="6" w:space="5" w:color="AAAAAA"/>
        <w:right w:val="single" w:sz="6" w:space="5" w:color="AAAAAA"/>
      </w:pBdr>
      <w:shd w:val="clear" w:color="auto" w:fill="F9F9F9"/>
      <w:spacing w:after="240"/>
      <w:textAlignment w:val="center"/>
    </w:pPr>
    <w:rPr>
      <w:sz w:val="22"/>
      <w:szCs w:val="22"/>
    </w:rPr>
  </w:style>
  <w:style w:type="paragraph" w:customStyle="1" w:styleId="references-small">
    <w:name w:val="references-small"/>
    <w:basedOn w:val="a"/>
    <w:uiPriority w:val="99"/>
    <w:rsid w:val="000500FA"/>
    <w:pPr>
      <w:spacing w:before="100" w:beforeAutospacing="1" w:after="100" w:afterAutospacing="1"/>
    </w:pPr>
    <w:rPr>
      <w:sz w:val="22"/>
      <w:szCs w:val="22"/>
    </w:rPr>
  </w:style>
  <w:style w:type="paragraph" w:customStyle="1" w:styleId="references-scroll">
    <w:name w:val="references-scroll"/>
    <w:basedOn w:val="a"/>
    <w:uiPriority w:val="99"/>
    <w:rsid w:val="000500FA"/>
    <w:pPr>
      <w:spacing w:before="100" w:beforeAutospacing="1" w:after="100" w:afterAutospacing="1"/>
    </w:pPr>
  </w:style>
  <w:style w:type="paragraph" w:customStyle="1" w:styleId="hiddenstructure">
    <w:name w:val="hiddenstructure"/>
    <w:basedOn w:val="a"/>
    <w:uiPriority w:val="99"/>
    <w:rsid w:val="000500FA"/>
    <w:pPr>
      <w:spacing w:before="100" w:beforeAutospacing="1" w:after="100" w:afterAutospacing="1"/>
    </w:pPr>
    <w:rPr>
      <w:vanish/>
    </w:rPr>
  </w:style>
  <w:style w:type="paragraph" w:customStyle="1" w:styleId="ipa">
    <w:name w:val="ipa"/>
    <w:basedOn w:val="a"/>
    <w:uiPriority w:val="99"/>
    <w:rsid w:val="000500FA"/>
    <w:pPr>
      <w:spacing w:before="100" w:beforeAutospacing="1" w:after="100" w:afterAutospacing="1"/>
    </w:pPr>
    <w:rPr>
      <w:rFonts w:ascii="Arial Unicode MS" w:eastAsia="Arial Unicode MS" w:hAnsi="Arial Unicode MS" w:cs="Arial Unicode MS"/>
    </w:rPr>
  </w:style>
  <w:style w:type="paragraph" w:customStyle="1" w:styleId="unicode">
    <w:name w:val="unicode"/>
    <w:basedOn w:val="a"/>
    <w:uiPriority w:val="99"/>
    <w:rsid w:val="000500FA"/>
    <w:pPr>
      <w:spacing w:before="100" w:beforeAutospacing="1" w:after="100" w:afterAutospacing="1"/>
    </w:pPr>
    <w:rPr>
      <w:rFonts w:ascii="inherit" w:hAnsi="inherit"/>
    </w:rPr>
  </w:style>
  <w:style w:type="paragraph" w:customStyle="1" w:styleId="polytonic">
    <w:name w:val="polytonic"/>
    <w:basedOn w:val="a"/>
    <w:uiPriority w:val="99"/>
    <w:rsid w:val="000500FA"/>
    <w:pPr>
      <w:spacing w:before="100" w:beforeAutospacing="1" w:after="100" w:afterAutospacing="1"/>
    </w:pPr>
    <w:rPr>
      <w:rFonts w:ascii="inherit" w:hAnsi="inherit"/>
    </w:rPr>
  </w:style>
  <w:style w:type="paragraph" w:customStyle="1" w:styleId="coordinates">
    <w:name w:val="coordinates"/>
    <w:basedOn w:val="a"/>
    <w:uiPriority w:val="99"/>
    <w:rsid w:val="000500FA"/>
  </w:style>
  <w:style w:type="paragraph" w:customStyle="1" w:styleId="geo-google">
    <w:name w:val="geo-google"/>
    <w:basedOn w:val="a"/>
    <w:uiPriority w:val="99"/>
    <w:rsid w:val="000500FA"/>
    <w:pPr>
      <w:spacing w:before="100" w:beforeAutospacing="1" w:after="100" w:afterAutospacing="1" w:line="240" w:lineRule="atLeast"/>
    </w:pPr>
    <w:rPr>
      <w:b/>
      <w:bCs/>
    </w:rPr>
  </w:style>
  <w:style w:type="paragraph" w:customStyle="1" w:styleId="geo-multi-punct">
    <w:name w:val="geo-multi-punct"/>
    <w:basedOn w:val="a"/>
    <w:uiPriority w:val="99"/>
    <w:rsid w:val="000500FA"/>
    <w:pPr>
      <w:spacing w:before="100" w:beforeAutospacing="1" w:after="100" w:afterAutospacing="1"/>
    </w:pPr>
    <w:rPr>
      <w:vanish/>
    </w:rPr>
  </w:style>
  <w:style w:type="paragraph" w:customStyle="1" w:styleId="geo-lat">
    <w:name w:val="geo-lat"/>
    <w:basedOn w:val="a"/>
    <w:uiPriority w:val="99"/>
    <w:rsid w:val="000500FA"/>
    <w:pPr>
      <w:spacing w:before="100" w:beforeAutospacing="1" w:after="100" w:afterAutospacing="1"/>
    </w:pPr>
  </w:style>
  <w:style w:type="paragraph" w:customStyle="1" w:styleId="geo-lon">
    <w:name w:val="geo-lon"/>
    <w:basedOn w:val="a"/>
    <w:uiPriority w:val="99"/>
    <w:rsid w:val="000500FA"/>
    <w:pPr>
      <w:spacing w:before="100" w:beforeAutospacing="1" w:after="100" w:afterAutospacing="1"/>
    </w:pPr>
  </w:style>
  <w:style w:type="paragraph" w:customStyle="1" w:styleId="statistics-group-import">
    <w:name w:val="statistics-group-import"/>
    <w:basedOn w:val="a"/>
    <w:uiPriority w:val="99"/>
    <w:rsid w:val="000500FA"/>
    <w:pPr>
      <w:spacing w:before="100" w:beforeAutospacing="1" w:after="100" w:afterAutospacing="1"/>
    </w:pPr>
    <w:rPr>
      <w:vanish/>
    </w:rPr>
  </w:style>
  <w:style w:type="paragraph" w:customStyle="1" w:styleId="statistics-group-transwiki">
    <w:name w:val="statistics-group-transwiki"/>
    <w:basedOn w:val="a"/>
    <w:uiPriority w:val="99"/>
    <w:rsid w:val="000500FA"/>
    <w:pPr>
      <w:spacing w:before="100" w:beforeAutospacing="1" w:after="100" w:afterAutospacing="1"/>
    </w:pPr>
    <w:rPr>
      <w:vanish/>
    </w:rPr>
  </w:style>
  <w:style w:type="paragraph" w:customStyle="1" w:styleId="statistics-group-developer">
    <w:name w:val="statistics-group-developer"/>
    <w:basedOn w:val="a"/>
    <w:uiPriority w:val="99"/>
    <w:rsid w:val="000500FA"/>
    <w:pPr>
      <w:spacing w:before="100" w:beforeAutospacing="1" w:after="100" w:afterAutospacing="1"/>
    </w:pPr>
    <w:rPr>
      <w:vanish/>
    </w:rPr>
  </w:style>
  <w:style w:type="paragraph" w:customStyle="1" w:styleId="statistics-group-boardvote">
    <w:name w:val="statistics-group-boardvote"/>
    <w:basedOn w:val="a"/>
    <w:uiPriority w:val="99"/>
    <w:rsid w:val="000500FA"/>
    <w:pPr>
      <w:spacing w:before="100" w:beforeAutospacing="1" w:after="100" w:afterAutospacing="1"/>
    </w:pPr>
    <w:rPr>
      <w:vanish/>
    </w:rPr>
  </w:style>
  <w:style w:type="paragraph" w:customStyle="1" w:styleId="statistics-group-reviewer">
    <w:name w:val="statistics-group-reviewer"/>
    <w:basedOn w:val="a"/>
    <w:uiPriority w:val="99"/>
    <w:rsid w:val="000500FA"/>
    <w:pPr>
      <w:spacing w:before="100" w:beforeAutospacing="1" w:after="100" w:afterAutospacing="1"/>
    </w:pPr>
    <w:rPr>
      <w:vanish/>
    </w:rPr>
  </w:style>
  <w:style w:type="paragraph" w:customStyle="1" w:styleId="statistics-group-steward">
    <w:name w:val="statistics-group-steward"/>
    <w:basedOn w:val="a"/>
    <w:uiPriority w:val="99"/>
    <w:rsid w:val="000500FA"/>
    <w:pPr>
      <w:spacing w:before="100" w:beforeAutospacing="1" w:after="100" w:afterAutospacing="1"/>
    </w:pPr>
    <w:rPr>
      <w:vanish/>
    </w:rPr>
  </w:style>
  <w:style w:type="paragraph" w:customStyle="1" w:styleId="floatleft">
    <w:name w:val="floatleft"/>
    <w:basedOn w:val="a"/>
    <w:uiPriority w:val="99"/>
    <w:rsid w:val="000500FA"/>
    <w:pPr>
      <w:spacing w:before="100" w:beforeAutospacing="1" w:after="100" w:afterAutospacing="1"/>
    </w:pPr>
  </w:style>
  <w:style w:type="paragraph" w:customStyle="1" w:styleId="image">
    <w:name w:val="image"/>
    <w:basedOn w:val="a"/>
    <w:uiPriority w:val="99"/>
    <w:rsid w:val="000500FA"/>
    <w:pPr>
      <w:spacing w:before="100" w:beforeAutospacing="1" w:after="100" w:afterAutospacing="1"/>
    </w:pPr>
  </w:style>
  <w:style w:type="paragraph" w:customStyle="1" w:styleId="geo-dec">
    <w:name w:val="geo-dec"/>
    <w:basedOn w:val="a"/>
    <w:uiPriority w:val="99"/>
    <w:rsid w:val="000500FA"/>
    <w:pPr>
      <w:spacing w:before="100" w:beforeAutospacing="1" w:after="100" w:afterAutospacing="1"/>
    </w:pPr>
  </w:style>
  <w:style w:type="paragraph" w:customStyle="1" w:styleId="geo-dms">
    <w:name w:val="geo-dms"/>
    <w:basedOn w:val="a"/>
    <w:uiPriority w:val="99"/>
    <w:rsid w:val="000500FA"/>
    <w:pPr>
      <w:spacing w:before="100" w:beforeAutospacing="1" w:after="100" w:afterAutospacing="1"/>
    </w:pPr>
  </w:style>
  <w:style w:type="paragraph" w:customStyle="1" w:styleId="ambox-text-small">
    <w:name w:val="ambox-text-small"/>
    <w:basedOn w:val="a"/>
    <w:uiPriority w:val="99"/>
    <w:rsid w:val="000500FA"/>
    <w:pPr>
      <w:spacing w:before="100" w:beforeAutospacing="1" w:after="100" w:afterAutospacing="1"/>
    </w:pPr>
  </w:style>
  <w:style w:type="paragraph" w:customStyle="1" w:styleId="sitenoticesmall">
    <w:name w:val="sitenoticesmall"/>
    <w:basedOn w:val="a"/>
    <w:uiPriority w:val="99"/>
    <w:rsid w:val="000500FA"/>
    <w:pPr>
      <w:spacing w:before="100" w:beforeAutospacing="1" w:after="100" w:afterAutospacing="1"/>
    </w:pPr>
  </w:style>
  <w:style w:type="paragraph" w:customStyle="1" w:styleId="sitenoticesmallanon">
    <w:name w:val="sitenoticesmallanon"/>
    <w:basedOn w:val="a"/>
    <w:uiPriority w:val="99"/>
    <w:rsid w:val="000500FA"/>
    <w:pPr>
      <w:spacing w:before="100" w:beforeAutospacing="1" w:after="100" w:afterAutospacing="1"/>
    </w:pPr>
  </w:style>
  <w:style w:type="paragraph" w:customStyle="1" w:styleId="sitenoticesmalluser">
    <w:name w:val="sitenoticesmalluser"/>
    <w:basedOn w:val="a"/>
    <w:uiPriority w:val="99"/>
    <w:rsid w:val="000500FA"/>
    <w:pPr>
      <w:spacing w:before="100" w:beforeAutospacing="1" w:after="100" w:afterAutospacing="1"/>
    </w:pPr>
  </w:style>
  <w:style w:type="paragraph" w:customStyle="1" w:styleId="plainlinksneverexpand">
    <w:name w:val="plainlinksneverexpand"/>
    <w:basedOn w:val="a"/>
    <w:uiPriority w:val="99"/>
    <w:rsid w:val="000500FA"/>
    <w:pPr>
      <w:spacing w:before="100" w:beforeAutospacing="1" w:after="100" w:afterAutospacing="1"/>
    </w:pPr>
  </w:style>
  <w:style w:type="character" w:customStyle="1" w:styleId="subcaption">
    <w:name w:val="subcaption"/>
    <w:uiPriority w:val="99"/>
    <w:rsid w:val="000500FA"/>
    <w:rPr>
      <w:rFonts w:cs="Times New Roman"/>
    </w:rPr>
  </w:style>
  <w:style w:type="character" w:customStyle="1" w:styleId="subcaption1">
    <w:name w:val="subcaption1"/>
    <w:uiPriority w:val="99"/>
    <w:rsid w:val="000500FA"/>
    <w:rPr>
      <w:rFonts w:cs="Times New Roman"/>
      <w:sz w:val="19"/>
      <w:szCs w:val="19"/>
    </w:rPr>
  </w:style>
  <w:style w:type="paragraph" w:customStyle="1" w:styleId="ambox-text-small1">
    <w:name w:val="ambox-text-small1"/>
    <w:basedOn w:val="a"/>
    <w:uiPriority w:val="99"/>
    <w:rsid w:val="000500FA"/>
    <w:pPr>
      <w:spacing w:before="100" w:beforeAutospacing="1" w:after="100" w:afterAutospacing="1"/>
    </w:pPr>
    <w:rPr>
      <w:sz w:val="20"/>
      <w:szCs w:val="20"/>
    </w:rPr>
  </w:style>
  <w:style w:type="paragraph" w:customStyle="1" w:styleId="floatleft1">
    <w:name w:val="floatleft1"/>
    <w:basedOn w:val="a"/>
    <w:uiPriority w:val="99"/>
    <w:rsid w:val="000500FA"/>
    <w:pPr>
      <w:spacing w:before="40" w:after="40"/>
      <w:ind w:left="40" w:right="40"/>
      <w:textAlignment w:val="center"/>
    </w:pPr>
  </w:style>
  <w:style w:type="paragraph" w:customStyle="1" w:styleId="image1">
    <w:name w:val="image1"/>
    <w:basedOn w:val="a"/>
    <w:uiPriority w:val="99"/>
    <w:rsid w:val="000500FA"/>
  </w:style>
  <w:style w:type="paragraph" w:customStyle="1" w:styleId="geo-dec1">
    <w:name w:val="geo-dec1"/>
    <w:basedOn w:val="a"/>
    <w:uiPriority w:val="99"/>
    <w:rsid w:val="000500FA"/>
    <w:pPr>
      <w:spacing w:before="100" w:beforeAutospacing="1" w:after="100" w:afterAutospacing="1"/>
    </w:pPr>
  </w:style>
  <w:style w:type="paragraph" w:customStyle="1" w:styleId="geo-dms1">
    <w:name w:val="geo-dms1"/>
    <w:basedOn w:val="a"/>
    <w:uiPriority w:val="99"/>
    <w:rsid w:val="000500FA"/>
    <w:pPr>
      <w:spacing w:before="100" w:beforeAutospacing="1" w:after="100" w:afterAutospacing="1"/>
    </w:pPr>
  </w:style>
  <w:style w:type="paragraph" w:customStyle="1" w:styleId="geo-dms2">
    <w:name w:val="geo-dms2"/>
    <w:basedOn w:val="a"/>
    <w:uiPriority w:val="99"/>
    <w:rsid w:val="000500FA"/>
    <w:pPr>
      <w:spacing w:before="100" w:beforeAutospacing="1" w:after="100" w:afterAutospacing="1"/>
    </w:pPr>
    <w:rPr>
      <w:vanish/>
    </w:rPr>
  </w:style>
  <w:style w:type="paragraph" w:customStyle="1" w:styleId="geo-dec2">
    <w:name w:val="geo-dec2"/>
    <w:basedOn w:val="a"/>
    <w:uiPriority w:val="99"/>
    <w:rsid w:val="000500FA"/>
    <w:pPr>
      <w:spacing w:before="100" w:beforeAutospacing="1" w:after="100" w:afterAutospacing="1"/>
    </w:pPr>
    <w:rPr>
      <w:vanish/>
    </w:rPr>
  </w:style>
  <w:style w:type="paragraph" w:customStyle="1" w:styleId="sitenoticesmall1">
    <w:name w:val="sitenoticesmall1"/>
    <w:basedOn w:val="a"/>
    <w:uiPriority w:val="99"/>
    <w:rsid w:val="000500FA"/>
    <w:pPr>
      <w:spacing w:before="100" w:beforeAutospacing="1" w:after="100" w:afterAutospacing="1"/>
    </w:pPr>
    <w:rPr>
      <w:vanish/>
    </w:rPr>
  </w:style>
  <w:style w:type="paragraph" w:customStyle="1" w:styleId="sitenoticesmallanon1">
    <w:name w:val="sitenoticesmallanon1"/>
    <w:basedOn w:val="a"/>
    <w:uiPriority w:val="99"/>
    <w:rsid w:val="000500FA"/>
    <w:pPr>
      <w:spacing w:before="100" w:beforeAutospacing="1" w:after="100" w:afterAutospacing="1"/>
    </w:pPr>
    <w:rPr>
      <w:vanish/>
    </w:rPr>
  </w:style>
  <w:style w:type="paragraph" w:customStyle="1" w:styleId="sitenoticesmalluser1">
    <w:name w:val="sitenoticesmalluser1"/>
    <w:basedOn w:val="a"/>
    <w:uiPriority w:val="99"/>
    <w:rsid w:val="000500FA"/>
    <w:pPr>
      <w:spacing w:before="100" w:beforeAutospacing="1" w:after="100" w:afterAutospacing="1"/>
    </w:pPr>
    <w:rPr>
      <w:vanish/>
    </w:rPr>
  </w:style>
  <w:style w:type="character" w:styleId="a8">
    <w:name w:val="Strong"/>
    <w:uiPriority w:val="99"/>
    <w:qFormat/>
    <w:rsid w:val="002C28B3"/>
    <w:rPr>
      <w:rFonts w:cs="Times New Roman"/>
      <w:b/>
      <w:bCs/>
    </w:rPr>
  </w:style>
  <w:style w:type="paragraph" w:customStyle="1" w:styleId="par2">
    <w:name w:val="par2"/>
    <w:basedOn w:val="a"/>
    <w:uiPriority w:val="99"/>
    <w:rsid w:val="00DF61E8"/>
    <w:pPr>
      <w:spacing w:before="100" w:beforeAutospacing="1" w:after="100" w:afterAutospacing="1"/>
      <w:jc w:val="center"/>
    </w:pPr>
  </w:style>
  <w:style w:type="paragraph" w:styleId="a9">
    <w:name w:val="header"/>
    <w:basedOn w:val="a"/>
    <w:link w:val="aa"/>
    <w:uiPriority w:val="99"/>
    <w:rsid w:val="00796AA3"/>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796A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717301">
      <w:marLeft w:val="0"/>
      <w:marRight w:val="0"/>
      <w:marTop w:val="0"/>
      <w:marBottom w:val="0"/>
      <w:divBdr>
        <w:top w:val="none" w:sz="0" w:space="0" w:color="auto"/>
        <w:left w:val="none" w:sz="0" w:space="0" w:color="auto"/>
        <w:bottom w:val="none" w:sz="0" w:space="0" w:color="auto"/>
        <w:right w:val="none" w:sz="0" w:space="0" w:color="auto"/>
      </w:divBdr>
      <w:divsChild>
        <w:div w:id="886717335">
          <w:marLeft w:val="0"/>
          <w:marRight w:val="0"/>
          <w:marTop w:val="0"/>
          <w:marBottom w:val="0"/>
          <w:divBdr>
            <w:top w:val="none" w:sz="0" w:space="0" w:color="auto"/>
            <w:left w:val="none" w:sz="0" w:space="0" w:color="auto"/>
            <w:bottom w:val="none" w:sz="0" w:space="0" w:color="auto"/>
            <w:right w:val="none" w:sz="0" w:space="0" w:color="auto"/>
          </w:divBdr>
          <w:divsChild>
            <w:div w:id="886717308">
              <w:marLeft w:val="0"/>
              <w:marRight w:val="0"/>
              <w:marTop w:val="0"/>
              <w:marBottom w:val="0"/>
              <w:divBdr>
                <w:top w:val="none" w:sz="0" w:space="0" w:color="auto"/>
                <w:left w:val="none" w:sz="0" w:space="0" w:color="auto"/>
                <w:bottom w:val="none" w:sz="0" w:space="0" w:color="auto"/>
                <w:right w:val="none" w:sz="0" w:space="0" w:color="auto"/>
              </w:divBdr>
              <w:divsChild>
                <w:div w:id="886717318">
                  <w:marLeft w:val="0"/>
                  <w:marRight w:val="0"/>
                  <w:marTop w:val="0"/>
                  <w:marBottom w:val="0"/>
                  <w:divBdr>
                    <w:top w:val="none" w:sz="0" w:space="0" w:color="auto"/>
                    <w:left w:val="none" w:sz="0" w:space="0" w:color="auto"/>
                    <w:bottom w:val="none" w:sz="0" w:space="0" w:color="auto"/>
                    <w:right w:val="none" w:sz="0" w:space="0" w:color="auto"/>
                  </w:divBdr>
                  <w:divsChild>
                    <w:div w:id="88671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717314">
      <w:marLeft w:val="0"/>
      <w:marRight w:val="0"/>
      <w:marTop w:val="0"/>
      <w:marBottom w:val="0"/>
      <w:divBdr>
        <w:top w:val="none" w:sz="0" w:space="0" w:color="auto"/>
        <w:left w:val="none" w:sz="0" w:space="0" w:color="auto"/>
        <w:bottom w:val="none" w:sz="0" w:space="0" w:color="auto"/>
        <w:right w:val="none" w:sz="0" w:space="0" w:color="auto"/>
      </w:divBdr>
      <w:divsChild>
        <w:div w:id="886717338">
          <w:marLeft w:val="0"/>
          <w:marRight w:val="0"/>
          <w:marTop w:val="0"/>
          <w:marBottom w:val="0"/>
          <w:divBdr>
            <w:top w:val="none" w:sz="0" w:space="0" w:color="auto"/>
            <w:left w:val="none" w:sz="0" w:space="0" w:color="auto"/>
            <w:bottom w:val="none" w:sz="0" w:space="0" w:color="auto"/>
            <w:right w:val="none" w:sz="0" w:space="0" w:color="auto"/>
          </w:divBdr>
          <w:divsChild>
            <w:div w:id="886717329">
              <w:marLeft w:val="0"/>
              <w:marRight w:val="0"/>
              <w:marTop w:val="0"/>
              <w:marBottom w:val="0"/>
              <w:divBdr>
                <w:top w:val="none" w:sz="0" w:space="0" w:color="auto"/>
                <w:left w:val="none" w:sz="0" w:space="0" w:color="auto"/>
                <w:bottom w:val="none" w:sz="0" w:space="0" w:color="auto"/>
                <w:right w:val="none" w:sz="0" w:space="0" w:color="auto"/>
              </w:divBdr>
              <w:divsChild>
                <w:div w:id="886717317">
                  <w:marLeft w:val="0"/>
                  <w:marRight w:val="0"/>
                  <w:marTop w:val="0"/>
                  <w:marBottom w:val="0"/>
                  <w:divBdr>
                    <w:top w:val="none" w:sz="0" w:space="0" w:color="auto"/>
                    <w:left w:val="none" w:sz="0" w:space="0" w:color="auto"/>
                    <w:bottom w:val="none" w:sz="0" w:space="0" w:color="auto"/>
                    <w:right w:val="none" w:sz="0" w:space="0" w:color="auto"/>
                  </w:divBdr>
                  <w:divsChild>
                    <w:div w:id="886717322">
                      <w:marLeft w:val="0"/>
                      <w:marRight w:val="0"/>
                      <w:marTop w:val="0"/>
                      <w:marBottom w:val="0"/>
                      <w:divBdr>
                        <w:top w:val="none" w:sz="0" w:space="0" w:color="auto"/>
                        <w:left w:val="none" w:sz="0" w:space="0" w:color="auto"/>
                        <w:bottom w:val="none" w:sz="0" w:space="0" w:color="auto"/>
                        <w:right w:val="none" w:sz="0" w:space="0" w:color="auto"/>
                      </w:divBdr>
                      <w:divsChild>
                        <w:div w:id="886717333">
                          <w:marLeft w:val="0"/>
                          <w:marRight w:val="0"/>
                          <w:marTop w:val="0"/>
                          <w:marBottom w:val="0"/>
                          <w:divBdr>
                            <w:top w:val="none" w:sz="0" w:space="0" w:color="auto"/>
                            <w:left w:val="none" w:sz="0" w:space="0" w:color="auto"/>
                            <w:bottom w:val="none" w:sz="0" w:space="0" w:color="auto"/>
                            <w:right w:val="none" w:sz="0" w:space="0" w:color="auto"/>
                          </w:divBdr>
                        </w:div>
                        <w:div w:id="886717337">
                          <w:marLeft w:val="0"/>
                          <w:marRight w:val="0"/>
                          <w:marTop w:val="0"/>
                          <w:marBottom w:val="0"/>
                          <w:divBdr>
                            <w:top w:val="none" w:sz="0" w:space="0" w:color="auto"/>
                            <w:left w:val="none" w:sz="0" w:space="0" w:color="auto"/>
                            <w:bottom w:val="none" w:sz="0" w:space="0" w:color="auto"/>
                            <w:right w:val="none" w:sz="0" w:space="0" w:color="auto"/>
                          </w:divBdr>
                        </w:div>
                        <w:div w:id="88671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717316">
      <w:marLeft w:val="0"/>
      <w:marRight w:val="0"/>
      <w:marTop w:val="0"/>
      <w:marBottom w:val="0"/>
      <w:divBdr>
        <w:top w:val="none" w:sz="0" w:space="0" w:color="auto"/>
        <w:left w:val="none" w:sz="0" w:space="0" w:color="auto"/>
        <w:bottom w:val="none" w:sz="0" w:space="0" w:color="auto"/>
        <w:right w:val="none" w:sz="0" w:space="0" w:color="auto"/>
      </w:divBdr>
      <w:divsChild>
        <w:div w:id="886717303">
          <w:marLeft w:val="0"/>
          <w:marRight w:val="0"/>
          <w:marTop w:val="0"/>
          <w:marBottom w:val="0"/>
          <w:divBdr>
            <w:top w:val="none" w:sz="0" w:space="0" w:color="auto"/>
            <w:left w:val="none" w:sz="0" w:space="0" w:color="auto"/>
            <w:bottom w:val="none" w:sz="0" w:space="0" w:color="auto"/>
            <w:right w:val="none" w:sz="0" w:space="0" w:color="auto"/>
          </w:divBdr>
        </w:div>
      </w:divsChild>
    </w:div>
    <w:div w:id="886717325">
      <w:marLeft w:val="0"/>
      <w:marRight w:val="0"/>
      <w:marTop w:val="0"/>
      <w:marBottom w:val="0"/>
      <w:divBdr>
        <w:top w:val="none" w:sz="0" w:space="0" w:color="auto"/>
        <w:left w:val="none" w:sz="0" w:space="0" w:color="auto"/>
        <w:bottom w:val="none" w:sz="0" w:space="0" w:color="auto"/>
        <w:right w:val="none" w:sz="0" w:space="0" w:color="auto"/>
      </w:divBdr>
      <w:divsChild>
        <w:div w:id="886717306">
          <w:marLeft w:val="1400"/>
          <w:marRight w:val="0"/>
          <w:marTop w:val="0"/>
          <w:marBottom w:val="0"/>
          <w:divBdr>
            <w:top w:val="none" w:sz="0" w:space="0" w:color="auto"/>
            <w:left w:val="single" w:sz="8" w:space="25" w:color="CCCCCC"/>
            <w:bottom w:val="none" w:sz="0" w:space="0" w:color="auto"/>
            <w:right w:val="single" w:sz="2" w:space="25" w:color="CCCCCC"/>
          </w:divBdr>
        </w:div>
      </w:divsChild>
    </w:div>
    <w:div w:id="886717326">
      <w:marLeft w:val="0"/>
      <w:marRight w:val="0"/>
      <w:marTop w:val="0"/>
      <w:marBottom w:val="0"/>
      <w:divBdr>
        <w:top w:val="none" w:sz="0" w:space="0" w:color="auto"/>
        <w:left w:val="none" w:sz="0" w:space="0" w:color="auto"/>
        <w:bottom w:val="none" w:sz="0" w:space="0" w:color="auto"/>
        <w:right w:val="none" w:sz="0" w:space="0" w:color="auto"/>
      </w:divBdr>
      <w:divsChild>
        <w:div w:id="886717344">
          <w:marLeft w:val="0"/>
          <w:marRight w:val="0"/>
          <w:marTop w:val="0"/>
          <w:marBottom w:val="0"/>
          <w:divBdr>
            <w:top w:val="none" w:sz="0" w:space="0" w:color="auto"/>
            <w:left w:val="none" w:sz="0" w:space="0" w:color="auto"/>
            <w:bottom w:val="none" w:sz="0" w:space="0" w:color="auto"/>
            <w:right w:val="none" w:sz="0" w:space="0" w:color="auto"/>
          </w:divBdr>
          <w:divsChild>
            <w:div w:id="886717296">
              <w:marLeft w:val="0"/>
              <w:marRight w:val="0"/>
              <w:marTop w:val="0"/>
              <w:marBottom w:val="0"/>
              <w:divBdr>
                <w:top w:val="none" w:sz="0" w:space="0" w:color="auto"/>
                <w:left w:val="none" w:sz="0" w:space="0" w:color="auto"/>
                <w:bottom w:val="none" w:sz="0" w:space="0" w:color="auto"/>
                <w:right w:val="none" w:sz="0" w:space="0" w:color="auto"/>
              </w:divBdr>
              <w:divsChild>
                <w:div w:id="886717332">
                  <w:marLeft w:val="0"/>
                  <w:marRight w:val="0"/>
                  <w:marTop w:val="0"/>
                  <w:marBottom w:val="0"/>
                  <w:divBdr>
                    <w:top w:val="none" w:sz="0" w:space="0" w:color="auto"/>
                    <w:left w:val="none" w:sz="0" w:space="0" w:color="auto"/>
                    <w:bottom w:val="none" w:sz="0" w:space="0" w:color="auto"/>
                    <w:right w:val="none" w:sz="0" w:space="0" w:color="auto"/>
                  </w:divBdr>
                  <w:divsChild>
                    <w:div w:id="886717313">
                      <w:marLeft w:val="0"/>
                      <w:marRight w:val="0"/>
                      <w:marTop w:val="0"/>
                      <w:marBottom w:val="0"/>
                      <w:divBdr>
                        <w:top w:val="none" w:sz="0" w:space="0" w:color="auto"/>
                        <w:left w:val="none" w:sz="0" w:space="0" w:color="auto"/>
                        <w:bottom w:val="none" w:sz="0" w:space="0" w:color="auto"/>
                        <w:right w:val="none" w:sz="0" w:space="0" w:color="auto"/>
                      </w:divBdr>
                      <w:divsChild>
                        <w:div w:id="886717327">
                          <w:marLeft w:val="0"/>
                          <w:marRight w:val="0"/>
                          <w:marTop w:val="0"/>
                          <w:marBottom w:val="0"/>
                          <w:divBdr>
                            <w:top w:val="none" w:sz="0" w:space="0" w:color="auto"/>
                            <w:left w:val="none" w:sz="0" w:space="0" w:color="auto"/>
                            <w:bottom w:val="none" w:sz="0" w:space="0" w:color="auto"/>
                            <w:right w:val="none" w:sz="0" w:space="0" w:color="auto"/>
                          </w:divBdr>
                        </w:div>
                        <w:div w:id="886717345">
                          <w:marLeft w:val="0"/>
                          <w:marRight w:val="0"/>
                          <w:marTop w:val="0"/>
                          <w:marBottom w:val="0"/>
                          <w:divBdr>
                            <w:top w:val="none" w:sz="0" w:space="0" w:color="auto"/>
                            <w:left w:val="none" w:sz="0" w:space="0" w:color="auto"/>
                            <w:bottom w:val="none" w:sz="0" w:space="0" w:color="auto"/>
                            <w:right w:val="none" w:sz="0" w:space="0" w:color="auto"/>
                          </w:divBdr>
                          <w:divsChild>
                            <w:div w:id="886717304">
                              <w:marLeft w:val="0"/>
                              <w:marRight w:val="0"/>
                              <w:marTop w:val="0"/>
                              <w:marBottom w:val="0"/>
                              <w:divBdr>
                                <w:top w:val="none" w:sz="0" w:space="0" w:color="auto"/>
                                <w:left w:val="none" w:sz="0" w:space="0" w:color="auto"/>
                                <w:bottom w:val="none" w:sz="0" w:space="0" w:color="auto"/>
                                <w:right w:val="none" w:sz="0" w:space="0" w:color="auto"/>
                              </w:divBdr>
                              <w:divsChild>
                                <w:div w:id="886717319">
                                  <w:marLeft w:val="0"/>
                                  <w:marRight w:val="0"/>
                                  <w:marTop w:val="0"/>
                                  <w:marBottom w:val="0"/>
                                  <w:divBdr>
                                    <w:top w:val="none" w:sz="0" w:space="0" w:color="auto"/>
                                    <w:left w:val="none" w:sz="0" w:space="0" w:color="auto"/>
                                    <w:bottom w:val="none" w:sz="0" w:space="0" w:color="auto"/>
                                    <w:right w:val="none" w:sz="0" w:space="0" w:color="auto"/>
                                  </w:divBdr>
                                  <w:divsChild>
                                    <w:div w:id="88671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717347">
                          <w:marLeft w:val="0"/>
                          <w:marRight w:val="0"/>
                          <w:marTop w:val="0"/>
                          <w:marBottom w:val="0"/>
                          <w:divBdr>
                            <w:top w:val="none" w:sz="0" w:space="0" w:color="auto"/>
                            <w:left w:val="none" w:sz="0" w:space="0" w:color="auto"/>
                            <w:bottom w:val="none" w:sz="0" w:space="0" w:color="auto"/>
                            <w:right w:val="none" w:sz="0" w:space="0" w:color="auto"/>
                          </w:divBdr>
                          <w:divsChild>
                            <w:div w:id="886717331">
                              <w:marLeft w:val="0"/>
                              <w:marRight w:val="0"/>
                              <w:marTop w:val="0"/>
                              <w:marBottom w:val="0"/>
                              <w:divBdr>
                                <w:top w:val="none" w:sz="0" w:space="0" w:color="auto"/>
                                <w:left w:val="none" w:sz="0" w:space="0" w:color="auto"/>
                                <w:bottom w:val="none" w:sz="0" w:space="0" w:color="auto"/>
                                <w:right w:val="none" w:sz="0" w:space="0" w:color="auto"/>
                              </w:divBdr>
                              <w:divsChild>
                                <w:div w:id="886717295">
                                  <w:marLeft w:val="0"/>
                                  <w:marRight w:val="0"/>
                                  <w:marTop w:val="0"/>
                                  <w:marBottom w:val="0"/>
                                  <w:divBdr>
                                    <w:top w:val="none" w:sz="0" w:space="0" w:color="auto"/>
                                    <w:left w:val="none" w:sz="0" w:space="0" w:color="auto"/>
                                    <w:bottom w:val="none" w:sz="0" w:space="0" w:color="auto"/>
                                    <w:right w:val="none" w:sz="0" w:space="0" w:color="auto"/>
                                  </w:divBdr>
                                  <w:divsChild>
                                    <w:div w:id="886717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6717330">
      <w:marLeft w:val="0"/>
      <w:marRight w:val="0"/>
      <w:marTop w:val="0"/>
      <w:marBottom w:val="0"/>
      <w:divBdr>
        <w:top w:val="none" w:sz="0" w:space="0" w:color="auto"/>
        <w:left w:val="none" w:sz="0" w:space="0" w:color="auto"/>
        <w:bottom w:val="none" w:sz="0" w:space="0" w:color="auto"/>
        <w:right w:val="none" w:sz="0" w:space="0" w:color="auto"/>
      </w:divBdr>
      <w:divsChild>
        <w:div w:id="886717323">
          <w:marLeft w:val="0"/>
          <w:marRight w:val="0"/>
          <w:marTop w:val="0"/>
          <w:marBottom w:val="0"/>
          <w:divBdr>
            <w:top w:val="none" w:sz="0" w:space="0" w:color="auto"/>
            <w:left w:val="none" w:sz="0" w:space="0" w:color="auto"/>
            <w:bottom w:val="none" w:sz="0" w:space="0" w:color="auto"/>
            <w:right w:val="none" w:sz="0" w:space="0" w:color="auto"/>
          </w:divBdr>
          <w:divsChild>
            <w:div w:id="886717328">
              <w:marLeft w:val="0"/>
              <w:marRight w:val="0"/>
              <w:marTop w:val="0"/>
              <w:marBottom w:val="0"/>
              <w:divBdr>
                <w:top w:val="none" w:sz="0" w:space="0" w:color="auto"/>
                <w:left w:val="none" w:sz="0" w:space="0" w:color="auto"/>
                <w:bottom w:val="none" w:sz="0" w:space="0" w:color="auto"/>
                <w:right w:val="none" w:sz="0" w:space="0" w:color="auto"/>
              </w:divBdr>
              <w:divsChild>
                <w:div w:id="886717343">
                  <w:marLeft w:val="0"/>
                  <w:marRight w:val="0"/>
                  <w:marTop w:val="0"/>
                  <w:marBottom w:val="0"/>
                  <w:divBdr>
                    <w:top w:val="none" w:sz="0" w:space="0" w:color="auto"/>
                    <w:left w:val="none" w:sz="0" w:space="0" w:color="auto"/>
                    <w:bottom w:val="none" w:sz="0" w:space="0" w:color="auto"/>
                    <w:right w:val="none" w:sz="0" w:space="0" w:color="auto"/>
                  </w:divBdr>
                  <w:divsChild>
                    <w:div w:id="886717302">
                      <w:marLeft w:val="0"/>
                      <w:marRight w:val="0"/>
                      <w:marTop w:val="0"/>
                      <w:marBottom w:val="0"/>
                      <w:divBdr>
                        <w:top w:val="none" w:sz="0" w:space="0" w:color="auto"/>
                        <w:left w:val="none" w:sz="0" w:space="0" w:color="auto"/>
                        <w:bottom w:val="none" w:sz="0" w:space="0" w:color="auto"/>
                        <w:right w:val="none" w:sz="0" w:space="0" w:color="auto"/>
                      </w:divBdr>
                      <w:divsChild>
                        <w:div w:id="886717294">
                          <w:marLeft w:val="0"/>
                          <w:marRight w:val="0"/>
                          <w:marTop w:val="0"/>
                          <w:marBottom w:val="0"/>
                          <w:divBdr>
                            <w:top w:val="none" w:sz="0" w:space="0" w:color="auto"/>
                            <w:left w:val="none" w:sz="0" w:space="0" w:color="auto"/>
                            <w:bottom w:val="none" w:sz="0" w:space="0" w:color="auto"/>
                            <w:right w:val="none" w:sz="0" w:space="0" w:color="auto"/>
                          </w:divBdr>
                        </w:div>
                        <w:div w:id="886717298">
                          <w:marLeft w:val="0"/>
                          <w:marRight w:val="0"/>
                          <w:marTop w:val="0"/>
                          <w:marBottom w:val="0"/>
                          <w:divBdr>
                            <w:top w:val="none" w:sz="0" w:space="0" w:color="auto"/>
                            <w:left w:val="none" w:sz="0" w:space="0" w:color="auto"/>
                            <w:bottom w:val="none" w:sz="0" w:space="0" w:color="auto"/>
                            <w:right w:val="none" w:sz="0" w:space="0" w:color="auto"/>
                          </w:divBdr>
                        </w:div>
                        <w:div w:id="886717300">
                          <w:marLeft w:val="0"/>
                          <w:marRight w:val="0"/>
                          <w:marTop w:val="0"/>
                          <w:marBottom w:val="0"/>
                          <w:divBdr>
                            <w:top w:val="none" w:sz="0" w:space="0" w:color="auto"/>
                            <w:left w:val="none" w:sz="0" w:space="0" w:color="auto"/>
                            <w:bottom w:val="none" w:sz="0" w:space="0" w:color="auto"/>
                            <w:right w:val="none" w:sz="0" w:space="0" w:color="auto"/>
                          </w:divBdr>
                        </w:div>
                        <w:div w:id="886717324">
                          <w:marLeft w:val="0"/>
                          <w:marRight w:val="0"/>
                          <w:marTop w:val="0"/>
                          <w:marBottom w:val="0"/>
                          <w:divBdr>
                            <w:top w:val="none" w:sz="0" w:space="0" w:color="auto"/>
                            <w:left w:val="none" w:sz="0" w:space="0" w:color="auto"/>
                            <w:bottom w:val="none" w:sz="0" w:space="0" w:color="auto"/>
                            <w:right w:val="none" w:sz="0" w:space="0" w:color="auto"/>
                          </w:divBdr>
                        </w:div>
                        <w:div w:id="8867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717336">
      <w:marLeft w:val="0"/>
      <w:marRight w:val="0"/>
      <w:marTop w:val="0"/>
      <w:marBottom w:val="0"/>
      <w:divBdr>
        <w:top w:val="none" w:sz="0" w:space="0" w:color="auto"/>
        <w:left w:val="none" w:sz="0" w:space="0" w:color="auto"/>
        <w:bottom w:val="none" w:sz="0" w:space="0" w:color="auto"/>
        <w:right w:val="none" w:sz="0" w:space="0" w:color="auto"/>
      </w:divBdr>
      <w:divsChild>
        <w:div w:id="886717334">
          <w:marLeft w:val="0"/>
          <w:marRight w:val="0"/>
          <w:marTop w:val="0"/>
          <w:marBottom w:val="0"/>
          <w:divBdr>
            <w:top w:val="none" w:sz="0" w:space="0" w:color="auto"/>
            <w:left w:val="none" w:sz="0" w:space="0" w:color="auto"/>
            <w:bottom w:val="none" w:sz="0" w:space="0" w:color="auto"/>
            <w:right w:val="none" w:sz="0" w:space="0" w:color="auto"/>
          </w:divBdr>
          <w:divsChild>
            <w:div w:id="886717312">
              <w:marLeft w:val="0"/>
              <w:marRight w:val="0"/>
              <w:marTop w:val="0"/>
              <w:marBottom w:val="0"/>
              <w:divBdr>
                <w:top w:val="none" w:sz="0" w:space="0" w:color="auto"/>
                <w:left w:val="none" w:sz="0" w:space="0" w:color="auto"/>
                <w:bottom w:val="none" w:sz="0" w:space="0" w:color="auto"/>
                <w:right w:val="none" w:sz="0" w:space="0" w:color="auto"/>
              </w:divBdr>
              <w:divsChild>
                <w:div w:id="886717320">
                  <w:marLeft w:val="0"/>
                  <w:marRight w:val="0"/>
                  <w:marTop w:val="0"/>
                  <w:marBottom w:val="0"/>
                  <w:divBdr>
                    <w:top w:val="none" w:sz="0" w:space="0" w:color="auto"/>
                    <w:left w:val="none" w:sz="0" w:space="0" w:color="auto"/>
                    <w:bottom w:val="none" w:sz="0" w:space="0" w:color="auto"/>
                    <w:right w:val="none" w:sz="0" w:space="0" w:color="auto"/>
                  </w:divBdr>
                  <w:divsChild>
                    <w:div w:id="886717348">
                      <w:marLeft w:val="0"/>
                      <w:marRight w:val="0"/>
                      <w:marTop w:val="0"/>
                      <w:marBottom w:val="0"/>
                      <w:divBdr>
                        <w:top w:val="none" w:sz="0" w:space="0" w:color="auto"/>
                        <w:left w:val="none" w:sz="0" w:space="0" w:color="auto"/>
                        <w:bottom w:val="none" w:sz="0" w:space="0" w:color="auto"/>
                        <w:right w:val="none" w:sz="0" w:space="0" w:color="auto"/>
                      </w:divBdr>
                      <w:divsChild>
                        <w:div w:id="886717321">
                          <w:marLeft w:val="5"/>
                          <w:marRight w:val="0"/>
                          <w:marTop w:val="168"/>
                          <w:marBottom w:val="168"/>
                          <w:divBdr>
                            <w:top w:val="single" w:sz="6" w:space="3" w:color="E0E0E0"/>
                            <w:left w:val="single" w:sz="6" w:space="15" w:color="E0E0E0"/>
                            <w:bottom w:val="single" w:sz="6" w:space="3" w:color="E0E0E0"/>
                            <w:right w:val="single" w:sz="6" w:space="15" w:color="E0E0E0"/>
                          </w:divBdr>
                          <w:divsChild>
                            <w:div w:id="88671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717339">
      <w:marLeft w:val="0"/>
      <w:marRight w:val="0"/>
      <w:marTop w:val="0"/>
      <w:marBottom w:val="0"/>
      <w:divBdr>
        <w:top w:val="none" w:sz="0" w:space="0" w:color="auto"/>
        <w:left w:val="none" w:sz="0" w:space="0" w:color="auto"/>
        <w:bottom w:val="none" w:sz="0" w:space="0" w:color="auto"/>
        <w:right w:val="none" w:sz="0" w:space="0" w:color="auto"/>
      </w:divBdr>
      <w:divsChild>
        <w:div w:id="886717311">
          <w:marLeft w:val="720"/>
          <w:marRight w:val="720"/>
          <w:marTop w:val="100"/>
          <w:marBottom w:val="100"/>
          <w:divBdr>
            <w:top w:val="none" w:sz="0" w:space="0" w:color="auto"/>
            <w:left w:val="none" w:sz="0" w:space="0" w:color="auto"/>
            <w:bottom w:val="none" w:sz="0" w:space="0" w:color="auto"/>
            <w:right w:val="none" w:sz="0" w:space="0" w:color="auto"/>
          </w:divBdr>
          <w:divsChild>
            <w:div w:id="886717309">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86717346">
      <w:marLeft w:val="0"/>
      <w:marRight w:val="0"/>
      <w:marTop w:val="0"/>
      <w:marBottom w:val="0"/>
      <w:divBdr>
        <w:top w:val="none" w:sz="0" w:space="0" w:color="auto"/>
        <w:left w:val="none" w:sz="0" w:space="0" w:color="auto"/>
        <w:bottom w:val="none" w:sz="0" w:space="0" w:color="auto"/>
        <w:right w:val="none" w:sz="0" w:space="0" w:color="auto"/>
      </w:divBdr>
      <w:divsChild>
        <w:div w:id="886717299">
          <w:marLeft w:val="0"/>
          <w:marRight w:val="0"/>
          <w:marTop w:val="0"/>
          <w:marBottom w:val="0"/>
          <w:divBdr>
            <w:top w:val="none" w:sz="0" w:space="0" w:color="auto"/>
            <w:left w:val="none" w:sz="0" w:space="0" w:color="auto"/>
            <w:bottom w:val="none" w:sz="0" w:space="0" w:color="auto"/>
            <w:right w:val="none" w:sz="0" w:space="0" w:color="auto"/>
          </w:divBdr>
          <w:divsChild>
            <w:div w:id="886717315">
              <w:marLeft w:val="0"/>
              <w:marRight w:val="0"/>
              <w:marTop w:val="0"/>
              <w:marBottom w:val="0"/>
              <w:divBdr>
                <w:top w:val="none" w:sz="0" w:space="0" w:color="auto"/>
                <w:left w:val="none" w:sz="0" w:space="0" w:color="auto"/>
                <w:bottom w:val="none" w:sz="0" w:space="0" w:color="auto"/>
                <w:right w:val="none" w:sz="0" w:space="0" w:color="auto"/>
              </w:divBdr>
              <w:divsChild>
                <w:div w:id="886717297">
                  <w:marLeft w:val="0"/>
                  <w:marRight w:val="0"/>
                  <w:marTop w:val="0"/>
                  <w:marBottom w:val="0"/>
                  <w:divBdr>
                    <w:top w:val="none" w:sz="0" w:space="0" w:color="auto"/>
                    <w:left w:val="none" w:sz="0" w:space="0" w:color="auto"/>
                    <w:bottom w:val="none" w:sz="0" w:space="0" w:color="auto"/>
                    <w:right w:val="none" w:sz="0" w:space="0" w:color="auto"/>
                  </w:divBdr>
                  <w:divsChild>
                    <w:div w:id="88671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3806</Words>
  <Characters>21698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Тема 48 Великая Отечественная война</vt:lpstr>
    </vt:vector>
  </TitlesOfParts>
  <Company/>
  <LinksUpToDate>false</LinksUpToDate>
  <CharactersWithSpaces>25454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48 Великая Отечественная война</dc:title>
  <dc:subject/>
  <dc:creator/>
  <cp:keywords/>
  <dc:description>Обработан пакетом :: Методичка :: _x000d_http://alex-mail.at.tut.by/_x000d_(c) 2007-2009 Александр, г.Брест_x000d_E-mail: alex-mail@tut.by</dc:description>
  <cp:lastModifiedBy/>
  <cp:revision>1</cp:revision>
  <cp:lastPrinted>2009-01-25T21:08:00Z</cp:lastPrinted>
  <dcterms:created xsi:type="dcterms:W3CDTF">2014-03-09T00:16:00Z</dcterms:created>
  <dcterms:modified xsi:type="dcterms:W3CDTF">2014-03-09T00:16:00Z</dcterms:modified>
</cp:coreProperties>
</file>