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75EE" w:rsidRPr="00C60F55" w:rsidRDefault="004675EE" w:rsidP="00C60F55">
      <w:pPr>
        <w:pStyle w:val="afc"/>
      </w:pPr>
      <w:r w:rsidRPr="00C60F55">
        <w:t>Пермский гуманитарно-технологический институт</w:t>
      </w:r>
    </w:p>
    <w:p w:rsidR="00C60F55" w:rsidRDefault="004675EE" w:rsidP="00C60F55">
      <w:pPr>
        <w:pStyle w:val="afc"/>
      </w:pPr>
      <w:r w:rsidRPr="00C60F55">
        <w:t>Гуманитарный факультет</w:t>
      </w: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4675EE" w:rsidRPr="00C60F55" w:rsidRDefault="004675EE" w:rsidP="00C60F55">
      <w:pPr>
        <w:pStyle w:val="afc"/>
      </w:pPr>
      <w:r w:rsidRPr="00C60F55">
        <w:t>КОНТРОЛЬНАЯ РАБОТА</w:t>
      </w:r>
    </w:p>
    <w:p w:rsidR="00C60F55" w:rsidRDefault="004675EE" w:rsidP="00C60F55">
      <w:pPr>
        <w:pStyle w:val="afc"/>
      </w:pPr>
      <w:r w:rsidRPr="00C60F55">
        <w:t>По дисциплине</w:t>
      </w:r>
      <w:r w:rsidR="00C60F55">
        <w:t xml:space="preserve"> "</w:t>
      </w:r>
      <w:r w:rsidRPr="00C60F55">
        <w:t>История Отечества</w:t>
      </w:r>
      <w:r w:rsidR="00C60F55">
        <w:t>"</w:t>
      </w: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C60F55" w:rsidRDefault="00C60F55" w:rsidP="00C60F55">
      <w:pPr>
        <w:pStyle w:val="afc"/>
      </w:pPr>
    </w:p>
    <w:p w:rsidR="004675EE" w:rsidRPr="00C60F55" w:rsidRDefault="004675EE" w:rsidP="00C60F55">
      <w:pPr>
        <w:pStyle w:val="afc"/>
      </w:pPr>
      <w:r w:rsidRPr="00C60F55">
        <w:t>Пермь, 2007</w:t>
      </w:r>
    </w:p>
    <w:p w:rsidR="00C60F55" w:rsidRDefault="00C60F55" w:rsidP="00C60F55">
      <w:pPr>
        <w:pStyle w:val="2"/>
        <w:rPr>
          <w:snapToGrid w:val="0"/>
        </w:rPr>
      </w:pPr>
      <w:r>
        <w:rPr>
          <w:snapToGrid w:val="0"/>
        </w:rPr>
        <w:br w:type="page"/>
        <w:t>Э</w:t>
      </w:r>
      <w:r w:rsidRPr="00C60F55">
        <w:rPr>
          <w:snapToGrid w:val="0"/>
        </w:rPr>
        <w:t xml:space="preserve">тапы монголо-татарского нашествия на </w:t>
      </w:r>
      <w:r>
        <w:rPr>
          <w:snapToGrid w:val="0"/>
        </w:rPr>
        <w:t>Р</w:t>
      </w:r>
      <w:r w:rsidRPr="00C60F55">
        <w:rPr>
          <w:snapToGrid w:val="0"/>
        </w:rPr>
        <w:t>усь</w:t>
      </w:r>
      <w:r>
        <w:rPr>
          <w:snapToGrid w:val="0"/>
        </w:rPr>
        <w:t xml:space="preserve"> (</w:t>
      </w:r>
      <w:r w:rsidRPr="00C60F55">
        <w:rPr>
          <w:snapToGrid w:val="0"/>
        </w:rPr>
        <w:t xml:space="preserve">основные этапы этого процесса в </w:t>
      </w:r>
      <w:r w:rsidRPr="00C60F55">
        <w:rPr>
          <w:snapToGrid w:val="0"/>
          <w:lang w:val="en-US"/>
        </w:rPr>
        <w:t>XIII</w:t>
      </w:r>
      <w:r>
        <w:rPr>
          <w:snapToGrid w:val="0"/>
        </w:rPr>
        <w:t>-</w:t>
      </w:r>
      <w:r w:rsidRPr="00C60F55">
        <w:rPr>
          <w:snapToGrid w:val="0"/>
          <w:lang w:val="en-US"/>
        </w:rPr>
        <w:t>XV</w:t>
      </w:r>
      <w:r w:rsidRPr="00C60F55">
        <w:rPr>
          <w:snapToGrid w:val="0"/>
        </w:rPr>
        <w:t xml:space="preserve"> вв</w:t>
      </w:r>
      <w:r>
        <w:rPr>
          <w:snapToGrid w:val="0"/>
        </w:rPr>
        <w:t>.</w:t>
      </w:r>
      <w:r w:rsidRPr="00C60F55">
        <w:rPr>
          <w:snapToGrid w:val="0"/>
        </w:rPr>
        <w:t>)</w:t>
      </w:r>
    </w:p>
    <w:p w:rsidR="00C60F55" w:rsidRDefault="00C60F55" w:rsidP="00C60F55">
      <w:pPr>
        <w:ind w:firstLine="709"/>
      </w:pPr>
    </w:p>
    <w:p w:rsidR="00C60F55" w:rsidRDefault="00787DDB" w:rsidP="00C60F55">
      <w:pPr>
        <w:ind w:firstLine="709"/>
      </w:pPr>
      <w:r w:rsidRPr="00C60F55">
        <w:t xml:space="preserve">Начало </w:t>
      </w:r>
      <w:r w:rsidRPr="00C60F55">
        <w:rPr>
          <w:lang w:val="en-US"/>
        </w:rPr>
        <w:t>XIII</w:t>
      </w:r>
      <w:r w:rsidRPr="00C60F55">
        <w:t xml:space="preserve"> века </w:t>
      </w:r>
      <w:r w:rsidR="00C60F55">
        <w:t>-</w:t>
      </w:r>
      <w:r w:rsidRPr="00C60F55">
        <w:t xml:space="preserve"> объединение кочевых монгольских племен в Центральной Азии</w:t>
      </w:r>
      <w:r w:rsidR="00C60F55" w:rsidRPr="00C60F55">
        <w:t>.</w:t>
      </w:r>
    </w:p>
    <w:p w:rsidR="00C60F55" w:rsidRDefault="00787DDB" w:rsidP="00C60F55">
      <w:pPr>
        <w:ind w:firstLine="709"/>
      </w:pPr>
      <w:r w:rsidRPr="00C60F55">
        <w:t>1206</w:t>
      </w:r>
      <w:r w:rsidR="00C60F55">
        <w:t xml:space="preserve"> </w:t>
      </w:r>
      <w:r w:rsidRPr="00C60F55">
        <w:t>г</w:t>
      </w:r>
      <w:r w:rsidR="00C60F55" w:rsidRPr="00C60F55">
        <w:t xml:space="preserve">. </w:t>
      </w:r>
      <w:r w:rsidR="00C60F55">
        <w:t>-</w:t>
      </w:r>
      <w:r w:rsidRPr="00C60F55">
        <w:t xml:space="preserve"> Чингис-Хан стал всемонгольским ханом, который создал сильное государство и мощное, дисциплинированное войско</w:t>
      </w:r>
      <w:r w:rsidR="00C60F55" w:rsidRPr="00C60F55">
        <w:t>.</w:t>
      </w:r>
    </w:p>
    <w:p w:rsidR="00C60F55" w:rsidRDefault="00787DDB" w:rsidP="00C60F55">
      <w:pPr>
        <w:ind w:firstLine="709"/>
        <w:rPr>
          <w:snapToGrid w:val="0"/>
        </w:rPr>
      </w:pPr>
      <w:r w:rsidRPr="00C60F55">
        <w:rPr>
          <w:snapToGrid w:val="0"/>
        </w:rPr>
        <w:t>1211</w:t>
      </w:r>
      <w:r w:rsidR="00C60F55">
        <w:rPr>
          <w:snapToGrid w:val="0"/>
        </w:rPr>
        <w:t xml:space="preserve"> </w:t>
      </w:r>
      <w:r w:rsidRPr="00C60F55">
        <w:rPr>
          <w:snapToGrid w:val="0"/>
        </w:rPr>
        <w:t>г</w:t>
      </w:r>
      <w:r w:rsidR="00C60F55" w:rsidRPr="00C60F55">
        <w:rPr>
          <w:snapToGrid w:val="0"/>
        </w:rPr>
        <w:t xml:space="preserve">.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войско Чингис-хана вторглось в Северный Китай</w:t>
      </w:r>
      <w:r w:rsidR="00C60F55" w:rsidRPr="00C60F55">
        <w:rPr>
          <w:snapToGrid w:val="0"/>
        </w:rPr>
        <w:t>.</w:t>
      </w:r>
    </w:p>
    <w:p w:rsidR="00C60F55" w:rsidRDefault="00F3509A" w:rsidP="00C60F55">
      <w:pPr>
        <w:ind w:firstLine="709"/>
        <w:rPr>
          <w:snapToGrid w:val="0"/>
        </w:rPr>
      </w:pPr>
      <w:r w:rsidRPr="00C60F55">
        <w:rPr>
          <w:snapToGrid w:val="0"/>
        </w:rPr>
        <w:t>1219-1221</w:t>
      </w:r>
      <w:r w:rsidR="00C60F55">
        <w:rPr>
          <w:snapToGrid w:val="0"/>
        </w:rPr>
        <w:t xml:space="preserve"> </w:t>
      </w:r>
      <w:r w:rsidRPr="00C60F55">
        <w:rPr>
          <w:snapToGrid w:val="0"/>
        </w:rPr>
        <w:t>г</w:t>
      </w:r>
      <w:r w:rsidR="00C60F55">
        <w:rPr>
          <w:snapToGrid w:val="0"/>
        </w:rPr>
        <w:t>.</w:t>
      </w:r>
      <w:r w:rsidRPr="00C60F55">
        <w:rPr>
          <w:snapToGrid w:val="0"/>
        </w:rPr>
        <w:t>г</w:t>
      </w:r>
      <w:r w:rsidR="00C60F55" w:rsidRPr="00C60F55">
        <w:rPr>
          <w:snapToGrid w:val="0"/>
        </w:rPr>
        <w:t xml:space="preserve">.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была завоевана Средняя Азия</w:t>
      </w:r>
      <w:r w:rsidR="00C60F55" w:rsidRPr="00C60F55">
        <w:rPr>
          <w:snapToGrid w:val="0"/>
        </w:rPr>
        <w:t>.</w:t>
      </w:r>
    </w:p>
    <w:p w:rsidR="00C60F55" w:rsidRDefault="00F3509A" w:rsidP="00C60F55">
      <w:pPr>
        <w:ind w:firstLine="709"/>
        <w:rPr>
          <w:snapToGrid w:val="0"/>
        </w:rPr>
      </w:pPr>
      <w:r w:rsidRPr="00C60F55">
        <w:rPr>
          <w:snapToGrid w:val="0"/>
        </w:rPr>
        <w:t>1222-1223</w:t>
      </w:r>
      <w:r w:rsidR="00C60F55">
        <w:rPr>
          <w:snapToGrid w:val="0"/>
        </w:rPr>
        <w:t xml:space="preserve"> </w:t>
      </w:r>
      <w:r w:rsidRPr="00C60F55">
        <w:rPr>
          <w:snapToGrid w:val="0"/>
        </w:rPr>
        <w:t>г</w:t>
      </w:r>
      <w:r w:rsidR="00C60F55">
        <w:rPr>
          <w:snapToGrid w:val="0"/>
        </w:rPr>
        <w:t>.</w:t>
      </w:r>
      <w:r w:rsidRPr="00C60F55">
        <w:rPr>
          <w:snapToGrid w:val="0"/>
        </w:rPr>
        <w:t>г</w:t>
      </w:r>
      <w:r w:rsidR="00C60F55" w:rsidRPr="00C60F55">
        <w:rPr>
          <w:snapToGrid w:val="0"/>
        </w:rPr>
        <w:t xml:space="preserve">.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монголы покорили Закавказье, разбили половцев и двинулись в русские земли</w:t>
      </w:r>
      <w:r w:rsidR="00C60F55" w:rsidRPr="00C60F55">
        <w:rPr>
          <w:snapToGrid w:val="0"/>
        </w:rPr>
        <w:t>.</w:t>
      </w:r>
    </w:p>
    <w:p w:rsidR="00C60F55" w:rsidRDefault="00F3509A" w:rsidP="00C60F55">
      <w:pPr>
        <w:ind w:firstLine="709"/>
        <w:rPr>
          <w:snapToGrid w:val="0"/>
        </w:rPr>
      </w:pPr>
      <w:r w:rsidRPr="00C60F55">
        <w:rPr>
          <w:snapToGrid w:val="0"/>
        </w:rPr>
        <w:t>31 мая 1223</w:t>
      </w:r>
      <w:r w:rsidR="00C60F55">
        <w:rPr>
          <w:snapToGrid w:val="0"/>
        </w:rPr>
        <w:t xml:space="preserve"> </w:t>
      </w:r>
      <w:r w:rsidRPr="00C60F55">
        <w:rPr>
          <w:snapToGrid w:val="0"/>
        </w:rPr>
        <w:t>г</w:t>
      </w:r>
      <w:r w:rsidR="00C60F55" w:rsidRPr="00C60F55">
        <w:rPr>
          <w:snapToGrid w:val="0"/>
        </w:rPr>
        <w:t xml:space="preserve">.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на реке Калка было разгромлено русское войско во главе с князем Мстиславом</w:t>
      </w:r>
      <w:r w:rsidR="00C60F55" w:rsidRPr="00C60F55">
        <w:rPr>
          <w:snapToGrid w:val="0"/>
        </w:rPr>
        <w:t>.</w:t>
      </w:r>
    </w:p>
    <w:p w:rsidR="00C60F55" w:rsidRDefault="00F3509A" w:rsidP="00C60F55">
      <w:pPr>
        <w:ind w:firstLine="709"/>
        <w:rPr>
          <w:snapToGrid w:val="0"/>
        </w:rPr>
      </w:pPr>
      <w:r w:rsidRPr="00C60F55">
        <w:rPr>
          <w:snapToGrid w:val="0"/>
        </w:rPr>
        <w:t>1235</w:t>
      </w:r>
      <w:r w:rsidR="00C60F55">
        <w:rPr>
          <w:snapToGrid w:val="0"/>
        </w:rPr>
        <w:t xml:space="preserve"> </w:t>
      </w:r>
      <w:r w:rsidRPr="00C60F55">
        <w:rPr>
          <w:snapToGrid w:val="0"/>
        </w:rPr>
        <w:t>г</w:t>
      </w:r>
      <w:r w:rsidR="00C60F55" w:rsidRPr="00C60F55">
        <w:rPr>
          <w:snapToGrid w:val="0"/>
        </w:rPr>
        <w:t xml:space="preserve">.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принято решение начать поход для завоевания Европы, который возглавил Батый</w:t>
      </w:r>
      <w:r w:rsidR="00C60F55">
        <w:rPr>
          <w:snapToGrid w:val="0"/>
        </w:rPr>
        <w:t xml:space="preserve"> (</w:t>
      </w:r>
      <w:r w:rsidRPr="00C60F55">
        <w:rPr>
          <w:snapToGrid w:val="0"/>
        </w:rPr>
        <w:t>внук Чингис-хана</w:t>
      </w:r>
      <w:r w:rsidR="00C60F55" w:rsidRPr="00C60F55">
        <w:rPr>
          <w:snapToGrid w:val="0"/>
        </w:rPr>
        <w:t>).</w:t>
      </w:r>
    </w:p>
    <w:p w:rsidR="00C60F55" w:rsidRDefault="00F3509A" w:rsidP="00C60F55">
      <w:pPr>
        <w:ind w:firstLine="709"/>
        <w:rPr>
          <w:snapToGrid w:val="0"/>
        </w:rPr>
      </w:pPr>
      <w:r w:rsidRPr="00C60F55">
        <w:rPr>
          <w:snapToGrid w:val="0"/>
        </w:rPr>
        <w:t>1236</w:t>
      </w:r>
      <w:r w:rsidR="00C60F55">
        <w:rPr>
          <w:snapToGrid w:val="0"/>
        </w:rPr>
        <w:t xml:space="preserve"> </w:t>
      </w:r>
      <w:r w:rsidRPr="00C60F55">
        <w:rPr>
          <w:snapToGrid w:val="0"/>
        </w:rPr>
        <w:t>г</w:t>
      </w:r>
      <w:r w:rsidR="00C60F55" w:rsidRPr="00C60F55">
        <w:rPr>
          <w:snapToGrid w:val="0"/>
        </w:rPr>
        <w:t xml:space="preserve">.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монголо-татары разгромили Волжскую Болгарию</w:t>
      </w:r>
      <w:r w:rsidR="00C60F55" w:rsidRPr="00C60F55">
        <w:rPr>
          <w:snapToGrid w:val="0"/>
        </w:rPr>
        <w:t>.</w:t>
      </w:r>
    </w:p>
    <w:p w:rsidR="00C60F55" w:rsidRDefault="00F3509A" w:rsidP="00C60F55">
      <w:pPr>
        <w:ind w:firstLine="709"/>
        <w:rPr>
          <w:snapToGrid w:val="0"/>
        </w:rPr>
      </w:pPr>
      <w:r w:rsidRPr="00C60F55">
        <w:rPr>
          <w:snapToGrid w:val="0"/>
        </w:rPr>
        <w:t>1237</w:t>
      </w:r>
      <w:r w:rsidR="00C60F55">
        <w:rPr>
          <w:snapToGrid w:val="0"/>
        </w:rPr>
        <w:t xml:space="preserve"> </w:t>
      </w:r>
      <w:r w:rsidRPr="00C60F55">
        <w:rPr>
          <w:snapToGrid w:val="0"/>
        </w:rPr>
        <w:t>г</w:t>
      </w:r>
      <w:r w:rsidR="00C60F55" w:rsidRPr="00C60F55">
        <w:rPr>
          <w:snapToGrid w:val="0"/>
        </w:rPr>
        <w:t xml:space="preserve">.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нападению подверглось Рязанское княжество, которому не </w:t>
      </w:r>
      <w:r w:rsidR="004A77C4" w:rsidRPr="00C60F55">
        <w:rPr>
          <w:snapToGrid w:val="0"/>
        </w:rPr>
        <w:t>оказал помощь владимирский княз</w:t>
      </w:r>
      <w:r w:rsidRPr="00C60F55">
        <w:rPr>
          <w:snapToGrid w:val="0"/>
        </w:rPr>
        <w:t>ь Юрий Всеволодович</w:t>
      </w:r>
      <w:r w:rsidR="00C60F55" w:rsidRPr="00C60F55">
        <w:rPr>
          <w:snapToGrid w:val="0"/>
        </w:rPr>
        <w:t>.</w:t>
      </w:r>
    </w:p>
    <w:p w:rsidR="00C60F55" w:rsidRDefault="00F3509A" w:rsidP="00C60F55">
      <w:pPr>
        <w:ind w:firstLine="709"/>
        <w:rPr>
          <w:snapToGrid w:val="0"/>
        </w:rPr>
      </w:pPr>
      <w:r w:rsidRPr="00C60F55">
        <w:rPr>
          <w:snapToGrid w:val="0"/>
        </w:rPr>
        <w:t>Январь 1238</w:t>
      </w:r>
      <w:r w:rsidR="00C60F55">
        <w:rPr>
          <w:snapToGrid w:val="0"/>
        </w:rPr>
        <w:t xml:space="preserve"> </w:t>
      </w:r>
      <w:r w:rsidRPr="00C60F55">
        <w:rPr>
          <w:snapToGrid w:val="0"/>
        </w:rPr>
        <w:t>г</w:t>
      </w:r>
      <w:r w:rsidR="00C60F55" w:rsidRPr="00C60F55">
        <w:rPr>
          <w:snapToGrid w:val="0"/>
        </w:rPr>
        <w:t xml:space="preserve">.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монголо-татары двинулись во Владимиро-Суздальскую землю</w:t>
      </w:r>
      <w:r w:rsidR="00C60F55">
        <w:rPr>
          <w:snapToGrid w:val="0"/>
        </w:rPr>
        <w:t xml:space="preserve"> (</w:t>
      </w:r>
      <w:r w:rsidRPr="00C60F55">
        <w:rPr>
          <w:snapToGrid w:val="0"/>
        </w:rPr>
        <w:t>взяты и разорены</w:t>
      </w:r>
      <w:r w:rsidR="00C60F55" w:rsidRPr="00C60F55">
        <w:rPr>
          <w:snapToGrid w:val="0"/>
        </w:rPr>
        <w:t xml:space="preserve">: </w:t>
      </w:r>
      <w:r w:rsidRPr="00C60F55">
        <w:rPr>
          <w:snapToGrid w:val="0"/>
        </w:rPr>
        <w:t>Москва, Владимир, Суздаль и другие города</w:t>
      </w:r>
      <w:r w:rsidR="00C60F55" w:rsidRPr="00C60F55">
        <w:rPr>
          <w:snapToGrid w:val="0"/>
        </w:rPr>
        <w:t>).</w:t>
      </w:r>
    </w:p>
    <w:p w:rsidR="00C60F55" w:rsidRDefault="00F3509A" w:rsidP="00C60F55">
      <w:pPr>
        <w:ind w:firstLine="709"/>
        <w:rPr>
          <w:snapToGrid w:val="0"/>
        </w:rPr>
      </w:pPr>
      <w:r w:rsidRPr="00C60F55">
        <w:rPr>
          <w:snapToGrid w:val="0"/>
        </w:rPr>
        <w:t>4 марта 1238</w:t>
      </w:r>
      <w:r w:rsidR="00C60F55">
        <w:rPr>
          <w:snapToGrid w:val="0"/>
        </w:rPr>
        <w:t xml:space="preserve"> </w:t>
      </w:r>
      <w:r w:rsidRPr="00C60F55">
        <w:rPr>
          <w:snapToGrid w:val="0"/>
        </w:rPr>
        <w:t>г</w:t>
      </w:r>
      <w:r w:rsidR="00C60F55" w:rsidRPr="00C60F55">
        <w:rPr>
          <w:snapToGrid w:val="0"/>
        </w:rPr>
        <w:t xml:space="preserve">.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в битве на реке Сити потерпел поражение Владимиро-Суздальский князь Юрий Всеволодович</w:t>
      </w:r>
      <w:r w:rsidR="00C60F55" w:rsidRPr="00C60F55">
        <w:rPr>
          <w:snapToGrid w:val="0"/>
        </w:rPr>
        <w:t>.</w:t>
      </w:r>
    </w:p>
    <w:p w:rsidR="00C60F55" w:rsidRDefault="00F3509A" w:rsidP="00C60F55">
      <w:pPr>
        <w:ind w:firstLine="709"/>
        <w:rPr>
          <w:snapToGrid w:val="0"/>
        </w:rPr>
      </w:pPr>
      <w:r w:rsidRPr="00C60F55">
        <w:rPr>
          <w:snapToGrid w:val="0"/>
        </w:rPr>
        <w:t>1239</w:t>
      </w:r>
      <w:r w:rsidR="00C60F55">
        <w:rPr>
          <w:snapToGrid w:val="0"/>
        </w:rPr>
        <w:t xml:space="preserve"> </w:t>
      </w:r>
      <w:r w:rsidRPr="00C60F55">
        <w:rPr>
          <w:snapToGrid w:val="0"/>
        </w:rPr>
        <w:t>г</w:t>
      </w:r>
      <w:r w:rsidR="00C60F55" w:rsidRPr="00C60F55">
        <w:rPr>
          <w:snapToGrid w:val="0"/>
        </w:rPr>
        <w:t xml:space="preserve">.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поход монголо-татар в южном направлении</w:t>
      </w:r>
      <w:r w:rsidR="00C60F55" w:rsidRPr="00C60F55">
        <w:rPr>
          <w:snapToGrid w:val="0"/>
        </w:rPr>
        <w:t>.</w:t>
      </w:r>
    </w:p>
    <w:p w:rsidR="00C60F55" w:rsidRDefault="00F3509A" w:rsidP="00C60F55">
      <w:pPr>
        <w:ind w:firstLine="709"/>
        <w:rPr>
          <w:snapToGrid w:val="0"/>
        </w:rPr>
      </w:pPr>
      <w:r w:rsidRPr="00C60F55">
        <w:rPr>
          <w:snapToGrid w:val="0"/>
        </w:rPr>
        <w:t>Осень 1240</w:t>
      </w:r>
      <w:r w:rsidR="00C60F55">
        <w:rPr>
          <w:snapToGrid w:val="0"/>
        </w:rPr>
        <w:t xml:space="preserve"> </w:t>
      </w:r>
      <w:r w:rsidRPr="00C60F55">
        <w:rPr>
          <w:snapToGrid w:val="0"/>
        </w:rPr>
        <w:t>г</w:t>
      </w:r>
      <w:r w:rsidR="00C60F55" w:rsidRPr="00C60F55">
        <w:rPr>
          <w:snapToGrid w:val="0"/>
        </w:rPr>
        <w:t xml:space="preserve">.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пал Киев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был открыт путь на Запад</w:t>
      </w:r>
      <w:r w:rsidR="00C60F55" w:rsidRPr="00C60F55">
        <w:rPr>
          <w:snapToGrid w:val="0"/>
        </w:rPr>
        <w:t>.</w:t>
      </w:r>
    </w:p>
    <w:p w:rsidR="00C60F55" w:rsidRDefault="00F3509A" w:rsidP="00C60F55">
      <w:pPr>
        <w:ind w:firstLine="709"/>
        <w:rPr>
          <w:snapToGrid w:val="0"/>
        </w:rPr>
      </w:pPr>
      <w:r w:rsidRPr="00C60F55">
        <w:rPr>
          <w:snapToGrid w:val="0"/>
        </w:rPr>
        <w:t>1241</w:t>
      </w:r>
      <w:r w:rsidR="00C60F55">
        <w:rPr>
          <w:snapToGrid w:val="0"/>
        </w:rPr>
        <w:t xml:space="preserve"> </w:t>
      </w:r>
      <w:r w:rsidRPr="00C60F55">
        <w:rPr>
          <w:snapToGrid w:val="0"/>
        </w:rPr>
        <w:t>г</w:t>
      </w:r>
      <w:r w:rsidR="00C60F55" w:rsidRPr="00C60F55">
        <w:rPr>
          <w:snapToGrid w:val="0"/>
        </w:rPr>
        <w:t xml:space="preserve">.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разгромлено Галицко-Волынское княжество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монголы вторглись в Центральную Европу</w:t>
      </w:r>
      <w:r w:rsidR="00C60F55" w:rsidRPr="00C60F55">
        <w:rPr>
          <w:snapToGrid w:val="0"/>
        </w:rPr>
        <w:t>.</w:t>
      </w:r>
    </w:p>
    <w:p w:rsidR="00C60F55" w:rsidRDefault="0079060A" w:rsidP="00C60F55">
      <w:pPr>
        <w:ind w:firstLine="709"/>
        <w:rPr>
          <w:snapToGrid w:val="0"/>
        </w:rPr>
      </w:pPr>
      <w:r w:rsidRPr="00C60F55">
        <w:rPr>
          <w:snapToGrid w:val="0"/>
        </w:rPr>
        <w:t>Понеся большие потери в борьбе с Русью и встретив сопротивление народов Центральной Европы, монголо-татары повернули на восток</w:t>
      </w:r>
      <w:r w:rsidR="00C60F55" w:rsidRPr="00C60F55">
        <w:rPr>
          <w:snapToGrid w:val="0"/>
        </w:rPr>
        <w:t xml:space="preserve">. </w:t>
      </w:r>
      <w:r w:rsidRPr="00C60F55">
        <w:rPr>
          <w:snapToGrid w:val="0"/>
        </w:rPr>
        <w:t xml:space="preserve">В низовьях Волги они образовали новое государство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Золотая Орда</w:t>
      </w:r>
      <w:r w:rsidR="00C60F55" w:rsidRPr="00C60F55">
        <w:rPr>
          <w:snapToGrid w:val="0"/>
        </w:rPr>
        <w:t xml:space="preserve">. </w:t>
      </w:r>
      <w:r w:rsidRPr="00C60F55">
        <w:rPr>
          <w:snapToGrid w:val="0"/>
        </w:rPr>
        <w:t>Русь не вошла в состав Золотой Орды, но практически на всей ее территории была установлена система татарского владычества</w:t>
      </w:r>
      <w:r w:rsidR="00C60F55" w:rsidRPr="00C60F55">
        <w:rPr>
          <w:snapToGrid w:val="0"/>
        </w:rPr>
        <w:t xml:space="preserve">. </w:t>
      </w:r>
      <w:r w:rsidRPr="00C60F55">
        <w:rPr>
          <w:snapToGrid w:val="0"/>
        </w:rPr>
        <w:t xml:space="preserve">Ордынское иго было установлено на Русской земле почти на два </w:t>
      </w:r>
      <w:r w:rsidR="00E27E1D" w:rsidRPr="00C60F55">
        <w:rPr>
          <w:snapToGrid w:val="0"/>
        </w:rPr>
        <w:t xml:space="preserve">с половиной </w:t>
      </w:r>
      <w:r w:rsidRPr="00C60F55">
        <w:rPr>
          <w:snapToGrid w:val="0"/>
        </w:rPr>
        <w:t>столетия</w:t>
      </w:r>
      <w:r w:rsidR="00C60F55" w:rsidRPr="00C60F55">
        <w:rPr>
          <w:snapToGrid w:val="0"/>
        </w:rPr>
        <w:t>.</w:t>
      </w:r>
    </w:p>
    <w:p w:rsidR="00C60F55" w:rsidRDefault="00C332F7" w:rsidP="00C60F55">
      <w:pPr>
        <w:ind w:firstLine="709"/>
        <w:rPr>
          <w:snapToGrid w:val="0"/>
        </w:rPr>
      </w:pPr>
      <w:r w:rsidRPr="00C60F55">
        <w:rPr>
          <w:snapToGrid w:val="0"/>
        </w:rPr>
        <w:t>8 сентября 1380</w:t>
      </w:r>
      <w:r w:rsidR="00C60F55">
        <w:rPr>
          <w:snapToGrid w:val="0"/>
        </w:rPr>
        <w:t xml:space="preserve"> </w:t>
      </w:r>
      <w:r w:rsidRPr="00C60F55">
        <w:rPr>
          <w:snapToGrid w:val="0"/>
        </w:rPr>
        <w:t>г</w:t>
      </w:r>
      <w:r w:rsidR="00C60F55" w:rsidRPr="00C60F55">
        <w:rPr>
          <w:snapToGrid w:val="0"/>
        </w:rPr>
        <w:t xml:space="preserve">.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Куликовская битва, которая привела к разгрому монголо-татарских войск и показала возможность победы над ними</w:t>
      </w:r>
      <w:r w:rsidR="00C60F55" w:rsidRPr="00C60F55">
        <w:rPr>
          <w:snapToGrid w:val="0"/>
        </w:rPr>
        <w:t>.</w:t>
      </w:r>
    </w:p>
    <w:p w:rsidR="00C60F55" w:rsidRDefault="007D1F61" w:rsidP="00C60F55">
      <w:pPr>
        <w:ind w:firstLine="709"/>
        <w:rPr>
          <w:snapToGrid w:val="0"/>
        </w:rPr>
      </w:pPr>
      <w:r w:rsidRPr="00C60F55">
        <w:rPr>
          <w:snapToGrid w:val="0"/>
        </w:rPr>
        <w:t xml:space="preserve">Середина </w:t>
      </w:r>
      <w:r w:rsidRPr="00C60F55">
        <w:rPr>
          <w:snapToGrid w:val="0"/>
          <w:lang w:val="en-US"/>
        </w:rPr>
        <w:t>XV</w:t>
      </w:r>
      <w:r w:rsidRPr="00C60F55">
        <w:rPr>
          <w:snapToGrid w:val="0"/>
        </w:rPr>
        <w:t xml:space="preserve"> века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возобновились татарские набег и на Русь</w:t>
      </w:r>
      <w:r w:rsidR="00C60F55" w:rsidRPr="00C60F55">
        <w:rPr>
          <w:snapToGrid w:val="0"/>
        </w:rPr>
        <w:t>.</w:t>
      </w:r>
    </w:p>
    <w:p w:rsidR="00C60F55" w:rsidRDefault="007D1F61" w:rsidP="00C60F55">
      <w:pPr>
        <w:ind w:firstLine="709"/>
        <w:rPr>
          <w:snapToGrid w:val="0"/>
        </w:rPr>
      </w:pPr>
      <w:r w:rsidRPr="00C60F55">
        <w:rPr>
          <w:snapToGrid w:val="0"/>
        </w:rPr>
        <w:t>1445</w:t>
      </w:r>
      <w:r w:rsidR="00C60F55">
        <w:rPr>
          <w:snapToGrid w:val="0"/>
        </w:rPr>
        <w:t xml:space="preserve"> </w:t>
      </w:r>
      <w:r w:rsidRPr="00C60F55">
        <w:rPr>
          <w:snapToGrid w:val="0"/>
        </w:rPr>
        <w:t>г</w:t>
      </w:r>
      <w:r w:rsidR="00C60F55" w:rsidRPr="00C60F55">
        <w:rPr>
          <w:snapToGrid w:val="0"/>
        </w:rPr>
        <w:t xml:space="preserve">.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сыновья хана Улу-Мухаммеда нанесли сильное поражение под Суздалем войску Василия </w:t>
      </w:r>
      <w:r w:rsidRPr="00C60F55">
        <w:rPr>
          <w:snapToGrid w:val="0"/>
          <w:lang w:val="en-US"/>
        </w:rPr>
        <w:t>II</w:t>
      </w:r>
      <w:r w:rsidR="00C60F55" w:rsidRPr="00C60F55">
        <w:rPr>
          <w:snapToGrid w:val="0"/>
        </w:rPr>
        <w:t>.</w:t>
      </w:r>
    </w:p>
    <w:p w:rsidR="00C60F55" w:rsidRDefault="00254795" w:rsidP="00C60F55">
      <w:pPr>
        <w:ind w:firstLine="709"/>
        <w:rPr>
          <w:snapToGrid w:val="0"/>
        </w:rPr>
      </w:pPr>
      <w:r w:rsidRPr="00C60F55">
        <w:rPr>
          <w:snapToGrid w:val="0"/>
        </w:rPr>
        <w:t>Осень 1480г</w:t>
      </w:r>
      <w:r w:rsidR="00C60F55" w:rsidRPr="00C60F55">
        <w:rPr>
          <w:snapToGrid w:val="0"/>
        </w:rPr>
        <w:t xml:space="preserve">. </w:t>
      </w:r>
      <w:r w:rsidR="00C60F55">
        <w:rPr>
          <w:snapToGrid w:val="0"/>
        </w:rPr>
        <w:t>- Русь сверг</w:t>
      </w:r>
      <w:r w:rsidRPr="00C60F55">
        <w:rPr>
          <w:snapToGrid w:val="0"/>
        </w:rPr>
        <w:t>ла окончательно ненавистное иго</w:t>
      </w:r>
      <w:r w:rsidR="00C60F55" w:rsidRPr="00C60F55">
        <w:rPr>
          <w:snapToGrid w:val="0"/>
        </w:rPr>
        <w:t>.</w:t>
      </w:r>
    </w:p>
    <w:p w:rsidR="00C60F55" w:rsidRDefault="00C60F55" w:rsidP="00C60F55">
      <w:pPr>
        <w:ind w:firstLine="709"/>
        <w:rPr>
          <w:snapToGrid w:val="0"/>
        </w:rPr>
      </w:pPr>
    </w:p>
    <w:p w:rsidR="00C60F55" w:rsidRPr="00C60F55" w:rsidRDefault="00C60F55" w:rsidP="00C60F55">
      <w:pPr>
        <w:pStyle w:val="2"/>
        <w:rPr>
          <w:snapToGrid w:val="0"/>
        </w:rPr>
      </w:pPr>
      <w:r>
        <w:rPr>
          <w:snapToGrid w:val="0"/>
        </w:rPr>
        <w:t>К</w:t>
      </w:r>
      <w:r w:rsidRPr="00C60F55">
        <w:rPr>
          <w:snapToGrid w:val="0"/>
        </w:rPr>
        <w:t xml:space="preserve">рестьянская война под руководством </w:t>
      </w:r>
      <w:r>
        <w:rPr>
          <w:snapToGrid w:val="0"/>
        </w:rPr>
        <w:t>Е. П</w:t>
      </w:r>
      <w:r w:rsidRPr="00C60F55">
        <w:rPr>
          <w:snapToGrid w:val="0"/>
        </w:rPr>
        <w:t>угачева: причины и последствия</w:t>
      </w:r>
    </w:p>
    <w:p w:rsidR="00C60F55" w:rsidRDefault="00C60F55" w:rsidP="00C60F55">
      <w:pPr>
        <w:ind w:firstLine="709"/>
        <w:rPr>
          <w:snapToGrid w:val="0"/>
        </w:rPr>
      </w:pPr>
    </w:p>
    <w:p w:rsidR="00C60F55" w:rsidRDefault="004A77C4" w:rsidP="00C60F55">
      <w:pPr>
        <w:ind w:firstLine="709"/>
        <w:rPr>
          <w:snapToGrid w:val="0"/>
        </w:rPr>
      </w:pPr>
      <w:r w:rsidRPr="00C60F55">
        <w:rPr>
          <w:snapToGrid w:val="0"/>
        </w:rPr>
        <w:t>Последовательное усиление крепостничества вызвало обострение классовой борьбы</w:t>
      </w:r>
      <w:r w:rsidR="00C60F55" w:rsidRPr="00C60F55">
        <w:rPr>
          <w:snapToGrid w:val="0"/>
        </w:rPr>
        <w:t xml:space="preserve">. </w:t>
      </w:r>
      <w:r w:rsidRPr="00C60F55">
        <w:rPr>
          <w:snapToGrid w:val="0"/>
        </w:rPr>
        <w:t>Высшим ее выражением стала крестьянская война под предводительством Емельяна Пугачева</w:t>
      </w:r>
      <w:r w:rsidR="00C60F55">
        <w:rPr>
          <w:snapToGrid w:val="0"/>
        </w:rPr>
        <w:t xml:space="preserve"> (</w:t>
      </w:r>
      <w:r w:rsidRPr="00C60F55">
        <w:rPr>
          <w:snapToGrid w:val="0"/>
        </w:rPr>
        <w:t>1773-1775 года</w:t>
      </w:r>
      <w:r w:rsidR="00C60F55" w:rsidRPr="00C60F55">
        <w:rPr>
          <w:snapToGrid w:val="0"/>
        </w:rPr>
        <w:t>).</w:t>
      </w:r>
    </w:p>
    <w:p w:rsidR="00C60F55" w:rsidRDefault="004A77C4" w:rsidP="00C60F55">
      <w:pPr>
        <w:ind w:firstLine="709"/>
        <w:rPr>
          <w:snapToGrid w:val="0"/>
        </w:rPr>
      </w:pPr>
      <w:r w:rsidRPr="00C60F55">
        <w:rPr>
          <w:snapToGrid w:val="0"/>
        </w:rPr>
        <w:t>Причины войны</w:t>
      </w:r>
      <w:r w:rsidR="00C60F55" w:rsidRPr="00C60F55">
        <w:rPr>
          <w:snapToGrid w:val="0"/>
        </w:rPr>
        <w:t>:</w:t>
      </w:r>
    </w:p>
    <w:p w:rsidR="00C60F55" w:rsidRDefault="006A2C46" w:rsidP="00C60F55">
      <w:pPr>
        <w:ind w:firstLine="709"/>
        <w:rPr>
          <w:snapToGrid w:val="0"/>
        </w:rPr>
      </w:pPr>
      <w:r w:rsidRPr="00C60F55">
        <w:rPr>
          <w:snapToGrid w:val="0"/>
        </w:rPr>
        <w:t>д</w:t>
      </w:r>
      <w:r w:rsidR="004A77C4" w:rsidRPr="00C60F55">
        <w:rPr>
          <w:snapToGrid w:val="0"/>
        </w:rPr>
        <w:t>альнейшее закрепощение крестьян</w:t>
      </w:r>
      <w:r w:rsidR="00C60F55" w:rsidRPr="00C60F55">
        <w:rPr>
          <w:snapToGrid w:val="0"/>
        </w:rPr>
        <w:t>;</w:t>
      </w:r>
    </w:p>
    <w:p w:rsidR="00C60F55" w:rsidRDefault="006A2C46" w:rsidP="00C60F55">
      <w:pPr>
        <w:ind w:firstLine="709"/>
        <w:rPr>
          <w:snapToGrid w:val="0"/>
        </w:rPr>
      </w:pPr>
      <w:r w:rsidRPr="00C60F55">
        <w:rPr>
          <w:snapToGrid w:val="0"/>
        </w:rPr>
        <w:t>л</w:t>
      </w:r>
      <w:r w:rsidR="004A77C4" w:rsidRPr="00C60F55">
        <w:rPr>
          <w:snapToGrid w:val="0"/>
        </w:rPr>
        <w:t>ишение казаков прежних вольностей</w:t>
      </w:r>
      <w:r w:rsidR="00C60F55" w:rsidRPr="00C60F55">
        <w:rPr>
          <w:snapToGrid w:val="0"/>
        </w:rPr>
        <w:t>;</w:t>
      </w:r>
    </w:p>
    <w:p w:rsidR="00C60F55" w:rsidRDefault="006A2C46" w:rsidP="00C60F55">
      <w:pPr>
        <w:ind w:firstLine="709"/>
        <w:rPr>
          <w:snapToGrid w:val="0"/>
        </w:rPr>
      </w:pPr>
      <w:r w:rsidRPr="00C60F55">
        <w:rPr>
          <w:snapToGrid w:val="0"/>
        </w:rPr>
        <w:t>у</w:t>
      </w:r>
      <w:r w:rsidR="004A77C4" w:rsidRPr="00C60F55">
        <w:rPr>
          <w:snapToGrid w:val="0"/>
        </w:rPr>
        <w:t>худшение положения горнозаводских рабочих Урала, народов Поволжья и Приуралья</w:t>
      </w:r>
      <w:r w:rsidR="00C60F55" w:rsidRPr="00C60F55">
        <w:rPr>
          <w:snapToGrid w:val="0"/>
        </w:rPr>
        <w:t>;</w:t>
      </w:r>
    </w:p>
    <w:p w:rsidR="00C60F55" w:rsidRDefault="006A2C46" w:rsidP="00C60F55">
      <w:pPr>
        <w:ind w:firstLine="709"/>
        <w:rPr>
          <w:snapToGrid w:val="0"/>
        </w:rPr>
      </w:pPr>
      <w:r w:rsidRPr="00C60F55">
        <w:rPr>
          <w:snapToGrid w:val="0"/>
        </w:rPr>
        <w:t>у</w:t>
      </w:r>
      <w:r w:rsidR="004A77C4" w:rsidRPr="00C60F55">
        <w:rPr>
          <w:snapToGrid w:val="0"/>
        </w:rPr>
        <w:t>крепление абсолютистско-феодального государство в России</w:t>
      </w:r>
      <w:r w:rsidR="00C60F55" w:rsidRPr="00C60F55">
        <w:rPr>
          <w:snapToGrid w:val="0"/>
        </w:rPr>
        <w:t>.</w:t>
      </w:r>
    </w:p>
    <w:p w:rsidR="00C60F55" w:rsidRDefault="006A2C46" w:rsidP="00C60F55">
      <w:pPr>
        <w:ind w:firstLine="709"/>
        <w:rPr>
          <w:snapToGrid w:val="0"/>
        </w:rPr>
      </w:pPr>
      <w:r w:rsidRPr="00C60F55">
        <w:rPr>
          <w:snapToGrid w:val="0"/>
        </w:rPr>
        <w:t>Последствия войны</w:t>
      </w:r>
      <w:r w:rsidR="00C60F55" w:rsidRPr="00C60F55">
        <w:rPr>
          <w:snapToGrid w:val="0"/>
        </w:rPr>
        <w:t>:</w:t>
      </w:r>
    </w:p>
    <w:p w:rsidR="00C60F55" w:rsidRDefault="006A2C46" w:rsidP="00C60F55">
      <w:pPr>
        <w:ind w:firstLine="709"/>
        <w:rPr>
          <w:snapToGrid w:val="0"/>
        </w:rPr>
      </w:pPr>
      <w:r w:rsidRPr="00C60F55">
        <w:rPr>
          <w:snapToGrid w:val="0"/>
        </w:rPr>
        <w:t>крестьянская война не принесла крестьянам облегчения</w:t>
      </w:r>
      <w:r w:rsidR="00C60F55" w:rsidRPr="00C60F55">
        <w:rPr>
          <w:snapToGrid w:val="0"/>
        </w:rPr>
        <w:t>.</w:t>
      </w:r>
    </w:p>
    <w:p w:rsidR="00C60F55" w:rsidRDefault="00C60F55" w:rsidP="00C60F55">
      <w:pPr>
        <w:ind w:firstLine="709"/>
      </w:pPr>
    </w:p>
    <w:p w:rsidR="00C60F55" w:rsidRPr="00C60F55" w:rsidRDefault="00C60F55" w:rsidP="00C60F55">
      <w:pPr>
        <w:pStyle w:val="2"/>
      </w:pPr>
      <w:r>
        <w:t>О</w:t>
      </w:r>
      <w:r w:rsidRPr="00C60F55">
        <w:t>течественная война 1812</w:t>
      </w:r>
      <w:r>
        <w:t xml:space="preserve"> </w:t>
      </w:r>
      <w:r w:rsidRPr="00C60F55">
        <w:t xml:space="preserve">г. </w:t>
      </w:r>
      <w:r>
        <w:t>-</w:t>
      </w:r>
      <w:r w:rsidRPr="00C60F55">
        <w:t xml:space="preserve"> причины и итоги</w:t>
      </w:r>
    </w:p>
    <w:p w:rsidR="00C60F55" w:rsidRDefault="00C60F55" w:rsidP="00C60F55">
      <w:pPr>
        <w:ind w:firstLine="709"/>
        <w:rPr>
          <w:snapToGrid w:val="0"/>
        </w:rPr>
      </w:pPr>
    </w:p>
    <w:p w:rsidR="00C60F55" w:rsidRDefault="006A2C46" w:rsidP="00C60F55">
      <w:pPr>
        <w:ind w:firstLine="709"/>
        <w:rPr>
          <w:snapToGrid w:val="0"/>
        </w:rPr>
      </w:pPr>
      <w:r w:rsidRPr="00C60F55">
        <w:rPr>
          <w:snapToGrid w:val="0"/>
        </w:rPr>
        <w:t>Агрессивные действия Наполеона в Европе, континентальная блокада против Англии, ущемлявшая экономические интересы России, личные отношения двух императоров послужили причинами ухудшения отношений между Францией и Россией и начала новой войны</w:t>
      </w:r>
      <w:r w:rsidR="00C60F55" w:rsidRPr="00C60F55">
        <w:rPr>
          <w:snapToGrid w:val="0"/>
        </w:rPr>
        <w:t>.</w:t>
      </w:r>
    </w:p>
    <w:p w:rsidR="00C60F55" w:rsidRDefault="006A2C46" w:rsidP="00C60F55">
      <w:pPr>
        <w:ind w:firstLine="709"/>
        <w:rPr>
          <w:snapToGrid w:val="0"/>
        </w:rPr>
      </w:pPr>
      <w:r w:rsidRPr="00C60F55">
        <w:rPr>
          <w:snapToGrid w:val="0"/>
        </w:rPr>
        <w:t>Итоги войны</w:t>
      </w:r>
      <w:r w:rsidR="00C60F55" w:rsidRPr="00C60F55">
        <w:rPr>
          <w:snapToGrid w:val="0"/>
        </w:rPr>
        <w:t>:</w:t>
      </w:r>
    </w:p>
    <w:p w:rsidR="00C60F55" w:rsidRDefault="006A2C46" w:rsidP="00C60F55">
      <w:pPr>
        <w:ind w:firstLine="709"/>
        <w:rPr>
          <w:snapToGrid w:val="0"/>
        </w:rPr>
      </w:pPr>
      <w:r w:rsidRPr="00C60F55">
        <w:rPr>
          <w:snapToGrid w:val="0"/>
        </w:rPr>
        <w:t>Потери с обеих сторон были</w:t>
      </w:r>
      <w:r w:rsidR="00C60F55" w:rsidRPr="00C60F55">
        <w:rPr>
          <w:snapToGrid w:val="0"/>
        </w:rPr>
        <w:t xml:space="preserve"> </w:t>
      </w:r>
      <w:r w:rsidRPr="00C60F55">
        <w:rPr>
          <w:snapToGrid w:val="0"/>
        </w:rPr>
        <w:t>огромными</w:t>
      </w:r>
      <w:r w:rsidR="00C60F55" w:rsidRPr="00C60F55">
        <w:rPr>
          <w:snapToGrid w:val="0"/>
        </w:rPr>
        <w:t>;</w:t>
      </w:r>
    </w:p>
    <w:p w:rsidR="00C60F55" w:rsidRDefault="006A2C46" w:rsidP="00C60F55">
      <w:pPr>
        <w:ind w:firstLine="709"/>
        <w:rPr>
          <w:snapToGrid w:val="0"/>
        </w:rPr>
      </w:pPr>
      <w:r w:rsidRPr="00C60F55">
        <w:rPr>
          <w:snapToGrid w:val="0"/>
        </w:rPr>
        <w:t>Планы Наполеона рухнули</w:t>
      </w:r>
      <w:r w:rsidR="00C60F55" w:rsidRPr="00C60F55">
        <w:rPr>
          <w:snapToGrid w:val="0"/>
        </w:rPr>
        <w:t>;</w:t>
      </w:r>
    </w:p>
    <w:p w:rsidR="00C60F55" w:rsidRDefault="006A2C46" w:rsidP="00C60F55">
      <w:pPr>
        <w:ind w:firstLine="709"/>
        <w:rPr>
          <w:snapToGrid w:val="0"/>
        </w:rPr>
      </w:pPr>
      <w:r w:rsidRPr="00C60F55">
        <w:rPr>
          <w:snapToGrid w:val="0"/>
        </w:rPr>
        <w:t>Французские войска получили удар, после которого не смогли оправиться</w:t>
      </w:r>
      <w:r w:rsidR="00C60F55" w:rsidRPr="00C60F55">
        <w:rPr>
          <w:snapToGrid w:val="0"/>
        </w:rPr>
        <w:t>;</w:t>
      </w:r>
    </w:p>
    <w:p w:rsidR="00C60F55" w:rsidRDefault="001D429A" w:rsidP="00C60F55">
      <w:pPr>
        <w:ind w:firstLine="709"/>
        <w:rPr>
          <w:snapToGrid w:val="0"/>
        </w:rPr>
      </w:pPr>
      <w:r w:rsidRPr="00C60F55">
        <w:rPr>
          <w:snapToGrid w:val="0"/>
        </w:rPr>
        <w:t>Россия отстояла свою независимость и территориальную целостность</w:t>
      </w:r>
      <w:r w:rsidR="00C60F55" w:rsidRPr="00C60F55">
        <w:rPr>
          <w:snapToGrid w:val="0"/>
        </w:rPr>
        <w:t>.</w:t>
      </w:r>
    </w:p>
    <w:p w:rsidR="00C60F55" w:rsidRDefault="00C60F55" w:rsidP="00C60F55">
      <w:pPr>
        <w:ind w:firstLine="709"/>
        <w:rPr>
          <w:snapToGrid w:val="0"/>
        </w:rPr>
      </w:pPr>
    </w:p>
    <w:p w:rsidR="00C60F55" w:rsidRPr="00C60F55" w:rsidRDefault="00C60F55" w:rsidP="00C60F55">
      <w:pPr>
        <w:pStyle w:val="2"/>
        <w:rPr>
          <w:snapToGrid w:val="0"/>
        </w:rPr>
      </w:pPr>
      <w:r>
        <w:rPr>
          <w:snapToGrid w:val="0"/>
        </w:rPr>
        <w:t>Н</w:t>
      </w:r>
      <w:r w:rsidRPr="00C60F55">
        <w:rPr>
          <w:snapToGrid w:val="0"/>
        </w:rPr>
        <w:t>овая экономическая политика: причины, суть, последствия</w:t>
      </w:r>
    </w:p>
    <w:p w:rsidR="00C60F55" w:rsidRDefault="00C60F55" w:rsidP="00C60F55">
      <w:pPr>
        <w:ind w:firstLine="709"/>
        <w:rPr>
          <w:snapToGrid w:val="0"/>
        </w:rPr>
      </w:pPr>
    </w:p>
    <w:p w:rsidR="00C60F55" w:rsidRDefault="005519AD" w:rsidP="00C60F55">
      <w:pPr>
        <w:ind w:firstLine="709"/>
        <w:rPr>
          <w:snapToGrid w:val="0"/>
        </w:rPr>
      </w:pPr>
      <w:r w:rsidRPr="00C60F55">
        <w:rPr>
          <w:snapToGrid w:val="0"/>
        </w:rPr>
        <w:t>Причины</w:t>
      </w:r>
      <w:r w:rsidR="00C60F55" w:rsidRPr="00C60F55">
        <w:rPr>
          <w:snapToGrid w:val="0"/>
        </w:rPr>
        <w:t>:</w:t>
      </w:r>
    </w:p>
    <w:p w:rsidR="00C60F55" w:rsidRDefault="005519AD" w:rsidP="00C60F55">
      <w:pPr>
        <w:ind w:firstLine="709"/>
        <w:rPr>
          <w:snapToGrid w:val="0"/>
        </w:rPr>
      </w:pPr>
      <w:r w:rsidRPr="00C60F55">
        <w:rPr>
          <w:snapToGrid w:val="0"/>
        </w:rPr>
        <w:t>Экономический и политический кризис после гражданской войны и из-за политики</w:t>
      </w:r>
      <w:r w:rsidR="00C60F55">
        <w:rPr>
          <w:snapToGrid w:val="0"/>
        </w:rPr>
        <w:t xml:space="preserve"> "</w:t>
      </w:r>
      <w:r w:rsidRPr="00C60F55">
        <w:rPr>
          <w:snapToGrid w:val="0"/>
        </w:rPr>
        <w:t>военного коммунизма</w:t>
      </w:r>
      <w:r w:rsidR="00C60F55">
        <w:rPr>
          <w:snapToGrid w:val="0"/>
        </w:rPr>
        <w:t>".</w:t>
      </w:r>
    </w:p>
    <w:p w:rsidR="00C60F55" w:rsidRDefault="005519AD" w:rsidP="00C60F55">
      <w:pPr>
        <w:ind w:firstLine="709"/>
        <w:rPr>
          <w:snapToGrid w:val="0"/>
        </w:rPr>
      </w:pPr>
      <w:r w:rsidRPr="00C60F55">
        <w:rPr>
          <w:snapToGrid w:val="0"/>
        </w:rPr>
        <w:t>Население России сократилось на 10 млн</w:t>
      </w:r>
      <w:r w:rsidR="00C60F55" w:rsidRPr="00C60F55">
        <w:rPr>
          <w:snapToGrid w:val="0"/>
        </w:rPr>
        <w:t xml:space="preserve">. </w:t>
      </w:r>
      <w:r w:rsidRPr="00C60F55">
        <w:rPr>
          <w:snapToGrid w:val="0"/>
        </w:rPr>
        <w:t>человек</w:t>
      </w:r>
      <w:r w:rsidR="00C60F55" w:rsidRPr="00C60F55">
        <w:rPr>
          <w:snapToGrid w:val="0"/>
        </w:rPr>
        <w:t>;</w:t>
      </w:r>
    </w:p>
    <w:p w:rsidR="00C60F55" w:rsidRDefault="00CB2BD9" w:rsidP="00C60F55">
      <w:pPr>
        <w:ind w:firstLine="709"/>
        <w:rPr>
          <w:snapToGrid w:val="0"/>
        </w:rPr>
      </w:pPr>
      <w:r w:rsidRPr="00C60F55">
        <w:rPr>
          <w:snapToGrid w:val="0"/>
        </w:rPr>
        <w:t>п</w:t>
      </w:r>
      <w:r w:rsidR="005519AD" w:rsidRPr="00C60F55">
        <w:rPr>
          <w:snapToGrid w:val="0"/>
        </w:rPr>
        <w:t>ромышленное производство уменьшилось в 7 раз</w:t>
      </w:r>
      <w:r w:rsidR="00657964" w:rsidRPr="00C60F55">
        <w:rPr>
          <w:snapToGrid w:val="0"/>
        </w:rPr>
        <w:t>, закрылись многие предприятия</w:t>
      </w:r>
      <w:r w:rsidR="00C60F55" w:rsidRPr="00C60F55">
        <w:rPr>
          <w:snapToGrid w:val="0"/>
        </w:rPr>
        <w:t>;</w:t>
      </w:r>
    </w:p>
    <w:p w:rsidR="00C60F55" w:rsidRDefault="00CB2BD9" w:rsidP="00C60F55">
      <w:pPr>
        <w:ind w:firstLine="709"/>
        <w:rPr>
          <w:snapToGrid w:val="0"/>
        </w:rPr>
      </w:pPr>
      <w:r w:rsidRPr="00C60F55">
        <w:rPr>
          <w:snapToGrid w:val="0"/>
        </w:rPr>
        <w:t>р</w:t>
      </w:r>
      <w:r w:rsidR="00657964" w:rsidRPr="00C60F55">
        <w:rPr>
          <w:snapToGrid w:val="0"/>
        </w:rPr>
        <w:t>абочие оказались на улице, резко упала производительность труда</w:t>
      </w:r>
      <w:r w:rsidR="00C60F55" w:rsidRPr="00C60F55">
        <w:rPr>
          <w:snapToGrid w:val="0"/>
        </w:rPr>
        <w:t>;</w:t>
      </w:r>
    </w:p>
    <w:p w:rsidR="00C60F55" w:rsidRDefault="00CB2BD9" w:rsidP="00C60F55">
      <w:pPr>
        <w:ind w:firstLine="709"/>
        <w:rPr>
          <w:snapToGrid w:val="0"/>
        </w:rPr>
      </w:pPr>
      <w:r w:rsidRPr="00C60F55">
        <w:rPr>
          <w:snapToGrid w:val="0"/>
        </w:rPr>
        <w:t xml:space="preserve">в </w:t>
      </w:r>
      <w:r w:rsidR="00657964" w:rsidRPr="00C60F55">
        <w:rPr>
          <w:snapToGrid w:val="0"/>
        </w:rPr>
        <w:t>полнейшем упадке был транспорт</w:t>
      </w:r>
      <w:r w:rsidR="00C60F55" w:rsidRPr="00C60F55">
        <w:rPr>
          <w:snapToGrid w:val="0"/>
        </w:rPr>
        <w:t>;</w:t>
      </w:r>
    </w:p>
    <w:p w:rsidR="00C60F55" w:rsidRDefault="00CB2BD9" w:rsidP="00C60F55">
      <w:pPr>
        <w:ind w:firstLine="709"/>
        <w:rPr>
          <w:snapToGrid w:val="0"/>
        </w:rPr>
      </w:pPr>
      <w:r w:rsidRPr="00C60F55">
        <w:rPr>
          <w:snapToGrid w:val="0"/>
        </w:rPr>
        <w:t>д</w:t>
      </w:r>
      <w:r w:rsidR="00657964" w:rsidRPr="00C60F55">
        <w:rPr>
          <w:snapToGrid w:val="0"/>
        </w:rPr>
        <w:t xml:space="preserve">обыча угля и нефти находилась на уровне конца </w:t>
      </w:r>
      <w:r w:rsidR="00657964" w:rsidRPr="00C60F55">
        <w:rPr>
          <w:snapToGrid w:val="0"/>
          <w:lang w:val="en-US"/>
        </w:rPr>
        <w:t>XIX</w:t>
      </w:r>
      <w:r w:rsidR="00657964" w:rsidRPr="00C60F55">
        <w:rPr>
          <w:snapToGrid w:val="0"/>
        </w:rPr>
        <w:t xml:space="preserve"> века</w:t>
      </w:r>
      <w:r w:rsidR="00C60F55" w:rsidRPr="00C60F55">
        <w:rPr>
          <w:snapToGrid w:val="0"/>
        </w:rPr>
        <w:t>;</w:t>
      </w:r>
    </w:p>
    <w:p w:rsidR="00C60F55" w:rsidRDefault="00CB2BD9" w:rsidP="00C60F55">
      <w:pPr>
        <w:ind w:firstLine="709"/>
        <w:rPr>
          <w:snapToGrid w:val="0"/>
        </w:rPr>
      </w:pPr>
      <w:r w:rsidRPr="00C60F55">
        <w:rPr>
          <w:snapToGrid w:val="0"/>
        </w:rPr>
        <w:t>р</w:t>
      </w:r>
      <w:r w:rsidR="00657964" w:rsidRPr="00C60F55">
        <w:rPr>
          <w:snapToGrid w:val="0"/>
        </w:rPr>
        <w:t>езко сократились посевные площади</w:t>
      </w:r>
      <w:r w:rsidR="00C60F55" w:rsidRPr="00C60F55">
        <w:rPr>
          <w:snapToGrid w:val="0"/>
        </w:rPr>
        <w:t>;</w:t>
      </w:r>
    </w:p>
    <w:p w:rsidR="00C60F55" w:rsidRDefault="00CB2BD9" w:rsidP="00C60F55">
      <w:pPr>
        <w:ind w:firstLine="709"/>
        <w:rPr>
          <w:snapToGrid w:val="0"/>
        </w:rPr>
      </w:pPr>
      <w:r w:rsidRPr="00C60F55">
        <w:rPr>
          <w:snapToGrid w:val="0"/>
        </w:rPr>
        <w:t>в</w:t>
      </w:r>
      <w:r w:rsidR="00657964" w:rsidRPr="00C60F55">
        <w:rPr>
          <w:snapToGrid w:val="0"/>
        </w:rPr>
        <w:t>аловая продукция сельского хозяйства составляла 67% довоенного уровня</w:t>
      </w:r>
      <w:r w:rsidR="00C60F55" w:rsidRPr="00C60F55">
        <w:rPr>
          <w:snapToGrid w:val="0"/>
        </w:rPr>
        <w:t>;</w:t>
      </w:r>
    </w:p>
    <w:p w:rsidR="00C60F55" w:rsidRDefault="00CB2BD9" w:rsidP="00C60F55">
      <w:pPr>
        <w:ind w:firstLine="709"/>
        <w:rPr>
          <w:snapToGrid w:val="0"/>
        </w:rPr>
      </w:pPr>
      <w:r w:rsidRPr="00C60F55">
        <w:rPr>
          <w:snapToGrid w:val="0"/>
        </w:rPr>
        <w:t>н</w:t>
      </w:r>
      <w:r w:rsidR="00657964" w:rsidRPr="00C60F55">
        <w:rPr>
          <w:snapToGrid w:val="0"/>
        </w:rPr>
        <w:t>а протяжении ряда лет люди жили впроголодь</w:t>
      </w:r>
      <w:r w:rsidR="00C60F55" w:rsidRPr="00C60F55">
        <w:rPr>
          <w:snapToGrid w:val="0"/>
        </w:rPr>
        <w:t>;</w:t>
      </w:r>
    </w:p>
    <w:p w:rsidR="00C60F55" w:rsidRDefault="00CB2BD9" w:rsidP="00C60F55">
      <w:pPr>
        <w:ind w:firstLine="709"/>
        <w:rPr>
          <w:snapToGrid w:val="0"/>
        </w:rPr>
      </w:pPr>
      <w:r w:rsidRPr="00C60F55">
        <w:rPr>
          <w:snapToGrid w:val="0"/>
        </w:rPr>
        <w:t>н</w:t>
      </w:r>
      <w:r w:rsidR="00657964" w:rsidRPr="00C60F55">
        <w:rPr>
          <w:snapToGrid w:val="0"/>
        </w:rPr>
        <w:t>е хватало одежды, обуви, медикаментов</w:t>
      </w:r>
      <w:r w:rsidR="00C60F55" w:rsidRPr="00C60F55">
        <w:rPr>
          <w:snapToGrid w:val="0"/>
        </w:rPr>
        <w:t>;</w:t>
      </w:r>
    </w:p>
    <w:p w:rsidR="00C60F55" w:rsidRDefault="00CB2BD9" w:rsidP="00C60F55">
      <w:pPr>
        <w:ind w:firstLine="709"/>
        <w:rPr>
          <w:snapToGrid w:val="0"/>
        </w:rPr>
      </w:pPr>
      <w:r w:rsidRPr="00C60F55">
        <w:rPr>
          <w:snapToGrid w:val="0"/>
        </w:rPr>
        <w:t>д</w:t>
      </w:r>
      <w:r w:rsidR="00657964" w:rsidRPr="00C60F55">
        <w:rPr>
          <w:snapToGrid w:val="0"/>
        </w:rPr>
        <w:t>етская беспризорность</w:t>
      </w:r>
      <w:r w:rsidR="00C60F55" w:rsidRPr="00C60F55">
        <w:rPr>
          <w:snapToGrid w:val="0"/>
        </w:rPr>
        <w:t>.</w:t>
      </w:r>
    </w:p>
    <w:p w:rsidR="00C60F55" w:rsidRDefault="00935CAF" w:rsidP="00C60F55">
      <w:pPr>
        <w:ind w:firstLine="709"/>
        <w:rPr>
          <w:snapToGrid w:val="0"/>
        </w:rPr>
      </w:pPr>
      <w:r w:rsidRPr="00C60F55">
        <w:rPr>
          <w:snapToGrid w:val="0"/>
        </w:rPr>
        <w:t>В марте 1921</w:t>
      </w:r>
      <w:r w:rsidR="00C60F55">
        <w:rPr>
          <w:snapToGrid w:val="0"/>
        </w:rPr>
        <w:t xml:space="preserve"> </w:t>
      </w:r>
      <w:r w:rsidRPr="00C60F55">
        <w:rPr>
          <w:snapToGrid w:val="0"/>
        </w:rPr>
        <w:t>г</w:t>
      </w:r>
      <w:r w:rsidR="00C60F55" w:rsidRPr="00C60F55">
        <w:rPr>
          <w:snapToGrid w:val="0"/>
        </w:rPr>
        <w:t xml:space="preserve">. </w:t>
      </w:r>
      <w:r w:rsidRPr="00C60F55">
        <w:rPr>
          <w:snapToGrid w:val="0"/>
        </w:rPr>
        <w:t xml:space="preserve">на </w:t>
      </w:r>
      <w:r w:rsidRPr="00C60F55">
        <w:rPr>
          <w:snapToGrid w:val="0"/>
          <w:lang w:val="en-US"/>
        </w:rPr>
        <w:t>X</w:t>
      </w:r>
      <w:r w:rsidRPr="00C60F55">
        <w:rPr>
          <w:snapToGrid w:val="0"/>
        </w:rPr>
        <w:t xml:space="preserve"> съезде РКП</w:t>
      </w:r>
      <w:r w:rsidR="00C60F55">
        <w:rPr>
          <w:snapToGrid w:val="0"/>
        </w:rPr>
        <w:t xml:space="preserve"> (</w:t>
      </w:r>
      <w:r w:rsidRPr="00C60F55">
        <w:rPr>
          <w:snapToGrid w:val="0"/>
        </w:rPr>
        <w:t>б</w:t>
      </w:r>
      <w:r w:rsidR="00C60F55" w:rsidRPr="00C60F55">
        <w:rPr>
          <w:snapToGrid w:val="0"/>
        </w:rPr>
        <w:t xml:space="preserve">) </w:t>
      </w:r>
      <w:r w:rsidRPr="00C60F55">
        <w:rPr>
          <w:snapToGrid w:val="0"/>
        </w:rPr>
        <w:t>Ленин отстаивал в своем докладе необходимость введения</w:t>
      </w:r>
      <w:r w:rsidR="00C60F55">
        <w:rPr>
          <w:snapToGrid w:val="0"/>
        </w:rPr>
        <w:t xml:space="preserve"> "</w:t>
      </w:r>
      <w:r w:rsidRPr="00C60F55">
        <w:rPr>
          <w:snapToGrid w:val="0"/>
        </w:rPr>
        <w:t>антикризисной</w:t>
      </w:r>
      <w:r w:rsidR="00C60F55">
        <w:rPr>
          <w:snapToGrid w:val="0"/>
        </w:rPr>
        <w:t xml:space="preserve">" </w:t>
      </w:r>
      <w:r w:rsidRPr="00C60F55">
        <w:rPr>
          <w:snapToGrid w:val="0"/>
        </w:rPr>
        <w:t>программы</w:t>
      </w:r>
      <w:r w:rsidR="00C60F55" w:rsidRPr="00C60F55">
        <w:rPr>
          <w:snapToGrid w:val="0"/>
        </w:rPr>
        <w:t xml:space="preserve">. </w:t>
      </w:r>
      <w:r w:rsidRPr="00C60F55">
        <w:rPr>
          <w:snapToGrid w:val="0"/>
        </w:rPr>
        <w:t>Съезд одобрил меры по выходу из кризиса и решения съезда ознаменовали переход к новой экономической политике</w:t>
      </w:r>
      <w:r w:rsidR="00C60F55">
        <w:rPr>
          <w:snapToGrid w:val="0"/>
        </w:rPr>
        <w:t xml:space="preserve"> (</w:t>
      </w:r>
      <w:r w:rsidRPr="00C60F55">
        <w:rPr>
          <w:snapToGrid w:val="0"/>
        </w:rPr>
        <w:t>НЭПу</w:t>
      </w:r>
      <w:r w:rsidR="00C60F55" w:rsidRPr="00C60F55">
        <w:rPr>
          <w:snapToGrid w:val="0"/>
        </w:rPr>
        <w:t>).</w:t>
      </w:r>
    </w:p>
    <w:p w:rsidR="00C60F55" w:rsidRDefault="00935CAF" w:rsidP="00C60F55">
      <w:pPr>
        <w:ind w:firstLine="709"/>
        <w:rPr>
          <w:snapToGrid w:val="0"/>
        </w:rPr>
      </w:pPr>
      <w:r w:rsidRPr="00C60F55">
        <w:rPr>
          <w:snapToGrid w:val="0"/>
        </w:rPr>
        <w:t>Сущность НЭПа</w:t>
      </w:r>
      <w:r w:rsidR="00C60F55" w:rsidRPr="00C60F55">
        <w:rPr>
          <w:snapToGrid w:val="0"/>
        </w:rPr>
        <w:t xml:space="preserve">: </w:t>
      </w:r>
      <w:r w:rsidRPr="00C60F55">
        <w:rPr>
          <w:snapToGrid w:val="0"/>
        </w:rPr>
        <w:t>новая экономическая политика была направлена на преодоление массового недовольства политикой</w:t>
      </w:r>
      <w:r w:rsidR="00C60F55">
        <w:rPr>
          <w:snapToGrid w:val="0"/>
        </w:rPr>
        <w:t xml:space="preserve"> "</w:t>
      </w:r>
      <w:r w:rsidRPr="00C60F55">
        <w:rPr>
          <w:snapToGrid w:val="0"/>
        </w:rPr>
        <w:t>военного коммунизма</w:t>
      </w:r>
      <w:r w:rsidR="00C60F55">
        <w:rPr>
          <w:snapToGrid w:val="0"/>
        </w:rPr>
        <w:t>".</w:t>
      </w:r>
    </w:p>
    <w:p w:rsidR="00C60F55" w:rsidRDefault="00935CAF" w:rsidP="00C60F55">
      <w:pPr>
        <w:ind w:firstLine="709"/>
        <w:rPr>
          <w:snapToGrid w:val="0"/>
        </w:rPr>
      </w:pPr>
      <w:r w:rsidRPr="00C60F55">
        <w:rPr>
          <w:snapToGrid w:val="0"/>
        </w:rPr>
        <w:t>Цели НЭПа</w:t>
      </w:r>
      <w:r w:rsidR="00C60F55" w:rsidRPr="00C60F55">
        <w:rPr>
          <w:snapToGrid w:val="0"/>
        </w:rPr>
        <w:t>:</w:t>
      </w:r>
    </w:p>
    <w:p w:rsidR="00C60F55" w:rsidRDefault="00935CAF" w:rsidP="00C60F55">
      <w:pPr>
        <w:ind w:firstLine="709"/>
        <w:rPr>
          <w:snapToGrid w:val="0"/>
        </w:rPr>
      </w:pPr>
      <w:r w:rsidRPr="00C60F55">
        <w:rPr>
          <w:snapToGrid w:val="0"/>
        </w:rPr>
        <w:t>восстановление хозяйства и поиск новых путей построения социализма</w:t>
      </w:r>
      <w:r w:rsidR="00C60F55" w:rsidRPr="00C60F55">
        <w:rPr>
          <w:snapToGrid w:val="0"/>
        </w:rPr>
        <w:t>;</w:t>
      </w:r>
    </w:p>
    <w:p w:rsidR="00C60F55" w:rsidRDefault="00935CAF" w:rsidP="00C60F55">
      <w:pPr>
        <w:ind w:firstLine="709"/>
        <w:rPr>
          <w:snapToGrid w:val="0"/>
        </w:rPr>
      </w:pPr>
      <w:r w:rsidRPr="00C60F55">
        <w:rPr>
          <w:snapToGrid w:val="0"/>
        </w:rPr>
        <w:t>создание внутриполитической стабильности, привлечение крестьян на сторону Советской власти</w:t>
      </w:r>
      <w:r w:rsidR="00C60F55" w:rsidRPr="00C60F55">
        <w:rPr>
          <w:snapToGrid w:val="0"/>
        </w:rPr>
        <w:t>;</w:t>
      </w:r>
    </w:p>
    <w:p w:rsidR="00C60F55" w:rsidRDefault="00935CAF" w:rsidP="00C60F55">
      <w:pPr>
        <w:ind w:firstLine="709"/>
        <w:rPr>
          <w:snapToGrid w:val="0"/>
        </w:rPr>
      </w:pPr>
      <w:r w:rsidRPr="00C60F55">
        <w:rPr>
          <w:snapToGrid w:val="0"/>
        </w:rPr>
        <w:t>преодоление кризиса власти</w:t>
      </w:r>
      <w:r w:rsidR="00C60F55" w:rsidRPr="00C60F55">
        <w:rPr>
          <w:snapToGrid w:val="0"/>
        </w:rPr>
        <w:t>.</w:t>
      </w:r>
    </w:p>
    <w:p w:rsidR="00C60F55" w:rsidRDefault="00935CAF" w:rsidP="00C60F55">
      <w:pPr>
        <w:ind w:firstLine="709"/>
        <w:rPr>
          <w:snapToGrid w:val="0"/>
        </w:rPr>
      </w:pPr>
      <w:r w:rsidRPr="00C60F55">
        <w:rPr>
          <w:snapToGrid w:val="0"/>
        </w:rPr>
        <w:t>Основные положения НЭПа</w:t>
      </w:r>
      <w:r w:rsidR="00C60F55" w:rsidRPr="00C60F55">
        <w:rPr>
          <w:snapToGrid w:val="0"/>
        </w:rPr>
        <w:t>:</w:t>
      </w:r>
    </w:p>
    <w:p w:rsidR="00C60F55" w:rsidRDefault="003C39EA" w:rsidP="00C60F55">
      <w:pPr>
        <w:ind w:firstLine="709"/>
        <w:rPr>
          <w:snapToGrid w:val="0"/>
        </w:rPr>
      </w:pPr>
      <w:r w:rsidRPr="00C60F55">
        <w:rPr>
          <w:snapToGrid w:val="0"/>
        </w:rPr>
        <w:t>замена продразверстки продналогом</w:t>
      </w:r>
      <w:r w:rsidR="00C60F55" w:rsidRPr="00C60F55">
        <w:rPr>
          <w:snapToGrid w:val="0"/>
        </w:rPr>
        <w:t>;</w:t>
      </w:r>
    </w:p>
    <w:p w:rsidR="00C60F55" w:rsidRDefault="003C39EA" w:rsidP="00C60F55">
      <w:pPr>
        <w:ind w:firstLine="709"/>
        <w:rPr>
          <w:snapToGrid w:val="0"/>
        </w:rPr>
      </w:pPr>
      <w:r w:rsidRPr="00C60F55">
        <w:rPr>
          <w:snapToGrid w:val="0"/>
        </w:rPr>
        <w:t>разрешение частной торговли</w:t>
      </w:r>
      <w:r w:rsidR="00C60F55" w:rsidRPr="00C60F55">
        <w:rPr>
          <w:snapToGrid w:val="0"/>
        </w:rPr>
        <w:t>;</w:t>
      </w:r>
    </w:p>
    <w:p w:rsidR="00C60F55" w:rsidRDefault="003C39EA" w:rsidP="00C60F55">
      <w:pPr>
        <w:ind w:firstLine="709"/>
        <w:rPr>
          <w:snapToGrid w:val="0"/>
        </w:rPr>
      </w:pPr>
      <w:r w:rsidRPr="00C60F55">
        <w:rPr>
          <w:snapToGrid w:val="0"/>
        </w:rPr>
        <w:t>децентрализация управления экономикой</w:t>
      </w:r>
      <w:r w:rsidR="00C60F55" w:rsidRPr="00C60F55">
        <w:rPr>
          <w:snapToGrid w:val="0"/>
        </w:rPr>
        <w:t>;</w:t>
      </w:r>
    </w:p>
    <w:p w:rsidR="00C60F55" w:rsidRDefault="003C39EA" w:rsidP="00C60F55">
      <w:pPr>
        <w:ind w:firstLine="709"/>
        <w:rPr>
          <w:snapToGrid w:val="0"/>
        </w:rPr>
      </w:pPr>
      <w:r w:rsidRPr="00C60F55">
        <w:rPr>
          <w:snapToGrid w:val="0"/>
        </w:rPr>
        <w:t>денационализация мелкой и средней промышленности</w:t>
      </w:r>
      <w:r w:rsidR="00C60F55" w:rsidRPr="00C60F55">
        <w:rPr>
          <w:snapToGrid w:val="0"/>
        </w:rPr>
        <w:t>;</w:t>
      </w:r>
    </w:p>
    <w:p w:rsidR="00C60F55" w:rsidRDefault="003C39EA" w:rsidP="00C60F55">
      <w:pPr>
        <w:ind w:firstLine="709"/>
        <w:rPr>
          <w:snapToGrid w:val="0"/>
        </w:rPr>
      </w:pPr>
      <w:r w:rsidRPr="00C60F55">
        <w:rPr>
          <w:snapToGrid w:val="0"/>
        </w:rPr>
        <w:t>проведение денежной реформы</w:t>
      </w:r>
      <w:r w:rsidR="00C60F55">
        <w:rPr>
          <w:snapToGrid w:val="0"/>
        </w:rPr>
        <w:t xml:space="preserve"> (</w:t>
      </w:r>
      <w:r w:rsidRPr="00C60F55">
        <w:rPr>
          <w:snapToGrid w:val="0"/>
        </w:rPr>
        <w:t>укрепление финансовой системы</w:t>
      </w:r>
      <w:r w:rsidR="00C60F55" w:rsidRPr="00C60F55">
        <w:rPr>
          <w:snapToGrid w:val="0"/>
        </w:rPr>
        <w:t>);</w:t>
      </w:r>
    </w:p>
    <w:p w:rsidR="00C60F55" w:rsidRDefault="003C39EA" w:rsidP="00C60F55">
      <w:pPr>
        <w:ind w:firstLine="709"/>
        <w:rPr>
          <w:snapToGrid w:val="0"/>
        </w:rPr>
      </w:pPr>
      <w:r w:rsidRPr="00C60F55">
        <w:rPr>
          <w:snapToGrid w:val="0"/>
        </w:rPr>
        <w:t>переход к денежной оплате труда</w:t>
      </w:r>
      <w:r w:rsidR="00C60F55" w:rsidRPr="00C60F55">
        <w:rPr>
          <w:snapToGrid w:val="0"/>
        </w:rPr>
        <w:t>;</w:t>
      </w:r>
    </w:p>
    <w:p w:rsidR="00C60F55" w:rsidRDefault="003C39EA" w:rsidP="00C60F55">
      <w:pPr>
        <w:ind w:firstLine="709"/>
        <w:rPr>
          <w:snapToGrid w:val="0"/>
        </w:rPr>
      </w:pPr>
      <w:r w:rsidRPr="00C60F55">
        <w:rPr>
          <w:snapToGrid w:val="0"/>
        </w:rPr>
        <w:t>отмена бесплатных услуг</w:t>
      </w:r>
      <w:r w:rsidR="00C60F55" w:rsidRPr="00C60F55">
        <w:rPr>
          <w:snapToGrid w:val="0"/>
        </w:rPr>
        <w:t>;</w:t>
      </w:r>
    </w:p>
    <w:p w:rsidR="00C60F55" w:rsidRDefault="003C39EA" w:rsidP="00C60F55">
      <w:pPr>
        <w:ind w:firstLine="709"/>
        <w:rPr>
          <w:snapToGrid w:val="0"/>
        </w:rPr>
      </w:pPr>
      <w:r w:rsidRPr="00C60F55">
        <w:rPr>
          <w:snapToGrid w:val="0"/>
        </w:rPr>
        <w:t>разрешение аренды земли и наемного труда</w:t>
      </w:r>
      <w:r w:rsidR="00C60F55" w:rsidRPr="00C60F55">
        <w:rPr>
          <w:snapToGrid w:val="0"/>
        </w:rPr>
        <w:t>;</w:t>
      </w:r>
    </w:p>
    <w:p w:rsidR="00C60F55" w:rsidRDefault="003C39EA" w:rsidP="00C60F55">
      <w:pPr>
        <w:ind w:firstLine="709"/>
        <w:rPr>
          <w:snapToGrid w:val="0"/>
        </w:rPr>
      </w:pPr>
      <w:r w:rsidRPr="00C60F55">
        <w:rPr>
          <w:snapToGrid w:val="0"/>
        </w:rPr>
        <w:t>перевод госпредприятий на хозрасчет и самофинансирование</w:t>
      </w:r>
      <w:r w:rsidR="00C60F55" w:rsidRPr="00C60F55">
        <w:rPr>
          <w:snapToGrid w:val="0"/>
        </w:rPr>
        <w:t>;</w:t>
      </w:r>
    </w:p>
    <w:p w:rsidR="00C60F55" w:rsidRDefault="003C39EA" w:rsidP="00C60F55">
      <w:pPr>
        <w:ind w:firstLine="709"/>
        <w:rPr>
          <w:snapToGrid w:val="0"/>
        </w:rPr>
      </w:pPr>
      <w:r w:rsidRPr="00C60F55">
        <w:rPr>
          <w:snapToGrid w:val="0"/>
        </w:rPr>
        <w:t>допуск частного капитала в экономику в виде концессий</w:t>
      </w:r>
      <w:r w:rsidR="00C60F55" w:rsidRPr="00C60F55">
        <w:rPr>
          <w:snapToGrid w:val="0"/>
        </w:rPr>
        <w:t>.</w:t>
      </w:r>
    </w:p>
    <w:p w:rsidR="00C60F55" w:rsidRDefault="0075345D" w:rsidP="00C60F55">
      <w:pPr>
        <w:ind w:firstLine="709"/>
        <w:rPr>
          <w:snapToGrid w:val="0"/>
        </w:rPr>
      </w:pPr>
      <w:r w:rsidRPr="00C60F55">
        <w:rPr>
          <w:snapToGrid w:val="0"/>
        </w:rPr>
        <w:t>В целом НЭП оценивался как переходный период, тактический ход, временное отступление для пути развития социализма</w:t>
      </w:r>
      <w:r w:rsidR="00C60F55" w:rsidRPr="00C60F55">
        <w:rPr>
          <w:snapToGrid w:val="0"/>
        </w:rPr>
        <w:t>.</w:t>
      </w:r>
    </w:p>
    <w:p w:rsidR="00C60F55" w:rsidRDefault="0075345D" w:rsidP="00C60F55">
      <w:pPr>
        <w:ind w:firstLine="709"/>
        <w:rPr>
          <w:snapToGrid w:val="0"/>
        </w:rPr>
      </w:pPr>
      <w:r w:rsidRPr="00C60F55">
        <w:rPr>
          <w:snapToGrid w:val="0"/>
        </w:rPr>
        <w:t>Ленин считал, что в Советской республике не должна быть</w:t>
      </w:r>
      <w:r w:rsidR="00843059" w:rsidRPr="00C60F55">
        <w:rPr>
          <w:snapToGrid w:val="0"/>
        </w:rPr>
        <w:t xml:space="preserve"> допущена политическая либерализация</w:t>
      </w:r>
      <w:r w:rsidR="00C60F55">
        <w:rPr>
          <w:snapToGrid w:val="0"/>
        </w:rPr>
        <w:t xml:space="preserve"> (</w:t>
      </w:r>
      <w:r w:rsidR="00843059" w:rsidRPr="00C60F55">
        <w:rPr>
          <w:snapToGrid w:val="0"/>
        </w:rPr>
        <w:t>многопартийность</w:t>
      </w:r>
      <w:r w:rsidR="00C60F55" w:rsidRPr="00C60F55">
        <w:rPr>
          <w:snapToGrid w:val="0"/>
        </w:rPr>
        <w:t>).</w:t>
      </w:r>
    </w:p>
    <w:p w:rsidR="00C60F55" w:rsidRDefault="00843059" w:rsidP="00C60F55">
      <w:pPr>
        <w:ind w:firstLine="709"/>
        <w:rPr>
          <w:snapToGrid w:val="0"/>
        </w:rPr>
      </w:pPr>
      <w:r w:rsidRPr="00C60F55">
        <w:rPr>
          <w:snapToGrid w:val="0"/>
        </w:rPr>
        <w:t>Ленин предлагал однопартийность и административно-рыночную систему</w:t>
      </w:r>
      <w:r w:rsidR="00C60F55" w:rsidRPr="00C60F55">
        <w:rPr>
          <w:snapToGrid w:val="0"/>
        </w:rPr>
        <w:t>.</w:t>
      </w:r>
    </w:p>
    <w:p w:rsidR="00C60F55" w:rsidRDefault="00C74BEA" w:rsidP="00C60F55">
      <w:pPr>
        <w:ind w:firstLine="709"/>
        <w:rPr>
          <w:snapToGrid w:val="0"/>
        </w:rPr>
      </w:pPr>
      <w:r w:rsidRPr="00C60F55">
        <w:rPr>
          <w:snapToGrid w:val="0"/>
        </w:rPr>
        <w:t>Последствия НЭПа</w:t>
      </w:r>
      <w:r w:rsidR="00C60F55" w:rsidRPr="00C60F55">
        <w:rPr>
          <w:snapToGrid w:val="0"/>
        </w:rPr>
        <w:t>:</w:t>
      </w:r>
    </w:p>
    <w:p w:rsidR="00C60F55" w:rsidRDefault="00C74BEA" w:rsidP="00C60F55">
      <w:pPr>
        <w:ind w:firstLine="709"/>
        <w:rPr>
          <w:snapToGrid w:val="0"/>
        </w:rPr>
      </w:pPr>
      <w:r w:rsidRPr="00C60F55">
        <w:rPr>
          <w:snapToGrid w:val="0"/>
        </w:rPr>
        <w:t>Расслоение в городе и деревне</w:t>
      </w:r>
      <w:r w:rsidR="00C60F55" w:rsidRPr="00C60F55">
        <w:rPr>
          <w:snapToGrid w:val="0"/>
        </w:rPr>
        <w:t>;</w:t>
      </w:r>
    </w:p>
    <w:p w:rsidR="00C60F55" w:rsidRDefault="00C74BEA" w:rsidP="00C60F55">
      <w:pPr>
        <w:ind w:firstLine="709"/>
        <w:rPr>
          <w:snapToGrid w:val="0"/>
        </w:rPr>
      </w:pPr>
      <w:r w:rsidRPr="00C60F55">
        <w:rPr>
          <w:snapToGrid w:val="0"/>
        </w:rPr>
        <w:t>Возрождение процессов обогащения одних и обнищания других</w:t>
      </w:r>
      <w:r w:rsidR="00C60F55" w:rsidRPr="00C60F55">
        <w:rPr>
          <w:snapToGrid w:val="0"/>
        </w:rPr>
        <w:t>;</w:t>
      </w:r>
    </w:p>
    <w:p w:rsidR="00C60F55" w:rsidRDefault="00C74BEA" w:rsidP="00C60F55">
      <w:pPr>
        <w:ind w:firstLine="709"/>
        <w:rPr>
          <w:snapToGrid w:val="0"/>
        </w:rPr>
      </w:pPr>
      <w:r w:rsidRPr="00C60F55">
        <w:rPr>
          <w:snapToGrid w:val="0"/>
        </w:rPr>
        <w:t>Расслоение крестьянства</w:t>
      </w:r>
      <w:r w:rsidR="00C60F55" w:rsidRPr="00C60F55">
        <w:rPr>
          <w:snapToGrid w:val="0"/>
        </w:rPr>
        <w:t>;</w:t>
      </w:r>
    </w:p>
    <w:p w:rsidR="00C60F55" w:rsidRDefault="00C74BEA" w:rsidP="00C60F55">
      <w:pPr>
        <w:ind w:firstLine="709"/>
        <w:rPr>
          <w:snapToGrid w:val="0"/>
        </w:rPr>
      </w:pPr>
      <w:r w:rsidRPr="00C60F55">
        <w:rPr>
          <w:snapToGrid w:val="0"/>
        </w:rPr>
        <w:t>Рост рабочего класса</w:t>
      </w:r>
      <w:r w:rsidR="00C60F55">
        <w:rPr>
          <w:snapToGrid w:val="0"/>
        </w:rPr>
        <w:t xml:space="preserve"> (</w:t>
      </w:r>
      <w:r w:rsidRPr="00C60F55">
        <w:rPr>
          <w:snapToGrid w:val="0"/>
        </w:rPr>
        <w:t>уход в город крестьян</w:t>
      </w:r>
      <w:r w:rsidR="00C60F55" w:rsidRPr="00C60F55">
        <w:rPr>
          <w:snapToGrid w:val="0"/>
        </w:rPr>
        <w:t>);</w:t>
      </w:r>
    </w:p>
    <w:p w:rsidR="00C60F55" w:rsidRDefault="00C74BEA" w:rsidP="00C60F55">
      <w:pPr>
        <w:ind w:firstLine="709"/>
        <w:rPr>
          <w:snapToGrid w:val="0"/>
        </w:rPr>
      </w:pPr>
      <w:r w:rsidRPr="00C60F55">
        <w:rPr>
          <w:snapToGrid w:val="0"/>
        </w:rPr>
        <w:t>Увеличение государственного бюрократического аппарата</w:t>
      </w:r>
      <w:r w:rsidR="00C60F55" w:rsidRPr="00C60F55">
        <w:rPr>
          <w:snapToGrid w:val="0"/>
        </w:rPr>
        <w:t>;</w:t>
      </w:r>
    </w:p>
    <w:p w:rsidR="00C60F55" w:rsidRDefault="00C74BEA" w:rsidP="00C60F55">
      <w:pPr>
        <w:ind w:firstLine="709"/>
        <w:rPr>
          <w:snapToGrid w:val="0"/>
        </w:rPr>
      </w:pPr>
      <w:r w:rsidRPr="00C60F55">
        <w:rPr>
          <w:snapToGrid w:val="0"/>
        </w:rPr>
        <w:t>Формирование новой буржуазии</w:t>
      </w:r>
      <w:r w:rsidR="00C60F55">
        <w:rPr>
          <w:snapToGrid w:val="0"/>
        </w:rPr>
        <w:t xml:space="preserve"> (</w:t>
      </w:r>
      <w:r w:rsidRPr="00C60F55">
        <w:rPr>
          <w:snapToGrid w:val="0"/>
        </w:rPr>
        <w:t>нэпманов</w:t>
      </w:r>
      <w:r w:rsidR="00C60F55" w:rsidRPr="00C60F55">
        <w:rPr>
          <w:snapToGrid w:val="0"/>
        </w:rPr>
        <w:t>);</w:t>
      </w:r>
    </w:p>
    <w:p w:rsidR="00C60F55" w:rsidRDefault="00C74BEA" w:rsidP="00C60F55">
      <w:pPr>
        <w:ind w:firstLine="709"/>
        <w:rPr>
          <w:snapToGrid w:val="0"/>
        </w:rPr>
      </w:pPr>
      <w:r w:rsidRPr="00C60F55">
        <w:rPr>
          <w:snapToGrid w:val="0"/>
        </w:rPr>
        <w:t xml:space="preserve">Основное занятие нэпманов </w:t>
      </w:r>
      <w:r w:rsidR="00C60F55">
        <w:rPr>
          <w:snapToGrid w:val="0"/>
        </w:rPr>
        <w:t>-</w:t>
      </w:r>
      <w:r w:rsidRPr="00C60F55">
        <w:rPr>
          <w:snapToGrid w:val="0"/>
        </w:rPr>
        <w:t xml:space="preserve"> торговля</w:t>
      </w:r>
      <w:r w:rsidR="00C60F55" w:rsidRPr="00C60F55">
        <w:rPr>
          <w:snapToGrid w:val="0"/>
        </w:rPr>
        <w:t>;</w:t>
      </w:r>
    </w:p>
    <w:p w:rsidR="00C60F55" w:rsidRDefault="00C74BEA" w:rsidP="00C60F55">
      <w:pPr>
        <w:ind w:firstLine="709"/>
        <w:rPr>
          <w:snapToGrid w:val="0"/>
        </w:rPr>
      </w:pPr>
      <w:r w:rsidRPr="00C60F55">
        <w:rPr>
          <w:snapToGrid w:val="0"/>
        </w:rPr>
        <w:t>Рост безработицы</w:t>
      </w:r>
      <w:r w:rsidR="00C60F55" w:rsidRPr="00C60F55">
        <w:rPr>
          <w:snapToGrid w:val="0"/>
        </w:rPr>
        <w:t>;</w:t>
      </w:r>
    </w:p>
    <w:p w:rsidR="00C60F55" w:rsidRDefault="00C74BEA" w:rsidP="00C60F55">
      <w:pPr>
        <w:ind w:firstLine="709"/>
        <w:rPr>
          <w:snapToGrid w:val="0"/>
        </w:rPr>
      </w:pPr>
      <w:r w:rsidRPr="00C60F55">
        <w:rPr>
          <w:snapToGrid w:val="0"/>
        </w:rPr>
        <w:t>Сельхоз налог у крестьян</w:t>
      </w:r>
      <w:r w:rsidR="00C60F55" w:rsidRPr="00C60F55">
        <w:rPr>
          <w:snapToGrid w:val="0"/>
        </w:rPr>
        <w:t>;</w:t>
      </w:r>
    </w:p>
    <w:p w:rsidR="00C60F55" w:rsidRDefault="00C74BEA" w:rsidP="00C60F55">
      <w:pPr>
        <w:ind w:firstLine="709"/>
        <w:rPr>
          <w:snapToGrid w:val="0"/>
        </w:rPr>
      </w:pPr>
      <w:r w:rsidRPr="00C60F55">
        <w:rPr>
          <w:snapToGrid w:val="0"/>
        </w:rPr>
        <w:t>Буржуазия платила налог с оборота и в местный бюджет</w:t>
      </w:r>
      <w:r w:rsidR="00C60F55" w:rsidRPr="00C60F55">
        <w:rPr>
          <w:snapToGrid w:val="0"/>
        </w:rPr>
        <w:t>;</w:t>
      </w:r>
    </w:p>
    <w:p w:rsidR="00C60F55" w:rsidRDefault="00C74BEA" w:rsidP="00C60F55">
      <w:pPr>
        <w:ind w:firstLine="709"/>
        <w:rPr>
          <w:snapToGrid w:val="0"/>
        </w:rPr>
      </w:pPr>
      <w:r w:rsidRPr="00C60F55">
        <w:rPr>
          <w:snapToGrid w:val="0"/>
        </w:rPr>
        <w:t>Подоходный налог стал делить</w:t>
      </w:r>
      <w:r w:rsidR="003B1D34" w:rsidRPr="00C60F55">
        <w:rPr>
          <w:snapToGrid w:val="0"/>
        </w:rPr>
        <w:t>ся на</w:t>
      </w:r>
      <w:r w:rsidR="00C60F55" w:rsidRPr="00C60F55">
        <w:rPr>
          <w:snapToGrid w:val="0"/>
        </w:rPr>
        <w:t xml:space="preserve">: </w:t>
      </w:r>
      <w:r w:rsidRPr="00C60F55">
        <w:rPr>
          <w:snapToGrid w:val="0"/>
        </w:rPr>
        <w:t>основной и прогрессивный</w:t>
      </w:r>
      <w:r w:rsidR="00C60F55" w:rsidRPr="00C60F55">
        <w:rPr>
          <w:snapToGrid w:val="0"/>
        </w:rPr>
        <w:t>;</w:t>
      </w:r>
    </w:p>
    <w:p w:rsidR="00C60F55" w:rsidRDefault="003B1D34" w:rsidP="00C60F55">
      <w:pPr>
        <w:ind w:firstLine="709"/>
        <w:rPr>
          <w:snapToGrid w:val="0"/>
        </w:rPr>
      </w:pPr>
      <w:r w:rsidRPr="00C60F55">
        <w:rPr>
          <w:snapToGrid w:val="0"/>
        </w:rPr>
        <w:t>Существовало 10 косвенных налогов</w:t>
      </w:r>
      <w:r w:rsidR="00C60F55" w:rsidRPr="00C60F55">
        <w:rPr>
          <w:snapToGrid w:val="0"/>
        </w:rPr>
        <w:t>.</w:t>
      </w:r>
    </w:p>
    <w:p w:rsidR="00C60F55" w:rsidRDefault="003B1D34" w:rsidP="00C60F55">
      <w:pPr>
        <w:ind w:firstLine="709"/>
        <w:rPr>
          <w:snapToGrid w:val="0"/>
        </w:rPr>
      </w:pPr>
      <w:r w:rsidRPr="00C60F55">
        <w:rPr>
          <w:snapToGrid w:val="0"/>
        </w:rPr>
        <w:t>Основные заслуги НЭПа</w:t>
      </w:r>
      <w:r w:rsidR="00C60F55" w:rsidRPr="00C60F55">
        <w:rPr>
          <w:snapToGrid w:val="0"/>
        </w:rPr>
        <w:t>:</w:t>
      </w:r>
    </w:p>
    <w:p w:rsidR="00C60F55" w:rsidRDefault="003B1D34" w:rsidP="00C60F55">
      <w:pPr>
        <w:ind w:firstLine="709"/>
        <w:rPr>
          <w:snapToGrid w:val="0"/>
        </w:rPr>
      </w:pPr>
      <w:r w:rsidRPr="00C60F55">
        <w:rPr>
          <w:snapToGrid w:val="0"/>
        </w:rPr>
        <w:t>Переход крестьян на сторону Советской власти</w:t>
      </w:r>
      <w:r w:rsidR="00C60F55" w:rsidRPr="00C60F55">
        <w:rPr>
          <w:snapToGrid w:val="0"/>
        </w:rPr>
        <w:t>;</w:t>
      </w:r>
    </w:p>
    <w:p w:rsidR="00C60F55" w:rsidRDefault="00D41E0D" w:rsidP="00C60F55">
      <w:pPr>
        <w:ind w:firstLine="709"/>
        <w:rPr>
          <w:snapToGrid w:val="0"/>
        </w:rPr>
      </w:pPr>
      <w:r w:rsidRPr="00C60F55">
        <w:rPr>
          <w:snapToGrid w:val="0"/>
        </w:rPr>
        <w:t>Восстановление экономики</w:t>
      </w:r>
      <w:r w:rsidR="00C60F55" w:rsidRPr="00C60F55">
        <w:rPr>
          <w:snapToGrid w:val="0"/>
        </w:rPr>
        <w:t>;</w:t>
      </w:r>
    </w:p>
    <w:p w:rsidR="00C60F55" w:rsidRDefault="00D41E0D" w:rsidP="00C60F55">
      <w:pPr>
        <w:ind w:firstLine="709"/>
        <w:rPr>
          <w:snapToGrid w:val="0"/>
        </w:rPr>
      </w:pPr>
      <w:r w:rsidRPr="00C60F55">
        <w:rPr>
          <w:snapToGrid w:val="0"/>
        </w:rPr>
        <w:t>Подъем промышленности и сельского хозяйства</w:t>
      </w:r>
      <w:r w:rsidR="00C60F55" w:rsidRPr="00C60F55">
        <w:rPr>
          <w:snapToGrid w:val="0"/>
        </w:rPr>
        <w:t>;</w:t>
      </w:r>
    </w:p>
    <w:p w:rsidR="00C60F55" w:rsidRDefault="00D41E0D" w:rsidP="00C60F55">
      <w:pPr>
        <w:ind w:firstLine="709"/>
        <w:rPr>
          <w:snapToGrid w:val="0"/>
        </w:rPr>
      </w:pPr>
      <w:r w:rsidRPr="00C60F55">
        <w:rPr>
          <w:snapToGrid w:val="0"/>
        </w:rPr>
        <w:t>Выход из экономического кризиса</w:t>
      </w:r>
      <w:r w:rsidR="00C60F55" w:rsidRPr="00C60F55">
        <w:rPr>
          <w:snapToGrid w:val="0"/>
        </w:rPr>
        <w:t>;</w:t>
      </w:r>
    </w:p>
    <w:p w:rsidR="00C60F55" w:rsidRDefault="00D41E0D" w:rsidP="00C60F55">
      <w:pPr>
        <w:ind w:firstLine="709"/>
        <w:rPr>
          <w:snapToGrid w:val="0"/>
        </w:rPr>
      </w:pPr>
      <w:r w:rsidRPr="00C60F55">
        <w:rPr>
          <w:snapToGrid w:val="0"/>
        </w:rPr>
        <w:t>Предоставление свободы предприятиям</w:t>
      </w:r>
      <w:r w:rsidR="00C60F55" w:rsidRPr="00C60F55">
        <w:rPr>
          <w:snapToGrid w:val="0"/>
        </w:rPr>
        <w:t>;</w:t>
      </w:r>
    </w:p>
    <w:p w:rsidR="00C60F55" w:rsidRDefault="00D41E0D" w:rsidP="00C60F55">
      <w:pPr>
        <w:ind w:firstLine="709"/>
        <w:rPr>
          <w:snapToGrid w:val="0"/>
        </w:rPr>
      </w:pPr>
      <w:r w:rsidRPr="00C60F55">
        <w:rPr>
          <w:snapToGrid w:val="0"/>
        </w:rPr>
        <w:t>Сформирована новая концепция развития социализма</w:t>
      </w:r>
      <w:r w:rsidR="00C60F55" w:rsidRPr="00C60F55">
        <w:rPr>
          <w:snapToGrid w:val="0"/>
        </w:rPr>
        <w:t>;</w:t>
      </w:r>
    </w:p>
    <w:p w:rsidR="00C60F55" w:rsidRDefault="00D41E0D" w:rsidP="00C60F55">
      <w:pPr>
        <w:ind w:firstLine="709"/>
        <w:rPr>
          <w:snapToGrid w:val="0"/>
        </w:rPr>
      </w:pPr>
      <w:r w:rsidRPr="00C60F55">
        <w:rPr>
          <w:snapToGrid w:val="0"/>
        </w:rPr>
        <w:t>Проведение денежной реформы</w:t>
      </w:r>
      <w:r w:rsidR="00C60F55" w:rsidRPr="00C60F55">
        <w:rPr>
          <w:snapToGrid w:val="0"/>
        </w:rPr>
        <w:t>;</w:t>
      </w:r>
    </w:p>
    <w:p w:rsidR="00C60F55" w:rsidRDefault="00D41E0D" w:rsidP="00C60F55">
      <w:pPr>
        <w:ind w:firstLine="709"/>
        <w:rPr>
          <w:snapToGrid w:val="0"/>
        </w:rPr>
      </w:pPr>
      <w:r w:rsidRPr="00C60F55">
        <w:rPr>
          <w:snapToGrid w:val="0"/>
        </w:rPr>
        <w:t>Необходимость развития многообразных форм собственности</w:t>
      </w:r>
      <w:r w:rsidR="00C60F55">
        <w:rPr>
          <w:snapToGrid w:val="0"/>
        </w:rPr>
        <w:t>.</w:t>
      </w:r>
    </w:p>
    <w:p w:rsidR="00C60F55" w:rsidRDefault="00C60F55" w:rsidP="00C60F55">
      <w:pPr>
        <w:ind w:firstLine="709"/>
        <w:rPr>
          <w:snapToGrid w:val="0"/>
        </w:rPr>
      </w:pPr>
    </w:p>
    <w:p w:rsidR="00C60F55" w:rsidRPr="00C60F55" w:rsidRDefault="00C60F55" w:rsidP="00C60F55">
      <w:pPr>
        <w:pStyle w:val="2"/>
        <w:rPr>
          <w:snapToGrid w:val="0"/>
        </w:rPr>
      </w:pPr>
      <w:r>
        <w:rPr>
          <w:snapToGrid w:val="0"/>
        </w:rPr>
        <w:t>П</w:t>
      </w:r>
      <w:r w:rsidRPr="00C60F55">
        <w:rPr>
          <w:snapToGrid w:val="0"/>
        </w:rPr>
        <w:t>ериод перестройки</w:t>
      </w:r>
      <w:r>
        <w:rPr>
          <w:snapToGrid w:val="0"/>
        </w:rPr>
        <w:t xml:space="preserve"> (</w:t>
      </w:r>
      <w:r w:rsidRPr="00C60F55">
        <w:rPr>
          <w:snapToGrid w:val="0"/>
        </w:rPr>
        <w:t>1985-1991</w:t>
      </w:r>
      <w:r>
        <w:rPr>
          <w:snapToGrid w:val="0"/>
        </w:rPr>
        <w:t xml:space="preserve"> гг.)</w:t>
      </w:r>
      <w:r w:rsidRPr="00C60F55">
        <w:rPr>
          <w:snapToGrid w:val="0"/>
        </w:rPr>
        <w:t xml:space="preserve"> М</w:t>
      </w:r>
      <w:r>
        <w:rPr>
          <w:snapToGrid w:val="0"/>
        </w:rPr>
        <w:t xml:space="preserve">.С. </w:t>
      </w:r>
      <w:r w:rsidRPr="00C60F55">
        <w:rPr>
          <w:snapToGrid w:val="0"/>
        </w:rPr>
        <w:t xml:space="preserve">Горбачев </w:t>
      </w:r>
      <w:r>
        <w:rPr>
          <w:snapToGrid w:val="0"/>
        </w:rPr>
        <w:t>-</w:t>
      </w:r>
      <w:r w:rsidRPr="00C60F55">
        <w:rPr>
          <w:snapToGrid w:val="0"/>
        </w:rPr>
        <w:t xml:space="preserve"> советский лидер новой формации.</w:t>
      </w:r>
      <w:r>
        <w:rPr>
          <w:snapToGrid w:val="0"/>
        </w:rPr>
        <w:t xml:space="preserve"> Э</w:t>
      </w:r>
      <w:r w:rsidRPr="00C60F55">
        <w:rPr>
          <w:snapToGrid w:val="0"/>
        </w:rPr>
        <w:t xml:space="preserve">кономические и политические преобразования в СССР </w:t>
      </w:r>
      <w:r>
        <w:rPr>
          <w:snapToGrid w:val="0"/>
        </w:rPr>
        <w:t>-</w:t>
      </w:r>
      <w:r w:rsidRPr="00C60F55">
        <w:rPr>
          <w:snapToGrid w:val="0"/>
        </w:rPr>
        <w:t xml:space="preserve"> </w:t>
      </w:r>
      <w:r>
        <w:rPr>
          <w:snapToGrid w:val="0"/>
        </w:rPr>
        <w:t>содержание</w:t>
      </w:r>
      <w:r w:rsidRPr="00C60F55">
        <w:rPr>
          <w:snapToGrid w:val="0"/>
        </w:rPr>
        <w:t xml:space="preserve"> и последствия</w:t>
      </w:r>
    </w:p>
    <w:p w:rsidR="00C60F55" w:rsidRDefault="00C60F55" w:rsidP="00C60F55">
      <w:pPr>
        <w:ind w:firstLine="709"/>
      </w:pPr>
    </w:p>
    <w:p w:rsidR="00C60F55" w:rsidRDefault="004D566F" w:rsidP="00C60F55">
      <w:pPr>
        <w:ind w:firstLine="709"/>
      </w:pPr>
      <w:r w:rsidRPr="00C60F55">
        <w:t>11 марта пленум ЦК КПСС пост Генерального секретаря избрал Михаила Сергеевича Горбачева</w:t>
      </w:r>
      <w:r w:rsidR="00C60F55" w:rsidRPr="00C60F55">
        <w:t xml:space="preserve">. </w:t>
      </w:r>
      <w:r w:rsidRPr="00C60F55">
        <w:t>Он стал последним Генеральным секретарем ЦК КПСС</w:t>
      </w:r>
      <w:r w:rsidR="00C60F55" w:rsidRPr="00C60F55">
        <w:t>.</w:t>
      </w:r>
    </w:p>
    <w:p w:rsidR="00C60F55" w:rsidRDefault="004D566F" w:rsidP="00C60F55">
      <w:pPr>
        <w:ind w:firstLine="709"/>
      </w:pPr>
      <w:r w:rsidRPr="00C60F55">
        <w:t>Избрание Горбачева показало, что партийное руководство готово и стремится к переменам</w:t>
      </w:r>
      <w:r w:rsidR="00C60F55" w:rsidRPr="00C60F55">
        <w:t>.</w:t>
      </w:r>
    </w:p>
    <w:p w:rsidR="004D566F" w:rsidRPr="00C60F55" w:rsidRDefault="004D566F" w:rsidP="00C60F55">
      <w:pPr>
        <w:ind w:firstLine="709"/>
      </w:pPr>
      <w:r w:rsidRPr="00C60F55">
        <w:t>Апрельский пленум ЦК КПСС</w:t>
      </w:r>
    </w:p>
    <w:p w:rsidR="00C60F55" w:rsidRDefault="00975282" w:rsidP="00C60F55">
      <w:pPr>
        <w:ind w:firstLine="709"/>
      </w:pPr>
      <w:r w:rsidRPr="00C60F55">
        <w:t>Основные решения пленума</w:t>
      </w:r>
      <w:r w:rsidR="00C60F55" w:rsidRPr="00C60F55">
        <w:t>:</w:t>
      </w:r>
    </w:p>
    <w:p w:rsidR="00C60F55" w:rsidRDefault="00164D3A" w:rsidP="00C60F55">
      <w:pPr>
        <w:ind w:firstLine="709"/>
      </w:pPr>
      <w:r w:rsidRPr="00C60F55">
        <w:t>н</w:t>
      </w:r>
      <w:r w:rsidR="00975282" w:rsidRPr="00C60F55">
        <w:t>ачались перемены, которые получили название</w:t>
      </w:r>
      <w:r w:rsidR="00C60F55">
        <w:t xml:space="preserve"> "</w:t>
      </w:r>
      <w:r w:rsidR="00975282" w:rsidRPr="00C60F55">
        <w:t>Перестройка</w:t>
      </w:r>
      <w:r w:rsidR="00C60F55">
        <w:t>"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п</w:t>
      </w:r>
      <w:r w:rsidR="00975282" w:rsidRPr="00C60F55">
        <w:t>ровозглашен курс на ускорение социально-экономического развития страны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п</w:t>
      </w:r>
      <w:r w:rsidR="00975282" w:rsidRPr="00C60F55">
        <w:t>реодолеть отставание темпов экономического роста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у</w:t>
      </w:r>
      <w:r w:rsidR="00975282" w:rsidRPr="00C60F55">
        <w:t>величить объем машиностроения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в</w:t>
      </w:r>
      <w:r w:rsidR="00975282" w:rsidRPr="00C60F55">
        <w:t>ывести советскую экономику на новые рубежи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р</w:t>
      </w:r>
      <w:r w:rsidR="00975282" w:rsidRPr="00C60F55">
        <w:t>еформировать структуру управления народным хозяйством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п</w:t>
      </w:r>
      <w:r w:rsidR="00975282" w:rsidRPr="00C60F55">
        <w:t>одготовить новый вариант программы партии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н</w:t>
      </w:r>
      <w:r w:rsidR="00975282" w:rsidRPr="00C60F55">
        <w:t>ачать подготовку к 27 съезду партии</w:t>
      </w:r>
      <w:r w:rsidR="00C60F55" w:rsidRPr="00C60F55">
        <w:t>.</w:t>
      </w:r>
    </w:p>
    <w:p w:rsidR="00C60F55" w:rsidRDefault="0067254A" w:rsidP="00C60F55">
      <w:pPr>
        <w:ind w:firstLine="709"/>
      </w:pPr>
      <w:r w:rsidRPr="00C60F55">
        <w:t>Лозунги реформы Горбачева</w:t>
      </w:r>
      <w:r w:rsidR="00C60F55" w:rsidRPr="00C60F55">
        <w:t>:</w:t>
      </w:r>
    </w:p>
    <w:p w:rsidR="00C60F55" w:rsidRDefault="0067254A" w:rsidP="00C60F55">
      <w:pPr>
        <w:ind w:firstLine="709"/>
      </w:pPr>
      <w:r w:rsidRPr="00C60F55">
        <w:t>Перестройка</w:t>
      </w:r>
      <w:r w:rsidR="00C60F55" w:rsidRPr="00C60F55">
        <w:t>;</w:t>
      </w:r>
    </w:p>
    <w:p w:rsidR="00C60F55" w:rsidRDefault="005D51FC" w:rsidP="00C60F55">
      <w:pPr>
        <w:ind w:firstLine="709"/>
      </w:pPr>
      <w:r w:rsidRPr="00C60F55">
        <w:t>Глас</w:t>
      </w:r>
      <w:r w:rsidR="0067254A" w:rsidRPr="00C60F55">
        <w:t>ность</w:t>
      </w:r>
      <w:r w:rsidR="00C60F55" w:rsidRPr="00C60F55">
        <w:t>;</w:t>
      </w:r>
    </w:p>
    <w:p w:rsidR="00C60F55" w:rsidRDefault="005D51FC" w:rsidP="00C60F55">
      <w:pPr>
        <w:ind w:firstLine="709"/>
      </w:pPr>
      <w:r w:rsidRPr="00C60F55">
        <w:t>Ускорение</w:t>
      </w:r>
      <w:r w:rsidR="00C60F55" w:rsidRPr="00C60F55">
        <w:t>.</w:t>
      </w:r>
    </w:p>
    <w:p w:rsidR="00C60F55" w:rsidRDefault="005D51FC" w:rsidP="00C60F55">
      <w:pPr>
        <w:ind w:firstLine="709"/>
      </w:pPr>
      <w:r w:rsidRPr="00C60F55">
        <w:t>На решение этих задач были нацелены меры по наведению порядка, укреплению трудовой и технологической дисциплины</w:t>
      </w:r>
      <w:r w:rsidR="00C60F55" w:rsidRPr="00C60F55">
        <w:t xml:space="preserve">. </w:t>
      </w:r>
      <w:r w:rsidRPr="00C60F55">
        <w:t>Новое руководство было поддержано народными массами</w:t>
      </w:r>
      <w:r w:rsidR="00C60F55" w:rsidRPr="00C60F55">
        <w:t>:</w:t>
      </w:r>
    </w:p>
    <w:p w:rsidR="00C60F55" w:rsidRDefault="00164D3A" w:rsidP="00C60F55">
      <w:pPr>
        <w:ind w:firstLine="709"/>
      </w:pPr>
      <w:r w:rsidRPr="00C60F55">
        <w:t>т</w:t>
      </w:r>
      <w:r w:rsidR="005D51FC" w:rsidRPr="00C60F55">
        <w:t>емпы прироста производительности труда в промышленности и строительстве превысили показатели в 1,3 раза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п</w:t>
      </w:r>
      <w:r w:rsidR="005D51FC" w:rsidRPr="00C60F55">
        <w:t>оказатели в железнодорожном транспорте выросли втрое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в</w:t>
      </w:r>
      <w:r w:rsidR="005D51FC" w:rsidRPr="00C60F55">
        <w:t>ыросли капиталовложения в социальной сфере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н</w:t>
      </w:r>
      <w:r w:rsidR="005D51FC" w:rsidRPr="00C60F55">
        <w:t>ачалась антиалкогольная компания</w:t>
      </w:r>
      <w:r w:rsidR="00C60F55" w:rsidRPr="00C60F55">
        <w:t>.</w:t>
      </w:r>
    </w:p>
    <w:p w:rsidR="00C60F55" w:rsidRDefault="005D51FC" w:rsidP="00C60F55">
      <w:pPr>
        <w:ind w:firstLine="709"/>
      </w:pPr>
      <w:r w:rsidRPr="00C60F55">
        <w:t>В экономике наблюдается две тенденции</w:t>
      </w:r>
      <w:r w:rsidR="00C60F55" w:rsidRPr="00C60F55">
        <w:t>:</w:t>
      </w:r>
    </w:p>
    <w:p w:rsidR="00C60F55" w:rsidRDefault="005D51FC" w:rsidP="00C60F55">
      <w:pPr>
        <w:ind w:firstLine="709"/>
      </w:pPr>
      <w:r w:rsidRPr="00C60F55">
        <w:t>1</w:t>
      </w:r>
      <w:r w:rsidR="00C60F55" w:rsidRPr="00C60F55">
        <w:t xml:space="preserve">. </w:t>
      </w:r>
      <w:r w:rsidRPr="00C60F55">
        <w:t>Расширение самостоятельности государственных предприятий</w:t>
      </w:r>
      <w:r w:rsidR="00C60F55" w:rsidRPr="00C60F55">
        <w:t>.</w:t>
      </w:r>
    </w:p>
    <w:p w:rsidR="00C60F55" w:rsidRDefault="005D51FC" w:rsidP="00C60F55">
      <w:pPr>
        <w:ind w:firstLine="709"/>
      </w:pPr>
      <w:r w:rsidRPr="00C60F55">
        <w:t>2</w:t>
      </w:r>
      <w:r w:rsidR="00C60F55" w:rsidRPr="00C60F55">
        <w:t xml:space="preserve">. </w:t>
      </w:r>
      <w:r w:rsidRPr="00C60F55">
        <w:t>Возрождение частного сектора</w:t>
      </w:r>
      <w:r w:rsidR="00C60F55" w:rsidRPr="00C60F55">
        <w:t>.</w:t>
      </w:r>
    </w:p>
    <w:p w:rsidR="00C60F55" w:rsidRDefault="005D51FC" w:rsidP="00C60F55">
      <w:pPr>
        <w:ind w:firstLine="709"/>
      </w:pPr>
      <w:r w:rsidRPr="00C60F55">
        <w:t>30 июня 1987 года выходит закон</w:t>
      </w:r>
      <w:r w:rsidR="00C60F55">
        <w:t xml:space="preserve"> "</w:t>
      </w:r>
      <w:r w:rsidRPr="00C60F55">
        <w:t>О государственном предприятии</w:t>
      </w:r>
      <w:r w:rsidR="00C60F55">
        <w:t xml:space="preserve">", </w:t>
      </w:r>
      <w:r w:rsidRPr="00C60F55">
        <w:t>который предусматривает</w:t>
      </w:r>
      <w:r w:rsidR="00C60F55" w:rsidRPr="00C60F55">
        <w:t>:</w:t>
      </w:r>
    </w:p>
    <w:p w:rsidR="005D51FC" w:rsidRPr="00C60F55" w:rsidRDefault="00164D3A" w:rsidP="00C60F55">
      <w:pPr>
        <w:ind w:firstLine="709"/>
      </w:pPr>
      <w:r w:rsidRPr="00C60F55">
        <w:t>п</w:t>
      </w:r>
      <w:r w:rsidR="005D51FC" w:rsidRPr="00C60F55">
        <w:t>ереход на хозрасчет,</w:t>
      </w:r>
    </w:p>
    <w:p w:rsidR="005D51FC" w:rsidRPr="00C60F55" w:rsidRDefault="00164D3A" w:rsidP="00C60F55">
      <w:pPr>
        <w:ind w:firstLine="709"/>
      </w:pPr>
      <w:r w:rsidRPr="00C60F55">
        <w:t>с</w:t>
      </w:r>
      <w:r w:rsidR="005D51FC" w:rsidRPr="00C60F55">
        <w:t>амофинансирование,</w:t>
      </w:r>
    </w:p>
    <w:p w:rsidR="005D51FC" w:rsidRPr="00C60F55" w:rsidRDefault="00164D3A" w:rsidP="00C60F55">
      <w:pPr>
        <w:ind w:firstLine="709"/>
      </w:pPr>
      <w:r w:rsidRPr="00C60F55">
        <w:t>с</w:t>
      </w:r>
      <w:r w:rsidR="005D51FC" w:rsidRPr="00C60F55">
        <w:t>амоокупаемость,</w:t>
      </w:r>
    </w:p>
    <w:p w:rsidR="00C60F55" w:rsidRDefault="00164D3A" w:rsidP="00C60F55">
      <w:pPr>
        <w:ind w:firstLine="709"/>
      </w:pPr>
      <w:r w:rsidRPr="00C60F55">
        <w:t>в</w:t>
      </w:r>
      <w:r w:rsidR="005D51FC" w:rsidRPr="00C60F55">
        <w:t>ыполнение государственных заказов</w:t>
      </w:r>
      <w:r w:rsidR="00C60F55" w:rsidRPr="00C60F55">
        <w:t>.</w:t>
      </w:r>
    </w:p>
    <w:p w:rsidR="00C60F55" w:rsidRDefault="00C96216" w:rsidP="00C60F55">
      <w:pPr>
        <w:ind w:firstLine="709"/>
      </w:pPr>
      <w:r w:rsidRPr="00C60F55">
        <w:t>Но государство продолжало</w:t>
      </w:r>
      <w:r w:rsidR="00C60F55" w:rsidRPr="00C60F55">
        <w:t>:</w:t>
      </w:r>
    </w:p>
    <w:p w:rsidR="00C96216" w:rsidRPr="00C60F55" w:rsidRDefault="00164D3A" w:rsidP="00C60F55">
      <w:pPr>
        <w:ind w:firstLine="709"/>
      </w:pPr>
      <w:r w:rsidRPr="00C60F55">
        <w:t>с</w:t>
      </w:r>
      <w:r w:rsidR="00C96216" w:rsidRPr="00C60F55">
        <w:t>пускать план,</w:t>
      </w:r>
    </w:p>
    <w:p w:rsidR="00C96216" w:rsidRPr="00C60F55" w:rsidRDefault="00164D3A" w:rsidP="00C60F55">
      <w:pPr>
        <w:ind w:firstLine="709"/>
      </w:pPr>
      <w:r w:rsidRPr="00C60F55">
        <w:t>у</w:t>
      </w:r>
      <w:r w:rsidR="00C96216" w:rsidRPr="00C60F55">
        <w:t>станавливать цены,</w:t>
      </w:r>
    </w:p>
    <w:p w:rsidR="00C96216" w:rsidRPr="00C60F55" w:rsidRDefault="00164D3A" w:rsidP="00C60F55">
      <w:pPr>
        <w:ind w:firstLine="709"/>
      </w:pPr>
      <w:r w:rsidRPr="00C60F55">
        <w:t>о</w:t>
      </w:r>
      <w:r w:rsidR="00C96216" w:rsidRPr="00C60F55">
        <w:t>пределять выпуск той или иной продукции,</w:t>
      </w:r>
    </w:p>
    <w:p w:rsidR="00C60F55" w:rsidRDefault="00164D3A" w:rsidP="00C60F55">
      <w:pPr>
        <w:ind w:firstLine="709"/>
      </w:pPr>
      <w:r w:rsidRPr="00C60F55">
        <w:t>у</w:t>
      </w:r>
      <w:r w:rsidR="00C96216" w:rsidRPr="00C60F55">
        <w:t>станавливать уровень налогообложения</w:t>
      </w:r>
      <w:r w:rsidR="00C60F55" w:rsidRPr="00C60F55">
        <w:t>.</w:t>
      </w:r>
    </w:p>
    <w:p w:rsidR="00C60F55" w:rsidRDefault="00C96216" w:rsidP="00C60F55">
      <w:pPr>
        <w:ind w:firstLine="709"/>
      </w:pPr>
      <w:r w:rsidRPr="00C60F55">
        <w:t>Рынка как такового не получалось, была разрешена частная деятельность, которая столкнулась с рядом проблем</w:t>
      </w:r>
      <w:r w:rsidR="00C60F55" w:rsidRPr="00C60F55">
        <w:t>:</w:t>
      </w:r>
    </w:p>
    <w:p w:rsidR="0067254A" w:rsidRPr="00C60F55" w:rsidRDefault="00C96216" w:rsidP="00C60F55">
      <w:pPr>
        <w:ind w:firstLine="709"/>
      </w:pPr>
      <w:r w:rsidRPr="00C60F55">
        <w:t>финансовыми,</w:t>
      </w:r>
    </w:p>
    <w:p w:rsidR="00C96216" w:rsidRPr="00C60F55" w:rsidRDefault="00164D3A" w:rsidP="00C60F55">
      <w:pPr>
        <w:ind w:firstLine="709"/>
      </w:pPr>
      <w:r w:rsidRPr="00C60F55">
        <w:t>п</w:t>
      </w:r>
      <w:r w:rsidR="00C96216" w:rsidRPr="00C60F55">
        <w:t>равовыми,</w:t>
      </w:r>
    </w:p>
    <w:p w:rsidR="00C96216" w:rsidRPr="00C60F55" w:rsidRDefault="00164D3A" w:rsidP="00C60F55">
      <w:pPr>
        <w:ind w:firstLine="709"/>
      </w:pPr>
      <w:r w:rsidRPr="00C60F55">
        <w:t>с</w:t>
      </w:r>
      <w:r w:rsidR="00C96216" w:rsidRPr="00C60F55">
        <w:t>набженческими,</w:t>
      </w:r>
    </w:p>
    <w:p w:rsidR="00C60F55" w:rsidRDefault="00164D3A" w:rsidP="00C60F55">
      <w:pPr>
        <w:ind w:firstLine="709"/>
      </w:pPr>
      <w:r w:rsidRPr="00C60F55">
        <w:t>п</w:t>
      </w:r>
      <w:r w:rsidR="00C96216" w:rsidRPr="00C60F55">
        <w:t>сихологическими</w:t>
      </w:r>
      <w:r w:rsidR="00C60F55" w:rsidRPr="00C60F55">
        <w:t>.</w:t>
      </w:r>
    </w:p>
    <w:p w:rsidR="00C60F55" w:rsidRDefault="00C96216" w:rsidP="00C60F55">
      <w:pPr>
        <w:ind w:firstLine="709"/>
      </w:pPr>
      <w:r w:rsidRPr="00C60F55">
        <w:t>Реформа в сельское хозяйство пришла с большим опозданием, она носила половинчатый характер</w:t>
      </w:r>
      <w:r w:rsidR="00C60F55">
        <w:t xml:space="preserve"> (</w:t>
      </w:r>
      <w:r w:rsidRPr="00C60F55">
        <w:t>землю в частную собственность не передали</w:t>
      </w:r>
      <w:r w:rsidR="00C60F55" w:rsidRPr="00C60F55">
        <w:t xml:space="preserve">). </w:t>
      </w:r>
      <w:r w:rsidRPr="00C60F55">
        <w:t>В мае 1988 года было объявлено о передаче земли в аренду на 50 лет крестьянам или фермерам</w:t>
      </w:r>
      <w:r w:rsidR="00C60F55" w:rsidRPr="00C60F55">
        <w:t>.</w:t>
      </w:r>
    </w:p>
    <w:p w:rsidR="00C60F55" w:rsidRDefault="00613C32" w:rsidP="00C60F55">
      <w:pPr>
        <w:ind w:firstLine="709"/>
      </w:pPr>
      <w:r w:rsidRPr="00C60F55">
        <w:t>Вывод</w:t>
      </w:r>
      <w:r w:rsidR="00C60F55" w:rsidRPr="00C60F55">
        <w:t xml:space="preserve">: </w:t>
      </w:r>
      <w:r w:rsidRPr="00C60F55">
        <w:t>экономические реформы не давали желаемого результата и не затрагивали основные вопросы</w:t>
      </w:r>
      <w:r w:rsidR="00C60F55">
        <w:t xml:space="preserve"> (</w:t>
      </w:r>
      <w:r w:rsidRPr="00C60F55">
        <w:t>цены, кредит, снабжение</w:t>
      </w:r>
      <w:r w:rsidR="00C60F55" w:rsidRPr="00C60F55">
        <w:t xml:space="preserve">). </w:t>
      </w:r>
      <w:r w:rsidRPr="00C60F55">
        <w:t>Реформы привели к резкому падению жизненного уровня населения и встретили сопротивление не только со стороны консерваторов, но и со стороны населения</w:t>
      </w:r>
      <w:r w:rsidR="00C60F55" w:rsidRPr="00C60F55">
        <w:t>.</w:t>
      </w:r>
    </w:p>
    <w:p w:rsidR="00C60F55" w:rsidRDefault="00613C32" w:rsidP="00C60F55">
      <w:pPr>
        <w:ind w:firstLine="709"/>
      </w:pPr>
      <w:r w:rsidRPr="00C60F55">
        <w:t>Политические реформы решали следующие задачи</w:t>
      </w:r>
      <w:r w:rsidR="00C60F55" w:rsidRPr="00C60F55">
        <w:t>:</w:t>
      </w:r>
    </w:p>
    <w:p w:rsidR="00C60F55" w:rsidRDefault="00164D3A" w:rsidP="00C60F55">
      <w:pPr>
        <w:ind w:firstLine="709"/>
      </w:pPr>
      <w:r w:rsidRPr="00C60F55">
        <w:t>н</w:t>
      </w:r>
      <w:r w:rsidR="005B26B6" w:rsidRPr="00C60F55">
        <w:t>овая кадровая политика партии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с</w:t>
      </w:r>
      <w:r w:rsidR="005B26B6" w:rsidRPr="00C60F55">
        <w:t>мена партийно-государственных руководителей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р</w:t>
      </w:r>
      <w:r w:rsidR="005B26B6" w:rsidRPr="00C60F55">
        <w:t>азвитие элементов демократии в партии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в</w:t>
      </w:r>
      <w:r w:rsidR="005B26B6" w:rsidRPr="00C60F55">
        <w:t>ведение альтернативных выборов партийных секретарей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в</w:t>
      </w:r>
      <w:r w:rsidR="00254804" w:rsidRPr="00C60F55">
        <w:t>водилось тайное голосование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в</w:t>
      </w:r>
      <w:r w:rsidR="00254804" w:rsidRPr="00C60F55">
        <w:t xml:space="preserve"> практику вводились выборы руководителей предприятий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н</w:t>
      </w:r>
      <w:r w:rsidR="00254804" w:rsidRPr="00C60F55">
        <w:t>еобходимость возрождения съездов Советов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и</w:t>
      </w:r>
      <w:r w:rsidR="00254804" w:rsidRPr="00C60F55">
        <w:t>зменено избирательное законодательство</w:t>
      </w:r>
      <w:r w:rsidR="00C60F55" w:rsidRPr="00C60F55">
        <w:t>;</w:t>
      </w:r>
    </w:p>
    <w:p w:rsidR="00254804" w:rsidRPr="00C60F55" w:rsidRDefault="00164D3A" w:rsidP="00C60F55">
      <w:pPr>
        <w:ind w:firstLine="709"/>
      </w:pPr>
      <w:r w:rsidRPr="00C60F55">
        <w:t>с</w:t>
      </w:r>
      <w:r w:rsidR="00254804" w:rsidRPr="00C60F55">
        <w:t>охранить ведущую роль партии,</w:t>
      </w:r>
    </w:p>
    <w:p w:rsidR="00C60F55" w:rsidRDefault="00164D3A" w:rsidP="00C60F55">
      <w:pPr>
        <w:ind w:firstLine="709"/>
      </w:pPr>
      <w:r w:rsidRPr="00C60F55">
        <w:t>р</w:t>
      </w:r>
      <w:r w:rsidR="00254804" w:rsidRPr="00C60F55">
        <w:t>азработать</w:t>
      </w:r>
      <w:r w:rsidR="00C60F55" w:rsidRPr="00C60F55">
        <w:t xml:space="preserve"> </w:t>
      </w:r>
      <w:r w:rsidR="00254804" w:rsidRPr="00C60F55">
        <w:t>проект новой конституции</w:t>
      </w:r>
      <w:r w:rsidR="00C60F55" w:rsidRPr="00C60F55">
        <w:t>.</w:t>
      </w:r>
    </w:p>
    <w:p w:rsidR="00C60F55" w:rsidRDefault="00F24402" w:rsidP="00C60F55">
      <w:pPr>
        <w:ind w:firstLine="709"/>
      </w:pPr>
      <w:r w:rsidRPr="00C60F55">
        <w:t>Все вопросы политического реформирования решались на 19 партийной конференции, в резолюции которой говорилось о модели гуманного, демократического социализма с человеческим лицом</w:t>
      </w:r>
      <w:r w:rsidR="00C60F55" w:rsidRPr="00C60F55">
        <w:t>.</w:t>
      </w:r>
    </w:p>
    <w:p w:rsidR="00C60F55" w:rsidRDefault="00F24402" w:rsidP="00C60F55">
      <w:pPr>
        <w:ind w:firstLine="709"/>
      </w:pPr>
      <w:r w:rsidRPr="00C60F55">
        <w:t>Итог</w:t>
      </w:r>
      <w:r w:rsidR="00C60F55" w:rsidRPr="00C60F55">
        <w:t xml:space="preserve">. </w:t>
      </w:r>
      <w:r w:rsidRPr="00C60F55">
        <w:t>Политическая либерализация привела к созданию неформальных объединений, которые в последствии переросли в политические партии</w:t>
      </w:r>
      <w:r w:rsidR="00C60F55" w:rsidRPr="00C60F55">
        <w:t>.</w:t>
      </w:r>
    </w:p>
    <w:p w:rsidR="00C60F55" w:rsidRDefault="006E78D2" w:rsidP="00C60F55">
      <w:pPr>
        <w:ind w:firstLine="709"/>
      </w:pPr>
      <w:r w:rsidRPr="00C60F55">
        <w:t>Главным завоеванием перестройки является гласность</w:t>
      </w:r>
      <w:r w:rsidR="00C60F55" w:rsidRPr="00C60F55">
        <w:t>:</w:t>
      </w:r>
    </w:p>
    <w:p w:rsidR="00C60F55" w:rsidRDefault="00164D3A" w:rsidP="00C60F55">
      <w:pPr>
        <w:ind w:firstLine="709"/>
      </w:pPr>
      <w:r w:rsidRPr="00C60F55">
        <w:t>п</w:t>
      </w:r>
      <w:r w:rsidR="006E78D2" w:rsidRPr="00C60F55">
        <w:t>оследовали реабилитации государственных деятелей 20-30-х годов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с</w:t>
      </w:r>
      <w:r w:rsidR="006E78D2" w:rsidRPr="00C60F55">
        <w:t>оздана комиссия по дополнительному изучению материалов, связанных с репрессиями 30-50-х годов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р</w:t>
      </w:r>
      <w:r w:rsidR="006E78D2" w:rsidRPr="00C60F55">
        <w:t>еабилитированы участники</w:t>
      </w:r>
      <w:r w:rsidR="00C60F55">
        <w:t xml:space="preserve"> "</w:t>
      </w:r>
      <w:r w:rsidR="006E78D2" w:rsidRPr="00C60F55">
        <w:t>московских процессов</w:t>
      </w:r>
      <w:r w:rsidR="00C60F55">
        <w:t>"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п</w:t>
      </w:r>
      <w:r w:rsidR="006E78D2" w:rsidRPr="00C60F55">
        <w:t>роизошло ограничение цензуры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п</w:t>
      </w:r>
      <w:r w:rsidR="006E78D2" w:rsidRPr="00C60F55">
        <w:t>роцесс либерализации затронул литературу, печать, кино, театр, телевидение</w:t>
      </w:r>
      <w:r w:rsidR="00C60F55" w:rsidRPr="00C60F55">
        <w:t>.</w:t>
      </w:r>
    </w:p>
    <w:p w:rsidR="00C60F55" w:rsidRDefault="006E78D2" w:rsidP="00C60F55">
      <w:pPr>
        <w:ind w:firstLine="709"/>
      </w:pPr>
      <w:r w:rsidRPr="00C60F55">
        <w:t xml:space="preserve">В решениях 27 съезда КПСС четко обозначился </w:t>
      </w:r>
      <w:r w:rsidR="0069435F" w:rsidRPr="00C60F55">
        <w:t>поворот во внешней политике</w:t>
      </w:r>
      <w:r w:rsidR="00C60F55" w:rsidRPr="00C60F55">
        <w:t>:</w:t>
      </w:r>
    </w:p>
    <w:p w:rsidR="00C60F55" w:rsidRDefault="00164D3A" w:rsidP="00C60F55">
      <w:pPr>
        <w:ind w:firstLine="709"/>
      </w:pPr>
      <w:r w:rsidRPr="00C60F55">
        <w:t>в</w:t>
      </w:r>
      <w:r w:rsidR="0069435F" w:rsidRPr="00C60F55">
        <w:t>ыдвинуто положение о взаимосвязи всех мировых систем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в</w:t>
      </w:r>
      <w:r w:rsidR="0069435F" w:rsidRPr="00C60F55">
        <w:t>едется борьба за мировое признание Горбачева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п</w:t>
      </w:r>
      <w:r w:rsidR="0069435F" w:rsidRPr="00C60F55">
        <w:t>роисходит сокращение расходов на гонку</w:t>
      </w:r>
      <w:r w:rsidR="00C60F55" w:rsidRPr="00C60F55">
        <w:t xml:space="preserve"> </w:t>
      </w:r>
      <w:r w:rsidR="0069435F" w:rsidRPr="00C60F55">
        <w:t>вооружения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н</w:t>
      </w:r>
      <w:r w:rsidR="0069435F" w:rsidRPr="00C60F55">
        <w:t>ормализуются отношения с Западом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п</w:t>
      </w:r>
      <w:r w:rsidR="0069435F" w:rsidRPr="00C60F55">
        <w:t>ост министров иностранных дел занял Шеварнадзе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определены</w:t>
      </w:r>
      <w:r w:rsidR="0069435F" w:rsidRPr="00C60F55">
        <w:t xml:space="preserve"> три основных направления внешней политики</w:t>
      </w:r>
      <w:r w:rsidR="00C60F55" w:rsidRPr="00C60F55">
        <w:t>:</w:t>
      </w:r>
    </w:p>
    <w:p w:rsidR="00C60F55" w:rsidRDefault="00164D3A" w:rsidP="00C60F55">
      <w:pPr>
        <w:ind w:firstLine="709"/>
      </w:pPr>
      <w:r w:rsidRPr="00C60F55">
        <w:t>с</w:t>
      </w:r>
      <w:r w:rsidR="00067D16" w:rsidRPr="00C60F55">
        <w:t>мягчение напряженности между Востоком и Западом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у</w:t>
      </w:r>
      <w:r w:rsidR="00067D16" w:rsidRPr="00C60F55">
        <w:t>регулирование региональных конфликтов</w:t>
      </w:r>
      <w:r w:rsidR="00C60F55" w:rsidRPr="00C60F55">
        <w:t>;</w:t>
      </w:r>
    </w:p>
    <w:p w:rsidR="00C60F55" w:rsidRDefault="00164D3A" w:rsidP="00C60F55">
      <w:pPr>
        <w:ind w:firstLine="709"/>
      </w:pPr>
      <w:r w:rsidRPr="00C60F55">
        <w:t>р</w:t>
      </w:r>
      <w:r w:rsidR="00067D16" w:rsidRPr="00C60F55">
        <w:t>асширение экономических связей со всеми странами</w:t>
      </w:r>
      <w:r w:rsidR="00C60F55" w:rsidRPr="00C60F55">
        <w:t>.</w:t>
      </w:r>
    </w:p>
    <w:p w:rsidR="00C60F55" w:rsidRDefault="00067D16" w:rsidP="00C60F55">
      <w:pPr>
        <w:ind w:firstLine="709"/>
      </w:pPr>
      <w:r w:rsidRPr="00C60F55">
        <w:t xml:space="preserve">Середины 80-х годов начинается новый этап развития советского общества </w:t>
      </w:r>
      <w:r w:rsidR="00C60F55">
        <w:t>-</w:t>
      </w:r>
      <w:r w:rsidRPr="00C60F55">
        <w:t xml:space="preserve"> перестройка, затронувшая область культуры, науки и образования</w:t>
      </w:r>
      <w:r w:rsidR="00C60F55" w:rsidRPr="00C60F55">
        <w:t>.</w:t>
      </w:r>
    </w:p>
    <w:p w:rsidR="00C60F55" w:rsidRDefault="00067D16" w:rsidP="00C60F55">
      <w:pPr>
        <w:ind w:firstLine="709"/>
      </w:pPr>
      <w:r w:rsidRPr="00C60F55">
        <w:t>Была провозглашена политика</w:t>
      </w:r>
      <w:r w:rsidR="00C60F55">
        <w:t xml:space="preserve"> "</w:t>
      </w:r>
      <w:r w:rsidR="00164D3A" w:rsidRPr="00C60F55">
        <w:t>гласности</w:t>
      </w:r>
      <w:r w:rsidR="00C60F55">
        <w:t xml:space="preserve">", </w:t>
      </w:r>
      <w:r w:rsidRPr="00C60F55">
        <w:t>на апрельском 1985г</w:t>
      </w:r>
      <w:r w:rsidR="00C60F55" w:rsidRPr="00C60F55">
        <w:t xml:space="preserve">. </w:t>
      </w:r>
      <w:r w:rsidRPr="00C60F55">
        <w:t xml:space="preserve">пленуме ЦК КПСС и </w:t>
      </w:r>
      <w:r w:rsidRPr="00C60F55">
        <w:rPr>
          <w:lang w:val="en-US"/>
        </w:rPr>
        <w:t>XXVII</w:t>
      </w:r>
      <w:r w:rsidRPr="00C60F55">
        <w:t xml:space="preserve"> съезде партии</w:t>
      </w:r>
      <w:r w:rsidR="00C60F55">
        <w:t xml:space="preserve"> (</w:t>
      </w:r>
      <w:r w:rsidRPr="00C60F55">
        <w:t>1986г</w:t>
      </w:r>
      <w:r w:rsidR="00C60F55" w:rsidRPr="00C60F55">
        <w:t xml:space="preserve">) </w:t>
      </w:r>
      <w:r w:rsidRPr="00C60F55">
        <w:t>было провозглашено</w:t>
      </w:r>
      <w:r w:rsidR="00C60F55">
        <w:t xml:space="preserve"> "</w:t>
      </w:r>
      <w:r w:rsidRPr="00C60F55">
        <w:t>возвращение к подлинному социализму</w:t>
      </w:r>
      <w:r w:rsidR="00C60F55">
        <w:t>" ("</w:t>
      </w:r>
      <w:r w:rsidRPr="00C60F55">
        <w:t>с человеческим лицом</w:t>
      </w:r>
      <w:r w:rsidR="00C60F55">
        <w:t>"</w:t>
      </w:r>
      <w:r w:rsidR="00C60F55" w:rsidRPr="00C60F55">
        <w:t>).</w:t>
      </w:r>
    </w:p>
    <w:p w:rsidR="00C60F55" w:rsidRDefault="00067D16" w:rsidP="00C60F55">
      <w:pPr>
        <w:ind w:firstLine="709"/>
      </w:pPr>
      <w:r w:rsidRPr="00C60F55">
        <w:t>Прекратилась практика мелочной опеки средств массовой информации</w:t>
      </w:r>
      <w:r w:rsidR="00C60F55" w:rsidRPr="00C60F55">
        <w:t>.</w:t>
      </w:r>
    </w:p>
    <w:p w:rsidR="00C60F55" w:rsidRDefault="007A6030" w:rsidP="00C60F55">
      <w:pPr>
        <w:ind w:firstLine="709"/>
      </w:pPr>
      <w:r w:rsidRPr="00C60F55">
        <w:t>В ряде редакций проводят либеральную линию</w:t>
      </w:r>
      <w:r w:rsidR="00C60F55" w:rsidRPr="00C60F55">
        <w:t xml:space="preserve">, </w:t>
      </w:r>
      <w:r w:rsidRPr="00C60F55">
        <w:t xml:space="preserve">привлекающую массу новых читателей </w:t>
      </w:r>
      <w:r w:rsidR="00C60F55">
        <w:t>-</w:t>
      </w:r>
      <w:r w:rsidRPr="00C60F55">
        <w:t xml:space="preserve"> резко возрастают тиражи журналов</w:t>
      </w:r>
      <w:r w:rsidR="00C60F55">
        <w:t xml:space="preserve"> "</w:t>
      </w:r>
      <w:r w:rsidRPr="00C60F55">
        <w:t>Огонек</w:t>
      </w:r>
      <w:r w:rsidR="00C60F55">
        <w:t>", "</w:t>
      </w:r>
      <w:r w:rsidRPr="00C60F55">
        <w:t>Знамя</w:t>
      </w:r>
      <w:r w:rsidR="00C60F55">
        <w:t>", "</w:t>
      </w:r>
      <w:r w:rsidRPr="00C60F55">
        <w:t>Новый мир</w:t>
      </w:r>
      <w:r w:rsidR="00C60F55">
        <w:t xml:space="preserve">" </w:t>
      </w:r>
      <w:r w:rsidRPr="00C60F55">
        <w:t>и газет</w:t>
      </w:r>
      <w:r w:rsidR="00C60F55">
        <w:t xml:space="preserve"> "</w:t>
      </w:r>
      <w:r w:rsidRPr="00C60F55">
        <w:t>Московские новости</w:t>
      </w:r>
      <w:r w:rsidR="00C60F55">
        <w:t>", "</w:t>
      </w:r>
      <w:r w:rsidRPr="00C60F55">
        <w:t>Аргументы и факты</w:t>
      </w:r>
      <w:r w:rsidR="00C60F55">
        <w:t>".</w:t>
      </w:r>
    </w:p>
    <w:p w:rsidR="00C60F55" w:rsidRDefault="00EF1EED" w:rsidP="00C60F55">
      <w:pPr>
        <w:ind w:firstLine="709"/>
      </w:pPr>
      <w:r w:rsidRPr="00C60F55">
        <w:t xml:space="preserve">Важнейшие черта культурной жизни периода перестройки </w:t>
      </w:r>
      <w:r w:rsidR="00C60F55">
        <w:t>-</w:t>
      </w:r>
      <w:r w:rsidRPr="00C60F55">
        <w:t xml:space="preserve"> возвращение незаслуженно забытых, замалчивающихся и запрещенных в прошлые годы произведений, выход на экраны фильмов, долгие годы пролежавших на полках</w:t>
      </w:r>
      <w:r w:rsidR="00C60F55" w:rsidRPr="00C60F55">
        <w:t>.</w:t>
      </w:r>
    </w:p>
    <w:p w:rsidR="00C60F55" w:rsidRDefault="00EF1EED" w:rsidP="00C60F55">
      <w:pPr>
        <w:ind w:firstLine="709"/>
      </w:pPr>
      <w:r w:rsidRPr="00C60F55">
        <w:t xml:space="preserve">После принятия на </w:t>
      </w:r>
      <w:r w:rsidRPr="00C60F55">
        <w:rPr>
          <w:lang w:val="en-US"/>
        </w:rPr>
        <w:t>XIX</w:t>
      </w:r>
      <w:r w:rsidRPr="00C60F55">
        <w:t xml:space="preserve"> партийной конференции резолюции</w:t>
      </w:r>
      <w:r w:rsidR="00C60F55">
        <w:t xml:space="preserve"> "</w:t>
      </w:r>
      <w:r w:rsidRPr="00C60F55">
        <w:t>О гласности</w:t>
      </w:r>
      <w:r w:rsidR="00C60F55">
        <w:t>" (</w:t>
      </w:r>
      <w:r w:rsidRPr="00C60F55">
        <w:t>1988г</w:t>
      </w:r>
      <w:r w:rsidR="00C60F55" w:rsidRPr="00C60F55">
        <w:t xml:space="preserve">) </w:t>
      </w:r>
      <w:r w:rsidR="000E401B" w:rsidRPr="00C60F55">
        <w:t>была фактически ликвидирована цензура, был ликвидирован</w:t>
      </w:r>
      <w:r w:rsidR="00C60F55">
        <w:t xml:space="preserve"> "</w:t>
      </w:r>
      <w:r w:rsidR="000E401B" w:rsidRPr="00C60F55">
        <w:t>железный занавес</w:t>
      </w:r>
      <w:r w:rsidR="00C60F55">
        <w:t xml:space="preserve">" </w:t>
      </w:r>
      <w:r w:rsidR="000E401B" w:rsidRPr="00C60F55">
        <w:t>в области культуры</w:t>
      </w:r>
      <w:r w:rsidR="00C60F55" w:rsidRPr="00C60F55">
        <w:t xml:space="preserve">. </w:t>
      </w:r>
      <w:r w:rsidR="000E401B" w:rsidRPr="00C60F55">
        <w:t>На смену идеологическому диктату КПСС в науке, литературе, искусстве приходит диктат рынка, где платежеспособный спрос является основным критерием оценки научного или художественного творчества</w:t>
      </w:r>
      <w:r w:rsidR="00C60F55" w:rsidRPr="00C60F55">
        <w:t>.</w:t>
      </w:r>
      <w:r w:rsidR="00C60F55">
        <w:t xml:space="preserve"> "</w:t>
      </w:r>
      <w:r w:rsidR="000E401B" w:rsidRPr="00C60F55">
        <w:t>Остаточный принцип</w:t>
      </w:r>
      <w:r w:rsidR="00C60F55">
        <w:t xml:space="preserve">" </w:t>
      </w:r>
      <w:r w:rsidR="000E401B" w:rsidRPr="00C60F55">
        <w:t>финансирования культуры</w:t>
      </w:r>
      <w:r w:rsidR="00C60F55" w:rsidRPr="00C60F55">
        <w:t xml:space="preserve">. </w:t>
      </w:r>
      <w:r w:rsidR="000E401B" w:rsidRPr="00C60F55">
        <w:t>Внедрение рыночных отношений ухудшило положение творческой интеллигенции, но, тем не менее, создается ряд новых произведений, возникают новые популярные публицистические передачи, театры и театральные студии</w:t>
      </w:r>
      <w:r w:rsidR="00C60F55" w:rsidRPr="00C60F55">
        <w:t>.</w:t>
      </w:r>
    </w:p>
    <w:p w:rsidR="00C60F55" w:rsidRDefault="000E401B" w:rsidP="00C60F55">
      <w:pPr>
        <w:ind w:firstLine="709"/>
      </w:pPr>
      <w:r w:rsidRPr="00C60F55">
        <w:t>В 1988г</w:t>
      </w:r>
      <w:r w:rsidR="00C60F55" w:rsidRPr="00C60F55">
        <w:t xml:space="preserve">. </w:t>
      </w:r>
      <w:r w:rsidRPr="00C60F55">
        <w:t xml:space="preserve">проводится </w:t>
      </w:r>
      <w:r w:rsidRPr="00C60F55">
        <w:rPr>
          <w:lang w:val="en-US"/>
        </w:rPr>
        <w:t>I</w:t>
      </w:r>
      <w:r w:rsidRPr="00C60F55">
        <w:t>-ый в СССР конкурс красоты</w:t>
      </w:r>
      <w:r w:rsidR="00C60F55" w:rsidRPr="00C60F55">
        <w:t>.</w:t>
      </w:r>
    </w:p>
    <w:p w:rsidR="00C60F55" w:rsidRDefault="009B328B" w:rsidP="00C60F55">
      <w:pPr>
        <w:ind w:firstLine="709"/>
      </w:pPr>
      <w:r w:rsidRPr="00C60F55">
        <w:t>Провозглашается свободное отправление религиозных культов, сняты запреты на распространение религиозной литературы</w:t>
      </w:r>
      <w:r w:rsidR="00C60F55" w:rsidRPr="00C60F55">
        <w:t xml:space="preserve">. </w:t>
      </w:r>
      <w:r w:rsidR="0087095E" w:rsidRPr="00C60F55">
        <w:t>В 1988г</w:t>
      </w:r>
      <w:r w:rsidR="00C60F55" w:rsidRPr="00C60F55">
        <w:t xml:space="preserve">. </w:t>
      </w:r>
      <w:r w:rsidR="0087095E" w:rsidRPr="00C60F55">
        <w:t>Русская Православная церковь на официальном уровне отмечала 1000-летие принятия христианства на Руси</w:t>
      </w:r>
      <w:r w:rsidR="00C60F55" w:rsidRPr="00C60F55">
        <w:t xml:space="preserve">. </w:t>
      </w:r>
      <w:r w:rsidR="0087095E" w:rsidRPr="00C60F55">
        <w:t>Распространение получают не только другие мировые религии, но даже религиозные секты</w:t>
      </w:r>
      <w:r w:rsidR="00C60F55" w:rsidRPr="00C60F55">
        <w:t>.</w:t>
      </w:r>
    </w:p>
    <w:p w:rsidR="00C60F55" w:rsidRDefault="0087095E" w:rsidP="00C60F55">
      <w:pPr>
        <w:ind w:firstLine="709"/>
      </w:pPr>
      <w:r w:rsidRPr="00C60F55">
        <w:t>Обращение к религии и мистике принимает все более массовый характер по мере распространения кризиса веры во всесилие руководства и идеалы социализма</w:t>
      </w:r>
      <w:r w:rsidR="00C60F55" w:rsidRPr="00C60F55">
        <w:t>.</w:t>
      </w:r>
    </w:p>
    <w:p w:rsidR="00C60F55" w:rsidRDefault="0087095E" w:rsidP="00C60F55">
      <w:pPr>
        <w:ind w:firstLine="709"/>
      </w:pPr>
      <w:r w:rsidRPr="00C60F55">
        <w:t>Положение дел в науке</w:t>
      </w:r>
      <w:r w:rsidR="00C60F55" w:rsidRPr="00C60F55">
        <w:t>.</w:t>
      </w:r>
    </w:p>
    <w:p w:rsidR="00C60F55" w:rsidRDefault="0087095E" w:rsidP="00C60F55">
      <w:pPr>
        <w:ind w:firstLine="709"/>
      </w:pPr>
      <w:r w:rsidRPr="00C60F55">
        <w:t>Вмешательство бюрократического аппарата серьезно замедлило прогресс в науке, за исключением фундаментальных отраслей, таких как космонавтика, ядерная физика, молекулярная биология</w:t>
      </w:r>
      <w:r w:rsidR="00C60F55" w:rsidRPr="00C60F55">
        <w:t xml:space="preserve">. </w:t>
      </w:r>
      <w:r w:rsidRPr="00C60F55">
        <w:t>С трудом удавалось удерживать достигнутый в предыдущий период уровень</w:t>
      </w:r>
      <w:r w:rsidR="00C60F55" w:rsidRPr="00C60F55">
        <w:t xml:space="preserve">. </w:t>
      </w:r>
      <w:r w:rsidRPr="00C60F55">
        <w:t>Постепенно на смену идеологическому диктату КПСС приходит диктат рынка, что ведет к оживлению в прикладных областях науки и</w:t>
      </w:r>
      <w:r w:rsidR="00C60F55">
        <w:t xml:space="preserve"> "</w:t>
      </w:r>
      <w:r w:rsidRPr="00C60F55">
        <w:t>остаточному принципу</w:t>
      </w:r>
      <w:r w:rsidR="00C60F55">
        <w:t xml:space="preserve">" </w:t>
      </w:r>
      <w:r w:rsidRPr="00C60F55">
        <w:t>финансирования фундаментальных областей</w:t>
      </w:r>
      <w:r w:rsidR="00C60F55" w:rsidRPr="00C60F55">
        <w:t xml:space="preserve">. </w:t>
      </w:r>
      <w:r w:rsidRPr="00C60F55">
        <w:t>Начинается отток научных кадров за границу, происходит ухудшение материального положения интеллигенции</w:t>
      </w:r>
      <w:r w:rsidR="00C60F55" w:rsidRPr="00C60F55">
        <w:t>.</w:t>
      </w:r>
    </w:p>
    <w:p w:rsidR="00C60F55" w:rsidRDefault="00A66319" w:rsidP="00C60F55">
      <w:pPr>
        <w:ind w:firstLine="709"/>
      </w:pPr>
      <w:r w:rsidRPr="00C60F55">
        <w:t>Наибольший прогресс был достигнут в системе общественных наук</w:t>
      </w:r>
      <w:r w:rsidR="00C60F55" w:rsidRPr="00C60F55">
        <w:t xml:space="preserve">. </w:t>
      </w:r>
      <w:r w:rsidRPr="00C60F55">
        <w:t>Активно ведутся исследования проблем истории СССР, обсуждаются дальнейшие пути исторического развития</w:t>
      </w:r>
      <w:r w:rsidR="00C60F55" w:rsidRPr="00C60F55">
        <w:t>.</w:t>
      </w:r>
    </w:p>
    <w:p w:rsidR="00C60F55" w:rsidRDefault="00406E65" w:rsidP="00C60F55">
      <w:pPr>
        <w:ind w:firstLine="709"/>
      </w:pPr>
      <w:r w:rsidRPr="00C60F55">
        <w:t>Система образования</w:t>
      </w:r>
      <w:r w:rsidR="00C60F55" w:rsidRPr="00C60F55">
        <w:t>.</w:t>
      </w:r>
    </w:p>
    <w:p w:rsidR="00C60F55" w:rsidRDefault="00406E65" w:rsidP="00C60F55">
      <w:pPr>
        <w:ind w:firstLine="709"/>
      </w:pPr>
      <w:r w:rsidRPr="00C60F55">
        <w:t>В 1984г</w:t>
      </w:r>
      <w:r w:rsidR="00C60F55" w:rsidRPr="00C60F55">
        <w:t xml:space="preserve">. </w:t>
      </w:r>
      <w:r w:rsidRPr="00C60F55">
        <w:t>была начата школьная реформа, вводившая 11-летний срок обучения и предполагающая</w:t>
      </w:r>
      <w:r w:rsidR="00C60F55" w:rsidRPr="00C60F55">
        <w:t xml:space="preserve"> </w:t>
      </w:r>
      <w:r w:rsidRPr="00C60F55">
        <w:t>постепенное уменьшение опеки над образованием</w:t>
      </w:r>
      <w:r w:rsidR="00C60F55" w:rsidRPr="00C60F55">
        <w:t>.</w:t>
      </w:r>
    </w:p>
    <w:p w:rsidR="00C60F55" w:rsidRDefault="00406E65" w:rsidP="00C60F55">
      <w:pPr>
        <w:ind w:firstLine="709"/>
      </w:pPr>
      <w:r w:rsidRPr="00C60F55">
        <w:t>Главным направлением реформы высшей школы</w:t>
      </w:r>
      <w:r w:rsidR="00C60F55">
        <w:t xml:space="preserve"> (</w:t>
      </w:r>
      <w:r w:rsidRPr="00C60F55">
        <w:t>начавшейся в 1987г</w:t>
      </w:r>
      <w:r w:rsidR="00C60F55" w:rsidRPr="00C60F55">
        <w:t xml:space="preserve">) </w:t>
      </w:r>
      <w:r w:rsidRPr="00C60F55">
        <w:t>стала интеграция образования, науки и производства</w:t>
      </w:r>
      <w:r w:rsidR="00C60F55" w:rsidRPr="00C60F55">
        <w:t xml:space="preserve">. </w:t>
      </w:r>
      <w:r w:rsidRPr="00C60F55">
        <w:t>Вводился принцип договорных отношений между ВУЗом и предприятием</w:t>
      </w:r>
      <w:r w:rsidR="00C60F55" w:rsidRPr="00C60F55">
        <w:t xml:space="preserve">: </w:t>
      </w:r>
      <w:r w:rsidRPr="00C60F55">
        <w:t>предприятие заказывало</w:t>
      </w:r>
      <w:r w:rsidR="00C60F55" w:rsidRPr="00C60F55">
        <w:t xml:space="preserve"> </w:t>
      </w:r>
      <w:r w:rsidRPr="00C60F55">
        <w:t>подготовку специалиста и оплачивало</w:t>
      </w:r>
      <w:r w:rsidR="00C60F55" w:rsidRPr="00C60F55">
        <w:t xml:space="preserve"> </w:t>
      </w:r>
      <w:r w:rsidRPr="00C60F55">
        <w:t>его обучение, установление гибких учебных планов, упор на самостоятельную</w:t>
      </w:r>
      <w:r w:rsidR="00C60F55" w:rsidRPr="00C60F55">
        <w:t xml:space="preserve"> </w:t>
      </w:r>
      <w:r w:rsidRPr="00C60F55">
        <w:t>работу студента</w:t>
      </w:r>
      <w:r w:rsidR="00C60F55" w:rsidRPr="00C60F55">
        <w:t>.</w:t>
      </w:r>
    </w:p>
    <w:p w:rsidR="00C60F55" w:rsidRDefault="00ED3BAB" w:rsidP="00C60F55">
      <w:pPr>
        <w:ind w:firstLine="709"/>
      </w:pPr>
      <w:r w:rsidRPr="00C60F55">
        <w:t>Таким образом, перестройка привела к глубокому перелому в общественном сознании, серьезным переменам в сфере культуры</w:t>
      </w:r>
      <w:r w:rsidR="00C60F55" w:rsidRPr="00C60F55">
        <w:t>.</w:t>
      </w:r>
    </w:p>
    <w:p w:rsidR="00C60F55" w:rsidRDefault="00714D66" w:rsidP="00C60F55">
      <w:pPr>
        <w:ind w:firstLine="709"/>
      </w:pPr>
      <w:r w:rsidRPr="00C60F55">
        <w:t>К концу 80-х годов советская экономика находилась в глубоком кризисе</w:t>
      </w:r>
      <w:r w:rsidR="00C60F55" w:rsidRPr="00C60F55">
        <w:t>:</w:t>
      </w:r>
    </w:p>
    <w:p w:rsidR="00C60F55" w:rsidRDefault="00714D66" w:rsidP="00C60F55">
      <w:pPr>
        <w:ind w:firstLine="709"/>
      </w:pPr>
      <w:r w:rsidRPr="00C60F55">
        <w:t>нарастал товарный голод</w:t>
      </w:r>
      <w:r w:rsidR="00C60F55" w:rsidRPr="00C60F55">
        <w:t>;</w:t>
      </w:r>
    </w:p>
    <w:p w:rsidR="00C60F55" w:rsidRDefault="00714D66" w:rsidP="00C60F55">
      <w:pPr>
        <w:ind w:firstLine="709"/>
      </w:pPr>
      <w:r w:rsidRPr="00C60F55">
        <w:t>падала платежеспособность рубля</w:t>
      </w:r>
      <w:r w:rsidR="00C60F55" w:rsidRPr="00C60F55">
        <w:t>;</w:t>
      </w:r>
    </w:p>
    <w:p w:rsidR="00C60F55" w:rsidRDefault="00714D66" w:rsidP="00C60F55">
      <w:pPr>
        <w:ind w:firstLine="709"/>
      </w:pPr>
      <w:r w:rsidRPr="00C60F55">
        <w:t>усиливался</w:t>
      </w:r>
      <w:r w:rsidR="00C60F55">
        <w:t xml:space="preserve"> "</w:t>
      </w:r>
      <w:r w:rsidRPr="00C60F55">
        <w:t>черный рынок</w:t>
      </w:r>
      <w:r w:rsidR="00C60F55">
        <w:t>".</w:t>
      </w:r>
    </w:p>
    <w:p w:rsidR="00C60F55" w:rsidRDefault="00714D66" w:rsidP="00C60F55">
      <w:pPr>
        <w:ind w:firstLine="709"/>
      </w:pPr>
      <w:r w:rsidRPr="00C60F55">
        <w:t>Причины</w:t>
      </w:r>
      <w:r w:rsidR="00C60F55" w:rsidRPr="00C60F55">
        <w:t>:</w:t>
      </w:r>
    </w:p>
    <w:p w:rsidR="00C60F55" w:rsidRDefault="00714D66" w:rsidP="00C60F55">
      <w:pPr>
        <w:ind w:firstLine="709"/>
      </w:pPr>
      <w:r w:rsidRPr="00C60F55">
        <w:t>не развивались отрасли, производящие предметы потребления</w:t>
      </w:r>
      <w:r w:rsidR="00C60F55" w:rsidRPr="00C60F55">
        <w:t>;</w:t>
      </w:r>
    </w:p>
    <w:p w:rsidR="00C60F55" w:rsidRDefault="00714D66" w:rsidP="00C60F55">
      <w:pPr>
        <w:ind w:firstLine="709"/>
      </w:pPr>
      <w:r w:rsidRPr="00C60F55">
        <w:t>экономика была сверхмилитаризована</w:t>
      </w:r>
      <w:r w:rsidR="00C60F55" w:rsidRPr="00C60F55">
        <w:t>;</w:t>
      </w:r>
    </w:p>
    <w:p w:rsidR="00C60F55" w:rsidRDefault="00714D66" w:rsidP="00C60F55">
      <w:pPr>
        <w:ind w:firstLine="709"/>
      </w:pPr>
      <w:r w:rsidRPr="00C60F55">
        <w:t>отсутствовала серьезная финансовая политика</w:t>
      </w:r>
      <w:r w:rsidR="00C60F55" w:rsidRPr="00C60F55">
        <w:t>;</w:t>
      </w:r>
    </w:p>
    <w:p w:rsidR="00C60F55" w:rsidRDefault="00714D66" w:rsidP="00C60F55">
      <w:pPr>
        <w:ind w:firstLine="709"/>
      </w:pPr>
      <w:r w:rsidRPr="00C60F55">
        <w:t>не создавалось новых рычагов управления экономикой</w:t>
      </w:r>
      <w:r w:rsidR="00C60F55" w:rsidRPr="00C60F55">
        <w:t>;</w:t>
      </w:r>
    </w:p>
    <w:p w:rsidR="00C60F55" w:rsidRDefault="00714D66" w:rsidP="00C60F55">
      <w:pPr>
        <w:ind w:firstLine="709"/>
      </w:pPr>
      <w:r w:rsidRPr="00C60F55">
        <w:t xml:space="preserve">правительство Рыжкова рассчитывало за </w:t>
      </w:r>
      <w:r w:rsidR="00C60F55">
        <w:t>1.5</w:t>
      </w:r>
      <w:r w:rsidRPr="00C60F55">
        <w:t xml:space="preserve"> года осуществить программу стабилизации экономики</w:t>
      </w:r>
      <w:r w:rsidR="00C60F55" w:rsidRPr="00C60F55">
        <w:t>;</w:t>
      </w:r>
    </w:p>
    <w:p w:rsidR="00C60F55" w:rsidRDefault="00714D66" w:rsidP="00C60F55">
      <w:pPr>
        <w:ind w:firstLine="709"/>
      </w:pPr>
      <w:r w:rsidRPr="00C60F55">
        <w:t>в мае 1990 года обнародуется программа перехода к рыночной экономике, которая предусматривала вмешательство государства</w:t>
      </w:r>
      <w:r w:rsidR="00C60F55" w:rsidRPr="00C60F55">
        <w:t>;</w:t>
      </w:r>
    </w:p>
    <w:p w:rsidR="00C60F55" w:rsidRDefault="00714D66" w:rsidP="00C60F55">
      <w:pPr>
        <w:ind w:firstLine="709"/>
      </w:pPr>
      <w:r w:rsidRPr="00C60F55">
        <w:t>правительственной программе противостояла программа</w:t>
      </w:r>
      <w:r w:rsidR="00C60F55">
        <w:t xml:space="preserve"> "</w:t>
      </w:r>
      <w:r w:rsidRPr="00C60F55">
        <w:t>500 дней</w:t>
      </w:r>
      <w:r w:rsidR="00C60F55">
        <w:t xml:space="preserve">" </w:t>
      </w:r>
      <w:r w:rsidRPr="00C60F55">
        <w:t>Явлинского и Шаталина, которая предлагала создать</w:t>
      </w:r>
      <w:r w:rsidR="00C60F55">
        <w:t xml:space="preserve"> </w:t>
      </w:r>
      <w:r w:rsidRPr="00C60F55">
        <w:t>основы рынка, формирование частной собственности и стабилизацию финансов</w:t>
      </w:r>
      <w:r w:rsidR="00C60F55" w:rsidRPr="00C60F55">
        <w:t>;</w:t>
      </w:r>
    </w:p>
    <w:p w:rsidR="00C60F55" w:rsidRDefault="00714D66" w:rsidP="00C60F55">
      <w:pPr>
        <w:ind w:firstLine="709"/>
      </w:pPr>
      <w:r w:rsidRPr="00C60F55">
        <w:t>противовес программ обострил отношения Ельцина и Горбачева</w:t>
      </w:r>
      <w:r w:rsidR="00C60F55" w:rsidRPr="00C60F55">
        <w:t>.</w:t>
      </w:r>
    </w:p>
    <w:p w:rsidR="00714D66" w:rsidRPr="00C60F55" w:rsidRDefault="00714D66" w:rsidP="00C60F55">
      <w:pPr>
        <w:ind w:firstLine="709"/>
      </w:pPr>
      <w:r w:rsidRPr="00C60F55">
        <w:t>Социальные проблемы</w:t>
      </w:r>
    </w:p>
    <w:p w:rsidR="00C60F55" w:rsidRDefault="00714D66" w:rsidP="00C60F55">
      <w:pPr>
        <w:ind w:firstLine="709"/>
      </w:pPr>
      <w:r w:rsidRPr="00C60F55">
        <w:t>Нерешенность экономических, политических проблем привела к ухудшению социальной обстановки в стране</w:t>
      </w:r>
      <w:r w:rsidR="00C60F55" w:rsidRPr="00C60F55">
        <w:t>:</w:t>
      </w:r>
    </w:p>
    <w:p w:rsidR="00C60F55" w:rsidRDefault="00714D66" w:rsidP="00C60F55">
      <w:pPr>
        <w:ind w:firstLine="709"/>
      </w:pPr>
      <w:r w:rsidRPr="00C60F55">
        <w:t>усиливается инфляция</w:t>
      </w:r>
      <w:r w:rsidR="00C60F55" w:rsidRPr="00C60F55">
        <w:t>;</w:t>
      </w:r>
    </w:p>
    <w:p w:rsidR="00C60F55" w:rsidRDefault="00714D66" w:rsidP="00C60F55">
      <w:pPr>
        <w:ind w:firstLine="709"/>
      </w:pPr>
      <w:r w:rsidRPr="00C60F55">
        <w:t>возрастает спрос на товары народного потребления</w:t>
      </w:r>
      <w:r w:rsidR="00C60F55" w:rsidRPr="00C60F55">
        <w:t>;</w:t>
      </w:r>
    </w:p>
    <w:p w:rsidR="00C60F55" w:rsidRDefault="00714D66" w:rsidP="00C60F55">
      <w:pPr>
        <w:ind w:firstLine="709"/>
      </w:pPr>
      <w:r w:rsidRPr="00C60F55">
        <w:t>растут цены на</w:t>
      </w:r>
      <w:r w:rsidR="00C60F55">
        <w:t xml:space="preserve"> "</w:t>
      </w:r>
      <w:r w:rsidRPr="00C60F55">
        <w:t>черном рынке</w:t>
      </w:r>
      <w:r w:rsidR="00C60F55">
        <w:t>"</w:t>
      </w:r>
      <w:r w:rsidR="00C60F55" w:rsidRPr="00C60F55">
        <w:t>;</w:t>
      </w:r>
    </w:p>
    <w:p w:rsidR="00C60F55" w:rsidRDefault="00714D66" w:rsidP="00C60F55">
      <w:pPr>
        <w:ind w:firstLine="709"/>
      </w:pPr>
      <w:r w:rsidRPr="00C60F55">
        <w:t>усиливается кризис в снабжении</w:t>
      </w:r>
      <w:r w:rsidR="00C60F55" w:rsidRPr="00C60F55">
        <w:t>.</w:t>
      </w:r>
    </w:p>
    <w:p w:rsidR="00C60F55" w:rsidRDefault="00714D66" w:rsidP="00C60F55">
      <w:pPr>
        <w:ind w:firstLine="709"/>
      </w:pPr>
      <w:r w:rsidRPr="00C60F55">
        <w:t>Следствие</w:t>
      </w:r>
      <w:r w:rsidR="00C60F55" w:rsidRPr="00C60F55">
        <w:t xml:space="preserve">: </w:t>
      </w:r>
      <w:r w:rsidRPr="00C60F55">
        <w:t>митинги и демонстрации в столице и в шахтерских регионах</w:t>
      </w:r>
      <w:r w:rsidR="00C60F55" w:rsidRPr="00C60F55">
        <w:t>.</w:t>
      </w:r>
    </w:p>
    <w:p w:rsidR="00C60F55" w:rsidRDefault="00714D66" w:rsidP="00C60F55">
      <w:pPr>
        <w:ind w:firstLine="709"/>
      </w:pPr>
      <w:r w:rsidRPr="00C60F55">
        <w:t>С 1991 года забастовщики требуют отставки Горбачева</w:t>
      </w:r>
      <w:r w:rsidR="00C60F55" w:rsidRPr="00C60F55">
        <w:t>.</w:t>
      </w:r>
    </w:p>
    <w:p w:rsidR="00C60F55" w:rsidRDefault="00714D66" w:rsidP="00C60F55">
      <w:pPr>
        <w:ind w:firstLine="709"/>
      </w:pPr>
      <w:r w:rsidRPr="00C60F55">
        <w:t>Перестройка породила усиление центробежных тенденций в</w:t>
      </w:r>
      <w:r w:rsidR="00C60F55" w:rsidRPr="00C60F55">
        <w:t xml:space="preserve"> </w:t>
      </w:r>
      <w:r w:rsidRPr="00C60F55">
        <w:t>республиках</w:t>
      </w:r>
      <w:r w:rsidR="00C60F55" w:rsidRPr="00C60F55">
        <w:t>:</w:t>
      </w:r>
    </w:p>
    <w:p w:rsidR="00C60F55" w:rsidRDefault="00714D66" w:rsidP="00C60F55">
      <w:pPr>
        <w:ind w:firstLine="709"/>
      </w:pPr>
      <w:r w:rsidRPr="00C60F55">
        <w:t>национальные движения активизируются</w:t>
      </w:r>
      <w:r w:rsidR="00C60F55" w:rsidRPr="00C60F55">
        <w:t>;</w:t>
      </w:r>
    </w:p>
    <w:p w:rsidR="00C60F55" w:rsidRDefault="00714D66" w:rsidP="00C60F55">
      <w:pPr>
        <w:ind w:firstLine="709"/>
      </w:pPr>
      <w:r w:rsidRPr="00C60F55">
        <w:t>возникают вооруженные конфликты</w:t>
      </w:r>
      <w:r w:rsidR="00C60F55" w:rsidRPr="00C60F55">
        <w:t>;</w:t>
      </w:r>
    </w:p>
    <w:p w:rsidR="00C60F55" w:rsidRDefault="00714D66" w:rsidP="00C60F55">
      <w:pPr>
        <w:ind w:firstLine="709"/>
      </w:pPr>
      <w:r w:rsidRPr="00C60F55">
        <w:t>ухудшается положение русскоязычного населения в ряде республик</w:t>
      </w:r>
      <w:r w:rsidR="00C60F55" w:rsidRPr="00C60F55">
        <w:t>;</w:t>
      </w:r>
    </w:p>
    <w:p w:rsidR="00C60F55" w:rsidRDefault="00714D66" w:rsidP="00C60F55">
      <w:pPr>
        <w:ind w:firstLine="709"/>
      </w:pPr>
      <w:r w:rsidRPr="00C60F55">
        <w:t>набирает обороты борьба за независимость республик</w:t>
      </w:r>
      <w:r w:rsidR="00C60F55">
        <w:t xml:space="preserve"> (</w:t>
      </w:r>
      <w:r w:rsidRPr="00C60F55">
        <w:t>Украина, Грузия, Прибалтика</w:t>
      </w:r>
      <w:r w:rsidR="00C60F55" w:rsidRPr="00C60F55">
        <w:t>).</w:t>
      </w:r>
    </w:p>
    <w:p w:rsidR="00C60F55" w:rsidRDefault="00714D66" w:rsidP="00C60F55">
      <w:pPr>
        <w:ind w:firstLine="709"/>
      </w:pPr>
      <w:r w:rsidRPr="00C60F55">
        <w:t>Итог</w:t>
      </w:r>
      <w:r w:rsidR="00C60F55" w:rsidRPr="00C60F55">
        <w:t xml:space="preserve">. </w:t>
      </w:r>
      <w:r w:rsidRPr="00C60F55">
        <w:t>Под влиянием сложившихся обстоятельств руководство признало необходимость заключения нового союзного договора</w:t>
      </w:r>
      <w:r w:rsidR="00C60F55" w:rsidRPr="00C60F55">
        <w:t xml:space="preserve">. </w:t>
      </w:r>
      <w:r w:rsidRPr="00C60F55">
        <w:t>В марте 1991г</w:t>
      </w:r>
      <w:r w:rsidR="00C60F55" w:rsidRPr="00C60F55">
        <w:t xml:space="preserve">. </w:t>
      </w:r>
      <w:r w:rsidRPr="00C60F55">
        <w:t>был проведен референдум по проблеме сохранения СССР</w:t>
      </w:r>
      <w:r w:rsidR="00C60F55">
        <w:t xml:space="preserve"> (</w:t>
      </w:r>
      <w:r w:rsidRPr="00C60F55">
        <w:t>большинство населения высказалось за сохранение союза</w:t>
      </w:r>
      <w:r w:rsidR="00C60F55" w:rsidRPr="00C60F55">
        <w:t>).</w:t>
      </w:r>
    </w:p>
    <w:p w:rsidR="00C60F55" w:rsidRPr="00C60F55" w:rsidRDefault="00C60F55" w:rsidP="00C60F55">
      <w:pPr>
        <w:pStyle w:val="2"/>
      </w:pPr>
      <w:r>
        <w:br w:type="page"/>
        <w:t>Список литературы</w:t>
      </w:r>
    </w:p>
    <w:p w:rsidR="00C60F55" w:rsidRDefault="00C60F55" w:rsidP="00C60F55">
      <w:pPr>
        <w:ind w:firstLine="709"/>
      </w:pPr>
    </w:p>
    <w:p w:rsidR="00C60F55" w:rsidRDefault="003B40C4" w:rsidP="00C60F55">
      <w:pPr>
        <w:pStyle w:val="a"/>
      </w:pPr>
      <w:r w:rsidRPr="00C60F55">
        <w:t>Буганов В</w:t>
      </w:r>
      <w:r w:rsidR="00C60F55">
        <w:t xml:space="preserve">.И., </w:t>
      </w:r>
      <w:r w:rsidRPr="00C60F55">
        <w:t>Зырянов П</w:t>
      </w:r>
      <w:r w:rsidR="00C60F55">
        <w:t xml:space="preserve">.Н. </w:t>
      </w:r>
      <w:r w:rsidRPr="00C60F55">
        <w:t xml:space="preserve">История России, конец </w:t>
      </w:r>
      <w:r w:rsidRPr="00C60F55">
        <w:rPr>
          <w:lang w:val="en-US"/>
        </w:rPr>
        <w:t>XVII</w:t>
      </w:r>
      <w:r w:rsidRPr="00C60F55">
        <w:t>-</w:t>
      </w:r>
      <w:r w:rsidRPr="00C60F55">
        <w:rPr>
          <w:lang w:val="en-US"/>
        </w:rPr>
        <w:t>XIX</w:t>
      </w:r>
      <w:r w:rsidRPr="00C60F55">
        <w:t>в</w:t>
      </w:r>
      <w:r w:rsidR="00C60F55">
        <w:t>.:</w:t>
      </w:r>
      <w:r w:rsidR="00C60F55" w:rsidRPr="00C60F55">
        <w:t xml:space="preserve"> </w:t>
      </w:r>
      <w:r w:rsidRPr="00C60F55">
        <w:t>Учеб</w:t>
      </w:r>
      <w:r w:rsidR="00C60F55" w:rsidRPr="00C60F55">
        <w:t xml:space="preserve">. </w:t>
      </w:r>
      <w:r w:rsidRPr="00C60F55">
        <w:t>для 10 кл</w:t>
      </w:r>
      <w:r w:rsidR="00C60F55" w:rsidRPr="00C60F55">
        <w:t xml:space="preserve">. </w:t>
      </w:r>
      <w:r w:rsidRPr="00C60F55">
        <w:t>общеобразоват</w:t>
      </w:r>
      <w:r w:rsidR="00C60F55" w:rsidRPr="00C60F55">
        <w:t xml:space="preserve">. </w:t>
      </w:r>
      <w:r w:rsidRPr="00C60F55">
        <w:t>учреждений / Под ред</w:t>
      </w:r>
      <w:r w:rsidR="00C60F55">
        <w:t xml:space="preserve">. А.Н. </w:t>
      </w:r>
      <w:r w:rsidRPr="00C60F55">
        <w:t>Сахарова</w:t>
      </w:r>
      <w:r w:rsidR="00C60F55" w:rsidRPr="00C60F55">
        <w:t xml:space="preserve">. </w:t>
      </w:r>
      <w:r w:rsidR="00C60F55">
        <w:t>-</w:t>
      </w:r>
      <w:r w:rsidRPr="00C60F55">
        <w:t xml:space="preserve"> 6-е изд</w:t>
      </w:r>
      <w:r w:rsidR="00C60F55" w:rsidRPr="00C60F55">
        <w:t xml:space="preserve">. </w:t>
      </w:r>
      <w:r w:rsidR="00C60F55">
        <w:t>-</w:t>
      </w:r>
      <w:r w:rsidRPr="00C60F55">
        <w:t xml:space="preserve"> М</w:t>
      </w:r>
      <w:r w:rsidR="00C60F55">
        <w:t>.:</w:t>
      </w:r>
      <w:r w:rsidR="00C60F55" w:rsidRPr="00C60F55">
        <w:t xml:space="preserve"> </w:t>
      </w:r>
      <w:r w:rsidRPr="00C60F55">
        <w:t>Просвещение, 2000</w:t>
      </w:r>
      <w:r w:rsidR="00C60F55" w:rsidRPr="00C60F55">
        <w:t>.</w:t>
      </w:r>
    </w:p>
    <w:p w:rsidR="00C60F55" w:rsidRDefault="003B40C4" w:rsidP="00C60F55">
      <w:pPr>
        <w:pStyle w:val="a"/>
      </w:pPr>
      <w:r w:rsidRPr="00C60F55">
        <w:t>Островский В</w:t>
      </w:r>
      <w:r w:rsidR="00C60F55">
        <w:t xml:space="preserve">.П., </w:t>
      </w:r>
      <w:r w:rsidRPr="00C60F55">
        <w:t>Уткин А</w:t>
      </w:r>
      <w:r w:rsidR="00C60F55">
        <w:t xml:space="preserve">.И. </w:t>
      </w:r>
      <w:r w:rsidRPr="00C60F55">
        <w:t>История России</w:t>
      </w:r>
      <w:r w:rsidR="00C60F55" w:rsidRPr="00C60F55">
        <w:t xml:space="preserve">. </w:t>
      </w:r>
      <w:r w:rsidRPr="00C60F55">
        <w:rPr>
          <w:lang w:val="en-US"/>
        </w:rPr>
        <w:t>XX</w:t>
      </w:r>
      <w:r w:rsidRPr="00C60F55">
        <w:t xml:space="preserve"> век</w:t>
      </w:r>
      <w:r w:rsidR="00C60F55">
        <w:t>. 1</w:t>
      </w:r>
      <w:r w:rsidRPr="00C60F55">
        <w:t>1 кл</w:t>
      </w:r>
      <w:r w:rsidR="00C60F55">
        <w:t>.:</w:t>
      </w:r>
      <w:r w:rsidR="00C60F55" w:rsidRPr="00C60F55">
        <w:t xml:space="preserve"> </w:t>
      </w:r>
      <w:r w:rsidRPr="00C60F55">
        <w:t>Учеб</w:t>
      </w:r>
      <w:r w:rsidR="00C60F55" w:rsidRPr="00C60F55">
        <w:t xml:space="preserve">. </w:t>
      </w:r>
      <w:r w:rsidR="005D293E" w:rsidRPr="00C60F55">
        <w:t>о</w:t>
      </w:r>
      <w:r w:rsidRPr="00C60F55">
        <w:t>бщеобразоват</w:t>
      </w:r>
      <w:r w:rsidR="00C60F55" w:rsidRPr="00C60F55">
        <w:t xml:space="preserve">. </w:t>
      </w:r>
      <w:r w:rsidR="005D293E" w:rsidRPr="00C60F55">
        <w:t>учеб</w:t>
      </w:r>
      <w:r w:rsidR="00C60F55" w:rsidRPr="00C60F55">
        <w:t xml:space="preserve">. </w:t>
      </w:r>
      <w:r w:rsidR="005D293E" w:rsidRPr="00C60F55">
        <w:t>заведений</w:t>
      </w:r>
      <w:r w:rsidR="00C60F55" w:rsidRPr="00C60F55">
        <w:t xml:space="preserve">. </w:t>
      </w:r>
      <w:r w:rsidR="00C60F55">
        <w:t>-</w:t>
      </w:r>
      <w:r w:rsidR="005D293E" w:rsidRPr="00C60F55">
        <w:t xml:space="preserve"> М</w:t>
      </w:r>
      <w:r w:rsidR="00C60F55">
        <w:t>.:</w:t>
      </w:r>
      <w:r w:rsidR="00C60F55" w:rsidRPr="00C60F55">
        <w:t xml:space="preserve"> </w:t>
      </w:r>
      <w:r w:rsidR="005D293E" w:rsidRPr="00C60F55">
        <w:t>Дрофа, 1995</w:t>
      </w:r>
      <w:r w:rsidR="00C60F55" w:rsidRPr="00C60F55">
        <w:t>.</w:t>
      </w:r>
    </w:p>
    <w:p w:rsidR="00C60F55" w:rsidRDefault="005D293E" w:rsidP="00C60F55">
      <w:pPr>
        <w:pStyle w:val="a"/>
      </w:pPr>
      <w:r w:rsidRPr="00C60F55">
        <w:t>Сахаров А</w:t>
      </w:r>
      <w:r w:rsidR="00C60F55">
        <w:t xml:space="preserve">.Н., </w:t>
      </w:r>
      <w:r w:rsidRPr="00C60F55">
        <w:t>Буганов В</w:t>
      </w:r>
      <w:r w:rsidR="00C60F55">
        <w:t xml:space="preserve">.И. </w:t>
      </w:r>
      <w:r w:rsidRPr="00C60F55">
        <w:t xml:space="preserve">История России с древнейших времен до конца </w:t>
      </w:r>
      <w:r w:rsidRPr="00C60F55">
        <w:rPr>
          <w:lang w:val="en-US"/>
        </w:rPr>
        <w:t>XVII</w:t>
      </w:r>
      <w:r w:rsidRPr="00C60F55">
        <w:t xml:space="preserve"> века</w:t>
      </w:r>
      <w:r w:rsidR="00C60F55" w:rsidRPr="00C60F55">
        <w:t xml:space="preserve">: </w:t>
      </w:r>
      <w:r w:rsidRPr="00C60F55">
        <w:t>Учеб</w:t>
      </w:r>
      <w:r w:rsidR="00C60F55" w:rsidRPr="00C60F55">
        <w:t xml:space="preserve">. </w:t>
      </w:r>
      <w:r w:rsidRPr="00C60F55">
        <w:t>для 10 кл</w:t>
      </w:r>
      <w:r w:rsidR="00C60F55" w:rsidRPr="00C60F55">
        <w:t xml:space="preserve">. </w:t>
      </w:r>
      <w:r w:rsidRPr="00C60F55">
        <w:t>общеобразоват</w:t>
      </w:r>
      <w:r w:rsidR="00C60F55" w:rsidRPr="00C60F55">
        <w:t xml:space="preserve">. </w:t>
      </w:r>
      <w:r w:rsidRPr="00C60F55">
        <w:t>учреждений / Под ред</w:t>
      </w:r>
      <w:r w:rsidR="00C60F55" w:rsidRPr="00C60F55">
        <w:t xml:space="preserve">. </w:t>
      </w:r>
      <w:r w:rsidRPr="00C60F55">
        <w:t>Сахарова</w:t>
      </w:r>
      <w:r w:rsidR="00C60F55" w:rsidRPr="00C60F55">
        <w:t xml:space="preserve">. </w:t>
      </w:r>
      <w:r w:rsidR="00C60F55">
        <w:t>-</w:t>
      </w:r>
      <w:r w:rsidRPr="00C60F55">
        <w:t xml:space="preserve"> 8-е изд</w:t>
      </w:r>
      <w:r w:rsidR="00C60F55" w:rsidRPr="00C60F55">
        <w:t xml:space="preserve">. </w:t>
      </w:r>
      <w:r w:rsidR="00C60F55">
        <w:t>-</w:t>
      </w:r>
      <w:r w:rsidRPr="00C60F55">
        <w:t xml:space="preserve"> М</w:t>
      </w:r>
      <w:r w:rsidR="00C60F55">
        <w:t>.:</w:t>
      </w:r>
      <w:r w:rsidR="00C60F55" w:rsidRPr="00C60F55">
        <w:t xml:space="preserve"> </w:t>
      </w:r>
      <w:r w:rsidRPr="00C60F55">
        <w:t>Просвещение, 2002</w:t>
      </w:r>
      <w:r w:rsidR="00C60F55" w:rsidRPr="00C60F55">
        <w:t>.</w:t>
      </w:r>
    </w:p>
    <w:p w:rsidR="00714D66" w:rsidRPr="00C60F55" w:rsidRDefault="00714D66" w:rsidP="00C60F55">
      <w:pPr>
        <w:ind w:firstLine="709"/>
      </w:pPr>
      <w:bookmarkStart w:id="0" w:name="_GoBack"/>
      <w:bookmarkEnd w:id="0"/>
    </w:p>
    <w:sectPr w:rsidR="00714D66" w:rsidRPr="00C60F55" w:rsidSect="00C60F55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73B3" w:rsidRDefault="004273B3">
      <w:pPr>
        <w:ind w:firstLine="709"/>
      </w:pPr>
      <w:r>
        <w:separator/>
      </w:r>
    </w:p>
  </w:endnote>
  <w:endnote w:type="continuationSeparator" w:id="0">
    <w:p w:rsidR="004273B3" w:rsidRDefault="004273B3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F55" w:rsidRDefault="00C60F55">
    <w:pPr>
      <w:pStyle w:val="af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F55" w:rsidRDefault="00C60F55">
    <w:pPr>
      <w:pStyle w:val="af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73B3" w:rsidRDefault="004273B3">
      <w:pPr>
        <w:ind w:firstLine="709"/>
      </w:pPr>
      <w:r>
        <w:separator/>
      </w:r>
    </w:p>
  </w:footnote>
  <w:footnote w:type="continuationSeparator" w:id="0">
    <w:p w:rsidR="004273B3" w:rsidRDefault="004273B3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F55" w:rsidRDefault="00F21A4F" w:rsidP="00C60F55">
    <w:pPr>
      <w:pStyle w:val="a5"/>
      <w:framePr w:wrap="auto" w:vAnchor="text" w:hAnchor="margin" w:xAlign="right" w:y="1"/>
      <w:rPr>
        <w:rStyle w:val="af"/>
      </w:rPr>
    </w:pPr>
    <w:r>
      <w:rPr>
        <w:rStyle w:val="af"/>
      </w:rPr>
      <w:t>2</w:t>
    </w:r>
  </w:p>
  <w:p w:rsidR="00C60F55" w:rsidRDefault="00C60F55" w:rsidP="00C60F55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F55" w:rsidRDefault="00C60F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34CA1"/>
    <w:multiLevelType w:val="hybridMultilevel"/>
    <w:tmpl w:val="2458B40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03260415"/>
    <w:multiLevelType w:val="hybridMultilevel"/>
    <w:tmpl w:val="850A38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3DF28A5"/>
    <w:multiLevelType w:val="hybridMultilevel"/>
    <w:tmpl w:val="ECFC3D0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6021F00"/>
    <w:multiLevelType w:val="hybridMultilevel"/>
    <w:tmpl w:val="D25A5F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9B21A20"/>
    <w:multiLevelType w:val="hybridMultilevel"/>
    <w:tmpl w:val="CC8EDF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0A39704A"/>
    <w:multiLevelType w:val="hybridMultilevel"/>
    <w:tmpl w:val="359E549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14E0E33"/>
    <w:multiLevelType w:val="hybridMultilevel"/>
    <w:tmpl w:val="DAE6329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5755106"/>
    <w:multiLevelType w:val="hybridMultilevel"/>
    <w:tmpl w:val="18280AC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19841129"/>
    <w:multiLevelType w:val="hybridMultilevel"/>
    <w:tmpl w:val="F3B27648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B3B6285"/>
    <w:multiLevelType w:val="hybridMultilevel"/>
    <w:tmpl w:val="AE660E6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1B47216C"/>
    <w:multiLevelType w:val="hybridMultilevel"/>
    <w:tmpl w:val="E93C432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nsid w:val="1F30197D"/>
    <w:multiLevelType w:val="hybridMultilevel"/>
    <w:tmpl w:val="254AD52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22A303B1"/>
    <w:multiLevelType w:val="hybridMultilevel"/>
    <w:tmpl w:val="5DB20F3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2B65BFF"/>
    <w:multiLevelType w:val="hybridMultilevel"/>
    <w:tmpl w:val="35705B9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40F1F01"/>
    <w:multiLevelType w:val="hybridMultilevel"/>
    <w:tmpl w:val="ECCE1850"/>
    <w:lvl w:ilvl="0" w:tplc="7D500A8E">
      <w:start w:val="1"/>
      <w:numFmt w:val="decimal"/>
      <w:pStyle w:val="a"/>
      <w:lvlText w:val="%1."/>
      <w:lvlJc w:val="left"/>
      <w:pPr>
        <w:tabs>
          <w:tab w:val="num" w:pos="36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4697850"/>
    <w:multiLevelType w:val="hybridMultilevel"/>
    <w:tmpl w:val="AFDE550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280C1700"/>
    <w:multiLevelType w:val="hybridMultilevel"/>
    <w:tmpl w:val="623C3166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2D00C40">
      <w:start w:val="1"/>
      <w:numFmt w:val="decimal"/>
      <w:lvlText w:val="%2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9EF5DB6"/>
    <w:multiLevelType w:val="hybridMultilevel"/>
    <w:tmpl w:val="C20238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2F035445"/>
    <w:multiLevelType w:val="hybridMultilevel"/>
    <w:tmpl w:val="511E850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>
    <w:nsid w:val="33BD06E1"/>
    <w:multiLevelType w:val="hybridMultilevel"/>
    <w:tmpl w:val="44FA904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34526D52"/>
    <w:multiLevelType w:val="hybridMultilevel"/>
    <w:tmpl w:val="78B0960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46A1444"/>
    <w:multiLevelType w:val="hybridMultilevel"/>
    <w:tmpl w:val="6EB806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>
    <w:nsid w:val="36686535"/>
    <w:multiLevelType w:val="hybridMultilevel"/>
    <w:tmpl w:val="D0FC133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7AC12B9"/>
    <w:multiLevelType w:val="hybridMultilevel"/>
    <w:tmpl w:val="D4DCBCB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>
    <w:nsid w:val="3A4B0326"/>
    <w:multiLevelType w:val="hybridMultilevel"/>
    <w:tmpl w:val="FC5E435A"/>
    <w:lvl w:ilvl="0" w:tplc="041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B317FD7"/>
    <w:multiLevelType w:val="hybridMultilevel"/>
    <w:tmpl w:val="51B2889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F695BB3"/>
    <w:multiLevelType w:val="hybridMultilevel"/>
    <w:tmpl w:val="5CB4CE0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>
    <w:nsid w:val="402873D1"/>
    <w:multiLevelType w:val="hybridMultilevel"/>
    <w:tmpl w:val="BF967BB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43B067C5"/>
    <w:multiLevelType w:val="hybridMultilevel"/>
    <w:tmpl w:val="5C8275E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44CA31B1"/>
    <w:multiLevelType w:val="hybridMultilevel"/>
    <w:tmpl w:val="0C8256C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4E572A40"/>
    <w:multiLevelType w:val="hybridMultilevel"/>
    <w:tmpl w:val="BED46C26"/>
    <w:lvl w:ilvl="0" w:tplc="FAD0965C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2444831"/>
    <w:multiLevelType w:val="hybridMultilevel"/>
    <w:tmpl w:val="809C76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572D1450"/>
    <w:multiLevelType w:val="hybridMultilevel"/>
    <w:tmpl w:val="080295E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72F6356"/>
    <w:multiLevelType w:val="hybridMultilevel"/>
    <w:tmpl w:val="47EEE4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5964271B"/>
    <w:multiLevelType w:val="hybridMultilevel"/>
    <w:tmpl w:val="D226AB1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>
    <w:nsid w:val="5AA64D2B"/>
    <w:multiLevelType w:val="hybridMultilevel"/>
    <w:tmpl w:val="7B7E36D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>
    <w:nsid w:val="5B157817"/>
    <w:multiLevelType w:val="hybridMultilevel"/>
    <w:tmpl w:val="BEBA7A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5E2D355F"/>
    <w:multiLevelType w:val="hybridMultilevel"/>
    <w:tmpl w:val="7D8E254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EA65850"/>
    <w:multiLevelType w:val="hybridMultilevel"/>
    <w:tmpl w:val="8DFA1EC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5EB22ABA"/>
    <w:multiLevelType w:val="hybridMultilevel"/>
    <w:tmpl w:val="AF887CA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5F4D57D6"/>
    <w:multiLevelType w:val="hybridMultilevel"/>
    <w:tmpl w:val="D3B8DB2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>
    <w:nsid w:val="61B51A6C"/>
    <w:multiLevelType w:val="hybridMultilevel"/>
    <w:tmpl w:val="B50C186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>
    <w:nsid w:val="664F28AB"/>
    <w:multiLevelType w:val="hybridMultilevel"/>
    <w:tmpl w:val="A37C5AD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69E82891"/>
    <w:multiLevelType w:val="hybridMultilevel"/>
    <w:tmpl w:val="1A2C4B8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5">
    <w:nsid w:val="6DAC1D79"/>
    <w:multiLevelType w:val="hybridMultilevel"/>
    <w:tmpl w:val="D8060F1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6">
    <w:nsid w:val="714C3DD5"/>
    <w:multiLevelType w:val="hybridMultilevel"/>
    <w:tmpl w:val="5C0EFD6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7">
    <w:nsid w:val="7B874128"/>
    <w:multiLevelType w:val="hybridMultilevel"/>
    <w:tmpl w:val="99A8680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8">
    <w:nsid w:val="7C78581A"/>
    <w:multiLevelType w:val="hybridMultilevel"/>
    <w:tmpl w:val="48F8D5F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45"/>
  </w:num>
  <w:num w:numId="3">
    <w:abstractNumId w:val="12"/>
  </w:num>
  <w:num w:numId="4">
    <w:abstractNumId w:val="46"/>
  </w:num>
  <w:num w:numId="5">
    <w:abstractNumId w:val="24"/>
  </w:num>
  <w:num w:numId="6">
    <w:abstractNumId w:val="16"/>
  </w:num>
  <w:num w:numId="7">
    <w:abstractNumId w:val="8"/>
  </w:num>
  <w:num w:numId="8">
    <w:abstractNumId w:val="1"/>
  </w:num>
  <w:num w:numId="9">
    <w:abstractNumId w:val="40"/>
  </w:num>
  <w:num w:numId="10">
    <w:abstractNumId w:val="37"/>
  </w:num>
  <w:num w:numId="11">
    <w:abstractNumId w:val="18"/>
  </w:num>
  <w:num w:numId="12">
    <w:abstractNumId w:val="5"/>
  </w:num>
  <w:num w:numId="13">
    <w:abstractNumId w:val="17"/>
  </w:num>
  <w:num w:numId="14">
    <w:abstractNumId w:val="28"/>
  </w:num>
  <w:num w:numId="15">
    <w:abstractNumId w:val="13"/>
  </w:num>
  <w:num w:numId="16">
    <w:abstractNumId w:val="48"/>
  </w:num>
  <w:num w:numId="17">
    <w:abstractNumId w:val="35"/>
  </w:num>
  <w:num w:numId="18">
    <w:abstractNumId w:val="20"/>
  </w:num>
  <w:num w:numId="19">
    <w:abstractNumId w:val="2"/>
  </w:num>
  <w:num w:numId="20">
    <w:abstractNumId w:val="39"/>
  </w:num>
  <w:num w:numId="21">
    <w:abstractNumId w:val="9"/>
  </w:num>
  <w:num w:numId="22">
    <w:abstractNumId w:val="42"/>
  </w:num>
  <w:num w:numId="23">
    <w:abstractNumId w:val="41"/>
  </w:num>
  <w:num w:numId="24">
    <w:abstractNumId w:val="34"/>
  </w:num>
  <w:num w:numId="25">
    <w:abstractNumId w:val="27"/>
  </w:num>
  <w:num w:numId="26">
    <w:abstractNumId w:val="22"/>
  </w:num>
  <w:num w:numId="27">
    <w:abstractNumId w:val="7"/>
  </w:num>
  <w:num w:numId="28">
    <w:abstractNumId w:val="10"/>
  </w:num>
  <w:num w:numId="29">
    <w:abstractNumId w:val="25"/>
  </w:num>
  <w:num w:numId="30">
    <w:abstractNumId w:val="26"/>
  </w:num>
  <w:num w:numId="31">
    <w:abstractNumId w:val="0"/>
  </w:num>
  <w:num w:numId="32">
    <w:abstractNumId w:val="44"/>
  </w:num>
  <w:num w:numId="33">
    <w:abstractNumId w:val="11"/>
  </w:num>
  <w:num w:numId="34">
    <w:abstractNumId w:val="43"/>
  </w:num>
  <w:num w:numId="35">
    <w:abstractNumId w:val="3"/>
  </w:num>
  <w:num w:numId="36">
    <w:abstractNumId w:val="6"/>
  </w:num>
  <w:num w:numId="37">
    <w:abstractNumId w:val="36"/>
  </w:num>
  <w:num w:numId="38">
    <w:abstractNumId w:val="47"/>
  </w:num>
  <w:num w:numId="39">
    <w:abstractNumId w:val="19"/>
  </w:num>
  <w:num w:numId="40">
    <w:abstractNumId w:val="29"/>
  </w:num>
  <w:num w:numId="41">
    <w:abstractNumId w:val="4"/>
  </w:num>
  <w:num w:numId="42">
    <w:abstractNumId w:val="15"/>
  </w:num>
  <w:num w:numId="43">
    <w:abstractNumId w:val="23"/>
  </w:num>
  <w:num w:numId="44">
    <w:abstractNumId w:val="33"/>
  </w:num>
  <w:num w:numId="45">
    <w:abstractNumId w:val="32"/>
  </w:num>
  <w:num w:numId="46">
    <w:abstractNumId w:val="38"/>
  </w:num>
  <w:num w:numId="47">
    <w:abstractNumId w:val="21"/>
  </w:num>
  <w:num w:numId="48">
    <w:abstractNumId w:val="14"/>
  </w:num>
  <w:num w:numId="4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05BC"/>
    <w:rsid w:val="00067D16"/>
    <w:rsid w:val="000E401B"/>
    <w:rsid w:val="00156643"/>
    <w:rsid w:val="00164D3A"/>
    <w:rsid w:val="00183D12"/>
    <w:rsid w:val="001A6D93"/>
    <w:rsid w:val="001D429A"/>
    <w:rsid w:val="00254795"/>
    <w:rsid w:val="00254804"/>
    <w:rsid w:val="002B7996"/>
    <w:rsid w:val="00331D67"/>
    <w:rsid w:val="00364A71"/>
    <w:rsid w:val="003B1D34"/>
    <w:rsid w:val="003B40C4"/>
    <w:rsid w:val="003C39EA"/>
    <w:rsid w:val="00406E65"/>
    <w:rsid w:val="004273B3"/>
    <w:rsid w:val="004675EE"/>
    <w:rsid w:val="004A77C4"/>
    <w:rsid w:val="004D566F"/>
    <w:rsid w:val="004E531E"/>
    <w:rsid w:val="005519AD"/>
    <w:rsid w:val="005B26B6"/>
    <w:rsid w:val="005D293E"/>
    <w:rsid w:val="005D51FC"/>
    <w:rsid w:val="00613C32"/>
    <w:rsid w:val="00657964"/>
    <w:rsid w:val="0067254A"/>
    <w:rsid w:val="0069435F"/>
    <w:rsid w:val="006A2C46"/>
    <w:rsid w:val="006E78D2"/>
    <w:rsid w:val="00714D66"/>
    <w:rsid w:val="0075345D"/>
    <w:rsid w:val="0075671E"/>
    <w:rsid w:val="00787DDB"/>
    <w:rsid w:val="0079060A"/>
    <w:rsid w:val="007A6030"/>
    <w:rsid w:val="007D1F61"/>
    <w:rsid w:val="00843059"/>
    <w:rsid w:val="0087095E"/>
    <w:rsid w:val="00927716"/>
    <w:rsid w:val="00935CAF"/>
    <w:rsid w:val="00975282"/>
    <w:rsid w:val="00975C82"/>
    <w:rsid w:val="009B328B"/>
    <w:rsid w:val="00A408B5"/>
    <w:rsid w:val="00A66319"/>
    <w:rsid w:val="00AC40FB"/>
    <w:rsid w:val="00BF02F5"/>
    <w:rsid w:val="00C105BC"/>
    <w:rsid w:val="00C332F7"/>
    <w:rsid w:val="00C60F55"/>
    <w:rsid w:val="00C74BEA"/>
    <w:rsid w:val="00C96216"/>
    <w:rsid w:val="00CB2BD9"/>
    <w:rsid w:val="00D41E0D"/>
    <w:rsid w:val="00D56755"/>
    <w:rsid w:val="00D86F8D"/>
    <w:rsid w:val="00E27E1D"/>
    <w:rsid w:val="00ED3BAB"/>
    <w:rsid w:val="00EF1EED"/>
    <w:rsid w:val="00F14B22"/>
    <w:rsid w:val="00F21A4F"/>
    <w:rsid w:val="00F24402"/>
    <w:rsid w:val="00F3509A"/>
    <w:rsid w:val="00FC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A481EB-172B-4637-B38C-383B2D309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C60F55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C60F55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C60F55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0"/>
    <w:next w:val="a0"/>
    <w:link w:val="30"/>
    <w:uiPriority w:val="99"/>
    <w:qFormat/>
    <w:rsid w:val="00C60F55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C60F55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C60F55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C60F55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C60F55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C60F55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4">
    <w:name w:val="Normal (Web)"/>
    <w:basedOn w:val="a0"/>
    <w:uiPriority w:val="99"/>
    <w:rsid w:val="00C60F55"/>
    <w:pPr>
      <w:spacing w:before="100" w:beforeAutospacing="1" w:after="100" w:afterAutospacing="1"/>
      <w:ind w:firstLine="709"/>
    </w:pPr>
    <w:rPr>
      <w:lang w:val="uk-UA" w:eastAsia="uk-UA"/>
    </w:rPr>
  </w:style>
  <w:style w:type="paragraph" w:styleId="a5">
    <w:name w:val="header"/>
    <w:basedOn w:val="a0"/>
    <w:next w:val="a6"/>
    <w:link w:val="a7"/>
    <w:uiPriority w:val="99"/>
    <w:rsid w:val="00C60F55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C60F55"/>
    <w:rPr>
      <w:vertAlign w:val="superscript"/>
    </w:rPr>
  </w:style>
  <w:style w:type="paragraph" w:styleId="a6">
    <w:name w:val="Body Text"/>
    <w:basedOn w:val="a0"/>
    <w:link w:val="a9"/>
    <w:uiPriority w:val="99"/>
    <w:rsid w:val="00C60F55"/>
    <w:pPr>
      <w:ind w:firstLine="709"/>
    </w:pPr>
  </w:style>
  <w:style w:type="character" w:customStyle="1" w:styleId="a9">
    <w:name w:val="Основной текст Знак"/>
    <w:link w:val="a6"/>
    <w:uiPriority w:val="99"/>
    <w:semiHidden/>
    <w:rPr>
      <w:sz w:val="28"/>
      <w:szCs w:val="28"/>
    </w:rPr>
  </w:style>
  <w:style w:type="character" w:customStyle="1" w:styleId="12">
    <w:name w:val="Текст Знак1"/>
    <w:link w:val="aa"/>
    <w:uiPriority w:val="99"/>
    <w:locked/>
    <w:rsid w:val="00C60F55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a">
    <w:name w:val="Plain Text"/>
    <w:basedOn w:val="a0"/>
    <w:link w:val="12"/>
    <w:uiPriority w:val="99"/>
    <w:rsid w:val="00C60F55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b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Верхний колонтитул Знак"/>
    <w:link w:val="a5"/>
    <w:uiPriority w:val="99"/>
    <w:semiHidden/>
    <w:locked/>
    <w:rsid w:val="00C60F55"/>
    <w:rPr>
      <w:noProof/>
      <w:kern w:val="16"/>
      <w:sz w:val="28"/>
      <w:szCs w:val="28"/>
      <w:lang w:val="ru-RU" w:eastAsia="ru-RU"/>
    </w:rPr>
  </w:style>
  <w:style w:type="character" w:styleId="ac">
    <w:name w:val="footnote reference"/>
    <w:uiPriority w:val="99"/>
    <w:semiHidden/>
    <w:rsid w:val="00C60F55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C60F55"/>
    <w:pPr>
      <w:numPr>
        <w:numId w:val="48"/>
      </w:numPr>
      <w:spacing w:line="360" w:lineRule="auto"/>
      <w:jc w:val="both"/>
    </w:pPr>
    <w:rPr>
      <w:sz w:val="28"/>
      <w:szCs w:val="28"/>
    </w:rPr>
  </w:style>
  <w:style w:type="paragraph" w:customStyle="1" w:styleId="ad">
    <w:name w:val="лит+номерация"/>
    <w:basedOn w:val="a0"/>
    <w:next w:val="a0"/>
    <w:autoRedefine/>
    <w:uiPriority w:val="99"/>
    <w:rsid w:val="00C60F55"/>
    <w:pPr>
      <w:ind w:firstLine="0"/>
    </w:pPr>
  </w:style>
  <w:style w:type="paragraph" w:customStyle="1" w:styleId="ae">
    <w:name w:val="литера"/>
    <w:uiPriority w:val="99"/>
    <w:rsid w:val="00C60F55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styleId="af">
    <w:name w:val="page number"/>
    <w:uiPriority w:val="99"/>
    <w:rsid w:val="00C60F55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C60F55"/>
    <w:rPr>
      <w:sz w:val="28"/>
      <w:szCs w:val="28"/>
    </w:rPr>
  </w:style>
  <w:style w:type="paragraph" w:customStyle="1" w:styleId="af1">
    <w:name w:val="Обычный +"/>
    <w:basedOn w:val="a0"/>
    <w:autoRedefine/>
    <w:uiPriority w:val="99"/>
    <w:rsid w:val="00C60F55"/>
    <w:pPr>
      <w:ind w:firstLine="709"/>
    </w:pPr>
  </w:style>
  <w:style w:type="paragraph" w:styleId="13">
    <w:name w:val="toc 1"/>
    <w:basedOn w:val="a0"/>
    <w:next w:val="a0"/>
    <w:autoRedefine/>
    <w:uiPriority w:val="99"/>
    <w:semiHidden/>
    <w:rsid w:val="00C60F55"/>
    <w:pPr>
      <w:tabs>
        <w:tab w:val="right" w:leader="dot" w:pos="1400"/>
      </w:tabs>
      <w:ind w:firstLine="709"/>
    </w:pPr>
  </w:style>
  <w:style w:type="paragraph" w:styleId="21">
    <w:name w:val="toc 2"/>
    <w:basedOn w:val="a0"/>
    <w:next w:val="a0"/>
    <w:autoRedefine/>
    <w:uiPriority w:val="99"/>
    <w:semiHidden/>
    <w:rsid w:val="00C60F55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0"/>
    <w:next w:val="a0"/>
    <w:autoRedefine/>
    <w:uiPriority w:val="99"/>
    <w:semiHidden/>
    <w:rsid w:val="00C60F55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C60F55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C60F55"/>
    <w:pPr>
      <w:ind w:left="958" w:firstLine="709"/>
    </w:pPr>
  </w:style>
  <w:style w:type="paragraph" w:styleId="af2">
    <w:name w:val="Body Text Indent"/>
    <w:basedOn w:val="a0"/>
    <w:link w:val="af3"/>
    <w:uiPriority w:val="99"/>
    <w:rsid w:val="00C60F55"/>
    <w:pPr>
      <w:shd w:val="clear" w:color="auto" w:fill="FFFFFF"/>
      <w:spacing w:before="192"/>
      <w:ind w:right="-5" w:firstLine="360"/>
    </w:pPr>
  </w:style>
  <w:style w:type="character" w:customStyle="1" w:styleId="af3">
    <w:name w:val="Основной текст с отступом Знак"/>
    <w:link w:val="af2"/>
    <w:uiPriority w:val="99"/>
    <w:semiHidden/>
    <w:rPr>
      <w:sz w:val="28"/>
      <w:szCs w:val="28"/>
    </w:rPr>
  </w:style>
  <w:style w:type="paragraph" w:styleId="22">
    <w:name w:val="Body Text Indent 2"/>
    <w:basedOn w:val="a0"/>
    <w:link w:val="23"/>
    <w:uiPriority w:val="99"/>
    <w:rsid w:val="00C60F55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paragraph" w:styleId="32">
    <w:name w:val="Body Text Indent 3"/>
    <w:basedOn w:val="a0"/>
    <w:link w:val="33"/>
    <w:uiPriority w:val="99"/>
    <w:rsid w:val="00C60F55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4">
    <w:name w:val="Table Grid"/>
    <w:basedOn w:val="a2"/>
    <w:uiPriority w:val="99"/>
    <w:rsid w:val="00C60F5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5">
    <w:name w:val="содержание"/>
    <w:uiPriority w:val="99"/>
    <w:rsid w:val="00C60F55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C60F55"/>
    <w:pPr>
      <w:numPr>
        <w:numId w:val="49"/>
      </w:numPr>
      <w:ind w:firstLine="0"/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C60F55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60F55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C60F55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60F55"/>
    <w:rPr>
      <w:i/>
      <w:iCs/>
    </w:rPr>
  </w:style>
  <w:style w:type="table" w:customStyle="1" w:styleId="14">
    <w:name w:val="Стиль таблицы1"/>
    <w:basedOn w:val="a2"/>
    <w:uiPriority w:val="99"/>
    <w:rsid w:val="00C60F55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6">
    <w:name w:val="схема"/>
    <w:autoRedefine/>
    <w:uiPriority w:val="99"/>
    <w:rsid w:val="00C60F55"/>
    <w:pPr>
      <w:jc w:val="center"/>
    </w:pPr>
  </w:style>
  <w:style w:type="paragraph" w:customStyle="1" w:styleId="af7">
    <w:name w:val="ТАБЛИЦА"/>
    <w:next w:val="a0"/>
    <w:autoRedefine/>
    <w:uiPriority w:val="99"/>
    <w:rsid w:val="00C60F55"/>
    <w:pPr>
      <w:spacing w:line="360" w:lineRule="auto"/>
    </w:pPr>
    <w:rPr>
      <w:color w:val="000000"/>
    </w:rPr>
  </w:style>
  <w:style w:type="paragraph" w:styleId="af8">
    <w:name w:val="endnote text"/>
    <w:basedOn w:val="a0"/>
    <w:link w:val="af9"/>
    <w:autoRedefine/>
    <w:uiPriority w:val="99"/>
    <w:semiHidden/>
    <w:rsid w:val="00C60F55"/>
    <w:pPr>
      <w:ind w:firstLine="709"/>
    </w:pPr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rPr>
      <w:sz w:val="20"/>
      <w:szCs w:val="20"/>
    </w:rPr>
  </w:style>
  <w:style w:type="paragraph" w:styleId="afa">
    <w:name w:val="footnote text"/>
    <w:basedOn w:val="a0"/>
    <w:link w:val="afb"/>
    <w:autoRedefine/>
    <w:uiPriority w:val="99"/>
    <w:semiHidden/>
    <w:rsid w:val="00C60F55"/>
    <w:pPr>
      <w:ind w:firstLine="709"/>
    </w:pPr>
    <w:rPr>
      <w:color w:val="000000"/>
      <w:sz w:val="20"/>
      <w:szCs w:val="20"/>
    </w:rPr>
  </w:style>
  <w:style w:type="character" w:customStyle="1" w:styleId="afb">
    <w:name w:val="Текст сноски Знак"/>
    <w:link w:val="afa"/>
    <w:uiPriority w:val="99"/>
    <w:locked/>
    <w:rsid w:val="00C60F55"/>
    <w:rPr>
      <w:color w:val="000000"/>
      <w:lang w:val="ru-RU" w:eastAsia="ru-RU"/>
    </w:rPr>
  </w:style>
  <w:style w:type="paragraph" w:customStyle="1" w:styleId="afc">
    <w:name w:val="титут"/>
    <w:autoRedefine/>
    <w:uiPriority w:val="99"/>
    <w:rsid w:val="00C60F55"/>
    <w:pPr>
      <w:spacing w:line="360" w:lineRule="auto"/>
      <w:jc w:val="center"/>
    </w:pPr>
    <w:rPr>
      <w:noProof/>
      <w:sz w:val="28"/>
      <w:szCs w:val="28"/>
    </w:rPr>
  </w:style>
  <w:style w:type="paragraph" w:styleId="afd">
    <w:name w:val="footer"/>
    <w:basedOn w:val="a0"/>
    <w:link w:val="afe"/>
    <w:uiPriority w:val="99"/>
    <w:rsid w:val="00C60F55"/>
    <w:pPr>
      <w:tabs>
        <w:tab w:val="center" w:pos="4677"/>
        <w:tab w:val="right" w:pos="9355"/>
      </w:tabs>
      <w:ind w:firstLine="709"/>
    </w:pPr>
  </w:style>
  <w:style w:type="character" w:customStyle="1" w:styleId="afe">
    <w:name w:val="Нижний колонтитул Знак"/>
    <w:link w:val="afd"/>
    <w:uiPriority w:val="99"/>
    <w:semiHidden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502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2334</Words>
  <Characters>13310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Вариант № 6</vt:lpstr>
    </vt:vector>
  </TitlesOfParts>
  <Company>квартира</Company>
  <LinksUpToDate>false</LinksUpToDate>
  <CharactersWithSpaces>15613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Вариант № 6</dc:title>
  <dc:subject/>
  <dc:creator>Сергей</dc:creator>
  <cp:keywords/>
  <dc:description/>
  <cp:lastModifiedBy>admin</cp:lastModifiedBy>
  <cp:revision>2</cp:revision>
  <dcterms:created xsi:type="dcterms:W3CDTF">2014-03-08T23:44:00Z</dcterms:created>
  <dcterms:modified xsi:type="dcterms:W3CDTF">2014-03-08T23:44:00Z</dcterms:modified>
</cp:coreProperties>
</file>