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Одним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основных</w:t>
      </w:r>
      <w:r>
        <w:rPr>
          <w:sz w:val="28"/>
        </w:rPr>
        <w:t xml:space="preserve"> </w:t>
      </w:r>
      <w:r w:rsidRPr="00817B23">
        <w:rPr>
          <w:sz w:val="28"/>
        </w:rPr>
        <w:t>источников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изучения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длины</w:t>
      </w:r>
      <w:r>
        <w:rPr>
          <w:sz w:val="28"/>
        </w:rPr>
        <w:t xml:space="preserve"> </w:t>
      </w:r>
      <w:r w:rsidRPr="00817B23">
        <w:rPr>
          <w:sz w:val="28"/>
        </w:rPr>
        <w:t>древнерусского</w:t>
      </w:r>
      <w:r>
        <w:rPr>
          <w:sz w:val="28"/>
        </w:rPr>
        <w:t xml:space="preserve"> </w:t>
      </w:r>
      <w:r w:rsidRPr="00817B23">
        <w:rPr>
          <w:sz w:val="28"/>
        </w:rPr>
        <w:t>государства</w:t>
      </w:r>
      <w:r>
        <w:rPr>
          <w:sz w:val="28"/>
        </w:rPr>
        <w:t xml:space="preserve"> </w:t>
      </w:r>
      <w:r w:rsidRPr="00817B23">
        <w:rPr>
          <w:sz w:val="28"/>
        </w:rPr>
        <w:t>является</w:t>
      </w:r>
      <w:r>
        <w:rPr>
          <w:sz w:val="28"/>
        </w:rPr>
        <w:t xml:space="preserve"> </w:t>
      </w:r>
      <w:r w:rsidRPr="00817B23">
        <w:rPr>
          <w:sz w:val="28"/>
        </w:rPr>
        <w:t>«Хождение</w:t>
      </w:r>
      <w:r>
        <w:rPr>
          <w:sz w:val="28"/>
        </w:rPr>
        <w:t xml:space="preserve"> </w:t>
      </w:r>
      <w:r w:rsidRPr="00817B23">
        <w:rPr>
          <w:sz w:val="28"/>
        </w:rPr>
        <w:t>игумена</w:t>
      </w:r>
      <w:r>
        <w:rPr>
          <w:sz w:val="28"/>
        </w:rPr>
        <w:t xml:space="preserve"> </w:t>
      </w:r>
      <w:r w:rsidRPr="00817B23">
        <w:rPr>
          <w:sz w:val="28"/>
        </w:rPr>
        <w:t>Даниила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Святую</w:t>
      </w:r>
      <w:r>
        <w:rPr>
          <w:sz w:val="28"/>
        </w:rPr>
        <w:t xml:space="preserve"> </w:t>
      </w:r>
      <w:r w:rsidRPr="00817B23">
        <w:rPr>
          <w:sz w:val="28"/>
        </w:rPr>
        <w:t>землю».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Игумен</w:t>
      </w:r>
      <w:r>
        <w:rPr>
          <w:sz w:val="28"/>
        </w:rPr>
        <w:t xml:space="preserve"> </w:t>
      </w:r>
      <w:r w:rsidRPr="00817B23">
        <w:rPr>
          <w:sz w:val="28"/>
        </w:rPr>
        <w:t>Даниил</w:t>
      </w:r>
      <w:r>
        <w:rPr>
          <w:sz w:val="28"/>
        </w:rPr>
        <w:t xml:space="preserve"> </w:t>
      </w:r>
      <w:r w:rsidRPr="00817B23">
        <w:rPr>
          <w:sz w:val="28"/>
        </w:rPr>
        <w:t>называет</w:t>
      </w:r>
      <w:r>
        <w:rPr>
          <w:sz w:val="28"/>
        </w:rPr>
        <w:t xml:space="preserve"> </w:t>
      </w:r>
      <w:r w:rsidRPr="00817B23">
        <w:rPr>
          <w:sz w:val="28"/>
        </w:rPr>
        <w:t>следующие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длины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iCs/>
          <w:sz w:val="28"/>
        </w:rPr>
        <w:t>локоть,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пядь,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сажень,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версту,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поприще.</w:t>
      </w:r>
      <w:r>
        <w:rPr>
          <w:iCs/>
          <w:sz w:val="28"/>
        </w:rPr>
        <w:t xml:space="preserve"> </w:t>
      </w:r>
      <w:r w:rsidRPr="00817B23">
        <w:rPr>
          <w:sz w:val="28"/>
        </w:rPr>
        <w:t>Ино</w:t>
      </w:r>
      <w:r w:rsidRPr="00817B23">
        <w:rPr>
          <w:sz w:val="28"/>
        </w:rPr>
        <w:softHyphen/>
        <w:t>гда</w:t>
      </w:r>
      <w:r>
        <w:rPr>
          <w:sz w:val="28"/>
        </w:rPr>
        <w:t xml:space="preserve"> </w:t>
      </w:r>
      <w:r w:rsidRPr="00817B23">
        <w:rPr>
          <w:sz w:val="28"/>
        </w:rPr>
        <w:t>он</w:t>
      </w:r>
      <w:r>
        <w:rPr>
          <w:sz w:val="28"/>
        </w:rPr>
        <w:t xml:space="preserve"> </w:t>
      </w:r>
      <w:r w:rsidRPr="00817B23">
        <w:rPr>
          <w:sz w:val="28"/>
        </w:rPr>
        <w:t>прибегает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описательным</w:t>
      </w:r>
      <w:r>
        <w:rPr>
          <w:sz w:val="28"/>
        </w:rPr>
        <w:t xml:space="preserve"> </w:t>
      </w:r>
      <w:r w:rsidRPr="00817B23">
        <w:rPr>
          <w:sz w:val="28"/>
        </w:rPr>
        <w:t>выражениям,</w:t>
      </w:r>
      <w:r>
        <w:rPr>
          <w:sz w:val="28"/>
        </w:rPr>
        <w:t xml:space="preserve"> </w:t>
      </w:r>
      <w:r w:rsidRPr="00817B23">
        <w:rPr>
          <w:sz w:val="28"/>
        </w:rPr>
        <w:t>которые</w:t>
      </w:r>
      <w:r>
        <w:rPr>
          <w:sz w:val="28"/>
        </w:rPr>
        <w:t xml:space="preserve"> </w:t>
      </w:r>
      <w:r w:rsidRPr="00817B23">
        <w:rPr>
          <w:sz w:val="28"/>
        </w:rPr>
        <w:t>дают</w:t>
      </w:r>
      <w:r>
        <w:rPr>
          <w:sz w:val="28"/>
        </w:rPr>
        <w:t xml:space="preserve"> </w:t>
      </w:r>
      <w:r w:rsidRPr="00817B23">
        <w:rPr>
          <w:sz w:val="28"/>
        </w:rPr>
        <w:t>представление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расстояниях</w:t>
      </w:r>
      <w:r>
        <w:rPr>
          <w:sz w:val="28"/>
        </w:rPr>
        <w:t xml:space="preserve"> </w:t>
      </w:r>
      <w:r w:rsidRPr="00817B23">
        <w:rPr>
          <w:sz w:val="28"/>
        </w:rPr>
        <w:t>и,</w:t>
      </w:r>
      <w:r>
        <w:rPr>
          <w:sz w:val="28"/>
        </w:rPr>
        <w:t xml:space="preserve"> </w:t>
      </w:r>
      <w:r w:rsidRPr="00817B23">
        <w:rPr>
          <w:sz w:val="28"/>
        </w:rPr>
        <w:t>следовательно,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мерах</w:t>
      </w:r>
      <w:r>
        <w:rPr>
          <w:sz w:val="28"/>
        </w:rPr>
        <w:t xml:space="preserve"> </w:t>
      </w:r>
      <w:r w:rsidRPr="00817B23">
        <w:rPr>
          <w:sz w:val="28"/>
        </w:rPr>
        <w:t>длины,</w:t>
      </w:r>
      <w:r>
        <w:rPr>
          <w:sz w:val="28"/>
        </w:rPr>
        <w:t xml:space="preserve"> </w:t>
      </w:r>
      <w:r w:rsidRPr="00817B23">
        <w:rPr>
          <w:sz w:val="28"/>
        </w:rPr>
        <w:t>например</w:t>
      </w:r>
      <w:r>
        <w:rPr>
          <w:sz w:val="28"/>
        </w:rPr>
        <w:t xml:space="preserve"> </w:t>
      </w:r>
      <w:r w:rsidRPr="00817B23">
        <w:rPr>
          <w:sz w:val="28"/>
        </w:rPr>
        <w:t>«вержение</w:t>
      </w:r>
      <w:r>
        <w:rPr>
          <w:sz w:val="28"/>
        </w:rPr>
        <w:t xml:space="preserve"> </w:t>
      </w:r>
      <w:r w:rsidRPr="00817B23">
        <w:rPr>
          <w:sz w:val="28"/>
        </w:rPr>
        <w:t>камня»,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е.</w:t>
      </w:r>
      <w:r>
        <w:rPr>
          <w:sz w:val="28"/>
        </w:rPr>
        <w:t xml:space="preserve"> </w:t>
      </w:r>
      <w:r w:rsidRPr="00817B23">
        <w:rPr>
          <w:sz w:val="28"/>
        </w:rPr>
        <w:t>расстояние,</w:t>
      </w:r>
      <w:r>
        <w:rPr>
          <w:sz w:val="28"/>
        </w:rPr>
        <w:t xml:space="preserve"> </w:t>
      </w:r>
      <w:r w:rsidRPr="00817B23">
        <w:rPr>
          <w:sz w:val="28"/>
        </w:rPr>
        <w:t>которое</w:t>
      </w:r>
      <w:r>
        <w:rPr>
          <w:sz w:val="28"/>
        </w:rPr>
        <w:t xml:space="preserve"> </w:t>
      </w:r>
      <w:r w:rsidRPr="00817B23">
        <w:rPr>
          <w:sz w:val="28"/>
        </w:rPr>
        <w:t>пролетает</w:t>
      </w:r>
      <w:r>
        <w:rPr>
          <w:sz w:val="28"/>
        </w:rPr>
        <w:t xml:space="preserve"> </w:t>
      </w:r>
      <w:r w:rsidRPr="00817B23">
        <w:rPr>
          <w:sz w:val="28"/>
        </w:rPr>
        <w:t>брошенный</w:t>
      </w:r>
      <w:r>
        <w:rPr>
          <w:sz w:val="28"/>
        </w:rPr>
        <w:t xml:space="preserve"> </w:t>
      </w:r>
      <w:r w:rsidRPr="00817B23">
        <w:rPr>
          <w:sz w:val="28"/>
        </w:rPr>
        <w:t>камень;</w:t>
      </w:r>
      <w:r>
        <w:rPr>
          <w:sz w:val="28"/>
        </w:rPr>
        <w:t xml:space="preserve"> </w:t>
      </w:r>
      <w:r w:rsidRPr="00817B23">
        <w:rPr>
          <w:sz w:val="28"/>
        </w:rPr>
        <w:t>«перестрел»,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е.</w:t>
      </w:r>
      <w:r>
        <w:rPr>
          <w:sz w:val="28"/>
        </w:rPr>
        <w:t xml:space="preserve"> </w:t>
      </w:r>
      <w:r w:rsidRPr="00817B23">
        <w:rPr>
          <w:sz w:val="28"/>
        </w:rPr>
        <w:t>расстояние,</w:t>
      </w:r>
      <w:r>
        <w:rPr>
          <w:sz w:val="28"/>
        </w:rPr>
        <w:t xml:space="preserve"> </w:t>
      </w:r>
      <w:r w:rsidRPr="00817B23">
        <w:rPr>
          <w:sz w:val="28"/>
        </w:rPr>
        <w:t>которое</w:t>
      </w:r>
      <w:r>
        <w:rPr>
          <w:sz w:val="28"/>
        </w:rPr>
        <w:t xml:space="preserve"> </w:t>
      </w:r>
      <w:r w:rsidRPr="00817B23">
        <w:rPr>
          <w:sz w:val="28"/>
        </w:rPr>
        <w:t>пролетает</w:t>
      </w:r>
      <w:r>
        <w:rPr>
          <w:sz w:val="28"/>
        </w:rPr>
        <w:t xml:space="preserve"> </w:t>
      </w:r>
      <w:r w:rsidRPr="00817B23">
        <w:rPr>
          <w:sz w:val="28"/>
        </w:rPr>
        <w:t>стрела,</w:t>
      </w:r>
      <w:r>
        <w:rPr>
          <w:sz w:val="28"/>
        </w:rPr>
        <w:t xml:space="preserve"> </w:t>
      </w:r>
      <w:r w:rsidRPr="00817B23">
        <w:rPr>
          <w:sz w:val="28"/>
        </w:rPr>
        <w:t>пущенная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лука;</w:t>
      </w:r>
      <w:r>
        <w:rPr>
          <w:sz w:val="28"/>
        </w:rPr>
        <w:t xml:space="preserve"> </w:t>
      </w:r>
      <w:r w:rsidRPr="00817B23">
        <w:rPr>
          <w:sz w:val="28"/>
        </w:rPr>
        <w:t>«день</w:t>
      </w:r>
      <w:r>
        <w:rPr>
          <w:sz w:val="28"/>
        </w:rPr>
        <w:t xml:space="preserve"> </w:t>
      </w:r>
      <w:r w:rsidRPr="00817B23">
        <w:rPr>
          <w:sz w:val="28"/>
        </w:rPr>
        <w:t>пути»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д.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Локоть</w:t>
      </w:r>
      <w:r>
        <w:rPr>
          <w:sz w:val="28"/>
        </w:rPr>
        <w:t xml:space="preserve"> </w:t>
      </w:r>
      <w:r w:rsidRPr="00817B23">
        <w:rPr>
          <w:sz w:val="28"/>
        </w:rPr>
        <w:t>принадлежит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числу</w:t>
      </w:r>
      <w:r>
        <w:rPr>
          <w:sz w:val="28"/>
        </w:rPr>
        <w:t xml:space="preserve"> </w:t>
      </w:r>
      <w:r w:rsidRPr="00817B23">
        <w:rPr>
          <w:sz w:val="28"/>
        </w:rPr>
        <w:t>древнейших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длины,</w:t>
      </w:r>
      <w:r>
        <w:rPr>
          <w:sz w:val="28"/>
        </w:rPr>
        <w:t xml:space="preserve"> </w:t>
      </w:r>
      <w:r w:rsidRPr="00817B23">
        <w:rPr>
          <w:sz w:val="28"/>
        </w:rPr>
        <w:t>применявшихся</w:t>
      </w:r>
      <w:r>
        <w:rPr>
          <w:sz w:val="28"/>
        </w:rPr>
        <w:t xml:space="preserve"> </w:t>
      </w:r>
      <w:r w:rsidRPr="00817B23">
        <w:rPr>
          <w:sz w:val="28"/>
        </w:rPr>
        <w:t>у</w:t>
      </w:r>
      <w:r>
        <w:rPr>
          <w:sz w:val="28"/>
        </w:rPr>
        <w:t xml:space="preserve"> </w:t>
      </w:r>
      <w:r w:rsidRPr="00817B23">
        <w:rPr>
          <w:sz w:val="28"/>
        </w:rPr>
        <w:t>разных</w:t>
      </w:r>
      <w:r>
        <w:rPr>
          <w:sz w:val="28"/>
        </w:rPr>
        <w:t xml:space="preserve"> </w:t>
      </w:r>
      <w:r w:rsidRPr="00817B23">
        <w:rPr>
          <w:sz w:val="28"/>
        </w:rPr>
        <w:t>народов.</w:t>
      </w:r>
      <w:r>
        <w:rPr>
          <w:sz w:val="28"/>
        </w:rPr>
        <w:t xml:space="preserve"> </w:t>
      </w:r>
      <w:r w:rsidRPr="00817B23">
        <w:rPr>
          <w:sz w:val="28"/>
        </w:rPr>
        <w:t>Локтем</w:t>
      </w:r>
      <w:r>
        <w:rPr>
          <w:sz w:val="28"/>
        </w:rPr>
        <w:t xml:space="preserve"> </w:t>
      </w:r>
      <w:r w:rsidRPr="00817B23">
        <w:rPr>
          <w:sz w:val="28"/>
        </w:rPr>
        <w:t>называлось</w:t>
      </w:r>
      <w:r>
        <w:rPr>
          <w:sz w:val="28"/>
        </w:rPr>
        <w:t xml:space="preserve"> </w:t>
      </w:r>
      <w:r w:rsidRPr="00817B23">
        <w:rPr>
          <w:sz w:val="28"/>
        </w:rPr>
        <w:t>расстояние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конца</w:t>
      </w:r>
      <w:r>
        <w:rPr>
          <w:sz w:val="28"/>
        </w:rPr>
        <w:t xml:space="preserve"> </w:t>
      </w:r>
      <w:r w:rsidRPr="00817B23">
        <w:rPr>
          <w:sz w:val="28"/>
        </w:rPr>
        <w:t>вытянутого</w:t>
      </w:r>
      <w:r>
        <w:rPr>
          <w:sz w:val="28"/>
        </w:rPr>
        <w:t xml:space="preserve"> </w:t>
      </w:r>
      <w:r w:rsidRPr="00817B23">
        <w:rPr>
          <w:sz w:val="28"/>
        </w:rPr>
        <w:t>среднего</w:t>
      </w:r>
      <w:r>
        <w:rPr>
          <w:sz w:val="28"/>
        </w:rPr>
        <w:t xml:space="preserve"> </w:t>
      </w:r>
      <w:r w:rsidRPr="00817B23">
        <w:rPr>
          <w:sz w:val="28"/>
        </w:rPr>
        <w:t>пальца</w:t>
      </w:r>
      <w:r>
        <w:rPr>
          <w:sz w:val="28"/>
        </w:rPr>
        <w:t xml:space="preserve"> </w:t>
      </w:r>
      <w:r w:rsidRPr="00817B23">
        <w:rPr>
          <w:sz w:val="28"/>
        </w:rPr>
        <w:t>руки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сжатого</w:t>
      </w:r>
      <w:r>
        <w:rPr>
          <w:sz w:val="28"/>
        </w:rPr>
        <w:t xml:space="preserve"> </w:t>
      </w:r>
      <w:r w:rsidRPr="00817B23">
        <w:rPr>
          <w:sz w:val="28"/>
        </w:rPr>
        <w:t>кулака</w:t>
      </w:r>
      <w:r>
        <w:rPr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локтевого</w:t>
      </w:r>
      <w:r>
        <w:rPr>
          <w:sz w:val="28"/>
        </w:rPr>
        <w:t xml:space="preserve"> </w:t>
      </w:r>
      <w:r w:rsidRPr="00817B23">
        <w:rPr>
          <w:sz w:val="28"/>
        </w:rPr>
        <w:t>сгиба.</w:t>
      </w:r>
      <w:r>
        <w:rPr>
          <w:sz w:val="28"/>
        </w:rPr>
        <w:t xml:space="preserve"> </w:t>
      </w:r>
      <w:r w:rsidRPr="00817B23">
        <w:rPr>
          <w:sz w:val="28"/>
        </w:rPr>
        <w:t>Размер</w:t>
      </w:r>
      <w:r>
        <w:rPr>
          <w:sz w:val="28"/>
        </w:rPr>
        <w:t xml:space="preserve"> </w:t>
      </w:r>
      <w:r w:rsidRPr="00817B23">
        <w:rPr>
          <w:sz w:val="28"/>
        </w:rPr>
        <w:t>локтя</w:t>
      </w:r>
      <w:r>
        <w:rPr>
          <w:sz w:val="28"/>
        </w:rPr>
        <w:t xml:space="preserve"> </w:t>
      </w:r>
      <w:r w:rsidRPr="00817B23">
        <w:rPr>
          <w:sz w:val="28"/>
        </w:rPr>
        <w:t>колебался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38</w:t>
      </w:r>
      <w:r>
        <w:rPr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46</w:t>
      </w:r>
      <w:r>
        <w:rPr>
          <w:sz w:val="28"/>
        </w:rPr>
        <w:t xml:space="preserve"> </w:t>
      </w:r>
      <w:r w:rsidRPr="00817B23">
        <w:rPr>
          <w:iCs/>
          <w:sz w:val="28"/>
        </w:rPr>
        <w:t>см.</w:t>
      </w:r>
      <w:r>
        <w:rPr>
          <w:iCs/>
          <w:sz w:val="28"/>
        </w:rPr>
        <w:t xml:space="preserve"> </w:t>
      </w:r>
      <w:r w:rsidRPr="00817B23">
        <w:rPr>
          <w:sz w:val="28"/>
        </w:rPr>
        <w:t>Некоторые</w:t>
      </w:r>
      <w:r>
        <w:rPr>
          <w:sz w:val="28"/>
        </w:rPr>
        <w:t xml:space="preserve"> </w:t>
      </w:r>
      <w:r w:rsidRPr="00817B23">
        <w:rPr>
          <w:sz w:val="28"/>
        </w:rPr>
        <w:t>основания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выведения</w:t>
      </w:r>
      <w:r>
        <w:rPr>
          <w:sz w:val="28"/>
        </w:rPr>
        <w:t xml:space="preserve"> </w:t>
      </w:r>
      <w:r w:rsidRPr="00817B23">
        <w:rPr>
          <w:sz w:val="28"/>
        </w:rPr>
        <w:t>такого</w:t>
      </w:r>
      <w:r>
        <w:rPr>
          <w:sz w:val="28"/>
        </w:rPr>
        <w:t xml:space="preserve"> </w:t>
      </w:r>
      <w:r w:rsidRPr="00817B23">
        <w:rPr>
          <w:sz w:val="28"/>
        </w:rPr>
        <w:t>размера</w:t>
      </w:r>
      <w:r>
        <w:rPr>
          <w:sz w:val="28"/>
        </w:rPr>
        <w:t xml:space="preserve"> </w:t>
      </w:r>
      <w:r w:rsidRPr="00817B23">
        <w:rPr>
          <w:sz w:val="28"/>
        </w:rPr>
        <w:t>локтя</w:t>
      </w:r>
      <w:r>
        <w:rPr>
          <w:sz w:val="28"/>
        </w:rPr>
        <w:t xml:space="preserve"> </w:t>
      </w:r>
      <w:r w:rsidRPr="00817B23">
        <w:rPr>
          <w:sz w:val="28"/>
        </w:rPr>
        <w:t>содержатся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«Хождении</w:t>
      </w:r>
      <w:r>
        <w:rPr>
          <w:sz w:val="28"/>
        </w:rPr>
        <w:t xml:space="preserve"> </w:t>
      </w:r>
      <w:r w:rsidRPr="00817B23">
        <w:rPr>
          <w:sz w:val="28"/>
        </w:rPr>
        <w:t>игумена</w:t>
      </w:r>
      <w:r>
        <w:rPr>
          <w:sz w:val="28"/>
        </w:rPr>
        <w:t xml:space="preserve"> </w:t>
      </w:r>
      <w:r w:rsidRPr="00817B23">
        <w:rPr>
          <w:sz w:val="28"/>
        </w:rPr>
        <w:t>Даниила».</w:t>
      </w:r>
      <w:r>
        <w:rPr>
          <w:sz w:val="28"/>
        </w:rPr>
        <w:t xml:space="preserve"> </w:t>
      </w:r>
      <w:r w:rsidRPr="00817B23">
        <w:rPr>
          <w:sz w:val="28"/>
        </w:rPr>
        <w:t>Описы</w:t>
      </w:r>
      <w:r w:rsidRPr="00817B23">
        <w:rPr>
          <w:sz w:val="28"/>
        </w:rPr>
        <w:softHyphen/>
        <w:t>вая</w:t>
      </w:r>
      <w:r>
        <w:rPr>
          <w:sz w:val="28"/>
        </w:rPr>
        <w:t xml:space="preserve"> </w:t>
      </w:r>
      <w:r w:rsidRPr="00817B23">
        <w:rPr>
          <w:sz w:val="28"/>
        </w:rPr>
        <w:t>различные</w:t>
      </w:r>
      <w:r>
        <w:rPr>
          <w:sz w:val="28"/>
        </w:rPr>
        <w:t xml:space="preserve"> </w:t>
      </w:r>
      <w:r w:rsidRPr="00817B23">
        <w:rPr>
          <w:sz w:val="28"/>
        </w:rPr>
        <w:t>достопримечательности</w:t>
      </w:r>
      <w:r>
        <w:rPr>
          <w:sz w:val="28"/>
        </w:rPr>
        <w:t xml:space="preserve"> </w:t>
      </w:r>
      <w:r w:rsidRPr="00817B23">
        <w:rPr>
          <w:sz w:val="28"/>
        </w:rPr>
        <w:t>Палестины,</w:t>
      </w:r>
      <w:r>
        <w:rPr>
          <w:sz w:val="28"/>
        </w:rPr>
        <w:t xml:space="preserve"> </w:t>
      </w:r>
      <w:r w:rsidRPr="00817B23">
        <w:rPr>
          <w:sz w:val="28"/>
        </w:rPr>
        <w:t>игумен</w:t>
      </w:r>
      <w:r>
        <w:rPr>
          <w:sz w:val="28"/>
        </w:rPr>
        <w:t xml:space="preserve"> </w:t>
      </w:r>
      <w:r w:rsidRPr="00817B23">
        <w:rPr>
          <w:sz w:val="28"/>
        </w:rPr>
        <w:t>останавливается,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частности,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так</w:t>
      </w:r>
      <w:r>
        <w:rPr>
          <w:sz w:val="28"/>
        </w:rPr>
        <w:t xml:space="preserve"> </w:t>
      </w:r>
      <w:r w:rsidRPr="00817B23">
        <w:rPr>
          <w:sz w:val="28"/>
        </w:rPr>
        <w:t>называемом</w:t>
      </w:r>
      <w:r>
        <w:rPr>
          <w:sz w:val="28"/>
        </w:rPr>
        <w:t xml:space="preserve"> </w:t>
      </w:r>
      <w:r w:rsidRPr="00817B23">
        <w:rPr>
          <w:sz w:val="28"/>
        </w:rPr>
        <w:t>гробе</w:t>
      </w:r>
      <w:r>
        <w:rPr>
          <w:sz w:val="28"/>
        </w:rPr>
        <w:t xml:space="preserve"> </w:t>
      </w:r>
      <w:r w:rsidRPr="00817B23">
        <w:rPr>
          <w:sz w:val="28"/>
        </w:rPr>
        <w:t>господнем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указывает</w:t>
      </w:r>
      <w:r>
        <w:rPr>
          <w:sz w:val="28"/>
        </w:rPr>
        <w:t xml:space="preserve"> </w:t>
      </w:r>
      <w:r w:rsidRPr="00817B23">
        <w:rPr>
          <w:sz w:val="28"/>
        </w:rPr>
        <w:t>его</w:t>
      </w:r>
      <w:r>
        <w:rPr>
          <w:sz w:val="28"/>
        </w:rPr>
        <w:t xml:space="preserve"> </w:t>
      </w:r>
      <w:r w:rsidRPr="00817B23">
        <w:rPr>
          <w:sz w:val="28"/>
        </w:rPr>
        <w:t>размеры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длину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4</w:t>
      </w:r>
      <w:r>
        <w:rPr>
          <w:sz w:val="28"/>
        </w:rPr>
        <w:t xml:space="preserve"> </w:t>
      </w:r>
      <w:r w:rsidRPr="00817B23">
        <w:rPr>
          <w:sz w:val="28"/>
        </w:rPr>
        <w:t>локтя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ширину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локтя</w:t>
      </w:r>
      <w:r>
        <w:rPr>
          <w:sz w:val="28"/>
        </w:rPr>
        <w:t>[</w:t>
      </w:r>
      <w:r w:rsidRPr="00817B23">
        <w:rPr>
          <w:rStyle w:val="a3"/>
          <w:sz w:val="28"/>
          <w:vertAlign w:val="baseline"/>
        </w:rPr>
        <w:footnoteReference w:id="1"/>
      </w:r>
      <w:r>
        <w:rPr>
          <w:sz w:val="28"/>
        </w:rPr>
        <w:t>]</w:t>
      </w:r>
      <w:r w:rsidRPr="00817B23">
        <w:rPr>
          <w:sz w:val="28"/>
        </w:rPr>
        <w:t>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середине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московский</w:t>
      </w:r>
      <w:r>
        <w:rPr>
          <w:sz w:val="28"/>
        </w:rPr>
        <w:t xml:space="preserve"> </w:t>
      </w:r>
      <w:r w:rsidRPr="00817B23">
        <w:rPr>
          <w:sz w:val="28"/>
        </w:rPr>
        <w:t>патриарх</w:t>
      </w:r>
      <w:r>
        <w:rPr>
          <w:sz w:val="28"/>
        </w:rPr>
        <w:t xml:space="preserve"> </w:t>
      </w:r>
      <w:r w:rsidRPr="00817B23">
        <w:rPr>
          <w:sz w:val="28"/>
        </w:rPr>
        <w:t>Никон</w:t>
      </w:r>
      <w:r>
        <w:rPr>
          <w:sz w:val="28"/>
        </w:rPr>
        <w:t xml:space="preserve"> </w:t>
      </w:r>
      <w:r w:rsidRPr="00817B23">
        <w:rPr>
          <w:sz w:val="28"/>
        </w:rPr>
        <w:t>построил</w:t>
      </w:r>
      <w:r>
        <w:rPr>
          <w:sz w:val="28"/>
        </w:rPr>
        <w:t xml:space="preserve"> </w:t>
      </w:r>
      <w:r w:rsidRPr="00817B23">
        <w:rPr>
          <w:sz w:val="28"/>
        </w:rPr>
        <w:t>недалеко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Москвы,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реке</w:t>
      </w:r>
      <w:r>
        <w:rPr>
          <w:sz w:val="28"/>
        </w:rPr>
        <w:t xml:space="preserve"> </w:t>
      </w:r>
      <w:r w:rsidRPr="00817B23">
        <w:rPr>
          <w:sz w:val="28"/>
        </w:rPr>
        <w:t>Истре,</w:t>
      </w:r>
      <w:r>
        <w:rPr>
          <w:sz w:val="28"/>
        </w:rPr>
        <w:t xml:space="preserve"> </w:t>
      </w:r>
      <w:r w:rsidRPr="00817B23">
        <w:rPr>
          <w:sz w:val="28"/>
        </w:rPr>
        <w:t>Воскресенский</w:t>
      </w:r>
      <w:r>
        <w:rPr>
          <w:sz w:val="28"/>
        </w:rPr>
        <w:t xml:space="preserve"> </w:t>
      </w:r>
      <w:r w:rsidRPr="00817B23">
        <w:rPr>
          <w:sz w:val="28"/>
        </w:rPr>
        <w:t>Ново-Иерусалимский</w:t>
      </w:r>
      <w:r>
        <w:rPr>
          <w:sz w:val="28"/>
        </w:rPr>
        <w:t xml:space="preserve"> </w:t>
      </w:r>
      <w:r w:rsidRPr="00817B23">
        <w:rPr>
          <w:sz w:val="28"/>
        </w:rPr>
        <w:t>монастырь,</w:t>
      </w:r>
      <w:r>
        <w:rPr>
          <w:sz w:val="28"/>
        </w:rPr>
        <w:t xml:space="preserve"> </w:t>
      </w:r>
      <w:r w:rsidRPr="00817B23">
        <w:rPr>
          <w:sz w:val="28"/>
        </w:rPr>
        <w:t>причем</w:t>
      </w:r>
      <w:r>
        <w:rPr>
          <w:sz w:val="28"/>
        </w:rPr>
        <w:t xml:space="preserve"> </w:t>
      </w:r>
      <w:r w:rsidRPr="00817B23">
        <w:rPr>
          <w:sz w:val="28"/>
        </w:rPr>
        <w:t>за</w:t>
      </w:r>
      <w:r>
        <w:rPr>
          <w:sz w:val="28"/>
        </w:rPr>
        <w:t xml:space="preserve"> </w:t>
      </w:r>
      <w:r w:rsidRPr="00817B23">
        <w:rPr>
          <w:sz w:val="28"/>
        </w:rPr>
        <w:t>образец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главного</w:t>
      </w:r>
      <w:r>
        <w:rPr>
          <w:sz w:val="28"/>
        </w:rPr>
        <w:t xml:space="preserve"> </w:t>
      </w:r>
      <w:r w:rsidRPr="00817B23">
        <w:rPr>
          <w:sz w:val="28"/>
        </w:rPr>
        <w:t>монастырского</w:t>
      </w:r>
      <w:r>
        <w:rPr>
          <w:sz w:val="28"/>
        </w:rPr>
        <w:t xml:space="preserve"> </w:t>
      </w:r>
      <w:r w:rsidRPr="00817B23">
        <w:rPr>
          <w:sz w:val="28"/>
        </w:rPr>
        <w:t>храма</w:t>
      </w:r>
      <w:r>
        <w:rPr>
          <w:sz w:val="28"/>
        </w:rPr>
        <w:t xml:space="preserve"> </w:t>
      </w:r>
      <w:r w:rsidRPr="00817B23">
        <w:rPr>
          <w:sz w:val="28"/>
        </w:rPr>
        <w:t>был</w:t>
      </w:r>
      <w:r>
        <w:rPr>
          <w:sz w:val="28"/>
        </w:rPr>
        <w:t xml:space="preserve"> </w:t>
      </w:r>
      <w:r w:rsidRPr="00817B23">
        <w:rPr>
          <w:sz w:val="28"/>
        </w:rPr>
        <w:t>взят</w:t>
      </w:r>
      <w:r>
        <w:rPr>
          <w:sz w:val="28"/>
        </w:rPr>
        <w:t xml:space="preserve"> </w:t>
      </w:r>
      <w:r w:rsidRPr="00817B23">
        <w:rPr>
          <w:sz w:val="28"/>
        </w:rPr>
        <w:t>Иерусалимский</w:t>
      </w:r>
      <w:r>
        <w:rPr>
          <w:sz w:val="28"/>
        </w:rPr>
        <w:t xml:space="preserve"> </w:t>
      </w:r>
      <w:r w:rsidRPr="00817B23">
        <w:rPr>
          <w:sz w:val="28"/>
        </w:rPr>
        <w:t>Воскресенский</w:t>
      </w:r>
      <w:r>
        <w:rPr>
          <w:sz w:val="28"/>
        </w:rPr>
        <w:t xml:space="preserve"> </w:t>
      </w:r>
      <w:r w:rsidRPr="00817B23">
        <w:rPr>
          <w:sz w:val="28"/>
        </w:rPr>
        <w:t>храм.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Ново-Иерусалимском</w:t>
      </w:r>
      <w:r>
        <w:rPr>
          <w:sz w:val="28"/>
        </w:rPr>
        <w:t xml:space="preserve"> </w:t>
      </w:r>
      <w:r w:rsidRPr="00817B23">
        <w:rPr>
          <w:sz w:val="28"/>
        </w:rPr>
        <w:t>храме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сделано</w:t>
      </w:r>
      <w:r>
        <w:rPr>
          <w:sz w:val="28"/>
        </w:rPr>
        <w:t xml:space="preserve"> </w:t>
      </w:r>
      <w:r w:rsidRPr="00817B23">
        <w:rPr>
          <w:sz w:val="28"/>
        </w:rPr>
        <w:t>подобие</w:t>
      </w:r>
      <w:r>
        <w:rPr>
          <w:sz w:val="28"/>
        </w:rPr>
        <w:t xml:space="preserve"> </w:t>
      </w:r>
      <w:r w:rsidRPr="00817B23">
        <w:rPr>
          <w:sz w:val="28"/>
        </w:rPr>
        <w:t>«гроба</w:t>
      </w:r>
      <w:r>
        <w:rPr>
          <w:sz w:val="28"/>
        </w:rPr>
        <w:t xml:space="preserve"> </w:t>
      </w:r>
      <w:r w:rsidRPr="00817B23">
        <w:rPr>
          <w:sz w:val="28"/>
        </w:rPr>
        <w:t>господня»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точным</w:t>
      </w:r>
      <w:r>
        <w:rPr>
          <w:sz w:val="28"/>
        </w:rPr>
        <w:t xml:space="preserve"> </w:t>
      </w:r>
      <w:r w:rsidRPr="00817B23">
        <w:rPr>
          <w:sz w:val="28"/>
        </w:rPr>
        <w:t>воспроизведением</w:t>
      </w:r>
      <w:r>
        <w:rPr>
          <w:sz w:val="28"/>
        </w:rPr>
        <w:t xml:space="preserve"> </w:t>
      </w:r>
      <w:r w:rsidRPr="00817B23">
        <w:rPr>
          <w:sz w:val="28"/>
        </w:rPr>
        <w:t>его</w:t>
      </w:r>
      <w:r>
        <w:rPr>
          <w:sz w:val="28"/>
        </w:rPr>
        <w:t xml:space="preserve"> </w:t>
      </w:r>
      <w:r w:rsidRPr="00817B23">
        <w:rPr>
          <w:sz w:val="28"/>
        </w:rPr>
        <w:t>размеров.</w:t>
      </w:r>
      <w:r>
        <w:rPr>
          <w:sz w:val="28"/>
        </w:rPr>
        <w:t xml:space="preserve"> </w:t>
      </w:r>
      <w:r w:rsidRPr="00817B23">
        <w:rPr>
          <w:sz w:val="28"/>
        </w:rPr>
        <w:t>Длина</w:t>
      </w:r>
      <w:r>
        <w:rPr>
          <w:sz w:val="28"/>
        </w:rPr>
        <w:t xml:space="preserve"> </w:t>
      </w:r>
      <w:r w:rsidRPr="00817B23">
        <w:rPr>
          <w:sz w:val="28"/>
        </w:rPr>
        <w:t>этого</w:t>
      </w:r>
      <w:r>
        <w:rPr>
          <w:sz w:val="28"/>
        </w:rPr>
        <w:t xml:space="preserve"> </w:t>
      </w:r>
      <w:r w:rsidRPr="00817B23">
        <w:rPr>
          <w:sz w:val="28"/>
        </w:rPr>
        <w:t>гроба</w:t>
      </w:r>
      <w:r>
        <w:rPr>
          <w:sz w:val="28"/>
        </w:rPr>
        <w:t xml:space="preserve"> </w:t>
      </w:r>
      <w:r w:rsidRPr="00817B23">
        <w:rPr>
          <w:sz w:val="28"/>
        </w:rPr>
        <w:t>составляет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позднейших</w:t>
      </w:r>
      <w:r>
        <w:rPr>
          <w:sz w:val="28"/>
        </w:rPr>
        <w:t xml:space="preserve"> </w:t>
      </w:r>
      <w:r w:rsidRPr="00817B23">
        <w:rPr>
          <w:sz w:val="28"/>
        </w:rPr>
        <w:t>аршина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9</w:t>
      </w:r>
      <w:r>
        <w:rPr>
          <w:sz w:val="28"/>
        </w:rPr>
        <w:t xml:space="preserve"> </w:t>
      </w:r>
      <w:r w:rsidRPr="00817B23">
        <w:rPr>
          <w:sz w:val="28"/>
        </w:rPr>
        <w:t>вершков,</w:t>
      </w:r>
      <w:r>
        <w:rPr>
          <w:sz w:val="28"/>
        </w:rPr>
        <w:t xml:space="preserve"> </w:t>
      </w:r>
      <w:r w:rsidRPr="00817B23">
        <w:rPr>
          <w:sz w:val="28"/>
        </w:rPr>
        <w:t>ширина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1</w:t>
      </w:r>
      <w:r>
        <w:rPr>
          <w:sz w:val="28"/>
        </w:rPr>
        <w:t xml:space="preserve"> </w:t>
      </w:r>
      <w:r w:rsidRPr="00817B23">
        <w:rPr>
          <w:sz w:val="28"/>
        </w:rPr>
        <w:t>аршин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5</w:t>
      </w:r>
      <w:r>
        <w:rPr>
          <w:sz w:val="28"/>
        </w:rPr>
        <w:t xml:space="preserve"> </w:t>
      </w:r>
      <w:r w:rsidRPr="00817B23">
        <w:rPr>
          <w:sz w:val="28"/>
        </w:rPr>
        <w:t>вершков.</w:t>
      </w:r>
      <w:r>
        <w:rPr>
          <w:sz w:val="28"/>
        </w:rPr>
        <w:t xml:space="preserve"> </w:t>
      </w:r>
      <w:r w:rsidRPr="00817B23">
        <w:rPr>
          <w:sz w:val="28"/>
        </w:rPr>
        <w:t>Если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основании</w:t>
      </w:r>
      <w:r>
        <w:rPr>
          <w:sz w:val="28"/>
        </w:rPr>
        <w:t xml:space="preserve"> </w:t>
      </w:r>
      <w:r w:rsidRPr="00817B23">
        <w:rPr>
          <w:sz w:val="28"/>
        </w:rPr>
        <w:t>5тих</w:t>
      </w:r>
      <w:r>
        <w:rPr>
          <w:sz w:val="28"/>
        </w:rPr>
        <w:t xml:space="preserve"> </w:t>
      </w:r>
      <w:r w:rsidRPr="00817B23">
        <w:rPr>
          <w:sz w:val="28"/>
        </w:rPr>
        <w:t>данных</w:t>
      </w:r>
      <w:r>
        <w:rPr>
          <w:sz w:val="28"/>
        </w:rPr>
        <w:t xml:space="preserve"> </w:t>
      </w:r>
      <w:r w:rsidRPr="00817B23">
        <w:rPr>
          <w:sz w:val="28"/>
        </w:rPr>
        <w:t>попытаться</w:t>
      </w:r>
      <w:r>
        <w:rPr>
          <w:sz w:val="28"/>
        </w:rPr>
        <w:t xml:space="preserve"> </w:t>
      </w:r>
      <w:r w:rsidRPr="00817B23">
        <w:rPr>
          <w:sz w:val="28"/>
        </w:rPr>
        <w:t>определить</w:t>
      </w:r>
      <w:r>
        <w:rPr>
          <w:sz w:val="28"/>
        </w:rPr>
        <w:t xml:space="preserve"> </w:t>
      </w:r>
      <w:r w:rsidRPr="00817B23">
        <w:rPr>
          <w:sz w:val="28"/>
        </w:rPr>
        <w:t>размер</w:t>
      </w:r>
      <w:r>
        <w:rPr>
          <w:sz w:val="28"/>
        </w:rPr>
        <w:t xml:space="preserve"> </w:t>
      </w:r>
      <w:r w:rsidRPr="00817B23">
        <w:rPr>
          <w:sz w:val="28"/>
        </w:rPr>
        <w:t>локтя,</w:t>
      </w:r>
      <w:r>
        <w:rPr>
          <w:sz w:val="28"/>
        </w:rPr>
        <w:t xml:space="preserve"> </w:t>
      </w:r>
      <w:r w:rsidRPr="00817B23">
        <w:rPr>
          <w:sz w:val="28"/>
        </w:rPr>
        <w:t>упомянутого</w:t>
      </w:r>
      <w:r>
        <w:rPr>
          <w:sz w:val="28"/>
        </w:rPr>
        <w:t xml:space="preserve"> </w:t>
      </w:r>
      <w:r w:rsidRPr="00817B23">
        <w:rPr>
          <w:sz w:val="28"/>
        </w:rPr>
        <w:t>игуменом</w:t>
      </w:r>
      <w:r>
        <w:rPr>
          <w:sz w:val="28"/>
        </w:rPr>
        <w:t xml:space="preserve"> </w:t>
      </w:r>
      <w:r w:rsidRPr="00817B23">
        <w:rPr>
          <w:sz w:val="28"/>
        </w:rPr>
        <w:t>Даниилом,</w:t>
      </w:r>
      <w:r>
        <w:rPr>
          <w:sz w:val="28"/>
        </w:rPr>
        <w:t xml:space="preserve"> </w:t>
      </w:r>
      <w:r w:rsidRPr="00817B23">
        <w:rPr>
          <w:sz w:val="28"/>
        </w:rPr>
        <w:t>то</w:t>
      </w:r>
      <w:r>
        <w:rPr>
          <w:sz w:val="28"/>
        </w:rPr>
        <w:t xml:space="preserve"> </w:t>
      </w:r>
      <w:r w:rsidRPr="00817B23">
        <w:rPr>
          <w:sz w:val="28"/>
        </w:rPr>
        <w:t>окажется,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этот</w:t>
      </w:r>
      <w:r>
        <w:rPr>
          <w:sz w:val="28"/>
        </w:rPr>
        <w:t xml:space="preserve"> </w:t>
      </w:r>
      <w:r w:rsidRPr="00817B23">
        <w:rPr>
          <w:sz w:val="28"/>
        </w:rPr>
        <w:t>локоть</w:t>
      </w:r>
      <w:r>
        <w:rPr>
          <w:sz w:val="28"/>
        </w:rPr>
        <w:t xml:space="preserve"> </w:t>
      </w:r>
      <w:r w:rsidRPr="00817B23">
        <w:rPr>
          <w:sz w:val="28"/>
        </w:rPr>
        <w:t>имеет</w:t>
      </w:r>
      <w:r>
        <w:rPr>
          <w:sz w:val="28"/>
        </w:rPr>
        <w:t xml:space="preserve"> </w:t>
      </w:r>
      <w:r w:rsidRPr="00817B23">
        <w:rPr>
          <w:sz w:val="28"/>
        </w:rPr>
        <w:t>протяжение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10,25</w:t>
      </w:r>
      <w:r>
        <w:rPr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10,5</w:t>
      </w:r>
      <w:r>
        <w:rPr>
          <w:sz w:val="28"/>
        </w:rPr>
        <w:t xml:space="preserve"> </w:t>
      </w:r>
      <w:r w:rsidRPr="00817B23">
        <w:rPr>
          <w:sz w:val="28"/>
        </w:rPr>
        <w:t>позднейших</w:t>
      </w:r>
      <w:r>
        <w:rPr>
          <w:sz w:val="28"/>
        </w:rPr>
        <w:t xml:space="preserve"> </w:t>
      </w:r>
      <w:r w:rsidRPr="00817B23">
        <w:rPr>
          <w:sz w:val="28"/>
        </w:rPr>
        <w:t>вершков</w:t>
      </w:r>
      <w:r>
        <w:rPr>
          <w:sz w:val="28"/>
        </w:rPr>
        <w:t xml:space="preserve"> </w:t>
      </w:r>
      <w:r w:rsidRPr="00817B23">
        <w:rPr>
          <w:sz w:val="28"/>
        </w:rPr>
        <w:t>(2</w:t>
      </w:r>
      <w:r>
        <w:rPr>
          <w:sz w:val="28"/>
        </w:rPr>
        <w:t xml:space="preserve"> </w:t>
      </w:r>
      <w:r w:rsidRPr="00817B23">
        <w:rPr>
          <w:sz w:val="28"/>
        </w:rPr>
        <w:t>арш.</w:t>
      </w:r>
      <w:r>
        <w:rPr>
          <w:sz w:val="28"/>
        </w:rPr>
        <w:t xml:space="preserve"> </w:t>
      </w:r>
      <w:r w:rsidRPr="00817B23">
        <w:rPr>
          <w:sz w:val="28"/>
        </w:rPr>
        <w:t>8</w:t>
      </w:r>
      <w:r>
        <w:rPr>
          <w:sz w:val="28"/>
        </w:rPr>
        <w:t xml:space="preserve"> </w:t>
      </w:r>
      <w:r w:rsidRPr="00817B23">
        <w:rPr>
          <w:sz w:val="28"/>
        </w:rPr>
        <w:t>верш.</w:t>
      </w:r>
      <w:r>
        <w:rPr>
          <w:sz w:val="28"/>
        </w:rPr>
        <w:t xml:space="preserve"> </w:t>
      </w:r>
      <w:r w:rsidRPr="00817B23">
        <w:rPr>
          <w:sz w:val="28"/>
        </w:rPr>
        <w:t>:</w:t>
      </w:r>
      <w:r>
        <w:rPr>
          <w:sz w:val="28"/>
        </w:rPr>
        <w:t xml:space="preserve"> </w:t>
      </w:r>
      <w:r w:rsidRPr="00817B23">
        <w:rPr>
          <w:sz w:val="28"/>
        </w:rPr>
        <w:t>4=10,25</w:t>
      </w:r>
      <w:r>
        <w:rPr>
          <w:sz w:val="28"/>
        </w:rPr>
        <w:t xml:space="preserve"> </w:t>
      </w:r>
      <w:r w:rsidRPr="00817B23">
        <w:rPr>
          <w:sz w:val="28"/>
        </w:rPr>
        <w:t>верш,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1</w:t>
      </w:r>
      <w:r>
        <w:rPr>
          <w:sz w:val="28"/>
        </w:rPr>
        <w:t xml:space="preserve"> </w:t>
      </w:r>
      <w:r w:rsidRPr="00817B23">
        <w:rPr>
          <w:sz w:val="28"/>
        </w:rPr>
        <w:t>арш.</w:t>
      </w:r>
      <w:r>
        <w:rPr>
          <w:sz w:val="28"/>
        </w:rPr>
        <w:t xml:space="preserve"> </w:t>
      </w:r>
      <w:r w:rsidRPr="00817B23">
        <w:rPr>
          <w:sz w:val="28"/>
        </w:rPr>
        <w:t>5</w:t>
      </w:r>
      <w:r>
        <w:rPr>
          <w:sz w:val="28"/>
        </w:rPr>
        <w:t xml:space="preserve"> </w:t>
      </w:r>
      <w:r w:rsidRPr="00817B23">
        <w:rPr>
          <w:sz w:val="28"/>
        </w:rPr>
        <w:t>верш.</w:t>
      </w:r>
      <w:r>
        <w:rPr>
          <w:sz w:val="28"/>
        </w:rPr>
        <w:t xml:space="preserve"> </w:t>
      </w:r>
      <w:r w:rsidRPr="00817B23">
        <w:rPr>
          <w:sz w:val="28"/>
        </w:rPr>
        <w:t>: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10,5</w:t>
      </w:r>
      <w:r>
        <w:rPr>
          <w:sz w:val="28"/>
        </w:rPr>
        <w:t xml:space="preserve"> </w:t>
      </w:r>
      <w:r w:rsidRPr="00817B23">
        <w:rPr>
          <w:sz w:val="28"/>
        </w:rPr>
        <w:t>верш.).</w:t>
      </w:r>
      <w:r>
        <w:rPr>
          <w:sz w:val="28"/>
        </w:rPr>
        <w:t xml:space="preserve"> </w:t>
      </w:r>
      <w:r w:rsidRPr="00817B23">
        <w:rPr>
          <w:sz w:val="28"/>
        </w:rPr>
        <w:t>Следовательно,</w:t>
      </w:r>
      <w:r>
        <w:rPr>
          <w:sz w:val="28"/>
        </w:rPr>
        <w:t xml:space="preserve"> </w:t>
      </w:r>
      <w:r w:rsidRPr="00817B23">
        <w:rPr>
          <w:sz w:val="28"/>
        </w:rPr>
        <w:t>длина</w:t>
      </w:r>
      <w:r>
        <w:rPr>
          <w:sz w:val="28"/>
        </w:rPr>
        <w:t xml:space="preserve"> </w:t>
      </w:r>
      <w:r w:rsidRPr="00817B23">
        <w:rPr>
          <w:sz w:val="28"/>
        </w:rPr>
        <w:t>древнерусского</w:t>
      </w:r>
      <w:r>
        <w:rPr>
          <w:sz w:val="28"/>
        </w:rPr>
        <w:t xml:space="preserve"> </w:t>
      </w:r>
      <w:r w:rsidRPr="00817B23">
        <w:rPr>
          <w:sz w:val="28"/>
        </w:rPr>
        <w:t>локтя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около</w:t>
      </w:r>
      <w:r>
        <w:rPr>
          <w:sz w:val="28"/>
        </w:rPr>
        <w:t xml:space="preserve"> </w:t>
      </w:r>
      <w:r w:rsidRPr="00817B23">
        <w:rPr>
          <w:sz w:val="28"/>
        </w:rPr>
        <w:t>10,5</w:t>
      </w:r>
      <w:r>
        <w:rPr>
          <w:sz w:val="28"/>
        </w:rPr>
        <w:t xml:space="preserve"> </w:t>
      </w:r>
      <w:r w:rsidRPr="00817B23">
        <w:rPr>
          <w:sz w:val="28"/>
        </w:rPr>
        <w:t>вершка,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около</w:t>
      </w:r>
      <w:r>
        <w:rPr>
          <w:sz w:val="28"/>
        </w:rPr>
        <w:t xml:space="preserve"> </w:t>
      </w:r>
      <w:r w:rsidRPr="00817B23">
        <w:rPr>
          <w:sz w:val="28"/>
        </w:rPr>
        <w:t>46,6</w:t>
      </w:r>
      <w:r>
        <w:rPr>
          <w:sz w:val="28"/>
        </w:rPr>
        <w:t xml:space="preserve"> </w:t>
      </w:r>
      <w:r w:rsidRPr="00817B23">
        <w:rPr>
          <w:iCs/>
          <w:sz w:val="28"/>
        </w:rPr>
        <w:t>см.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Указание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локоть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меру</w:t>
      </w:r>
      <w:r>
        <w:rPr>
          <w:sz w:val="28"/>
        </w:rPr>
        <w:t xml:space="preserve"> </w:t>
      </w:r>
      <w:r w:rsidRPr="00817B23">
        <w:rPr>
          <w:sz w:val="28"/>
        </w:rPr>
        <w:t>длины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древнерусском</w:t>
      </w:r>
      <w:r>
        <w:rPr>
          <w:sz w:val="28"/>
        </w:rPr>
        <w:t xml:space="preserve"> </w:t>
      </w:r>
      <w:r w:rsidRPr="00817B23">
        <w:rPr>
          <w:sz w:val="28"/>
        </w:rPr>
        <w:t>государстве</w:t>
      </w:r>
      <w:r>
        <w:rPr>
          <w:sz w:val="28"/>
        </w:rPr>
        <w:t xml:space="preserve"> </w:t>
      </w:r>
      <w:r w:rsidRPr="00817B23">
        <w:rPr>
          <w:sz w:val="28"/>
        </w:rPr>
        <w:t>имеется</w:t>
      </w:r>
      <w:r>
        <w:rPr>
          <w:sz w:val="28"/>
        </w:rPr>
        <w:t xml:space="preserve"> </w:t>
      </w:r>
      <w:r w:rsidRPr="00817B23">
        <w:rPr>
          <w:sz w:val="28"/>
        </w:rPr>
        <w:t>также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«Русской</w:t>
      </w:r>
      <w:r>
        <w:rPr>
          <w:sz w:val="28"/>
        </w:rPr>
        <w:t xml:space="preserve"> </w:t>
      </w:r>
      <w:r w:rsidRPr="00817B23">
        <w:rPr>
          <w:sz w:val="28"/>
        </w:rPr>
        <w:t>правде».</w:t>
      </w:r>
      <w:r>
        <w:rPr>
          <w:sz w:val="28"/>
        </w:rPr>
        <w:t xml:space="preserve"> </w:t>
      </w:r>
      <w:r w:rsidRPr="00817B23">
        <w:rPr>
          <w:sz w:val="28"/>
        </w:rPr>
        <w:t>Например,</w:t>
      </w:r>
      <w:r>
        <w:rPr>
          <w:sz w:val="28"/>
        </w:rPr>
        <w:t xml:space="preserve"> </w:t>
      </w:r>
      <w:r w:rsidRPr="00817B23">
        <w:rPr>
          <w:sz w:val="28"/>
        </w:rPr>
        <w:t>ст.</w:t>
      </w:r>
      <w:r>
        <w:rPr>
          <w:sz w:val="28"/>
        </w:rPr>
        <w:t xml:space="preserve"> </w:t>
      </w:r>
      <w:r w:rsidRPr="00817B23">
        <w:rPr>
          <w:sz w:val="28"/>
        </w:rPr>
        <w:t>91</w:t>
      </w:r>
      <w:r>
        <w:rPr>
          <w:sz w:val="28"/>
        </w:rPr>
        <w:t xml:space="preserve"> </w:t>
      </w:r>
      <w:r w:rsidRPr="00817B23">
        <w:rPr>
          <w:sz w:val="28"/>
        </w:rPr>
        <w:t>Троицкого</w:t>
      </w:r>
      <w:r>
        <w:rPr>
          <w:sz w:val="28"/>
        </w:rPr>
        <w:t xml:space="preserve"> </w:t>
      </w:r>
      <w:r w:rsidRPr="00817B23">
        <w:rPr>
          <w:sz w:val="28"/>
        </w:rPr>
        <w:t>списка</w:t>
      </w:r>
      <w:r>
        <w:rPr>
          <w:sz w:val="28"/>
        </w:rPr>
        <w:t xml:space="preserve"> </w:t>
      </w:r>
      <w:r w:rsidRPr="00817B23">
        <w:rPr>
          <w:sz w:val="28"/>
        </w:rPr>
        <w:t>указывает,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мостник</w:t>
      </w:r>
      <w:r>
        <w:rPr>
          <w:sz w:val="28"/>
        </w:rPr>
        <w:t xml:space="preserve"> </w:t>
      </w:r>
      <w:r w:rsidRPr="00817B23">
        <w:rPr>
          <w:sz w:val="28"/>
        </w:rPr>
        <w:t>(лицо,</w:t>
      </w:r>
      <w:r>
        <w:rPr>
          <w:sz w:val="28"/>
        </w:rPr>
        <w:t xml:space="preserve"> </w:t>
      </w:r>
      <w:r w:rsidRPr="00817B23">
        <w:rPr>
          <w:sz w:val="28"/>
        </w:rPr>
        <w:t>занимающееся</w:t>
      </w:r>
      <w:r>
        <w:rPr>
          <w:sz w:val="28"/>
        </w:rPr>
        <w:t xml:space="preserve"> </w:t>
      </w:r>
      <w:r w:rsidRPr="00817B23">
        <w:rPr>
          <w:sz w:val="28"/>
        </w:rPr>
        <w:t>постройкой</w:t>
      </w:r>
      <w:r>
        <w:rPr>
          <w:sz w:val="28"/>
        </w:rPr>
        <w:t xml:space="preserve"> </w:t>
      </w:r>
      <w:r w:rsidRPr="00817B23">
        <w:rPr>
          <w:sz w:val="28"/>
        </w:rPr>
        <w:t>мостов)</w:t>
      </w:r>
      <w:r>
        <w:rPr>
          <w:sz w:val="28"/>
        </w:rPr>
        <w:t xml:space="preserve"> </w:t>
      </w:r>
      <w:r w:rsidRPr="00817B23">
        <w:rPr>
          <w:sz w:val="28"/>
        </w:rPr>
        <w:t>получает</w:t>
      </w:r>
      <w:r>
        <w:rPr>
          <w:sz w:val="28"/>
        </w:rPr>
        <w:t xml:space="preserve"> </w:t>
      </w:r>
      <w:r w:rsidRPr="00817B23">
        <w:rPr>
          <w:sz w:val="28"/>
        </w:rPr>
        <w:t>плату</w:t>
      </w:r>
      <w:r>
        <w:rPr>
          <w:sz w:val="28"/>
        </w:rPr>
        <w:t xml:space="preserve"> </w:t>
      </w:r>
      <w:r w:rsidRPr="00817B23">
        <w:rPr>
          <w:sz w:val="28"/>
        </w:rPr>
        <w:t>за</w:t>
      </w:r>
      <w:r>
        <w:rPr>
          <w:sz w:val="28"/>
        </w:rPr>
        <w:t xml:space="preserve"> </w:t>
      </w:r>
      <w:r w:rsidRPr="00817B23">
        <w:rPr>
          <w:sz w:val="28"/>
        </w:rPr>
        <w:t>свою</w:t>
      </w:r>
      <w:r>
        <w:rPr>
          <w:sz w:val="28"/>
        </w:rPr>
        <w:t xml:space="preserve"> </w:t>
      </w:r>
      <w:r w:rsidRPr="00817B23">
        <w:rPr>
          <w:sz w:val="28"/>
        </w:rPr>
        <w:t>работу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10</w:t>
      </w:r>
      <w:r>
        <w:rPr>
          <w:sz w:val="28"/>
        </w:rPr>
        <w:t xml:space="preserve"> </w:t>
      </w:r>
      <w:r w:rsidRPr="00817B23">
        <w:rPr>
          <w:sz w:val="28"/>
        </w:rPr>
        <w:t>локтей,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е.</w:t>
      </w:r>
      <w:r>
        <w:rPr>
          <w:sz w:val="28"/>
        </w:rPr>
        <w:t xml:space="preserve"> </w:t>
      </w:r>
      <w:r w:rsidRPr="00817B23">
        <w:rPr>
          <w:sz w:val="28"/>
        </w:rPr>
        <w:t>оплата</w:t>
      </w:r>
      <w:r>
        <w:rPr>
          <w:sz w:val="28"/>
        </w:rPr>
        <w:t xml:space="preserve"> </w:t>
      </w:r>
      <w:r w:rsidRPr="00817B23">
        <w:rPr>
          <w:sz w:val="28"/>
        </w:rPr>
        <w:t>производится</w:t>
      </w:r>
      <w:r>
        <w:rPr>
          <w:sz w:val="28"/>
        </w:rPr>
        <w:t xml:space="preserve"> </w:t>
      </w:r>
      <w:r w:rsidRPr="00817B23">
        <w:rPr>
          <w:sz w:val="28"/>
        </w:rPr>
        <w:t>сдельно,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зависимости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длины</w:t>
      </w:r>
      <w:r>
        <w:rPr>
          <w:sz w:val="28"/>
        </w:rPr>
        <w:t xml:space="preserve"> </w:t>
      </w:r>
      <w:r w:rsidRPr="00817B23">
        <w:rPr>
          <w:sz w:val="28"/>
        </w:rPr>
        <w:t>моста,</w:t>
      </w:r>
      <w:r>
        <w:rPr>
          <w:sz w:val="28"/>
        </w:rPr>
        <w:t xml:space="preserve"> </w:t>
      </w:r>
      <w:r w:rsidRPr="00817B23">
        <w:rPr>
          <w:sz w:val="28"/>
        </w:rPr>
        <w:t>причем</w:t>
      </w:r>
      <w:r>
        <w:rPr>
          <w:sz w:val="28"/>
        </w:rPr>
        <w:t xml:space="preserve"> </w:t>
      </w:r>
      <w:r w:rsidRPr="00817B23">
        <w:rPr>
          <w:sz w:val="28"/>
        </w:rPr>
        <w:t>эта</w:t>
      </w:r>
      <w:r>
        <w:rPr>
          <w:sz w:val="28"/>
        </w:rPr>
        <w:t xml:space="preserve"> </w:t>
      </w:r>
      <w:r w:rsidRPr="00817B23">
        <w:rPr>
          <w:sz w:val="28"/>
        </w:rPr>
        <w:t>длина</w:t>
      </w:r>
      <w:r>
        <w:rPr>
          <w:sz w:val="28"/>
        </w:rPr>
        <w:t xml:space="preserve"> </w:t>
      </w:r>
      <w:r w:rsidRPr="00817B23">
        <w:rPr>
          <w:sz w:val="28"/>
        </w:rPr>
        <w:t>измеряется</w:t>
      </w:r>
      <w:r>
        <w:rPr>
          <w:sz w:val="28"/>
        </w:rPr>
        <w:t xml:space="preserve"> </w:t>
      </w:r>
      <w:r w:rsidRPr="00817B23">
        <w:rPr>
          <w:sz w:val="28"/>
        </w:rPr>
        <w:t>локтями.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указания</w:t>
      </w:r>
      <w:r>
        <w:rPr>
          <w:sz w:val="28"/>
        </w:rPr>
        <w:t xml:space="preserve"> </w:t>
      </w:r>
      <w:r w:rsidRPr="00817B23">
        <w:rPr>
          <w:sz w:val="28"/>
        </w:rPr>
        <w:t>более</w:t>
      </w:r>
      <w:r>
        <w:rPr>
          <w:sz w:val="28"/>
        </w:rPr>
        <w:t xml:space="preserve"> </w:t>
      </w:r>
      <w:r w:rsidRPr="00817B23">
        <w:rPr>
          <w:sz w:val="28"/>
        </w:rPr>
        <w:t>мелких</w:t>
      </w:r>
      <w:r>
        <w:rPr>
          <w:sz w:val="28"/>
        </w:rPr>
        <w:t xml:space="preserve"> </w:t>
      </w:r>
      <w:r w:rsidRPr="00817B23">
        <w:rPr>
          <w:sz w:val="28"/>
        </w:rPr>
        <w:t>измерений</w:t>
      </w:r>
      <w:r>
        <w:rPr>
          <w:sz w:val="28"/>
        </w:rPr>
        <w:t xml:space="preserve"> </w:t>
      </w:r>
      <w:r w:rsidRPr="00817B23">
        <w:rPr>
          <w:sz w:val="28"/>
        </w:rPr>
        <w:t>длины</w:t>
      </w:r>
      <w:r>
        <w:rPr>
          <w:sz w:val="28"/>
        </w:rPr>
        <w:t xml:space="preserve"> </w:t>
      </w:r>
      <w:r w:rsidRPr="00817B23">
        <w:rPr>
          <w:sz w:val="28"/>
        </w:rPr>
        <w:t>игумен</w:t>
      </w:r>
      <w:r>
        <w:rPr>
          <w:sz w:val="28"/>
        </w:rPr>
        <w:t xml:space="preserve"> </w:t>
      </w:r>
      <w:r w:rsidRPr="00817B23">
        <w:rPr>
          <w:sz w:val="28"/>
        </w:rPr>
        <w:t>Даниил</w:t>
      </w:r>
      <w:r>
        <w:rPr>
          <w:sz w:val="28"/>
        </w:rPr>
        <w:t xml:space="preserve"> </w:t>
      </w:r>
      <w:r w:rsidRPr="00817B23">
        <w:rPr>
          <w:sz w:val="28"/>
        </w:rPr>
        <w:t>пользуется</w:t>
      </w:r>
      <w:r>
        <w:rPr>
          <w:sz w:val="28"/>
        </w:rPr>
        <w:t xml:space="preserve"> </w:t>
      </w:r>
      <w:r w:rsidRPr="00817B23">
        <w:rPr>
          <w:sz w:val="28"/>
        </w:rPr>
        <w:t>пядью.</w:t>
      </w:r>
      <w:r>
        <w:rPr>
          <w:sz w:val="28"/>
        </w:rPr>
        <w:t xml:space="preserve"> </w:t>
      </w:r>
      <w:r w:rsidRPr="00817B23">
        <w:rPr>
          <w:sz w:val="28"/>
        </w:rPr>
        <w:t>Слово</w:t>
      </w:r>
      <w:r>
        <w:rPr>
          <w:sz w:val="28"/>
        </w:rPr>
        <w:t xml:space="preserve"> </w:t>
      </w:r>
      <w:r w:rsidRPr="00817B23">
        <w:rPr>
          <w:sz w:val="28"/>
        </w:rPr>
        <w:t>«пядь»</w:t>
      </w:r>
      <w:r>
        <w:rPr>
          <w:sz w:val="28"/>
        </w:rPr>
        <w:t xml:space="preserve"> </w:t>
      </w:r>
      <w:r w:rsidRPr="00817B23">
        <w:rPr>
          <w:sz w:val="28"/>
        </w:rPr>
        <w:t>обозначает</w:t>
      </w:r>
      <w:r>
        <w:rPr>
          <w:sz w:val="28"/>
        </w:rPr>
        <w:t xml:space="preserve"> </w:t>
      </w:r>
      <w:r w:rsidRPr="00817B23">
        <w:rPr>
          <w:sz w:val="28"/>
        </w:rPr>
        <w:t>кисть</w:t>
      </w:r>
      <w:r>
        <w:rPr>
          <w:sz w:val="28"/>
        </w:rPr>
        <w:t xml:space="preserve"> </w:t>
      </w:r>
      <w:r w:rsidRPr="00817B23">
        <w:rPr>
          <w:sz w:val="28"/>
        </w:rPr>
        <w:t>руки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произошло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корня</w:t>
      </w:r>
      <w:r>
        <w:rPr>
          <w:sz w:val="28"/>
        </w:rPr>
        <w:t xml:space="preserve"> </w:t>
      </w:r>
      <w:r w:rsidRPr="00817B23">
        <w:rPr>
          <w:sz w:val="28"/>
        </w:rPr>
        <w:t>«пять».</w:t>
      </w:r>
      <w:r>
        <w:rPr>
          <w:sz w:val="28"/>
        </w:rPr>
        <w:t xml:space="preserve"> </w:t>
      </w:r>
      <w:r w:rsidRPr="00817B23">
        <w:rPr>
          <w:sz w:val="28"/>
        </w:rPr>
        <w:t>Пядь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расстояние</w:t>
      </w:r>
      <w:r>
        <w:rPr>
          <w:sz w:val="28"/>
        </w:rPr>
        <w:t xml:space="preserve"> </w:t>
      </w:r>
      <w:r w:rsidRPr="00817B23">
        <w:rPr>
          <w:sz w:val="28"/>
        </w:rPr>
        <w:t>между</w:t>
      </w:r>
      <w:r>
        <w:rPr>
          <w:sz w:val="28"/>
        </w:rPr>
        <w:t xml:space="preserve"> </w:t>
      </w:r>
      <w:r w:rsidRPr="00817B23">
        <w:rPr>
          <w:sz w:val="28"/>
        </w:rPr>
        <w:t>вытянутым</w:t>
      </w:r>
      <w:r>
        <w:rPr>
          <w:sz w:val="28"/>
        </w:rPr>
        <w:t xml:space="preserve"> </w:t>
      </w:r>
      <w:r w:rsidRPr="00817B23">
        <w:rPr>
          <w:sz w:val="28"/>
        </w:rPr>
        <w:t>большим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указательным</w:t>
      </w:r>
      <w:r>
        <w:rPr>
          <w:sz w:val="28"/>
        </w:rPr>
        <w:t xml:space="preserve"> </w:t>
      </w:r>
      <w:r w:rsidRPr="00817B23">
        <w:rPr>
          <w:sz w:val="28"/>
        </w:rPr>
        <w:t>пальцами</w:t>
      </w:r>
      <w:r>
        <w:rPr>
          <w:sz w:val="28"/>
        </w:rPr>
        <w:t xml:space="preserve"> </w:t>
      </w:r>
      <w:r w:rsidRPr="00817B23">
        <w:rPr>
          <w:sz w:val="28"/>
        </w:rPr>
        <w:t>руки.</w:t>
      </w:r>
      <w:r>
        <w:rPr>
          <w:sz w:val="28"/>
        </w:rPr>
        <w:t xml:space="preserve"> </w:t>
      </w:r>
      <w:r w:rsidRPr="00817B23">
        <w:rPr>
          <w:sz w:val="28"/>
        </w:rPr>
        <w:t>Описывая</w:t>
      </w:r>
      <w:r>
        <w:rPr>
          <w:sz w:val="28"/>
        </w:rPr>
        <w:t xml:space="preserve"> </w:t>
      </w:r>
      <w:r w:rsidRPr="00817B23">
        <w:rPr>
          <w:sz w:val="28"/>
        </w:rPr>
        <w:t>камень,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котором</w:t>
      </w:r>
      <w:r>
        <w:rPr>
          <w:sz w:val="28"/>
        </w:rPr>
        <w:t xml:space="preserve"> </w:t>
      </w:r>
      <w:r w:rsidRPr="00817B23">
        <w:rPr>
          <w:sz w:val="28"/>
        </w:rPr>
        <w:t>был</w:t>
      </w:r>
      <w:r>
        <w:rPr>
          <w:sz w:val="28"/>
        </w:rPr>
        <w:t xml:space="preserve"> </w:t>
      </w:r>
      <w:r w:rsidRPr="00817B23">
        <w:rPr>
          <w:sz w:val="28"/>
        </w:rPr>
        <w:t>укреплен</w:t>
      </w:r>
      <w:r>
        <w:rPr>
          <w:sz w:val="28"/>
        </w:rPr>
        <w:t xml:space="preserve"> </w:t>
      </w:r>
      <w:r w:rsidRPr="00817B23">
        <w:rPr>
          <w:sz w:val="28"/>
        </w:rPr>
        <w:t>крест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Иерусалиме,</w:t>
      </w:r>
      <w:r>
        <w:rPr>
          <w:sz w:val="28"/>
        </w:rPr>
        <w:t xml:space="preserve"> </w:t>
      </w:r>
      <w:r w:rsidRPr="00817B23">
        <w:rPr>
          <w:sz w:val="28"/>
        </w:rPr>
        <w:t>игумен</w:t>
      </w:r>
      <w:r>
        <w:rPr>
          <w:sz w:val="28"/>
        </w:rPr>
        <w:t xml:space="preserve"> </w:t>
      </w:r>
      <w:r w:rsidRPr="00817B23">
        <w:rPr>
          <w:sz w:val="28"/>
        </w:rPr>
        <w:t>Даниил</w:t>
      </w:r>
      <w:r>
        <w:rPr>
          <w:sz w:val="28"/>
        </w:rPr>
        <w:t xml:space="preserve"> </w:t>
      </w:r>
      <w:r w:rsidRPr="00817B23">
        <w:rPr>
          <w:sz w:val="28"/>
        </w:rPr>
        <w:t>говорит:</w:t>
      </w:r>
      <w:r>
        <w:rPr>
          <w:sz w:val="28"/>
        </w:rPr>
        <w:t xml:space="preserve"> </w:t>
      </w:r>
      <w:r w:rsidRPr="00817B23">
        <w:rPr>
          <w:sz w:val="28"/>
        </w:rPr>
        <w:t>«Посреди</w:t>
      </w:r>
      <w:r>
        <w:rPr>
          <w:sz w:val="28"/>
        </w:rPr>
        <w:t xml:space="preserve"> </w:t>
      </w:r>
      <w:r w:rsidRPr="00817B23">
        <w:rPr>
          <w:sz w:val="28"/>
        </w:rPr>
        <w:t>того</w:t>
      </w:r>
      <w:r>
        <w:rPr>
          <w:sz w:val="28"/>
        </w:rPr>
        <w:t xml:space="preserve"> </w:t>
      </w:r>
      <w:r w:rsidRPr="00817B23">
        <w:rPr>
          <w:sz w:val="28"/>
        </w:rPr>
        <w:t>камни</w:t>
      </w:r>
      <w:r>
        <w:rPr>
          <w:sz w:val="28"/>
        </w:rPr>
        <w:t xml:space="preserve"> </w:t>
      </w:r>
      <w:r w:rsidRPr="00817B23">
        <w:rPr>
          <w:sz w:val="28"/>
        </w:rPr>
        <w:t>наверху</w:t>
      </w:r>
      <w:r>
        <w:rPr>
          <w:sz w:val="28"/>
        </w:rPr>
        <w:t xml:space="preserve"> </w:t>
      </w:r>
      <w:r w:rsidRPr="00817B23">
        <w:rPr>
          <w:sz w:val="28"/>
        </w:rPr>
        <w:t>высечена</w:t>
      </w:r>
      <w:r>
        <w:rPr>
          <w:sz w:val="28"/>
        </w:rPr>
        <w:t xml:space="preserve"> </w:t>
      </w:r>
      <w:r w:rsidRPr="00817B23">
        <w:rPr>
          <w:sz w:val="28"/>
        </w:rPr>
        <w:t>есть</w:t>
      </w:r>
      <w:r>
        <w:rPr>
          <w:sz w:val="28"/>
        </w:rPr>
        <w:t xml:space="preserve"> </w:t>
      </w:r>
      <w:r w:rsidRPr="00817B23">
        <w:rPr>
          <w:sz w:val="28"/>
        </w:rPr>
        <w:t>скважина,</w:t>
      </w:r>
      <w:r>
        <w:rPr>
          <w:sz w:val="28"/>
        </w:rPr>
        <w:t xml:space="preserve"> </w:t>
      </w:r>
      <w:r w:rsidRPr="00817B23">
        <w:rPr>
          <w:sz w:val="28"/>
        </w:rPr>
        <w:t>яко</w:t>
      </w:r>
      <w:r>
        <w:rPr>
          <w:sz w:val="28"/>
        </w:rPr>
        <w:t xml:space="preserve"> </w:t>
      </w:r>
      <w:r w:rsidRPr="00817B23">
        <w:rPr>
          <w:sz w:val="28"/>
        </w:rPr>
        <w:t>локтя</w:t>
      </w:r>
      <w:r>
        <w:rPr>
          <w:sz w:val="28"/>
        </w:rPr>
        <w:t xml:space="preserve"> </w:t>
      </w:r>
      <w:r w:rsidRPr="00817B23">
        <w:rPr>
          <w:sz w:val="28"/>
        </w:rPr>
        <w:t>глубину,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шире</w:t>
      </w:r>
      <w:r>
        <w:rPr>
          <w:sz w:val="28"/>
        </w:rPr>
        <w:t xml:space="preserve"> </w:t>
      </w:r>
      <w:r w:rsidRPr="00817B23">
        <w:rPr>
          <w:sz w:val="28"/>
        </w:rPr>
        <w:t>пяди,</w:t>
      </w:r>
      <w:r>
        <w:rPr>
          <w:sz w:val="28"/>
        </w:rPr>
        <w:t xml:space="preserve"> </w:t>
      </w:r>
      <w:r w:rsidRPr="00817B23">
        <w:rPr>
          <w:sz w:val="28"/>
        </w:rPr>
        <w:t>кругло»</w:t>
      </w:r>
      <w:r>
        <w:rPr>
          <w:sz w:val="28"/>
        </w:rPr>
        <w:t>[</w:t>
      </w:r>
      <w:r w:rsidRPr="00817B23">
        <w:rPr>
          <w:rStyle w:val="a3"/>
          <w:sz w:val="28"/>
          <w:vertAlign w:val="baseline"/>
        </w:rPr>
        <w:footnoteReference w:id="2"/>
      </w:r>
      <w:r>
        <w:rPr>
          <w:sz w:val="28"/>
        </w:rPr>
        <w:t>]</w:t>
      </w:r>
      <w:r w:rsidRPr="00817B23">
        <w:rPr>
          <w:sz w:val="28"/>
        </w:rPr>
        <w:t>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Игумен</w:t>
      </w:r>
      <w:r>
        <w:rPr>
          <w:sz w:val="28"/>
        </w:rPr>
        <w:t xml:space="preserve"> </w:t>
      </w:r>
      <w:r w:rsidRPr="00817B23">
        <w:rPr>
          <w:sz w:val="28"/>
        </w:rPr>
        <w:t>Даниил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дает</w:t>
      </w:r>
      <w:r>
        <w:rPr>
          <w:sz w:val="28"/>
        </w:rPr>
        <w:t xml:space="preserve"> </w:t>
      </w:r>
      <w:r w:rsidRPr="00817B23">
        <w:rPr>
          <w:sz w:val="28"/>
        </w:rPr>
        <w:t>достаточно</w:t>
      </w:r>
      <w:r>
        <w:rPr>
          <w:sz w:val="28"/>
        </w:rPr>
        <w:t xml:space="preserve"> </w:t>
      </w:r>
      <w:r w:rsidRPr="00817B23">
        <w:rPr>
          <w:sz w:val="28"/>
        </w:rPr>
        <w:t>материала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определения</w:t>
      </w:r>
      <w:r>
        <w:rPr>
          <w:sz w:val="28"/>
        </w:rPr>
        <w:t xml:space="preserve"> </w:t>
      </w:r>
      <w:r w:rsidRPr="00817B23">
        <w:rPr>
          <w:sz w:val="28"/>
        </w:rPr>
        <w:t>размера</w:t>
      </w:r>
      <w:r>
        <w:rPr>
          <w:sz w:val="28"/>
        </w:rPr>
        <w:t xml:space="preserve"> </w:t>
      </w:r>
      <w:r w:rsidRPr="00817B23">
        <w:rPr>
          <w:sz w:val="28"/>
        </w:rPr>
        <w:t>пяди.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здесь</w:t>
      </w:r>
      <w:r>
        <w:rPr>
          <w:sz w:val="28"/>
        </w:rPr>
        <w:t xml:space="preserve"> </w:t>
      </w:r>
      <w:r w:rsidRPr="00817B23">
        <w:rPr>
          <w:sz w:val="28"/>
        </w:rPr>
        <w:t>могут</w:t>
      </w:r>
      <w:r>
        <w:rPr>
          <w:sz w:val="28"/>
        </w:rPr>
        <w:t xml:space="preserve"> </w:t>
      </w:r>
      <w:r w:rsidRPr="00817B23">
        <w:rPr>
          <w:sz w:val="28"/>
        </w:rPr>
        <w:t>прийти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помощь</w:t>
      </w:r>
      <w:r>
        <w:rPr>
          <w:sz w:val="28"/>
        </w:rPr>
        <w:t xml:space="preserve"> </w:t>
      </w:r>
      <w:r w:rsidRPr="00817B23">
        <w:rPr>
          <w:sz w:val="28"/>
        </w:rPr>
        <w:t>описания</w:t>
      </w:r>
      <w:r>
        <w:rPr>
          <w:sz w:val="28"/>
        </w:rPr>
        <w:t xml:space="preserve"> </w:t>
      </w:r>
      <w:r w:rsidRPr="00817B23">
        <w:rPr>
          <w:sz w:val="28"/>
        </w:rPr>
        <w:t>других</w:t>
      </w:r>
      <w:r>
        <w:rPr>
          <w:sz w:val="28"/>
        </w:rPr>
        <w:t xml:space="preserve"> </w:t>
      </w:r>
      <w:r w:rsidRPr="00817B23">
        <w:rPr>
          <w:sz w:val="28"/>
        </w:rPr>
        <w:t>путешествий,</w:t>
      </w:r>
      <w:r>
        <w:rPr>
          <w:sz w:val="28"/>
        </w:rPr>
        <w:t xml:space="preserve"> </w:t>
      </w:r>
      <w:r w:rsidRPr="00817B23">
        <w:rPr>
          <w:sz w:val="28"/>
        </w:rPr>
        <w:t>более</w:t>
      </w:r>
      <w:r>
        <w:rPr>
          <w:sz w:val="28"/>
        </w:rPr>
        <w:t xml:space="preserve"> </w:t>
      </w:r>
      <w:r w:rsidRPr="00817B23">
        <w:rPr>
          <w:sz w:val="28"/>
        </w:rPr>
        <w:t>поздних.</w:t>
      </w:r>
      <w:r>
        <w:rPr>
          <w:sz w:val="28"/>
        </w:rPr>
        <w:t xml:space="preserve"> </w:t>
      </w:r>
      <w:r w:rsidRPr="00817B23">
        <w:rPr>
          <w:sz w:val="28"/>
        </w:rPr>
        <w:t>Например,</w:t>
      </w:r>
      <w:r>
        <w:rPr>
          <w:sz w:val="28"/>
        </w:rPr>
        <w:t xml:space="preserve"> </w:t>
      </w:r>
      <w:r w:rsidRPr="00817B23">
        <w:rPr>
          <w:sz w:val="28"/>
        </w:rPr>
        <w:t>диакон</w:t>
      </w:r>
      <w:r>
        <w:rPr>
          <w:sz w:val="28"/>
        </w:rPr>
        <w:t xml:space="preserve"> </w:t>
      </w:r>
      <w:r w:rsidRPr="00817B23">
        <w:rPr>
          <w:sz w:val="28"/>
        </w:rPr>
        <w:t>Игнатий,</w:t>
      </w:r>
      <w:r>
        <w:rPr>
          <w:sz w:val="28"/>
        </w:rPr>
        <w:t xml:space="preserve"> </w:t>
      </w:r>
      <w:r w:rsidRPr="00817B23">
        <w:rPr>
          <w:sz w:val="28"/>
        </w:rPr>
        <w:t>путешествовавший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1389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Царьград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Иерусалим,</w:t>
      </w:r>
      <w:r>
        <w:rPr>
          <w:sz w:val="28"/>
        </w:rPr>
        <w:t xml:space="preserve"> </w:t>
      </w:r>
      <w:r w:rsidRPr="00817B23">
        <w:rPr>
          <w:sz w:val="28"/>
        </w:rPr>
        <w:t>также</w:t>
      </w:r>
      <w:r>
        <w:rPr>
          <w:sz w:val="28"/>
        </w:rPr>
        <w:t xml:space="preserve"> </w:t>
      </w:r>
      <w:r w:rsidRPr="00817B23">
        <w:rPr>
          <w:sz w:val="28"/>
        </w:rPr>
        <w:t>описывает</w:t>
      </w:r>
      <w:r>
        <w:rPr>
          <w:sz w:val="28"/>
        </w:rPr>
        <w:t xml:space="preserve"> </w:t>
      </w:r>
      <w:r w:rsidRPr="00817B23">
        <w:rPr>
          <w:sz w:val="28"/>
        </w:rPr>
        <w:t>«гроб</w:t>
      </w:r>
      <w:r>
        <w:rPr>
          <w:sz w:val="28"/>
        </w:rPr>
        <w:t xml:space="preserve"> </w:t>
      </w:r>
      <w:r w:rsidRPr="00817B23">
        <w:rPr>
          <w:sz w:val="28"/>
        </w:rPr>
        <w:t>господень»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дает</w:t>
      </w:r>
      <w:r>
        <w:rPr>
          <w:sz w:val="28"/>
        </w:rPr>
        <w:t xml:space="preserve"> </w:t>
      </w:r>
      <w:r w:rsidRPr="00817B23">
        <w:rPr>
          <w:sz w:val="28"/>
        </w:rPr>
        <w:t>его</w:t>
      </w:r>
      <w:r>
        <w:rPr>
          <w:sz w:val="28"/>
        </w:rPr>
        <w:t xml:space="preserve"> </w:t>
      </w:r>
      <w:r w:rsidRPr="00817B23">
        <w:rPr>
          <w:sz w:val="28"/>
        </w:rPr>
        <w:t>размеры,</w:t>
      </w:r>
      <w:r>
        <w:rPr>
          <w:sz w:val="28"/>
        </w:rPr>
        <w:t xml:space="preserve"> </w:t>
      </w:r>
      <w:r w:rsidRPr="00817B23">
        <w:rPr>
          <w:sz w:val="28"/>
        </w:rPr>
        <w:t>только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локтях,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пядях:</w:t>
      </w:r>
      <w:r>
        <w:rPr>
          <w:sz w:val="28"/>
        </w:rPr>
        <w:t xml:space="preserve"> </w:t>
      </w:r>
      <w:r w:rsidRPr="00817B23">
        <w:rPr>
          <w:sz w:val="28"/>
        </w:rPr>
        <w:t>длина</w:t>
      </w:r>
      <w:r>
        <w:rPr>
          <w:sz w:val="28"/>
        </w:rPr>
        <w:t xml:space="preserve"> </w:t>
      </w:r>
      <w:r w:rsidRPr="00817B23">
        <w:rPr>
          <w:sz w:val="28"/>
        </w:rPr>
        <w:t>9</w:t>
      </w:r>
      <w:r>
        <w:rPr>
          <w:sz w:val="28"/>
        </w:rPr>
        <w:t xml:space="preserve"> </w:t>
      </w:r>
      <w:r w:rsidRPr="00817B23">
        <w:rPr>
          <w:sz w:val="28"/>
        </w:rPr>
        <w:t>пядей,</w:t>
      </w:r>
      <w:r>
        <w:rPr>
          <w:sz w:val="28"/>
        </w:rPr>
        <w:t xml:space="preserve"> </w:t>
      </w:r>
      <w:r w:rsidRPr="00817B23">
        <w:rPr>
          <w:sz w:val="28"/>
        </w:rPr>
        <w:t>ширина</w:t>
      </w:r>
      <w:r>
        <w:rPr>
          <w:sz w:val="28"/>
        </w:rPr>
        <w:t xml:space="preserve"> </w:t>
      </w:r>
      <w:r w:rsidRPr="00817B23">
        <w:rPr>
          <w:sz w:val="28"/>
        </w:rPr>
        <w:t>4</w:t>
      </w:r>
      <w:r>
        <w:rPr>
          <w:sz w:val="28"/>
        </w:rPr>
        <w:t xml:space="preserve"> </w:t>
      </w:r>
      <w:r w:rsidRPr="00817B23">
        <w:rPr>
          <w:sz w:val="28"/>
        </w:rPr>
        <w:t>пяди.</w:t>
      </w:r>
      <w:r>
        <w:rPr>
          <w:sz w:val="28"/>
        </w:rPr>
        <w:t>[</w:t>
      </w:r>
      <w:r w:rsidRPr="00817B23">
        <w:rPr>
          <w:rStyle w:val="a3"/>
          <w:sz w:val="28"/>
          <w:vertAlign w:val="baseline"/>
        </w:rPr>
        <w:footnoteReference w:id="3"/>
      </w:r>
      <w:r>
        <w:rPr>
          <w:sz w:val="28"/>
        </w:rPr>
        <w:t>]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Сопоставление</w:t>
      </w:r>
      <w:r>
        <w:rPr>
          <w:sz w:val="28"/>
        </w:rPr>
        <w:t xml:space="preserve"> </w:t>
      </w:r>
      <w:r w:rsidRPr="00817B23">
        <w:rPr>
          <w:sz w:val="28"/>
        </w:rPr>
        <w:t>показаний</w:t>
      </w:r>
      <w:r>
        <w:rPr>
          <w:sz w:val="28"/>
        </w:rPr>
        <w:t xml:space="preserve"> </w:t>
      </w:r>
      <w:r w:rsidRPr="00817B23">
        <w:rPr>
          <w:sz w:val="28"/>
        </w:rPr>
        <w:t>этих</w:t>
      </w:r>
      <w:r>
        <w:rPr>
          <w:sz w:val="28"/>
        </w:rPr>
        <w:t xml:space="preserve"> </w:t>
      </w:r>
      <w:r w:rsidRPr="00817B23">
        <w:rPr>
          <w:sz w:val="28"/>
        </w:rPr>
        <w:t>двух</w:t>
      </w:r>
      <w:r>
        <w:rPr>
          <w:sz w:val="28"/>
        </w:rPr>
        <w:t xml:space="preserve"> </w:t>
      </w:r>
      <w:r w:rsidRPr="00817B23">
        <w:rPr>
          <w:sz w:val="28"/>
        </w:rPr>
        <w:t>источников</w:t>
      </w:r>
      <w:r>
        <w:rPr>
          <w:sz w:val="28"/>
        </w:rPr>
        <w:t xml:space="preserve"> </w:t>
      </w:r>
      <w:r w:rsidRPr="00817B23">
        <w:rPr>
          <w:sz w:val="28"/>
        </w:rPr>
        <w:t>позволяет</w:t>
      </w:r>
      <w:r>
        <w:rPr>
          <w:sz w:val="28"/>
        </w:rPr>
        <w:t xml:space="preserve"> </w:t>
      </w:r>
      <w:r w:rsidRPr="00817B23">
        <w:rPr>
          <w:sz w:val="28"/>
        </w:rPr>
        <w:t>прийти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заключению,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размер</w:t>
      </w:r>
      <w:r>
        <w:rPr>
          <w:sz w:val="28"/>
        </w:rPr>
        <w:t xml:space="preserve"> </w:t>
      </w:r>
      <w:r w:rsidRPr="00817B23">
        <w:rPr>
          <w:sz w:val="28"/>
        </w:rPr>
        <w:t>пяди</w:t>
      </w:r>
      <w:r>
        <w:rPr>
          <w:sz w:val="28"/>
        </w:rPr>
        <w:t xml:space="preserve"> </w:t>
      </w:r>
      <w:r w:rsidRPr="00817B23">
        <w:rPr>
          <w:sz w:val="28"/>
        </w:rPr>
        <w:t>колеблется</w:t>
      </w:r>
      <w:r>
        <w:rPr>
          <w:sz w:val="28"/>
        </w:rPr>
        <w:t xml:space="preserve"> </w:t>
      </w:r>
      <w:r w:rsidRPr="00817B23">
        <w:rPr>
          <w:sz w:val="28"/>
        </w:rPr>
        <w:t>приблизительно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пределах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19</w:t>
      </w:r>
      <w:r>
        <w:rPr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23</w:t>
      </w:r>
      <w:r>
        <w:rPr>
          <w:sz w:val="28"/>
        </w:rPr>
        <w:t xml:space="preserve"> </w:t>
      </w:r>
      <w:r w:rsidRPr="00817B23">
        <w:rPr>
          <w:iCs/>
          <w:sz w:val="28"/>
        </w:rPr>
        <w:t>см.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Иными</w:t>
      </w:r>
      <w:r>
        <w:rPr>
          <w:sz w:val="28"/>
        </w:rPr>
        <w:t xml:space="preserve"> </w:t>
      </w:r>
      <w:r w:rsidRPr="00817B23">
        <w:rPr>
          <w:sz w:val="28"/>
        </w:rPr>
        <w:t>словами,</w:t>
      </w:r>
      <w:r>
        <w:rPr>
          <w:sz w:val="28"/>
        </w:rPr>
        <w:t xml:space="preserve"> </w:t>
      </w:r>
      <w:r w:rsidRPr="00817B23">
        <w:rPr>
          <w:sz w:val="28"/>
        </w:rPr>
        <w:t>пядь</w:t>
      </w:r>
      <w:r>
        <w:rPr>
          <w:sz w:val="28"/>
        </w:rPr>
        <w:t xml:space="preserve"> </w:t>
      </w:r>
      <w:r w:rsidRPr="00817B23">
        <w:rPr>
          <w:sz w:val="28"/>
        </w:rPr>
        <w:t>равна</w:t>
      </w:r>
      <w:r>
        <w:rPr>
          <w:sz w:val="28"/>
        </w:rPr>
        <w:t xml:space="preserve"> </w:t>
      </w:r>
      <w:r w:rsidRPr="00817B23">
        <w:rPr>
          <w:sz w:val="28"/>
        </w:rPr>
        <w:t>почти</w:t>
      </w:r>
      <w:r>
        <w:rPr>
          <w:sz w:val="28"/>
        </w:rPr>
        <w:t xml:space="preserve"> </w:t>
      </w:r>
      <w:r w:rsidRPr="00817B23">
        <w:rPr>
          <w:sz w:val="28"/>
        </w:rPr>
        <w:t>половине</w:t>
      </w:r>
      <w:r>
        <w:rPr>
          <w:sz w:val="28"/>
        </w:rPr>
        <w:t xml:space="preserve"> </w:t>
      </w:r>
      <w:r w:rsidRPr="00817B23">
        <w:rPr>
          <w:sz w:val="28"/>
        </w:rPr>
        <w:t>локтя.</w:t>
      </w:r>
      <w:r>
        <w:rPr>
          <w:sz w:val="28"/>
        </w:rPr>
        <w:t xml:space="preserve"> </w:t>
      </w:r>
      <w:r w:rsidRPr="00817B23">
        <w:rPr>
          <w:sz w:val="28"/>
        </w:rPr>
        <w:t>Некоторая</w:t>
      </w:r>
      <w:r>
        <w:rPr>
          <w:sz w:val="28"/>
        </w:rPr>
        <w:t xml:space="preserve"> </w:t>
      </w:r>
      <w:r w:rsidRPr="00817B23">
        <w:rPr>
          <w:sz w:val="28"/>
        </w:rPr>
        <w:t>разница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размерах</w:t>
      </w:r>
      <w:r>
        <w:rPr>
          <w:sz w:val="28"/>
        </w:rPr>
        <w:t xml:space="preserve"> </w:t>
      </w:r>
      <w:r w:rsidRPr="00817B23">
        <w:rPr>
          <w:sz w:val="28"/>
        </w:rPr>
        <w:t>объясняется</w:t>
      </w:r>
      <w:r>
        <w:rPr>
          <w:sz w:val="28"/>
        </w:rPr>
        <w:t xml:space="preserve"> </w:t>
      </w:r>
      <w:r w:rsidRPr="00817B23">
        <w:rPr>
          <w:sz w:val="28"/>
        </w:rPr>
        <w:t>тем,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оба</w:t>
      </w:r>
      <w:r>
        <w:rPr>
          <w:sz w:val="28"/>
        </w:rPr>
        <w:t xml:space="preserve"> </w:t>
      </w:r>
      <w:r w:rsidRPr="00817B23">
        <w:rPr>
          <w:sz w:val="28"/>
        </w:rPr>
        <w:t>путешественника</w:t>
      </w:r>
      <w:r>
        <w:rPr>
          <w:sz w:val="28"/>
        </w:rPr>
        <w:t xml:space="preserve"> </w:t>
      </w:r>
      <w:r w:rsidRPr="00817B23">
        <w:rPr>
          <w:sz w:val="28"/>
        </w:rPr>
        <w:t>давали</w:t>
      </w:r>
      <w:r>
        <w:rPr>
          <w:sz w:val="28"/>
        </w:rPr>
        <w:t xml:space="preserve"> </w:t>
      </w:r>
      <w:r w:rsidRPr="00817B23">
        <w:rPr>
          <w:sz w:val="28"/>
        </w:rPr>
        <w:t>лишь</w:t>
      </w:r>
      <w:r>
        <w:rPr>
          <w:sz w:val="28"/>
        </w:rPr>
        <w:t xml:space="preserve"> </w:t>
      </w:r>
      <w:r w:rsidRPr="00817B23">
        <w:rPr>
          <w:sz w:val="28"/>
        </w:rPr>
        <w:t>приблизительный</w:t>
      </w:r>
      <w:r>
        <w:rPr>
          <w:sz w:val="28"/>
        </w:rPr>
        <w:t xml:space="preserve"> </w:t>
      </w:r>
      <w:r w:rsidRPr="00817B23">
        <w:rPr>
          <w:sz w:val="28"/>
        </w:rPr>
        <w:t>размер</w:t>
      </w:r>
      <w:r>
        <w:rPr>
          <w:sz w:val="28"/>
        </w:rPr>
        <w:t xml:space="preserve"> </w:t>
      </w:r>
      <w:r w:rsidRPr="00817B23">
        <w:rPr>
          <w:sz w:val="28"/>
        </w:rPr>
        <w:t>гроба,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некоторая</w:t>
      </w:r>
      <w:r>
        <w:rPr>
          <w:sz w:val="28"/>
        </w:rPr>
        <w:t xml:space="preserve"> </w:t>
      </w:r>
      <w:r w:rsidRPr="00817B23">
        <w:rPr>
          <w:sz w:val="28"/>
        </w:rPr>
        <w:t>неточность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этом</w:t>
      </w:r>
      <w:r>
        <w:rPr>
          <w:sz w:val="28"/>
        </w:rPr>
        <w:t xml:space="preserve"> </w:t>
      </w:r>
      <w:r w:rsidRPr="00817B23">
        <w:rPr>
          <w:sz w:val="28"/>
        </w:rPr>
        <w:t>случае</w:t>
      </w:r>
      <w:r>
        <w:rPr>
          <w:sz w:val="28"/>
        </w:rPr>
        <w:t xml:space="preserve"> </w:t>
      </w:r>
      <w:r w:rsidRPr="00817B23">
        <w:rPr>
          <w:sz w:val="28"/>
        </w:rPr>
        <w:t>вполне</w:t>
      </w:r>
      <w:r>
        <w:rPr>
          <w:sz w:val="28"/>
        </w:rPr>
        <w:t xml:space="preserve"> </w:t>
      </w:r>
      <w:r w:rsidRPr="00817B23">
        <w:rPr>
          <w:sz w:val="28"/>
        </w:rPr>
        <w:t>понятна.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таким</w:t>
      </w:r>
      <w:r>
        <w:rPr>
          <w:sz w:val="28"/>
        </w:rPr>
        <w:t xml:space="preserve"> </w:t>
      </w:r>
      <w:r w:rsidRPr="00817B23">
        <w:rPr>
          <w:sz w:val="28"/>
        </w:rPr>
        <w:t>же</w:t>
      </w:r>
      <w:r>
        <w:rPr>
          <w:sz w:val="28"/>
        </w:rPr>
        <w:t xml:space="preserve"> </w:t>
      </w:r>
      <w:r w:rsidRPr="00817B23">
        <w:rPr>
          <w:sz w:val="28"/>
        </w:rPr>
        <w:t>выводам</w:t>
      </w:r>
      <w:r>
        <w:rPr>
          <w:sz w:val="28"/>
        </w:rPr>
        <w:t xml:space="preserve"> </w:t>
      </w:r>
      <w:r w:rsidRPr="00817B23">
        <w:rPr>
          <w:sz w:val="28"/>
        </w:rPr>
        <w:t>приходит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Б.</w:t>
      </w:r>
      <w:r>
        <w:rPr>
          <w:sz w:val="28"/>
        </w:rPr>
        <w:t xml:space="preserve"> </w:t>
      </w:r>
      <w:r w:rsidRPr="00817B23">
        <w:rPr>
          <w:sz w:val="28"/>
        </w:rPr>
        <w:t>А.</w:t>
      </w:r>
      <w:r>
        <w:rPr>
          <w:sz w:val="28"/>
        </w:rPr>
        <w:t xml:space="preserve"> </w:t>
      </w:r>
      <w:r w:rsidRPr="00817B23">
        <w:rPr>
          <w:sz w:val="28"/>
        </w:rPr>
        <w:t>Рыбаков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своей</w:t>
      </w:r>
      <w:r>
        <w:rPr>
          <w:sz w:val="28"/>
        </w:rPr>
        <w:t xml:space="preserve"> </w:t>
      </w:r>
      <w:r w:rsidRPr="00817B23">
        <w:rPr>
          <w:sz w:val="28"/>
        </w:rPr>
        <w:t>работе,</w:t>
      </w:r>
      <w:r>
        <w:rPr>
          <w:sz w:val="28"/>
        </w:rPr>
        <w:t xml:space="preserve"> </w:t>
      </w:r>
      <w:r w:rsidRPr="00817B23">
        <w:rPr>
          <w:sz w:val="28"/>
        </w:rPr>
        <w:t>посвященной</w:t>
      </w:r>
      <w:r>
        <w:rPr>
          <w:sz w:val="28"/>
        </w:rPr>
        <w:t xml:space="preserve"> </w:t>
      </w:r>
      <w:r w:rsidRPr="00817B23">
        <w:rPr>
          <w:sz w:val="28"/>
        </w:rPr>
        <w:t>мерам</w:t>
      </w:r>
      <w:r>
        <w:rPr>
          <w:sz w:val="28"/>
        </w:rPr>
        <w:t xml:space="preserve"> </w:t>
      </w:r>
      <w:r w:rsidRPr="00817B23">
        <w:rPr>
          <w:sz w:val="28"/>
        </w:rPr>
        <w:t>длины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</w:t>
      </w:r>
      <w:r w:rsidRPr="00817B23">
        <w:rPr>
          <w:sz w:val="28"/>
        </w:rPr>
        <w:t>—</w:t>
      </w:r>
      <w:r w:rsidRPr="00817B23">
        <w:rPr>
          <w:sz w:val="28"/>
          <w:lang w:val="en-US"/>
        </w:rPr>
        <w:t>XV</w:t>
      </w:r>
      <w:r>
        <w:rPr>
          <w:sz w:val="28"/>
        </w:rPr>
        <w:t xml:space="preserve"> </w:t>
      </w:r>
      <w:r w:rsidRPr="00817B23">
        <w:rPr>
          <w:sz w:val="28"/>
        </w:rPr>
        <w:t>вв.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вопросу</w:t>
      </w:r>
      <w:r>
        <w:rPr>
          <w:sz w:val="28"/>
        </w:rPr>
        <w:t xml:space="preserve"> </w:t>
      </w:r>
      <w:r w:rsidRPr="00817B23">
        <w:rPr>
          <w:sz w:val="28"/>
        </w:rPr>
        <w:t>их</w:t>
      </w:r>
      <w:r>
        <w:rPr>
          <w:sz w:val="28"/>
        </w:rPr>
        <w:t xml:space="preserve"> </w:t>
      </w:r>
      <w:r w:rsidRPr="00817B23">
        <w:rPr>
          <w:sz w:val="28"/>
        </w:rPr>
        <w:t>образования.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основании</w:t>
      </w:r>
      <w:r>
        <w:rPr>
          <w:sz w:val="28"/>
        </w:rPr>
        <w:t xml:space="preserve"> </w:t>
      </w:r>
      <w:r w:rsidRPr="00817B23">
        <w:rPr>
          <w:sz w:val="28"/>
        </w:rPr>
        <w:t>изучения</w:t>
      </w:r>
      <w:r>
        <w:rPr>
          <w:sz w:val="28"/>
        </w:rPr>
        <w:t xml:space="preserve"> </w:t>
      </w:r>
      <w:r w:rsidRPr="00817B23">
        <w:rPr>
          <w:sz w:val="28"/>
        </w:rPr>
        <w:t>народной</w:t>
      </w:r>
      <w:r>
        <w:rPr>
          <w:sz w:val="28"/>
        </w:rPr>
        <w:t xml:space="preserve"> </w:t>
      </w:r>
      <w:r w:rsidRPr="00817B23">
        <w:rPr>
          <w:sz w:val="28"/>
        </w:rPr>
        <w:t>метрологии,</w:t>
      </w:r>
      <w:r>
        <w:rPr>
          <w:sz w:val="28"/>
        </w:rPr>
        <w:t xml:space="preserve"> </w:t>
      </w:r>
      <w:r w:rsidRPr="00817B23">
        <w:rPr>
          <w:sz w:val="28"/>
        </w:rPr>
        <w:t>сведения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которой</w:t>
      </w:r>
      <w:r>
        <w:rPr>
          <w:sz w:val="28"/>
        </w:rPr>
        <w:t xml:space="preserve"> </w:t>
      </w:r>
      <w:r w:rsidRPr="00817B23">
        <w:rPr>
          <w:sz w:val="28"/>
        </w:rPr>
        <w:t>дает</w:t>
      </w:r>
      <w:r>
        <w:rPr>
          <w:sz w:val="28"/>
        </w:rPr>
        <w:t xml:space="preserve"> </w:t>
      </w:r>
      <w:r w:rsidRPr="00817B23">
        <w:rPr>
          <w:sz w:val="28"/>
        </w:rPr>
        <w:t>этно</w:t>
      </w:r>
      <w:r w:rsidRPr="00817B23">
        <w:rPr>
          <w:sz w:val="28"/>
        </w:rPr>
        <w:softHyphen/>
        <w:t>графия,</w:t>
      </w:r>
      <w:r>
        <w:rPr>
          <w:sz w:val="28"/>
        </w:rPr>
        <w:t xml:space="preserve"> </w:t>
      </w:r>
      <w:r w:rsidRPr="00817B23">
        <w:rPr>
          <w:sz w:val="28"/>
        </w:rPr>
        <w:t>Б.</w:t>
      </w:r>
      <w:r>
        <w:rPr>
          <w:sz w:val="28"/>
        </w:rPr>
        <w:t xml:space="preserve"> </w:t>
      </w:r>
      <w:r w:rsidRPr="00817B23">
        <w:rPr>
          <w:sz w:val="28"/>
        </w:rPr>
        <w:t>А.</w:t>
      </w:r>
      <w:r>
        <w:rPr>
          <w:sz w:val="28"/>
        </w:rPr>
        <w:t xml:space="preserve"> </w:t>
      </w:r>
      <w:r w:rsidRPr="00817B23">
        <w:rPr>
          <w:sz w:val="28"/>
        </w:rPr>
        <w:t>Рыбаков</w:t>
      </w:r>
      <w:r>
        <w:rPr>
          <w:sz w:val="28"/>
        </w:rPr>
        <w:t xml:space="preserve"> </w:t>
      </w:r>
      <w:r w:rsidRPr="00817B23">
        <w:rPr>
          <w:sz w:val="28"/>
        </w:rPr>
        <w:t>считает,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употреблении</w:t>
      </w:r>
      <w:r>
        <w:rPr>
          <w:sz w:val="28"/>
        </w:rPr>
        <w:t xml:space="preserve"> </w:t>
      </w:r>
      <w:r w:rsidRPr="00817B23">
        <w:rPr>
          <w:sz w:val="28"/>
        </w:rPr>
        <w:t>были</w:t>
      </w:r>
      <w:r>
        <w:rPr>
          <w:sz w:val="28"/>
        </w:rPr>
        <w:t xml:space="preserve"> </w:t>
      </w:r>
      <w:r w:rsidRPr="00817B23">
        <w:rPr>
          <w:sz w:val="28"/>
        </w:rPr>
        <w:t>пяди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19</w:t>
      </w:r>
      <w:r>
        <w:rPr>
          <w:sz w:val="28"/>
        </w:rPr>
        <w:t xml:space="preserve"> </w:t>
      </w:r>
      <w:r w:rsidRPr="00817B23">
        <w:rPr>
          <w:iCs/>
          <w:sz w:val="28"/>
        </w:rPr>
        <w:t>см</w:t>
      </w:r>
      <w:r>
        <w:rPr>
          <w:iCs/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22—23</w:t>
      </w:r>
      <w:r>
        <w:rPr>
          <w:sz w:val="28"/>
        </w:rPr>
        <w:t xml:space="preserve"> </w:t>
      </w:r>
      <w:r w:rsidRPr="00817B23">
        <w:rPr>
          <w:iCs/>
          <w:sz w:val="28"/>
        </w:rPr>
        <w:t>см</w:t>
      </w:r>
      <w:r w:rsidRPr="00817B23">
        <w:rPr>
          <w:sz w:val="28"/>
        </w:rPr>
        <w:t>.</w:t>
      </w:r>
      <w:r>
        <w:rPr>
          <w:sz w:val="28"/>
        </w:rPr>
        <w:t xml:space="preserve"> [</w:t>
      </w:r>
      <w:r w:rsidRPr="00817B23">
        <w:rPr>
          <w:rStyle w:val="a3"/>
          <w:sz w:val="28"/>
          <w:vertAlign w:val="baseline"/>
        </w:rPr>
        <w:footnoteReference w:id="4"/>
      </w:r>
      <w:r>
        <w:rPr>
          <w:sz w:val="28"/>
        </w:rPr>
        <w:t>]</w:t>
      </w:r>
      <w:r w:rsidRPr="00817B23">
        <w:rPr>
          <w:sz w:val="28"/>
        </w:rPr>
        <w:t>Первая</w:t>
      </w:r>
      <w:r>
        <w:rPr>
          <w:sz w:val="28"/>
        </w:rPr>
        <w:t xml:space="preserve"> </w:t>
      </w:r>
      <w:r w:rsidRPr="00817B23">
        <w:rPr>
          <w:sz w:val="28"/>
        </w:rPr>
        <w:t>пядь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19</w:t>
      </w:r>
      <w:r>
        <w:rPr>
          <w:sz w:val="28"/>
        </w:rPr>
        <w:t xml:space="preserve"> </w:t>
      </w:r>
      <w:r w:rsidRPr="00817B23">
        <w:rPr>
          <w:iCs/>
          <w:sz w:val="28"/>
        </w:rPr>
        <w:t>см,</w:t>
      </w:r>
      <w:r>
        <w:rPr>
          <w:iCs/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малая</w:t>
      </w:r>
      <w:r>
        <w:rPr>
          <w:sz w:val="28"/>
        </w:rPr>
        <w:t xml:space="preserve"> </w:t>
      </w:r>
      <w:r w:rsidRPr="00817B23">
        <w:rPr>
          <w:sz w:val="28"/>
        </w:rPr>
        <w:t>пядь,</w:t>
      </w:r>
      <w:r>
        <w:rPr>
          <w:sz w:val="28"/>
        </w:rPr>
        <w:t xml:space="preserve"> </w:t>
      </w:r>
      <w:r w:rsidRPr="00817B23">
        <w:rPr>
          <w:sz w:val="28"/>
        </w:rPr>
        <w:t>определялась</w:t>
      </w:r>
      <w:r>
        <w:rPr>
          <w:sz w:val="28"/>
        </w:rPr>
        <w:t xml:space="preserve"> </w:t>
      </w:r>
      <w:r w:rsidRPr="00817B23">
        <w:rPr>
          <w:sz w:val="28"/>
        </w:rPr>
        <w:t>расстоянием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конца</w:t>
      </w:r>
      <w:r>
        <w:rPr>
          <w:sz w:val="28"/>
        </w:rPr>
        <w:t xml:space="preserve"> </w:t>
      </w:r>
      <w:r w:rsidRPr="00817B23">
        <w:rPr>
          <w:sz w:val="28"/>
        </w:rPr>
        <w:t>вытянутого</w:t>
      </w:r>
      <w:r>
        <w:rPr>
          <w:sz w:val="28"/>
        </w:rPr>
        <w:t xml:space="preserve"> </w:t>
      </w:r>
      <w:r w:rsidRPr="00817B23">
        <w:rPr>
          <w:sz w:val="28"/>
        </w:rPr>
        <w:t>большого</w:t>
      </w:r>
      <w:r>
        <w:rPr>
          <w:sz w:val="28"/>
        </w:rPr>
        <w:t xml:space="preserve"> </w:t>
      </w:r>
      <w:r w:rsidRPr="00817B23">
        <w:rPr>
          <w:sz w:val="28"/>
        </w:rPr>
        <w:t>пальца</w:t>
      </w:r>
      <w:r>
        <w:rPr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конца</w:t>
      </w:r>
      <w:r>
        <w:rPr>
          <w:sz w:val="28"/>
        </w:rPr>
        <w:t xml:space="preserve"> </w:t>
      </w:r>
      <w:r w:rsidRPr="00817B23">
        <w:rPr>
          <w:sz w:val="28"/>
        </w:rPr>
        <w:t>вытянутого</w:t>
      </w:r>
      <w:r>
        <w:rPr>
          <w:sz w:val="28"/>
        </w:rPr>
        <w:t xml:space="preserve"> </w:t>
      </w:r>
      <w:r w:rsidRPr="00817B23">
        <w:rPr>
          <w:sz w:val="28"/>
        </w:rPr>
        <w:t>указательного</w:t>
      </w:r>
      <w:r>
        <w:rPr>
          <w:sz w:val="28"/>
        </w:rPr>
        <w:t xml:space="preserve"> </w:t>
      </w:r>
      <w:r w:rsidRPr="00817B23">
        <w:rPr>
          <w:sz w:val="28"/>
        </w:rPr>
        <w:t>пальца.</w:t>
      </w:r>
      <w:r>
        <w:rPr>
          <w:sz w:val="28"/>
        </w:rPr>
        <w:t xml:space="preserve"> </w:t>
      </w:r>
      <w:r w:rsidRPr="00817B23">
        <w:rPr>
          <w:sz w:val="28"/>
        </w:rPr>
        <w:t>Вторая</w:t>
      </w:r>
      <w:r>
        <w:rPr>
          <w:sz w:val="28"/>
        </w:rPr>
        <w:t xml:space="preserve"> </w:t>
      </w:r>
      <w:r w:rsidRPr="00817B23">
        <w:rPr>
          <w:sz w:val="28"/>
        </w:rPr>
        <w:t>пядь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22—23</w:t>
      </w:r>
      <w:r>
        <w:rPr>
          <w:sz w:val="28"/>
        </w:rPr>
        <w:t xml:space="preserve"> </w:t>
      </w:r>
      <w:r w:rsidRPr="00817B23">
        <w:rPr>
          <w:sz w:val="28"/>
        </w:rPr>
        <w:t>см,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великая</w:t>
      </w:r>
      <w:r>
        <w:rPr>
          <w:sz w:val="28"/>
        </w:rPr>
        <w:t xml:space="preserve"> </w:t>
      </w:r>
      <w:r w:rsidRPr="00817B23">
        <w:rPr>
          <w:sz w:val="28"/>
        </w:rPr>
        <w:t>пядь,</w:t>
      </w:r>
      <w:r>
        <w:rPr>
          <w:sz w:val="28"/>
        </w:rPr>
        <w:t xml:space="preserve"> </w:t>
      </w:r>
      <w:r w:rsidRPr="00817B23">
        <w:rPr>
          <w:sz w:val="28"/>
        </w:rPr>
        <w:t>определялась</w:t>
      </w:r>
      <w:r>
        <w:rPr>
          <w:sz w:val="28"/>
        </w:rPr>
        <w:t xml:space="preserve"> </w:t>
      </w:r>
      <w:r w:rsidRPr="00817B23">
        <w:rPr>
          <w:sz w:val="28"/>
        </w:rPr>
        <w:t>расстоянием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кон</w:t>
      </w:r>
      <w:r w:rsidRPr="00817B23">
        <w:rPr>
          <w:sz w:val="28"/>
        </w:rPr>
        <w:softHyphen/>
        <w:t>ца</w:t>
      </w:r>
      <w:r>
        <w:rPr>
          <w:sz w:val="28"/>
        </w:rPr>
        <w:t xml:space="preserve"> </w:t>
      </w:r>
      <w:r w:rsidRPr="00817B23">
        <w:rPr>
          <w:sz w:val="28"/>
        </w:rPr>
        <w:t>большого</w:t>
      </w:r>
      <w:r>
        <w:rPr>
          <w:sz w:val="28"/>
        </w:rPr>
        <w:t xml:space="preserve"> </w:t>
      </w:r>
      <w:r w:rsidRPr="00817B23">
        <w:rPr>
          <w:sz w:val="28"/>
        </w:rPr>
        <w:t>пальца</w:t>
      </w:r>
      <w:r>
        <w:rPr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конца</w:t>
      </w:r>
      <w:r>
        <w:rPr>
          <w:sz w:val="28"/>
        </w:rPr>
        <w:t xml:space="preserve"> </w:t>
      </w:r>
      <w:r w:rsidRPr="00817B23">
        <w:rPr>
          <w:sz w:val="28"/>
        </w:rPr>
        <w:t>вытянутого</w:t>
      </w:r>
      <w:r>
        <w:rPr>
          <w:sz w:val="28"/>
        </w:rPr>
        <w:t xml:space="preserve"> </w:t>
      </w:r>
      <w:r w:rsidRPr="00817B23">
        <w:rPr>
          <w:sz w:val="28"/>
        </w:rPr>
        <w:t>мизинца.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предположению</w:t>
      </w:r>
      <w:r>
        <w:rPr>
          <w:sz w:val="28"/>
        </w:rPr>
        <w:t xml:space="preserve"> </w:t>
      </w:r>
      <w:r w:rsidRPr="00817B23">
        <w:rPr>
          <w:sz w:val="28"/>
        </w:rPr>
        <w:t>Б.</w:t>
      </w:r>
      <w:r>
        <w:rPr>
          <w:sz w:val="28"/>
        </w:rPr>
        <w:t xml:space="preserve"> </w:t>
      </w:r>
      <w:r w:rsidRPr="00817B23">
        <w:rPr>
          <w:sz w:val="28"/>
        </w:rPr>
        <w:t>А.</w:t>
      </w:r>
      <w:r>
        <w:rPr>
          <w:sz w:val="28"/>
        </w:rPr>
        <w:t xml:space="preserve"> </w:t>
      </w:r>
      <w:r w:rsidRPr="00817B23">
        <w:rPr>
          <w:sz w:val="28"/>
        </w:rPr>
        <w:t>Рыбакова,</w:t>
      </w:r>
      <w:r>
        <w:rPr>
          <w:sz w:val="28"/>
        </w:rPr>
        <w:t xml:space="preserve"> </w:t>
      </w:r>
      <w:r w:rsidRPr="00817B23">
        <w:rPr>
          <w:sz w:val="28"/>
        </w:rPr>
        <w:t>существовала</w:t>
      </w:r>
      <w:r>
        <w:rPr>
          <w:sz w:val="28"/>
        </w:rPr>
        <w:t xml:space="preserve"> </w:t>
      </w:r>
      <w:r w:rsidRPr="00817B23">
        <w:rPr>
          <w:sz w:val="28"/>
        </w:rPr>
        <w:t>еще</w:t>
      </w:r>
      <w:r>
        <w:rPr>
          <w:sz w:val="28"/>
        </w:rPr>
        <w:t xml:space="preserve"> </w:t>
      </w:r>
      <w:r w:rsidRPr="00817B23">
        <w:rPr>
          <w:sz w:val="28"/>
        </w:rPr>
        <w:t>одна-пядь,</w:t>
      </w:r>
      <w:r>
        <w:rPr>
          <w:sz w:val="28"/>
        </w:rPr>
        <w:t xml:space="preserve"> </w:t>
      </w:r>
      <w:r w:rsidRPr="00817B23">
        <w:rPr>
          <w:sz w:val="28"/>
        </w:rPr>
        <w:t>которая</w:t>
      </w:r>
      <w:r>
        <w:rPr>
          <w:sz w:val="28"/>
        </w:rPr>
        <w:t xml:space="preserve"> </w:t>
      </w:r>
      <w:r w:rsidRPr="00817B23">
        <w:rPr>
          <w:sz w:val="28"/>
        </w:rPr>
        <w:t>называлась</w:t>
      </w:r>
      <w:r>
        <w:rPr>
          <w:sz w:val="28"/>
        </w:rPr>
        <w:t xml:space="preserve"> </w:t>
      </w:r>
      <w:r w:rsidRPr="00817B23">
        <w:rPr>
          <w:sz w:val="28"/>
        </w:rPr>
        <w:t>пядью</w:t>
      </w:r>
      <w:r>
        <w:rPr>
          <w:sz w:val="28"/>
        </w:rPr>
        <w:t xml:space="preserve"> </w:t>
      </w:r>
      <w:r w:rsidRPr="00817B23">
        <w:rPr>
          <w:sz w:val="28"/>
        </w:rPr>
        <w:t>«с</w:t>
      </w:r>
      <w:r>
        <w:rPr>
          <w:sz w:val="28"/>
        </w:rPr>
        <w:t xml:space="preserve"> </w:t>
      </w:r>
      <w:r w:rsidRPr="00817B23">
        <w:rPr>
          <w:sz w:val="28"/>
        </w:rPr>
        <w:t>кувырком».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выводу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существовании</w:t>
      </w:r>
      <w:r>
        <w:rPr>
          <w:sz w:val="28"/>
        </w:rPr>
        <w:t xml:space="preserve"> </w:t>
      </w:r>
      <w:r w:rsidRPr="00817B23">
        <w:rPr>
          <w:sz w:val="28"/>
        </w:rPr>
        <w:t>пяди</w:t>
      </w:r>
      <w:r>
        <w:rPr>
          <w:sz w:val="28"/>
        </w:rPr>
        <w:t xml:space="preserve"> </w:t>
      </w:r>
      <w:r w:rsidRPr="00817B23">
        <w:rPr>
          <w:sz w:val="28"/>
        </w:rPr>
        <w:t>«с</w:t>
      </w:r>
      <w:r>
        <w:rPr>
          <w:sz w:val="28"/>
        </w:rPr>
        <w:t xml:space="preserve"> </w:t>
      </w:r>
      <w:r w:rsidRPr="00817B23">
        <w:rPr>
          <w:sz w:val="28"/>
        </w:rPr>
        <w:t>кувырком»</w:t>
      </w:r>
      <w:r>
        <w:rPr>
          <w:sz w:val="28"/>
        </w:rPr>
        <w:t xml:space="preserve"> </w:t>
      </w:r>
      <w:r w:rsidRPr="00817B23">
        <w:rPr>
          <w:sz w:val="28"/>
        </w:rPr>
        <w:t>Б.</w:t>
      </w:r>
      <w:r>
        <w:rPr>
          <w:sz w:val="28"/>
        </w:rPr>
        <w:t xml:space="preserve"> </w:t>
      </w:r>
      <w:r w:rsidRPr="00817B23">
        <w:rPr>
          <w:sz w:val="28"/>
        </w:rPr>
        <w:t>А.</w:t>
      </w:r>
      <w:r>
        <w:rPr>
          <w:sz w:val="28"/>
        </w:rPr>
        <w:t xml:space="preserve"> </w:t>
      </w:r>
      <w:r w:rsidRPr="00817B23">
        <w:rPr>
          <w:sz w:val="28"/>
        </w:rPr>
        <w:t>Рыбаков</w:t>
      </w:r>
      <w:r>
        <w:rPr>
          <w:sz w:val="28"/>
        </w:rPr>
        <w:t xml:space="preserve"> </w:t>
      </w:r>
      <w:r w:rsidRPr="00817B23">
        <w:rPr>
          <w:sz w:val="28"/>
        </w:rPr>
        <w:t>приходит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основании</w:t>
      </w:r>
      <w:r>
        <w:rPr>
          <w:sz w:val="28"/>
        </w:rPr>
        <w:t xml:space="preserve"> </w:t>
      </w:r>
      <w:r w:rsidRPr="00817B23">
        <w:rPr>
          <w:sz w:val="28"/>
        </w:rPr>
        <w:t>изучения</w:t>
      </w:r>
      <w:r>
        <w:rPr>
          <w:sz w:val="28"/>
        </w:rPr>
        <w:t xml:space="preserve"> </w:t>
      </w:r>
      <w:r w:rsidRPr="00817B23">
        <w:rPr>
          <w:sz w:val="28"/>
        </w:rPr>
        <w:t>размеров</w:t>
      </w:r>
      <w:r>
        <w:rPr>
          <w:sz w:val="28"/>
        </w:rPr>
        <w:t xml:space="preserve"> </w:t>
      </w:r>
      <w:r w:rsidRPr="00817B23">
        <w:rPr>
          <w:sz w:val="28"/>
        </w:rPr>
        <w:t>кирпичей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Пядь</w:t>
      </w:r>
      <w:r>
        <w:rPr>
          <w:sz w:val="28"/>
        </w:rPr>
        <w:t xml:space="preserve"> </w:t>
      </w:r>
      <w:r w:rsidRPr="00817B23">
        <w:rPr>
          <w:sz w:val="28"/>
        </w:rPr>
        <w:t>«с</w:t>
      </w:r>
      <w:r>
        <w:rPr>
          <w:sz w:val="28"/>
        </w:rPr>
        <w:t xml:space="preserve"> </w:t>
      </w:r>
      <w:r w:rsidRPr="00817B23">
        <w:rPr>
          <w:sz w:val="28"/>
        </w:rPr>
        <w:t>кувырком»</w:t>
      </w:r>
      <w:r>
        <w:rPr>
          <w:sz w:val="28"/>
        </w:rPr>
        <w:t xml:space="preserve"> </w:t>
      </w:r>
      <w:r w:rsidRPr="00817B23">
        <w:rPr>
          <w:sz w:val="28"/>
        </w:rPr>
        <w:t>определялась</w:t>
      </w:r>
      <w:r>
        <w:rPr>
          <w:sz w:val="28"/>
        </w:rPr>
        <w:t xml:space="preserve"> </w:t>
      </w:r>
      <w:r w:rsidRPr="00817B23">
        <w:rPr>
          <w:sz w:val="28"/>
        </w:rPr>
        <w:t>путем</w:t>
      </w:r>
      <w:r>
        <w:rPr>
          <w:sz w:val="28"/>
        </w:rPr>
        <w:t xml:space="preserve"> </w:t>
      </w:r>
      <w:r w:rsidRPr="00817B23">
        <w:rPr>
          <w:sz w:val="28"/>
        </w:rPr>
        <w:t>добавления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малой</w:t>
      </w:r>
      <w:r>
        <w:rPr>
          <w:sz w:val="28"/>
        </w:rPr>
        <w:t xml:space="preserve"> </w:t>
      </w:r>
      <w:r w:rsidRPr="00817B23">
        <w:rPr>
          <w:sz w:val="28"/>
        </w:rPr>
        <w:t>пяди</w:t>
      </w:r>
      <w:r>
        <w:rPr>
          <w:sz w:val="28"/>
        </w:rPr>
        <w:t xml:space="preserve"> </w:t>
      </w:r>
      <w:r w:rsidRPr="00817B23">
        <w:rPr>
          <w:sz w:val="28"/>
        </w:rPr>
        <w:t>еще</w:t>
      </w:r>
      <w:r>
        <w:rPr>
          <w:sz w:val="28"/>
        </w:rPr>
        <w:t xml:space="preserve"> </w:t>
      </w:r>
      <w:r w:rsidRPr="00817B23">
        <w:rPr>
          <w:sz w:val="28"/>
        </w:rPr>
        <w:t>двух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трех</w:t>
      </w:r>
      <w:r>
        <w:rPr>
          <w:sz w:val="28"/>
        </w:rPr>
        <w:t xml:space="preserve"> </w:t>
      </w:r>
      <w:r w:rsidRPr="00817B23">
        <w:rPr>
          <w:sz w:val="28"/>
        </w:rPr>
        <w:t>суставов</w:t>
      </w:r>
      <w:r>
        <w:rPr>
          <w:sz w:val="28"/>
        </w:rPr>
        <w:t xml:space="preserve"> </w:t>
      </w:r>
      <w:r w:rsidRPr="00817B23">
        <w:rPr>
          <w:sz w:val="28"/>
        </w:rPr>
        <w:t>указательного</w:t>
      </w:r>
      <w:r>
        <w:rPr>
          <w:sz w:val="28"/>
        </w:rPr>
        <w:t xml:space="preserve"> </w:t>
      </w:r>
      <w:r w:rsidRPr="00817B23">
        <w:rPr>
          <w:sz w:val="28"/>
        </w:rPr>
        <w:t>пальца.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первом</w:t>
      </w:r>
      <w:r>
        <w:rPr>
          <w:sz w:val="28"/>
        </w:rPr>
        <w:t xml:space="preserve"> </w:t>
      </w:r>
      <w:r w:rsidRPr="00817B23">
        <w:rPr>
          <w:sz w:val="28"/>
        </w:rPr>
        <w:t>случае</w:t>
      </w:r>
      <w:r>
        <w:rPr>
          <w:sz w:val="28"/>
        </w:rPr>
        <w:t xml:space="preserve"> </w:t>
      </w:r>
      <w:r w:rsidRPr="00817B23">
        <w:rPr>
          <w:sz w:val="28"/>
        </w:rPr>
        <w:t>получалась</w:t>
      </w:r>
      <w:r>
        <w:rPr>
          <w:sz w:val="28"/>
        </w:rPr>
        <w:t xml:space="preserve"> </w:t>
      </w:r>
      <w:r w:rsidRPr="00817B23">
        <w:rPr>
          <w:sz w:val="28"/>
        </w:rPr>
        <w:t>пядь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27</w:t>
      </w:r>
      <w:r>
        <w:rPr>
          <w:sz w:val="28"/>
        </w:rPr>
        <w:t xml:space="preserve"> </w:t>
      </w:r>
      <w:r w:rsidRPr="00817B23">
        <w:rPr>
          <w:iCs/>
          <w:sz w:val="28"/>
        </w:rPr>
        <w:t>см,</w:t>
      </w:r>
      <w:r>
        <w:rPr>
          <w:iCs/>
          <w:sz w:val="28"/>
        </w:rPr>
        <w:t xml:space="preserve"> </w:t>
      </w:r>
      <w:r w:rsidRPr="00817B23">
        <w:rPr>
          <w:sz w:val="28"/>
        </w:rPr>
        <w:t>во</w:t>
      </w:r>
      <w:r>
        <w:rPr>
          <w:sz w:val="28"/>
        </w:rPr>
        <w:t xml:space="preserve"> </w:t>
      </w:r>
      <w:r w:rsidRPr="00817B23">
        <w:rPr>
          <w:sz w:val="28"/>
        </w:rPr>
        <w:t>втором</w:t>
      </w:r>
      <w:r>
        <w:rPr>
          <w:sz w:val="28"/>
        </w:rPr>
        <w:t xml:space="preserve"> </w:t>
      </w:r>
      <w:r w:rsidRPr="00817B23">
        <w:rPr>
          <w:sz w:val="28"/>
        </w:rPr>
        <w:t>случае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31</w:t>
      </w:r>
      <w:r>
        <w:rPr>
          <w:sz w:val="28"/>
        </w:rPr>
        <w:t xml:space="preserve"> </w:t>
      </w:r>
      <w:r w:rsidRPr="00817B23">
        <w:rPr>
          <w:iCs/>
          <w:sz w:val="28"/>
        </w:rPr>
        <w:t>см</w:t>
      </w:r>
      <w:r>
        <w:rPr>
          <w:iCs/>
          <w:sz w:val="28"/>
        </w:rPr>
        <w:t>[</w:t>
      </w:r>
      <w:r w:rsidRPr="00817B23">
        <w:rPr>
          <w:rStyle w:val="a3"/>
          <w:iCs/>
          <w:sz w:val="28"/>
          <w:vertAlign w:val="baseline"/>
        </w:rPr>
        <w:footnoteReference w:id="5"/>
      </w:r>
      <w:r>
        <w:rPr>
          <w:iCs/>
          <w:sz w:val="28"/>
        </w:rPr>
        <w:t>]</w:t>
      </w:r>
      <w:r w:rsidRPr="00817B23">
        <w:rPr>
          <w:iCs/>
          <w:sz w:val="28"/>
        </w:rPr>
        <w:t>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документах</w:t>
      </w:r>
      <w:r>
        <w:rPr>
          <w:sz w:val="28"/>
        </w:rPr>
        <w:t xml:space="preserve"> </w:t>
      </w:r>
      <w:r w:rsidRPr="00817B23">
        <w:rPr>
          <w:sz w:val="28"/>
        </w:rPr>
        <w:t>периода</w:t>
      </w:r>
      <w:r>
        <w:rPr>
          <w:sz w:val="28"/>
        </w:rPr>
        <w:t xml:space="preserve"> </w:t>
      </w:r>
      <w:r w:rsidRPr="00817B23">
        <w:rPr>
          <w:sz w:val="28"/>
        </w:rPr>
        <w:t>древнерусского</w:t>
      </w:r>
      <w:r>
        <w:rPr>
          <w:sz w:val="28"/>
        </w:rPr>
        <w:t xml:space="preserve"> </w:t>
      </w:r>
      <w:r w:rsidRPr="00817B23">
        <w:rPr>
          <w:sz w:val="28"/>
        </w:rPr>
        <w:t>государства</w:t>
      </w:r>
      <w:r>
        <w:rPr>
          <w:sz w:val="28"/>
        </w:rPr>
        <w:t xml:space="preserve"> </w:t>
      </w:r>
      <w:r w:rsidRPr="00817B23">
        <w:rPr>
          <w:sz w:val="28"/>
        </w:rPr>
        <w:t>встречается</w:t>
      </w:r>
      <w:r>
        <w:rPr>
          <w:sz w:val="28"/>
        </w:rPr>
        <w:t xml:space="preserve"> </w:t>
      </w:r>
      <w:r w:rsidRPr="00817B23">
        <w:rPr>
          <w:sz w:val="28"/>
        </w:rPr>
        <w:t>упоминание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сажени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мере</w:t>
      </w:r>
      <w:r>
        <w:rPr>
          <w:sz w:val="28"/>
        </w:rPr>
        <w:t xml:space="preserve"> </w:t>
      </w:r>
      <w:r w:rsidRPr="00817B23">
        <w:rPr>
          <w:sz w:val="28"/>
        </w:rPr>
        <w:t>длины.</w:t>
      </w:r>
      <w:r>
        <w:rPr>
          <w:sz w:val="28"/>
        </w:rPr>
        <w:t xml:space="preserve"> </w:t>
      </w:r>
      <w:r w:rsidRPr="00817B23">
        <w:rPr>
          <w:sz w:val="28"/>
        </w:rPr>
        <w:t>Первое</w:t>
      </w:r>
      <w:r>
        <w:rPr>
          <w:sz w:val="28"/>
        </w:rPr>
        <w:t xml:space="preserve"> </w:t>
      </w:r>
      <w:r w:rsidRPr="00817B23">
        <w:rPr>
          <w:sz w:val="28"/>
        </w:rPr>
        <w:t>упоминание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сажени</w:t>
      </w:r>
      <w:r>
        <w:rPr>
          <w:sz w:val="28"/>
        </w:rPr>
        <w:t xml:space="preserve"> </w:t>
      </w:r>
      <w:r w:rsidRPr="00817B23">
        <w:rPr>
          <w:sz w:val="28"/>
        </w:rPr>
        <w:t>содержится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«Слове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зачале</w:t>
      </w:r>
      <w:r>
        <w:rPr>
          <w:sz w:val="28"/>
        </w:rPr>
        <w:t xml:space="preserve"> </w:t>
      </w:r>
      <w:r w:rsidRPr="00817B23">
        <w:rPr>
          <w:sz w:val="28"/>
        </w:rPr>
        <w:t>Киево-Печерского</w:t>
      </w:r>
      <w:r>
        <w:rPr>
          <w:sz w:val="28"/>
        </w:rPr>
        <w:t xml:space="preserve"> </w:t>
      </w:r>
      <w:r w:rsidRPr="00817B23">
        <w:rPr>
          <w:sz w:val="28"/>
        </w:rPr>
        <w:t>монастыря»,</w:t>
      </w:r>
      <w:r>
        <w:rPr>
          <w:sz w:val="28"/>
        </w:rPr>
        <w:t xml:space="preserve"> </w:t>
      </w:r>
      <w:r w:rsidRPr="00817B23">
        <w:rPr>
          <w:sz w:val="28"/>
        </w:rPr>
        <w:t>приписы</w:t>
      </w:r>
      <w:r w:rsidRPr="00817B23">
        <w:rPr>
          <w:sz w:val="28"/>
        </w:rPr>
        <w:softHyphen/>
        <w:t>ваемом</w:t>
      </w:r>
      <w:r>
        <w:rPr>
          <w:sz w:val="28"/>
        </w:rPr>
        <w:t xml:space="preserve"> </w:t>
      </w:r>
      <w:r w:rsidRPr="00817B23">
        <w:rPr>
          <w:sz w:val="28"/>
        </w:rPr>
        <w:t>летописцу</w:t>
      </w:r>
      <w:r>
        <w:rPr>
          <w:sz w:val="28"/>
        </w:rPr>
        <w:t xml:space="preserve"> </w:t>
      </w:r>
      <w:r w:rsidRPr="00817B23">
        <w:rPr>
          <w:sz w:val="28"/>
        </w:rPr>
        <w:t>Нестору.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«Слове»</w:t>
      </w:r>
      <w:r>
        <w:rPr>
          <w:sz w:val="28"/>
        </w:rPr>
        <w:t xml:space="preserve"> </w:t>
      </w:r>
      <w:r w:rsidRPr="00817B23">
        <w:rPr>
          <w:sz w:val="28"/>
        </w:rPr>
        <w:t>рассказывается</w:t>
      </w:r>
      <w:r>
        <w:rPr>
          <w:sz w:val="28"/>
        </w:rPr>
        <w:t xml:space="preserve"> </w:t>
      </w:r>
      <w:r w:rsidRPr="00817B23">
        <w:rPr>
          <w:sz w:val="28"/>
        </w:rPr>
        <w:t>об</w:t>
      </w:r>
      <w:r>
        <w:rPr>
          <w:sz w:val="28"/>
        </w:rPr>
        <w:t xml:space="preserve"> </w:t>
      </w:r>
      <w:r w:rsidRPr="00817B23">
        <w:rPr>
          <w:sz w:val="28"/>
        </w:rPr>
        <w:t>иноке</w:t>
      </w:r>
      <w:r>
        <w:rPr>
          <w:sz w:val="28"/>
        </w:rPr>
        <w:t xml:space="preserve"> </w:t>
      </w:r>
      <w:r w:rsidRPr="00817B23">
        <w:rPr>
          <w:sz w:val="28"/>
        </w:rPr>
        <w:t>Иларионе,</w:t>
      </w:r>
      <w:r>
        <w:rPr>
          <w:sz w:val="28"/>
        </w:rPr>
        <w:t xml:space="preserve"> </w:t>
      </w:r>
      <w:r w:rsidRPr="00817B23">
        <w:rPr>
          <w:sz w:val="28"/>
        </w:rPr>
        <w:t>который</w:t>
      </w:r>
      <w:r>
        <w:rPr>
          <w:sz w:val="28"/>
        </w:rPr>
        <w:t xml:space="preserve"> </w:t>
      </w:r>
      <w:r w:rsidRPr="00817B23">
        <w:rPr>
          <w:sz w:val="28"/>
        </w:rPr>
        <w:t>около</w:t>
      </w:r>
      <w:r>
        <w:rPr>
          <w:sz w:val="28"/>
        </w:rPr>
        <w:t xml:space="preserve"> </w:t>
      </w:r>
      <w:r w:rsidRPr="00817B23">
        <w:rPr>
          <w:sz w:val="28"/>
        </w:rPr>
        <w:t>1017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«ископа</w:t>
      </w:r>
      <w:r>
        <w:rPr>
          <w:sz w:val="28"/>
        </w:rPr>
        <w:t xml:space="preserve"> </w:t>
      </w:r>
      <w:r w:rsidRPr="00817B23">
        <w:rPr>
          <w:sz w:val="28"/>
        </w:rPr>
        <w:t>себо</w:t>
      </w:r>
      <w:r>
        <w:rPr>
          <w:sz w:val="28"/>
        </w:rPr>
        <w:t xml:space="preserve"> </w:t>
      </w:r>
      <w:r w:rsidRPr="00817B23">
        <w:rPr>
          <w:sz w:val="28"/>
        </w:rPr>
        <w:t>печерку</w:t>
      </w:r>
      <w:r>
        <w:rPr>
          <w:sz w:val="28"/>
        </w:rPr>
        <w:t xml:space="preserve"> </w:t>
      </w:r>
      <w:r w:rsidRPr="00817B23">
        <w:rPr>
          <w:sz w:val="28"/>
        </w:rPr>
        <w:t>налу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дву</w:t>
      </w:r>
      <w:r>
        <w:rPr>
          <w:sz w:val="28"/>
        </w:rPr>
        <w:t xml:space="preserve"> </w:t>
      </w:r>
      <w:r w:rsidRPr="00817B23">
        <w:rPr>
          <w:sz w:val="28"/>
        </w:rPr>
        <w:t>сажен»,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е.</w:t>
      </w:r>
      <w:r>
        <w:rPr>
          <w:sz w:val="28"/>
        </w:rPr>
        <w:t xml:space="preserve"> </w:t>
      </w:r>
      <w:r w:rsidRPr="00817B23">
        <w:rPr>
          <w:sz w:val="28"/>
        </w:rPr>
        <w:t>выкопал</w:t>
      </w:r>
      <w:r>
        <w:rPr>
          <w:sz w:val="28"/>
        </w:rPr>
        <w:t xml:space="preserve"> </w:t>
      </w:r>
      <w:r w:rsidRPr="00817B23">
        <w:rPr>
          <w:sz w:val="28"/>
        </w:rPr>
        <w:t>себе</w:t>
      </w:r>
      <w:r>
        <w:rPr>
          <w:sz w:val="28"/>
        </w:rPr>
        <w:t xml:space="preserve"> </w:t>
      </w:r>
      <w:r w:rsidRPr="00817B23">
        <w:rPr>
          <w:sz w:val="28"/>
        </w:rPr>
        <w:t>небольшую</w:t>
      </w:r>
      <w:r>
        <w:rPr>
          <w:sz w:val="28"/>
        </w:rPr>
        <w:t xml:space="preserve"> </w:t>
      </w:r>
      <w:r w:rsidRPr="00817B23">
        <w:rPr>
          <w:sz w:val="28"/>
        </w:rPr>
        <w:t>пещеру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сажени.</w:t>
      </w:r>
      <w:r>
        <w:rPr>
          <w:sz w:val="28"/>
        </w:rPr>
        <w:t>[</w:t>
      </w:r>
      <w:r w:rsidRPr="00817B23">
        <w:rPr>
          <w:rStyle w:val="a3"/>
          <w:sz w:val="28"/>
          <w:vertAlign w:val="baseline"/>
        </w:rPr>
        <w:footnoteReference w:id="6"/>
      </w:r>
      <w:r>
        <w:rPr>
          <w:sz w:val="28"/>
        </w:rPr>
        <w:t>]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сажени</w:t>
      </w:r>
      <w:r>
        <w:rPr>
          <w:sz w:val="28"/>
        </w:rPr>
        <w:t xml:space="preserve"> </w:t>
      </w:r>
      <w:r w:rsidRPr="00817B23">
        <w:rPr>
          <w:sz w:val="28"/>
        </w:rPr>
        <w:t>свидетельствует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Тмутараканский</w:t>
      </w:r>
      <w:r>
        <w:rPr>
          <w:sz w:val="28"/>
        </w:rPr>
        <w:t xml:space="preserve"> </w:t>
      </w:r>
      <w:r w:rsidRPr="00817B23">
        <w:rPr>
          <w:sz w:val="28"/>
        </w:rPr>
        <w:t>камень,</w:t>
      </w:r>
      <w:r>
        <w:rPr>
          <w:sz w:val="28"/>
        </w:rPr>
        <w:t xml:space="preserve"> </w:t>
      </w:r>
      <w:r w:rsidRPr="00817B23">
        <w:rPr>
          <w:sz w:val="28"/>
        </w:rPr>
        <w:t>надпись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котором</w:t>
      </w:r>
      <w:r>
        <w:rPr>
          <w:sz w:val="28"/>
        </w:rPr>
        <w:t xml:space="preserve"> </w:t>
      </w:r>
      <w:r w:rsidRPr="00817B23">
        <w:rPr>
          <w:sz w:val="28"/>
        </w:rPr>
        <w:t>гласит:</w:t>
      </w:r>
      <w:r>
        <w:rPr>
          <w:sz w:val="28"/>
        </w:rPr>
        <w:t xml:space="preserve"> </w:t>
      </w:r>
      <w:r w:rsidRPr="00817B23">
        <w:rPr>
          <w:sz w:val="28"/>
        </w:rPr>
        <w:t>«В</w:t>
      </w:r>
      <w:r>
        <w:rPr>
          <w:sz w:val="28"/>
        </w:rPr>
        <w:t xml:space="preserve"> </w:t>
      </w:r>
      <w:r w:rsidRPr="00817B23">
        <w:rPr>
          <w:sz w:val="28"/>
        </w:rPr>
        <w:t>лето</w:t>
      </w:r>
      <w:r>
        <w:rPr>
          <w:sz w:val="28"/>
        </w:rPr>
        <w:t xml:space="preserve"> </w:t>
      </w:r>
      <w:r w:rsidRPr="00817B23">
        <w:rPr>
          <w:sz w:val="28"/>
        </w:rPr>
        <w:t>6576,</w:t>
      </w:r>
      <w:r>
        <w:rPr>
          <w:sz w:val="28"/>
        </w:rPr>
        <w:t xml:space="preserve"> </w:t>
      </w:r>
      <w:r w:rsidRPr="00817B23">
        <w:rPr>
          <w:sz w:val="28"/>
        </w:rPr>
        <w:t>индикта</w:t>
      </w:r>
      <w:r>
        <w:rPr>
          <w:sz w:val="28"/>
        </w:rPr>
        <w:t xml:space="preserve"> </w:t>
      </w:r>
      <w:r w:rsidRPr="00817B23">
        <w:rPr>
          <w:sz w:val="28"/>
        </w:rPr>
        <w:t>6,</w:t>
      </w:r>
      <w:r>
        <w:rPr>
          <w:sz w:val="28"/>
        </w:rPr>
        <w:t xml:space="preserve"> </w:t>
      </w:r>
      <w:r w:rsidRPr="00817B23">
        <w:rPr>
          <w:sz w:val="28"/>
        </w:rPr>
        <w:t>Глеб</w:t>
      </w:r>
      <w:r>
        <w:rPr>
          <w:sz w:val="28"/>
        </w:rPr>
        <w:t xml:space="preserve"> </w:t>
      </w:r>
      <w:r w:rsidRPr="00817B23">
        <w:rPr>
          <w:sz w:val="28"/>
        </w:rPr>
        <w:t>князь</w:t>
      </w:r>
      <w:r>
        <w:rPr>
          <w:sz w:val="28"/>
        </w:rPr>
        <w:t xml:space="preserve"> </w:t>
      </w:r>
      <w:r w:rsidRPr="00817B23">
        <w:rPr>
          <w:sz w:val="28"/>
        </w:rPr>
        <w:t>мерил</w:t>
      </w:r>
      <w:r>
        <w:rPr>
          <w:sz w:val="28"/>
        </w:rPr>
        <w:t xml:space="preserve"> </w:t>
      </w:r>
      <w:r w:rsidRPr="00817B23">
        <w:rPr>
          <w:sz w:val="28"/>
        </w:rPr>
        <w:t>море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леду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Тмутороканя</w:t>
      </w:r>
      <w:r>
        <w:rPr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Кърчева</w:t>
      </w:r>
      <w:r>
        <w:rPr>
          <w:sz w:val="28"/>
        </w:rPr>
        <w:t xml:space="preserve"> </w:t>
      </w:r>
      <w:r w:rsidRPr="00817B23">
        <w:rPr>
          <w:sz w:val="28"/>
        </w:rPr>
        <w:t>10</w:t>
      </w:r>
      <w:r>
        <w:rPr>
          <w:sz w:val="28"/>
        </w:rPr>
        <w:t xml:space="preserve"> </w:t>
      </w:r>
      <w:r w:rsidRPr="00817B23">
        <w:rPr>
          <w:sz w:val="28"/>
        </w:rPr>
        <w:t>000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4000</w:t>
      </w:r>
      <w:r>
        <w:rPr>
          <w:sz w:val="28"/>
        </w:rPr>
        <w:t xml:space="preserve"> </w:t>
      </w:r>
      <w:r w:rsidRPr="00817B23">
        <w:rPr>
          <w:sz w:val="28"/>
        </w:rPr>
        <w:t>сажен»,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е.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1068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распоряжению</w:t>
      </w:r>
      <w:r>
        <w:rPr>
          <w:sz w:val="28"/>
        </w:rPr>
        <w:t xml:space="preserve"> </w:t>
      </w:r>
      <w:r w:rsidRPr="00817B23">
        <w:rPr>
          <w:sz w:val="28"/>
        </w:rPr>
        <w:t>Глеба,</w:t>
      </w:r>
      <w:r>
        <w:rPr>
          <w:sz w:val="28"/>
        </w:rPr>
        <w:t xml:space="preserve"> </w:t>
      </w:r>
      <w:r w:rsidRPr="00817B23">
        <w:rPr>
          <w:sz w:val="28"/>
        </w:rPr>
        <w:t>князя</w:t>
      </w:r>
      <w:r>
        <w:rPr>
          <w:sz w:val="28"/>
        </w:rPr>
        <w:t xml:space="preserve"> </w:t>
      </w:r>
      <w:r w:rsidRPr="00817B23">
        <w:rPr>
          <w:sz w:val="28"/>
        </w:rPr>
        <w:t>Тмутараканского,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измерена</w:t>
      </w:r>
      <w:r>
        <w:rPr>
          <w:sz w:val="28"/>
        </w:rPr>
        <w:t xml:space="preserve"> </w:t>
      </w:r>
      <w:r w:rsidRPr="00817B23">
        <w:rPr>
          <w:sz w:val="28"/>
        </w:rPr>
        <w:t>ширина</w:t>
      </w:r>
      <w:r>
        <w:rPr>
          <w:sz w:val="28"/>
        </w:rPr>
        <w:t xml:space="preserve"> </w:t>
      </w:r>
      <w:r w:rsidRPr="00817B23">
        <w:rPr>
          <w:sz w:val="28"/>
        </w:rPr>
        <w:t>Керченского</w:t>
      </w:r>
      <w:r>
        <w:rPr>
          <w:sz w:val="28"/>
        </w:rPr>
        <w:t xml:space="preserve"> </w:t>
      </w:r>
      <w:r w:rsidRPr="00817B23">
        <w:rPr>
          <w:sz w:val="28"/>
        </w:rPr>
        <w:t>пролива.</w:t>
      </w:r>
      <w:r>
        <w:rPr>
          <w:sz w:val="28"/>
        </w:rPr>
        <w:t xml:space="preserve"> </w:t>
      </w:r>
      <w:r w:rsidRPr="00817B23">
        <w:rPr>
          <w:sz w:val="28"/>
        </w:rPr>
        <w:t>Расстояние</w:t>
      </w:r>
      <w:r>
        <w:rPr>
          <w:sz w:val="28"/>
        </w:rPr>
        <w:t xml:space="preserve"> </w:t>
      </w:r>
      <w:r w:rsidRPr="00817B23">
        <w:rPr>
          <w:sz w:val="28"/>
        </w:rPr>
        <w:t>измерялось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льду,</w:t>
      </w:r>
      <w:r>
        <w:rPr>
          <w:sz w:val="28"/>
        </w:rPr>
        <w:t xml:space="preserve"> </w:t>
      </w:r>
      <w:r w:rsidRPr="00817B23">
        <w:rPr>
          <w:sz w:val="28"/>
        </w:rPr>
        <w:t>причем</w:t>
      </w:r>
      <w:r>
        <w:rPr>
          <w:sz w:val="28"/>
        </w:rPr>
        <w:t xml:space="preserve"> </w:t>
      </w:r>
      <w:r w:rsidRPr="00817B23">
        <w:rPr>
          <w:sz w:val="28"/>
        </w:rPr>
        <w:t>ширина</w:t>
      </w:r>
      <w:r>
        <w:rPr>
          <w:sz w:val="28"/>
        </w:rPr>
        <w:t xml:space="preserve"> </w:t>
      </w:r>
      <w:r w:rsidRPr="00817B23">
        <w:rPr>
          <w:sz w:val="28"/>
        </w:rPr>
        <w:t>проли</w:t>
      </w:r>
      <w:r w:rsidRPr="00817B23">
        <w:rPr>
          <w:sz w:val="28"/>
        </w:rPr>
        <w:softHyphen/>
        <w:t>ва</w:t>
      </w:r>
      <w:r>
        <w:rPr>
          <w:sz w:val="28"/>
        </w:rPr>
        <w:t xml:space="preserve"> </w:t>
      </w:r>
      <w:r w:rsidRPr="00817B23">
        <w:rPr>
          <w:sz w:val="28"/>
        </w:rPr>
        <w:t>оказалась</w:t>
      </w:r>
      <w:r>
        <w:rPr>
          <w:sz w:val="28"/>
        </w:rPr>
        <w:t xml:space="preserve"> </w:t>
      </w:r>
      <w:r w:rsidRPr="00817B23">
        <w:rPr>
          <w:sz w:val="28"/>
        </w:rPr>
        <w:t>равной</w:t>
      </w:r>
      <w:r>
        <w:rPr>
          <w:sz w:val="28"/>
        </w:rPr>
        <w:t xml:space="preserve"> </w:t>
      </w:r>
      <w:r w:rsidRPr="00817B23">
        <w:rPr>
          <w:sz w:val="28"/>
        </w:rPr>
        <w:t>14</w:t>
      </w:r>
      <w:r>
        <w:rPr>
          <w:sz w:val="28"/>
        </w:rPr>
        <w:t xml:space="preserve"> </w:t>
      </w:r>
      <w:r w:rsidRPr="00817B23">
        <w:rPr>
          <w:sz w:val="28"/>
        </w:rPr>
        <w:t>000</w:t>
      </w:r>
      <w:r>
        <w:rPr>
          <w:sz w:val="28"/>
        </w:rPr>
        <w:t xml:space="preserve"> </w:t>
      </w:r>
      <w:r w:rsidRPr="00817B23">
        <w:rPr>
          <w:sz w:val="28"/>
        </w:rPr>
        <w:t>сажен</w:t>
      </w:r>
      <w:r>
        <w:rPr>
          <w:sz w:val="28"/>
        </w:rPr>
        <w:t>[</w:t>
      </w:r>
      <w:r w:rsidRPr="00817B23">
        <w:rPr>
          <w:rStyle w:val="a3"/>
          <w:sz w:val="28"/>
          <w:vertAlign w:val="baseline"/>
        </w:rPr>
        <w:footnoteReference w:id="7"/>
      </w:r>
      <w:r>
        <w:rPr>
          <w:sz w:val="28"/>
        </w:rPr>
        <w:t>]</w:t>
      </w:r>
      <w:r w:rsidRPr="00817B23">
        <w:rPr>
          <w:sz w:val="28"/>
        </w:rPr>
        <w:t>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Если</w:t>
      </w:r>
      <w:r>
        <w:rPr>
          <w:sz w:val="28"/>
        </w:rPr>
        <w:t xml:space="preserve"> </w:t>
      </w:r>
      <w:r w:rsidRPr="00817B23">
        <w:rPr>
          <w:sz w:val="28"/>
        </w:rPr>
        <w:t>обратиться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«Хождению</w:t>
      </w:r>
      <w:r>
        <w:rPr>
          <w:sz w:val="28"/>
        </w:rPr>
        <w:t xml:space="preserve"> </w:t>
      </w:r>
      <w:r w:rsidRPr="00817B23">
        <w:rPr>
          <w:sz w:val="28"/>
        </w:rPr>
        <w:t>игумена</w:t>
      </w:r>
      <w:r>
        <w:rPr>
          <w:sz w:val="28"/>
        </w:rPr>
        <w:t xml:space="preserve"> </w:t>
      </w:r>
      <w:r w:rsidRPr="00817B23">
        <w:rPr>
          <w:sz w:val="28"/>
        </w:rPr>
        <w:t>Даниила»,</w:t>
      </w:r>
      <w:r>
        <w:rPr>
          <w:sz w:val="28"/>
        </w:rPr>
        <w:t xml:space="preserve"> </w:t>
      </w:r>
      <w:r w:rsidRPr="00817B23">
        <w:rPr>
          <w:sz w:val="28"/>
        </w:rPr>
        <w:t>то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нем</w:t>
      </w:r>
      <w:r>
        <w:rPr>
          <w:sz w:val="28"/>
        </w:rPr>
        <w:t xml:space="preserve"> </w:t>
      </w:r>
      <w:r w:rsidRPr="00817B23">
        <w:rPr>
          <w:sz w:val="28"/>
        </w:rPr>
        <w:t>можно</w:t>
      </w:r>
      <w:r>
        <w:rPr>
          <w:sz w:val="28"/>
        </w:rPr>
        <w:t xml:space="preserve"> </w:t>
      </w:r>
      <w:r w:rsidRPr="00817B23">
        <w:rPr>
          <w:sz w:val="28"/>
        </w:rPr>
        <w:t>встретить</w:t>
      </w:r>
      <w:r>
        <w:rPr>
          <w:sz w:val="28"/>
        </w:rPr>
        <w:t xml:space="preserve"> </w:t>
      </w:r>
      <w:r w:rsidRPr="00817B23">
        <w:rPr>
          <w:sz w:val="28"/>
        </w:rPr>
        <w:t>неоднократное</w:t>
      </w:r>
      <w:r>
        <w:rPr>
          <w:sz w:val="28"/>
        </w:rPr>
        <w:t xml:space="preserve"> </w:t>
      </w:r>
      <w:r w:rsidRPr="00817B23">
        <w:rPr>
          <w:sz w:val="28"/>
        </w:rPr>
        <w:t>упоминание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сажени.</w:t>
      </w:r>
      <w:r>
        <w:rPr>
          <w:sz w:val="28"/>
        </w:rPr>
        <w:t xml:space="preserve"> </w:t>
      </w:r>
      <w:r w:rsidRPr="00817B23">
        <w:rPr>
          <w:sz w:val="28"/>
        </w:rPr>
        <w:t>Например,</w:t>
      </w:r>
      <w:r>
        <w:rPr>
          <w:sz w:val="28"/>
        </w:rPr>
        <w:t xml:space="preserve"> </w:t>
      </w:r>
      <w:r w:rsidRPr="00817B23">
        <w:rPr>
          <w:sz w:val="28"/>
        </w:rPr>
        <w:t>описывая</w:t>
      </w:r>
      <w:r>
        <w:rPr>
          <w:sz w:val="28"/>
        </w:rPr>
        <w:t xml:space="preserve"> </w:t>
      </w:r>
      <w:r w:rsidRPr="00817B23">
        <w:rPr>
          <w:sz w:val="28"/>
        </w:rPr>
        <w:t>так</w:t>
      </w:r>
      <w:r>
        <w:rPr>
          <w:sz w:val="28"/>
        </w:rPr>
        <w:t xml:space="preserve"> </w:t>
      </w:r>
      <w:r w:rsidRPr="00817B23">
        <w:rPr>
          <w:sz w:val="28"/>
        </w:rPr>
        <w:t>называемый</w:t>
      </w:r>
      <w:r>
        <w:rPr>
          <w:sz w:val="28"/>
        </w:rPr>
        <w:t xml:space="preserve"> </w:t>
      </w:r>
      <w:r w:rsidRPr="00817B23">
        <w:rPr>
          <w:sz w:val="28"/>
        </w:rPr>
        <w:t>Мамврийскнй</w:t>
      </w:r>
      <w:r>
        <w:rPr>
          <w:sz w:val="28"/>
        </w:rPr>
        <w:t xml:space="preserve"> </w:t>
      </w:r>
      <w:r w:rsidRPr="00817B23">
        <w:rPr>
          <w:sz w:val="28"/>
        </w:rPr>
        <w:t>дуб,</w:t>
      </w:r>
      <w:r>
        <w:rPr>
          <w:sz w:val="28"/>
        </w:rPr>
        <w:t xml:space="preserve"> </w:t>
      </w:r>
      <w:r w:rsidRPr="00817B23">
        <w:rPr>
          <w:sz w:val="28"/>
        </w:rPr>
        <w:t>около</w:t>
      </w:r>
      <w:r>
        <w:rPr>
          <w:sz w:val="28"/>
        </w:rPr>
        <w:t xml:space="preserve"> </w:t>
      </w:r>
      <w:r w:rsidRPr="00817B23">
        <w:rPr>
          <w:sz w:val="28"/>
        </w:rPr>
        <w:t>которого,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преданию,</w:t>
      </w:r>
      <w:r>
        <w:rPr>
          <w:sz w:val="28"/>
        </w:rPr>
        <w:t xml:space="preserve"> </w:t>
      </w:r>
      <w:r w:rsidRPr="00817B23">
        <w:rPr>
          <w:sz w:val="28"/>
        </w:rPr>
        <w:t>жил</w:t>
      </w:r>
      <w:r>
        <w:rPr>
          <w:sz w:val="28"/>
        </w:rPr>
        <w:t xml:space="preserve"> </w:t>
      </w:r>
      <w:r w:rsidRPr="00817B23">
        <w:rPr>
          <w:sz w:val="28"/>
        </w:rPr>
        <w:t>патриарх</w:t>
      </w:r>
      <w:r>
        <w:rPr>
          <w:sz w:val="28"/>
        </w:rPr>
        <w:t xml:space="preserve"> </w:t>
      </w:r>
      <w:r w:rsidRPr="00817B23">
        <w:rPr>
          <w:sz w:val="28"/>
        </w:rPr>
        <w:t>Авраам,</w:t>
      </w:r>
      <w:r>
        <w:rPr>
          <w:sz w:val="28"/>
        </w:rPr>
        <w:t xml:space="preserve"> </w:t>
      </w:r>
      <w:r w:rsidRPr="00817B23">
        <w:rPr>
          <w:sz w:val="28"/>
        </w:rPr>
        <w:t>игумен</w:t>
      </w:r>
      <w:r>
        <w:rPr>
          <w:sz w:val="28"/>
        </w:rPr>
        <w:t xml:space="preserve"> </w:t>
      </w:r>
      <w:r w:rsidRPr="00817B23">
        <w:rPr>
          <w:sz w:val="28"/>
        </w:rPr>
        <w:t>Даниил</w:t>
      </w:r>
      <w:r>
        <w:rPr>
          <w:sz w:val="28"/>
        </w:rPr>
        <w:t xml:space="preserve"> </w:t>
      </w:r>
      <w:r w:rsidRPr="00817B23">
        <w:rPr>
          <w:sz w:val="28"/>
        </w:rPr>
        <w:t>говорит:</w:t>
      </w:r>
      <w:r>
        <w:rPr>
          <w:sz w:val="28"/>
        </w:rPr>
        <w:t xml:space="preserve"> </w:t>
      </w:r>
      <w:r w:rsidRPr="00817B23">
        <w:rPr>
          <w:sz w:val="28"/>
        </w:rPr>
        <w:t>«В</w:t>
      </w:r>
      <w:r>
        <w:rPr>
          <w:sz w:val="28"/>
        </w:rPr>
        <w:t xml:space="preserve"> </w:t>
      </w:r>
      <w:r w:rsidRPr="00817B23">
        <w:rPr>
          <w:sz w:val="28"/>
        </w:rPr>
        <w:t>толще</w:t>
      </w:r>
      <w:r>
        <w:rPr>
          <w:sz w:val="28"/>
        </w:rPr>
        <w:t xml:space="preserve"> </w:t>
      </w:r>
      <w:r w:rsidRPr="00817B23">
        <w:rPr>
          <w:sz w:val="28"/>
        </w:rPr>
        <w:t>же</w:t>
      </w:r>
      <w:r>
        <w:rPr>
          <w:sz w:val="28"/>
        </w:rPr>
        <w:t xml:space="preserve"> </w:t>
      </w:r>
      <w:r w:rsidRPr="00817B23">
        <w:rPr>
          <w:sz w:val="28"/>
        </w:rPr>
        <w:t>есть</w:t>
      </w:r>
      <w:r>
        <w:rPr>
          <w:sz w:val="28"/>
        </w:rPr>
        <w:t xml:space="preserve"> </w:t>
      </w:r>
      <w:r w:rsidRPr="00817B23">
        <w:rPr>
          <w:sz w:val="28"/>
        </w:rPr>
        <w:t>дву</w:t>
      </w:r>
      <w:r>
        <w:rPr>
          <w:sz w:val="28"/>
        </w:rPr>
        <w:t xml:space="preserve"> </w:t>
      </w:r>
      <w:r w:rsidRPr="00817B23">
        <w:rPr>
          <w:sz w:val="28"/>
        </w:rPr>
        <w:t>сажен,</w:t>
      </w:r>
      <w:r>
        <w:rPr>
          <w:sz w:val="28"/>
        </w:rPr>
        <w:t xml:space="preserve"> </w:t>
      </w:r>
      <w:r w:rsidRPr="00817B23">
        <w:rPr>
          <w:sz w:val="28"/>
        </w:rPr>
        <w:t>моею</w:t>
      </w:r>
      <w:r>
        <w:rPr>
          <w:sz w:val="28"/>
        </w:rPr>
        <w:t xml:space="preserve"> </w:t>
      </w:r>
      <w:r w:rsidRPr="00817B23">
        <w:rPr>
          <w:sz w:val="28"/>
        </w:rPr>
        <w:t>рукою</w:t>
      </w:r>
      <w:r>
        <w:rPr>
          <w:sz w:val="28"/>
        </w:rPr>
        <w:t xml:space="preserve"> </w:t>
      </w:r>
      <w:r w:rsidRPr="00817B23">
        <w:rPr>
          <w:sz w:val="28"/>
        </w:rPr>
        <w:t>измерих</w:t>
      </w:r>
      <w:r>
        <w:rPr>
          <w:sz w:val="28"/>
        </w:rPr>
        <w:t xml:space="preserve"> </w:t>
      </w:r>
      <w:r w:rsidRPr="00817B23">
        <w:rPr>
          <w:sz w:val="28"/>
        </w:rPr>
        <w:t>около</w:t>
      </w:r>
      <w:r>
        <w:rPr>
          <w:sz w:val="28"/>
        </w:rPr>
        <w:t xml:space="preserve"> </w:t>
      </w:r>
      <w:r w:rsidRPr="00817B23">
        <w:rPr>
          <w:sz w:val="28"/>
        </w:rPr>
        <w:t>его»</w:t>
      </w:r>
      <w:r>
        <w:rPr>
          <w:sz w:val="28"/>
        </w:rPr>
        <w:t>[</w:t>
      </w:r>
      <w:r w:rsidRPr="00817B23">
        <w:rPr>
          <w:rStyle w:val="a3"/>
          <w:sz w:val="28"/>
          <w:vertAlign w:val="baseline"/>
        </w:rPr>
        <w:footnoteReference w:id="8"/>
      </w:r>
      <w:r>
        <w:rPr>
          <w:sz w:val="28"/>
        </w:rPr>
        <w:t>]</w:t>
      </w:r>
      <w:r w:rsidRPr="00817B23">
        <w:rPr>
          <w:sz w:val="28"/>
        </w:rPr>
        <w:t>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Каков</w:t>
      </w:r>
      <w:r>
        <w:rPr>
          <w:sz w:val="28"/>
        </w:rPr>
        <w:t xml:space="preserve"> </w:t>
      </w:r>
      <w:r w:rsidRPr="00817B23">
        <w:rPr>
          <w:sz w:val="28"/>
        </w:rPr>
        <w:t>размер</w:t>
      </w:r>
      <w:r>
        <w:rPr>
          <w:sz w:val="28"/>
        </w:rPr>
        <w:t xml:space="preserve"> </w:t>
      </w:r>
      <w:r w:rsidRPr="00817B23">
        <w:rPr>
          <w:sz w:val="28"/>
        </w:rPr>
        <w:t>древнерусской</w:t>
      </w:r>
      <w:r>
        <w:rPr>
          <w:sz w:val="28"/>
        </w:rPr>
        <w:t xml:space="preserve"> </w:t>
      </w:r>
      <w:r w:rsidRPr="00817B23">
        <w:rPr>
          <w:sz w:val="28"/>
        </w:rPr>
        <w:t>сажени?</w:t>
      </w:r>
      <w:r>
        <w:rPr>
          <w:sz w:val="28"/>
        </w:rPr>
        <w:t xml:space="preserve"> </w:t>
      </w:r>
      <w:r w:rsidRPr="00817B23">
        <w:rPr>
          <w:sz w:val="28"/>
        </w:rPr>
        <w:t>Разными</w:t>
      </w:r>
      <w:r>
        <w:rPr>
          <w:sz w:val="28"/>
        </w:rPr>
        <w:t xml:space="preserve"> </w:t>
      </w:r>
      <w:r w:rsidRPr="00817B23">
        <w:rPr>
          <w:sz w:val="28"/>
        </w:rPr>
        <w:t>исследователями</w:t>
      </w:r>
      <w:r>
        <w:rPr>
          <w:sz w:val="28"/>
        </w:rPr>
        <w:t xml:space="preserve"> </w:t>
      </w:r>
      <w:r w:rsidRPr="00817B23">
        <w:rPr>
          <w:sz w:val="28"/>
        </w:rPr>
        <w:t>он</w:t>
      </w:r>
      <w:r>
        <w:rPr>
          <w:sz w:val="28"/>
        </w:rPr>
        <w:t xml:space="preserve"> </w:t>
      </w:r>
      <w:r w:rsidRPr="00817B23">
        <w:rPr>
          <w:sz w:val="28"/>
        </w:rPr>
        <w:t>определяется</w:t>
      </w:r>
      <w:r>
        <w:rPr>
          <w:sz w:val="28"/>
        </w:rPr>
        <w:t xml:space="preserve"> </w:t>
      </w:r>
      <w:r w:rsidRPr="00817B23">
        <w:rPr>
          <w:sz w:val="28"/>
        </w:rPr>
        <w:t>по-разному.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П.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Бутков</w:t>
      </w:r>
      <w:r>
        <w:rPr>
          <w:sz w:val="28"/>
        </w:rPr>
        <w:t xml:space="preserve"> </w:t>
      </w:r>
      <w:r w:rsidRPr="00817B23">
        <w:rPr>
          <w:sz w:val="28"/>
        </w:rPr>
        <w:t>еще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середине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XIX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работе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истории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длины</w:t>
      </w:r>
      <w:r>
        <w:rPr>
          <w:sz w:val="28"/>
        </w:rPr>
        <w:t xml:space="preserve"> </w:t>
      </w:r>
      <w:r w:rsidRPr="00817B23">
        <w:rPr>
          <w:sz w:val="28"/>
        </w:rPr>
        <w:t>первый</w:t>
      </w:r>
      <w:r>
        <w:rPr>
          <w:sz w:val="28"/>
        </w:rPr>
        <w:t xml:space="preserve"> </w:t>
      </w:r>
      <w:r w:rsidRPr="00817B23">
        <w:rPr>
          <w:sz w:val="28"/>
        </w:rPr>
        <w:t>определил</w:t>
      </w:r>
      <w:r>
        <w:rPr>
          <w:sz w:val="28"/>
        </w:rPr>
        <w:t xml:space="preserve"> </w:t>
      </w:r>
      <w:r w:rsidRPr="00817B23">
        <w:rPr>
          <w:sz w:val="28"/>
        </w:rPr>
        <w:t>размеры</w:t>
      </w:r>
      <w:r>
        <w:rPr>
          <w:sz w:val="28"/>
        </w:rPr>
        <w:t xml:space="preserve"> </w:t>
      </w:r>
      <w:r w:rsidRPr="00817B23">
        <w:rPr>
          <w:sz w:val="28"/>
        </w:rPr>
        <w:t>са</w:t>
      </w:r>
      <w:r w:rsidRPr="00817B23">
        <w:rPr>
          <w:sz w:val="28"/>
        </w:rPr>
        <w:softHyphen/>
        <w:t>жени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основании</w:t>
      </w:r>
      <w:r>
        <w:rPr>
          <w:sz w:val="28"/>
        </w:rPr>
        <w:t xml:space="preserve"> </w:t>
      </w:r>
      <w:r w:rsidRPr="00817B23">
        <w:rPr>
          <w:sz w:val="28"/>
        </w:rPr>
        <w:t>изучения</w:t>
      </w:r>
      <w:r>
        <w:rPr>
          <w:sz w:val="28"/>
        </w:rPr>
        <w:t xml:space="preserve"> </w:t>
      </w:r>
      <w:r w:rsidRPr="00817B23">
        <w:rPr>
          <w:sz w:val="28"/>
        </w:rPr>
        <w:t>данных</w:t>
      </w:r>
      <w:r>
        <w:rPr>
          <w:sz w:val="28"/>
        </w:rPr>
        <w:t xml:space="preserve"> </w:t>
      </w:r>
      <w:r w:rsidRPr="00817B23">
        <w:rPr>
          <w:sz w:val="28"/>
        </w:rPr>
        <w:t>источников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ширине</w:t>
      </w:r>
      <w:r>
        <w:rPr>
          <w:sz w:val="28"/>
        </w:rPr>
        <w:t xml:space="preserve"> </w:t>
      </w:r>
      <w:r w:rsidRPr="00817B23">
        <w:rPr>
          <w:sz w:val="28"/>
        </w:rPr>
        <w:t>Керченского</w:t>
      </w:r>
      <w:r>
        <w:rPr>
          <w:sz w:val="28"/>
        </w:rPr>
        <w:t xml:space="preserve"> </w:t>
      </w:r>
      <w:r w:rsidRPr="00817B23">
        <w:rPr>
          <w:sz w:val="28"/>
        </w:rPr>
        <w:t>пролива.</w:t>
      </w:r>
      <w:r>
        <w:rPr>
          <w:sz w:val="28"/>
        </w:rPr>
        <w:t xml:space="preserve"> </w:t>
      </w:r>
      <w:r w:rsidRPr="00817B23">
        <w:rPr>
          <w:sz w:val="28"/>
        </w:rPr>
        <w:t>Таким</w:t>
      </w:r>
      <w:r>
        <w:rPr>
          <w:sz w:val="28"/>
        </w:rPr>
        <w:t xml:space="preserve"> </w:t>
      </w:r>
      <w:r w:rsidRPr="00817B23">
        <w:rPr>
          <w:sz w:val="28"/>
        </w:rPr>
        <w:t>же</w:t>
      </w:r>
      <w:r>
        <w:rPr>
          <w:sz w:val="28"/>
        </w:rPr>
        <w:t xml:space="preserve"> </w:t>
      </w:r>
      <w:r w:rsidRPr="00817B23">
        <w:rPr>
          <w:sz w:val="28"/>
        </w:rPr>
        <w:t>путем</w:t>
      </w:r>
      <w:r>
        <w:rPr>
          <w:sz w:val="28"/>
        </w:rPr>
        <w:t xml:space="preserve"> </w:t>
      </w:r>
      <w:r w:rsidRPr="00817B23">
        <w:rPr>
          <w:sz w:val="28"/>
        </w:rPr>
        <w:t>определили</w:t>
      </w:r>
      <w:r>
        <w:rPr>
          <w:sz w:val="28"/>
        </w:rPr>
        <w:t xml:space="preserve"> </w:t>
      </w:r>
      <w:r w:rsidRPr="00817B23">
        <w:rPr>
          <w:sz w:val="28"/>
        </w:rPr>
        <w:t>размер</w:t>
      </w:r>
      <w:r>
        <w:rPr>
          <w:sz w:val="28"/>
        </w:rPr>
        <w:t xml:space="preserve"> </w:t>
      </w:r>
      <w:r w:rsidRPr="00817B23">
        <w:rPr>
          <w:sz w:val="28"/>
        </w:rPr>
        <w:t>сажени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своих</w:t>
      </w:r>
      <w:r>
        <w:rPr>
          <w:sz w:val="28"/>
        </w:rPr>
        <w:t xml:space="preserve"> </w:t>
      </w:r>
      <w:r w:rsidRPr="00817B23">
        <w:rPr>
          <w:sz w:val="28"/>
        </w:rPr>
        <w:t>работах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метрологии</w:t>
      </w:r>
      <w:r>
        <w:rPr>
          <w:sz w:val="28"/>
        </w:rPr>
        <w:t xml:space="preserve"> </w:t>
      </w:r>
      <w:r w:rsidRPr="00817B23">
        <w:rPr>
          <w:sz w:val="28"/>
        </w:rPr>
        <w:t>Н.В.</w:t>
      </w:r>
      <w:r>
        <w:rPr>
          <w:sz w:val="28"/>
        </w:rPr>
        <w:t xml:space="preserve"> </w:t>
      </w:r>
      <w:r w:rsidRPr="00817B23">
        <w:rPr>
          <w:sz w:val="28"/>
        </w:rPr>
        <w:t>Устюгов</w:t>
      </w:r>
      <w:r>
        <w:rPr>
          <w:sz w:val="28"/>
        </w:rPr>
        <w:t>[</w:t>
      </w:r>
      <w:r w:rsidRPr="00817B23">
        <w:rPr>
          <w:rStyle w:val="a3"/>
          <w:sz w:val="28"/>
          <w:vertAlign w:val="baseline"/>
        </w:rPr>
        <w:footnoteReference w:id="9"/>
      </w:r>
      <w:r>
        <w:rPr>
          <w:sz w:val="28"/>
        </w:rPr>
        <w:t xml:space="preserve">]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Л.В.</w:t>
      </w:r>
      <w:r>
        <w:rPr>
          <w:sz w:val="28"/>
        </w:rPr>
        <w:t xml:space="preserve"> </w:t>
      </w:r>
      <w:r w:rsidRPr="00817B23">
        <w:rPr>
          <w:sz w:val="28"/>
        </w:rPr>
        <w:t>Черепнин</w:t>
      </w:r>
      <w:r>
        <w:rPr>
          <w:sz w:val="28"/>
        </w:rPr>
        <w:t>[</w:t>
      </w:r>
      <w:r w:rsidRPr="00817B23">
        <w:rPr>
          <w:rStyle w:val="a3"/>
          <w:sz w:val="28"/>
          <w:vertAlign w:val="baseline"/>
        </w:rPr>
        <w:footnoteReference w:id="10"/>
      </w:r>
      <w:r>
        <w:rPr>
          <w:sz w:val="28"/>
        </w:rPr>
        <w:t>]</w:t>
      </w:r>
      <w:r w:rsidRPr="00817B23">
        <w:rPr>
          <w:sz w:val="28"/>
        </w:rPr>
        <w:t>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П.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Бутков</w:t>
      </w:r>
      <w:r>
        <w:rPr>
          <w:sz w:val="28"/>
        </w:rPr>
        <w:t xml:space="preserve"> </w:t>
      </w:r>
      <w:r w:rsidRPr="00817B23">
        <w:rPr>
          <w:sz w:val="28"/>
        </w:rPr>
        <w:t>использовал</w:t>
      </w:r>
      <w:r>
        <w:rPr>
          <w:sz w:val="28"/>
        </w:rPr>
        <w:t xml:space="preserve"> </w:t>
      </w:r>
      <w:r w:rsidRPr="00817B23">
        <w:rPr>
          <w:sz w:val="28"/>
        </w:rPr>
        <w:t>сообщаемые</w:t>
      </w:r>
      <w:r>
        <w:rPr>
          <w:sz w:val="28"/>
        </w:rPr>
        <w:t xml:space="preserve"> </w:t>
      </w:r>
      <w:r w:rsidRPr="00817B23">
        <w:rPr>
          <w:sz w:val="28"/>
        </w:rPr>
        <w:t>«Тмутараканским</w:t>
      </w:r>
      <w:r>
        <w:rPr>
          <w:sz w:val="28"/>
        </w:rPr>
        <w:t xml:space="preserve"> </w:t>
      </w:r>
      <w:r w:rsidRPr="00817B23">
        <w:rPr>
          <w:sz w:val="28"/>
        </w:rPr>
        <w:t>камнем»</w:t>
      </w:r>
      <w:r>
        <w:rPr>
          <w:sz w:val="28"/>
        </w:rPr>
        <w:t xml:space="preserve"> </w:t>
      </w:r>
      <w:r w:rsidRPr="00817B23">
        <w:rPr>
          <w:sz w:val="28"/>
        </w:rPr>
        <w:t>сведения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том,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ширина</w:t>
      </w:r>
      <w:r>
        <w:rPr>
          <w:sz w:val="28"/>
        </w:rPr>
        <w:t xml:space="preserve"> </w:t>
      </w:r>
      <w:r w:rsidRPr="00817B23">
        <w:rPr>
          <w:sz w:val="28"/>
        </w:rPr>
        <w:t>Кер</w:t>
      </w:r>
      <w:r w:rsidRPr="00817B23">
        <w:rPr>
          <w:sz w:val="28"/>
        </w:rPr>
        <w:softHyphen/>
        <w:t>ченского</w:t>
      </w:r>
      <w:r>
        <w:rPr>
          <w:sz w:val="28"/>
        </w:rPr>
        <w:t xml:space="preserve"> </w:t>
      </w:r>
      <w:r w:rsidRPr="00817B23">
        <w:rPr>
          <w:sz w:val="28"/>
        </w:rPr>
        <w:t>пролива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равна</w:t>
      </w:r>
      <w:r>
        <w:rPr>
          <w:sz w:val="28"/>
        </w:rPr>
        <w:t xml:space="preserve"> </w:t>
      </w:r>
      <w:r w:rsidRPr="00817B23">
        <w:rPr>
          <w:sz w:val="28"/>
        </w:rPr>
        <w:t>14</w:t>
      </w:r>
      <w:r>
        <w:rPr>
          <w:sz w:val="28"/>
        </w:rPr>
        <w:t xml:space="preserve"> </w:t>
      </w:r>
      <w:r w:rsidRPr="00817B23">
        <w:rPr>
          <w:sz w:val="28"/>
        </w:rPr>
        <w:t>000</w:t>
      </w:r>
      <w:r>
        <w:rPr>
          <w:sz w:val="28"/>
        </w:rPr>
        <w:t xml:space="preserve"> </w:t>
      </w:r>
      <w:r w:rsidRPr="00817B23">
        <w:rPr>
          <w:sz w:val="28"/>
        </w:rPr>
        <w:t>саженей.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Сравнение</w:t>
      </w:r>
      <w:r>
        <w:rPr>
          <w:sz w:val="28"/>
        </w:rPr>
        <w:t xml:space="preserve"> </w:t>
      </w:r>
      <w:r w:rsidRPr="00817B23">
        <w:rPr>
          <w:sz w:val="28"/>
        </w:rPr>
        <w:t>данных</w:t>
      </w:r>
      <w:r>
        <w:rPr>
          <w:sz w:val="28"/>
        </w:rPr>
        <w:t xml:space="preserve"> </w:t>
      </w:r>
      <w:r w:rsidRPr="00817B23">
        <w:rPr>
          <w:sz w:val="28"/>
        </w:rPr>
        <w:t>«Тмутараканского</w:t>
      </w:r>
      <w:r>
        <w:rPr>
          <w:sz w:val="28"/>
        </w:rPr>
        <w:t xml:space="preserve"> </w:t>
      </w:r>
      <w:r w:rsidRPr="00817B23">
        <w:rPr>
          <w:sz w:val="28"/>
        </w:rPr>
        <w:t>камня»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данными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XIX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ширине</w:t>
      </w:r>
      <w:r>
        <w:rPr>
          <w:sz w:val="28"/>
        </w:rPr>
        <w:t xml:space="preserve"> </w:t>
      </w:r>
      <w:r w:rsidRPr="00817B23">
        <w:rPr>
          <w:sz w:val="28"/>
        </w:rPr>
        <w:t>Керченского</w:t>
      </w:r>
      <w:r>
        <w:rPr>
          <w:sz w:val="28"/>
        </w:rPr>
        <w:t xml:space="preserve"> </w:t>
      </w:r>
      <w:r w:rsidRPr="00817B23">
        <w:rPr>
          <w:sz w:val="28"/>
        </w:rPr>
        <w:t>пролива</w:t>
      </w:r>
      <w:r>
        <w:rPr>
          <w:sz w:val="28"/>
        </w:rPr>
        <w:t xml:space="preserve"> </w:t>
      </w:r>
      <w:r w:rsidRPr="00817B23">
        <w:rPr>
          <w:sz w:val="28"/>
        </w:rPr>
        <w:t>приво</w:t>
      </w:r>
      <w:r w:rsidRPr="00817B23">
        <w:rPr>
          <w:sz w:val="28"/>
        </w:rPr>
        <w:softHyphen/>
        <w:t>дит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заключению,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сажень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переводе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метрическую</w:t>
      </w:r>
      <w:r>
        <w:rPr>
          <w:sz w:val="28"/>
        </w:rPr>
        <w:t xml:space="preserve"> </w:t>
      </w:r>
      <w:r w:rsidRPr="00817B23">
        <w:rPr>
          <w:sz w:val="28"/>
        </w:rPr>
        <w:t>систему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равна</w:t>
      </w:r>
      <w:r>
        <w:rPr>
          <w:sz w:val="28"/>
        </w:rPr>
        <w:t xml:space="preserve"> </w:t>
      </w:r>
      <w:r w:rsidRPr="00817B23">
        <w:rPr>
          <w:sz w:val="28"/>
        </w:rPr>
        <w:t>142</w:t>
      </w:r>
      <w:r>
        <w:rPr>
          <w:sz w:val="28"/>
        </w:rPr>
        <w:t xml:space="preserve"> </w:t>
      </w:r>
      <w:r w:rsidRPr="00817B23">
        <w:rPr>
          <w:iCs/>
          <w:sz w:val="28"/>
        </w:rPr>
        <w:t>см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и</w:t>
      </w:r>
      <w:r>
        <w:rPr>
          <w:iCs/>
          <w:sz w:val="28"/>
        </w:rPr>
        <w:t xml:space="preserve"> </w:t>
      </w:r>
      <w:r w:rsidRPr="00817B23">
        <w:rPr>
          <w:sz w:val="28"/>
        </w:rPr>
        <w:t>сажени</w:t>
      </w:r>
      <w:r>
        <w:rPr>
          <w:sz w:val="28"/>
        </w:rPr>
        <w:t xml:space="preserve"> </w:t>
      </w:r>
      <w:r w:rsidRPr="00817B23">
        <w:rPr>
          <w:sz w:val="28"/>
        </w:rPr>
        <w:t>3</w:t>
      </w:r>
      <w:r>
        <w:rPr>
          <w:sz w:val="28"/>
        </w:rPr>
        <w:t xml:space="preserve"> </w:t>
      </w:r>
      <w:r w:rsidRPr="00817B23">
        <w:rPr>
          <w:sz w:val="28"/>
        </w:rPr>
        <w:t>локтя</w:t>
      </w:r>
      <w:r>
        <w:rPr>
          <w:sz w:val="28"/>
        </w:rPr>
        <w:t xml:space="preserve"> </w:t>
      </w:r>
      <w:r w:rsidRPr="00817B23">
        <w:rPr>
          <w:sz w:val="28"/>
        </w:rPr>
        <w:t>142/46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3.</w:t>
      </w:r>
      <w:r>
        <w:rPr>
          <w:sz w:val="28"/>
        </w:rPr>
        <w:t xml:space="preserve"> </w:t>
      </w:r>
      <w:r w:rsidRPr="00817B23">
        <w:rPr>
          <w:sz w:val="28"/>
        </w:rPr>
        <w:t>Против</w:t>
      </w:r>
      <w:r>
        <w:rPr>
          <w:sz w:val="28"/>
        </w:rPr>
        <w:t xml:space="preserve"> </w:t>
      </w:r>
      <w:r w:rsidRPr="00817B23">
        <w:rPr>
          <w:sz w:val="28"/>
        </w:rPr>
        <w:t>такого</w:t>
      </w:r>
      <w:r>
        <w:rPr>
          <w:sz w:val="28"/>
        </w:rPr>
        <w:t xml:space="preserve"> </w:t>
      </w:r>
      <w:r w:rsidRPr="00817B23">
        <w:rPr>
          <w:sz w:val="28"/>
        </w:rPr>
        <w:t>обычного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метрологиче</w:t>
      </w:r>
      <w:r w:rsidRPr="00817B23">
        <w:rPr>
          <w:sz w:val="28"/>
        </w:rPr>
        <w:softHyphen/>
        <w:t>ской</w:t>
      </w:r>
      <w:r>
        <w:rPr>
          <w:sz w:val="28"/>
        </w:rPr>
        <w:t xml:space="preserve"> </w:t>
      </w:r>
      <w:r w:rsidRPr="00817B23">
        <w:rPr>
          <w:sz w:val="28"/>
        </w:rPr>
        <w:t>литературы</w:t>
      </w:r>
      <w:r>
        <w:rPr>
          <w:sz w:val="28"/>
        </w:rPr>
        <w:t xml:space="preserve"> </w:t>
      </w:r>
      <w:r w:rsidRPr="00817B23">
        <w:rPr>
          <w:sz w:val="28"/>
        </w:rPr>
        <w:t>вывода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сажени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древнерусском</w:t>
      </w:r>
      <w:r>
        <w:rPr>
          <w:sz w:val="28"/>
        </w:rPr>
        <w:t xml:space="preserve"> </w:t>
      </w:r>
      <w:r w:rsidRPr="00817B23">
        <w:rPr>
          <w:sz w:val="28"/>
        </w:rPr>
        <w:t>государстве</w:t>
      </w:r>
      <w:r>
        <w:rPr>
          <w:sz w:val="28"/>
        </w:rPr>
        <w:t xml:space="preserve"> </w:t>
      </w:r>
      <w:r w:rsidRPr="00817B23">
        <w:rPr>
          <w:sz w:val="28"/>
        </w:rPr>
        <w:t>категорически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убедительно</w:t>
      </w:r>
      <w:r>
        <w:rPr>
          <w:sz w:val="28"/>
        </w:rPr>
        <w:t xml:space="preserve"> </w:t>
      </w:r>
      <w:r w:rsidRPr="00817B23">
        <w:rPr>
          <w:sz w:val="28"/>
        </w:rPr>
        <w:t>возражает</w:t>
      </w:r>
      <w:r>
        <w:rPr>
          <w:sz w:val="28"/>
        </w:rPr>
        <w:t xml:space="preserve"> </w:t>
      </w:r>
      <w:r w:rsidRPr="00817B23">
        <w:rPr>
          <w:sz w:val="28"/>
        </w:rPr>
        <w:t>Б.А.</w:t>
      </w:r>
      <w:r>
        <w:rPr>
          <w:sz w:val="28"/>
        </w:rPr>
        <w:t xml:space="preserve"> </w:t>
      </w:r>
      <w:r w:rsidRPr="00817B23">
        <w:rPr>
          <w:sz w:val="28"/>
        </w:rPr>
        <w:t>Рыбаков.</w:t>
      </w:r>
      <w:r>
        <w:rPr>
          <w:sz w:val="28"/>
        </w:rPr>
        <w:t xml:space="preserve"> </w:t>
      </w:r>
      <w:r w:rsidRPr="00817B23">
        <w:rPr>
          <w:sz w:val="28"/>
        </w:rPr>
        <w:t>Во-первых,</w:t>
      </w:r>
      <w:r>
        <w:rPr>
          <w:sz w:val="28"/>
        </w:rPr>
        <w:t xml:space="preserve"> </w:t>
      </w:r>
      <w:r w:rsidRPr="00817B23">
        <w:rPr>
          <w:sz w:val="28"/>
        </w:rPr>
        <w:t>ширина</w:t>
      </w:r>
      <w:r>
        <w:rPr>
          <w:sz w:val="28"/>
        </w:rPr>
        <w:t xml:space="preserve"> </w:t>
      </w:r>
      <w:r w:rsidRPr="00817B23">
        <w:rPr>
          <w:sz w:val="28"/>
        </w:rPr>
        <w:t>Керченского</w:t>
      </w:r>
      <w:r>
        <w:rPr>
          <w:sz w:val="28"/>
        </w:rPr>
        <w:t xml:space="preserve"> </w:t>
      </w:r>
      <w:r w:rsidRPr="00817B23">
        <w:rPr>
          <w:sz w:val="28"/>
        </w:rPr>
        <w:t>пролива,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совершенно</w:t>
      </w:r>
      <w:r>
        <w:rPr>
          <w:sz w:val="28"/>
        </w:rPr>
        <w:t xml:space="preserve"> </w:t>
      </w:r>
      <w:r w:rsidRPr="00817B23">
        <w:rPr>
          <w:sz w:val="28"/>
        </w:rPr>
        <w:t>справедливому</w:t>
      </w:r>
      <w:r>
        <w:rPr>
          <w:sz w:val="28"/>
        </w:rPr>
        <w:t xml:space="preserve"> </w:t>
      </w:r>
      <w:r w:rsidRPr="00817B23">
        <w:rPr>
          <w:sz w:val="28"/>
        </w:rPr>
        <w:t>мнению</w:t>
      </w:r>
      <w:r>
        <w:rPr>
          <w:sz w:val="28"/>
        </w:rPr>
        <w:t xml:space="preserve"> </w:t>
      </w:r>
      <w:r w:rsidRPr="00817B23">
        <w:rPr>
          <w:sz w:val="28"/>
        </w:rPr>
        <w:t>Б.А.</w:t>
      </w:r>
      <w:r>
        <w:rPr>
          <w:sz w:val="28"/>
        </w:rPr>
        <w:t xml:space="preserve"> </w:t>
      </w:r>
      <w:r w:rsidRPr="00817B23">
        <w:rPr>
          <w:sz w:val="28"/>
        </w:rPr>
        <w:t>Рыбакова,</w:t>
      </w:r>
      <w:r>
        <w:rPr>
          <w:sz w:val="28"/>
        </w:rPr>
        <w:t xml:space="preserve"> </w:t>
      </w:r>
      <w:r w:rsidRPr="00817B23">
        <w:rPr>
          <w:sz w:val="28"/>
        </w:rPr>
        <w:t>за</w:t>
      </w:r>
      <w:r>
        <w:rPr>
          <w:sz w:val="28"/>
        </w:rPr>
        <w:t xml:space="preserve"> </w:t>
      </w:r>
      <w:r w:rsidRPr="00817B23">
        <w:rPr>
          <w:sz w:val="28"/>
        </w:rPr>
        <w:t>девять</w:t>
      </w:r>
      <w:r>
        <w:rPr>
          <w:sz w:val="28"/>
        </w:rPr>
        <w:t xml:space="preserve"> </w:t>
      </w:r>
      <w:r w:rsidRPr="00817B23">
        <w:rPr>
          <w:sz w:val="28"/>
        </w:rPr>
        <w:t>веков</w:t>
      </w:r>
      <w:r>
        <w:rPr>
          <w:sz w:val="28"/>
        </w:rPr>
        <w:t xml:space="preserve"> </w:t>
      </w:r>
      <w:r w:rsidRPr="00817B23">
        <w:rPr>
          <w:sz w:val="28"/>
        </w:rPr>
        <w:t>могла</w:t>
      </w:r>
      <w:r>
        <w:rPr>
          <w:sz w:val="28"/>
        </w:rPr>
        <w:t xml:space="preserve"> </w:t>
      </w:r>
      <w:r w:rsidRPr="00817B23">
        <w:rPr>
          <w:sz w:val="28"/>
        </w:rPr>
        <w:t>измениться.</w:t>
      </w:r>
      <w:r>
        <w:rPr>
          <w:sz w:val="28"/>
        </w:rPr>
        <w:t xml:space="preserve"> </w:t>
      </w:r>
      <w:r w:rsidRPr="00817B23">
        <w:rPr>
          <w:sz w:val="28"/>
        </w:rPr>
        <w:t>Во-вторых,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древности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встречается</w:t>
      </w:r>
      <w:r>
        <w:rPr>
          <w:sz w:val="28"/>
        </w:rPr>
        <w:t xml:space="preserve"> </w:t>
      </w:r>
      <w:r w:rsidRPr="00817B23">
        <w:rPr>
          <w:sz w:val="28"/>
        </w:rPr>
        <w:t>деление</w:t>
      </w:r>
      <w:r>
        <w:rPr>
          <w:sz w:val="28"/>
        </w:rPr>
        <w:t xml:space="preserve"> </w:t>
      </w:r>
      <w:r w:rsidRPr="00817B23">
        <w:rPr>
          <w:sz w:val="28"/>
        </w:rPr>
        <w:t>крупной</w:t>
      </w:r>
      <w:r>
        <w:rPr>
          <w:sz w:val="28"/>
        </w:rPr>
        <w:t xml:space="preserve"> </w:t>
      </w:r>
      <w:r w:rsidRPr="00817B23">
        <w:rPr>
          <w:sz w:val="28"/>
        </w:rPr>
        <w:t>единицы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3</w:t>
      </w:r>
      <w:r>
        <w:rPr>
          <w:sz w:val="28"/>
        </w:rPr>
        <w:t xml:space="preserve"> </w:t>
      </w:r>
      <w:r w:rsidRPr="00817B23">
        <w:rPr>
          <w:sz w:val="28"/>
        </w:rPr>
        <w:t>мелкие</w:t>
      </w:r>
      <w:r>
        <w:rPr>
          <w:sz w:val="28"/>
        </w:rPr>
        <w:t xml:space="preserve"> </w:t>
      </w:r>
      <w:r w:rsidRPr="00817B23">
        <w:rPr>
          <w:sz w:val="28"/>
        </w:rPr>
        <w:t>части.</w:t>
      </w:r>
      <w:r>
        <w:rPr>
          <w:sz w:val="28"/>
        </w:rPr>
        <w:t xml:space="preserve"> </w:t>
      </w:r>
      <w:r w:rsidRPr="00817B23">
        <w:rPr>
          <w:sz w:val="28"/>
        </w:rPr>
        <w:t>Особенностью</w:t>
      </w:r>
      <w:r>
        <w:rPr>
          <w:sz w:val="28"/>
        </w:rPr>
        <w:t xml:space="preserve"> </w:t>
      </w:r>
      <w:r w:rsidRPr="00817B23">
        <w:rPr>
          <w:sz w:val="28"/>
        </w:rPr>
        <w:t>древней</w:t>
      </w:r>
      <w:r>
        <w:rPr>
          <w:sz w:val="28"/>
        </w:rPr>
        <w:t xml:space="preserve"> </w:t>
      </w:r>
      <w:r w:rsidRPr="00817B23">
        <w:rPr>
          <w:sz w:val="28"/>
        </w:rPr>
        <w:t>метрологии</w:t>
      </w:r>
      <w:r>
        <w:rPr>
          <w:sz w:val="28"/>
        </w:rPr>
        <w:t xml:space="preserve"> </w:t>
      </w:r>
      <w:r w:rsidRPr="00817B23">
        <w:rPr>
          <w:sz w:val="28"/>
        </w:rPr>
        <w:t>является</w:t>
      </w:r>
      <w:r>
        <w:rPr>
          <w:sz w:val="28"/>
        </w:rPr>
        <w:t xml:space="preserve"> </w:t>
      </w:r>
      <w:r w:rsidRPr="00817B23">
        <w:rPr>
          <w:sz w:val="28"/>
        </w:rPr>
        <w:t>деление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2,</w:t>
      </w:r>
      <w:r>
        <w:rPr>
          <w:sz w:val="28"/>
        </w:rPr>
        <w:t xml:space="preserve"> </w:t>
      </w:r>
      <w:r w:rsidRPr="00817B23">
        <w:rPr>
          <w:sz w:val="28"/>
        </w:rPr>
        <w:t>4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8.</w:t>
      </w:r>
      <w:r>
        <w:rPr>
          <w:sz w:val="28"/>
        </w:rPr>
        <w:t xml:space="preserve"> </w:t>
      </w:r>
      <w:r w:rsidRPr="00817B23">
        <w:rPr>
          <w:sz w:val="28"/>
        </w:rPr>
        <w:t>Более</w:t>
      </w:r>
      <w:r>
        <w:rPr>
          <w:sz w:val="28"/>
        </w:rPr>
        <w:t xml:space="preserve"> </w:t>
      </w:r>
      <w:r w:rsidRPr="00817B23">
        <w:rPr>
          <w:sz w:val="28"/>
        </w:rPr>
        <w:t>мелкая</w:t>
      </w:r>
      <w:r>
        <w:rPr>
          <w:sz w:val="28"/>
        </w:rPr>
        <w:t xml:space="preserve"> </w:t>
      </w:r>
      <w:r w:rsidRPr="00817B23">
        <w:rPr>
          <w:sz w:val="28"/>
        </w:rPr>
        <w:t>единица</w:t>
      </w:r>
      <w:r>
        <w:rPr>
          <w:sz w:val="28"/>
        </w:rPr>
        <w:t xml:space="preserve"> </w:t>
      </w:r>
      <w:r w:rsidRPr="00817B23">
        <w:rPr>
          <w:sz w:val="28"/>
        </w:rPr>
        <w:t>получалась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последовательного</w:t>
      </w:r>
      <w:r>
        <w:rPr>
          <w:sz w:val="28"/>
        </w:rPr>
        <w:t xml:space="preserve"> </w:t>
      </w:r>
      <w:r w:rsidRPr="00817B23">
        <w:rPr>
          <w:sz w:val="28"/>
        </w:rPr>
        <w:t>деления</w:t>
      </w:r>
      <w:r>
        <w:rPr>
          <w:sz w:val="28"/>
        </w:rPr>
        <w:t xml:space="preserve"> </w:t>
      </w:r>
      <w:r w:rsidRPr="00817B23">
        <w:rPr>
          <w:sz w:val="28"/>
        </w:rPr>
        <w:t>пополам.</w:t>
      </w:r>
      <w:r>
        <w:rPr>
          <w:sz w:val="28"/>
        </w:rPr>
        <w:t xml:space="preserve"> </w:t>
      </w:r>
      <w:r w:rsidRPr="00817B23">
        <w:rPr>
          <w:sz w:val="28"/>
        </w:rPr>
        <w:t>Если</w:t>
      </w:r>
      <w:r>
        <w:rPr>
          <w:sz w:val="28"/>
        </w:rPr>
        <w:t xml:space="preserve"> </w:t>
      </w:r>
      <w:r w:rsidRPr="00817B23">
        <w:rPr>
          <w:sz w:val="28"/>
        </w:rPr>
        <w:t>измерение</w:t>
      </w:r>
      <w:r>
        <w:rPr>
          <w:sz w:val="28"/>
        </w:rPr>
        <w:t xml:space="preserve"> </w:t>
      </w:r>
      <w:r w:rsidRPr="00817B23">
        <w:rPr>
          <w:sz w:val="28"/>
        </w:rPr>
        <w:t>производилось</w:t>
      </w:r>
      <w:r>
        <w:rPr>
          <w:sz w:val="28"/>
        </w:rPr>
        <w:t xml:space="preserve"> </w:t>
      </w:r>
      <w:r w:rsidRPr="00817B23">
        <w:rPr>
          <w:sz w:val="28"/>
        </w:rPr>
        <w:t>веревкой,</w:t>
      </w:r>
      <w:r>
        <w:rPr>
          <w:sz w:val="28"/>
        </w:rPr>
        <w:t xml:space="preserve"> </w:t>
      </w:r>
      <w:r w:rsidRPr="00817B23">
        <w:rPr>
          <w:sz w:val="28"/>
        </w:rPr>
        <w:t>то</w:t>
      </w:r>
      <w:r>
        <w:rPr>
          <w:sz w:val="28"/>
        </w:rPr>
        <w:t xml:space="preserve"> </w:t>
      </w:r>
      <w:r w:rsidRPr="00817B23">
        <w:rPr>
          <w:sz w:val="28"/>
        </w:rPr>
        <w:t>складывание</w:t>
      </w:r>
      <w:r>
        <w:rPr>
          <w:sz w:val="28"/>
        </w:rPr>
        <w:t xml:space="preserve"> </w:t>
      </w:r>
      <w:r w:rsidRPr="00817B23">
        <w:rPr>
          <w:sz w:val="28"/>
        </w:rPr>
        <w:t>ее</w:t>
      </w:r>
      <w:r>
        <w:rPr>
          <w:sz w:val="28"/>
        </w:rPr>
        <w:t xml:space="preserve"> </w:t>
      </w:r>
      <w:r w:rsidRPr="00817B23">
        <w:rPr>
          <w:sz w:val="28"/>
        </w:rPr>
        <w:t>пополам</w:t>
      </w:r>
      <w:r>
        <w:rPr>
          <w:sz w:val="28"/>
        </w:rPr>
        <w:t xml:space="preserve"> </w:t>
      </w:r>
      <w:r w:rsidRPr="00817B23">
        <w:rPr>
          <w:sz w:val="28"/>
        </w:rPr>
        <w:t>давало</w:t>
      </w:r>
      <w:r>
        <w:rPr>
          <w:sz w:val="28"/>
        </w:rPr>
        <w:t xml:space="preserve"> </w:t>
      </w:r>
      <w:r w:rsidRPr="00817B23">
        <w:rPr>
          <w:sz w:val="28"/>
        </w:rPr>
        <w:t>точные</w:t>
      </w:r>
      <w:r>
        <w:rPr>
          <w:sz w:val="28"/>
        </w:rPr>
        <w:t xml:space="preserve"> </w:t>
      </w:r>
      <w:r w:rsidRPr="00817B23">
        <w:rPr>
          <w:sz w:val="28"/>
        </w:rPr>
        <w:t>доли</w:t>
      </w:r>
      <w:r>
        <w:rPr>
          <w:sz w:val="28"/>
        </w:rPr>
        <w:t xml:space="preserve"> </w:t>
      </w:r>
      <w:r w:rsidRPr="00817B23">
        <w:rPr>
          <w:sz w:val="28"/>
        </w:rPr>
        <w:t>сажени.</w:t>
      </w:r>
      <w:r>
        <w:rPr>
          <w:sz w:val="28"/>
        </w:rPr>
        <w:t xml:space="preserve"> </w:t>
      </w:r>
      <w:r w:rsidRPr="00817B23">
        <w:rPr>
          <w:sz w:val="28"/>
        </w:rPr>
        <w:t>В-третьих,</w:t>
      </w:r>
      <w:r>
        <w:rPr>
          <w:sz w:val="28"/>
        </w:rPr>
        <w:t xml:space="preserve"> </w:t>
      </w:r>
      <w:r w:rsidRPr="00817B23">
        <w:rPr>
          <w:sz w:val="28"/>
        </w:rPr>
        <w:t>величина</w:t>
      </w:r>
      <w:r>
        <w:rPr>
          <w:sz w:val="28"/>
        </w:rPr>
        <w:t xml:space="preserve"> </w:t>
      </w:r>
      <w:r w:rsidRPr="00817B23">
        <w:rPr>
          <w:sz w:val="28"/>
        </w:rPr>
        <w:t>древних</w:t>
      </w:r>
      <w:r>
        <w:rPr>
          <w:sz w:val="28"/>
        </w:rPr>
        <w:t xml:space="preserve"> </w:t>
      </w:r>
      <w:r w:rsidRPr="00817B23">
        <w:rPr>
          <w:sz w:val="28"/>
        </w:rPr>
        <w:t>единиц</w:t>
      </w:r>
      <w:r>
        <w:rPr>
          <w:sz w:val="28"/>
        </w:rPr>
        <w:t xml:space="preserve"> </w:t>
      </w:r>
      <w:r w:rsidRPr="00817B23">
        <w:rPr>
          <w:sz w:val="28"/>
        </w:rPr>
        <w:t>длины</w:t>
      </w:r>
      <w:r>
        <w:rPr>
          <w:sz w:val="28"/>
        </w:rPr>
        <w:t xml:space="preserve"> </w:t>
      </w:r>
      <w:r w:rsidRPr="00817B23">
        <w:rPr>
          <w:sz w:val="28"/>
        </w:rPr>
        <w:t>определялась</w:t>
      </w:r>
      <w:r>
        <w:rPr>
          <w:sz w:val="28"/>
        </w:rPr>
        <w:t xml:space="preserve"> </w:t>
      </w:r>
      <w:r w:rsidRPr="00817B23">
        <w:rPr>
          <w:sz w:val="28"/>
        </w:rPr>
        <w:t>частями</w:t>
      </w:r>
      <w:r>
        <w:rPr>
          <w:sz w:val="28"/>
        </w:rPr>
        <w:t xml:space="preserve"> </w:t>
      </w:r>
      <w:r w:rsidRPr="00817B23">
        <w:rPr>
          <w:sz w:val="28"/>
        </w:rPr>
        <w:t>тела</w:t>
      </w:r>
      <w:r>
        <w:rPr>
          <w:sz w:val="28"/>
        </w:rPr>
        <w:t xml:space="preserve"> </w:t>
      </w:r>
      <w:r w:rsidRPr="00817B23">
        <w:rPr>
          <w:sz w:val="28"/>
        </w:rPr>
        <w:t>человека.</w:t>
      </w:r>
      <w:r>
        <w:rPr>
          <w:sz w:val="28"/>
        </w:rPr>
        <w:t xml:space="preserve"> </w:t>
      </w:r>
      <w:r w:rsidRPr="00817B23">
        <w:rPr>
          <w:sz w:val="28"/>
        </w:rPr>
        <w:t>Сажень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142</w:t>
      </w:r>
      <w:r>
        <w:rPr>
          <w:sz w:val="28"/>
        </w:rPr>
        <w:t xml:space="preserve"> </w:t>
      </w:r>
      <w:r w:rsidRPr="00817B23">
        <w:rPr>
          <w:iCs/>
          <w:sz w:val="28"/>
        </w:rPr>
        <w:t>см</w:t>
      </w:r>
      <w:r>
        <w:rPr>
          <w:iCs/>
          <w:sz w:val="28"/>
        </w:rPr>
        <w:t xml:space="preserve"> </w:t>
      </w:r>
      <w:r w:rsidRPr="00817B23">
        <w:rPr>
          <w:sz w:val="28"/>
        </w:rPr>
        <w:t>частями</w:t>
      </w:r>
      <w:r>
        <w:rPr>
          <w:sz w:val="28"/>
        </w:rPr>
        <w:t xml:space="preserve"> </w:t>
      </w:r>
      <w:r w:rsidRPr="00817B23">
        <w:rPr>
          <w:sz w:val="28"/>
        </w:rPr>
        <w:t>тела</w:t>
      </w:r>
      <w:r>
        <w:rPr>
          <w:sz w:val="28"/>
        </w:rPr>
        <w:t xml:space="preserve"> </w:t>
      </w:r>
      <w:r w:rsidRPr="00817B23">
        <w:rPr>
          <w:sz w:val="28"/>
        </w:rPr>
        <w:t>человека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может</w:t>
      </w:r>
      <w:r>
        <w:rPr>
          <w:sz w:val="28"/>
        </w:rPr>
        <w:t xml:space="preserve"> </w:t>
      </w:r>
      <w:r w:rsidRPr="00817B23">
        <w:rPr>
          <w:sz w:val="28"/>
        </w:rPr>
        <w:t>быть</w:t>
      </w:r>
      <w:r>
        <w:rPr>
          <w:sz w:val="28"/>
        </w:rPr>
        <w:t xml:space="preserve"> </w:t>
      </w:r>
      <w:r w:rsidRPr="00817B23">
        <w:rPr>
          <w:sz w:val="28"/>
        </w:rPr>
        <w:t>определена.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Б.А.</w:t>
      </w:r>
      <w:r>
        <w:rPr>
          <w:sz w:val="28"/>
        </w:rPr>
        <w:t xml:space="preserve"> </w:t>
      </w:r>
      <w:r w:rsidRPr="00817B23">
        <w:rPr>
          <w:sz w:val="28"/>
        </w:rPr>
        <w:t>Рыбаков</w:t>
      </w:r>
      <w:r>
        <w:rPr>
          <w:sz w:val="28"/>
        </w:rPr>
        <w:t xml:space="preserve"> </w:t>
      </w:r>
      <w:r w:rsidRPr="00817B23">
        <w:rPr>
          <w:sz w:val="28"/>
        </w:rPr>
        <w:t>высказывает</w:t>
      </w:r>
      <w:r>
        <w:rPr>
          <w:sz w:val="28"/>
        </w:rPr>
        <w:t xml:space="preserve"> </w:t>
      </w:r>
      <w:r w:rsidRPr="00817B23">
        <w:rPr>
          <w:sz w:val="28"/>
        </w:rPr>
        <w:t>предположение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других</w:t>
      </w:r>
      <w:r>
        <w:rPr>
          <w:sz w:val="28"/>
        </w:rPr>
        <w:t xml:space="preserve"> </w:t>
      </w:r>
      <w:r w:rsidRPr="00817B23">
        <w:rPr>
          <w:sz w:val="28"/>
        </w:rPr>
        <w:t>размерах</w:t>
      </w:r>
      <w:r>
        <w:rPr>
          <w:sz w:val="28"/>
        </w:rPr>
        <w:t xml:space="preserve"> </w:t>
      </w:r>
      <w:r w:rsidRPr="00817B23">
        <w:rPr>
          <w:sz w:val="28"/>
        </w:rPr>
        <w:t>сажени,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частности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размере</w:t>
      </w:r>
      <w:r>
        <w:rPr>
          <w:sz w:val="28"/>
        </w:rPr>
        <w:t xml:space="preserve"> </w:t>
      </w:r>
      <w:r w:rsidRPr="00817B23">
        <w:rPr>
          <w:sz w:val="28"/>
        </w:rPr>
        <w:t>сажени,</w:t>
      </w:r>
      <w:r>
        <w:rPr>
          <w:sz w:val="28"/>
        </w:rPr>
        <w:t xml:space="preserve"> </w:t>
      </w:r>
      <w:r w:rsidRPr="00817B23">
        <w:rPr>
          <w:sz w:val="28"/>
        </w:rPr>
        <w:t>которой</w:t>
      </w:r>
      <w:r>
        <w:rPr>
          <w:sz w:val="28"/>
        </w:rPr>
        <w:t xml:space="preserve"> </w:t>
      </w:r>
      <w:r w:rsidRPr="00817B23">
        <w:rPr>
          <w:sz w:val="28"/>
        </w:rPr>
        <w:t>измеряли</w:t>
      </w:r>
      <w:r>
        <w:rPr>
          <w:sz w:val="28"/>
        </w:rPr>
        <w:t xml:space="preserve"> </w:t>
      </w:r>
      <w:r w:rsidRPr="00817B23">
        <w:rPr>
          <w:sz w:val="28"/>
        </w:rPr>
        <w:t>Керченский</w:t>
      </w:r>
      <w:r>
        <w:rPr>
          <w:sz w:val="28"/>
        </w:rPr>
        <w:t xml:space="preserve"> </w:t>
      </w:r>
      <w:r w:rsidRPr="00817B23">
        <w:rPr>
          <w:sz w:val="28"/>
        </w:rPr>
        <w:t>пролив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1068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определения</w:t>
      </w:r>
      <w:r>
        <w:rPr>
          <w:sz w:val="28"/>
        </w:rPr>
        <w:t xml:space="preserve"> </w:t>
      </w:r>
      <w:r w:rsidRPr="00817B23">
        <w:rPr>
          <w:sz w:val="28"/>
        </w:rPr>
        <w:t>размера</w:t>
      </w:r>
      <w:r>
        <w:rPr>
          <w:sz w:val="28"/>
        </w:rPr>
        <w:t xml:space="preserve"> </w:t>
      </w:r>
      <w:r w:rsidRPr="00817B23">
        <w:rPr>
          <w:sz w:val="28"/>
        </w:rPr>
        <w:t>тмутараканской</w:t>
      </w:r>
      <w:r>
        <w:rPr>
          <w:sz w:val="28"/>
        </w:rPr>
        <w:t xml:space="preserve"> </w:t>
      </w:r>
      <w:r w:rsidRPr="00817B23">
        <w:rPr>
          <w:sz w:val="28"/>
        </w:rPr>
        <w:t>сажени</w:t>
      </w:r>
      <w:r>
        <w:rPr>
          <w:sz w:val="28"/>
        </w:rPr>
        <w:t xml:space="preserve"> </w:t>
      </w:r>
      <w:r w:rsidRPr="00817B23">
        <w:rPr>
          <w:sz w:val="28"/>
        </w:rPr>
        <w:t>можно</w:t>
      </w:r>
      <w:r>
        <w:rPr>
          <w:sz w:val="28"/>
        </w:rPr>
        <w:t xml:space="preserve"> </w:t>
      </w:r>
      <w:r w:rsidRPr="00817B23">
        <w:rPr>
          <w:sz w:val="28"/>
        </w:rPr>
        <w:t>использовать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данные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XIX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ширине</w:t>
      </w:r>
      <w:r>
        <w:rPr>
          <w:sz w:val="28"/>
        </w:rPr>
        <w:t xml:space="preserve"> </w:t>
      </w:r>
      <w:r w:rsidRPr="00817B23">
        <w:rPr>
          <w:sz w:val="28"/>
        </w:rPr>
        <w:t>Керченского</w:t>
      </w:r>
      <w:r>
        <w:rPr>
          <w:sz w:val="28"/>
        </w:rPr>
        <w:t xml:space="preserve"> </w:t>
      </w:r>
      <w:r w:rsidRPr="00817B23">
        <w:rPr>
          <w:sz w:val="28"/>
        </w:rPr>
        <w:t>пролива,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измерения,</w:t>
      </w:r>
      <w:r>
        <w:rPr>
          <w:sz w:val="28"/>
        </w:rPr>
        <w:t xml:space="preserve"> </w:t>
      </w:r>
      <w:r w:rsidRPr="00817B23">
        <w:rPr>
          <w:sz w:val="28"/>
        </w:rPr>
        <w:t>сделанные</w:t>
      </w:r>
      <w:r>
        <w:rPr>
          <w:sz w:val="28"/>
        </w:rPr>
        <w:t xml:space="preserve"> </w:t>
      </w:r>
      <w:r w:rsidRPr="00817B23">
        <w:rPr>
          <w:sz w:val="28"/>
        </w:rPr>
        <w:t>за</w:t>
      </w:r>
      <w:r>
        <w:rPr>
          <w:sz w:val="28"/>
        </w:rPr>
        <w:t xml:space="preserve"> </w:t>
      </w:r>
      <w:r w:rsidRPr="00817B23">
        <w:rPr>
          <w:sz w:val="28"/>
        </w:rPr>
        <w:t>100</w:t>
      </w:r>
      <w:r>
        <w:rPr>
          <w:sz w:val="28"/>
        </w:rPr>
        <w:t xml:space="preserve"> </w:t>
      </w:r>
      <w:r w:rsidRPr="00817B23">
        <w:rPr>
          <w:sz w:val="28"/>
        </w:rPr>
        <w:t>лет</w:t>
      </w:r>
      <w:r>
        <w:rPr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князя</w:t>
      </w:r>
      <w:r>
        <w:rPr>
          <w:sz w:val="28"/>
        </w:rPr>
        <w:t xml:space="preserve"> </w:t>
      </w:r>
      <w:r w:rsidRPr="00817B23">
        <w:rPr>
          <w:sz w:val="28"/>
        </w:rPr>
        <w:t>Глеба.</w:t>
      </w:r>
      <w:r>
        <w:rPr>
          <w:sz w:val="28"/>
        </w:rPr>
        <w:t xml:space="preserve"> </w:t>
      </w:r>
      <w:r w:rsidRPr="00817B23">
        <w:rPr>
          <w:sz w:val="28"/>
        </w:rPr>
        <w:t>Сообщение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ширине</w:t>
      </w:r>
      <w:r>
        <w:rPr>
          <w:sz w:val="28"/>
        </w:rPr>
        <w:t xml:space="preserve"> </w:t>
      </w:r>
      <w:r w:rsidRPr="00817B23">
        <w:rPr>
          <w:sz w:val="28"/>
        </w:rPr>
        <w:t>Керченского</w:t>
      </w:r>
      <w:r>
        <w:rPr>
          <w:sz w:val="28"/>
        </w:rPr>
        <w:t xml:space="preserve"> </w:t>
      </w:r>
      <w:r w:rsidRPr="00817B23">
        <w:rPr>
          <w:sz w:val="28"/>
        </w:rPr>
        <w:t>пролива</w:t>
      </w:r>
      <w:r>
        <w:rPr>
          <w:sz w:val="28"/>
        </w:rPr>
        <w:t xml:space="preserve"> </w:t>
      </w:r>
      <w:r w:rsidRPr="00817B23">
        <w:rPr>
          <w:sz w:val="28"/>
        </w:rPr>
        <w:t>содержится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сочинении</w:t>
      </w:r>
      <w:r>
        <w:rPr>
          <w:sz w:val="28"/>
        </w:rPr>
        <w:t xml:space="preserve"> </w:t>
      </w:r>
      <w:r w:rsidRPr="00817B23">
        <w:rPr>
          <w:sz w:val="28"/>
        </w:rPr>
        <w:t>византийского</w:t>
      </w:r>
      <w:r>
        <w:rPr>
          <w:sz w:val="28"/>
        </w:rPr>
        <w:t xml:space="preserve"> </w:t>
      </w:r>
      <w:r w:rsidRPr="00817B23">
        <w:rPr>
          <w:sz w:val="28"/>
        </w:rPr>
        <w:t>императора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Константина</w:t>
      </w:r>
      <w:r>
        <w:rPr>
          <w:sz w:val="28"/>
        </w:rPr>
        <w:t xml:space="preserve"> </w:t>
      </w:r>
      <w:r w:rsidRPr="00817B23">
        <w:rPr>
          <w:sz w:val="28"/>
        </w:rPr>
        <w:t>Багрянородного</w:t>
      </w:r>
      <w:r>
        <w:rPr>
          <w:sz w:val="28"/>
        </w:rPr>
        <w:t xml:space="preserve"> </w:t>
      </w:r>
      <w:r w:rsidRPr="00817B23">
        <w:rPr>
          <w:sz w:val="28"/>
        </w:rPr>
        <w:t>«Как</w:t>
      </w:r>
      <w:r>
        <w:rPr>
          <w:sz w:val="28"/>
        </w:rPr>
        <w:t xml:space="preserve"> </w:t>
      </w:r>
      <w:r w:rsidRPr="00817B23">
        <w:rPr>
          <w:sz w:val="28"/>
        </w:rPr>
        <w:t>надо</w:t>
      </w:r>
      <w:r>
        <w:rPr>
          <w:sz w:val="28"/>
        </w:rPr>
        <w:t xml:space="preserve"> </w:t>
      </w:r>
      <w:r w:rsidRPr="00817B23">
        <w:rPr>
          <w:sz w:val="28"/>
        </w:rPr>
        <w:t>управлять</w:t>
      </w:r>
      <w:r>
        <w:rPr>
          <w:sz w:val="28"/>
        </w:rPr>
        <w:t xml:space="preserve"> </w:t>
      </w:r>
      <w:r w:rsidRPr="00817B23">
        <w:rPr>
          <w:sz w:val="28"/>
        </w:rPr>
        <w:t>империей».</w:t>
      </w:r>
      <w:r>
        <w:rPr>
          <w:sz w:val="28"/>
        </w:rPr>
        <w:t xml:space="preserve"> </w:t>
      </w:r>
      <w:r w:rsidRPr="00817B23">
        <w:rPr>
          <w:sz w:val="28"/>
        </w:rPr>
        <w:t>Константин</w:t>
      </w:r>
      <w:r>
        <w:rPr>
          <w:sz w:val="28"/>
        </w:rPr>
        <w:t xml:space="preserve"> </w:t>
      </w:r>
      <w:r w:rsidRPr="00817B23">
        <w:rPr>
          <w:sz w:val="28"/>
        </w:rPr>
        <w:t>Багрянородный</w:t>
      </w:r>
      <w:r>
        <w:rPr>
          <w:sz w:val="28"/>
        </w:rPr>
        <w:t xml:space="preserve"> </w:t>
      </w:r>
      <w:r w:rsidRPr="00817B23">
        <w:rPr>
          <w:sz w:val="28"/>
        </w:rPr>
        <w:t>указывает,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ширина</w:t>
      </w:r>
      <w:r>
        <w:rPr>
          <w:sz w:val="28"/>
        </w:rPr>
        <w:t xml:space="preserve"> </w:t>
      </w:r>
      <w:r w:rsidRPr="00817B23">
        <w:rPr>
          <w:sz w:val="28"/>
        </w:rPr>
        <w:t>Керченского</w:t>
      </w:r>
      <w:r>
        <w:rPr>
          <w:sz w:val="28"/>
        </w:rPr>
        <w:t xml:space="preserve"> </w:t>
      </w:r>
      <w:r w:rsidRPr="00817B23">
        <w:rPr>
          <w:sz w:val="28"/>
        </w:rPr>
        <w:t>пролива</w:t>
      </w:r>
      <w:r>
        <w:rPr>
          <w:sz w:val="28"/>
        </w:rPr>
        <w:t xml:space="preserve"> </w:t>
      </w:r>
      <w:r w:rsidRPr="00817B23">
        <w:rPr>
          <w:sz w:val="28"/>
        </w:rPr>
        <w:t>равна</w:t>
      </w:r>
      <w:r>
        <w:rPr>
          <w:sz w:val="28"/>
        </w:rPr>
        <w:t xml:space="preserve"> </w:t>
      </w:r>
      <w:r w:rsidRPr="00817B23">
        <w:rPr>
          <w:sz w:val="28"/>
        </w:rPr>
        <w:t>18</w:t>
      </w:r>
      <w:r>
        <w:rPr>
          <w:sz w:val="28"/>
        </w:rPr>
        <w:t xml:space="preserve"> </w:t>
      </w:r>
      <w:r w:rsidRPr="00817B23">
        <w:rPr>
          <w:sz w:val="28"/>
        </w:rPr>
        <w:t>милям.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переводе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метрическую</w:t>
      </w:r>
      <w:r>
        <w:rPr>
          <w:sz w:val="28"/>
        </w:rPr>
        <w:t xml:space="preserve"> </w:t>
      </w:r>
      <w:r w:rsidRPr="00817B23">
        <w:rPr>
          <w:sz w:val="28"/>
        </w:rPr>
        <w:t>систему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составляет,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вычислению</w:t>
      </w:r>
      <w:r>
        <w:rPr>
          <w:sz w:val="28"/>
        </w:rPr>
        <w:t xml:space="preserve"> </w:t>
      </w:r>
      <w:r w:rsidRPr="00817B23">
        <w:rPr>
          <w:sz w:val="28"/>
        </w:rPr>
        <w:t>Б.</w:t>
      </w:r>
      <w:r>
        <w:rPr>
          <w:sz w:val="28"/>
        </w:rPr>
        <w:t xml:space="preserve"> </w:t>
      </w:r>
      <w:r w:rsidRPr="00817B23">
        <w:rPr>
          <w:sz w:val="28"/>
        </w:rPr>
        <w:t>А.</w:t>
      </w:r>
      <w:r>
        <w:rPr>
          <w:sz w:val="28"/>
        </w:rPr>
        <w:t xml:space="preserve"> </w:t>
      </w:r>
      <w:r w:rsidRPr="00817B23">
        <w:rPr>
          <w:sz w:val="28"/>
        </w:rPr>
        <w:t>Рыбакова,</w:t>
      </w:r>
      <w:r>
        <w:rPr>
          <w:sz w:val="28"/>
        </w:rPr>
        <w:t xml:space="preserve"> </w:t>
      </w:r>
      <w:r w:rsidRPr="00817B23">
        <w:rPr>
          <w:sz w:val="28"/>
        </w:rPr>
        <w:t>21199</w:t>
      </w:r>
      <w:r>
        <w:rPr>
          <w:sz w:val="28"/>
        </w:rPr>
        <w:t xml:space="preserve"> </w:t>
      </w:r>
      <w:r w:rsidRPr="00817B23">
        <w:rPr>
          <w:iCs/>
          <w:sz w:val="28"/>
        </w:rPr>
        <w:t>м.</w:t>
      </w:r>
      <w:r>
        <w:rPr>
          <w:iCs/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2119</w:t>
      </w:r>
      <w:r>
        <w:rPr>
          <w:sz w:val="28"/>
        </w:rPr>
        <w:t xml:space="preserve"> </w:t>
      </w:r>
      <w:r w:rsidRPr="00817B23">
        <w:rPr>
          <w:sz w:val="28"/>
        </w:rPr>
        <w:t>900</w:t>
      </w:r>
      <w:r>
        <w:rPr>
          <w:sz w:val="28"/>
        </w:rPr>
        <w:t xml:space="preserve"> </w:t>
      </w:r>
      <w:r w:rsidRPr="00817B23">
        <w:rPr>
          <w:iCs/>
          <w:sz w:val="28"/>
        </w:rPr>
        <w:t>см.</w:t>
      </w:r>
      <w:r>
        <w:rPr>
          <w:iCs/>
          <w:sz w:val="28"/>
        </w:rPr>
        <w:t xml:space="preserve"> </w:t>
      </w:r>
      <w:r w:rsidRPr="00817B23">
        <w:rPr>
          <w:sz w:val="28"/>
        </w:rPr>
        <w:t>Если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основании</w:t>
      </w:r>
      <w:r>
        <w:rPr>
          <w:sz w:val="28"/>
        </w:rPr>
        <w:t xml:space="preserve"> </w:t>
      </w:r>
      <w:r w:rsidRPr="00817B23">
        <w:rPr>
          <w:sz w:val="28"/>
        </w:rPr>
        <w:t>этих</w:t>
      </w:r>
      <w:r>
        <w:rPr>
          <w:sz w:val="28"/>
        </w:rPr>
        <w:t xml:space="preserve"> </w:t>
      </w:r>
      <w:r w:rsidRPr="00817B23">
        <w:rPr>
          <w:sz w:val="28"/>
        </w:rPr>
        <w:t>данных</w:t>
      </w:r>
      <w:r>
        <w:rPr>
          <w:sz w:val="28"/>
        </w:rPr>
        <w:t xml:space="preserve"> </w:t>
      </w:r>
      <w:r w:rsidRPr="00817B23">
        <w:rPr>
          <w:sz w:val="28"/>
        </w:rPr>
        <w:t>определить</w:t>
      </w:r>
      <w:r>
        <w:rPr>
          <w:sz w:val="28"/>
        </w:rPr>
        <w:t xml:space="preserve"> </w:t>
      </w:r>
      <w:r w:rsidRPr="00817B23">
        <w:rPr>
          <w:sz w:val="28"/>
        </w:rPr>
        <w:t>размеры</w:t>
      </w:r>
      <w:r>
        <w:rPr>
          <w:sz w:val="28"/>
        </w:rPr>
        <w:t xml:space="preserve"> </w:t>
      </w:r>
      <w:r w:rsidRPr="00817B23">
        <w:rPr>
          <w:sz w:val="28"/>
        </w:rPr>
        <w:t>сажени,</w:t>
      </w:r>
      <w:r>
        <w:rPr>
          <w:sz w:val="28"/>
        </w:rPr>
        <w:t xml:space="preserve"> </w:t>
      </w:r>
      <w:r w:rsidRPr="00817B23">
        <w:rPr>
          <w:sz w:val="28"/>
        </w:rPr>
        <w:t>то</w:t>
      </w:r>
      <w:r>
        <w:rPr>
          <w:sz w:val="28"/>
        </w:rPr>
        <w:t xml:space="preserve"> </w:t>
      </w:r>
      <w:r w:rsidRPr="00817B23">
        <w:rPr>
          <w:sz w:val="28"/>
        </w:rPr>
        <w:t>получим: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119</w:t>
      </w:r>
      <w:r>
        <w:rPr>
          <w:sz w:val="28"/>
        </w:rPr>
        <w:t xml:space="preserve"> </w:t>
      </w:r>
      <w:r w:rsidRPr="00817B23">
        <w:rPr>
          <w:sz w:val="28"/>
        </w:rPr>
        <w:t>900</w:t>
      </w:r>
      <w:r>
        <w:rPr>
          <w:sz w:val="28"/>
        </w:rPr>
        <w:t xml:space="preserve"> </w:t>
      </w:r>
      <w:r w:rsidRPr="00817B23">
        <w:rPr>
          <w:sz w:val="28"/>
        </w:rPr>
        <w:t>:</w:t>
      </w:r>
      <w:r>
        <w:rPr>
          <w:sz w:val="28"/>
        </w:rPr>
        <w:t xml:space="preserve"> </w:t>
      </w:r>
      <w:r w:rsidRPr="00817B23">
        <w:rPr>
          <w:sz w:val="28"/>
        </w:rPr>
        <w:t>14000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151,42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152</w:t>
      </w:r>
      <w:r>
        <w:rPr>
          <w:sz w:val="28"/>
        </w:rPr>
        <w:t xml:space="preserve"> </w:t>
      </w:r>
      <w:r w:rsidRPr="00817B23">
        <w:rPr>
          <w:iCs/>
          <w:sz w:val="28"/>
        </w:rPr>
        <w:t>см.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Использование</w:t>
      </w:r>
      <w:r>
        <w:rPr>
          <w:sz w:val="28"/>
        </w:rPr>
        <w:t xml:space="preserve"> </w:t>
      </w:r>
      <w:r w:rsidRPr="00817B23">
        <w:rPr>
          <w:sz w:val="28"/>
        </w:rPr>
        <w:t>данных</w:t>
      </w:r>
      <w:r>
        <w:rPr>
          <w:sz w:val="28"/>
        </w:rPr>
        <w:t xml:space="preserve"> </w:t>
      </w:r>
      <w:r w:rsidRPr="00817B23">
        <w:rPr>
          <w:sz w:val="28"/>
        </w:rPr>
        <w:t>более</w:t>
      </w:r>
      <w:r>
        <w:rPr>
          <w:sz w:val="28"/>
        </w:rPr>
        <w:t xml:space="preserve"> </w:t>
      </w:r>
      <w:r w:rsidRPr="00817B23">
        <w:rPr>
          <w:sz w:val="28"/>
        </w:rPr>
        <w:t>поздних</w:t>
      </w:r>
      <w:r>
        <w:rPr>
          <w:sz w:val="28"/>
        </w:rPr>
        <w:t xml:space="preserve"> </w:t>
      </w:r>
      <w:r w:rsidRPr="00817B23">
        <w:rPr>
          <w:sz w:val="28"/>
        </w:rPr>
        <w:t>источников</w:t>
      </w:r>
      <w:r>
        <w:rPr>
          <w:sz w:val="28"/>
        </w:rPr>
        <w:t xml:space="preserve"> </w:t>
      </w:r>
      <w:r w:rsidRPr="00817B23">
        <w:rPr>
          <w:sz w:val="28"/>
        </w:rPr>
        <w:t>подтверждает</w:t>
      </w:r>
      <w:r>
        <w:rPr>
          <w:sz w:val="28"/>
        </w:rPr>
        <w:t xml:space="preserve"> </w:t>
      </w:r>
      <w:r w:rsidRPr="00817B23">
        <w:rPr>
          <w:sz w:val="28"/>
        </w:rPr>
        <w:t>возможность</w:t>
      </w:r>
      <w:r>
        <w:rPr>
          <w:sz w:val="28"/>
        </w:rPr>
        <w:t xml:space="preserve"> </w:t>
      </w:r>
      <w:r w:rsidRPr="00817B23">
        <w:rPr>
          <w:sz w:val="28"/>
        </w:rPr>
        <w:t>существования</w:t>
      </w:r>
      <w:r>
        <w:rPr>
          <w:sz w:val="28"/>
        </w:rPr>
        <w:t xml:space="preserve"> </w:t>
      </w:r>
      <w:r w:rsidRPr="00817B23">
        <w:rPr>
          <w:sz w:val="28"/>
        </w:rPr>
        <w:t>сажени,</w:t>
      </w:r>
      <w:r>
        <w:rPr>
          <w:sz w:val="28"/>
        </w:rPr>
        <w:t xml:space="preserve"> </w:t>
      </w:r>
      <w:r w:rsidRPr="00817B23">
        <w:rPr>
          <w:sz w:val="28"/>
        </w:rPr>
        <w:t>равной</w:t>
      </w:r>
      <w:r>
        <w:rPr>
          <w:sz w:val="28"/>
        </w:rPr>
        <w:t xml:space="preserve"> </w:t>
      </w:r>
      <w:r w:rsidRPr="00817B23">
        <w:rPr>
          <w:sz w:val="28"/>
        </w:rPr>
        <w:t>приблизительно</w:t>
      </w:r>
      <w:r>
        <w:rPr>
          <w:sz w:val="28"/>
        </w:rPr>
        <w:t xml:space="preserve"> </w:t>
      </w:r>
      <w:r w:rsidRPr="00817B23">
        <w:rPr>
          <w:sz w:val="28"/>
        </w:rPr>
        <w:t>152</w:t>
      </w:r>
      <w:r>
        <w:rPr>
          <w:sz w:val="28"/>
        </w:rPr>
        <w:t xml:space="preserve"> </w:t>
      </w:r>
      <w:r w:rsidRPr="00817B23">
        <w:rPr>
          <w:iCs/>
          <w:sz w:val="28"/>
        </w:rPr>
        <w:t>см.</w:t>
      </w:r>
      <w:r>
        <w:rPr>
          <w:iCs/>
          <w:sz w:val="28"/>
        </w:rPr>
        <w:t xml:space="preserve"> </w:t>
      </w:r>
      <w:r w:rsidRPr="00817B23">
        <w:rPr>
          <w:sz w:val="28"/>
        </w:rPr>
        <w:t>Например,</w:t>
      </w:r>
      <w:r>
        <w:rPr>
          <w:sz w:val="28"/>
        </w:rPr>
        <w:t xml:space="preserve"> </w:t>
      </w:r>
      <w:r w:rsidRPr="00817B23">
        <w:rPr>
          <w:sz w:val="28"/>
        </w:rPr>
        <w:t>Игнатий</w:t>
      </w:r>
      <w:r>
        <w:rPr>
          <w:sz w:val="28"/>
        </w:rPr>
        <w:t xml:space="preserve"> </w:t>
      </w:r>
      <w:r w:rsidRPr="00817B23">
        <w:rPr>
          <w:sz w:val="28"/>
        </w:rPr>
        <w:t>Смолянин,</w:t>
      </w:r>
      <w:r>
        <w:rPr>
          <w:sz w:val="28"/>
        </w:rPr>
        <w:t xml:space="preserve"> </w:t>
      </w:r>
      <w:r w:rsidRPr="00817B23">
        <w:rPr>
          <w:sz w:val="28"/>
        </w:rPr>
        <w:t>побывавший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Царьграде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1389</w:t>
      </w:r>
      <w:r>
        <w:rPr>
          <w:sz w:val="28"/>
        </w:rPr>
        <w:t xml:space="preserve"> </w:t>
      </w:r>
      <w:r w:rsidRPr="00817B23">
        <w:rPr>
          <w:sz w:val="28"/>
        </w:rPr>
        <w:t>г.,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своих</w:t>
      </w:r>
      <w:r>
        <w:rPr>
          <w:sz w:val="28"/>
        </w:rPr>
        <w:t xml:space="preserve"> </w:t>
      </w:r>
      <w:r w:rsidRPr="00817B23">
        <w:rPr>
          <w:sz w:val="28"/>
        </w:rPr>
        <w:t>записках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путешествии</w:t>
      </w:r>
      <w:r>
        <w:rPr>
          <w:sz w:val="28"/>
        </w:rPr>
        <w:t xml:space="preserve"> </w:t>
      </w:r>
      <w:r w:rsidRPr="00817B23">
        <w:rPr>
          <w:sz w:val="28"/>
        </w:rPr>
        <w:t>дает</w:t>
      </w:r>
      <w:r>
        <w:rPr>
          <w:sz w:val="28"/>
        </w:rPr>
        <w:t xml:space="preserve"> </w:t>
      </w:r>
      <w:r w:rsidRPr="00817B23">
        <w:rPr>
          <w:sz w:val="28"/>
        </w:rPr>
        <w:t>подробное</w:t>
      </w:r>
      <w:r>
        <w:rPr>
          <w:sz w:val="28"/>
        </w:rPr>
        <w:t xml:space="preserve"> </w:t>
      </w:r>
      <w:r w:rsidRPr="00817B23">
        <w:rPr>
          <w:sz w:val="28"/>
        </w:rPr>
        <w:t>описание</w:t>
      </w:r>
      <w:r>
        <w:rPr>
          <w:sz w:val="28"/>
        </w:rPr>
        <w:t xml:space="preserve"> </w:t>
      </w:r>
      <w:r w:rsidRPr="00817B23">
        <w:rPr>
          <w:sz w:val="28"/>
        </w:rPr>
        <w:t>Софийского</w:t>
      </w:r>
      <w:r>
        <w:rPr>
          <w:sz w:val="28"/>
        </w:rPr>
        <w:t xml:space="preserve"> </w:t>
      </w:r>
      <w:r w:rsidRPr="00817B23">
        <w:rPr>
          <w:sz w:val="28"/>
        </w:rPr>
        <w:t>собора.</w:t>
      </w:r>
      <w:r>
        <w:rPr>
          <w:sz w:val="28"/>
        </w:rPr>
        <w:t xml:space="preserve"> </w:t>
      </w:r>
      <w:r w:rsidRPr="00817B23">
        <w:rPr>
          <w:sz w:val="28"/>
        </w:rPr>
        <w:t>Игнатий</w:t>
      </w:r>
      <w:r>
        <w:rPr>
          <w:sz w:val="28"/>
        </w:rPr>
        <w:t xml:space="preserve"> </w:t>
      </w:r>
      <w:r w:rsidRPr="00817B23">
        <w:rPr>
          <w:sz w:val="28"/>
        </w:rPr>
        <w:t>Смолянин</w:t>
      </w:r>
      <w:r>
        <w:rPr>
          <w:sz w:val="28"/>
        </w:rPr>
        <w:t xml:space="preserve"> </w:t>
      </w:r>
      <w:r w:rsidRPr="00817B23">
        <w:rPr>
          <w:sz w:val="28"/>
        </w:rPr>
        <w:t>пишет,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видел</w:t>
      </w:r>
      <w:r>
        <w:rPr>
          <w:sz w:val="28"/>
        </w:rPr>
        <w:t xml:space="preserve"> </w:t>
      </w:r>
      <w:r w:rsidRPr="00817B23">
        <w:rPr>
          <w:sz w:val="28"/>
        </w:rPr>
        <w:t>вверху</w:t>
      </w:r>
      <w:r>
        <w:rPr>
          <w:sz w:val="28"/>
        </w:rPr>
        <w:t xml:space="preserve"> </w:t>
      </w:r>
      <w:r w:rsidRPr="00817B23">
        <w:rPr>
          <w:sz w:val="28"/>
        </w:rPr>
        <w:t>Софийского</w:t>
      </w:r>
      <w:r>
        <w:rPr>
          <w:sz w:val="28"/>
        </w:rPr>
        <w:t xml:space="preserve"> </w:t>
      </w:r>
      <w:r w:rsidRPr="00817B23">
        <w:rPr>
          <w:sz w:val="28"/>
        </w:rPr>
        <w:t>собора</w:t>
      </w:r>
      <w:r>
        <w:rPr>
          <w:sz w:val="28"/>
        </w:rPr>
        <w:t xml:space="preserve"> </w:t>
      </w:r>
      <w:r w:rsidRPr="00817B23">
        <w:rPr>
          <w:sz w:val="28"/>
        </w:rPr>
        <w:t>40</w:t>
      </w:r>
      <w:r>
        <w:rPr>
          <w:sz w:val="28"/>
        </w:rPr>
        <w:t xml:space="preserve"> </w:t>
      </w:r>
      <w:r w:rsidRPr="00817B23">
        <w:rPr>
          <w:sz w:val="28"/>
        </w:rPr>
        <w:t>окон.</w:t>
      </w:r>
      <w:r>
        <w:rPr>
          <w:sz w:val="28"/>
        </w:rPr>
        <w:t xml:space="preserve"> </w:t>
      </w:r>
      <w:r w:rsidRPr="00817B23">
        <w:rPr>
          <w:sz w:val="28"/>
        </w:rPr>
        <w:t>Он</w:t>
      </w:r>
      <w:r>
        <w:rPr>
          <w:sz w:val="28"/>
        </w:rPr>
        <w:t xml:space="preserve"> </w:t>
      </w:r>
      <w:r w:rsidRPr="00817B23">
        <w:rPr>
          <w:sz w:val="28"/>
        </w:rPr>
        <w:t>изме</w:t>
      </w:r>
      <w:r w:rsidRPr="00817B23">
        <w:rPr>
          <w:sz w:val="28"/>
        </w:rPr>
        <w:softHyphen/>
        <w:t>рил</w:t>
      </w:r>
      <w:r>
        <w:rPr>
          <w:sz w:val="28"/>
        </w:rPr>
        <w:t xml:space="preserve"> </w:t>
      </w:r>
      <w:r w:rsidRPr="00817B23">
        <w:rPr>
          <w:sz w:val="28"/>
        </w:rPr>
        <w:t>окно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простенком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оказалось,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размер</w:t>
      </w:r>
      <w:r>
        <w:rPr>
          <w:sz w:val="28"/>
        </w:rPr>
        <w:t xml:space="preserve"> </w:t>
      </w:r>
      <w:r w:rsidRPr="00817B23">
        <w:rPr>
          <w:sz w:val="28"/>
        </w:rPr>
        <w:t>их</w:t>
      </w:r>
      <w:r>
        <w:rPr>
          <w:sz w:val="28"/>
        </w:rPr>
        <w:t xml:space="preserve"> </w:t>
      </w:r>
      <w:r w:rsidRPr="00817B23">
        <w:rPr>
          <w:sz w:val="28"/>
        </w:rPr>
        <w:t>составляет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сажени.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современным</w:t>
      </w:r>
      <w:r>
        <w:rPr>
          <w:sz w:val="28"/>
        </w:rPr>
        <w:t xml:space="preserve"> </w:t>
      </w:r>
      <w:r w:rsidRPr="00817B23">
        <w:rPr>
          <w:sz w:val="28"/>
        </w:rPr>
        <w:t>чертежам</w:t>
      </w:r>
      <w:r>
        <w:rPr>
          <w:sz w:val="28"/>
        </w:rPr>
        <w:t xml:space="preserve"> </w:t>
      </w:r>
      <w:r w:rsidRPr="00817B23">
        <w:rPr>
          <w:sz w:val="28"/>
        </w:rPr>
        <w:t>Софийского</w:t>
      </w:r>
      <w:r>
        <w:rPr>
          <w:sz w:val="28"/>
        </w:rPr>
        <w:t xml:space="preserve"> </w:t>
      </w:r>
      <w:r w:rsidRPr="00817B23">
        <w:rPr>
          <w:sz w:val="28"/>
        </w:rPr>
        <w:t>собора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Константинополе</w:t>
      </w:r>
      <w:r>
        <w:rPr>
          <w:sz w:val="28"/>
        </w:rPr>
        <w:t xml:space="preserve"> </w:t>
      </w:r>
      <w:r w:rsidRPr="00817B23">
        <w:rPr>
          <w:sz w:val="28"/>
        </w:rPr>
        <w:t>ширина</w:t>
      </w:r>
      <w:r>
        <w:rPr>
          <w:sz w:val="28"/>
        </w:rPr>
        <w:t xml:space="preserve"> </w:t>
      </w:r>
      <w:r w:rsidRPr="00817B23">
        <w:rPr>
          <w:sz w:val="28"/>
        </w:rPr>
        <w:t>окна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простенком</w:t>
      </w:r>
      <w:r>
        <w:rPr>
          <w:sz w:val="28"/>
        </w:rPr>
        <w:t xml:space="preserve"> </w:t>
      </w:r>
      <w:r w:rsidRPr="00817B23">
        <w:rPr>
          <w:sz w:val="28"/>
        </w:rPr>
        <w:t>составляет</w:t>
      </w:r>
      <w:r>
        <w:rPr>
          <w:sz w:val="28"/>
        </w:rPr>
        <w:t xml:space="preserve"> </w:t>
      </w:r>
      <w:r w:rsidRPr="00817B23">
        <w:rPr>
          <w:sz w:val="28"/>
        </w:rPr>
        <w:t>300</w:t>
      </w:r>
      <w:r>
        <w:rPr>
          <w:sz w:val="28"/>
        </w:rPr>
        <w:t xml:space="preserve"> </w:t>
      </w:r>
      <w:r w:rsidRPr="00817B23">
        <w:rPr>
          <w:iCs/>
          <w:sz w:val="28"/>
        </w:rPr>
        <w:t>см.</w:t>
      </w:r>
      <w:r>
        <w:rPr>
          <w:iCs/>
          <w:sz w:val="28"/>
        </w:rPr>
        <w:t xml:space="preserve"> </w:t>
      </w:r>
      <w:r w:rsidRPr="00817B23">
        <w:rPr>
          <w:sz w:val="28"/>
        </w:rPr>
        <w:t>Следовательно,</w:t>
      </w:r>
      <w:r>
        <w:rPr>
          <w:sz w:val="28"/>
        </w:rPr>
        <w:t xml:space="preserve"> </w:t>
      </w:r>
      <w:r w:rsidRPr="00817B23">
        <w:rPr>
          <w:sz w:val="28"/>
        </w:rPr>
        <w:t>одна</w:t>
      </w:r>
      <w:r>
        <w:rPr>
          <w:sz w:val="28"/>
        </w:rPr>
        <w:t xml:space="preserve"> </w:t>
      </w:r>
      <w:r w:rsidRPr="00817B23">
        <w:rPr>
          <w:sz w:val="28"/>
        </w:rPr>
        <w:t>сажень,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данным</w:t>
      </w:r>
      <w:r>
        <w:rPr>
          <w:sz w:val="28"/>
        </w:rPr>
        <w:t xml:space="preserve"> </w:t>
      </w:r>
      <w:r w:rsidRPr="00817B23">
        <w:rPr>
          <w:sz w:val="28"/>
        </w:rPr>
        <w:t>Игнатия</w:t>
      </w:r>
      <w:r>
        <w:rPr>
          <w:sz w:val="28"/>
        </w:rPr>
        <w:t xml:space="preserve"> </w:t>
      </w:r>
      <w:r w:rsidRPr="00817B23">
        <w:rPr>
          <w:sz w:val="28"/>
        </w:rPr>
        <w:t>Смолянина</w:t>
      </w:r>
      <w:r>
        <w:rPr>
          <w:sz w:val="28"/>
        </w:rPr>
        <w:t xml:space="preserve"> </w:t>
      </w:r>
      <w:r w:rsidRPr="00817B23">
        <w:rPr>
          <w:sz w:val="28"/>
        </w:rPr>
        <w:t>(300/2),</w:t>
      </w:r>
      <w:r>
        <w:rPr>
          <w:sz w:val="28"/>
        </w:rPr>
        <w:t xml:space="preserve"> </w:t>
      </w:r>
      <w:r w:rsidRPr="00817B23">
        <w:rPr>
          <w:sz w:val="28"/>
        </w:rPr>
        <w:t>близка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152</w:t>
      </w:r>
      <w:r>
        <w:rPr>
          <w:sz w:val="28"/>
        </w:rPr>
        <w:t xml:space="preserve"> </w:t>
      </w:r>
      <w:r w:rsidRPr="00817B23">
        <w:rPr>
          <w:iCs/>
          <w:sz w:val="28"/>
        </w:rPr>
        <w:t>см.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Сажень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152</w:t>
      </w:r>
      <w:r>
        <w:rPr>
          <w:sz w:val="28"/>
        </w:rPr>
        <w:t xml:space="preserve"> </w:t>
      </w:r>
      <w:r w:rsidRPr="00817B23">
        <w:rPr>
          <w:iCs/>
          <w:sz w:val="28"/>
        </w:rPr>
        <w:t>см</w:t>
      </w:r>
      <w:r>
        <w:rPr>
          <w:iCs/>
          <w:sz w:val="28"/>
        </w:rPr>
        <w:t xml:space="preserve"> </w:t>
      </w:r>
      <w:r w:rsidRPr="00817B23">
        <w:rPr>
          <w:sz w:val="28"/>
        </w:rPr>
        <w:t>соответствует</w:t>
      </w:r>
      <w:r>
        <w:rPr>
          <w:sz w:val="28"/>
        </w:rPr>
        <w:t xml:space="preserve"> </w:t>
      </w:r>
      <w:r w:rsidRPr="00817B23">
        <w:rPr>
          <w:sz w:val="28"/>
        </w:rPr>
        <w:t>расстоянию</w:t>
      </w:r>
      <w:r>
        <w:rPr>
          <w:sz w:val="28"/>
        </w:rPr>
        <w:t xml:space="preserve"> </w:t>
      </w:r>
      <w:r w:rsidRPr="00817B23">
        <w:rPr>
          <w:sz w:val="28"/>
        </w:rPr>
        <w:t>между</w:t>
      </w:r>
      <w:r>
        <w:rPr>
          <w:sz w:val="28"/>
        </w:rPr>
        <w:t xml:space="preserve"> </w:t>
      </w:r>
      <w:r w:rsidRPr="00817B23">
        <w:rPr>
          <w:sz w:val="28"/>
        </w:rPr>
        <w:t>размахом</w:t>
      </w:r>
      <w:r>
        <w:rPr>
          <w:sz w:val="28"/>
        </w:rPr>
        <w:t xml:space="preserve"> </w:t>
      </w:r>
      <w:r w:rsidRPr="00817B23">
        <w:rPr>
          <w:sz w:val="28"/>
        </w:rPr>
        <w:t>вытянутых</w:t>
      </w:r>
      <w:r>
        <w:rPr>
          <w:sz w:val="28"/>
        </w:rPr>
        <w:t xml:space="preserve"> </w:t>
      </w:r>
      <w:r w:rsidRPr="00817B23">
        <w:rPr>
          <w:sz w:val="28"/>
        </w:rPr>
        <w:t>рук</w:t>
      </w:r>
      <w:r>
        <w:rPr>
          <w:sz w:val="28"/>
        </w:rPr>
        <w:t xml:space="preserve"> </w:t>
      </w:r>
      <w:r w:rsidRPr="00817B23">
        <w:rPr>
          <w:sz w:val="28"/>
        </w:rPr>
        <w:t>человека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большого</w:t>
      </w:r>
      <w:r>
        <w:rPr>
          <w:sz w:val="28"/>
        </w:rPr>
        <w:t xml:space="preserve"> </w:t>
      </w:r>
      <w:r w:rsidRPr="00817B23">
        <w:rPr>
          <w:sz w:val="28"/>
        </w:rPr>
        <w:t>паль</w:t>
      </w:r>
      <w:r w:rsidRPr="00817B23">
        <w:rPr>
          <w:sz w:val="28"/>
        </w:rPr>
        <w:softHyphen/>
        <w:t>ца</w:t>
      </w:r>
      <w:r>
        <w:rPr>
          <w:sz w:val="28"/>
        </w:rPr>
        <w:t xml:space="preserve"> </w:t>
      </w:r>
      <w:r w:rsidRPr="00817B23">
        <w:rPr>
          <w:sz w:val="28"/>
        </w:rPr>
        <w:t>одной</w:t>
      </w:r>
      <w:r>
        <w:rPr>
          <w:sz w:val="28"/>
        </w:rPr>
        <w:t xml:space="preserve"> </w:t>
      </w:r>
      <w:r w:rsidRPr="00817B23">
        <w:rPr>
          <w:sz w:val="28"/>
        </w:rPr>
        <w:t>руки</w:t>
      </w:r>
      <w:r>
        <w:rPr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большого</w:t>
      </w:r>
      <w:r>
        <w:rPr>
          <w:sz w:val="28"/>
        </w:rPr>
        <w:t xml:space="preserve"> </w:t>
      </w:r>
      <w:r w:rsidRPr="00817B23">
        <w:rPr>
          <w:sz w:val="28"/>
        </w:rPr>
        <w:t>пальца</w:t>
      </w:r>
      <w:r>
        <w:rPr>
          <w:sz w:val="28"/>
        </w:rPr>
        <w:t xml:space="preserve"> </w:t>
      </w:r>
      <w:r w:rsidRPr="00817B23">
        <w:rPr>
          <w:sz w:val="28"/>
        </w:rPr>
        <w:t>другой.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пос</w:t>
      </w:r>
      <w:r w:rsidRPr="00817B23">
        <w:rPr>
          <w:sz w:val="28"/>
        </w:rPr>
        <w:softHyphen/>
        <w:t>ледовательном</w:t>
      </w:r>
      <w:r>
        <w:rPr>
          <w:sz w:val="28"/>
        </w:rPr>
        <w:t xml:space="preserve"> </w:t>
      </w:r>
      <w:r w:rsidRPr="00817B23">
        <w:rPr>
          <w:sz w:val="28"/>
        </w:rPr>
        <w:t>делении</w:t>
      </w:r>
      <w:r>
        <w:rPr>
          <w:sz w:val="28"/>
        </w:rPr>
        <w:t xml:space="preserve"> </w:t>
      </w:r>
      <w:r w:rsidRPr="00817B23">
        <w:rPr>
          <w:sz w:val="28"/>
        </w:rPr>
        <w:t>сажени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152</w:t>
      </w:r>
      <w:r>
        <w:rPr>
          <w:sz w:val="28"/>
        </w:rPr>
        <w:t xml:space="preserve"> </w:t>
      </w:r>
      <w:r w:rsidRPr="00817B23">
        <w:rPr>
          <w:iCs/>
          <w:sz w:val="28"/>
        </w:rPr>
        <w:t>см</w:t>
      </w:r>
      <w:r>
        <w:rPr>
          <w:iCs/>
          <w:sz w:val="28"/>
        </w:rPr>
        <w:t xml:space="preserve"> </w:t>
      </w:r>
      <w:r w:rsidRPr="00817B23">
        <w:rPr>
          <w:sz w:val="28"/>
        </w:rPr>
        <w:t>пополам</w:t>
      </w:r>
      <w:r>
        <w:rPr>
          <w:sz w:val="28"/>
        </w:rPr>
        <w:t xml:space="preserve"> </w:t>
      </w:r>
      <w:r w:rsidRPr="00817B23">
        <w:rPr>
          <w:sz w:val="28"/>
        </w:rPr>
        <w:t>(на</w:t>
      </w:r>
      <w:r>
        <w:rPr>
          <w:sz w:val="28"/>
        </w:rPr>
        <w:t xml:space="preserve"> </w:t>
      </w:r>
      <w:r w:rsidRPr="00817B23">
        <w:rPr>
          <w:sz w:val="28"/>
        </w:rPr>
        <w:t>2,</w:t>
      </w:r>
      <w:r>
        <w:rPr>
          <w:sz w:val="28"/>
        </w:rPr>
        <w:t xml:space="preserve"> </w:t>
      </w:r>
      <w:r w:rsidRPr="00817B23">
        <w:rPr>
          <w:sz w:val="28"/>
        </w:rPr>
        <w:t>4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8)</w:t>
      </w:r>
      <w:r>
        <w:rPr>
          <w:sz w:val="28"/>
        </w:rPr>
        <w:t xml:space="preserve"> </w:t>
      </w:r>
      <w:r w:rsidRPr="00817B23">
        <w:rPr>
          <w:sz w:val="28"/>
        </w:rPr>
        <w:t>получался</w:t>
      </w:r>
      <w:r>
        <w:rPr>
          <w:sz w:val="28"/>
        </w:rPr>
        <w:t xml:space="preserve"> </w:t>
      </w:r>
      <w:r w:rsidRPr="00817B23">
        <w:rPr>
          <w:sz w:val="28"/>
        </w:rPr>
        <w:t>локоть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38</w:t>
      </w:r>
      <w:r>
        <w:rPr>
          <w:sz w:val="28"/>
        </w:rPr>
        <w:t xml:space="preserve"> </w:t>
      </w:r>
      <w:r w:rsidRPr="00817B23">
        <w:rPr>
          <w:iCs/>
          <w:sz w:val="28"/>
        </w:rPr>
        <w:t>см</w:t>
      </w:r>
      <w:r>
        <w:rPr>
          <w:iCs/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пять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19</w:t>
      </w:r>
      <w:r>
        <w:rPr>
          <w:sz w:val="28"/>
        </w:rPr>
        <w:t xml:space="preserve"> </w:t>
      </w:r>
      <w:r w:rsidRPr="00817B23">
        <w:rPr>
          <w:iCs/>
          <w:sz w:val="28"/>
        </w:rPr>
        <w:t>см.</w:t>
      </w:r>
      <w:r>
        <w:rPr>
          <w:iCs/>
          <w:sz w:val="28"/>
        </w:rPr>
        <w:t xml:space="preserve"> </w:t>
      </w:r>
      <w:r w:rsidRPr="00817B23">
        <w:rPr>
          <w:sz w:val="28"/>
        </w:rPr>
        <w:t>Сажень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152</w:t>
      </w:r>
      <w:r>
        <w:rPr>
          <w:sz w:val="28"/>
        </w:rPr>
        <w:t xml:space="preserve"> </w:t>
      </w:r>
      <w:r w:rsidRPr="00817B23">
        <w:rPr>
          <w:iCs/>
          <w:sz w:val="28"/>
        </w:rPr>
        <w:t>см</w:t>
      </w:r>
      <w:r>
        <w:rPr>
          <w:iCs/>
          <w:sz w:val="28"/>
        </w:rPr>
        <w:t xml:space="preserve"> </w:t>
      </w:r>
      <w:r w:rsidRPr="00817B23">
        <w:rPr>
          <w:sz w:val="28"/>
        </w:rPr>
        <w:t>называлась</w:t>
      </w:r>
      <w:r>
        <w:rPr>
          <w:sz w:val="28"/>
        </w:rPr>
        <w:t xml:space="preserve"> </w:t>
      </w:r>
      <w:r w:rsidRPr="00817B23">
        <w:rPr>
          <w:sz w:val="28"/>
        </w:rPr>
        <w:t>простой,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прямой,</w:t>
      </w:r>
      <w:r>
        <w:rPr>
          <w:sz w:val="28"/>
        </w:rPr>
        <w:t xml:space="preserve"> </w:t>
      </w:r>
      <w:r w:rsidRPr="00817B23">
        <w:rPr>
          <w:sz w:val="28"/>
        </w:rPr>
        <w:t>саженью.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Кроме</w:t>
      </w:r>
      <w:r>
        <w:rPr>
          <w:sz w:val="28"/>
        </w:rPr>
        <w:t xml:space="preserve"> </w:t>
      </w:r>
      <w:r w:rsidRPr="00817B23">
        <w:rPr>
          <w:sz w:val="28"/>
        </w:rPr>
        <w:t>сажени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152</w:t>
      </w:r>
      <w:r>
        <w:rPr>
          <w:sz w:val="28"/>
        </w:rPr>
        <w:t xml:space="preserve"> </w:t>
      </w:r>
      <w:r w:rsidRPr="00817B23">
        <w:rPr>
          <w:iCs/>
          <w:sz w:val="28"/>
        </w:rPr>
        <w:t>см</w:t>
      </w:r>
      <w:r>
        <w:rPr>
          <w:iCs/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основании</w:t>
      </w:r>
      <w:r>
        <w:rPr>
          <w:sz w:val="28"/>
        </w:rPr>
        <w:t xml:space="preserve"> </w:t>
      </w:r>
      <w:r w:rsidRPr="00817B23">
        <w:rPr>
          <w:sz w:val="28"/>
        </w:rPr>
        <w:t>данных</w:t>
      </w:r>
      <w:r>
        <w:rPr>
          <w:sz w:val="28"/>
        </w:rPr>
        <w:t xml:space="preserve"> </w:t>
      </w:r>
      <w:r w:rsidRPr="00817B23">
        <w:rPr>
          <w:sz w:val="28"/>
        </w:rPr>
        <w:t>памятников</w:t>
      </w:r>
      <w:r>
        <w:rPr>
          <w:sz w:val="28"/>
        </w:rPr>
        <w:t xml:space="preserve"> </w:t>
      </w:r>
      <w:r w:rsidRPr="00817B23">
        <w:rPr>
          <w:sz w:val="28"/>
        </w:rPr>
        <w:t>архитектуры</w:t>
      </w:r>
      <w:r>
        <w:rPr>
          <w:sz w:val="28"/>
        </w:rPr>
        <w:t xml:space="preserve"> </w:t>
      </w:r>
      <w:r w:rsidRPr="00817B23">
        <w:rPr>
          <w:sz w:val="28"/>
        </w:rPr>
        <w:t>можно</w:t>
      </w:r>
      <w:r>
        <w:rPr>
          <w:sz w:val="28"/>
        </w:rPr>
        <w:t xml:space="preserve"> </w:t>
      </w:r>
      <w:r w:rsidRPr="00817B23">
        <w:rPr>
          <w:sz w:val="28"/>
        </w:rPr>
        <w:t>предположить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существовании</w:t>
      </w:r>
      <w:r>
        <w:rPr>
          <w:sz w:val="28"/>
        </w:rPr>
        <w:t xml:space="preserve"> </w:t>
      </w:r>
      <w:r w:rsidRPr="00817B23">
        <w:rPr>
          <w:sz w:val="28"/>
        </w:rPr>
        <w:t>сажени,</w:t>
      </w:r>
      <w:r>
        <w:rPr>
          <w:sz w:val="28"/>
        </w:rPr>
        <w:t xml:space="preserve"> </w:t>
      </w:r>
      <w:r w:rsidRPr="00817B23">
        <w:rPr>
          <w:sz w:val="28"/>
        </w:rPr>
        <w:t>равной</w:t>
      </w:r>
      <w:r>
        <w:rPr>
          <w:sz w:val="28"/>
        </w:rPr>
        <w:t xml:space="preserve"> </w:t>
      </w:r>
      <w:r w:rsidRPr="00817B23">
        <w:rPr>
          <w:sz w:val="28"/>
        </w:rPr>
        <w:t>176</w:t>
      </w:r>
      <w:r>
        <w:rPr>
          <w:sz w:val="28"/>
        </w:rPr>
        <w:t xml:space="preserve"> </w:t>
      </w:r>
      <w:r w:rsidRPr="00817B23">
        <w:rPr>
          <w:iCs/>
          <w:sz w:val="28"/>
        </w:rPr>
        <w:t>см.</w:t>
      </w:r>
      <w:r>
        <w:rPr>
          <w:iCs/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древнего</w:t>
      </w:r>
      <w:r>
        <w:rPr>
          <w:sz w:val="28"/>
        </w:rPr>
        <w:t xml:space="preserve"> </w:t>
      </w:r>
      <w:r w:rsidRPr="00817B23">
        <w:rPr>
          <w:sz w:val="28"/>
        </w:rPr>
        <w:t>периода</w:t>
      </w:r>
      <w:r>
        <w:rPr>
          <w:sz w:val="28"/>
        </w:rPr>
        <w:t xml:space="preserve"> </w:t>
      </w:r>
      <w:r w:rsidRPr="00817B23">
        <w:rPr>
          <w:sz w:val="28"/>
        </w:rPr>
        <w:t>название</w:t>
      </w:r>
      <w:r>
        <w:rPr>
          <w:sz w:val="28"/>
        </w:rPr>
        <w:t xml:space="preserve"> </w:t>
      </w:r>
      <w:r w:rsidRPr="00817B23">
        <w:rPr>
          <w:sz w:val="28"/>
        </w:rPr>
        <w:t>этой</w:t>
      </w:r>
      <w:r>
        <w:rPr>
          <w:sz w:val="28"/>
        </w:rPr>
        <w:t xml:space="preserve"> </w:t>
      </w:r>
      <w:r w:rsidRPr="00817B23">
        <w:rPr>
          <w:sz w:val="28"/>
        </w:rPr>
        <w:t>сажени</w:t>
      </w:r>
      <w:r>
        <w:rPr>
          <w:sz w:val="28"/>
        </w:rPr>
        <w:t xml:space="preserve"> </w:t>
      </w:r>
      <w:r w:rsidRPr="00817B23">
        <w:rPr>
          <w:sz w:val="28"/>
        </w:rPr>
        <w:t>неизвестно;</w:t>
      </w:r>
      <w:r>
        <w:rPr>
          <w:sz w:val="28"/>
        </w:rPr>
        <w:t xml:space="preserve"> </w:t>
      </w:r>
      <w:r w:rsidRPr="00817B23">
        <w:rPr>
          <w:sz w:val="28"/>
        </w:rPr>
        <w:t>впоследствии</w:t>
      </w:r>
      <w:r>
        <w:rPr>
          <w:sz w:val="28"/>
        </w:rPr>
        <w:t xml:space="preserve"> </w:t>
      </w:r>
      <w:r w:rsidRPr="00817B23">
        <w:rPr>
          <w:sz w:val="28"/>
        </w:rPr>
        <w:t>сажень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176</w:t>
      </w:r>
      <w:r>
        <w:rPr>
          <w:sz w:val="28"/>
        </w:rPr>
        <w:t xml:space="preserve"> </w:t>
      </w:r>
      <w:r w:rsidRPr="00817B23">
        <w:rPr>
          <w:sz w:val="28"/>
        </w:rPr>
        <w:t>см</w:t>
      </w:r>
      <w:r>
        <w:rPr>
          <w:sz w:val="28"/>
        </w:rPr>
        <w:t xml:space="preserve"> </w:t>
      </w:r>
      <w:r w:rsidRPr="00817B23">
        <w:rPr>
          <w:sz w:val="28"/>
        </w:rPr>
        <w:t>называлась</w:t>
      </w:r>
      <w:r>
        <w:rPr>
          <w:sz w:val="28"/>
        </w:rPr>
        <w:t xml:space="preserve"> </w:t>
      </w:r>
      <w:r w:rsidRPr="00817B23">
        <w:rPr>
          <w:sz w:val="28"/>
        </w:rPr>
        <w:t>мерной,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маховой.</w:t>
      </w:r>
      <w:r>
        <w:rPr>
          <w:sz w:val="28"/>
        </w:rPr>
        <w:t xml:space="preserve"> </w:t>
      </w:r>
      <w:r w:rsidRPr="00817B23">
        <w:rPr>
          <w:sz w:val="28"/>
        </w:rPr>
        <w:t>Сажень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176</w:t>
      </w:r>
      <w:r>
        <w:rPr>
          <w:sz w:val="28"/>
        </w:rPr>
        <w:t xml:space="preserve"> </w:t>
      </w:r>
      <w:r w:rsidRPr="00817B23">
        <w:rPr>
          <w:iCs/>
          <w:sz w:val="28"/>
        </w:rPr>
        <w:t>см</w:t>
      </w:r>
      <w:r>
        <w:rPr>
          <w:iCs/>
          <w:sz w:val="28"/>
        </w:rPr>
        <w:t xml:space="preserve"> </w:t>
      </w:r>
      <w:r w:rsidRPr="00817B23">
        <w:rPr>
          <w:sz w:val="28"/>
        </w:rPr>
        <w:t>определялась</w:t>
      </w:r>
      <w:r>
        <w:rPr>
          <w:sz w:val="28"/>
        </w:rPr>
        <w:t xml:space="preserve"> </w:t>
      </w:r>
      <w:r w:rsidRPr="00817B23">
        <w:rPr>
          <w:sz w:val="28"/>
        </w:rPr>
        <w:t>размахом</w:t>
      </w:r>
      <w:r>
        <w:rPr>
          <w:sz w:val="28"/>
        </w:rPr>
        <w:t xml:space="preserve"> </w:t>
      </w:r>
      <w:r w:rsidRPr="00817B23">
        <w:rPr>
          <w:sz w:val="28"/>
        </w:rPr>
        <w:t>рук</w:t>
      </w:r>
      <w:r>
        <w:rPr>
          <w:sz w:val="28"/>
        </w:rPr>
        <w:t xml:space="preserve"> </w:t>
      </w:r>
      <w:r w:rsidRPr="00817B23">
        <w:rPr>
          <w:sz w:val="28"/>
        </w:rPr>
        <w:t>человека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конца</w:t>
      </w:r>
      <w:r>
        <w:rPr>
          <w:sz w:val="28"/>
        </w:rPr>
        <w:t xml:space="preserve"> </w:t>
      </w:r>
      <w:r w:rsidRPr="00817B23">
        <w:rPr>
          <w:sz w:val="28"/>
        </w:rPr>
        <w:t>пальцев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конца</w:t>
      </w:r>
      <w:r>
        <w:rPr>
          <w:sz w:val="28"/>
        </w:rPr>
        <w:t xml:space="preserve"> </w:t>
      </w:r>
      <w:r w:rsidRPr="00817B23">
        <w:rPr>
          <w:sz w:val="28"/>
        </w:rPr>
        <w:t>пальцев.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Самой</w:t>
      </w:r>
      <w:r>
        <w:rPr>
          <w:sz w:val="28"/>
        </w:rPr>
        <w:t xml:space="preserve"> </w:t>
      </w:r>
      <w:r w:rsidRPr="00817B23">
        <w:rPr>
          <w:sz w:val="28"/>
        </w:rPr>
        <w:t>большой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всех</w:t>
      </w:r>
      <w:r>
        <w:rPr>
          <w:sz w:val="28"/>
        </w:rPr>
        <w:t xml:space="preserve"> </w:t>
      </w:r>
      <w:r w:rsidRPr="00817B23">
        <w:rPr>
          <w:sz w:val="28"/>
        </w:rPr>
        <w:t>саженей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косая</w:t>
      </w:r>
      <w:r>
        <w:rPr>
          <w:sz w:val="28"/>
        </w:rPr>
        <w:t xml:space="preserve"> </w:t>
      </w:r>
      <w:r w:rsidRPr="00817B23">
        <w:rPr>
          <w:sz w:val="28"/>
        </w:rPr>
        <w:t>сажень.</w:t>
      </w:r>
      <w:r>
        <w:rPr>
          <w:sz w:val="28"/>
        </w:rPr>
        <w:t xml:space="preserve"> </w:t>
      </w:r>
      <w:r w:rsidRPr="00817B23">
        <w:rPr>
          <w:sz w:val="28"/>
        </w:rPr>
        <w:t>Косой</w:t>
      </w:r>
      <w:r>
        <w:rPr>
          <w:sz w:val="28"/>
        </w:rPr>
        <w:t xml:space="preserve"> </w:t>
      </w:r>
      <w:r w:rsidRPr="00817B23">
        <w:rPr>
          <w:sz w:val="28"/>
        </w:rPr>
        <w:t>саженью</w:t>
      </w:r>
      <w:r>
        <w:rPr>
          <w:sz w:val="28"/>
        </w:rPr>
        <w:t xml:space="preserve"> </w:t>
      </w:r>
      <w:r w:rsidRPr="00817B23">
        <w:rPr>
          <w:sz w:val="28"/>
        </w:rPr>
        <w:t>иногда</w:t>
      </w:r>
      <w:r>
        <w:rPr>
          <w:sz w:val="28"/>
        </w:rPr>
        <w:t xml:space="preserve"> </w:t>
      </w:r>
      <w:r w:rsidRPr="00817B23">
        <w:rPr>
          <w:sz w:val="28"/>
        </w:rPr>
        <w:t>называлась</w:t>
      </w:r>
      <w:r>
        <w:rPr>
          <w:sz w:val="28"/>
        </w:rPr>
        <w:t xml:space="preserve"> </w:t>
      </w:r>
      <w:r w:rsidRPr="00817B23">
        <w:rPr>
          <w:sz w:val="28"/>
        </w:rPr>
        <w:t>сажень,</w:t>
      </w:r>
      <w:r>
        <w:rPr>
          <w:sz w:val="28"/>
        </w:rPr>
        <w:t xml:space="preserve"> </w:t>
      </w:r>
      <w:r w:rsidRPr="00817B23">
        <w:rPr>
          <w:sz w:val="28"/>
        </w:rPr>
        <w:t>образованная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основании</w:t>
      </w:r>
      <w:r>
        <w:rPr>
          <w:sz w:val="28"/>
        </w:rPr>
        <w:t xml:space="preserve"> </w:t>
      </w:r>
      <w:r w:rsidRPr="00817B23">
        <w:rPr>
          <w:sz w:val="28"/>
        </w:rPr>
        <w:t>пяди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27</w:t>
      </w:r>
      <w:r>
        <w:rPr>
          <w:sz w:val="28"/>
        </w:rPr>
        <w:t xml:space="preserve"> </w:t>
      </w:r>
      <w:r w:rsidRPr="00817B23">
        <w:rPr>
          <w:iCs/>
          <w:sz w:val="28"/>
        </w:rPr>
        <w:t>см</w:t>
      </w:r>
      <w:r>
        <w:rPr>
          <w:iCs/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равная</w:t>
      </w:r>
      <w:r>
        <w:rPr>
          <w:sz w:val="28"/>
        </w:rPr>
        <w:t xml:space="preserve"> </w:t>
      </w:r>
      <w:r w:rsidRPr="00817B23">
        <w:rPr>
          <w:sz w:val="28"/>
        </w:rPr>
        <w:t>216</w:t>
      </w:r>
      <w:r>
        <w:rPr>
          <w:sz w:val="28"/>
        </w:rPr>
        <w:t xml:space="preserve"> </w:t>
      </w:r>
      <w:r w:rsidRPr="00817B23">
        <w:rPr>
          <w:sz w:val="28"/>
        </w:rPr>
        <w:t>см.</w:t>
      </w:r>
      <w:r>
        <w:rPr>
          <w:sz w:val="28"/>
        </w:rPr>
        <w:t xml:space="preserve"> </w:t>
      </w:r>
      <w:r w:rsidRPr="00817B23">
        <w:rPr>
          <w:sz w:val="28"/>
        </w:rPr>
        <w:t>Сажень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216</w:t>
      </w:r>
      <w:r>
        <w:rPr>
          <w:sz w:val="28"/>
        </w:rPr>
        <w:t xml:space="preserve"> </w:t>
      </w:r>
      <w:r w:rsidRPr="00817B23">
        <w:rPr>
          <w:iCs/>
          <w:sz w:val="28"/>
        </w:rPr>
        <w:t>см</w:t>
      </w:r>
      <w:r>
        <w:rPr>
          <w:iCs/>
          <w:sz w:val="28"/>
        </w:rPr>
        <w:t xml:space="preserve"> </w:t>
      </w:r>
      <w:r w:rsidRPr="00817B23">
        <w:rPr>
          <w:sz w:val="28"/>
        </w:rPr>
        <w:t>определялась</w:t>
      </w:r>
      <w:r>
        <w:rPr>
          <w:sz w:val="28"/>
        </w:rPr>
        <w:t xml:space="preserve"> </w:t>
      </w:r>
      <w:r w:rsidRPr="00817B23">
        <w:rPr>
          <w:sz w:val="28"/>
        </w:rPr>
        <w:t>расстоянием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пальцев</w:t>
      </w:r>
      <w:r>
        <w:rPr>
          <w:sz w:val="28"/>
        </w:rPr>
        <w:t xml:space="preserve"> </w:t>
      </w:r>
      <w:r w:rsidRPr="00817B23">
        <w:rPr>
          <w:sz w:val="28"/>
        </w:rPr>
        <w:t>ноги</w:t>
      </w:r>
      <w:r>
        <w:rPr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конца</w:t>
      </w:r>
      <w:r>
        <w:rPr>
          <w:sz w:val="28"/>
        </w:rPr>
        <w:t xml:space="preserve"> </w:t>
      </w:r>
      <w:r w:rsidRPr="00817B23">
        <w:rPr>
          <w:sz w:val="28"/>
        </w:rPr>
        <w:t>пальцев</w:t>
      </w:r>
      <w:r>
        <w:rPr>
          <w:sz w:val="28"/>
        </w:rPr>
        <w:t xml:space="preserve"> </w:t>
      </w:r>
      <w:r w:rsidRPr="00817B23">
        <w:rPr>
          <w:sz w:val="28"/>
        </w:rPr>
        <w:t>вытянутой</w:t>
      </w:r>
      <w:r>
        <w:rPr>
          <w:sz w:val="28"/>
        </w:rPr>
        <w:t xml:space="preserve"> </w:t>
      </w:r>
      <w:r w:rsidRPr="00817B23">
        <w:rPr>
          <w:sz w:val="28"/>
        </w:rPr>
        <w:t>руки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диагонали.</w:t>
      </w:r>
      <w:r>
        <w:rPr>
          <w:sz w:val="28"/>
        </w:rPr>
        <w:t xml:space="preserve"> </w:t>
      </w:r>
      <w:r w:rsidRPr="00817B23">
        <w:rPr>
          <w:sz w:val="28"/>
        </w:rPr>
        <w:t>Косой</w:t>
      </w:r>
      <w:r>
        <w:rPr>
          <w:sz w:val="28"/>
        </w:rPr>
        <w:t xml:space="preserve"> </w:t>
      </w:r>
      <w:r w:rsidRPr="00817B23">
        <w:rPr>
          <w:sz w:val="28"/>
        </w:rPr>
        <w:t>же</w:t>
      </w:r>
      <w:r>
        <w:rPr>
          <w:sz w:val="28"/>
        </w:rPr>
        <w:t xml:space="preserve"> </w:t>
      </w:r>
      <w:r w:rsidRPr="00817B23">
        <w:rPr>
          <w:sz w:val="28"/>
        </w:rPr>
        <w:t>саженью</w:t>
      </w:r>
      <w:r>
        <w:rPr>
          <w:sz w:val="28"/>
        </w:rPr>
        <w:t xml:space="preserve"> </w:t>
      </w:r>
      <w:r w:rsidRPr="00817B23">
        <w:rPr>
          <w:sz w:val="28"/>
        </w:rPr>
        <w:t>могла</w:t>
      </w:r>
      <w:r>
        <w:rPr>
          <w:sz w:val="28"/>
        </w:rPr>
        <w:t xml:space="preserve"> </w:t>
      </w:r>
      <w:r w:rsidRPr="00817B23">
        <w:rPr>
          <w:sz w:val="28"/>
        </w:rPr>
        <w:t>называться</w:t>
      </w:r>
      <w:r>
        <w:rPr>
          <w:sz w:val="28"/>
        </w:rPr>
        <w:t xml:space="preserve"> </w:t>
      </w:r>
      <w:r w:rsidRPr="00817B23">
        <w:rPr>
          <w:sz w:val="28"/>
        </w:rPr>
        <w:t>наиболее</w:t>
      </w:r>
      <w:r>
        <w:rPr>
          <w:sz w:val="28"/>
        </w:rPr>
        <w:t xml:space="preserve"> </w:t>
      </w:r>
      <w:r w:rsidRPr="00817B23">
        <w:rPr>
          <w:sz w:val="28"/>
        </w:rPr>
        <w:t>крупная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всех</w:t>
      </w:r>
      <w:r>
        <w:rPr>
          <w:sz w:val="28"/>
        </w:rPr>
        <w:t xml:space="preserve"> </w:t>
      </w:r>
      <w:r w:rsidRPr="00817B23">
        <w:rPr>
          <w:sz w:val="28"/>
        </w:rPr>
        <w:t>саженей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сажень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248</w:t>
      </w:r>
      <w:r>
        <w:rPr>
          <w:sz w:val="28"/>
        </w:rPr>
        <w:t xml:space="preserve"> </w:t>
      </w:r>
      <w:r w:rsidRPr="00817B23">
        <w:rPr>
          <w:iCs/>
          <w:sz w:val="28"/>
        </w:rPr>
        <w:t>см.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iCs/>
          <w:sz w:val="28"/>
        </w:rPr>
        <w:t>В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сажени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было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4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локтя,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или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8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пядей,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или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152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см.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Помимо</w:t>
      </w:r>
      <w:r>
        <w:rPr>
          <w:sz w:val="28"/>
        </w:rPr>
        <w:t xml:space="preserve"> </w:t>
      </w:r>
      <w:r w:rsidRPr="00817B23">
        <w:rPr>
          <w:sz w:val="28"/>
        </w:rPr>
        <w:t>пядей,</w:t>
      </w:r>
      <w:r>
        <w:rPr>
          <w:sz w:val="28"/>
        </w:rPr>
        <w:t xml:space="preserve"> </w:t>
      </w:r>
      <w:r w:rsidRPr="00817B23">
        <w:rPr>
          <w:sz w:val="28"/>
        </w:rPr>
        <w:t>локтей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саженей</w:t>
      </w:r>
      <w:r>
        <w:rPr>
          <w:sz w:val="28"/>
        </w:rPr>
        <w:t xml:space="preserve"> </w:t>
      </w:r>
      <w:r w:rsidRPr="00817B23">
        <w:rPr>
          <w:sz w:val="28"/>
        </w:rPr>
        <w:t>источники</w:t>
      </w:r>
      <w:r>
        <w:rPr>
          <w:sz w:val="28"/>
        </w:rPr>
        <w:t xml:space="preserve"> </w:t>
      </w:r>
      <w:r w:rsidRPr="00817B23">
        <w:rPr>
          <w:sz w:val="28"/>
        </w:rPr>
        <w:t>содержат</w:t>
      </w:r>
      <w:r>
        <w:rPr>
          <w:sz w:val="28"/>
        </w:rPr>
        <w:t xml:space="preserve"> </w:t>
      </w:r>
      <w:r w:rsidRPr="00817B23">
        <w:rPr>
          <w:sz w:val="28"/>
        </w:rPr>
        <w:t>указания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более</w:t>
      </w:r>
      <w:r>
        <w:rPr>
          <w:sz w:val="28"/>
        </w:rPr>
        <w:t xml:space="preserve"> </w:t>
      </w:r>
      <w:r w:rsidRPr="00817B23">
        <w:rPr>
          <w:sz w:val="28"/>
        </w:rPr>
        <w:t>крупные</w:t>
      </w:r>
      <w:r>
        <w:rPr>
          <w:sz w:val="28"/>
        </w:rPr>
        <w:t xml:space="preserve"> </w:t>
      </w:r>
      <w:r w:rsidRPr="00817B23">
        <w:rPr>
          <w:sz w:val="28"/>
        </w:rPr>
        <w:t>единицы</w:t>
      </w:r>
      <w:r>
        <w:rPr>
          <w:sz w:val="28"/>
        </w:rPr>
        <w:t xml:space="preserve"> </w:t>
      </w:r>
      <w:r w:rsidRPr="00817B23">
        <w:rPr>
          <w:sz w:val="28"/>
        </w:rPr>
        <w:t>измерения,</w:t>
      </w:r>
      <w:r>
        <w:rPr>
          <w:sz w:val="28"/>
        </w:rPr>
        <w:t xml:space="preserve"> </w:t>
      </w:r>
      <w:r w:rsidRPr="00817B23">
        <w:rPr>
          <w:sz w:val="28"/>
        </w:rPr>
        <w:t>которые</w:t>
      </w:r>
      <w:r>
        <w:rPr>
          <w:sz w:val="28"/>
        </w:rPr>
        <w:t xml:space="preserve"> </w:t>
      </w:r>
      <w:r w:rsidRPr="00817B23">
        <w:rPr>
          <w:sz w:val="28"/>
        </w:rPr>
        <w:t>могли</w:t>
      </w:r>
      <w:r>
        <w:rPr>
          <w:sz w:val="28"/>
        </w:rPr>
        <w:t xml:space="preserve"> </w:t>
      </w:r>
      <w:r w:rsidRPr="00817B23">
        <w:rPr>
          <w:sz w:val="28"/>
        </w:rPr>
        <w:t>применяться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определения</w:t>
      </w:r>
      <w:r>
        <w:rPr>
          <w:sz w:val="28"/>
        </w:rPr>
        <w:t xml:space="preserve"> </w:t>
      </w:r>
      <w:r w:rsidRPr="00817B23">
        <w:rPr>
          <w:sz w:val="28"/>
        </w:rPr>
        <w:t>расстояний: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верста,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поприще.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Игумен</w:t>
      </w:r>
      <w:r>
        <w:rPr>
          <w:sz w:val="28"/>
        </w:rPr>
        <w:t xml:space="preserve"> </w:t>
      </w:r>
      <w:r w:rsidRPr="00817B23">
        <w:rPr>
          <w:sz w:val="28"/>
        </w:rPr>
        <w:t>Даниил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«Хождении»</w:t>
      </w:r>
      <w:r>
        <w:rPr>
          <w:sz w:val="28"/>
        </w:rPr>
        <w:t xml:space="preserve"> </w:t>
      </w:r>
      <w:r w:rsidRPr="00817B23">
        <w:rPr>
          <w:sz w:val="28"/>
        </w:rPr>
        <w:t>пользуется</w:t>
      </w:r>
      <w:r>
        <w:rPr>
          <w:sz w:val="28"/>
        </w:rPr>
        <w:t xml:space="preserve"> </w:t>
      </w:r>
      <w:r w:rsidRPr="00817B23">
        <w:rPr>
          <w:sz w:val="28"/>
        </w:rPr>
        <w:t>верстой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определения</w:t>
      </w:r>
      <w:r>
        <w:rPr>
          <w:sz w:val="28"/>
        </w:rPr>
        <w:t xml:space="preserve"> </w:t>
      </w:r>
      <w:r w:rsidRPr="00817B23">
        <w:rPr>
          <w:sz w:val="28"/>
        </w:rPr>
        <w:t>расстояний</w:t>
      </w:r>
      <w:r>
        <w:rPr>
          <w:sz w:val="28"/>
        </w:rPr>
        <w:t xml:space="preserve"> </w:t>
      </w:r>
      <w:r w:rsidRPr="00817B23">
        <w:rPr>
          <w:sz w:val="28"/>
        </w:rPr>
        <w:t>между</w:t>
      </w:r>
      <w:r>
        <w:rPr>
          <w:sz w:val="28"/>
        </w:rPr>
        <w:t xml:space="preserve"> </w:t>
      </w:r>
      <w:r w:rsidRPr="00817B23">
        <w:rPr>
          <w:sz w:val="28"/>
        </w:rPr>
        <w:t>отдельными</w:t>
      </w:r>
      <w:r>
        <w:rPr>
          <w:sz w:val="28"/>
        </w:rPr>
        <w:t xml:space="preserve"> </w:t>
      </w:r>
      <w:r w:rsidRPr="00817B23">
        <w:rPr>
          <w:sz w:val="28"/>
        </w:rPr>
        <w:t>пунктами.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если</w:t>
      </w:r>
      <w:r>
        <w:rPr>
          <w:sz w:val="28"/>
        </w:rPr>
        <w:t xml:space="preserve"> </w:t>
      </w:r>
      <w:r w:rsidRPr="00817B23">
        <w:rPr>
          <w:sz w:val="28"/>
        </w:rPr>
        <w:t>проверить</w:t>
      </w:r>
      <w:r>
        <w:rPr>
          <w:sz w:val="28"/>
        </w:rPr>
        <w:t xml:space="preserve"> </w:t>
      </w:r>
      <w:r w:rsidRPr="00817B23">
        <w:rPr>
          <w:sz w:val="28"/>
        </w:rPr>
        <w:t>длину</w:t>
      </w:r>
      <w:r>
        <w:rPr>
          <w:sz w:val="28"/>
        </w:rPr>
        <w:t xml:space="preserve"> </w:t>
      </w:r>
      <w:r w:rsidRPr="00817B23">
        <w:rPr>
          <w:sz w:val="28"/>
        </w:rPr>
        <w:t>верст,</w:t>
      </w:r>
      <w:r>
        <w:rPr>
          <w:sz w:val="28"/>
        </w:rPr>
        <w:t xml:space="preserve"> </w:t>
      </w:r>
      <w:r w:rsidRPr="00817B23">
        <w:rPr>
          <w:sz w:val="28"/>
        </w:rPr>
        <w:t>встречающихся</w:t>
      </w:r>
      <w:r>
        <w:rPr>
          <w:sz w:val="28"/>
        </w:rPr>
        <w:t xml:space="preserve"> </w:t>
      </w:r>
      <w:r w:rsidRPr="00817B23">
        <w:rPr>
          <w:sz w:val="28"/>
        </w:rPr>
        <w:t>у</w:t>
      </w:r>
      <w:r>
        <w:rPr>
          <w:sz w:val="28"/>
        </w:rPr>
        <w:t xml:space="preserve"> </w:t>
      </w:r>
      <w:r w:rsidRPr="00817B23">
        <w:rPr>
          <w:sz w:val="28"/>
        </w:rPr>
        <w:t>игумена</w:t>
      </w:r>
      <w:r>
        <w:rPr>
          <w:sz w:val="28"/>
        </w:rPr>
        <w:t xml:space="preserve"> </w:t>
      </w:r>
      <w:r w:rsidRPr="00817B23">
        <w:rPr>
          <w:sz w:val="28"/>
        </w:rPr>
        <w:t>Даниила,</w:t>
      </w:r>
      <w:r>
        <w:rPr>
          <w:sz w:val="28"/>
        </w:rPr>
        <w:t xml:space="preserve"> </w:t>
      </w:r>
      <w:r w:rsidRPr="00817B23">
        <w:rPr>
          <w:sz w:val="28"/>
        </w:rPr>
        <w:t>то</w:t>
      </w:r>
      <w:r>
        <w:rPr>
          <w:sz w:val="28"/>
        </w:rPr>
        <w:t xml:space="preserve"> </w:t>
      </w:r>
      <w:r w:rsidRPr="00817B23">
        <w:rPr>
          <w:sz w:val="28"/>
        </w:rPr>
        <w:t>окажется,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его</w:t>
      </w:r>
      <w:r>
        <w:rPr>
          <w:sz w:val="28"/>
        </w:rPr>
        <w:t xml:space="preserve"> </w:t>
      </w:r>
      <w:r w:rsidRPr="00817B23">
        <w:rPr>
          <w:sz w:val="28"/>
        </w:rPr>
        <w:t>верста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имеет</w:t>
      </w:r>
      <w:r>
        <w:rPr>
          <w:sz w:val="28"/>
        </w:rPr>
        <w:t xml:space="preserve"> </w:t>
      </w:r>
      <w:r w:rsidRPr="00817B23">
        <w:rPr>
          <w:sz w:val="28"/>
        </w:rPr>
        <w:t>определенных</w:t>
      </w:r>
      <w:r>
        <w:rPr>
          <w:sz w:val="28"/>
        </w:rPr>
        <w:t xml:space="preserve"> </w:t>
      </w:r>
      <w:r w:rsidRPr="00817B23">
        <w:rPr>
          <w:sz w:val="28"/>
        </w:rPr>
        <w:t>размеров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колебание</w:t>
      </w:r>
      <w:r>
        <w:rPr>
          <w:sz w:val="28"/>
        </w:rPr>
        <w:t xml:space="preserve"> </w:t>
      </w:r>
      <w:r w:rsidRPr="00817B23">
        <w:rPr>
          <w:sz w:val="28"/>
        </w:rPr>
        <w:t>ее</w:t>
      </w:r>
      <w:r>
        <w:rPr>
          <w:sz w:val="28"/>
        </w:rPr>
        <w:t xml:space="preserve"> </w:t>
      </w:r>
      <w:r w:rsidRPr="00817B23">
        <w:rPr>
          <w:sz w:val="28"/>
        </w:rPr>
        <w:t>величины</w:t>
      </w:r>
      <w:r>
        <w:rPr>
          <w:sz w:val="28"/>
        </w:rPr>
        <w:t xml:space="preserve"> </w:t>
      </w:r>
      <w:r w:rsidRPr="00817B23">
        <w:rPr>
          <w:sz w:val="28"/>
        </w:rPr>
        <w:t>значительно.</w:t>
      </w:r>
      <w:r>
        <w:rPr>
          <w:sz w:val="28"/>
        </w:rPr>
        <w:t xml:space="preserve"> </w:t>
      </w:r>
      <w:r w:rsidRPr="00817B23">
        <w:rPr>
          <w:sz w:val="28"/>
        </w:rPr>
        <w:t>По-видимому,</w:t>
      </w:r>
      <w:r>
        <w:rPr>
          <w:sz w:val="28"/>
        </w:rPr>
        <w:t xml:space="preserve"> </w:t>
      </w:r>
      <w:r w:rsidRPr="00817B23">
        <w:rPr>
          <w:sz w:val="28"/>
        </w:rPr>
        <w:t>игумен</w:t>
      </w:r>
      <w:r>
        <w:rPr>
          <w:sz w:val="28"/>
        </w:rPr>
        <w:t xml:space="preserve"> </w:t>
      </w:r>
      <w:r w:rsidRPr="00817B23">
        <w:rPr>
          <w:sz w:val="28"/>
        </w:rPr>
        <w:t>Даниил</w:t>
      </w:r>
      <w:r>
        <w:rPr>
          <w:sz w:val="28"/>
        </w:rPr>
        <w:t xml:space="preserve"> </w:t>
      </w:r>
      <w:r w:rsidRPr="00817B23">
        <w:rPr>
          <w:sz w:val="28"/>
        </w:rPr>
        <w:t>определяет</w:t>
      </w:r>
      <w:r>
        <w:rPr>
          <w:sz w:val="28"/>
        </w:rPr>
        <w:t xml:space="preserve"> </w:t>
      </w:r>
      <w:r w:rsidRPr="00817B23">
        <w:rPr>
          <w:sz w:val="28"/>
        </w:rPr>
        <w:t>расстояние</w:t>
      </w:r>
      <w:r>
        <w:rPr>
          <w:sz w:val="28"/>
        </w:rPr>
        <w:t xml:space="preserve"> </w:t>
      </w:r>
      <w:r w:rsidRPr="00817B23">
        <w:rPr>
          <w:sz w:val="28"/>
        </w:rPr>
        <w:t>приблизительно,</w:t>
      </w:r>
      <w:r>
        <w:rPr>
          <w:sz w:val="28"/>
        </w:rPr>
        <w:t xml:space="preserve"> </w:t>
      </w:r>
      <w:r w:rsidRPr="00817B23">
        <w:rPr>
          <w:sz w:val="28"/>
        </w:rPr>
        <w:t>без</w:t>
      </w:r>
      <w:r>
        <w:rPr>
          <w:sz w:val="28"/>
        </w:rPr>
        <w:t xml:space="preserve"> </w:t>
      </w:r>
      <w:r w:rsidRPr="00817B23">
        <w:rPr>
          <w:sz w:val="28"/>
        </w:rPr>
        <w:t>точных</w:t>
      </w:r>
      <w:r>
        <w:rPr>
          <w:sz w:val="28"/>
        </w:rPr>
        <w:t xml:space="preserve"> </w:t>
      </w:r>
      <w:r w:rsidRPr="00817B23">
        <w:rPr>
          <w:sz w:val="28"/>
        </w:rPr>
        <w:t>измерений.</w:t>
      </w:r>
      <w:r>
        <w:rPr>
          <w:sz w:val="28"/>
        </w:rPr>
        <w:t xml:space="preserve"> </w:t>
      </w:r>
      <w:r w:rsidRPr="00817B23">
        <w:rPr>
          <w:sz w:val="28"/>
        </w:rPr>
        <w:t>Например,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игумену</w:t>
      </w:r>
      <w:r>
        <w:rPr>
          <w:sz w:val="28"/>
        </w:rPr>
        <w:t xml:space="preserve"> </w:t>
      </w:r>
      <w:r w:rsidRPr="00817B23">
        <w:rPr>
          <w:sz w:val="28"/>
        </w:rPr>
        <w:t>Даниилу,</w:t>
      </w:r>
      <w:r>
        <w:rPr>
          <w:sz w:val="28"/>
        </w:rPr>
        <w:t xml:space="preserve"> </w:t>
      </w:r>
      <w:r w:rsidRPr="00817B23">
        <w:rPr>
          <w:sz w:val="28"/>
        </w:rPr>
        <w:t>селение</w:t>
      </w:r>
      <w:r>
        <w:rPr>
          <w:sz w:val="28"/>
        </w:rPr>
        <w:t xml:space="preserve"> </w:t>
      </w:r>
      <w:r w:rsidRPr="00817B23">
        <w:rPr>
          <w:sz w:val="28"/>
        </w:rPr>
        <w:t>Вифания</w:t>
      </w:r>
      <w:r>
        <w:rPr>
          <w:sz w:val="28"/>
        </w:rPr>
        <w:t xml:space="preserve"> </w:t>
      </w:r>
      <w:r w:rsidRPr="00817B23">
        <w:rPr>
          <w:sz w:val="28"/>
        </w:rPr>
        <w:t>отстоит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Иерусалима</w:t>
      </w:r>
      <w:r>
        <w:rPr>
          <w:sz w:val="28"/>
        </w:rPr>
        <w:t xml:space="preserve"> </w:t>
      </w:r>
      <w:r w:rsidRPr="00817B23">
        <w:rPr>
          <w:sz w:val="28"/>
        </w:rPr>
        <w:t>«вдалее</w:t>
      </w:r>
      <w:r>
        <w:rPr>
          <w:sz w:val="28"/>
        </w:rPr>
        <w:t xml:space="preserve"> </w:t>
      </w:r>
      <w:r w:rsidRPr="00817B23">
        <w:rPr>
          <w:sz w:val="28"/>
        </w:rPr>
        <w:t>дву</w:t>
      </w:r>
      <w:r>
        <w:rPr>
          <w:sz w:val="28"/>
        </w:rPr>
        <w:t xml:space="preserve"> </w:t>
      </w:r>
      <w:r w:rsidRPr="00817B23">
        <w:rPr>
          <w:sz w:val="28"/>
        </w:rPr>
        <w:t>версты»,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е.</w:t>
      </w:r>
      <w:r>
        <w:rPr>
          <w:sz w:val="28"/>
        </w:rPr>
        <w:t xml:space="preserve"> </w:t>
      </w:r>
      <w:r w:rsidRPr="00817B23">
        <w:rPr>
          <w:sz w:val="28"/>
        </w:rPr>
        <w:t>более</w:t>
      </w:r>
      <w:r>
        <w:rPr>
          <w:sz w:val="28"/>
        </w:rPr>
        <w:t xml:space="preserve"> </w:t>
      </w:r>
      <w:r w:rsidRPr="00817B23">
        <w:rPr>
          <w:sz w:val="28"/>
        </w:rPr>
        <w:t>двух</w:t>
      </w:r>
      <w:r>
        <w:rPr>
          <w:sz w:val="28"/>
        </w:rPr>
        <w:t xml:space="preserve"> </w:t>
      </w:r>
      <w:r w:rsidRPr="00817B23">
        <w:rPr>
          <w:sz w:val="28"/>
        </w:rPr>
        <w:t>верст</w:t>
      </w:r>
      <w:r>
        <w:rPr>
          <w:sz w:val="28"/>
        </w:rPr>
        <w:t>[</w:t>
      </w:r>
      <w:r w:rsidRPr="00817B23">
        <w:rPr>
          <w:rStyle w:val="a3"/>
          <w:sz w:val="28"/>
          <w:vertAlign w:val="baseline"/>
        </w:rPr>
        <w:footnoteReference w:id="11"/>
      </w:r>
      <w:r>
        <w:rPr>
          <w:sz w:val="28"/>
        </w:rPr>
        <w:t>]</w:t>
      </w:r>
      <w:r w:rsidRPr="00817B23">
        <w:rPr>
          <w:sz w:val="28"/>
        </w:rPr>
        <w:t>.</w:t>
      </w:r>
      <w:r>
        <w:rPr>
          <w:sz w:val="28"/>
        </w:rPr>
        <w:t xml:space="preserve"> </w:t>
      </w:r>
      <w:r w:rsidRPr="00817B23">
        <w:rPr>
          <w:sz w:val="28"/>
        </w:rPr>
        <w:t>Старец</w:t>
      </w:r>
      <w:r>
        <w:rPr>
          <w:sz w:val="28"/>
        </w:rPr>
        <w:t xml:space="preserve"> </w:t>
      </w:r>
      <w:r w:rsidRPr="00817B23">
        <w:rPr>
          <w:sz w:val="28"/>
        </w:rPr>
        <w:t>Арсений</w:t>
      </w:r>
      <w:r>
        <w:rPr>
          <w:sz w:val="28"/>
        </w:rPr>
        <w:t xml:space="preserve"> </w:t>
      </w:r>
      <w:r w:rsidRPr="00817B23">
        <w:rPr>
          <w:sz w:val="28"/>
        </w:rPr>
        <w:t>Суханов,</w:t>
      </w:r>
      <w:r>
        <w:rPr>
          <w:sz w:val="28"/>
        </w:rPr>
        <w:t xml:space="preserve"> </w:t>
      </w:r>
      <w:r w:rsidRPr="00817B23">
        <w:rPr>
          <w:sz w:val="28"/>
        </w:rPr>
        <w:t>ездивший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Иерусалим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середине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в.,</w:t>
      </w:r>
      <w:r>
        <w:rPr>
          <w:sz w:val="28"/>
        </w:rPr>
        <w:t xml:space="preserve"> </w:t>
      </w:r>
      <w:r w:rsidRPr="00817B23">
        <w:rPr>
          <w:sz w:val="28"/>
        </w:rPr>
        <w:t>определяет</w:t>
      </w:r>
      <w:r>
        <w:rPr>
          <w:sz w:val="28"/>
        </w:rPr>
        <w:t xml:space="preserve"> </w:t>
      </w:r>
      <w:r w:rsidRPr="00817B23">
        <w:rPr>
          <w:sz w:val="28"/>
        </w:rPr>
        <w:t>расстояние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Иерусалима</w:t>
      </w:r>
      <w:r>
        <w:rPr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Вифании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3</w:t>
      </w:r>
      <w:r>
        <w:rPr>
          <w:sz w:val="28"/>
        </w:rPr>
        <w:t xml:space="preserve"> </w:t>
      </w:r>
      <w:r w:rsidRPr="00817B23">
        <w:rPr>
          <w:sz w:val="28"/>
        </w:rPr>
        <w:t>версты2.</w:t>
      </w:r>
      <w:r>
        <w:rPr>
          <w:sz w:val="28"/>
        </w:rPr>
        <w:t xml:space="preserve"> </w:t>
      </w:r>
      <w:r w:rsidRPr="00817B23">
        <w:rPr>
          <w:sz w:val="28"/>
        </w:rPr>
        <w:t>Показания</w:t>
      </w:r>
      <w:r>
        <w:rPr>
          <w:sz w:val="28"/>
        </w:rPr>
        <w:t xml:space="preserve"> </w:t>
      </w:r>
      <w:r w:rsidRPr="00817B23">
        <w:rPr>
          <w:sz w:val="28"/>
        </w:rPr>
        <w:t>обоих</w:t>
      </w:r>
      <w:r>
        <w:rPr>
          <w:sz w:val="28"/>
        </w:rPr>
        <w:t xml:space="preserve"> </w:t>
      </w:r>
      <w:r w:rsidRPr="00817B23">
        <w:rPr>
          <w:sz w:val="28"/>
        </w:rPr>
        <w:t>путешественников</w:t>
      </w:r>
      <w:r>
        <w:rPr>
          <w:sz w:val="28"/>
        </w:rPr>
        <w:t xml:space="preserve"> </w:t>
      </w:r>
      <w:r w:rsidRPr="00817B23">
        <w:rPr>
          <w:sz w:val="28"/>
        </w:rPr>
        <w:t>совпадают:</w:t>
      </w:r>
      <w:r>
        <w:rPr>
          <w:sz w:val="28"/>
        </w:rPr>
        <w:t xml:space="preserve"> </w:t>
      </w:r>
      <w:r w:rsidRPr="00817B23">
        <w:rPr>
          <w:sz w:val="28"/>
        </w:rPr>
        <w:t>один</w:t>
      </w:r>
      <w:r>
        <w:rPr>
          <w:sz w:val="28"/>
        </w:rPr>
        <w:t xml:space="preserve"> </w:t>
      </w:r>
      <w:r w:rsidRPr="00817B23">
        <w:rPr>
          <w:sz w:val="28"/>
        </w:rPr>
        <w:t>говорит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более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верст,</w:t>
      </w:r>
      <w:r>
        <w:rPr>
          <w:sz w:val="28"/>
        </w:rPr>
        <w:t xml:space="preserve"> </w:t>
      </w:r>
      <w:r w:rsidRPr="00817B23">
        <w:rPr>
          <w:sz w:val="28"/>
        </w:rPr>
        <w:t>другой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3</w:t>
      </w:r>
      <w:r>
        <w:rPr>
          <w:sz w:val="28"/>
        </w:rPr>
        <w:t xml:space="preserve"> </w:t>
      </w:r>
      <w:r w:rsidRPr="00817B23">
        <w:rPr>
          <w:sz w:val="28"/>
        </w:rPr>
        <w:t>версты.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совпадает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современными</w:t>
      </w:r>
      <w:r>
        <w:rPr>
          <w:sz w:val="28"/>
        </w:rPr>
        <w:t xml:space="preserve"> </w:t>
      </w:r>
      <w:r w:rsidRPr="00817B23">
        <w:rPr>
          <w:sz w:val="28"/>
        </w:rPr>
        <w:t>данными.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иногда</w:t>
      </w:r>
      <w:r>
        <w:rPr>
          <w:sz w:val="28"/>
        </w:rPr>
        <w:t xml:space="preserve"> </w:t>
      </w:r>
      <w:r w:rsidRPr="00817B23">
        <w:rPr>
          <w:sz w:val="28"/>
        </w:rPr>
        <w:t>расстояния,</w:t>
      </w:r>
      <w:r>
        <w:rPr>
          <w:sz w:val="28"/>
        </w:rPr>
        <w:t xml:space="preserve"> </w:t>
      </w:r>
      <w:r w:rsidRPr="00817B23">
        <w:rPr>
          <w:sz w:val="28"/>
        </w:rPr>
        <w:t>указанные</w:t>
      </w:r>
      <w:r>
        <w:rPr>
          <w:sz w:val="28"/>
        </w:rPr>
        <w:t xml:space="preserve"> </w:t>
      </w:r>
      <w:r w:rsidRPr="00817B23">
        <w:rPr>
          <w:sz w:val="28"/>
        </w:rPr>
        <w:t>игуменом</w:t>
      </w:r>
      <w:r>
        <w:rPr>
          <w:sz w:val="28"/>
        </w:rPr>
        <w:t xml:space="preserve"> </w:t>
      </w:r>
      <w:r w:rsidRPr="00817B23">
        <w:rPr>
          <w:sz w:val="28"/>
        </w:rPr>
        <w:t>Даниилом,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соответствуют</w:t>
      </w:r>
      <w:r>
        <w:rPr>
          <w:sz w:val="28"/>
        </w:rPr>
        <w:t xml:space="preserve"> </w:t>
      </w:r>
      <w:r w:rsidRPr="00817B23">
        <w:rPr>
          <w:sz w:val="28"/>
        </w:rPr>
        <w:t>современным.</w:t>
      </w:r>
      <w:r>
        <w:rPr>
          <w:sz w:val="28"/>
        </w:rPr>
        <w:t xml:space="preserve"> </w:t>
      </w:r>
      <w:r w:rsidRPr="00817B23">
        <w:rPr>
          <w:sz w:val="28"/>
        </w:rPr>
        <w:t>Например,</w:t>
      </w:r>
      <w:r>
        <w:rPr>
          <w:sz w:val="28"/>
        </w:rPr>
        <w:t xml:space="preserve"> </w:t>
      </w:r>
      <w:r w:rsidRPr="00817B23">
        <w:rPr>
          <w:sz w:val="28"/>
        </w:rPr>
        <w:t>он</w:t>
      </w:r>
      <w:r>
        <w:rPr>
          <w:sz w:val="28"/>
        </w:rPr>
        <w:t xml:space="preserve"> </w:t>
      </w:r>
      <w:r w:rsidRPr="00817B23">
        <w:rPr>
          <w:sz w:val="28"/>
        </w:rPr>
        <w:t>описывает</w:t>
      </w:r>
      <w:r>
        <w:rPr>
          <w:sz w:val="28"/>
        </w:rPr>
        <w:t xml:space="preserve"> </w:t>
      </w:r>
      <w:r w:rsidRPr="00817B23">
        <w:rPr>
          <w:sz w:val="28"/>
        </w:rPr>
        <w:t>Генисаретское</w:t>
      </w:r>
      <w:r>
        <w:rPr>
          <w:sz w:val="28"/>
        </w:rPr>
        <w:t xml:space="preserve"> </w:t>
      </w:r>
      <w:r w:rsidRPr="00817B23">
        <w:rPr>
          <w:sz w:val="28"/>
        </w:rPr>
        <w:t>озеро,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Галилейское</w:t>
      </w:r>
      <w:r>
        <w:rPr>
          <w:sz w:val="28"/>
        </w:rPr>
        <w:t xml:space="preserve"> </w:t>
      </w:r>
      <w:r w:rsidRPr="00817B23">
        <w:rPr>
          <w:sz w:val="28"/>
        </w:rPr>
        <w:t>море,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сообщает:</w:t>
      </w:r>
      <w:r>
        <w:rPr>
          <w:sz w:val="28"/>
        </w:rPr>
        <w:t xml:space="preserve"> </w:t>
      </w:r>
      <w:r w:rsidRPr="00817B23">
        <w:rPr>
          <w:sz w:val="28"/>
        </w:rPr>
        <w:t>«В</w:t>
      </w:r>
      <w:r>
        <w:rPr>
          <w:sz w:val="28"/>
        </w:rPr>
        <w:t xml:space="preserve"> </w:t>
      </w:r>
      <w:r w:rsidRPr="00817B23">
        <w:rPr>
          <w:sz w:val="28"/>
        </w:rPr>
        <w:t>длину</w:t>
      </w:r>
      <w:r>
        <w:rPr>
          <w:sz w:val="28"/>
        </w:rPr>
        <w:t xml:space="preserve"> </w:t>
      </w:r>
      <w:r w:rsidRPr="00817B23">
        <w:rPr>
          <w:sz w:val="28"/>
        </w:rPr>
        <w:t>есть</w:t>
      </w:r>
      <w:r>
        <w:rPr>
          <w:sz w:val="28"/>
        </w:rPr>
        <w:t xml:space="preserve"> </w:t>
      </w:r>
      <w:r w:rsidRPr="00817B23">
        <w:rPr>
          <w:sz w:val="28"/>
        </w:rPr>
        <w:t>море</w:t>
      </w:r>
      <w:r>
        <w:rPr>
          <w:sz w:val="28"/>
        </w:rPr>
        <w:t xml:space="preserve"> </w:t>
      </w:r>
      <w:r w:rsidRPr="00817B23">
        <w:rPr>
          <w:sz w:val="28"/>
        </w:rPr>
        <w:t>то</w:t>
      </w:r>
      <w:r>
        <w:rPr>
          <w:sz w:val="28"/>
        </w:rPr>
        <w:t xml:space="preserve"> </w:t>
      </w:r>
      <w:r w:rsidRPr="00817B23">
        <w:rPr>
          <w:sz w:val="28"/>
        </w:rPr>
        <w:t>50</w:t>
      </w:r>
      <w:r>
        <w:rPr>
          <w:sz w:val="28"/>
        </w:rPr>
        <w:t xml:space="preserve"> </w:t>
      </w:r>
      <w:r w:rsidRPr="00817B23">
        <w:rPr>
          <w:sz w:val="28"/>
        </w:rPr>
        <w:t>верст,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ширину</w:t>
      </w:r>
      <w:r>
        <w:rPr>
          <w:sz w:val="28"/>
        </w:rPr>
        <w:t xml:space="preserve"> </w:t>
      </w:r>
      <w:r w:rsidRPr="00817B23">
        <w:rPr>
          <w:sz w:val="28"/>
        </w:rPr>
        <w:t>есть</w:t>
      </w:r>
      <w:r>
        <w:rPr>
          <w:sz w:val="28"/>
        </w:rPr>
        <w:t xml:space="preserve"> </w:t>
      </w:r>
      <w:r w:rsidRPr="00817B23">
        <w:rPr>
          <w:sz w:val="28"/>
        </w:rPr>
        <w:t>20</w:t>
      </w:r>
      <w:r>
        <w:rPr>
          <w:sz w:val="28"/>
        </w:rPr>
        <w:t xml:space="preserve"> </w:t>
      </w:r>
      <w:r w:rsidRPr="00817B23">
        <w:rPr>
          <w:sz w:val="28"/>
        </w:rPr>
        <w:t>верст»</w:t>
      </w:r>
      <w:r>
        <w:rPr>
          <w:sz w:val="28"/>
        </w:rPr>
        <w:t xml:space="preserve"> </w:t>
      </w:r>
      <w:r w:rsidRPr="00817B23">
        <w:rPr>
          <w:sz w:val="28"/>
        </w:rPr>
        <w:t>3.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настоящее</w:t>
      </w:r>
      <w:r>
        <w:rPr>
          <w:sz w:val="28"/>
        </w:rPr>
        <w:t xml:space="preserve"> </w:t>
      </w:r>
      <w:r w:rsidRPr="00817B23">
        <w:rPr>
          <w:sz w:val="28"/>
        </w:rPr>
        <w:t>время</w:t>
      </w:r>
      <w:r>
        <w:rPr>
          <w:sz w:val="28"/>
        </w:rPr>
        <w:t xml:space="preserve"> </w:t>
      </w:r>
      <w:r w:rsidRPr="00817B23">
        <w:rPr>
          <w:sz w:val="28"/>
        </w:rPr>
        <w:t>длина</w:t>
      </w:r>
      <w:r>
        <w:rPr>
          <w:sz w:val="28"/>
        </w:rPr>
        <w:t xml:space="preserve"> </w:t>
      </w:r>
      <w:r w:rsidRPr="00817B23">
        <w:rPr>
          <w:sz w:val="28"/>
        </w:rPr>
        <w:t>Галилейского</w:t>
      </w:r>
      <w:r>
        <w:rPr>
          <w:sz w:val="28"/>
        </w:rPr>
        <w:t xml:space="preserve"> </w:t>
      </w:r>
      <w:r w:rsidRPr="00817B23">
        <w:rPr>
          <w:sz w:val="28"/>
        </w:rPr>
        <w:t>моря</w:t>
      </w:r>
      <w:r>
        <w:rPr>
          <w:sz w:val="28"/>
        </w:rPr>
        <w:t xml:space="preserve"> </w:t>
      </w:r>
      <w:r w:rsidRPr="00817B23">
        <w:rPr>
          <w:sz w:val="28"/>
        </w:rPr>
        <w:t>определяется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21</w:t>
      </w:r>
      <w:r>
        <w:rPr>
          <w:sz w:val="28"/>
        </w:rPr>
        <w:t xml:space="preserve"> </w:t>
      </w:r>
      <w:r w:rsidRPr="00817B23">
        <w:rPr>
          <w:iCs/>
          <w:sz w:val="28"/>
        </w:rPr>
        <w:t>км,</w:t>
      </w:r>
      <w:r>
        <w:rPr>
          <w:iCs/>
          <w:sz w:val="28"/>
        </w:rPr>
        <w:t xml:space="preserve"> </w:t>
      </w:r>
      <w:r w:rsidRPr="00817B23">
        <w:rPr>
          <w:sz w:val="28"/>
        </w:rPr>
        <w:t>ширина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наиболее</w:t>
      </w:r>
      <w:r>
        <w:rPr>
          <w:sz w:val="28"/>
        </w:rPr>
        <w:t xml:space="preserve"> </w:t>
      </w:r>
      <w:r w:rsidRPr="00817B23">
        <w:rPr>
          <w:sz w:val="28"/>
        </w:rPr>
        <w:t>широкой</w:t>
      </w:r>
      <w:r>
        <w:rPr>
          <w:sz w:val="28"/>
        </w:rPr>
        <w:t xml:space="preserve"> </w:t>
      </w:r>
      <w:r w:rsidRPr="00817B23">
        <w:rPr>
          <w:sz w:val="28"/>
        </w:rPr>
        <w:t>его</w:t>
      </w:r>
      <w:r>
        <w:rPr>
          <w:sz w:val="28"/>
        </w:rPr>
        <w:t xml:space="preserve"> </w:t>
      </w:r>
      <w:r w:rsidRPr="00817B23">
        <w:rPr>
          <w:sz w:val="28"/>
        </w:rPr>
        <w:t>части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12</w:t>
      </w:r>
      <w:r>
        <w:rPr>
          <w:sz w:val="28"/>
        </w:rPr>
        <w:t xml:space="preserve"> </w:t>
      </w:r>
      <w:r w:rsidRPr="00817B23">
        <w:rPr>
          <w:iCs/>
          <w:sz w:val="28"/>
        </w:rPr>
        <w:t>км.</w:t>
      </w:r>
      <w:r>
        <w:rPr>
          <w:iCs/>
          <w:sz w:val="28"/>
        </w:rPr>
        <w:t xml:space="preserve"> </w:t>
      </w:r>
      <w:r w:rsidRPr="00817B23">
        <w:rPr>
          <w:sz w:val="28"/>
        </w:rPr>
        <w:t>Игумен</w:t>
      </w:r>
      <w:r>
        <w:rPr>
          <w:sz w:val="28"/>
        </w:rPr>
        <w:t xml:space="preserve"> </w:t>
      </w:r>
      <w:r w:rsidRPr="00817B23">
        <w:rPr>
          <w:sz w:val="28"/>
        </w:rPr>
        <w:t>Даниил</w:t>
      </w:r>
      <w:r>
        <w:rPr>
          <w:sz w:val="28"/>
        </w:rPr>
        <w:t xml:space="preserve"> </w:t>
      </w:r>
      <w:r w:rsidRPr="00817B23">
        <w:rPr>
          <w:sz w:val="28"/>
        </w:rPr>
        <w:t>определял</w:t>
      </w:r>
      <w:r>
        <w:rPr>
          <w:sz w:val="28"/>
        </w:rPr>
        <w:t xml:space="preserve"> </w:t>
      </w:r>
      <w:r w:rsidRPr="00817B23">
        <w:rPr>
          <w:sz w:val="28"/>
        </w:rPr>
        <w:t>расстояние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глаз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допустил</w:t>
      </w:r>
      <w:r>
        <w:rPr>
          <w:sz w:val="28"/>
        </w:rPr>
        <w:t xml:space="preserve"> </w:t>
      </w:r>
      <w:r w:rsidRPr="00817B23">
        <w:rPr>
          <w:sz w:val="28"/>
        </w:rPr>
        <w:t>значительную</w:t>
      </w:r>
      <w:r>
        <w:rPr>
          <w:sz w:val="28"/>
        </w:rPr>
        <w:t xml:space="preserve"> </w:t>
      </w:r>
      <w:r w:rsidRPr="00817B23">
        <w:rPr>
          <w:sz w:val="28"/>
        </w:rPr>
        <w:t>ошибку.</w:t>
      </w:r>
      <w:r>
        <w:rPr>
          <w:sz w:val="28"/>
        </w:rPr>
        <w:t xml:space="preserve"> </w:t>
      </w:r>
      <w:r w:rsidRPr="00817B23">
        <w:rPr>
          <w:sz w:val="28"/>
        </w:rPr>
        <w:t>Есть</w:t>
      </w:r>
      <w:r>
        <w:rPr>
          <w:sz w:val="28"/>
        </w:rPr>
        <w:t xml:space="preserve"> </w:t>
      </w:r>
      <w:r w:rsidRPr="00817B23">
        <w:rPr>
          <w:sz w:val="28"/>
        </w:rPr>
        <w:t>у</w:t>
      </w:r>
      <w:r>
        <w:rPr>
          <w:sz w:val="28"/>
        </w:rPr>
        <w:t xml:space="preserve"> </w:t>
      </w:r>
      <w:r w:rsidRPr="00817B23">
        <w:rPr>
          <w:sz w:val="28"/>
        </w:rPr>
        <w:t>игумена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другие</w:t>
      </w:r>
      <w:r>
        <w:rPr>
          <w:sz w:val="28"/>
        </w:rPr>
        <w:t xml:space="preserve"> </w:t>
      </w:r>
      <w:r w:rsidRPr="00817B23">
        <w:rPr>
          <w:sz w:val="28"/>
        </w:rPr>
        <w:t>определения</w:t>
      </w:r>
      <w:r>
        <w:rPr>
          <w:sz w:val="28"/>
        </w:rPr>
        <w:t xml:space="preserve"> </w:t>
      </w:r>
      <w:r w:rsidRPr="00817B23">
        <w:rPr>
          <w:sz w:val="28"/>
        </w:rPr>
        <w:t>расстояния,</w:t>
      </w:r>
      <w:r>
        <w:rPr>
          <w:sz w:val="28"/>
        </w:rPr>
        <w:t xml:space="preserve"> </w:t>
      </w:r>
      <w:r w:rsidRPr="00817B23">
        <w:rPr>
          <w:sz w:val="28"/>
        </w:rPr>
        <w:t>расходящиеся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современными.</w:t>
      </w:r>
      <w:r>
        <w:rPr>
          <w:sz w:val="28"/>
        </w:rPr>
        <w:t xml:space="preserve"> </w:t>
      </w:r>
      <w:r w:rsidRPr="00817B23">
        <w:rPr>
          <w:sz w:val="28"/>
        </w:rPr>
        <w:t>Так,</w:t>
      </w:r>
      <w:r>
        <w:rPr>
          <w:sz w:val="28"/>
        </w:rPr>
        <w:t xml:space="preserve"> </w:t>
      </w:r>
      <w:r w:rsidRPr="00817B23">
        <w:rPr>
          <w:sz w:val="28"/>
        </w:rPr>
        <w:t>он</w:t>
      </w:r>
      <w:r>
        <w:rPr>
          <w:sz w:val="28"/>
        </w:rPr>
        <w:t xml:space="preserve"> </w:t>
      </w:r>
      <w:r w:rsidRPr="00817B23">
        <w:rPr>
          <w:sz w:val="28"/>
        </w:rPr>
        <w:t>считает,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горы</w:t>
      </w:r>
      <w:r>
        <w:rPr>
          <w:sz w:val="28"/>
        </w:rPr>
        <w:t xml:space="preserve"> </w:t>
      </w:r>
      <w:r w:rsidRPr="00817B23">
        <w:rPr>
          <w:sz w:val="28"/>
        </w:rPr>
        <w:t>Фавора</w:t>
      </w:r>
      <w:r>
        <w:rPr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Назарета</w:t>
      </w:r>
      <w:r>
        <w:rPr>
          <w:sz w:val="28"/>
        </w:rPr>
        <w:t xml:space="preserve"> </w:t>
      </w:r>
      <w:r w:rsidRPr="00817B23">
        <w:rPr>
          <w:sz w:val="28"/>
        </w:rPr>
        <w:t>5</w:t>
      </w:r>
      <w:r>
        <w:rPr>
          <w:sz w:val="28"/>
        </w:rPr>
        <w:t xml:space="preserve"> </w:t>
      </w:r>
      <w:r w:rsidRPr="00817B23">
        <w:rPr>
          <w:sz w:val="28"/>
        </w:rPr>
        <w:t>верст,</w:t>
      </w:r>
      <w:r>
        <w:rPr>
          <w:sz w:val="28"/>
        </w:rPr>
        <w:t xml:space="preserve"> </w:t>
      </w:r>
      <w:r w:rsidRPr="00817B23">
        <w:rPr>
          <w:sz w:val="28"/>
        </w:rPr>
        <w:t>причем</w:t>
      </w:r>
      <w:r>
        <w:rPr>
          <w:sz w:val="28"/>
        </w:rPr>
        <w:t xml:space="preserve"> </w:t>
      </w:r>
      <w:r w:rsidRPr="00817B23">
        <w:rPr>
          <w:sz w:val="28"/>
        </w:rPr>
        <w:t>даже</w:t>
      </w:r>
      <w:r>
        <w:rPr>
          <w:sz w:val="28"/>
        </w:rPr>
        <w:t xml:space="preserve"> </w:t>
      </w:r>
      <w:r w:rsidRPr="00817B23">
        <w:rPr>
          <w:sz w:val="28"/>
        </w:rPr>
        <w:t>подробно</w:t>
      </w:r>
      <w:r>
        <w:rPr>
          <w:sz w:val="28"/>
        </w:rPr>
        <w:t xml:space="preserve"> </w:t>
      </w:r>
      <w:r w:rsidRPr="00817B23">
        <w:rPr>
          <w:sz w:val="28"/>
        </w:rPr>
        <w:t>указывает,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версты</w:t>
      </w:r>
      <w:r>
        <w:rPr>
          <w:sz w:val="28"/>
        </w:rPr>
        <w:t xml:space="preserve"> </w:t>
      </w:r>
      <w:r w:rsidRPr="00817B23">
        <w:rPr>
          <w:sz w:val="28"/>
        </w:rPr>
        <w:t>идти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полю,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3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горам</w:t>
      </w:r>
      <w:r>
        <w:rPr>
          <w:sz w:val="28"/>
        </w:rPr>
        <w:t>[</w:t>
      </w:r>
      <w:r w:rsidRPr="00817B23">
        <w:rPr>
          <w:rStyle w:val="a3"/>
          <w:sz w:val="28"/>
          <w:vertAlign w:val="baseline"/>
        </w:rPr>
        <w:footnoteReference w:id="12"/>
      </w:r>
      <w:r>
        <w:rPr>
          <w:sz w:val="28"/>
        </w:rPr>
        <w:t>]</w:t>
      </w:r>
      <w:r w:rsidRPr="00817B23">
        <w:rPr>
          <w:iCs/>
          <w:sz w:val="28"/>
        </w:rPr>
        <w:t>.</w:t>
      </w:r>
      <w:r>
        <w:rPr>
          <w:iCs/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настоящее</w:t>
      </w:r>
      <w:r>
        <w:rPr>
          <w:sz w:val="28"/>
        </w:rPr>
        <w:t xml:space="preserve"> </w:t>
      </w:r>
      <w:r w:rsidRPr="00817B23">
        <w:rPr>
          <w:sz w:val="28"/>
        </w:rPr>
        <w:t>время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Фавора</w:t>
      </w:r>
      <w:r>
        <w:rPr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Назарета</w:t>
      </w:r>
      <w:r>
        <w:rPr>
          <w:sz w:val="28"/>
        </w:rPr>
        <w:t xml:space="preserve"> </w:t>
      </w:r>
      <w:r w:rsidRPr="00817B23">
        <w:rPr>
          <w:sz w:val="28"/>
        </w:rPr>
        <w:t>насчитывается</w:t>
      </w:r>
      <w:r>
        <w:rPr>
          <w:sz w:val="28"/>
        </w:rPr>
        <w:t xml:space="preserve"> </w:t>
      </w:r>
      <w:r w:rsidRPr="00817B23">
        <w:rPr>
          <w:sz w:val="28"/>
        </w:rPr>
        <w:t>9</w:t>
      </w:r>
      <w:r>
        <w:rPr>
          <w:sz w:val="28"/>
        </w:rPr>
        <w:t xml:space="preserve"> </w:t>
      </w:r>
      <w:r w:rsidRPr="00817B23">
        <w:rPr>
          <w:iCs/>
          <w:sz w:val="28"/>
        </w:rPr>
        <w:t>км,</w:t>
      </w:r>
      <w:r>
        <w:rPr>
          <w:iCs/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е.</w:t>
      </w:r>
      <w:r>
        <w:rPr>
          <w:sz w:val="28"/>
        </w:rPr>
        <w:t xml:space="preserve"> </w:t>
      </w:r>
      <w:r w:rsidRPr="00817B23">
        <w:rPr>
          <w:sz w:val="28"/>
        </w:rPr>
        <w:t>около</w:t>
      </w:r>
      <w:r>
        <w:rPr>
          <w:sz w:val="28"/>
        </w:rPr>
        <w:t xml:space="preserve"> </w:t>
      </w:r>
      <w:r w:rsidRPr="00817B23">
        <w:rPr>
          <w:sz w:val="28"/>
        </w:rPr>
        <w:t>8,5</w:t>
      </w:r>
      <w:r>
        <w:rPr>
          <w:sz w:val="28"/>
        </w:rPr>
        <w:t xml:space="preserve"> </w:t>
      </w:r>
      <w:r w:rsidRPr="00817B23">
        <w:rPr>
          <w:sz w:val="28"/>
        </w:rPr>
        <w:t>версты,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почти</w:t>
      </w:r>
      <w:r>
        <w:rPr>
          <w:sz w:val="28"/>
        </w:rPr>
        <w:t xml:space="preserve"> </w:t>
      </w:r>
      <w:r w:rsidRPr="00817B23">
        <w:rPr>
          <w:sz w:val="28"/>
        </w:rPr>
        <w:t>вдвое</w:t>
      </w:r>
      <w:r>
        <w:rPr>
          <w:sz w:val="28"/>
        </w:rPr>
        <w:t xml:space="preserve"> </w:t>
      </w:r>
      <w:r w:rsidRPr="00817B23">
        <w:rPr>
          <w:sz w:val="28"/>
        </w:rPr>
        <w:t>больше,</w:t>
      </w:r>
      <w:r>
        <w:rPr>
          <w:sz w:val="28"/>
        </w:rPr>
        <w:t xml:space="preserve"> </w:t>
      </w:r>
      <w:r w:rsidRPr="00817B23">
        <w:rPr>
          <w:sz w:val="28"/>
        </w:rPr>
        <w:t>чем</w:t>
      </w:r>
      <w:r>
        <w:rPr>
          <w:sz w:val="28"/>
        </w:rPr>
        <w:t xml:space="preserve"> </w:t>
      </w:r>
      <w:r w:rsidRPr="00817B23">
        <w:rPr>
          <w:sz w:val="28"/>
        </w:rPr>
        <w:t>указал</w:t>
      </w:r>
      <w:r>
        <w:rPr>
          <w:sz w:val="28"/>
        </w:rPr>
        <w:t xml:space="preserve"> </w:t>
      </w:r>
      <w:r w:rsidRPr="00817B23">
        <w:rPr>
          <w:sz w:val="28"/>
        </w:rPr>
        <w:t>игумен</w:t>
      </w:r>
      <w:r>
        <w:rPr>
          <w:sz w:val="28"/>
        </w:rPr>
        <w:t xml:space="preserve"> </w:t>
      </w:r>
      <w:r w:rsidRPr="00817B23">
        <w:rPr>
          <w:sz w:val="28"/>
        </w:rPr>
        <w:t>Даниил.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Таким</w:t>
      </w:r>
      <w:r>
        <w:rPr>
          <w:sz w:val="28"/>
        </w:rPr>
        <w:t xml:space="preserve"> </w:t>
      </w:r>
      <w:r w:rsidRPr="00817B23">
        <w:rPr>
          <w:sz w:val="28"/>
        </w:rPr>
        <w:t>образом,</w:t>
      </w:r>
      <w:r>
        <w:rPr>
          <w:sz w:val="28"/>
        </w:rPr>
        <w:t xml:space="preserve"> </w:t>
      </w:r>
      <w:r w:rsidRPr="00817B23">
        <w:rPr>
          <w:sz w:val="28"/>
        </w:rPr>
        <w:t>вопрос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размере</w:t>
      </w:r>
      <w:r>
        <w:rPr>
          <w:sz w:val="28"/>
        </w:rPr>
        <w:t xml:space="preserve"> </w:t>
      </w:r>
      <w:r w:rsidRPr="00817B23">
        <w:rPr>
          <w:sz w:val="28"/>
        </w:rPr>
        <w:t>версты,</w:t>
      </w:r>
      <w:r>
        <w:rPr>
          <w:sz w:val="28"/>
        </w:rPr>
        <w:t xml:space="preserve"> </w:t>
      </w:r>
      <w:r w:rsidRPr="00817B23">
        <w:rPr>
          <w:sz w:val="28"/>
        </w:rPr>
        <w:t>упоминаемой</w:t>
      </w:r>
      <w:r>
        <w:rPr>
          <w:sz w:val="28"/>
        </w:rPr>
        <w:t xml:space="preserve"> </w:t>
      </w:r>
      <w:r w:rsidRPr="00817B23">
        <w:rPr>
          <w:sz w:val="28"/>
        </w:rPr>
        <w:t>игуменом</w:t>
      </w:r>
      <w:r>
        <w:rPr>
          <w:sz w:val="28"/>
        </w:rPr>
        <w:t xml:space="preserve"> </w:t>
      </w:r>
      <w:r w:rsidRPr="00817B23">
        <w:rPr>
          <w:sz w:val="28"/>
        </w:rPr>
        <w:t>Даниилом,</w:t>
      </w:r>
      <w:r>
        <w:rPr>
          <w:sz w:val="28"/>
        </w:rPr>
        <w:t xml:space="preserve"> </w:t>
      </w:r>
      <w:r w:rsidRPr="00817B23">
        <w:rPr>
          <w:sz w:val="28"/>
        </w:rPr>
        <w:t>остается</w:t>
      </w:r>
      <w:r>
        <w:rPr>
          <w:sz w:val="28"/>
        </w:rPr>
        <w:t xml:space="preserve"> </w:t>
      </w:r>
      <w:r w:rsidRPr="00817B23">
        <w:rPr>
          <w:sz w:val="28"/>
        </w:rPr>
        <w:t>открытым.</w:t>
      </w:r>
      <w:r>
        <w:rPr>
          <w:sz w:val="28"/>
        </w:rPr>
        <w:t xml:space="preserve"> </w:t>
      </w:r>
      <w:r w:rsidRPr="00817B23">
        <w:rPr>
          <w:sz w:val="28"/>
        </w:rPr>
        <w:t>Автор</w:t>
      </w:r>
      <w:r>
        <w:rPr>
          <w:sz w:val="28"/>
        </w:rPr>
        <w:t xml:space="preserve"> </w:t>
      </w:r>
      <w:r w:rsidRPr="00817B23">
        <w:rPr>
          <w:sz w:val="28"/>
        </w:rPr>
        <w:t>«Хождения»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указывает</w:t>
      </w:r>
      <w:r>
        <w:rPr>
          <w:sz w:val="28"/>
        </w:rPr>
        <w:t xml:space="preserve"> </w:t>
      </w:r>
      <w:r w:rsidRPr="00817B23">
        <w:rPr>
          <w:sz w:val="28"/>
        </w:rPr>
        <w:t>ни</w:t>
      </w:r>
      <w:r>
        <w:rPr>
          <w:sz w:val="28"/>
        </w:rPr>
        <w:t xml:space="preserve"> </w:t>
      </w:r>
      <w:r w:rsidRPr="00817B23">
        <w:rPr>
          <w:sz w:val="28"/>
        </w:rPr>
        <w:t>количества</w:t>
      </w:r>
      <w:r>
        <w:rPr>
          <w:sz w:val="28"/>
        </w:rPr>
        <w:t xml:space="preserve"> </w:t>
      </w:r>
      <w:r w:rsidRPr="00817B23">
        <w:rPr>
          <w:sz w:val="28"/>
        </w:rPr>
        <w:t>сажен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версте,</w:t>
      </w:r>
      <w:r>
        <w:rPr>
          <w:sz w:val="28"/>
        </w:rPr>
        <w:t xml:space="preserve"> </w:t>
      </w:r>
      <w:r w:rsidRPr="00817B23">
        <w:rPr>
          <w:sz w:val="28"/>
        </w:rPr>
        <w:t>ни</w:t>
      </w:r>
      <w:r>
        <w:rPr>
          <w:sz w:val="28"/>
        </w:rPr>
        <w:t xml:space="preserve"> </w:t>
      </w:r>
      <w:r w:rsidRPr="00817B23">
        <w:rPr>
          <w:sz w:val="28"/>
        </w:rPr>
        <w:t>размера</w:t>
      </w:r>
      <w:r>
        <w:rPr>
          <w:sz w:val="28"/>
        </w:rPr>
        <w:t xml:space="preserve"> </w:t>
      </w:r>
      <w:r w:rsidRPr="00817B23">
        <w:rPr>
          <w:sz w:val="28"/>
        </w:rPr>
        <w:t>сажени.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Иногда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источниках</w:t>
      </w:r>
      <w:r>
        <w:rPr>
          <w:sz w:val="28"/>
        </w:rPr>
        <w:t xml:space="preserve"> </w:t>
      </w:r>
      <w:r w:rsidRPr="00817B23">
        <w:rPr>
          <w:sz w:val="28"/>
        </w:rPr>
        <w:t>периода</w:t>
      </w:r>
      <w:r>
        <w:rPr>
          <w:sz w:val="28"/>
        </w:rPr>
        <w:t xml:space="preserve"> </w:t>
      </w:r>
      <w:r w:rsidRPr="00817B23">
        <w:rPr>
          <w:sz w:val="28"/>
        </w:rPr>
        <w:t>древнерусского</w:t>
      </w:r>
      <w:r>
        <w:rPr>
          <w:sz w:val="28"/>
        </w:rPr>
        <w:t xml:space="preserve"> </w:t>
      </w:r>
      <w:r w:rsidRPr="00817B23">
        <w:rPr>
          <w:sz w:val="28"/>
        </w:rPr>
        <w:t>государства</w:t>
      </w:r>
      <w:r>
        <w:rPr>
          <w:sz w:val="28"/>
        </w:rPr>
        <w:t xml:space="preserve"> </w:t>
      </w:r>
      <w:r w:rsidRPr="00817B23">
        <w:rPr>
          <w:sz w:val="28"/>
        </w:rPr>
        <w:t>вместо</w:t>
      </w:r>
      <w:r>
        <w:rPr>
          <w:sz w:val="28"/>
        </w:rPr>
        <w:t xml:space="preserve"> </w:t>
      </w:r>
      <w:r w:rsidRPr="00817B23">
        <w:rPr>
          <w:sz w:val="28"/>
        </w:rPr>
        <w:t>версты</w:t>
      </w:r>
      <w:r>
        <w:rPr>
          <w:sz w:val="28"/>
        </w:rPr>
        <w:t xml:space="preserve"> </w:t>
      </w:r>
      <w:r w:rsidRPr="00817B23">
        <w:rPr>
          <w:sz w:val="28"/>
        </w:rPr>
        <w:t>употребляется</w:t>
      </w:r>
      <w:r>
        <w:rPr>
          <w:sz w:val="28"/>
        </w:rPr>
        <w:t xml:space="preserve"> </w:t>
      </w:r>
      <w:r w:rsidRPr="00817B23">
        <w:rPr>
          <w:sz w:val="28"/>
        </w:rPr>
        <w:t>слово</w:t>
      </w:r>
      <w:r>
        <w:rPr>
          <w:sz w:val="28"/>
        </w:rPr>
        <w:t xml:space="preserve"> </w:t>
      </w:r>
      <w:r w:rsidRPr="00817B23">
        <w:rPr>
          <w:sz w:val="28"/>
        </w:rPr>
        <w:t>«поприще».</w:t>
      </w:r>
      <w:r>
        <w:rPr>
          <w:sz w:val="28"/>
        </w:rPr>
        <w:t xml:space="preserve"> </w:t>
      </w:r>
      <w:r w:rsidRPr="00817B23">
        <w:rPr>
          <w:sz w:val="28"/>
        </w:rPr>
        <w:t>Некоторые</w:t>
      </w:r>
      <w:r>
        <w:rPr>
          <w:sz w:val="28"/>
        </w:rPr>
        <w:t xml:space="preserve"> </w:t>
      </w:r>
      <w:r w:rsidRPr="00817B23">
        <w:rPr>
          <w:sz w:val="28"/>
        </w:rPr>
        <w:t>исследователи</w:t>
      </w:r>
      <w:r>
        <w:rPr>
          <w:sz w:val="28"/>
        </w:rPr>
        <w:t xml:space="preserve"> </w:t>
      </w:r>
      <w:r w:rsidRPr="00817B23">
        <w:rPr>
          <w:sz w:val="28"/>
        </w:rPr>
        <w:t>приравнивали</w:t>
      </w:r>
      <w:r>
        <w:rPr>
          <w:sz w:val="28"/>
        </w:rPr>
        <w:t xml:space="preserve"> </w:t>
      </w:r>
      <w:r w:rsidRPr="00817B23">
        <w:rPr>
          <w:sz w:val="28"/>
        </w:rPr>
        <w:t>поприще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древнегреческой</w:t>
      </w:r>
      <w:r>
        <w:rPr>
          <w:sz w:val="28"/>
        </w:rPr>
        <w:t xml:space="preserve"> </w:t>
      </w:r>
      <w:r w:rsidRPr="00817B23">
        <w:rPr>
          <w:sz w:val="28"/>
        </w:rPr>
        <w:t>стадии.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неверно.</w:t>
      </w:r>
      <w:r>
        <w:rPr>
          <w:sz w:val="28"/>
        </w:rPr>
        <w:t xml:space="preserve"> </w:t>
      </w:r>
      <w:r w:rsidRPr="00817B23">
        <w:rPr>
          <w:sz w:val="28"/>
        </w:rPr>
        <w:t>Стадия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несколько</w:t>
      </w:r>
      <w:r>
        <w:rPr>
          <w:sz w:val="28"/>
        </w:rPr>
        <w:t xml:space="preserve"> </w:t>
      </w:r>
      <w:r w:rsidRPr="00817B23">
        <w:rPr>
          <w:sz w:val="28"/>
        </w:rPr>
        <w:t>раз</w:t>
      </w:r>
      <w:r>
        <w:rPr>
          <w:sz w:val="28"/>
        </w:rPr>
        <w:t xml:space="preserve"> </w:t>
      </w:r>
      <w:r w:rsidRPr="00817B23">
        <w:rPr>
          <w:sz w:val="28"/>
        </w:rPr>
        <w:t>меньше</w:t>
      </w:r>
      <w:r>
        <w:rPr>
          <w:sz w:val="28"/>
        </w:rPr>
        <w:t xml:space="preserve"> </w:t>
      </w:r>
      <w:r w:rsidRPr="00817B23">
        <w:rPr>
          <w:sz w:val="28"/>
        </w:rPr>
        <w:t>поприща.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iCs/>
          <w:sz w:val="28"/>
        </w:rPr>
        <w:t>Поприще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в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древнерусских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памятниках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употребляется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в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том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же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смысле,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что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и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верста.</w:t>
      </w:r>
      <w:r>
        <w:rPr>
          <w:iCs/>
          <w:sz w:val="28"/>
        </w:rPr>
        <w:t xml:space="preserve"> </w:t>
      </w:r>
      <w:r w:rsidRPr="00817B23">
        <w:rPr>
          <w:sz w:val="28"/>
        </w:rPr>
        <w:t>Летописцы</w:t>
      </w:r>
      <w:r>
        <w:rPr>
          <w:sz w:val="28"/>
        </w:rPr>
        <w:t xml:space="preserve"> </w:t>
      </w:r>
      <w:r w:rsidRPr="00817B23">
        <w:rPr>
          <w:sz w:val="28"/>
        </w:rPr>
        <w:t>часто</w:t>
      </w:r>
      <w:r>
        <w:rPr>
          <w:sz w:val="28"/>
        </w:rPr>
        <w:t xml:space="preserve"> </w:t>
      </w:r>
      <w:r w:rsidRPr="00817B23">
        <w:rPr>
          <w:sz w:val="28"/>
        </w:rPr>
        <w:t>пользуются</w:t>
      </w:r>
      <w:r>
        <w:rPr>
          <w:sz w:val="28"/>
        </w:rPr>
        <w:t xml:space="preserve"> </w:t>
      </w:r>
      <w:r w:rsidRPr="00817B23">
        <w:rPr>
          <w:sz w:val="28"/>
        </w:rPr>
        <w:t>этими</w:t>
      </w:r>
      <w:r>
        <w:rPr>
          <w:sz w:val="28"/>
        </w:rPr>
        <w:t xml:space="preserve"> </w:t>
      </w:r>
      <w:r w:rsidRPr="00817B23">
        <w:rPr>
          <w:sz w:val="28"/>
        </w:rPr>
        <w:t>понятиями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равнозначащими.</w:t>
      </w:r>
      <w:r>
        <w:rPr>
          <w:sz w:val="28"/>
        </w:rPr>
        <w:t xml:space="preserve"> </w:t>
      </w:r>
      <w:r w:rsidRPr="00817B23">
        <w:rPr>
          <w:sz w:val="28"/>
        </w:rPr>
        <w:t>Например,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Воскресенском</w:t>
      </w:r>
      <w:r>
        <w:rPr>
          <w:sz w:val="28"/>
        </w:rPr>
        <w:t xml:space="preserve"> </w:t>
      </w:r>
      <w:r w:rsidRPr="00817B23">
        <w:rPr>
          <w:sz w:val="28"/>
        </w:rPr>
        <w:t>списке</w:t>
      </w:r>
      <w:r>
        <w:rPr>
          <w:sz w:val="28"/>
        </w:rPr>
        <w:t xml:space="preserve"> </w:t>
      </w:r>
      <w:r w:rsidRPr="00817B23">
        <w:rPr>
          <w:sz w:val="28"/>
        </w:rPr>
        <w:t>летописи</w:t>
      </w:r>
      <w:r>
        <w:rPr>
          <w:sz w:val="28"/>
        </w:rPr>
        <w:t xml:space="preserve"> </w:t>
      </w:r>
      <w:r w:rsidRPr="00817B23">
        <w:rPr>
          <w:sz w:val="28"/>
        </w:rPr>
        <w:t>под</w:t>
      </w:r>
      <w:r>
        <w:rPr>
          <w:sz w:val="28"/>
        </w:rPr>
        <w:t xml:space="preserve"> </w:t>
      </w:r>
      <w:r w:rsidRPr="00817B23">
        <w:rPr>
          <w:sz w:val="28"/>
        </w:rPr>
        <w:t>1167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рассказывается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том,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жители</w:t>
      </w:r>
      <w:r>
        <w:rPr>
          <w:sz w:val="28"/>
        </w:rPr>
        <w:t xml:space="preserve"> </w:t>
      </w:r>
      <w:r w:rsidRPr="00817B23">
        <w:rPr>
          <w:sz w:val="28"/>
        </w:rPr>
        <w:t>Смоленска</w:t>
      </w:r>
      <w:r>
        <w:rPr>
          <w:sz w:val="28"/>
        </w:rPr>
        <w:t xml:space="preserve"> </w:t>
      </w:r>
      <w:r w:rsidRPr="00817B23">
        <w:rPr>
          <w:sz w:val="28"/>
        </w:rPr>
        <w:t>вышли</w:t>
      </w:r>
      <w:r>
        <w:rPr>
          <w:sz w:val="28"/>
        </w:rPr>
        <w:t xml:space="preserve"> </w:t>
      </w:r>
      <w:r w:rsidRPr="00817B23">
        <w:rPr>
          <w:sz w:val="28"/>
        </w:rPr>
        <w:t>встречать</w:t>
      </w:r>
      <w:r>
        <w:rPr>
          <w:sz w:val="28"/>
        </w:rPr>
        <w:t xml:space="preserve"> </w:t>
      </w:r>
      <w:r w:rsidRPr="00817B23">
        <w:rPr>
          <w:sz w:val="28"/>
        </w:rPr>
        <w:t>князя</w:t>
      </w:r>
      <w:r>
        <w:rPr>
          <w:sz w:val="28"/>
        </w:rPr>
        <w:t xml:space="preserve"> </w:t>
      </w:r>
      <w:r w:rsidRPr="00817B23">
        <w:rPr>
          <w:sz w:val="28"/>
        </w:rPr>
        <w:t>Ростислава</w:t>
      </w:r>
      <w:r>
        <w:rPr>
          <w:sz w:val="28"/>
        </w:rPr>
        <w:t xml:space="preserve"> </w:t>
      </w:r>
      <w:r w:rsidRPr="00817B23">
        <w:rPr>
          <w:sz w:val="28"/>
        </w:rPr>
        <w:t>за</w:t>
      </w:r>
      <w:r>
        <w:rPr>
          <w:sz w:val="28"/>
        </w:rPr>
        <w:t xml:space="preserve"> </w:t>
      </w:r>
      <w:r w:rsidRPr="00817B23">
        <w:rPr>
          <w:sz w:val="28"/>
        </w:rPr>
        <w:t>300</w:t>
      </w:r>
      <w:r>
        <w:rPr>
          <w:sz w:val="28"/>
        </w:rPr>
        <w:t xml:space="preserve"> </w:t>
      </w:r>
      <w:r w:rsidRPr="00817B23">
        <w:rPr>
          <w:sz w:val="28"/>
        </w:rPr>
        <w:t>поприщ</w:t>
      </w:r>
      <w:r>
        <w:rPr>
          <w:sz w:val="28"/>
        </w:rPr>
        <w:t>[</w:t>
      </w:r>
      <w:r w:rsidRPr="00817B23">
        <w:rPr>
          <w:rStyle w:val="a3"/>
          <w:sz w:val="28"/>
          <w:vertAlign w:val="baseline"/>
        </w:rPr>
        <w:footnoteReference w:id="13"/>
      </w:r>
      <w:r>
        <w:rPr>
          <w:sz w:val="28"/>
        </w:rPr>
        <w:t>]</w:t>
      </w:r>
      <w:r w:rsidRPr="00817B23">
        <w:rPr>
          <w:sz w:val="28"/>
        </w:rPr>
        <w:t>.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Ипатьевской</w:t>
      </w:r>
      <w:r>
        <w:rPr>
          <w:sz w:val="28"/>
        </w:rPr>
        <w:t xml:space="preserve"> </w:t>
      </w:r>
      <w:r w:rsidRPr="00817B23">
        <w:rPr>
          <w:sz w:val="28"/>
        </w:rPr>
        <w:t>летописи,</w:t>
      </w:r>
      <w:r>
        <w:rPr>
          <w:sz w:val="28"/>
        </w:rPr>
        <w:t xml:space="preserve"> </w:t>
      </w:r>
      <w:r w:rsidRPr="00817B23">
        <w:rPr>
          <w:sz w:val="28"/>
        </w:rPr>
        <w:t>которая</w:t>
      </w:r>
      <w:r>
        <w:rPr>
          <w:sz w:val="28"/>
        </w:rPr>
        <w:t xml:space="preserve"> </w:t>
      </w:r>
      <w:r w:rsidRPr="00817B23">
        <w:rPr>
          <w:sz w:val="28"/>
        </w:rPr>
        <w:t>также</w:t>
      </w:r>
      <w:r>
        <w:rPr>
          <w:sz w:val="28"/>
        </w:rPr>
        <w:t xml:space="preserve"> </w:t>
      </w:r>
      <w:r w:rsidRPr="00817B23">
        <w:rPr>
          <w:sz w:val="28"/>
        </w:rPr>
        <w:t>рассказывает</w:t>
      </w:r>
      <w:r>
        <w:rPr>
          <w:sz w:val="28"/>
        </w:rPr>
        <w:t xml:space="preserve"> </w:t>
      </w:r>
      <w:r w:rsidRPr="00817B23">
        <w:rPr>
          <w:sz w:val="28"/>
        </w:rPr>
        <w:t>об</w:t>
      </w:r>
      <w:r>
        <w:rPr>
          <w:sz w:val="28"/>
        </w:rPr>
        <w:t xml:space="preserve"> </w:t>
      </w:r>
      <w:r w:rsidRPr="00817B23">
        <w:rPr>
          <w:sz w:val="28"/>
        </w:rPr>
        <w:t>этом</w:t>
      </w:r>
      <w:r>
        <w:rPr>
          <w:sz w:val="28"/>
        </w:rPr>
        <w:t xml:space="preserve"> </w:t>
      </w:r>
      <w:r w:rsidRPr="00817B23">
        <w:rPr>
          <w:sz w:val="28"/>
        </w:rPr>
        <w:t>событии,</w:t>
      </w:r>
      <w:r>
        <w:rPr>
          <w:sz w:val="28"/>
        </w:rPr>
        <w:t xml:space="preserve"> </w:t>
      </w:r>
      <w:r w:rsidRPr="00817B23">
        <w:rPr>
          <w:sz w:val="28"/>
        </w:rPr>
        <w:t>смоляне</w:t>
      </w:r>
      <w:r>
        <w:rPr>
          <w:sz w:val="28"/>
        </w:rPr>
        <w:t xml:space="preserve"> </w:t>
      </w:r>
      <w:r w:rsidRPr="00817B23">
        <w:rPr>
          <w:sz w:val="28"/>
        </w:rPr>
        <w:t>встречали</w:t>
      </w:r>
      <w:r>
        <w:rPr>
          <w:sz w:val="28"/>
        </w:rPr>
        <w:t xml:space="preserve"> </w:t>
      </w:r>
      <w:r w:rsidRPr="00817B23">
        <w:rPr>
          <w:sz w:val="28"/>
        </w:rPr>
        <w:t>князя</w:t>
      </w:r>
      <w:r>
        <w:rPr>
          <w:sz w:val="28"/>
        </w:rPr>
        <w:t xml:space="preserve"> </w:t>
      </w:r>
      <w:r w:rsidRPr="00817B23">
        <w:rPr>
          <w:sz w:val="28"/>
        </w:rPr>
        <w:t>Ростислава</w:t>
      </w:r>
      <w:r>
        <w:rPr>
          <w:sz w:val="28"/>
        </w:rPr>
        <w:t xml:space="preserve"> </w:t>
      </w:r>
      <w:r w:rsidRPr="00817B23">
        <w:rPr>
          <w:sz w:val="28"/>
        </w:rPr>
        <w:t>за</w:t>
      </w:r>
      <w:r>
        <w:rPr>
          <w:sz w:val="28"/>
        </w:rPr>
        <w:t xml:space="preserve"> </w:t>
      </w:r>
      <w:r w:rsidRPr="00817B23">
        <w:rPr>
          <w:sz w:val="28"/>
        </w:rPr>
        <w:t>300</w:t>
      </w:r>
      <w:r>
        <w:rPr>
          <w:sz w:val="28"/>
        </w:rPr>
        <w:t xml:space="preserve"> </w:t>
      </w:r>
      <w:r w:rsidRPr="00817B23">
        <w:rPr>
          <w:sz w:val="28"/>
        </w:rPr>
        <w:t>верст</w:t>
      </w:r>
      <w:r>
        <w:rPr>
          <w:sz w:val="28"/>
        </w:rPr>
        <w:t>[</w:t>
      </w:r>
      <w:r w:rsidRPr="00817B23">
        <w:rPr>
          <w:rStyle w:val="a3"/>
          <w:sz w:val="28"/>
          <w:vertAlign w:val="baseline"/>
        </w:rPr>
        <w:footnoteReference w:id="14"/>
      </w:r>
      <w:r>
        <w:rPr>
          <w:sz w:val="28"/>
        </w:rPr>
        <w:t>]</w:t>
      </w:r>
      <w:r w:rsidRPr="00817B23">
        <w:rPr>
          <w:sz w:val="28"/>
        </w:rPr>
        <w:t>.</w:t>
      </w:r>
      <w:r>
        <w:rPr>
          <w:sz w:val="28"/>
        </w:rPr>
        <w:t xml:space="preserve"> </w:t>
      </w:r>
      <w:r w:rsidRPr="00817B23">
        <w:rPr>
          <w:sz w:val="28"/>
        </w:rPr>
        <w:t>Можно</w:t>
      </w:r>
      <w:r>
        <w:rPr>
          <w:sz w:val="28"/>
        </w:rPr>
        <w:t xml:space="preserve"> </w:t>
      </w:r>
      <w:r w:rsidRPr="00817B23">
        <w:rPr>
          <w:sz w:val="28"/>
        </w:rPr>
        <w:t>привести</w:t>
      </w:r>
      <w:r>
        <w:rPr>
          <w:sz w:val="28"/>
        </w:rPr>
        <w:t xml:space="preserve"> </w:t>
      </w:r>
      <w:r w:rsidRPr="00817B23">
        <w:rPr>
          <w:sz w:val="28"/>
        </w:rPr>
        <w:t>значительное</w:t>
      </w:r>
      <w:r>
        <w:rPr>
          <w:sz w:val="28"/>
        </w:rPr>
        <w:t xml:space="preserve"> </w:t>
      </w:r>
      <w:r w:rsidRPr="00817B23">
        <w:rPr>
          <w:sz w:val="28"/>
        </w:rPr>
        <w:t>количество</w:t>
      </w:r>
      <w:r>
        <w:rPr>
          <w:sz w:val="28"/>
        </w:rPr>
        <w:t xml:space="preserve"> </w:t>
      </w:r>
      <w:r w:rsidRPr="00817B23">
        <w:rPr>
          <w:sz w:val="28"/>
        </w:rPr>
        <w:t>других</w:t>
      </w:r>
      <w:r>
        <w:rPr>
          <w:sz w:val="28"/>
        </w:rPr>
        <w:t xml:space="preserve"> </w:t>
      </w:r>
      <w:r w:rsidRPr="00817B23">
        <w:rPr>
          <w:sz w:val="28"/>
        </w:rPr>
        <w:t>примеров,</w:t>
      </w:r>
      <w:r>
        <w:rPr>
          <w:sz w:val="28"/>
        </w:rPr>
        <w:t xml:space="preserve"> </w:t>
      </w:r>
      <w:r w:rsidRPr="00817B23">
        <w:rPr>
          <w:sz w:val="28"/>
        </w:rPr>
        <w:t>показывающих,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разных</w:t>
      </w:r>
      <w:r>
        <w:rPr>
          <w:sz w:val="28"/>
        </w:rPr>
        <w:t xml:space="preserve"> </w:t>
      </w:r>
      <w:r w:rsidRPr="00817B23">
        <w:rPr>
          <w:sz w:val="28"/>
        </w:rPr>
        <w:t>текстах</w:t>
      </w:r>
      <w:r>
        <w:rPr>
          <w:sz w:val="28"/>
        </w:rPr>
        <w:t xml:space="preserve"> </w:t>
      </w:r>
      <w:r w:rsidRPr="00817B23">
        <w:rPr>
          <w:sz w:val="28"/>
        </w:rPr>
        <w:t>летописей</w:t>
      </w:r>
      <w:r>
        <w:rPr>
          <w:sz w:val="28"/>
        </w:rPr>
        <w:t xml:space="preserve"> </w:t>
      </w:r>
      <w:r w:rsidRPr="00817B23">
        <w:rPr>
          <w:sz w:val="28"/>
        </w:rPr>
        <w:t>одно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то</w:t>
      </w:r>
      <w:r>
        <w:rPr>
          <w:sz w:val="28"/>
        </w:rPr>
        <w:t xml:space="preserve"> </w:t>
      </w:r>
      <w:r w:rsidRPr="00817B23">
        <w:rPr>
          <w:sz w:val="28"/>
        </w:rPr>
        <w:t>же</w:t>
      </w:r>
      <w:r>
        <w:rPr>
          <w:sz w:val="28"/>
        </w:rPr>
        <w:t xml:space="preserve"> </w:t>
      </w:r>
      <w:r w:rsidRPr="00817B23">
        <w:rPr>
          <w:sz w:val="28"/>
        </w:rPr>
        <w:t>расстояние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одних</w:t>
      </w:r>
      <w:r>
        <w:rPr>
          <w:sz w:val="28"/>
        </w:rPr>
        <w:t xml:space="preserve"> </w:t>
      </w:r>
      <w:r w:rsidRPr="00817B23">
        <w:rPr>
          <w:sz w:val="28"/>
        </w:rPr>
        <w:t>случаях</w:t>
      </w:r>
      <w:r>
        <w:rPr>
          <w:sz w:val="28"/>
        </w:rPr>
        <w:t xml:space="preserve"> </w:t>
      </w:r>
      <w:r w:rsidRPr="00817B23">
        <w:rPr>
          <w:sz w:val="28"/>
        </w:rPr>
        <w:t>определяется</w:t>
      </w:r>
      <w:r>
        <w:rPr>
          <w:sz w:val="28"/>
        </w:rPr>
        <w:t xml:space="preserve"> </w:t>
      </w:r>
      <w:r w:rsidRPr="00817B23">
        <w:rPr>
          <w:sz w:val="28"/>
        </w:rPr>
        <w:t>поприщами,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других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верстами,</w:t>
      </w:r>
      <w:r>
        <w:rPr>
          <w:sz w:val="28"/>
        </w:rPr>
        <w:t xml:space="preserve"> </w:t>
      </w:r>
      <w:r w:rsidRPr="00817B23">
        <w:rPr>
          <w:sz w:val="28"/>
        </w:rPr>
        <w:t>причем</w:t>
      </w:r>
      <w:r>
        <w:rPr>
          <w:sz w:val="28"/>
        </w:rPr>
        <w:t xml:space="preserve"> </w:t>
      </w:r>
      <w:r w:rsidRPr="00817B23">
        <w:rPr>
          <w:sz w:val="28"/>
        </w:rPr>
        <w:t>количество</w:t>
      </w:r>
      <w:r>
        <w:rPr>
          <w:sz w:val="28"/>
        </w:rPr>
        <w:t xml:space="preserve"> </w:t>
      </w:r>
      <w:r w:rsidRPr="00817B23">
        <w:rPr>
          <w:sz w:val="28"/>
        </w:rPr>
        <w:t>тех</w:t>
      </w:r>
      <w:r>
        <w:rPr>
          <w:sz w:val="28"/>
        </w:rPr>
        <w:t xml:space="preserve"> и </w:t>
      </w:r>
      <w:r w:rsidRPr="00817B23">
        <w:rPr>
          <w:sz w:val="28"/>
        </w:rPr>
        <w:t>других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каждом</w:t>
      </w:r>
      <w:r>
        <w:rPr>
          <w:sz w:val="28"/>
        </w:rPr>
        <w:t xml:space="preserve"> </w:t>
      </w:r>
      <w:r w:rsidRPr="00817B23">
        <w:rPr>
          <w:sz w:val="28"/>
        </w:rPr>
        <w:t>случае</w:t>
      </w:r>
      <w:r>
        <w:rPr>
          <w:sz w:val="28"/>
        </w:rPr>
        <w:t xml:space="preserve"> </w:t>
      </w:r>
      <w:r w:rsidRPr="00817B23">
        <w:rPr>
          <w:sz w:val="28"/>
        </w:rPr>
        <w:t>совпадает.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основании</w:t>
      </w:r>
      <w:r>
        <w:rPr>
          <w:sz w:val="28"/>
        </w:rPr>
        <w:t xml:space="preserve"> </w:t>
      </w:r>
      <w:r w:rsidRPr="00817B23">
        <w:rPr>
          <w:sz w:val="28"/>
        </w:rPr>
        <w:t>этих</w:t>
      </w:r>
      <w:r>
        <w:rPr>
          <w:sz w:val="28"/>
        </w:rPr>
        <w:t xml:space="preserve"> </w:t>
      </w:r>
      <w:r w:rsidRPr="00817B23">
        <w:rPr>
          <w:sz w:val="28"/>
        </w:rPr>
        <w:t>данных</w:t>
      </w:r>
      <w:r>
        <w:rPr>
          <w:sz w:val="28"/>
        </w:rPr>
        <w:t xml:space="preserve"> </w:t>
      </w:r>
      <w:r w:rsidRPr="00817B23">
        <w:rPr>
          <w:sz w:val="28"/>
        </w:rPr>
        <w:t>можно</w:t>
      </w:r>
      <w:r>
        <w:rPr>
          <w:sz w:val="28"/>
        </w:rPr>
        <w:t xml:space="preserve"> </w:t>
      </w:r>
      <w:r w:rsidRPr="00817B23">
        <w:rPr>
          <w:sz w:val="28"/>
        </w:rPr>
        <w:t>сделать</w:t>
      </w:r>
      <w:r>
        <w:rPr>
          <w:sz w:val="28"/>
        </w:rPr>
        <w:t xml:space="preserve"> </w:t>
      </w:r>
      <w:r w:rsidRPr="00817B23">
        <w:rPr>
          <w:sz w:val="28"/>
        </w:rPr>
        <w:t>вывод,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поприще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верста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поня</w:t>
      </w:r>
      <w:r w:rsidRPr="00817B23">
        <w:rPr>
          <w:sz w:val="28"/>
        </w:rPr>
        <w:softHyphen/>
        <w:t>тия</w:t>
      </w:r>
      <w:r>
        <w:rPr>
          <w:sz w:val="28"/>
        </w:rPr>
        <w:t xml:space="preserve"> </w:t>
      </w:r>
      <w:r w:rsidRPr="00817B23">
        <w:rPr>
          <w:sz w:val="28"/>
        </w:rPr>
        <w:t>тождественные.</w:t>
      </w:r>
      <w:r>
        <w:rPr>
          <w:sz w:val="28"/>
        </w:rPr>
        <w:t xml:space="preserve"> </w:t>
      </w:r>
      <w:r w:rsidRPr="00817B23">
        <w:rPr>
          <w:iCs/>
          <w:sz w:val="28"/>
        </w:rPr>
        <w:t>В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поприще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считалось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7,5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стадий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(в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стадии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100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сажен),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или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750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сажен.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Наряду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более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менее</w:t>
      </w:r>
      <w:r>
        <w:rPr>
          <w:sz w:val="28"/>
        </w:rPr>
        <w:t xml:space="preserve"> </w:t>
      </w:r>
      <w:r w:rsidRPr="00817B23">
        <w:rPr>
          <w:sz w:val="28"/>
        </w:rPr>
        <w:t>точными</w:t>
      </w:r>
      <w:r>
        <w:rPr>
          <w:sz w:val="28"/>
        </w:rPr>
        <w:t xml:space="preserve"> </w:t>
      </w:r>
      <w:r w:rsidRPr="00817B23">
        <w:rPr>
          <w:sz w:val="28"/>
        </w:rPr>
        <w:t>определениями</w:t>
      </w:r>
      <w:r>
        <w:rPr>
          <w:sz w:val="28"/>
        </w:rPr>
        <w:t xml:space="preserve"> </w:t>
      </w:r>
      <w:r w:rsidRPr="00817B23">
        <w:rPr>
          <w:sz w:val="28"/>
        </w:rPr>
        <w:t>расстояний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источниках</w:t>
      </w:r>
      <w:r>
        <w:rPr>
          <w:sz w:val="28"/>
        </w:rPr>
        <w:t xml:space="preserve"> </w:t>
      </w:r>
      <w:r w:rsidRPr="00817B23">
        <w:rPr>
          <w:sz w:val="28"/>
        </w:rPr>
        <w:t>встречаются</w:t>
      </w:r>
      <w:r>
        <w:rPr>
          <w:sz w:val="28"/>
        </w:rPr>
        <w:t xml:space="preserve"> </w:t>
      </w:r>
      <w:r w:rsidRPr="00817B23">
        <w:rPr>
          <w:sz w:val="28"/>
        </w:rPr>
        <w:t>описательные</w:t>
      </w:r>
      <w:r>
        <w:rPr>
          <w:sz w:val="28"/>
        </w:rPr>
        <w:t xml:space="preserve"> </w:t>
      </w:r>
      <w:r w:rsidRPr="00817B23">
        <w:rPr>
          <w:sz w:val="28"/>
        </w:rPr>
        <w:t>выражения:</w:t>
      </w:r>
      <w:r>
        <w:rPr>
          <w:sz w:val="28"/>
        </w:rPr>
        <w:t xml:space="preserve"> </w:t>
      </w:r>
      <w:r w:rsidRPr="00817B23">
        <w:rPr>
          <w:iCs/>
          <w:sz w:val="28"/>
        </w:rPr>
        <w:t>«вержение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камня»,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«перестрел»,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«день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пути».</w:t>
      </w:r>
      <w:r>
        <w:rPr>
          <w:iCs/>
          <w:sz w:val="28"/>
        </w:rPr>
        <w:t xml:space="preserve"> </w:t>
      </w:r>
      <w:r w:rsidRPr="00817B23">
        <w:rPr>
          <w:sz w:val="28"/>
        </w:rPr>
        <w:t>Игумен</w:t>
      </w:r>
      <w:r>
        <w:rPr>
          <w:sz w:val="28"/>
        </w:rPr>
        <w:t xml:space="preserve"> </w:t>
      </w:r>
      <w:r w:rsidRPr="00817B23">
        <w:rPr>
          <w:sz w:val="28"/>
        </w:rPr>
        <w:t>Даниил</w:t>
      </w:r>
      <w:r>
        <w:rPr>
          <w:sz w:val="28"/>
        </w:rPr>
        <w:t xml:space="preserve"> </w:t>
      </w:r>
      <w:r w:rsidRPr="00817B23">
        <w:rPr>
          <w:sz w:val="28"/>
        </w:rPr>
        <w:t>довольно</w:t>
      </w:r>
      <w:r>
        <w:rPr>
          <w:sz w:val="28"/>
        </w:rPr>
        <w:t xml:space="preserve"> </w:t>
      </w:r>
      <w:r w:rsidRPr="00817B23">
        <w:rPr>
          <w:sz w:val="28"/>
        </w:rPr>
        <w:t>часто</w:t>
      </w:r>
      <w:r>
        <w:rPr>
          <w:sz w:val="28"/>
        </w:rPr>
        <w:t xml:space="preserve"> </w:t>
      </w:r>
      <w:r w:rsidRPr="00817B23">
        <w:rPr>
          <w:sz w:val="28"/>
        </w:rPr>
        <w:t>пользуется</w:t>
      </w:r>
      <w:r>
        <w:rPr>
          <w:sz w:val="28"/>
        </w:rPr>
        <w:t xml:space="preserve"> </w:t>
      </w:r>
      <w:r w:rsidRPr="00817B23">
        <w:rPr>
          <w:sz w:val="28"/>
        </w:rPr>
        <w:t>такими</w:t>
      </w:r>
      <w:r>
        <w:rPr>
          <w:sz w:val="28"/>
        </w:rPr>
        <w:t xml:space="preserve"> </w:t>
      </w:r>
      <w:r w:rsidRPr="00817B23">
        <w:rPr>
          <w:sz w:val="28"/>
        </w:rPr>
        <w:t>неточными</w:t>
      </w:r>
      <w:r>
        <w:rPr>
          <w:sz w:val="28"/>
        </w:rPr>
        <w:t xml:space="preserve"> </w:t>
      </w:r>
      <w:r w:rsidRPr="00817B23">
        <w:rPr>
          <w:sz w:val="28"/>
        </w:rPr>
        <w:t>определениями.</w:t>
      </w:r>
      <w:r>
        <w:rPr>
          <w:sz w:val="28"/>
        </w:rPr>
        <w:t xml:space="preserve"> </w:t>
      </w:r>
      <w:r w:rsidRPr="00817B23">
        <w:rPr>
          <w:sz w:val="28"/>
        </w:rPr>
        <w:t>Например,</w:t>
      </w:r>
      <w:r>
        <w:rPr>
          <w:sz w:val="28"/>
        </w:rPr>
        <w:t xml:space="preserve"> </w:t>
      </w:r>
      <w:r w:rsidRPr="00817B23">
        <w:rPr>
          <w:sz w:val="28"/>
        </w:rPr>
        <w:t>опи</w:t>
      </w:r>
      <w:r w:rsidRPr="00817B23">
        <w:rPr>
          <w:sz w:val="28"/>
        </w:rPr>
        <w:softHyphen/>
        <w:t>сывая</w:t>
      </w:r>
      <w:r>
        <w:rPr>
          <w:sz w:val="28"/>
        </w:rPr>
        <w:t xml:space="preserve"> </w:t>
      </w:r>
      <w:r w:rsidRPr="00817B23">
        <w:rPr>
          <w:sz w:val="28"/>
        </w:rPr>
        <w:t>отдельные</w:t>
      </w:r>
      <w:r>
        <w:rPr>
          <w:sz w:val="28"/>
        </w:rPr>
        <w:t xml:space="preserve"> </w:t>
      </w:r>
      <w:r w:rsidRPr="00817B23">
        <w:rPr>
          <w:sz w:val="28"/>
        </w:rPr>
        <w:t>части</w:t>
      </w:r>
      <w:r>
        <w:rPr>
          <w:sz w:val="28"/>
        </w:rPr>
        <w:t xml:space="preserve"> </w:t>
      </w:r>
      <w:r w:rsidRPr="00817B23">
        <w:rPr>
          <w:sz w:val="28"/>
        </w:rPr>
        <w:t>Иерусалима,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частности</w:t>
      </w:r>
      <w:r>
        <w:rPr>
          <w:sz w:val="28"/>
        </w:rPr>
        <w:t xml:space="preserve"> </w:t>
      </w:r>
      <w:r w:rsidRPr="00817B23">
        <w:rPr>
          <w:sz w:val="28"/>
        </w:rPr>
        <w:t>столп</w:t>
      </w:r>
      <w:r>
        <w:rPr>
          <w:sz w:val="28"/>
        </w:rPr>
        <w:t xml:space="preserve"> </w:t>
      </w:r>
      <w:r w:rsidRPr="00817B23">
        <w:rPr>
          <w:sz w:val="28"/>
        </w:rPr>
        <w:t>Давида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дом</w:t>
      </w:r>
      <w:r>
        <w:rPr>
          <w:sz w:val="28"/>
        </w:rPr>
        <w:t xml:space="preserve"> </w:t>
      </w:r>
      <w:r w:rsidRPr="00817B23">
        <w:rPr>
          <w:sz w:val="28"/>
        </w:rPr>
        <w:t>Урии,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вдове</w:t>
      </w:r>
      <w:r>
        <w:rPr>
          <w:sz w:val="28"/>
        </w:rPr>
        <w:t xml:space="preserve"> </w:t>
      </w:r>
      <w:r w:rsidRPr="00817B23">
        <w:rPr>
          <w:sz w:val="28"/>
        </w:rPr>
        <w:t>которого</w:t>
      </w:r>
      <w:r>
        <w:rPr>
          <w:sz w:val="28"/>
        </w:rPr>
        <w:t xml:space="preserve"> </w:t>
      </w:r>
      <w:r w:rsidRPr="00817B23">
        <w:rPr>
          <w:sz w:val="28"/>
        </w:rPr>
        <w:t>женил</w:t>
      </w:r>
      <w:r w:rsidRPr="00817B23">
        <w:rPr>
          <w:sz w:val="28"/>
        </w:rPr>
        <w:softHyphen/>
        <w:t>ся</w:t>
      </w:r>
      <w:r>
        <w:rPr>
          <w:sz w:val="28"/>
        </w:rPr>
        <w:t xml:space="preserve"> </w:t>
      </w:r>
      <w:r w:rsidRPr="00817B23">
        <w:rPr>
          <w:sz w:val="28"/>
        </w:rPr>
        <w:t>Давид,</w:t>
      </w:r>
      <w:r>
        <w:rPr>
          <w:sz w:val="28"/>
        </w:rPr>
        <w:t xml:space="preserve"> </w:t>
      </w:r>
      <w:r w:rsidRPr="00817B23">
        <w:rPr>
          <w:sz w:val="28"/>
        </w:rPr>
        <w:t>он</w:t>
      </w:r>
      <w:r>
        <w:rPr>
          <w:sz w:val="28"/>
        </w:rPr>
        <w:t xml:space="preserve"> </w:t>
      </w:r>
      <w:r w:rsidRPr="00817B23">
        <w:rPr>
          <w:sz w:val="28"/>
        </w:rPr>
        <w:t>говорит:</w:t>
      </w:r>
      <w:r>
        <w:rPr>
          <w:sz w:val="28"/>
        </w:rPr>
        <w:t xml:space="preserve"> </w:t>
      </w:r>
      <w:r w:rsidRPr="00817B23">
        <w:rPr>
          <w:sz w:val="28"/>
        </w:rPr>
        <w:t>«Близ</w:t>
      </w:r>
      <w:r>
        <w:rPr>
          <w:sz w:val="28"/>
        </w:rPr>
        <w:t xml:space="preserve"> </w:t>
      </w:r>
      <w:r w:rsidRPr="00817B23">
        <w:rPr>
          <w:sz w:val="28"/>
        </w:rPr>
        <w:t>бо</w:t>
      </w:r>
      <w:r>
        <w:rPr>
          <w:sz w:val="28"/>
        </w:rPr>
        <w:t xml:space="preserve"> </w:t>
      </w:r>
      <w:r w:rsidRPr="00817B23">
        <w:rPr>
          <w:sz w:val="28"/>
        </w:rPr>
        <w:t>бе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дом</w:t>
      </w:r>
      <w:r>
        <w:rPr>
          <w:sz w:val="28"/>
        </w:rPr>
        <w:t xml:space="preserve"> </w:t>
      </w:r>
      <w:r w:rsidRPr="00817B23">
        <w:rPr>
          <w:sz w:val="28"/>
        </w:rPr>
        <w:t>тот,</w:t>
      </w:r>
      <w:r>
        <w:rPr>
          <w:sz w:val="28"/>
        </w:rPr>
        <w:t xml:space="preserve"> </w:t>
      </w:r>
      <w:r w:rsidRPr="00817B23">
        <w:rPr>
          <w:sz w:val="28"/>
        </w:rPr>
        <w:t>яко</w:t>
      </w:r>
      <w:r>
        <w:rPr>
          <w:sz w:val="28"/>
        </w:rPr>
        <w:t xml:space="preserve"> </w:t>
      </w:r>
      <w:r w:rsidRPr="00817B23">
        <w:rPr>
          <w:sz w:val="28"/>
        </w:rPr>
        <w:t>довержет</w:t>
      </w:r>
      <w:r>
        <w:rPr>
          <w:sz w:val="28"/>
        </w:rPr>
        <w:t xml:space="preserve"> </w:t>
      </w:r>
      <w:r w:rsidRPr="00817B23">
        <w:rPr>
          <w:sz w:val="28"/>
        </w:rPr>
        <w:t>муж</w:t>
      </w:r>
      <w:r>
        <w:rPr>
          <w:sz w:val="28"/>
        </w:rPr>
        <w:t xml:space="preserve"> </w:t>
      </w:r>
      <w:r w:rsidRPr="00817B23">
        <w:rPr>
          <w:sz w:val="28"/>
        </w:rPr>
        <w:t>камением»</w:t>
      </w:r>
      <w:r>
        <w:rPr>
          <w:sz w:val="28"/>
        </w:rPr>
        <w:t>[</w:t>
      </w:r>
      <w:r w:rsidRPr="00817B23">
        <w:rPr>
          <w:rStyle w:val="a3"/>
          <w:sz w:val="28"/>
          <w:vertAlign w:val="baseline"/>
        </w:rPr>
        <w:footnoteReference w:id="15"/>
      </w:r>
      <w:r>
        <w:rPr>
          <w:sz w:val="28"/>
        </w:rPr>
        <w:t>]</w:t>
      </w:r>
      <w:r w:rsidRPr="00817B23">
        <w:rPr>
          <w:sz w:val="28"/>
        </w:rPr>
        <w:t>.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е.</w:t>
      </w:r>
      <w:r>
        <w:rPr>
          <w:sz w:val="28"/>
        </w:rPr>
        <w:t xml:space="preserve"> </w:t>
      </w:r>
      <w:r w:rsidRPr="00817B23">
        <w:rPr>
          <w:sz w:val="28"/>
        </w:rPr>
        <w:t>дом</w:t>
      </w:r>
      <w:r>
        <w:rPr>
          <w:sz w:val="28"/>
        </w:rPr>
        <w:t xml:space="preserve"> </w:t>
      </w:r>
      <w:r w:rsidRPr="00817B23">
        <w:rPr>
          <w:sz w:val="28"/>
        </w:rPr>
        <w:t>так</w:t>
      </w:r>
      <w:r>
        <w:rPr>
          <w:sz w:val="28"/>
        </w:rPr>
        <w:t xml:space="preserve"> </w:t>
      </w:r>
      <w:r w:rsidRPr="00817B23">
        <w:rPr>
          <w:sz w:val="28"/>
        </w:rPr>
        <w:t>близко,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человек</w:t>
      </w:r>
      <w:r>
        <w:rPr>
          <w:sz w:val="28"/>
        </w:rPr>
        <w:t xml:space="preserve"> </w:t>
      </w:r>
      <w:r w:rsidRPr="00817B23">
        <w:rPr>
          <w:sz w:val="28"/>
        </w:rPr>
        <w:t>может</w:t>
      </w:r>
      <w:r>
        <w:rPr>
          <w:sz w:val="28"/>
        </w:rPr>
        <w:t xml:space="preserve"> </w:t>
      </w:r>
      <w:r w:rsidRPr="00817B23">
        <w:rPr>
          <w:sz w:val="28"/>
        </w:rPr>
        <w:t>добросить</w:t>
      </w:r>
      <w:r>
        <w:rPr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него</w:t>
      </w:r>
      <w:r>
        <w:rPr>
          <w:sz w:val="28"/>
        </w:rPr>
        <w:t xml:space="preserve"> </w:t>
      </w:r>
      <w:r w:rsidRPr="00817B23">
        <w:rPr>
          <w:sz w:val="28"/>
        </w:rPr>
        <w:t>камень.</w:t>
      </w:r>
      <w:r>
        <w:rPr>
          <w:sz w:val="28"/>
        </w:rPr>
        <w:t xml:space="preserve"> </w:t>
      </w:r>
      <w:r w:rsidRPr="00817B23">
        <w:rPr>
          <w:sz w:val="28"/>
        </w:rPr>
        <w:t>С.К.</w:t>
      </w:r>
      <w:r>
        <w:rPr>
          <w:sz w:val="28"/>
        </w:rPr>
        <w:t xml:space="preserve"> </w:t>
      </w:r>
      <w:r w:rsidRPr="00817B23">
        <w:rPr>
          <w:sz w:val="28"/>
        </w:rPr>
        <w:t>Кузнецов</w:t>
      </w:r>
      <w:r>
        <w:rPr>
          <w:sz w:val="28"/>
        </w:rPr>
        <w:t xml:space="preserve"> </w:t>
      </w:r>
      <w:r w:rsidRPr="00817B23">
        <w:rPr>
          <w:sz w:val="28"/>
        </w:rPr>
        <w:t>находит</w:t>
      </w:r>
      <w:r>
        <w:rPr>
          <w:sz w:val="28"/>
        </w:rPr>
        <w:t xml:space="preserve"> </w:t>
      </w:r>
      <w:r w:rsidRPr="00817B23">
        <w:rPr>
          <w:sz w:val="28"/>
        </w:rPr>
        <w:t>возможным</w:t>
      </w:r>
      <w:r>
        <w:rPr>
          <w:sz w:val="28"/>
        </w:rPr>
        <w:t xml:space="preserve"> </w:t>
      </w:r>
      <w:r w:rsidRPr="00817B23">
        <w:rPr>
          <w:sz w:val="28"/>
        </w:rPr>
        <w:t>считать</w:t>
      </w:r>
      <w:r>
        <w:rPr>
          <w:sz w:val="28"/>
        </w:rPr>
        <w:t xml:space="preserve"> </w:t>
      </w:r>
      <w:r w:rsidRPr="00817B23">
        <w:rPr>
          <w:sz w:val="28"/>
        </w:rPr>
        <w:t>расстояние,</w:t>
      </w:r>
      <w:r>
        <w:rPr>
          <w:sz w:val="28"/>
        </w:rPr>
        <w:t xml:space="preserve"> </w:t>
      </w:r>
      <w:r w:rsidRPr="00817B23">
        <w:rPr>
          <w:sz w:val="28"/>
        </w:rPr>
        <w:t>определяемое</w:t>
      </w:r>
      <w:r>
        <w:rPr>
          <w:sz w:val="28"/>
        </w:rPr>
        <w:t xml:space="preserve"> </w:t>
      </w:r>
      <w:r w:rsidRPr="00817B23">
        <w:rPr>
          <w:sz w:val="28"/>
        </w:rPr>
        <w:t>«вержением</w:t>
      </w:r>
      <w:r>
        <w:rPr>
          <w:sz w:val="28"/>
        </w:rPr>
        <w:t xml:space="preserve"> </w:t>
      </w:r>
      <w:r w:rsidRPr="00817B23">
        <w:rPr>
          <w:sz w:val="28"/>
        </w:rPr>
        <w:t>камня»,</w:t>
      </w:r>
      <w:r>
        <w:rPr>
          <w:sz w:val="28"/>
        </w:rPr>
        <w:t xml:space="preserve"> </w:t>
      </w:r>
      <w:r w:rsidRPr="00817B23">
        <w:rPr>
          <w:sz w:val="28"/>
        </w:rPr>
        <w:t>равным</w:t>
      </w:r>
      <w:r>
        <w:rPr>
          <w:sz w:val="28"/>
        </w:rPr>
        <w:t xml:space="preserve"> </w:t>
      </w:r>
      <w:r w:rsidRPr="00817B23">
        <w:rPr>
          <w:sz w:val="28"/>
        </w:rPr>
        <w:t>20</w:t>
      </w:r>
      <w:r>
        <w:rPr>
          <w:sz w:val="28"/>
        </w:rPr>
        <w:t xml:space="preserve"> </w:t>
      </w:r>
      <w:r w:rsidRPr="00817B23">
        <w:rPr>
          <w:sz w:val="28"/>
        </w:rPr>
        <w:t>саженям,</w:t>
      </w:r>
      <w:r>
        <w:rPr>
          <w:sz w:val="28"/>
        </w:rPr>
        <w:t xml:space="preserve"> </w:t>
      </w:r>
      <w:r w:rsidRPr="00817B23">
        <w:rPr>
          <w:sz w:val="28"/>
        </w:rPr>
        <w:t>т.е.</w:t>
      </w:r>
      <w:r>
        <w:rPr>
          <w:sz w:val="28"/>
        </w:rPr>
        <w:t xml:space="preserve"> </w:t>
      </w:r>
      <w:r w:rsidRPr="00817B23">
        <w:rPr>
          <w:sz w:val="28"/>
        </w:rPr>
        <w:t>около</w:t>
      </w:r>
      <w:r>
        <w:rPr>
          <w:sz w:val="28"/>
        </w:rPr>
        <w:t xml:space="preserve"> </w:t>
      </w:r>
      <w:r w:rsidRPr="00817B23">
        <w:rPr>
          <w:sz w:val="28"/>
        </w:rPr>
        <w:t>42,5</w:t>
      </w:r>
      <w:r>
        <w:rPr>
          <w:sz w:val="28"/>
        </w:rPr>
        <w:t xml:space="preserve"> </w:t>
      </w:r>
      <w:r w:rsidRPr="00817B23">
        <w:rPr>
          <w:iCs/>
          <w:sz w:val="28"/>
        </w:rPr>
        <w:t>м</w:t>
      </w:r>
      <w:r>
        <w:rPr>
          <w:iCs/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среднем</w:t>
      </w:r>
      <w:r>
        <w:rPr>
          <w:sz w:val="28"/>
        </w:rPr>
        <w:t>[</w:t>
      </w:r>
      <w:r w:rsidRPr="00817B23">
        <w:rPr>
          <w:rStyle w:val="a3"/>
          <w:sz w:val="28"/>
          <w:vertAlign w:val="baseline"/>
        </w:rPr>
        <w:footnoteReference w:id="16"/>
      </w:r>
      <w:r>
        <w:rPr>
          <w:sz w:val="28"/>
        </w:rPr>
        <w:t>]</w:t>
      </w:r>
      <w:r w:rsidRPr="00817B23">
        <w:rPr>
          <w:sz w:val="28"/>
        </w:rPr>
        <w:t>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Кроме</w:t>
      </w:r>
      <w:r>
        <w:rPr>
          <w:sz w:val="28"/>
        </w:rPr>
        <w:t xml:space="preserve"> </w:t>
      </w:r>
      <w:r w:rsidRPr="00817B23">
        <w:rPr>
          <w:sz w:val="28"/>
        </w:rPr>
        <w:t>«вержения</w:t>
      </w:r>
      <w:r>
        <w:rPr>
          <w:sz w:val="28"/>
        </w:rPr>
        <w:t xml:space="preserve"> </w:t>
      </w:r>
      <w:r w:rsidRPr="00817B23">
        <w:rPr>
          <w:sz w:val="28"/>
        </w:rPr>
        <w:t>камня»,</w:t>
      </w:r>
      <w:r>
        <w:rPr>
          <w:sz w:val="28"/>
        </w:rPr>
        <w:t xml:space="preserve"> </w:t>
      </w:r>
      <w:r w:rsidRPr="00817B23">
        <w:rPr>
          <w:sz w:val="28"/>
        </w:rPr>
        <w:t>игумен</w:t>
      </w:r>
      <w:r>
        <w:rPr>
          <w:sz w:val="28"/>
        </w:rPr>
        <w:t xml:space="preserve"> </w:t>
      </w:r>
      <w:r w:rsidRPr="00817B23">
        <w:rPr>
          <w:sz w:val="28"/>
        </w:rPr>
        <w:t>Даниил</w:t>
      </w:r>
      <w:r>
        <w:rPr>
          <w:sz w:val="28"/>
        </w:rPr>
        <w:t xml:space="preserve"> </w:t>
      </w:r>
      <w:r w:rsidRPr="00817B23">
        <w:rPr>
          <w:sz w:val="28"/>
        </w:rPr>
        <w:t>употребляет</w:t>
      </w:r>
      <w:r>
        <w:rPr>
          <w:sz w:val="28"/>
        </w:rPr>
        <w:t xml:space="preserve"> </w:t>
      </w:r>
      <w:r w:rsidRPr="00817B23">
        <w:rPr>
          <w:sz w:val="28"/>
        </w:rPr>
        <w:t>такое</w:t>
      </w:r>
      <w:r>
        <w:rPr>
          <w:sz w:val="28"/>
        </w:rPr>
        <w:t xml:space="preserve"> </w:t>
      </w:r>
      <w:r w:rsidRPr="00817B23">
        <w:rPr>
          <w:sz w:val="28"/>
        </w:rPr>
        <w:t>определение</w:t>
      </w:r>
      <w:r>
        <w:rPr>
          <w:sz w:val="28"/>
        </w:rPr>
        <w:t xml:space="preserve"> </w:t>
      </w:r>
      <w:r w:rsidRPr="00817B23">
        <w:rPr>
          <w:sz w:val="28"/>
        </w:rPr>
        <w:t>расстояния,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«перестрел».</w:t>
      </w:r>
      <w:r>
        <w:rPr>
          <w:sz w:val="28"/>
        </w:rPr>
        <w:t xml:space="preserve"> </w:t>
      </w:r>
      <w:r w:rsidRPr="00817B23">
        <w:rPr>
          <w:sz w:val="28"/>
        </w:rPr>
        <w:t>Так,</w:t>
      </w:r>
      <w:r>
        <w:rPr>
          <w:sz w:val="28"/>
        </w:rPr>
        <w:t xml:space="preserve"> </w:t>
      </w:r>
      <w:r w:rsidRPr="00817B23">
        <w:rPr>
          <w:sz w:val="28"/>
        </w:rPr>
        <w:t>описывая</w:t>
      </w:r>
      <w:r>
        <w:rPr>
          <w:sz w:val="28"/>
        </w:rPr>
        <w:t xml:space="preserve"> </w:t>
      </w:r>
      <w:r w:rsidRPr="00817B23">
        <w:rPr>
          <w:sz w:val="28"/>
        </w:rPr>
        <w:t>гору</w:t>
      </w:r>
      <w:r>
        <w:rPr>
          <w:sz w:val="28"/>
        </w:rPr>
        <w:t xml:space="preserve"> </w:t>
      </w:r>
      <w:r w:rsidRPr="00817B23">
        <w:rPr>
          <w:sz w:val="28"/>
        </w:rPr>
        <w:t>Елеонскую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небольшую</w:t>
      </w:r>
      <w:r>
        <w:rPr>
          <w:sz w:val="28"/>
        </w:rPr>
        <w:t xml:space="preserve"> </w:t>
      </w:r>
      <w:r w:rsidRPr="00817B23">
        <w:rPr>
          <w:sz w:val="28"/>
        </w:rPr>
        <w:t>церковь,</w:t>
      </w:r>
      <w:r>
        <w:rPr>
          <w:sz w:val="28"/>
        </w:rPr>
        <w:t xml:space="preserve"> </w:t>
      </w:r>
      <w:r w:rsidRPr="00817B23">
        <w:rPr>
          <w:sz w:val="28"/>
        </w:rPr>
        <w:t>расположенную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ее</w:t>
      </w:r>
      <w:r>
        <w:rPr>
          <w:sz w:val="28"/>
        </w:rPr>
        <w:t xml:space="preserve"> </w:t>
      </w:r>
      <w:r w:rsidRPr="00817B23">
        <w:rPr>
          <w:sz w:val="28"/>
        </w:rPr>
        <w:t>склоне,</w:t>
      </w:r>
      <w:r>
        <w:rPr>
          <w:sz w:val="28"/>
        </w:rPr>
        <w:t xml:space="preserve"> </w:t>
      </w:r>
      <w:r w:rsidRPr="00817B23">
        <w:rPr>
          <w:sz w:val="28"/>
        </w:rPr>
        <w:t>он</w:t>
      </w:r>
      <w:r>
        <w:rPr>
          <w:sz w:val="28"/>
        </w:rPr>
        <w:t xml:space="preserve"> </w:t>
      </w:r>
      <w:r w:rsidRPr="00817B23">
        <w:rPr>
          <w:sz w:val="28"/>
        </w:rPr>
        <w:t>указывает:</w:t>
      </w:r>
      <w:r>
        <w:rPr>
          <w:sz w:val="28"/>
        </w:rPr>
        <w:t xml:space="preserve"> </w:t>
      </w:r>
      <w:r w:rsidRPr="00817B23">
        <w:rPr>
          <w:sz w:val="28"/>
        </w:rPr>
        <w:t>«А</w:t>
      </w:r>
      <w:r>
        <w:rPr>
          <w:sz w:val="28"/>
        </w:rPr>
        <w:t xml:space="preserve"> </w:t>
      </w:r>
      <w:r w:rsidRPr="00817B23">
        <w:rPr>
          <w:sz w:val="28"/>
        </w:rPr>
        <w:t>оттуда</w:t>
      </w:r>
      <w:r>
        <w:rPr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гроба</w:t>
      </w:r>
      <w:r>
        <w:rPr>
          <w:sz w:val="28"/>
        </w:rPr>
        <w:t xml:space="preserve"> </w:t>
      </w:r>
      <w:r w:rsidRPr="00817B23">
        <w:rPr>
          <w:sz w:val="28"/>
        </w:rPr>
        <w:t>Иосафатова</w:t>
      </w:r>
      <w:r>
        <w:rPr>
          <w:sz w:val="28"/>
        </w:rPr>
        <w:t xml:space="preserve"> </w:t>
      </w:r>
      <w:r w:rsidRPr="00817B23">
        <w:rPr>
          <w:sz w:val="28"/>
        </w:rPr>
        <w:t>вдалее,</w:t>
      </w:r>
      <w:r>
        <w:rPr>
          <w:sz w:val="28"/>
        </w:rPr>
        <w:t xml:space="preserve"> </w:t>
      </w:r>
      <w:r w:rsidRPr="00817B23">
        <w:rPr>
          <w:sz w:val="28"/>
        </w:rPr>
        <w:t>яко</w:t>
      </w:r>
      <w:r>
        <w:rPr>
          <w:sz w:val="28"/>
        </w:rPr>
        <w:t xml:space="preserve"> </w:t>
      </w:r>
      <w:r w:rsidRPr="00817B23">
        <w:rPr>
          <w:sz w:val="28"/>
        </w:rPr>
        <w:t>же</w:t>
      </w:r>
      <w:r>
        <w:rPr>
          <w:sz w:val="28"/>
        </w:rPr>
        <w:t xml:space="preserve"> </w:t>
      </w:r>
      <w:r w:rsidRPr="00817B23">
        <w:rPr>
          <w:sz w:val="28"/>
        </w:rPr>
        <w:t>человек</w:t>
      </w:r>
      <w:r>
        <w:rPr>
          <w:sz w:val="28"/>
        </w:rPr>
        <w:t xml:space="preserve"> </w:t>
      </w:r>
      <w:r w:rsidRPr="00817B23">
        <w:rPr>
          <w:sz w:val="28"/>
        </w:rPr>
        <w:t>дост-релит»,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е.</w:t>
      </w:r>
      <w:r>
        <w:rPr>
          <w:sz w:val="28"/>
        </w:rPr>
        <w:t xml:space="preserve"> </w:t>
      </w:r>
      <w:r w:rsidRPr="00817B23">
        <w:rPr>
          <w:sz w:val="28"/>
        </w:rPr>
        <w:t>дальше,</w:t>
      </w:r>
      <w:r>
        <w:rPr>
          <w:sz w:val="28"/>
        </w:rPr>
        <w:t xml:space="preserve"> </w:t>
      </w:r>
      <w:r w:rsidRPr="00817B23">
        <w:rPr>
          <w:sz w:val="28"/>
        </w:rPr>
        <w:t>чем</w:t>
      </w:r>
      <w:r>
        <w:rPr>
          <w:sz w:val="28"/>
        </w:rPr>
        <w:t xml:space="preserve"> </w:t>
      </w:r>
      <w:r w:rsidRPr="00817B23">
        <w:rPr>
          <w:sz w:val="28"/>
        </w:rPr>
        <w:t>человек</w:t>
      </w:r>
      <w:r>
        <w:rPr>
          <w:sz w:val="28"/>
        </w:rPr>
        <w:t xml:space="preserve"> </w:t>
      </w:r>
      <w:r w:rsidRPr="00817B23">
        <w:rPr>
          <w:sz w:val="28"/>
        </w:rPr>
        <w:t>может</w:t>
      </w:r>
      <w:r>
        <w:rPr>
          <w:sz w:val="28"/>
        </w:rPr>
        <w:t xml:space="preserve"> </w:t>
      </w:r>
      <w:r w:rsidRPr="00817B23">
        <w:rPr>
          <w:sz w:val="28"/>
        </w:rPr>
        <w:t>«достре-лить»</w:t>
      </w:r>
      <w:r>
        <w:rPr>
          <w:sz w:val="28"/>
        </w:rPr>
        <w:t>[</w:t>
      </w:r>
      <w:r w:rsidRPr="00817B23">
        <w:rPr>
          <w:rStyle w:val="a3"/>
          <w:sz w:val="28"/>
          <w:vertAlign w:val="baseline"/>
        </w:rPr>
        <w:footnoteReference w:id="17"/>
      </w:r>
      <w:r>
        <w:rPr>
          <w:sz w:val="28"/>
        </w:rPr>
        <w:t>]</w:t>
      </w:r>
      <w:r w:rsidRPr="00817B23">
        <w:rPr>
          <w:sz w:val="28"/>
        </w:rPr>
        <w:t>.</w:t>
      </w:r>
      <w:r>
        <w:rPr>
          <w:sz w:val="28"/>
        </w:rPr>
        <w:t xml:space="preserve"> </w:t>
      </w:r>
      <w:r w:rsidRPr="00817B23">
        <w:rPr>
          <w:sz w:val="28"/>
        </w:rPr>
        <w:t>Более</w:t>
      </w:r>
      <w:r>
        <w:rPr>
          <w:sz w:val="28"/>
        </w:rPr>
        <w:t xml:space="preserve"> </w:t>
      </w:r>
      <w:r w:rsidRPr="00817B23">
        <w:rPr>
          <w:sz w:val="28"/>
        </w:rPr>
        <w:t>значительные</w:t>
      </w:r>
      <w:r>
        <w:rPr>
          <w:sz w:val="28"/>
        </w:rPr>
        <w:t xml:space="preserve"> </w:t>
      </w:r>
      <w:r w:rsidRPr="00817B23">
        <w:rPr>
          <w:sz w:val="28"/>
        </w:rPr>
        <w:t>расстояния</w:t>
      </w:r>
      <w:r>
        <w:rPr>
          <w:sz w:val="28"/>
        </w:rPr>
        <w:t xml:space="preserve"> </w:t>
      </w:r>
      <w:r w:rsidRPr="00817B23">
        <w:rPr>
          <w:sz w:val="28"/>
        </w:rPr>
        <w:t>игумен</w:t>
      </w:r>
      <w:r>
        <w:rPr>
          <w:sz w:val="28"/>
        </w:rPr>
        <w:t xml:space="preserve"> </w:t>
      </w:r>
      <w:r w:rsidRPr="00817B23">
        <w:rPr>
          <w:sz w:val="28"/>
        </w:rPr>
        <w:t>Даниил</w:t>
      </w:r>
      <w:r>
        <w:rPr>
          <w:sz w:val="28"/>
        </w:rPr>
        <w:t xml:space="preserve"> </w:t>
      </w:r>
      <w:r w:rsidRPr="00817B23">
        <w:rPr>
          <w:sz w:val="28"/>
        </w:rPr>
        <w:t>считает</w:t>
      </w:r>
      <w:r>
        <w:rPr>
          <w:sz w:val="28"/>
        </w:rPr>
        <w:t xml:space="preserve"> </w:t>
      </w:r>
      <w:r w:rsidRPr="00817B23">
        <w:rPr>
          <w:sz w:val="28"/>
        </w:rPr>
        <w:t>несколькими</w:t>
      </w:r>
      <w:r>
        <w:rPr>
          <w:sz w:val="28"/>
        </w:rPr>
        <w:t xml:space="preserve"> </w:t>
      </w:r>
      <w:r w:rsidRPr="00817B23">
        <w:rPr>
          <w:sz w:val="28"/>
        </w:rPr>
        <w:t>«перестрелами».</w:t>
      </w:r>
      <w:r>
        <w:rPr>
          <w:sz w:val="28"/>
        </w:rPr>
        <w:t xml:space="preserve"> </w:t>
      </w:r>
      <w:r w:rsidRPr="00817B23">
        <w:rPr>
          <w:sz w:val="28"/>
        </w:rPr>
        <w:t>Отмечая,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река</w:t>
      </w:r>
      <w:r>
        <w:rPr>
          <w:sz w:val="28"/>
        </w:rPr>
        <w:t xml:space="preserve"> </w:t>
      </w:r>
      <w:r w:rsidRPr="00817B23">
        <w:rPr>
          <w:sz w:val="28"/>
        </w:rPr>
        <w:t>Иордан</w:t>
      </w:r>
      <w:r>
        <w:rPr>
          <w:sz w:val="28"/>
        </w:rPr>
        <w:t xml:space="preserve"> </w:t>
      </w:r>
      <w:r w:rsidRPr="00817B23">
        <w:rPr>
          <w:sz w:val="28"/>
        </w:rPr>
        <w:t>выходит</w:t>
      </w:r>
      <w:r>
        <w:rPr>
          <w:sz w:val="28"/>
        </w:rPr>
        <w:t xml:space="preserve"> </w:t>
      </w:r>
      <w:r w:rsidRPr="00817B23">
        <w:rPr>
          <w:sz w:val="28"/>
        </w:rPr>
        <w:t>двумя</w:t>
      </w:r>
      <w:r>
        <w:rPr>
          <w:sz w:val="28"/>
        </w:rPr>
        <w:t xml:space="preserve"> </w:t>
      </w:r>
      <w:r w:rsidRPr="00817B23">
        <w:rPr>
          <w:sz w:val="28"/>
        </w:rPr>
        <w:t>рукавами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Генисаретского</w:t>
      </w:r>
      <w:r>
        <w:rPr>
          <w:sz w:val="28"/>
        </w:rPr>
        <w:t xml:space="preserve"> </w:t>
      </w:r>
      <w:r w:rsidRPr="00817B23">
        <w:rPr>
          <w:sz w:val="28"/>
        </w:rPr>
        <w:t>озера,</w:t>
      </w:r>
      <w:r>
        <w:rPr>
          <w:sz w:val="28"/>
        </w:rPr>
        <w:t xml:space="preserve"> </w:t>
      </w:r>
      <w:r w:rsidRPr="00817B23">
        <w:rPr>
          <w:sz w:val="28"/>
        </w:rPr>
        <w:t>он</w:t>
      </w:r>
      <w:r>
        <w:rPr>
          <w:sz w:val="28"/>
        </w:rPr>
        <w:t xml:space="preserve"> </w:t>
      </w:r>
      <w:r w:rsidRPr="00817B23">
        <w:rPr>
          <w:sz w:val="28"/>
        </w:rPr>
        <w:t>говорит,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эти</w:t>
      </w:r>
      <w:r>
        <w:rPr>
          <w:sz w:val="28"/>
        </w:rPr>
        <w:t xml:space="preserve"> </w:t>
      </w:r>
      <w:r w:rsidRPr="00817B23">
        <w:rPr>
          <w:sz w:val="28"/>
        </w:rPr>
        <w:t>рукава</w:t>
      </w:r>
      <w:r>
        <w:rPr>
          <w:sz w:val="28"/>
        </w:rPr>
        <w:t xml:space="preserve"> </w:t>
      </w:r>
      <w:r w:rsidRPr="00817B23">
        <w:rPr>
          <w:sz w:val="28"/>
        </w:rPr>
        <w:t>«яко</w:t>
      </w:r>
      <w:r>
        <w:rPr>
          <w:sz w:val="28"/>
        </w:rPr>
        <w:t xml:space="preserve"> </w:t>
      </w:r>
      <w:r w:rsidRPr="00817B23">
        <w:rPr>
          <w:sz w:val="28"/>
        </w:rPr>
        <w:t>три</w:t>
      </w:r>
      <w:r>
        <w:rPr>
          <w:sz w:val="28"/>
        </w:rPr>
        <w:t xml:space="preserve"> </w:t>
      </w:r>
      <w:r w:rsidRPr="00817B23">
        <w:rPr>
          <w:sz w:val="28"/>
        </w:rPr>
        <w:t>перестрела</w:t>
      </w:r>
      <w:r>
        <w:rPr>
          <w:sz w:val="28"/>
        </w:rPr>
        <w:t xml:space="preserve"> </w:t>
      </w:r>
      <w:r w:rsidRPr="00817B23">
        <w:rPr>
          <w:sz w:val="28"/>
        </w:rPr>
        <w:t>меж</w:t>
      </w:r>
      <w:r>
        <w:rPr>
          <w:sz w:val="28"/>
        </w:rPr>
        <w:t xml:space="preserve"> </w:t>
      </w:r>
      <w:r w:rsidRPr="00817B23">
        <w:rPr>
          <w:sz w:val="28"/>
        </w:rPr>
        <w:t>себя</w:t>
      </w:r>
      <w:r>
        <w:rPr>
          <w:sz w:val="28"/>
        </w:rPr>
        <w:t xml:space="preserve"> </w:t>
      </w:r>
      <w:r w:rsidRPr="00817B23">
        <w:rPr>
          <w:sz w:val="28"/>
        </w:rPr>
        <w:t>имать»</w:t>
      </w:r>
      <w:r>
        <w:rPr>
          <w:sz w:val="28"/>
        </w:rPr>
        <w:t>[</w:t>
      </w:r>
      <w:r w:rsidRPr="00817B23">
        <w:rPr>
          <w:rStyle w:val="a3"/>
          <w:sz w:val="28"/>
          <w:vertAlign w:val="baseline"/>
        </w:rPr>
        <w:footnoteReference w:id="18"/>
      </w:r>
      <w:r>
        <w:rPr>
          <w:sz w:val="28"/>
        </w:rPr>
        <w:t>]</w:t>
      </w:r>
      <w:r w:rsidRPr="00817B23">
        <w:rPr>
          <w:sz w:val="28"/>
        </w:rPr>
        <w:t>.</w:t>
      </w:r>
      <w:r>
        <w:rPr>
          <w:sz w:val="28"/>
        </w:rPr>
        <w:t xml:space="preserve"> </w:t>
      </w:r>
      <w:r w:rsidRPr="00817B23">
        <w:rPr>
          <w:sz w:val="28"/>
        </w:rPr>
        <w:t>Иногда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определении</w:t>
      </w:r>
      <w:r>
        <w:rPr>
          <w:sz w:val="28"/>
        </w:rPr>
        <w:t xml:space="preserve"> </w:t>
      </w:r>
      <w:r w:rsidRPr="00817B23">
        <w:rPr>
          <w:sz w:val="28"/>
        </w:rPr>
        <w:t>расстояния</w:t>
      </w:r>
      <w:r>
        <w:rPr>
          <w:sz w:val="28"/>
        </w:rPr>
        <w:t xml:space="preserve"> </w:t>
      </w:r>
      <w:r w:rsidRPr="00817B23">
        <w:rPr>
          <w:sz w:val="28"/>
        </w:rPr>
        <w:t>«перестрелами»</w:t>
      </w:r>
      <w:r>
        <w:rPr>
          <w:sz w:val="28"/>
        </w:rPr>
        <w:t xml:space="preserve"> </w:t>
      </w:r>
      <w:r w:rsidRPr="00817B23">
        <w:rPr>
          <w:sz w:val="28"/>
        </w:rPr>
        <w:t>игумен</w:t>
      </w:r>
      <w:r>
        <w:rPr>
          <w:sz w:val="28"/>
        </w:rPr>
        <w:t xml:space="preserve"> </w:t>
      </w:r>
      <w:r w:rsidRPr="00817B23">
        <w:rPr>
          <w:sz w:val="28"/>
        </w:rPr>
        <w:t>Даниил</w:t>
      </w:r>
      <w:r>
        <w:rPr>
          <w:sz w:val="28"/>
        </w:rPr>
        <w:t xml:space="preserve"> </w:t>
      </w:r>
      <w:r w:rsidRPr="00817B23">
        <w:rPr>
          <w:sz w:val="28"/>
        </w:rPr>
        <w:t>подчеркивает,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стрелок</w:t>
      </w:r>
      <w:r>
        <w:rPr>
          <w:sz w:val="28"/>
        </w:rPr>
        <w:t xml:space="preserve"> </w:t>
      </w:r>
      <w:r w:rsidRPr="00817B23">
        <w:rPr>
          <w:sz w:val="28"/>
        </w:rPr>
        <w:t>должен</w:t>
      </w:r>
      <w:r>
        <w:rPr>
          <w:sz w:val="28"/>
        </w:rPr>
        <w:t xml:space="preserve"> </w:t>
      </w:r>
      <w:r w:rsidRPr="00817B23">
        <w:rPr>
          <w:sz w:val="28"/>
        </w:rPr>
        <w:t>быть</w:t>
      </w:r>
      <w:r>
        <w:rPr>
          <w:sz w:val="28"/>
        </w:rPr>
        <w:t xml:space="preserve"> </w:t>
      </w:r>
      <w:r w:rsidRPr="00817B23">
        <w:rPr>
          <w:sz w:val="28"/>
        </w:rPr>
        <w:t>достаточно</w:t>
      </w:r>
      <w:r>
        <w:rPr>
          <w:sz w:val="28"/>
        </w:rPr>
        <w:t xml:space="preserve"> </w:t>
      </w:r>
      <w:r w:rsidRPr="00817B23">
        <w:rPr>
          <w:sz w:val="28"/>
        </w:rPr>
        <w:t>опытным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умелым.</w:t>
      </w:r>
      <w:r>
        <w:rPr>
          <w:sz w:val="28"/>
        </w:rPr>
        <w:t xml:space="preserve"> </w:t>
      </w:r>
      <w:r w:rsidRPr="00817B23">
        <w:rPr>
          <w:sz w:val="28"/>
        </w:rPr>
        <w:t>Например,</w:t>
      </w:r>
      <w:r>
        <w:rPr>
          <w:sz w:val="28"/>
        </w:rPr>
        <w:t xml:space="preserve"> </w:t>
      </w:r>
      <w:r w:rsidRPr="00817B23">
        <w:rPr>
          <w:sz w:val="28"/>
        </w:rPr>
        <w:t>он</w:t>
      </w:r>
      <w:r>
        <w:rPr>
          <w:sz w:val="28"/>
        </w:rPr>
        <w:t xml:space="preserve"> </w:t>
      </w:r>
      <w:r w:rsidRPr="00817B23">
        <w:rPr>
          <w:sz w:val="28"/>
        </w:rPr>
        <w:t>следующим</w:t>
      </w:r>
      <w:r>
        <w:rPr>
          <w:sz w:val="28"/>
        </w:rPr>
        <w:t xml:space="preserve"> </w:t>
      </w:r>
      <w:r w:rsidRPr="00817B23">
        <w:rPr>
          <w:sz w:val="28"/>
        </w:rPr>
        <w:t>образом</w:t>
      </w:r>
      <w:r>
        <w:rPr>
          <w:sz w:val="28"/>
        </w:rPr>
        <w:t xml:space="preserve"> </w:t>
      </w:r>
      <w:r w:rsidRPr="00817B23">
        <w:rPr>
          <w:sz w:val="28"/>
        </w:rPr>
        <w:t>описывает</w:t>
      </w:r>
      <w:r>
        <w:rPr>
          <w:sz w:val="28"/>
        </w:rPr>
        <w:t xml:space="preserve"> </w:t>
      </w:r>
      <w:r w:rsidRPr="00817B23">
        <w:rPr>
          <w:sz w:val="28"/>
        </w:rPr>
        <w:t>высоту</w:t>
      </w:r>
      <w:r>
        <w:rPr>
          <w:sz w:val="28"/>
        </w:rPr>
        <w:t xml:space="preserve"> </w:t>
      </w:r>
      <w:r w:rsidRPr="00817B23">
        <w:rPr>
          <w:sz w:val="28"/>
        </w:rPr>
        <w:t>горы</w:t>
      </w:r>
      <w:r>
        <w:rPr>
          <w:sz w:val="28"/>
        </w:rPr>
        <w:t xml:space="preserve"> </w:t>
      </w:r>
      <w:r w:rsidRPr="00817B23">
        <w:rPr>
          <w:sz w:val="28"/>
        </w:rPr>
        <w:t>Фавор:</w:t>
      </w:r>
      <w:r>
        <w:rPr>
          <w:sz w:val="28"/>
        </w:rPr>
        <w:t xml:space="preserve"> </w:t>
      </w:r>
      <w:r w:rsidRPr="00817B23">
        <w:rPr>
          <w:sz w:val="28"/>
        </w:rPr>
        <w:t>«Может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нее...</w:t>
      </w:r>
      <w:r>
        <w:rPr>
          <w:sz w:val="28"/>
        </w:rPr>
        <w:t xml:space="preserve"> </w:t>
      </w:r>
      <w:r w:rsidRPr="00817B23">
        <w:rPr>
          <w:sz w:val="28"/>
        </w:rPr>
        <w:t>добрый</w:t>
      </w:r>
      <w:r>
        <w:rPr>
          <w:sz w:val="28"/>
        </w:rPr>
        <w:t xml:space="preserve"> </w:t>
      </w:r>
      <w:r w:rsidRPr="00817B23">
        <w:rPr>
          <w:sz w:val="28"/>
        </w:rPr>
        <w:t>стрелец</w:t>
      </w:r>
      <w:r>
        <w:rPr>
          <w:sz w:val="28"/>
        </w:rPr>
        <w:t xml:space="preserve"> </w:t>
      </w:r>
      <w:r w:rsidRPr="00817B23">
        <w:rPr>
          <w:sz w:val="28"/>
        </w:rPr>
        <w:t>четырежды</w:t>
      </w:r>
      <w:r>
        <w:rPr>
          <w:sz w:val="28"/>
        </w:rPr>
        <w:t xml:space="preserve"> </w:t>
      </w:r>
      <w:r w:rsidRPr="00817B23">
        <w:rPr>
          <w:sz w:val="28"/>
        </w:rPr>
        <w:t>выстрелить,</w:t>
      </w:r>
      <w:r>
        <w:rPr>
          <w:sz w:val="28"/>
        </w:rPr>
        <w:t xml:space="preserve"> </w:t>
      </w:r>
      <w:r w:rsidRPr="00817B23">
        <w:rPr>
          <w:sz w:val="28"/>
        </w:rPr>
        <w:t>а,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земли</w:t>
      </w:r>
      <w:r>
        <w:rPr>
          <w:sz w:val="28"/>
        </w:rPr>
        <w:t xml:space="preserve"> </w:t>
      </w:r>
      <w:r w:rsidRPr="00817B23">
        <w:rPr>
          <w:sz w:val="28"/>
        </w:rPr>
        <w:t>стоя,</w:t>
      </w:r>
      <w:r>
        <w:rPr>
          <w:sz w:val="28"/>
        </w:rPr>
        <w:t xml:space="preserve"> </w:t>
      </w:r>
      <w:r w:rsidRPr="00817B23">
        <w:rPr>
          <w:sz w:val="28"/>
        </w:rPr>
        <w:t>горе</w:t>
      </w:r>
      <w:r>
        <w:rPr>
          <w:sz w:val="28"/>
        </w:rPr>
        <w:t xml:space="preserve"> </w:t>
      </w:r>
      <w:r w:rsidRPr="00817B23">
        <w:rPr>
          <w:sz w:val="28"/>
        </w:rPr>
        <w:t>осьмижды</w:t>
      </w:r>
      <w:r>
        <w:rPr>
          <w:sz w:val="28"/>
        </w:rPr>
        <w:t xml:space="preserve"> </w:t>
      </w:r>
      <w:r w:rsidRPr="00817B23">
        <w:rPr>
          <w:sz w:val="28"/>
        </w:rPr>
        <w:t>встрелит,</w:t>
      </w:r>
      <w:r>
        <w:rPr>
          <w:sz w:val="28"/>
        </w:rPr>
        <w:t xml:space="preserve"> </w:t>
      </w:r>
      <w:r w:rsidRPr="00817B23">
        <w:rPr>
          <w:sz w:val="28"/>
        </w:rPr>
        <w:t>коли</w:t>
      </w:r>
      <w:r>
        <w:rPr>
          <w:sz w:val="28"/>
        </w:rPr>
        <w:t xml:space="preserve"> </w:t>
      </w:r>
      <w:r w:rsidRPr="00817B23">
        <w:rPr>
          <w:sz w:val="28"/>
        </w:rPr>
        <w:t>добрый</w:t>
      </w:r>
      <w:r>
        <w:rPr>
          <w:sz w:val="28"/>
        </w:rPr>
        <w:t xml:space="preserve"> </w:t>
      </w:r>
      <w:r w:rsidRPr="00817B23">
        <w:rPr>
          <w:sz w:val="28"/>
        </w:rPr>
        <w:t>стрелец»</w:t>
      </w:r>
      <w:r>
        <w:rPr>
          <w:sz w:val="28"/>
        </w:rPr>
        <w:t>[</w:t>
      </w:r>
      <w:r w:rsidRPr="00817B23">
        <w:rPr>
          <w:rStyle w:val="a3"/>
          <w:sz w:val="28"/>
          <w:vertAlign w:val="baseline"/>
        </w:rPr>
        <w:footnoteReference w:id="19"/>
      </w:r>
      <w:r>
        <w:rPr>
          <w:sz w:val="28"/>
        </w:rPr>
        <w:t>]</w:t>
      </w:r>
      <w:r w:rsidRPr="00817B23">
        <w:rPr>
          <w:sz w:val="28"/>
        </w:rPr>
        <w:t>.</w:t>
      </w:r>
      <w:r>
        <w:rPr>
          <w:sz w:val="28"/>
        </w:rPr>
        <w:t xml:space="preserve"> </w:t>
      </w:r>
      <w:r w:rsidRPr="00817B23">
        <w:rPr>
          <w:sz w:val="28"/>
        </w:rPr>
        <w:t>Другими</w:t>
      </w:r>
      <w:r>
        <w:rPr>
          <w:sz w:val="28"/>
        </w:rPr>
        <w:t xml:space="preserve"> </w:t>
      </w:r>
      <w:r w:rsidRPr="00817B23">
        <w:rPr>
          <w:sz w:val="28"/>
        </w:rPr>
        <w:t>словами,</w:t>
      </w:r>
      <w:r>
        <w:rPr>
          <w:sz w:val="28"/>
        </w:rPr>
        <w:t xml:space="preserve"> </w:t>
      </w:r>
      <w:r w:rsidRPr="00817B23">
        <w:rPr>
          <w:sz w:val="28"/>
        </w:rPr>
        <w:t>высота</w:t>
      </w:r>
      <w:r>
        <w:rPr>
          <w:sz w:val="28"/>
        </w:rPr>
        <w:t xml:space="preserve"> </w:t>
      </w:r>
      <w:r w:rsidRPr="00817B23">
        <w:rPr>
          <w:sz w:val="28"/>
        </w:rPr>
        <w:t>горы</w:t>
      </w:r>
      <w:r>
        <w:rPr>
          <w:sz w:val="28"/>
        </w:rPr>
        <w:t xml:space="preserve"> </w:t>
      </w:r>
      <w:r w:rsidRPr="00817B23">
        <w:rPr>
          <w:sz w:val="28"/>
        </w:rPr>
        <w:t>меньше,</w:t>
      </w:r>
      <w:r>
        <w:rPr>
          <w:sz w:val="28"/>
        </w:rPr>
        <w:t xml:space="preserve"> </w:t>
      </w:r>
      <w:r w:rsidRPr="00817B23">
        <w:rPr>
          <w:sz w:val="28"/>
        </w:rPr>
        <w:t>если</w:t>
      </w:r>
      <w:r>
        <w:rPr>
          <w:sz w:val="28"/>
        </w:rPr>
        <w:t xml:space="preserve"> </w:t>
      </w:r>
      <w:r w:rsidRPr="00817B23">
        <w:rPr>
          <w:sz w:val="28"/>
        </w:rPr>
        <w:t>считать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ее</w:t>
      </w:r>
      <w:r>
        <w:rPr>
          <w:sz w:val="28"/>
        </w:rPr>
        <w:t xml:space="preserve"> </w:t>
      </w:r>
      <w:r w:rsidRPr="00817B23">
        <w:rPr>
          <w:sz w:val="28"/>
        </w:rPr>
        <w:t>вершины,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больше,</w:t>
      </w:r>
      <w:r>
        <w:rPr>
          <w:sz w:val="28"/>
        </w:rPr>
        <w:t xml:space="preserve"> </w:t>
      </w:r>
      <w:r w:rsidRPr="00817B23">
        <w:rPr>
          <w:sz w:val="28"/>
        </w:rPr>
        <w:t>если</w:t>
      </w:r>
      <w:r>
        <w:rPr>
          <w:sz w:val="28"/>
        </w:rPr>
        <w:t xml:space="preserve"> </w:t>
      </w:r>
      <w:r w:rsidRPr="00817B23">
        <w:rPr>
          <w:sz w:val="28"/>
        </w:rPr>
        <w:t>считать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подножия.</w:t>
      </w:r>
      <w:r>
        <w:rPr>
          <w:sz w:val="28"/>
        </w:rPr>
        <w:t xml:space="preserve"> </w:t>
      </w:r>
      <w:r w:rsidRPr="00817B23">
        <w:rPr>
          <w:sz w:val="28"/>
        </w:rPr>
        <w:t>Здесь</w:t>
      </w:r>
      <w:r>
        <w:rPr>
          <w:sz w:val="28"/>
        </w:rPr>
        <w:t xml:space="preserve"> </w:t>
      </w:r>
      <w:r w:rsidRPr="00817B23">
        <w:rPr>
          <w:sz w:val="28"/>
        </w:rPr>
        <w:t>очень</w:t>
      </w:r>
      <w:r>
        <w:rPr>
          <w:sz w:val="28"/>
        </w:rPr>
        <w:t xml:space="preserve"> </w:t>
      </w:r>
      <w:r w:rsidRPr="00817B23">
        <w:rPr>
          <w:sz w:val="28"/>
        </w:rPr>
        <w:t>ярко</w:t>
      </w:r>
      <w:r>
        <w:rPr>
          <w:sz w:val="28"/>
        </w:rPr>
        <w:t xml:space="preserve"> </w:t>
      </w:r>
      <w:r w:rsidRPr="00817B23">
        <w:rPr>
          <w:sz w:val="28"/>
        </w:rPr>
        <w:t>подчеркивается</w:t>
      </w:r>
      <w:r>
        <w:rPr>
          <w:sz w:val="28"/>
        </w:rPr>
        <w:t xml:space="preserve"> </w:t>
      </w:r>
      <w:r w:rsidRPr="00817B23">
        <w:rPr>
          <w:sz w:val="28"/>
        </w:rPr>
        <w:t>неопределенность</w:t>
      </w:r>
      <w:r>
        <w:rPr>
          <w:sz w:val="28"/>
        </w:rPr>
        <w:t xml:space="preserve"> </w:t>
      </w:r>
      <w:r w:rsidRPr="00817B23">
        <w:rPr>
          <w:sz w:val="28"/>
        </w:rPr>
        <w:t>расстояния,</w:t>
      </w:r>
      <w:r>
        <w:rPr>
          <w:sz w:val="28"/>
        </w:rPr>
        <w:t xml:space="preserve"> </w:t>
      </w:r>
      <w:r w:rsidRPr="00817B23">
        <w:rPr>
          <w:sz w:val="28"/>
        </w:rPr>
        <w:t>измеряемого</w:t>
      </w:r>
      <w:r>
        <w:rPr>
          <w:sz w:val="28"/>
        </w:rPr>
        <w:t xml:space="preserve"> </w:t>
      </w:r>
      <w:r w:rsidRPr="00817B23">
        <w:rPr>
          <w:sz w:val="28"/>
        </w:rPr>
        <w:t>«перестрелами».</w:t>
      </w:r>
      <w:r>
        <w:rPr>
          <w:sz w:val="28"/>
        </w:rPr>
        <w:t xml:space="preserve"> </w:t>
      </w:r>
      <w:r w:rsidRPr="00817B23">
        <w:rPr>
          <w:sz w:val="28"/>
        </w:rPr>
        <w:t>Высота</w:t>
      </w:r>
      <w:r>
        <w:rPr>
          <w:sz w:val="28"/>
        </w:rPr>
        <w:t xml:space="preserve"> </w:t>
      </w:r>
      <w:r w:rsidRPr="00817B23">
        <w:rPr>
          <w:sz w:val="28"/>
        </w:rPr>
        <w:t>горы,</w:t>
      </w:r>
      <w:r>
        <w:rPr>
          <w:sz w:val="28"/>
        </w:rPr>
        <w:t xml:space="preserve"> </w:t>
      </w:r>
      <w:r w:rsidRPr="00817B23">
        <w:rPr>
          <w:sz w:val="28"/>
        </w:rPr>
        <w:t>конечно,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изменяется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того,</w:t>
      </w:r>
      <w:r>
        <w:rPr>
          <w:sz w:val="28"/>
        </w:rPr>
        <w:t xml:space="preserve"> </w:t>
      </w:r>
      <w:r w:rsidRPr="00817B23">
        <w:rPr>
          <w:sz w:val="28"/>
        </w:rPr>
        <w:t>будет</w:t>
      </w:r>
      <w:r>
        <w:rPr>
          <w:sz w:val="28"/>
        </w:rPr>
        <w:t xml:space="preserve"> </w:t>
      </w:r>
      <w:r w:rsidRPr="00817B23">
        <w:rPr>
          <w:sz w:val="28"/>
        </w:rPr>
        <w:t>ли</w:t>
      </w:r>
      <w:r>
        <w:rPr>
          <w:sz w:val="28"/>
        </w:rPr>
        <w:t xml:space="preserve"> </w:t>
      </w:r>
      <w:r w:rsidRPr="00817B23">
        <w:rPr>
          <w:sz w:val="28"/>
        </w:rPr>
        <w:t>стрелок</w:t>
      </w:r>
      <w:r>
        <w:rPr>
          <w:sz w:val="28"/>
        </w:rPr>
        <w:t xml:space="preserve"> </w:t>
      </w:r>
      <w:r w:rsidRPr="00817B23">
        <w:rPr>
          <w:sz w:val="28"/>
        </w:rPr>
        <w:t>стоять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ее</w:t>
      </w:r>
      <w:r>
        <w:rPr>
          <w:sz w:val="28"/>
        </w:rPr>
        <w:t xml:space="preserve"> </w:t>
      </w:r>
      <w:r w:rsidRPr="00817B23">
        <w:rPr>
          <w:sz w:val="28"/>
        </w:rPr>
        <w:t>вершине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у</w:t>
      </w:r>
      <w:r>
        <w:rPr>
          <w:sz w:val="28"/>
        </w:rPr>
        <w:t xml:space="preserve"> </w:t>
      </w:r>
      <w:r w:rsidRPr="00817B23">
        <w:rPr>
          <w:sz w:val="28"/>
        </w:rPr>
        <w:t>ее</w:t>
      </w:r>
      <w:r>
        <w:rPr>
          <w:sz w:val="28"/>
        </w:rPr>
        <w:t xml:space="preserve"> </w:t>
      </w:r>
      <w:r w:rsidRPr="00817B23">
        <w:rPr>
          <w:sz w:val="28"/>
        </w:rPr>
        <w:t>подножия,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измерении</w:t>
      </w:r>
      <w:r>
        <w:rPr>
          <w:sz w:val="28"/>
        </w:rPr>
        <w:t xml:space="preserve"> </w:t>
      </w:r>
      <w:r w:rsidRPr="00817B23">
        <w:rPr>
          <w:sz w:val="28"/>
        </w:rPr>
        <w:t>«перестрелами»</w:t>
      </w:r>
      <w:r>
        <w:rPr>
          <w:sz w:val="28"/>
        </w:rPr>
        <w:t xml:space="preserve"> </w:t>
      </w:r>
      <w:r w:rsidRPr="00817B23">
        <w:rPr>
          <w:sz w:val="28"/>
        </w:rPr>
        <w:t>получается</w:t>
      </w:r>
      <w:r>
        <w:rPr>
          <w:sz w:val="28"/>
        </w:rPr>
        <w:t xml:space="preserve"> </w:t>
      </w:r>
      <w:r w:rsidRPr="00817B23">
        <w:rPr>
          <w:sz w:val="28"/>
        </w:rPr>
        <w:t>разница,</w:t>
      </w:r>
      <w:r>
        <w:rPr>
          <w:sz w:val="28"/>
        </w:rPr>
        <w:t xml:space="preserve"> </w:t>
      </w:r>
      <w:r w:rsidRPr="00817B23">
        <w:rPr>
          <w:sz w:val="28"/>
        </w:rPr>
        <w:t>так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стрела,</w:t>
      </w:r>
      <w:r>
        <w:rPr>
          <w:sz w:val="28"/>
        </w:rPr>
        <w:t xml:space="preserve"> </w:t>
      </w:r>
      <w:r w:rsidRPr="00817B23">
        <w:rPr>
          <w:sz w:val="28"/>
        </w:rPr>
        <w:t>пущенная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горы</w:t>
      </w:r>
      <w:r>
        <w:rPr>
          <w:sz w:val="28"/>
        </w:rPr>
        <w:t xml:space="preserve"> </w:t>
      </w:r>
      <w:r w:rsidRPr="00817B23">
        <w:rPr>
          <w:sz w:val="28"/>
        </w:rPr>
        <w:t>вниз,</w:t>
      </w:r>
      <w:r>
        <w:rPr>
          <w:sz w:val="28"/>
        </w:rPr>
        <w:t xml:space="preserve"> </w:t>
      </w:r>
      <w:r w:rsidRPr="00817B23">
        <w:rPr>
          <w:sz w:val="28"/>
        </w:rPr>
        <w:t>пролетит</w:t>
      </w:r>
      <w:r>
        <w:rPr>
          <w:sz w:val="28"/>
        </w:rPr>
        <w:t xml:space="preserve"> </w:t>
      </w:r>
      <w:r w:rsidRPr="00817B23">
        <w:rPr>
          <w:sz w:val="28"/>
        </w:rPr>
        <w:t>большее</w:t>
      </w:r>
      <w:r>
        <w:rPr>
          <w:sz w:val="28"/>
        </w:rPr>
        <w:t xml:space="preserve"> </w:t>
      </w:r>
      <w:r w:rsidRPr="00817B23">
        <w:rPr>
          <w:sz w:val="28"/>
        </w:rPr>
        <w:t>расстояние.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основании</w:t>
      </w:r>
      <w:r>
        <w:rPr>
          <w:sz w:val="28"/>
        </w:rPr>
        <w:t xml:space="preserve"> </w:t>
      </w:r>
      <w:r w:rsidRPr="00817B23">
        <w:rPr>
          <w:sz w:val="28"/>
        </w:rPr>
        <w:t>практики</w:t>
      </w:r>
      <w:r>
        <w:rPr>
          <w:sz w:val="28"/>
        </w:rPr>
        <w:t xml:space="preserve"> </w:t>
      </w:r>
      <w:r w:rsidRPr="00817B23">
        <w:rPr>
          <w:sz w:val="28"/>
        </w:rPr>
        <w:t>народов,</w:t>
      </w:r>
      <w:r>
        <w:rPr>
          <w:sz w:val="28"/>
        </w:rPr>
        <w:t xml:space="preserve"> </w:t>
      </w:r>
      <w:r w:rsidRPr="00817B23">
        <w:rPr>
          <w:sz w:val="28"/>
        </w:rPr>
        <w:t>еще</w:t>
      </w:r>
      <w:r>
        <w:rPr>
          <w:sz w:val="28"/>
        </w:rPr>
        <w:t xml:space="preserve"> </w:t>
      </w:r>
      <w:r w:rsidRPr="00817B23">
        <w:rPr>
          <w:sz w:val="28"/>
        </w:rPr>
        <w:t>употреблявших</w:t>
      </w:r>
      <w:r>
        <w:rPr>
          <w:sz w:val="28"/>
        </w:rPr>
        <w:t xml:space="preserve"> </w:t>
      </w:r>
      <w:r w:rsidRPr="00817B23">
        <w:rPr>
          <w:sz w:val="28"/>
        </w:rPr>
        <w:t>лук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стрелы,</w:t>
      </w:r>
      <w:r>
        <w:rPr>
          <w:sz w:val="28"/>
        </w:rPr>
        <w:t xml:space="preserve"> </w:t>
      </w:r>
      <w:r w:rsidRPr="00817B23">
        <w:rPr>
          <w:sz w:val="28"/>
        </w:rPr>
        <w:t>считается,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стрела,</w:t>
      </w:r>
      <w:r>
        <w:rPr>
          <w:sz w:val="28"/>
        </w:rPr>
        <w:t xml:space="preserve"> </w:t>
      </w:r>
      <w:r w:rsidRPr="00817B23">
        <w:rPr>
          <w:sz w:val="28"/>
        </w:rPr>
        <w:t>пущенная</w:t>
      </w:r>
      <w:r>
        <w:rPr>
          <w:sz w:val="28"/>
        </w:rPr>
        <w:t xml:space="preserve"> </w:t>
      </w:r>
      <w:r w:rsidRPr="00817B23">
        <w:rPr>
          <w:sz w:val="28"/>
        </w:rPr>
        <w:t>сильной</w:t>
      </w:r>
      <w:r>
        <w:rPr>
          <w:sz w:val="28"/>
        </w:rPr>
        <w:t xml:space="preserve"> </w:t>
      </w:r>
      <w:r w:rsidRPr="00817B23">
        <w:rPr>
          <w:sz w:val="28"/>
        </w:rPr>
        <w:t>рукой,</w:t>
      </w:r>
      <w:r>
        <w:rPr>
          <w:sz w:val="28"/>
        </w:rPr>
        <w:t xml:space="preserve"> </w:t>
      </w:r>
      <w:r w:rsidRPr="00817B23">
        <w:rPr>
          <w:sz w:val="28"/>
        </w:rPr>
        <w:t>может</w:t>
      </w:r>
      <w:r>
        <w:rPr>
          <w:sz w:val="28"/>
        </w:rPr>
        <w:t xml:space="preserve"> </w:t>
      </w:r>
      <w:r w:rsidRPr="00817B23">
        <w:rPr>
          <w:sz w:val="28"/>
        </w:rPr>
        <w:t>лететь</w:t>
      </w:r>
      <w:r>
        <w:rPr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100—105</w:t>
      </w:r>
      <w:r>
        <w:rPr>
          <w:sz w:val="28"/>
        </w:rPr>
        <w:t xml:space="preserve"> </w:t>
      </w:r>
      <w:r w:rsidRPr="00817B23">
        <w:rPr>
          <w:iCs/>
          <w:sz w:val="28"/>
        </w:rPr>
        <w:t>м.</w:t>
      </w:r>
      <w:r>
        <w:rPr>
          <w:iCs/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стрельбы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цель</w:t>
      </w:r>
      <w:r>
        <w:rPr>
          <w:sz w:val="28"/>
        </w:rPr>
        <w:t xml:space="preserve"> </w:t>
      </w:r>
      <w:r w:rsidRPr="00817B23">
        <w:rPr>
          <w:sz w:val="28"/>
        </w:rPr>
        <w:t>считается</w:t>
      </w:r>
      <w:r>
        <w:rPr>
          <w:sz w:val="28"/>
        </w:rPr>
        <w:t xml:space="preserve"> </w:t>
      </w:r>
      <w:r w:rsidRPr="00817B23">
        <w:rPr>
          <w:sz w:val="28"/>
        </w:rPr>
        <w:t>нормальным</w:t>
      </w:r>
      <w:r>
        <w:rPr>
          <w:sz w:val="28"/>
        </w:rPr>
        <w:t xml:space="preserve"> </w:t>
      </w:r>
      <w:r w:rsidRPr="00817B23">
        <w:rPr>
          <w:sz w:val="28"/>
        </w:rPr>
        <w:t>расстояние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50—55</w:t>
      </w:r>
      <w:r>
        <w:rPr>
          <w:sz w:val="28"/>
        </w:rPr>
        <w:t xml:space="preserve"> </w:t>
      </w:r>
      <w:r w:rsidRPr="00817B23">
        <w:rPr>
          <w:iCs/>
          <w:sz w:val="28"/>
        </w:rPr>
        <w:t>м.</w:t>
      </w:r>
      <w:r>
        <w:rPr>
          <w:iCs/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среднем</w:t>
      </w:r>
      <w:r>
        <w:rPr>
          <w:sz w:val="28"/>
        </w:rPr>
        <w:t xml:space="preserve"> </w:t>
      </w:r>
      <w:r w:rsidRPr="00817B23">
        <w:rPr>
          <w:sz w:val="28"/>
        </w:rPr>
        <w:t>«перестрел»</w:t>
      </w:r>
      <w:r>
        <w:rPr>
          <w:sz w:val="28"/>
        </w:rPr>
        <w:t xml:space="preserve"> </w:t>
      </w:r>
      <w:r w:rsidRPr="00817B23">
        <w:rPr>
          <w:sz w:val="28"/>
        </w:rPr>
        <w:t>можно</w:t>
      </w:r>
      <w:r>
        <w:rPr>
          <w:sz w:val="28"/>
        </w:rPr>
        <w:t xml:space="preserve"> </w:t>
      </w:r>
      <w:r w:rsidRPr="00817B23">
        <w:rPr>
          <w:sz w:val="28"/>
        </w:rPr>
        <w:t>признать</w:t>
      </w:r>
      <w:r>
        <w:rPr>
          <w:sz w:val="28"/>
        </w:rPr>
        <w:t xml:space="preserve"> </w:t>
      </w:r>
      <w:r w:rsidRPr="00817B23">
        <w:rPr>
          <w:sz w:val="28"/>
        </w:rPr>
        <w:t>равным</w:t>
      </w:r>
      <w:r>
        <w:rPr>
          <w:sz w:val="28"/>
        </w:rPr>
        <w:t xml:space="preserve"> </w:t>
      </w:r>
      <w:r w:rsidRPr="00817B23">
        <w:rPr>
          <w:sz w:val="28"/>
        </w:rPr>
        <w:t>60—70</w:t>
      </w:r>
      <w:r>
        <w:rPr>
          <w:sz w:val="28"/>
        </w:rPr>
        <w:t xml:space="preserve"> </w:t>
      </w:r>
      <w:r w:rsidRPr="00817B23">
        <w:rPr>
          <w:iCs/>
          <w:sz w:val="28"/>
        </w:rPr>
        <w:t>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Иногда</w:t>
      </w:r>
      <w:r>
        <w:rPr>
          <w:sz w:val="28"/>
        </w:rPr>
        <w:t xml:space="preserve"> </w:t>
      </w:r>
      <w:r w:rsidRPr="00817B23">
        <w:rPr>
          <w:sz w:val="28"/>
        </w:rPr>
        <w:t>расстояние</w:t>
      </w:r>
      <w:r>
        <w:rPr>
          <w:sz w:val="28"/>
        </w:rPr>
        <w:t xml:space="preserve"> </w:t>
      </w:r>
      <w:r w:rsidRPr="00817B23">
        <w:rPr>
          <w:sz w:val="28"/>
        </w:rPr>
        <w:t>определяется</w:t>
      </w:r>
      <w:r>
        <w:rPr>
          <w:sz w:val="28"/>
        </w:rPr>
        <w:t xml:space="preserve"> </w:t>
      </w:r>
      <w:r w:rsidRPr="00817B23">
        <w:rPr>
          <w:sz w:val="28"/>
        </w:rPr>
        <w:t>днями</w:t>
      </w:r>
      <w:r>
        <w:rPr>
          <w:sz w:val="28"/>
        </w:rPr>
        <w:t xml:space="preserve"> </w:t>
      </w:r>
      <w:r w:rsidRPr="00817B23">
        <w:rPr>
          <w:sz w:val="28"/>
        </w:rPr>
        <w:t>пути.</w:t>
      </w:r>
      <w:r>
        <w:rPr>
          <w:sz w:val="28"/>
        </w:rPr>
        <w:t xml:space="preserve"> </w:t>
      </w:r>
      <w:r w:rsidRPr="00817B23">
        <w:rPr>
          <w:sz w:val="28"/>
        </w:rPr>
        <w:t>Например,</w:t>
      </w:r>
      <w:r>
        <w:rPr>
          <w:sz w:val="28"/>
        </w:rPr>
        <w:t xml:space="preserve"> </w:t>
      </w:r>
      <w:r w:rsidRPr="00817B23">
        <w:rPr>
          <w:sz w:val="28"/>
        </w:rPr>
        <w:t>игумен</w:t>
      </w:r>
      <w:r>
        <w:rPr>
          <w:sz w:val="28"/>
        </w:rPr>
        <w:t xml:space="preserve"> </w:t>
      </w:r>
      <w:r w:rsidRPr="00817B23">
        <w:rPr>
          <w:sz w:val="28"/>
        </w:rPr>
        <w:t>Даниил</w:t>
      </w:r>
      <w:r>
        <w:rPr>
          <w:sz w:val="28"/>
        </w:rPr>
        <w:t xml:space="preserve"> </w:t>
      </w:r>
      <w:r w:rsidRPr="00817B23">
        <w:rPr>
          <w:sz w:val="28"/>
        </w:rPr>
        <w:t>указывает,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Палестины</w:t>
      </w:r>
      <w:r>
        <w:rPr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Вавилона</w:t>
      </w:r>
      <w:r>
        <w:rPr>
          <w:sz w:val="28"/>
        </w:rPr>
        <w:t xml:space="preserve"> </w:t>
      </w:r>
      <w:r w:rsidRPr="00817B23">
        <w:rPr>
          <w:sz w:val="28"/>
        </w:rPr>
        <w:t>40</w:t>
      </w:r>
      <w:r>
        <w:rPr>
          <w:sz w:val="28"/>
        </w:rPr>
        <w:t xml:space="preserve"> </w:t>
      </w:r>
      <w:r w:rsidRPr="00817B23">
        <w:rPr>
          <w:sz w:val="28"/>
        </w:rPr>
        <w:t>дней</w:t>
      </w:r>
      <w:r>
        <w:rPr>
          <w:sz w:val="28"/>
        </w:rPr>
        <w:t xml:space="preserve"> </w:t>
      </w:r>
      <w:r w:rsidRPr="00817B23">
        <w:rPr>
          <w:sz w:val="28"/>
        </w:rPr>
        <w:t>пути.</w:t>
      </w:r>
      <w:r>
        <w:rPr>
          <w:sz w:val="28"/>
        </w:rPr>
        <w:t xml:space="preserve"> </w:t>
      </w:r>
      <w:r w:rsidRPr="00817B23">
        <w:rPr>
          <w:sz w:val="28"/>
        </w:rPr>
        <w:t>Счет</w:t>
      </w:r>
      <w:r>
        <w:rPr>
          <w:sz w:val="28"/>
        </w:rPr>
        <w:t xml:space="preserve"> </w:t>
      </w:r>
      <w:r w:rsidRPr="00817B23">
        <w:rPr>
          <w:sz w:val="28"/>
        </w:rPr>
        <w:t>расстояния</w:t>
      </w:r>
      <w:r>
        <w:rPr>
          <w:sz w:val="28"/>
        </w:rPr>
        <w:t xml:space="preserve"> </w:t>
      </w:r>
      <w:r w:rsidRPr="00817B23">
        <w:rPr>
          <w:sz w:val="28"/>
        </w:rPr>
        <w:t>днями</w:t>
      </w:r>
      <w:r>
        <w:rPr>
          <w:sz w:val="28"/>
        </w:rPr>
        <w:t xml:space="preserve"> </w:t>
      </w:r>
      <w:r w:rsidRPr="00817B23">
        <w:rPr>
          <w:sz w:val="28"/>
        </w:rPr>
        <w:t>пути</w:t>
      </w:r>
      <w:r>
        <w:rPr>
          <w:sz w:val="28"/>
        </w:rPr>
        <w:t xml:space="preserve"> </w:t>
      </w:r>
      <w:r w:rsidRPr="00817B23">
        <w:rPr>
          <w:sz w:val="28"/>
        </w:rPr>
        <w:t>был</w:t>
      </w:r>
      <w:r>
        <w:rPr>
          <w:sz w:val="28"/>
        </w:rPr>
        <w:t xml:space="preserve"> </w:t>
      </w:r>
      <w:r w:rsidRPr="00817B23">
        <w:rPr>
          <w:sz w:val="28"/>
        </w:rPr>
        <w:t>очень</w:t>
      </w:r>
      <w:r>
        <w:rPr>
          <w:sz w:val="28"/>
        </w:rPr>
        <w:t xml:space="preserve"> </w:t>
      </w:r>
      <w:r w:rsidRPr="00817B23">
        <w:rPr>
          <w:sz w:val="28"/>
        </w:rPr>
        <w:t>распространен</w:t>
      </w:r>
      <w:r>
        <w:rPr>
          <w:sz w:val="28"/>
        </w:rPr>
        <w:t xml:space="preserve"> </w:t>
      </w:r>
      <w:r w:rsidRPr="00817B23">
        <w:rPr>
          <w:sz w:val="28"/>
        </w:rPr>
        <w:t>у</w:t>
      </w:r>
      <w:r>
        <w:rPr>
          <w:sz w:val="28"/>
        </w:rPr>
        <w:t xml:space="preserve"> </w:t>
      </w:r>
      <w:r w:rsidRPr="00817B23">
        <w:rPr>
          <w:sz w:val="28"/>
        </w:rPr>
        <w:t>кочевых</w:t>
      </w:r>
      <w:r>
        <w:rPr>
          <w:sz w:val="28"/>
        </w:rPr>
        <w:t xml:space="preserve"> </w:t>
      </w:r>
      <w:r w:rsidRPr="00817B23">
        <w:rPr>
          <w:sz w:val="28"/>
        </w:rPr>
        <w:t>народов,</w:t>
      </w:r>
      <w:r>
        <w:rPr>
          <w:sz w:val="28"/>
        </w:rPr>
        <w:t xml:space="preserve"> </w:t>
      </w:r>
      <w:r w:rsidRPr="00817B23">
        <w:rPr>
          <w:sz w:val="28"/>
        </w:rPr>
        <w:t>так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степи</w:t>
      </w:r>
      <w:r>
        <w:rPr>
          <w:sz w:val="28"/>
        </w:rPr>
        <w:t xml:space="preserve"> </w:t>
      </w:r>
      <w:r w:rsidRPr="00817B23">
        <w:rPr>
          <w:sz w:val="28"/>
        </w:rPr>
        <w:t>нет</w:t>
      </w:r>
      <w:r>
        <w:rPr>
          <w:sz w:val="28"/>
        </w:rPr>
        <w:t xml:space="preserve"> </w:t>
      </w:r>
      <w:r w:rsidRPr="00817B23">
        <w:rPr>
          <w:sz w:val="28"/>
        </w:rPr>
        <w:t>населенных</w:t>
      </w:r>
      <w:r>
        <w:rPr>
          <w:sz w:val="28"/>
        </w:rPr>
        <w:t xml:space="preserve"> </w:t>
      </w:r>
      <w:r w:rsidRPr="00817B23">
        <w:rPr>
          <w:sz w:val="28"/>
        </w:rPr>
        <w:t>пунктов,</w:t>
      </w:r>
      <w:r>
        <w:rPr>
          <w:sz w:val="28"/>
        </w:rPr>
        <w:t xml:space="preserve"> </w:t>
      </w:r>
      <w:r w:rsidRPr="00817B23">
        <w:rPr>
          <w:sz w:val="28"/>
        </w:rPr>
        <w:t>позволяющих</w:t>
      </w:r>
      <w:r>
        <w:rPr>
          <w:sz w:val="28"/>
        </w:rPr>
        <w:t xml:space="preserve"> </w:t>
      </w:r>
      <w:r w:rsidRPr="00817B23">
        <w:rPr>
          <w:sz w:val="28"/>
        </w:rPr>
        <w:t>точно</w:t>
      </w:r>
      <w:r>
        <w:rPr>
          <w:sz w:val="28"/>
        </w:rPr>
        <w:t xml:space="preserve"> </w:t>
      </w:r>
      <w:r w:rsidRPr="00817B23">
        <w:rPr>
          <w:sz w:val="28"/>
        </w:rPr>
        <w:t>определять</w:t>
      </w:r>
      <w:r>
        <w:rPr>
          <w:sz w:val="28"/>
        </w:rPr>
        <w:t xml:space="preserve"> </w:t>
      </w:r>
      <w:r w:rsidRPr="00817B23">
        <w:rPr>
          <w:sz w:val="28"/>
        </w:rPr>
        <w:t>расстояние.</w:t>
      </w:r>
      <w:r>
        <w:rPr>
          <w:sz w:val="28"/>
        </w:rPr>
        <w:t xml:space="preserve"> </w:t>
      </w:r>
      <w:r w:rsidRPr="00817B23">
        <w:rPr>
          <w:sz w:val="28"/>
        </w:rPr>
        <w:t>Днями</w:t>
      </w:r>
      <w:r>
        <w:rPr>
          <w:sz w:val="28"/>
        </w:rPr>
        <w:t xml:space="preserve"> </w:t>
      </w:r>
      <w:r w:rsidRPr="00817B23">
        <w:rPr>
          <w:sz w:val="28"/>
        </w:rPr>
        <w:t>пути</w:t>
      </w:r>
      <w:r>
        <w:rPr>
          <w:sz w:val="28"/>
        </w:rPr>
        <w:t xml:space="preserve"> </w:t>
      </w:r>
      <w:r w:rsidRPr="00817B23">
        <w:rPr>
          <w:sz w:val="28"/>
        </w:rPr>
        <w:t>определяют</w:t>
      </w:r>
      <w:r>
        <w:rPr>
          <w:sz w:val="28"/>
        </w:rPr>
        <w:t xml:space="preserve"> </w:t>
      </w:r>
      <w:r w:rsidRPr="00817B23">
        <w:rPr>
          <w:sz w:val="28"/>
        </w:rPr>
        <w:t>расстояние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моряки.</w:t>
      </w:r>
      <w:r>
        <w:rPr>
          <w:sz w:val="28"/>
        </w:rPr>
        <w:t xml:space="preserve"> </w:t>
      </w:r>
      <w:r w:rsidRPr="00817B23">
        <w:rPr>
          <w:sz w:val="28"/>
        </w:rPr>
        <w:t>День</w:t>
      </w:r>
      <w:r>
        <w:rPr>
          <w:sz w:val="28"/>
        </w:rPr>
        <w:t xml:space="preserve"> </w:t>
      </w:r>
      <w:r w:rsidRPr="00817B23">
        <w:rPr>
          <w:sz w:val="28"/>
        </w:rPr>
        <w:t>пути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тоже</w:t>
      </w:r>
      <w:r>
        <w:rPr>
          <w:sz w:val="28"/>
        </w:rPr>
        <w:t xml:space="preserve"> </w:t>
      </w:r>
      <w:r w:rsidRPr="00817B23">
        <w:rPr>
          <w:sz w:val="28"/>
        </w:rPr>
        <w:t>величина</w:t>
      </w:r>
      <w:r>
        <w:rPr>
          <w:sz w:val="28"/>
        </w:rPr>
        <w:t xml:space="preserve"> </w:t>
      </w:r>
      <w:r w:rsidRPr="00817B23">
        <w:rPr>
          <w:sz w:val="28"/>
        </w:rPr>
        <w:t>неопределенная.</w:t>
      </w:r>
      <w:r>
        <w:rPr>
          <w:sz w:val="28"/>
        </w:rPr>
        <w:t xml:space="preserve"> </w:t>
      </w:r>
      <w:r w:rsidRPr="00817B23">
        <w:rPr>
          <w:sz w:val="28"/>
        </w:rPr>
        <w:t>Пеший</w:t>
      </w:r>
      <w:r>
        <w:rPr>
          <w:sz w:val="28"/>
        </w:rPr>
        <w:t xml:space="preserve"> </w:t>
      </w:r>
      <w:r w:rsidRPr="00817B23">
        <w:rPr>
          <w:sz w:val="28"/>
        </w:rPr>
        <w:t>день</w:t>
      </w:r>
      <w:r>
        <w:rPr>
          <w:sz w:val="28"/>
        </w:rPr>
        <w:t xml:space="preserve"> </w:t>
      </w:r>
      <w:r w:rsidRPr="00817B23">
        <w:rPr>
          <w:sz w:val="28"/>
        </w:rPr>
        <w:t>пути</w:t>
      </w:r>
      <w:r>
        <w:rPr>
          <w:sz w:val="28"/>
        </w:rPr>
        <w:t xml:space="preserve"> </w:t>
      </w:r>
      <w:r w:rsidRPr="00817B23">
        <w:rPr>
          <w:sz w:val="28"/>
        </w:rPr>
        <w:t>едва</w:t>
      </w:r>
      <w:r>
        <w:rPr>
          <w:sz w:val="28"/>
        </w:rPr>
        <w:t xml:space="preserve"> </w:t>
      </w:r>
      <w:r w:rsidRPr="00817B23">
        <w:rPr>
          <w:sz w:val="28"/>
        </w:rPr>
        <w:t>ли</w:t>
      </w:r>
      <w:r>
        <w:rPr>
          <w:sz w:val="28"/>
        </w:rPr>
        <w:t xml:space="preserve"> </w:t>
      </w:r>
      <w:r w:rsidRPr="00817B23">
        <w:rPr>
          <w:sz w:val="28"/>
        </w:rPr>
        <w:t>может</w:t>
      </w:r>
      <w:r>
        <w:rPr>
          <w:sz w:val="28"/>
        </w:rPr>
        <w:t xml:space="preserve"> </w:t>
      </w:r>
      <w:r w:rsidRPr="00817B23">
        <w:rPr>
          <w:sz w:val="28"/>
        </w:rPr>
        <w:t>дать</w:t>
      </w:r>
      <w:r>
        <w:rPr>
          <w:sz w:val="28"/>
        </w:rPr>
        <w:t xml:space="preserve"> </w:t>
      </w:r>
      <w:r w:rsidRPr="00817B23">
        <w:rPr>
          <w:sz w:val="28"/>
        </w:rPr>
        <w:t>расстояние</w:t>
      </w:r>
      <w:r>
        <w:rPr>
          <w:sz w:val="28"/>
        </w:rPr>
        <w:t xml:space="preserve"> </w:t>
      </w:r>
      <w:r w:rsidRPr="00817B23">
        <w:rPr>
          <w:sz w:val="28"/>
        </w:rPr>
        <w:t>более</w:t>
      </w:r>
      <w:r>
        <w:rPr>
          <w:sz w:val="28"/>
        </w:rPr>
        <w:t xml:space="preserve"> </w:t>
      </w:r>
      <w:r w:rsidRPr="00817B23">
        <w:rPr>
          <w:sz w:val="28"/>
        </w:rPr>
        <w:t>25</w:t>
      </w:r>
      <w:r>
        <w:rPr>
          <w:sz w:val="28"/>
        </w:rPr>
        <w:t xml:space="preserve"> </w:t>
      </w:r>
      <w:r w:rsidRPr="00817B23">
        <w:rPr>
          <w:iCs/>
          <w:sz w:val="28"/>
        </w:rPr>
        <w:t>км,</w:t>
      </w:r>
      <w:r>
        <w:rPr>
          <w:iCs/>
          <w:sz w:val="28"/>
        </w:rPr>
        <w:t xml:space="preserve"> </w:t>
      </w:r>
      <w:r w:rsidRPr="00817B23">
        <w:rPr>
          <w:sz w:val="28"/>
        </w:rPr>
        <w:t>день</w:t>
      </w:r>
      <w:r>
        <w:rPr>
          <w:sz w:val="28"/>
        </w:rPr>
        <w:t xml:space="preserve"> </w:t>
      </w:r>
      <w:r w:rsidRPr="00817B23">
        <w:rPr>
          <w:sz w:val="28"/>
        </w:rPr>
        <w:t>конного</w:t>
      </w:r>
      <w:r>
        <w:rPr>
          <w:sz w:val="28"/>
        </w:rPr>
        <w:t xml:space="preserve"> </w:t>
      </w:r>
      <w:r w:rsidRPr="00817B23">
        <w:rPr>
          <w:sz w:val="28"/>
        </w:rPr>
        <w:t>пути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50—75</w:t>
      </w:r>
      <w:r>
        <w:rPr>
          <w:sz w:val="28"/>
        </w:rPr>
        <w:t xml:space="preserve"> </w:t>
      </w:r>
      <w:r w:rsidRPr="00817B23">
        <w:rPr>
          <w:iCs/>
          <w:sz w:val="28"/>
        </w:rPr>
        <w:t>км.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Выводы.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Основными</w:t>
      </w:r>
      <w:r>
        <w:rPr>
          <w:sz w:val="28"/>
        </w:rPr>
        <w:t xml:space="preserve"> </w:t>
      </w:r>
      <w:r w:rsidRPr="00817B23">
        <w:rPr>
          <w:sz w:val="28"/>
        </w:rPr>
        <w:t>единицами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длины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древнерусском</w:t>
      </w:r>
      <w:r>
        <w:rPr>
          <w:sz w:val="28"/>
        </w:rPr>
        <w:t xml:space="preserve"> </w:t>
      </w:r>
      <w:r w:rsidRPr="00817B23">
        <w:rPr>
          <w:sz w:val="28"/>
        </w:rPr>
        <w:t>государстве</w:t>
      </w:r>
      <w:r>
        <w:rPr>
          <w:sz w:val="28"/>
        </w:rPr>
        <w:t xml:space="preserve"> </w:t>
      </w:r>
      <w:r w:rsidRPr="00817B23">
        <w:rPr>
          <w:sz w:val="28"/>
        </w:rPr>
        <w:t>являлись:</w:t>
      </w:r>
      <w:r>
        <w:rPr>
          <w:sz w:val="28"/>
        </w:rPr>
        <w:t xml:space="preserve"> </w:t>
      </w:r>
      <w:r w:rsidRPr="00817B23">
        <w:rPr>
          <w:sz w:val="28"/>
        </w:rPr>
        <w:t>сажень,</w:t>
      </w:r>
      <w:r>
        <w:rPr>
          <w:sz w:val="28"/>
        </w:rPr>
        <w:t xml:space="preserve"> </w:t>
      </w:r>
      <w:r w:rsidRPr="00817B23">
        <w:rPr>
          <w:sz w:val="28"/>
        </w:rPr>
        <w:t>локоть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пядь.</w:t>
      </w:r>
      <w:r>
        <w:rPr>
          <w:sz w:val="28"/>
        </w:rPr>
        <w:t xml:space="preserve"> </w:t>
      </w:r>
      <w:r w:rsidRPr="00817B23">
        <w:rPr>
          <w:sz w:val="28"/>
        </w:rPr>
        <w:t>Сажень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4</w:t>
      </w:r>
      <w:r>
        <w:rPr>
          <w:sz w:val="28"/>
        </w:rPr>
        <w:t xml:space="preserve"> </w:t>
      </w:r>
      <w:r w:rsidRPr="00817B23">
        <w:rPr>
          <w:sz w:val="28"/>
        </w:rPr>
        <w:t>локтям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8</w:t>
      </w:r>
      <w:r>
        <w:rPr>
          <w:sz w:val="28"/>
        </w:rPr>
        <w:t xml:space="preserve"> </w:t>
      </w:r>
      <w:r w:rsidRPr="00817B23">
        <w:rPr>
          <w:sz w:val="28"/>
        </w:rPr>
        <w:t>пядям.</w:t>
      </w:r>
      <w:r>
        <w:rPr>
          <w:sz w:val="28"/>
        </w:rPr>
        <w:t xml:space="preserve"> </w:t>
      </w:r>
      <w:r w:rsidRPr="00817B23">
        <w:rPr>
          <w:sz w:val="28"/>
        </w:rPr>
        <w:t>Локоть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пядям.</w:t>
      </w:r>
      <w:r>
        <w:rPr>
          <w:sz w:val="28"/>
        </w:rPr>
        <w:t xml:space="preserve"> </w:t>
      </w:r>
      <w:r w:rsidRPr="00817B23">
        <w:rPr>
          <w:sz w:val="28"/>
        </w:rPr>
        <w:t>Система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длины,</w:t>
      </w:r>
      <w:r>
        <w:rPr>
          <w:sz w:val="28"/>
        </w:rPr>
        <w:t xml:space="preserve"> </w:t>
      </w:r>
      <w:r w:rsidRPr="00817B23">
        <w:rPr>
          <w:sz w:val="28"/>
        </w:rPr>
        <w:t>таким</w:t>
      </w:r>
      <w:r>
        <w:rPr>
          <w:sz w:val="28"/>
        </w:rPr>
        <w:t xml:space="preserve"> </w:t>
      </w:r>
      <w:r w:rsidRPr="00817B23">
        <w:rPr>
          <w:sz w:val="28"/>
        </w:rPr>
        <w:t>образом,</w:t>
      </w:r>
      <w:r>
        <w:rPr>
          <w:sz w:val="28"/>
        </w:rPr>
        <w:t xml:space="preserve"> </w:t>
      </w:r>
      <w:r w:rsidRPr="00817B23">
        <w:rPr>
          <w:sz w:val="28"/>
        </w:rPr>
        <w:t>представляется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следующем</w:t>
      </w:r>
      <w:r>
        <w:rPr>
          <w:sz w:val="28"/>
        </w:rPr>
        <w:t xml:space="preserve"> </w:t>
      </w:r>
      <w:r w:rsidRPr="00817B23">
        <w:rPr>
          <w:sz w:val="28"/>
        </w:rPr>
        <w:t>виде: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Верста,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поприще,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750</w:t>
      </w:r>
      <w:r>
        <w:rPr>
          <w:sz w:val="28"/>
        </w:rPr>
        <w:t xml:space="preserve"> </w:t>
      </w:r>
      <w:r w:rsidRPr="00817B23">
        <w:rPr>
          <w:sz w:val="28"/>
        </w:rPr>
        <w:t>сажен.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Сажень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4</w:t>
      </w:r>
      <w:r>
        <w:rPr>
          <w:sz w:val="28"/>
        </w:rPr>
        <w:t xml:space="preserve"> </w:t>
      </w:r>
      <w:r w:rsidRPr="00817B23">
        <w:rPr>
          <w:sz w:val="28"/>
        </w:rPr>
        <w:t>локтя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8</w:t>
      </w:r>
      <w:r>
        <w:rPr>
          <w:sz w:val="28"/>
        </w:rPr>
        <w:t xml:space="preserve"> </w:t>
      </w:r>
      <w:r w:rsidRPr="00817B23">
        <w:rPr>
          <w:sz w:val="28"/>
        </w:rPr>
        <w:t>пядей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152,</w:t>
      </w:r>
      <w:r>
        <w:rPr>
          <w:sz w:val="28"/>
        </w:rPr>
        <w:t xml:space="preserve"> </w:t>
      </w:r>
      <w:r w:rsidRPr="00817B23">
        <w:rPr>
          <w:sz w:val="28"/>
        </w:rPr>
        <w:t>176,</w:t>
      </w:r>
      <w:r>
        <w:rPr>
          <w:sz w:val="28"/>
        </w:rPr>
        <w:t xml:space="preserve"> </w:t>
      </w:r>
      <w:r w:rsidRPr="00817B23">
        <w:rPr>
          <w:sz w:val="28"/>
        </w:rPr>
        <w:t>216,</w:t>
      </w:r>
      <w:r>
        <w:rPr>
          <w:sz w:val="28"/>
        </w:rPr>
        <w:t xml:space="preserve"> </w:t>
      </w:r>
      <w:r w:rsidRPr="00817B23">
        <w:rPr>
          <w:sz w:val="28"/>
        </w:rPr>
        <w:t>248</w:t>
      </w:r>
      <w:r>
        <w:rPr>
          <w:sz w:val="28"/>
        </w:rPr>
        <w:t xml:space="preserve"> </w:t>
      </w:r>
      <w:r w:rsidRPr="00817B23">
        <w:rPr>
          <w:iCs/>
          <w:sz w:val="28"/>
        </w:rPr>
        <w:t>см.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Локоть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пяди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38,</w:t>
      </w:r>
      <w:r>
        <w:rPr>
          <w:sz w:val="28"/>
        </w:rPr>
        <w:t xml:space="preserve"> </w:t>
      </w:r>
      <w:r w:rsidRPr="00817B23">
        <w:rPr>
          <w:sz w:val="28"/>
        </w:rPr>
        <w:t>46</w:t>
      </w:r>
      <w:r>
        <w:rPr>
          <w:sz w:val="28"/>
        </w:rPr>
        <w:t xml:space="preserve"> </w:t>
      </w:r>
      <w:r w:rsidRPr="00817B23">
        <w:rPr>
          <w:iCs/>
          <w:sz w:val="28"/>
        </w:rPr>
        <w:t>см.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Пядь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19,</w:t>
      </w:r>
      <w:r>
        <w:rPr>
          <w:sz w:val="28"/>
        </w:rPr>
        <w:t xml:space="preserve"> </w:t>
      </w:r>
      <w:r w:rsidRPr="00817B23">
        <w:rPr>
          <w:sz w:val="28"/>
        </w:rPr>
        <w:t>23,</w:t>
      </w:r>
      <w:r>
        <w:rPr>
          <w:sz w:val="28"/>
        </w:rPr>
        <w:t xml:space="preserve"> </w:t>
      </w:r>
      <w:r w:rsidRPr="00817B23">
        <w:rPr>
          <w:sz w:val="28"/>
        </w:rPr>
        <w:t>27</w:t>
      </w:r>
      <w:r>
        <w:rPr>
          <w:sz w:val="28"/>
        </w:rPr>
        <w:t xml:space="preserve"> </w:t>
      </w:r>
      <w:r w:rsidRPr="00817B23">
        <w:rPr>
          <w:sz w:val="28"/>
        </w:rPr>
        <w:t>еле.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Большие</w:t>
      </w:r>
      <w:r>
        <w:rPr>
          <w:sz w:val="28"/>
        </w:rPr>
        <w:t xml:space="preserve"> </w:t>
      </w:r>
      <w:r w:rsidRPr="00817B23">
        <w:rPr>
          <w:sz w:val="28"/>
        </w:rPr>
        <w:t>расстояния</w:t>
      </w:r>
      <w:r>
        <w:rPr>
          <w:sz w:val="28"/>
        </w:rPr>
        <w:t xml:space="preserve"> </w:t>
      </w:r>
      <w:r w:rsidRPr="00817B23">
        <w:rPr>
          <w:sz w:val="28"/>
        </w:rPr>
        <w:t>определялись</w:t>
      </w:r>
      <w:r>
        <w:rPr>
          <w:sz w:val="28"/>
        </w:rPr>
        <w:t xml:space="preserve"> </w:t>
      </w:r>
      <w:r w:rsidRPr="00817B23">
        <w:rPr>
          <w:sz w:val="28"/>
        </w:rPr>
        <w:t>верстами,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поприщами,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также</w:t>
      </w:r>
      <w:r>
        <w:rPr>
          <w:sz w:val="28"/>
        </w:rPr>
        <w:t xml:space="preserve"> </w:t>
      </w:r>
      <w:r w:rsidRPr="00817B23">
        <w:rPr>
          <w:sz w:val="28"/>
        </w:rPr>
        <w:t>мерами,</w:t>
      </w:r>
      <w:r>
        <w:rPr>
          <w:sz w:val="28"/>
        </w:rPr>
        <w:t xml:space="preserve"> </w:t>
      </w:r>
      <w:r w:rsidRPr="00817B23">
        <w:rPr>
          <w:sz w:val="28"/>
        </w:rPr>
        <w:t>величина</w:t>
      </w:r>
      <w:r>
        <w:rPr>
          <w:sz w:val="28"/>
        </w:rPr>
        <w:t xml:space="preserve"> </w:t>
      </w:r>
      <w:r w:rsidRPr="00817B23">
        <w:rPr>
          <w:sz w:val="28"/>
        </w:rPr>
        <w:t>которых</w:t>
      </w:r>
      <w:r>
        <w:rPr>
          <w:sz w:val="28"/>
        </w:rPr>
        <w:t xml:space="preserve"> </w:t>
      </w:r>
      <w:r w:rsidRPr="00817B23">
        <w:rPr>
          <w:sz w:val="28"/>
        </w:rPr>
        <w:t>может</w:t>
      </w:r>
      <w:r>
        <w:rPr>
          <w:sz w:val="28"/>
        </w:rPr>
        <w:t xml:space="preserve"> </w:t>
      </w:r>
      <w:r w:rsidRPr="00817B23">
        <w:rPr>
          <w:sz w:val="28"/>
        </w:rPr>
        <w:t>колебаться,—</w:t>
      </w:r>
      <w:r>
        <w:rPr>
          <w:sz w:val="28"/>
        </w:rPr>
        <w:t xml:space="preserve"> </w:t>
      </w:r>
      <w:r w:rsidRPr="00817B23">
        <w:rPr>
          <w:sz w:val="28"/>
        </w:rPr>
        <w:t>неопределенными</w:t>
      </w:r>
      <w:r>
        <w:rPr>
          <w:sz w:val="28"/>
        </w:rPr>
        <w:t xml:space="preserve"> </w:t>
      </w:r>
      <w:r w:rsidRPr="00817B23">
        <w:rPr>
          <w:sz w:val="28"/>
        </w:rPr>
        <w:t>мерами:</w:t>
      </w:r>
      <w:r>
        <w:rPr>
          <w:sz w:val="28"/>
        </w:rPr>
        <w:t xml:space="preserve"> </w:t>
      </w:r>
      <w:r w:rsidRPr="00817B23">
        <w:rPr>
          <w:sz w:val="28"/>
        </w:rPr>
        <w:t>«вержение</w:t>
      </w:r>
      <w:r>
        <w:rPr>
          <w:sz w:val="28"/>
        </w:rPr>
        <w:t xml:space="preserve"> </w:t>
      </w:r>
      <w:r w:rsidRPr="00817B23">
        <w:rPr>
          <w:sz w:val="28"/>
        </w:rPr>
        <w:t>камня»,</w:t>
      </w:r>
      <w:r>
        <w:rPr>
          <w:sz w:val="28"/>
        </w:rPr>
        <w:t xml:space="preserve"> </w:t>
      </w:r>
      <w:r w:rsidRPr="00817B23">
        <w:rPr>
          <w:sz w:val="28"/>
        </w:rPr>
        <w:t>«перестрел»,</w:t>
      </w:r>
      <w:r>
        <w:rPr>
          <w:sz w:val="28"/>
        </w:rPr>
        <w:t xml:space="preserve"> </w:t>
      </w:r>
      <w:r w:rsidRPr="00817B23">
        <w:rPr>
          <w:sz w:val="28"/>
        </w:rPr>
        <w:t>«день</w:t>
      </w:r>
      <w:r>
        <w:rPr>
          <w:sz w:val="28"/>
        </w:rPr>
        <w:t xml:space="preserve"> </w:t>
      </w:r>
      <w:r w:rsidRPr="00817B23">
        <w:rPr>
          <w:sz w:val="28"/>
        </w:rPr>
        <w:t>пути».</w:t>
      </w:r>
    </w:p>
    <w:p w:rsidR="00817B23" w:rsidRDefault="00817B23" w:rsidP="00817B23">
      <w:pPr>
        <w:widowControl/>
        <w:shd w:val="clear" w:color="auto" w:fill="FFFFFF"/>
        <w:spacing w:line="360" w:lineRule="auto"/>
        <w:ind w:firstLine="709"/>
        <w:jc w:val="center"/>
        <w:rPr>
          <w:b/>
          <w:bCs/>
          <w:sz w:val="28"/>
        </w:rPr>
      </w:pP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center"/>
        <w:rPr>
          <w:b/>
          <w:sz w:val="28"/>
        </w:rPr>
      </w:pPr>
      <w:r w:rsidRPr="00817B23">
        <w:rPr>
          <w:b/>
          <w:bCs/>
          <w:sz w:val="28"/>
        </w:rPr>
        <w:t>§ 3. Меры поверхности.</w:t>
      </w:r>
    </w:p>
    <w:p w:rsid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изучении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поверхности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древнерусском</w:t>
      </w:r>
      <w:r>
        <w:rPr>
          <w:sz w:val="28"/>
        </w:rPr>
        <w:t xml:space="preserve"> </w:t>
      </w:r>
      <w:r w:rsidRPr="00817B23">
        <w:rPr>
          <w:sz w:val="28"/>
        </w:rPr>
        <w:t>государстве</w:t>
      </w:r>
      <w:r>
        <w:rPr>
          <w:sz w:val="28"/>
        </w:rPr>
        <w:t xml:space="preserve"> </w:t>
      </w:r>
      <w:r w:rsidRPr="00817B23">
        <w:rPr>
          <w:sz w:val="28"/>
        </w:rPr>
        <w:t>исследователь</w:t>
      </w:r>
      <w:r>
        <w:rPr>
          <w:sz w:val="28"/>
        </w:rPr>
        <w:t xml:space="preserve"> </w:t>
      </w:r>
      <w:r w:rsidRPr="00817B23">
        <w:rPr>
          <w:sz w:val="28"/>
        </w:rPr>
        <w:t>встречается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большой</w:t>
      </w:r>
      <w:r>
        <w:rPr>
          <w:sz w:val="28"/>
        </w:rPr>
        <w:t xml:space="preserve"> </w:t>
      </w:r>
      <w:r w:rsidRPr="00817B23">
        <w:rPr>
          <w:sz w:val="28"/>
        </w:rPr>
        <w:t>неопределенностью</w:t>
      </w:r>
      <w:r>
        <w:rPr>
          <w:sz w:val="28"/>
        </w:rPr>
        <w:t xml:space="preserve"> </w:t>
      </w:r>
      <w:r w:rsidRPr="00817B23">
        <w:rPr>
          <w:sz w:val="28"/>
        </w:rPr>
        <w:t>показаний</w:t>
      </w:r>
      <w:r>
        <w:rPr>
          <w:sz w:val="28"/>
        </w:rPr>
        <w:t xml:space="preserve"> </w:t>
      </w:r>
      <w:r w:rsidRPr="00817B23">
        <w:rPr>
          <w:sz w:val="28"/>
        </w:rPr>
        <w:t>источников.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основании</w:t>
      </w:r>
      <w:r>
        <w:rPr>
          <w:sz w:val="28"/>
        </w:rPr>
        <w:t xml:space="preserve"> </w:t>
      </w:r>
      <w:r w:rsidRPr="00817B23">
        <w:rPr>
          <w:sz w:val="28"/>
        </w:rPr>
        <w:t>сведений,</w:t>
      </w:r>
      <w:r>
        <w:rPr>
          <w:sz w:val="28"/>
        </w:rPr>
        <w:t xml:space="preserve"> </w:t>
      </w:r>
      <w:r w:rsidRPr="00817B23">
        <w:rPr>
          <w:sz w:val="28"/>
        </w:rPr>
        <w:t>сообщаемых</w:t>
      </w:r>
      <w:r>
        <w:rPr>
          <w:sz w:val="28"/>
        </w:rPr>
        <w:t xml:space="preserve"> </w:t>
      </w:r>
      <w:r w:rsidRPr="00817B23">
        <w:rPr>
          <w:sz w:val="28"/>
        </w:rPr>
        <w:t>источниками,</w:t>
      </w:r>
      <w:r>
        <w:rPr>
          <w:sz w:val="28"/>
        </w:rPr>
        <w:t xml:space="preserve"> </w:t>
      </w:r>
      <w:r w:rsidRPr="00817B23">
        <w:rPr>
          <w:sz w:val="28"/>
        </w:rPr>
        <w:t>можно</w:t>
      </w:r>
      <w:r>
        <w:rPr>
          <w:sz w:val="28"/>
        </w:rPr>
        <w:t xml:space="preserve"> </w:t>
      </w:r>
      <w:r w:rsidRPr="00817B23">
        <w:rPr>
          <w:sz w:val="28"/>
        </w:rPr>
        <w:t>установить,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земля</w:t>
      </w:r>
      <w:r>
        <w:rPr>
          <w:sz w:val="28"/>
        </w:rPr>
        <w:t xml:space="preserve"> </w:t>
      </w:r>
      <w:r w:rsidRPr="00817B23">
        <w:rPr>
          <w:sz w:val="28"/>
        </w:rPr>
        <w:t>измерялась</w:t>
      </w:r>
      <w:r>
        <w:rPr>
          <w:sz w:val="28"/>
        </w:rPr>
        <w:t xml:space="preserve"> </w:t>
      </w:r>
      <w:r w:rsidRPr="00817B23">
        <w:rPr>
          <w:iCs/>
          <w:sz w:val="28"/>
        </w:rPr>
        <w:t>селами</w:t>
      </w:r>
      <w:r>
        <w:rPr>
          <w:iCs/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iCs/>
          <w:sz w:val="28"/>
        </w:rPr>
        <w:t>плугами.</w:t>
      </w:r>
      <w:r>
        <w:rPr>
          <w:iCs/>
          <w:sz w:val="28"/>
        </w:rPr>
        <w:t xml:space="preserve"> </w:t>
      </w:r>
      <w:r w:rsidRPr="00817B23">
        <w:rPr>
          <w:sz w:val="28"/>
        </w:rPr>
        <w:t>Вопрос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том,</w:t>
      </w:r>
      <w:r>
        <w:rPr>
          <w:sz w:val="28"/>
        </w:rPr>
        <w:t xml:space="preserve"> </w:t>
      </w:r>
      <w:r w:rsidRPr="00817B23">
        <w:rPr>
          <w:sz w:val="28"/>
        </w:rPr>
        <w:t>равно</w:t>
      </w:r>
      <w:r>
        <w:rPr>
          <w:sz w:val="28"/>
        </w:rPr>
        <w:t xml:space="preserve"> </w:t>
      </w:r>
      <w:r w:rsidRPr="00817B23">
        <w:rPr>
          <w:sz w:val="28"/>
        </w:rPr>
        <w:t>ли</w:t>
      </w:r>
      <w:r>
        <w:rPr>
          <w:sz w:val="28"/>
        </w:rPr>
        <w:t xml:space="preserve"> </w:t>
      </w:r>
      <w:r w:rsidRPr="00817B23">
        <w:rPr>
          <w:sz w:val="28"/>
        </w:rPr>
        <w:t>село</w:t>
      </w:r>
      <w:r>
        <w:rPr>
          <w:sz w:val="28"/>
        </w:rPr>
        <w:t xml:space="preserve"> </w:t>
      </w:r>
      <w:r w:rsidRPr="00817B23">
        <w:rPr>
          <w:sz w:val="28"/>
        </w:rPr>
        <w:t>плугу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равно,</w:t>
      </w:r>
      <w:r>
        <w:rPr>
          <w:sz w:val="28"/>
        </w:rPr>
        <w:t xml:space="preserve"> </w:t>
      </w:r>
      <w:r w:rsidRPr="00817B23">
        <w:rPr>
          <w:sz w:val="28"/>
        </w:rPr>
        <w:t>остается</w:t>
      </w:r>
      <w:r>
        <w:rPr>
          <w:sz w:val="28"/>
        </w:rPr>
        <w:t xml:space="preserve"> </w:t>
      </w:r>
      <w:r w:rsidRPr="00817B23">
        <w:rPr>
          <w:sz w:val="28"/>
        </w:rPr>
        <w:t>открытым.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ст.</w:t>
      </w:r>
      <w:r>
        <w:rPr>
          <w:sz w:val="28"/>
        </w:rPr>
        <w:t xml:space="preserve"> </w:t>
      </w:r>
      <w:r w:rsidRPr="00817B23">
        <w:rPr>
          <w:sz w:val="28"/>
        </w:rPr>
        <w:t>58</w:t>
      </w:r>
      <w:r>
        <w:rPr>
          <w:sz w:val="28"/>
        </w:rPr>
        <w:t xml:space="preserve"> </w:t>
      </w:r>
      <w:r w:rsidRPr="00817B23">
        <w:rPr>
          <w:sz w:val="28"/>
        </w:rPr>
        <w:t>«Русской</w:t>
      </w:r>
      <w:r>
        <w:rPr>
          <w:sz w:val="28"/>
        </w:rPr>
        <w:t xml:space="preserve"> </w:t>
      </w:r>
      <w:r w:rsidRPr="00817B23">
        <w:rPr>
          <w:sz w:val="28"/>
        </w:rPr>
        <w:t>правды»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Карамзинскому</w:t>
      </w:r>
      <w:r>
        <w:rPr>
          <w:sz w:val="28"/>
        </w:rPr>
        <w:t xml:space="preserve"> </w:t>
      </w:r>
      <w:r w:rsidRPr="00817B23">
        <w:rPr>
          <w:sz w:val="28"/>
        </w:rPr>
        <w:t>списку,</w:t>
      </w:r>
      <w:r>
        <w:rPr>
          <w:sz w:val="28"/>
        </w:rPr>
        <w:t xml:space="preserve"> </w:t>
      </w:r>
      <w:r w:rsidRPr="00817B23">
        <w:rPr>
          <w:sz w:val="28"/>
        </w:rPr>
        <w:t>одному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вариантов</w:t>
      </w:r>
      <w:r>
        <w:rPr>
          <w:sz w:val="28"/>
        </w:rPr>
        <w:t xml:space="preserve"> </w:t>
      </w:r>
      <w:r w:rsidRPr="00817B23">
        <w:rPr>
          <w:sz w:val="28"/>
        </w:rPr>
        <w:t>Пространной</w:t>
      </w:r>
      <w:r>
        <w:rPr>
          <w:sz w:val="28"/>
        </w:rPr>
        <w:t xml:space="preserve"> </w:t>
      </w:r>
      <w:r w:rsidRPr="00817B23">
        <w:rPr>
          <w:sz w:val="28"/>
        </w:rPr>
        <w:t>редакции,</w:t>
      </w:r>
      <w:r>
        <w:rPr>
          <w:sz w:val="28"/>
        </w:rPr>
        <w:t xml:space="preserve"> </w:t>
      </w:r>
      <w:r w:rsidRPr="00817B23">
        <w:rPr>
          <w:sz w:val="28"/>
        </w:rPr>
        <w:t>имеются</w:t>
      </w:r>
      <w:r>
        <w:rPr>
          <w:sz w:val="28"/>
        </w:rPr>
        <w:t xml:space="preserve"> </w:t>
      </w:r>
      <w:r w:rsidRPr="00817B23">
        <w:rPr>
          <w:sz w:val="28"/>
        </w:rPr>
        <w:t>следующие</w:t>
      </w:r>
      <w:r>
        <w:rPr>
          <w:sz w:val="28"/>
        </w:rPr>
        <w:t xml:space="preserve"> </w:t>
      </w:r>
      <w:r w:rsidRPr="00817B23">
        <w:rPr>
          <w:sz w:val="28"/>
        </w:rPr>
        <w:t>данные:</w:t>
      </w:r>
      <w:r>
        <w:rPr>
          <w:sz w:val="28"/>
        </w:rPr>
        <w:t xml:space="preserve"> </w:t>
      </w:r>
      <w:r w:rsidRPr="00817B23">
        <w:rPr>
          <w:sz w:val="28"/>
        </w:rPr>
        <w:t>«А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селе</w:t>
      </w:r>
      <w:r>
        <w:rPr>
          <w:sz w:val="28"/>
        </w:rPr>
        <w:t xml:space="preserve"> </w:t>
      </w:r>
      <w:r w:rsidRPr="00817B23">
        <w:rPr>
          <w:sz w:val="28"/>
        </w:rPr>
        <w:t>сеяной</w:t>
      </w:r>
      <w:r>
        <w:rPr>
          <w:sz w:val="28"/>
        </w:rPr>
        <w:t xml:space="preserve"> </w:t>
      </w:r>
      <w:r w:rsidRPr="00817B23">
        <w:rPr>
          <w:sz w:val="28"/>
        </w:rPr>
        <w:t>ржи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плуга</w:t>
      </w:r>
      <w:r>
        <w:rPr>
          <w:sz w:val="28"/>
        </w:rPr>
        <w:t xml:space="preserve"> </w:t>
      </w:r>
      <w:r w:rsidRPr="00817B23">
        <w:rPr>
          <w:sz w:val="28"/>
        </w:rPr>
        <w:t>16</w:t>
      </w:r>
      <w:r>
        <w:rPr>
          <w:sz w:val="28"/>
        </w:rPr>
        <w:t xml:space="preserve"> </w:t>
      </w:r>
      <w:r w:rsidRPr="00817B23">
        <w:rPr>
          <w:sz w:val="28"/>
        </w:rPr>
        <w:t>кадей</w:t>
      </w:r>
      <w:r>
        <w:rPr>
          <w:sz w:val="28"/>
        </w:rPr>
        <w:t xml:space="preserve"> </w:t>
      </w:r>
      <w:r w:rsidRPr="00817B23">
        <w:rPr>
          <w:sz w:val="28"/>
        </w:rPr>
        <w:t>ростовских»</w:t>
      </w:r>
      <w:r>
        <w:rPr>
          <w:sz w:val="28"/>
        </w:rPr>
        <w:t>[</w:t>
      </w:r>
      <w:r w:rsidRPr="00817B23">
        <w:rPr>
          <w:rStyle w:val="a3"/>
          <w:sz w:val="28"/>
          <w:vertAlign w:val="baseline"/>
        </w:rPr>
        <w:footnoteReference w:id="20"/>
      </w:r>
      <w:r>
        <w:rPr>
          <w:sz w:val="28"/>
        </w:rPr>
        <w:t>]</w:t>
      </w:r>
      <w:r w:rsidRPr="00817B23">
        <w:rPr>
          <w:sz w:val="28"/>
        </w:rPr>
        <w:t>.</w:t>
      </w:r>
      <w:r>
        <w:rPr>
          <w:sz w:val="28"/>
        </w:rPr>
        <w:t xml:space="preserve"> </w:t>
      </w:r>
      <w:r w:rsidRPr="00817B23">
        <w:rPr>
          <w:sz w:val="28"/>
        </w:rPr>
        <w:t>Этот</w:t>
      </w:r>
      <w:r>
        <w:rPr>
          <w:sz w:val="28"/>
        </w:rPr>
        <w:t xml:space="preserve"> </w:t>
      </w:r>
      <w:r w:rsidRPr="00817B23">
        <w:rPr>
          <w:sz w:val="28"/>
        </w:rPr>
        <w:t>текст</w:t>
      </w:r>
      <w:r>
        <w:rPr>
          <w:sz w:val="28"/>
        </w:rPr>
        <w:t xml:space="preserve"> </w:t>
      </w:r>
      <w:r w:rsidRPr="00817B23">
        <w:rPr>
          <w:sz w:val="28"/>
        </w:rPr>
        <w:t>можно</w:t>
      </w:r>
      <w:r>
        <w:rPr>
          <w:sz w:val="28"/>
        </w:rPr>
        <w:t xml:space="preserve"> </w:t>
      </w:r>
      <w:r w:rsidRPr="00817B23">
        <w:rPr>
          <w:sz w:val="28"/>
        </w:rPr>
        <w:t>истолковать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том</w:t>
      </w:r>
      <w:r>
        <w:rPr>
          <w:sz w:val="28"/>
        </w:rPr>
        <w:t xml:space="preserve"> </w:t>
      </w:r>
      <w:r w:rsidRPr="00817B23">
        <w:rPr>
          <w:sz w:val="28"/>
        </w:rPr>
        <w:t>смысле,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село</w:t>
      </w:r>
      <w:r>
        <w:rPr>
          <w:sz w:val="28"/>
        </w:rPr>
        <w:t xml:space="preserve"> </w:t>
      </w:r>
      <w:r w:rsidRPr="00817B23">
        <w:rPr>
          <w:sz w:val="28"/>
        </w:rPr>
        <w:t>равно</w:t>
      </w:r>
      <w:r>
        <w:rPr>
          <w:sz w:val="28"/>
        </w:rPr>
        <w:t xml:space="preserve"> </w:t>
      </w:r>
      <w:r w:rsidRPr="00817B23">
        <w:rPr>
          <w:sz w:val="28"/>
        </w:rPr>
        <w:t>только</w:t>
      </w:r>
      <w:r>
        <w:rPr>
          <w:sz w:val="28"/>
        </w:rPr>
        <w:t xml:space="preserve"> </w:t>
      </w:r>
      <w:r w:rsidRPr="00817B23">
        <w:rPr>
          <w:sz w:val="28"/>
        </w:rPr>
        <w:t>двум</w:t>
      </w:r>
      <w:r>
        <w:rPr>
          <w:sz w:val="28"/>
        </w:rPr>
        <w:t xml:space="preserve"> </w:t>
      </w:r>
      <w:r w:rsidRPr="00817B23">
        <w:rPr>
          <w:sz w:val="28"/>
        </w:rPr>
        <w:t>плутам.</w:t>
      </w:r>
      <w:r>
        <w:rPr>
          <w:sz w:val="28"/>
        </w:rPr>
        <w:t xml:space="preserve"> </w:t>
      </w:r>
      <w:r w:rsidRPr="00817B23">
        <w:rPr>
          <w:sz w:val="28"/>
        </w:rPr>
        <w:t>Здесь</w:t>
      </w:r>
      <w:r>
        <w:rPr>
          <w:sz w:val="28"/>
        </w:rPr>
        <w:t xml:space="preserve"> </w:t>
      </w:r>
      <w:r w:rsidRPr="00817B23">
        <w:rPr>
          <w:sz w:val="28"/>
        </w:rPr>
        <w:t>плуг</w:t>
      </w:r>
      <w:r>
        <w:rPr>
          <w:sz w:val="28"/>
        </w:rPr>
        <w:t xml:space="preserve"> </w:t>
      </w:r>
      <w:r w:rsidRPr="00817B23">
        <w:rPr>
          <w:sz w:val="28"/>
        </w:rPr>
        <w:t>выступает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земельная</w:t>
      </w:r>
      <w:r>
        <w:rPr>
          <w:sz w:val="28"/>
        </w:rPr>
        <w:t xml:space="preserve"> </w:t>
      </w:r>
      <w:r w:rsidRPr="00817B23">
        <w:rPr>
          <w:sz w:val="28"/>
        </w:rPr>
        <w:t>мера,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вопрос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его</w:t>
      </w:r>
      <w:r>
        <w:rPr>
          <w:sz w:val="28"/>
        </w:rPr>
        <w:t xml:space="preserve"> </w:t>
      </w:r>
      <w:r w:rsidRPr="00817B23">
        <w:rPr>
          <w:sz w:val="28"/>
        </w:rPr>
        <w:t>размерах</w:t>
      </w:r>
      <w:r>
        <w:rPr>
          <w:sz w:val="28"/>
        </w:rPr>
        <w:t xml:space="preserve"> </w:t>
      </w:r>
      <w:r w:rsidRPr="00817B23">
        <w:rPr>
          <w:sz w:val="28"/>
        </w:rPr>
        <w:t>остается</w:t>
      </w:r>
      <w:r>
        <w:rPr>
          <w:sz w:val="28"/>
        </w:rPr>
        <w:t xml:space="preserve"> </w:t>
      </w:r>
      <w:r w:rsidRPr="00817B23">
        <w:rPr>
          <w:sz w:val="28"/>
        </w:rPr>
        <w:t>открытым:</w:t>
      </w:r>
      <w:r>
        <w:rPr>
          <w:sz w:val="28"/>
        </w:rPr>
        <w:t xml:space="preserve"> </w:t>
      </w:r>
      <w:r w:rsidRPr="00817B23">
        <w:rPr>
          <w:sz w:val="28"/>
        </w:rPr>
        <w:t>указание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то,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плуга</w:t>
      </w:r>
      <w:r>
        <w:rPr>
          <w:sz w:val="28"/>
        </w:rPr>
        <w:t xml:space="preserve"> </w:t>
      </w:r>
      <w:r w:rsidRPr="00817B23">
        <w:rPr>
          <w:sz w:val="28"/>
        </w:rPr>
        <w:t>высеивается</w:t>
      </w:r>
      <w:r>
        <w:rPr>
          <w:sz w:val="28"/>
        </w:rPr>
        <w:t xml:space="preserve"> </w:t>
      </w:r>
      <w:r w:rsidRPr="00817B23">
        <w:rPr>
          <w:sz w:val="28"/>
        </w:rPr>
        <w:t>16</w:t>
      </w:r>
      <w:r>
        <w:rPr>
          <w:sz w:val="28"/>
        </w:rPr>
        <w:t xml:space="preserve"> </w:t>
      </w:r>
      <w:r w:rsidRPr="00817B23">
        <w:rPr>
          <w:sz w:val="28"/>
        </w:rPr>
        <w:t>кадей</w:t>
      </w:r>
      <w:r>
        <w:rPr>
          <w:sz w:val="28"/>
        </w:rPr>
        <w:t xml:space="preserve"> </w:t>
      </w:r>
      <w:r w:rsidRPr="00817B23">
        <w:rPr>
          <w:sz w:val="28"/>
        </w:rPr>
        <w:t>ростовских,</w:t>
      </w:r>
      <w:r>
        <w:rPr>
          <w:sz w:val="28"/>
        </w:rPr>
        <w:t xml:space="preserve"> </w:t>
      </w:r>
      <w:r w:rsidRPr="00817B23">
        <w:rPr>
          <w:sz w:val="28"/>
        </w:rPr>
        <w:t>ничего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разъясняет.</w:t>
      </w:r>
      <w:r>
        <w:rPr>
          <w:sz w:val="28"/>
        </w:rPr>
        <w:t xml:space="preserve"> </w:t>
      </w:r>
      <w:r w:rsidRPr="00817B23">
        <w:rPr>
          <w:sz w:val="28"/>
        </w:rPr>
        <w:t>Отличалась</w:t>
      </w:r>
      <w:r>
        <w:rPr>
          <w:sz w:val="28"/>
        </w:rPr>
        <w:t xml:space="preserve"> </w:t>
      </w:r>
      <w:r w:rsidRPr="00817B23">
        <w:rPr>
          <w:sz w:val="28"/>
        </w:rPr>
        <w:t>ли</w:t>
      </w:r>
      <w:r>
        <w:rPr>
          <w:sz w:val="28"/>
        </w:rPr>
        <w:t xml:space="preserve"> </w:t>
      </w:r>
      <w:r w:rsidRPr="00817B23">
        <w:rPr>
          <w:sz w:val="28"/>
        </w:rPr>
        <w:t>ростовская</w:t>
      </w:r>
      <w:r>
        <w:rPr>
          <w:sz w:val="28"/>
        </w:rPr>
        <w:t xml:space="preserve"> </w:t>
      </w:r>
      <w:r w:rsidRPr="00817B23">
        <w:rPr>
          <w:sz w:val="28"/>
        </w:rPr>
        <w:t>кадь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кадей</w:t>
      </w:r>
      <w:r>
        <w:rPr>
          <w:sz w:val="28"/>
        </w:rPr>
        <w:t xml:space="preserve"> </w:t>
      </w:r>
      <w:r w:rsidRPr="00817B23">
        <w:rPr>
          <w:sz w:val="28"/>
        </w:rPr>
        <w:t>других</w:t>
      </w:r>
      <w:r>
        <w:rPr>
          <w:sz w:val="28"/>
        </w:rPr>
        <w:t xml:space="preserve"> </w:t>
      </w:r>
      <w:r w:rsidRPr="00817B23">
        <w:rPr>
          <w:sz w:val="28"/>
        </w:rPr>
        <w:t>городов,</w:t>
      </w:r>
      <w:r>
        <w:rPr>
          <w:sz w:val="28"/>
        </w:rPr>
        <w:t xml:space="preserve"> </w:t>
      </w:r>
      <w:r w:rsidRPr="00817B23">
        <w:rPr>
          <w:sz w:val="28"/>
        </w:rPr>
        <w:t>трудно</w:t>
      </w:r>
      <w:r>
        <w:rPr>
          <w:sz w:val="28"/>
        </w:rPr>
        <w:t xml:space="preserve"> </w:t>
      </w:r>
      <w:r w:rsidRPr="00817B23">
        <w:rPr>
          <w:sz w:val="28"/>
        </w:rPr>
        <w:t>сказать.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кадь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общей</w:t>
      </w:r>
      <w:r>
        <w:rPr>
          <w:sz w:val="28"/>
        </w:rPr>
        <w:t xml:space="preserve"> </w:t>
      </w:r>
      <w:r w:rsidRPr="00817B23">
        <w:rPr>
          <w:sz w:val="28"/>
        </w:rPr>
        <w:t>мерой</w:t>
      </w:r>
      <w:r>
        <w:rPr>
          <w:sz w:val="28"/>
        </w:rPr>
        <w:t xml:space="preserve"> </w:t>
      </w:r>
      <w:r w:rsidRPr="00817B23">
        <w:rPr>
          <w:sz w:val="28"/>
        </w:rPr>
        <w:t>сыпучих</w:t>
      </w:r>
      <w:r>
        <w:rPr>
          <w:sz w:val="28"/>
        </w:rPr>
        <w:t xml:space="preserve"> </w:t>
      </w:r>
      <w:r w:rsidRPr="00817B23">
        <w:rPr>
          <w:sz w:val="28"/>
        </w:rPr>
        <w:t>тел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Древней</w:t>
      </w:r>
      <w:r>
        <w:rPr>
          <w:sz w:val="28"/>
        </w:rPr>
        <w:t xml:space="preserve"> </w:t>
      </w:r>
      <w:r w:rsidRPr="00817B23">
        <w:rPr>
          <w:sz w:val="28"/>
        </w:rPr>
        <w:t>Руси.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</w:t>
      </w:r>
      <w:r w:rsidRPr="00817B23">
        <w:rPr>
          <w:sz w:val="28"/>
        </w:rPr>
        <w:t>—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вв.</w:t>
      </w:r>
      <w:r>
        <w:rPr>
          <w:sz w:val="28"/>
        </w:rPr>
        <w:t xml:space="preserve"> </w:t>
      </w:r>
      <w:r w:rsidRPr="00817B23">
        <w:rPr>
          <w:sz w:val="28"/>
        </w:rPr>
        <w:t>считалось,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засева</w:t>
      </w:r>
      <w:r>
        <w:rPr>
          <w:sz w:val="28"/>
        </w:rPr>
        <w:t xml:space="preserve"> </w:t>
      </w:r>
      <w:r w:rsidRPr="00817B23">
        <w:rPr>
          <w:sz w:val="28"/>
        </w:rPr>
        <w:t>полдесятины</w:t>
      </w:r>
      <w:r>
        <w:rPr>
          <w:sz w:val="28"/>
        </w:rPr>
        <w:t xml:space="preserve"> </w:t>
      </w:r>
      <w:r w:rsidRPr="00817B23">
        <w:rPr>
          <w:sz w:val="28"/>
        </w:rPr>
        <w:t>земли</w:t>
      </w:r>
      <w:r>
        <w:rPr>
          <w:sz w:val="28"/>
        </w:rPr>
        <w:t xml:space="preserve"> </w:t>
      </w:r>
      <w:r w:rsidRPr="00817B23">
        <w:rPr>
          <w:sz w:val="28"/>
        </w:rPr>
        <w:t>требуется</w:t>
      </w:r>
      <w:r>
        <w:rPr>
          <w:sz w:val="28"/>
        </w:rPr>
        <w:t xml:space="preserve"> </w:t>
      </w: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кади</w:t>
      </w:r>
      <w:r>
        <w:rPr>
          <w:sz w:val="28"/>
        </w:rPr>
        <w:t xml:space="preserve"> </w:t>
      </w:r>
      <w:r w:rsidRPr="00817B23">
        <w:rPr>
          <w:sz w:val="28"/>
        </w:rPr>
        <w:t>ржи,</w:t>
      </w:r>
      <w:r>
        <w:rPr>
          <w:sz w:val="28"/>
        </w:rPr>
        <w:t xml:space="preserve"> </w:t>
      </w:r>
      <w:r w:rsidRPr="00817B23">
        <w:rPr>
          <w:sz w:val="28"/>
        </w:rPr>
        <w:t>причем</w:t>
      </w:r>
      <w:r>
        <w:rPr>
          <w:sz w:val="28"/>
        </w:rPr>
        <w:t xml:space="preserve"> </w:t>
      </w:r>
      <w:r w:rsidRPr="00817B23">
        <w:rPr>
          <w:sz w:val="28"/>
        </w:rPr>
        <w:t>эта</w:t>
      </w:r>
      <w:r>
        <w:rPr>
          <w:sz w:val="28"/>
        </w:rPr>
        <w:t xml:space="preserve"> </w:t>
      </w: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вдвое</w:t>
      </w:r>
      <w:r>
        <w:rPr>
          <w:sz w:val="28"/>
        </w:rPr>
        <w:t xml:space="preserve"> </w:t>
      </w:r>
      <w:r w:rsidRPr="00817B23">
        <w:rPr>
          <w:sz w:val="28"/>
        </w:rPr>
        <w:t>больше</w:t>
      </w:r>
      <w:r>
        <w:rPr>
          <w:sz w:val="28"/>
        </w:rPr>
        <w:t xml:space="preserve"> </w:t>
      </w:r>
      <w:r w:rsidRPr="00817B23">
        <w:rPr>
          <w:sz w:val="28"/>
        </w:rPr>
        <w:t>четверти</w:t>
      </w:r>
      <w:r>
        <w:rPr>
          <w:sz w:val="28"/>
        </w:rPr>
        <w:t xml:space="preserve"> </w:t>
      </w:r>
      <w:r w:rsidRPr="00817B23">
        <w:rPr>
          <w:sz w:val="28"/>
        </w:rPr>
        <w:t>периода</w:t>
      </w:r>
      <w:r>
        <w:rPr>
          <w:sz w:val="28"/>
        </w:rPr>
        <w:t xml:space="preserve"> </w:t>
      </w:r>
      <w:r w:rsidRPr="00817B23">
        <w:rPr>
          <w:sz w:val="28"/>
        </w:rPr>
        <w:t>древнерусского</w:t>
      </w:r>
      <w:r>
        <w:rPr>
          <w:sz w:val="28"/>
        </w:rPr>
        <w:t xml:space="preserve"> </w:t>
      </w:r>
      <w:r w:rsidRPr="00817B23">
        <w:rPr>
          <w:sz w:val="28"/>
        </w:rPr>
        <w:t>государства.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свете</w:t>
      </w:r>
      <w:r>
        <w:rPr>
          <w:sz w:val="28"/>
        </w:rPr>
        <w:t xml:space="preserve"> </w:t>
      </w:r>
      <w:r w:rsidRPr="00817B23">
        <w:rPr>
          <w:sz w:val="28"/>
        </w:rPr>
        <w:t>этих</w:t>
      </w:r>
      <w:r>
        <w:rPr>
          <w:sz w:val="28"/>
        </w:rPr>
        <w:t xml:space="preserve"> </w:t>
      </w:r>
      <w:r w:rsidRPr="00817B23">
        <w:rPr>
          <w:sz w:val="28"/>
        </w:rPr>
        <w:t>данных</w:t>
      </w:r>
      <w:r>
        <w:rPr>
          <w:sz w:val="28"/>
        </w:rPr>
        <w:t xml:space="preserve"> </w:t>
      </w:r>
      <w:r w:rsidRPr="00817B23">
        <w:rPr>
          <w:sz w:val="28"/>
        </w:rPr>
        <w:t>можно</w:t>
      </w:r>
      <w:r>
        <w:rPr>
          <w:sz w:val="28"/>
        </w:rPr>
        <w:t xml:space="preserve"> </w:t>
      </w:r>
      <w:r w:rsidRPr="00817B23">
        <w:rPr>
          <w:sz w:val="28"/>
        </w:rPr>
        <w:t>определить</w:t>
      </w:r>
      <w:r>
        <w:rPr>
          <w:sz w:val="28"/>
        </w:rPr>
        <w:t xml:space="preserve"> </w:t>
      </w:r>
      <w:r w:rsidRPr="00817B23">
        <w:rPr>
          <w:sz w:val="28"/>
        </w:rPr>
        <w:t>размер</w:t>
      </w:r>
      <w:r>
        <w:rPr>
          <w:sz w:val="28"/>
        </w:rPr>
        <w:t xml:space="preserve"> </w:t>
      </w:r>
      <w:r w:rsidRPr="00817B23">
        <w:rPr>
          <w:sz w:val="28"/>
        </w:rPr>
        <w:t>плуга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8</w:t>
      </w:r>
      <w:r>
        <w:rPr>
          <w:sz w:val="28"/>
        </w:rPr>
        <w:t xml:space="preserve"> </w:t>
      </w:r>
      <w:r w:rsidRPr="00817B23">
        <w:rPr>
          <w:sz w:val="28"/>
        </w:rPr>
        <w:t>десятин.</w:t>
      </w:r>
      <w:r>
        <w:rPr>
          <w:sz w:val="28"/>
        </w:rPr>
        <w:t xml:space="preserve"> </w:t>
      </w:r>
      <w:r w:rsidRPr="00817B23">
        <w:rPr>
          <w:sz w:val="28"/>
        </w:rPr>
        <w:t>(Если</w:t>
      </w:r>
      <w:r>
        <w:rPr>
          <w:sz w:val="28"/>
        </w:rPr>
        <w:t xml:space="preserve"> </w:t>
      </w:r>
      <w:r w:rsidRPr="00817B23">
        <w:rPr>
          <w:sz w:val="28"/>
        </w:rPr>
        <w:t>половина</w:t>
      </w:r>
      <w:r>
        <w:rPr>
          <w:sz w:val="28"/>
        </w:rPr>
        <w:t xml:space="preserve"> </w:t>
      </w:r>
      <w:r w:rsidRPr="00817B23">
        <w:rPr>
          <w:sz w:val="28"/>
        </w:rPr>
        <w:t>кади</w:t>
      </w:r>
      <w:r>
        <w:rPr>
          <w:sz w:val="28"/>
        </w:rPr>
        <w:t xml:space="preserve"> </w:t>
      </w:r>
      <w:r w:rsidRPr="00817B23">
        <w:rPr>
          <w:sz w:val="28"/>
        </w:rPr>
        <w:t>высевалась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полдесятины,</w:t>
      </w:r>
      <w:r>
        <w:rPr>
          <w:sz w:val="28"/>
        </w:rPr>
        <w:t xml:space="preserve"> </w:t>
      </w:r>
      <w:r w:rsidRPr="00817B23">
        <w:rPr>
          <w:sz w:val="28"/>
        </w:rPr>
        <w:t>то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десятину</w:t>
      </w:r>
      <w:r>
        <w:rPr>
          <w:sz w:val="28"/>
        </w:rPr>
        <w:t xml:space="preserve"> </w:t>
      </w:r>
      <w:r w:rsidRPr="00817B23">
        <w:rPr>
          <w:sz w:val="28"/>
        </w:rPr>
        <w:t>высевалась</w:t>
      </w:r>
      <w:r>
        <w:rPr>
          <w:sz w:val="28"/>
        </w:rPr>
        <w:t xml:space="preserve"> </w:t>
      </w:r>
      <w:r w:rsidRPr="00817B23">
        <w:rPr>
          <w:sz w:val="28"/>
        </w:rPr>
        <w:t>кадь.</w:t>
      </w:r>
      <w:r>
        <w:rPr>
          <w:sz w:val="28"/>
        </w:rPr>
        <w:t xml:space="preserve"> </w:t>
      </w:r>
      <w:r w:rsidRPr="00817B23">
        <w:rPr>
          <w:sz w:val="28"/>
        </w:rPr>
        <w:t>Всего</w:t>
      </w:r>
      <w:r>
        <w:rPr>
          <w:sz w:val="28"/>
        </w:rPr>
        <w:t xml:space="preserve"> </w:t>
      </w:r>
      <w:r w:rsidRPr="00817B23">
        <w:rPr>
          <w:sz w:val="28"/>
        </w:rPr>
        <w:t>посеяно</w:t>
      </w:r>
      <w:r>
        <w:rPr>
          <w:sz w:val="28"/>
        </w:rPr>
        <w:t xml:space="preserve"> </w:t>
      </w:r>
      <w:r w:rsidRPr="00817B23">
        <w:rPr>
          <w:sz w:val="28"/>
        </w:rPr>
        <w:t>16</w:t>
      </w:r>
      <w:r>
        <w:rPr>
          <w:sz w:val="28"/>
        </w:rPr>
        <w:t xml:space="preserve"> </w:t>
      </w:r>
      <w:r w:rsidRPr="00817B23">
        <w:rPr>
          <w:sz w:val="28"/>
        </w:rPr>
        <w:t>ка-Дей,</w:t>
      </w:r>
      <w:r>
        <w:rPr>
          <w:sz w:val="28"/>
        </w:rPr>
        <w:t xml:space="preserve"> </w:t>
      </w:r>
      <w:r w:rsidRPr="00817B23">
        <w:rPr>
          <w:sz w:val="28"/>
        </w:rPr>
        <w:t>следовательно,</w:t>
      </w:r>
      <w:r>
        <w:rPr>
          <w:sz w:val="28"/>
        </w:rPr>
        <w:t xml:space="preserve"> </w:t>
      </w:r>
      <w:r w:rsidRPr="00817B23">
        <w:rPr>
          <w:sz w:val="28"/>
        </w:rPr>
        <w:t>засеяно</w:t>
      </w:r>
      <w:r>
        <w:rPr>
          <w:sz w:val="28"/>
        </w:rPr>
        <w:t xml:space="preserve"> </w:t>
      </w:r>
      <w:r w:rsidRPr="00817B23">
        <w:rPr>
          <w:sz w:val="28"/>
        </w:rPr>
        <w:t>16</w:t>
      </w:r>
      <w:r>
        <w:rPr>
          <w:sz w:val="28"/>
        </w:rPr>
        <w:t xml:space="preserve"> </w:t>
      </w:r>
      <w:r w:rsidRPr="00817B23">
        <w:rPr>
          <w:sz w:val="28"/>
        </w:rPr>
        <w:t>десятин.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количество</w:t>
      </w:r>
      <w:r>
        <w:rPr>
          <w:sz w:val="28"/>
        </w:rPr>
        <w:t xml:space="preserve"> </w:t>
      </w:r>
      <w:r w:rsidRPr="00817B23">
        <w:rPr>
          <w:sz w:val="28"/>
        </w:rPr>
        <w:t>земли</w:t>
      </w:r>
      <w:r>
        <w:rPr>
          <w:sz w:val="28"/>
        </w:rPr>
        <w:t xml:space="preserve"> </w:t>
      </w:r>
      <w:r w:rsidRPr="00817B23">
        <w:rPr>
          <w:sz w:val="28"/>
        </w:rPr>
        <w:t>названо</w:t>
      </w:r>
      <w:r>
        <w:rPr>
          <w:sz w:val="28"/>
        </w:rPr>
        <w:t xml:space="preserve"> </w:t>
      </w:r>
      <w:r w:rsidRPr="00817B23">
        <w:rPr>
          <w:sz w:val="28"/>
        </w:rPr>
        <w:t>двумя</w:t>
      </w:r>
      <w:r>
        <w:rPr>
          <w:sz w:val="28"/>
        </w:rPr>
        <w:t xml:space="preserve"> </w:t>
      </w:r>
      <w:r w:rsidRPr="00817B23">
        <w:rPr>
          <w:sz w:val="28"/>
        </w:rPr>
        <w:t>плугами,</w:t>
      </w:r>
      <w:r>
        <w:rPr>
          <w:sz w:val="28"/>
        </w:rPr>
        <w:t xml:space="preserve"> </w:t>
      </w:r>
      <w:r w:rsidRPr="00817B23">
        <w:rPr>
          <w:sz w:val="28"/>
        </w:rPr>
        <w:t>отсюда</w:t>
      </w:r>
      <w:r>
        <w:rPr>
          <w:sz w:val="28"/>
        </w:rPr>
        <w:t xml:space="preserve"> </w:t>
      </w:r>
      <w:r w:rsidRPr="00817B23">
        <w:rPr>
          <w:iCs/>
          <w:sz w:val="28"/>
        </w:rPr>
        <w:t>плуг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равен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8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десятинам.)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том</w:t>
      </w:r>
      <w:r>
        <w:rPr>
          <w:sz w:val="28"/>
        </w:rPr>
        <w:t xml:space="preserve"> </w:t>
      </w:r>
      <w:r w:rsidRPr="00817B23">
        <w:rPr>
          <w:sz w:val="28"/>
        </w:rPr>
        <w:t>же</w:t>
      </w:r>
      <w:r>
        <w:rPr>
          <w:sz w:val="28"/>
        </w:rPr>
        <w:t xml:space="preserve"> </w:t>
      </w:r>
      <w:r w:rsidRPr="00817B23">
        <w:rPr>
          <w:sz w:val="28"/>
        </w:rPr>
        <w:t>тексте</w:t>
      </w:r>
      <w:r>
        <w:rPr>
          <w:sz w:val="28"/>
        </w:rPr>
        <w:t xml:space="preserve"> </w:t>
      </w:r>
      <w:r w:rsidRPr="00817B23">
        <w:rPr>
          <w:sz w:val="28"/>
        </w:rPr>
        <w:t>«Русской</w:t>
      </w:r>
      <w:r>
        <w:rPr>
          <w:sz w:val="28"/>
        </w:rPr>
        <w:t xml:space="preserve"> </w:t>
      </w:r>
      <w:r w:rsidRPr="00817B23">
        <w:rPr>
          <w:sz w:val="28"/>
        </w:rPr>
        <w:t>правды»</w:t>
      </w:r>
      <w:r>
        <w:rPr>
          <w:sz w:val="28"/>
        </w:rPr>
        <w:t xml:space="preserve"> </w:t>
      </w:r>
      <w:r w:rsidRPr="00817B23">
        <w:rPr>
          <w:sz w:val="28"/>
        </w:rPr>
        <w:t>указывается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урожай,</w:t>
      </w:r>
      <w:r>
        <w:rPr>
          <w:sz w:val="28"/>
        </w:rPr>
        <w:t xml:space="preserve"> </w:t>
      </w:r>
      <w:r w:rsidRPr="00817B23">
        <w:rPr>
          <w:sz w:val="28"/>
        </w:rPr>
        <w:t>ожидаемый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этого</w:t>
      </w:r>
      <w:r>
        <w:rPr>
          <w:sz w:val="28"/>
        </w:rPr>
        <w:t xml:space="preserve"> </w:t>
      </w:r>
      <w:r w:rsidRPr="00817B23">
        <w:rPr>
          <w:sz w:val="28"/>
        </w:rPr>
        <w:t>посева,—</w:t>
      </w:r>
      <w:r>
        <w:rPr>
          <w:sz w:val="28"/>
        </w:rPr>
        <w:t xml:space="preserve"> </w:t>
      </w:r>
      <w:r w:rsidRPr="00817B23">
        <w:rPr>
          <w:sz w:val="28"/>
        </w:rPr>
        <w:t>100</w:t>
      </w:r>
      <w:r>
        <w:rPr>
          <w:sz w:val="28"/>
        </w:rPr>
        <w:t xml:space="preserve"> </w:t>
      </w:r>
      <w:r w:rsidRPr="00817B23">
        <w:rPr>
          <w:sz w:val="28"/>
        </w:rPr>
        <w:t>копен</w:t>
      </w:r>
      <w:r>
        <w:rPr>
          <w:sz w:val="28"/>
        </w:rPr>
        <w:t xml:space="preserve"> </w:t>
      </w:r>
      <w:r w:rsidRPr="00817B23">
        <w:rPr>
          <w:sz w:val="28"/>
        </w:rPr>
        <w:t>ржи.</w:t>
      </w:r>
      <w:r>
        <w:rPr>
          <w:sz w:val="28"/>
        </w:rPr>
        <w:t xml:space="preserve"> </w:t>
      </w:r>
      <w:r w:rsidRPr="00817B23">
        <w:rPr>
          <w:sz w:val="28"/>
        </w:rPr>
        <w:t>Какие</w:t>
      </w:r>
      <w:r>
        <w:rPr>
          <w:sz w:val="28"/>
        </w:rPr>
        <w:t xml:space="preserve"> </w:t>
      </w:r>
      <w:r w:rsidRPr="00817B23">
        <w:rPr>
          <w:sz w:val="28"/>
        </w:rPr>
        <w:t>размеры</w:t>
      </w:r>
      <w:r>
        <w:rPr>
          <w:sz w:val="28"/>
        </w:rPr>
        <w:t xml:space="preserve"> </w:t>
      </w:r>
      <w:r w:rsidRPr="00817B23">
        <w:rPr>
          <w:sz w:val="28"/>
        </w:rPr>
        <w:t>имела</w:t>
      </w:r>
      <w:r>
        <w:rPr>
          <w:sz w:val="28"/>
        </w:rPr>
        <w:t xml:space="preserve"> </w:t>
      </w:r>
      <w:r w:rsidRPr="00817B23">
        <w:rPr>
          <w:sz w:val="28"/>
        </w:rPr>
        <w:t>копна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древнерусском</w:t>
      </w:r>
      <w:r>
        <w:rPr>
          <w:sz w:val="28"/>
        </w:rPr>
        <w:t xml:space="preserve"> </w:t>
      </w:r>
      <w:r w:rsidRPr="00817B23">
        <w:rPr>
          <w:sz w:val="28"/>
        </w:rPr>
        <w:t>государстве,</w:t>
      </w:r>
      <w:r>
        <w:rPr>
          <w:sz w:val="28"/>
        </w:rPr>
        <w:t xml:space="preserve"> </w:t>
      </w:r>
      <w:r w:rsidRPr="00817B23">
        <w:rPr>
          <w:sz w:val="28"/>
        </w:rPr>
        <w:t>трудно</w:t>
      </w:r>
      <w:r>
        <w:rPr>
          <w:sz w:val="28"/>
        </w:rPr>
        <w:t xml:space="preserve"> </w:t>
      </w:r>
      <w:r w:rsidRPr="00817B23">
        <w:rPr>
          <w:sz w:val="28"/>
        </w:rPr>
        <w:t>сказать.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Выводы.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Сопоставление</w:t>
      </w:r>
      <w:r>
        <w:rPr>
          <w:sz w:val="28"/>
        </w:rPr>
        <w:t xml:space="preserve"> </w:t>
      </w:r>
      <w:r w:rsidRPr="00817B23">
        <w:rPr>
          <w:sz w:val="28"/>
        </w:rPr>
        <w:t>указаний</w:t>
      </w:r>
      <w:r>
        <w:rPr>
          <w:sz w:val="28"/>
        </w:rPr>
        <w:t xml:space="preserve"> </w:t>
      </w:r>
      <w:r w:rsidRPr="00817B23">
        <w:rPr>
          <w:sz w:val="28"/>
        </w:rPr>
        <w:t>источников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посеве</w:t>
      </w:r>
      <w:r>
        <w:rPr>
          <w:sz w:val="28"/>
        </w:rPr>
        <w:t xml:space="preserve"> </w:t>
      </w:r>
      <w:r w:rsidRPr="00817B23">
        <w:rPr>
          <w:sz w:val="28"/>
        </w:rPr>
        <w:t>16</w:t>
      </w:r>
      <w:r>
        <w:rPr>
          <w:sz w:val="28"/>
        </w:rPr>
        <w:t xml:space="preserve"> </w:t>
      </w:r>
      <w:r w:rsidRPr="00817B23">
        <w:rPr>
          <w:sz w:val="28"/>
        </w:rPr>
        <w:t>кадей</w:t>
      </w:r>
      <w:r>
        <w:rPr>
          <w:sz w:val="28"/>
        </w:rPr>
        <w:t xml:space="preserve"> </w:t>
      </w:r>
      <w:r w:rsidRPr="00817B23">
        <w:rPr>
          <w:sz w:val="28"/>
        </w:rPr>
        <w:t>ржи</w:t>
      </w:r>
      <w:r>
        <w:rPr>
          <w:sz w:val="28"/>
        </w:rPr>
        <w:t xml:space="preserve"> </w:t>
      </w:r>
      <w:r w:rsidRPr="00817B23">
        <w:rPr>
          <w:sz w:val="28"/>
        </w:rPr>
        <w:t>позволяет</w:t>
      </w:r>
      <w:r>
        <w:rPr>
          <w:sz w:val="28"/>
        </w:rPr>
        <w:t xml:space="preserve"> </w:t>
      </w:r>
      <w:r w:rsidRPr="00817B23">
        <w:rPr>
          <w:sz w:val="28"/>
        </w:rPr>
        <w:t>считать,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размер</w:t>
      </w:r>
      <w:r>
        <w:rPr>
          <w:sz w:val="28"/>
        </w:rPr>
        <w:t xml:space="preserve"> </w:t>
      </w:r>
      <w:r w:rsidRPr="00817B23">
        <w:rPr>
          <w:sz w:val="28"/>
        </w:rPr>
        <w:t>плуга</w:t>
      </w:r>
      <w:r>
        <w:rPr>
          <w:sz w:val="28"/>
        </w:rPr>
        <w:t xml:space="preserve"> </w:t>
      </w:r>
      <w:r w:rsidRPr="00817B23">
        <w:rPr>
          <w:sz w:val="28"/>
        </w:rPr>
        <w:t>состав</w:t>
      </w:r>
      <w:r w:rsidRPr="00817B23">
        <w:rPr>
          <w:sz w:val="28"/>
        </w:rPr>
        <w:softHyphen/>
        <w:t>лял</w:t>
      </w:r>
      <w:r>
        <w:rPr>
          <w:sz w:val="28"/>
        </w:rPr>
        <w:t xml:space="preserve"> </w:t>
      </w:r>
      <w:r w:rsidRPr="00817B23">
        <w:rPr>
          <w:sz w:val="28"/>
        </w:rPr>
        <w:t>примерно</w:t>
      </w:r>
      <w:r>
        <w:rPr>
          <w:sz w:val="28"/>
        </w:rPr>
        <w:t xml:space="preserve"> </w:t>
      </w:r>
      <w:r w:rsidRPr="00817B23">
        <w:rPr>
          <w:sz w:val="28"/>
        </w:rPr>
        <w:t>8</w:t>
      </w:r>
      <w:r>
        <w:rPr>
          <w:sz w:val="28"/>
        </w:rPr>
        <w:t xml:space="preserve"> </w:t>
      </w:r>
      <w:r w:rsidRPr="00817B23">
        <w:rPr>
          <w:sz w:val="28"/>
        </w:rPr>
        <w:t>десятин.</w:t>
      </w:r>
      <w:r>
        <w:rPr>
          <w:sz w:val="28"/>
        </w:rPr>
        <w:t xml:space="preserve"> </w:t>
      </w:r>
      <w:r w:rsidRPr="00817B23">
        <w:rPr>
          <w:sz w:val="28"/>
        </w:rPr>
        <w:t>Более</w:t>
      </w:r>
      <w:r>
        <w:rPr>
          <w:sz w:val="28"/>
        </w:rPr>
        <w:t xml:space="preserve"> </w:t>
      </w:r>
      <w:r w:rsidRPr="00817B23">
        <w:rPr>
          <w:sz w:val="28"/>
        </w:rPr>
        <w:t>точными</w:t>
      </w:r>
      <w:r>
        <w:rPr>
          <w:sz w:val="28"/>
        </w:rPr>
        <w:t xml:space="preserve"> </w:t>
      </w:r>
      <w:r w:rsidRPr="00817B23">
        <w:rPr>
          <w:sz w:val="28"/>
        </w:rPr>
        <w:t>данными</w:t>
      </w:r>
      <w:r>
        <w:rPr>
          <w:sz w:val="28"/>
        </w:rPr>
        <w:t xml:space="preserve"> </w:t>
      </w:r>
      <w:r w:rsidRPr="00817B23">
        <w:rPr>
          <w:sz w:val="28"/>
        </w:rPr>
        <w:t>мы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располагаем.</w:t>
      </w:r>
      <w:r>
        <w:rPr>
          <w:sz w:val="28"/>
        </w:rPr>
        <w:t xml:space="preserve"> </w:t>
      </w:r>
      <w:r w:rsidRPr="00817B23">
        <w:rPr>
          <w:sz w:val="28"/>
        </w:rPr>
        <w:t>Можно</w:t>
      </w:r>
      <w:r>
        <w:rPr>
          <w:sz w:val="28"/>
        </w:rPr>
        <w:t xml:space="preserve"> </w:t>
      </w:r>
      <w:r w:rsidRPr="00817B23">
        <w:rPr>
          <w:sz w:val="28"/>
        </w:rPr>
        <w:t>только</w:t>
      </w:r>
      <w:r>
        <w:rPr>
          <w:sz w:val="28"/>
        </w:rPr>
        <w:t xml:space="preserve"> </w:t>
      </w:r>
      <w:r w:rsidRPr="00817B23">
        <w:rPr>
          <w:sz w:val="28"/>
        </w:rPr>
        <w:t>констатировать</w:t>
      </w:r>
      <w:r>
        <w:rPr>
          <w:sz w:val="28"/>
        </w:rPr>
        <w:t xml:space="preserve"> </w:t>
      </w:r>
      <w:r w:rsidRPr="00817B23">
        <w:rPr>
          <w:sz w:val="28"/>
        </w:rPr>
        <w:t>факт,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эпоху</w:t>
      </w:r>
      <w:r>
        <w:rPr>
          <w:sz w:val="28"/>
        </w:rPr>
        <w:t xml:space="preserve"> </w:t>
      </w:r>
      <w:r w:rsidRPr="00817B23">
        <w:rPr>
          <w:sz w:val="28"/>
        </w:rPr>
        <w:t>«Русской</w:t>
      </w:r>
      <w:r>
        <w:rPr>
          <w:sz w:val="28"/>
        </w:rPr>
        <w:t xml:space="preserve"> </w:t>
      </w:r>
      <w:r w:rsidRPr="00817B23">
        <w:rPr>
          <w:sz w:val="28"/>
        </w:rPr>
        <w:t>правды»</w:t>
      </w:r>
      <w:r>
        <w:rPr>
          <w:sz w:val="28"/>
        </w:rPr>
        <w:t xml:space="preserve"> </w:t>
      </w:r>
      <w:r w:rsidRPr="00817B23">
        <w:rPr>
          <w:sz w:val="28"/>
        </w:rPr>
        <w:t>землю</w:t>
      </w:r>
      <w:r>
        <w:rPr>
          <w:sz w:val="28"/>
        </w:rPr>
        <w:t xml:space="preserve"> </w:t>
      </w:r>
      <w:r w:rsidRPr="00817B23">
        <w:rPr>
          <w:sz w:val="28"/>
        </w:rPr>
        <w:t>измеряли</w:t>
      </w:r>
      <w:r>
        <w:rPr>
          <w:sz w:val="28"/>
        </w:rPr>
        <w:t xml:space="preserve"> </w:t>
      </w:r>
      <w:r w:rsidRPr="00817B23">
        <w:rPr>
          <w:sz w:val="28"/>
        </w:rPr>
        <w:t>селами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плугами.</w:t>
      </w:r>
    </w:p>
    <w:p w:rsid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bCs/>
          <w:sz w:val="28"/>
        </w:rPr>
      </w:pP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center"/>
        <w:rPr>
          <w:b/>
          <w:bCs/>
          <w:sz w:val="28"/>
        </w:rPr>
      </w:pPr>
      <w:r w:rsidRPr="00817B23">
        <w:rPr>
          <w:b/>
          <w:bCs/>
          <w:sz w:val="28"/>
        </w:rPr>
        <w:t>§ 4. Меры сыпучих тел.</w:t>
      </w:r>
    </w:p>
    <w:p w:rsid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bCs/>
          <w:sz w:val="28"/>
        </w:rPr>
      </w:pP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Древнейшей</w:t>
      </w:r>
      <w:r>
        <w:rPr>
          <w:sz w:val="28"/>
        </w:rPr>
        <w:t xml:space="preserve"> </w:t>
      </w:r>
      <w:r w:rsidRPr="00817B23">
        <w:rPr>
          <w:sz w:val="28"/>
        </w:rPr>
        <w:t>мерой</w:t>
      </w:r>
      <w:r>
        <w:rPr>
          <w:sz w:val="28"/>
        </w:rPr>
        <w:t xml:space="preserve"> </w:t>
      </w:r>
      <w:r w:rsidRPr="00817B23">
        <w:rPr>
          <w:sz w:val="28"/>
        </w:rPr>
        <w:t>сыпучих</w:t>
      </w:r>
      <w:r>
        <w:rPr>
          <w:sz w:val="28"/>
        </w:rPr>
        <w:t xml:space="preserve"> </w:t>
      </w:r>
      <w:r w:rsidRPr="00817B23">
        <w:rPr>
          <w:sz w:val="28"/>
        </w:rPr>
        <w:t>тел,</w:t>
      </w:r>
      <w:r>
        <w:rPr>
          <w:sz w:val="28"/>
        </w:rPr>
        <w:t xml:space="preserve"> </w:t>
      </w:r>
      <w:r w:rsidRPr="00817B23">
        <w:rPr>
          <w:sz w:val="28"/>
        </w:rPr>
        <w:t>употреблявшейся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Киеве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других</w:t>
      </w:r>
      <w:r>
        <w:rPr>
          <w:sz w:val="28"/>
        </w:rPr>
        <w:t xml:space="preserve"> </w:t>
      </w:r>
      <w:r w:rsidRPr="00817B23">
        <w:rPr>
          <w:sz w:val="28"/>
        </w:rPr>
        <w:t>городах</w:t>
      </w:r>
      <w:r>
        <w:rPr>
          <w:sz w:val="28"/>
        </w:rPr>
        <w:t xml:space="preserve"> </w:t>
      </w:r>
      <w:r w:rsidRPr="00817B23">
        <w:rPr>
          <w:sz w:val="28"/>
        </w:rPr>
        <w:t>древнерусского</w:t>
      </w:r>
      <w:r>
        <w:rPr>
          <w:sz w:val="28"/>
        </w:rPr>
        <w:t xml:space="preserve"> </w:t>
      </w:r>
      <w:r w:rsidRPr="00817B23">
        <w:rPr>
          <w:sz w:val="28"/>
        </w:rPr>
        <w:t>государства,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кадь.</w:t>
      </w:r>
      <w:r>
        <w:rPr>
          <w:sz w:val="28"/>
        </w:rPr>
        <w:t xml:space="preserve"> </w:t>
      </w:r>
      <w:r w:rsidRPr="00817B23">
        <w:rPr>
          <w:iCs/>
          <w:sz w:val="28"/>
        </w:rPr>
        <w:t>Кадъ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делилась,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по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системе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двух,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на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два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половника,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на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четыре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четверти,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на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восемь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осьмин.</w:t>
      </w:r>
      <w:r>
        <w:rPr>
          <w:iCs/>
          <w:sz w:val="28"/>
        </w:rPr>
        <w:t xml:space="preserve"> </w:t>
      </w:r>
      <w:r w:rsidRPr="00817B23">
        <w:rPr>
          <w:sz w:val="28"/>
        </w:rPr>
        <w:t>Упоминаний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более</w:t>
      </w:r>
      <w:r>
        <w:rPr>
          <w:sz w:val="28"/>
        </w:rPr>
        <w:t xml:space="preserve"> </w:t>
      </w:r>
      <w:r w:rsidRPr="00817B23">
        <w:rPr>
          <w:sz w:val="28"/>
        </w:rPr>
        <w:t>мелких</w:t>
      </w:r>
      <w:r>
        <w:rPr>
          <w:sz w:val="28"/>
        </w:rPr>
        <w:t xml:space="preserve"> </w:t>
      </w:r>
      <w:r w:rsidRPr="00817B23">
        <w:rPr>
          <w:sz w:val="28"/>
        </w:rPr>
        <w:t>делениях</w:t>
      </w:r>
      <w:r>
        <w:rPr>
          <w:sz w:val="28"/>
        </w:rPr>
        <w:t xml:space="preserve"> </w:t>
      </w:r>
      <w:r w:rsidRPr="00817B23">
        <w:rPr>
          <w:sz w:val="28"/>
        </w:rPr>
        <w:t>кади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источниках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встречается.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кадь</w:t>
      </w:r>
      <w:r>
        <w:rPr>
          <w:sz w:val="28"/>
        </w:rPr>
        <w:t xml:space="preserve"> </w:t>
      </w:r>
      <w:r w:rsidRPr="00817B23">
        <w:rPr>
          <w:sz w:val="28"/>
        </w:rPr>
        <w:t>употребляется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мера</w:t>
      </w:r>
      <w:r>
        <w:rPr>
          <w:sz w:val="28"/>
        </w:rPr>
        <w:t xml:space="preserve"> </w:t>
      </w:r>
      <w:r w:rsidRPr="00817B23">
        <w:rPr>
          <w:sz w:val="28"/>
        </w:rPr>
        <w:t>сыпучих</w:t>
      </w:r>
      <w:r>
        <w:rPr>
          <w:sz w:val="28"/>
        </w:rPr>
        <w:t xml:space="preserve"> </w:t>
      </w:r>
      <w:r w:rsidRPr="00817B23">
        <w:rPr>
          <w:sz w:val="28"/>
        </w:rPr>
        <w:t>тел,</w:t>
      </w:r>
      <w:r>
        <w:rPr>
          <w:sz w:val="28"/>
        </w:rPr>
        <w:t xml:space="preserve"> </w:t>
      </w:r>
      <w:r w:rsidRPr="00817B23">
        <w:rPr>
          <w:sz w:val="28"/>
        </w:rPr>
        <w:t>видно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ст.</w:t>
      </w:r>
      <w:r>
        <w:rPr>
          <w:sz w:val="28"/>
        </w:rPr>
        <w:t xml:space="preserve"> </w:t>
      </w:r>
      <w:r w:rsidRPr="00817B23">
        <w:rPr>
          <w:sz w:val="28"/>
        </w:rPr>
        <w:t>58</w:t>
      </w:r>
      <w:r>
        <w:rPr>
          <w:sz w:val="28"/>
        </w:rPr>
        <w:t xml:space="preserve"> </w:t>
      </w:r>
      <w:r w:rsidRPr="00817B23">
        <w:rPr>
          <w:sz w:val="28"/>
        </w:rPr>
        <w:t>«Русской</w:t>
      </w:r>
      <w:r>
        <w:rPr>
          <w:sz w:val="28"/>
        </w:rPr>
        <w:t xml:space="preserve"> </w:t>
      </w:r>
      <w:r w:rsidRPr="00817B23">
        <w:rPr>
          <w:sz w:val="28"/>
        </w:rPr>
        <w:t>правды»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Карамзинскому</w:t>
      </w:r>
      <w:r>
        <w:rPr>
          <w:sz w:val="28"/>
        </w:rPr>
        <w:t xml:space="preserve"> </w:t>
      </w:r>
      <w:r w:rsidRPr="00817B23">
        <w:rPr>
          <w:sz w:val="28"/>
        </w:rPr>
        <w:t>списку,</w:t>
      </w:r>
      <w:r>
        <w:rPr>
          <w:sz w:val="28"/>
        </w:rPr>
        <w:t xml:space="preserve"> </w:t>
      </w:r>
      <w:r w:rsidRPr="00817B23">
        <w:rPr>
          <w:sz w:val="28"/>
        </w:rPr>
        <w:t>где</w:t>
      </w:r>
      <w:r>
        <w:rPr>
          <w:sz w:val="28"/>
        </w:rPr>
        <w:t xml:space="preserve"> </w:t>
      </w:r>
      <w:r w:rsidRPr="00817B23">
        <w:rPr>
          <w:sz w:val="28"/>
        </w:rPr>
        <w:t>речь</w:t>
      </w:r>
      <w:r>
        <w:rPr>
          <w:sz w:val="28"/>
        </w:rPr>
        <w:t xml:space="preserve"> </w:t>
      </w:r>
      <w:r w:rsidRPr="00817B23">
        <w:rPr>
          <w:sz w:val="28"/>
        </w:rPr>
        <w:t>идет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посеве</w:t>
      </w:r>
      <w:r>
        <w:rPr>
          <w:sz w:val="28"/>
        </w:rPr>
        <w:t xml:space="preserve"> </w:t>
      </w:r>
      <w:r w:rsidRPr="00817B23">
        <w:rPr>
          <w:sz w:val="28"/>
        </w:rPr>
        <w:t>16</w:t>
      </w:r>
      <w:r>
        <w:rPr>
          <w:sz w:val="28"/>
        </w:rPr>
        <w:t xml:space="preserve"> </w:t>
      </w:r>
      <w:r w:rsidRPr="00817B23">
        <w:rPr>
          <w:sz w:val="28"/>
        </w:rPr>
        <w:t>ростовских</w:t>
      </w:r>
      <w:r>
        <w:rPr>
          <w:sz w:val="28"/>
        </w:rPr>
        <w:t xml:space="preserve"> </w:t>
      </w:r>
      <w:r w:rsidRPr="00817B23">
        <w:rPr>
          <w:sz w:val="28"/>
        </w:rPr>
        <w:t>кадей</w:t>
      </w:r>
      <w:r>
        <w:rPr>
          <w:sz w:val="28"/>
        </w:rPr>
        <w:t xml:space="preserve"> </w:t>
      </w:r>
      <w:r w:rsidRPr="00817B23">
        <w:rPr>
          <w:sz w:val="28"/>
        </w:rPr>
        <w:t>ржи.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том</w:t>
      </w:r>
      <w:r>
        <w:rPr>
          <w:sz w:val="28"/>
        </w:rPr>
        <w:t xml:space="preserve"> </w:t>
      </w:r>
      <w:r w:rsidRPr="00817B23">
        <w:rPr>
          <w:sz w:val="28"/>
        </w:rPr>
        <w:t>же</w:t>
      </w:r>
      <w:r>
        <w:rPr>
          <w:sz w:val="28"/>
        </w:rPr>
        <w:t xml:space="preserve"> </w:t>
      </w:r>
      <w:r w:rsidRPr="00817B23">
        <w:rPr>
          <w:sz w:val="28"/>
        </w:rPr>
        <w:t>смысле</w:t>
      </w:r>
      <w:r>
        <w:rPr>
          <w:sz w:val="28"/>
        </w:rPr>
        <w:t xml:space="preserve"> </w:t>
      </w:r>
      <w:r w:rsidRPr="00817B23">
        <w:rPr>
          <w:sz w:val="28"/>
        </w:rPr>
        <w:t>упоминает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кади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игумен</w:t>
      </w:r>
      <w:r>
        <w:rPr>
          <w:sz w:val="28"/>
        </w:rPr>
        <w:t xml:space="preserve"> </w:t>
      </w:r>
      <w:r w:rsidRPr="00817B23">
        <w:rPr>
          <w:sz w:val="28"/>
        </w:rPr>
        <w:t>Даниил.</w:t>
      </w:r>
      <w:r>
        <w:rPr>
          <w:sz w:val="28"/>
        </w:rPr>
        <w:t xml:space="preserve"> </w:t>
      </w:r>
      <w:r w:rsidRPr="00817B23">
        <w:rPr>
          <w:sz w:val="28"/>
        </w:rPr>
        <w:t>Описывая</w:t>
      </w:r>
      <w:r>
        <w:rPr>
          <w:sz w:val="28"/>
        </w:rPr>
        <w:t xml:space="preserve"> </w:t>
      </w:r>
      <w:r w:rsidRPr="00817B23">
        <w:rPr>
          <w:sz w:val="28"/>
        </w:rPr>
        <w:t>плодородие</w:t>
      </w:r>
      <w:r>
        <w:rPr>
          <w:sz w:val="28"/>
        </w:rPr>
        <w:t xml:space="preserve"> </w:t>
      </w:r>
      <w:r w:rsidRPr="00817B23">
        <w:rPr>
          <w:sz w:val="28"/>
        </w:rPr>
        <w:t>палестинской</w:t>
      </w:r>
      <w:r>
        <w:rPr>
          <w:sz w:val="28"/>
        </w:rPr>
        <w:t xml:space="preserve"> </w:t>
      </w:r>
      <w:r w:rsidRPr="00817B23">
        <w:rPr>
          <w:sz w:val="28"/>
        </w:rPr>
        <w:t>почвы,</w:t>
      </w:r>
      <w:r>
        <w:rPr>
          <w:sz w:val="28"/>
        </w:rPr>
        <w:t xml:space="preserve"> </w:t>
      </w:r>
      <w:r w:rsidRPr="00817B23">
        <w:rPr>
          <w:sz w:val="28"/>
        </w:rPr>
        <w:t>он</w:t>
      </w:r>
      <w:r>
        <w:rPr>
          <w:sz w:val="28"/>
        </w:rPr>
        <w:t xml:space="preserve"> </w:t>
      </w:r>
      <w:r w:rsidRPr="00817B23">
        <w:rPr>
          <w:sz w:val="28"/>
        </w:rPr>
        <w:t>говорит:</w:t>
      </w:r>
      <w:r>
        <w:rPr>
          <w:sz w:val="28"/>
        </w:rPr>
        <w:t xml:space="preserve"> </w:t>
      </w:r>
      <w:r w:rsidRPr="00817B23">
        <w:rPr>
          <w:sz w:val="28"/>
        </w:rPr>
        <w:t>«Родится</w:t>
      </w:r>
      <w:r>
        <w:rPr>
          <w:sz w:val="28"/>
        </w:rPr>
        <w:t xml:space="preserve"> </w:t>
      </w:r>
      <w:r w:rsidRPr="00817B23">
        <w:rPr>
          <w:sz w:val="28"/>
        </w:rPr>
        <w:t>пшеница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ячмень</w:t>
      </w:r>
      <w:r>
        <w:rPr>
          <w:sz w:val="28"/>
        </w:rPr>
        <w:t xml:space="preserve"> </w:t>
      </w:r>
      <w:r w:rsidRPr="00817B23">
        <w:rPr>
          <w:sz w:val="28"/>
        </w:rPr>
        <w:t>изрядно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одну</w:t>
      </w:r>
      <w:r>
        <w:rPr>
          <w:sz w:val="28"/>
        </w:rPr>
        <w:t xml:space="preserve"> </w:t>
      </w:r>
      <w:r w:rsidRPr="00817B23">
        <w:rPr>
          <w:sz w:val="28"/>
        </w:rPr>
        <w:t>кадь</w:t>
      </w:r>
      <w:r>
        <w:rPr>
          <w:sz w:val="28"/>
        </w:rPr>
        <w:t xml:space="preserve"> </w:t>
      </w:r>
      <w:r w:rsidRPr="00817B23">
        <w:rPr>
          <w:sz w:val="28"/>
        </w:rPr>
        <w:t>сеявши,</w:t>
      </w:r>
      <w:r>
        <w:rPr>
          <w:sz w:val="28"/>
        </w:rPr>
        <w:t xml:space="preserve"> </w:t>
      </w:r>
      <w:r w:rsidRPr="00817B23">
        <w:rPr>
          <w:sz w:val="28"/>
        </w:rPr>
        <w:t>паки</w:t>
      </w:r>
      <w:r>
        <w:rPr>
          <w:sz w:val="28"/>
        </w:rPr>
        <w:t xml:space="preserve"> </w:t>
      </w:r>
      <w:r w:rsidRPr="00817B23">
        <w:rPr>
          <w:sz w:val="28"/>
        </w:rPr>
        <w:t>вземлют</w:t>
      </w:r>
      <w:r>
        <w:rPr>
          <w:sz w:val="28"/>
        </w:rPr>
        <w:t xml:space="preserve"> </w:t>
      </w:r>
      <w:r w:rsidRPr="00817B23">
        <w:rPr>
          <w:sz w:val="28"/>
        </w:rPr>
        <w:t>130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50</w:t>
      </w:r>
      <w:r>
        <w:rPr>
          <w:sz w:val="28"/>
        </w:rPr>
        <w:t xml:space="preserve"> </w:t>
      </w:r>
      <w:r w:rsidRPr="00817B23">
        <w:rPr>
          <w:sz w:val="28"/>
        </w:rPr>
        <w:t>кадей».</w:t>
      </w:r>
      <w:r>
        <w:rPr>
          <w:sz w:val="28"/>
        </w:rPr>
        <w:t xml:space="preserve"> </w:t>
      </w:r>
      <w:r w:rsidRPr="00817B23">
        <w:rPr>
          <w:sz w:val="28"/>
        </w:rPr>
        <w:t>Кадь</w:t>
      </w:r>
      <w:r>
        <w:rPr>
          <w:sz w:val="28"/>
        </w:rPr>
        <w:t xml:space="preserve"> </w:t>
      </w:r>
      <w:r w:rsidRPr="00817B23">
        <w:rPr>
          <w:sz w:val="28"/>
        </w:rPr>
        <w:t>здесь</w:t>
      </w:r>
      <w:r>
        <w:rPr>
          <w:sz w:val="28"/>
        </w:rPr>
        <w:t xml:space="preserve"> </w:t>
      </w:r>
      <w:r w:rsidRPr="00817B23">
        <w:rPr>
          <w:sz w:val="28"/>
        </w:rPr>
        <w:t>названа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качестве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сыпучих</w:t>
      </w:r>
      <w:r>
        <w:rPr>
          <w:sz w:val="28"/>
        </w:rPr>
        <w:t xml:space="preserve"> </w:t>
      </w:r>
      <w:r w:rsidRPr="00817B23">
        <w:rPr>
          <w:sz w:val="28"/>
        </w:rPr>
        <w:t>тел.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«Русская</w:t>
      </w:r>
      <w:r>
        <w:rPr>
          <w:sz w:val="28"/>
        </w:rPr>
        <w:t xml:space="preserve"> </w:t>
      </w:r>
      <w:r w:rsidRPr="00817B23">
        <w:rPr>
          <w:sz w:val="28"/>
        </w:rPr>
        <w:t>правда»,</w:t>
      </w:r>
      <w:r>
        <w:rPr>
          <w:sz w:val="28"/>
        </w:rPr>
        <w:t xml:space="preserve"> </w:t>
      </w:r>
      <w:r w:rsidRPr="00817B23">
        <w:rPr>
          <w:sz w:val="28"/>
        </w:rPr>
        <w:t>кроме</w:t>
      </w:r>
      <w:r>
        <w:rPr>
          <w:sz w:val="28"/>
        </w:rPr>
        <w:t xml:space="preserve"> </w:t>
      </w:r>
      <w:r w:rsidRPr="00817B23">
        <w:rPr>
          <w:sz w:val="28"/>
        </w:rPr>
        <w:t>кади,</w:t>
      </w:r>
      <w:r>
        <w:rPr>
          <w:sz w:val="28"/>
        </w:rPr>
        <w:t xml:space="preserve"> </w:t>
      </w:r>
      <w:r w:rsidRPr="00817B23">
        <w:rPr>
          <w:sz w:val="28"/>
        </w:rPr>
        <w:t>упоминает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половник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меру</w:t>
      </w:r>
      <w:r>
        <w:rPr>
          <w:sz w:val="28"/>
        </w:rPr>
        <w:t xml:space="preserve"> </w:t>
      </w:r>
      <w:r w:rsidRPr="00817B23">
        <w:rPr>
          <w:sz w:val="28"/>
        </w:rPr>
        <w:t>сыпучих</w:t>
      </w:r>
      <w:r>
        <w:rPr>
          <w:sz w:val="28"/>
        </w:rPr>
        <w:t xml:space="preserve"> </w:t>
      </w:r>
      <w:r w:rsidRPr="00817B23">
        <w:rPr>
          <w:sz w:val="28"/>
        </w:rPr>
        <w:t>тел.</w:t>
      </w:r>
      <w:r>
        <w:rPr>
          <w:sz w:val="28"/>
        </w:rPr>
        <w:t xml:space="preserve"> </w:t>
      </w:r>
      <w:r w:rsidRPr="00817B23">
        <w:rPr>
          <w:sz w:val="28"/>
        </w:rPr>
        <w:t>Например,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ст.</w:t>
      </w:r>
      <w:r>
        <w:rPr>
          <w:sz w:val="28"/>
        </w:rPr>
        <w:t xml:space="preserve"> </w:t>
      </w:r>
      <w:r w:rsidRPr="00817B23">
        <w:rPr>
          <w:sz w:val="28"/>
        </w:rPr>
        <w:t>61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62</w:t>
      </w:r>
      <w:r>
        <w:rPr>
          <w:sz w:val="28"/>
        </w:rPr>
        <w:t xml:space="preserve"> </w:t>
      </w:r>
      <w:r w:rsidRPr="00817B23">
        <w:rPr>
          <w:sz w:val="28"/>
        </w:rPr>
        <w:t>Карамзинского</w:t>
      </w:r>
      <w:r>
        <w:rPr>
          <w:sz w:val="28"/>
        </w:rPr>
        <w:t xml:space="preserve"> </w:t>
      </w:r>
      <w:r w:rsidRPr="00817B23">
        <w:rPr>
          <w:sz w:val="28"/>
        </w:rPr>
        <w:t>списка</w:t>
      </w:r>
      <w:r>
        <w:rPr>
          <w:sz w:val="28"/>
        </w:rPr>
        <w:t xml:space="preserve"> </w:t>
      </w:r>
      <w:r w:rsidRPr="00817B23">
        <w:rPr>
          <w:sz w:val="28"/>
        </w:rPr>
        <w:t>урожай</w:t>
      </w:r>
      <w:r>
        <w:rPr>
          <w:sz w:val="28"/>
        </w:rPr>
        <w:t xml:space="preserve"> </w:t>
      </w:r>
      <w:r w:rsidRPr="00817B23">
        <w:rPr>
          <w:sz w:val="28"/>
        </w:rPr>
        <w:t>овса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ячменя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 w:rsidRPr="00817B23">
        <w:rPr>
          <w:sz w:val="28"/>
        </w:rPr>
        <w:softHyphen/>
        <w:t>меряется</w:t>
      </w:r>
      <w:r>
        <w:rPr>
          <w:sz w:val="28"/>
        </w:rPr>
        <w:t xml:space="preserve"> </w:t>
      </w:r>
      <w:r w:rsidRPr="00817B23">
        <w:rPr>
          <w:sz w:val="28"/>
        </w:rPr>
        <w:t>половниками.</w:t>
      </w:r>
      <w:r>
        <w:rPr>
          <w:sz w:val="28"/>
        </w:rPr>
        <w:t xml:space="preserve"> </w:t>
      </w:r>
      <w:r w:rsidRPr="00817B23">
        <w:rPr>
          <w:iCs/>
          <w:sz w:val="28"/>
        </w:rPr>
        <w:t>Половник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равен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2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четвертям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или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4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осьминам.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Весьма</w:t>
      </w:r>
      <w:r>
        <w:rPr>
          <w:sz w:val="28"/>
        </w:rPr>
        <w:t xml:space="preserve"> </w:t>
      </w:r>
      <w:r w:rsidRPr="00817B23">
        <w:rPr>
          <w:sz w:val="28"/>
        </w:rPr>
        <w:t>ценным</w:t>
      </w:r>
      <w:r>
        <w:rPr>
          <w:sz w:val="28"/>
        </w:rPr>
        <w:t xml:space="preserve"> </w:t>
      </w:r>
      <w:r w:rsidRPr="00817B23">
        <w:rPr>
          <w:sz w:val="28"/>
        </w:rPr>
        <w:t>исследованием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истории</w:t>
      </w:r>
      <w:r>
        <w:rPr>
          <w:sz w:val="28"/>
        </w:rPr>
        <w:t xml:space="preserve"> </w:t>
      </w:r>
      <w:r w:rsidRPr="00817B23">
        <w:rPr>
          <w:sz w:val="28"/>
        </w:rPr>
        <w:t>мер,</w:t>
      </w:r>
      <w:r>
        <w:rPr>
          <w:sz w:val="28"/>
        </w:rPr>
        <w:t xml:space="preserve"> </w:t>
      </w:r>
      <w:r w:rsidRPr="00817B23">
        <w:rPr>
          <w:sz w:val="28"/>
        </w:rPr>
        <w:t>главным</w:t>
      </w:r>
      <w:r>
        <w:rPr>
          <w:sz w:val="28"/>
        </w:rPr>
        <w:t xml:space="preserve"> </w:t>
      </w:r>
      <w:r w:rsidRPr="00817B23">
        <w:rPr>
          <w:sz w:val="28"/>
        </w:rPr>
        <w:t>образом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сыпучих</w:t>
      </w:r>
      <w:r>
        <w:rPr>
          <w:sz w:val="28"/>
        </w:rPr>
        <w:t xml:space="preserve"> </w:t>
      </w:r>
      <w:r w:rsidRPr="00817B23">
        <w:rPr>
          <w:sz w:val="28"/>
        </w:rPr>
        <w:t>тел,</w:t>
      </w:r>
      <w:r>
        <w:rPr>
          <w:sz w:val="28"/>
        </w:rPr>
        <w:t xml:space="preserve"> </w:t>
      </w:r>
      <w:r w:rsidRPr="00817B23">
        <w:rPr>
          <w:sz w:val="28"/>
        </w:rPr>
        <w:t>является</w:t>
      </w:r>
      <w:r>
        <w:rPr>
          <w:sz w:val="28"/>
        </w:rPr>
        <w:t xml:space="preserve"> </w:t>
      </w:r>
      <w:r w:rsidRPr="00817B23">
        <w:rPr>
          <w:sz w:val="28"/>
        </w:rPr>
        <w:t>большая</w:t>
      </w:r>
      <w:r>
        <w:rPr>
          <w:sz w:val="28"/>
        </w:rPr>
        <w:t xml:space="preserve"> </w:t>
      </w:r>
      <w:r w:rsidRPr="00817B23">
        <w:rPr>
          <w:sz w:val="28"/>
        </w:rPr>
        <w:t>статья</w:t>
      </w:r>
      <w:r>
        <w:rPr>
          <w:sz w:val="28"/>
        </w:rPr>
        <w:t xml:space="preserve"> </w:t>
      </w:r>
      <w:r w:rsidRPr="00817B23">
        <w:rPr>
          <w:sz w:val="28"/>
        </w:rPr>
        <w:t>А.И.</w:t>
      </w:r>
      <w:r>
        <w:rPr>
          <w:sz w:val="28"/>
        </w:rPr>
        <w:t xml:space="preserve"> </w:t>
      </w:r>
      <w:r w:rsidRPr="00817B23">
        <w:rPr>
          <w:sz w:val="28"/>
        </w:rPr>
        <w:t>Никитского</w:t>
      </w:r>
      <w:r>
        <w:rPr>
          <w:sz w:val="28"/>
        </w:rPr>
        <w:t xml:space="preserve"> </w:t>
      </w:r>
      <w:r w:rsidRPr="00817B23">
        <w:rPr>
          <w:sz w:val="28"/>
        </w:rPr>
        <w:t>«К</w:t>
      </w:r>
      <w:r>
        <w:rPr>
          <w:sz w:val="28"/>
        </w:rPr>
        <w:t xml:space="preserve"> </w:t>
      </w:r>
      <w:r w:rsidRPr="00817B23">
        <w:rPr>
          <w:sz w:val="28"/>
        </w:rPr>
        <w:t>вопросу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мерах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Древ</w:t>
      </w:r>
      <w:r w:rsidRPr="00817B23">
        <w:rPr>
          <w:sz w:val="28"/>
        </w:rPr>
        <w:softHyphen/>
        <w:t>ней</w:t>
      </w:r>
      <w:r>
        <w:rPr>
          <w:sz w:val="28"/>
        </w:rPr>
        <w:t xml:space="preserve"> </w:t>
      </w:r>
      <w:r w:rsidRPr="00817B23">
        <w:rPr>
          <w:sz w:val="28"/>
        </w:rPr>
        <w:t>Руси»,</w:t>
      </w:r>
      <w:r>
        <w:rPr>
          <w:sz w:val="28"/>
        </w:rPr>
        <w:t xml:space="preserve"> </w:t>
      </w:r>
      <w:r w:rsidRPr="00817B23">
        <w:rPr>
          <w:sz w:val="28"/>
        </w:rPr>
        <w:t>хотя</w:t>
      </w:r>
      <w:r>
        <w:rPr>
          <w:sz w:val="28"/>
        </w:rPr>
        <w:t xml:space="preserve"> </w:t>
      </w:r>
      <w:r w:rsidRPr="00817B23">
        <w:rPr>
          <w:sz w:val="28"/>
        </w:rPr>
        <w:t>советские</w:t>
      </w:r>
      <w:r>
        <w:rPr>
          <w:sz w:val="28"/>
        </w:rPr>
        <w:t xml:space="preserve"> </w:t>
      </w:r>
      <w:r w:rsidRPr="00817B23">
        <w:rPr>
          <w:sz w:val="28"/>
        </w:rPr>
        <w:t>исследователи</w:t>
      </w:r>
      <w:r>
        <w:rPr>
          <w:sz w:val="28"/>
        </w:rPr>
        <w:t xml:space="preserve"> </w:t>
      </w:r>
      <w:r w:rsidRPr="00817B23">
        <w:rPr>
          <w:sz w:val="28"/>
        </w:rPr>
        <w:t>внесли</w:t>
      </w:r>
      <w:r>
        <w:rPr>
          <w:sz w:val="28"/>
        </w:rPr>
        <w:t xml:space="preserve"> </w:t>
      </w:r>
      <w:r w:rsidRPr="00817B23">
        <w:rPr>
          <w:sz w:val="28"/>
        </w:rPr>
        <w:t>немало</w:t>
      </w:r>
      <w:r>
        <w:rPr>
          <w:sz w:val="28"/>
        </w:rPr>
        <w:t xml:space="preserve"> </w:t>
      </w:r>
      <w:r w:rsidRPr="00817B23">
        <w:rPr>
          <w:sz w:val="28"/>
        </w:rPr>
        <w:t>поправок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выводы</w:t>
      </w:r>
      <w:r>
        <w:rPr>
          <w:sz w:val="28"/>
        </w:rPr>
        <w:t xml:space="preserve"> </w:t>
      </w:r>
      <w:r w:rsidRPr="00817B23">
        <w:rPr>
          <w:sz w:val="28"/>
        </w:rPr>
        <w:t>автора.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«Русской</w:t>
      </w:r>
      <w:r>
        <w:rPr>
          <w:sz w:val="28"/>
        </w:rPr>
        <w:t xml:space="preserve"> </w:t>
      </w:r>
      <w:r w:rsidRPr="00817B23">
        <w:rPr>
          <w:sz w:val="28"/>
        </w:rPr>
        <w:t>правде»</w:t>
      </w:r>
      <w:r>
        <w:rPr>
          <w:sz w:val="28"/>
        </w:rPr>
        <w:t xml:space="preserve"> </w:t>
      </w:r>
      <w:r w:rsidRPr="00817B23">
        <w:rPr>
          <w:sz w:val="28"/>
        </w:rPr>
        <w:t>упоминаются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такие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сыпучих</w:t>
      </w:r>
      <w:r>
        <w:rPr>
          <w:sz w:val="28"/>
        </w:rPr>
        <w:t xml:space="preserve"> </w:t>
      </w:r>
      <w:r w:rsidRPr="00817B23">
        <w:rPr>
          <w:sz w:val="28"/>
        </w:rPr>
        <w:t>тел,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iCs/>
          <w:sz w:val="28"/>
        </w:rPr>
        <w:t>уборок</w:t>
      </w:r>
      <w:r>
        <w:rPr>
          <w:iCs/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iCs/>
          <w:sz w:val="28"/>
        </w:rPr>
        <w:t>лукно.</w:t>
      </w:r>
      <w:r>
        <w:rPr>
          <w:iCs/>
          <w:sz w:val="28"/>
        </w:rPr>
        <w:t xml:space="preserve"> </w:t>
      </w:r>
      <w:r w:rsidRPr="00817B23">
        <w:rPr>
          <w:sz w:val="28"/>
        </w:rPr>
        <w:t>Точный</w:t>
      </w:r>
      <w:r>
        <w:rPr>
          <w:sz w:val="28"/>
        </w:rPr>
        <w:t xml:space="preserve"> </w:t>
      </w:r>
      <w:r w:rsidRPr="00817B23">
        <w:rPr>
          <w:sz w:val="28"/>
        </w:rPr>
        <w:t>объем</w:t>
      </w:r>
      <w:r>
        <w:rPr>
          <w:sz w:val="28"/>
        </w:rPr>
        <w:t xml:space="preserve"> </w:t>
      </w:r>
      <w:r w:rsidRPr="00817B23">
        <w:rPr>
          <w:sz w:val="28"/>
        </w:rPr>
        <w:t>уборка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известен.</w:t>
      </w:r>
      <w:r>
        <w:rPr>
          <w:sz w:val="28"/>
        </w:rPr>
        <w:t xml:space="preserve"> </w:t>
      </w:r>
      <w:r w:rsidRPr="00817B23">
        <w:rPr>
          <w:sz w:val="28"/>
        </w:rPr>
        <w:t>Очевидно,</w:t>
      </w:r>
      <w:r>
        <w:rPr>
          <w:sz w:val="28"/>
        </w:rPr>
        <w:t xml:space="preserve"> </w:t>
      </w:r>
      <w:r w:rsidRPr="00817B23">
        <w:rPr>
          <w:sz w:val="28"/>
        </w:rPr>
        <w:t>уборок</w:t>
      </w:r>
      <w:r>
        <w:rPr>
          <w:sz w:val="28"/>
        </w:rPr>
        <w:t xml:space="preserve"> </w:t>
      </w:r>
      <w:r w:rsidRPr="00817B23">
        <w:rPr>
          <w:sz w:val="28"/>
        </w:rPr>
        <w:t>был</w:t>
      </w:r>
      <w:r>
        <w:rPr>
          <w:sz w:val="28"/>
        </w:rPr>
        <w:t xml:space="preserve"> </w:t>
      </w:r>
      <w:r w:rsidRPr="00817B23">
        <w:rPr>
          <w:sz w:val="28"/>
        </w:rPr>
        <w:t>мерой</w:t>
      </w:r>
      <w:r>
        <w:rPr>
          <w:sz w:val="28"/>
        </w:rPr>
        <w:t xml:space="preserve"> </w:t>
      </w:r>
      <w:r w:rsidRPr="00817B23">
        <w:rPr>
          <w:sz w:val="28"/>
        </w:rPr>
        <w:t>небольшой.</w:t>
      </w:r>
      <w:r>
        <w:rPr>
          <w:sz w:val="28"/>
        </w:rPr>
        <w:t xml:space="preserve"> </w:t>
      </w:r>
      <w:r w:rsidRPr="00817B23">
        <w:rPr>
          <w:sz w:val="28"/>
        </w:rPr>
        <w:t>Такое</w:t>
      </w:r>
      <w:r>
        <w:rPr>
          <w:sz w:val="28"/>
        </w:rPr>
        <w:t xml:space="preserve"> </w:t>
      </w:r>
      <w:r w:rsidRPr="00817B23">
        <w:rPr>
          <w:sz w:val="28"/>
        </w:rPr>
        <w:t>заключение</w:t>
      </w:r>
      <w:r>
        <w:rPr>
          <w:sz w:val="28"/>
        </w:rPr>
        <w:t xml:space="preserve"> </w:t>
      </w:r>
      <w:r w:rsidRPr="00817B23">
        <w:rPr>
          <w:sz w:val="28"/>
        </w:rPr>
        <w:t>позволяет</w:t>
      </w:r>
      <w:r>
        <w:rPr>
          <w:sz w:val="28"/>
        </w:rPr>
        <w:t xml:space="preserve"> </w:t>
      </w:r>
      <w:r w:rsidRPr="00817B23">
        <w:rPr>
          <w:sz w:val="28"/>
        </w:rPr>
        <w:t>сделать</w:t>
      </w:r>
      <w:r>
        <w:rPr>
          <w:sz w:val="28"/>
        </w:rPr>
        <w:t xml:space="preserve"> </w:t>
      </w:r>
      <w:r w:rsidRPr="00817B23">
        <w:rPr>
          <w:sz w:val="28"/>
        </w:rPr>
        <w:t>ст.</w:t>
      </w:r>
      <w:r>
        <w:rPr>
          <w:sz w:val="28"/>
        </w:rPr>
        <w:t xml:space="preserve"> </w:t>
      </w:r>
      <w:r w:rsidRPr="00817B23">
        <w:rPr>
          <w:sz w:val="28"/>
        </w:rPr>
        <w:t>7</w:t>
      </w:r>
      <w:r>
        <w:rPr>
          <w:sz w:val="28"/>
        </w:rPr>
        <w:t xml:space="preserve"> </w:t>
      </w:r>
      <w:r w:rsidRPr="00817B23">
        <w:rPr>
          <w:sz w:val="28"/>
        </w:rPr>
        <w:t>«Русской</w:t>
      </w:r>
      <w:r>
        <w:rPr>
          <w:sz w:val="28"/>
        </w:rPr>
        <w:t xml:space="preserve"> </w:t>
      </w:r>
      <w:r w:rsidRPr="00817B23">
        <w:rPr>
          <w:sz w:val="28"/>
        </w:rPr>
        <w:t>правды»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Троицкому</w:t>
      </w:r>
      <w:r>
        <w:rPr>
          <w:sz w:val="28"/>
        </w:rPr>
        <w:t xml:space="preserve"> </w:t>
      </w:r>
      <w:r w:rsidRPr="00817B23">
        <w:rPr>
          <w:sz w:val="28"/>
        </w:rPr>
        <w:t>списку,</w:t>
      </w:r>
      <w:r>
        <w:rPr>
          <w:sz w:val="28"/>
        </w:rPr>
        <w:t xml:space="preserve"> </w:t>
      </w:r>
      <w:r w:rsidRPr="00817B23">
        <w:rPr>
          <w:sz w:val="28"/>
        </w:rPr>
        <w:t>указывающая</w:t>
      </w:r>
      <w:r>
        <w:rPr>
          <w:sz w:val="28"/>
        </w:rPr>
        <w:t xml:space="preserve"> </w:t>
      </w:r>
      <w:r w:rsidRPr="00817B23">
        <w:rPr>
          <w:sz w:val="28"/>
        </w:rPr>
        <w:t>размер</w:t>
      </w:r>
      <w:r>
        <w:rPr>
          <w:sz w:val="28"/>
        </w:rPr>
        <w:t xml:space="preserve"> </w:t>
      </w:r>
      <w:r w:rsidRPr="00817B23">
        <w:rPr>
          <w:sz w:val="28"/>
        </w:rPr>
        <w:t>содержания</w:t>
      </w:r>
      <w:r>
        <w:rPr>
          <w:sz w:val="28"/>
        </w:rPr>
        <w:t xml:space="preserve"> </w:t>
      </w:r>
      <w:r w:rsidRPr="00817B23">
        <w:rPr>
          <w:sz w:val="28"/>
        </w:rPr>
        <w:t>вирнику,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е.</w:t>
      </w:r>
      <w:r>
        <w:rPr>
          <w:sz w:val="28"/>
        </w:rPr>
        <w:t xml:space="preserve"> </w:t>
      </w:r>
      <w:r w:rsidRPr="00817B23">
        <w:rPr>
          <w:sz w:val="28"/>
        </w:rPr>
        <w:t>лицу,</w:t>
      </w:r>
      <w:r>
        <w:rPr>
          <w:sz w:val="28"/>
        </w:rPr>
        <w:t xml:space="preserve"> </w:t>
      </w:r>
      <w:r w:rsidRPr="00817B23">
        <w:rPr>
          <w:sz w:val="28"/>
        </w:rPr>
        <w:t>взимавшему</w:t>
      </w:r>
      <w:r>
        <w:rPr>
          <w:sz w:val="28"/>
        </w:rPr>
        <w:t xml:space="preserve"> </w:t>
      </w:r>
      <w:r w:rsidRPr="00817B23">
        <w:rPr>
          <w:sz w:val="28"/>
        </w:rPr>
        <w:t>судебные</w:t>
      </w:r>
      <w:r>
        <w:rPr>
          <w:sz w:val="28"/>
        </w:rPr>
        <w:t xml:space="preserve"> </w:t>
      </w:r>
      <w:r w:rsidRPr="00817B23">
        <w:rPr>
          <w:sz w:val="28"/>
        </w:rPr>
        <w:t>штрафы:</w:t>
      </w:r>
      <w:r>
        <w:rPr>
          <w:sz w:val="28"/>
        </w:rPr>
        <w:t xml:space="preserve"> </w:t>
      </w:r>
      <w:r w:rsidRPr="00817B23">
        <w:rPr>
          <w:sz w:val="28"/>
        </w:rPr>
        <w:t>ему</w:t>
      </w:r>
      <w:r>
        <w:rPr>
          <w:sz w:val="28"/>
        </w:rPr>
        <w:t xml:space="preserve"> </w:t>
      </w:r>
      <w:r w:rsidRPr="00817B23">
        <w:rPr>
          <w:sz w:val="28"/>
        </w:rPr>
        <w:t>полагалось</w:t>
      </w:r>
      <w:r>
        <w:rPr>
          <w:sz w:val="28"/>
        </w:rPr>
        <w:t xml:space="preserve"> </w:t>
      </w:r>
      <w:r w:rsidRPr="00817B23">
        <w:rPr>
          <w:sz w:val="28"/>
        </w:rPr>
        <w:t>пшена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гороху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7</w:t>
      </w:r>
      <w:r>
        <w:rPr>
          <w:sz w:val="28"/>
        </w:rPr>
        <w:t xml:space="preserve"> </w:t>
      </w:r>
      <w:r w:rsidRPr="00817B23">
        <w:rPr>
          <w:sz w:val="28"/>
        </w:rPr>
        <w:t>уборков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неделю.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касается</w:t>
      </w:r>
      <w:r>
        <w:rPr>
          <w:sz w:val="28"/>
        </w:rPr>
        <w:t xml:space="preserve"> </w:t>
      </w:r>
      <w:r w:rsidRPr="00817B23">
        <w:rPr>
          <w:sz w:val="28"/>
        </w:rPr>
        <w:t>лукна,</w:t>
      </w:r>
      <w:r>
        <w:rPr>
          <w:sz w:val="28"/>
        </w:rPr>
        <w:t xml:space="preserve"> </w:t>
      </w:r>
      <w:r w:rsidRPr="00817B23">
        <w:rPr>
          <w:sz w:val="28"/>
        </w:rPr>
        <w:t>то</w:t>
      </w:r>
      <w:r>
        <w:rPr>
          <w:sz w:val="28"/>
        </w:rPr>
        <w:t xml:space="preserve"> </w:t>
      </w:r>
      <w:r w:rsidRPr="00817B23">
        <w:rPr>
          <w:sz w:val="28"/>
        </w:rPr>
        <w:t>Д.</w:t>
      </w:r>
      <w:r>
        <w:rPr>
          <w:sz w:val="28"/>
        </w:rPr>
        <w:t xml:space="preserve"> </w:t>
      </w:r>
      <w:r w:rsidRPr="00817B23">
        <w:rPr>
          <w:sz w:val="28"/>
        </w:rPr>
        <w:t>И.</w:t>
      </w:r>
      <w:r>
        <w:rPr>
          <w:sz w:val="28"/>
        </w:rPr>
        <w:t xml:space="preserve"> </w:t>
      </w:r>
      <w:r w:rsidRPr="00817B23">
        <w:rPr>
          <w:sz w:val="28"/>
        </w:rPr>
        <w:t>Прозоровский</w:t>
      </w:r>
      <w:r>
        <w:rPr>
          <w:sz w:val="28"/>
        </w:rPr>
        <w:t xml:space="preserve"> </w:t>
      </w:r>
      <w:r w:rsidRPr="00817B23">
        <w:rPr>
          <w:sz w:val="28"/>
        </w:rPr>
        <w:t>попытался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основании</w:t>
      </w:r>
      <w:r>
        <w:rPr>
          <w:sz w:val="28"/>
        </w:rPr>
        <w:t xml:space="preserve"> </w:t>
      </w:r>
      <w:r w:rsidRPr="00817B23">
        <w:rPr>
          <w:sz w:val="28"/>
        </w:rPr>
        <w:t>сопоставления</w:t>
      </w:r>
      <w:r>
        <w:rPr>
          <w:sz w:val="28"/>
        </w:rPr>
        <w:t xml:space="preserve"> </w:t>
      </w:r>
      <w:r w:rsidRPr="00817B23">
        <w:rPr>
          <w:sz w:val="28"/>
        </w:rPr>
        <w:t>отдельных</w:t>
      </w:r>
      <w:r>
        <w:rPr>
          <w:sz w:val="28"/>
        </w:rPr>
        <w:t xml:space="preserve"> </w:t>
      </w:r>
      <w:r w:rsidRPr="00817B23">
        <w:rPr>
          <w:sz w:val="28"/>
        </w:rPr>
        <w:t>статей</w:t>
      </w:r>
      <w:r>
        <w:rPr>
          <w:sz w:val="28"/>
        </w:rPr>
        <w:t xml:space="preserve"> </w:t>
      </w:r>
      <w:r w:rsidRPr="00817B23">
        <w:rPr>
          <w:sz w:val="28"/>
        </w:rPr>
        <w:t>«Русской</w:t>
      </w:r>
      <w:r>
        <w:rPr>
          <w:sz w:val="28"/>
        </w:rPr>
        <w:t xml:space="preserve"> </w:t>
      </w:r>
      <w:r w:rsidRPr="00817B23">
        <w:rPr>
          <w:sz w:val="28"/>
        </w:rPr>
        <w:t>правды»</w:t>
      </w:r>
      <w:r>
        <w:rPr>
          <w:sz w:val="28"/>
        </w:rPr>
        <w:t xml:space="preserve"> </w:t>
      </w:r>
      <w:r w:rsidRPr="00817B23">
        <w:rPr>
          <w:sz w:val="28"/>
        </w:rPr>
        <w:t>определить</w:t>
      </w:r>
      <w:r>
        <w:rPr>
          <w:sz w:val="28"/>
        </w:rPr>
        <w:t xml:space="preserve"> </w:t>
      </w:r>
      <w:r w:rsidRPr="00817B23">
        <w:rPr>
          <w:sz w:val="28"/>
        </w:rPr>
        <w:t>его</w:t>
      </w:r>
      <w:r>
        <w:rPr>
          <w:sz w:val="28"/>
        </w:rPr>
        <w:t xml:space="preserve"> </w:t>
      </w:r>
      <w:r w:rsidRPr="00817B23">
        <w:rPr>
          <w:sz w:val="28"/>
        </w:rPr>
        <w:t>вместимость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статье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мерах</w:t>
      </w:r>
      <w:r>
        <w:rPr>
          <w:sz w:val="28"/>
        </w:rPr>
        <w:t xml:space="preserve"> </w:t>
      </w:r>
      <w:r w:rsidRPr="00817B23">
        <w:rPr>
          <w:sz w:val="28"/>
        </w:rPr>
        <w:t>жидкостей.</w:t>
      </w:r>
      <w:r>
        <w:rPr>
          <w:sz w:val="28"/>
        </w:rPr>
        <w:t xml:space="preserve"> </w:t>
      </w:r>
      <w:r w:rsidRPr="00817B23">
        <w:rPr>
          <w:sz w:val="28"/>
        </w:rPr>
        <w:t>Нет</w:t>
      </w:r>
      <w:r>
        <w:rPr>
          <w:sz w:val="28"/>
        </w:rPr>
        <w:t xml:space="preserve"> </w:t>
      </w:r>
      <w:r w:rsidRPr="00817B23">
        <w:rPr>
          <w:sz w:val="28"/>
        </w:rPr>
        <w:t>надобности</w:t>
      </w:r>
      <w:r>
        <w:rPr>
          <w:sz w:val="28"/>
        </w:rPr>
        <w:t xml:space="preserve"> </w:t>
      </w:r>
      <w:r w:rsidRPr="00817B23">
        <w:rPr>
          <w:sz w:val="28"/>
        </w:rPr>
        <w:t>подробно</w:t>
      </w:r>
      <w:r>
        <w:rPr>
          <w:sz w:val="28"/>
        </w:rPr>
        <w:t xml:space="preserve"> </w:t>
      </w:r>
      <w:r w:rsidRPr="00817B23">
        <w:rPr>
          <w:sz w:val="28"/>
        </w:rPr>
        <w:t>останавливаться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рассуждениях</w:t>
      </w:r>
      <w:r>
        <w:rPr>
          <w:sz w:val="28"/>
        </w:rPr>
        <w:t xml:space="preserve"> </w:t>
      </w:r>
      <w:r w:rsidRPr="00817B23">
        <w:rPr>
          <w:sz w:val="28"/>
        </w:rPr>
        <w:t>Д.</w:t>
      </w:r>
      <w:r>
        <w:rPr>
          <w:sz w:val="28"/>
        </w:rPr>
        <w:t xml:space="preserve"> </w:t>
      </w:r>
      <w:r w:rsidRPr="00817B23">
        <w:rPr>
          <w:sz w:val="28"/>
        </w:rPr>
        <w:t>И.</w:t>
      </w:r>
      <w:r>
        <w:rPr>
          <w:sz w:val="28"/>
        </w:rPr>
        <w:t xml:space="preserve"> </w:t>
      </w:r>
      <w:r w:rsidRPr="00817B23">
        <w:rPr>
          <w:sz w:val="28"/>
        </w:rPr>
        <w:t>Прозоровского,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едва</w:t>
      </w:r>
      <w:r>
        <w:rPr>
          <w:sz w:val="28"/>
        </w:rPr>
        <w:t xml:space="preserve"> </w:t>
      </w:r>
      <w:r w:rsidRPr="00817B23">
        <w:rPr>
          <w:sz w:val="28"/>
        </w:rPr>
        <w:t>ли</w:t>
      </w:r>
      <w:r>
        <w:rPr>
          <w:sz w:val="28"/>
        </w:rPr>
        <w:t xml:space="preserve"> </w:t>
      </w:r>
      <w:r w:rsidRPr="00817B23">
        <w:rPr>
          <w:sz w:val="28"/>
        </w:rPr>
        <w:t>они</w:t>
      </w:r>
      <w:r>
        <w:rPr>
          <w:sz w:val="28"/>
        </w:rPr>
        <w:t xml:space="preserve"> </w:t>
      </w:r>
      <w:r w:rsidRPr="00817B23">
        <w:rPr>
          <w:sz w:val="28"/>
        </w:rPr>
        <w:t>могут</w:t>
      </w:r>
      <w:r>
        <w:rPr>
          <w:sz w:val="28"/>
        </w:rPr>
        <w:t xml:space="preserve"> </w:t>
      </w:r>
      <w:r w:rsidRPr="00817B23">
        <w:rPr>
          <w:sz w:val="28"/>
        </w:rPr>
        <w:t>быть</w:t>
      </w:r>
      <w:r>
        <w:rPr>
          <w:sz w:val="28"/>
        </w:rPr>
        <w:t xml:space="preserve"> </w:t>
      </w:r>
      <w:r w:rsidRPr="00817B23">
        <w:rPr>
          <w:sz w:val="28"/>
        </w:rPr>
        <w:t>доказаны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математической</w:t>
      </w:r>
      <w:r>
        <w:rPr>
          <w:sz w:val="28"/>
        </w:rPr>
        <w:t xml:space="preserve"> </w:t>
      </w:r>
      <w:r w:rsidRPr="00817B23">
        <w:rPr>
          <w:sz w:val="28"/>
        </w:rPr>
        <w:t>точностью.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результате</w:t>
      </w:r>
      <w:r>
        <w:rPr>
          <w:sz w:val="28"/>
        </w:rPr>
        <w:t xml:space="preserve"> </w:t>
      </w:r>
      <w:r w:rsidRPr="00817B23">
        <w:rPr>
          <w:sz w:val="28"/>
        </w:rPr>
        <w:t>своего</w:t>
      </w:r>
      <w:r>
        <w:rPr>
          <w:sz w:val="28"/>
        </w:rPr>
        <w:t xml:space="preserve"> </w:t>
      </w:r>
      <w:r w:rsidRPr="00817B23">
        <w:rPr>
          <w:sz w:val="28"/>
        </w:rPr>
        <w:t>исследования</w:t>
      </w:r>
      <w:r>
        <w:rPr>
          <w:sz w:val="28"/>
        </w:rPr>
        <w:t xml:space="preserve"> </w:t>
      </w:r>
      <w:r w:rsidRPr="00817B23">
        <w:rPr>
          <w:sz w:val="28"/>
        </w:rPr>
        <w:t>Д.</w:t>
      </w:r>
      <w:r>
        <w:rPr>
          <w:sz w:val="28"/>
        </w:rPr>
        <w:t xml:space="preserve"> </w:t>
      </w:r>
      <w:r w:rsidRPr="00817B23">
        <w:rPr>
          <w:sz w:val="28"/>
        </w:rPr>
        <w:t>И.</w:t>
      </w:r>
      <w:r>
        <w:rPr>
          <w:sz w:val="28"/>
        </w:rPr>
        <w:t xml:space="preserve"> </w:t>
      </w:r>
      <w:r w:rsidRPr="00817B23">
        <w:rPr>
          <w:sz w:val="28"/>
        </w:rPr>
        <w:t>Прозоровский</w:t>
      </w:r>
      <w:r>
        <w:rPr>
          <w:sz w:val="28"/>
        </w:rPr>
        <w:t xml:space="preserve"> </w:t>
      </w:r>
      <w:r w:rsidRPr="00817B23">
        <w:rPr>
          <w:sz w:val="28"/>
        </w:rPr>
        <w:t>пришел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выводу,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лукно</w:t>
      </w:r>
      <w:r>
        <w:rPr>
          <w:sz w:val="28"/>
        </w:rPr>
        <w:t xml:space="preserve"> </w:t>
      </w:r>
      <w:r w:rsidRPr="00817B23">
        <w:rPr>
          <w:sz w:val="28"/>
        </w:rPr>
        <w:t>вмещало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себя</w:t>
      </w:r>
      <w:r>
        <w:rPr>
          <w:sz w:val="28"/>
        </w:rPr>
        <w:t xml:space="preserve"> </w:t>
      </w:r>
      <w:r w:rsidRPr="00817B23">
        <w:rPr>
          <w:sz w:val="28"/>
        </w:rPr>
        <w:t>60</w:t>
      </w:r>
      <w:r>
        <w:rPr>
          <w:sz w:val="28"/>
        </w:rPr>
        <w:t xml:space="preserve"> </w:t>
      </w:r>
      <w:r w:rsidRPr="00817B23">
        <w:rPr>
          <w:sz w:val="28"/>
        </w:rPr>
        <w:t>фунтов</w:t>
      </w:r>
      <w:r>
        <w:rPr>
          <w:sz w:val="28"/>
        </w:rPr>
        <w:t xml:space="preserve"> </w:t>
      </w:r>
      <w:r w:rsidRPr="00817B23">
        <w:rPr>
          <w:sz w:val="28"/>
        </w:rPr>
        <w:t>овса,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е.</w:t>
      </w:r>
      <w:r>
        <w:rPr>
          <w:sz w:val="28"/>
        </w:rPr>
        <w:t xml:space="preserve"> </w:t>
      </w:r>
      <w:r w:rsidRPr="00817B23">
        <w:rPr>
          <w:sz w:val="28"/>
        </w:rPr>
        <w:t>около</w:t>
      </w:r>
      <w:r>
        <w:rPr>
          <w:sz w:val="28"/>
        </w:rPr>
        <w:t xml:space="preserve"> </w:t>
      </w:r>
      <w:r w:rsidRPr="00817B23">
        <w:rPr>
          <w:sz w:val="28"/>
        </w:rPr>
        <w:t>24—25</w:t>
      </w:r>
      <w:r>
        <w:rPr>
          <w:sz w:val="28"/>
        </w:rPr>
        <w:t xml:space="preserve"> </w:t>
      </w:r>
      <w:r w:rsidRPr="00817B23">
        <w:rPr>
          <w:iCs/>
          <w:sz w:val="28"/>
        </w:rPr>
        <w:t>кг</w:t>
      </w:r>
      <w:r w:rsidRPr="00817B23">
        <w:rPr>
          <w:sz w:val="28"/>
        </w:rPr>
        <w:t>.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определение</w:t>
      </w:r>
      <w:r>
        <w:rPr>
          <w:sz w:val="28"/>
        </w:rPr>
        <w:t xml:space="preserve"> </w:t>
      </w:r>
      <w:r w:rsidRPr="00817B23">
        <w:rPr>
          <w:sz w:val="28"/>
        </w:rPr>
        <w:t>вместимости</w:t>
      </w:r>
      <w:r>
        <w:rPr>
          <w:sz w:val="28"/>
        </w:rPr>
        <w:t xml:space="preserve"> </w:t>
      </w:r>
      <w:r w:rsidRPr="00817B23">
        <w:rPr>
          <w:sz w:val="28"/>
        </w:rPr>
        <w:t>лукна</w:t>
      </w:r>
      <w:r>
        <w:rPr>
          <w:sz w:val="28"/>
        </w:rPr>
        <w:t xml:space="preserve"> </w:t>
      </w:r>
      <w:r w:rsidRPr="00817B23">
        <w:rPr>
          <w:sz w:val="28"/>
        </w:rPr>
        <w:t>можно</w:t>
      </w:r>
      <w:r>
        <w:rPr>
          <w:sz w:val="28"/>
        </w:rPr>
        <w:t xml:space="preserve"> </w:t>
      </w:r>
      <w:r w:rsidRPr="00817B23">
        <w:rPr>
          <w:sz w:val="28"/>
        </w:rPr>
        <w:t>принять</w:t>
      </w:r>
      <w:r>
        <w:rPr>
          <w:sz w:val="28"/>
        </w:rPr>
        <w:t xml:space="preserve"> </w:t>
      </w:r>
      <w:r w:rsidRPr="00817B23">
        <w:rPr>
          <w:sz w:val="28"/>
        </w:rPr>
        <w:t>лишь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приблизительное.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более</w:t>
      </w:r>
      <w:r>
        <w:rPr>
          <w:sz w:val="28"/>
        </w:rPr>
        <w:t xml:space="preserve"> </w:t>
      </w:r>
      <w:r w:rsidRPr="00817B23">
        <w:rPr>
          <w:sz w:val="28"/>
        </w:rPr>
        <w:t>точного</w:t>
      </w:r>
      <w:r>
        <w:rPr>
          <w:sz w:val="28"/>
        </w:rPr>
        <w:t xml:space="preserve"> </w:t>
      </w:r>
      <w:r w:rsidRPr="00817B23">
        <w:rPr>
          <w:sz w:val="28"/>
        </w:rPr>
        <w:t>определения</w:t>
      </w:r>
      <w:r>
        <w:rPr>
          <w:sz w:val="28"/>
        </w:rPr>
        <w:t xml:space="preserve"> </w:t>
      </w:r>
      <w:r w:rsidRPr="00817B23">
        <w:rPr>
          <w:sz w:val="28"/>
        </w:rPr>
        <w:t>нет</w:t>
      </w:r>
      <w:r>
        <w:rPr>
          <w:sz w:val="28"/>
        </w:rPr>
        <w:t xml:space="preserve"> </w:t>
      </w:r>
      <w:r w:rsidRPr="00817B23">
        <w:rPr>
          <w:sz w:val="28"/>
        </w:rPr>
        <w:t>достаточных</w:t>
      </w:r>
      <w:r>
        <w:rPr>
          <w:sz w:val="28"/>
        </w:rPr>
        <w:t xml:space="preserve"> </w:t>
      </w:r>
      <w:r w:rsidRPr="00817B23">
        <w:rPr>
          <w:sz w:val="28"/>
        </w:rPr>
        <w:t>оснований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источниках.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Выводы.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периода</w:t>
      </w:r>
      <w:r>
        <w:rPr>
          <w:sz w:val="28"/>
        </w:rPr>
        <w:t xml:space="preserve"> </w:t>
      </w:r>
      <w:r w:rsidRPr="00817B23">
        <w:rPr>
          <w:sz w:val="28"/>
        </w:rPr>
        <w:t>древнерусского</w:t>
      </w:r>
      <w:r>
        <w:rPr>
          <w:sz w:val="28"/>
        </w:rPr>
        <w:t xml:space="preserve"> </w:t>
      </w:r>
      <w:r w:rsidRPr="00817B23">
        <w:rPr>
          <w:sz w:val="28"/>
        </w:rPr>
        <w:t>государства</w:t>
      </w:r>
      <w:r>
        <w:rPr>
          <w:sz w:val="28"/>
        </w:rPr>
        <w:t xml:space="preserve"> </w:t>
      </w:r>
      <w:r w:rsidRPr="00817B23">
        <w:rPr>
          <w:sz w:val="28"/>
        </w:rPr>
        <w:t>можно</w:t>
      </w:r>
      <w:r>
        <w:rPr>
          <w:sz w:val="28"/>
        </w:rPr>
        <w:t xml:space="preserve"> </w:t>
      </w:r>
      <w:r w:rsidRPr="00817B23">
        <w:rPr>
          <w:sz w:val="28"/>
        </w:rPr>
        <w:t>указать</w:t>
      </w:r>
      <w:r>
        <w:rPr>
          <w:sz w:val="28"/>
        </w:rPr>
        <w:t xml:space="preserve"> </w:t>
      </w:r>
      <w:r w:rsidRPr="00817B23">
        <w:rPr>
          <w:sz w:val="28"/>
        </w:rPr>
        <w:t>следующие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сыпучих</w:t>
      </w:r>
      <w:r>
        <w:rPr>
          <w:sz w:val="28"/>
        </w:rPr>
        <w:t xml:space="preserve"> </w:t>
      </w:r>
      <w:r w:rsidRPr="00817B23">
        <w:rPr>
          <w:sz w:val="28"/>
        </w:rPr>
        <w:t>тел: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Кадь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половникам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4</w:t>
      </w:r>
      <w:r>
        <w:rPr>
          <w:sz w:val="28"/>
        </w:rPr>
        <w:t xml:space="preserve"> </w:t>
      </w:r>
      <w:r w:rsidRPr="00817B23">
        <w:rPr>
          <w:sz w:val="28"/>
        </w:rPr>
        <w:t>четвертям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8</w:t>
      </w:r>
      <w:r>
        <w:rPr>
          <w:sz w:val="28"/>
        </w:rPr>
        <w:t xml:space="preserve"> </w:t>
      </w:r>
      <w:r w:rsidRPr="00817B23">
        <w:rPr>
          <w:sz w:val="28"/>
        </w:rPr>
        <w:t>осьминам.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Половник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четвертям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4</w:t>
      </w:r>
      <w:r>
        <w:rPr>
          <w:sz w:val="28"/>
        </w:rPr>
        <w:t xml:space="preserve"> </w:t>
      </w:r>
      <w:r w:rsidRPr="00817B23">
        <w:rPr>
          <w:sz w:val="28"/>
        </w:rPr>
        <w:t>осьминам.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осьминам.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Особо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кади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ее</w:t>
      </w:r>
      <w:r>
        <w:rPr>
          <w:sz w:val="28"/>
        </w:rPr>
        <w:t xml:space="preserve"> </w:t>
      </w:r>
      <w:r w:rsidRPr="00817B23">
        <w:rPr>
          <w:sz w:val="28"/>
        </w:rPr>
        <w:t>делений</w:t>
      </w:r>
      <w:r>
        <w:rPr>
          <w:sz w:val="28"/>
        </w:rPr>
        <w:t xml:space="preserve"> </w:t>
      </w:r>
      <w:r w:rsidRPr="00817B23">
        <w:rPr>
          <w:sz w:val="28"/>
        </w:rPr>
        <w:t>стоят</w:t>
      </w:r>
      <w:r>
        <w:rPr>
          <w:sz w:val="28"/>
        </w:rPr>
        <w:t xml:space="preserve"> </w:t>
      </w:r>
      <w:r w:rsidRPr="00817B23">
        <w:rPr>
          <w:sz w:val="28"/>
        </w:rPr>
        <w:t>уборок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лукно.</w:t>
      </w:r>
      <w:r>
        <w:rPr>
          <w:sz w:val="28"/>
        </w:rPr>
        <w:t xml:space="preserve"> </w:t>
      </w:r>
      <w:r w:rsidRPr="00817B23">
        <w:rPr>
          <w:sz w:val="28"/>
        </w:rPr>
        <w:t>Кадь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части</w:t>
      </w:r>
      <w:r>
        <w:rPr>
          <w:sz w:val="28"/>
        </w:rPr>
        <w:t xml:space="preserve"> </w:t>
      </w:r>
      <w:r w:rsidRPr="00817B23">
        <w:rPr>
          <w:sz w:val="28"/>
        </w:rPr>
        <w:t>ее</w:t>
      </w:r>
      <w:r>
        <w:rPr>
          <w:sz w:val="28"/>
        </w:rPr>
        <w:t xml:space="preserve"> </w:t>
      </w:r>
      <w:r w:rsidRPr="00817B23">
        <w:rPr>
          <w:sz w:val="28"/>
        </w:rPr>
        <w:t>употребляются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период</w:t>
      </w:r>
      <w:r>
        <w:rPr>
          <w:sz w:val="28"/>
        </w:rPr>
        <w:t xml:space="preserve"> </w:t>
      </w:r>
      <w:r w:rsidRPr="00817B23">
        <w:rPr>
          <w:sz w:val="28"/>
        </w:rPr>
        <w:t>феодальной</w:t>
      </w:r>
      <w:r>
        <w:rPr>
          <w:sz w:val="28"/>
        </w:rPr>
        <w:t xml:space="preserve"> </w:t>
      </w:r>
      <w:r w:rsidRPr="00817B23">
        <w:rPr>
          <w:sz w:val="28"/>
        </w:rPr>
        <w:t>раздробленности.</w:t>
      </w:r>
      <w:r>
        <w:rPr>
          <w:sz w:val="28"/>
        </w:rPr>
        <w:t xml:space="preserve"> </w:t>
      </w:r>
      <w:r w:rsidRPr="00817B23">
        <w:rPr>
          <w:sz w:val="28"/>
        </w:rPr>
        <w:t>Уборок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лукно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более</w:t>
      </w:r>
      <w:r>
        <w:rPr>
          <w:sz w:val="28"/>
        </w:rPr>
        <w:t xml:space="preserve"> </w:t>
      </w:r>
      <w:r w:rsidRPr="00817B23">
        <w:rPr>
          <w:sz w:val="28"/>
        </w:rPr>
        <w:t>позднее</w:t>
      </w:r>
      <w:r>
        <w:rPr>
          <w:sz w:val="28"/>
        </w:rPr>
        <w:t xml:space="preserve"> </w:t>
      </w:r>
      <w:r w:rsidRPr="00817B23">
        <w:rPr>
          <w:sz w:val="28"/>
        </w:rPr>
        <w:t>время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встречаются.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слово</w:t>
      </w:r>
      <w:r>
        <w:rPr>
          <w:sz w:val="28"/>
        </w:rPr>
        <w:t xml:space="preserve"> </w:t>
      </w:r>
      <w:r w:rsidRPr="00817B23">
        <w:rPr>
          <w:sz w:val="28"/>
        </w:rPr>
        <w:t>«лукошко»,</w:t>
      </w:r>
      <w:r>
        <w:rPr>
          <w:sz w:val="28"/>
        </w:rPr>
        <w:t xml:space="preserve"> </w:t>
      </w:r>
      <w:r w:rsidRPr="00817B23">
        <w:rPr>
          <w:sz w:val="28"/>
        </w:rPr>
        <w:t>несомненно,</w:t>
      </w:r>
      <w:r>
        <w:rPr>
          <w:sz w:val="28"/>
        </w:rPr>
        <w:t xml:space="preserve"> </w:t>
      </w:r>
      <w:r w:rsidRPr="00817B23">
        <w:rPr>
          <w:sz w:val="28"/>
        </w:rPr>
        <w:t>происходит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древнего</w:t>
      </w:r>
      <w:r>
        <w:rPr>
          <w:sz w:val="28"/>
        </w:rPr>
        <w:t xml:space="preserve"> </w:t>
      </w:r>
      <w:r w:rsidRPr="00817B23">
        <w:rPr>
          <w:sz w:val="28"/>
        </w:rPr>
        <w:t>лукна.</w:t>
      </w:r>
      <w:r>
        <w:rPr>
          <w:sz w:val="28"/>
        </w:rPr>
        <w:t xml:space="preserve"> </w:t>
      </w:r>
      <w:r w:rsidRPr="00817B23">
        <w:rPr>
          <w:sz w:val="28"/>
        </w:rPr>
        <w:t>Лукошко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круглая</w:t>
      </w:r>
      <w:r>
        <w:rPr>
          <w:sz w:val="28"/>
        </w:rPr>
        <w:t xml:space="preserve"> </w:t>
      </w:r>
      <w:r w:rsidRPr="00817B23">
        <w:rPr>
          <w:sz w:val="28"/>
        </w:rPr>
        <w:t>мера,</w:t>
      </w:r>
      <w:r>
        <w:rPr>
          <w:sz w:val="28"/>
        </w:rPr>
        <w:t xml:space="preserve"> </w:t>
      </w:r>
      <w:r w:rsidRPr="00817B23">
        <w:rPr>
          <w:sz w:val="28"/>
        </w:rPr>
        <w:t>вмещающая</w:t>
      </w:r>
      <w:r>
        <w:rPr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16</w:t>
      </w:r>
      <w:r>
        <w:rPr>
          <w:sz w:val="28"/>
        </w:rPr>
        <w:t xml:space="preserve"> </w:t>
      </w:r>
      <w:r w:rsidRPr="00817B23">
        <w:rPr>
          <w:iCs/>
          <w:sz w:val="28"/>
        </w:rPr>
        <w:t>кг</w:t>
      </w:r>
      <w:r>
        <w:rPr>
          <w:iCs/>
          <w:sz w:val="28"/>
        </w:rPr>
        <w:t xml:space="preserve"> </w:t>
      </w:r>
      <w:r w:rsidRPr="00817B23">
        <w:rPr>
          <w:sz w:val="28"/>
        </w:rPr>
        <w:t>ржи.</w:t>
      </w:r>
    </w:p>
    <w:p w:rsid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bCs/>
          <w:sz w:val="28"/>
        </w:rPr>
      </w:pP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center"/>
        <w:rPr>
          <w:b/>
          <w:sz w:val="28"/>
        </w:rPr>
      </w:pPr>
      <w:r w:rsidRPr="00817B23">
        <w:rPr>
          <w:b/>
          <w:bCs/>
          <w:sz w:val="28"/>
        </w:rPr>
        <w:t>§ 5. Меры жидких тел.</w:t>
      </w:r>
    </w:p>
    <w:p w:rsid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Другим</w:t>
      </w:r>
      <w:r>
        <w:rPr>
          <w:sz w:val="28"/>
        </w:rPr>
        <w:t xml:space="preserve"> </w:t>
      </w:r>
      <w:r w:rsidRPr="00817B23">
        <w:rPr>
          <w:sz w:val="28"/>
        </w:rPr>
        <w:t>видом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вместимости</w:t>
      </w:r>
      <w:r>
        <w:rPr>
          <w:sz w:val="28"/>
        </w:rPr>
        <w:t xml:space="preserve"> </w:t>
      </w:r>
      <w:r w:rsidRPr="00817B23">
        <w:rPr>
          <w:sz w:val="28"/>
        </w:rPr>
        <w:t>являются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жидкостей.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источниках</w:t>
      </w:r>
      <w:r>
        <w:rPr>
          <w:sz w:val="28"/>
        </w:rPr>
        <w:t xml:space="preserve"> </w:t>
      </w:r>
      <w:r w:rsidRPr="00817B23">
        <w:rPr>
          <w:sz w:val="28"/>
        </w:rPr>
        <w:t>периода</w:t>
      </w:r>
      <w:r>
        <w:rPr>
          <w:sz w:val="28"/>
        </w:rPr>
        <w:t xml:space="preserve"> </w:t>
      </w:r>
      <w:r w:rsidRPr="00817B23">
        <w:rPr>
          <w:sz w:val="28"/>
        </w:rPr>
        <w:t>древнерусского</w:t>
      </w:r>
      <w:r>
        <w:rPr>
          <w:sz w:val="28"/>
        </w:rPr>
        <w:t xml:space="preserve"> </w:t>
      </w:r>
      <w:r w:rsidRPr="00817B23">
        <w:rPr>
          <w:sz w:val="28"/>
        </w:rPr>
        <w:t>государства</w:t>
      </w:r>
      <w:r>
        <w:rPr>
          <w:sz w:val="28"/>
        </w:rPr>
        <w:t xml:space="preserve"> </w:t>
      </w:r>
      <w:r w:rsidRPr="00817B23">
        <w:rPr>
          <w:sz w:val="28"/>
        </w:rPr>
        <w:t>встречаются</w:t>
      </w:r>
      <w:r>
        <w:rPr>
          <w:sz w:val="28"/>
        </w:rPr>
        <w:t xml:space="preserve"> </w:t>
      </w:r>
      <w:r w:rsidRPr="00817B23">
        <w:rPr>
          <w:sz w:val="28"/>
        </w:rPr>
        <w:t>упоминания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iCs/>
          <w:sz w:val="28"/>
        </w:rPr>
        <w:t>ведре.</w:t>
      </w:r>
      <w:r>
        <w:rPr>
          <w:iCs/>
          <w:sz w:val="28"/>
        </w:rPr>
        <w:t xml:space="preserve"> </w:t>
      </w:r>
      <w:r w:rsidRPr="00817B23">
        <w:rPr>
          <w:sz w:val="28"/>
        </w:rPr>
        <w:t>Например,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ст.</w:t>
      </w:r>
      <w:r>
        <w:rPr>
          <w:sz w:val="28"/>
        </w:rPr>
        <w:t xml:space="preserve"> </w:t>
      </w:r>
      <w:r w:rsidRPr="00817B23">
        <w:rPr>
          <w:sz w:val="28"/>
        </w:rPr>
        <w:t>7</w:t>
      </w:r>
      <w:r>
        <w:rPr>
          <w:sz w:val="28"/>
        </w:rPr>
        <w:t xml:space="preserve"> </w:t>
      </w:r>
      <w:r w:rsidRPr="00817B23">
        <w:rPr>
          <w:sz w:val="28"/>
        </w:rPr>
        <w:t>«Русской</w:t>
      </w:r>
      <w:r>
        <w:rPr>
          <w:sz w:val="28"/>
        </w:rPr>
        <w:t xml:space="preserve"> </w:t>
      </w:r>
      <w:r w:rsidRPr="00817B23">
        <w:rPr>
          <w:sz w:val="28"/>
        </w:rPr>
        <w:t>правды»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Троицкому</w:t>
      </w:r>
      <w:r>
        <w:rPr>
          <w:sz w:val="28"/>
        </w:rPr>
        <w:t xml:space="preserve"> </w:t>
      </w:r>
      <w:r w:rsidRPr="00817B23">
        <w:rPr>
          <w:sz w:val="28"/>
        </w:rPr>
        <w:t>списку</w:t>
      </w:r>
      <w:r>
        <w:rPr>
          <w:sz w:val="28"/>
        </w:rPr>
        <w:t xml:space="preserve"> </w:t>
      </w:r>
      <w:r w:rsidRPr="00817B23">
        <w:rPr>
          <w:sz w:val="28"/>
        </w:rPr>
        <w:t>определяется</w:t>
      </w:r>
      <w:r>
        <w:rPr>
          <w:sz w:val="28"/>
        </w:rPr>
        <w:t xml:space="preserve"> </w:t>
      </w:r>
      <w:r w:rsidRPr="00817B23">
        <w:rPr>
          <w:sz w:val="28"/>
        </w:rPr>
        <w:t>корм</w:t>
      </w:r>
      <w:r>
        <w:rPr>
          <w:sz w:val="28"/>
        </w:rPr>
        <w:t xml:space="preserve"> </w:t>
      </w:r>
      <w:r w:rsidRPr="00817B23">
        <w:rPr>
          <w:sz w:val="28"/>
        </w:rPr>
        <w:t>вирнику,</w:t>
      </w:r>
      <w:r>
        <w:rPr>
          <w:sz w:val="28"/>
        </w:rPr>
        <w:t xml:space="preserve"> </w:t>
      </w:r>
      <w:r w:rsidRPr="00817B23">
        <w:rPr>
          <w:sz w:val="28"/>
        </w:rPr>
        <w:t>причем</w:t>
      </w:r>
      <w:r>
        <w:rPr>
          <w:sz w:val="28"/>
        </w:rPr>
        <w:t xml:space="preserve"> </w:t>
      </w:r>
      <w:r w:rsidRPr="00817B23">
        <w:rPr>
          <w:sz w:val="28"/>
        </w:rPr>
        <w:t>указывается,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ему</w:t>
      </w:r>
      <w:r>
        <w:rPr>
          <w:sz w:val="28"/>
        </w:rPr>
        <w:t xml:space="preserve"> </w:t>
      </w:r>
      <w:r w:rsidRPr="00817B23">
        <w:rPr>
          <w:sz w:val="28"/>
        </w:rPr>
        <w:t>полагается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7</w:t>
      </w:r>
      <w:r>
        <w:rPr>
          <w:sz w:val="28"/>
        </w:rPr>
        <w:t xml:space="preserve"> </w:t>
      </w:r>
      <w:r w:rsidRPr="00817B23">
        <w:rPr>
          <w:sz w:val="28"/>
        </w:rPr>
        <w:t>ведер</w:t>
      </w:r>
      <w:r>
        <w:rPr>
          <w:sz w:val="28"/>
        </w:rPr>
        <w:t xml:space="preserve"> </w:t>
      </w:r>
      <w:r w:rsidRPr="00817B23">
        <w:rPr>
          <w:sz w:val="28"/>
        </w:rPr>
        <w:t>солода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неделю</w:t>
      </w:r>
      <w:r w:rsidRPr="00817B23">
        <w:rPr>
          <w:iCs/>
          <w:sz w:val="28"/>
        </w:rPr>
        <w:t>.</w:t>
      </w:r>
      <w:r>
        <w:rPr>
          <w:iCs/>
          <w:sz w:val="28"/>
        </w:rPr>
        <w:t xml:space="preserve"> </w:t>
      </w:r>
      <w:r w:rsidRPr="00817B23">
        <w:rPr>
          <w:sz w:val="28"/>
        </w:rPr>
        <w:t>Ведро</w:t>
      </w:r>
      <w:r>
        <w:rPr>
          <w:sz w:val="28"/>
        </w:rPr>
        <w:t xml:space="preserve"> </w:t>
      </w:r>
      <w:r w:rsidRPr="00817B23">
        <w:rPr>
          <w:sz w:val="28"/>
        </w:rPr>
        <w:t>здесь</w:t>
      </w:r>
      <w:r>
        <w:rPr>
          <w:sz w:val="28"/>
        </w:rPr>
        <w:t xml:space="preserve"> </w:t>
      </w:r>
      <w:r w:rsidRPr="00817B23">
        <w:rPr>
          <w:sz w:val="28"/>
        </w:rPr>
        <w:t>рассматривается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определенная</w:t>
      </w:r>
      <w:r>
        <w:rPr>
          <w:sz w:val="28"/>
        </w:rPr>
        <w:t xml:space="preserve"> </w:t>
      </w:r>
      <w:r w:rsidRPr="00817B23">
        <w:rPr>
          <w:sz w:val="28"/>
        </w:rPr>
        <w:t>мера.</w:t>
      </w:r>
      <w:r>
        <w:rPr>
          <w:sz w:val="28"/>
        </w:rPr>
        <w:t xml:space="preserve"> </w:t>
      </w:r>
      <w:r w:rsidRPr="00817B23">
        <w:rPr>
          <w:sz w:val="28"/>
        </w:rPr>
        <w:t>Вместимость</w:t>
      </w:r>
      <w:r>
        <w:rPr>
          <w:sz w:val="28"/>
        </w:rPr>
        <w:t xml:space="preserve"> </w:t>
      </w:r>
      <w:r w:rsidRPr="00817B23">
        <w:rPr>
          <w:sz w:val="28"/>
        </w:rPr>
        <w:t>древнерусского</w:t>
      </w:r>
      <w:r>
        <w:rPr>
          <w:sz w:val="28"/>
        </w:rPr>
        <w:t xml:space="preserve"> </w:t>
      </w:r>
      <w:r w:rsidRPr="00817B23">
        <w:rPr>
          <w:sz w:val="28"/>
        </w:rPr>
        <w:t>ведра</w:t>
      </w:r>
      <w:r>
        <w:rPr>
          <w:sz w:val="28"/>
        </w:rPr>
        <w:t xml:space="preserve"> </w:t>
      </w:r>
      <w:r w:rsidRPr="00817B23">
        <w:rPr>
          <w:sz w:val="28"/>
        </w:rPr>
        <w:t>неизвестна.</w:t>
      </w:r>
      <w:r>
        <w:rPr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последнего</w:t>
      </w:r>
      <w:r>
        <w:rPr>
          <w:sz w:val="28"/>
        </w:rPr>
        <w:t xml:space="preserve"> </w:t>
      </w:r>
      <w:r w:rsidRPr="00817B23">
        <w:rPr>
          <w:sz w:val="28"/>
        </w:rPr>
        <w:t>времени</w:t>
      </w:r>
      <w:r>
        <w:rPr>
          <w:sz w:val="28"/>
        </w:rPr>
        <w:t xml:space="preserve"> </w:t>
      </w:r>
      <w:r w:rsidRPr="00817B23">
        <w:rPr>
          <w:sz w:val="28"/>
        </w:rPr>
        <w:t>единственной</w:t>
      </w:r>
      <w:r>
        <w:rPr>
          <w:sz w:val="28"/>
        </w:rPr>
        <w:t xml:space="preserve"> </w:t>
      </w:r>
      <w:r w:rsidRPr="00817B23">
        <w:rPr>
          <w:sz w:val="28"/>
        </w:rPr>
        <w:t>работой,</w:t>
      </w:r>
      <w:r>
        <w:rPr>
          <w:sz w:val="28"/>
        </w:rPr>
        <w:t xml:space="preserve"> </w:t>
      </w:r>
      <w:r w:rsidRPr="00817B23">
        <w:rPr>
          <w:sz w:val="28"/>
        </w:rPr>
        <w:t>посвященной</w:t>
      </w:r>
      <w:r>
        <w:rPr>
          <w:sz w:val="28"/>
        </w:rPr>
        <w:t xml:space="preserve"> </w:t>
      </w:r>
      <w:r w:rsidRPr="00817B23">
        <w:rPr>
          <w:sz w:val="28"/>
        </w:rPr>
        <w:t>мерам</w:t>
      </w:r>
      <w:r>
        <w:rPr>
          <w:sz w:val="28"/>
        </w:rPr>
        <w:t xml:space="preserve"> </w:t>
      </w:r>
      <w:r w:rsidRPr="00817B23">
        <w:rPr>
          <w:sz w:val="28"/>
        </w:rPr>
        <w:t>жидкостей</w:t>
      </w:r>
      <w:r>
        <w:rPr>
          <w:sz w:val="28"/>
        </w:rPr>
        <w:t xml:space="preserve"> </w:t>
      </w:r>
      <w:r w:rsidRPr="00817B23">
        <w:rPr>
          <w:sz w:val="28"/>
        </w:rPr>
        <w:t>древнего</w:t>
      </w:r>
      <w:r>
        <w:rPr>
          <w:sz w:val="28"/>
        </w:rPr>
        <w:t xml:space="preserve"> </w:t>
      </w:r>
      <w:r w:rsidRPr="00817B23">
        <w:rPr>
          <w:sz w:val="28"/>
        </w:rPr>
        <w:t>периода,</w:t>
      </w:r>
      <w:r>
        <w:rPr>
          <w:sz w:val="28"/>
        </w:rPr>
        <w:t xml:space="preserve"> </w:t>
      </w:r>
      <w:r w:rsidRPr="00817B23">
        <w:rPr>
          <w:sz w:val="28"/>
        </w:rPr>
        <w:t>являлась</w:t>
      </w:r>
      <w:r>
        <w:rPr>
          <w:sz w:val="28"/>
        </w:rPr>
        <w:t xml:space="preserve"> </w:t>
      </w:r>
      <w:r w:rsidRPr="00817B23">
        <w:rPr>
          <w:sz w:val="28"/>
        </w:rPr>
        <w:t>статья</w:t>
      </w:r>
      <w:r>
        <w:rPr>
          <w:sz w:val="28"/>
        </w:rPr>
        <w:t xml:space="preserve"> </w:t>
      </w:r>
      <w:r w:rsidRPr="00817B23">
        <w:rPr>
          <w:sz w:val="28"/>
        </w:rPr>
        <w:t>Д.</w:t>
      </w:r>
      <w:r>
        <w:rPr>
          <w:sz w:val="28"/>
        </w:rPr>
        <w:t xml:space="preserve"> </w:t>
      </w:r>
      <w:r w:rsidRPr="00817B23">
        <w:rPr>
          <w:sz w:val="28"/>
        </w:rPr>
        <w:t>И.</w:t>
      </w:r>
      <w:r>
        <w:rPr>
          <w:sz w:val="28"/>
        </w:rPr>
        <w:t xml:space="preserve"> </w:t>
      </w:r>
      <w:r w:rsidRPr="00817B23">
        <w:rPr>
          <w:sz w:val="28"/>
        </w:rPr>
        <w:t>Прозоровского,</w:t>
      </w:r>
      <w:r>
        <w:rPr>
          <w:sz w:val="28"/>
        </w:rPr>
        <w:t xml:space="preserve"> </w:t>
      </w:r>
      <w:r w:rsidRPr="00817B23">
        <w:rPr>
          <w:sz w:val="28"/>
        </w:rPr>
        <w:t>опубликованная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XIX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Она</w:t>
      </w:r>
      <w:r>
        <w:rPr>
          <w:sz w:val="28"/>
        </w:rPr>
        <w:t xml:space="preserve"> </w:t>
      </w:r>
      <w:r w:rsidRPr="00817B23">
        <w:rPr>
          <w:sz w:val="28"/>
        </w:rPr>
        <w:t>содержит</w:t>
      </w:r>
      <w:r>
        <w:rPr>
          <w:sz w:val="28"/>
        </w:rPr>
        <w:t xml:space="preserve"> </w:t>
      </w:r>
      <w:r w:rsidRPr="00817B23">
        <w:rPr>
          <w:sz w:val="28"/>
        </w:rPr>
        <w:t>интересные</w:t>
      </w:r>
      <w:r>
        <w:rPr>
          <w:sz w:val="28"/>
        </w:rPr>
        <w:t xml:space="preserve"> </w:t>
      </w:r>
      <w:r w:rsidRPr="00817B23">
        <w:rPr>
          <w:sz w:val="28"/>
        </w:rPr>
        <w:t>наблюдения.</w:t>
      </w:r>
      <w:r>
        <w:rPr>
          <w:sz w:val="28"/>
        </w:rPr>
        <w:t xml:space="preserve"> </w:t>
      </w:r>
      <w:r w:rsidRPr="00817B23">
        <w:rPr>
          <w:sz w:val="28"/>
        </w:rPr>
        <w:t>Д.</w:t>
      </w:r>
      <w:r>
        <w:rPr>
          <w:sz w:val="28"/>
        </w:rPr>
        <w:t xml:space="preserve"> </w:t>
      </w:r>
      <w:r w:rsidRPr="00817B23">
        <w:rPr>
          <w:sz w:val="28"/>
        </w:rPr>
        <w:t>И.</w:t>
      </w:r>
      <w:r>
        <w:rPr>
          <w:sz w:val="28"/>
        </w:rPr>
        <w:t xml:space="preserve"> </w:t>
      </w:r>
      <w:r w:rsidRPr="00817B23">
        <w:rPr>
          <w:sz w:val="28"/>
        </w:rPr>
        <w:t>Прозоровский</w:t>
      </w:r>
      <w:r>
        <w:rPr>
          <w:sz w:val="28"/>
        </w:rPr>
        <w:t xml:space="preserve"> </w:t>
      </w:r>
      <w:r w:rsidRPr="00817B23">
        <w:rPr>
          <w:sz w:val="28"/>
        </w:rPr>
        <w:t>путем</w:t>
      </w:r>
      <w:r>
        <w:rPr>
          <w:sz w:val="28"/>
        </w:rPr>
        <w:t xml:space="preserve"> </w:t>
      </w:r>
      <w:r w:rsidRPr="00817B23">
        <w:rPr>
          <w:sz w:val="28"/>
        </w:rPr>
        <w:t>сравнения</w:t>
      </w:r>
      <w:r>
        <w:rPr>
          <w:sz w:val="28"/>
        </w:rPr>
        <w:t xml:space="preserve"> </w:t>
      </w:r>
      <w:r w:rsidRPr="00817B23">
        <w:rPr>
          <w:sz w:val="28"/>
        </w:rPr>
        <w:t>различных</w:t>
      </w:r>
      <w:r>
        <w:rPr>
          <w:sz w:val="28"/>
        </w:rPr>
        <w:t xml:space="preserve"> </w:t>
      </w:r>
      <w:r w:rsidRPr="00817B23">
        <w:rPr>
          <w:sz w:val="28"/>
        </w:rPr>
        <w:t>упоминаний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ведре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лукне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«Русской</w:t>
      </w:r>
      <w:r>
        <w:rPr>
          <w:sz w:val="28"/>
        </w:rPr>
        <w:t xml:space="preserve"> </w:t>
      </w:r>
      <w:r w:rsidRPr="00817B23">
        <w:rPr>
          <w:sz w:val="28"/>
        </w:rPr>
        <w:t>правде»</w:t>
      </w:r>
      <w:r>
        <w:rPr>
          <w:sz w:val="28"/>
        </w:rPr>
        <w:t xml:space="preserve"> </w:t>
      </w:r>
      <w:r w:rsidRPr="00817B23">
        <w:rPr>
          <w:sz w:val="28"/>
        </w:rPr>
        <w:t>пришел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выводу,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древнее</w:t>
      </w:r>
      <w:r>
        <w:rPr>
          <w:sz w:val="28"/>
        </w:rPr>
        <w:t xml:space="preserve"> </w:t>
      </w:r>
      <w:r w:rsidRPr="00817B23">
        <w:rPr>
          <w:sz w:val="28"/>
        </w:rPr>
        <w:t>ведро</w:t>
      </w:r>
      <w:r>
        <w:rPr>
          <w:sz w:val="28"/>
        </w:rPr>
        <w:t xml:space="preserve"> </w:t>
      </w:r>
      <w:r w:rsidRPr="00817B23">
        <w:rPr>
          <w:sz w:val="28"/>
        </w:rPr>
        <w:t>вмещало</w:t>
      </w:r>
      <w:r>
        <w:rPr>
          <w:sz w:val="28"/>
        </w:rPr>
        <w:t xml:space="preserve"> </w:t>
      </w:r>
      <w:r w:rsidRPr="00817B23">
        <w:rPr>
          <w:sz w:val="28"/>
        </w:rPr>
        <w:t>около</w:t>
      </w:r>
      <w:r>
        <w:rPr>
          <w:sz w:val="28"/>
        </w:rPr>
        <w:t xml:space="preserve"> </w:t>
      </w:r>
      <w:r w:rsidRPr="00817B23">
        <w:rPr>
          <w:sz w:val="28"/>
        </w:rPr>
        <w:t>24</w:t>
      </w:r>
      <w:r>
        <w:rPr>
          <w:sz w:val="28"/>
        </w:rPr>
        <w:t xml:space="preserve"> </w:t>
      </w:r>
      <w:r w:rsidRPr="00817B23">
        <w:rPr>
          <w:sz w:val="28"/>
        </w:rPr>
        <w:t>фунтов,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е.</w:t>
      </w:r>
      <w:r>
        <w:rPr>
          <w:sz w:val="28"/>
        </w:rPr>
        <w:t xml:space="preserve"> </w:t>
      </w:r>
      <w:r w:rsidRPr="00817B23">
        <w:rPr>
          <w:sz w:val="28"/>
        </w:rPr>
        <w:t>9—10</w:t>
      </w:r>
      <w:r>
        <w:rPr>
          <w:sz w:val="28"/>
        </w:rPr>
        <w:t xml:space="preserve"> </w:t>
      </w:r>
      <w:r w:rsidRPr="00817B23">
        <w:rPr>
          <w:iCs/>
          <w:sz w:val="28"/>
        </w:rPr>
        <w:t>кг</w:t>
      </w:r>
      <w:r>
        <w:rPr>
          <w:iCs/>
          <w:sz w:val="28"/>
        </w:rPr>
        <w:t xml:space="preserve"> </w:t>
      </w:r>
      <w:r w:rsidRPr="00817B23">
        <w:rPr>
          <w:sz w:val="28"/>
        </w:rPr>
        <w:t>воды.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расчеты</w:t>
      </w:r>
      <w:r>
        <w:rPr>
          <w:sz w:val="28"/>
        </w:rPr>
        <w:t xml:space="preserve"> </w:t>
      </w:r>
      <w:r w:rsidRPr="00817B23">
        <w:rPr>
          <w:sz w:val="28"/>
        </w:rPr>
        <w:t>Д.</w:t>
      </w:r>
      <w:r>
        <w:rPr>
          <w:sz w:val="28"/>
        </w:rPr>
        <w:t xml:space="preserve"> </w:t>
      </w:r>
      <w:r w:rsidRPr="00817B23">
        <w:rPr>
          <w:sz w:val="28"/>
        </w:rPr>
        <w:t>И.</w:t>
      </w:r>
      <w:r>
        <w:rPr>
          <w:sz w:val="28"/>
        </w:rPr>
        <w:t xml:space="preserve"> </w:t>
      </w:r>
      <w:r w:rsidRPr="00817B23">
        <w:rPr>
          <w:sz w:val="28"/>
        </w:rPr>
        <w:t>Прозоровского</w:t>
      </w:r>
      <w:r>
        <w:rPr>
          <w:sz w:val="28"/>
        </w:rPr>
        <w:t xml:space="preserve"> </w:t>
      </w:r>
      <w:r w:rsidRPr="00817B23">
        <w:rPr>
          <w:sz w:val="28"/>
        </w:rPr>
        <w:t>являются</w:t>
      </w:r>
      <w:r>
        <w:rPr>
          <w:sz w:val="28"/>
        </w:rPr>
        <w:t xml:space="preserve"> </w:t>
      </w:r>
      <w:r w:rsidRPr="00817B23">
        <w:rPr>
          <w:sz w:val="28"/>
        </w:rPr>
        <w:t>очень</w:t>
      </w:r>
      <w:r>
        <w:rPr>
          <w:sz w:val="28"/>
        </w:rPr>
        <w:t xml:space="preserve"> </w:t>
      </w:r>
      <w:r w:rsidRPr="00817B23">
        <w:rPr>
          <w:sz w:val="28"/>
        </w:rPr>
        <w:t>приблизительными,</w:t>
      </w:r>
      <w:r>
        <w:rPr>
          <w:sz w:val="28"/>
        </w:rPr>
        <w:t xml:space="preserve"> </w:t>
      </w:r>
      <w:r w:rsidRPr="00817B23">
        <w:rPr>
          <w:sz w:val="28"/>
        </w:rPr>
        <w:t>целиком</w:t>
      </w:r>
      <w:r>
        <w:rPr>
          <w:sz w:val="28"/>
        </w:rPr>
        <w:t xml:space="preserve"> </w:t>
      </w:r>
      <w:r w:rsidRPr="00817B23">
        <w:rPr>
          <w:sz w:val="28"/>
        </w:rPr>
        <w:t>основанными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раз</w:t>
      </w:r>
      <w:r w:rsidRPr="00817B23">
        <w:rPr>
          <w:sz w:val="28"/>
        </w:rPr>
        <w:softHyphen/>
        <w:t>ного</w:t>
      </w:r>
      <w:r>
        <w:rPr>
          <w:sz w:val="28"/>
        </w:rPr>
        <w:t xml:space="preserve"> </w:t>
      </w:r>
      <w:r w:rsidRPr="00817B23">
        <w:rPr>
          <w:sz w:val="28"/>
        </w:rPr>
        <w:t>рода</w:t>
      </w:r>
      <w:r>
        <w:rPr>
          <w:sz w:val="28"/>
        </w:rPr>
        <w:t xml:space="preserve"> </w:t>
      </w:r>
      <w:r w:rsidRPr="00817B23">
        <w:rPr>
          <w:sz w:val="28"/>
        </w:rPr>
        <w:t>допущениях,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поэтому</w:t>
      </w:r>
      <w:r>
        <w:rPr>
          <w:sz w:val="28"/>
        </w:rPr>
        <w:t xml:space="preserve"> </w:t>
      </w:r>
      <w:r w:rsidRPr="00817B23">
        <w:rPr>
          <w:sz w:val="28"/>
        </w:rPr>
        <w:t>гораздо</w:t>
      </w:r>
      <w:r>
        <w:rPr>
          <w:sz w:val="28"/>
        </w:rPr>
        <w:t xml:space="preserve"> </w:t>
      </w:r>
      <w:r w:rsidRPr="00817B23">
        <w:rPr>
          <w:sz w:val="28"/>
        </w:rPr>
        <w:t>правильнее</w:t>
      </w:r>
      <w:r>
        <w:rPr>
          <w:sz w:val="28"/>
        </w:rPr>
        <w:t xml:space="preserve"> </w:t>
      </w:r>
      <w:r w:rsidRPr="00817B23">
        <w:rPr>
          <w:sz w:val="28"/>
        </w:rPr>
        <w:t>принять,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точный</w:t>
      </w:r>
      <w:r>
        <w:rPr>
          <w:sz w:val="28"/>
        </w:rPr>
        <w:t xml:space="preserve"> </w:t>
      </w:r>
      <w:r w:rsidRPr="00817B23">
        <w:rPr>
          <w:sz w:val="28"/>
        </w:rPr>
        <w:t>объем</w:t>
      </w:r>
      <w:r>
        <w:rPr>
          <w:sz w:val="28"/>
        </w:rPr>
        <w:t xml:space="preserve"> </w:t>
      </w:r>
      <w:r w:rsidRPr="00817B23">
        <w:rPr>
          <w:sz w:val="28"/>
        </w:rPr>
        <w:t>древнерусского</w:t>
      </w:r>
      <w:r>
        <w:rPr>
          <w:sz w:val="28"/>
        </w:rPr>
        <w:t xml:space="preserve"> </w:t>
      </w:r>
      <w:r w:rsidRPr="00817B23">
        <w:rPr>
          <w:sz w:val="28"/>
        </w:rPr>
        <w:t>ведра</w:t>
      </w:r>
      <w:r>
        <w:rPr>
          <w:sz w:val="28"/>
        </w:rPr>
        <w:t xml:space="preserve"> </w:t>
      </w:r>
      <w:r w:rsidRPr="00817B23">
        <w:rPr>
          <w:sz w:val="28"/>
        </w:rPr>
        <w:t>неизвестен.</w:t>
      </w:r>
      <w:r>
        <w:rPr>
          <w:sz w:val="28"/>
        </w:rPr>
        <w:t xml:space="preserve"> </w:t>
      </w:r>
      <w:r w:rsidRPr="00817B23">
        <w:rPr>
          <w:sz w:val="28"/>
        </w:rPr>
        <w:t>Известно,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ведро</w:t>
      </w:r>
      <w:r>
        <w:rPr>
          <w:sz w:val="28"/>
        </w:rPr>
        <w:t xml:space="preserve"> </w:t>
      </w:r>
      <w:r w:rsidRPr="00817B23">
        <w:rPr>
          <w:sz w:val="28"/>
        </w:rPr>
        <w:t>употреблялось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единица</w:t>
      </w:r>
      <w:r>
        <w:rPr>
          <w:sz w:val="28"/>
        </w:rPr>
        <w:t xml:space="preserve"> </w:t>
      </w:r>
      <w:r w:rsidRPr="00817B23">
        <w:rPr>
          <w:sz w:val="28"/>
        </w:rPr>
        <w:t>измерения</w:t>
      </w:r>
      <w:r>
        <w:rPr>
          <w:sz w:val="28"/>
        </w:rPr>
        <w:t xml:space="preserve"> </w:t>
      </w:r>
      <w:r w:rsidRPr="00817B23">
        <w:rPr>
          <w:sz w:val="28"/>
        </w:rPr>
        <w:t>жидких,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иногда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сыпучих</w:t>
      </w:r>
      <w:r>
        <w:rPr>
          <w:sz w:val="28"/>
        </w:rPr>
        <w:t xml:space="preserve"> </w:t>
      </w:r>
      <w:r w:rsidRPr="00817B23">
        <w:rPr>
          <w:sz w:val="28"/>
        </w:rPr>
        <w:t>тел.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Встречается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летописях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iCs/>
          <w:sz w:val="28"/>
        </w:rPr>
        <w:t>бочка</w:t>
      </w:r>
      <w:r>
        <w:rPr>
          <w:iCs/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мера</w:t>
      </w:r>
      <w:r>
        <w:rPr>
          <w:sz w:val="28"/>
        </w:rPr>
        <w:t xml:space="preserve"> </w:t>
      </w:r>
      <w:r w:rsidRPr="00817B23">
        <w:rPr>
          <w:sz w:val="28"/>
        </w:rPr>
        <w:t>жидких</w:t>
      </w:r>
      <w:r>
        <w:rPr>
          <w:sz w:val="28"/>
        </w:rPr>
        <w:t xml:space="preserve"> </w:t>
      </w:r>
      <w:r w:rsidRPr="00817B23">
        <w:rPr>
          <w:sz w:val="28"/>
        </w:rPr>
        <w:t>Тел.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бочка</w:t>
      </w:r>
      <w:r>
        <w:rPr>
          <w:sz w:val="28"/>
        </w:rPr>
        <w:t xml:space="preserve"> </w:t>
      </w:r>
      <w:r w:rsidRPr="00817B23">
        <w:rPr>
          <w:sz w:val="28"/>
        </w:rPr>
        <w:t>того</w:t>
      </w:r>
      <w:r>
        <w:rPr>
          <w:sz w:val="28"/>
        </w:rPr>
        <w:t xml:space="preserve"> </w:t>
      </w:r>
      <w:r w:rsidRPr="00817B23">
        <w:rPr>
          <w:sz w:val="28"/>
        </w:rPr>
        <w:t>времени</w:t>
      </w:r>
      <w:r>
        <w:rPr>
          <w:sz w:val="28"/>
        </w:rPr>
        <w:t xml:space="preserve"> </w:t>
      </w:r>
      <w:r w:rsidRPr="00817B23">
        <w:rPr>
          <w:sz w:val="28"/>
        </w:rPr>
        <w:t>известна</w:t>
      </w:r>
      <w:r>
        <w:rPr>
          <w:sz w:val="28"/>
        </w:rPr>
        <w:t xml:space="preserve"> </w:t>
      </w:r>
      <w:r w:rsidRPr="00817B23">
        <w:rPr>
          <w:sz w:val="28"/>
        </w:rPr>
        <w:t>лишь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названию.</w:t>
      </w:r>
      <w:r>
        <w:rPr>
          <w:sz w:val="28"/>
        </w:rPr>
        <w:t xml:space="preserve"> </w:t>
      </w:r>
      <w:r w:rsidRPr="00817B23">
        <w:rPr>
          <w:sz w:val="28"/>
        </w:rPr>
        <w:t>Ее</w:t>
      </w:r>
      <w:r>
        <w:rPr>
          <w:sz w:val="28"/>
        </w:rPr>
        <w:t xml:space="preserve"> </w:t>
      </w:r>
      <w:r w:rsidRPr="00817B23">
        <w:rPr>
          <w:sz w:val="28"/>
        </w:rPr>
        <w:t>реальное</w:t>
      </w:r>
      <w:r>
        <w:rPr>
          <w:sz w:val="28"/>
        </w:rPr>
        <w:t xml:space="preserve"> </w:t>
      </w:r>
      <w:r w:rsidRPr="00817B23">
        <w:rPr>
          <w:sz w:val="28"/>
        </w:rPr>
        <w:t>содержание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пока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под</w:t>
      </w:r>
      <w:r w:rsidRPr="00817B23">
        <w:rPr>
          <w:sz w:val="28"/>
        </w:rPr>
        <w:softHyphen/>
        <w:t>дается</w:t>
      </w:r>
      <w:r>
        <w:rPr>
          <w:sz w:val="28"/>
        </w:rPr>
        <w:t xml:space="preserve"> </w:t>
      </w:r>
      <w:r w:rsidRPr="00817B23">
        <w:rPr>
          <w:sz w:val="28"/>
        </w:rPr>
        <w:t>установлению.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Выводы.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качестве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жидких</w:t>
      </w:r>
      <w:r>
        <w:rPr>
          <w:sz w:val="28"/>
        </w:rPr>
        <w:t xml:space="preserve"> </w:t>
      </w:r>
      <w:r w:rsidRPr="00817B23">
        <w:rPr>
          <w:sz w:val="28"/>
        </w:rPr>
        <w:t>тел</w:t>
      </w:r>
      <w:r>
        <w:rPr>
          <w:sz w:val="28"/>
        </w:rPr>
        <w:t xml:space="preserve"> </w:t>
      </w:r>
      <w:r w:rsidRPr="00817B23">
        <w:rPr>
          <w:sz w:val="28"/>
        </w:rPr>
        <w:t>употреблялись</w:t>
      </w:r>
      <w:r>
        <w:rPr>
          <w:sz w:val="28"/>
        </w:rPr>
        <w:t xml:space="preserve"> </w:t>
      </w:r>
      <w:r w:rsidRPr="00817B23">
        <w:rPr>
          <w:sz w:val="28"/>
        </w:rPr>
        <w:t>ведро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бочка.</w:t>
      </w:r>
      <w:r>
        <w:rPr>
          <w:sz w:val="28"/>
        </w:rPr>
        <w:t xml:space="preserve"> </w:t>
      </w:r>
      <w:r w:rsidRPr="00817B23">
        <w:rPr>
          <w:sz w:val="28"/>
        </w:rPr>
        <w:t>Размеры</w:t>
      </w:r>
      <w:r>
        <w:rPr>
          <w:sz w:val="28"/>
        </w:rPr>
        <w:t xml:space="preserve"> </w:t>
      </w:r>
      <w:r w:rsidRPr="00817B23">
        <w:rPr>
          <w:sz w:val="28"/>
        </w:rPr>
        <w:t>их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отношение</w:t>
      </w:r>
      <w:r>
        <w:rPr>
          <w:sz w:val="28"/>
        </w:rPr>
        <w:t xml:space="preserve"> </w:t>
      </w:r>
      <w:r w:rsidRPr="00817B23">
        <w:rPr>
          <w:sz w:val="28"/>
        </w:rPr>
        <w:t>друг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другу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периода</w:t>
      </w:r>
      <w:r>
        <w:rPr>
          <w:sz w:val="28"/>
        </w:rPr>
        <w:t xml:space="preserve"> </w:t>
      </w:r>
      <w:r w:rsidRPr="00817B23">
        <w:rPr>
          <w:sz w:val="28"/>
        </w:rPr>
        <w:t>древнерусского</w:t>
      </w:r>
      <w:r>
        <w:rPr>
          <w:sz w:val="28"/>
        </w:rPr>
        <w:t xml:space="preserve"> </w:t>
      </w:r>
      <w:r w:rsidRPr="00817B23">
        <w:rPr>
          <w:sz w:val="28"/>
        </w:rPr>
        <w:t>государства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определены.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center"/>
        <w:rPr>
          <w:b/>
          <w:sz w:val="28"/>
        </w:rPr>
      </w:pPr>
      <w:r>
        <w:rPr>
          <w:bCs/>
          <w:sz w:val="28"/>
        </w:rPr>
        <w:br w:type="page"/>
      </w:r>
      <w:r w:rsidRPr="00817B23">
        <w:rPr>
          <w:b/>
          <w:bCs/>
          <w:sz w:val="28"/>
        </w:rPr>
        <w:t>§ 6. Меры веса и денежный счет.</w:t>
      </w:r>
    </w:p>
    <w:p w:rsid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Изучение</w:t>
      </w:r>
      <w:r>
        <w:rPr>
          <w:sz w:val="28"/>
        </w:rPr>
        <w:t xml:space="preserve"> </w:t>
      </w:r>
      <w:r w:rsidRPr="00817B23">
        <w:rPr>
          <w:sz w:val="28"/>
        </w:rPr>
        <w:t>особенностей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веса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денежного</w:t>
      </w:r>
      <w:r>
        <w:rPr>
          <w:sz w:val="28"/>
        </w:rPr>
        <w:t xml:space="preserve"> </w:t>
      </w:r>
      <w:r w:rsidRPr="00817B23">
        <w:rPr>
          <w:sz w:val="28"/>
        </w:rPr>
        <w:t>счета</w:t>
      </w:r>
      <w:r>
        <w:rPr>
          <w:sz w:val="28"/>
        </w:rPr>
        <w:t xml:space="preserve"> </w:t>
      </w:r>
      <w:r w:rsidRPr="00817B23">
        <w:rPr>
          <w:sz w:val="28"/>
        </w:rPr>
        <w:t>Древней</w:t>
      </w:r>
      <w:r>
        <w:rPr>
          <w:sz w:val="28"/>
        </w:rPr>
        <w:t xml:space="preserve"> </w:t>
      </w:r>
      <w:r w:rsidRPr="00817B23">
        <w:rPr>
          <w:sz w:val="28"/>
        </w:rPr>
        <w:t>Руси</w:t>
      </w:r>
      <w:r>
        <w:rPr>
          <w:sz w:val="28"/>
        </w:rPr>
        <w:t xml:space="preserve"> </w:t>
      </w:r>
      <w:r w:rsidRPr="00817B23">
        <w:rPr>
          <w:sz w:val="28"/>
        </w:rPr>
        <w:t>представляет</w:t>
      </w:r>
      <w:r>
        <w:rPr>
          <w:sz w:val="28"/>
        </w:rPr>
        <w:t xml:space="preserve"> </w:t>
      </w:r>
      <w:r w:rsidRPr="00817B23">
        <w:rPr>
          <w:sz w:val="28"/>
        </w:rPr>
        <w:t>несомненные</w:t>
      </w:r>
      <w:r>
        <w:rPr>
          <w:sz w:val="28"/>
        </w:rPr>
        <w:t xml:space="preserve"> </w:t>
      </w:r>
      <w:r w:rsidRPr="00817B23">
        <w:rPr>
          <w:sz w:val="28"/>
        </w:rPr>
        <w:t>трудности,</w:t>
      </w:r>
      <w:r>
        <w:rPr>
          <w:sz w:val="28"/>
        </w:rPr>
        <w:t xml:space="preserve"> </w:t>
      </w:r>
      <w:r w:rsidRPr="00817B23">
        <w:rPr>
          <w:sz w:val="28"/>
        </w:rPr>
        <w:t>так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вопрос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денежном</w:t>
      </w:r>
      <w:r>
        <w:rPr>
          <w:sz w:val="28"/>
        </w:rPr>
        <w:t xml:space="preserve"> </w:t>
      </w:r>
      <w:r w:rsidRPr="00817B23">
        <w:rPr>
          <w:sz w:val="28"/>
        </w:rPr>
        <w:t>счете</w:t>
      </w:r>
      <w:r>
        <w:rPr>
          <w:sz w:val="28"/>
        </w:rPr>
        <w:t xml:space="preserve"> </w:t>
      </w:r>
      <w:r w:rsidRPr="00817B23">
        <w:rPr>
          <w:sz w:val="28"/>
        </w:rPr>
        <w:t>пока</w:t>
      </w:r>
      <w:r>
        <w:rPr>
          <w:sz w:val="28"/>
        </w:rPr>
        <w:t xml:space="preserve"> </w:t>
      </w:r>
      <w:r w:rsidRPr="00817B23">
        <w:rPr>
          <w:sz w:val="28"/>
        </w:rPr>
        <w:t>еще</w:t>
      </w:r>
      <w:r>
        <w:rPr>
          <w:sz w:val="28"/>
        </w:rPr>
        <w:t xml:space="preserve"> </w:t>
      </w:r>
      <w:r w:rsidRPr="00817B23">
        <w:rPr>
          <w:sz w:val="28"/>
        </w:rPr>
        <w:t>является</w:t>
      </w:r>
      <w:r>
        <w:rPr>
          <w:sz w:val="28"/>
        </w:rPr>
        <w:t xml:space="preserve"> </w:t>
      </w:r>
      <w:r w:rsidRPr="00817B23">
        <w:rPr>
          <w:sz w:val="28"/>
        </w:rPr>
        <w:t>дискуссионным:</w:t>
      </w:r>
      <w:r>
        <w:rPr>
          <w:sz w:val="28"/>
        </w:rPr>
        <w:t xml:space="preserve"> </w:t>
      </w:r>
      <w:r w:rsidRPr="00817B23">
        <w:rPr>
          <w:sz w:val="28"/>
        </w:rPr>
        <w:t>нет</w:t>
      </w:r>
      <w:r>
        <w:rPr>
          <w:sz w:val="28"/>
        </w:rPr>
        <w:t xml:space="preserve"> </w:t>
      </w:r>
      <w:r w:rsidRPr="00817B23">
        <w:rPr>
          <w:sz w:val="28"/>
        </w:rPr>
        <w:t>единого</w:t>
      </w:r>
      <w:r>
        <w:rPr>
          <w:sz w:val="28"/>
        </w:rPr>
        <w:t xml:space="preserve"> </w:t>
      </w:r>
      <w:r w:rsidRPr="00817B23">
        <w:rPr>
          <w:sz w:val="28"/>
        </w:rPr>
        <w:t>мнения</w:t>
      </w:r>
      <w:r>
        <w:rPr>
          <w:sz w:val="28"/>
        </w:rPr>
        <w:t xml:space="preserve"> </w:t>
      </w:r>
      <w:r w:rsidRPr="00817B23">
        <w:rPr>
          <w:sz w:val="28"/>
        </w:rPr>
        <w:t>ни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характере</w:t>
      </w:r>
      <w:r>
        <w:rPr>
          <w:sz w:val="28"/>
        </w:rPr>
        <w:t xml:space="preserve"> </w:t>
      </w:r>
      <w:r w:rsidRPr="00817B23">
        <w:rPr>
          <w:sz w:val="28"/>
        </w:rPr>
        <w:t>денежного</w:t>
      </w:r>
      <w:r>
        <w:rPr>
          <w:sz w:val="28"/>
        </w:rPr>
        <w:t xml:space="preserve"> </w:t>
      </w:r>
      <w:r w:rsidRPr="00817B23">
        <w:rPr>
          <w:sz w:val="28"/>
        </w:rPr>
        <w:t>обращения,</w:t>
      </w:r>
      <w:r>
        <w:rPr>
          <w:sz w:val="28"/>
        </w:rPr>
        <w:t xml:space="preserve"> </w:t>
      </w:r>
      <w:r w:rsidRPr="00817B23">
        <w:rPr>
          <w:sz w:val="28"/>
        </w:rPr>
        <w:t>ни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происхождении</w:t>
      </w:r>
      <w:r>
        <w:rPr>
          <w:sz w:val="28"/>
        </w:rPr>
        <w:t xml:space="preserve"> </w:t>
      </w:r>
      <w:r w:rsidRPr="00817B23">
        <w:rPr>
          <w:sz w:val="28"/>
        </w:rPr>
        <w:t>денежно-весовых</w:t>
      </w:r>
      <w:r>
        <w:rPr>
          <w:sz w:val="28"/>
        </w:rPr>
        <w:t xml:space="preserve"> </w:t>
      </w:r>
      <w:r w:rsidRPr="00817B23">
        <w:rPr>
          <w:sz w:val="28"/>
        </w:rPr>
        <w:t>единиц.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Трудность</w:t>
      </w:r>
      <w:r>
        <w:rPr>
          <w:sz w:val="28"/>
        </w:rPr>
        <w:t xml:space="preserve"> </w:t>
      </w:r>
      <w:r w:rsidRPr="00817B23">
        <w:rPr>
          <w:sz w:val="28"/>
        </w:rPr>
        <w:t>лри</w:t>
      </w:r>
      <w:r>
        <w:rPr>
          <w:sz w:val="28"/>
        </w:rPr>
        <w:t xml:space="preserve"> </w:t>
      </w:r>
      <w:r w:rsidRPr="00817B23">
        <w:rPr>
          <w:sz w:val="28"/>
        </w:rPr>
        <w:t>решении</w:t>
      </w:r>
      <w:r>
        <w:rPr>
          <w:sz w:val="28"/>
        </w:rPr>
        <w:t xml:space="preserve"> </w:t>
      </w:r>
      <w:r w:rsidRPr="00817B23">
        <w:rPr>
          <w:sz w:val="28"/>
        </w:rPr>
        <w:t>этих</w:t>
      </w:r>
      <w:r>
        <w:rPr>
          <w:sz w:val="28"/>
        </w:rPr>
        <w:t xml:space="preserve"> </w:t>
      </w:r>
      <w:r w:rsidRPr="00817B23">
        <w:rPr>
          <w:sz w:val="28"/>
        </w:rPr>
        <w:t>вопросов</w:t>
      </w:r>
      <w:r>
        <w:rPr>
          <w:sz w:val="28"/>
        </w:rPr>
        <w:t xml:space="preserve"> </w:t>
      </w:r>
      <w:r w:rsidRPr="00817B23">
        <w:rPr>
          <w:sz w:val="28"/>
        </w:rPr>
        <w:t>состоит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том,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денежных</w:t>
      </w:r>
      <w:r>
        <w:rPr>
          <w:sz w:val="28"/>
        </w:rPr>
        <w:t xml:space="preserve"> </w:t>
      </w:r>
      <w:r w:rsidRPr="00817B23">
        <w:rPr>
          <w:sz w:val="28"/>
        </w:rPr>
        <w:t>кладах</w:t>
      </w:r>
      <w:r>
        <w:rPr>
          <w:sz w:val="28"/>
        </w:rPr>
        <w:t xml:space="preserve"> </w:t>
      </w:r>
      <w:r w:rsidRPr="00817B23">
        <w:rPr>
          <w:sz w:val="28"/>
        </w:rPr>
        <w:t>встречаются</w:t>
      </w:r>
      <w:r>
        <w:rPr>
          <w:sz w:val="28"/>
        </w:rPr>
        <w:t xml:space="preserve"> </w:t>
      </w:r>
      <w:r w:rsidRPr="00817B23">
        <w:rPr>
          <w:sz w:val="28"/>
        </w:rPr>
        <w:t>различные</w:t>
      </w:r>
      <w:r>
        <w:rPr>
          <w:sz w:val="28"/>
        </w:rPr>
        <w:t xml:space="preserve"> </w:t>
      </w:r>
      <w:r w:rsidRPr="00817B23">
        <w:rPr>
          <w:sz w:val="28"/>
        </w:rPr>
        <w:t>иностранные</w:t>
      </w:r>
      <w:r>
        <w:rPr>
          <w:sz w:val="28"/>
        </w:rPr>
        <w:t xml:space="preserve"> </w:t>
      </w:r>
      <w:r w:rsidRPr="00817B23">
        <w:rPr>
          <w:sz w:val="28"/>
        </w:rPr>
        <w:t>монеты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римские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западноевропейские</w:t>
      </w:r>
      <w:r>
        <w:rPr>
          <w:sz w:val="28"/>
        </w:rPr>
        <w:t xml:space="preserve"> </w:t>
      </w:r>
      <w:r w:rsidRPr="00817B23">
        <w:rPr>
          <w:sz w:val="28"/>
        </w:rPr>
        <w:t>денарии,</w:t>
      </w:r>
      <w:r>
        <w:rPr>
          <w:sz w:val="28"/>
        </w:rPr>
        <w:t xml:space="preserve"> </w:t>
      </w:r>
      <w:r w:rsidRPr="00817B23">
        <w:rPr>
          <w:sz w:val="28"/>
        </w:rPr>
        <w:t>восточные</w:t>
      </w:r>
      <w:r>
        <w:rPr>
          <w:sz w:val="28"/>
        </w:rPr>
        <w:t xml:space="preserve"> </w:t>
      </w:r>
      <w:r w:rsidRPr="00817B23">
        <w:rPr>
          <w:sz w:val="28"/>
        </w:rPr>
        <w:t>диргемы,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дирхемы,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русские</w:t>
      </w:r>
      <w:r>
        <w:rPr>
          <w:sz w:val="28"/>
        </w:rPr>
        <w:t xml:space="preserve"> </w:t>
      </w:r>
      <w:r w:rsidRPr="00817B23">
        <w:rPr>
          <w:sz w:val="28"/>
        </w:rPr>
        <w:t>серебреники.</w:t>
      </w:r>
      <w:r>
        <w:rPr>
          <w:sz w:val="28"/>
        </w:rPr>
        <w:t xml:space="preserve"> </w:t>
      </w:r>
      <w:r w:rsidRPr="00817B23">
        <w:rPr>
          <w:sz w:val="28"/>
        </w:rPr>
        <w:t>Письменные</w:t>
      </w:r>
      <w:r>
        <w:rPr>
          <w:sz w:val="28"/>
        </w:rPr>
        <w:t xml:space="preserve"> </w:t>
      </w:r>
      <w:r w:rsidRPr="00817B23">
        <w:rPr>
          <w:sz w:val="28"/>
        </w:rPr>
        <w:t>источники</w:t>
      </w:r>
      <w:r>
        <w:rPr>
          <w:sz w:val="28"/>
        </w:rPr>
        <w:t xml:space="preserve"> </w:t>
      </w:r>
      <w:r w:rsidRPr="00817B23">
        <w:rPr>
          <w:sz w:val="28"/>
        </w:rPr>
        <w:t>содержат</w:t>
      </w:r>
      <w:r>
        <w:rPr>
          <w:sz w:val="28"/>
        </w:rPr>
        <w:t xml:space="preserve"> </w:t>
      </w:r>
      <w:r w:rsidRPr="00817B23">
        <w:rPr>
          <w:sz w:val="28"/>
        </w:rPr>
        <w:t>наименования:</w:t>
      </w:r>
      <w:r>
        <w:rPr>
          <w:sz w:val="28"/>
        </w:rPr>
        <w:t xml:space="preserve"> </w:t>
      </w:r>
      <w:r w:rsidRPr="00817B23">
        <w:rPr>
          <w:iCs/>
          <w:sz w:val="28"/>
        </w:rPr>
        <w:t>скот,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куна,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резана,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веверица,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векша,</w:t>
      </w:r>
      <w:r>
        <w:rPr>
          <w:iCs/>
          <w:sz w:val="28"/>
        </w:rPr>
        <w:t xml:space="preserve"> </w:t>
      </w:r>
      <w:r w:rsidRPr="00817B23">
        <w:rPr>
          <w:sz w:val="28"/>
        </w:rPr>
        <w:t>которые</w:t>
      </w:r>
      <w:r>
        <w:rPr>
          <w:sz w:val="28"/>
        </w:rPr>
        <w:t xml:space="preserve"> </w:t>
      </w:r>
      <w:r w:rsidRPr="00817B23">
        <w:rPr>
          <w:sz w:val="28"/>
        </w:rPr>
        <w:t>могут</w:t>
      </w:r>
      <w:r>
        <w:rPr>
          <w:sz w:val="28"/>
        </w:rPr>
        <w:t xml:space="preserve"> </w:t>
      </w:r>
      <w:r w:rsidRPr="00817B23">
        <w:rPr>
          <w:sz w:val="28"/>
        </w:rPr>
        <w:t>быть</w:t>
      </w:r>
      <w:r>
        <w:rPr>
          <w:sz w:val="28"/>
        </w:rPr>
        <w:t xml:space="preserve"> </w:t>
      </w:r>
      <w:r w:rsidRPr="00817B23">
        <w:rPr>
          <w:sz w:val="28"/>
        </w:rPr>
        <w:t>истолкованы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меховые</w:t>
      </w:r>
      <w:r>
        <w:rPr>
          <w:sz w:val="28"/>
        </w:rPr>
        <w:t xml:space="preserve"> </w:t>
      </w:r>
      <w:r w:rsidRPr="00817B23">
        <w:rPr>
          <w:sz w:val="28"/>
        </w:rPr>
        <w:t>ценности.</w:t>
      </w:r>
      <w:r>
        <w:rPr>
          <w:sz w:val="28"/>
        </w:rPr>
        <w:t xml:space="preserve"> </w:t>
      </w:r>
      <w:r w:rsidRPr="00817B23">
        <w:rPr>
          <w:sz w:val="28"/>
        </w:rPr>
        <w:t>Кроме</w:t>
      </w:r>
      <w:r>
        <w:rPr>
          <w:sz w:val="28"/>
        </w:rPr>
        <w:t xml:space="preserve"> </w:t>
      </w:r>
      <w:r w:rsidRPr="00817B23">
        <w:rPr>
          <w:sz w:val="28"/>
        </w:rPr>
        <w:t>того,</w:t>
      </w:r>
      <w:r>
        <w:rPr>
          <w:sz w:val="28"/>
        </w:rPr>
        <w:t xml:space="preserve"> </w:t>
      </w:r>
      <w:r w:rsidRPr="00817B23">
        <w:rPr>
          <w:sz w:val="28"/>
        </w:rPr>
        <w:t>сохранились</w:t>
      </w:r>
      <w:r>
        <w:rPr>
          <w:sz w:val="28"/>
        </w:rPr>
        <w:t xml:space="preserve"> </w:t>
      </w:r>
      <w:r w:rsidRPr="00817B23">
        <w:rPr>
          <w:sz w:val="28"/>
        </w:rPr>
        <w:t>свидетельства</w:t>
      </w:r>
      <w:r>
        <w:rPr>
          <w:sz w:val="28"/>
        </w:rPr>
        <w:t xml:space="preserve"> </w:t>
      </w:r>
      <w:r w:rsidRPr="00817B23">
        <w:rPr>
          <w:sz w:val="28"/>
        </w:rPr>
        <w:t>иностранцев</w:t>
      </w:r>
      <w:r>
        <w:rPr>
          <w:sz w:val="28"/>
        </w:rPr>
        <w:t xml:space="preserve"> </w:t>
      </w:r>
      <w:r w:rsidRPr="00817B23">
        <w:rPr>
          <w:sz w:val="28"/>
        </w:rPr>
        <w:t>(арабов)</w:t>
      </w:r>
      <w:r>
        <w:rPr>
          <w:sz w:val="28"/>
        </w:rPr>
        <w:t xml:space="preserve"> </w:t>
      </w:r>
      <w:r w:rsidRPr="00817B23">
        <w:rPr>
          <w:sz w:val="28"/>
        </w:rPr>
        <w:t>об</w:t>
      </w:r>
      <w:r>
        <w:rPr>
          <w:sz w:val="28"/>
        </w:rPr>
        <w:t xml:space="preserve"> </w:t>
      </w:r>
      <w:r w:rsidRPr="00817B23">
        <w:rPr>
          <w:sz w:val="28"/>
        </w:rPr>
        <w:t>обращении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Древней</w:t>
      </w:r>
      <w:r>
        <w:rPr>
          <w:sz w:val="28"/>
        </w:rPr>
        <w:t xml:space="preserve"> </w:t>
      </w:r>
      <w:r w:rsidRPr="00817B23">
        <w:rPr>
          <w:sz w:val="28"/>
        </w:rPr>
        <w:t>Руси</w:t>
      </w:r>
      <w:r>
        <w:rPr>
          <w:sz w:val="28"/>
        </w:rPr>
        <w:t xml:space="preserve"> </w:t>
      </w:r>
      <w:r w:rsidRPr="00817B23">
        <w:rPr>
          <w:sz w:val="28"/>
        </w:rPr>
        <w:t>мехов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качестве</w:t>
      </w:r>
      <w:r>
        <w:rPr>
          <w:sz w:val="28"/>
        </w:rPr>
        <w:t xml:space="preserve"> </w:t>
      </w:r>
      <w:r w:rsidRPr="00817B23">
        <w:rPr>
          <w:sz w:val="28"/>
        </w:rPr>
        <w:t>денег.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Вопрос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характере</w:t>
      </w:r>
      <w:r>
        <w:rPr>
          <w:sz w:val="28"/>
        </w:rPr>
        <w:t xml:space="preserve"> </w:t>
      </w:r>
      <w:r w:rsidRPr="00817B23">
        <w:rPr>
          <w:sz w:val="28"/>
        </w:rPr>
        <w:t>денежного</w:t>
      </w:r>
      <w:r>
        <w:rPr>
          <w:sz w:val="28"/>
        </w:rPr>
        <w:t xml:space="preserve"> </w:t>
      </w:r>
      <w:r w:rsidRPr="00817B23">
        <w:rPr>
          <w:sz w:val="28"/>
        </w:rPr>
        <w:t>обращения</w:t>
      </w:r>
      <w:r>
        <w:rPr>
          <w:sz w:val="28"/>
        </w:rPr>
        <w:t xml:space="preserve"> </w:t>
      </w:r>
      <w:r w:rsidRPr="00817B23">
        <w:rPr>
          <w:sz w:val="28"/>
        </w:rPr>
        <w:t>ставился</w:t>
      </w:r>
      <w:r>
        <w:rPr>
          <w:sz w:val="28"/>
        </w:rPr>
        <w:t xml:space="preserve"> </w:t>
      </w:r>
      <w:r w:rsidRPr="00817B23">
        <w:rPr>
          <w:sz w:val="28"/>
        </w:rPr>
        <w:t>еще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дискуссии</w:t>
      </w:r>
      <w:r>
        <w:rPr>
          <w:sz w:val="28"/>
        </w:rPr>
        <w:t xml:space="preserve"> </w:t>
      </w:r>
      <w:r w:rsidRPr="00817B23">
        <w:rPr>
          <w:sz w:val="28"/>
        </w:rPr>
        <w:t>«меховистов»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«металлистов».</w:t>
      </w:r>
      <w:r>
        <w:rPr>
          <w:sz w:val="28"/>
        </w:rPr>
        <w:t xml:space="preserve"> </w:t>
      </w:r>
      <w:r w:rsidRPr="00817B23">
        <w:rPr>
          <w:sz w:val="28"/>
        </w:rPr>
        <w:t>Каждая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сторон</w:t>
      </w:r>
      <w:r>
        <w:rPr>
          <w:sz w:val="28"/>
        </w:rPr>
        <w:t xml:space="preserve"> </w:t>
      </w:r>
      <w:r w:rsidRPr="00817B23">
        <w:rPr>
          <w:sz w:val="28"/>
        </w:rPr>
        <w:t>стремилась</w:t>
      </w:r>
      <w:r>
        <w:rPr>
          <w:sz w:val="28"/>
        </w:rPr>
        <w:t xml:space="preserve"> </w:t>
      </w:r>
      <w:r w:rsidRPr="00817B23">
        <w:rPr>
          <w:sz w:val="28"/>
        </w:rPr>
        <w:t>определить</w:t>
      </w:r>
      <w:r>
        <w:rPr>
          <w:sz w:val="28"/>
        </w:rPr>
        <w:t xml:space="preserve"> </w:t>
      </w:r>
      <w:r w:rsidRPr="00817B23">
        <w:rPr>
          <w:sz w:val="28"/>
        </w:rPr>
        <w:t>характер</w:t>
      </w:r>
      <w:r>
        <w:rPr>
          <w:sz w:val="28"/>
        </w:rPr>
        <w:t xml:space="preserve"> </w:t>
      </w:r>
      <w:r w:rsidRPr="00817B23">
        <w:rPr>
          <w:sz w:val="28"/>
        </w:rPr>
        <w:t>основного</w:t>
      </w:r>
      <w:r>
        <w:rPr>
          <w:sz w:val="28"/>
        </w:rPr>
        <w:t xml:space="preserve"> </w:t>
      </w:r>
      <w:r w:rsidRPr="00817B23">
        <w:rPr>
          <w:sz w:val="28"/>
        </w:rPr>
        <w:t>материала</w:t>
      </w:r>
      <w:r>
        <w:rPr>
          <w:sz w:val="28"/>
        </w:rPr>
        <w:t xml:space="preserve"> </w:t>
      </w:r>
      <w:r w:rsidRPr="00817B23">
        <w:rPr>
          <w:sz w:val="28"/>
        </w:rPr>
        <w:t>денежного</w:t>
      </w:r>
      <w:r>
        <w:rPr>
          <w:sz w:val="28"/>
        </w:rPr>
        <w:t xml:space="preserve"> </w:t>
      </w:r>
      <w:r w:rsidRPr="00817B23">
        <w:rPr>
          <w:sz w:val="28"/>
        </w:rPr>
        <w:t>обращения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Древней</w:t>
      </w:r>
      <w:r>
        <w:rPr>
          <w:sz w:val="28"/>
        </w:rPr>
        <w:t xml:space="preserve"> </w:t>
      </w:r>
      <w:r w:rsidRPr="00817B23">
        <w:rPr>
          <w:sz w:val="28"/>
        </w:rPr>
        <w:t>Руси.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Сторонниками</w:t>
      </w:r>
      <w:r>
        <w:rPr>
          <w:sz w:val="28"/>
        </w:rPr>
        <w:t xml:space="preserve"> </w:t>
      </w:r>
      <w:r w:rsidRPr="00817B23">
        <w:rPr>
          <w:sz w:val="28"/>
        </w:rPr>
        <w:t>«меховой»</w:t>
      </w:r>
      <w:r>
        <w:rPr>
          <w:sz w:val="28"/>
        </w:rPr>
        <w:t xml:space="preserve"> </w:t>
      </w:r>
      <w:r w:rsidRPr="00817B23">
        <w:rPr>
          <w:sz w:val="28"/>
        </w:rPr>
        <w:t>теории</w:t>
      </w:r>
      <w:r>
        <w:rPr>
          <w:sz w:val="28"/>
        </w:rPr>
        <w:t xml:space="preserve"> </w:t>
      </w:r>
      <w:r w:rsidRPr="00817B23">
        <w:rPr>
          <w:sz w:val="28"/>
        </w:rPr>
        <w:t>являлись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начале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XIX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Н.</w:t>
      </w:r>
      <w:r>
        <w:rPr>
          <w:sz w:val="28"/>
        </w:rPr>
        <w:t xml:space="preserve"> </w:t>
      </w:r>
      <w:r w:rsidRPr="00817B23">
        <w:rPr>
          <w:sz w:val="28"/>
        </w:rPr>
        <w:t>М.</w:t>
      </w:r>
      <w:r>
        <w:rPr>
          <w:sz w:val="28"/>
        </w:rPr>
        <w:t xml:space="preserve"> </w:t>
      </w:r>
      <w:r w:rsidRPr="00817B23">
        <w:rPr>
          <w:sz w:val="28"/>
        </w:rPr>
        <w:t>Карамзин,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позднее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К.</w:t>
      </w:r>
      <w:r>
        <w:rPr>
          <w:sz w:val="28"/>
        </w:rPr>
        <w:t xml:space="preserve"> </w:t>
      </w:r>
      <w:r w:rsidRPr="00817B23">
        <w:rPr>
          <w:sz w:val="28"/>
        </w:rPr>
        <w:t>Трутовский,</w:t>
      </w:r>
      <w:r>
        <w:rPr>
          <w:sz w:val="28"/>
        </w:rPr>
        <w:t xml:space="preserve"> </w:t>
      </w:r>
      <w:r w:rsidRPr="00817B23">
        <w:rPr>
          <w:sz w:val="28"/>
        </w:rPr>
        <w:t>доказывавший,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большинство</w:t>
      </w:r>
      <w:r>
        <w:rPr>
          <w:sz w:val="28"/>
        </w:rPr>
        <w:t xml:space="preserve"> </w:t>
      </w:r>
      <w:r w:rsidRPr="00817B23">
        <w:rPr>
          <w:sz w:val="28"/>
        </w:rPr>
        <w:t>денежных</w:t>
      </w:r>
      <w:r>
        <w:rPr>
          <w:sz w:val="28"/>
        </w:rPr>
        <w:t xml:space="preserve"> </w:t>
      </w:r>
      <w:r w:rsidRPr="00817B23">
        <w:rPr>
          <w:sz w:val="28"/>
        </w:rPr>
        <w:t>единиц,</w:t>
      </w:r>
      <w:r>
        <w:rPr>
          <w:sz w:val="28"/>
        </w:rPr>
        <w:t xml:space="preserve"> </w:t>
      </w:r>
      <w:r w:rsidRPr="00817B23">
        <w:rPr>
          <w:sz w:val="28"/>
        </w:rPr>
        <w:t>сведения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которых</w:t>
      </w:r>
      <w:r>
        <w:rPr>
          <w:sz w:val="28"/>
        </w:rPr>
        <w:t xml:space="preserve"> </w:t>
      </w:r>
      <w:r w:rsidRPr="00817B23">
        <w:rPr>
          <w:sz w:val="28"/>
        </w:rPr>
        <w:t>имеются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письменных</w:t>
      </w:r>
      <w:r>
        <w:rPr>
          <w:sz w:val="28"/>
        </w:rPr>
        <w:t xml:space="preserve"> </w:t>
      </w:r>
      <w:r w:rsidRPr="00817B23">
        <w:rPr>
          <w:sz w:val="28"/>
        </w:rPr>
        <w:t>источниках,</w:t>
      </w:r>
      <w:r>
        <w:rPr>
          <w:sz w:val="28"/>
        </w:rPr>
        <w:t xml:space="preserve"> </w:t>
      </w:r>
      <w:r w:rsidRPr="00817B23">
        <w:rPr>
          <w:sz w:val="28"/>
        </w:rPr>
        <w:t>представляло</w:t>
      </w:r>
      <w:r>
        <w:rPr>
          <w:sz w:val="28"/>
        </w:rPr>
        <w:t xml:space="preserve"> </w:t>
      </w:r>
      <w:r w:rsidRPr="00817B23">
        <w:rPr>
          <w:sz w:val="28"/>
        </w:rPr>
        <w:t>собой</w:t>
      </w:r>
      <w:r>
        <w:rPr>
          <w:sz w:val="28"/>
        </w:rPr>
        <w:t xml:space="preserve"> </w:t>
      </w:r>
      <w:r w:rsidRPr="00817B23">
        <w:rPr>
          <w:sz w:val="28"/>
        </w:rPr>
        <w:t>меховые</w:t>
      </w:r>
      <w:r>
        <w:rPr>
          <w:sz w:val="28"/>
        </w:rPr>
        <w:t xml:space="preserve"> </w:t>
      </w:r>
      <w:r w:rsidRPr="00817B23">
        <w:rPr>
          <w:sz w:val="28"/>
        </w:rPr>
        <w:t>ценности.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«Металлическую»</w:t>
      </w:r>
      <w:r>
        <w:rPr>
          <w:sz w:val="28"/>
        </w:rPr>
        <w:t xml:space="preserve"> </w:t>
      </w:r>
      <w:r w:rsidRPr="00817B23">
        <w:rPr>
          <w:sz w:val="28"/>
        </w:rPr>
        <w:t>теорию</w:t>
      </w:r>
      <w:r>
        <w:rPr>
          <w:sz w:val="28"/>
        </w:rPr>
        <w:t xml:space="preserve"> </w:t>
      </w:r>
      <w:r w:rsidRPr="00817B23">
        <w:rPr>
          <w:sz w:val="28"/>
        </w:rPr>
        <w:t>отстаивали</w:t>
      </w:r>
      <w:r>
        <w:rPr>
          <w:sz w:val="28"/>
        </w:rPr>
        <w:t xml:space="preserve"> </w:t>
      </w:r>
      <w:r w:rsidRPr="00817B23">
        <w:rPr>
          <w:sz w:val="28"/>
        </w:rPr>
        <w:t>Д.И.</w:t>
      </w:r>
      <w:r>
        <w:rPr>
          <w:sz w:val="28"/>
        </w:rPr>
        <w:t xml:space="preserve"> </w:t>
      </w:r>
      <w:r w:rsidRPr="00817B23">
        <w:rPr>
          <w:sz w:val="28"/>
        </w:rPr>
        <w:t>Прозоровский,</w:t>
      </w:r>
      <w:r>
        <w:rPr>
          <w:sz w:val="28"/>
        </w:rPr>
        <w:t xml:space="preserve"> </w:t>
      </w:r>
      <w:r w:rsidRPr="00817B23">
        <w:rPr>
          <w:sz w:val="28"/>
        </w:rPr>
        <w:t>П.Н.</w:t>
      </w:r>
      <w:r>
        <w:rPr>
          <w:sz w:val="28"/>
        </w:rPr>
        <w:t xml:space="preserve"> </w:t>
      </w:r>
      <w:r w:rsidRPr="00817B23">
        <w:rPr>
          <w:sz w:val="28"/>
        </w:rPr>
        <w:t>Мрочек-Дроздовский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др.,</w:t>
      </w:r>
      <w:r>
        <w:rPr>
          <w:sz w:val="28"/>
        </w:rPr>
        <w:t xml:space="preserve"> </w:t>
      </w:r>
      <w:r w:rsidRPr="00817B23">
        <w:rPr>
          <w:sz w:val="28"/>
        </w:rPr>
        <w:t>утверждавшие,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основные</w:t>
      </w:r>
      <w:r>
        <w:rPr>
          <w:sz w:val="28"/>
        </w:rPr>
        <w:t xml:space="preserve"> </w:t>
      </w:r>
      <w:r w:rsidRPr="00817B23">
        <w:rPr>
          <w:sz w:val="28"/>
        </w:rPr>
        <w:t>единицы</w:t>
      </w:r>
      <w:r>
        <w:rPr>
          <w:sz w:val="28"/>
        </w:rPr>
        <w:t xml:space="preserve"> </w:t>
      </w:r>
      <w:r w:rsidRPr="00817B23">
        <w:rPr>
          <w:sz w:val="28"/>
        </w:rPr>
        <w:t>денежного</w:t>
      </w:r>
      <w:r>
        <w:rPr>
          <w:sz w:val="28"/>
        </w:rPr>
        <w:t xml:space="preserve"> </w:t>
      </w:r>
      <w:r w:rsidRPr="00817B23">
        <w:rPr>
          <w:sz w:val="28"/>
        </w:rPr>
        <w:t>счета</w:t>
      </w:r>
      <w:r>
        <w:rPr>
          <w:sz w:val="28"/>
        </w:rPr>
        <w:t xml:space="preserve"> </w:t>
      </w:r>
      <w:r w:rsidRPr="00817B23">
        <w:rPr>
          <w:sz w:val="28"/>
        </w:rPr>
        <w:t>Древней</w:t>
      </w:r>
      <w:r>
        <w:rPr>
          <w:sz w:val="28"/>
        </w:rPr>
        <w:t xml:space="preserve"> </w:t>
      </w:r>
      <w:r w:rsidRPr="00817B23">
        <w:rPr>
          <w:sz w:val="28"/>
        </w:rPr>
        <w:t>Руси</w:t>
      </w:r>
      <w:r>
        <w:rPr>
          <w:sz w:val="28"/>
        </w:rPr>
        <w:t xml:space="preserve"> </w:t>
      </w:r>
      <w:r w:rsidRPr="00817B23">
        <w:rPr>
          <w:sz w:val="28"/>
        </w:rPr>
        <w:t>были</w:t>
      </w:r>
      <w:r>
        <w:rPr>
          <w:sz w:val="28"/>
        </w:rPr>
        <w:t xml:space="preserve"> </w:t>
      </w:r>
      <w:r w:rsidRPr="00817B23">
        <w:rPr>
          <w:sz w:val="28"/>
        </w:rPr>
        <w:t>металлическими.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Сторонники</w:t>
      </w:r>
      <w:r>
        <w:rPr>
          <w:sz w:val="28"/>
        </w:rPr>
        <w:t xml:space="preserve"> </w:t>
      </w:r>
      <w:r w:rsidRPr="00817B23">
        <w:rPr>
          <w:sz w:val="28"/>
        </w:rPr>
        <w:t>«меховой»</w:t>
      </w:r>
      <w:r>
        <w:rPr>
          <w:sz w:val="28"/>
        </w:rPr>
        <w:t xml:space="preserve"> </w:t>
      </w:r>
      <w:r w:rsidRPr="00817B23">
        <w:rPr>
          <w:sz w:val="28"/>
        </w:rPr>
        <w:t>теории</w:t>
      </w:r>
      <w:r>
        <w:rPr>
          <w:sz w:val="28"/>
        </w:rPr>
        <w:t xml:space="preserve"> </w:t>
      </w:r>
      <w:r w:rsidRPr="00817B23">
        <w:rPr>
          <w:sz w:val="28"/>
        </w:rPr>
        <w:t>считали,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такие</w:t>
      </w:r>
      <w:r>
        <w:rPr>
          <w:sz w:val="28"/>
        </w:rPr>
        <w:t xml:space="preserve"> </w:t>
      </w:r>
      <w:r w:rsidRPr="00817B23">
        <w:rPr>
          <w:sz w:val="28"/>
        </w:rPr>
        <w:t>названия</w:t>
      </w:r>
      <w:r>
        <w:rPr>
          <w:sz w:val="28"/>
        </w:rPr>
        <w:t xml:space="preserve"> </w:t>
      </w:r>
      <w:r w:rsidRPr="00817B23">
        <w:rPr>
          <w:sz w:val="28"/>
        </w:rPr>
        <w:t>денежных</w:t>
      </w:r>
      <w:r>
        <w:rPr>
          <w:sz w:val="28"/>
        </w:rPr>
        <w:t xml:space="preserve"> </w:t>
      </w:r>
      <w:r w:rsidRPr="00817B23">
        <w:rPr>
          <w:sz w:val="28"/>
        </w:rPr>
        <w:t>единиц,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куна,</w:t>
      </w:r>
      <w:r>
        <w:rPr>
          <w:sz w:val="28"/>
        </w:rPr>
        <w:t xml:space="preserve"> </w:t>
      </w:r>
      <w:r w:rsidRPr="00817B23">
        <w:rPr>
          <w:sz w:val="28"/>
        </w:rPr>
        <w:t>ногата,</w:t>
      </w:r>
      <w:r>
        <w:rPr>
          <w:sz w:val="28"/>
        </w:rPr>
        <w:t xml:space="preserve"> </w:t>
      </w:r>
      <w:r w:rsidRPr="00817B23">
        <w:rPr>
          <w:sz w:val="28"/>
        </w:rPr>
        <w:t>векша,</w:t>
      </w:r>
      <w:r>
        <w:rPr>
          <w:sz w:val="28"/>
        </w:rPr>
        <w:t xml:space="preserve"> </w:t>
      </w:r>
      <w:r w:rsidRPr="00817B23">
        <w:rPr>
          <w:sz w:val="28"/>
        </w:rPr>
        <w:t>веверица,</w:t>
      </w:r>
      <w:r>
        <w:rPr>
          <w:sz w:val="28"/>
        </w:rPr>
        <w:t xml:space="preserve"> </w:t>
      </w:r>
      <w:r w:rsidRPr="00817B23">
        <w:rPr>
          <w:sz w:val="28"/>
        </w:rPr>
        <w:t>следует</w:t>
      </w:r>
      <w:r>
        <w:rPr>
          <w:sz w:val="28"/>
        </w:rPr>
        <w:t xml:space="preserve"> </w:t>
      </w:r>
      <w:r w:rsidRPr="00817B23">
        <w:rPr>
          <w:sz w:val="28"/>
        </w:rPr>
        <w:t>понимать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буквальном</w:t>
      </w:r>
      <w:r>
        <w:rPr>
          <w:sz w:val="28"/>
        </w:rPr>
        <w:t xml:space="preserve"> </w:t>
      </w:r>
      <w:r w:rsidRPr="00817B23">
        <w:rPr>
          <w:sz w:val="28"/>
        </w:rPr>
        <w:t>смысле</w:t>
      </w:r>
      <w:r>
        <w:rPr>
          <w:sz w:val="28"/>
        </w:rPr>
        <w:t xml:space="preserve"> </w:t>
      </w:r>
      <w:r w:rsidRPr="00817B23">
        <w:rPr>
          <w:sz w:val="28"/>
        </w:rPr>
        <w:t>слова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эти</w:t>
      </w:r>
      <w:r>
        <w:rPr>
          <w:sz w:val="28"/>
        </w:rPr>
        <w:t xml:space="preserve"> </w:t>
      </w:r>
      <w:r w:rsidRPr="00817B23">
        <w:rPr>
          <w:sz w:val="28"/>
        </w:rPr>
        <w:t>названия</w:t>
      </w:r>
      <w:r>
        <w:rPr>
          <w:sz w:val="28"/>
        </w:rPr>
        <w:t xml:space="preserve"> </w:t>
      </w:r>
      <w:r w:rsidRPr="00817B23">
        <w:rPr>
          <w:sz w:val="28"/>
        </w:rPr>
        <w:t>подтверждают</w:t>
      </w:r>
      <w:r>
        <w:rPr>
          <w:sz w:val="28"/>
        </w:rPr>
        <w:t xml:space="preserve"> </w:t>
      </w:r>
      <w:r w:rsidRPr="00817B23">
        <w:rPr>
          <w:sz w:val="28"/>
        </w:rPr>
        <w:t>факт</w:t>
      </w:r>
      <w:r>
        <w:rPr>
          <w:sz w:val="28"/>
        </w:rPr>
        <w:t xml:space="preserve"> </w:t>
      </w:r>
      <w:r w:rsidRPr="00817B23">
        <w:rPr>
          <w:sz w:val="28"/>
        </w:rPr>
        <w:t>обращения</w:t>
      </w:r>
      <w:r>
        <w:rPr>
          <w:sz w:val="28"/>
        </w:rPr>
        <w:t xml:space="preserve"> </w:t>
      </w:r>
      <w:r w:rsidRPr="00817B23">
        <w:rPr>
          <w:sz w:val="28"/>
        </w:rPr>
        <w:t>меховых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кожаных</w:t>
      </w:r>
      <w:r>
        <w:rPr>
          <w:sz w:val="28"/>
        </w:rPr>
        <w:t xml:space="preserve"> </w:t>
      </w:r>
      <w:r w:rsidRPr="00817B23">
        <w:rPr>
          <w:sz w:val="28"/>
        </w:rPr>
        <w:t>денег.</w:t>
      </w:r>
      <w:r>
        <w:rPr>
          <w:sz w:val="28"/>
        </w:rPr>
        <w:t xml:space="preserve"> </w:t>
      </w:r>
      <w:r w:rsidRPr="00817B23">
        <w:rPr>
          <w:sz w:val="28"/>
        </w:rPr>
        <w:t>Сторонники</w:t>
      </w:r>
      <w:r>
        <w:rPr>
          <w:sz w:val="28"/>
        </w:rPr>
        <w:t xml:space="preserve"> </w:t>
      </w:r>
      <w:r w:rsidRPr="00817B23">
        <w:rPr>
          <w:sz w:val="28"/>
        </w:rPr>
        <w:t>«металлической»</w:t>
      </w:r>
      <w:r>
        <w:rPr>
          <w:sz w:val="28"/>
        </w:rPr>
        <w:t xml:space="preserve"> </w:t>
      </w:r>
      <w:r w:rsidRPr="00817B23">
        <w:rPr>
          <w:sz w:val="28"/>
        </w:rPr>
        <w:t>теории</w:t>
      </w:r>
      <w:r>
        <w:rPr>
          <w:sz w:val="28"/>
        </w:rPr>
        <w:t xml:space="preserve"> </w:t>
      </w:r>
      <w:r w:rsidRPr="00817B23">
        <w:rPr>
          <w:sz w:val="28"/>
        </w:rPr>
        <w:t>находили,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меховые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кожаные</w:t>
      </w:r>
      <w:r>
        <w:rPr>
          <w:sz w:val="28"/>
        </w:rPr>
        <w:t xml:space="preserve"> </w:t>
      </w:r>
      <w:r w:rsidRPr="00817B23">
        <w:rPr>
          <w:sz w:val="28"/>
        </w:rPr>
        <w:t>деньги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плод</w:t>
      </w:r>
      <w:r>
        <w:rPr>
          <w:sz w:val="28"/>
        </w:rPr>
        <w:t xml:space="preserve"> </w:t>
      </w:r>
      <w:r w:rsidRPr="00817B23">
        <w:rPr>
          <w:sz w:val="28"/>
        </w:rPr>
        <w:t>фантазии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плохого</w:t>
      </w:r>
      <w:r>
        <w:rPr>
          <w:sz w:val="28"/>
        </w:rPr>
        <w:t xml:space="preserve"> </w:t>
      </w:r>
      <w:r w:rsidRPr="00817B23">
        <w:rPr>
          <w:sz w:val="28"/>
        </w:rPr>
        <w:t>знакомства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историческими</w:t>
      </w:r>
      <w:r>
        <w:rPr>
          <w:sz w:val="28"/>
        </w:rPr>
        <w:t xml:space="preserve"> </w:t>
      </w:r>
      <w:r w:rsidRPr="00817B23">
        <w:rPr>
          <w:sz w:val="28"/>
        </w:rPr>
        <w:t>источниками.</w:t>
      </w:r>
      <w:r>
        <w:rPr>
          <w:sz w:val="28"/>
        </w:rPr>
        <w:t xml:space="preserve"> </w:t>
      </w:r>
      <w:r w:rsidRPr="00817B23">
        <w:rPr>
          <w:sz w:val="28"/>
        </w:rPr>
        <w:t>Денежную</w:t>
      </w:r>
      <w:r>
        <w:rPr>
          <w:sz w:val="28"/>
        </w:rPr>
        <w:t xml:space="preserve"> </w:t>
      </w:r>
      <w:r w:rsidRPr="00817B23">
        <w:rPr>
          <w:sz w:val="28"/>
        </w:rPr>
        <w:t>терминологию</w:t>
      </w:r>
      <w:r>
        <w:rPr>
          <w:sz w:val="28"/>
        </w:rPr>
        <w:t xml:space="preserve"> </w:t>
      </w:r>
      <w:r w:rsidRPr="00817B23">
        <w:rPr>
          <w:sz w:val="28"/>
        </w:rPr>
        <w:t>они</w:t>
      </w:r>
      <w:r>
        <w:rPr>
          <w:sz w:val="28"/>
        </w:rPr>
        <w:t xml:space="preserve"> </w:t>
      </w:r>
      <w:r w:rsidRPr="00817B23">
        <w:rPr>
          <w:sz w:val="28"/>
        </w:rPr>
        <w:t>рассматривали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пережиток</w:t>
      </w:r>
      <w:r>
        <w:rPr>
          <w:sz w:val="28"/>
        </w:rPr>
        <w:t xml:space="preserve"> </w:t>
      </w:r>
      <w:r w:rsidRPr="00817B23">
        <w:rPr>
          <w:sz w:val="28"/>
        </w:rPr>
        <w:t>глубокой</w:t>
      </w:r>
      <w:r>
        <w:rPr>
          <w:sz w:val="28"/>
        </w:rPr>
        <w:t xml:space="preserve"> </w:t>
      </w:r>
      <w:r w:rsidRPr="00817B23">
        <w:rPr>
          <w:sz w:val="28"/>
        </w:rPr>
        <w:t>древности,</w:t>
      </w:r>
      <w:r>
        <w:rPr>
          <w:sz w:val="28"/>
        </w:rPr>
        <w:t xml:space="preserve"> </w:t>
      </w:r>
      <w:r w:rsidRPr="00817B23">
        <w:rPr>
          <w:sz w:val="28"/>
        </w:rPr>
        <w:t>когда</w:t>
      </w:r>
      <w:r>
        <w:rPr>
          <w:sz w:val="28"/>
        </w:rPr>
        <w:t xml:space="preserve"> </w:t>
      </w:r>
      <w:r w:rsidRPr="00817B23">
        <w:rPr>
          <w:sz w:val="28"/>
        </w:rPr>
        <w:t>действительно</w:t>
      </w:r>
      <w:r>
        <w:rPr>
          <w:sz w:val="28"/>
        </w:rPr>
        <w:t xml:space="preserve"> </w:t>
      </w:r>
      <w:r w:rsidRPr="00817B23">
        <w:rPr>
          <w:sz w:val="28"/>
        </w:rPr>
        <w:t>обращались</w:t>
      </w:r>
      <w:r>
        <w:rPr>
          <w:sz w:val="28"/>
        </w:rPr>
        <w:t xml:space="preserve"> </w:t>
      </w:r>
      <w:r w:rsidRPr="00817B23">
        <w:rPr>
          <w:sz w:val="28"/>
        </w:rPr>
        <w:t>меха.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их</w:t>
      </w:r>
      <w:r>
        <w:rPr>
          <w:sz w:val="28"/>
        </w:rPr>
        <w:t xml:space="preserve"> </w:t>
      </w:r>
      <w:r w:rsidRPr="00817B23">
        <w:rPr>
          <w:sz w:val="28"/>
        </w:rPr>
        <w:t>мнению,</w:t>
      </w:r>
      <w:r>
        <w:rPr>
          <w:sz w:val="28"/>
        </w:rPr>
        <w:t xml:space="preserve"> </w:t>
      </w:r>
      <w:r w:rsidRPr="00817B23">
        <w:rPr>
          <w:sz w:val="28"/>
        </w:rPr>
        <w:t>под</w:t>
      </w:r>
      <w:r>
        <w:rPr>
          <w:sz w:val="28"/>
        </w:rPr>
        <w:t xml:space="preserve"> </w:t>
      </w:r>
      <w:r w:rsidRPr="00817B23">
        <w:rPr>
          <w:sz w:val="28"/>
        </w:rPr>
        <w:t>древними</w:t>
      </w:r>
      <w:r>
        <w:rPr>
          <w:sz w:val="28"/>
        </w:rPr>
        <w:t xml:space="preserve"> </w:t>
      </w:r>
      <w:r w:rsidRPr="00817B23">
        <w:rPr>
          <w:sz w:val="28"/>
        </w:rPr>
        <w:t>названиями</w:t>
      </w:r>
      <w:r>
        <w:rPr>
          <w:sz w:val="28"/>
        </w:rPr>
        <w:t xml:space="preserve"> </w:t>
      </w:r>
      <w:r w:rsidRPr="00817B23">
        <w:rPr>
          <w:sz w:val="28"/>
        </w:rPr>
        <w:t>денежных</w:t>
      </w:r>
      <w:r>
        <w:rPr>
          <w:sz w:val="28"/>
        </w:rPr>
        <w:t xml:space="preserve"> </w:t>
      </w:r>
      <w:r w:rsidRPr="00817B23">
        <w:rPr>
          <w:sz w:val="28"/>
        </w:rPr>
        <w:t>единиц</w:t>
      </w:r>
      <w:r>
        <w:rPr>
          <w:sz w:val="28"/>
        </w:rPr>
        <w:t xml:space="preserve"> </w:t>
      </w:r>
      <w:r w:rsidRPr="00817B23">
        <w:rPr>
          <w:sz w:val="28"/>
        </w:rPr>
        <w:t>следовало</w:t>
      </w:r>
      <w:r>
        <w:rPr>
          <w:sz w:val="28"/>
        </w:rPr>
        <w:t xml:space="preserve"> </w:t>
      </w:r>
      <w:r w:rsidRPr="00817B23">
        <w:rPr>
          <w:sz w:val="28"/>
        </w:rPr>
        <w:t>понимать</w:t>
      </w:r>
      <w:r>
        <w:rPr>
          <w:sz w:val="28"/>
        </w:rPr>
        <w:t xml:space="preserve"> </w:t>
      </w:r>
      <w:r w:rsidRPr="00817B23">
        <w:rPr>
          <w:sz w:val="28"/>
        </w:rPr>
        <w:t>металлические</w:t>
      </w:r>
      <w:r>
        <w:rPr>
          <w:sz w:val="28"/>
        </w:rPr>
        <w:t xml:space="preserve"> </w:t>
      </w:r>
      <w:r w:rsidRPr="00817B23">
        <w:rPr>
          <w:sz w:val="28"/>
        </w:rPr>
        <w:t>монеты.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работах</w:t>
      </w:r>
      <w:r>
        <w:rPr>
          <w:sz w:val="28"/>
        </w:rPr>
        <w:t xml:space="preserve"> </w:t>
      </w:r>
      <w:r w:rsidRPr="00817B23">
        <w:rPr>
          <w:sz w:val="28"/>
        </w:rPr>
        <w:t>советских</w:t>
      </w:r>
      <w:r>
        <w:rPr>
          <w:sz w:val="28"/>
        </w:rPr>
        <w:t xml:space="preserve"> </w:t>
      </w:r>
      <w:r w:rsidRPr="00817B23">
        <w:rPr>
          <w:sz w:val="28"/>
        </w:rPr>
        <w:t>историков</w:t>
      </w:r>
      <w:r>
        <w:rPr>
          <w:sz w:val="28"/>
        </w:rPr>
        <w:t xml:space="preserve"> </w:t>
      </w:r>
      <w:r w:rsidRPr="00817B23">
        <w:rPr>
          <w:sz w:val="28"/>
        </w:rPr>
        <w:t>господствует</w:t>
      </w:r>
      <w:r>
        <w:rPr>
          <w:sz w:val="28"/>
        </w:rPr>
        <w:t xml:space="preserve"> </w:t>
      </w:r>
      <w:r w:rsidRPr="00817B23">
        <w:rPr>
          <w:sz w:val="28"/>
        </w:rPr>
        <w:t>точка</w:t>
      </w:r>
      <w:r>
        <w:rPr>
          <w:sz w:val="28"/>
        </w:rPr>
        <w:t xml:space="preserve"> </w:t>
      </w:r>
      <w:r w:rsidRPr="00817B23">
        <w:rPr>
          <w:sz w:val="28"/>
        </w:rPr>
        <w:t>зрения</w:t>
      </w:r>
      <w:r>
        <w:rPr>
          <w:sz w:val="28"/>
        </w:rPr>
        <w:t xml:space="preserve"> </w:t>
      </w:r>
      <w:r w:rsidRPr="00817B23">
        <w:rPr>
          <w:sz w:val="28"/>
        </w:rPr>
        <w:t>«металлистов»,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встречаются</w:t>
      </w:r>
      <w:r>
        <w:rPr>
          <w:sz w:val="28"/>
        </w:rPr>
        <w:t xml:space="preserve"> </w:t>
      </w:r>
      <w:r w:rsidRPr="00817B23">
        <w:rPr>
          <w:sz w:val="28"/>
        </w:rPr>
        <w:t>высказывания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пользу</w:t>
      </w:r>
      <w:r>
        <w:rPr>
          <w:sz w:val="28"/>
        </w:rPr>
        <w:t xml:space="preserve"> </w:t>
      </w:r>
      <w:r w:rsidRPr="00817B23">
        <w:rPr>
          <w:sz w:val="28"/>
        </w:rPr>
        <w:t>«меховой»</w:t>
      </w:r>
      <w:r>
        <w:rPr>
          <w:sz w:val="28"/>
        </w:rPr>
        <w:t xml:space="preserve"> </w:t>
      </w:r>
      <w:r w:rsidRPr="00817B23">
        <w:rPr>
          <w:sz w:val="28"/>
        </w:rPr>
        <w:t>теории.</w:t>
      </w:r>
      <w:r>
        <w:rPr>
          <w:sz w:val="28"/>
        </w:rPr>
        <w:t xml:space="preserve"> </w:t>
      </w:r>
      <w:r w:rsidRPr="00817B23">
        <w:rPr>
          <w:sz w:val="28"/>
        </w:rPr>
        <w:t>Сторонниками</w:t>
      </w:r>
      <w:r>
        <w:rPr>
          <w:sz w:val="28"/>
        </w:rPr>
        <w:t xml:space="preserve"> </w:t>
      </w:r>
      <w:r w:rsidRPr="00817B23">
        <w:rPr>
          <w:sz w:val="28"/>
        </w:rPr>
        <w:t>«металлического»</w:t>
      </w:r>
      <w:r>
        <w:rPr>
          <w:sz w:val="28"/>
        </w:rPr>
        <w:t xml:space="preserve"> </w:t>
      </w:r>
      <w:r w:rsidRPr="00817B23">
        <w:rPr>
          <w:sz w:val="28"/>
        </w:rPr>
        <w:t>характера</w:t>
      </w:r>
      <w:r>
        <w:rPr>
          <w:sz w:val="28"/>
        </w:rPr>
        <w:t xml:space="preserve"> </w:t>
      </w:r>
      <w:r w:rsidRPr="00817B23">
        <w:rPr>
          <w:sz w:val="28"/>
        </w:rPr>
        <w:t>денежного</w:t>
      </w:r>
      <w:r>
        <w:rPr>
          <w:sz w:val="28"/>
        </w:rPr>
        <w:t xml:space="preserve"> </w:t>
      </w:r>
      <w:r w:rsidRPr="00817B23">
        <w:rPr>
          <w:sz w:val="28"/>
        </w:rPr>
        <w:t>обращения</w:t>
      </w:r>
      <w:r>
        <w:rPr>
          <w:sz w:val="28"/>
        </w:rPr>
        <w:t xml:space="preserve"> </w:t>
      </w:r>
      <w:r w:rsidRPr="00817B23">
        <w:rPr>
          <w:sz w:val="28"/>
        </w:rPr>
        <w:t>являются</w:t>
      </w:r>
      <w:r>
        <w:rPr>
          <w:sz w:val="28"/>
        </w:rPr>
        <w:t xml:space="preserve"> </w:t>
      </w:r>
      <w:r w:rsidRPr="00817B23">
        <w:rPr>
          <w:sz w:val="28"/>
        </w:rPr>
        <w:t>археологи,</w:t>
      </w:r>
      <w:r>
        <w:rPr>
          <w:sz w:val="28"/>
        </w:rPr>
        <w:t xml:space="preserve"> </w:t>
      </w:r>
      <w:r w:rsidRPr="00817B23">
        <w:rPr>
          <w:sz w:val="28"/>
        </w:rPr>
        <w:t>нумизматы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историки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Л.</w:t>
      </w:r>
      <w:r>
        <w:rPr>
          <w:sz w:val="28"/>
        </w:rPr>
        <w:t xml:space="preserve"> </w:t>
      </w:r>
      <w:r w:rsidRPr="00817B23">
        <w:rPr>
          <w:sz w:val="28"/>
        </w:rPr>
        <w:t>Янин,</w:t>
      </w:r>
      <w:r>
        <w:rPr>
          <w:sz w:val="28"/>
        </w:rPr>
        <w:t xml:space="preserve"> </w:t>
      </w:r>
      <w:r w:rsidRPr="00817B23">
        <w:rPr>
          <w:sz w:val="28"/>
        </w:rPr>
        <w:t>И.Г.</w:t>
      </w:r>
      <w:r>
        <w:rPr>
          <w:sz w:val="28"/>
        </w:rPr>
        <w:t xml:space="preserve"> </w:t>
      </w:r>
      <w:r w:rsidRPr="00817B23">
        <w:rPr>
          <w:sz w:val="28"/>
        </w:rPr>
        <w:t>Спасский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др.,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также</w:t>
      </w:r>
      <w:r>
        <w:rPr>
          <w:sz w:val="28"/>
        </w:rPr>
        <w:t xml:space="preserve"> </w:t>
      </w:r>
      <w:r w:rsidRPr="00817B23">
        <w:rPr>
          <w:sz w:val="28"/>
        </w:rPr>
        <w:t>ряд</w:t>
      </w:r>
      <w:r>
        <w:rPr>
          <w:sz w:val="28"/>
        </w:rPr>
        <w:t xml:space="preserve"> </w:t>
      </w:r>
      <w:r w:rsidRPr="00817B23">
        <w:rPr>
          <w:sz w:val="28"/>
        </w:rPr>
        <w:t>экономистов,</w:t>
      </w:r>
      <w:r>
        <w:rPr>
          <w:sz w:val="28"/>
        </w:rPr>
        <w:t xml:space="preserve"> </w:t>
      </w:r>
      <w:r w:rsidRPr="00817B23">
        <w:rPr>
          <w:sz w:val="28"/>
        </w:rPr>
        <w:t>например</w:t>
      </w:r>
      <w:r>
        <w:rPr>
          <w:sz w:val="28"/>
        </w:rPr>
        <w:t xml:space="preserve"> </w:t>
      </w:r>
      <w:r w:rsidRPr="00817B23">
        <w:rPr>
          <w:sz w:val="28"/>
        </w:rPr>
        <w:t>М.Ф.</w:t>
      </w:r>
      <w:r>
        <w:rPr>
          <w:sz w:val="28"/>
        </w:rPr>
        <w:t xml:space="preserve"> </w:t>
      </w:r>
      <w:r w:rsidRPr="00817B23">
        <w:rPr>
          <w:sz w:val="28"/>
        </w:rPr>
        <w:t>Лучинский,</w:t>
      </w:r>
      <w:r>
        <w:rPr>
          <w:sz w:val="28"/>
        </w:rPr>
        <w:t xml:space="preserve"> </w:t>
      </w:r>
      <w:r w:rsidRPr="00817B23">
        <w:rPr>
          <w:sz w:val="28"/>
        </w:rPr>
        <w:t>который</w:t>
      </w:r>
      <w:r>
        <w:rPr>
          <w:sz w:val="28"/>
        </w:rPr>
        <w:t xml:space="preserve"> </w:t>
      </w:r>
      <w:r w:rsidRPr="00817B23">
        <w:rPr>
          <w:sz w:val="28"/>
        </w:rPr>
        <w:t>выступил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развернутой</w:t>
      </w:r>
      <w:r>
        <w:rPr>
          <w:sz w:val="28"/>
        </w:rPr>
        <w:t xml:space="preserve"> </w:t>
      </w:r>
      <w:r w:rsidRPr="00817B23">
        <w:rPr>
          <w:sz w:val="28"/>
        </w:rPr>
        <w:t>аргументацией</w:t>
      </w:r>
      <w:r>
        <w:rPr>
          <w:sz w:val="28"/>
        </w:rPr>
        <w:t xml:space="preserve"> </w:t>
      </w:r>
      <w:r w:rsidRPr="00817B23">
        <w:rPr>
          <w:sz w:val="28"/>
        </w:rPr>
        <w:t>против</w:t>
      </w:r>
      <w:r>
        <w:rPr>
          <w:sz w:val="28"/>
        </w:rPr>
        <w:t xml:space="preserve"> </w:t>
      </w:r>
      <w:r w:rsidRPr="00817B23">
        <w:rPr>
          <w:sz w:val="28"/>
        </w:rPr>
        <w:t>версии</w:t>
      </w:r>
      <w:r>
        <w:rPr>
          <w:sz w:val="28"/>
        </w:rPr>
        <w:t xml:space="preserve"> </w:t>
      </w:r>
      <w:r w:rsidRPr="00817B23">
        <w:rPr>
          <w:sz w:val="28"/>
        </w:rPr>
        <w:t>употребления</w:t>
      </w:r>
      <w:r>
        <w:rPr>
          <w:sz w:val="28"/>
        </w:rPr>
        <w:t xml:space="preserve"> </w:t>
      </w:r>
      <w:r w:rsidRPr="00817B23">
        <w:rPr>
          <w:sz w:val="28"/>
        </w:rPr>
        <w:t>«скота»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роли</w:t>
      </w:r>
      <w:r>
        <w:rPr>
          <w:sz w:val="28"/>
        </w:rPr>
        <w:t xml:space="preserve"> </w:t>
      </w:r>
      <w:r w:rsidRPr="00817B23">
        <w:rPr>
          <w:sz w:val="28"/>
        </w:rPr>
        <w:t>денежного</w:t>
      </w:r>
      <w:r>
        <w:rPr>
          <w:sz w:val="28"/>
        </w:rPr>
        <w:t xml:space="preserve"> </w:t>
      </w:r>
      <w:r w:rsidRPr="00817B23">
        <w:rPr>
          <w:sz w:val="28"/>
        </w:rPr>
        <w:t>эквивалента.</w:t>
      </w:r>
      <w:r>
        <w:rPr>
          <w:sz w:val="28"/>
        </w:rPr>
        <w:t xml:space="preserve"> </w:t>
      </w:r>
      <w:r w:rsidRPr="00817B23">
        <w:rPr>
          <w:sz w:val="28"/>
        </w:rPr>
        <w:t>Высказывания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пользу</w:t>
      </w:r>
      <w:r>
        <w:rPr>
          <w:sz w:val="28"/>
        </w:rPr>
        <w:t xml:space="preserve"> </w:t>
      </w:r>
      <w:r w:rsidRPr="00817B23">
        <w:rPr>
          <w:sz w:val="28"/>
        </w:rPr>
        <w:t>«меховой»</w:t>
      </w:r>
      <w:r>
        <w:rPr>
          <w:sz w:val="28"/>
        </w:rPr>
        <w:t xml:space="preserve"> </w:t>
      </w:r>
      <w:r w:rsidRPr="00817B23">
        <w:rPr>
          <w:sz w:val="28"/>
        </w:rPr>
        <w:t>теории</w:t>
      </w:r>
      <w:r>
        <w:rPr>
          <w:sz w:val="28"/>
        </w:rPr>
        <w:t xml:space="preserve"> </w:t>
      </w:r>
      <w:r w:rsidRPr="00817B23">
        <w:rPr>
          <w:sz w:val="28"/>
        </w:rPr>
        <w:t>имеются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статьях</w:t>
      </w:r>
      <w:r>
        <w:rPr>
          <w:sz w:val="28"/>
        </w:rPr>
        <w:t xml:space="preserve"> </w:t>
      </w:r>
      <w:r w:rsidRPr="00817B23">
        <w:rPr>
          <w:sz w:val="28"/>
        </w:rPr>
        <w:t>археолога</w:t>
      </w:r>
      <w:r>
        <w:rPr>
          <w:sz w:val="28"/>
        </w:rPr>
        <w:t xml:space="preserve"> </w:t>
      </w:r>
      <w:r w:rsidRPr="00817B23">
        <w:rPr>
          <w:sz w:val="28"/>
        </w:rPr>
        <w:t>А.Л.</w:t>
      </w:r>
      <w:r>
        <w:rPr>
          <w:sz w:val="28"/>
        </w:rPr>
        <w:t xml:space="preserve"> </w:t>
      </w:r>
      <w:r w:rsidRPr="00817B23">
        <w:rPr>
          <w:sz w:val="28"/>
        </w:rPr>
        <w:t>Монгайта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экономиста</w:t>
      </w:r>
      <w:r>
        <w:rPr>
          <w:sz w:val="28"/>
        </w:rPr>
        <w:t xml:space="preserve"> </w:t>
      </w:r>
      <w:r w:rsidRPr="00817B23">
        <w:rPr>
          <w:sz w:val="28"/>
        </w:rPr>
        <w:t>Ф.И.</w:t>
      </w:r>
      <w:r>
        <w:rPr>
          <w:sz w:val="28"/>
        </w:rPr>
        <w:t xml:space="preserve"> </w:t>
      </w:r>
      <w:r w:rsidRPr="00817B23">
        <w:rPr>
          <w:sz w:val="28"/>
        </w:rPr>
        <w:t>Михайловского.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работах</w:t>
      </w:r>
      <w:r>
        <w:rPr>
          <w:sz w:val="28"/>
        </w:rPr>
        <w:t xml:space="preserve"> </w:t>
      </w:r>
      <w:r w:rsidRPr="00817B23">
        <w:rPr>
          <w:sz w:val="28"/>
        </w:rPr>
        <w:t>сторонников</w:t>
      </w:r>
      <w:r>
        <w:rPr>
          <w:sz w:val="28"/>
        </w:rPr>
        <w:t xml:space="preserve"> </w:t>
      </w:r>
      <w:r w:rsidRPr="00817B23">
        <w:rPr>
          <w:sz w:val="28"/>
        </w:rPr>
        <w:t>«металлической»</w:t>
      </w:r>
      <w:r>
        <w:rPr>
          <w:sz w:val="28"/>
        </w:rPr>
        <w:t xml:space="preserve"> </w:t>
      </w:r>
      <w:r w:rsidRPr="00817B23">
        <w:rPr>
          <w:sz w:val="28"/>
        </w:rPr>
        <w:t>теории</w:t>
      </w:r>
      <w:r>
        <w:rPr>
          <w:sz w:val="28"/>
        </w:rPr>
        <w:t xml:space="preserve"> </w:t>
      </w:r>
      <w:r w:rsidRPr="00817B23">
        <w:rPr>
          <w:sz w:val="28"/>
        </w:rPr>
        <w:t>основание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отказа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версии</w:t>
      </w:r>
      <w:r>
        <w:rPr>
          <w:sz w:val="28"/>
        </w:rPr>
        <w:t xml:space="preserve"> </w:t>
      </w:r>
      <w:r w:rsidRPr="00817B23">
        <w:rPr>
          <w:sz w:val="28"/>
        </w:rPr>
        <w:t>меховых</w:t>
      </w:r>
      <w:r>
        <w:rPr>
          <w:sz w:val="28"/>
        </w:rPr>
        <w:t xml:space="preserve"> </w:t>
      </w:r>
      <w:r w:rsidRPr="00817B23">
        <w:rPr>
          <w:sz w:val="28"/>
        </w:rPr>
        <w:t>денег</w:t>
      </w:r>
      <w:r>
        <w:rPr>
          <w:sz w:val="28"/>
        </w:rPr>
        <w:t xml:space="preserve"> </w:t>
      </w:r>
      <w:r w:rsidRPr="00817B23">
        <w:rPr>
          <w:sz w:val="28"/>
        </w:rPr>
        <w:t>дают</w:t>
      </w:r>
      <w:r>
        <w:rPr>
          <w:sz w:val="28"/>
        </w:rPr>
        <w:t xml:space="preserve"> </w:t>
      </w:r>
      <w:r w:rsidRPr="00817B23">
        <w:rPr>
          <w:sz w:val="28"/>
        </w:rPr>
        <w:t>сведения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высоком</w:t>
      </w:r>
      <w:r>
        <w:rPr>
          <w:sz w:val="28"/>
        </w:rPr>
        <w:t xml:space="preserve"> </w:t>
      </w:r>
      <w:r w:rsidRPr="00817B23">
        <w:rPr>
          <w:sz w:val="28"/>
        </w:rPr>
        <w:t>уровне</w:t>
      </w:r>
      <w:r>
        <w:rPr>
          <w:sz w:val="28"/>
        </w:rPr>
        <w:t xml:space="preserve"> </w:t>
      </w:r>
      <w:r w:rsidRPr="00817B23">
        <w:rPr>
          <w:sz w:val="28"/>
        </w:rPr>
        <w:t>развития</w:t>
      </w:r>
      <w:r>
        <w:rPr>
          <w:sz w:val="28"/>
        </w:rPr>
        <w:t xml:space="preserve"> </w:t>
      </w:r>
      <w:r w:rsidRPr="00817B23">
        <w:rPr>
          <w:sz w:val="28"/>
        </w:rPr>
        <w:t>производительных</w:t>
      </w:r>
      <w:r>
        <w:rPr>
          <w:sz w:val="28"/>
        </w:rPr>
        <w:t xml:space="preserve"> </w:t>
      </w:r>
      <w:r w:rsidRPr="00817B23">
        <w:rPr>
          <w:sz w:val="28"/>
        </w:rPr>
        <w:t>сил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производственных</w:t>
      </w:r>
      <w:r>
        <w:rPr>
          <w:sz w:val="28"/>
        </w:rPr>
        <w:t xml:space="preserve"> </w:t>
      </w:r>
      <w:r w:rsidRPr="00817B23">
        <w:rPr>
          <w:sz w:val="28"/>
        </w:rPr>
        <w:t>отношений,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системе</w:t>
      </w:r>
      <w:r>
        <w:rPr>
          <w:sz w:val="28"/>
        </w:rPr>
        <w:t xml:space="preserve"> </w:t>
      </w:r>
      <w:r w:rsidRPr="00817B23">
        <w:rPr>
          <w:sz w:val="28"/>
        </w:rPr>
        <w:t>общественного</w:t>
      </w:r>
      <w:r>
        <w:rPr>
          <w:sz w:val="28"/>
        </w:rPr>
        <w:t xml:space="preserve"> </w:t>
      </w:r>
      <w:r w:rsidRPr="00817B23">
        <w:rPr>
          <w:sz w:val="28"/>
        </w:rPr>
        <w:t>разделения</w:t>
      </w:r>
      <w:r>
        <w:rPr>
          <w:sz w:val="28"/>
        </w:rPr>
        <w:t xml:space="preserve"> </w:t>
      </w:r>
      <w:r w:rsidRPr="00817B23">
        <w:rPr>
          <w:sz w:val="28"/>
        </w:rPr>
        <w:t>труда,</w:t>
      </w:r>
      <w:r>
        <w:rPr>
          <w:sz w:val="28"/>
        </w:rPr>
        <w:t xml:space="preserve"> </w:t>
      </w:r>
      <w:r w:rsidRPr="00817B23">
        <w:rPr>
          <w:sz w:val="28"/>
        </w:rPr>
        <w:t>товарном</w:t>
      </w:r>
      <w:r>
        <w:rPr>
          <w:sz w:val="28"/>
        </w:rPr>
        <w:t xml:space="preserve"> </w:t>
      </w:r>
      <w:r w:rsidRPr="00817B23">
        <w:rPr>
          <w:sz w:val="28"/>
        </w:rPr>
        <w:t>обмене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д.,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котором</w:t>
      </w:r>
      <w:r>
        <w:rPr>
          <w:sz w:val="28"/>
        </w:rPr>
        <w:t xml:space="preserve"> </w:t>
      </w:r>
      <w:r w:rsidRPr="00817B23">
        <w:rPr>
          <w:sz w:val="28"/>
        </w:rPr>
        <w:t>меховые</w:t>
      </w:r>
      <w:r>
        <w:rPr>
          <w:sz w:val="28"/>
        </w:rPr>
        <w:t xml:space="preserve"> </w:t>
      </w:r>
      <w:r w:rsidRPr="00817B23">
        <w:rPr>
          <w:sz w:val="28"/>
        </w:rPr>
        <w:t>деньги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могли</w:t>
      </w:r>
      <w:r>
        <w:rPr>
          <w:sz w:val="28"/>
        </w:rPr>
        <w:t xml:space="preserve"> </w:t>
      </w:r>
      <w:r w:rsidRPr="00817B23">
        <w:rPr>
          <w:sz w:val="28"/>
        </w:rPr>
        <w:t>быть,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их</w:t>
      </w:r>
      <w:r>
        <w:rPr>
          <w:sz w:val="28"/>
        </w:rPr>
        <w:t xml:space="preserve"> </w:t>
      </w:r>
      <w:r w:rsidRPr="00817B23">
        <w:rPr>
          <w:sz w:val="28"/>
        </w:rPr>
        <w:t>мнению,</w:t>
      </w:r>
      <w:r>
        <w:rPr>
          <w:sz w:val="28"/>
        </w:rPr>
        <w:t xml:space="preserve"> </w:t>
      </w:r>
      <w:r w:rsidRPr="00817B23">
        <w:rPr>
          <w:sz w:val="28"/>
        </w:rPr>
        <w:t>средством</w:t>
      </w:r>
      <w:r>
        <w:rPr>
          <w:sz w:val="28"/>
        </w:rPr>
        <w:t xml:space="preserve"> </w:t>
      </w:r>
      <w:r w:rsidRPr="00817B23">
        <w:rPr>
          <w:sz w:val="28"/>
        </w:rPr>
        <w:t>обмена.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Сторонники</w:t>
      </w:r>
      <w:r>
        <w:rPr>
          <w:sz w:val="28"/>
        </w:rPr>
        <w:t xml:space="preserve"> </w:t>
      </w:r>
      <w:r w:rsidRPr="00817B23">
        <w:rPr>
          <w:sz w:val="28"/>
        </w:rPr>
        <w:t>«меховой»</w:t>
      </w:r>
      <w:r>
        <w:rPr>
          <w:sz w:val="28"/>
        </w:rPr>
        <w:t xml:space="preserve"> </w:t>
      </w:r>
      <w:r w:rsidRPr="00817B23">
        <w:rPr>
          <w:sz w:val="28"/>
        </w:rPr>
        <w:t>теории</w:t>
      </w:r>
      <w:r>
        <w:rPr>
          <w:sz w:val="28"/>
        </w:rPr>
        <w:t xml:space="preserve"> </w:t>
      </w:r>
      <w:r w:rsidRPr="00817B23">
        <w:rPr>
          <w:sz w:val="28"/>
        </w:rPr>
        <w:t>считают,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серебро,</w:t>
      </w:r>
      <w:r>
        <w:rPr>
          <w:sz w:val="28"/>
        </w:rPr>
        <w:t xml:space="preserve"> </w:t>
      </w:r>
      <w:r w:rsidRPr="00817B23">
        <w:rPr>
          <w:sz w:val="28"/>
        </w:rPr>
        <w:t>поступавшее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большом</w:t>
      </w:r>
      <w:r>
        <w:rPr>
          <w:sz w:val="28"/>
        </w:rPr>
        <w:t xml:space="preserve"> </w:t>
      </w:r>
      <w:r w:rsidRPr="00817B23">
        <w:rPr>
          <w:sz w:val="28"/>
        </w:rPr>
        <w:t>количестве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виде</w:t>
      </w:r>
      <w:r>
        <w:rPr>
          <w:sz w:val="28"/>
        </w:rPr>
        <w:t xml:space="preserve"> </w:t>
      </w:r>
      <w:r w:rsidRPr="00817B23">
        <w:rPr>
          <w:sz w:val="28"/>
        </w:rPr>
        <w:t>иностранной</w:t>
      </w:r>
      <w:r>
        <w:rPr>
          <w:sz w:val="28"/>
        </w:rPr>
        <w:t xml:space="preserve"> </w:t>
      </w:r>
      <w:r w:rsidRPr="00817B23">
        <w:rPr>
          <w:sz w:val="28"/>
        </w:rPr>
        <w:t>монеты,</w:t>
      </w:r>
      <w:r>
        <w:rPr>
          <w:sz w:val="28"/>
        </w:rPr>
        <w:t xml:space="preserve"> </w:t>
      </w:r>
      <w:r w:rsidRPr="00817B23">
        <w:rPr>
          <w:sz w:val="28"/>
        </w:rPr>
        <w:t>служило</w:t>
      </w:r>
      <w:r>
        <w:rPr>
          <w:sz w:val="28"/>
        </w:rPr>
        <w:t xml:space="preserve"> </w:t>
      </w:r>
      <w:r w:rsidRPr="00817B23">
        <w:rPr>
          <w:sz w:val="28"/>
        </w:rPr>
        <w:t>главным</w:t>
      </w:r>
      <w:r>
        <w:rPr>
          <w:sz w:val="28"/>
        </w:rPr>
        <w:t xml:space="preserve"> </w:t>
      </w:r>
      <w:r w:rsidRPr="00817B23">
        <w:rPr>
          <w:sz w:val="28"/>
        </w:rPr>
        <w:t>образом</w:t>
      </w:r>
      <w:r>
        <w:rPr>
          <w:sz w:val="28"/>
        </w:rPr>
        <w:t xml:space="preserve"> </w:t>
      </w:r>
      <w:r w:rsidRPr="00817B23">
        <w:rPr>
          <w:sz w:val="28"/>
        </w:rPr>
        <w:t>сырьем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русских</w:t>
      </w:r>
      <w:r>
        <w:rPr>
          <w:sz w:val="28"/>
        </w:rPr>
        <w:t xml:space="preserve"> </w:t>
      </w:r>
      <w:r w:rsidRPr="00817B23">
        <w:rPr>
          <w:sz w:val="28"/>
        </w:rPr>
        <w:t>ремесленников,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потребностям</w:t>
      </w:r>
      <w:r>
        <w:rPr>
          <w:sz w:val="28"/>
        </w:rPr>
        <w:t xml:space="preserve"> </w:t>
      </w:r>
      <w:r w:rsidRPr="00817B23">
        <w:rPr>
          <w:sz w:val="28"/>
        </w:rPr>
        <w:t>внутреннего</w:t>
      </w:r>
      <w:r>
        <w:rPr>
          <w:sz w:val="28"/>
        </w:rPr>
        <w:t xml:space="preserve"> </w:t>
      </w:r>
      <w:r w:rsidRPr="00817B23">
        <w:rPr>
          <w:sz w:val="28"/>
        </w:rPr>
        <w:t>товарно-денежного</w:t>
      </w:r>
      <w:r>
        <w:rPr>
          <w:sz w:val="28"/>
        </w:rPr>
        <w:t xml:space="preserve"> </w:t>
      </w:r>
      <w:r w:rsidRPr="00817B23">
        <w:rPr>
          <w:sz w:val="28"/>
        </w:rPr>
        <w:t>обращения.</w:t>
      </w:r>
      <w:r>
        <w:rPr>
          <w:sz w:val="28"/>
        </w:rPr>
        <w:t xml:space="preserve"> </w:t>
      </w:r>
      <w:r w:rsidRPr="00817B23">
        <w:rPr>
          <w:sz w:val="28"/>
        </w:rPr>
        <w:t>Хотя</w:t>
      </w:r>
      <w:r>
        <w:rPr>
          <w:sz w:val="28"/>
        </w:rPr>
        <w:t xml:space="preserve"> </w:t>
      </w:r>
      <w:r w:rsidRPr="00817B23">
        <w:rPr>
          <w:sz w:val="28"/>
        </w:rPr>
        <w:t>серебром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определяли</w:t>
      </w:r>
      <w:r>
        <w:rPr>
          <w:sz w:val="28"/>
        </w:rPr>
        <w:t xml:space="preserve"> </w:t>
      </w:r>
      <w:r w:rsidRPr="00817B23">
        <w:rPr>
          <w:sz w:val="28"/>
        </w:rPr>
        <w:t>(мерили)</w:t>
      </w:r>
      <w:r>
        <w:rPr>
          <w:sz w:val="28"/>
        </w:rPr>
        <w:t xml:space="preserve"> </w:t>
      </w:r>
      <w:r w:rsidRPr="00817B23">
        <w:rPr>
          <w:sz w:val="28"/>
        </w:rPr>
        <w:t>цены,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товарно-денежном</w:t>
      </w:r>
      <w:r>
        <w:rPr>
          <w:sz w:val="28"/>
        </w:rPr>
        <w:t xml:space="preserve"> </w:t>
      </w:r>
      <w:r w:rsidRPr="00817B23">
        <w:rPr>
          <w:sz w:val="28"/>
        </w:rPr>
        <w:t>обращении</w:t>
      </w:r>
      <w:r>
        <w:rPr>
          <w:sz w:val="28"/>
        </w:rPr>
        <w:t xml:space="preserve"> </w:t>
      </w:r>
      <w:r w:rsidRPr="00817B23">
        <w:rPr>
          <w:sz w:val="28"/>
        </w:rPr>
        <w:t>могла</w:t>
      </w:r>
      <w:r>
        <w:rPr>
          <w:sz w:val="28"/>
        </w:rPr>
        <w:t xml:space="preserve"> </w:t>
      </w:r>
      <w:r w:rsidRPr="00817B23">
        <w:rPr>
          <w:sz w:val="28"/>
        </w:rPr>
        <w:t>участвовать</w:t>
      </w:r>
      <w:r>
        <w:rPr>
          <w:sz w:val="28"/>
        </w:rPr>
        <w:t xml:space="preserve"> </w:t>
      </w:r>
      <w:r w:rsidRPr="00817B23">
        <w:rPr>
          <w:sz w:val="28"/>
        </w:rPr>
        <w:t>лишь</w:t>
      </w:r>
      <w:r>
        <w:rPr>
          <w:sz w:val="28"/>
        </w:rPr>
        <w:t xml:space="preserve"> </w:t>
      </w:r>
      <w:r w:rsidRPr="00817B23">
        <w:rPr>
          <w:sz w:val="28"/>
        </w:rPr>
        <w:t>какая-то</w:t>
      </w:r>
      <w:r>
        <w:rPr>
          <w:sz w:val="28"/>
        </w:rPr>
        <w:t xml:space="preserve"> </w:t>
      </w:r>
      <w:r w:rsidRPr="00817B23">
        <w:rPr>
          <w:sz w:val="28"/>
        </w:rPr>
        <w:t>часть</w:t>
      </w:r>
      <w:r>
        <w:rPr>
          <w:sz w:val="28"/>
        </w:rPr>
        <w:t xml:space="preserve"> </w:t>
      </w:r>
      <w:r w:rsidRPr="00817B23">
        <w:rPr>
          <w:sz w:val="28"/>
        </w:rPr>
        <w:t>металлических</w:t>
      </w:r>
      <w:r>
        <w:rPr>
          <w:sz w:val="28"/>
        </w:rPr>
        <w:t xml:space="preserve"> </w:t>
      </w:r>
      <w:r w:rsidRPr="00817B23">
        <w:rPr>
          <w:sz w:val="28"/>
        </w:rPr>
        <w:t>монет.</w:t>
      </w:r>
      <w:r>
        <w:rPr>
          <w:sz w:val="28"/>
        </w:rPr>
        <w:t xml:space="preserve"> </w:t>
      </w:r>
      <w:r w:rsidRPr="00817B23">
        <w:rPr>
          <w:sz w:val="28"/>
        </w:rPr>
        <w:t>Поэтому</w:t>
      </w:r>
      <w:r>
        <w:rPr>
          <w:sz w:val="28"/>
        </w:rPr>
        <w:t xml:space="preserve"> </w:t>
      </w:r>
      <w:r w:rsidRPr="00817B23">
        <w:rPr>
          <w:sz w:val="28"/>
        </w:rPr>
        <w:t>наряду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серебром,</w:t>
      </w:r>
      <w:r>
        <w:rPr>
          <w:sz w:val="28"/>
        </w:rPr>
        <w:t xml:space="preserve"> </w:t>
      </w:r>
      <w:r w:rsidRPr="00817B23">
        <w:rPr>
          <w:sz w:val="28"/>
        </w:rPr>
        <w:t>возможно,</w:t>
      </w:r>
      <w:r>
        <w:rPr>
          <w:sz w:val="28"/>
        </w:rPr>
        <w:t xml:space="preserve"> </w:t>
      </w:r>
      <w:r w:rsidRPr="00817B23">
        <w:rPr>
          <w:sz w:val="28"/>
        </w:rPr>
        <w:t>существовали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товаро-деньги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меха.</w:t>
      </w:r>
      <w:r>
        <w:rPr>
          <w:sz w:val="28"/>
        </w:rPr>
        <w:t xml:space="preserve"> </w:t>
      </w:r>
      <w:r w:rsidRPr="00817B23">
        <w:rPr>
          <w:sz w:val="28"/>
        </w:rPr>
        <w:t>Эта</w:t>
      </w:r>
      <w:r>
        <w:rPr>
          <w:sz w:val="28"/>
        </w:rPr>
        <w:t xml:space="preserve"> </w:t>
      </w:r>
      <w:r w:rsidRPr="00817B23">
        <w:rPr>
          <w:sz w:val="28"/>
        </w:rPr>
        <w:t>гипотеза</w:t>
      </w:r>
      <w:r>
        <w:rPr>
          <w:sz w:val="28"/>
        </w:rPr>
        <w:t xml:space="preserve"> </w:t>
      </w:r>
      <w:r w:rsidRPr="00817B23">
        <w:rPr>
          <w:sz w:val="28"/>
        </w:rPr>
        <w:t>высказана</w:t>
      </w:r>
      <w:r>
        <w:rPr>
          <w:sz w:val="28"/>
        </w:rPr>
        <w:t xml:space="preserve"> </w:t>
      </w:r>
      <w:r w:rsidRPr="00817B23">
        <w:rPr>
          <w:sz w:val="28"/>
        </w:rPr>
        <w:t>А.</w:t>
      </w:r>
      <w:r>
        <w:rPr>
          <w:sz w:val="28"/>
        </w:rPr>
        <w:t xml:space="preserve"> </w:t>
      </w:r>
      <w:r w:rsidRPr="00817B23">
        <w:rPr>
          <w:sz w:val="28"/>
        </w:rPr>
        <w:t>Л.</w:t>
      </w:r>
      <w:r>
        <w:rPr>
          <w:sz w:val="28"/>
        </w:rPr>
        <w:t xml:space="preserve"> </w:t>
      </w:r>
      <w:r w:rsidRPr="00817B23">
        <w:rPr>
          <w:sz w:val="28"/>
        </w:rPr>
        <w:t>Монгайтом.</w:t>
      </w:r>
      <w:r>
        <w:rPr>
          <w:sz w:val="28"/>
        </w:rPr>
        <w:t xml:space="preserve"> </w:t>
      </w:r>
      <w:r w:rsidRPr="00817B23">
        <w:rPr>
          <w:sz w:val="28"/>
        </w:rPr>
        <w:t>Основана</w:t>
      </w:r>
      <w:r>
        <w:rPr>
          <w:sz w:val="28"/>
        </w:rPr>
        <w:t xml:space="preserve"> </w:t>
      </w:r>
      <w:r w:rsidRPr="00817B23">
        <w:rPr>
          <w:sz w:val="28"/>
        </w:rPr>
        <w:t>она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свидетельстве</w:t>
      </w:r>
      <w:r>
        <w:rPr>
          <w:sz w:val="28"/>
        </w:rPr>
        <w:t xml:space="preserve"> </w:t>
      </w:r>
      <w:r w:rsidRPr="00817B23">
        <w:rPr>
          <w:sz w:val="28"/>
        </w:rPr>
        <w:t>ряда</w:t>
      </w:r>
      <w:r>
        <w:rPr>
          <w:sz w:val="28"/>
        </w:rPr>
        <w:t xml:space="preserve"> </w:t>
      </w:r>
      <w:r w:rsidRPr="00817B23">
        <w:rPr>
          <w:sz w:val="28"/>
        </w:rPr>
        <w:t>письменных</w:t>
      </w:r>
      <w:r>
        <w:rPr>
          <w:sz w:val="28"/>
        </w:rPr>
        <w:t xml:space="preserve"> </w:t>
      </w:r>
      <w:r w:rsidRPr="00817B23">
        <w:rPr>
          <w:sz w:val="28"/>
        </w:rPr>
        <w:t>источников</w:t>
      </w:r>
      <w:r>
        <w:rPr>
          <w:sz w:val="28"/>
        </w:rPr>
        <w:t xml:space="preserve"> </w:t>
      </w:r>
      <w:r w:rsidRPr="00817B23">
        <w:rPr>
          <w:sz w:val="28"/>
        </w:rPr>
        <w:t>об</w:t>
      </w:r>
      <w:r>
        <w:rPr>
          <w:sz w:val="28"/>
        </w:rPr>
        <w:t xml:space="preserve"> </w:t>
      </w:r>
      <w:r w:rsidRPr="00817B23">
        <w:rPr>
          <w:sz w:val="28"/>
        </w:rPr>
        <w:t>употреблении</w:t>
      </w:r>
      <w:r>
        <w:rPr>
          <w:sz w:val="28"/>
        </w:rPr>
        <w:t xml:space="preserve"> </w:t>
      </w:r>
      <w:r w:rsidRPr="00817B23">
        <w:rPr>
          <w:sz w:val="28"/>
        </w:rPr>
        <w:t>«меховых»</w:t>
      </w:r>
      <w:r>
        <w:rPr>
          <w:sz w:val="28"/>
        </w:rPr>
        <w:t xml:space="preserve"> </w:t>
      </w:r>
      <w:r w:rsidRPr="00817B23">
        <w:rPr>
          <w:sz w:val="28"/>
        </w:rPr>
        <w:t>денег.</w:t>
      </w:r>
      <w:r>
        <w:rPr>
          <w:sz w:val="28"/>
        </w:rPr>
        <w:t xml:space="preserve"> </w:t>
      </w:r>
      <w:r w:rsidRPr="00817B23">
        <w:rPr>
          <w:sz w:val="28"/>
        </w:rPr>
        <w:t>Среди</w:t>
      </w:r>
      <w:r>
        <w:rPr>
          <w:sz w:val="28"/>
        </w:rPr>
        <w:t xml:space="preserve"> </w:t>
      </w:r>
      <w:r w:rsidRPr="00817B23">
        <w:rPr>
          <w:sz w:val="28"/>
        </w:rPr>
        <w:t>них</w:t>
      </w:r>
      <w:r>
        <w:rPr>
          <w:sz w:val="28"/>
        </w:rPr>
        <w:t xml:space="preserve"> </w:t>
      </w:r>
      <w:r w:rsidRPr="00817B23">
        <w:rPr>
          <w:sz w:val="28"/>
        </w:rPr>
        <w:t>следует</w:t>
      </w:r>
      <w:r>
        <w:rPr>
          <w:sz w:val="28"/>
        </w:rPr>
        <w:t xml:space="preserve"> </w:t>
      </w:r>
      <w:r w:rsidRPr="00817B23">
        <w:rPr>
          <w:sz w:val="28"/>
        </w:rPr>
        <w:t>выделить</w:t>
      </w:r>
      <w:r>
        <w:rPr>
          <w:sz w:val="28"/>
        </w:rPr>
        <w:t xml:space="preserve"> </w:t>
      </w:r>
      <w:r w:rsidRPr="00817B23">
        <w:rPr>
          <w:sz w:val="28"/>
        </w:rPr>
        <w:t>сочинение</w:t>
      </w:r>
      <w:r>
        <w:rPr>
          <w:sz w:val="28"/>
        </w:rPr>
        <w:t xml:space="preserve"> </w:t>
      </w:r>
      <w:r w:rsidRPr="00817B23">
        <w:rPr>
          <w:sz w:val="28"/>
        </w:rPr>
        <w:t>ал-Гарнати,</w:t>
      </w:r>
      <w:r>
        <w:rPr>
          <w:sz w:val="28"/>
        </w:rPr>
        <w:t xml:space="preserve"> </w:t>
      </w:r>
      <w:r w:rsidRPr="00817B23">
        <w:rPr>
          <w:sz w:val="28"/>
        </w:rPr>
        <w:t>посетившего</w:t>
      </w:r>
      <w:r>
        <w:rPr>
          <w:sz w:val="28"/>
        </w:rPr>
        <w:t xml:space="preserve"> </w:t>
      </w:r>
      <w:r w:rsidRPr="00817B23">
        <w:rPr>
          <w:sz w:val="28"/>
        </w:rPr>
        <w:t>земли</w:t>
      </w:r>
      <w:r>
        <w:rPr>
          <w:sz w:val="28"/>
        </w:rPr>
        <w:t xml:space="preserve"> </w:t>
      </w:r>
      <w:r w:rsidRPr="00817B23">
        <w:rPr>
          <w:sz w:val="28"/>
        </w:rPr>
        <w:t>восточных</w:t>
      </w:r>
      <w:r>
        <w:rPr>
          <w:sz w:val="28"/>
        </w:rPr>
        <w:t xml:space="preserve"> </w:t>
      </w:r>
      <w:r w:rsidRPr="00817B23">
        <w:rPr>
          <w:sz w:val="28"/>
        </w:rPr>
        <w:t>славян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середине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Путешественник</w:t>
      </w:r>
      <w:r>
        <w:rPr>
          <w:sz w:val="28"/>
        </w:rPr>
        <w:t xml:space="preserve"> </w:t>
      </w:r>
      <w:r w:rsidRPr="00817B23">
        <w:rPr>
          <w:sz w:val="28"/>
        </w:rPr>
        <w:t>рассказывает</w:t>
      </w:r>
      <w:r>
        <w:rPr>
          <w:sz w:val="28"/>
        </w:rPr>
        <w:t xml:space="preserve"> </w:t>
      </w:r>
      <w:r w:rsidRPr="00817B23">
        <w:rPr>
          <w:sz w:val="28"/>
        </w:rPr>
        <w:t>об</w:t>
      </w:r>
      <w:r>
        <w:rPr>
          <w:sz w:val="28"/>
        </w:rPr>
        <w:t xml:space="preserve"> </w:t>
      </w:r>
      <w:r w:rsidRPr="00817B23">
        <w:rPr>
          <w:sz w:val="28"/>
        </w:rPr>
        <w:t>обращении</w:t>
      </w:r>
      <w:r>
        <w:rPr>
          <w:sz w:val="28"/>
        </w:rPr>
        <w:t xml:space="preserve"> </w:t>
      </w:r>
      <w:r w:rsidRPr="00817B23">
        <w:rPr>
          <w:sz w:val="28"/>
        </w:rPr>
        <w:t>у</w:t>
      </w:r>
      <w:r>
        <w:rPr>
          <w:sz w:val="28"/>
        </w:rPr>
        <w:t xml:space="preserve"> </w:t>
      </w:r>
      <w:r w:rsidRPr="00817B23">
        <w:rPr>
          <w:sz w:val="28"/>
        </w:rPr>
        <w:t>славян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качестве</w:t>
      </w:r>
      <w:r>
        <w:rPr>
          <w:sz w:val="28"/>
        </w:rPr>
        <w:t xml:space="preserve"> </w:t>
      </w:r>
      <w:r w:rsidRPr="00817B23">
        <w:rPr>
          <w:sz w:val="28"/>
        </w:rPr>
        <w:t>денег</w:t>
      </w:r>
      <w:r>
        <w:rPr>
          <w:sz w:val="28"/>
        </w:rPr>
        <w:t xml:space="preserve"> </w:t>
      </w:r>
      <w:r w:rsidRPr="00817B23">
        <w:rPr>
          <w:sz w:val="28"/>
        </w:rPr>
        <w:t>беличьих</w:t>
      </w:r>
      <w:r>
        <w:rPr>
          <w:sz w:val="28"/>
        </w:rPr>
        <w:t xml:space="preserve"> </w:t>
      </w:r>
      <w:r w:rsidRPr="00817B23">
        <w:rPr>
          <w:sz w:val="28"/>
        </w:rPr>
        <w:t>шкурок,</w:t>
      </w:r>
      <w:r>
        <w:rPr>
          <w:sz w:val="28"/>
        </w:rPr>
        <w:t xml:space="preserve"> </w:t>
      </w:r>
      <w:r w:rsidRPr="00817B23">
        <w:rPr>
          <w:sz w:val="28"/>
        </w:rPr>
        <w:t>связанных</w:t>
      </w:r>
      <w:r>
        <w:rPr>
          <w:sz w:val="28"/>
        </w:rPr>
        <w:t xml:space="preserve"> </w:t>
      </w:r>
      <w:r w:rsidRPr="00817B23">
        <w:rPr>
          <w:sz w:val="28"/>
        </w:rPr>
        <w:t>вместе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18</w:t>
      </w:r>
      <w:r>
        <w:rPr>
          <w:sz w:val="28"/>
        </w:rPr>
        <w:t xml:space="preserve"> </w:t>
      </w:r>
      <w:r w:rsidRPr="00817B23">
        <w:rPr>
          <w:sz w:val="28"/>
        </w:rPr>
        <w:t>штук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опломбированных</w:t>
      </w:r>
      <w:r>
        <w:rPr>
          <w:sz w:val="28"/>
        </w:rPr>
        <w:t xml:space="preserve"> </w:t>
      </w:r>
      <w:r w:rsidRPr="00817B23">
        <w:rPr>
          <w:sz w:val="28"/>
        </w:rPr>
        <w:t>свинцовыми</w:t>
      </w:r>
      <w:r>
        <w:rPr>
          <w:sz w:val="28"/>
        </w:rPr>
        <w:t xml:space="preserve"> </w:t>
      </w:r>
      <w:r w:rsidRPr="00817B23">
        <w:rPr>
          <w:sz w:val="28"/>
        </w:rPr>
        <w:t>пломбами.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Разработка</w:t>
      </w:r>
      <w:r>
        <w:rPr>
          <w:sz w:val="28"/>
        </w:rPr>
        <w:t xml:space="preserve"> </w:t>
      </w:r>
      <w:r w:rsidRPr="00817B23">
        <w:rPr>
          <w:sz w:val="28"/>
        </w:rPr>
        <w:t>вопроса</w:t>
      </w:r>
      <w:r>
        <w:rPr>
          <w:sz w:val="28"/>
        </w:rPr>
        <w:t xml:space="preserve"> </w:t>
      </w:r>
      <w:r w:rsidRPr="00817B23">
        <w:rPr>
          <w:sz w:val="28"/>
        </w:rPr>
        <w:t>происхождения</w:t>
      </w:r>
      <w:r>
        <w:rPr>
          <w:sz w:val="28"/>
        </w:rPr>
        <w:t xml:space="preserve"> </w:t>
      </w:r>
      <w:r w:rsidRPr="00817B23">
        <w:rPr>
          <w:sz w:val="28"/>
        </w:rPr>
        <w:t>денежных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весовых</w:t>
      </w:r>
      <w:r>
        <w:rPr>
          <w:sz w:val="28"/>
        </w:rPr>
        <w:t xml:space="preserve"> </w:t>
      </w:r>
      <w:r w:rsidRPr="00817B23">
        <w:rPr>
          <w:sz w:val="28"/>
        </w:rPr>
        <w:t>единиц</w:t>
      </w:r>
      <w:r>
        <w:rPr>
          <w:sz w:val="28"/>
        </w:rPr>
        <w:t xml:space="preserve"> </w:t>
      </w:r>
      <w:r w:rsidRPr="00817B23">
        <w:rPr>
          <w:sz w:val="28"/>
        </w:rPr>
        <w:t>также</w:t>
      </w:r>
      <w:r>
        <w:rPr>
          <w:sz w:val="28"/>
        </w:rPr>
        <w:t xml:space="preserve"> </w:t>
      </w:r>
      <w:r w:rsidRPr="00817B23">
        <w:rPr>
          <w:sz w:val="28"/>
        </w:rPr>
        <w:t>имеет</w:t>
      </w:r>
      <w:r>
        <w:rPr>
          <w:sz w:val="28"/>
        </w:rPr>
        <w:t xml:space="preserve"> </w:t>
      </w:r>
      <w:r w:rsidRPr="00817B23">
        <w:rPr>
          <w:sz w:val="28"/>
        </w:rPr>
        <w:t>длительную</w:t>
      </w:r>
      <w:r>
        <w:rPr>
          <w:sz w:val="28"/>
        </w:rPr>
        <w:t xml:space="preserve"> </w:t>
      </w:r>
      <w:r w:rsidRPr="00817B23">
        <w:rPr>
          <w:sz w:val="28"/>
        </w:rPr>
        <w:t>историю.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Изучение</w:t>
      </w:r>
      <w:r>
        <w:rPr>
          <w:sz w:val="28"/>
        </w:rPr>
        <w:t xml:space="preserve"> </w:t>
      </w:r>
      <w:r w:rsidRPr="00817B23">
        <w:rPr>
          <w:sz w:val="28"/>
        </w:rPr>
        <w:t>этой</w:t>
      </w:r>
      <w:r>
        <w:rPr>
          <w:sz w:val="28"/>
        </w:rPr>
        <w:t xml:space="preserve"> </w:t>
      </w:r>
      <w:r w:rsidRPr="00817B23">
        <w:rPr>
          <w:sz w:val="28"/>
        </w:rPr>
        <w:t>проблемы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тесно</w:t>
      </w:r>
      <w:r>
        <w:rPr>
          <w:sz w:val="28"/>
        </w:rPr>
        <w:t xml:space="preserve"> </w:t>
      </w:r>
      <w:r w:rsidRPr="00817B23">
        <w:rPr>
          <w:sz w:val="28"/>
        </w:rPr>
        <w:t>связано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дискуссией</w:t>
      </w:r>
      <w:r>
        <w:rPr>
          <w:sz w:val="28"/>
        </w:rPr>
        <w:t xml:space="preserve"> </w:t>
      </w:r>
      <w:r w:rsidRPr="00817B23">
        <w:rPr>
          <w:sz w:val="28"/>
        </w:rPr>
        <w:t>норманистов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антинорманистов,</w:t>
      </w:r>
      <w:r>
        <w:rPr>
          <w:sz w:val="28"/>
        </w:rPr>
        <w:t xml:space="preserve"> </w:t>
      </w:r>
      <w:r w:rsidRPr="00817B23">
        <w:rPr>
          <w:sz w:val="28"/>
        </w:rPr>
        <w:t>потому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вопрос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происхождении</w:t>
      </w:r>
      <w:r>
        <w:rPr>
          <w:sz w:val="28"/>
        </w:rPr>
        <w:t xml:space="preserve"> </w:t>
      </w:r>
      <w:r w:rsidRPr="00817B23">
        <w:rPr>
          <w:sz w:val="28"/>
        </w:rPr>
        <w:t>денежных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весовых</w:t>
      </w:r>
      <w:r>
        <w:rPr>
          <w:sz w:val="28"/>
        </w:rPr>
        <w:t xml:space="preserve"> </w:t>
      </w:r>
      <w:r w:rsidRPr="00817B23">
        <w:rPr>
          <w:sz w:val="28"/>
        </w:rPr>
        <w:t>единиц</w:t>
      </w:r>
      <w:r>
        <w:rPr>
          <w:sz w:val="28"/>
        </w:rPr>
        <w:t xml:space="preserve"> </w:t>
      </w:r>
      <w:r w:rsidRPr="00817B23">
        <w:rPr>
          <w:sz w:val="28"/>
        </w:rPr>
        <w:t>давал</w:t>
      </w:r>
      <w:r>
        <w:rPr>
          <w:sz w:val="28"/>
        </w:rPr>
        <w:t xml:space="preserve"> </w:t>
      </w:r>
      <w:r w:rsidRPr="00817B23">
        <w:rPr>
          <w:sz w:val="28"/>
        </w:rPr>
        <w:t>материал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выводов</w:t>
      </w:r>
      <w:r>
        <w:rPr>
          <w:sz w:val="28"/>
        </w:rPr>
        <w:t xml:space="preserve"> </w:t>
      </w:r>
      <w:r w:rsidRPr="00817B23">
        <w:rPr>
          <w:sz w:val="28"/>
        </w:rPr>
        <w:t>об</w:t>
      </w:r>
      <w:r>
        <w:rPr>
          <w:sz w:val="28"/>
        </w:rPr>
        <w:t xml:space="preserve"> </w:t>
      </w:r>
      <w:r w:rsidRPr="00817B23">
        <w:rPr>
          <w:sz w:val="28"/>
        </w:rPr>
        <w:t>истоках</w:t>
      </w:r>
      <w:r>
        <w:rPr>
          <w:sz w:val="28"/>
        </w:rPr>
        <w:t xml:space="preserve"> </w:t>
      </w:r>
      <w:r w:rsidRPr="00817B23">
        <w:rPr>
          <w:sz w:val="28"/>
        </w:rPr>
        <w:t>образования</w:t>
      </w:r>
      <w:r>
        <w:rPr>
          <w:sz w:val="28"/>
        </w:rPr>
        <w:t xml:space="preserve"> </w:t>
      </w:r>
      <w:r w:rsidRPr="00817B23">
        <w:rPr>
          <w:sz w:val="28"/>
        </w:rPr>
        <w:t>русской</w:t>
      </w:r>
      <w:r>
        <w:rPr>
          <w:sz w:val="28"/>
        </w:rPr>
        <w:t xml:space="preserve"> </w:t>
      </w:r>
      <w:r w:rsidRPr="00817B23">
        <w:rPr>
          <w:sz w:val="28"/>
        </w:rPr>
        <w:t>государственности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культуры.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Норманисты</w:t>
      </w:r>
      <w:r>
        <w:rPr>
          <w:sz w:val="28"/>
        </w:rPr>
        <w:t xml:space="preserve"> </w:t>
      </w:r>
      <w:r w:rsidRPr="00817B23">
        <w:rPr>
          <w:sz w:val="28"/>
        </w:rPr>
        <w:t>старались</w:t>
      </w:r>
      <w:r>
        <w:rPr>
          <w:sz w:val="28"/>
        </w:rPr>
        <w:t xml:space="preserve"> </w:t>
      </w:r>
      <w:r w:rsidRPr="00817B23">
        <w:rPr>
          <w:sz w:val="28"/>
        </w:rPr>
        <w:t>доказать</w:t>
      </w:r>
      <w:r>
        <w:rPr>
          <w:sz w:val="28"/>
        </w:rPr>
        <w:t xml:space="preserve"> </w:t>
      </w:r>
      <w:r w:rsidRPr="00817B23">
        <w:rPr>
          <w:sz w:val="28"/>
        </w:rPr>
        <w:t>заимствование</w:t>
      </w:r>
      <w:r>
        <w:rPr>
          <w:sz w:val="28"/>
        </w:rPr>
        <w:t xml:space="preserve"> </w:t>
      </w:r>
      <w:r w:rsidRPr="00817B23">
        <w:rPr>
          <w:sz w:val="28"/>
        </w:rPr>
        <w:t>денежных</w:t>
      </w:r>
      <w:r>
        <w:rPr>
          <w:sz w:val="28"/>
        </w:rPr>
        <w:t xml:space="preserve"> </w:t>
      </w:r>
      <w:r w:rsidRPr="00817B23">
        <w:rPr>
          <w:sz w:val="28"/>
        </w:rPr>
        <w:t>систем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весовых</w:t>
      </w:r>
      <w:r>
        <w:rPr>
          <w:sz w:val="28"/>
        </w:rPr>
        <w:t xml:space="preserve"> </w:t>
      </w:r>
      <w:r w:rsidRPr="00817B23">
        <w:rPr>
          <w:sz w:val="28"/>
        </w:rPr>
        <w:t>единиц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варяжского</w:t>
      </w:r>
      <w:r>
        <w:rPr>
          <w:sz w:val="28"/>
        </w:rPr>
        <w:t xml:space="preserve"> </w:t>
      </w:r>
      <w:r w:rsidRPr="00817B23">
        <w:rPr>
          <w:sz w:val="28"/>
        </w:rPr>
        <w:t>Запада.</w:t>
      </w:r>
      <w:r>
        <w:rPr>
          <w:sz w:val="28"/>
        </w:rPr>
        <w:t xml:space="preserve"> </w:t>
      </w:r>
      <w:r w:rsidRPr="00817B23">
        <w:rPr>
          <w:sz w:val="28"/>
        </w:rPr>
        <w:t>Этой</w:t>
      </w:r>
      <w:r>
        <w:rPr>
          <w:sz w:val="28"/>
        </w:rPr>
        <w:t xml:space="preserve"> </w:t>
      </w:r>
      <w:r w:rsidRPr="00817B23">
        <w:rPr>
          <w:sz w:val="28"/>
        </w:rPr>
        <w:t>точке</w:t>
      </w:r>
      <w:r>
        <w:rPr>
          <w:sz w:val="28"/>
        </w:rPr>
        <w:t xml:space="preserve"> </w:t>
      </w:r>
      <w:r w:rsidRPr="00817B23">
        <w:rPr>
          <w:sz w:val="28"/>
        </w:rPr>
        <w:t>зрения</w:t>
      </w:r>
      <w:r>
        <w:rPr>
          <w:sz w:val="28"/>
        </w:rPr>
        <w:t xml:space="preserve"> </w:t>
      </w:r>
      <w:r w:rsidRPr="00817B23">
        <w:rPr>
          <w:sz w:val="28"/>
        </w:rPr>
        <w:t>противостоял</w:t>
      </w:r>
      <w:r>
        <w:rPr>
          <w:sz w:val="28"/>
        </w:rPr>
        <w:t xml:space="preserve"> </w:t>
      </w:r>
      <w:r w:rsidRPr="00817B23">
        <w:rPr>
          <w:sz w:val="28"/>
        </w:rPr>
        <w:t>антинорманистский</w:t>
      </w:r>
      <w:r>
        <w:rPr>
          <w:sz w:val="28"/>
        </w:rPr>
        <w:t xml:space="preserve"> </w:t>
      </w:r>
      <w:r w:rsidRPr="00817B23">
        <w:rPr>
          <w:sz w:val="28"/>
        </w:rPr>
        <w:t>взгляд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происхождение</w:t>
      </w:r>
      <w:r>
        <w:rPr>
          <w:sz w:val="28"/>
        </w:rPr>
        <w:t xml:space="preserve"> </w:t>
      </w:r>
      <w:r w:rsidRPr="00817B23">
        <w:rPr>
          <w:sz w:val="28"/>
        </w:rPr>
        <w:t>русских</w:t>
      </w:r>
      <w:r>
        <w:rPr>
          <w:sz w:val="28"/>
        </w:rPr>
        <w:t xml:space="preserve"> </w:t>
      </w:r>
      <w:r w:rsidRPr="00817B23">
        <w:rPr>
          <w:sz w:val="28"/>
        </w:rPr>
        <w:t>весовых</w:t>
      </w:r>
      <w:r>
        <w:rPr>
          <w:sz w:val="28"/>
        </w:rPr>
        <w:t xml:space="preserve"> </w:t>
      </w:r>
      <w:r w:rsidRPr="00817B23">
        <w:rPr>
          <w:sz w:val="28"/>
        </w:rPr>
        <w:t>си</w:t>
      </w:r>
      <w:r w:rsidRPr="00817B23">
        <w:rPr>
          <w:sz w:val="28"/>
        </w:rPr>
        <w:softHyphen/>
        <w:t>стем,</w:t>
      </w:r>
      <w:r>
        <w:rPr>
          <w:sz w:val="28"/>
        </w:rPr>
        <w:t xml:space="preserve"> </w:t>
      </w:r>
      <w:r w:rsidRPr="00817B23">
        <w:rPr>
          <w:sz w:val="28"/>
        </w:rPr>
        <w:t>который</w:t>
      </w:r>
      <w:r>
        <w:rPr>
          <w:sz w:val="28"/>
        </w:rPr>
        <w:t xml:space="preserve"> </w:t>
      </w:r>
      <w:r w:rsidRPr="00817B23">
        <w:rPr>
          <w:sz w:val="28"/>
        </w:rPr>
        <w:t>был</w:t>
      </w:r>
      <w:r>
        <w:rPr>
          <w:sz w:val="28"/>
        </w:rPr>
        <w:t xml:space="preserve"> </w:t>
      </w:r>
      <w:r w:rsidRPr="00817B23">
        <w:rPr>
          <w:sz w:val="28"/>
        </w:rPr>
        <w:t>обоснован</w:t>
      </w:r>
      <w:r>
        <w:rPr>
          <w:sz w:val="28"/>
        </w:rPr>
        <w:t xml:space="preserve"> </w:t>
      </w:r>
      <w:r w:rsidRPr="00817B23">
        <w:rPr>
          <w:sz w:val="28"/>
        </w:rPr>
        <w:t>И.И.</w:t>
      </w:r>
      <w:r>
        <w:rPr>
          <w:sz w:val="28"/>
        </w:rPr>
        <w:t xml:space="preserve"> </w:t>
      </w:r>
      <w:r w:rsidRPr="00817B23">
        <w:rPr>
          <w:sz w:val="28"/>
        </w:rPr>
        <w:t>Кауфманом.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Кауфман</w:t>
      </w:r>
      <w:r>
        <w:rPr>
          <w:sz w:val="28"/>
        </w:rPr>
        <w:t xml:space="preserve"> </w:t>
      </w:r>
      <w:r w:rsidRPr="00817B23">
        <w:rPr>
          <w:sz w:val="28"/>
        </w:rPr>
        <w:t>разработал</w:t>
      </w:r>
      <w:r>
        <w:rPr>
          <w:sz w:val="28"/>
        </w:rPr>
        <w:t xml:space="preserve"> </w:t>
      </w:r>
      <w:r w:rsidRPr="00817B23">
        <w:rPr>
          <w:sz w:val="28"/>
        </w:rPr>
        <w:t>гипотезу</w:t>
      </w:r>
      <w:r>
        <w:rPr>
          <w:sz w:val="28"/>
        </w:rPr>
        <w:t xml:space="preserve"> </w:t>
      </w:r>
      <w:r w:rsidRPr="00817B23">
        <w:rPr>
          <w:sz w:val="28"/>
        </w:rPr>
        <w:t>восточного</w:t>
      </w:r>
      <w:r>
        <w:rPr>
          <w:sz w:val="28"/>
        </w:rPr>
        <w:t xml:space="preserve"> </w:t>
      </w:r>
      <w:r w:rsidRPr="00817B23">
        <w:rPr>
          <w:sz w:val="28"/>
        </w:rPr>
        <w:t>происхождения</w:t>
      </w:r>
      <w:r>
        <w:rPr>
          <w:sz w:val="28"/>
        </w:rPr>
        <w:t xml:space="preserve"> </w:t>
      </w:r>
      <w:r w:rsidRPr="00817B23">
        <w:rPr>
          <w:sz w:val="28"/>
        </w:rPr>
        <w:t>основной</w:t>
      </w:r>
      <w:r>
        <w:rPr>
          <w:sz w:val="28"/>
        </w:rPr>
        <w:t xml:space="preserve"> </w:t>
      </w:r>
      <w:r w:rsidRPr="00817B23">
        <w:rPr>
          <w:sz w:val="28"/>
        </w:rPr>
        <w:t>денежной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весовой</w:t>
      </w:r>
      <w:r>
        <w:rPr>
          <w:sz w:val="28"/>
        </w:rPr>
        <w:t xml:space="preserve"> </w:t>
      </w:r>
      <w:r w:rsidRPr="00817B23">
        <w:rPr>
          <w:sz w:val="28"/>
        </w:rPr>
        <w:t>единицы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гривны.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его</w:t>
      </w:r>
      <w:r>
        <w:rPr>
          <w:sz w:val="28"/>
        </w:rPr>
        <w:t xml:space="preserve"> </w:t>
      </w:r>
      <w:r w:rsidRPr="00817B23">
        <w:rPr>
          <w:sz w:val="28"/>
        </w:rPr>
        <w:t>мнению,</w:t>
      </w:r>
      <w:r>
        <w:rPr>
          <w:sz w:val="28"/>
        </w:rPr>
        <w:t xml:space="preserve"> </w:t>
      </w:r>
      <w:r w:rsidRPr="00817B23">
        <w:rPr>
          <w:sz w:val="28"/>
        </w:rPr>
        <w:t>русская</w:t>
      </w:r>
      <w:r>
        <w:rPr>
          <w:sz w:val="28"/>
        </w:rPr>
        <w:t xml:space="preserve"> </w:t>
      </w:r>
      <w:r w:rsidRPr="00817B23">
        <w:rPr>
          <w:sz w:val="28"/>
        </w:rPr>
        <w:t>денежно-весовая</w:t>
      </w:r>
      <w:r>
        <w:rPr>
          <w:sz w:val="28"/>
        </w:rPr>
        <w:t xml:space="preserve"> </w:t>
      </w:r>
      <w:r w:rsidRPr="00817B23">
        <w:rPr>
          <w:sz w:val="28"/>
        </w:rPr>
        <w:t>система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заимствована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стран</w:t>
      </w:r>
      <w:r>
        <w:rPr>
          <w:sz w:val="28"/>
        </w:rPr>
        <w:t xml:space="preserve"> </w:t>
      </w:r>
      <w:r w:rsidRPr="00817B23">
        <w:rPr>
          <w:sz w:val="28"/>
        </w:rPr>
        <w:t>Арабского</w:t>
      </w:r>
      <w:r>
        <w:rPr>
          <w:sz w:val="28"/>
        </w:rPr>
        <w:t xml:space="preserve"> </w:t>
      </w:r>
      <w:r w:rsidRPr="00817B23">
        <w:rPr>
          <w:sz w:val="28"/>
        </w:rPr>
        <w:t>Востока.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арабов</w:t>
      </w:r>
      <w:r>
        <w:rPr>
          <w:sz w:val="28"/>
        </w:rPr>
        <w:t xml:space="preserve"> </w:t>
      </w:r>
      <w:r w:rsidRPr="00817B23">
        <w:rPr>
          <w:sz w:val="28"/>
        </w:rPr>
        <w:t>был</w:t>
      </w:r>
      <w:r>
        <w:rPr>
          <w:sz w:val="28"/>
        </w:rPr>
        <w:t xml:space="preserve"> </w:t>
      </w:r>
      <w:r w:rsidRPr="00817B23">
        <w:rPr>
          <w:sz w:val="28"/>
        </w:rPr>
        <w:t>заимствован</w:t>
      </w:r>
      <w:r>
        <w:rPr>
          <w:sz w:val="28"/>
        </w:rPr>
        <w:t xml:space="preserve"> </w:t>
      </w:r>
      <w:r w:rsidRPr="00817B23">
        <w:rPr>
          <w:sz w:val="28"/>
        </w:rPr>
        <w:t>вес</w:t>
      </w:r>
      <w:r>
        <w:rPr>
          <w:sz w:val="28"/>
        </w:rPr>
        <w:t xml:space="preserve"> </w:t>
      </w:r>
      <w:r w:rsidRPr="00817B23">
        <w:rPr>
          <w:sz w:val="28"/>
        </w:rPr>
        <w:t>гривны,</w:t>
      </w:r>
      <w:r>
        <w:rPr>
          <w:sz w:val="28"/>
        </w:rPr>
        <w:t xml:space="preserve"> </w:t>
      </w:r>
      <w:r w:rsidRPr="00817B23">
        <w:rPr>
          <w:sz w:val="28"/>
        </w:rPr>
        <w:t>который</w:t>
      </w:r>
      <w:r>
        <w:rPr>
          <w:sz w:val="28"/>
        </w:rPr>
        <w:t xml:space="preserve"> </w:t>
      </w:r>
      <w:r w:rsidRPr="00817B23">
        <w:rPr>
          <w:sz w:val="28"/>
        </w:rPr>
        <w:t>сохранился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позднейшее</w:t>
      </w:r>
      <w:r>
        <w:rPr>
          <w:sz w:val="28"/>
        </w:rPr>
        <w:t xml:space="preserve"> </w:t>
      </w:r>
      <w:r w:rsidRPr="00817B23">
        <w:rPr>
          <w:sz w:val="28"/>
        </w:rPr>
        <w:t>время</w:t>
      </w:r>
      <w:r>
        <w:rPr>
          <w:sz w:val="28"/>
        </w:rPr>
        <w:t xml:space="preserve"> </w:t>
      </w:r>
      <w:r w:rsidRPr="00817B23">
        <w:rPr>
          <w:sz w:val="28"/>
        </w:rPr>
        <w:t>под</w:t>
      </w:r>
      <w:r>
        <w:rPr>
          <w:sz w:val="28"/>
        </w:rPr>
        <w:t xml:space="preserve"> </w:t>
      </w:r>
      <w:r w:rsidRPr="00817B23">
        <w:rPr>
          <w:sz w:val="28"/>
        </w:rPr>
        <w:t>наименовани</w:t>
      </w:r>
      <w:r w:rsidRPr="00817B23">
        <w:rPr>
          <w:sz w:val="28"/>
        </w:rPr>
        <w:softHyphen/>
        <w:t>ем</w:t>
      </w:r>
      <w:r>
        <w:rPr>
          <w:sz w:val="28"/>
        </w:rPr>
        <w:t xml:space="preserve"> </w:t>
      </w:r>
      <w:r w:rsidRPr="00817B23">
        <w:rPr>
          <w:sz w:val="28"/>
        </w:rPr>
        <w:t>фунта.</w:t>
      </w:r>
      <w:r>
        <w:rPr>
          <w:sz w:val="28"/>
        </w:rPr>
        <w:t xml:space="preserve"> </w:t>
      </w:r>
      <w:r w:rsidRPr="00817B23">
        <w:rPr>
          <w:sz w:val="28"/>
        </w:rPr>
        <w:t>Гипотеза</w:t>
      </w:r>
      <w:r>
        <w:rPr>
          <w:sz w:val="28"/>
        </w:rPr>
        <w:t xml:space="preserve"> </w:t>
      </w:r>
      <w:r w:rsidRPr="00817B23">
        <w:rPr>
          <w:sz w:val="28"/>
        </w:rPr>
        <w:t>Кауфмана</w:t>
      </w:r>
      <w:r>
        <w:rPr>
          <w:sz w:val="28"/>
        </w:rPr>
        <w:t xml:space="preserve"> </w:t>
      </w:r>
      <w:r w:rsidRPr="00817B23">
        <w:rPr>
          <w:sz w:val="28"/>
        </w:rPr>
        <w:t>оказалась</w:t>
      </w:r>
      <w:r>
        <w:rPr>
          <w:sz w:val="28"/>
        </w:rPr>
        <w:t xml:space="preserve"> </w:t>
      </w:r>
      <w:r w:rsidRPr="00817B23">
        <w:rPr>
          <w:sz w:val="28"/>
        </w:rPr>
        <w:t>очень</w:t>
      </w:r>
      <w:r>
        <w:rPr>
          <w:sz w:val="28"/>
        </w:rPr>
        <w:t xml:space="preserve"> </w:t>
      </w:r>
      <w:r w:rsidRPr="00817B23">
        <w:rPr>
          <w:sz w:val="28"/>
        </w:rPr>
        <w:t>живучей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надолго</w:t>
      </w:r>
      <w:r>
        <w:rPr>
          <w:sz w:val="28"/>
        </w:rPr>
        <w:t xml:space="preserve"> </w:t>
      </w:r>
      <w:r w:rsidRPr="00817B23">
        <w:rPr>
          <w:sz w:val="28"/>
        </w:rPr>
        <w:t>заняла</w:t>
      </w:r>
      <w:r>
        <w:rPr>
          <w:sz w:val="28"/>
        </w:rPr>
        <w:t xml:space="preserve"> </w:t>
      </w:r>
      <w:r w:rsidRPr="00817B23">
        <w:rPr>
          <w:sz w:val="28"/>
        </w:rPr>
        <w:t>прочное</w:t>
      </w:r>
      <w:r>
        <w:rPr>
          <w:sz w:val="28"/>
        </w:rPr>
        <w:t xml:space="preserve"> </w:t>
      </w:r>
      <w:r w:rsidRPr="00817B23">
        <w:rPr>
          <w:sz w:val="28"/>
        </w:rPr>
        <w:t>место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науке</w:t>
      </w:r>
      <w:r>
        <w:rPr>
          <w:sz w:val="28"/>
        </w:rPr>
        <w:t>[</w:t>
      </w:r>
      <w:r w:rsidRPr="00817B23">
        <w:rPr>
          <w:rStyle w:val="a3"/>
          <w:sz w:val="28"/>
          <w:vertAlign w:val="baseline"/>
        </w:rPr>
        <w:footnoteReference w:id="21"/>
      </w:r>
      <w:r>
        <w:rPr>
          <w:sz w:val="28"/>
        </w:rPr>
        <w:t>]</w:t>
      </w:r>
      <w:r w:rsidRPr="00817B23">
        <w:rPr>
          <w:sz w:val="28"/>
        </w:rPr>
        <w:t>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объясняется</w:t>
      </w:r>
      <w:r>
        <w:rPr>
          <w:sz w:val="28"/>
        </w:rPr>
        <w:t xml:space="preserve"> </w:t>
      </w:r>
      <w:r w:rsidRPr="00817B23">
        <w:rPr>
          <w:sz w:val="28"/>
        </w:rPr>
        <w:t>главным</w:t>
      </w:r>
      <w:r>
        <w:rPr>
          <w:sz w:val="28"/>
        </w:rPr>
        <w:t xml:space="preserve"> </w:t>
      </w:r>
      <w:r w:rsidRPr="00817B23">
        <w:rPr>
          <w:sz w:val="28"/>
        </w:rPr>
        <w:t>образом</w:t>
      </w:r>
      <w:r>
        <w:rPr>
          <w:sz w:val="28"/>
        </w:rPr>
        <w:t xml:space="preserve"> </w:t>
      </w:r>
      <w:r w:rsidRPr="00817B23">
        <w:rPr>
          <w:sz w:val="28"/>
        </w:rPr>
        <w:t>ее</w:t>
      </w:r>
      <w:r>
        <w:rPr>
          <w:sz w:val="28"/>
        </w:rPr>
        <w:t xml:space="preserve"> </w:t>
      </w:r>
      <w:r w:rsidRPr="00817B23">
        <w:rPr>
          <w:sz w:val="28"/>
        </w:rPr>
        <w:t>антинорманистской</w:t>
      </w:r>
      <w:r>
        <w:rPr>
          <w:sz w:val="28"/>
        </w:rPr>
        <w:t xml:space="preserve"> </w:t>
      </w:r>
      <w:r w:rsidRPr="00817B23">
        <w:rPr>
          <w:sz w:val="28"/>
        </w:rPr>
        <w:t>направленностью.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мнению</w:t>
      </w:r>
      <w:r>
        <w:rPr>
          <w:sz w:val="28"/>
        </w:rPr>
        <w:t xml:space="preserve"> </w:t>
      </w:r>
      <w:r w:rsidRPr="00817B23">
        <w:rPr>
          <w:sz w:val="28"/>
        </w:rPr>
        <w:t>И.</w:t>
      </w:r>
      <w:r>
        <w:rPr>
          <w:sz w:val="28"/>
        </w:rPr>
        <w:t xml:space="preserve"> </w:t>
      </w:r>
      <w:r w:rsidRPr="00817B23">
        <w:rPr>
          <w:sz w:val="28"/>
        </w:rPr>
        <w:t>И.</w:t>
      </w:r>
      <w:r>
        <w:rPr>
          <w:sz w:val="28"/>
        </w:rPr>
        <w:t xml:space="preserve"> </w:t>
      </w:r>
      <w:r w:rsidRPr="00817B23">
        <w:rPr>
          <w:sz w:val="28"/>
        </w:rPr>
        <w:t>Кауфмана,</w:t>
      </w:r>
      <w:r>
        <w:rPr>
          <w:sz w:val="28"/>
        </w:rPr>
        <w:t xml:space="preserve"> </w:t>
      </w:r>
      <w:r w:rsidRPr="00817B23">
        <w:rPr>
          <w:sz w:val="28"/>
        </w:rPr>
        <w:t>древ</w:t>
      </w:r>
      <w:r w:rsidRPr="00817B23">
        <w:rPr>
          <w:sz w:val="28"/>
        </w:rPr>
        <w:softHyphen/>
        <w:t>нерусская</w:t>
      </w:r>
      <w:r>
        <w:rPr>
          <w:sz w:val="28"/>
        </w:rPr>
        <w:t xml:space="preserve"> </w:t>
      </w:r>
      <w:r w:rsidRPr="00817B23">
        <w:rPr>
          <w:sz w:val="28"/>
        </w:rPr>
        <w:t>гривна</w:t>
      </w:r>
      <w:r>
        <w:rPr>
          <w:sz w:val="28"/>
        </w:rPr>
        <w:t xml:space="preserve"> </w:t>
      </w:r>
      <w:r w:rsidRPr="00817B23">
        <w:rPr>
          <w:sz w:val="28"/>
        </w:rPr>
        <w:t>соответствовала</w:t>
      </w:r>
      <w:r>
        <w:rPr>
          <w:sz w:val="28"/>
        </w:rPr>
        <w:t xml:space="preserve"> </w:t>
      </w:r>
      <w:r w:rsidRPr="00817B23">
        <w:rPr>
          <w:sz w:val="28"/>
        </w:rPr>
        <w:t>весу</w:t>
      </w:r>
      <w:r>
        <w:rPr>
          <w:sz w:val="28"/>
        </w:rPr>
        <w:t xml:space="preserve"> </w:t>
      </w:r>
      <w:r w:rsidRPr="00817B23">
        <w:rPr>
          <w:sz w:val="28"/>
        </w:rPr>
        <w:t>96</w:t>
      </w:r>
      <w:r>
        <w:rPr>
          <w:sz w:val="28"/>
        </w:rPr>
        <w:t xml:space="preserve"> </w:t>
      </w:r>
      <w:r w:rsidRPr="00817B23">
        <w:rPr>
          <w:sz w:val="28"/>
        </w:rPr>
        <w:t>золотников</w:t>
      </w:r>
      <w:r>
        <w:rPr>
          <w:sz w:val="28"/>
        </w:rPr>
        <w:t xml:space="preserve"> </w:t>
      </w:r>
      <w:r w:rsidRPr="00817B23">
        <w:rPr>
          <w:sz w:val="28"/>
        </w:rPr>
        <w:t>(или</w:t>
      </w:r>
      <w:r>
        <w:rPr>
          <w:sz w:val="28"/>
        </w:rPr>
        <w:t xml:space="preserve"> </w:t>
      </w:r>
      <w:r w:rsidRPr="00817B23">
        <w:rPr>
          <w:sz w:val="28"/>
        </w:rPr>
        <w:t>409,512</w:t>
      </w:r>
      <w:r>
        <w:rPr>
          <w:sz w:val="28"/>
        </w:rPr>
        <w:t xml:space="preserve"> </w:t>
      </w:r>
      <w:r w:rsidRPr="00817B23">
        <w:rPr>
          <w:iCs/>
          <w:sz w:val="28"/>
        </w:rPr>
        <w:t>г</w:t>
      </w:r>
      <w:r>
        <w:rPr>
          <w:iCs/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метрической</w:t>
      </w:r>
      <w:r>
        <w:rPr>
          <w:sz w:val="28"/>
        </w:rPr>
        <w:t xml:space="preserve"> </w:t>
      </w:r>
      <w:r w:rsidRPr="00817B23">
        <w:rPr>
          <w:sz w:val="28"/>
        </w:rPr>
        <w:t>системе).</w:t>
      </w:r>
      <w:r>
        <w:rPr>
          <w:sz w:val="28"/>
        </w:rPr>
        <w:t xml:space="preserve"> </w:t>
      </w:r>
      <w:r w:rsidRPr="00817B23">
        <w:rPr>
          <w:sz w:val="28"/>
        </w:rPr>
        <w:t>Однако</w:t>
      </w:r>
      <w:r>
        <w:rPr>
          <w:sz w:val="28"/>
        </w:rPr>
        <w:t xml:space="preserve"> </w:t>
      </w:r>
      <w:r w:rsidRPr="00817B23">
        <w:rPr>
          <w:sz w:val="28"/>
        </w:rPr>
        <w:t>данные</w:t>
      </w:r>
      <w:r>
        <w:rPr>
          <w:sz w:val="28"/>
        </w:rPr>
        <w:t xml:space="preserve"> </w:t>
      </w:r>
      <w:r w:rsidRPr="00817B23">
        <w:rPr>
          <w:sz w:val="28"/>
        </w:rPr>
        <w:t>археологии</w:t>
      </w:r>
      <w:r>
        <w:rPr>
          <w:sz w:val="28"/>
        </w:rPr>
        <w:t xml:space="preserve"> </w:t>
      </w:r>
      <w:r w:rsidRPr="00817B23">
        <w:rPr>
          <w:sz w:val="28"/>
        </w:rPr>
        <w:t>пе</w:t>
      </w:r>
      <w:r>
        <w:rPr>
          <w:sz w:val="28"/>
        </w:rPr>
        <w:t xml:space="preserve"> </w:t>
      </w:r>
      <w:r w:rsidRPr="00817B23">
        <w:rPr>
          <w:sz w:val="28"/>
        </w:rPr>
        <w:t>подтверждают</w:t>
      </w:r>
      <w:r>
        <w:rPr>
          <w:sz w:val="28"/>
        </w:rPr>
        <w:t xml:space="preserve"> </w:t>
      </w:r>
      <w:r w:rsidRPr="00817B23">
        <w:rPr>
          <w:sz w:val="28"/>
        </w:rPr>
        <w:t>возможности</w:t>
      </w:r>
      <w:r>
        <w:rPr>
          <w:sz w:val="28"/>
        </w:rPr>
        <w:t xml:space="preserve"> </w:t>
      </w:r>
      <w:r w:rsidRPr="00817B23">
        <w:rPr>
          <w:sz w:val="28"/>
        </w:rPr>
        <w:t>упот</w:t>
      </w:r>
      <w:r w:rsidRPr="00817B23">
        <w:rPr>
          <w:sz w:val="28"/>
        </w:rPr>
        <w:softHyphen/>
        <w:t>ребления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древнерусском</w:t>
      </w:r>
      <w:r>
        <w:rPr>
          <w:sz w:val="28"/>
        </w:rPr>
        <w:t xml:space="preserve"> </w:t>
      </w:r>
      <w:r w:rsidRPr="00817B23">
        <w:rPr>
          <w:sz w:val="28"/>
        </w:rPr>
        <w:t>государстве</w:t>
      </w:r>
      <w:r>
        <w:rPr>
          <w:sz w:val="28"/>
        </w:rPr>
        <w:t xml:space="preserve"> </w:t>
      </w:r>
      <w:r w:rsidRPr="00817B23">
        <w:rPr>
          <w:sz w:val="28"/>
        </w:rPr>
        <w:t>гривны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409</w:t>
      </w:r>
      <w:r>
        <w:rPr>
          <w:sz w:val="28"/>
        </w:rPr>
        <w:t xml:space="preserve"> </w:t>
      </w:r>
      <w:r w:rsidRPr="00817B23">
        <w:rPr>
          <w:iCs/>
          <w:sz w:val="28"/>
        </w:rPr>
        <w:t>г.</w:t>
      </w:r>
      <w:r>
        <w:rPr>
          <w:iCs/>
          <w:sz w:val="28"/>
        </w:rPr>
        <w:t xml:space="preserve"> </w:t>
      </w:r>
      <w:r w:rsidRPr="00817B23">
        <w:rPr>
          <w:sz w:val="28"/>
        </w:rPr>
        <w:t>Наибольший</w:t>
      </w:r>
      <w:r>
        <w:rPr>
          <w:sz w:val="28"/>
        </w:rPr>
        <w:t xml:space="preserve"> </w:t>
      </w:r>
      <w:r w:rsidRPr="00817B23">
        <w:rPr>
          <w:sz w:val="28"/>
        </w:rPr>
        <w:t>вес</w:t>
      </w:r>
      <w:r>
        <w:rPr>
          <w:sz w:val="28"/>
        </w:rPr>
        <w:t xml:space="preserve"> </w:t>
      </w:r>
      <w:r w:rsidRPr="00817B23">
        <w:rPr>
          <w:sz w:val="28"/>
        </w:rPr>
        <w:t>гривны,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который</w:t>
      </w:r>
      <w:r>
        <w:rPr>
          <w:sz w:val="28"/>
        </w:rPr>
        <w:t xml:space="preserve"> </w:t>
      </w:r>
      <w:r w:rsidRPr="00817B23">
        <w:rPr>
          <w:sz w:val="28"/>
        </w:rPr>
        <w:t>есть</w:t>
      </w:r>
      <w:r>
        <w:rPr>
          <w:sz w:val="28"/>
        </w:rPr>
        <w:t xml:space="preserve"> </w:t>
      </w:r>
      <w:r w:rsidRPr="00817B23">
        <w:rPr>
          <w:sz w:val="28"/>
        </w:rPr>
        <w:t>указания,</w:t>
      </w:r>
      <w:r>
        <w:rPr>
          <w:sz w:val="28"/>
        </w:rPr>
        <w:t xml:space="preserve"> </w:t>
      </w:r>
      <w:r w:rsidRPr="00817B23">
        <w:rPr>
          <w:sz w:val="28"/>
        </w:rPr>
        <w:t>составляет</w:t>
      </w:r>
      <w:r>
        <w:rPr>
          <w:sz w:val="28"/>
        </w:rPr>
        <w:t xml:space="preserve"> </w:t>
      </w:r>
      <w:r w:rsidRPr="00817B23">
        <w:rPr>
          <w:sz w:val="28"/>
        </w:rPr>
        <w:t>около</w:t>
      </w:r>
      <w:r>
        <w:rPr>
          <w:sz w:val="28"/>
        </w:rPr>
        <w:t xml:space="preserve"> </w:t>
      </w:r>
      <w:r w:rsidRPr="00817B23">
        <w:rPr>
          <w:sz w:val="28"/>
        </w:rPr>
        <w:t>204</w:t>
      </w:r>
      <w:r>
        <w:rPr>
          <w:sz w:val="28"/>
        </w:rPr>
        <w:t xml:space="preserve"> </w:t>
      </w:r>
      <w:r w:rsidRPr="00817B23">
        <w:rPr>
          <w:iCs/>
          <w:sz w:val="28"/>
        </w:rPr>
        <w:t>г.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Следует</w:t>
      </w:r>
      <w:r>
        <w:rPr>
          <w:sz w:val="28"/>
        </w:rPr>
        <w:t xml:space="preserve"> </w:t>
      </w:r>
      <w:r w:rsidRPr="00817B23">
        <w:rPr>
          <w:sz w:val="28"/>
        </w:rPr>
        <w:t>далее</w:t>
      </w:r>
      <w:r>
        <w:rPr>
          <w:sz w:val="28"/>
        </w:rPr>
        <w:t xml:space="preserve"> </w:t>
      </w:r>
      <w:r w:rsidRPr="00817B23">
        <w:rPr>
          <w:sz w:val="28"/>
        </w:rPr>
        <w:t>отметить,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арабской</w:t>
      </w:r>
      <w:r>
        <w:rPr>
          <w:sz w:val="28"/>
        </w:rPr>
        <w:t xml:space="preserve"> </w:t>
      </w:r>
      <w:r w:rsidRPr="00817B23">
        <w:rPr>
          <w:sz w:val="28"/>
        </w:rPr>
        <w:t>денежно-весовой</w:t>
      </w:r>
      <w:r>
        <w:rPr>
          <w:sz w:val="28"/>
        </w:rPr>
        <w:t xml:space="preserve"> </w:t>
      </w:r>
      <w:r w:rsidRPr="00817B23">
        <w:rPr>
          <w:sz w:val="28"/>
        </w:rPr>
        <w:t>системе</w:t>
      </w:r>
      <w:r>
        <w:rPr>
          <w:sz w:val="28"/>
        </w:rPr>
        <w:t xml:space="preserve"> </w:t>
      </w:r>
      <w:r w:rsidRPr="00817B23">
        <w:rPr>
          <w:sz w:val="28"/>
        </w:rPr>
        <w:t>действительно</w:t>
      </w:r>
      <w:r>
        <w:rPr>
          <w:sz w:val="28"/>
        </w:rPr>
        <w:t xml:space="preserve"> </w:t>
      </w:r>
      <w:r w:rsidRPr="00817B23">
        <w:rPr>
          <w:sz w:val="28"/>
        </w:rPr>
        <w:t>существовал</w:t>
      </w:r>
      <w:r>
        <w:rPr>
          <w:sz w:val="28"/>
        </w:rPr>
        <w:t xml:space="preserve"> </w:t>
      </w:r>
      <w:r w:rsidRPr="00817B23">
        <w:rPr>
          <w:sz w:val="28"/>
        </w:rPr>
        <w:t>вес,</w:t>
      </w:r>
      <w:r>
        <w:rPr>
          <w:sz w:val="28"/>
        </w:rPr>
        <w:t xml:space="preserve"> </w:t>
      </w:r>
      <w:r w:rsidRPr="00817B23">
        <w:rPr>
          <w:sz w:val="28"/>
        </w:rPr>
        <w:t>приближающийся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фунту.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этот</w:t>
      </w:r>
      <w:r>
        <w:rPr>
          <w:sz w:val="28"/>
        </w:rPr>
        <w:t xml:space="preserve"> </w:t>
      </w:r>
      <w:r w:rsidRPr="00817B23">
        <w:rPr>
          <w:sz w:val="28"/>
        </w:rPr>
        <w:t>вес</w:t>
      </w:r>
      <w:r>
        <w:rPr>
          <w:sz w:val="28"/>
        </w:rPr>
        <w:t xml:space="preserve"> </w:t>
      </w:r>
      <w:r w:rsidRPr="00817B23">
        <w:rPr>
          <w:sz w:val="28"/>
        </w:rPr>
        <w:t>был</w:t>
      </w:r>
      <w:r>
        <w:rPr>
          <w:sz w:val="28"/>
        </w:rPr>
        <w:t xml:space="preserve"> </w:t>
      </w:r>
      <w:r w:rsidRPr="00817B23">
        <w:rPr>
          <w:sz w:val="28"/>
        </w:rPr>
        <w:t>у</w:t>
      </w:r>
      <w:r>
        <w:rPr>
          <w:sz w:val="28"/>
        </w:rPr>
        <w:t xml:space="preserve"> </w:t>
      </w:r>
      <w:r w:rsidRPr="00817B23">
        <w:rPr>
          <w:sz w:val="28"/>
        </w:rPr>
        <w:t>арабов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единственным.</w:t>
      </w:r>
      <w:r>
        <w:rPr>
          <w:sz w:val="28"/>
        </w:rPr>
        <w:t xml:space="preserve"> </w:t>
      </w:r>
      <w:r w:rsidRPr="00817B23">
        <w:rPr>
          <w:sz w:val="28"/>
        </w:rPr>
        <w:t>Арабы</w:t>
      </w:r>
      <w:r>
        <w:rPr>
          <w:sz w:val="28"/>
        </w:rPr>
        <w:t xml:space="preserve"> </w:t>
      </w:r>
      <w:r w:rsidRPr="00817B23">
        <w:rPr>
          <w:sz w:val="28"/>
        </w:rPr>
        <w:t>употребляли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другие</w:t>
      </w:r>
      <w:r>
        <w:rPr>
          <w:sz w:val="28"/>
        </w:rPr>
        <w:t xml:space="preserve"> </w:t>
      </w:r>
      <w:r w:rsidRPr="00817B23">
        <w:rPr>
          <w:sz w:val="28"/>
        </w:rPr>
        <w:t>фунты,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«ротли»,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называлась</w:t>
      </w:r>
      <w:r>
        <w:rPr>
          <w:sz w:val="28"/>
        </w:rPr>
        <w:t xml:space="preserve"> </w:t>
      </w:r>
      <w:r w:rsidRPr="00817B23">
        <w:rPr>
          <w:sz w:val="28"/>
        </w:rPr>
        <w:t>у</w:t>
      </w:r>
      <w:r>
        <w:rPr>
          <w:sz w:val="28"/>
        </w:rPr>
        <w:t xml:space="preserve"> </w:t>
      </w:r>
      <w:r w:rsidRPr="00817B23">
        <w:rPr>
          <w:sz w:val="28"/>
        </w:rPr>
        <w:t>них</w:t>
      </w:r>
      <w:r>
        <w:rPr>
          <w:sz w:val="28"/>
        </w:rPr>
        <w:t xml:space="preserve"> </w:t>
      </w:r>
      <w:r w:rsidRPr="00817B23">
        <w:rPr>
          <w:sz w:val="28"/>
        </w:rPr>
        <w:t>основная</w:t>
      </w:r>
      <w:r>
        <w:rPr>
          <w:sz w:val="28"/>
        </w:rPr>
        <w:t xml:space="preserve"> </w:t>
      </w:r>
      <w:r w:rsidRPr="00817B23">
        <w:rPr>
          <w:sz w:val="28"/>
        </w:rPr>
        <w:t>единица</w:t>
      </w:r>
      <w:r>
        <w:rPr>
          <w:sz w:val="28"/>
        </w:rPr>
        <w:t xml:space="preserve"> </w:t>
      </w:r>
      <w:r w:rsidRPr="00817B23">
        <w:rPr>
          <w:sz w:val="28"/>
        </w:rPr>
        <w:t>веса.</w:t>
      </w:r>
      <w:r>
        <w:rPr>
          <w:sz w:val="28"/>
        </w:rPr>
        <w:t xml:space="preserve"> </w:t>
      </w:r>
      <w:r w:rsidRPr="00817B23">
        <w:rPr>
          <w:sz w:val="28"/>
        </w:rPr>
        <w:t>У</w:t>
      </w:r>
      <w:r>
        <w:rPr>
          <w:sz w:val="28"/>
        </w:rPr>
        <w:t xml:space="preserve"> </w:t>
      </w:r>
      <w:r w:rsidRPr="00817B23">
        <w:rPr>
          <w:sz w:val="28"/>
        </w:rPr>
        <w:t>арабов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огромное</w:t>
      </w:r>
      <w:r>
        <w:rPr>
          <w:sz w:val="28"/>
        </w:rPr>
        <w:t xml:space="preserve"> </w:t>
      </w:r>
      <w:r w:rsidRPr="00817B23">
        <w:rPr>
          <w:sz w:val="28"/>
        </w:rPr>
        <w:t>разнообразие</w:t>
      </w:r>
      <w:r>
        <w:rPr>
          <w:sz w:val="28"/>
        </w:rPr>
        <w:t xml:space="preserve"> </w:t>
      </w:r>
      <w:r w:rsidRPr="00817B23">
        <w:rPr>
          <w:sz w:val="28"/>
        </w:rPr>
        <w:t>весовых</w:t>
      </w:r>
      <w:r>
        <w:rPr>
          <w:sz w:val="28"/>
        </w:rPr>
        <w:t xml:space="preserve"> </w:t>
      </w:r>
      <w:r w:rsidRPr="00817B23">
        <w:rPr>
          <w:sz w:val="28"/>
        </w:rPr>
        <w:t>единиц,</w:t>
      </w:r>
      <w:r>
        <w:rPr>
          <w:sz w:val="28"/>
        </w:rPr>
        <w:t xml:space="preserve"> </w:t>
      </w:r>
      <w:r w:rsidRPr="00817B23">
        <w:rPr>
          <w:sz w:val="28"/>
        </w:rPr>
        <w:t>так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они</w:t>
      </w:r>
      <w:r>
        <w:rPr>
          <w:sz w:val="28"/>
        </w:rPr>
        <w:t xml:space="preserve"> </w:t>
      </w:r>
      <w:r w:rsidRPr="00817B23">
        <w:rPr>
          <w:sz w:val="28"/>
        </w:rPr>
        <w:t>принимали</w:t>
      </w:r>
      <w:r>
        <w:rPr>
          <w:sz w:val="28"/>
        </w:rPr>
        <w:t xml:space="preserve"> </w:t>
      </w:r>
      <w:r w:rsidRPr="00817B23">
        <w:rPr>
          <w:sz w:val="28"/>
        </w:rPr>
        <w:t>единицы</w:t>
      </w:r>
      <w:r>
        <w:rPr>
          <w:sz w:val="28"/>
        </w:rPr>
        <w:t xml:space="preserve"> </w:t>
      </w:r>
      <w:r w:rsidRPr="00817B23">
        <w:rPr>
          <w:sz w:val="28"/>
        </w:rPr>
        <w:t>веса,</w:t>
      </w:r>
      <w:r>
        <w:rPr>
          <w:sz w:val="28"/>
        </w:rPr>
        <w:t xml:space="preserve"> </w:t>
      </w:r>
      <w:r w:rsidRPr="00817B23">
        <w:rPr>
          <w:sz w:val="28"/>
        </w:rPr>
        <w:t>употреблявшиеся</w:t>
      </w:r>
      <w:r>
        <w:rPr>
          <w:sz w:val="28"/>
        </w:rPr>
        <w:t xml:space="preserve"> </w:t>
      </w:r>
      <w:r w:rsidRPr="00817B23">
        <w:rPr>
          <w:sz w:val="28"/>
        </w:rPr>
        <w:t>у</w:t>
      </w:r>
      <w:r>
        <w:rPr>
          <w:sz w:val="28"/>
        </w:rPr>
        <w:t xml:space="preserve"> </w:t>
      </w:r>
      <w:r w:rsidRPr="00817B23">
        <w:rPr>
          <w:sz w:val="28"/>
        </w:rPr>
        <w:t>покоренных</w:t>
      </w:r>
      <w:r>
        <w:rPr>
          <w:sz w:val="28"/>
        </w:rPr>
        <w:t xml:space="preserve"> </w:t>
      </w:r>
      <w:r w:rsidRPr="00817B23">
        <w:rPr>
          <w:sz w:val="28"/>
        </w:rPr>
        <w:t>ими</w:t>
      </w:r>
      <w:r>
        <w:rPr>
          <w:sz w:val="28"/>
        </w:rPr>
        <w:t xml:space="preserve"> </w:t>
      </w:r>
      <w:r w:rsidRPr="00817B23">
        <w:rPr>
          <w:sz w:val="28"/>
        </w:rPr>
        <w:t>народов.</w:t>
      </w:r>
      <w:r>
        <w:rPr>
          <w:sz w:val="28"/>
        </w:rPr>
        <w:t xml:space="preserve"> </w:t>
      </w:r>
      <w:r w:rsidRPr="00817B23">
        <w:rPr>
          <w:sz w:val="28"/>
        </w:rPr>
        <w:t>Фунт,</w:t>
      </w:r>
      <w:r>
        <w:rPr>
          <w:sz w:val="28"/>
        </w:rPr>
        <w:t xml:space="preserve"> </w:t>
      </w:r>
      <w:r w:rsidRPr="00817B23">
        <w:rPr>
          <w:sz w:val="28"/>
        </w:rPr>
        <w:t>равный</w:t>
      </w:r>
      <w:r>
        <w:rPr>
          <w:sz w:val="28"/>
        </w:rPr>
        <w:t xml:space="preserve"> </w:t>
      </w:r>
      <w:r w:rsidRPr="00817B23">
        <w:rPr>
          <w:sz w:val="28"/>
        </w:rPr>
        <w:t>96</w:t>
      </w:r>
      <w:r>
        <w:rPr>
          <w:sz w:val="28"/>
        </w:rPr>
        <w:t xml:space="preserve"> </w:t>
      </w:r>
      <w:r w:rsidRPr="00817B23">
        <w:rPr>
          <w:sz w:val="28"/>
        </w:rPr>
        <w:t>золотникам,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около</w:t>
      </w:r>
      <w:r>
        <w:rPr>
          <w:sz w:val="28"/>
        </w:rPr>
        <w:t xml:space="preserve"> </w:t>
      </w:r>
      <w:r w:rsidRPr="00817B23">
        <w:rPr>
          <w:sz w:val="28"/>
        </w:rPr>
        <w:t>409</w:t>
      </w:r>
      <w:r>
        <w:rPr>
          <w:sz w:val="28"/>
        </w:rPr>
        <w:t xml:space="preserve"> </w:t>
      </w:r>
      <w:r w:rsidRPr="00817B23">
        <w:rPr>
          <w:sz w:val="28"/>
        </w:rPr>
        <w:t>г,</w:t>
      </w:r>
      <w:r>
        <w:rPr>
          <w:sz w:val="28"/>
        </w:rPr>
        <w:t xml:space="preserve"> </w:t>
      </w:r>
      <w:r w:rsidRPr="00817B23">
        <w:rPr>
          <w:sz w:val="28"/>
        </w:rPr>
        <w:t>был</w:t>
      </w:r>
      <w:r>
        <w:rPr>
          <w:sz w:val="28"/>
        </w:rPr>
        <w:t xml:space="preserve"> </w:t>
      </w:r>
      <w:r w:rsidRPr="00817B23">
        <w:rPr>
          <w:sz w:val="28"/>
        </w:rPr>
        <w:t>известен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арабов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явился</w:t>
      </w:r>
      <w:r>
        <w:rPr>
          <w:sz w:val="28"/>
        </w:rPr>
        <w:t xml:space="preserve"> </w:t>
      </w:r>
      <w:r w:rsidRPr="00817B23">
        <w:rPr>
          <w:sz w:val="28"/>
        </w:rPr>
        <w:t>основой</w:t>
      </w:r>
      <w:r>
        <w:rPr>
          <w:sz w:val="28"/>
        </w:rPr>
        <w:t xml:space="preserve"> </w:t>
      </w:r>
      <w:r w:rsidRPr="00817B23">
        <w:rPr>
          <w:sz w:val="28"/>
        </w:rPr>
        <w:t>многих</w:t>
      </w:r>
      <w:r>
        <w:rPr>
          <w:sz w:val="28"/>
        </w:rPr>
        <w:t xml:space="preserve"> </w:t>
      </w:r>
      <w:r w:rsidRPr="00817B23">
        <w:rPr>
          <w:sz w:val="28"/>
        </w:rPr>
        <w:t>европейских</w:t>
      </w:r>
      <w:r>
        <w:rPr>
          <w:sz w:val="28"/>
        </w:rPr>
        <w:t xml:space="preserve"> </w:t>
      </w:r>
      <w:r w:rsidRPr="00817B23">
        <w:rPr>
          <w:sz w:val="28"/>
        </w:rPr>
        <w:t>систем</w:t>
      </w:r>
      <w:r>
        <w:rPr>
          <w:sz w:val="28"/>
        </w:rPr>
        <w:t xml:space="preserve"> </w:t>
      </w:r>
      <w:r w:rsidRPr="00817B23">
        <w:rPr>
          <w:sz w:val="28"/>
        </w:rPr>
        <w:t>веса.</w:t>
      </w:r>
      <w:r>
        <w:rPr>
          <w:sz w:val="28"/>
        </w:rPr>
        <w:t xml:space="preserve"> </w:t>
      </w:r>
      <w:r w:rsidRPr="00817B23">
        <w:rPr>
          <w:sz w:val="28"/>
        </w:rPr>
        <w:t>Таким</w:t>
      </w:r>
      <w:r>
        <w:rPr>
          <w:sz w:val="28"/>
        </w:rPr>
        <w:t xml:space="preserve"> </w:t>
      </w:r>
      <w:r w:rsidRPr="00817B23">
        <w:rPr>
          <w:sz w:val="28"/>
        </w:rPr>
        <w:t>образом,</w:t>
      </w:r>
      <w:r>
        <w:rPr>
          <w:sz w:val="28"/>
        </w:rPr>
        <w:t xml:space="preserve"> </w:t>
      </w:r>
      <w:r w:rsidRPr="00817B23">
        <w:rPr>
          <w:sz w:val="28"/>
        </w:rPr>
        <w:t>проверка</w:t>
      </w:r>
      <w:r>
        <w:rPr>
          <w:sz w:val="28"/>
        </w:rPr>
        <w:t xml:space="preserve"> </w:t>
      </w:r>
      <w:r w:rsidRPr="00817B23">
        <w:rPr>
          <w:sz w:val="28"/>
        </w:rPr>
        <w:t>положений</w:t>
      </w:r>
      <w:r>
        <w:rPr>
          <w:sz w:val="28"/>
        </w:rPr>
        <w:t xml:space="preserve"> </w:t>
      </w:r>
      <w:r w:rsidRPr="00817B23">
        <w:rPr>
          <w:sz w:val="28"/>
        </w:rPr>
        <w:t>Кауфмана</w:t>
      </w:r>
      <w:r>
        <w:rPr>
          <w:sz w:val="28"/>
        </w:rPr>
        <w:t xml:space="preserve"> </w:t>
      </w:r>
      <w:r w:rsidRPr="00817B23">
        <w:rPr>
          <w:sz w:val="28"/>
        </w:rPr>
        <w:t>приводит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выводу,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его</w:t>
      </w:r>
      <w:r>
        <w:rPr>
          <w:sz w:val="28"/>
        </w:rPr>
        <w:t xml:space="preserve"> </w:t>
      </w:r>
      <w:r w:rsidRPr="00817B23">
        <w:rPr>
          <w:sz w:val="28"/>
        </w:rPr>
        <w:t>теория</w:t>
      </w:r>
      <w:r>
        <w:rPr>
          <w:sz w:val="28"/>
        </w:rPr>
        <w:t xml:space="preserve"> </w:t>
      </w:r>
      <w:r w:rsidRPr="00817B23">
        <w:rPr>
          <w:sz w:val="28"/>
        </w:rPr>
        <w:t>весового</w:t>
      </w:r>
      <w:r>
        <w:rPr>
          <w:sz w:val="28"/>
        </w:rPr>
        <w:t xml:space="preserve"> </w:t>
      </w:r>
      <w:r w:rsidRPr="00817B23">
        <w:rPr>
          <w:sz w:val="28"/>
        </w:rPr>
        <w:t>содержания</w:t>
      </w:r>
      <w:r>
        <w:rPr>
          <w:sz w:val="28"/>
        </w:rPr>
        <w:t xml:space="preserve"> </w:t>
      </w:r>
      <w:r w:rsidRPr="00817B23">
        <w:rPr>
          <w:sz w:val="28"/>
        </w:rPr>
        <w:t>гривны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теория</w:t>
      </w:r>
      <w:r>
        <w:rPr>
          <w:sz w:val="28"/>
        </w:rPr>
        <w:t xml:space="preserve"> </w:t>
      </w:r>
      <w:r w:rsidRPr="00817B23">
        <w:rPr>
          <w:sz w:val="28"/>
        </w:rPr>
        <w:t>восточного</w:t>
      </w:r>
      <w:r>
        <w:rPr>
          <w:sz w:val="28"/>
        </w:rPr>
        <w:t xml:space="preserve"> </w:t>
      </w:r>
      <w:r w:rsidRPr="00817B23">
        <w:rPr>
          <w:sz w:val="28"/>
        </w:rPr>
        <w:t>происхождения</w:t>
      </w:r>
      <w:r>
        <w:rPr>
          <w:sz w:val="28"/>
        </w:rPr>
        <w:t xml:space="preserve"> </w:t>
      </w:r>
      <w:r w:rsidRPr="00817B23">
        <w:rPr>
          <w:sz w:val="28"/>
        </w:rPr>
        <w:t>гривны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находят</w:t>
      </w:r>
      <w:r>
        <w:rPr>
          <w:sz w:val="28"/>
        </w:rPr>
        <w:t xml:space="preserve"> </w:t>
      </w:r>
      <w:r w:rsidRPr="00817B23">
        <w:rPr>
          <w:sz w:val="28"/>
        </w:rPr>
        <w:t>подтверждения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вещественных</w:t>
      </w:r>
      <w:r>
        <w:rPr>
          <w:sz w:val="28"/>
        </w:rPr>
        <w:t xml:space="preserve"> </w:t>
      </w:r>
      <w:r w:rsidRPr="00817B23">
        <w:rPr>
          <w:sz w:val="28"/>
        </w:rPr>
        <w:t>памятниках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русских,</w:t>
      </w:r>
      <w:r>
        <w:rPr>
          <w:sz w:val="28"/>
        </w:rPr>
        <w:t xml:space="preserve"> </w:t>
      </w:r>
      <w:r w:rsidRPr="00817B23">
        <w:rPr>
          <w:sz w:val="28"/>
        </w:rPr>
        <w:t>так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арабских.</w:t>
      </w:r>
      <w:r>
        <w:rPr>
          <w:sz w:val="28"/>
        </w:rPr>
        <w:t xml:space="preserve"> </w:t>
      </w:r>
      <w:r w:rsidRPr="00817B23">
        <w:rPr>
          <w:sz w:val="28"/>
        </w:rPr>
        <w:t>Следовательно,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выводов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происхождении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совершенно</w:t>
      </w:r>
      <w:r>
        <w:rPr>
          <w:sz w:val="28"/>
        </w:rPr>
        <w:t xml:space="preserve"> </w:t>
      </w:r>
      <w:r w:rsidRPr="00817B23">
        <w:rPr>
          <w:sz w:val="28"/>
        </w:rPr>
        <w:t>недостаточно</w:t>
      </w:r>
      <w:r>
        <w:rPr>
          <w:sz w:val="28"/>
        </w:rPr>
        <w:t xml:space="preserve"> </w:t>
      </w:r>
      <w:r w:rsidRPr="00817B23">
        <w:rPr>
          <w:sz w:val="28"/>
        </w:rPr>
        <w:t>найти</w:t>
      </w:r>
      <w:r>
        <w:rPr>
          <w:sz w:val="28"/>
        </w:rPr>
        <w:t xml:space="preserve"> </w:t>
      </w:r>
      <w:r w:rsidRPr="00817B23">
        <w:rPr>
          <w:sz w:val="28"/>
        </w:rPr>
        <w:t>у</w:t>
      </w:r>
      <w:r>
        <w:rPr>
          <w:sz w:val="28"/>
        </w:rPr>
        <w:t xml:space="preserve"> </w:t>
      </w:r>
      <w:r w:rsidRPr="00817B23">
        <w:rPr>
          <w:sz w:val="28"/>
        </w:rPr>
        <w:t>того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иного</w:t>
      </w:r>
      <w:r>
        <w:rPr>
          <w:sz w:val="28"/>
        </w:rPr>
        <w:t xml:space="preserve"> </w:t>
      </w:r>
      <w:r w:rsidRPr="00817B23">
        <w:rPr>
          <w:sz w:val="28"/>
        </w:rPr>
        <w:t>народа</w:t>
      </w:r>
      <w:r>
        <w:rPr>
          <w:sz w:val="28"/>
        </w:rPr>
        <w:t xml:space="preserve"> </w:t>
      </w:r>
      <w:r w:rsidRPr="00817B23">
        <w:rPr>
          <w:sz w:val="28"/>
        </w:rPr>
        <w:t>подходящие</w:t>
      </w:r>
      <w:r>
        <w:rPr>
          <w:sz w:val="28"/>
        </w:rPr>
        <w:t xml:space="preserve"> </w:t>
      </w:r>
      <w:r w:rsidRPr="00817B23">
        <w:rPr>
          <w:sz w:val="28"/>
        </w:rPr>
        <w:t>единицы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сказать,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они</w:t>
      </w:r>
      <w:r>
        <w:rPr>
          <w:sz w:val="28"/>
        </w:rPr>
        <w:t xml:space="preserve"> </w:t>
      </w:r>
      <w:r w:rsidRPr="00817B23">
        <w:rPr>
          <w:sz w:val="28"/>
        </w:rPr>
        <w:t>были</w:t>
      </w:r>
      <w:r>
        <w:rPr>
          <w:sz w:val="28"/>
        </w:rPr>
        <w:t xml:space="preserve"> </w:t>
      </w:r>
      <w:r w:rsidRPr="00817B23">
        <w:rPr>
          <w:sz w:val="28"/>
        </w:rPr>
        <w:t>заимствованы</w:t>
      </w:r>
      <w:r>
        <w:rPr>
          <w:sz w:val="28"/>
        </w:rPr>
        <w:t xml:space="preserve"> </w:t>
      </w:r>
      <w:r w:rsidRPr="00817B23">
        <w:rPr>
          <w:sz w:val="28"/>
        </w:rPr>
        <w:t>Древней</w:t>
      </w:r>
      <w:r>
        <w:rPr>
          <w:sz w:val="28"/>
        </w:rPr>
        <w:t xml:space="preserve"> </w:t>
      </w:r>
      <w:r w:rsidRPr="00817B23">
        <w:rPr>
          <w:sz w:val="28"/>
        </w:rPr>
        <w:t>Русью.</w:t>
      </w:r>
      <w:r>
        <w:rPr>
          <w:sz w:val="28"/>
        </w:rPr>
        <w:t xml:space="preserve"> </w:t>
      </w:r>
      <w:r w:rsidRPr="00817B23">
        <w:rPr>
          <w:sz w:val="28"/>
        </w:rPr>
        <w:t>Несомненно,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еще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доказательство.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Вопрос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происхождении</w:t>
      </w:r>
      <w:r>
        <w:rPr>
          <w:sz w:val="28"/>
        </w:rPr>
        <w:t xml:space="preserve"> </w:t>
      </w:r>
      <w:r w:rsidRPr="00817B23">
        <w:rPr>
          <w:sz w:val="28"/>
        </w:rPr>
        <w:t>денежно-весовых</w:t>
      </w:r>
      <w:r>
        <w:rPr>
          <w:sz w:val="28"/>
        </w:rPr>
        <w:t xml:space="preserve"> </w:t>
      </w:r>
      <w:r w:rsidRPr="00817B23">
        <w:rPr>
          <w:sz w:val="28"/>
        </w:rPr>
        <w:t>единиц</w:t>
      </w:r>
      <w:r>
        <w:rPr>
          <w:sz w:val="28"/>
        </w:rPr>
        <w:t xml:space="preserve"> </w:t>
      </w:r>
      <w:r w:rsidRPr="00817B23">
        <w:rPr>
          <w:sz w:val="28"/>
        </w:rPr>
        <w:t>привлекал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привлекает</w:t>
      </w:r>
      <w:r>
        <w:rPr>
          <w:sz w:val="28"/>
        </w:rPr>
        <w:t xml:space="preserve"> </w:t>
      </w:r>
      <w:r w:rsidRPr="00817B23">
        <w:rPr>
          <w:sz w:val="28"/>
        </w:rPr>
        <w:t>внимание</w:t>
      </w:r>
      <w:r>
        <w:rPr>
          <w:sz w:val="28"/>
        </w:rPr>
        <w:t xml:space="preserve"> </w:t>
      </w:r>
      <w:r w:rsidRPr="00817B23">
        <w:rPr>
          <w:sz w:val="28"/>
        </w:rPr>
        <w:t>ряда</w:t>
      </w:r>
      <w:r>
        <w:rPr>
          <w:sz w:val="28"/>
        </w:rPr>
        <w:t xml:space="preserve"> </w:t>
      </w:r>
      <w:r w:rsidRPr="00817B23">
        <w:rPr>
          <w:sz w:val="28"/>
        </w:rPr>
        <w:t>советских</w:t>
      </w:r>
      <w:r>
        <w:rPr>
          <w:sz w:val="28"/>
        </w:rPr>
        <w:t xml:space="preserve"> </w:t>
      </w:r>
      <w:r w:rsidRPr="00817B23">
        <w:rPr>
          <w:sz w:val="28"/>
        </w:rPr>
        <w:t>историков,</w:t>
      </w:r>
      <w:r>
        <w:rPr>
          <w:sz w:val="28"/>
        </w:rPr>
        <w:t xml:space="preserve"> </w:t>
      </w:r>
      <w:r w:rsidRPr="00817B23">
        <w:rPr>
          <w:sz w:val="28"/>
        </w:rPr>
        <w:t>особенно</w:t>
      </w:r>
      <w:r>
        <w:rPr>
          <w:sz w:val="28"/>
        </w:rPr>
        <w:t xml:space="preserve"> </w:t>
      </w:r>
      <w:r w:rsidRPr="00817B23">
        <w:rPr>
          <w:sz w:val="28"/>
        </w:rPr>
        <w:t>археологов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нумизматов.</w:t>
      </w:r>
      <w:r>
        <w:rPr>
          <w:sz w:val="28"/>
        </w:rPr>
        <w:t xml:space="preserve"> </w:t>
      </w:r>
      <w:r w:rsidRPr="00817B23">
        <w:rPr>
          <w:sz w:val="28"/>
        </w:rPr>
        <w:t>Этим</w:t>
      </w:r>
      <w:r>
        <w:rPr>
          <w:sz w:val="28"/>
        </w:rPr>
        <w:t xml:space="preserve"> </w:t>
      </w:r>
      <w:r w:rsidRPr="00817B23">
        <w:rPr>
          <w:sz w:val="28"/>
        </w:rPr>
        <w:t>вопросом</w:t>
      </w:r>
      <w:r>
        <w:rPr>
          <w:sz w:val="28"/>
        </w:rPr>
        <w:t xml:space="preserve"> </w:t>
      </w:r>
      <w:r w:rsidRPr="00817B23">
        <w:rPr>
          <w:sz w:val="28"/>
        </w:rPr>
        <w:t>занимались</w:t>
      </w:r>
      <w:r>
        <w:rPr>
          <w:sz w:val="28"/>
        </w:rPr>
        <w:t xml:space="preserve"> </w:t>
      </w:r>
      <w:r w:rsidRPr="00817B23">
        <w:rPr>
          <w:sz w:val="28"/>
        </w:rPr>
        <w:t>А.Л.</w:t>
      </w:r>
      <w:r>
        <w:rPr>
          <w:sz w:val="28"/>
        </w:rPr>
        <w:t xml:space="preserve"> </w:t>
      </w:r>
      <w:r w:rsidRPr="00817B23">
        <w:rPr>
          <w:sz w:val="28"/>
        </w:rPr>
        <w:t>Монгайт,</w:t>
      </w:r>
      <w:r>
        <w:rPr>
          <w:sz w:val="28"/>
        </w:rPr>
        <w:t xml:space="preserve"> </w:t>
      </w:r>
      <w:r w:rsidRPr="00817B23">
        <w:rPr>
          <w:sz w:val="28"/>
        </w:rPr>
        <w:t>В.Л.</w:t>
      </w:r>
      <w:r>
        <w:rPr>
          <w:sz w:val="28"/>
        </w:rPr>
        <w:t xml:space="preserve"> </w:t>
      </w:r>
      <w:r w:rsidRPr="00817B23">
        <w:rPr>
          <w:sz w:val="28"/>
        </w:rPr>
        <w:t>Янин,</w:t>
      </w:r>
      <w:r>
        <w:rPr>
          <w:sz w:val="28"/>
        </w:rPr>
        <w:t xml:space="preserve"> </w:t>
      </w:r>
      <w:r w:rsidRPr="00817B23">
        <w:rPr>
          <w:sz w:val="28"/>
        </w:rPr>
        <w:t>И.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Спасский.</w:t>
      </w:r>
      <w:r>
        <w:rPr>
          <w:sz w:val="28"/>
        </w:rPr>
        <w:t xml:space="preserve"> </w:t>
      </w:r>
      <w:r w:rsidRPr="00817B23">
        <w:rPr>
          <w:sz w:val="28"/>
        </w:rPr>
        <w:t>Значительный</w:t>
      </w:r>
      <w:r>
        <w:rPr>
          <w:sz w:val="28"/>
        </w:rPr>
        <w:t xml:space="preserve"> </w:t>
      </w:r>
      <w:r w:rsidRPr="00817B23">
        <w:rPr>
          <w:sz w:val="28"/>
        </w:rPr>
        <w:t>интерес</w:t>
      </w:r>
      <w:r>
        <w:rPr>
          <w:sz w:val="28"/>
        </w:rPr>
        <w:t xml:space="preserve"> </w:t>
      </w:r>
      <w:r w:rsidRPr="00817B23">
        <w:rPr>
          <w:sz w:val="28"/>
        </w:rPr>
        <w:t>представляет</w:t>
      </w:r>
      <w:r>
        <w:rPr>
          <w:sz w:val="28"/>
        </w:rPr>
        <w:t xml:space="preserve"> </w:t>
      </w:r>
      <w:r w:rsidRPr="00817B23">
        <w:rPr>
          <w:sz w:val="28"/>
        </w:rPr>
        <w:t>работа</w:t>
      </w:r>
      <w:r>
        <w:rPr>
          <w:sz w:val="28"/>
        </w:rPr>
        <w:t xml:space="preserve"> </w:t>
      </w:r>
      <w:r w:rsidRPr="00817B23">
        <w:rPr>
          <w:sz w:val="28"/>
        </w:rPr>
        <w:t>В.Л.</w:t>
      </w:r>
      <w:r>
        <w:rPr>
          <w:sz w:val="28"/>
        </w:rPr>
        <w:t xml:space="preserve"> </w:t>
      </w:r>
      <w:r w:rsidRPr="00817B23">
        <w:rPr>
          <w:sz w:val="28"/>
        </w:rPr>
        <w:t>Янина,</w:t>
      </w:r>
      <w:r>
        <w:rPr>
          <w:sz w:val="28"/>
        </w:rPr>
        <w:t xml:space="preserve"> </w:t>
      </w:r>
      <w:r w:rsidRPr="00817B23">
        <w:rPr>
          <w:sz w:val="28"/>
        </w:rPr>
        <w:t>поставившего</w:t>
      </w:r>
      <w:r>
        <w:rPr>
          <w:sz w:val="28"/>
        </w:rPr>
        <w:t xml:space="preserve"> </w:t>
      </w:r>
      <w:r w:rsidRPr="00817B23">
        <w:rPr>
          <w:sz w:val="28"/>
        </w:rPr>
        <w:t>своей</w:t>
      </w:r>
      <w:r>
        <w:rPr>
          <w:sz w:val="28"/>
        </w:rPr>
        <w:t xml:space="preserve"> </w:t>
      </w:r>
      <w:r w:rsidRPr="00817B23">
        <w:rPr>
          <w:sz w:val="28"/>
        </w:rPr>
        <w:t>целью</w:t>
      </w:r>
      <w:r>
        <w:rPr>
          <w:sz w:val="28"/>
        </w:rPr>
        <w:t xml:space="preserve"> </w:t>
      </w:r>
      <w:r w:rsidRPr="00817B23">
        <w:rPr>
          <w:sz w:val="28"/>
        </w:rPr>
        <w:t>пересмотреть</w:t>
      </w:r>
      <w:r>
        <w:rPr>
          <w:sz w:val="28"/>
        </w:rPr>
        <w:t xml:space="preserve"> </w:t>
      </w:r>
      <w:r w:rsidRPr="00817B23">
        <w:rPr>
          <w:sz w:val="28"/>
        </w:rPr>
        <w:t>вопрос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происхождении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складывании</w:t>
      </w:r>
      <w:r>
        <w:rPr>
          <w:sz w:val="28"/>
        </w:rPr>
        <w:t xml:space="preserve"> </w:t>
      </w:r>
      <w:r w:rsidRPr="00817B23">
        <w:rPr>
          <w:sz w:val="28"/>
        </w:rPr>
        <w:t>русских</w:t>
      </w:r>
      <w:r>
        <w:rPr>
          <w:sz w:val="28"/>
        </w:rPr>
        <w:t xml:space="preserve"> </w:t>
      </w:r>
      <w:r w:rsidRPr="00817B23">
        <w:rPr>
          <w:sz w:val="28"/>
        </w:rPr>
        <w:t>денежно-весовых</w:t>
      </w:r>
      <w:r>
        <w:rPr>
          <w:sz w:val="28"/>
        </w:rPr>
        <w:t xml:space="preserve"> </w:t>
      </w:r>
      <w:r w:rsidRPr="00817B23">
        <w:rPr>
          <w:sz w:val="28"/>
        </w:rPr>
        <w:t>единиц.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Л.</w:t>
      </w:r>
      <w:r>
        <w:rPr>
          <w:sz w:val="28"/>
        </w:rPr>
        <w:t xml:space="preserve"> </w:t>
      </w:r>
      <w:r w:rsidRPr="00817B23">
        <w:rPr>
          <w:sz w:val="28"/>
        </w:rPr>
        <w:t>Янин</w:t>
      </w:r>
      <w:r>
        <w:rPr>
          <w:sz w:val="28"/>
        </w:rPr>
        <w:t xml:space="preserve"> </w:t>
      </w:r>
      <w:r w:rsidRPr="00817B23">
        <w:rPr>
          <w:sz w:val="28"/>
        </w:rPr>
        <w:t>выдвинул</w:t>
      </w:r>
      <w:r>
        <w:rPr>
          <w:sz w:val="28"/>
        </w:rPr>
        <w:t xml:space="preserve"> </w:t>
      </w:r>
      <w:r w:rsidRPr="00817B23">
        <w:rPr>
          <w:sz w:val="28"/>
        </w:rPr>
        <w:t>новую</w:t>
      </w:r>
      <w:r>
        <w:rPr>
          <w:sz w:val="28"/>
        </w:rPr>
        <w:t xml:space="preserve"> </w:t>
      </w:r>
      <w:r w:rsidRPr="00817B23">
        <w:rPr>
          <w:sz w:val="28"/>
        </w:rPr>
        <w:t>гипотезу</w:t>
      </w:r>
      <w:r>
        <w:rPr>
          <w:sz w:val="28"/>
        </w:rPr>
        <w:t xml:space="preserve"> </w:t>
      </w:r>
      <w:r w:rsidRPr="00817B23">
        <w:rPr>
          <w:sz w:val="28"/>
        </w:rPr>
        <w:t>происхождения</w:t>
      </w:r>
      <w:r>
        <w:rPr>
          <w:sz w:val="28"/>
        </w:rPr>
        <w:t xml:space="preserve"> </w:t>
      </w:r>
      <w:r w:rsidRPr="00817B23">
        <w:rPr>
          <w:sz w:val="28"/>
        </w:rPr>
        <w:t>денежно-весовых</w:t>
      </w:r>
      <w:r>
        <w:rPr>
          <w:sz w:val="28"/>
        </w:rPr>
        <w:t xml:space="preserve"> </w:t>
      </w:r>
      <w:r w:rsidRPr="00817B23">
        <w:rPr>
          <w:sz w:val="28"/>
        </w:rPr>
        <w:t>систем.</w:t>
      </w:r>
      <w:r>
        <w:rPr>
          <w:sz w:val="28"/>
        </w:rPr>
        <w:t xml:space="preserve"> </w:t>
      </w:r>
      <w:r w:rsidRPr="00817B23">
        <w:rPr>
          <w:sz w:val="28"/>
        </w:rPr>
        <w:t>Суть</w:t>
      </w:r>
      <w:r>
        <w:rPr>
          <w:sz w:val="28"/>
        </w:rPr>
        <w:t xml:space="preserve"> </w:t>
      </w:r>
      <w:r w:rsidRPr="00817B23">
        <w:rPr>
          <w:sz w:val="28"/>
        </w:rPr>
        <w:t>ее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следующем: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территории</w:t>
      </w:r>
      <w:r>
        <w:rPr>
          <w:sz w:val="28"/>
        </w:rPr>
        <w:t xml:space="preserve"> </w:t>
      </w:r>
      <w:r w:rsidRPr="00817B23">
        <w:rPr>
          <w:sz w:val="28"/>
        </w:rPr>
        <w:t>Восточной</w:t>
      </w:r>
      <w:r>
        <w:rPr>
          <w:sz w:val="28"/>
        </w:rPr>
        <w:t xml:space="preserve"> </w:t>
      </w:r>
      <w:r w:rsidRPr="00817B23">
        <w:rPr>
          <w:sz w:val="28"/>
        </w:rPr>
        <w:t>Европы</w:t>
      </w:r>
      <w:r>
        <w:rPr>
          <w:sz w:val="28"/>
        </w:rPr>
        <w:t xml:space="preserve"> </w:t>
      </w:r>
      <w:r w:rsidRPr="00817B23">
        <w:rPr>
          <w:sz w:val="28"/>
        </w:rPr>
        <w:t>встречаются</w:t>
      </w:r>
      <w:r>
        <w:rPr>
          <w:sz w:val="28"/>
        </w:rPr>
        <w:t xml:space="preserve"> </w:t>
      </w:r>
      <w:r w:rsidRPr="00817B23">
        <w:rPr>
          <w:sz w:val="28"/>
        </w:rPr>
        <w:t>клады</w:t>
      </w:r>
      <w:r>
        <w:rPr>
          <w:sz w:val="28"/>
        </w:rPr>
        <w:t xml:space="preserve"> </w:t>
      </w:r>
      <w:r w:rsidRPr="00817B23">
        <w:rPr>
          <w:sz w:val="28"/>
        </w:rPr>
        <w:t>древнеримских</w:t>
      </w:r>
      <w:r>
        <w:rPr>
          <w:sz w:val="28"/>
        </w:rPr>
        <w:t xml:space="preserve"> </w:t>
      </w:r>
      <w:r w:rsidRPr="00817B23">
        <w:rPr>
          <w:sz w:val="28"/>
        </w:rPr>
        <w:t>серебряных</w:t>
      </w:r>
      <w:r>
        <w:rPr>
          <w:sz w:val="28"/>
        </w:rPr>
        <w:t xml:space="preserve"> </w:t>
      </w:r>
      <w:r w:rsidRPr="00817B23">
        <w:rPr>
          <w:sz w:val="28"/>
        </w:rPr>
        <w:t>монет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денариев</w:t>
      </w:r>
      <w:r>
        <w:rPr>
          <w:sz w:val="28"/>
        </w:rPr>
        <w:t xml:space="preserve"> </w:t>
      </w:r>
      <w:r w:rsidRPr="00817B23">
        <w:rPr>
          <w:sz w:val="28"/>
        </w:rPr>
        <w:t>(относящихся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I</w:t>
      </w:r>
      <w:r w:rsidRPr="00817B23">
        <w:rPr>
          <w:sz w:val="28"/>
        </w:rPr>
        <w:t>—</w:t>
      </w:r>
      <w:r w:rsidRPr="00817B23">
        <w:rPr>
          <w:sz w:val="28"/>
          <w:lang w:val="en-US"/>
        </w:rPr>
        <w:t>III</w:t>
      </w:r>
      <w:r>
        <w:rPr>
          <w:sz w:val="28"/>
        </w:rPr>
        <w:t xml:space="preserve"> </w:t>
      </w:r>
      <w:r w:rsidRPr="00817B23">
        <w:rPr>
          <w:sz w:val="28"/>
        </w:rPr>
        <w:t>вв.).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небольшом</w:t>
      </w:r>
      <w:r>
        <w:rPr>
          <w:sz w:val="28"/>
        </w:rPr>
        <w:t xml:space="preserve"> </w:t>
      </w:r>
      <w:r w:rsidRPr="00817B23">
        <w:rPr>
          <w:sz w:val="28"/>
        </w:rPr>
        <w:t>количестве</w:t>
      </w:r>
      <w:r>
        <w:rPr>
          <w:sz w:val="28"/>
        </w:rPr>
        <w:t xml:space="preserve"> </w:t>
      </w:r>
      <w:r w:rsidRPr="00817B23">
        <w:rPr>
          <w:sz w:val="28"/>
        </w:rPr>
        <w:t>эти</w:t>
      </w:r>
      <w:r>
        <w:rPr>
          <w:sz w:val="28"/>
        </w:rPr>
        <w:t xml:space="preserve"> </w:t>
      </w:r>
      <w:r w:rsidRPr="00817B23">
        <w:rPr>
          <w:sz w:val="28"/>
        </w:rPr>
        <w:t>монеты</w:t>
      </w:r>
      <w:r>
        <w:rPr>
          <w:sz w:val="28"/>
        </w:rPr>
        <w:t xml:space="preserve"> </w:t>
      </w:r>
      <w:r w:rsidRPr="00817B23">
        <w:rPr>
          <w:sz w:val="28"/>
        </w:rPr>
        <w:t>встречаются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кладах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IV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даже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V</w:t>
      </w:r>
      <w:r>
        <w:rPr>
          <w:sz w:val="28"/>
        </w:rPr>
        <w:t xml:space="preserve"> </w:t>
      </w:r>
      <w:r w:rsidRPr="00817B23">
        <w:rPr>
          <w:sz w:val="28"/>
        </w:rPr>
        <w:t>вв.</w:t>
      </w:r>
      <w:r>
        <w:rPr>
          <w:sz w:val="28"/>
        </w:rPr>
        <w:t xml:space="preserve"> </w:t>
      </w:r>
      <w:r w:rsidRPr="00817B23">
        <w:rPr>
          <w:sz w:val="28"/>
        </w:rPr>
        <w:t>Резкое</w:t>
      </w:r>
      <w:r>
        <w:rPr>
          <w:sz w:val="28"/>
        </w:rPr>
        <w:t xml:space="preserve"> </w:t>
      </w:r>
      <w:r w:rsidRPr="00817B23">
        <w:rPr>
          <w:sz w:val="28"/>
        </w:rPr>
        <w:t>падение</w:t>
      </w:r>
      <w:r>
        <w:rPr>
          <w:sz w:val="28"/>
        </w:rPr>
        <w:t xml:space="preserve"> </w:t>
      </w:r>
      <w:r w:rsidRPr="00817B23">
        <w:rPr>
          <w:sz w:val="28"/>
        </w:rPr>
        <w:t>качества</w:t>
      </w:r>
      <w:r>
        <w:rPr>
          <w:sz w:val="28"/>
        </w:rPr>
        <w:t xml:space="preserve"> </w:t>
      </w:r>
      <w:r w:rsidRPr="00817B23">
        <w:rPr>
          <w:sz w:val="28"/>
        </w:rPr>
        <w:t>серебра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монете</w:t>
      </w:r>
      <w:r>
        <w:rPr>
          <w:sz w:val="28"/>
        </w:rPr>
        <w:t xml:space="preserve"> </w:t>
      </w:r>
      <w:r w:rsidRPr="00817B23">
        <w:rPr>
          <w:sz w:val="28"/>
        </w:rPr>
        <w:t>во</w:t>
      </w:r>
      <w:r>
        <w:rPr>
          <w:sz w:val="28"/>
        </w:rPr>
        <w:t xml:space="preserve"> </w:t>
      </w:r>
      <w:r w:rsidRPr="00817B23">
        <w:rPr>
          <w:sz w:val="28"/>
        </w:rPr>
        <w:t>время</w:t>
      </w:r>
      <w:r>
        <w:rPr>
          <w:sz w:val="28"/>
        </w:rPr>
        <w:t xml:space="preserve"> </w:t>
      </w:r>
      <w:r w:rsidRPr="00817B23">
        <w:rPr>
          <w:sz w:val="28"/>
        </w:rPr>
        <w:t>политическо</w:t>
      </w:r>
      <w:r w:rsidRPr="00817B23">
        <w:rPr>
          <w:sz w:val="28"/>
        </w:rPr>
        <w:softHyphen/>
        <w:t>го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экономического</w:t>
      </w:r>
      <w:r>
        <w:rPr>
          <w:sz w:val="28"/>
        </w:rPr>
        <w:t xml:space="preserve"> </w:t>
      </w:r>
      <w:r w:rsidRPr="00817B23">
        <w:rPr>
          <w:sz w:val="28"/>
        </w:rPr>
        <w:t>кризиса</w:t>
      </w:r>
      <w:r>
        <w:rPr>
          <w:sz w:val="28"/>
        </w:rPr>
        <w:t xml:space="preserve"> </w:t>
      </w:r>
      <w:r w:rsidRPr="00817B23">
        <w:rPr>
          <w:sz w:val="28"/>
        </w:rPr>
        <w:t>Римской</w:t>
      </w:r>
      <w:r>
        <w:rPr>
          <w:sz w:val="28"/>
        </w:rPr>
        <w:t xml:space="preserve"> </w:t>
      </w:r>
      <w:r w:rsidRPr="00817B23">
        <w:rPr>
          <w:sz w:val="28"/>
        </w:rPr>
        <w:t>империи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III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обусловило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дальнейшем</w:t>
      </w:r>
      <w:r>
        <w:rPr>
          <w:sz w:val="28"/>
        </w:rPr>
        <w:t xml:space="preserve"> </w:t>
      </w:r>
      <w:r w:rsidRPr="00817B23">
        <w:rPr>
          <w:sz w:val="28"/>
        </w:rPr>
        <w:t>постепенное</w:t>
      </w:r>
      <w:r>
        <w:rPr>
          <w:sz w:val="28"/>
        </w:rPr>
        <w:t xml:space="preserve"> </w:t>
      </w:r>
      <w:r w:rsidRPr="00817B23">
        <w:rPr>
          <w:sz w:val="28"/>
        </w:rPr>
        <w:t>прекра</w:t>
      </w:r>
      <w:r w:rsidRPr="00817B23">
        <w:rPr>
          <w:sz w:val="28"/>
        </w:rPr>
        <w:softHyphen/>
        <w:t>щение</w:t>
      </w:r>
      <w:r>
        <w:rPr>
          <w:sz w:val="28"/>
        </w:rPr>
        <w:t xml:space="preserve"> </w:t>
      </w:r>
      <w:r w:rsidRPr="00817B23">
        <w:rPr>
          <w:sz w:val="28"/>
        </w:rPr>
        <w:t>притока</w:t>
      </w:r>
      <w:r>
        <w:rPr>
          <w:sz w:val="28"/>
        </w:rPr>
        <w:t xml:space="preserve"> </w:t>
      </w:r>
      <w:r w:rsidRPr="00817B23">
        <w:rPr>
          <w:sz w:val="28"/>
        </w:rPr>
        <w:t>серебра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Восточную</w:t>
      </w:r>
      <w:r>
        <w:rPr>
          <w:sz w:val="28"/>
        </w:rPr>
        <w:t xml:space="preserve"> </w:t>
      </w:r>
      <w:r w:rsidRPr="00817B23">
        <w:rPr>
          <w:sz w:val="28"/>
        </w:rPr>
        <w:t>Европу,</w:t>
      </w:r>
      <w:r>
        <w:rPr>
          <w:sz w:val="28"/>
        </w:rPr>
        <w:t xml:space="preserve"> </w:t>
      </w:r>
      <w:r w:rsidRPr="00817B23">
        <w:rPr>
          <w:sz w:val="28"/>
        </w:rPr>
        <w:t>ставшее</w:t>
      </w:r>
      <w:r>
        <w:rPr>
          <w:sz w:val="28"/>
        </w:rPr>
        <w:t xml:space="preserve"> </w:t>
      </w:r>
      <w:r w:rsidRPr="00817B23">
        <w:rPr>
          <w:sz w:val="28"/>
        </w:rPr>
        <w:t>особенно</w:t>
      </w:r>
      <w:r>
        <w:rPr>
          <w:sz w:val="28"/>
        </w:rPr>
        <w:t xml:space="preserve"> </w:t>
      </w:r>
      <w:r w:rsidRPr="00817B23">
        <w:rPr>
          <w:sz w:val="28"/>
        </w:rPr>
        <w:t>заметным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V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I</w:t>
      </w:r>
      <w:r w:rsidRPr="00817B23">
        <w:rPr>
          <w:sz w:val="28"/>
        </w:rPr>
        <w:t>—</w:t>
      </w:r>
      <w:r w:rsidRPr="00817B23">
        <w:rPr>
          <w:sz w:val="28"/>
          <w:lang w:val="en-US"/>
        </w:rPr>
        <w:t>III</w:t>
      </w:r>
      <w:r>
        <w:rPr>
          <w:sz w:val="28"/>
        </w:rPr>
        <w:t xml:space="preserve"> </w:t>
      </w:r>
      <w:r w:rsidRPr="00817B23">
        <w:rPr>
          <w:sz w:val="28"/>
        </w:rPr>
        <w:t>вв.,</w:t>
      </w:r>
      <w:r>
        <w:rPr>
          <w:sz w:val="28"/>
        </w:rPr>
        <w:t xml:space="preserve"> </w:t>
      </w:r>
      <w:r w:rsidRPr="00817B23">
        <w:rPr>
          <w:sz w:val="28"/>
        </w:rPr>
        <w:t>когда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Восточной</w:t>
      </w:r>
      <w:r>
        <w:rPr>
          <w:sz w:val="28"/>
        </w:rPr>
        <w:t xml:space="preserve"> </w:t>
      </w:r>
      <w:r w:rsidRPr="00817B23">
        <w:rPr>
          <w:sz w:val="28"/>
        </w:rPr>
        <w:t>Европе</w:t>
      </w:r>
      <w:r>
        <w:rPr>
          <w:sz w:val="28"/>
        </w:rPr>
        <w:t xml:space="preserve"> </w:t>
      </w:r>
      <w:r w:rsidRPr="00817B23">
        <w:rPr>
          <w:sz w:val="28"/>
        </w:rPr>
        <w:t>получила</w:t>
      </w:r>
      <w:r>
        <w:rPr>
          <w:sz w:val="28"/>
        </w:rPr>
        <w:t xml:space="preserve"> </w:t>
      </w:r>
      <w:r w:rsidRPr="00817B23">
        <w:rPr>
          <w:sz w:val="28"/>
        </w:rPr>
        <w:t>широкое</w:t>
      </w:r>
      <w:r>
        <w:rPr>
          <w:sz w:val="28"/>
        </w:rPr>
        <w:t xml:space="preserve"> </w:t>
      </w:r>
      <w:r w:rsidRPr="00817B23">
        <w:rPr>
          <w:sz w:val="28"/>
        </w:rPr>
        <w:t>распространение</w:t>
      </w:r>
      <w:r>
        <w:rPr>
          <w:sz w:val="28"/>
        </w:rPr>
        <w:t xml:space="preserve"> </w:t>
      </w:r>
      <w:r w:rsidRPr="00817B23">
        <w:rPr>
          <w:sz w:val="28"/>
        </w:rPr>
        <w:t>римская</w:t>
      </w:r>
      <w:r>
        <w:rPr>
          <w:sz w:val="28"/>
        </w:rPr>
        <w:t xml:space="preserve"> </w:t>
      </w:r>
      <w:r w:rsidRPr="00817B23">
        <w:rPr>
          <w:sz w:val="28"/>
        </w:rPr>
        <w:t>серебряная</w:t>
      </w:r>
      <w:r>
        <w:rPr>
          <w:sz w:val="28"/>
        </w:rPr>
        <w:t xml:space="preserve"> </w:t>
      </w:r>
      <w:r w:rsidRPr="00817B23">
        <w:rPr>
          <w:sz w:val="28"/>
        </w:rPr>
        <w:t>монета,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мнению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Л.</w:t>
      </w:r>
      <w:r>
        <w:rPr>
          <w:sz w:val="28"/>
        </w:rPr>
        <w:t xml:space="preserve"> </w:t>
      </w:r>
      <w:r w:rsidRPr="00817B23">
        <w:rPr>
          <w:sz w:val="28"/>
        </w:rPr>
        <w:t>Янина,</w:t>
      </w:r>
      <w:r>
        <w:rPr>
          <w:sz w:val="28"/>
        </w:rPr>
        <w:t xml:space="preserve"> </w:t>
      </w:r>
      <w:r w:rsidRPr="00817B23">
        <w:rPr>
          <w:sz w:val="28"/>
        </w:rPr>
        <w:t>следует</w:t>
      </w:r>
      <w:r>
        <w:rPr>
          <w:sz w:val="28"/>
        </w:rPr>
        <w:t xml:space="preserve"> </w:t>
      </w:r>
      <w:r w:rsidRPr="00817B23">
        <w:rPr>
          <w:sz w:val="28"/>
        </w:rPr>
        <w:t>отнести</w:t>
      </w:r>
      <w:r>
        <w:rPr>
          <w:sz w:val="28"/>
        </w:rPr>
        <w:t xml:space="preserve"> </w:t>
      </w:r>
      <w:r w:rsidRPr="00817B23">
        <w:rPr>
          <w:sz w:val="28"/>
        </w:rPr>
        <w:t>зарождение</w:t>
      </w:r>
      <w:r>
        <w:rPr>
          <w:sz w:val="28"/>
        </w:rPr>
        <w:t xml:space="preserve"> </w:t>
      </w:r>
      <w:r w:rsidRPr="00817B23">
        <w:rPr>
          <w:sz w:val="28"/>
        </w:rPr>
        <w:t>наиболее</w:t>
      </w:r>
      <w:r>
        <w:rPr>
          <w:sz w:val="28"/>
        </w:rPr>
        <w:t xml:space="preserve"> </w:t>
      </w:r>
      <w:r w:rsidRPr="00817B23">
        <w:rPr>
          <w:sz w:val="28"/>
        </w:rPr>
        <w:t>ранних</w:t>
      </w:r>
      <w:r>
        <w:rPr>
          <w:sz w:val="28"/>
        </w:rPr>
        <w:t xml:space="preserve"> </w:t>
      </w:r>
      <w:r w:rsidRPr="00817B23">
        <w:rPr>
          <w:sz w:val="28"/>
        </w:rPr>
        <w:t>общеславянских</w:t>
      </w:r>
      <w:r>
        <w:rPr>
          <w:sz w:val="28"/>
        </w:rPr>
        <w:t xml:space="preserve"> </w:t>
      </w:r>
      <w:r w:rsidRPr="00817B23">
        <w:rPr>
          <w:sz w:val="28"/>
        </w:rPr>
        <w:t>денежно-весовых</w:t>
      </w:r>
      <w:r>
        <w:rPr>
          <w:sz w:val="28"/>
        </w:rPr>
        <w:t xml:space="preserve"> </w:t>
      </w:r>
      <w:r w:rsidRPr="00817B23">
        <w:rPr>
          <w:sz w:val="28"/>
        </w:rPr>
        <w:t>понятий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русских</w:t>
      </w:r>
      <w:r>
        <w:rPr>
          <w:sz w:val="28"/>
        </w:rPr>
        <w:t xml:space="preserve"> </w:t>
      </w:r>
      <w:r w:rsidRPr="00817B23">
        <w:rPr>
          <w:sz w:val="28"/>
        </w:rPr>
        <w:t>единиц</w:t>
      </w:r>
      <w:r>
        <w:rPr>
          <w:sz w:val="28"/>
        </w:rPr>
        <w:t xml:space="preserve"> </w:t>
      </w:r>
      <w:r w:rsidRPr="00817B23">
        <w:rPr>
          <w:sz w:val="28"/>
        </w:rPr>
        <w:t>взвешивания: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счете</w:t>
      </w:r>
      <w:r>
        <w:rPr>
          <w:sz w:val="28"/>
        </w:rPr>
        <w:t xml:space="preserve"> </w:t>
      </w:r>
      <w:r w:rsidRPr="00817B23">
        <w:rPr>
          <w:sz w:val="28"/>
        </w:rPr>
        <w:t>монет,</w:t>
      </w:r>
      <w:r>
        <w:rPr>
          <w:sz w:val="28"/>
        </w:rPr>
        <w:t xml:space="preserve"> </w:t>
      </w:r>
      <w:r w:rsidRPr="00817B23">
        <w:rPr>
          <w:sz w:val="28"/>
        </w:rPr>
        <w:t>их</w:t>
      </w:r>
      <w:r>
        <w:rPr>
          <w:sz w:val="28"/>
        </w:rPr>
        <w:t xml:space="preserve"> </w:t>
      </w:r>
      <w:r w:rsidRPr="00817B23">
        <w:rPr>
          <w:sz w:val="28"/>
        </w:rPr>
        <w:t>весе,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также</w:t>
      </w:r>
      <w:r>
        <w:rPr>
          <w:sz w:val="28"/>
        </w:rPr>
        <w:t xml:space="preserve"> </w:t>
      </w:r>
      <w:r w:rsidRPr="00817B23">
        <w:rPr>
          <w:sz w:val="28"/>
        </w:rPr>
        <w:t>некоторых</w:t>
      </w:r>
      <w:r>
        <w:rPr>
          <w:sz w:val="28"/>
        </w:rPr>
        <w:t xml:space="preserve"> </w:t>
      </w:r>
      <w:r w:rsidRPr="00817B23">
        <w:rPr>
          <w:sz w:val="28"/>
        </w:rPr>
        <w:t>терминов</w:t>
      </w:r>
      <w:r>
        <w:rPr>
          <w:sz w:val="28"/>
        </w:rPr>
        <w:t xml:space="preserve"> </w:t>
      </w:r>
      <w:r w:rsidRPr="00817B23">
        <w:rPr>
          <w:sz w:val="28"/>
        </w:rPr>
        <w:t>денежного</w:t>
      </w:r>
      <w:r>
        <w:rPr>
          <w:sz w:val="28"/>
        </w:rPr>
        <w:t xml:space="preserve"> </w:t>
      </w:r>
      <w:r w:rsidRPr="00817B23">
        <w:rPr>
          <w:sz w:val="28"/>
        </w:rPr>
        <w:t>счета.</w:t>
      </w:r>
      <w:r>
        <w:rPr>
          <w:sz w:val="28"/>
        </w:rPr>
        <w:t xml:space="preserve"> </w:t>
      </w:r>
      <w:r w:rsidRPr="00817B23">
        <w:rPr>
          <w:sz w:val="28"/>
        </w:rPr>
        <w:t>Римская</w:t>
      </w:r>
      <w:r>
        <w:rPr>
          <w:sz w:val="28"/>
        </w:rPr>
        <w:t xml:space="preserve"> </w:t>
      </w:r>
      <w:r w:rsidRPr="00817B23">
        <w:rPr>
          <w:sz w:val="28"/>
        </w:rPr>
        <w:t>монета</w:t>
      </w:r>
      <w:r>
        <w:rPr>
          <w:sz w:val="28"/>
        </w:rPr>
        <w:t xml:space="preserve"> </w:t>
      </w:r>
      <w:r w:rsidRPr="00817B23">
        <w:rPr>
          <w:sz w:val="28"/>
        </w:rPr>
        <w:t>принималась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соответствии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распространенным</w:t>
      </w:r>
      <w:r>
        <w:rPr>
          <w:sz w:val="28"/>
        </w:rPr>
        <w:t xml:space="preserve"> </w:t>
      </w:r>
      <w:r w:rsidRPr="00817B23">
        <w:rPr>
          <w:sz w:val="28"/>
        </w:rPr>
        <w:t>у</w:t>
      </w:r>
      <w:r>
        <w:rPr>
          <w:sz w:val="28"/>
        </w:rPr>
        <w:t xml:space="preserve"> </w:t>
      </w:r>
      <w:r w:rsidRPr="00817B23">
        <w:rPr>
          <w:sz w:val="28"/>
        </w:rPr>
        <w:t>восточных</w:t>
      </w:r>
      <w:r>
        <w:rPr>
          <w:sz w:val="28"/>
        </w:rPr>
        <w:t xml:space="preserve"> </w:t>
      </w:r>
      <w:r w:rsidRPr="00817B23">
        <w:rPr>
          <w:sz w:val="28"/>
        </w:rPr>
        <w:t>славян</w:t>
      </w:r>
      <w:r>
        <w:rPr>
          <w:sz w:val="28"/>
        </w:rPr>
        <w:t xml:space="preserve"> </w:t>
      </w:r>
      <w:r w:rsidRPr="00817B23">
        <w:rPr>
          <w:sz w:val="28"/>
        </w:rPr>
        <w:t>счетом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20.</w:t>
      </w:r>
      <w:r>
        <w:rPr>
          <w:sz w:val="28"/>
        </w:rPr>
        <w:t xml:space="preserve"> </w:t>
      </w:r>
      <w:r w:rsidRPr="00817B23">
        <w:rPr>
          <w:sz w:val="28"/>
        </w:rPr>
        <w:t>Римский</w:t>
      </w:r>
      <w:r>
        <w:rPr>
          <w:sz w:val="28"/>
        </w:rPr>
        <w:t xml:space="preserve"> </w:t>
      </w:r>
      <w:r w:rsidRPr="00817B23">
        <w:rPr>
          <w:sz w:val="28"/>
        </w:rPr>
        <w:t>денарий</w:t>
      </w:r>
      <w:r>
        <w:rPr>
          <w:sz w:val="28"/>
        </w:rPr>
        <w:t xml:space="preserve"> </w:t>
      </w:r>
      <w:r w:rsidRPr="00817B23">
        <w:rPr>
          <w:sz w:val="28"/>
        </w:rPr>
        <w:t>весил</w:t>
      </w:r>
      <w:r>
        <w:rPr>
          <w:sz w:val="28"/>
        </w:rPr>
        <w:t xml:space="preserve"> </w:t>
      </w:r>
      <w:r w:rsidRPr="00817B23">
        <w:rPr>
          <w:sz w:val="28"/>
        </w:rPr>
        <w:t>3,41</w:t>
      </w:r>
      <w:r>
        <w:rPr>
          <w:sz w:val="28"/>
        </w:rPr>
        <w:t xml:space="preserve"> </w:t>
      </w:r>
      <w:r w:rsidRPr="00817B23">
        <w:rPr>
          <w:iCs/>
          <w:sz w:val="28"/>
        </w:rPr>
        <w:t>г.</w:t>
      </w:r>
      <w:r>
        <w:rPr>
          <w:iCs/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20</w:t>
      </w:r>
      <w:r>
        <w:rPr>
          <w:sz w:val="28"/>
        </w:rPr>
        <w:t xml:space="preserve"> </w:t>
      </w:r>
      <w:r w:rsidRPr="00817B23">
        <w:rPr>
          <w:sz w:val="28"/>
        </w:rPr>
        <w:t>денариев</w:t>
      </w:r>
      <w:r>
        <w:rPr>
          <w:sz w:val="28"/>
        </w:rPr>
        <w:t xml:space="preserve"> </w:t>
      </w:r>
      <w:r w:rsidRPr="00817B23">
        <w:rPr>
          <w:sz w:val="28"/>
        </w:rPr>
        <w:t>образовалась</w:t>
      </w:r>
      <w:r>
        <w:rPr>
          <w:sz w:val="28"/>
        </w:rPr>
        <w:t xml:space="preserve"> </w:t>
      </w:r>
      <w:r w:rsidRPr="00817B23">
        <w:rPr>
          <w:sz w:val="28"/>
        </w:rPr>
        <w:t>весовая</w:t>
      </w:r>
      <w:r>
        <w:rPr>
          <w:sz w:val="28"/>
        </w:rPr>
        <w:t xml:space="preserve"> </w:t>
      </w:r>
      <w:r w:rsidRPr="00817B23">
        <w:rPr>
          <w:sz w:val="28"/>
        </w:rPr>
        <w:t>единица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iCs/>
          <w:sz w:val="28"/>
        </w:rPr>
        <w:t>гривна,</w:t>
      </w:r>
      <w:r>
        <w:rPr>
          <w:iCs/>
          <w:sz w:val="28"/>
        </w:rPr>
        <w:t xml:space="preserve"> </w:t>
      </w:r>
      <w:r w:rsidRPr="00817B23">
        <w:rPr>
          <w:sz w:val="28"/>
        </w:rPr>
        <w:t>весившая</w:t>
      </w:r>
      <w:r>
        <w:rPr>
          <w:sz w:val="28"/>
        </w:rPr>
        <w:t xml:space="preserve"> </w:t>
      </w:r>
      <w:r w:rsidRPr="00817B23">
        <w:rPr>
          <w:sz w:val="28"/>
        </w:rPr>
        <w:t>приблизительно</w:t>
      </w:r>
      <w:r>
        <w:rPr>
          <w:sz w:val="28"/>
        </w:rPr>
        <w:t xml:space="preserve"> </w:t>
      </w:r>
      <w:r w:rsidRPr="00817B23">
        <w:rPr>
          <w:sz w:val="28"/>
        </w:rPr>
        <w:t>68,22</w:t>
      </w:r>
      <w:r>
        <w:rPr>
          <w:sz w:val="28"/>
        </w:rPr>
        <w:t xml:space="preserve"> </w:t>
      </w:r>
      <w:r w:rsidRPr="00817B23">
        <w:rPr>
          <w:iCs/>
          <w:sz w:val="28"/>
        </w:rPr>
        <w:t>г.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Последующее</w:t>
      </w:r>
      <w:r>
        <w:rPr>
          <w:sz w:val="28"/>
        </w:rPr>
        <w:t xml:space="preserve"> </w:t>
      </w:r>
      <w:r w:rsidRPr="00817B23">
        <w:rPr>
          <w:sz w:val="28"/>
        </w:rPr>
        <w:t>развитие</w:t>
      </w:r>
      <w:r>
        <w:rPr>
          <w:sz w:val="28"/>
        </w:rPr>
        <w:t xml:space="preserve"> </w:t>
      </w:r>
      <w:r w:rsidRPr="00817B23">
        <w:rPr>
          <w:sz w:val="28"/>
        </w:rPr>
        <w:t>денежно-весовых</w:t>
      </w:r>
      <w:r>
        <w:rPr>
          <w:sz w:val="28"/>
        </w:rPr>
        <w:t xml:space="preserve"> </w:t>
      </w:r>
      <w:r w:rsidRPr="00817B23">
        <w:rPr>
          <w:sz w:val="28"/>
        </w:rPr>
        <w:t>понятий</w:t>
      </w:r>
      <w:r>
        <w:rPr>
          <w:sz w:val="28"/>
        </w:rPr>
        <w:t xml:space="preserve"> </w:t>
      </w:r>
      <w:r w:rsidRPr="00817B23">
        <w:rPr>
          <w:sz w:val="28"/>
        </w:rPr>
        <w:t>могло</w:t>
      </w:r>
      <w:r>
        <w:rPr>
          <w:sz w:val="28"/>
        </w:rPr>
        <w:t xml:space="preserve"> </w:t>
      </w:r>
      <w:r w:rsidRPr="00817B23">
        <w:rPr>
          <w:sz w:val="28"/>
        </w:rPr>
        <w:t>иметь</w:t>
      </w:r>
      <w:r>
        <w:rPr>
          <w:sz w:val="28"/>
        </w:rPr>
        <w:t xml:space="preserve"> </w:t>
      </w:r>
      <w:r w:rsidRPr="00817B23">
        <w:rPr>
          <w:sz w:val="28"/>
        </w:rPr>
        <w:t>место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возобновлении</w:t>
      </w:r>
      <w:r>
        <w:rPr>
          <w:sz w:val="28"/>
        </w:rPr>
        <w:t xml:space="preserve"> </w:t>
      </w:r>
      <w:r w:rsidRPr="00817B23">
        <w:rPr>
          <w:sz w:val="28"/>
        </w:rPr>
        <w:t>притока</w:t>
      </w:r>
      <w:r>
        <w:rPr>
          <w:sz w:val="28"/>
        </w:rPr>
        <w:t xml:space="preserve"> </w:t>
      </w:r>
      <w:r w:rsidRPr="00817B23">
        <w:rPr>
          <w:sz w:val="28"/>
        </w:rPr>
        <w:t>серебра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конца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VIII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конце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VIII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особенно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начале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IX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кладам</w:t>
      </w:r>
      <w:r>
        <w:rPr>
          <w:sz w:val="28"/>
        </w:rPr>
        <w:t xml:space="preserve"> </w:t>
      </w:r>
      <w:r w:rsidRPr="00817B23">
        <w:rPr>
          <w:sz w:val="28"/>
        </w:rPr>
        <w:t>прослеживается</w:t>
      </w:r>
      <w:r>
        <w:rPr>
          <w:sz w:val="28"/>
        </w:rPr>
        <w:t xml:space="preserve"> </w:t>
      </w:r>
      <w:r w:rsidRPr="00817B23">
        <w:rPr>
          <w:sz w:val="28"/>
        </w:rPr>
        <w:t>приток</w:t>
      </w:r>
      <w:r>
        <w:rPr>
          <w:sz w:val="28"/>
        </w:rPr>
        <w:t xml:space="preserve"> </w:t>
      </w:r>
      <w:r w:rsidRPr="00817B23">
        <w:rPr>
          <w:sz w:val="28"/>
        </w:rPr>
        <w:t>восточных</w:t>
      </w:r>
      <w:r>
        <w:rPr>
          <w:sz w:val="28"/>
        </w:rPr>
        <w:t xml:space="preserve"> </w:t>
      </w:r>
      <w:r w:rsidRPr="00817B23">
        <w:rPr>
          <w:sz w:val="28"/>
        </w:rPr>
        <w:t>куфических</w:t>
      </w:r>
      <w:r w:rsidR="00D16B1D">
        <w:rPr>
          <w:sz w:val="28"/>
        </w:rPr>
        <w:t>[</w:t>
      </w:r>
      <w:r w:rsidRPr="00817B23">
        <w:rPr>
          <w:rStyle w:val="a3"/>
          <w:sz w:val="28"/>
          <w:vertAlign w:val="baseline"/>
        </w:rPr>
        <w:footnoteReference w:id="22"/>
      </w:r>
      <w:r w:rsidR="00D16B1D">
        <w:rPr>
          <w:sz w:val="28"/>
        </w:rPr>
        <w:t>]</w:t>
      </w:r>
      <w:r>
        <w:rPr>
          <w:sz w:val="28"/>
        </w:rPr>
        <w:t xml:space="preserve"> </w:t>
      </w:r>
      <w:r w:rsidRPr="00817B23">
        <w:rPr>
          <w:sz w:val="28"/>
        </w:rPr>
        <w:t>серебряных</w:t>
      </w:r>
      <w:r>
        <w:rPr>
          <w:sz w:val="28"/>
        </w:rPr>
        <w:t xml:space="preserve"> </w:t>
      </w:r>
      <w:r w:rsidRPr="00817B23">
        <w:rPr>
          <w:sz w:val="28"/>
        </w:rPr>
        <w:t>монет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дирхемов.</w:t>
      </w:r>
      <w:r>
        <w:rPr>
          <w:sz w:val="28"/>
        </w:rPr>
        <w:t xml:space="preserve"> </w:t>
      </w:r>
      <w:r w:rsidRPr="00817B23">
        <w:rPr>
          <w:sz w:val="28"/>
        </w:rPr>
        <w:t>Эти</w:t>
      </w:r>
      <w:r>
        <w:rPr>
          <w:sz w:val="28"/>
        </w:rPr>
        <w:t xml:space="preserve"> </w:t>
      </w:r>
      <w:r w:rsidRPr="00817B23">
        <w:rPr>
          <w:sz w:val="28"/>
        </w:rPr>
        <w:t>монеты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течение</w:t>
      </w:r>
      <w:r>
        <w:rPr>
          <w:sz w:val="28"/>
        </w:rPr>
        <w:t xml:space="preserve"> </w:t>
      </w:r>
      <w:r w:rsidRPr="00817B23">
        <w:rPr>
          <w:sz w:val="28"/>
        </w:rPr>
        <w:t>двух</w:t>
      </w:r>
      <w:r>
        <w:rPr>
          <w:sz w:val="28"/>
        </w:rPr>
        <w:t xml:space="preserve"> </w:t>
      </w:r>
      <w:r w:rsidRPr="00817B23">
        <w:rPr>
          <w:sz w:val="28"/>
        </w:rPr>
        <w:t>веков</w:t>
      </w:r>
      <w:r>
        <w:rPr>
          <w:sz w:val="28"/>
        </w:rPr>
        <w:t xml:space="preserve"> </w:t>
      </w:r>
      <w:r w:rsidRPr="00817B23">
        <w:rPr>
          <w:sz w:val="28"/>
        </w:rPr>
        <w:t>обращались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огромной</w:t>
      </w:r>
      <w:r>
        <w:rPr>
          <w:sz w:val="28"/>
        </w:rPr>
        <w:t xml:space="preserve"> </w:t>
      </w:r>
      <w:r w:rsidRPr="00817B23">
        <w:rPr>
          <w:sz w:val="28"/>
        </w:rPr>
        <w:t>территории</w:t>
      </w:r>
      <w:r>
        <w:rPr>
          <w:sz w:val="28"/>
        </w:rPr>
        <w:t xml:space="preserve"> </w:t>
      </w:r>
      <w:r w:rsidRPr="00817B23">
        <w:rPr>
          <w:sz w:val="28"/>
        </w:rPr>
        <w:t>среди</w:t>
      </w:r>
      <w:r>
        <w:rPr>
          <w:sz w:val="28"/>
        </w:rPr>
        <w:t xml:space="preserve"> </w:t>
      </w:r>
      <w:r w:rsidRPr="00817B23">
        <w:rPr>
          <w:sz w:val="28"/>
        </w:rPr>
        <w:t>славянских</w:t>
      </w:r>
      <w:r>
        <w:rPr>
          <w:sz w:val="28"/>
        </w:rPr>
        <w:t xml:space="preserve"> </w:t>
      </w:r>
      <w:r w:rsidRPr="00817B23">
        <w:rPr>
          <w:sz w:val="28"/>
        </w:rPr>
        <w:t>племен,</w:t>
      </w:r>
      <w:r>
        <w:rPr>
          <w:sz w:val="28"/>
        </w:rPr>
        <w:t xml:space="preserve"> </w:t>
      </w:r>
      <w:r w:rsidRPr="00817B23">
        <w:rPr>
          <w:sz w:val="28"/>
        </w:rPr>
        <w:t>образовавших</w:t>
      </w:r>
      <w:r>
        <w:rPr>
          <w:sz w:val="28"/>
        </w:rPr>
        <w:t xml:space="preserve"> </w:t>
      </w:r>
      <w:r w:rsidRPr="00817B23">
        <w:rPr>
          <w:sz w:val="28"/>
        </w:rPr>
        <w:t>древнерусское</w:t>
      </w:r>
      <w:r>
        <w:rPr>
          <w:sz w:val="28"/>
        </w:rPr>
        <w:t xml:space="preserve"> </w:t>
      </w:r>
      <w:r w:rsidRPr="00817B23">
        <w:rPr>
          <w:sz w:val="28"/>
        </w:rPr>
        <w:t>государство.</w:t>
      </w:r>
      <w:r>
        <w:rPr>
          <w:sz w:val="28"/>
        </w:rPr>
        <w:t xml:space="preserve"> </w:t>
      </w:r>
      <w:r w:rsidRPr="00817B23">
        <w:rPr>
          <w:sz w:val="28"/>
        </w:rPr>
        <w:t>Дирхемы,</w:t>
      </w:r>
      <w:r>
        <w:rPr>
          <w:sz w:val="28"/>
        </w:rPr>
        <w:t xml:space="preserve"> </w:t>
      </w:r>
      <w:r w:rsidRPr="00817B23">
        <w:rPr>
          <w:sz w:val="28"/>
        </w:rPr>
        <w:t>попадавшие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славянам,</w:t>
      </w:r>
      <w:r>
        <w:rPr>
          <w:sz w:val="28"/>
        </w:rPr>
        <w:t xml:space="preserve"> </w:t>
      </w:r>
      <w:r w:rsidRPr="00817B23">
        <w:rPr>
          <w:sz w:val="28"/>
        </w:rPr>
        <w:t>чеканились</w:t>
      </w:r>
      <w:r>
        <w:rPr>
          <w:sz w:val="28"/>
        </w:rPr>
        <w:t xml:space="preserve"> </w:t>
      </w:r>
      <w:r w:rsidRPr="00817B23">
        <w:rPr>
          <w:sz w:val="28"/>
        </w:rPr>
        <w:t>во</w:t>
      </w:r>
      <w:r>
        <w:rPr>
          <w:sz w:val="28"/>
        </w:rPr>
        <w:t xml:space="preserve"> </w:t>
      </w:r>
      <w:r w:rsidRPr="00817B23">
        <w:rPr>
          <w:sz w:val="28"/>
        </w:rPr>
        <w:t>множестве</w:t>
      </w:r>
      <w:r>
        <w:rPr>
          <w:sz w:val="28"/>
        </w:rPr>
        <w:t xml:space="preserve"> </w:t>
      </w:r>
      <w:r w:rsidRPr="00817B23">
        <w:rPr>
          <w:sz w:val="28"/>
        </w:rPr>
        <w:t>городов</w:t>
      </w:r>
      <w:r>
        <w:rPr>
          <w:sz w:val="28"/>
        </w:rPr>
        <w:t xml:space="preserve"> </w:t>
      </w:r>
      <w:r w:rsidRPr="00817B23">
        <w:rPr>
          <w:sz w:val="28"/>
        </w:rPr>
        <w:t>Средней</w:t>
      </w:r>
      <w:r>
        <w:rPr>
          <w:sz w:val="28"/>
        </w:rPr>
        <w:t xml:space="preserve"> </w:t>
      </w:r>
      <w:r w:rsidRPr="00817B23">
        <w:rPr>
          <w:sz w:val="28"/>
        </w:rPr>
        <w:t>Азии,</w:t>
      </w:r>
      <w:r>
        <w:rPr>
          <w:sz w:val="28"/>
        </w:rPr>
        <w:t xml:space="preserve"> </w:t>
      </w:r>
      <w:r w:rsidRPr="00817B23">
        <w:rPr>
          <w:sz w:val="28"/>
        </w:rPr>
        <w:t>Ирана,</w:t>
      </w:r>
      <w:r>
        <w:rPr>
          <w:sz w:val="28"/>
        </w:rPr>
        <w:t xml:space="preserve"> </w:t>
      </w:r>
      <w:r w:rsidRPr="00817B23">
        <w:rPr>
          <w:sz w:val="28"/>
        </w:rPr>
        <w:t>Закавказья,</w:t>
      </w:r>
      <w:r>
        <w:rPr>
          <w:sz w:val="28"/>
        </w:rPr>
        <w:t xml:space="preserve"> </w:t>
      </w:r>
      <w:r w:rsidRPr="00817B23">
        <w:rPr>
          <w:sz w:val="28"/>
        </w:rPr>
        <w:t>Месопотамии,</w:t>
      </w:r>
      <w:r>
        <w:rPr>
          <w:sz w:val="28"/>
        </w:rPr>
        <w:t xml:space="preserve"> </w:t>
      </w:r>
      <w:r w:rsidRPr="00817B23">
        <w:rPr>
          <w:sz w:val="28"/>
        </w:rPr>
        <w:t>Малой</w:t>
      </w:r>
      <w:r>
        <w:rPr>
          <w:sz w:val="28"/>
        </w:rPr>
        <w:t xml:space="preserve"> </w:t>
      </w:r>
      <w:r w:rsidRPr="00817B23">
        <w:rPr>
          <w:sz w:val="28"/>
        </w:rPr>
        <w:t>Азии,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африканских</w:t>
      </w:r>
      <w:r>
        <w:rPr>
          <w:sz w:val="28"/>
        </w:rPr>
        <w:t xml:space="preserve"> </w:t>
      </w:r>
      <w:r w:rsidRPr="00817B23">
        <w:rPr>
          <w:sz w:val="28"/>
        </w:rPr>
        <w:t>берегах</w:t>
      </w:r>
      <w:r>
        <w:rPr>
          <w:sz w:val="28"/>
        </w:rPr>
        <w:t xml:space="preserve"> </w:t>
      </w:r>
      <w:r w:rsidRPr="00817B23">
        <w:rPr>
          <w:sz w:val="28"/>
        </w:rPr>
        <w:t>Средиземного</w:t>
      </w:r>
      <w:r>
        <w:rPr>
          <w:sz w:val="28"/>
        </w:rPr>
        <w:t xml:space="preserve"> </w:t>
      </w:r>
      <w:r w:rsidRPr="00817B23">
        <w:rPr>
          <w:sz w:val="28"/>
        </w:rPr>
        <w:t>моря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даже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арабской</w:t>
      </w:r>
      <w:r>
        <w:rPr>
          <w:sz w:val="28"/>
        </w:rPr>
        <w:t xml:space="preserve"> </w:t>
      </w:r>
      <w:r w:rsidRPr="00817B23">
        <w:rPr>
          <w:sz w:val="28"/>
        </w:rPr>
        <w:t>части</w:t>
      </w:r>
      <w:r>
        <w:rPr>
          <w:sz w:val="28"/>
        </w:rPr>
        <w:t xml:space="preserve"> </w:t>
      </w:r>
      <w:r w:rsidRPr="00817B23">
        <w:rPr>
          <w:sz w:val="28"/>
        </w:rPr>
        <w:t>Испании.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Вполне</w:t>
      </w:r>
      <w:r>
        <w:rPr>
          <w:sz w:val="28"/>
        </w:rPr>
        <w:t xml:space="preserve"> </w:t>
      </w:r>
      <w:r w:rsidRPr="00817B23">
        <w:rPr>
          <w:sz w:val="28"/>
        </w:rPr>
        <w:t>естественно,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таком</w:t>
      </w:r>
      <w:r>
        <w:rPr>
          <w:sz w:val="28"/>
        </w:rPr>
        <w:t xml:space="preserve"> </w:t>
      </w:r>
      <w:r w:rsidRPr="00817B23">
        <w:rPr>
          <w:sz w:val="28"/>
        </w:rPr>
        <w:t>широком</w:t>
      </w:r>
      <w:r>
        <w:rPr>
          <w:sz w:val="28"/>
        </w:rPr>
        <w:t xml:space="preserve"> </w:t>
      </w:r>
      <w:r w:rsidRPr="00817B23">
        <w:rPr>
          <w:sz w:val="28"/>
        </w:rPr>
        <w:t>распространении</w:t>
      </w:r>
      <w:r>
        <w:rPr>
          <w:sz w:val="28"/>
        </w:rPr>
        <w:t xml:space="preserve"> </w:t>
      </w:r>
      <w:r w:rsidRPr="00817B23">
        <w:rPr>
          <w:sz w:val="28"/>
        </w:rPr>
        <w:t>чеканки</w:t>
      </w:r>
      <w:r>
        <w:rPr>
          <w:sz w:val="28"/>
        </w:rPr>
        <w:t xml:space="preserve"> </w:t>
      </w:r>
      <w:r w:rsidRPr="00817B23">
        <w:rPr>
          <w:sz w:val="28"/>
        </w:rPr>
        <w:t>дирхемы</w:t>
      </w:r>
      <w:r>
        <w:rPr>
          <w:sz w:val="28"/>
        </w:rPr>
        <w:t xml:space="preserve"> </w:t>
      </w:r>
      <w:r w:rsidRPr="00817B23">
        <w:rPr>
          <w:sz w:val="28"/>
        </w:rPr>
        <w:t>различались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весу.</w:t>
      </w:r>
      <w:r>
        <w:rPr>
          <w:sz w:val="28"/>
        </w:rPr>
        <w:t xml:space="preserve"> </w:t>
      </w:r>
      <w:r w:rsidRPr="00817B23">
        <w:rPr>
          <w:sz w:val="28"/>
        </w:rPr>
        <w:t>Дирхемы,</w:t>
      </w:r>
      <w:r>
        <w:rPr>
          <w:sz w:val="28"/>
        </w:rPr>
        <w:t xml:space="preserve"> </w:t>
      </w:r>
      <w:r w:rsidRPr="00817B23">
        <w:rPr>
          <w:sz w:val="28"/>
        </w:rPr>
        <w:t>поступавшие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территорию</w:t>
      </w:r>
      <w:r>
        <w:rPr>
          <w:sz w:val="28"/>
        </w:rPr>
        <w:t xml:space="preserve"> </w:t>
      </w:r>
      <w:r w:rsidRPr="00817B23">
        <w:rPr>
          <w:sz w:val="28"/>
        </w:rPr>
        <w:t>Руси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протяжении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IX</w:t>
      </w:r>
      <w:r>
        <w:rPr>
          <w:sz w:val="28"/>
        </w:rPr>
        <w:t xml:space="preserve"> </w:t>
      </w:r>
      <w:r w:rsidRPr="00817B23">
        <w:rPr>
          <w:sz w:val="28"/>
        </w:rPr>
        <w:t>в.,</w:t>
      </w:r>
      <w:r>
        <w:rPr>
          <w:sz w:val="28"/>
        </w:rPr>
        <w:t xml:space="preserve"> </w:t>
      </w:r>
      <w:r w:rsidRPr="00817B23">
        <w:rPr>
          <w:sz w:val="28"/>
        </w:rPr>
        <w:t>весили</w:t>
      </w:r>
      <w:r>
        <w:rPr>
          <w:sz w:val="28"/>
        </w:rPr>
        <w:t xml:space="preserve"> </w:t>
      </w:r>
      <w:r w:rsidRPr="00817B23">
        <w:rPr>
          <w:sz w:val="28"/>
        </w:rPr>
        <w:t>около</w:t>
      </w:r>
      <w:r>
        <w:rPr>
          <w:sz w:val="28"/>
        </w:rPr>
        <w:t xml:space="preserve"> </w:t>
      </w:r>
      <w:r w:rsidRPr="00817B23">
        <w:rPr>
          <w:sz w:val="28"/>
        </w:rPr>
        <w:t>2,73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гривне,</w:t>
      </w:r>
      <w:r>
        <w:rPr>
          <w:sz w:val="28"/>
        </w:rPr>
        <w:t xml:space="preserve"> </w:t>
      </w:r>
      <w:r w:rsidRPr="00817B23">
        <w:rPr>
          <w:sz w:val="28"/>
        </w:rPr>
        <w:t>бытующей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Восточной</w:t>
      </w:r>
      <w:r>
        <w:rPr>
          <w:sz w:val="28"/>
        </w:rPr>
        <w:t xml:space="preserve"> </w:t>
      </w:r>
      <w:r w:rsidRPr="00817B23">
        <w:rPr>
          <w:sz w:val="28"/>
        </w:rPr>
        <w:t>Европе,</w:t>
      </w:r>
      <w:r>
        <w:rPr>
          <w:sz w:val="28"/>
        </w:rPr>
        <w:t xml:space="preserve"> </w:t>
      </w:r>
      <w:r w:rsidRPr="00817B23">
        <w:rPr>
          <w:sz w:val="28"/>
        </w:rPr>
        <w:t>они</w:t>
      </w:r>
      <w:r>
        <w:rPr>
          <w:sz w:val="28"/>
        </w:rPr>
        <w:t xml:space="preserve"> </w:t>
      </w:r>
      <w:r w:rsidRPr="00817B23">
        <w:rPr>
          <w:sz w:val="28"/>
        </w:rPr>
        <w:t>относились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1</w:t>
      </w:r>
      <w:r>
        <w:rPr>
          <w:sz w:val="28"/>
        </w:rPr>
        <w:t xml:space="preserve"> </w:t>
      </w:r>
      <w:r w:rsidRPr="00817B23">
        <w:rPr>
          <w:sz w:val="28"/>
        </w:rPr>
        <w:t>:</w:t>
      </w:r>
      <w:r>
        <w:rPr>
          <w:sz w:val="28"/>
        </w:rPr>
        <w:t xml:space="preserve"> </w:t>
      </w:r>
      <w:r w:rsidRPr="00817B23">
        <w:rPr>
          <w:sz w:val="28"/>
        </w:rPr>
        <w:t>25,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е.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гривне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25</w:t>
      </w:r>
      <w:r>
        <w:rPr>
          <w:sz w:val="28"/>
        </w:rPr>
        <w:t xml:space="preserve"> </w:t>
      </w:r>
      <w:r w:rsidRPr="00817B23">
        <w:rPr>
          <w:sz w:val="28"/>
        </w:rPr>
        <w:t>монет.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этому</w:t>
      </w:r>
      <w:r>
        <w:rPr>
          <w:sz w:val="28"/>
        </w:rPr>
        <w:t xml:space="preserve"> </w:t>
      </w:r>
      <w:r w:rsidRPr="00817B23">
        <w:rPr>
          <w:sz w:val="28"/>
        </w:rPr>
        <w:t>времени</w:t>
      </w:r>
      <w:r>
        <w:rPr>
          <w:sz w:val="28"/>
        </w:rPr>
        <w:t xml:space="preserve"> </w:t>
      </w:r>
      <w:r w:rsidRPr="00817B23">
        <w:rPr>
          <w:sz w:val="28"/>
        </w:rPr>
        <w:t>относится</w:t>
      </w:r>
      <w:r>
        <w:rPr>
          <w:sz w:val="28"/>
        </w:rPr>
        <w:t xml:space="preserve"> </w:t>
      </w:r>
      <w:r w:rsidRPr="00817B23">
        <w:rPr>
          <w:sz w:val="28"/>
        </w:rPr>
        <w:t>начало</w:t>
      </w:r>
      <w:r>
        <w:rPr>
          <w:sz w:val="28"/>
        </w:rPr>
        <w:t xml:space="preserve"> </w:t>
      </w:r>
      <w:r w:rsidRPr="00817B23">
        <w:rPr>
          <w:sz w:val="28"/>
        </w:rPr>
        <w:t>образования</w:t>
      </w:r>
      <w:r>
        <w:rPr>
          <w:sz w:val="28"/>
        </w:rPr>
        <w:t xml:space="preserve"> </w:t>
      </w:r>
      <w:r w:rsidRPr="00817B23">
        <w:rPr>
          <w:sz w:val="28"/>
        </w:rPr>
        <w:t>денежного</w:t>
      </w:r>
      <w:r>
        <w:rPr>
          <w:sz w:val="28"/>
        </w:rPr>
        <w:t xml:space="preserve"> </w:t>
      </w:r>
      <w:r w:rsidRPr="00817B23">
        <w:rPr>
          <w:sz w:val="28"/>
        </w:rPr>
        <w:t>счета,</w:t>
      </w:r>
      <w:r>
        <w:rPr>
          <w:sz w:val="28"/>
        </w:rPr>
        <w:t xml:space="preserve"> </w:t>
      </w:r>
      <w:r w:rsidRPr="00817B23">
        <w:rPr>
          <w:sz w:val="28"/>
        </w:rPr>
        <w:t>нашедшего</w:t>
      </w:r>
      <w:r>
        <w:rPr>
          <w:sz w:val="28"/>
        </w:rPr>
        <w:t xml:space="preserve"> </w:t>
      </w:r>
      <w:r w:rsidRPr="00817B23">
        <w:rPr>
          <w:sz w:val="28"/>
        </w:rPr>
        <w:t>отражение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письменном</w:t>
      </w:r>
      <w:r>
        <w:rPr>
          <w:sz w:val="28"/>
        </w:rPr>
        <w:t xml:space="preserve"> </w:t>
      </w:r>
      <w:r w:rsidRPr="00817B23">
        <w:rPr>
          <w:sz w:val="28"/>
        </w:rPr>
        <w:t>источнике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Краткой</w:t>
      </w:r>
      <w:r>
        <w:rPr>
          <w:sz w:val="28"/>
        </w:rPr>
        <w:t xml:space="preserve"> </w:t>
      </w:r>
      <w:r w:rsidRPr="00817B23">
        <w:rPr>
          <w:sz w:val="28"/>
        </w:rPr>
        <w:t>редакции</w:t>
      </w:r>
      <w:r>
        <w:rPr>
          <w:sz w:val="28"/>
        </w:rPr>
        <w:t xml:space="preserve"> </w:t>
      </w:r>
      <w:r w:rsidRPr="00817B23">
        <w:rPr>
          <w:sz w:val="28"/>
        </w:rPr>
        <w:t>«Русской</w:t>
      </w:r>
      <w:r>
        <w:rPr>
          <w:sz w:val="28"/>
        </w:rPr>
        <w:t xml:space="preserve"> </w:t>
      </w:r>
      <w:r w:rsidRPr="00817B23">
        <w:rPr>
          <w:sz w:val="28"/>
        </w:rPr>
        <w:t>правды».</w:t>
      </w:r>
      <w:r>
        <w:rPr>
          <w:sz w:val="28"/>
        </w:rPr>
        <w:t xml:space="preserve"> </w:t>
      </w:r>
      <w:r w:rsidRPr="00817B23">
        <w:rPr>
          <w:sz w:val="28"/>
        </w:rPr>
        <w:t>Денежная</w:t>
      </w:r>
      <w:r>
        <w:rPr>
          <w:sz w:val="28"/>
        </w:rPr>
        <w:t xml:space="preserve"> </w:t>
      </w:r>
      <w:r w:rsidRPr="00817B23">
        <w:rPr>
          <w:sz w:val="28"/>
        </w:rPr>
        <w:t>единица</w:t>
      </w:r>
      <w:r>
        <w:rPr>
          <w:sz w:val="28"/>
        </w:rPr>
        <w:t xml:space="preserve"> </w:t>
      </w:r>
      <w:r w:rsidRPr="00817B23">
        <w:rPr>
          <w:sz w:val="28"/>
        </w:rPr>
        <w:t>стала</w:t>
      </w:r>
      <w:r>
        <w:rPr>
          <w:sz w:val="28"/>
        </w:rPr>
        <w:t xml:space="preserve"> </w:t>
      </w:r>
      <w:r w:rsidRPr="00817B23">
        <w:rPr>
          <w:sz w:val="28"/>
        </w:rPr>
        <w:t>называться</w:t>
      </w:r>
      <w:r>
        <w:rPr>
          <w:sz w:val="28"/>
        </w:rPr>
        <w:t xml:space="preserve"> </w:t>
      </w:r>
      <w:r w:rsidRPr="00817B23">
        <w:rPr>
          <w:iCs/>
          <w:sz w:val="28"/>
        </w:rPr>
        <w:t>куной.</w:t>
      </w:r>
      <w:r>
        <w:rPr>
          <w:iCs/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гривне</w:t>
      </w:r>
      <w:r>
        <w:rPr>
          <w:sz w:val="28"/>
        </w:rPr>
        <w:t xml:space="preserve"> </w:t>
      </w:r>
      <w:r w:rsidRPr="00817B23">
        <w:rPr>
          <w:sz w:val="28"/>
        </w:rPr>
        <w:t>считалось</w:t>
      </w:r>
      <w:r>
        <w:rPr>
          <w:sz w:val="28"/>
        </w:rPr>
        <w:t xml:space="preserve"> </w:t>
      </w:r>
      <w:r w:rsidRPr="00817B23">
        <w:rPr>
          <w:sz w:val="28"/>
        </w:rPr>
        <w:t>25</w:t>
      </w:r>
      <w:r>
        <w:rPr>
          <w:sz w:val="28"/>
        </w:rPr>
        <w:t xml:space="preserve"> </w:t>
      </w:r>
      <w:r w:rsidRPr="00817B23">
        <w:rPr>
          <w:sz w:val="28"/>
        </w:rPr>
        <w:t>кун.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начале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появляется</w:t>
      </w:r>
      <w:r>
        <w:rPr>
          <w:sz w:val="28"/>
        </w:rPr>
        <w:t xml:space="preserve"> </w:t>
      </w:r>
      <w:r w:rsidRPr="00817B23">
        <w:rPr>
          <w:sz w:val="28"/>
        </w:rPr>
        <w:t>более</w:t>
      </w:r>
      <w:r>
        <w:rPr>
          <w:sz w:val="28"/>
        </w:rPr>
        <w:t xml:space="preserve"> </w:t>
      </w:r>
      <w:r w:rsidRPr="00817B23">
        <w:rPr>
          <w:sz w:val="28"/>
        </w:rPr>
        <w:t>тяжелый</w:t>
      </w:r>
      <w:r>
        <w:rPr>
          <w:sz w:val="28"/>
        </w:rPr>
        <w:t xml:space="preserve"> </w:t>
      </w:r>
      <w:r w:rsidRPr="00817B23">
        <w:rPr>
          <w:sz w:val="28"/>
        </w:rPr>
        <w:t>дирхем</w:t>
      </w:r>
      <w:r>
        <w:rPr>
          <w:sz w:val="28"/>
        </w:rPr>
        <w:t xml:space="preserve"> </w:t>
      </w:r>
      <w:r w:rsidRPr="00817B23">
        <w:rPr>
          <w:sz w:val="28"/>
        </w:rPr>
        <w:t>(3,41</w:t>
      </w:r>
      <w:r>
        <w:rPr>
          <w:sz w:val="28"/>
        </w:rPr>
        <w:t xml:space="preserve"> </w:t>
      </w:r>
      <w:r w:rsidRPr="00817B23">
        <w:rPr>
          <w:iCs/>
          <w:sz w:val="28"/>
        </w:rPr>
        <w:t>г).</w:t>
      </w:r>
      <w:r>
        <w:rPr>
          <w:iCs/>
          <w:sz w:val="28"/>
        </w:rPr>
        <w:t xml:space="preserve"> </w:t>
      </w:r>
      <w:r w:rsidRPr="00817B23">
        <w:rPr>
          <w:sz w:val="28"/>
        </w:rPr>
        <w:t>Более</w:t>
      </w:r>
      <w:r>
        <w:rPr>
          <w:sz w:val="28"/>
        </w:rPr>
        <w:t xml:space="preserve"> </w:t>
      </w:r>
      <w:r w:rsidRPr="00817B23">
        <w:rPr>
          <w:sz w:val="28"/>
        </w:rPr>
        <w:t>тяжелая</w:t>
      </w:r>
      <w:r>
        <w:rPr>
          <w:sz w:val="28"/>
        </w:rPr>
        <w:t xml:space="preserve"> </w:t>
      </w:r>
      <w:r w:rsidRPr="00817B23">
        <w:rPr>
          <w:sz w:val="28"/>
        </w:rPr>
        <w:t>арабская</w:t>
      </w:r>
      <w:r>
        <w:rPr>
          <w:sz w:val="28"/>
        </w:rPr>
        <w:t xml:space="preserve"> </w:t>
      </w:r>
      <w:r w:rsidRPr="00817B23">
        <w:rPr>
          <w:sz w:val="28"/>
        </w:rPr>
        <w:t>монета</w:t>
      </w:r>
      <w:r>
        <w:rPr>
          <w:sz w:val="28"/>
        </w:rPr>
        <w:t xml:space="preserve"> </w:t>
      </w:r>
      <w:r w:rsidRPr="00817B23">
        <w:rPr>
          <w:sz w:val="28"/>
        </w:rPr>
        <w:t>относилась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гривне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1:</w:t>
      </w:r>
      <w:r>
        <w:rPr>
          <w:sz w:val="28"/>
        </w:rPr>
        <w:t xml:space="preserve"> </w:t>
      </w:r>
      <w:r w:rsidRPr="00817B23">
        <w:rPr>
          <w:sz w:val="28"/>
        </w:rPr>
        <w:t>20,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е.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гривне</w:t>
      </w:r>
      <w:r>
        <w:rPr>
          <w:sz w:val="28"/>
        </w:rPr>
        <w:t xml:space="preserve"> </w:t>
      </w:r>
      <w:r w:rsidRPr="00817B23">
        <w:rPr>
          <w:sz w:val="28"/>
        </w:rPr>
        <w:t>насчитывалось</w:t>
      </w:r>
      <w:r>
        <w:rPr>
          <w:sz w:val="28"/>
        </w:rPr>
        <w:t xml:space="preserve"> </w:t>
      </w:r>
      <w:r w:rsidRPr="00817B23">
        <w:rPr>
          <w:sz w:val="28"/>
        </w:rPr>
        <w:t>20</w:t>
      </w:r>
      <w:r>
        <w:rPr>
          <w:sz w:val="28"/>
        </w:rPr>
        <w:t xml:space="preserve"> </w:t>
      </w:r>
      <w:r w:rsidRPr="00817B23">
        <w:rPr>
          <w:sz w:val="28"/>
        </w:rPr>
        <w:t>мо</w:t>
      </w:r>
      <w:r w:rsidRPr="00817B23">
        <w:rPr>
          <w:sz w:val="28"/>
        </w:rPr>
        <w:softHyphen/>
        <w:t>нет.</w:t>
      </w:r>
      <w:r>
        <w:rPr>
          <w:sz w:val="28"/>
        </w:rPr>
        <w:t xml:space="preserve"> </w:t>
      </w:r>
      <w:r w:rsidRPr="00817B23">
        <w:rPr>
          <w:sz w:val="28"/>
        </w:rPr>
        <w:t>Эта</w:t>
      </w:r>
      <w:r>
        <w:rPr>
          <w:sz w:val="28"/>
        </w:rPr>
        <w:t xml:space="preserve"> </w:t>
      </w:r>
      <w:r w:rsidRPr="00817B23">
        <w:rPr>
          <w:sz w:val="28"/>
        </w:rPr>
        <w:t>денежная</w:t>
      </w:r>
      <w:r>
        <w:rPr>
          <w:sz w:val="28"/>
        </w:rPr>
        <w:t xml:space="preserve"> </w:t>
      </w:r>
      <w:r w:rsidRPr="00817B23">
        <w:rPr>
          <w:sz w:val="28"/>
        </w:rPr>
        <w:t>единица</w:t>
      </w:r>
      <w:r>
        <w:rPr>
          <w:sz w:val="28"/>
        </w:rPr>
        <w:t xml:space="preserve"> </w:t>
      </w:r>
      <w:r w:rsidRPr="00817B23">
        <w:rPr>
          <w:sz w:val="28"/>
        </w:rPr>
        <w:t>стала</w:t>
      </w:r>
      <w:r>
        <w:rPr>
          <w:sz w:val="28"/>
        </w:rPr>
        <w:t xml:space="preserve"> </w:t>
      </w:r>
      <w:r w:rsidRPr="00817B23">
        <w:rPr>
          <w:sz w:val="28"/>
        </w:rPr>
        <w:t>называться</w:t>
      </w:r>
      <w:r>
        <w:rPr>
          <w:sz w:val="28"/>
        </w:rPr>
        <w:t xml:space="preserve"> </w:t>
      </w:r>
      <w:r w:rsidRPr="00817B23">
        <w:rPr>
          <w:iCs/>
          <w:sz w:val="28"/>
        </w:rPr>
        <w:t>ногатой,</w:t>
      </w:r>
      <w:r>
        <w:rPr>
          <w:iCs/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арабского</w:t>
      </w:r>
      <w:r>
        <w:rPr>
          <w:sz w:val="28"/>
        </w:rPr>
        <w:t xml:space="preserve"> </w:t>
      </w:r>
      <w:r w:rsidRPr="00817B23">
        <w:rPr>
          <w:sz w:val="28"/>
        </w:rPr>
        <w:t>«нагд»,</w:t>
      </w:r>
      <w:r>
        <w:rPr>
          <w:sz w:val="28"/>
        </w:rPr>
        <w:t xml:space="preserve"> </w:t>
      </w:r>
      <w:r w:rsidRPr="00817B23">
        <w:rPr>
          <w:sz w:val="28"/>
        </w:rPr>
        <w:t>означающего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хорошая,</w:t>
      </w:r>
      <w:r>
        <w:rPr>
          <w:sz w:val="28"/>
        </w:rPr>
        <w:t xml:space="preserve"> </w:t>
      </w:r>
      <w:r w:rsidRPr="00817B23">
        <w:rPr>
          <w:sz w:val="28"/>
        </w:rPr>
        <w:t>отборная</w:t>
      </w:r>
      <w:r>
        <w:rPr>
          <w:sz w:val="28"/>
        </w:rPr>
        <w:t xml:space="preserve"> </w:t>
      </w:r>
      <w:r w:rsidRPr="00817B23">
        <w:rPr>
          <w:sz w:val="28"/>
        </w:rPr>
        <w:t>монета.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конца</w:t>
      </w:r>
      <w:r>
        <w:rPr>
          <w:sz w:val="28"/>
        </w:rPr>
        <w:t xml:space="preserve"> </w:t>
      </w:r>
      <w:r w:rsidRPr="00817B23">
        <w:rPr>
          <w:sz w:val="28"/>
        </w:rPr>
        <w:t>30-х</w:t>
      </w:r>
      <w:r>
        <w:rPr>
          <w:sz w:val="28"/>
        </w:rPr>
        <w:t xml:space="preserve"> </w:t>
      </w:r>
      <w:r w:rsidRPr="00817B23">
        <w:rPr>
          <w:sz w:val="28"/>
        </w:rPr>
        <w:t>годов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странах</w:t>
      </w:r>
      <w:r>
        <w:rPr>
          <w:sz w:val="28"/>
        </w:rPr>
        <w:t xml:space="preserve"> </w:t>
      </w:r>
      <w:r w:rsidRPr="00817B23">
        <w:rPr>
          <w:sz w:val="28"/>
        </w:rPr>
        <w:t>Арабского</w:t>
      </w:r>
      <w:r>
        <w:rPr>
          <w:sz w:val="28"/>
        </w:rPr>
        <w:t xml:space="preserve"> </w:t>
      </w:r>
      <w:r w:rsidRPr="00817B23">
        <w:rPr>
          <w:sz w:val="28"/>
        </w:rPr>
        <w:t>Востока</w:t>
      </w:r>
      <w:r>
        <w:rPr>
          <w:sz w:val="28"/>
        </w:rPr>
        <w:t xml:space="preserve"> </w:t>
      </w:r>
      <w:r w:rsidRPr="00817B23">
        <w:rPr>
          <w:sz w:val="28"/>
        </w:rPr>
        <w:t>начался</w:t>
      </w:r>
      <w:r>
        <w:rPr>
          <w:sz w:val="28"/>
        </w:rPr>
        <w:t xml:space="preserve"> </w:t>
      </w:r>
      <w:r w:rsidRPr="00817B23">
        <w:rPr>
          <w:sz w:val="28"/>
        </w:rPr>
        <w:t>серебряный</w:t>
      </w:r>
      <w:r>
        <w:rPr>
          <w:sz w:val="28"/>
        </w:rPr>
        <w:t xml:space="preserve"> </w:t>
      </w:r>
      <w:r w:rsidRPr="00817B23">
        <w:rPr>
          <w:sz w:val="28"/>
        </w:rPr>
        <w:t>кризис,</w:t>
      </w:r>
      <w:r>
        <w:rPr>
          <w:sz w:val="28"/>
        </w:rPr>
        <w:t xml:space="preserve"> </w:t>
      </w:r>
      <w:r w:rsidRPr="00817B23">
        <w:rPr>
          <w:sz w:val="28"/>
        </w:rPr>
        <w:t>вызванный</w:t>
      </w:r>
      <w:r>
        <w:rPr>
          <w:sz w:val="28"/>
        </w:rPr>
        <w:t xml:space="preserve"> </w:t>
      </w:r>
      <w:r w:rsidRPr="00817B23">
        <w:rPr>
          <w:sz w:val="28"/>
        </w:rPr>
        <w:t>оскудением</w:t>
      </w:r>
      <w:r>
        <w:rPr>
          <w:sz w:val="28"/>
        </w:rPr>
        <w:t xml:space="preserve"> </w:t>
      </w:r>
      <w:r w:rsidRPr="00817B23">
        <w:rPr>
          <w:sz w:val="28"/>
        </w:rPr>
        <w:t>серебряных</w:t>
      </w:r>
      <w:r>
        <w:rPr>
          <w:sz w:val="28"/>
        </w:rPr>
        <w:t xml:space="preserve"> </w:t>
      </w:r>
      <w:r w:rsidRPr="00817B23">
        <w:rPr>
          <w:sz w:val="28"/>
        </w:rPr>
        <w:t>рудников.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сказалось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весе</w:t>
      </w:r>
      <w:r>
        <w:rPr>
          <w:sz w:val="28"/>
        </w:rPr>
        <w:t xml:space="preserve"> </w:t>
      </w:r>
      <w:r w:rsidRPr="00817B23">
        <w:rPr>
          <w:sz w:val="28"/>
        </w:rPr>
        <w:t>монет,</w:t>
      </w:r>
      <w:r>
        <w:rPr>
          <w:sz w:val="28"/>
        </w:rPr>
        <w:t xml:space="preserve"> </w:t>
      </w:r>
      <w:r w:rsidRPr="00817B23">
        <w:rPr>
          <w:sz w:val="28"/>
        </w:rPr>
        <w:t>который</w:t>
      </w:r>
      <w:r>
        <w:rPr>
          <w:sz w:val="28"/>
        </w:rPr>
        <w:t xml:space="preserve"> </w:t>
      </w:r>
      <w:r w:rsidRPr="00817B23">
        <w:rPr>
          <w:sz w:val="28"/>
        </w:rPr>
        <w:t>становится</w:t>
      </w:r>
      <w:r>
        <w:rPr>
          <w:sz w:val="28"/>
        </w:rPr>
        <w:t xml:space="preserve"> </w:t>
      </w:r>
      <w:r w:rsidRPr="00817B23">
        <w:rPr>
          <w:sz w:val="28"/>
        </w:rPr>
        <w:t>чрезвычайно</w:t>
      </w:r>
      <w:r>
        <w:rPr>
          <w:sz w:val="28"/>
        </w:rPr>
        <w:t xml:space="preserve"> </w:t>
      </w:r>
      <w:r w:rsidRPr="00817B23">
        <w:rPr>
          <w:sz w:val="28"/>
        </w:rPr>
        <w:t>неопределенным.</w:t>
      </w:r>
      <w:r>
        <w:rPr>
          <w:sz w:val="28"/>
        </w:rPr>
        <w:t xml:space="preserve"> </w:t>
      </w:r>
      <w:r w:rsidRPr="00817B23">
        <w:rPr>
          <w:sz w:val="28"/>
        </w:rPr>
        <w:t>Восточную</w:t>
      </w:r>
      <w:r>
        <w:rPr>
          <w:sz w:val="28"/>
        </w:rPr>
        <w:t xml:space="preserve"> </w:t>
      </w:r>
      <w:r w:rsidRPr="00817B23">
        <w:rPr>
          <w:sz w:val="28"/>
        </w:rPr>
        <w:t>монету</w:t>
      </w:r>
      <w:r>
        <w:rPr>
          <w:sz w:val="28"/>
        </w:rPr>
        <w:t xml:space="preserve"> </w:t>
      </w:r>
      <w:r w:rsidRPr="00817B23">
        <w:rPr>
          <w:sz w:val="28"/>
        </w:rPr>
        <w:t>начали</w:t>
      </w:r>
      <w:r>
        <w:rPr>
          <w:sz w:val="28"/>
        </w:rPr>
        <w:t xml:space="preserve"> </w:t>
      </w:r>
      <w:r w:rsidRPr="00817B23">
        <w:rPr>
          <w:sz w:val="28"/>
        </w:rPr>
        <w:t>принимать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вес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соответствии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русскими</w:t>
      </w:r>
      <w:r>
        <w:rPr>
          <w:sz w:val="28"/>
        </w:rPr>
        <w:t xml:space="preserve"> </w:t>
      </w:r>
      <w:r w:rsidRPr="00817B23">
        <w:rPr>
          <w:sz w:val="28"/>
        </w:rPr>
        <w:t>денежно-весовыми</w:t>
      </w:r>
      <w:r>
        <w:rPr>
          <w:sz w:val="28"/>
        </w:rPr>
        <w:t xml:space="preserve"> </w:t>
      </w:r>
      <w:r w:rsidRPr="00817B23">
        <w:rPr>
          <w:sz w:val="28"/>
        </w:rPr>
        <w:t>единицами,</w:t>
      </w:r>
      <w:r>
        <w:rPr>
          <w:sz w:val="28"/>
        </w:rPr>
        <w:t xml:space="preserve"> </w:t>
      </w:r>
      <w:r w:rsidRPr="00817B23">
        <w:rPr>
          <w:sz w:val="28"/>
        </w:rPr>
        <w:t>сложившимися</w:t>
      </w:r>
      <w:r>
        <w:rPr>
          <w:sz w:val="28"/>
        </w:rPr>
        <w:t xml:space="preserve"> </w:t>
      </w:r>
      <w:r w:rsidRPr="00817B23">
        <w:rPr>
          <w:sz w:val="28"/>
        </w:rPr>
        <w:t>ранее.</w:t>
      </w:r>
      <w:r>
        <w:rPr>
          <w:sz w:val="28"/>
        </w:rPr>
        <w:t xml:space="preserve"> </w:t>
      </w:r>
      <w:r w:rsidRPr="00817B23">
        <w:rPr>
          <w:sz w:val="28"/>
        </w:rPr>
        <w:t>Редко,</w:t>
      </w:r>
      <w:r>
        <w:rPr>
          <w:sz w:val="28"/>
        </w:rPr>
        <w:t xml:space="preserve"> </w:t>
      </w:r>
      <w:r w:rsidRPr="00817B23">
        <w:rPr>
          <w:sz w:val="28"/>
        </w:rPr>
        <w:t>однако,</w:t>
      </w:r>
      <w:r>
        <w:rPr>
          <w:sz w:val="28"/>
        </w:rPr>
        <w:t xml:space="preserve"> </w:t>
      </w:r>
      <w:r w:rsidRPr="00817B23">
        <w:rPr>
          <w:sz w:val="28"/>
        </w:rPr>
        <w:t>удавалось</w:t>
      </w:r>
      <w:r>
        <w:rPr>
          <w:sz w:val="28"/>
        </w:rPr>
        <w:t xml:space="preserve"> </w:t>
      </w:r>
      <w:r w:rsidRPr="00817B23">
        <w:rPr>
          <w:sz w:val="28"/>
        </w:rPr>
        <w:t>воспроизвести</w:t>
      </w:r>
      <w:r>
        <w:rPr>
          <w:sz w:val="28"/>
        </w:rPr>
        <w:t xml:space="preserve"> </w:t>
      </w:r>
      <w:r w:rsidRPr="00817B23">
        <w:rPr>
          <w:sz w:val="28"/>
        </w:rPr>
        <w:t>русские</w:t>
      </w:r>
      <w:r>
        <w:rPr>
          <w:sz w:val="28"/>
        </w:rPr>
        <w:t xml:space="preserve"> </w:t>
      </w:r>
      <w:r w:rsidRPr="00817B23">
        <w:rPr>
          <w:sz w:val="28"/>
        </w:rPr>
        <w:t>денежные</w:t>
      </w:r>
      <w:r>
        <w:rPr>
          <w:sz w:val="28"/>
        </w:rPr>
        <w:t xml:space="preserve"> </w:t>
      </w:r>
      <w:r w:rsidRPr="00817B23">
        <w:rPr>
          <w:sz w:val="28"/>
        </w:rPr>
        <w:t>единицы</w:t>
      </w:r>
      <w:r>
        <w:rPr>
          <w:sz w:val="28"/>
        </w:rPr>
        <w:t xml:space="preserve"> </w:t>
      </w:r>
      <w:r w:rsidRPr="00817B23">
        <w:rPr>
          <w:sz w:val="28"/>
        </w:rPr>
        <w:t>целыми</w:t>
      </w:r>
      <w:r>
        <w:rPr>
          <w:sz w:val="28"/>
        </w:rPr>
        <w:t xml:space="preserve"> </w:t>
      </w:r>
      <w:r w:rsidRPr="00817B23">
        <w:rPr>
          <w:sz w:val="28"/>
        </w:rPr>
        <w:t>монетами,</w:t>
      </w:r>
      <w:r>
        <w:rPr>
          <w:sz w:val="28"/>
        </w:rPr>
        <w:t xml:space="preserve"> </w:t>
      </w:r>
      <w:r w:rsidRPr="00817B23">
        <w:rPr>
          <w:sz w:val="28"/>
        </w:rPr>
        <w:t>поэтому</w:t>
      </w:r>
      <w:r>
        <w:rPr>
          <w:sz w:val="28"/>
        </w:rPr>
        <w:t xml:space="preserve"> </w:t>
      </w:r>
      <w:r w:rsidRPr="00817B23">
        <w:rPr>
          <w:sz w:val="28"/>
        </w:rPr>
        <w:t>монеты</w:t>
      </w:r>
      <w:r>
        <w:rPr>
          <w:sz w:val="28"/>
        </w:rPr>
        <w:t xml:space="preserve"> </w:t>
      </w:r>
      <w:r w:rsidRPr="00817B23">
        <w:rPr>
          <w:sz w:val="28"/>
        </w:rPr>
        <w:t>стали</w:t>
      </w:r>
      <w:r>
        <w:rPr>
          <w:sz w:val="28"/>
        </w:rPr>
        <w:t xml:space="preserve"> </w:t>
      </w:r>
      <w:r w:rsidRPr="00817B23">
        <w:rPr>
          <w:sz w:val="28"/>
        </w:rPr>
        <w:t>резать.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кладах</w:t>
      </w:r>
      <w:r>
        <w:rPr>
          <w:sz w:val="28"/>
        </w:rPr>
        <w:t xml:space="preserve"> </w:t>
      </w:r>
      <w:r w:rsidRPr="00817B23">
        <w:rPr>
          <w:sz w:val="28"/>
        </w:rPr>
        <w:t>монет</w:t>
      </w:r>
      <w:r>
        <w:rPr>
          <w:sz w:val="28"/>
        </w:rPr>
        <w:t xml:space="preserve"> </w:t>
      </w:r>
      <w:r w:rsidRPr="00817B23">
        <w:rPr>
          <w:sz w:val="28"/>
        </w:rPr>
        <w:t>сохранились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гирьки,</w:t>
      </w:r>
      <w:r>
        <w:rPr>
          <w:sz w:val="28"/>
        </w:rPr>
        <w:t xml:space="preserve"> </w:t>
      </w:r>
      <w:r w:rsidRPr="00817B23">
        <w:rPr>
          <w:sz w:val="28"/>
        </w:rPr>
        <w:t>применявшиеся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взвешивания.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происходит</w:t>
      </w:r>
      <w:r>
        <w:rPr>
          <w:sz w:val="28"/>
        </w:rPr>
        <w:t xml:space="preserve"> </w:t>
      </w:r>
      <w:r w:rsidRPr="00817B23">
        <w:rPr>
          <w:sz w:val="28"/>
        </w:rPr>
        <w:t>дальнейшее</w:t>
      </w:r>
      <w:r>
        <w:rPr>
          <w:sz w:val="28"/>
        </w:rPr>
        <w:t xml:space="preserve"> </w:t>
      </w:r>
      <w:r w:rsidRPr="00817B23">
        <w:rPr>
          <w:sz w:val="28"/>
        </w:rPr>
        <w:t>усложнение</w:t>
      </w:r>
      <w:r>
        <w:rPr>
          <w:sz w:val="28"/>
        </w:rPr>
        <w:t xml:space="preserve"> </w:t>
      </w:r>
      <w:r w:rsidRPr="00817B23">
        <w:rPr>
          <w:sz w:val="28"/>
        </w:rPr>
        <w:t>денежной</w:t>
      </w:r>
      <w:r>
        <w:rPr>
          <w:sz w:val="28"/>
        </w:rPr>
        <w:t xml:space="preserve"> </w:t>
      </w:r>
      <w:r w:rsidRPr="00817B23">
        <w:rPr>
          <w:sz w:val="28"/>
        </w:rPr>
        <w:t>системы.</w:t>
      </w:r>
      <w:r>
        <w:rPr>
          <w:sz w:val="28"/>
        </w:rPr>
        <w:t xml:space="preserve"> </w:t>
      </w:r>
      <w:r w:rsidRPr="00817B23">
        <w:rPr>
          <w:sz w:val="28"/>
        </w:rPr>
        <w:t>Появляются</w:t>
      </w:r>
      <w:r>
        <w:rPr>
          <w:sz w:val="28"/>
        </w:rPr>
        <w:t xml:space="preserve"> </w:t>
      </w:r>
      <w:r w:rsidRPr="00817B23">
        <w:rPr>
          <w:sz w:val="28"/>
        </w:rPr>
        <w:t>денежные</w:t>
      </w:r>
      <w:r>
        <w:rPr>
          <w:sz w:val="28"/>
        </w:rPr>
        <w:t xml:space="preserve"> </w:t>
      </w:r>
      <w:r w:rsidRPr="00817B23">
        <w:rPr>
          <w:sz w:val="28"/>
        </w:rPr>
        <w:t>единицы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iCs/>
          <w:sz w:val="28"/>
        </w:rPr>
        <w:t>резана</w:t>
      </w:r>
      <w:r>
        <w:rPr>
          <w:iCs/>
          <w:sz w:val="28"/>
        </w:rPr>
        <w:t xml:space="preserve"> </w:t>
      </w:r>
      <w:r w:rsidRPr="00817B23">
        <w:rPr>
          <w:sz w:val="28"/>
        </w:rPr>
        <w:t>(1,36</w:t>
      </w:r>
      <w:r>
        <w:rPr>
          <w:sz w:val="28"/>
        </w:rPr>
        <w:t xml:space="preserve"> </w:t>
      </w:r>
      <w:r w:rsidRPr="00817B23">
        <w:rPr>
          <w:sz w:val="28"/>
        </w:rPr>
        <w:t>г)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iCs/>
          <w:sz w:val="28"/>
        </w:rPr>
        <w:t>веверица.</w:t>
      </w:r>
      <w:r>
        <w:rPr>
          <w:iCs/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гривне</w:t>
      </w:r>
      <w:r>
        <w:rPr>
          <w:sz w:val="28"/>
        </w:rPr>
        <w:t xml:space="preserve"> </w:t>
      </w:r>
      <w:r w:rsidRPr="00817B23">
        <w:rPr>
          <w:sz w:val="28"/>
        </w:rPr>
        <w:t>резана</w:t>
      </w:r>
      <w:r>
        <w:rPr>
          <w:sz w:val="28"/>
        </w:rPr>
        <w:t xml:space="preserve"> </w:t>
      </w:r>
      <w:r w:rsidRPr="00817B23">
        <w:rPr>
          <w:sz w:val="28"/>
        </w:rPr>
        <w:t>относилась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1</w:t>
      </w:r>
      <w:r>
        <w:rPr>
          <w:sz w:val="28"/>
        </w:rPr>
        <w:t xml:space="preserve"> </w:t>
      </w:r>
      <w:r w:rsidRPr="00817B23">
        <w:rPr>
          <w:sz w:val="28"/>
        </w:rPr>
        <w:t>:</w:t>
      </w:r>
      <w:r>
        <w:rPr>
          <w:sz w:val="28"/>
        </w:rPr>
        <w:t xml:space="preserve"> </w:t>
      </w:r>
      <w:r w:rsidRPr="00817B23">
        <w:rPr>
          <w:sz w:val="28"/>
        </w:rPr>
        <w:t>50,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е.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гривне</w:t>
      </w:r>
      <w:r>
        <w:rPr>
          <w:sz w:val="28"/>
        </w:rPr>
        <w:t xml:space="preserve"> </w:t>
      </w:r>
      <w:r w:rsidRPr="00817B23">
        <w:rPr>
          <w:sz w:val="28"/>
        </w:rPr>
        <w:t>насчитывалось</w:t>
      </w:r>
      <w:r>
        <w:rPr>
          <w:sz w:val="28"/>
        </w:rPr>
        <w:t xml:space="preserve"> </w:t>
      </w:r>
      <w:r w:rsidRPr="00817B23">
        <w:rPr>
          <w:sz w:val="28"/>
        </w:rPr>
        <w:t>50</w:t>
      </w:r>
      <w:r>
        <w:rPr>
          <w:sz w:val="28"/>
        </w:rPr>
        <w:t xml:space="preserve"> </w:t>
      </w:r>
      <w:r w:rsidRPr="00817B23">
        <w:rPr>
          <w:sz w:val="28"/>
        </w:rPr>
        <w:t>резан.</w:t>
      </w:r>
      <w:r>
        <w:rPr>
          <w:sz w:val="28"/>
        </w:rPr>
        <w:t xml:space="preserve"> </w:t>
      </w:r>
      <w:r w:rsidRPr="00817B23">
        <w:rPr>
          <w:sz w:val="28"/>
        </w:rPr>
        <w:t>Точно</w:t>
      </w:r>
      <w:r>
        <w:rPr>
          <w:sz w:val="28"/>
        </w:rPr>
        <w:t xml:space="preserve"> </w:t>
      </w:r>
      <w:r w:rsidRPr="00817B23">
        <w:rPr>
          <w:sz w:val="28"/>
        </w:rPr>
        <w:t>установить</w:t>
      </w:r>
      <w:r>
        <w:rPr>
          <w:sz w:val="28"/>
        </w:rPr>
        <w:t xml:space="preserve"> </w:t>
      </w:r>
      <w:r w:rsidRPr="00817B23">
        <w:rPr>
          <w:sz w:val="28"/>
        </w:rPr>
        <w:t>значение</w:t>
      </w:r>
      <w:r>
        <w:rPr>
          <w:sz w:val="28"/>
        </w:rPr>
        <w:t xml:space="preserve"> </w:t>
      </w:r>
      <w:r w:rsidRPr="00817B23">
        <w:rPr>
          <w:sz w:val="28"/>
        </w:rPr>
        <w:t>веверицы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удается.</w:t>
      </w:r>
      <w:r>
        <w:rPr>
          <w:sz w:val="28"/>
        </w:rPr>
        <w:t xml:space="preserve"> </w:t>
      </w:r>
      <w:r w:rsidRPr="00817B23">
        <w:rPr>
          <w:sz w:val="28"/>
        </w:rPr>
        <w:t>Возможно,</w:t>
      </w:r>
      <w:r>
        <w:rPr>
          <w:sz w:val="28"/>
        </w:rPr>
        <w:t xml:space="preserve"> </w:t>
      </w:r>
      <w:r w:rsidRPr="00817B23">
        <w:rPr>
          <w:sz w:val="28"/>
        </w:rPr>
        <w:t>она</w:t>
      </w:r>
      <w:r>
        <w:rPr>
          <w:sz w:val="28"/>
        </w:rPr>
        <w:t xml:space="preserve"> </w:t>
      </w:r>
      <w:r w:rsidRPr="00817B23">
        <w:rPr>
          <w:sz w:val="28"/>
        </w:rPr>
        <w:t>составляла</w:t>
      </w:r>
      <w:r>
        <w:rPr>
          <w:sz w:val="28"/>
        </w:rPr>
        <w:t xml:space="preserve"> </w:t>
      </w:r>
      <w:r w:rsidRPr="00817B23">
        <w:rPr>
          <w:sz w:val="28"/>
        </w:rPr>
        <w:t>шестую</w:t>
      </w:r>
      <w:r>
        <w:rPr>
          <w:sz w:val="28"/>
        </w:rPr>
        <w:t xml:space="preserve"> </w:t>
      </w:r>
      <w:r w:rsidRPr="00817B23">
        <w:rPr>
          <w:sz w:val="28"/>
        </w:rPr>
        <w:t>часть</w:t>
      </w:r>
      <w:r>
        <w:rPr>
          <w:sz w:val="28"/>
        </w:rPr>
        <w:t xml:space="preserve"> </w:t>
      </w:r>
      <w:r w:rsidRPr="00817B23">
        <w:rPr>
          <w:sz w:val="28"/>
        </w:rPr>
        <w:t>куны.</w:t>
      </w:r>
      <w:r>
        <w:rPr>
          <w:sz w:val="28"/>
        </w:rPr>
        <w:t xml:space="preserve"> </w:t>
      </w:r>
      <w:r w:rsidRPr="00817B23">
        <w:rPr>
          <w:sz w:val="28"/>
        </w:rPr>
        <w:t>Денежный</w:t>
      </w:r>
      <w:r>
        <w:rPr>
          <w:sz w:val="28"/>
        </w:rPr>
        <w:t xml:space="preserve"> </w:t>
      </w:r>
      <w:r w:rsidRPr="00817B23">
        <w:rPr>
          <w:sz w:val="28"/>
        </w:rPr>
        <w:t>счет</w:t>
      </w:r>
      <w:r>
        <w:rPr>
          <w:sz w:val="28"/>
        </w:rPr>
        <w:t xml:space="preserve"> </w:t>
      </w:r>
      <w:r w:rsidRPr="00817B23">
        <w:rPr>
          <w:sz w:val="28"/>
        </w:rPr>
        <w:t>приобретает</w:t>
      </w:r>
      <w:r>
        <w:rPr>
          <w:sz w:val="28"/>
        </w:rPr>
        <w:t xml:space="preserve"> </w:t>
      </w:r>
      <w:r w:rsidRPr="00817B23">
        <w:rPr>
          <w:sz w:val="28"/>
        </w:rPr>
        <w:t>следующий</w:t>
      </w:r>
      <w:r>
        <w:rPr>
          <w:sz w:val="28"/>
        </w:rPr>
        <w:t xml:space="preserve"> </w:t>
      </w:r>
      <w:r w:rsidRPr="00817B23">
        <w:rPr>
          <w:sz w:val="28"/>
        </w:rPr>
        <w:t>вид:</w:t>
      </w:r>
      <w:r>
        <w:rPr>
          <w:sz w:val="28"/>
        </w:rPr>
        <w:t xml:space="preserve"> </w:t>
      </w:r>
      <w:r w:rsidRPr="00817B23">
        <w:rPr>
          <w:iCs/>
          <w:sz w:val="28"/>
        </w:rPr>
        <w:t>гривна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=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20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но</w:t>
      </w:r>
      <w:r w:rsidRPr="00817B23">
        <w:rPr>
          <w:iCs/>
          <w:sz w:val="28"/>
        </w:rPr>
        <w:softHyphen/>
        <w:t>гатам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=25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кунам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=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50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резанам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=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150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веверицам.</w:t>
      </w:r>
      <w:r>
        <w:rPr>
          <w:iCs/>
          <w:sz w:val="28"/>
        </w:rPr>
        <w:t xml:space="preserve"> </w:t>
      </w:r>
      <w:r w:rsidRPr="00817B23">
        <w:rPr>
          <w:sz w:val="28"/>
        </w:rPr>
        <w:t>Эта</w:t>
      </w:r>
      <w:r>
        <w:rPr>
          <w:sz w:val="28"/>
        </w:rPr>
        <w:t xml:space="preserve"> </w:t>
      </w:r>
      <w:r w:rsidRPr="00817B23">
        <w:rPr>
          <w:sz w:val="28"/>
        </w:rPr>
        <w:t>система</w:t>
      </w:r>
      <w:r>
        <w:rPr>
          <w:sz w:val="28"/>
        </w:rPr>
        <w:t xml:space="preserve"> </w:t>
      </w:r>
      <w:r w:rsidRPr="00817B23">
        <w:rPr>
          <w:sz w:val="28"/>
        </w:rPr>
        <w:t>денежного</w:t>
      </w:r>
      <w:r>
        <w:rPr>
          <w:sz w:val="28"/>
        </w:rPr>
        <w:t xml:space="preserve"> </w:t>
      </w:r>
      <w:r w:rsidRPr="00817B23">
        <w:rPr>
          <w:sz w:val="28"/>
        </w:rPr>
        <w:t>счета</w:t>
      </w:r>
      <w:r>
        <w:rPr>
          <w:sz w:val="28"/>
        </w:rPr>
        <w:t xml:space="preserve"> </w:t>
      </w:r>
      <w:r w:rsidRPr="00817B23">
        <w:rPr>
          <w:sz w:val="28"/>
        </w:rPr>
        <w:t>отражена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Краткой</w:t>
      </w:r>
      <w:r>
        <w:rPr>
          <w:sz w:val="28"/>
        </w:rPr>
        <w:t xml:space="preserve"> </w:t>
      </w:r>
      <w:r w:rsidRPr="00817B23">
        <w:rPr>
          <w:sz w:val="28"/>
        </w:rPr>
        <w:t>редакции</w:t>
      </w:r>
      <w:r>
        <w:rPr>
          <w:sz w:val="28"/>
        </w:rPr>
        <w:t xml:space="preserve"> </w:t>
      </w:r>
      <w:r w:rsidRPr="00817B23">
        <w:rPr>
          <w:sz w:val="28"/>
        </w:rPr>
        <w:t>«Русской</w:t>
      </w:r>
      <w:r>
        <w:rPr>
          <w:sz w:val="28"/>
        </w:rPr>
        <w:t xml:space="preserve"> </w:t>
      </w:r>
      <w:r w:rsidRPr="00817B23">
        <w:rPr>
          <w:sz w:val="28"/>
        </w:rPr>
        <w:t>правды».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середине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общерусская</w:t>
      </w:r>
      <w:r>
        <w:rPr>
          <w:sz w:val="28"/>
        </w:rPr>
        <w:t xml:space="preserve"> </w:t>
      </w:r>
      <w:r w:rsidRPr="00817B23">
        <w:rPr>
          <w:sz w:val="28"/>
        </w:rPr>
        <w:t>денежно-весовая</w:t>
      </w:r>
      <w:r>
        <w:rPr>
          <w:sz w:val="28"/>
        </w:rPr>
        <w:t xml:space="preserve"> </w:t>
      </w:r>
      <w:r w:rsidRPr="00817B23">
        <w:rPr>
          <w:sz w:val="28"/>
        </w:rPr>
        <w:t>система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бы</w:t>
      </w:r>
      <w:r>
        <w:rPr>
          <w:sz w:val="28"/>
        </w:rPr>
        <w:t xml:space="preserve"> </w:t>
      </w:r>
      <w:r w:rsidRPr="00817B23">
        <w:rPr>
          <w:sz w:val="28"/>
        </w:rPr>
        <w:t>разделилась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две</w:t>
      </w:r>
      <w:r>
        <w:rPr>
          <w:sz w:val="28"/>
        </w:rPr>
        <w:t xml:space="preserve"> </w:t>
      </w:r>
      <w:r w:rsidRPr="00817B23">
        <w:rPr>
          <w:sz w:val="28"/>
        </w:rPr>
        <w:t>местные</w:t>
      </w:r>
      <w:r>
        <w:rPr>
          <w:sz w:val="28"/>
        </w:rPr>
        <w:t xml:space="preserve"> </w:t>
      </w:r>
      <w:r w:rsidRPr="00817B23">
        <w:rPr>
          <w:sz w:val="28"/>
        </w:rPr>
        <w:t>системы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северную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южную.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основу</w:t>
      </w:r>
      <w:r>
        <w:rPr>
          <w:sz w:val="28"/>
        </w:rPr>
        <w:t xml:space="preserve"> </w:t>
      </w:r>
      <w:r w:rsidRPr="00817B23">
        <w:rPr>
          <w:sz w:val="28"/>
        </w:rPr>
        <w:t>северной</w:t>
      </w:r>
      <w:r>
        <w:rPr>
          <w:sz w:val="28"/>
        </w:rPr>
        <w:t xml:space="preserve"> </w:t>
      </w:r>
      <w:r w:rsidRPr="00817B23">
        <w:rPr>
          <w:sz w:val="28"/>
        </w:rPr>
        <w:t>системы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положена</w:t>
      </w:r>
      <w:r>
        <w:rPr>
          <w:sz w:val="28"/>
        </w:rPr>
        <w:t xml:space="preserve"> </w:t>
      </w:r>
      <w:r w:rsidRPr="00817B23">
        <w:rPr>
          <w:sz w:val="28"/>
        </w:rPr>
        <w:t>норма</w:t>
      </w:r>
      <w:r>
        <w:rPr>
          <w:sz w:val="28"/>
        </w:rPr>
        <w:t xml:space="preserve"> </w:t>
      </w:r>
      <w:r w:rsidRPr="00817B23">
        <w:rPr>
          <w:sz w:val="28"/>
        </w:rPr>
        <w:t>веса,</w:t>
      </w:r>
      <w:r>
        <w:rPr>
          <w:sz w:val="28"/>
        </w:rPr>
        <w:t xml:space="preserve"> </w:t>
      </w:r>
      <w:r w:rsidRPr="00817B23">
        <w:rPr>
          <w:sz w:val="28"/>
        </w:rPr>
        <w:t>принятая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торговле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Западной</w:t>
      </w:r>
      <w:r>
        <w:rPr>
          <w:sz w:val="28"/>
        </w:rPr>
        <w:t xml:space="preserve"> </w:t>
      </w:r>
      <w:r w:rsidRPr="00817B23">
        <w:rPr>
          <w:sz w:val="28"/>
        </w:rPr>
        <w:t>Европой.</w:t>
      </w:r>
      <w:r>
        <w:rPr>
          <w:sz w:val="28"/>
        </w:rPr>
        <w:t xml:space="preserve"> </w:t>
      </w:r>
      <w:r w:rsidRPr="00817B23">
        <w:rPr>
          <w:sz w:val="28"/>
        </w:rPr>
        <w:t>Гривна</w:t>
      </w:r>
      <w:r>
        <w:rPr>
          <w:sz w:val="28"/>
        </w:rPr>
        <w:t xml:space="preserve"> </w:t>
      </w:r>
      <w:r w:rsidRPr="00817B23">
        <w:rPr>
          <w:sz w:val="28"/>
        </w:rPr>
        <w:t>этой</w:t>
      </w:r>
      <w:r>
        <w:rPr>
          <w:sz w:val="28"/>
        </w:rPr>
        <w:t xml:space="preserve"> </w:t>
      </w:r>
      <w:r w:rsidRPr="00817B23">
        <w:rPr>
          <w:sz w:val="28"/>
        </w:rPr>
        <w:t>системы</w:t>
      </w:r>
      <w:r>
        <w:rPr>
          <w:sz w:val="28"/>
        </w:rPr>
        <w:t xml:space="preserve"> </w:t>
      </w:r>
      <w:r w:rsidRPr="00817B23">
        <w:rPr>
          <w:sz w:val="28"/>
        </w:rPr>
        <w:t>равнялась</w:t>
      </w:r>
      <w:r>
        <w:rPr>
          <w:sz w:val="28"/>
        </w:rPr>
        <w:t xml:space="preserve"> </w:t>
      </w:r>
      <w:r w:rsidRPr="00817B23">
        <w:rPr>
          <w:sz w:val="28"/>
        </w:rPr>
        <w:t>51,19</w:t>
      </w:r>
      <w:r>
        <w:rPr>
          <w:sz w:val="28"/>
        </w:rPr>
        <w:t xml:space="preserve"> </w:t>
      </w:r>
      <w:r w:rsidRPr="00817B23">
        <w:rPr>
          <w:iCs/>
          <w:sz w:val="28"/>
        </w:rPr>
        <w:t>г</w:t>
      </w:r>
      <w:r>
        <w:rPr>
          <w:iCs/>
          <w:sz w:val="28"/>
        </w:rPr>
        <w:t xml:space="preserve"> </w:t>
      </w:r>
      <w:r w:rsidRPr="00817B23">
        <w:rPr>
          <w:sz w:val="28"/>
        </w:rPr>
        <w:t>серебра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являлась</w:t>
      </w:r>
      <w:r>
        <w:rPr>
          <w:sz w:val="28"/>
        </w:rPr>
        <w:t xml:space="preserve"> </w:t>
      </w:r>
      <w:r w:rsidRPr="00817B23">
        <w:rPr>
          <w:sz w:val="28"/>
        </w:rPr>
        <w:t>древнейшим</w:t>
      </w:r>
      <w:r>
        <w:rPr>
          <w:sz w:val="28"/>
        </w:rPr>
        <w:t xml:space="preserve"> </w:t>
      </w:r>
      <w:r w:rsidRPr="00817B23">
        <w:rPr>
          <w:sz w:val="28"/>
        </w:rPr>
        <w:t>элементом</w:t>
      </w:r>
      <w:r>
        <w:rPr>
          <w:sz w:val="28"/>
        </w:rPr>
        <w:t xml:space="preserve"> </w:t>
      </w:r>
      <w:r w:rsidRPr="00817B23">
        <w:rPr>
          <w:sz w:val="28"/>
        </w:rPr>
        <w:t>возникшего</w:t>
      </w:r>
      <w:r>
        <w:rPr>
          <w:sz w:val="28"/>
        </w:rPr>
        <w:t xml:space="preserve"> </w:t>
      </w:r>
      <w:r w:rsidRPr="00817B23">
        <w:rPr>
          <w:sz w:val="28"/>
        </w:rPr>
        <w:t>впоследствии</w:t>
      </w:r>
      <w:r>
        <w:rPr>
          <w:sz w:val="28"/>
        </w:rPr>
        <w:t xml:space="preserve"> </w:t>
      </w:r>
      <w:r w:rsidRPr="00817B23">
        <w:rPr>
          <w:sz w:val="28"/>
        </w:rPr>
        <w:t>русского</w:t>
      </w:r>
      <w:r>
        <w:rPr>
          <w:sz w:val="28"/>
        </w:rPr>
        <w:t xml:space="preserve"> </w:t>
      </w:r>
      <w:r w:rsidRPr="00817B23">
        <w:rPr>
          <w:sz w:val="28"/>
        </w:rPr>
        <w:t>фунта,</w:t>
      </w:r>
      <w:r>
        <w:rPr>
          <w:sz w:val="28"/>
        </w:rPr>
        <w:t xml:space="preserve"> </w:t>
      </w:r>
      <w:r w:rsidRPr="00817B23">
        <w:rPr>
          <w:sz w:val="28"/>
        </w:rPr>
        <w:t>состоявшего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96</w:t>
      </w:r>
      <w:r>
        <w:rPr>
          <w:sz w:val="28"/>
        </w:rPr>
        <w:t xml:space="preserve"> </w:t>
      </w:r>
      <w:r w:rsidRPr="00817B23">
        <w:rPr>
          <w:sz w:val="28"/>
        </w:rPr>
        <w:t>золотпиков</w:t>
      </w:r>
      <w:r>
        <w:rPr>
          <w:sz w:val="28"/>
        </w:rPr>
        <w:t xml:space="preserve"> </w:t>
      </w:r>
      <w:r w:rsidRPr="00817B23">
        <w:rPr>
          <w:sz w:val="28"/>
        </w:rPr>
        <w:t>(около</w:t>
      </w:r>
      <w:r>
        <w:rPr>
          <w:sz w:val="28"/>
        </w:rPr>
        <w:t xml:space="preserve"> </w:t>
      </w:r>
      <w:r w:rsidRPr="00817B23">
        <w:rPr>
          <w:sz w:val="28"/>
        </w:rPr>
        <w:t>409</w:t>
      </w:r>
      <w:r>
        <w:rPr>
          <w:sz w:val="28"/>
        </w:rPr>
        <w:t xml:space="preserve"> </w:t>
      </w:r>
      <w:r w:rsidRPr="00817B23">
        <w:rPr>
          <w:sz w:val="28"/>
        </w:rPr>
        <w:t>г).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основу</w:t>
      </w:r>
      <w:r>
        <w:rPr>
          <w:sz w:val="28"/>
        </w:rPr>
        <w:t xml:space="preserve"> </w:t>
      </w:r>
      <w:r w:rsidRPr="00817B23">
        <w:rPr>
          <w:sz w:val="28"/>
        </w:rPr>
        <w:t>южной</w:t>
      </w:r>
      <w:r>
        <w:rPr>
          <w:sz w:val="28"/>
        </w:rPr>
        <w:t xml:space="preserve"> </w:t>
      </w:r>
      <w:r w:rsidRPr="00817B23">
        <w:rPr>
          <w:sz w:val="28"/>
        </w:rPr>
        <w:t>системы</w:t>
      </w:r>
      <w:r>
        <w:rPr>
          <w:sz w:val="28"/>
        </w:rPr>
        <w:t xml:space="preserve"> </w:t>
      </w:r>
      <w:r w:rsidRPr="00817B23">
        <w:rPr>
          <w:sz w:val="28"/>
        </w:rPr>
        <w:t>был</w:t>
      </w:r>
      <w:r>
        <w:rPr>
          <w:sz w:val="28"/>
        </w:rPr>
        <w:t xml:space="preserve"> </w:t>
      </w:r>
      <w:r w:rsidRPr="00817B23">
        <w:rPr>
          <w:sz w:val="28"/>
        </w:rPr>
        <w:t>положен</w:t>
      </w:r>
      <w:r>
        <w:rPr>
          <w:sz w:val="28"/>
        </w:rPr>
        <w:t xml:space="preserve"> </w:t>
      </w:r>
      <w:r w:rsidRPr="00817B23">
        <w:rPr>
          <w:sz w:val="28"/>
        </w:rPr>
        <w:t>вес,</w:t>
      </w:r>
      <w:r>
        <w:rPr>
          <w:sz w:val="28"/>
        </w:rPr>
        <w:t xml:space="preserve"> </w:t>
      </w:r>
      <w:r w:rsidRPr="00817B23">
        <w:rPr>
          <w:sz w:val="28"/>
        </w:rPr>
        <w:t>связанный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византийскими</w:t>
      </w:r>
      <w:r>
        <w:rPr>
          <w:sz w:val="28"/>
        </w:rPr>
        <w:t xml:space="preserve"> </w:t>
      </w:r>
      <w:r w:rsidRPr="00817B23">
        <w:rPr>
          <w:sz w:val="28"/>
        </w:rPr>
        <w:t>мерами</w:t>
      </w:r>
      <w:r>
        <w:rPr>
          <w:sz w:val="28"/>
        </w:rPr>
        <w:t xml:space="preserve"> </w:t>
      </w:r>
      <w:r w:rsidRPr="00817B23">
        <w:rPr>
          <w:sz w:val="28"/>
        </w:rPr>
        <w:t>веса</w:t>
      </w:r>
      <w:r>
        <w:rPr>
          <w:sz w:val="28"/>
        </w:rPr>
        <w:t xml:space="preserve"> </w:t>
      </w:r>
      <w:r w:rsidRPr="00817B23">
        <w:rPr>
          <w:sz w:val="28"/>
        </w:rPr>
        <w:t>(литра).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разработки</w:t>
      </w:r>
      <w:r>
        <w:rPr>
          <w:sz w:val="28"/>
        </w:rPr>
        <w:t xml:space="preserve"> </w:t>
      </w:r>
      <w:r w:rsidRPr="00817B23">
        <w:rPr>
          <w:sz w:val="28"/>
        </w:rPr>
        <w:t>наиболее</w:t>
      </w:r>
      <w:r>
        <w:rPr>
          <w:sz w:val="28"/>
        </w:rPr>
        <w:t xml:space="preserve"> </w:t>
      </w:r>
      <w:r w:rsidRPr="00817B23">
        <w:rPr>
          <w:sz w:val="28"/>
        </w:rPr>
        <w:t>богатых</w:t>
      </w:r>
      <w:r>
        <w:rPr>
          <w:sz w:val="28"/>
        </w:rPr>
        <w:t xml:space="preserve"> </w:t>
      </w:r>
      <w:r w:rsidRPr="00817B23">
        <w:rPr>
          <w:sz w:val="28"/>
        </w:rPr>
        <w:t>месторождений</w:t>
      </w:r>
      <w:r>
        <w:rPr>
          <w:sz w:val="28"/>
        </w:rPr>
        <w:t xml:space="preserve"> </w:t>
      </w:r>
      <w:r w:rsidRPr="00817B23">
        <w:rPr>
          <w:sz w:val="28"/>
        </w:rPr>
        <w:t>серебра</w:t>
      </w:r>
      <w:r>
        <w:rPr>
          <w:sz w:val="28"/>
        </w:rPr>
        <w:t xml:space="preserve"> </w:t>
      </w:r>
      <w:r w:rsidRPr="00817B23">
        <w:rPr>
          <w:sz w:val="28"/>
        </w:rPr>
        <w:t>истощились.</w:t>
      </w:r>
      <w:r>
        <w:rPr>
          <w:sz w:val="28"/>
        </w:rPr>
        <w:t xml:space="preserve"> </w:t>
      </w:r>
      <w:r w:rsidRPr="00817B23">
        <w:rPr>
          <w:sz w:val="28"/>
        </w:rPr>
        <w:t>Чеканка</w:t>
      </w:r>
      <w:r>
        <w:rPr>
          <w:sz w:val="28"/>
        </w:rPr>
        <w:t xml:space="preserve"> </w:t>
      </w:r>
      <w:r w:rsidRPr="00817B23">
        <w:rPr>
          <w:sz w:val="28"/>
        </w:rPr>
        <w:t>серебряной</w:t>
      </w:r>
      <w:r>
        <w:rPr>
          <w:sz w:val="28"/>
        </w:rPr>
        <w:t xml:space="preserve"> </w:t>
      </w:r>
      <w:r w:rsidRPr="00817B23">
        <w:rPr>
          <w:sz w:val="28"/>
        </w:rPr>
        <w:t>монеты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странах</w:t>
      </w:r>
      <w:r>
        <w:rPr>
          <w:sz w:val="28"/>
        </w:rPr>
        <w:t xml:space="preserve"> </w:t>
      </w:r>
      <w:r w:rsidRPr="00817B23">
        <w:rPr>
          <w:sz w:val="28"/>
        </w:rPr>
        <w:t>Востока</w:t>
      </w:r>
      <w:r>
        <w:rPr>
          <w:sz w:val="28"/>
        </w:rPr>
        <w:t xml:space="preserve"> </w:t>
      </w:r>
      <w:r w:rsidRPr="00817B23">
        <w:rPr>
          <w:sz w:val="28"/>
        </w:rPr>
        <w:t>почти</w:t>
      </w:r>
      <w:r>
        <w:rPr>
          <w:sz w:val="28"/>
        </w:rPr>
        <w:t xml:space="preserve"> </w:t>
      </w:r>
      <w:r w:rsidRPr="00817B23">
        <w:rPr>
          <w:sz w:val="28"/>
        </w:rPr>
        <w:t>прекратилась.</w:t>
      </w:r>
      <w:r>
        <w:rPr>
          <w:sz w:val="28"/>
        </w:rPr>
        <w:t xml:space="preserve"> </w:t>
      </w:r>
      <w:r w:rsidRPr="00817B23">
        <w:rPr>
          <w:sz w:val="28"/>
        </w:rPr>
        <w:t>Серебро</w:t>
      </w:r>
      <w:r>
        <w:rPr>
          <w:sz w:val="28"/>
        </w:rPr>
        <w:t xml:space="preserve"> </w:t>
      </w:r>
      <w:r w:rsidRPr="00817B23">
        <w:rPr>
          <w:sz w:val="28"/>
        </w:rPr>
        <w:t>стали</w:t>
      </w:r>
      <w:r>
        <w:rPr>
          <w:sz w:val="28"/>
        </w:rPr>
        <w:t xml:space="preserve"> </w:t>
      </w:r>
      <w:r w:rsidRPr="00817B23">
        <w:rPr>
          <w:sz w:val="28"/>
        </w:rPr>
        <w:t>заменять</w:t>
      </w:r>
      <w:r>
        <w:rPr>
          <w:sz w:val="28"/>
        </w:rPr>
        <w:t xml:space="preserve"> </w:t>
      </w:r>
      <w:r w:rsidRPr="00817B23">
        <w:rPr>
          <w:sz w:val="28"/>
        </w:rPr>
        <w:t>золотом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медью.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золотые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медные</w:t>
      </w:r>
      <w:r>
        <w:rPr>
          <w:sz w:val="28"/>
        </w:rPr>
        <w:t xml:space="preserve"> </w:t>
      </w:r>
      <w:r w:rsidRPr="00817B23">
        <w:rPr>
          <w:sz w:val="28"/>
        </w:rPr>
        <w:t>монеты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имели</w:t>
      </w:r>
      <w:r>
        <w:rPr>
          <w:sz w:val="28"/>
        </w:rPr>
        <w:t xml:space="preserve"> </w:t>
      </w:r>
      <w:r w:rsidRPr="00817B23">
        <w:rPr>
          <w:sz w:val="28"/>
        </w:rPr>
        <w:t>хождения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Древней</w:t>
      </w:r>
      <w:r>
        <w:rPr>
          <w:sz w:val="28"/>
        </w:rPr>
        <w:t xml:space="preserve"> </w:t>
      </w:r>
      <w:r w:rsidRPr="00817B23">
        <w:rPr>
          <w:sz w:val="28"/>
        </w:rPr>
        <w:t>Руси,</w:t>
      </w:r>
      <w:r>
        <w:rPr>
          <w:sz w:val="28"/>
        </w:rPr>
        <w:t xml:space="preserve"> </w:t>
      </w:r>
      <w:r w:rsidRPr="00817B23">
        <w:rPr>
          <w:sz w:val="28"/>
        </w:rPr>
        <w:t>где</w:t>
      </w:r>
      <w:r>
        <w:rPr>
          <w:sz w:val="28"/>
        </w:rPr>
        <w:t xml:space="preserve"> </w:t>
      </w:r>
      <w:r w:rsidRPr="00817B23">
        <w:rPr>
          <w:sz w:val="28"/>
        </w:rPr>
        <w:t>единственным</w:t>
      </w:r>
      <w:r>
        <w:rPr>
          <w:sz w:val="28"/>
        </w:rPr>
        <w:t xml:space="preserve"> </w:t>
      </w:r>
      <w:r w:rsidRPr="00817B23">
        <w:rPr>
          <w:sz w:val="28"/>
        </w:rPr>
        <w:t>средством</w:t>
      </w:r>
      <w:r>
        <w:rPr>
          <w:sz w:val="28"/>
        </w:rPr>
        <w:t xml:space="preserve"> </w:t>
      </w:r>
      <w:r w:rsidRPr="00817B23">
        <w:rPr>
          <w:sz w:val="28"/>
        </w:rPr>
        <w:t>обращения</w:t>
      </w:r>
      <w:r>
        <w:rPr>
          <w:sz w:val="28"/>
        </w:rPr>
        <w:t xml:space="preserve"> </w:t>
      </w:r>
      <w:r w:rsidRPr="00817B23">
        <w:rPr>
          <w:sz w:val="28"/>
        </w:rPr>
        <w:t>оставалось</w:t>
      </w:r>
      <w:r>
        <w:rPr>
          <w:sz w:val="28"/>
        </w:rPr>
        <w:t xml:space="preserve"> </w:t>
      </w:r>
      <w:r w:rsidRPr="00817B23">
        <w:rPr>
          <w:sz w:val="28"/>
        </w:rPr>
        <w:t>серебро.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этому</w:t>
      </w:r>
      <w:r>
        <w:rPr>
          <w:sz w:val="28"/>
        </w:rPr>
        <w:t xml:space="preserve"> </w:t>
      </w:r>
      <w:r w:rsidRPr="00817B23">
        <w:rPr>
          <w:sz w:val="28"/>
        </w:rPr>
        <w:t>периоду</w:t>
      </w:r>
      <w:r>
        <w:rPr>
          <w:sz w:val="28"/>
        </w:rPr>
        <w:t xml:space="preserve"> </w:t>
      </w:r>
      <w:r w:rsidRPr="00817B23">
        <w:rPr>
          <w:sz w:val="28"/>
        </w:rPr>
        <w:t>относится</w:t>
      </w:r>
      <w:r>
        <w:rPr>
          <w:sz w:val="28"/>
        </w:rPr>
        <w:t xml:space="preserve"> </w:t>
      </w:r>
      <w:r w:rsidRPr="00817B23">
        <w:rPr>
          <w:sz w:val="28"/>
        </w:rPr>
        <w:t>попытка</w:t>
      </w:r>
      <w:r>
        <w:rPr>
          <w:sz w:val="28"/>
        </w:rPr>
        <w:t xml:space="preserve"> </w:t>
      </w:r>
      <w:r w:rsidRPr="00817B23">
        <w:rPr>
          <w:sz w:val="28"/>
        </w:rPr>
        <w:t>создания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Южной</w:t>
      </w:r>
      <w:r>
        <w:rPr>
          <w:sz w:val="28"/>
        </w:rPr>
        <w:t xml:space="preserve"> </w:t>
      </w:r>
      <w:r w:rsidRPr="00817B23">
        <w:rPr>
          <w:sz w:val="28"/>
        </w:rPr>
        <w:t>Руси</w:t>
      </w:r>
      <w:r>
        <w:rPr>
          <w:sz w:val="28"/>
        </w:rPr>
        <w:t xml:space="preserve"> </w:t>
      </w:r>
      <w:r w:rsidRPr="00817B23">
        <w:rPr>
          <w:sz w:val="28"/>
        </w:rPr>
        <w:t>собственной</w:t>
      </w:r>
      <w:r>
        <w:rPr>
          <w:sz w:val="28"/>
        </w:rPr>
        <w:t xml:space="preserve"> </w:t>
      </w:r>
      <w:r w:rsidRPr="00817B23">
        <w:rPr>
          <w:sz w:val="28"/>
        </w:rPr>
        <w:t>монеты</w:t>
      </w:r>
      <w:r>
        <w:rPr>
          <w:sz w:val="28"/>
        </w:rPr>
        <w:t xml:space="preserve"> </w:t>
      </w:r>
      <w:r w:rsidRPr="00817B23">
        <w:rPr>
          <w:sz w:val="28"/>
        </w:rPr>
        <w:t>за</w:t>
      </w:r>
      <w:r>
        <w:rPr>
          <w:sz w:val="28"/>
        </w:rPr>
        <w:t xml:space="preserve"> </w:t>
      </w:r>
      <w:r w:rsidRPr="00817B23">
        <w:rPr>
          <w:sz w:val="28"/>
        </w:rPr>
        <w:t>счет</w:t>
      </w:r>
      <w:r>
        <w:rPr>
          <w:sz w:val="28"/>
        </w:rPr>
        <w:t xml:space="preserve"> </w:t>
      </w:r>
      <w:r w:rsidRPr="00817B23">
        <w:rPr>
          <w:sz w:val="28"/>
        </w:rPr>
        <w:t>накопления</w:t>
      </w:r>
      <w:r>
        <w:rPr>
          <w:sz w:val="28"/>
        </w:rPr>
        <w:t xml:space="preserve"> </w:t>
      </w:r>
      <w:r w:rsidRPr="00817B23">
        <w:rPr>
          <w:sz w:val="28"/>
        </w:rPr>
        <w:t>привозного</w:t>
      </w:r>
      <w:r>
        <w:rPr>
          <w:sz w:val="28"/>
        </w:rPr>
        <w:t xml:space="preserve"> </w:t>
      </w:r>
      <w:r w:rsidRPr="00817B23">
        <w:rPr>
          <w:sz w:val="28"/>
        </w:rPr>
        <w:t>серебра.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конце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начале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был</w:t>
      </w:r>
      <w:r>
        <w:rPr>
          <w:sz w:val="28"/>
        </w:rPr>
        <w:t xml:space="preserve"> </w:t>
      </w:r>
      <w:r w:rsidRPr="00817B23">
        <w:rPr>
          <w:sz w:val="28"/>
        </w:rPr>
        <w:t>начат</w:t>
      </w:r>
      <w:r>
        <w:rPr>
          <w:sz w:val="28"/>
        </w:rPr>
        <w:t xml:space="preserve"> </w:t>
      </w:r>
      <w:r w:rsidRPr="00817B23">
        <w:rPr>
          <w:sz w:val="28"/>
        </w:rPr>
        <w:t>выпуск</w:t>
      </w:r>
      <w:r>
        <w:rPr>
          <w:sz w:val="28"/>
        </w:rPr>
        <w:t xml:space="preserve"> </w:t>
      </w:r>
      <w:r w:rsidRPr="00817B23">
        <w:rPr>
          <w:sz w:val="28"/>
        </w:rPr>
        <w:t>монет,</w:t>
      </w:r>
      <w:r>
        <w:rPr>
          <w:sz w:val="28"/>
        </w:rPr>
        <w:t xml:space="preserve"> </w:t>
      </w:r>
      <w:r w:rsidRPr="00817B23">
        <w:rPr>
          <w:sz w:val="28"/>
        </w:rPr>
        <w:t>известных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литературе</w:t>
      </w:r>
      <w:r>
        <w:rPr>
          <w:sz w:val="28"/>
        </w:rPr>
        <w:t xml:space="preserve"> </w:t>
      </w:r>
      <w:r w:rsidRPr="00817B23">
        <w:rPr>
          <w:sz w:val="28"/>
        </w:rPr>
        <w:t>под</w:t>
      </w:r>
      <w:r>
        <w:rPr>
          <w:sz w:val="28"/>
        </w:rPr>
        <w:t xml:space="preserve"> </w:t>
      </w:r>
      <w:r w:rsidRPr="00817B23">
        <w:rPr>
          <w:sz w:val="28"/>
        </w:rPr>
        <w:t>наименованием</w:t>
      </w:r>
      <w:r>
        <w:rPr>
          <w:sz w:val="28"/>
        </w:rPr>
        <w:t xml:space="preserve"> </w:t>
      </w:r>
      <w:r w:rsidRPr="00817B23">
        <w:rPr>
          <w:iCs/>
          <w:sz w:val="28"/>
        </w:rPr>
        <w:t>«сребреников»</w:t>
      </w:r>
      <w:r>
        <w:rPr>
          <w:iCs/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iCs/>
          <w:sz w:val="28"/>
        </w:rPr>
        <w:t>«златников».</w:t>
      </w:r>
      <w:r>
        <w:rPr>
          <w:iCs/>
          <w:sz w:val="28"/>
        </w:rPr>
        <w:t xml:space="preserve"> </w:t>
      </w:r>
      <w:r w:rsidRPr="00817B23">
        <w:rPr>
          <w:sz w:val="28"/>
        </w:rPr>
        <w:t>Чеканка</w:t>
      </w:r>
      <w:r>
        <w:rPr>
          <w:sz w:val="28"/>
        </w:rPr>
        <w:t xml:space="preserve"> </w:t>
      </w:r>
      <w:r w:rsidRPr="00817B23">
        <w:rPr>
          <w:sz w:val="28"/>
        </w:rPr>
        <w:t>собственных</w:t>
      </w:r>
      <w:r>
        <w:rPr>
          <w:sz w:val="28"/>
        </w:rPr>
        <w:t xml:space="preserve"> </w:t>
      </w:r>
      <w:r w:rsidRPr="00817B23">
        <w:rPr>
          <w:sz w:val="28"/>
        </w:rPr>
        <w:t>русских</w:t>
      </w:r>
      <w:r>
        <w:rPr>
          <w:sz w:val="28"/>
        </w:rPr>
        <w:t xml:space="preserve"> </w:t>
      </w:r>
      <w:r w:rsidRPr="00817B23">
        <w:rPr>
          <w:sz w:val="28"/>
        </w:rPr>
        <w:t>монет</w:t>
      </w:r>
      <w:r>
        <w:rPr>
          <w:sz w:val="28"/>
        </w:rPr>
        <w:t xml:space="preserve"> </w:t>
      </w:r>
      <w:r w:rsidRPr="00817B23">
        <w:rPr>
          <w:sz w:val="28"/>
        </w:rPr>
        <w:t>относится</w:t>
      </w:r>
      <w:r>
        <w:rPr>
          <w:sz w:val="28"/>
        </w:rPr>
        <w:t xml:space="preserve"> </w:t>
      </w:r>
      <w:r w:rsidRPr="00817B23">
        <w:rPr>
          <w:sz w:val="28"/>
        </w:rPr>
        <w:t>ко</w:t>
      </w:r>
      <w:r>
        <w:rPr>
          <w:sz w:val="28"/>
        </w:rPr>
        <w:t xml:space="preserve"> </w:t>
      </w:r>
      <w:r w:rsidRPr="00817B23">
        <w:rPr>
          <w:sz w:val="28"/>
        </w:rPr>
        <w:t>времени</w:t>
      </w:r>
      <w:r>
        <w:rPr>
          <w:sz w:val="28"/>
        </w:rPr>
        <w:t xml:space="preserve"> </w:t>
      </w:r>
      <w:r w:rsidRPr="00817B23">
        <w:rPr>
          <w:sz w:val="28"/>
        </w:rPr>
        <w:t>княжения</w:t>
      </w:r>
      <w:r>
        <w:rPr>
          <w:sz w:val="28"/>
        </w:rPr>
        <w:t xml:space="preserve"> </w:t>
      </w:r>
      <w:r w:rsidRPr="00817B23">
        <w:rPr>
          <w:sz w:val="28"/>
        </w:rPr>
        <w:t>Владимира</w:t>
      </w:r>
      <w:r>
        <w:rPr>
          <w:sz w:val="28"/>
        </w:rPr>
        <w:t xml:space="preserve"> </w:t>
      </w:r>
      <w:r w:rsidRPr="00817B23">
        <w:rPr>
          <w:sz w:val="28"/>
        </w:rPr>
        <w:t>Святославича</w:t>
      </w:r>
      <w:r>
        <w:rPr>
          <w:sz w:val="28"/>
        </w:rPr>
        <w:t xml:space="preserve"> </w:t>
      </w:r>
      <w:r w:rsidRPr="00817B23">
        <w:rPr>
          <w:sz w:val="28"/>
        </w:rPr>
        <w:t>(988—</w:t>
      </w:r>
      <w:r>
        <w:rPr>
          <w:sz w:val="28"/>
        </w:rPr>
        <w:t xml:space="preserve"> </w:t>
      </w:r>
      <w:r w:rsidRPr="00817B23">
        <w:rPr>
          <w:sz w:val="28"/>
        </w:rPr>
        <w:t>1015</w:t>
      </w:r>
      <w:r>
        <w:rPr>
          <w:sz w:val="28"/>
        </w:rPr>
        <w:t xml:space="preserve"> </w:t>
      </w:r>
      <w:r w:rsidRPr="00817B23">
        <w:rPr>
          <w:sz w:val="28"/>
        </w:rPr>
        <w:t>гг.),</w:t>
      </w:r>
      <w:r>
        <w:rPr>
          <w:sz w:val="28"/>
        </w:rPr>
        <w:t xml:space="preserve"> </w:t>
      </w:r>
      <w:r w:rsidRPr="00817B23">
        <w:rPr>
          <w:sz w:val="28"/>
        </w:rPr>
        <w:t>Святополка</w:t>
      </w:r>
      <w:r>
        <w:rPr>
          <w:sz w:val="28"/>
        </w:rPr>
        <w:t xml:space="preserve"> </w:t>
      </w:r>
      <w:r w:rsidRPr="00817B23">
        <w:rPr>
          <w:sz w:val="28"/>
        </w:rPr>
        <w:t>Владимировича</w:t>
      </w:r>
      <w:r>
        <w:rPr>
          <w:sz w:val="28"/>
        </w:rPr>
        <w:t xml:space="preserve"> </w:t>
      </w:r>
      <w:r w:rsidRPr="00817B23">
        <w:rPr>
          <w:sz w:val="28"/>
        </w:rPr>
        <w:t>(1015—1018</w:t>
      </w:r>
      <w:r>
        <w:rPr>
          <w:sz w:val="28"/>
        </w:rPr>
        <w:t xml:space="preserve"> </w:t>
      </w:r>
      <w:r w:rsidRPr="00817B23">
        <w:rPr>
          <w:sz w:val="28"/>
        </w:rPr>
        <w:t>гг.)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Ярослава</w:t>
      </w:r>
      <w:r>
        <w:rPr>
          <w:sz w:val="28"/>
        </w:rPr>
        <w:t xml:space="preserve"> </w:t>
      </w:r>
      <w:r w:rsidRPr="00817B23">
        <w:rPr>
          <w:sz w:val="28"/>
        </w:rPr>
        <w:t>Владимировича</w:t>
      </w:r>
      <w:r>
        <w:rPr>
          <w:sz w:val="28"/>
        </w:rPr>
        <w:t xml:space="preserve"> </w:t>
      </w:r>
      <w:r w:rsidRPr="00817B23">
        <w:rPr>
          <w:sz w:val="28"/>
        </w:rPr>
        <w:t>(1019—1054</w:t>
      </w:r>
      <w:r>
        <w:rPr>
          <w:sz w:val="28"/>
        </w:rPr>
        <w:t xml:space="preserve"> </w:t>
      </w:r>
      <w:r w:rsidRPr="00817B23">
        <w:rPr>
          <w:sz w:val="28"/>
        </w:rPr>
        <w:t>гг.).</w:t>
      </w:r>
      <w:r>
        <w:rPr>
          <w:sz w:val="28"/>
        </w:rPr>
        <w:t xml:space="preserve"> </w:t>
      </w:r>
      <w:r w:rsidRPr="00817B23">
        <w:rPr>
          <w:sz w:val="28"/>
        </w:rPr>
        <w:t>Чеканка</w:t>
      </w:r>
      <w:r>
        <w:rPr>
          <w:sz w:val="28"/>
        </w:rPr>
        <w:t xml:space="preserve"> </w:t>
      </w:r>
      <w:r w:rsidRPr="00817B23">
        <w:rPr>
          <w:sz w:val="28"/>
        </w:rPr>
        <w:t>русских</w:t>
      </w:r>
      <w:r>
        <w:rPr>
          <w:sz w:val="28"/>
        </w:rPr>
        <w:t xml:space="preserve"> </w:t>
      </w:r>
      <w:r w:rsidRPr="00817B23">
        <w:rPr>
          <w:sz w:val="28"/>
        </w:rPr>
        <w:t>монет</w:t>
      </w:r>
      <w:r>
        <w:rPr>
          <w:sz w:val="28"/>
        </w:rPr>
        <w:t xml:space="preserve"> </w:t>
      </w:r>
      <w:r w:rsidRPr="00817B23">
        <w:rPr>
          <w:sz w:val="28"/>
        </w:rPr>
        <w:t>имела</w:t>
      </w:r>
      <w:r>
        <w:rPr>
          <w:sz w:val="28"/>
        </w:rPr>
        <w:t xml:space="preserve"> </w:t>
      </w:r>
      <w:r w:rsidRPr="00817B23">
        <w:rPr>
          <w:sz w:val="28"/>
        </w:rPr>
        <w:t>эпизодический</w:t>
      </w:r>
      <w:r>
        <w:rPr>
          <w:sz w:val="28"/>
        </w:rPr>
        <w:t xml:space="preserve"> </w:t>
      </w:r>
      <w:r w:rsidRPr="00817B23">
        <w:rPr>
          <w:sz w:val="28"/>
        </w:rPr>
        <w:t>характер,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могло</w:t>
      </w:r>
      <w:r>
        <w:rPr>
          <w:sz w:val="28"/>
        </w:rPr>
        <w:t xml:space="preserve"> </w:t>
      </w:r>
      <w:r w:rsidRPr="00817B23">
        <w:rPr>
          <w:sz w:val="28"/>
        </w:rPr>
        <w:t>способствовать</w:t>
      </w:r>
      <w:r>
        <w:rPr>
          <w:sz w:val="28"/>
        </w:rPr>
        <w:t xml:space="preserve"> </w:t>
      </w:r>
      <w:r w:rsidRPr="00817B23">
        <w:rPr>
          <w:sz w:val="28"/>
        </w:rPr>
        <w:t>укреплению</w:t>
      </w:r>
      <w:r>
        <w:rPr>
          <w:sz w:val="28"/>
        </w:rPr>
        <w:t xml:space="preserve"> </w:t>
      </w:r>
      <w:r w:rsidRPr="00817B23">
        <w:rPr>
          <w:sz w:val="28"/>
        </w:rPr>
        <w:t>монетного</w:t>
      </w:r>
      <w:r>
        <w:rPr>
          <w:sz w:val="28"/>
        </w:rPr>
        <w:t xml:space="preserve"> </w:t>
      </w:r>
      <w:r w:rsidRPr="00817B23">
        <w:rPr>
          <w:sz w:val="28"/>
        </w:rPr>
        <w:t>обра</w:t>
      </w:r>
      <w:r w:rsidRPr="00817B23">
        <w:rPr>
          <w:sz w:val="28"/>
        </w:rPr>
        <w:softHyphen/>
        <w:t>щения.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Такова</w:t>
      </w:r>
      <w:r>
        <w:rPr>
          <w:sz w:val="28"/>
        </w:rPr>
        <w:t xml:space="preserve"> </w:t>
      </w:r>
      <w:r w:rsidRPr="00817B23">
        <w:rPr>
          <w:sz w:val="28"/>
        </w:rPr>
        <w:t>схема</w:t>
      </w:r>
      <w:r>
        <w:rPr>
          <w:sz w:val="28"/>
        </w:rPr>
        <w:t xml:space="preserve"> </w:t>
      </w:r>
      <w:r w:rsidRPr="00817B23">
        <w:rPr>
          <w:sz w:val="28"/>
        </w:rPr>
        <w:t>истории</w:t>
      </w:r>
      <w:r>
        <w:rPr>
          <w:sz w:val="28"/>
        </w:rPr>
        <w:t xml:space="preserve"> </w:t>
      </w:r>
      <w:r w:rsidRPr="00817B23">
        <w:rPr>
          <w:sz w:val="28"/>
        </w:rPr>
        <w:t>развития</w:t>
      </w:r>
      <w:r>
        <w:rPr>
          <w:sz w:val="28"/>
        </w:rPr>
        <w:t xml:space="preserve"> </w:t>
      </w:r>
      <w:r w:rsidRPr="00817B23">
        <w:rPr>
          <w:sz w:val="28"/>
        </w:rPr>
        <w:t>денежно-весовых</w:t>
      </w:r>
      <w:r>
        <w:rPr>
          <w:sz w:val="28"/>
        </w:rPr>
        <w:t xml:space="preserve"> </w:t>
      </w:r>
      <w:r w:rsidRPr="00817B23">
        <w:rPr>
          <w:sz w:val="28"/>
        </w:rPr>
        <w:t>систем,</w:t>
      </w:r>
      <w:r>
        <w:rPr>
          <w:sz w:val="28"/>
        </w:rPr>
        <w:t xml:space="preserve"> </w:t>
      </w:r>
      <w:r w:rsidRPr="00817B23">
        <w:rPr>
          <w:sz w:val="28"/>
        </w:rPr>
        <w:t>выдвинутая</w:t>
      </w:r>
      <w:r>
        <w:rPr>
          <w:sz w:val="28"/>
        </w:rPr>
        <w:t xml:space="preserve"> </w:t>
      </w:r>
      <w:r w:rsidRPr="00817B23">
        <w:rPr>
          <w:sz w:val="28"/>
        </w:rPr>
        <w:t>В.Л.</w:t>
      </w:r>
      <w:r>
        <w:rPr>
          <w:sz w:val="28"/>
        </w:rPr>
        <w:t xml:space="preserve"> </w:t>
      </w:r>
      <w:r w:rsidRPr="00817B23">
        <w:rPr>
          <w:sz w:val="28"/>
        </w:rPr>
        <w:t>Яниным.</w:t>
      </w:r>
      <w:r>
        <w:rPr>
          <w:sz w:val="28"/>
        </w:rPr>
        <w:t xml:space="preserve"> </w:t>
      </w:r>
      <w:r w:rsidRPr="00817B23">
        <w:rPr>
          <w:sz w:val="28"/>
        </w:rPr>
        <w:t>Важнейшим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этой</w:t>
      </w:r>
      <w:r>
        <w:rPr>
          <w:sz w:val="28"/>
        </w:rPr>
        <w:t xml:space="preserve"> </w:t>
      </w:r>
      <w:r w:rsidRPr="00817B23">
        <w:rPr>
          <w:sz w:val="28"/>
        </w:rPr>
        <w:t>схеме</w:t>
      </w:r>
      <w:r>
        <w:rPr>
          <w:sz w:val="28"/>
        </w:rPr>
        <w:t xml:space="preserve"> </w:t>
      </w:r>
      <w:r w:rsidRPr="00817B23">
        <w:rPr>
          <w:sz w:val="28"/>
        </w:rPr>
        <w:t>является</w:t>
      </w:r>
      <w:r>
        <w:rPr>
          <w:sz w:val="28"/>
        </w:rPr>
        <w:t xml:space="preserve"> </w:t>
      </w:r>
      <w:r w:rsidRPr="00817B23">
        <w:rPr>
          <w:sz w:val="28"/>
        </w:rPr>
        <w:t>вывод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возникновении</w:t>
      </w:r>
      <w:r>
        <w:rPr>
          <w:sz w:val="28"/>
        </w:rPr>
        <w:t xml:space="preserve"> </w:t>
      </w:r>
      <w:r w:rsidRPr="00817B23">
        <w:rPr>
          <w:sz w:val="28"/>
        </w:rPr>
        <w:t>местных</w:t>
      </w:r>
      <w:r>
        <w:rPr>
          <w:sz w:val="28"/>
        </w:rPr>
        <w:t xml:space="preserve"> </w:t>
      </w:r>
      <w:r w:rsidRPr="00817B23">
        <w:rPr>
          <w:sz w:val="28"/>
        </w:rPr>
        <w:t>русских</w:t>
      </w:r>
      <w:r>
        <w:rPr>
          <w:sz w:val="28"/>
        </w:rPr>
        <w:t xml:space="preserve"> </w:t>
      </w:r>
      <w:r w:rsidRPr="00817B23">
        <w:rPr>
          <w:sz w:val="28"/>
        </w:rPr>
        <w:t>денежно-весовых</w:t>
      </w:r>
      <w:r>
        <w:rPr>
          <w:sz w:val="28"/>
        </w:rPr>
        <w:t xml:space="preserve"> </w:t>
      </w:r>
      <w:r w:rsidRPr="00817B23">
        <w:rPr>
          <w:sz w:val="28"/>
        </w:rPr>
        <w:t>систем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середине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Гипотеза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Л.</w:t>
      </w:r>
      <w:r>
        <w:rPr>
          <w:sz w:val="28"/>
        </w:rPr>
        <w:t xml:space="preserve"> </w:t>
      </w:r>
      <w:r w:rsidRPr="00817B23">
        <w:rPr>
          <w:sz w:val="28"/>
        </w:rPr>
        <w:t>Янияа</w:t>
      </w:r>
      <w:r>
        <w:rPr>
          <w:sz w:val="28"/>
        </w:rPr>
        <w:t xml:space="preserve"> </w:t>
      </w:r>
      <w:r w:rsidRPr="00817B23">
        <w:rPr>
          <w:sz w:val="28"/>
        </w:rPr>
        <w:t>отличается</w:t>
      </w:r>
      <w:r>
        <w:rPr>
          <w:sz w:val="28"/>
        </w:rPr>
        <w:t xml:space="preserve"> </w:t>
      </w:r>
      <w:r w:rsidRPr="00817B23">
        <w:rPr>
          <w:sz w:val="28"/>
        </w:rPr>
        <w:t>логичным</w:t>
      </w:r>
      <w:r>
        <w:rPr>
          <w:sz w:val="28"/>
        </w:rPr>
        <w:t xml:space="preserve"> </w:t>
      </w:r>
      <w:r w:rsidRPr="00817B23">
        <w:rPr>
          <w:sz w:val="28"/>
        </w:rPr>
        <w:t>построением,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еще</w:t>
      </w:r>
      <w:r>
        <w:rPr>
          <w:sz w:val="28"/>
        </w:rPr>
        <w:t xml:space="preserve"> </w:t>
      </w:r>
      <w:r w:rsidRPr="00817B23">
        <w:rPr>
          <w:sz w:val="28"/>
        </w:rPr>
        <w:t>недостаточно</w:t>
      </w:r>
      <w:r>
        <w:rPr>
          <w:sz w:val="28"/>
        </w:rPr>
        <w:t xml:space="preserve"> </w:t>
      </w:r>
      <w:r w:rsidRPr="00817B23">
        <w:rPr>
          <w:sz w:val="28"/>
        </w:rPr>
        <w:t>подтверждена</w:t>
      </w:r>
      <w:r>
        <w:rPr>
          <w:sz w:val="28"/>
        </w:rPr>
        <w:t xml:space="preserve"> </w:t>
      </w:r>
      <w:r w:rsidRPr="00817B23">
        <w:rPr>
          <w:sz w:val="28"/>
        </w:rPr>
        <w:t>фактическим</w:t>
      </w:r>
      <w:r>
        <w:rPr>
          <w:sz w:val="28"/>
        </w:rPr>
        <w:t xml:space="preserve"> </w:t>
      </w:r>
      <w:r w:rsidRPr="00817B23">
        <w:rPr>
          <w:sz w:val="28"/>
        </w:rPr>
        <w:t>материалом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вызвала</w:t>
      </w:r>
      <w:r>
        <w:rPr>
          <w:sz w:val="28"/>
        </w:rPr>
        <w:t xml:space="preserve"> </w:t>
      </w:r>
      <w:r w:rsidRPr="00817B23">
        <w:rPr>
          <w:sz w:val="28"/>
        </w:rPr>
        <w:t>серьезные</w:t>
      </w:r>
      <w:r>
        <w:rPr>
          <w:sz w:val="28"/>
        </w:rPr>
        <w:t xml:space="preserve"> </w:t>
      </w:r>
      <w:r w:rsidRPr="00817B23">
        <w:rPr>
          <w:sz w:val="28"/>
        </w:rPr>
        <w:t>возражения.</w:t>
      </w:r>
      <w:r>
        <w:rPr>
          <w:sz w:val="28"/>
        </w:rPr>
        <w:t xml:space="preserve"> </w:t>
      </w:r>
      <w:r w:rsidRPr="00817B23">
        <w:rPr>
          <w:sz w:val="28"/>
        </w:rPr>
        <w:t>Важнейшее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них</w:t>
      </w:r>
      <w:r>
        <w:rPr>
          <w:sz w:val="28"/>
        </w:rPr>
        <w:t xml:space="preserve"> </w:t>
      </w:r>
      <w:r w:rsidRPr="00817B23">
        <w:rPr>
          <w:sz w:val="28"/>
        </w:rPr>
        <w:t>относится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отправному</w:t>
      </w:r>
      <w:r>
        <w:rPr>
          <w:sz w:val="28"/>
        </w:rPr>
        <w:t xml:space="preserve"> </w:t>
      </w:r>
      <w:r w:rsidRPr="00817B23">
        <w:rPr>
          <w:sz w:val="28"/>
        </w:rPr>
        <w:t>моменту</w:t>
      </w:r>
      <w:r>
        <w:rPr>
          <w:sz w:val="28"/>
        </w:rPr>
        <w:t xml:space="preserve"> </w:t>
      </w:r>
      <w:r w:rsidRPr="00817B23">
        <w:rPr>
          <w:sz w:val="28"/>
        </w:rPr>
        <w:t>схемы:</w:t>
      </w:r>
      <w:r>
        <w:rPr>
          <w:sz w:val="28"/>
        </w:rPr>
        <w:t xml:space="preserve"> </w:t>
      </w:r>
      <w:r w:rsidRPr="00817B23">
        <w:rPr>
          <w:sz w:val="28"/>
        </w:rPr>
        <w:t>связь</w:t>
      </w:r>
      <w:r>
        <w:rPr>
          <w:sz w:val="28"/>
        </w:rPr>
        <w:t xml:space="preserve"> </w:t>
      </w:r>
      <w:r w:rsidRPr="00817B23">
        <w:rPr>
          <w:sz w:val="28"/>
        </w:rPr>
        <w:t>весовых</w:t>
      </w:r>
      <w:r>
        <w:rPr>
          <w:sz w:val="28"/>
        </w:rPr>
        <w:t xml:space="preserve"> </w:t>
      </w:r>
      <w:r w:rsidRPr="00817B23">
        <w:rPr>
          <w:sz w:val="28"/>
        </w:rPr>
        <w:t>систем</w:t>
      </w:r>
      <w:r>
        <w:rPr>
          <w:sz w:val="28"/>
        </w:rPr>
        <w:t xml:space="preserve"> </w:t>
      </w:r>
      <w:r w:rsidRPr="00817B23">
        <w:rPr>
          <w:sz w:val="28"/>
        </w:rPr>
        <w:t>древнерусского</w:t>
      </w:r>
      <w:r>
        <w:rPr>
          <w:sz w:val="28"/>
        </w:rPr>
        <w:t xml:space="preserve"> </w:t>
      </w:r>
      <w:r w:rsidRPr="00817B23">
        <w:rPr>
          <w:sz w:val="28"/>
        </w:rPr>
        <w:t>государства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весовыми</w:t>
      </w:r>
      <w:r>
        <w:rPr>
          <w:sz w:val="28"/>
        </w:rPr>
        <w:t xml:space="preserve"> </w:t>
      </w:r>
      <w:r w:rsidRPr="00817B23">
        <w:rPr>
          <w:sz w:val="28"/>
        </w:rPr>
        <w:t>системами</w:t>
      </w:r>
      <w:r>
        <w:rPr>
          <w:sz w:val="28"/>
        </w:rPr>
        <w:t xml:space="preserve"> </w:t>
      </w:r>
      <w:r w:rsidRPr="00817B23">
        <w:rPr>
          <w:sz w:val="28"/>
        </w:rPr>
        <w:t>племен</w:t>
      </w:r>
      <w:r>
        <w:rPr>
          <w:sz w:val="28"/>
        </w:rPr>
        <w:t xml:space="preserve"> </w:t>
      </w:r>
      <w:r w:rsidRPr="00817B23">
        <w:rPr>
          <w:sz w:val="28"/>
        </w:rPr>
        <w:t>первых</w:t>
      </w:r>
      <w:r>
        <w:rPr>
          <w:sz w:val="28"/>
        </w:rPr>
        <w:t xml:space="preserve"> </w:t>
      </w:r>
      <w:r w:rsidRPr="00817B23">
        <w:rPr>
          <w:sz w:val="28"/>
        </w:rPr>
        <w:t>веков</w:t>
      </w:r>
      <w:r>
        <w:rPr>
          <w:sz w:val="28"/>
        </w:rPr>
        <w:t xml:space="preserve"> </w:t>
      </w:r>
      <w:r w:rsidRPr="00817B23">
        <w:rPr>
          <w:sz w:val="28"/>
        </w:rPr>
        <w:t>новой</w:t>
      </w:r>
      <w:r>
        <w:rPr>
          <w:sz w:val="28"/>
        </w:rPr>
        <w:t xml:space="preserve"> </w:t>
      </w:r>
      <w:r w:rsidRPr="00817B23">
        <w:rPr>
          <w:sz w:val="28"/>
        </w:rPr>
        <w:t>эры,</w:t>
      </w:r>
      <w:r>
        <w:rPr>
          <w:sz w:val="28"/>
        </w:rPr>
        <w:t xml:space="preserve"> </w:t>
      </w:r>
      <w:r w:rsidRPr="00817B23">
        <w:rPr>
          <w:sz w:val="28"/>
        </w:rPr>
        <w:t>живших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Поднепровье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Поднестровье,</w:t>
      </w:r>
      <w:r>
        <w:rPr>
          <w:sz w:val="28"/>
        </w:rPr>
        <w:t xml:space="preserve"> </w:t>
      </w:r>
      <w:r w:rsidRPr="00817B23">
        <w:rPr>
          <w:sz w:val="28"/>
        </w:rPr>
        <w:t>среди</w:t>
      </w:r>
      <w:r>
        <w:rPr>
          <w:sz w:val="28"/>
        </w:rPr>
        <w:t xml:space="preserve"> </w:t>
      </w:r>
      <w:r w:rsidRPr="00817B23">
        <w:rPr>
          <w:sz w:val="28"/>
        </w:rPr>
        <w:t>которых</w:t>
      </w:r>
      <w:r>
        <w:rPr>
          <w:sz w:val="28"/>
        </w:rPr>
        <w:t xml:space="preserve"> </w:t>
      </w:r>
      <w:r w:rsidRPr="00817B23">
        <w:rPr>
          <w:sz w:val="28"/>
        </w:rPr>
        <w:t>могли</w:t>
      </w:r>
      <w:r>
        <w:rPr>
          <w:sz w:val="28"/>
        </w:rPr>
        <w:t xml:space="preserve"> </w:t>
      </w:r>
      <w:r w:rsidRPr="00817B23">
        <w:rPr>
          <w:sz w:val="28"/>
        </w:rPr>
        <w:t>быть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славянские</w:t>
      </w:r>
      <w:r>
        <w:rPr>
          <w:sz w:val="28"/>
        </w:rPr>
        <w:t xml:space="preserve"> </w:t>
      </w:r>
      <w:r w:rsidRPr="00817B23">
        <w:rPr>
          <w:sz w:val="28"/>
        </w:rPr>
        <w:t>племена,</w:t>
      </w:r>
      <w:r>
        <w:rPr>
          <w:sz w:val="28"/>
        </w:rPr>
        <w:t xml:space="preserve"> </w:t>
      </w:r>
      <w:r w:rsidRPr="00817B23">
        <w:rPr>
          <w:sz w:val="28"/>
        </w:rPr>
        <w:t>пе</w:t>
      </w:r>
      <w:r>
        <w:rPr>
          <w:sz w:val="28"/>
        </w:rPr>
        <w:t xml:space="preserve"> </w:t>
      </w:r>
      <w:r w:rsidRPr="00817B23">
        <w:rPr>
          <w:sz w:val="28"/>
        </w:rPr>
        <w:t>доказана.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изучены</w:t>
      </w:r>
      <w:r>
        <w:rPr>
          <w:sz w:val="28"/>
        </w:rPr>
        <w:t xml:space="preserve"> </w:t>
      </w:r>
      <w:r w:rsidRPr="00817B23">
        <w:rPr>
          <w:sz w:val="28"/>
        </w:rPr>
        <w:t>еще</w:t>
      </w:r>
      <w:r>
        <w:rPr>
          <w:sz w:val="28"/>
        </w:rPr>
        <w:t xml:space="preserve"> </w:t>
      </w:r>
      <w:r w:rsidRPr="00817B23">
        <w:rPr>
          <w:sz w:val="28"/>
        </w:rPr>
        <w:t>восточнославянские</w:t>
      </w:r>
      <w:r>
        <w:rPr>
          <w:sz w:val="28"/>
        </w:rPr>
        <w:t xml:space="preserve"> </w:t>
      </w:r>
      <w:r w:rsidRPr="00817B23">
        <w:rPr>
          <w:sz w:val="28"/>
        </w:rPr>
        <w:t>древности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V</w:t>
      </w:r>
      <w:r w:rsidRPr="00817B23">
        <w:rPr>
          <w:sz w:val="28"/>
        </w:rPr>
        <w:t>—</w:t>
      </w:r>
      <w:r w:rsidRPr="00817B23">
        <w:rPr>
          <w:sz w:val="28"/>
          <w:lang w:val="en-US"/>
        </w:rPr>
        <w:t>VIII</w:t>
      </w:r>
      <w:r>
        <w:rPr>
          <w:sz w:val="28"/>
        </w:rPr>
        <w:t xml:space="preserve"> </w:t>
      </w:r>
      <w:r w:rsidRPr="00817B23">
        <w:rPr>
          <w:sz w:val="28"/>
        </w:rPr>
        <w:t>вв.,</w:t>
      </w:r>
      <w:r>
        <w:rPr>
          <w:sz w:val="28"/>
        </w:rPr>
        <w:t xml:space="preserve"> </w:t>
      </w:r>
      <w:r w:rsidRPr="00817B23">
        <w:rPr>
          <w:sz w:val="28"/>
        </w:rPr>
        <w:t>поэтому</w:t>
      </w:r>
      <w:r>
        <w:rPr>
          <w:sz w:val="28"/>
        </w:rPr>
        <w:t xml:space="preserve"> </w:t>
      </w:r>
      <w:r w:rsidRPr="00817B23">
        <w:rPr>
          <w:sz w:val="28"/>
        </w:rPr>
        <w:t>нельзя</w:t>
      </w:r>
      <w:r>
        <w:rPr>
          <w:sz w:val="28"/>
        </w:rPr>
        <w:t xml:space="preserve"> </w:t>
      </w:r>
      <w:r w:rsidRPr="00817B23">
        <w:rPr>
          <w:sz w:val="28"/>
        </w:rPr>
        <w:t>уверенно</w:t>
      </w:r>
      <w:r>
        <w:rPr>
          <w:sz w:val="28"/>
        </w:rPr>
        <w:t xml:space="preserve"> </w:t>
      </w:r>
      <w:r w:rsidRPr="00817B23">
        <w:rPr>
          <w:sz w:val="28"/>
        </w:rPr>
        <w:t>говорить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существовании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этот</w:t>
      </w:r>
      <w:r>
        <w:rPr>
          <w:sz w:val="28"/>
        </w:rPr>
        <w:t xml:space="preserve"> </w:t>
      </w:r>
      <w:r w:rsidRPr="00817B23">
        <w:rPr>
          <w:sz w:val="28"/>
        </w:rPr>
        <w:t>период</w:t>
      </w:r>
      <w:r>
        <w:rPr>
          <w:sz w:val="28"/>
        </w:rPr>
        <w:t xml:space="preserve"> </w:t>
      </w:r>
      <w:r w:rsidRPr="00817B23">
        <w:rPr>
          <w:sz w:val="28"/>
        </w:rPr>
        <w:t>единиц</w:t>
      </w:r>
      <w:r>
        <w:rPr>
          <w:sz w:val="28"/>
        </w:rPr>
        <w:t xml:space="preserve"> </w:t>
      </w:r>
      <w:r w:rsidRPr="00817B23">
        <w:rPr>
          <w:sz w:val="28"/>
        </w:rPr>
        <w:t>взвешивания,</w:t>
      </w:r>
      <w:r>
        <w:rPr>
          <w:sz w:val="28"/>
        </w:rPr>
        <w:t xml:space="preserve"> </w:t>
      </w:r>
      <w:r w:rsidRPr="00817B23">
        <w:rPr>
          <w:sz w:val="28"/>
        </w:rPr>
        <w:t>появившихся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основе</w:t>
      </w:r>
      <w:r>
        <w:rPr>
          <w:sz w:val="28"/>
        </w:rPr>
        <w:t xml:space="preserve"> </w:t>
      </w:r>
      <w:r w:rsidRPr="00817B23">
        <w:rPr>
          <w:sz w:val="28"/>
        </w:rPr>
        <w:t>римского</w:t>
      </w:r>
      <w:r>
        <w:rPr>
          <w:sz w:val="28"/>
        </w:rPr>
        <w:t xml:space="preserve"> </w:t>
      </w:r>
      <w:r w:rsidRPr="00817B23">
        <w:rPr>
          <w:sz w:val="28"/>
        </w:rPr>
        <w:t>денария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I</w:t>
      </w:r>
      <w:r w:rsidRPr="00817B23">
        <w:rPr>
          <w:sz w:val="28"/>
        </w:rPr>
        <w:t>—</w:t>
      </w:r>
      <w:r w:rsidRPr="00817B23">
        <w:rPr>
          <w:sz w:val="28"/>
          <w:lang w:val="en-US"/>
        </w:rPr>
        <w:t>III</w:t>
      </w:r>
      <w:r>
        <w:rPr>
          <w:sz w:val="28"/>
        </w:rPr>
        <w:t xml:space="preserve"> </w:t>
      </w:r>
      <w:r w:rsidRPr="00817B23">
        <w:rPr>
          <w:sz w:val="28"/>
        </w:rPr>
        <w:t>вв.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Какие</w:t>
      </w:r>
      <w:r>
        <w:rPr>
          <w:sz w:val="28"/>
        </w:rPr>
        <w:t xml:space="preserve"> </w:t>
      </w:r>
      <w:r w:rsidRPr="00817B23">
        <w:rPr>
          <w:sz w:val="28"/>
        </w:rPr>
        <w:t>же</w:t>
      </w:r>
      <w:r>
        <w:rPr>
          <w:sz w:val="28"/>
        </w:rPr>
        <w:t xml:space="preserve"> </w:t>
      </w:r>
      <w:r w:rsidRPr="00817B23">
        <w:rPr>
          <w:sz w:val="28"/>
        </w:rPr>
        <w:t>единицы</w:t>
      </w:r>
      <w:r>
        <w:rPr>
          <w:sz w:val="28"/>
        </w:rPr>
        <w:t xml:space="preserve"> </w:t>
      </w:r>
      <w:r w:rsidRPr="00817B23">
        <w:rPr>
          <w:sz w:val="28"/>
        </w:rPr>
        <w:t>взвешивания</w:t>
      </w:r>
      <w:r>
        <w:rPr>
          <w:sz w:val="28"/>
        </w:rPr>
        <w:t xml:space="preserve"> </w:t>
      </w:r>
      <w:r w:rsidRPr="00817B23">
        <w:rPr>
          <w:sz w:val="28"/>
        </w:rPr>
        <w:t>упоминаются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источниках?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качестве</w:t>
      </w:r>
      <w:r>
        <w:rPr>
          <w:sz w:val="28"/>
        </w:rPr>
        <w:t xml:space="preserve"> </w:t>
      </w:r>
      <w:r w:rsidRPr="00817B23">
        <w:rPr>
          <w:sz w:val="28"/>
        </w:rPr>
        <w:t>весовой</w:t>
      </w:r>
      <w:r>
        <w:rPr>
          <w:sz w:val="28"/>
        </w:rPr>
        <w:t xml:space="preserve"> </w:t>
      </w:r>
      <w:r w:rsidRPr="00817B23">
        <w:rPr>
          <w:sz w:val="28"/>
        </w:rPr>
        <w:t>единицы</w:t>
      </w:r>
      <w:r>
        <w:rPr>
          <w:sz w:val="28"/>
        </w:rPr>
        <w:t xml:space="preserve"> </w:t>
      </w:r>
      <w:r w:rsidRPr="00817B23">
        <w:rPr>
          <w:sz w:val="28"/>
        </w:rPr>
        <w:t>употреблялась</w:t>
      </w:r>
      <w:r>
        <w:rPr>
          <w:sz w:val="28"/>
        </w:rPr>
        <w:t xml:space="preserve"> </w:t>
      </w:r>
      <w:r w:rsidRPr="00817B23">
        <w:rPr>
          <w:iCs/>
          <w:sz w:val="28"/>
        </w:rPr>
        <w:t>гривна</w:t>
      </w:r>
      <w:r>
        <w:rPr>
          <w:iCs/>
          <w:sz w:val="28"/>
        </w:rPr>
        <w:t xml:space="preserve"> </w:t>
      </w:r>
      <w:r w:rsidRPr="00817B23">
        <w:rPr>
          <w:sz w:val="28"/>
        </w:rPr>
        <w:t>либо</w:t>
      </w:r>
      <w:r>
        <w:rPr>
          <w:sz w:val="28"/>
        </w:rPr>
        <w:t xml:space="preserve"> </w:t>
      </w:r>
      <w:r w:rsidRPr="00817B23">
        <w:rPr>
          <w:iCs/>
          <w:sz w:val="28"/>
        </w:rPr>
        <w:t>полугривна,</w:t>
      </w:r>
      <w:r>
        <w:rPr>
          <w:iCs/>
          <w:sz w:val="28"/>
        </w:rPr>
        <w:t xml:space="preserve"> </w:t>
      </w:r>
      <w:r w:rsidRPr="00817B23">
        <w:rPr>
          <w:sz w:val="28"/>
        </w:rPr>
        <w:t>которая</w:t>
      </w:r>
      <w:r>
        <w:rPr>
          <w:sz w:val="28"/>
        </w:rPr>
        <w:t xml:space="preserve"> </w:t>
      </w:r>
      <w:r w:rsidRPr="00817B23">
        <w:rPr>
          <w:sz w:val="28"/>
        </w:rPr>
        <w:t>иногда</w:t>
      </w:r>
      <w:r>
        <w:rPr>
          <w:sz w:val="28"/>
        </w:rPr>
        <w:t xml:space="preserve"> </w:t>
      </w:r>
      <w:r w:rsidRPr="00817B23">
        <w:rPr>
          <w:sz w:val="28"/>
        </w:rPr>
        <w:t>называлась</w:t>
      </w:r>
      <w:r>
        <w:rPr>
          <w:sz w:val="28"/>
        </w:rPr>
        <w:t xml:space="preserve"> </w:t>
      </w:r>
      <w:r w:rsidRPr="00817B23">
        <w:rPr>
          <w:sz w:val="28"/>
        </w:rPr>
        <w:t>уменьшительно</w:t>
      </w:r>
      <w:r>
        <w:rPr>
          <w:sz w:val="28"/>
        </w:rPr>
        <w:t xml:space="preserve"> </w:t>
      </w:r>
      <w:r w:rsidRPr="00817B23">
        <w:rPr>
          <w:iCs/>
          <w:sz w:val="28"/>
        </w:rPr>
        <w:t>гривенка.</w:t>
      </w:r>
      <w:r>
        <w:rPr>
          <w:iCs/>
          <w:sz w:val="28"/>
        </w:rPr>
        <w:t xml:space="preserve"> </w:t>
      </w:r>
      <w:r w:rsidRPr="00817B23">
        <w:rPr>
          <w:sz w:val="28"/>
        </w:rPr>
        <w:t>Упоминание</w:t>
      </w:r>
      <w:r>
        <w:rPr>
          <w:sz w:val="28"/>
        </w:rPr>
        <w:t xml:space="preserve"> </w:t>
      </w:r>
      <w:r w:rsidRPr="00817B23">
        <w:rPr>
          <w:sz w:val="28"/>
        </w:rPr>
        <w:t>гривенки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весовой</w:t>
      </w:r>
      <w:r>
        <w:rPr>
          <w:sz w:val="28"/>
        </w:rPr>
        <w:t xml:space="preserve"> </w:t>
      </w:r>
      <w:r w:rsidRPr="00817B23">
        <w:rPr>
          <w:sz w:val="28"/>
        </w:rPr>
        <w:t>единицы</w:t>
      </w:r>
      <w:r>
        <w:rPr>
          <w:sz w:val="28"/>
        </w:rPr>
        <w:t xml:space="preserve"> </w:t>
      </w:r>
      <w:r w:rsidRPr="00817B23">
        <w:rPr>
          <w:sz w:val="28"/>
        </w:rPr>
        <w:t>встречается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Уставной</w:t>
      </w:r>
      <w:r>
        <w:rPr>
          <w:sz w:val="28"/>
        </w:rPr>
        <w:t xml:space="preserve"> </w:t>
      </w:r>
      <w:r w:rsidRPr="00817B23">
        <w:rPr>
          <w:sz w:val="28"/>
        </w:rPr>
        <w:t>грамоте</w:t>
      </w:r>
      <w:r>
        <w:rPr>
          <w:sz w:val="28"/>
        </w:rPr>
        <w:t xml:space="preserve"> </w:t>
      </w:r>
      <w:r w:rsidRPr="00817B23">
        <w:rPr>
          <w:sz w:val="28"/>
        </w:rPr>
        <w:t>Новгородского</w:t>
      </w:r>
      <w:r>
        <w:rPr>
          <w:sz w:val="28"/>
        </w:rPr>
        <w:t xml:space="preserve"> </w:t>
      </w:r>
      <w:r w:rsidRPr="00817B23">
        <w:rPr>
          <w:sz w:val="28"/>
        </w:rPr>
        <w:t>князя</w:t>
      </w:r>
      <w:r>
        <w:rPr>
          <w:sz w:val="28"/>
        </w:rPr>
        <w:t xml:space="preserve"> </w:t>
      </w:r>
      <w:r w:rsidRPr="00817B23">
        <w:rPr>
          <w:sz w:val="28"/>
        </w:rPr>
        <w:t>Всеволода</w:t>
      </w:r>
      <w:r>
        <w:rPr>
          <w:sz w:val="28"/>
        </w:rPr>
        <w:t xml:space="preserve"> </w:t>
      </w:r>
      <w:r w:rsidRPr="00817B23">
        <w:rPr>
          <w:sz w:val="28"/>
        </w:rPr>
        <w:t>Мстиславича</w:t>
      </w:r>
      <w:r>
        <w:rPr>
          <w:sz w:val="28"/>
        </w:rPr>
        <w:t xml:space="preserve"> </w:t>
      </w:r>
      <w:r w:rsidRPr="00817B23">
        <w:rPr>
          <w:sz w:val="28"/>
        </w:rPr>
        <w:t>церкви</w:t>
      </w:r>
      <w:r>
        <w:rPr>
          <w:sz w:val="28"/>
        </w:rPr>
        <w:t xml:space="preserve"> </w:t>
      </w:r>
      <w:r w:rsidRPr="00817B23">
        <w:rPr>
          <w:sz w:val="28"/>
        </w:rPr>
        <w:t>Ивана</w:t>
      </w:r>
      <w:r>
        <w:rPr>
          <w:sz w:val="28"/>
        </w:rPr>
        <w:t xml:space="preserve"> </w:t>
      </w:r>
      <w:r w:rsidRPr="00817B23">
        <w:rPr>
          <w:sz w:val="28"/>
        </w:rPr>
        <w:t>Предтечи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Опоках</w:t>
      </w:r>
      <w:r>
        <w:rPr>
          <w:sz w:val="28"/>
        </w:rPr>
        <w:t xml:space="preserve"> </w:t>
      </w:r>
      <w:r w:rsidRPr="00817B23">
        <w:rPr>
          <w:sz w:val="28"/>
        </w:rPr>
        <w:t>(1134—1135).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других</w:t>
      </w:r>
      <w:r>
        <w:rPr>
          <w:sz w:val="28"/>
        </w:rPr>
        <w:t xml:space="preserve"> </w:t>
      </w:r>
      <w:r w:rsidRPr="00817B23">
        <w:rPr>
          <w:sz w:val="28"/>
        </w:rPr>
        <w:t>весовых</w:t>
      </w:r>
      <w:r>
        <w:rPr>
          <w:sz w:val="28"/>
        </w:rPr>
        <w:t xml:space="preserve"> </w:t>
      </w:r>
      <w:r w:rsidRPr="00817B23">
        <w:rPr>
          <w:sz w:val="28"/>
        </w:rPr>
        <w:t>единиц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древнерусских</w:t>
      </w:r>
      <w:r>
        <w:rPr>
          <w:sz w:val="28"/>
        </w:rPr>
        <w:t xml:space="preserve"> </w:t>
      </w:r>
      <w:r w:rsidRPr="00817B23">
        <w:rPr>
          <w:sz w:val="28"/>
        </w:rPr>
        <w:t>источниках</w:t>
      </w:r>
      <w:r>
        <w:rPr>
          <w:sz w:val="28"/>
        </w:rPr>
        <w:t xml:space="preserve"> </w:t>
      </w:r>
      <w:r w:rsidRPr="00817B23">
        <w:rPr>
          <w:sz w:val="28"/>
        </w:rPr>
        <w:t>упоминается</w:t>
      </w:r>
      <w:r>
        <w:rPr>
          <w:sz w:val="28"/>
        </w:rPr>
        <w:t xml:space="preserve"> </w:t>
      </w:r>
      <w:r w:rsidRPr="00817B23">
        <w:rPr>
          <w:iCs/>
          <w:sz w:val="28"/>
        </w:rPr>
        <w:t>золотник.</w:t>
      </w:r>
      <w:r>
        <w:rPr>
          <w:iCs/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всегда</w:t>
      </w:r>
      <w:r>
        <w:rPr>
          <w:sz w:val="28"/>
        </w:rPr>
        <w:t xml:space="preserve"> </w:t>
      </w:r>
      <w:r w:rsidRPr="00817B23">
        <w:rPr>
          <w:sz w:val="28"/>
        </w:rPr>
        <w:t>удается</w:t>
      </w:r>
      <w:r>
        <w:rPr>
          <w:sz w:val="28"/>
        </w:rPr>
        <w:t xml:space="preserve"> </w:t>
      </w:r>
      <w:r w:rsidRPr="00817B23">
        <w:rPr>
          <w:sz w:val="28"/>
        </w:rPr>
        <w:t>установить,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именно</w:t>
      </w:r>
      <w:r>
        <w:rPr>
          <w:sz w:val="28"/>
        </w:rPr>
        <w:t xml:space="preserve"> </w:t>
      </w:r>
      <w:r w:rsidRPr="00817B23">
        <w:rPr>
          <w:sz w:val="28"/>
        </w:rPr>
        <w:t>весовая</w:t>
      </w:r>
      <w:r>
        <w:rPr>
          <w:sz w:val="28"/>
        </w:rPr>
        <w:t xml:space="preserve"> </w:t>
      </w:r>
      <w:r w:rsidRPr="00817B23">
        <w:rPr>
          <w:sz w:val="28"/>
        </w:rPr>
        <w:t>единица,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название</w:t>
      </w:r>
      <w:r>
        <w:rPr>
          <w:sz w:val="28"/>
        </w:rPr>
        <w:t xml:space="preserve"> </w:t>
      </w:r>
      <w:r w:rsidRPr="00817B23">
        <w:rPr>
          <w:sz w:val="28"/>
        </w:rPr>
        <w:t>золотой</w:t>
      </w:r>
      <w:r>
        <w:rPr>
          <w:sz w:val="28"/>
        </w:rPr>
        <w:t xml:space="preserve"> </w:t>
      </w:r>
      <w:r w:rsidRPr="00817B23">
        <w:rPr>
          <w:sz w:val="28"/>
        </w:rPr>
        <w:t>монеты.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Кроме</w:t>
      </w:r>
      <w:r>
        <w:rPr>
          <w:sz w:val="28"/>
        </w:rPr>
        <w:t xml:space="preserve"> </w:t>
      </w:r>
      <w:r w:rsidRPr="00817B23">
        <w:rPr>
          <w:sz w:val="28"/>
        </w:rPr>
        <w:t>гривны,</w:t>
      </w:r>
      <w:r>
        <w:rPr>
          <w:sz w:val="28"/>
        </w:rPr>
        <w:t xml:space="preserve"> </w:t>
      </w:r>
      <w:r w:rsidRPr="00817B23">
        <w:rPr>
          <w:sz w:val="28"/>
        </w:rPr>
        <w:t>гривенки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золотника,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источниках</w:t>
      </w:r>
      <w:r>
        <w:rPr>
          <w:sz w:val="28"/>
        </w:rPr>
        <w:t xml:space="preserve"> </w:t>
      </w:r>
      <w:r w:rsidRPr="00817B23">
        <w:rPr>
          <w:sz w:val="28"/>
        </w:rPr>
        <w:t>древнерусского</w:t>
      </w:r>
      <w:r>
        <w:rPr>
          <w:sz w:val="28"/>
        </w:rPr>
        <w:t xml:space="preserve"> </w:t>
      </w:r>
      <w:r w:rsidRPr="00817B23">
        <w:rPr>
          <w:sz w:val="28"/>
        </w:rPr>
        <w:t>государства</w:t>
      </w:r>
      <w:r>
        <w:rPr>
          <w:sz w:val="28"/>
        </w:rPr>
        <w:t xml:space="preserve"> </w:t>
      </w:r>
      <w:r w:rsidRPr="00817B23">
        <w:rPr>
          <w:sz w:val="28"/>
        </w:rPr>
        <w:t>говорится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iCs/>
          <w:sz w:val="28"/>
        </w:rPr>
        <w:t>пуде.</w:t>
      </w:r>
      <w:r>
        <w:rPr>
          <w:iCs/>
          <w:sz w:val="28"/>
        </w:rPr>
        <w:t xml:space="preserve"> </w:t>
      </w:r>
      <w:r w:rsidRPr="00817B23">
        <w:rPr>
          <w:sz w:val="28"/>
        </w:rPr>
        <w:t>Так,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Уставе</w:t>
      </w:r>
      <w:r>
        <w:rPr>
          <w:sz w:val="28"/>
        </w:rPr>
        <w:t xml:space="preserve"> </w:t>
      </w:r>
      <w:r w:rsidRPr="00817B23">
        <w:rPr>
          <w:sz w:val="28"/>
        </w:rPr>
        <w:t>Владимира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I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церковных</w:t>
      </w:r>
      <w:r>
        <w:rPr>
          <w:sz w:val="28"/>
        </w:rPr>
        <w:t xml:space="preserve"> </w:t>
      </w:r>
      <w:r w:rsidRPr="00817B23">
        <w:rPr>
          <w:sz w:val="28"/>
        </w:rPr>
        <w:t>судах</w:t>
      </w:r>
      <w:r>
        <w:rPr>
          <w:sz w:val="28"/>
        </w:rPr>
        <w:t xml:space="preserve"> </w:t>
      </w:r>
      <w:r w:rsidRPr="00817B23">
        <w:rPr>
          <w:sz w:val="28"/>
        </w:rPr>
        <w:t>отмечается</w:t>
      </w:r>
      <w:r>
        <w:rPr>
          <w:sz w:val="28"/>
        </w:rPr>
        <w:t xml:space="preserve"> </w:t>
      </w:r>
      <w:r w:rsidRPr="00817B23">
        <w:rPr>
          <w:sz w:val="28"/>
        </w:rPr>
        <w:t>обязанность</w:t>
      </w:r>
      <w:r>
        <w:rPr>
          <w:sz w:val="28"/>
        </w:rPr>
        <w:t xml:space="preserve"> </w:t>
      </w:r>
      <w:r w:rsidRPr="00817B23">
        <w:rPr>
          <w:sz w:val="28"/>
        </w:rPr>
        <w:t>епископа</w:t>
      </w:r>
      <w:r>
        <w:rPr>
          <w:sz w:val="28"/>
        </w:rPr>
        <w:t xml:space="preserve"> </w:t>
      </w:r>
      <w:r w:rsidRPr="00817B23">
        <w:rPr>
          <w:sz w:val="28"/>
        </w:rPr>
        <w:t>наблюдать</w:t>
      </w:r>
      <w:r>
        <w:rPr>
          <w:sz w:val="28"/>
        </w:rPr>
        <w:t xml:space="preserve"> </w:t>
      </w:r>
      <w:r w:rsidRPr="00817B23">
        <w:rPr>
          <w:sz w:val="28"/>
        </w:rPr>
        <w:t>за</w:t>
      </w:r>
      <w:r>
        <w:rPr>
          <w:sz w:val="28"/>
        </w:rPr>
        <w:t xml:space="preserve"> </w:t>
      </w:r>
      <w:r w:rsidRPr="00817B23">
        <w:rPr>
          <w:sz w:val="28"/>
        </w:rPr>
        <w:t>правильностью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веса:</w:t>
      </w:r>
      <w:r>
        <w:rPr>
          <w:sz w:val="28"/>
        </w:rPr>
        <w:t xml:space="preserve"> </w:t>
      </w:r>
      <w:r w:rsidRPr="00817B23">
        <w:rPr>
          <w:sz w:val="28"/>
        </w:rPr>
        <w:t>«Еже</w:t>
      </w:r>
      <w:r>
        <w:rPr>
          <w:sz w:val="28"/>
        </w:rPr>
        <w:t xml:space="preserve"> </w:t>
      </w:r>
      <w:r w:rsidRPr="00817B23">
        <w:rPr>
          <w:sz w:val="28"/>
        </w:rPr>
        <w:t>искони</w:t>
      </w:r>
      <w:r>
        <w:rPr>
          <w:sz w:val="28"/>
        </w:rPr>
        <w:t xml:space="preserve"> </w:t>
      </w:r>
      <w:r w:rsidRPr="00817B23">
        <w:rPr>
          <w:sz w:val="28"/>
        </w:rPr>
        <w:t>установлено</w:t>
      </w:r>
      <w:r>
        <w:rPr>
          <w:sz w:val="28"/>
        </w:rPr>
        <w:t xml:space="preserve"> </w:t>
      </w:r>
      <w:r w:rsidRPr="00817B23">
        <w:rPr>
          <w:sz w:val="28"/>
        </w:rPr>
        <w:t>есть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поручено</w:t>
      </w:r>
      <w:r>
        <w:rPr>
          <w:sz w:val="28"/>
        </w:rPr>
        <w:t xml:space="preserve"> </w:t>
      </w:r>
      <w:r w:rsidRPr="00817B23">
        <w:rPr>
          <w:sz w:val="28"/>
        </w:rPr>
        <w:t>святым</w:t>
      </w:r>
      <w:r>
        <w:rPr>
          <w:sz w:val="28"/>
        </w:rPr>
        <w:t xml:space="preserve"> </w:t>
      </w:r>
      <w:r w:rsidRPr="00817B23">
        <w:rPr>
          <w:sz w:val="28"/>
        </w:rPr>
        <w:t>пискуньям</w:t>
      </w:r>
      <w:r>
        <w:rPr>
          <w:sz w:val="28"/>
        </w:rPr>
        <w:t xml:space="preserve"> </w:t>
      </w:r>
      <w:r w:rsidRPr="00817B23">
        <w:rPr>
          <w:sz w:val="28"/>
        </w:rPr>
        <w:t>городьскые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торговые</w:t>
      </w:r>
      <w:r>
        <w:rPr>
          <w:sz w:val="28"/>
        </w:rPr>
        <w:t xml:space="preserve"> </w:t>
      </w:r>
      <w:r w:rsidRPr="00817B23">
        <w:rPr>
          <w:sz w:val="28"/>
        </w:rPr>
        <w:t>всякая</w:t>
      </w:r>
      <w:r>
        <w:rPr>
          <w:sz w:val="28"/>
        </w:rPr>
        <w:t xml:space="preserve"> </w:t>
      </w:r>
      <w:r w:rsidRPr="00817B23">
        <w:rPr>
          <w:sz w:val="28"/>
        </w:rPr>
        <w:t>мерила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спуды,</w:t>
      </w:r>
      <w:r>
        <w:rPr>
          <w:sz w:val="28"/>
        </w:rPr>
        <w:t xml:space="preserve"> </w:t>
      </w:r>
      <w:r w:rsidRPr="00817B23">
        <w:rPr>
          <w:sz w:val="28"/>
        </w:rPr>
        <w:t>извесы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ставила».</w:t>
      </w:r>
      <w:r>
        <w:rPr>
          <w:sz w:val="28"/>
        </w:rPr>
        <w:t xml:space="preserve"> </w:t>
      </w:r>
      <w:r w:rsidRPr="00817B23">
        <w:rPr>
          <w:sz w:val="28"/>
        </w:rPr>
        <w:t>Упоминаемые</w:t>
      </w:r>
      <w:r>
        <w:rPr>
          <w:sz w:val="28"/>
        </w:rPr>
        <w:t xml:space="preserve"> </w:t>
      </w:r>
      <w:r w:rsidRPr="00817B23">
        <w:rPr>
          <w:sz w:val="28"/>
        </w:rPr>
        <w:t>здесь</w:t>
      </w:r>
      <w:r>
        <w:rPr>
          <w:sz w:val="28"/>
        </w:rPr>
        <w:t xml:space="preserve"> </w:t>
      </w:r>
      <w:r w:rsidRPr="00817B23">
        <w:rPr>
          <w:sz w:val="28"/>
        </w:rPr>
        <w:t>«спуды»,</w:t>
      </w:r>
      <w:r>
        <w:rPr>
          <w:sz w:val="28"/>
        </w:rPr>
        <w:t xml:space="preserve"> </w:t>
      </w:r>
      <w:r w:rsidRPr="00817B23">
        <w:rPr>
          <w:sz w:val="28"/>
        </w:rPr>
        <w:t>возможно,</w:t>
      </w:r>
      <w:r>
        <w:rPr>
          <w:sz w:val="28"/>
        </w:rPr>
        <w:t xml:space="preserve"> </w:t>
      </w:r>
      <w:r w:rsidRPr="00817B23">
        <w:rPr>
          <w:sz w:val="28"/>
        </w:rPr>
        <w:t>обозначают</w:t>
      </w:r>
      <w:r>
        <w:rPr>
          <w:sz w:val="28"/>
        </w:rPr>
        <w:t xml:space="preserve"> </w:t>
      </w:r>
      <w:r w:rsidRPr="00817B23">
        <w:rPr>
          <w:sz w:val="28"/>
        </w:rPr>
        <w:t>вес,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возможно,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единицу</w:t>
      </w:r>
      <w:r>
        <w:rPr>
          <w:sz w:val="28"/>
        </w:rPr>
        <w:t xml:space="preserve"> </w:t>
      </w:r>
      <w:r w:rsidRPr="00817B23">
        <w:rPr>
          <w:sz w:val="28"/>
        </w:rPr>
        <w:t>измерения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же</w:t>
      </w:r>
      <w:r>
        <w:rPr>
          <w:sz w:val="28"/>
        </w:rPr>
        <w:t xml:space="preserve"> </w:t>
      </w:r>
      <w:r w:rsidRPr="00817B23">
        <w:rPr>
          <w:sz w:val="28"/>
        </w:rPr>
        <w:t>сам</w:t>
      </w:r>
      <w:r>
        <w:rPr>
          <w:sz w:val="28"/>
        </w:rPr>
        <w:t xml:space="preserve"> </w:t>
      </w:r>
      <w:r w:rsidRPr="00817B23">
        <w:rPr>
          <w:sz w:val="28"/>
        </w:rPr>
        <w:t>весовой</w:t>
      </w:r>
      <w:r>
        <w:rPr>
          <w:sz w:val="28"/>
        </w:rPr>
        <w:t xml:space="preserve"> </w:t>
      </w:r>
      <w:r w:rsidRPr="00817B23">
        <w:rPr>
          <w:sz w:val="28"/>
        </w:rPr>
        <w:t>снаряд,</w:t>
      </w:r>
      <w:r>
        <w:rPr>
          <w:sz w:val="28"/>
        </w:rPr>
        <w:t xml:space="preserve"> </w:t>
      </w:r>
      <w:r w:rsidRPr="00817B23">
        <w:rPr>
          <w:sz w:val="28"/>
        </w:rPr>
        <w:t>орудие</w:t>
      </w:r>
      <w:r>
        <w:rPr>
          <w:sz w:val="28"/>
        </w:rPr>
        <w:t xml:space="preserve"> </w:t>
      </w:r>
      <w:r w:rsidRPr="00817B23">
        <w:rPr>
          <w:sz w:val="28"/>
        </w:rPr>
        <w:t>взвешивания.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другом,</w:t>
      </w:r>
      <w:r>
        <w:rPr>
          <w:sz w:val="28"/>
        </w:rPr>
        <w:t xml:space="preserve"> </w:t>
      </w:r>
      <w:r w:rsidRPr="00817B23">
        <w:rPr>
          <w:sz w:val="28"/>
        </w:rPr>
        <w:t>более</w:t>
      </w:r>
      <w:r>
        <w:rPr>
          <w:sz w:val="28"/>
        </w:rPr>
        <w:t xml:space="preserve"> </w:t>
      </w:r>
      <w:r w:rsidRPr="00817B23">
        <w:rPr>
          <w:sz w:val="28"/>
        </w:rPr>
        <w:t>позднем</w:t>
      </w:r>
      <w:r>
        <w:rPr>
          <w:sz w:val="28"/>
        </w:rPr>
        <w:t xml:space="preserve"> </w:t>
      </w:r>
      <w:r w:rsidRPr="00817B23">
        <w:rPr>
          <w:sz w:val="28"/>
        </w:rPr>
        <w:t>источнике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Уставной</w:t>
      </w:r>
      <w:r>
        <w:rPr>
          <w:sz w:val="28"/>
        </w:rPr>
        <w:t xml:space="preserve"> </w:t>
      </w:r>
      <w:r w:rsidRPr="00817B23">
        <w:rPr>
          <w:sz w:val="28"/>
        </w:rPr>
        <w:t>грамоте</w:t>
      </w:r>
      <w:r>
        <w:rPr>
          <w:sz w:val="28"/>
        </w:rPr>
        <w:t xml:space="preserve"> </w:t>
      </w:r>
      <w:r w:rsidRPr="00817B23">
        <w:rPr>
          <w:sz w:val="28"/>
        </w:rPr>
        <w:t>Всеволода</w:t>
      </w:r>
      <w:r>
        <w:rPr>
          <w:sz w:val="28"/>
        </w:rPr>
        <w:t xml:space="preserve"> </w:t>
      </w:r>
      <w:r w:rsidRPr="00817B23">
        <w:rPr>
          <w:sz w:val="28"/>
        </w:rPr>
        <w:t>Мстиславича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сказано:</w:t>
      </w:r>
      <w:r>
        <w:rPr>
          <w:sz w:val="28"/>
        </w:rPr>
        <w:t xml:space="preserve"> </w:t>
      </w:r>
      <w:r w:rsidRPr="00817B23">
        <w:rPr>
          <w:sz w:val="28"/>
        </w:rPr>
        <w:t>«И</w:t>
      </w:r>
      <w:r>
        <w:rPr>
          <w:sz w:val="28"/>
        </w:rPr>
        <w:t xml:space="preserve"> </w:t>
      </w:r>
      <w:r w:rsidRPr="00817B23">
        <w:rPr>
          <w:sz w:val="28"/>
        </w:rPr>
        <w:t>даю</w:t>
      </w:r>
      <w:r>
        <w:rPr>
          <w:sz w:val="28"/>
        </w:rPr>
        <w:t xml:space="preserve"> </w:t>
      </w:r>
      <w:r w:rsidRPr="00817B23">
        <w:rPr>
          <w:sz w:val="28"/>
        </w:rPr>
        <w:t>святому</w:t>
      </w:r>
      <w:r>
        <w:rPr>
          <w:sz w:val="28"/>
        </w:rPr>
        <w:t xml:space="preserve"> </w:t>
      </w:r>
      <w:r w:rsidRPr="00817B23">
        <w:rPr>
          <w:sz w:val="28"/>
        </w:rPr>
        <w:t>велвкому</w:t>
      </w:r>
      <w:r>
        <w:rPr>
          <w:sz w:val="28"/>
        </w:rPr>
        <w:t xml:space="preserve"> </w:t>
      </w:r>
      <w:r w:rsidRPr="00817B23">
        <w:rPr>
          <w:sz w:val="28"/>
        </w:rPr>
        <w:t>Ивану,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своего</w:t>
      </w:r>
      <w:r>
        <w:rPr>
          <w:sz w:val="28"/>
        </w:rPr>
        <w:t xml:space="preserve"> </w:t>
      </w:r>
      <w:r w:rsidRPr="00817B23">
        <w:rPr>
          <w:sz w:val="28"/>
        </w:rPr>
        <w:t>великоимения,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строение</w:t>
      </w:r>
      <w:r>
        <w:rPr>
          <w:sz w:val="28"/>
        </w:rPr>
        <w:t xml:space="preserve"> </w:t>
      </w:r>
      <w:r w:rsidRPr="00817B23">
        <w:rPr>
          <w:sz w:val="28"/>
        </w:rPr>
        <w:t>церкви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векы</w:t>
      </w:r>
      <w:r>
        <w:rPr>
          <w:sz w:val="28"/>
        </w:rPr>
        <w:t xml:space="preserve"> </w:t>
      </w:r>
      <w:r w:rsidRPr="00817B23">
        <w:rPr>
          <w:sz w:val="28"/>
        </w:rPr>
        <w:t>вес</w:t>
      </w:r>
      <w:r>
        <w:rPr>
          <w:sz w:val="28"/>
        </w:rPr>
        <w:t xml:space="preserve"> </w:t>
      </w:r>
      <w:r w:rsidRPr="00817B23">
        <w:rPr>
          <w:sz w:val="28"/>
        </w:rPr>
        <w:t>вощаной,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Торжку</w:t>
      </w:r>
      <w:r>
        <w:rPr>
          <w:sz w:val="28"/>
        </w:rPr>
        <w:t xml:space="preserve"> </w:t>
      </w:r>
      <w:r w:rsidRPr="00817B23">
        <w:rPr>
          <w:sz w:val="28"/>
        </w:rPr>
        <w:t>пуд</w:t>
      </w:r>
      <w:r>
        <w:rPr>
          <w:sz w:val="28"/>
        </w:rPr>
        <w:t xml:space="preserve"> </w:t>
      </w:r>
      <w:r w:rsidRPr="00817B23">
        <w:rPr>
          <w:sz w:val="28"/>
        </w:rPr>
        <w:t>вощаной»,</w:t>
      </w:r>
      <w:r>
        <w:rPr>
          <w:sz w:val="28"/>
        </w:rPr>
        <w:t xml:space="preserve"> </w:t>
      </w:r>
      <w:r w:rsidRPr="00817B23">
        <w:rPr>
          <w:sz w:val="28"/>
        </w:rPr>
        <w:t>т.е.</w:t>
      </w:r>
      <w:r>
        <w:rPr>
          <w:sz w:val="28"/>
        </w:rPr>
        <w:t xml:space="preserve"> </w:t>
      </w:r>
      <w:r w:rsidRPr="00817B23">
        <w:rPr>
          <w:sz w:val="28"/>
        </w:rPr>
        <w:t>князь</w:t>
      </w:r>
      <w:r>
        <w:rPr>
          <w:sz w:val="28"/>
        </w:rPr>
        <w:t xml:space="preserve"> </w:t>
      </w:r>
      <w:r w:rsidRPr="00817B23">
        <w:rPr>
          <w:sz w:val="28"/>
        </w:rPr>
        <w:t>уступает</w:t>
      </w:r>
      <w:r>
        <w:rPr>
          <w:sz w:val="28"/>
        </w:rPr>
        <w:t xml:space="preserve"> </w:t>
      </w:r>
      <w:r w:rsidRPr="00817B23">
        <w:rPr>
          <w:sz w:val="28"/>
        </w:rPr>
        <w:t>взимание</w:t>
      </w:r>
      <w:r>
        <w:rPr>
          <w:sz w:val="28"/>
        </w:rPr>
        <w:t xml:space="preserve"> </w:t>
      </w:r>
      <w:r w:rsidRPr="00817B23">
        <w:rPr>
          <w:sz w:val="28"/>
        </w:rPr>
        <w:t>пошлин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продаваемого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вес</w:t>
      </w:r>
      <w:r>
        <w:rPr>
          <w:sz w:val="28"/>
        </w:rPr>
        <w:t xml:space="preserve"> </w:t>
      </w:r>
      <w:r w:rsidRPr="00817B23">
        <w:rPr>
          <w:sz w:val="28"/>
        </w:rPr>
        <w:t>воска.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приведенного</w:t>
      </w:r>
      <w:r>
        <w:rPr>
          <w:sz w:val="28"/>
        </w:rPr>
        <w:t xml:space="preserve"> </w:t>
      </w:r>
      <w:r w:rsidRPr="00817B23">
        <w:rPr>
          <w:sz w:val="28"/>
        </w:rPr>
        <w:t>текста</w:t>
      </w:r>
      <w:r>
        <w:rPr>
          <w:sz w:val="28"/>
        </w:rPr>
        <w:t xml:space="preserve"> </w:t>
      </w:r>
      <w:r w:rsidRPr="00817B23">
        <w:rPr>
          <w:sz w:val="28"/>
        </w:rPr>
        <w:t>тоже</w:t>
      </w:r>
      <w:r>
        <w:rPr>
          <w:sz w:val="28"/>
        </w:rPr>
        <w:t xml:space="preserve"> </w:t>
      </w:r>
      <w:r w:rsidRPr="00817B23">
        <w:rPr>
          <w:sz w:val="28"/>
        </w:rPr>
        <w:t>нельзя</w:t>
      </w:r>
      <w:r>
        <w:rPr>
          <w:sz w:val="28"/>
        </w:rPr>
        <w:t xml:space="preserve"> </w:t>
      </w:r>
      <w:r w:rsidRPr="00817B23">
        <w:rPr>
          <w:sz w:val="28"/>
        </w:rPr>
        <w:t>точно</w:t>
      </w:r>
      <w:r>
        <w:rPr>
          <w:sz w:val="28"/>
        </w:rPr>
        <w:t xml:space="preserve"> </w:t>
      </w:r>
      <w:r w:rsidRPr="00817B23">
        <w:rPr>
          <w:sz w:val="28"/>
        </w:rPr>
        <w:t>установить,</w:t>
      </w:r>
      <w:r>
        <w:rPr>
          <w:sz w:val="28"/>
        </w:rPr>
        <w:t xml:space="preserve"> </w:t>
      </w:r>
      <w:r w:rsidR="00D16B1D" w:rsidRPr="00817B23">
        <w:rPr>
          <w:sz w:val="28"/>
        </w:rPr>
        <w:t>разумеется,</w:t>
      </w:r>
      <w:r>
        <w:rPr>
          <w:sz w:val="28"/>
        </w:rPr>
        <w:t xml:space="preserve"> </w:t>
      </w:r>
      <w:r w:rsidRPr="00817B23">
        <w:rPr>
          <w:sz w:val="28"/>
        </w:rPr>
        <w:t>ли</w:t>
      </w:r>
      <w:r>
        <w:rPr>
          <w:sz w:val="28"/>
        </w:rPr>
        <w:t xml:space="preserve"> </w:t>
      </w:r>
      <w:r w:rsidRPr="00817B23">
        <w:rPr>
          <w:sz w:val="28"/>
        </w:rPr>
        <w:t>здесь</w:t>
      </w:r>
      <w:r>
        <w:rPr>
          <w:sz w:val="28"/>
        </w:rPr>
        <w:t xml:space="preserve"> </w:t>
      </w:r>
      <w:r w:rsidRPr="00817B23">
        <w:rPr>
          <w:sz w:val="28"/>
        </w:rPr>
        <w:t>пуд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единица</w:t>
      </w:r>
      <w:r>
        <w:rPr>
          <w:sz w:val="28"/>
        </w:rPr>
        <w:t xml:space="preserve"> </w:t>
      </w:r>
      <w:r w:rsidRPr="00817B23">
        <w:rPr>
          <w:sz w:val="28"/>
        </w:rPr>
        <w:t>веса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орудие</w:t>
      </w:r>
      <w:r>
        <w:rPr>
          <w:sz w:val="28"/>
        </w:rPr>
        <w:t xml:space="preserve"> </w:t>
      </w:r>
      <w:r w:rsidRPr="00817B23">
        <w:rPr>
          <w:sz w:val="28"/>
        </w:rPr>
        <w:t>взвешивания.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договоре</w:t>
      </w:r>
      <w:r>
        <w:rPr>
          <w:sz w:val="28"/>
        </w:rPr>
        <w:t xml:space="preserve"> </w:t>
      </w:r>
      <w:r w:rsidRPr="00817B23">
        <w:rPr>
          <w:sz w:val="28"/>
        </w:rPr>
        <w:t>Александра</w:t>
      </w:r>
      <w:r>
        <w:rPr>
          <w:sz w:val="28"/>
        </w:rPr>
        <w:t xml:space="preserve"> </w:t>
      </w:r>
      <w:r w:rsidRPr="00817B23">
        <w:rPr>
          <w:sz w:val="28"/>
        </w:rPr>
        <w:t>Невского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новгородцев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немцами</w:t>
      </w:r>
      <w:r>
        <w:rPr>
          <w:sz w:val="28"/>
        </w:rPr>
        <w:t xml:space="preserve"> </w:t>
      </w:r>
      <w:r w:rsidRPr="00817B23">
        <w:rPr>
          <w:sz w:val="28"/>
        </w:rPr>
        <w:t>1257—1259</w:t>
      </w:r>
      <w:r>
        <w:rPr>
          <w:sz w:val="28"/>
        </w:rPr>
        <w:t xml:space="preserve"> </w:t>
      </w:r>
      <w:r w:rsidRPr="00817B23">
        <w:rPr>
          <w:sz w:val="28"/>
        </w:rPr>
        <w:t>гг.</w:t>
      </w:r>
      <w:r>
        <w:rPr>
          <w:sz w:val="28"/>
        </w:rPr>
        <w:t xml:space="preserve"> </w:t>
      </w:r>
      <w:r w:rsidRPr="00817B23">
        <w:rPr>
          <w:sz w:val="28"/>
        </w:rPr>
        <w:t>пуд</w:t>
      </w:r>
      <w:r>
        <w:rPr>
          <w:sz w:val="28"/>
        </w:rPr>
        <w:t xml:space="preserve"> </w:t>
      </w:r>
      <w:r w:rsidRPr="00817B23">
        <w:rPr>
          <w:sz w:val="28"/>
        </w:rPr>
        <w:t>упоминается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весовой</w:t>
      </w:r>
      <w:r>
        <w:rPr>
          <w:sz w:val="28"/>
        </w:rPr>
        <w:t xml:space="preserve"> </w:t>
      </w:r>
      <w:r w:rsidRPr="00817B23">
        <w:rPr>
          <w:sz w:val="28"/>
        </w:rPr>
        <w:t>снаряд.</w:t>
      </w:r>
      <w:r>
        <w:rPr>
          <w:sz w:val="28"/>
        </w:rPr>
        <w:t xml:space="preserve"> </w:t>
      </w:r>
      <w:r w:rsidRPr="00817B23">
        <w:rPr>
          <w:sz w:val="28"/>
        </w:rPr>
        <w:t>Договаривающиеся</w:t>
      </w:r>
      <w:r>
        <w:rPr>
          <w:sz w:val="28"/>
        </w:rPr>
        <w:t xml:space="preserve"> </w:t>
      </w:r>
      <w:r w:rsidRPr="00817B23">
        <w:rPr>
          <w:sz w:val="28"/>
        </w:rPr>
        <w:t>стороны</w:t>
      </w:r>
      <w:r>
        <w:rPr>
          <w:sz w:val="28"/>
        </w:rPr>
        <w:t xml:space="preserve"> </w:t>
      </w:r>
      <w:r w:rsidRPr="00817B23">
        <w:rPr>
          <w:sz w:val="28"/>
        </w:rPr>
        <w:t>устанавливают</w:t>
      </w:r>
      <w:r>
        <w:rPr>
          <w:sz w:val="28"/>
        </w:rPr>
        <w:t xml:space="preserve"> </w:t>
      </w:r>
      <w:r w:rsidRPr="00817B23">
        <w:rPr>
          <w:sz w:val="28"/>
        </w:rPr>
        <w:t>вес,</w:t>
      </w:r>
      <w:r>
        <w:rPr>
          <w:sz w:val="28"/>
        </w:rPr>
        <w:t xml:space="preserve"> </w:t>
      </w:r>
      <w:r w:rsidRPr="00817B23">
        <w:rPr>
          <w:sz w:val="28"/>
        </w:rPr>
        <w:t>которым</w:t>
      </w:r>
      <w:r>
        <w:rPr>
          <w:sz w:val="28"/>
        </w:rPr>
        <w:t xml:space="preserve"> </w:t>
      </w:r>
      <w:r w:rsidRPr="00817B23">
        <w:rPr>
          <w:sz w:val="28"/>
        </w:rPr>
        <w:t>они</w:t>
      </w:r>
      <w:r>
        <w:rPr>
          <w:sz w:val="28"/>
        </w:rPr>
        <w:t xml:space="preserve"> </w:t>
      </w:r>
      <w:r w:rsidRPr="00817B23">
        <w:rPr>
          <w:sz w:val="28"/>
        </w:rPr>
        <w:t>должны</w:t>
      </w:r>
      <w:r>
        <w:rPr>
          <w:sz w:val="28"/>
        </w:rPr>
        <w:t xml:space="preserve"> </w:t>
      </w:r>
      <w:r w:rsidRPr="00817B23">
        <w:rPr>
          <w:sz w:val="28"/>
        </w:rPr>
        <w:t>пользоваться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взаимных</w:t>
      </w:r>
      <w:r>
        <w:rPr>
          <w:sz w:val="28"/>
        </w:rPr>
        <w:t xml:space="preserve"> </w:t>
      </w:r>
      <w:r w:rsidRPr="00817B23">
        <w:rPr>
          <w:sz w:val="28"/>
        </w:rPr>
        <w:t>сношениях:</w:t>
      </w:r>
      <w:r>
        <w:rPr>
          <w:sz w:val="28"/>
        </w:rPr>
        <w:t xml:space="preserve"> </w:t>
      </w:r>
      <w:r w:rsidRPr="00817B23">
        <w:rPr>
          <w:sz w:val="28"/>
        </w:rPr>
        <w:t>«Пуд</w:t>
      </w:r>
      <w:r>
        <w:rPr>
          <w:sz w:val="28"/>
        </w:rPr>
        <w:t xml:space="preserve"> </w:t>
      </w:r>
      <w:r w:rsidRPr="00817B23">
        <w:rPr>
          <w:sz w:val="28"/>
        </w:rPr>
        <w:t>отложихом,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склави</w:t>
      </w:r>
      <w:r>
        <w:rPr>
          <w:sz w:val="28"/>
        </w:rPr>
        <w:t xml:space="preserve"> </w:t>
      </w:r>
      <w:r w:rsidRPr="00817B23">
        <w:rPr>
          <w:sz w:val="28"/>
        </w:rPr>
        <w:t>поставихом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своей</w:t>
      </w:r>
      <w:r>
        <w:rPr>
          <w:sz w:val="28"/>
        </w:rPr>
        <w:t xml:space="preserve"> </w:t>
      </w:r>
      <w:r w:rsidRPr="00817B23">
        <w:rPr>
          <w:sz w:val="28"/>
        </w:rPr>
        <w:t>воли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любви».</w:t>
      </w:r>
      <w:r>
        <w:rPr>
          <w:sz w:val="28"/>
        </w:rPr>
        <w:t xml:space="preserve"> </w:t>
      </w:r>
      <w:r w:rsidRPr="00817B23">
        <w:rPr>
          <w:sz w:val="28"/>
        </w:rPr>
        <w:t>Скалы,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скальвы,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чашки</w:t>
      </w:r>
      <w:r>
        <w:rPr>
          <w:sz w:val="28"/>
        </w:rPr>
        <w:t xml:space="preserve"> </w:t>
      </w:r>
      <w:r w:rsidRPr="00817B23">
        <w:rPr>
          <w:sz w:val="28"/>
        </w:rPr>
        <w:t>коромысленных</w:t>
      </w:r>
      <w:r>
        <w:rPr>
          <w:sz w:val="28"/>
        </w:rPr>
        <w:t xml:space="preserve"> </w:t>
      </w:r>
      <w:r w:rsidRPr="00817B23">
        <w:rPr>
          <w:sz w:val="28"/>
        </w:rPr>
        <w:t>весов.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указание</w:t>
      </w:r>
      <w:r>
        <w:rPr>
          <w:sz w:val="28"/>
        </w:rPr>
        <w:t xml:space="preserve"> </w:t>
      </w:r>
      <w:r w:rsidRPr="00817B23">
        <w:rPr>
          <w:sz w:val="28"/>
        </w:rPr>
        <w:t>свидетельствует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том,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пуд</w:t>
      </w:r>
      <w:r>
        <w:rPr>
          <w:sz w:val="28"/>
        </w:rPr>
        <w:t xml:space="preserve"> </w:t>
      </w:r>
      <w:r w:rsidRPr="00817B23">
        <w:rPr>
          <w:sz w:val="28"/>
        </w:rPr>
        <w:t>рассматривается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весовой</w:t>
      </w:r>
      <w:r>
        <w:rPr>
          <w:sz w:val="28"/>
        </w:rPr>
        <w:t xml:space="preserve"> </w:t>
      </w:r>
      <w:r w:rsidRPr="00817B23">
        <w:rPr>
          <w:sz w:val="28"/>
        </w:rPr>
        <w:t>снаряд,</w:t>
      </w:r>
      <w:r>
        <w:rPr>
          <w:sz w:val="28"/>
        </w:rPr>
        <w:t xml:space="preserve"> </w:t>
      </w:r>
      <w:r w:rsidRPr="00817B23">
        <w:rPr>
          <w:sz w:val="28"/>
        </w:rPr>
        <w:t>подобный,</w:t>
      </w:r>
      <w:r>
        <w:rPr>
          <w:sz w:val="28"/>
        </w:rPr>
        <w:t xml:space="preserve"> </w:t>
      </w:r>
      <w:r w:rsidRPr="00817B23">
        <w:rPr>
          <w:sz w:val="28"/>
        </w:rPr>
        <w:t>может</w:t>
      </w:r>
      <w:r>
        <w:rPr>
          <w:sz w:val="28"/>
        </w:rPr>
        <w:t xml:space="preserve"> </w:t>
      </w:r>
      <w:r w:rsidRPr="00817B23">
        <w:rPr>
          <w:sz w:val="28"/>
        </w:rPr>
        <w:t>быть,</w:t>
      </w:r>
      <w:r>
        <w:rPr>
          <w:sz w:val="28"/>
        </w:rPr>
        <w:t xml:space="preserve"> </w:t>
      </w:r>
      <w:r w:rsidRPr="00817B23">
        <w:rPr>
          <w:sz w:val="28"/>
        </w:rPr>
        <w:t>позднейшим</w:t>
      </w:r>
      <w:r>
        <w:rPr>
          <w:sz w:val="28"/>
        </w:rPr>
        <w:t xml:space="preserve"> </w:t>
      </w:r>
      <w:r w:rsidRPr="00817B23">
        <w:rPr>
          <w:sz w:val="28"/>
        </w:rPr>
        <w:t>безменам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контарям,</w:t>
      </w:r>
      <w:r>
        <w:rPr>
          <w:sz w:val="28"/>
        </w:rPr>
        <w:t xml:space="preserve"> </w:t>
      </w:r>
      <w:r w:rsidRPr="00817B23">
        <w:rPr>
          <w:sz w:val="28"/>
        </w:rPr>
        <w:t>так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он,</w:t>
      </w:r>
      <w:r>
        <w:rPr>
          <w:sz w:val="28"/>
        </w:rPr>
        <w:t xml:space="preserve"> </w:t>
      </w:r>
      <w:r w:rsidRPr="00817B23">
        <w:rPr>
          <w:sz w:val="28"/>
        </w:rPr>
        <w:t>очевидно,</w:t>
      </w:r>
      <w:r>
        <w:rPr>
          <w:sz w:val="28"/>
        </w:rPr>
        <w:t xml:space="preserve"> </w:t>
      </w:r>
      <w:r w:rsidRPr="00817B23">
        <w:rPr>
          <w:sz w:val="28"/>
        </w:rPr>
        <w:t>имел</w:t>
      </w:r>
      <w:r>
        <w:rPr>
          <w:sz w:val="28"/>
        </w:rPr>
        <w:t xml:space="preserve"> </w:t>
      </w:r>
      <w:r w:rsidRPr="00817B23">
        <w:rPr>
          <w:sz w:val="28"/>
        </w:rPr>
        <w:t>иной</w:t>
      </w:r>
      <w:r>
        <w:rPr>
          <w:sz w:val="28"/>
        </w:rPr>
        <w:t xml:space="preserve"> </w:t>
      </w:r>
      <w:r w:rsidRPr="00817B23">
        <w:rPr>
          <w:sz w:val="28"/>
        </w:rPr>
        <w:t>принцип</w:t>
      </w:r>
      <w:r>
        <w:rPr>
          <w:sz w:val="28"/>
        </w:rPr>
        <w:t xml:space="preserve"> </w:t>
      </w:r>
      <w:r w:rsidRPr="00817B23">
        <w:rPr>
          <w:sz w:val="28"/>
        </w:rPr>
        <w:t>устройства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сравнению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коромысленными</w:t>
      </w:r>
      <w:r>
        <w:rPr>
          <w:sz w:val="28"/>
        </w:rPr>
        <w:t xml:space="preserve"> </w:t>
      </w:r>
      <w:r w:rsidRPr="00817B23">
        <w:rPr>
          <w:sz w:val="28"/>
        </w:rPr>
        <w:t>весами,</w:t>
      </w:r>
      <w:r>
        <w:rPr>
          <w:sz w:val="28"/>
        </w:rPr>
        <w:t xml:space="preserve"> </w:t>
      </w:r>
      <w:r w:rsidRPr="00817B23">
        <w:rPr>
          <w:sz w:val="28"/>
        </w:rPr>
        <w:t>поскольку</w:t>
      </w:r>
      <w:r>
        <w:rPr>
          <w:sz w:val="28"/>
        </w:rPr>
        <w:t xml:space="preserve"> </w:t>
      </w:r>
      <w:r w:rsidRPr="00817B23">
        <w:rPr>
          <w:sz w:val="28"/>
        </w:rPr>
        <w:t>подчеркивается,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пуд</w:t>
      </w:r>
      <w:r>
        <w:rPr>
          <w:sz w:val="28"/>
        </w:rPr>
        <w:t xml:space="preserve"> </w:t>
      </w:r>
      <w:r w:rsidRPr="00817B23">
        <w:rPr>
          <w:sz w:val="28"/>
        </w:rPr>
        <w:t>заменен</w:t>
      </w:r>
      <w:r>
        <w:rPr>
          <w:sz w:val="28"/>
        </w:rPr>
        <w:t xml:space="preserve"> </w:t>
      </w:r>
      <w:r w:rsidRPr="00817B23">
        <w:rPr>
          <w:sz w:val="28"/>
        </w:rPr>
        <w:t>скальпами.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некоторые</w:t>
      </w:r>
      <w:r>
        <w:rPr>
          <w:sz w:val="28"/>
        </w:rPr>
        <w:t xml:space="preserve"> </w:t>
      </w:r>
      <w:r w:rsidRPr="00817B23">
        <w:rPr>
          <w:sz w:val="28"/>
        </w:rPr>
        <w:t>указания</w:t>
      </w:r>
      <w:r>
        <w:rPr>
          <w:sz w:val="28"/>
        </w:rPr>
        <w:t xml:space="preserve"> </w:t>
      </w:r>
      <w:r w:rsidRPr="00817B23">
        <w:rPr>
          <w:sz w:val="28"/>
        </w:rPr>
        <w:t>источников</w:t>
      </w:r>
      <w:r>
        <w:rPr>
          <w:sz w:val="28"/>
        </w:rPr>
        <w:t xml:space="preserve"> </w:t>
      </w:r>
      <w:r w:rsidRPr="00817B23">
        <w:rPr>
          <w:sz w:val="28"/>
        </w:rPr>
        <w:t>приводят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мысли,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пуд</w:t>
      </w:r>
      <w:r>
        <w:rPr>
          <w:sz w:val="28"/>
        </w:rPr>
        <w:t xml:space="preserve"> </w:t>
      </w:r>
      <w:r w:rsidRPr="00817B23">
        <w:rPr>
          <w:sz w:val="28"/>
        </w:rPr>
        <w:t>употреблялся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только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орудие</w:t>
      </w:r>
      <w:r>
        <w:rPr>
          <w:sz w:val="28"/>
        </w:rPr>
        <w:t xml:space="preserve"> </w:t>
      </w:r>
      <w:r w:rsidRPr="00817B23">
        <w:rPr>
          <w:sz w:val="28"/>
        </w:rPr>
        <w:t>взвешивания,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весовая</w:t>
      </w:r>
      <w:r>
        <w:rPr>
          <w:sz w:val="28"/>
        </w:rPr>
        <w:t xml:space="preserve"> </w:t>
      </w:r>
      <w:r w:rsidRPr="00817B23">
        <w:rPr>
          <w:sz w:val="28"/>
        </w:rPr>
        <w:t>единица.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Уставной</w:t>
      </w:r>
      <w:r>
        <w:rPr>
          <w:sz w:val="28"/>
        </w:rPr>
        <w:t xml:space="preserve"> </w:t>
      </w:r>
      <w:r w:rsidRPr="00817B23">
        <w:rPr>
          <w:sz w:val="28"/>
        </w:rPr>
        <w:t>грамоте</w:t>
      </w:r>
      <w:r>
        <w:rPr>
          <w:sz w:val="28"/>
        </w:rPr>
        <w:t xml:space="preserve"> </w:t>
      </w:r>
      <w:r w:rsidRPr="00817B23">
        <w:rPr>
          <w:sz w:val="28"/>
        </w:rPr>
        <w:t>Всеволода</w:t>
      </w:r>
      <w:r>
        <w:rPr>
          <w:sz w:val="28"/>
        </w:rPr>
        <w:t xml:space="preserve"> </w:t>
      </w:r>
      <w:r w:rsidRPr="00817B23">
        <w:rPr>
          <w:sz w:val="28"/>
        </w:rPr>
        <w:t>Мстиславича</w:t>
      </w:r>
      <w:r>
        <w:rPr>
          <w:sz w:val="28"/>
        </w:rPr>
        <w:t xml:space="preserve"> </w:t>
      </w:r>
      <w:r w:rsidRPr="00817B23">
        <w:rPr>
          <w:sz w:val="28"/>
        </w:rPr>
        <w:t>дается</w:t>
      </w:r>
      <w:r>
        <w:rPr>
          <w:sz w:val="28"/>
        </w:rPr>
        <w:t xml:space="preserve"> </w:t>
      </w:r>
      <w:r w:rsidRPr="00817B23">
        <w:rPr>
          <w:sz w:val="28"/>
        </w:rPr>
        <w:t>распоряжение,</w:t>
      </w:r>
      <w:r>
        <w:rPr>
          <w:sz w:val="28"/>
        </w:rPr>
        <w:t xml:space="preserve"> </w:t>
      </w:r>
      <w:r w:rsidRPr="00817B23">
        <w:rPr>
          <w:sz w:val="28"/>
        </w:rPr>
        <w:t>какие</w:t>
      </w:r>
      <w:r>
        <w:rPr>
          <w:sz w:val="28"/>
        </w:rPr>
        <w:t xml:space="preserve"> </w:t>
      </w:r>
      <w:r w:rsidRPr="00817B23">
        <w:rPr>
          <w:sz w:val="28"/>
        </w:rPr>
        <w:t>дары</w:t>
      </w:r>
      <w:r>
        <w:rPr>
          <w:sz w:val="28"/>
        </w:rPr>
        <w:t xml:space="preserve"> </w:t>
      </w:r>
      <w:r w:rsidRPr="00817B23">
        <w:rPr>
          <w:sz w:val="28"/>
        </w:rPr>
        <w:t>дать</w:t>
      </w:r>
      <w:r>
        <w:rPr>
          <w:sz w:val="28"/>
        </w:rPr>
        <w:t xml:space="preserve"> </w:t>
      </w:r>
      <w:r w:rsidRPr="00817B23">
        <w:rPr>
          <w:sz w:val="28"/>
        </w:rPr>
        <w:t>после</w:t>
      </w:r>
      <w:r>
        <w:rPr>
          <w:sz w:val="28"/>
        </w:rPr>
        <w:t xml:space="preserve"> </w:t>
      </w:r>
      <w:r w:rsidRPr="00817B23">
        <w:rPr>
          <w:sz w:val="28"/>
        </w:rPr>
        <w:t>его</w:t>
      </w:r>
      <w:r>
        <w:rPr>
          <w:sz w:val="28"/>
        </w:rPr>
        <w:t xml:space="preserve"> </w:t>
      </w:r>
      <w:r w:rsidRPr="00817B23">
        <w:rPr>
          <w:sz w:val="28"/>
        </w:rPr>
        <w:t>смерти,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частности,</w:t>
      </w:r>
      <w:r>
        <w:rPr>
          <w:sz w:val="28"/>
        </w:rPr>
        <w:t xml:space="preserve"> </w:t>
      </w:r>
      <w:r w:rsidRPr="00817B23">
        <w:rPr>
          <w:sz w:val="28"/>
        </w:rPr>
        <w:t>он</w:t>
      </w:r>
      <w:r>
        <w:rPr>
          <w:sz w:val="28"/>
        </w:rPr>
        <w:t xml:space="preserve"> </w:t>
      </w:r>
      <w:r w:rsidRPr="00817B23">
        <w:rPr>
          <w:sz w:val="28"/>
        </w:rPr>
        <w:t>указывает,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наместнику</w:t>
      </w:r>
      <w:r>
        <w:rPr>
          <w:sz w:val="28"/>
        </w:rPr>
        <w:t xml:space="preserve"> </w:t>
      </w:r>
      <w:r w:rsidRPr="00817B23">
        <w:rPr>
          <w:sz w:val="28"/>
        </w:rPr>
        <w:t>следует</w:t>
      </w:r>
      <w:r>
        <w:rPr>
          <w:sz w:val="28"/>
        </w:rPr>
        <w:t xml:space="preserve"> </w:t>
      </w:r>
      <w:r w:rsidRPr="00817B23">
        <w:rPr>
          <w:sz w:val="28"/>
        </w:rPr>
        <w:t>дать</w:t>
      </w:r>
      <w:r>
        <w:rPr>
          <w:sz w:val="28"/>
        </w:rPr>
        <w:t xml:space="preserve"> </w:t>
      </w:r>
      <w:r w:rsidRPr="00817B23">
        <w:rPr>
          <w:sz w:val="28"/>
        </w:rPr>
        <w:t>«20</w:t>
      </w:r>
      <w:r>
        <w:rPr>
          <w:sz w:val="28"/>
        </w:rPr>
        <w:t xml:space="preserve"> </w:t>
      </w:r>
      <w:r w:rsidRPr="00817B23">
        <w:rPr>
          <w:sz w:val="28"/>
        </w:rPr>
        <w:t>пуд</w:t>
      </w:r>
      <w:r>
        <w:rPr>
          <w:sz w:val="28"/>
        </w:rPr>
        <w:t xml:space="preserve"> </w:t>
      </w:r>
      <w:r w:rsidRPr="00817B23">
        <w:rPr>
          <w:sz w:val="28"/>
        </w:rPr>
        <w:t>меду»,</w:t>
      </w:r>
      <w:r>
        <w:rPr>
          <w:sz w:val="28"/>
        </w:rPr>
        <w:t xml:space="preserve"> </w:t>
      </w:r>
      <w:r w:rsidRPr="00817B23">
        <w:rPr>
          <w:sz w:val="28"/>
        </w:rPr>
        <w:t>дворецкому</w:t>
      </w:r>
      <w:r>
        <w:rPr>
          <w:sz w:val="28"/>
        </w:rPr>
        <w:t xml:space="preserve"> </w:t>
      </w:r>
      <w:r w:rsidRPr="00817B23">
        <w:rPr>
          <w:sz w:val="28"/>
        </w:rPr>
        <w:t>—«10</w:t>
      </w:r>
      <w:r>
        <w:rPr>
          <w:sz w:val="28"/>
        </w:rPr>
        <w:t xml:space="preserve"> </w:t>
      </w:r>
      <w:r w:rsidRPr="00817B23">
        <w:rPr>
          <w:sz w:val="28"/>
        </w:rPr>
        <w:t>пуд</w:t>
      </w:r>
      <w:r>
        <w:rPr>
          <w:sz w:val="28"/>
        </w:rPr>
        <w:t xml:space="preserve"> </w:t>
      </w:r>
      <w:r w:rsidRPr="00817B23">
        <w:rPr>
          <w:sz w:val="28"/>
        </w:rPr>
        <w:t>меду»,</w:t>
      </w:r>
      <w:r>
        <w:rPr>
          <w:sz w:val="28"/>
        </w:rPr>
        <w:t xml:space="preserve"> </w:t>
      </w:r>
      <w:r w:rsidRPr="00817B23">
        <w:rPr>
          <w:sz w:val="28"/>
        </w:rPr>
        <w:t>тиуну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«5</w:t>
      </w:r>
      <w:r>
        <w:rPr>
          <w:sz w:val="28"/>
        </w:rPr>
        <w:t xml:space="preserve"> </w:t>
      </w:r>
      <w:r w:rsidRPr="00817B23">
        <w:rPr>
          <w:sz w:val="28"/>
        </w:rPr>
        <w:t>пуд</w:t>
      </w:r>
      <w:r>
        <w:rPr>
          <w:sz w:val="28"/>
        </w:rPr>
        <w:t xml:space="preserve"> </w:t>
      </w:r>
      <w:r w:rsidRPr="00817B23">
        <w:rPr>
          <w:sz w:val="28"/>
        </w:rPr>
        <w:t>меду».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основании</w:t>
      </w:r>
      <w:r>
        <w:rPr>
          <w:sz w:val="28"/>
        </w:rPr>
        <w:t xml:space="preserve"> </w:t>
      </w:r>
      <w:r w:rsidRPr="00817B23">
        <w:rPr>
          <w:sz w:val="28"/>
        </w:rPr>
        <w:t>этого</w:t>
      </w:r>
      <w:r>
        <w:rPr>
          <w:sz w:val="28"/>
        </w:rPr>
        <w:t xml:space="preserve"> </w:t>
      </w:r>
      <w:r w:rsidRPr="00817B23">
        <w:rPr>
          <w:sz w:val="28"/>
        </w:rPr>
        <w:t>можно</w:t>
      </w:r>
      <w:r>
        <w:rPr>
          <w:sz w:val="28"/>
        </w:rPr>
        <w:t xml:space="preserve"> </w:t>
      </w:r>
      <w:r w:rsidRPr="00817B23">
        <w:rPr>
          <w:sz w:val="28"/>
        </w:rPr>
        <w:t>сделать</w:t>
      </w:r>
      <w:r>
        <w:rPr>
          <w:sz w:val="28"/>
        </w:rPr>
        <w:t xml:space="preserve"> </w:t>
      </w:r>
      <w:r w:rsidRPr="00817B23">
        <w:rPr>
          <w:sz w:val="28"/>
        </w:rPr>
        <w:t>заключе</w:t>
      </w:r>
      <w:r w:rsidRPr="00817B23">
        <w:rPr>
          <w:sz w:val="28"/>
        </w:rPr>
        <w:softHyphen/>
        <w:t>ние,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пуд</w:t>
      </w:r>
      <w:r>
        <w:rPr>
          <w:sz w:val="28"/>
        </w:rPr>
        <w:t xml:space="preserve"> </w:t>
      </w:r>
      <w:r w:rsidRPr="00817B23">
        <w:rPr>
          <w:sz w:val="28"/>
        </w:rPr>
        <w:t>употреблялся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весовая</w:t>
      </w:r>
      <w:r>
        <w:rPr>
          <w:sz w:val="28"/>
        </w:rPr>
        <w:t xml:space="preserve"> </w:t>
      </w:r>
      <w:r w:rsidRPr="00817B23">
        <w:rPr>
          <w:sz w:val="28"/>
        </w:rPr>
        <w:t>единица.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качестве</w:t>
      </w:r>
      <w:r>
        <w:rPr>
          <w:sz w:val="28"/>
        </w:rPr>
        <w:t xml:space="preserve"> </w:t>
      </w:r>
      <w:r w:rsidRPr="00817B23">
        <w:rPr>
          <w:sz w:val="28"/>
        </w:rPr>
        <w:t>весовой</w:t>
      </w:r>
      <w:r>
        <w:rPr>
          <w:sz w:val="28"/>
        </w:rPr>
        <w:t xml:space="preserve"> </w:t>
      </w:r>
      <w:r w:rsidRPr="00817B23">
        <w:rPr>
          <w:sz w:val="28"/>
        </w:rPr>
        <w:t>единицы</w:t>
      </w:r>
      <w:r>
        <w:rPr>
          <w:sz w:val="28"/>
        </w:rPr>
        <w:t xml:space="preserve"> </w:t>
      </w:r>
      <w:r w:rsidRPr="00817B23">
        <w:rPr>
          <w:sz w:val="28"/>
        </w:rPr>
        <w:t>употреблялся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iCs/>
          <w:sz w:val="28"/>
        </w:rPr>
        <w:t>берковец.</w:t>
      </w:r>
      <w:r>
        <w:rPr>
          <w:iCs/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той</w:t>
      </w:r>
      <w:r>
        <w:rPr>
          <w:sz w:val="28"/>
        </w:rPr>
        <w:t xml:space="preserve"> </w:t>
      </w:r>
      <w:r w:rsidRPr="00817B23">
        <w:rPr>
          <w:sz w:val="28"/>
        </w:rPr>
        <w:t>же</w:t>
      </w:r>
      <w:r>
        <w:rPr>
          <w:sz w:val="28"/>
        </w:rPr>
        <w:t xml:space="preserve"> </w:t>
      </w:r>
      <w:r w:rsidRPr="00817B23">
        <w:rPr>
          <w:sz w:val="28"/>
        </w:rPr>
        <w:t>Уставной</w:t>
      </w:r>
      <w:r>
        <w:rPr>
          <w:sz w:val="28"/>
        </w:rPr>
        <w:t xml:space="preserve"> </w:t>
      </w:r>
      <w:r w:rsidRPr="00817B23">
        <w:rPr>
          <w:sz w:val="28"/>
        </w:rPr>
        <w:t>грамоте</w:t>
      </w:r>
      <w:r>
        <w:rPr>
          <w:sz w:val="28"/>
        </w:rPr>
        <w:t xml:space="preserve"> </w:t>
      </w:r>
      <w:r w:rsidRPr="00817B23">
        <w:rPr>
          <w:sz w:val="28"/>
        </w:rPr>
        <w:t>Всеволода</w:t>
      </w:r>
      <w:r>
        <w:rPr>
          <w:sz w:val="28"/>
        </w:rPr>
        <w:t xml:space="preserve"> </w:t>
      </w:r>
      <w:r w:rsidRPr="00817B23">
        <w:rPr>
          <w:sz w:val="28"/>
        </w:rPr>
        <w:t>вес</w:t>
      </w:r>
      <w:r>
        <w:rPr>
          <w:sz w:val="28"/>
        </w:rPr>
        <w:t xml:space="preserve"> </w:t>
      </w:r>
      <w:r w:rsidRPr="00817B23">
        <w:rPr>
          <w:sz w:val="28"/>
        </w:rPr>
        <w:t>воска</w:t>
      </w:r>
      <w:r>
        <w:rPr>
          <w:sz w:val="28"/>
        </w:rPr>
        <w:t xml:space="preserve"> </w:t>
      </w:r>
      <w:r w:rsidRPr="00817B23">
        <w:rPr>
          <w:sz w:val="28"/>
        </w:rPr>
        <w:t>исчисляется</w:t>
      </w:r>
      <w:r>
        <w:rPr>
          <w:sz w:val="28"/>
        </w:rPr>
        <w:t xml:space="preserve"> </w:t>
      </w:r>
      <w:r w:rsidRPr="00817B23">
        <w:rPr>
          <w:sz w:val="28"/>
        </w:rPr>
        <w:t>берковцами.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Древние</w:t>
      </w:r>
      <w:r>
        <w:rPr>
          <w:sz w:val="28"/>
        </w:rPr>
        <w:t xml:space="preserve"> </w:t>
      </w:r>
      <w:r w:rsidRPr="00817B23">
        <w:rPr>
          <w:sz w:val="28"/>
        </w:rPr>
        <w:t>источники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дают</w:t>
      </w:r>
      <w:r>
        <w:rPr>
          <w:sz w:val="28"/>
        </w:rPr>
        <w:t xml:space="preserve"> </w:t>
      </w:r>
      <w:r w:rsidRPr="00817B23">
        <w:rPr>
          <w:sz w:val="28"/>
        </w:rPr>
        <w:t>возможности</w:t>
      </w:r>
      <w:r>
        <w:rPr>
          <w:sz w:val="28"/>
        </w:rPr>
        <w:t xml:space="preserve"> </w:t>
      </w:r>
      <w:r w:rsidRPr="00817B23">
        <w:rPr>
          <w:sz w:val="28"/>
        </w:rPr>
        <w:t>выяснить</w:t>
      </w:r>
      <w:r>
        <w:rPr>
          <w:sz w:val="28"/>
        </w:rPr>
        <w:t xml:space="preserve"> </w:t>
      </w:r>
      <w:r w:rsidRPr="00817B23">
        <w:rPr>
          <w:sz w:val="28"/>
        </w:rPr>
        <w:t>точное</w:t>
      </w:r>
      <w:r>
        <w:rPr>
          <w:sz w:val="28"/>
        </w:rPr>
        <w:t xml:space="preserve"> </w:t>
      </w:r>
      <w:r w:rsidRPr="00817B23">
        <w:rPr>
          <w:sz w:val="28"/>
        </w:rPr>
        <w:t>соотношение</w:t>
      </w:r>
      <w:r>
        <w:rPr>
          <w:sz w:val="28"/>
        </w:rPr>
        <w:t xml:space="preserve"> </w:t>
      </w:r>
      <w:r w:rsidRPr="00817B23">
        <w:rPr>
          <w:sz w:val="28"/>
        </w:rPr>
        <w:t>между</w:t>
      </w:r>
      <w:r>
        <w:rPr>
          <w:sz w:val="28"/>
        </w:rPr>
        <w:t xml:space="preserve"> </w:t>
      </w:r>
      <w:r w:rsidRPr="00817B23">
        <w:rPr>
          <w:sz w:val="28"/>
        </w:rPr>
        <w:t>этими</w:t>
      </w:r>
      <w:r>
        <w:rPr>
          <w:sz w:val="28"/>
        </w:rPr>
        <w:t xml:space="preserve"> </w:t>
      </w:r>
      <w:r w:rsidRPr="00817B23">
        <w:rPr>
          <w:sz w:val="28"/>
        </w:rPr>
        <w:t>весовыми</w:t>
      </w:r>
      <w:r>
        <w:rPr>
          <w:sz w:val="28"/>
        </w:rPr>
        <w:t xml:space="preserve"> </w:t>
      </w:r>
      <w:r w:rsidRPr="00817B23">
        <w:rPr>
          <w:sz w:val="28"/>
        </w:rPr>
        <w:t>единицами,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е.</w:t>
      </w:r>
      <w:r>
        <w:rPr>
          <w:sz w:val="28"/>
        </w:rPr>
        <w:t xml:space="preserve"> </w:t>
      </w:r>
      <w:r w:rsidRPr="00817B23">
        <w:rPr>
          <w:sz w:val="28"/>
        </w:rPr>
        <w:t>гривной,</w:t>
      </w:r>
      <w:r>
        <w:rPr>
          <w:sz w:val="28"/>
        </w:rPr>
        <w:t xml:space="preserve"> </w:t>
      </w:r>
      <w:r w:rsidRPr="00817B23">
        <w:rPr>
          <w:sz w:val="28"/>
        </w:rPr>
        <w:t>гривенкой,</w:t>
      </w:r>
      <w:r>
        <w:rPr>
          <w:sz w:val="28"/>
        </w:rPr>
        <w:t xml:space="preserve"> </w:t>
      </w:r>
      <w:r w:rsidRPr="00817B23">
        <w:rPr>
          <w:sz w:val="28"/>
        </w:rPr>
        <w:t>пудом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берков-цем.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более</w:t>
      </w:r>
      <w:r>
        <w:rPr>
          <w:sz w:val="28"/>
        </w:rPr>
        <w:t xml:space="preserve"> </w:t>
      </w:r>
      <w:r w:rsidRPr="00817B23">
        <w:rPr>
          <w:sz w:val="28"/>
        </w:rPr>
        <w:t>позднее</w:t>
      </w:r>
      <w:r>
        <w:rPr>
          <w:sz w:val="28"/>
        </w:rPr>
        <w:t xml:space="preserve"> </w:t>
      </w:r>
      <w:r w:rsidRPr="00817B23">
        <w:rPr>
          <w:sz w:val="28"/>
        </w:rPr>
        <w:t>время</w:t>
      </w:r>
      <w:r>
        <w:rPr>
          <w:sz w:val="28"/>
        </w:rPr>
        <w:t xml:space="preserve"> </w:t>
      </w:r>
      <w:r w:rsidRPr="00817B23">
        <w:rPr>
          <w:sz w:val="28"/>
        </w:rPr>
        <w:t>пуд</w:t>
      </w:r>
      <w:r>
        <w:rPr>
          <w:sz w:val="28"/>
        </w:rPr>
        <w:t xml:space="preserve"> </w:t>
      </w:r>
      <w:r w:rsidRPr="00817B23">
        <w:rPr>
          <w:sz w:val="28"/>
        </w:rPr>
        <w:t>равнялся</w:t>
      </w:r>
      <w:r>
        <w:rPr>
          <w:sz w:val="28"/>
        </w:rPr>
        <w:t xml:space="preserve"> </w:t>
      </w:r>
      <w:r w:rsidRPr="00817B23">
        <w:rPr>
          <w:sz w:val="28"/>
        </w:rPr>
        <w:t>40</w:t>
      </w:r>
      <w:r>
        <w:rPr>
          <w:sz w:val="28"/>
        </w:rPr>
        <w:t xml:space="preserve"> </w:t>
      </w:r>
      <w:r w:rsidRPr="00817B23">
        <w:rPr>
          <w:sz w:val="28"/>
        </w:rPr>
        <w:t>большим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80</w:t>
      </w:r>
      <w:r>
        <w:rPr>
          <w:sz w:val="28"/>
        </w:rPr>
        <w:t xml:space="preserve"> </w:t>
      </w:r>
      <w:r w:rsidRPr="00817B23">
        <w:rPr>
          <w:sz w:val="28"/>
        </w:rPr>
        <w:t>малым</w:t>
      </w:r>
      <w:r>
        <w:rPr>
          <w:sz w:val="28"/>
        </w:rPr>
        <w:t xml:space="preserve"> </w:t>
      </w:r>
      <w:r w:rsidRPr="00817B23">
        <w:rPr>
          <w:sz w:val="28"/>
        </w:rPr>
        <w:t>гривенкам,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10</w:t>
      </w:r>
      <w:r>
        <w:rPr>
          <w:sz w:val="28"/>
        </w:rPr>
        <w:t xml:space="preserve"> </w:t>
      </w:r>
      <w:r w:rsidRPr="00817B23">
        <w:rPr>
          <w:sz w:val="28"/>
        </w:rPr>
        <w:t>пудов</w:t>
      </w:r>
      <w:r>
        <w:rPr>
          <w:sz w:val="28"/>
        </w:rPr>
        <w:t xml:space="preserve"> </w:t>
      </w:r>
      <w:r w:rsidRPr="00817B23">
        <w:rPr>
          <w:sz w:val="28"/>
        </w:rPr>
        <w:t>составляли</w:t>
      </w:r>
      <w:r>
        <w:rPr>
          <w:sz w:val="28"/>
        </w:rPr>
        <w:t xml:space="preserve"> </w:t>
      </w:r>
      <w:r w:rsidRPr="00817B23">
        <w:rPr>
          <w:sz w:val="28"/>
        </w:rPr>
        <w:t>берковец.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Выводы.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Возможно,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зарождение</w:t>
      </w:r>
      <w:r>
        <w:rPr>
          <w:sz w:val="28"/>
        </w:rPr>
        <w:t xml:space="preserve"> </w:t>
      </w:r>
      <w:r w:rsidRPr="00817B23">
        <w:rPr>
          <w:sz w:val="28"/>
        </w:rPr>
        <w:t>гривны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денежно-весового</w:t>
      </w:r>
      <w:r>
        <w:rPr>
          <w:sz w:val="28"/>
        </w:rPr>
        <w:t xml:space="preserve"> </w:t>
      </w:r>
      <w:r w:rsidRPr="00817B23">
        <w:rPr>
          <w:sz w:val="28"/>
        </w:rPr>
        <w:t>понятия</w:t>
      </w:r>
      <w:r>
        <w:rPr>
          <w:sz w:val="28"/>
        </w:rPr>
        <w:t xml:space="preserve"> </w:t>
      </w:r>
      <w:r w:rsidRPr="00817B23">
        <w:rPr>
          <w:sz w:val="28"/>
        </w:rPr>
        <w:t>относится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I</w:t>
      </w:r>
      <w:r w:rsidRPr="00817B23">
        <w:rPr>
          <w:sz w:val="28"/>
        </w:rPr>
        <w:t>—</w:t>
      </w:r>
      <w:r w:rsidRPr="00817B23">
        <w:rPr>
          <w:sz w:val="28"/>
          <w:lang w:val="en-US"/>
        </w:rPr>
        <w:t>III</w:t>
      </w:r>
      <w:r>
        <w:rPr>
          <w:sz w:val="28"/>
        </w:rPr>
        <w:t xml:space="preserve"> </w:t>
      </w:r>
      <w:r w:rsidRPr="00817B23">
        <w:rPr>
          <w:sz w:val="28"/>
        </w:rPr>
        <w:t>вв.,</w:t>
      </w:r>
      <w:r>
        <w:rPr>
          <w:sz w:val="28"/>
        </w:rPr>
        <w:t xml:space="preserve"> </w:t>
      </w:r>
      <w:r w:rsidRPr="00817B23">
        <w:rPr>
          <w:sz w:val="28"/>
        </w:rPr>
        <w:t>когда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территории</w:t>
      </w:r>
      <w:r>
        <w:rPr>
          <w:sz w:val="28"/>
        </w:rPr>
        <w:t xml:space="preserve"> </w:t>
      </w:r>
      <w:r w:rsidRPr="00817B23">
        <w:rPr>
          <w:sz w:val="28"/>
        </w:rPr>
        <w:t>Восточной</w:t>
      </w:r>
      <w:r>
        <w:rPr>
          <w:sz w:val="28"/>
        </w:rPr>
        <w:t xml:space="preserve"> </w:t>
      </w:r>
      <w:r w:rsidRPr="00817B23">
        <w:rPr>
          <w:sz w:val="28"/>
        </w:rPr>
        <w:t>Европы</w:t>
      </w:r>
      <w:r>
        <w:rPr>
          <w:sz w:val="28"/>
        </w:rPr>
        <w:t xml:space="preserve"> </w:t>
      </w:r>
      <w:r w:rsidRPr="00817B23">
        <w:rPr>
          <w:sz w:val="28"/>
        </w:rPr>
        <w:t>распространяется</w:t>
      </w:r>
      <w:r>
        <w:rPr>
          <w:sz w:val="28"/>
        </w:rPr>
        <w:t xml:space="preserve"> </w:t>
      </w:r>
      <w:r w:rsidRPr="00817B23">
        <w:rPr>
          <w:sz w:val="28"/>
        </w:rPr>
        <w:t>римская</w:t>
      </w:r>
      <w:r>
        <w:rPr>
          <w:sz w:val="28"/>
        </w:rPr>
        <w:t xml:space="preserve"> </w:t>
      </w:r>
      <w:r w:rsidRPr="00817B23">
        <w:rPr>
          <w:sz w:val="28"/>
        </w:rPr>
        <w:t>монета.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дальнейшем</w:t>
      </w:r>
      <w:r>
        <w:rPr>
          <w:sz w:val="28"/>
        </w:rPr>
        <w:t xml:space="preserve"> </w:t>
      </w:r>
      <w:r w:rsidRPr="00817B23">
        <w:rPr>
          <w:sz w:val="28"/>
        </w:rPr>
        <w:t>вес</w:t>
      </w:r>
      <w:r>
        <w:rPr>
          <w:sz w:val="28"/>
        </w:rPr>
        <w:t xml:space="preserve"> </w:t>
      </w:r>
      <w:r w:rsidRPr="00817B23">
        <w:rPr>
          <w:sz w:val="28"/>
        </w:rPr>
        <w:t>дирхема</w:t>
      </w:r>
      <w:r>
        <w:rPr>
          <w:sz w:val="28"/>
        </w:rPr>
        <w:t xml:space="preserve"> </w:t>
      </w:r>
      <w:r w:rsidRPr="00817B23">
        <w:rPr>
          <w:sz w:val="28"/>
        </w:rPr>
        <w:t>мог</w:t>
      </w:r>
      <w:r>
        <w:rPr>
          <w:sz w:val="28"/>
        </w:rPr>
        <w:t xml:space="preserve"> </w:t>
      </w:r>
      <w:r w:rsidRPr="00817B23">
        <w:rPr>
          <w:sz w:val="28"/>
        </w:rPr>
        <w:t>лечь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основу</w:t>
      </w:r>
      <w:r>
        <w:rPr>
          <w:sz w:val="28"/>
        </w:rPr>
        <w:t xml:space="preserve"> </w:t>
      </w:r>
      <w:r w:rsidRPr="00817B23">
        <w:rPr>
          <w:sz w:val="28"/>
        </w:rPr>
        <w:t>веса</w:t>
      </w:r>
      <w:r>
        <w:rPr>
          <w:sz w:val="28"/>
        </w:rPr>
        <w:t xml:space="preserve"> </w:t>
      </w:r>
      <w:r w:rsidRPr="00817B23">
        <w:rPr>
          <w:sz w:val="28"/>
        </w:rPr>
        <w:t>куны,</w:t>
      </w:r>
      <w:r>
        <w:rPr>
          <w:sz w:val="28"/>
        </w:rPr>
        <w:t xml:space="preserve"> </w:t>
      </w:r>
      <w:r w:rsidRPr="00817B23">
        <w:rPr>
          <w:sz w:val="28"/>
        </w:rPr>
        <w:t>которая</w:t>
      </w:r>
      <w:r>
        <w:rPr>
          <w:sz w:val="28"/>
        </w:rPr>
        <w:t xml:space="preserve"> </w:t>
      </w:r>
      <w:r w:rsidRPr="00817B23">
        <w:rPr>
          <w:sz w:val="28"/>
        </w:rPr>
        <w:t>упоминается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«Русской</w:t>
      </w:r>
      <w:r>
        <w:rPr>
          <w:sz w:val="28"/>
        </w:rPr>
        <w:t xml:space="preserve"> </w:t>
      </w:r>
      <w:r w:rsidRPr="00817B23">
        <w:rPr>
          <w:sz w:val="28"/>
        </w:rPr>
        <w:t>правде».</w:t>
      </w:r>
      <w:r>
        <w:rPr>
          <w:sz w:val="28"/>
        </w:rPr>
        <w:t xml:space="preserve"> </w:t>
      </w:r>
      <w:r w:rsidRPr="00817B23">
        <w:rPr>
          <w:sz w:val="28"/>
        </w:rPr>
        <w:t>Куной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разное</w:t>
      </w:r>
      <w:r>
        <w:rPr>
          <w:sz w:val="28"/>
        </w:rPr>
        <w:t xml:space="preserve"> </w:t>
      </w:r>
      <w:r w:rsidRPr="00817B23">
        <w:rPr>
          <w:sz w:val="28"/>
        </w:rPr>
        <w:t>время</w:t>
      </w:r>
      <w:r>
        <w:rPr>
          <w:sz w:val="28"/>
        </w:rPr>
        <w:t xml:space="preserve"> </w:t>
      </w:r>
      <w:r w:rsidRPr="00817B23">
        <w:rPr>
          <w:sz w:val="28"/>
        </w:rPr>
        <w:t>назывался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арабский</w:t>
      </w:r>
      <w:r>
        <w:rPr>
          <w:sz w:val="28"/>
        </w:rPr>
        <w:t xml:space="preserve"> </w:t>
      </w:r>
      <w:r w:rsidRPr="00817B23">
        <w:rPr>
          <w:sz w:val="28"/>
        </w:rPr>
        <w:t>дирхем,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западноевропейский</w:t>
      </w:r>
      <w:r>
        <w:rPr>
          <w:sz w:val="28"/>
        </w:rPr>
        <w:t xml:space="preserve"> </w:t>
      </w:r>
      <w:r w:rsidRPr="00817B23">
        <w:rPr>
          <w:sz w:val="28"/>
        </w:rPr>
        <w:t>денарий,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русский</w:t>
      </w:r>
      <w:r>
        <w:rPr>
          <w:sz w:val="28"/>
        </w:rPr>
        <w:t xml:space="preserve"> </w:t>
      </w:r>
      <w:r w:rsidRPr="00817B23">
        <w:rPr>
          <w:sz w:val="28"/>
        </w:rPr>
        <w:t>серебреник.</w:t>
      </w:r>
      <w:r>
        <w:rPr>
          <w:sz w:val="28"/>
        </w:rPr>
        <w:t xml:space="preserve"> </w:t>
      </w:r>
      <w:r w:rsidRPr="00817B23">
        <w:rPr>
          <w:sz w:val="28"/>
        </w:rPr>
        <w:t>Термин</w:t>
      </w:r>
      <w:r>
        <w:rPr>
          <w:sz w:val="28"/>
        </w:rPr>
        <w:t xml:space="preserve"> </w:t>
      </w:r>
      <w:r w:rsidRPr="00817B23">
        <w:rPr>
          <w:sz w:val="28"/>
        </w:rPr>
        <w:t>«куна»</w:t>
      </w:r>
      <w:r>
        <w:rPr>
          <w:sz w:val="28"/>
        </w:rPr>
        <w:t xml:space="preserve"> </w:t>
      </w:r>
      <w:r w:rsidRPr="00817B23">
        <w:rPr>
          <w:sz w:val="28"/>
        </w:rPr>
        <w:t>со</w:t>
      </w:r>
      <w:r>
        <w:rPr>
          <w:sz w:val="28"/>
        </w:rPr>
        <w:t xml:space="preserve"> </w:t>
      </w:r>
      <w:r w:rsidRPr="00817B23">
        <w:rPr>
          <w:sz w:val="28"/>
        </w:rPr>
        <w:t>временем</w:t>
      </w:r>
      <w:r>
        <w:rPr>
          <w:sz w:val="28"/>
        </w:rPr>
        <w:t xml:space="preserve"> </w:t>
      </w:r>
      <w:r w:rsidRPr="00817B23">
        <w:rPr>
          <w:sz w:val="28"/>
        </w:rPr>
        <w:t>сменил</w:t>
      </w:r>
      <w:r>
        <w:rPr>
          <w:sz w:val="28"/>
        </w:rPr>
        <w:t xml:space="preserve"> </w:t>
      </w:r>
      <w:r w:rsidRPr="00817B23">
        <w:rPr>
          <w:sz w:val="28"/>
        </w:rPr>
        <w:t>термин</w:t>
      </w:r>
      <w:r>
        <w:rPr>
          <w:sz w:val="28"/>
        </w:rPr>
        <w:t xml:space="preserve"> </w:t>
      </w:r>
      <w:r w:rsidRPr="00817B23">
        <w:rPr>
          <w:sz w:val="28"/>
        </w:rPr>
        <w:t>«серебро»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закрепился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общем</w:t>
      </w:r>
      <w:r>
        <w:rPr>
          <w:sz w:val="28"/>
        </w:rPr>
        <w:t xml:space="preserve"> </w:t>
      </w:r>
      <w:r w:rsidRPr="00817B23">
        <w:rPr>
          <w:sz w:val="28"/>
        </w:rPr>
        <w:t>значении</w:t>
      </w:r>
      <w:r>
        <w:rPr>
          <w:sz w:val="28"/>
        </w:rPr>
        <w:t xml:space="preserve"> </w:t>
      </w:r>
      <w:r w:rsidRPr="00817B23">
        <w:rPr>
          <w:sz w:val="28"/>
        </w:rPr>
        <w:t>«деньги».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Название</w:t>
      </w:r>
      <w:r>
        <w:rPr>
          <w:sz w:val="28"/>
        </w:rPr>
        <w:t xml:space="preserve"> </w:t>
      </w:r>
      <w:r w:rsidRPr="00817B23">
        <w:rPr>
          <w:sz w:val="28"/>
        </w:rPr>
        <w:t>«ногата»</w:t>
      </w:r>
      <w:r>
        <w:rPr>
          <w:sz w:val="28"/>
        </w:rPr>
        <w:t xml:space="preserve"> </w:t>
      </w:r>
      <w:r w:rsidRPr="00817B23">
        <w:rPr>
          <w:sz w:val="28"/>
        </w:rPr>
        <w:t>первоначально</w:t>
      </w:r>
      <w:r>
        <w:rPr>
          <w:sz w:val="28"/>
        </w:rPr>
        <w:t xml:space="preserve"> </w:t>
      </w:r>
      <w:r w:rsidR="00D16B1D" w:rsidRPr="00817B23">
        <w:rPr>
          <w:sz w:val="28"/>
        </w:rPr>
        <w:t>появилось,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термин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связи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необходимостью</w:t>
      </w:r>
      <w:r>
        <w:rPr>
          <w:sz w:val="28"/>
        </w:rPr>
        <w:t xml:space="preserve"> </w:t>
      </w:r>
      <w:r w:rsidRPr="00817B23">
        <w:rPr>
          <w:sz w:val="28"/>
        </w:rPr>
        <w:t>отличать</w:t>
      </w:r>
      <w:r>
        <w:rPr>
          <w:sz w:val="28"/>
        </w:rPr>
        <w:t xml:space="preserve"> </w:t>
      </w:r>
      <w:r w:rsidRPr="00817B23">
        <w:rPr>
          <w:sz w:val="28"/>
        </w:rPr>
        <w:t>доброкачественные</w:t>
      </w:r>
      <w:r>
        <w:rPr>
          <w:sz w:val="28"/>
        </w:rPr>
        <w:t xml:space="preserve"> </w:t>
      </w:r>
      <w:r w:rsidRPr="00817B23">
        <w:rPr>
          <w:sz w:val="28"/>
        </w:rPr>
        <w:t>дирхемы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обращающихся</w:t>
      </w:r>
      <w:r>
        <w:rPr>
          <w:sz w:val="28"/>
        </w:rPr>
        <w:t xml:space="preserve"> </w:t>
      </w:r>
      <w:r w:rsidRPr="00817B23">
        <w:rPr>
          <w:sz w:val="28"/>
        </w:rPr>
        <w:t>рядом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ними</w:t>
      </w:r>
      <w:r>
        <w:rPr>
          <w:sz w:val="28"/>
        </w:rPr>
        <w:t xml:space="preserve"> </w:t>
      </w:r>
      <w:r w:rsidRPr="00817B23">
        <w:rPr>
          <w:sz w:val="28"/>
        </w:rPr>
        <w:t>дирхемами</w:t>
      </w:r>
      <w:r>
        <w:rPr>
          <w:sz w:val="28"/>
        </w:rPr>
        <w:t xml:space="preserve"> </w:t>
      </w:r>
      <w:r w:rsidRPr="00817B23">
        <w:rPr>
          <w:sz w:val="28"/>
        </w:rPr>
        <w:t>худшего</w:t>
      </w:r>
      <w:r>
        <w:rPr>
          <w:sz w:val="28"/>
        </w:rPr>
        <w:t xml:space="preserve"> </w:t>
      </w:r>
      <w:r w:rsidRPr="00817B23">
        <w:rPr>
          <w:sz w:val="28"/>
        </w:rPr>
        <w:t>качества.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Резана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веверица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часть</w:t>
      </w:r>
      <w:r>
        <w:rPr>
          <w:sz w:val="28"/>
        </w:rPr>
        <w:t xml:space="preserve"> </w:t>
      </w:r>
      <w:r w:rsidRPr="00817B23">
        <w:rPr>
          <w:sz w:val="28"/>
        </w:rPr>
        <w:t>куны,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они</w:t>
      </w:r>
      <w:r>
        <w:rPr>
          <w:sz w:val="28"/>
        </w:rPr>
        <w:t xml:space="preserve"> </w:t>
      </w:r>
      <w:r w:rsidRPr="00817B23">
        <w:rPr>
          <w:sz w:val="28"/>
        </w:rPr>
        <w:t>могли</w:t>
      </w:r>
      <w:r>
        <w:rPr>
          <w:sz w:val="28"/>
        </w:rPr>
        <w:t xml:space="preserve"> </w:t>
      </w:r>
      <w:r w:rsidRPr="00817B23">
        <w:rPr>
          <w:sz w:val="28"/>
        </w:rPr>
        <w:t>быть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шкурками</w:t>
      </w:r>
      <w:r>
        <w:rPr>
          <w:sz w:val="28"/>
        </w:rPr>
        <w:t xml:space="preserve"> </w:t>
      </w:r>
      <w:r w:rsidRPr="00817B23">
        <w:rPr>
          <w:sz w:val="28"/>
        </w:rPr>
        <w:t>белки.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Гривна</w:t>
      </w:r>
      <w:r>
        <w:rPr>
          <w:sz w:val="28"/>
        </w:rPr>
        <w:t xml:space="preserve"> </w:t>
      </w:r>
      <w:r w:rsidRPr="00817B23">
        <w:rPr>
          <w:sz w:val="28"/>
        </w:rPr>
        <w:t>вначале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единым</w:t>
      </w:r>
      <w:r>
        <w:rPr>
          <w:sz w:val="28"/>
        </w:rPr>
        <w:t xml:space="preserve"> </w:t>
      </w:r>
      <w:r w:rsidRPr="00817B23">
        <w:rPr>
          <w:sz w:val="28"/>
        </w:rPr>
        <w:t>понятием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весовом</w:t>
      </w:r>
      <w:r>
        <w:rPr>
          <w:sz w:val="28"/>
        </w:rPr>
        <w:t xml:space="preserve"> </w:t>
      </w:r>
      <w:r w:rsidRPr="00817B23">
        <w:rPr>
          <w:sz w:val="28"/>
        </w:rPr>
        <w:t>отношении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серебра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монет</w:t>
      </w:r>
      <w:r>
        <w:rPr>
          <w:sz w:val="28"/>
        </w:rPr>
        <w:t xml:space="preserve"> </w:t>
      </w:r>
      <w:r w:rsidRPr="00817B23">
        <w:rPr>
          <w:sz w:val="28"/>
        </w:rPr>
        <w:t>и,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явствует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статей</w:t>
      </w:r>
      <w:r>
        <w:rPr>
          <w:sz w:val="28"/>
        </w:rPr>
        <w:t xml:space="preserve"> </w:t>
      </w:r>
      <w:r w:rsidRPr="00817B23">
        <w:rPr>
          <w:sz w:val="28"/>
        </w:rPr>
        <w:t>Краткой</w:t>
      </w:r>
      <w:r>
        <w:rPr>
          <w:sz w:val="28"/>
        </w:rPr>
        <w:t xml:space="preserve"> </w:t>
      </w:r>
      <w:r w:rsidRPr="00817B23">
        <w:rPr>
          <w:sz w:val="28"/>
        </w:rPr>
        <w:t>редакции</w:t>
      </w:r>
      <w:r>
        <w:rPr>
          <w:sz w:val="28"/>
        </w:rPr>
        <w:t xml:space="preserve"> </w:t>
      </w:r>
      <w:r w:rsidRPr="00817B23">
        <w:rPr>
          <w:sz w:val="28"/>
        </w:rPr>
        <w:t>«Русской</w:t>
      </w:r>
      <w:r>
        <w:rPr>
          <w:sz w:val="28"/>
        </w:rPr>
        <w:t xml:space="preserve"> </w:t>
      </w:r>
      <w:r w:rsidRPr="00817B23">
        <w:rPr>
          <w:sz w:val="28"/>
        </w:rPr>
        <w:t>правды»,</w:t>
      </w:r>
      <w:r>
        <w:rPr>
          <w:sz w:val="28"/>
        </w:rPr>
        <w:t xml:space="preserve"> </w:t>
      </w:r>
      <w:r w:rsidRPr="00817B23">
        <w:rPr>
          <w:sz w:val="28"/>
        </w:rPr>
        <w:t>равнялась</w:t>
      </w:r>
      <w:r>
        <w:rPr>
          <w:sz w:val="28"/>
        </w:rPr>
        <w:t xml:space="preserve"> </w:t>
      </w:r>
      <w:r w:rsidRPr="00817B23">
        <w:rPr>
          <w:sz w:val="28"/>
        </w:rPr>
        <w:t>20</w:t>
      </w:r>
      <w:r>
        <w:rPr>
          <w:sz w:val="28"/>
        </w:rPr>
        <w:t xml:space="preserve"> </w:t>
      </w:r>
      <w:r w:rsidRPr="00817B23">
        <w:rPr>
          <w:sz w:val="28"/>
        </w:rPr>
        <w:t>ногатам,</w:t>
      </w:r>
      <w:r>
        <w:rPr>
          <w:sz w:val="28"/>
        </w:rPr>
        <w:t xml:space="preserve"> </w:t>
      </w:r>
      <w:r w:rsidRPr="00817B23">
        <w:rPr>
          <w:sz w:val="28"/>
        </w:rPr>
        <w:t>25</w:t>
      </w:r>
      <w:r>
        <w:rPr>
          <w:sz w:val="28"/>
        </w:rPr>
        <w:t xml:space="preserve"> </w:t>
      </w:r>
      <w:r w:rsidRPr="00817B23">
        <w:rPr>
          <w:sz w:val="28"/>
        </w:rPr>
        <w:t>кунам,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50</w:t>
      </w:r>
      <w:r>
        <w:rPr>
          <w:sz w:val="28"/>
        </w:rPr>
        <w:t xml:space="preserve"> </w:t>
      </w:r>
      <w:r w:rsidRPr="00817B23">
        <w:rPr>
          <w:sz w:val="28"/>
        </w:rPr>
        <w:t>резанам.</w:t>
      </w:r>
      <w:r>
        <w:rPr>
          <w:sz w:val="28"/>
        </w:rPr>
        <w:t xml:space="preserve"> </w:t>
      </w:r>
      <w:r w:rsidRPr="00817B23">
        <w:rPr>
          <w:sz w:val="28"/>
        </w:rPr>
        <w:t>Она</w:t>
      </w:r>
      <w:r>
        <w:rPr>
          <w:sz w:val="28"/>
        </w:rPr>
        <w:t xml:space="preserve"> </w:t>
      </w:r>
      <w:r w:rsidRPr="00817B23">
        <w:rPr>
          <w:sz w:val="28"/>
        </w:rPr>
        <w:t>упоминается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статьях</w:t>
      </w:r>
      <w:r>
        <w:rPr>
          <w:sz w:val="28"/>
        </w:rPr>
        <w:t xml:space="preserve"> </w:t>
      </w:r>
      <w:r w:rsidRPr="00817B23">
        <w:rPr>
          <w:sz w:val="28"/>
        </w:rPr>
        <w:t>об</w:t>
      </w:r>
      <w:r>
        <w:rPr>
          <w:sz w:val="28"/>
        </w:rPr>
        <w:t xml:space="preserve"> </w:t>
      </w:r>
      <w:r w:rsidRPr="00817B23">
        <w:rPr>
          <w:sz w:val="28"/>
        </w:rPr>
        <w:t>установлении</w:t>
      </w:r>
      <w:r>
        <w:rPr>
          <w:sz w:val="28"/>
        </w:rPr>
        <w:t xml:space="preserve"> </w:t>
      </w:r>
      <w:r w:rsidRPr="00817B23">
        <w:rPr>
          <w:sz w:val="28"/>
        </w:rPr>
        <w:t>норм</w:t>
      </w:r>
      <w:r>
        <w:rPr>
          <w:sz w:val="28"/>
        </w:rPr>
        <w:t xml:space="preserve"> </w:t>
      </w:r>
      <w:r w:rsidRPr="00817B23">
        <w:rPr>
          <w:sz w:val="28"/>
        </w:rPr>
        <w:t>денежного</w:t>
      </w:r>
      <w:r>
        <w:rPr>
          <w:sz w:val="28"/>
        </w:rPr>
        <w:t xml:space="preserve"> </w:t>
      </w:r>
      <w:r w:rsidRPr="00817B23">
        <w:rPr>
          <w:sz w:val="28"/>
        </w:rPr>
        <w:t>вознаграждения</w:t>
      </w:r>
      <w:r>
        <w:rPr>
          <w:sz w:val="28"/>
        </w:rPr>
        <w:t xml:space="preserve"> </w:t>
      </w:r>
      <w:r w:rsidRPr="00817B23">
        <w:rPr>
          <w:sz w:val="28"/>
        </w:rPr>
        <w:t>за</w:t>
      </w:r>
      <w:r>
        <w:rPr>
          <w:sz w:val="28"/>
        </w:rPr>
        <w:t xml:space="preserve"> </w:t>
      </w:r>
      <w:r w:rsidRPr="00817B23">
        <w:rPr>
          <w:sz w:val="28"/>
        </w:rPr>
        <w:t>кражу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умерщвление</w:t>
      </w:r>
      <w:r>
        <w:rPr>
          <w:sz w:val="28"/>
        </w:rPr>
        <w:t xml:space="preserve"> </w:t>
      </w:r>
      <w:r w:rsidRPr="00817B23">
        <w:rPr>
          <w:sz w:val="28"/>
        </w:rPr>
        <w:t>княжеского</w:t>
      </w:r>
      <w:r>
        <w:rPr>
          <w:sz w:val="28"/>
        </w:rPr>
        <w:t xml:space="preserve"> </w:t>
      </w:r>
      <w:r w:rsidRPr="00817B23">
        <w:rPr>
          <w:sz w:val="28"/>
        </w:rPr>
        <w:t>скота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вознаграждении</w:t>
      </w:r>
      <w:r>
        <w:rPr>
          <w:sz w:val="28"/>
        </w:rPr>
        <w:t xml:space="preserve"> </w:t>
      </w:r>
      <w:r w:rsidRPr="00817B23">
        <w:rPr>
          <w:sz w:val="28"/>
        </w:rPr>
        <w:t>вирника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долж</w:t>
      </w:r>
      <w:r w:rsidRPr="00817B23">
        <w:rPr>
          <w:sz w:val="28"/>
        </w:rPr>
        <w:softHyphen/>
        <w:t>ностного</w:t>
      </w:r>
      <w:r>
        <w:rPr>
          <w:sz w:val="28"/>
        </w:rPr>
        <w:t xml:space="preserve"> </w:t>
      </w:r>
      <w:r w:rsidRPr="00817B23">
        <w:rPr>
          <w:sz w:val="28"/>
        </w:rPr>
        <w:t>лица,</w:t>
      </w:r>
      <w:r>
        <w:rPr>
          <w:sz w:val="28"/>
        </w:rPr>
        <w:t xml:space="preserve"> </w:t>
      </w:r>
      <w:r w:rsidRPr="00817B23">
        <w:rPr>
          <w:sz w:val="28"/>
        </w:rPr>
        <w:t>собиравшего</w:t>
      </w:r>
      <w:r>
        <w:rPr>
          <w:sz w:val="28"/>
        </w:rPr>
        <w:t xml:space="preserve"> </w:t>
      </w:r>
      <w:r w:rsidRPr="00817B23">
        <w:rPr>
          <w:sz w:val="28"/>
        </w:rPr>
        <w:t>штрафы.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качестве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веса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древнерусском</w:t>
      </w:r>
      <w:r>
        <w:rPr>
          <w:sz w:val="28"/>
        </w:rPr>
        <w:t xml:space="preserve"> </w:t>
      </w:r>
      <w:r w:rsidRPr="00817B23">
        <w:rPr>
          <w:sz w:val="28"/>
        </w:rPr>
        <w:t>государстве</w:t>
      </w:r>
      <w:r>
        <w:rPr>
          <w:sz w:val="28"/>
        </w:rPr>
        <w:t xml:space="preserve"> </w:t>
      </w:r>
      <w:r w:rsidRPr="00817B23">
        <w:rPr>
          <w:sz w:val="28"/>
        </w:rPr>
        <w:t>употреблялись</w:t>
      </w:r>
      <w:r>
        <w:rPr>
          <w:sz w:val="28"/>
        </w:rPr>
        <w:t xml:space="preserve"> </w:t>
      </w:r>
      <w:r w:rsidRPr="00817B23">
        <w:rPr>
          <w:sz w:val="28"/>
        </w:rPr>
        <w:t>гривна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гривенка,</w:t>
      </w:r>
      <w:r>
        <w:rPr>
          <w:sz w:val="28"/>
        </w:rPr>
        <w:t xml:space="preserve"> </w:t>
      </w:r>
      <w:r w:rsidRPr="00817B23">
        <w:rPr>
          <w:sz w:val="28"/>
        </w:rPr>
        <w:t>пуд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берковец.</w:t>
      </w:r>
    </w:p>
    <w:p w:rsidR="00817B23" w:rsidRPr="00D16B1D" w:rsidRDefault="00D16B1D" w:rsidP="00D16B1D">
      <w:pPr>
        <w:widowControl/>
        <w:shd w:val="clear" w:color="auto" w:fill="FFFFFF"/>
        <w:spacing w:line="360" w:lineRule="auto"/>
        <w:ind w:firstLine="709"/>
        <w:jc w:val="center"/>
        <w:rPr>
          <w:b/>
          <w:sz w:val="28"/>
        </w:rPr>
      </w:pPr>
      <w:r>
        <w:rPr>
          <w:sz w:val="28"/>
        </w:rPr>
        <w:br w:type="page"/>
      </w:r>
      <w:r w:rsidR="00817B23" w:rsidRPr="00D16B1D">
        <w:rPr>
          <w:b/>
          <w:sz w:val="28"/>
        </w:rPr>
        <w:t xml:space="preserve">Глава </w:t>
      </w:r>
      <w:r w:rsidR="00817B23" w:rsidRPr="00D16B1D">
        <w:rPr>
          <w:b/>
          <w:sz w:val="28"/>
          <w:lang w:val="uk-UA"/>
        </w:rPr>
        <w:t>ІІ</w:t>
      </w:r>
    </w:p>
    <w:p w:rsidR="00817B23" w:rsidRPr="00D16B1D" w:rsidRDefault="00817B23" w:rsidP="00D16B1D">
      <w:pPr>
        <w:widowControl/>
        <w:shd w:val="clear" w:color="auto" w:fill="FFFFFF"/>
        <w:spacing w:line="360" w:lineRule="auto"/>
        <w:ind w:firstLine="709"/>
        <w:jc w:val="center"/>
        <w:rPr>
          <w:b/>
          <w:sz w:val="28"/>
        </w:rPr>
      </w:pPr>
      <w:r w:rsidRPr="00D16B1D">
        <w:rPr>
          <w:b/>
          <w:sz w:val="28"/>
        </w:rPr>
        <w:t xml:space="preserve">Меры и денежный счет периода феодальной раздробленности Руси (начало </w:t>
      </w:r>
      <w:r w:rsidRPr="00D16B1D">
        <w:rPr>
          <w:b/>
          <w:sz w:val="28"/>
          <w:lang w:val="en-US"/>
        </w:rPr>
        <w:t>XII</w:t>
      </w:r>
      <w:r w:rsidRPr="00D16B1D">
        <w:rPr>
          <w:b/>
          <w:sz w:val="28"/>
        </w:rPr>
        <w:t xml:space="preserve"> в.—- конец ХУв.)</w:t>
      </w:r>
    </w:p>
    <w:p w:rsidR="00D16B1D" w:rsidRDefault="00D16B1D" w:rsidP="00817B23">
      <w:pPr>
        <w:widowControl/>
        <w:shd w:val="clear" w:color="auto" w:fill="FFFFFF"/>
        <w:spacing w:line="360" w:lineRule="auto"/>
        <w:ind w:firstLine="709"/>
        <w:jc w:val="both"/>
        <w:rPr>
          <w:bCs/>
          <w:sz w:val="28"/>
        </w:rPr>
      </w:pPr>
    </w:p>
    <w:p w:rsidR="00D16B1D" w:rsidRPr="00D16B1D" w:rsidRDefault="00817B23" w:rsidP="00D16B1D">
      <w:pPr>
        <w:widowControl/>
        <w:shd w:val="clear" w:color="auto" w:fill="FFFFFF"/>
        <w:spacing w:line="360" w:lineRule="auto"/>
        <w:ind w:firstLine="709"/>
        <w:jc w:val="center"/>
        <w:rPr>
          <w:b/>
          <w:sz w:val="28"/>
        </w:rPr>
      </w:pPr>
      <w:r w:rsidRPr="00D16B1D">
        <w:rPr>
          <w:b/>
          <w:bCs/>
          <w:sz w:val="28"/>
        </w:rPr>
        <w:t>§ 1. Источники.</w:t>
      </w:r>
    </w:p>
    <w:p w:rsidR="00D16B1D" w:rsidRDefault="00723E3C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V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рассмотрении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периода</w:t>
      </w:r>
      <w:r>
        <w:rPr>
          <w:sz w:val="28"/>
        </w:rPr>
        <w:t xml:space="preserve"> </w:t>
      </w:r>
      <w:r w:rsidRPr="00817B23">
        <w:rPr>
          <w:sz w:val="28"/>
        </w:rPr>
        <w:t>феодальной</w:t>
      </w:r>
      <w:r>
        <w:rPr>
          <w:sz w:val="28"/>
        </w:rPr>
        <w:t xml:space="preserve"> </w:t>
      </w:r>
      <w:r w:rsidRPr="00817B23">
        <w:rPr>
          <w:sz w:val="28"/>
        </w:rPr>
        <w:t>раздробленности</w:t>
      </w:r>
      <w:r>
        <w:rPr>
          <w:sz w:val="28"/>
        </w:rPr>
        <w:t xml:space="preserve"> </w:t>
      </w:r>
      <w:r w:rsidRPr="00817B23">
        <w:rPr>
          <w:sz w:val="28"/>
        </w:rPr>
        <w:t>так</w:t>
      </w:r>
      <w:r>
        <w:rPr>
          <w:sz w:val="28"/>
        </w:rPr>
        <w:t xml:space="preserve"> </w:t>
      </w:r>
      <w:r w:rsidRPr="00817B23">
        <w:rPr>
          <w:sz w:val="28"/>
        </w:rPr>
        <w:t>же,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периода</w:t>
      </w:r>
      <w:r>
        <w:rPr>
          <w:sz w:val="28"/>
        </w:rPr>
        <w:t xml:space="preserve"> </w:t>
      </w:r>
      <w:r w:rsidRPr="00817B23">
        <w:rPr>
          <w:sz w:val="28"/>
        </w:rPr>
        <w:t>древнерусского</w:t>
      </w:r>
      <w:r>
        <w:rPr>
          <w:sz w:val="28"/>
        </w:rPr>
        <w:t xml:space="preserve"> </w:t>
      </w:r>
      <w:r w:rsidRPr="00817B23">
        <w:rPr>
          <w:sz w:val="28"/>
        </w:rPr>
        <w:t>государства,</w:t>
      </w:r>
      <w:r>
        <w:rPr>
          <w:sz w:val="28"/>
        </w:rPr>
        <w:t xml:space="preserve"> </w:t>
      </w:r>
      <w:r w:rsidRPr="00817B23">
        <w:rPr>
          <w:sz w:val="28"/>
        </w:rPr>
        <w:t>приходится</w:t>
      </w:r>
      <w:r>
        <w:rPr>
          <w:sz w:val="28"/>
        </w:rPr>
        <w:t xml:space="preserve"> </w:t>
      </w:r>
      <w:r w:rsidRPr="00817B23">
        <w:rPr>
          <w:sz w:val="28"/>
        </w:rPr>
        <w:t>использовать</w:t>
      </w:r>
      <w:r>
        <w:rPr>
          <w:sz w:val="28"/>
        </w:rPr>
        <w:t xml:space="preserve"> </w:t>
      </w:r>
      <w:r w:rsidRPr="00817B23">
        <w:rPr>
          <w:sz w:val="28"/>
        </w:rPr>
        <w:t>различные</w:t>
      </w:r>
      <w:r>
        <w:rPr>
          <w:sz w:val="28"/>
        </w:rPr>
        <w:t xml:space="preserve"> </w:t>
      </w:r>
      <w:r w:rsidRPr="00817B23">
        <w:rPr>
          <w:sz w:val="28"/>
        </w:rPr>
        <w:t>источники</w:t>
      </w:r>
      <w:r>
        <w:rPr>
          <w:sz w:val="28"/>
        </w:rPr>
        <w:t xml:space="preserve"> </w:t>
      </w:r>
      <w:r w:rsidRPr="00817B23">
        <w:rPr>
          <w:sz w:val="28"/>
        </w:rPr>
        <w:t>общеисторического</w:t>
      </w:r>
      <w:r>
        <w:rPr>
          <w:sz w:val="28"/>
        </w:rPr>
        <w:t xml:space="preserve"> </w:t>
      </w:r>
      <w:r w:rsidRPr="00817B23">
        <w:rPr>
          <w:sz w:val="28"/>
        </w:rPr>
        <w:t>содержания,</w:t>
      </w:r>
      <w:r>
        <w:rPr>
          <w:sz w:val="28"/>
        </w:rPr>
        <w:t xml:space="preserve"> </w:t>
      </w:r>
      <w:r w:rsidRPr="00817B23">
        <w:rPr>
          <w:sz w:val="28"/>
        </w:rPr>
        <w:t>например</w:t>
      </w:r>
      <w:r>
        <w:rPr>
          <w:sz w:val="28"/>
        </w:rPr>
        <w:t xml:space="preserve"> </w:t>
      </w:r>
      <w:r w:rsidRPr="00817B23">
        <w:rPr>
          <w:sz w:val="28"/>
        </w:rPr>
        <w:t>летописи.</w:t>
      </w:r>
      <w:r>
        <w:rPr>
          <w:sz w:val="28"/>
        </w:rPr>
        <w:t xml:space="preserve"> </w:t>
      </w:r>
      <w:r w:rsidRPr="00817B23">
        <w:rPr>
          <w:sz w:val="28"/>
        </w:rPr>
        <w:t>Среди</w:t>
      </w:r>
      <w:r>
        <w:rPr>
          <w:sz w:val="28"/>
        </w:rPr>
        <w:t xml:space="preserve"> </w:t>
      </w:r>
      <w:r w:rsidRPr="00817B23">
        <w:rPr>
          <w:sz w:val="28"/>
        </w:rPr>
        <w:t>них</w:t>
      </w:r>
      <w:r>
        <w:rPr>
          <w:sz w:val="28"/>
        </w:rPr>
        <w:t xml:space="preserve"> </w:t>
      </w:r>
      <w:r w:rsidRPr="00817B23">
        <w:rPr>
          <w:sz w:val="28"/>
        </w:rPr>
        <w:t>выделяется</w:t>
      </w:r>
      <w:r>
        <w:rPr>
          <w:sz w:val="28"/>
        </w:rPr>
        <w:t xml:space="preserve"> </w:t>
      </w:r>
      <w:r w:rsidRPr="00817B23">
        <w:rPr>
          <w:sz w:val="28"/>
        </w:rPr>
        <w:t>Псковская</w:t>
      </w:r>
      <w:r>
        <w:rPr>
          <w:sz w:val="28"/>
        </w:rPr>
        <w:t xml:space="preserve"> </w:t>
      </w:r>
      <w:r w:rsidRPr="00817B23">
        <w:rPr>
          <w:sz w:val="28"/>
        </w:rPr>
        <w:t>летопись,</w:t>
      </w:r>
      <w:r>
        <w:rPr>
          <w:sz w:val="28"/>
        </w:rPr>
        <w:t xml:space="preserve"> </w:t>
      </w:r>
      <w:r w:rsidRPr="00817B23">
        <w:rPr>
          <w:sz w:val="28"/>
        </w:rPr>
        <w:t>которая</w:t>
      </w:r>
      <w:r>
        <w:rPr>
          <w:sz w:val="28"/>
        </w:rPr>
        <w:t xml:space="preserve"> </w:t>
      </w:r>
      <w:r w:rsidRPr="00817B23">
        <w:rPr>
          <w:sz w:val="28"/>
        </w:rPr>
        <w:t>содержит</w:t>
      </w:r>
      <w:r>
        <w:rPr>
          <w:sz w:val="28"/>
        </w:rPr>
        <w:t xml:space="preserve"> </w:t>
      </w:r>
      <w:r w:rsidRPr="00817B23">
        <w:rPr>
          <w:sz w:val="28"/>
        </w:rPr>
        <w:t>обширный</w:t>
      </w:r>
      <w:r>
        <w:rPr>
          <w:sz w:val="28"/>
        </w:rPr>
        <w:t xml:space="preserve"> </w:t>
      </w:r>
      <w:r w:rsidRPr="00817B23">
        <w:rPr>
          <w:sz w:val="28"/>
        </w:rPr>
        <w:t>метрологический</w:t>
      </w:r>
      <w:r>
        <w:rPr>
          <w:sz w:val="28"/>
        </w:rPr>
        <w:t xml:space="preserve"> </w:t>
      </w:r>
      <w:r w:rsidRPr="00817B23">
        <w:rPr>
          <w:sz w:val="28"/>
        </w:rPr>
        <w:t>материал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мерах</w:t>
      </w:r>
      <w:r>
        <w:rPr>
          <w:sz w:val="28"/>
        </w:rPr>
        <w:t xml:space="preserve"> </w:t>
      </w:r>
      <w:r w:rsidRPr="00817B23">
        <w:rPr>
          <w:sz w:val="28"/>
        </w:rPr>
        <w:t>длины,</w:t>
      </w:r>
      <w:r>
        <w:rPr>
          <w:sz w:val="28"/>
        </w:rPr>
        <w:t xml:space="preserve"> </w:t>
      </w:r>
      <w:r w:rsidRPr="00817B23">
        <w:rPr>
          <w:sz w:val="28"/>
        </w:rPr>
        <w:t>сыпучих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жидких</w:t>
      </w:r>
      <w:r>
        <w:rPr>
          <w:sz w:val="28"/>
        </w:rPr>
        <w:t xml:space="preserve"> </w:t>
      </w:r>
      <w:r w:rsidRPr="00817B23">
        <w:rPr>
          <w:sz w:val="28"/>
        </w:rPr>
        <w:t>тел,</w:t>
      </w:r>
      <w:r>
        <w:rPr>
          <w:sz w:val="28"/>
        </w:rPr>
        <w:t xml:space="preserve"> </w:t>
      </w:r>
      <w:r w:rsidRPr="00817B23">
        <w:rPr>
          <w:sz w:val="28"/>
        </w:rPr>
        <w:t>веса,</w:t>
      </w:r>
      <w:r>
        <w:rPr>
          <w:sz w:val="28"/>
        </w:rPr>
        <w:t xml:space="preserve"> </w:t>
      </w:r>
      <w:r w:rsidRPr="00817B23">
        <w:rPr>
          <w:sz w:val="28"/>
        </w:rPr>
        <w:t>сведения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единицах</w:t>
      </w:r>
      <w:r>
        <w:rPr>
          <w:sz w:val="28"/>
        </w:rPr>
        <w:t xml:space="preserve"> </w:t>
      </w:r>
      <w:r w:rsidRPr="00817B23">
        <w:rPr>
          <w:sz w:val="28"/>
        </w:rPr>
        <w:t>обложения,</w:t>
      </w:r>
      <w:r>
        <w:rPr>
          <w:sz w:val="28"/>
        </w:rPr>
        <w:t xml:space="preserve"> </w:t>
      </w:r>
      <w:r w:rsidRPr="00817B23">
        <w:rPr>
          <w:sz w:val="28"/>
        </w:rPr>
        <w:t>материал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псковской</w:t>
      </w:r>
      <w:r>
        <w:rPr>
          <w:sz w:val="28"/>
        </w:rPr>
        <w:t xml:space="preserve"> </w:t>
      </w:r>
      <w:r w:rsidRPr="00817B23">
        <w:rPr>
          <w:sz w:val="28"/>
        </w:rPr>
        <w:t>денежной</w:t>
      </w:r>
      <w:r>
        <w:rPr>
          <w:sz w:val="28"/>
        </w:rPr>
        <w:t xml:space="preserve"> </w:t>
      </w:r>
      <w:r w:rsidRPr="00817B23">
        <w:rPr>
          <w:sz w:val="28"/>
        </w:rPr>
        <w:t>системе.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Значительный</w:t>
      </w:r>
      <w:r>
        <w:rPr>
          <w:sz w:val="28"/>
        </w:rPr>
        <w:t xml:space="preserve"> </w:t>
      </w:r>
      <w:r w:rsidRPr="00817B23">
        <w:rPr>
          <w:sz w:val="28"/>
        </w:rPr>
        <w:t>интерес</w:t>
      </w:r>
      <w:r>
        <w:rPr>
          <w:sz w:val="28"/>
        </w:rPr>
        <w:t xml:space="preserve"> </w:t>
      </w:r>
      <w:r w:rsidRPr="00817B23">
        <w:rPr>
          <w:sz w:val="28"/>
        </w:rPr>
        <w:t>представляют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описания</w:t>
      </w:r>
      <w:r>
        <w:rPr>
          <w:sz w:val="28"/>
        </w:rPr>
        <w:t xml:space="preserve"> </w:t>
      </w:r>
      <w:r w:rsidRPr="00817B23">
        <w:rPr>
          <w:sz w:val="28"/>
        </w:rPr>
        <w:t>путешествий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рус</w:t>
      </w:r>
      <w:r w:rsidRPr="00817B23">
        <w:rPr>
          <w:sz w:val="28"/>
        </w:rPr>
        <w:softHyphen/>
        <w:t>ских,</w:t>
      </w:r>
      <w:r>
        <w:rPr>
          <w:sz w:val="28"/>
        </w:rPr>
        <w:t xml:space="preserve"> </w:t>
      </w:r>
      <w:r w:rsidRPr="00817B23">
        <w:rPr>
          <w:sz w:val="28"/>
        </w:rPr>
        <w:t>ездивших</w:t>
      </w:r>
      <w:r>
        <w:rPr>
          <w:sz w:val="28"/>
        </w:rPr>
        <w:t xml:space="preserve"> </w:t>
      </w:r>
      <w:r w:rsidRPr="00817B23">
        <w:rPr>
          <w:sz w:val="28"/>
        </w:rPr>
        <w:t>за</w:t>
      </w:r>
      <w:r>
        <w:rPr>
          <w:sz w:val="28"/>
        </w:rPr>
        <w:t xml:space="preserve"> </w:t>
      </w:r>
      <w:r w:rsidRPr="00817B23">
        <w:rPr>
          <w:sz w:val="28"/>
        </w:rPr>
        <w:t>границу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пытавшихся</w:t>
      </w:r>
      <w:r>
        <w:rPr>
          <w:sz w:val="28"/>
        </w:rPr>
        <w:t xml:space="preserve"> </w:t>
      </w:r>
      <w:r w:rsidRPr="00817B23">
        <w:rPr>
          <w:sz w:val="28"/>
        </w:rPr>
        <w:t>сравнивать</w:t>
      </w:r>
      <w:r>
        <w:rPr>
          <w:sz w:val="28"/>
        </w:rPr>
        <w:t xml:space="preserve"> </w:t>
      </w:r>
      <w:r w:rsidRPr="00817B23">
        <w:rPr>
          <w:sz w:val="28"/>
        </w:rPr>
        <w:t>русские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иностранными,</w:t>
      </w:r>
      <w:r>
        <w:rPr>
          <w:sz w:val="28"/>
        </w:rPr>
        <w:t xml:space="preserve"> </w:t>
      </w:r>
      <w:r w:rsidRPr="00817B23">
        <w:rPr>
          <w:sz w:val="28"/>
        </w:rPr>
        <w:t>так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иностранных</w:t>
      </w:r>
      <w:r>
        <w:rPr>
          <w:sz w:val="28"/>
        </w:rPr>
        <w:t xml:space="preserve"> </w:t>
      </w:r>
      <w:r w:rsidRPr="00817B23">
        <w:rPr>
          <w:sz w:val="28"/>
        </w:rPr>
        <w:t>путешественников,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разными</w:t>
      </w:r>
      <w:r>
        <w:rPr>
          <w:sz w:val="28"/>
        </w:rPr>
        <w:t xml:space="preserve"> </w:t>
      </w:r>
      <w:r w:rsidRPr="00817B23">
        <w:rPr>
          <w:sz w:val="28"/>
        </w:rPr>
        <w:t>целями</w:t>
      </w:r>
      <w:r>
        <w:rPr>
          <w:sz w:val="28"/>
        </w:rPr>
        <w:t xml:space="preserve"> </w:t>
      </w:r>
      <w:r w:rsidRPr="00817B23">
        <w:rPr>
          <w:sz w:val="28"/>
        </w:rPr>
        <w:t>посещавших</w:t>
      </w:r>
      <w:r>
        <w:rPr>
          <w:sz w:val="28"/>
        </w:rPr>
        <w:t xml:space="preserve"> </w:t>
      </w:r>
      <w:r w:rsidRPr="00817B23">
        <w:rPr>
          <w:sz w:val="28"/>
        </w:rPr>
        <w:t>Русское</w:t>
      </w:r>
      <w:r>
        <w:rPr>
          <w:sz w:val="28"/>
        </w:rPr>
        <w:t xml:space="preserve"> </w:t>
      </w:r>
      <w:r w:rsidRPr="00817B23">
        <w:rPr>
          <w:sz w:val="28"/>
        </w:rPr>
        <w:t>государство.</w:t>
      </w:r>
      <w:r>
        <w:rPr>
          <w:sz w:val="28"/>
        </w:rPr>
        <w:t xml:space="preserve"> </w:t>
      </w:r>
      <w:r w:rsidRPr="00817B23">
        <w:rPr>
          <w:sz w:val="28"/>
        </w:rPr>
        <w:t>Данные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соотношении</w:t>
      </w:r>
      <w:r>
        <w:rPr>
          <w:sz w:val="28"/>
        </w:rPr>
        <w:t xml:space="preserve"> </w:t>
      </w:r>
      <w:r w:rsidRPr="00817B23">
        <w:rPr>
          <w:sz w:val="28"/>
        </w:rPr>
        <w:t>русских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иностранными</w:t>
      </w:r>
      <w:r>
        <w:rPr>
          <w:sz w:val="28"/>
        </w:rPr>
        <w:t xml:space="preserve"> </w:t>
      </w:r>
      <w:r w:rsidRPr="00817B23">
        <w:rPr>
          <w:sz w:val="28"/>
        </w:rPr>
        <w:t>содержатся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«Дневнике</w:t>
      </w:r>
      <w:r>
        <w:rPr>
          <w:sz w:val="28"/>
        </w:rPr>
        <w:t xml:space="preserve"> </w:t>
      </w:r>
      <w:r w:rsidRPr="00817B23">
        <w:rPr>
          <w:sz w:val="28"/>
        </w:rPr>
        <w:t>путешествия</w:t>
      </w:r>
      <w:r>
        <w:rPr>
          <w:sz w:val="28"/>
        </w:rPr>
        <w:t xml:space="preserve"> </w:t>
      </w:r>
      <w:r w:rsidRPr="00817B23">
        <w:rPr>
          <w:sz w:val="28"/>
        </w:rPr>
        <w:t>Исидора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Западную</w:t>
      </w:r>
      <w:r>
        <w:rPr>
          <w:sz w:val="28"/>
        </w:rPr>
        <w:t xml:space="preserve"> </w:t>
      </w:r>
      <w:r w:rsidRPr="00817B23">
        <w:rPr>
          <w:sz w:val="28"/>
        </w:rPr>
        <w:t>Европу».</w:t>
      </w:r>
      <w:r>
        <w:rPr>
          <w:sz w:val="28"/>
        </w:rPr>
        <w:t xml:space="preserve"> </w:t>
      </w:r>
      <w:r w:rsidRPr="00817B23">
        <w:rPr>
          <w:sz w:val="28"/>
        </w:rPr>
        <w:t>Московский</w:t>
      </w:r>
      <w:r>
        <w:rPr>
          <w:sz w:val="28"/>
        </w:rPr>
        <w:t xml:space="preserve"> </w:t>
      </w:r>
      <w:r w:rsidRPr="00817B23">
        <w:rPr>
          <w:sz w:val="28"/>
        </w:rPr>
        <w:t>митрополит</w:t>
      </w:r>
      <w:r>
        <w:rPr>
          <w:sz w:val="28"/>
        </w:rPr>
        <w:t xml:space="preserve"> </w:t>
      </w:r>
      <w:r w:rsidRPr="00817B23">
        <w:rPr>
          <w:sz w:val="28"/>
        </w:rPr>
        <w:t>Исидор</w:t>
      </w:r>
      <w:r>
        <w:rPr>
          <w:sz w:val="28"/>
        </w:rPr>
        <w:t xml:space="preserve"> </w:t>
      </w:r>
      <w:r w:rsidRPr="00817B23">
        <w:rPr>
          <w:sz w:val="28"/>
        </w:rPr>
        <w:t>был</w:t>
      </w:r>
      <w:r>
        <w:rPr>
          <w:sz w:val="28"/>
        </w:rPr>
        <w:t xml:space="preserve"> </w:t>
      </w:r>
      <w:r w:rsidRPr="00817B23">
        <w:rPr>
          <w:sz w:val="28"/>
        </w:rPr>
        <w:t>представителем</w:t>
      </w:r>
      <w:r>
        <w:rPr>
          <w:sz w:val="28"/>
        </w:rPr>
        <w:t xml:space="preserve"> </w:t>
      </w:r>
      <w:r w:rsidRPr="00817B23">
        <w:rPr>
          <w:sz w:val="28"/>
        </w:rPr>
        <w:t>Русского</w:t>
      </w:r>
      <w:r>
        <w:rPr>
          <w:sz w:val="28"/>
        </w:rPr>
        <w:t xml:space="preserve"> </w:t>
      </w:r>
      <w:r w:rsidRPr="00817B23">
        <w:rPr>
          <w:sz w:val="28"/>
        </w:rPr>
        <w:t>государства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Ферраро-Флорентийском</w:t>
      </w:r>
      <w:r>
        <w:rPr>
          <w:sz w:val="28"/>
        </w:rPr>
        <w:t xml:space="preserve"> </w:t>
      </w:r>
      <w:r w:rsidRPr="00817B23">
        <w:rPr>
          <w:sz w:val="28"/>
        </w:rPr>
        <w:t>соборе</w:t>
      </w:r>
      <w:r>
        <w:rPr>
          <w:sz w:val="28"/>
        </w:rPr>
        <w:t xml:space="preserve"> </w:t>
      </w:r>
      <w:r w:rsidRPr="00817B23">
        <w:rPr>
          <w:sz w:val="28"/>
        </w:rPr>
        <w:t>1439</w:t>
      </w:r>
      <w:r>
        <w:rPr>
          <w:sz w:val="28"/>
        </w:rPr>
        <w:t xml:space="preserve"> </w:t>
      </w:r>
      <w:r w:rsidRPr="00817B23">
        <w:rPr>
          <w:sz w:val="28"/>
        </w:rPr>
        <w:t>г.,</w:t>
      </w:r>
      <w:r>
        <w:rPr>
          <w:sz w:val="28"/>
        </w:rPr>
        <w:t xml:space="preserve"> </w:t>
      </w:r>
      <w:r w:rsidRPr="00817B23">
        <w:rPr>
          <w:sz w:val="28"/>
        </w:rPr>
        <w:t>созванном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заключения</w:t>
      </w:r>
      <w:r>
        <w:rPr>
          <w:sz w:val="28"/>
        </w:rPr>
        <w:t xml:space="preserve"> </w:t>
      </w:r>
      <w:r w:rsidRPr="00817B23">
        <w:rPr>
          <w:sz w:val="28"/>
        </w:rPr>
        <w:t>упии</w:t>
      </w:r>
      <w:r>
        <w:rPr>
          <w:sz w:val="28"/>
        </w:rPr>
        <w:t xml:space="preserve"> </w:t>
      </w:r>
      <w:r w:rsidRPr="00817B23">
        <w:rPr>
          <w:sz w:val="28"/>
        </w:rPr>
        <w:t>между</w:t>
      </w:r>
      <w:r>
        <w:rPr>
          <w:sz w:val="28"/>
        </w:rPr>
        <w:t xml:space="preserve"> </w:t>
      </w:r>
      <w:r w:rsidRPr="00817B23">
        <w:rPr>
          <w:sz w:val="28"/>
        </w:rPr>
        <w:t>восточной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западной</w:t>
      </w:r>
      <w:r>
        <w:rPr>
          <w:sz w:val="28"/>
        </w:rPr>
        <w:t xml:space="preserve"> </w:t>
      </w:r>
      <w:r w:rsidRPr="00817B23">
        <w:rPr>
          <w:sz w:val="28"/>
        </w:rPr>
        <w:t>церковью.</w:t>
      </w:r>
      <w:r>
        <w:rPr>
          <w:sz w:val="28"/>
        </w:rPr>
        <w:t xml:space="preserve"> </w:t>
      </w:r>
      <w:r w:rsidRPr="00817B23">
        <w:rPr>
          <w:sz w:val="28"/>
        </w:rPr>
        <w:t>Возможным</w:t>
      </w:r>
      <w:r>
        <w:rPr>
          <w:sz w:val="28"/>
        </w:rPr>
        <w:t xml:space="preserve"> </w:t>
      </w:r>
      <w:r w:rsidRPr="00817B23">
        <w:rPr>
          <w:sz w:val="28"/>
        </w:rPr>
        <w:t>автором</w:t>
      </w:r>
      <w:r>
        <w:rPr>
          <w:sz w:val="28"/>
        </w:rPr>
        <w:t xml:space="preserve"> </w:t>
      </w:r>
      <w:r w:rsidRPr="00817B23">
        <w:rPr>
          <w:sz w:val="28"/>
        </w:rPr>
        <w:t>«Дневника»</w:t>
      </w:r>
      <w:r>
        <w:rPr>
          <w:sz w:val="28"/>
        </w:rPr>
        <w:t xml:space="preserve"> </w:t>
      </w:r>
      <w:r w:rsidRPr="00817B23">
        <w:rPr>
          <w:sz w:val="28"/>
        </w:rPr>
        <w:t>считается</w:t>
      </w:r>
      <w:r>
        <w:rPr>
          <w:sz w:val="28"/>
        </w:rPr>
        <w:t xml:space="preserve"> </w:t>
      </w:r>
      <w:r w:rsidRPr="00817B23">
        <w:rPr>
          <w:sz w:val="28"/>
        </w:rPr>
        <w:t>суздальский</w:t>
      </w:r>
      <w:r>
        <w:rPr>
          <w:sz w:val="28"/>
        </w:rPr>
        <w:t xml:space="preserve"> </w:t>
      </w:r>
      <w:r w:rsidRPr="00817B23">
        <w:rPr>
          <w:sz w:val="28"/>
        </w:rPr>
        <w:t>епископ</w:t>
      </w:r>
      <w:r>
        <w:rPr>
          <w:sz w:val="28"/>
        </w:rPr>
        <w:t xml:space="preserve"> </w:t>
      </w:r>
      <w:r w:rsidRPr="00817B23">
        <w:rPr>
          <w:sz w:val="28"/>
        </w:rPr>
        <w:t>Авраам,</w:t>
      </w:r>
      <w:r>
        <w:rPr>
          <w:sz w:val="28"/>
        </w:rPr>
        <w:t xml:space="preserve"> </w:t>
      </w:r>
      <w:r w:rsidRPr="00817B23">
        <w:rPr>
          <w:sz w:val="28"/>
        </w:rPr>
        <w:t>находившийся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числе</w:t>
      </w:r>
      <w:r>
        <w:rPr>
          <w:sz w:val="28"/>
        </w:rPr>
        <w:t xml:space="preserve"> </w:t>
      </w:r>
      <w:r w:rsidRPr="00817B23">
        <w:rPr>
          <w:sz w:val="28"/>
        </w:rPr>
        <w:t>свиты</w:t>
      </w:r>
      <w:r>
        <w:rPr>
          <w:sz w:val="28"/>
        </w:rPr>
        <w:t xml:space="preserve"> </w:t>
      </w:r>
      <w:r w:rsidRPr="00817B23">
        <w:rPr>
          <w:sz w:val="28"/>
        </w:rPr>
        <w:t>митрополита.</w:t>
      </w:r>
      <w:r>
        <w:rPr>
          <w:sz w:val="28"/>
        </w:rPr>
        <w:t xml:space="preserve"> </w:t>
      </w:r>
      <w:r w:rsidRPr="00817B23">
        <w:rPr>
          <w:sz w:val="28"/>
        </w:rPr>
        <w:t>«Дневник»</w:t>
      </w:r>
      <w:r>
        <w:rPr>
          <w:sz w:val="28"/>
        </w:rPr>
        <w:t xml:space="preserve"> </w:t>
      </w:r>
      <w:r w:rsidRPr="00817B23">
        <w:rPr>
          <w:sz w:val="28"/>
        </w:rPr>
        <w:t>представляет</w:t>
      </w:r>
      <w:r>
        <w:rPr>
          <w:sz w:val="28"/>
        </w:rPr>
        <w:t xml:space="preserve"> </w:t>
      </w:r>
      <w:r w:rsidRPr="00817B23">
        <w:rPr>
          <w:sz w:val="28"/>
        </w:rPr>
        <w:t>собой</w:t>
      </w:r>
      <w:r>
        <w:rPr>
          <w:sz w:val="28"/>
        </w:rPr>
        <w:t xml:space="preserve"> </w:t>
      </w:r>
      <w:r w:rsidRPr="00817B23">
        <w:rPr>
          <w:sz w:val="28"/>
        </w:rPr>
        <w:t>описание</w:t>
      </w:r>
      <w:r>
        <w:rPr>
          <w:sz w:val="28"/>
        </w:rPr>
        <w:t xml:space="preserve"> </w:t>
      </w:r>
      <w:r w:rsidRPr="00817B23">
        <w:rPr>
          <w:sz w:val="28"/>
        </w:rPr>
        <w:t>пути</w:t>
      </w:r>
      <w:r>
        <w:rPr>
          <w:sz w:val="28"/>
        </w:rPr>
        <w:t xml:space="preserve"> </w:t>
      </w:r>
      <w:r w:rsidRPr="00817B23">
        <w:rPr>
          <w:sz w:val="28"/>
        </w:rPr>
        <w:t>русского</w:t>
      </w:r>
      <w:r>
        <w:rPr>
          <w:sz w:val="28"/>
        </w:rPr>
        <w:t xml:space="preserve"> </w:t>
      </w:r>
      <w:r w:rsidRPr="00817B23">
        <w:rPr>
          <w:sz w:val="28"/>
        </w:rPr>
        <w:t>посольства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Москвы</w:t>
      </w:r>
      <w:r>
        <w:rPr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Феррары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Флоренции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обратно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Флоренции</w:t>
      </w:r>
      <w:r>
        <w:rPr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Будапешта.</w:t>
      </w:r>
      <w:r>
        <w:rPr>
          <w:sz w:val="28"/>
        </w:rPr>
        <w:t xml:space="preserve"> </w:t>
      </w:r>
      <w:r w:rsidRPr="00817B23">
        <w:rPr>
          <w:sz w:val="28"/>
        </w:rPr>
        <w:t>Среди</w:t>
      </w:r>
      <w:r>
        <w:rPr>
          <w:sz w:val="28"/>
        </w:rPr>
        <w:t xml:space="preserve"> </w:t>
      </w:r>
      <w:r w:rsidRPr="00817B23">
        <w:rPr>
          <w:sz w:val="28"/>
        </w:rPr>
        <w:t>прочих</w:t>
      </w:r>
      <w:r>
        <w:rPr>
          <w:sz w:val="28"/>
        </w:rPr>
        <w:t xml:space="preserve"> </w:t>
      </w:r>
      <w:r w:rsidRPr="00817B23">
        <w:rPr>
          <w:sz w:val="28"/>
        </w:rPr>
        <w:t>сведений</w:t>
      </w:r>
      <w:r>
        <w:rPr>
          <w:sz w:val="28"/>
        </w:rPr>
        <w:t xml:space="preserve"> </w:t>
      </w:r>
      <w:r w:rsidRPr="00817B23">
        <w:rPr>
          <w:sz w:val="28"/>
        </w:rPr>
        <w:t>автор</w:t>
      </w:r>
      <w:r>
        <w:rPr>
          <w:sz w:val="28"/>
        </w:rPr>
        <w:t xml:space="preserve"> </w:t>
      </w:r>
      <w:r w:rsidRPr="00817B23">
        <w:rPr>
          <w:sz w:val="28"/>
        </w:rPr>
        <w:t>«Дневника»</w:t>
      </w:r>
      <w:r>
        <w:rPr>
          <w:sz w:val="28"/>
        </w:rPr>
        <w:t xml:space="preserve"> </w:t>
      </w:r>
      <w:r w:rsidRPr="00817B23">
        <w:rPr>
          <w:sz w:val="28"/>
        </w:rPr>
        <w:t>указывает</w:t>
      </w:r>
      <w:r>
        <w:rPr>
          <w:sz w:val="28"/>
        </w:rPr>
        <w:t xml:space="preserve"> </w:t>
      </w:r>
      <w:r w:rsidRPr="00817B23">
        <w:rPr>
          <w:sz w:val="28"/>
        </w:rPr>
        <w:t>расстояния</w:t>
      </w:r>
      <w:r>
        <w:rPr>
          <w:sz w:val="28"/>
        </w:rPr>
        <w:t xml:space="preserve"> </w:t>
      </w:r>
      <w:r w:rsidRPr="00817B23">
        <w:rPr>
          <w:sz w:val="28"/>
        </w:rPr>
        <w:t>между</w:t>
      </w:r>
      <w:r>
        <w:rPr>
          <w:sz w:val="28"/>
        </w:rPr>
        <w:t xml:space="preserve"> </w:t>
      </w:r>
      <w:r w:rsidRPr="00817B23">
        <w:rPr>
          <w:sz w:val="28"/>
        </w:rPr>
        <w:t>городами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пытается</w:t>
      </w:r>
      <w:r>
        <w:rPr>
          <w:sz w:val="28"/>
        </w:rPr>
        <w:t xml:space="preserve"> </w:t>
      </w:r>
      <w:r w:rsidRPr="00817B23">
        <w:rPr>
          <w:sz w:val="28"/>
        </w:rPr>
        <w:t>установить</w:t>
      </w:r>
      <w:r>
        <w:rPr>
          <w:sz w:val="28"/>
        </w:rPr>
        <w:t xml:space="preserve"> </w:t>
      </w:r>
      <w:r w:rsidRPr="00817B23">
        <w:rPr>
          <w:sz w:val="28"/>
        </w:rPr>
        <w:t>соотношение</w:t>
      </w:r>
      <w:r>
        <w:rPr>
          <w:sz w:val="28"/>
        </w:rPr>
        <w:t xml:space="preserve"> </w:t>
      </w:r>
      <w:r w:rsidRPr="00817B23">
        <w:rPr>
          <w:sz w:val="28"/>
        </w:rPr>
        <w:t>между</w:t>
      </w:r>
      <w:r>
        <w:rPr>
          <w:sz w:val="28"/>
        </w:rPr>
        <w:t xml:space="preserve"> </w:t>
      </w:r>
      <w:r w:rsidRPr="00817B23">
        <w:rPr>
          <w:sz w:val="28"/>
        </w:rPr>
        <w:t>итальянскими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русскими</w:t>
      </w:r>
      <w:r>
        <w:rPr>
          <w:sz w:val="28"/>
        </w:rPr>
        <w:t xml:space="preserve"> </w:t>
      </w:r>
      <w:r w:rsidRPr="00817B23">
        <w:rPr>
          <w:sz w:val="28"/>
        </w:rPr>
        <w:t>мерами</w:t>
      </w:r>
      <w:r>
        <w:rPr>
          <w:sz w:val="28"/>
        </w:rPr>
        <w:t xml:space="preserve"> </w:t>
      </w:r>
      <w:r w:rsidRPr="00817B23">
        <w:rPr>
          <w:sz w:val="28"/>
        </w:rPr>
        <w:t>длины.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Данные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русских</w:t>
      </w:r>
      <w:r>
        <w:rPr>
          <w:sz w:val="28"/>
        </w:rPr>
        <w:t xml:space="preserve"> </w:t>
      </w:r>
      <w:r w:rsidRPr="00817B23">
        <w:rPr>
          <w:sz w:val="28"/>
        </w:rPr>
        <w:t>мерах</w:t>
      </w:r>
      <w:r>
        <w:rPr>
          <w:sz w:val="28"/>
        </w:rPr>
        <w:t xml:space="preserve"> </w:t>
      </w:r>
      <w:r w:rsidRPr="00817B23">
        <w:rPr>
          <w:sz w:val="28"/>
        </w:rPr>
        <w:t>содержатся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записках</w:t>
      </w:r>
      <w:r>
        <w:rPr>
          <w:sz w:val="28"/>
        </w:rPr>
        <w:t xml:space="preserve"> </w:t>
      </w:r>
      <w:r w:rsidRPr="00817B23">
        <w:rPr>
          <w:sz w:val="28"/>
        </w:rPr>
        <w:t>Сигизмунда</w:t>
      </w:r>
      <w:r>
        <w:rPr>
          <w:sz w:val="28"/>
        </w:rPr>
        <w:t xml:space="preserve"> </w:t>
      </w:r>
      <w:r w:rsidRPr="00817B23">
        <w:rPr>
          <w:sz w:val="28"/>
        </w:rPr>
        <w:t>Герберштейна,</w:t>
      </w:r>
      <w:r>
        <w:rPr>
          <w:sz w:val="28"/>
        </w:rPr>
        <w:t xml:space="preserve"> </w:t>
      </w:r>
      <w:r w:rsidRPr="00817B23">
        <w:rPr>
          <w:sz w:val="28"/>
        </w:rPr>
        <w:t>посланного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московскому</w:t>
      </w:r>
      <w:r>
        <w:rPr>
          <w:sz w:val="28"/>
        </w:rPr>
        <w:t xml:space="preserve"> </w:t>
      </w:r>
      <w:r w:rsidRPr="00817B23">
        <w:rPr>
          <w:sz w:val="28"/>
        </w:rPr>
        <w:t>князю</w:t>
      </w:r>
      <w:r>
        <w:rPr>
          <w:sz w:val="28"/>
        </w:rPr>
        <w:t xml:space="preserve"> </w:t>
      </w:r>
      <w:r w:rsidRPr="00817B23">
        <w:rPr>
          <w:sz w:val="28"/>
        </w:rPr>
        <w:t>Василию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III</w:t>
      </w:r>
      <w:r>
        <w:rPr>
          <w:sz w:val="28"/>
        </w:rPr>
        <w:t xml:space="preserve"> </w:t>
      </w:r>
      <w:r w:rsidRPr="00817B23">
        <w:rPr>
          <w:sz w:val="28"/>
        </w:rPr>
        <w:t>императором</w:t>
      </w:r>
      <w:r>
        <w:rPr>
          <w:sz w:val="28"/>
        </w:rPr>
        <w:t xml:space="preserve"> </w:t>
      </w:r>
      <w:r w:rsidRPr="00817B23">
        <w:rPr>
          <w:sz w:val="28"/>
        </w:rPr>
        <w:t>Священной</w:t>
      </w:r>
      <w:r>
        <w:rPr>
          <w:sz w:val="28"/>
        </w:rPr>
        <w:t xml:space="preserve"> </w:t>
      </w:r>
      <w:r w:rsidRPr="00817B23">
        <w:rPr>
          <w:sz w:val="28"/>
        </w:rPr>
        <w:t>Римской</w:t>
      </w:r>
      <w:r>
        <w:rPr>
          <w:sz w:val="28"/>
        </w:rPr>
        <w:t xml:space="preserve"> </w:t>
      </w:r>
      <w:r w:rsidRPr="00817B23">
        <w:rPr>
          <w:sz w:val="28"/>
        </w:rPr>
        <w:t>империи.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начале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Герберштейн</w:t>
      </w:r>
      <w:r>
        <w:rPr>
          <w:sz w:val="28"/>
        </w:rPr>
        <w:t xml:space="preserve"> </w:t>
      </w:r>
      <w:r w:rsidRPr="00817B23">
        <w:rPr>
          <w:sz w:val="28"/>
        </w:rPr>
        <w:t>дважды</w:t>
      </w:r>
      <w:r>
        <w:rPr>
          <w:sz w:val="28"/>
        </w:rPr>
        <w:t xml:space="preserve"> </w:t>
      </w:r>
      <w:r w:rsidRPr="00817B23">
        <w:rPr>
          <w:sz w:val="28"/>
        </w:rPr>
        <w:t>побывал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Москве.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Ценные</w:t>
      </w:r>
      <w:r>
        <w:rPr>
          <w:sz w:val="28"/>
        </w:rPr>
        <w:t xml:space="preserve"> </w:t>
      </w:r>
      <w:r w:rsidRPr="00817B23">
        <w:rPr>
          <w:sz w:val="28"/>
        </w:rPr>
        <w:t>метрологические</w:t>
      </w:r>
      <w:r>
        <w:rPr>
          <w:sz w:val="28"/>
        </w:rPr>
        <w:t xml:space="preserve"> </w:t>
      </w:r>
      <w:r w:rsidRPr="00817B23">
        <w:rPr>
          <w:sz w:val="28"/>
        </w:rPr>
        <w:t>сведения,</w:t>
      </w:r>
      <w:r>
        <w:rPr>
          <w:sz w:val="28"/>
        </w:rPr>
        <w:t xml:space="preserve"> </w:t>
      </w:r>
      <w:r w:rsidRPr="00817B23">
        <w:rPr>
          <w:sz w:val="28"/>
        </w:rPr>
        <w:t>особенно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характеристики</w:t>
      </w:r>
      <w:r>
        <w:rPr>
          <w:sz w:val="28"/>
        </w:rPr>
        <w:t xml:space="preserve"> </w:t>
      </w:r>
      <w:r w:rsidRPr="00817B23">
        <w:rPr>
          <w:sz w:val="28"/>
        </w:rPr>
        <w:t>денежной</w:t>
      </w:r>
      <w:r>
        <w:rPr>
          <w:sz w:val="28"/>
        </w:rPr>
        <w:t xml:space="preserve"> </w:t>
      </w:r>
      <w:r w:rsidRPr="00817B23">
        <w:rPr>
          <w:sz w:val="28"/>
        </w:rPr>
        <w:t>системы,</w:t>
      </w:r>
      <w:r>
        <w:rPr>
          <w:sz w:val="28"/>
        </w:rPr>
        <w:t xml:space="preserve"> </w:t>
      </w:r>
      <w:r w:rsidRPr="00817B23">
        <w:rPr>
          <w:sz w:val="28"/>
        </w:rPr>
        <w:t>содержат</w:t>
      </w:r>
      <w:r>
        <w:rPr>
          <w:sz w:val="28"/>
        </w:rPr>
        <w:t xml:space="preserve"> </w:t>
      </w:r>
      <w:r w:rsidRPr="00817B23">
        <w:rPr>
          <w:sz w:val="28"/>
        </w:rPr>
        <w:t>разного</w:t>
      </w:r>
      <w:r>
        <w:rPr>
          <w:sz w:val="28"/>
        </w:rPr>
        <w:t xml:space="preserve"> </w:t>
      </w:r>
      <w:r w:rsidRPr="00817B23">
        <w:rPr>
          <w:sz w:val="28"/>
        </w:rPr>
        <w:t>рода</w:t>
      </w:r>
      <w:r>
        <w:rPr>
          <w:sz w:val="28"/>
        </w:rPr>
        <w:t xml:space="preserve"> </w:t>
      </w:r>
      <w:r w:rsidRPr="00817B23">
        <w:rPr>
          <w:sz w:val="28"/>
        </w:rPr>
        <w:t>акты.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рассмотрения</w:t>
      </w:r>
      <w:r>
        <w:rPr>
          <w:sz w:val="28"/>
        </w:rPr>
        <w:t xml:space="preserve"> </w:t>
      </w:r>
      <w:r w:rsidRPr="00817B23">
        <w:rPr>
          <w:sz w:val="28"/>
        </w:rPr>
        <w:t>вопросов</w:t>
      </w:r>
      <w:r>
        <w:rPr>
          <w:sz w:val="28"/>
        </w:rPr>
        <w:t xml:space="preserve"> </w:t>
      </w:r>
      <w:r w:rsidRPr="00817B23">
        <w:rPr>
          <w:sz w:val="28"/>
        </w:rPr>
        <w:t>денежного</w:t>
      </w:r>
      <w:r>
        <w:rPr>
          <w:sz w:val="28"/>
        </w:rPr>
        <w:t xml:space="preserve"> </w:t>
      </w:r>
      <w:r w:rsidRPr="00817B23">
        <w:rPr>
          <w:sz w:val="28"/>
        </w:rPr>
        <w:t>счета</w:t>
      </w:r>
      <w:r>
        <w:rPr>
          <w:sz w:val="28"/>
        </w:rPr>
        <w:t xml:space="preserve"> </w:t>
      </w:r>
      <w:r w:rsidRPr="00817B23">
        <w:rPr>
          <w:sz w:val="28"/>
        </w:rPr>
        <w:t>особо</w:t>
      </w:r>
      <w:r>
        <w:rPr>
          <w:sz w:val="28"/>
        </w:rPr>
        <w:t xml:space="preserve"> </w:t>
      </w:r>
      <w:r w:rsidRPr="00817B23">
        <w:rPr>
          <w:sz w:val="28"/>
        </w:rPr>
        <w:t>следует</w:t>
      </w:r>
      <w:r>
        <w:rPr>
          <w:sz w:val="28"/>
        </w:rPr>
        <w:t xml:space="preserve"> </w:t>
      </w:r>
      <w:r w:rsidRPr="00817B23">
        <w:rPr>
          <w:sz w:val="28"/>
        </w:rPr>
        <w:t>выделить</w:t>
      </w:r>
      <w:r>
        <w:rPr>
          <w:sz w:val="28"/>
        </w:rPr>
        <w:t xml:space="preserve"> </w:t>
      </w:r>
      <w:r w:rsidRPr="00817B23">
        <w:rPr>
          <w:sz w:val="28"/>
        </w:rPr>
        <w:t>такие</w:t>
      </w:r>
      <w:r>
        <w:rPr>
          <w:sz w:val="28"/>
        </w:rPr>
        <w:t xml:space="preserve"> </w:t>
      </w:r>
      <w:r w:rsidRPr="00817B23">
        <w:rPr>
          <w:sz w:val="28"/>
        </w:rPr>
        <w:t>документы,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мирный</w:t>
      </w:r>
      <w:r>
        <w:rPr>
          <w:sz w:val="28"/>
        </w:rPr>
        <w:t xml:space="preserve"> </w:t>
      </w:r>
      <w:r w:rsidRPr="00817B23">
        <w:rPr>
          <w:sz w:val="28"/>
        </w:rPr>
        <w:t>договор</w:t>
      </w:r>
      <w:r>
        <w:rPr>
          <w:sz w:val="28"/>
        </w:rPr>
        <w:t xml:space="preserve"> </w:t>
      </w:r>
      <w:r w:rsidRPr="00817B23">
        <w:rPr>
          <w:sz w:val="28"/>
        </w:rPr>
        <w:t>Новгорода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Готским</w:t>
      </w:r>
      <w:r>
        <w:rPr>
          <w:sz w:val="28"/>
        </w:rPr>
        <w:t xml:space="preserve"> </w:t>
      </w:r>
      <w:r w:rsidRPr="00817B23">
        <w:rPr>
          <w:sz w:val="28"/>
        </w:rPr>
        <w:t>берегом</w:t>
      </w:r>
      <w:r>
        <w:rPr>
          <w:sz w:val="28"/>
        </w:rPr>
        <w:t xml:space="preserve"> </w:t>
      </w:r>
      <w:r w:rsidRPr="00817B23">
        <w:rPr>
          <w:sz w:val="28"/>
        </w:rPr>
        <w:t>(1189—</w:t>
      </w:r>
      <w:r>
        <w:rPr>
          <w:sz w:val="28"/>
        </w:rPr>
        <w:t xml:space="preserve"> </w:t>
      </w:r>
      <w:r w:rsidRPr="00817B23">
        <w:rPr>
          <w:sz w:val="28"/>
        </w:rPr>
        <w:t>1199)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договор</w:t>
      </w:r>
      <w:r>
        <w:rPr>
          <w:sz w:val="28"/>
        </w:rPr>
        <w:t xml:space="preserve"> </w:t>
      </w:r>
      <w:r w:rsidRPr="00817B23">
        <w:rPr>
          <w:sz w:val="28"/>
        </w:rPr>
        <w:t>Смоленска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Ригой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Готским</w:t>
      </w:r>
      <w:r>
        <w:rPr>
          <w:sz w:val="28"/>
        </w:rPr>
        <w:t xml:space="preserve"> </w:t>
      </w:r>
      <w:r w:rsidRPr="00817B23">
        <w:rPr>
          <w:sz w:val="28"/>
        </w:rPr>
        <w:t>берегом</w:t>
      </w:r>
      <w:r>
        <w:rPr>
          <w:sz w:val="28"/>
        </w:rPr>
        <w:t xml:space="preserve"> </w:t>
      </w:r>
      <w:r w:rsidRPr="00817B23">
        <w:rPr>
          <w:sz w:val="28"/>
        </w:rPr>
        <w:t>(1229).</w:t>
      </w:r>
      <w:r>
        <w:rPr>
          <w:sz w:val="28"/>
        </w:rPr>
        <w:t xml:space="preserve"> </w:t>
      </w:r>
      <w:r w:rsidRPr="00817B23">
        <w:rPr>
          <w:sz w:val="28"/>
        </w:rPr>
        <w:t>Изучение</w:t>
      </w:r>
      <w:r>
        <w:rPr>
          <w:sz w:val="28"/>
        </w:rPr>
        <w:t xml:space="preserve"> </w:t>
      </w:r>
      <w:r w:rsidRPr="00817B23">
        <w:rPr>
          <w:sz w:val="28"/>
        </w:rPr>
        <w:t>денежного</w:t>
      </w:r>
      <w:r>
        <w:rPr>
          <w:sz w:val="28"/>
        </w:rPr>
        <w:t xml:space="preserve"> </w:t>
      </w:r>
      <w:r w:rsidRPr="00817B23">
        <w:rPr>
          <w:sz w:val="28"/>
        </w:rPr>
        <w:t>счета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текстах</w:t>
      </w:r>
      <w:r>
        <w:rPr>
          <w:sz w:val="28"/>
        </w:rPr>
        <w:t xml:space="preserve"> </w:t>
      </w:r>
      <w:r w:rsidRPr="00817B23">
        <w:rPr>
          <w:sz w:val="28"/>
        </w:rPr>
        <w:t>договоров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сопоставление</w:t>
      </w:r>
      <w:r>
        <w:rPr>
          <w:sz w:val="28"/>
        </w:rPr>
        <w:t xml:space="preserve"> </w:t>
      </w:r>
      <w:r w:rsidRPr="00817B23">
        <w:rPr>
          <w:sz w:val="28"/>
        </w:rPr>
        <w:t>его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денежным</w:t>
      </w:r>
      <w:r>
        <w:rPr>
          <w:sz w:val="28"/>
        </w:rPr>
        <w:t xml:space="preserve"> </w:t>
      </w:r>
      <w:r w:rsidRPr="00817B23">
        <w:rPr>
          <w:sz w:val="28"/>
        </w:rPr>
        <w:t>счетом</w:t>
      </w:r>
      <w:r>
        <w:rPr>
          <w:sz w:val="28"/>
        </w:rPr>
        <w:t xml:space="preserve"> </w:t>
      </w:r>
      <w:r w:rsidRPr="00817B23">
        <w:rPr>
          <w:sz w:val="28"/>
        </w:rPr>
        <w:t>Пространной</w:t>
      </w:r>
      <w:r>
        <w:rPr>
          <w:sz w:val="28"/>
        </w:rPr>
        <w:t xml:space="preserve"> </w:t>
      </w:r>
      <w:r w:rsidRPr="00817B23">
        <w:rPr>
          <w:sz w:val="28"/>
        </w:rPr>
        <w:t>редакции</w:t>
      </w:r>
      <w:r>
        <w:rPr>
          <w:sz w:val="28"/>
        </w:rPr>
        <w:t xml:space="preserve"> </w:t>
      </w:r>
      <w:r w:rsidRPr="00817B23">
        <w:rPr>
          <w:sz w:val="28"/>
        </w:rPr>
        <w:t>«Русской</w:t>
      </w:r>
      <w:r>
        <w:rPr>
          <w:sz w:val="28"/>
        </w:rPr>
        <w:t xml:space="preserve"> </w:t>
      </w:r>
      <w:r w:rsidRPr="00817B23">
        <w:rPr>
          <w:sz w:val="28"/>
        </w:rPr>
        <w:t>правды»</w:t>
      </w:r>
      <w:r>
        <w:rPr>
          <w:sz w:val="28"/>
        </w:rPr>
        <w:t xml:space="preserve"> </w:t>
      </w:r>
      <w:r w:rsidRPr="00817B23">
        <w:rPr>
          <w:sz w:val="28"/>
        </w:rPr>
        <w:t>позволяет</w:t>
      </w:r>
      <w:r>
        <w:rPr>
          <w:sz w:val="28"/>
        </w:rPr>
        <w:t xml:space="preserve"> </w:t>
      </w:r>
      <w:r w:rsidRPr="00817B23">
        <w:rPr>
          <w:sz w:val="28"/>
        </w:rPr>
        <w:t>установить</w:t>
      </w:r>
      <w:r>
        <w:rPr>
          <w:sz w:val="28"/>
        </w:rPr>
        <w:t xml:space="preserve"> </w:t>
      </w:r>
      <w:r w:rsidRPr="00817B23">
        <w:rPr>
          <w:sz w:val="28"/>
        </w:rPr>
        <w:t>переход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новую</w:t>
      </w:r>
      <w:r>
        <w:rPr>
          <w:sz w:val="28"/>
        </w:rPr>
        <w:t xml:space="preserve"> </w:t>
      </w:r>
      <w:r w:rsidRPr="00817B23">
        <w:rPr>
          <w:sz w:val="28"/>
        </w:rPr>
        <w:t>денежную</w:t>
      </w:r>
      <w:r>
        <w:rPr>
          <w:sz w:val="28"/>
        </w:rPr>
        <w:t xml:space="preserve"> </w:t>
      </w:r>
      <w:r w:rsidRPr="00817B23">
        <w:rPr>
          <w:sz w:val="28"/>
        </w:rPr>
        <w:t>систему.</w:t>
      </w:r>
      <w:r>
        <w:rPr>
          <w:sz w:val="28"/>
        </w:rPr>
        <w:t xml:space="preserve"> </w:t>
      </w:r>
      <w:r w:rsidRPr="00817B23">
        <w:rPr>
          <w:sz w:val="28"/>
        </w:rPr>
        <w:t>Новая</w:t>
      </w:r>
      <w:r>
        <w:rPr>
          <w:sz w:val="28"/>
        </w:rPr>
        <w:t xml:space="preserve"> </w:t>
      </w:r>
      <w:r w:rsidRPr="00817B23">
        <w:rPr>
          <w:sz w:val="28"/>
        </w:rPr>
        <w:t>серебряная</w:t>
      </w:r>
      <w:r>
        <w:rPr>
          <w:sz w:val="28"/>
        </w:rPr>
        <w:t xml:space="preserve"> </w:t>
      </w:r>
      <w:r w:rsidRPr="00817B23">
        <w:rPr>
          <w:sz w:val="28"/>
        </w:rPr>
        <w:t>гривна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оказывается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четыре</w:t>
      </w:r>
      <w:r>
        <w:rPr>
          <w:sz w:val="28"/>
        </w:rPr>
        <w:t xml:space="preserve"> </w:t>
      </w:r>
      <w:r w:rsidRPr="00817B23">
        <w:rPr>
          <w:sz w:val="28"/>
        </w:rPr>
        <w:t>раза</w:t>
      </w:r>
      <w:r>
        <w:rPr>
          <w:sz w:val="28"/>
        </w:rPr>
        <w:t xml:space="preserve"> </w:t>
      </w:r>
      <w:r w:rsidRPr="00817B23">
        <w:rPr>
          <w:sz w:val="28"/>
        </w:rPr>
        <w:t>больше</w:t>
      </w:r>
      <w:r>
        <w:rPr>
          <w:sz w:val="28"/>
        </w:rPr>
        <w:t xml:space="preserve"> </w:t>
      </w:r>
      <w:r w:rsidRPr="00817B23">
        <w:rPr>
          <w:sz w:val="28"/>
        </w:rPr>
        <w:t>старой</w:t>
      </w:r>
      <w:r>
        <w:rPr>
          <w:sz w:val="28"/>
        </w:rPr>
        <w:t xml:space="preserve"> </w:t>
      </w:r>
      <w:r w:rsidRPr="00817B23">
        <w:rPr>
          <w:sz w:val="28"/>
        </w:rPr>
        <w:t>гривны</w:t>
      </w:r>
      <w:r>
        <w:rPr>
          <w:sz w:val="28"/>
        </w:rPr>
        <w:t xml:space="preserve"> </w:t>
      </w:r>
      <w:r w:rsidRPr="00817B23">
        <w:rPr>
          <w:sz w:val="28"/>
        </w:rPr>
        <w:t>кун.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Нельзя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упомянуть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берестяные</w:t>
      </w:r>
      <w:r>
        <w:rPr>
          <w:sz w:val="28"/>
        </w:rPr>
        <w:t xml:space="preserve"> </w:t>
      </w:r>
      <w:r w:rsidRPr="00817B23">
        <w:rPr>
          <w:sz w:val="28"/>
        </w:rPr>
        <w:t>грамоты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источник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изучения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периода</w:t>
      </w:r>
      <w:r>
        <w:rPr>
          <w:sz w:val="28"/>
        </w:rPr>
        <w:t xml:space="preserve"> </w:t>
      </w:r>
      <w:r w:rsidRPr="00817B23">
        <w:rPr>
          <w:sz w:val="28"/>
        </w:rPr>
        <w:t>феодальной</w:t>
      </w:r>
      <w:r>
        <w:rPr>
          <w:sz w:val="28"/>
        </w:rPr>
        <w:t xml:space="preserve"> </w:t>
      </w:r>
      <w:r w:rsidRPr="00817B23">
        <w:rPr>
          <w:sz w:val="28"/>
        </w:rPr>
        <w:t>раздробленности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особенно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изучения</w:t>
      </w:r>
      <w:r>
        <w:rPr>
          <w:sz w:val="28"/>
        </w:rPr>
        <w:t xml:space="preserve"> </w:t>
      </w:r>
      <w:r w:rsidRPr="00817B23">
        <w:rPr>
          <w:sz w:val="28"/>
        </w:rPr>
        <w:t>сложных</w:t>
      </w:r>
      <w:r>
        <w:rPr>
          <w:sz w:val="28"/>
        </w:rPr>
        <w:t xml:space="preserve"> </w:t>
      </w:r>
      <w:r w:rsidRPr="00817B23">
        <w:rPr>
          <w:sz w:val="28"/>
        </w:rPr>
        <w:t>процессов</w:t>
      </w:r>
      <w:r>
        <w:rPr>
          <w:sz w:val="28"/>
        </w:rPr>
        <w:t xml:space="preserve"> </w:t>
      </w:r>
      <w:r w:rsidRPr="00817B23">
        <w:rPr>
          <w:sz w:val="28"/>
        </w:rPr>
        <w:t>развития</w:t>
      </w:r>
      <w:r>
        <w:rPr>
          <w:sz w:val="28"/>
        </w:rPr>
        <w:t xml:space="preserve"> </w:t>
      </w:r>
      <w:r w:rsidRPr="00817B23">
        <w:rPr>
          <w:sz w:val="28"/>
        </w:rPr>
        <w:t>новгородской</w:t>
      </w:r>
      <w:r>
        <w:rPr>
          <w:sz w:val="28"/>
        </w:rPr>
        <w:t xml:space="preserve"> </w:t>
      </w:r>
      <w:r w:rsidRPr="00817B23">
        <w:rPr>
          <w:sz w:val="28"/>
        </w:rPr>
        <w:t>денежной</w:t>
      </w:r>
      <w:r>
        <w:rPr>
          <w:sz w:val="28"/>
        </w:rPr>
        <w:t xml:space="preserve"> </w:t>
      </w:r>
      <w:r w:rsidRPr="00817B23">
        <w:rPr>
          <w:sz w:val="28"/>
        </w:rPr>
        <w:t>системы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XIII</w:t>
      </w:r>
      <w:r w:rsidRPr="00817B23">
        <w:rPr>
          <w:sz w:val="28"/>
        </w:rPr>
        <w:t>—</w:t>
      </w:r>
      <w:r w:rsidRPr="00817B23">
        <w:rPr>
          <w:sz w:val="28"/>
          <w:lang w:val="en-US"/>
        </w:rPr>
        <w:t>XIV</w:t>
      </w:r>
      <w:r>
        <w:rPr>
          <w:sz w:val="28"/>
        </w:rPr>
        <w:t xml:space="preserve"> </w:t>
      </w:r>
      <w:r w:rsidRPr="00817B23">
        <w:rPr>
          <w:sz w:val="28"/>
        </w:rPr>
        <w:t>вв.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Основной</w:t>
      </w:r>
      <w:r>
        <w:rPr>
          <w:sz w:val="28"/>
        </w:rPr>
        <w:t xml:space="preserve"> </w:t>
      </w:r>
      <w:r w:rsidRPr="00817B23">
        <w:rPr>
          <w:sz w:val="28"/>
        </w:rPr>
        <w:t>особенностью,</w:t>
      </w:r>
      <w:r>
        <w:rPr>
          <w:sz w:val="28"/>
        </w:rPr>
        <w:t xml:space="preserve"> </w:t>
      </w:r>
      <w:r w:rsidRPr="00817B23">
        <w:rPr>
          <w:sz w:val="28"/>
        </w:rPr>
        <w:t>характеризующей</w:t>
      </w:r>
      <w:r>
        <w:rPr>
          <w:sz w:val="28"/>
        </w:rPr>
        <w:t xml:space="preserve"> </w:t>
      </w:r>
      <w:r w:rsidRPr="00817B23">
        <w:rPr>
          <w:sz w:val="28"/>
        </w:rPr>
        <w:t>метрологию</w:t>
      </w:r>
      <w:r>
        <w:rPr>
          <w:sz w:val="28"/>
        </w:rPr>
        <w:t xml:space="preserve"> </w:t>
      </w:r>
      <w:r w:rsidRPr="00817B23">
        <w:rPr>
          <w:sz w:val="28"/>
        </w:rPr>
        <w:t>периода</w:t>
      </w:r>
      <w:r>
        <w:rPr>
          <w:sz w:val="28"/>
        </w:rPr>
        <w:t xml:space="preserve"> </w:t>
      </w:r>
      <w:r w:rsidRPr="00817B23">
        <w:rPr>
          <w:sz w:val="28"/>
        </w:rPr>
        <w:t>феодальной</w:t>
      </w:r>
      <w:r>
        <w:rPr>
          <w:sz w:val="28"/>
        </w:rPr>
        <w:t xml:space="preserve"> </w:t>
      </w:r>
      <w:r w:rsidRPr="00817B23">
        <w:rPr>
          <w:sz w:val="28"/>
        </w:rPr>
        <w:t>раздробленности,</w:t>
      </w:r>
      <w:r>
        <w:rPr>
          <w:sz w:val="28"/>
        </w:rPr>
        <w:t xml:space="preserve"> </w:t>
      </w:r>
      <w:r w:rsidRPr="00817B23">
        <w:rPr>
          <w:sz w:val="28"/>
        </w:rPr>
        <w:t>является</w:t>
      </w:r>
      <w:r>
        <w:rPr>
          <w:sz w:val="28"/>
        </w:rPr>
        <w:t xml:space="preserve"> </w:t>
      </w:r>
      <w:r w:rsidRPr="00817B23">
        <w:rPr>
          <w:sz w:val="28"/>
        </w:rPr>
        <w:t>разнообразие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различных</w:t>
      </w:r>
      <w:r>
        <w:rPr>
          <w:sz w:val="28"/>
        </w:rPr>
        <w:t xml:space="preserve"> </w:t>
      </w:r>
      <w:r w:rsidRPr="00817B23">
        <w:rPr>
          <w:sz w:val="28"/>
        </w:rPr>
        <w:t>областях</w:t>
      </w:r>
      <w:r>
        <w:rPr>
          <w:sz w:val="28"/>
        </w:rPr>
        <w:t xml:space="preserve"> </w:t>
      </w:r>
      <w:r w:rsidRPr="00817B23">
        <w:rPr>
          <w:sz w:val="28"/>
        </w:rPr>
        <w:t>Русского</w:t>
      </w:r>
      <w:r>
        <w:rPr>
          <w:sz w:val="28"/>
        </w:rPr>
        <w:t xml:space="preserve"> </w:t>
      </w:r>
      <w:r w:rsidRPr="00817B23">
        <w:rPr>
          <w:sz w:val="28"/>
        </w:rPr>
        <w:t>государства.</w:t>
      </w:r>
      <w:r>
        <w:rPr>
          <w:sz w:val="28"/>
        </w:rPr>
        <w:t xml:space="preserve"> </w:t>
      </w:r>
      <w:r w:rsidRPr="00817B23">
        <w:rPr>
          <w:sz w:val="28"/>
        </w:rPr>
        <w:t>Вся</w:t>
      </w:r>
      <w:r>
        <w:rPr>
          <w:sz w:val="28"/>
        </w:rPr>
        <w:t xml:space="preserve"> </w:t>
      </w:r>
      <w:r w:rsidRPr="00817B23">
        <w:rPr>
          <w:sz w:val="28"/>
        </w:rPr>
        <w:t>страна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этот</w:t>
      </w:r>
      <w:r>
        <w:rPr>
          <w:sz w:val="28"/>
        </w:rPr>
        <w:t xml:space="preserve"> </w:t>
      </w:r>
      <w:r w:rsidRPr="00817B23">
        <w:rPr>
          <w:sz w:val="28"/>
        </w:rPr>
        <w:t>период</w:t>
      </w:r>
      <w:r>
        <w:rPr>
          <w:sz w:val="28"/>
        </w:rPr>
        <w:t xml:space="preserve"> </w:t>
      </w:r>
      <w:r w:rsidRPr="00817B23">
        <w:rPr>
          <w:sz w:val="28"/>
        </w:rPr>
        <w:t>разбилась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ряд</w:t>
      </w:r>
      <w:r>
        <w:rPr>
          <w:sz w:val="28"/>
        </w:rPr>
        <w:t xml:space="preserve"> </w:t>
      </w:r>
      <w:r w:rsidRPr="00817B23">
        <w:rPr>
          <w:sz w:val="28"/>
        </w:rPr>
        <w:t>небольших</w:t>
      </w:r>
      <w:r>
        <w:rPr>
          <w:sz w:val="28"/>
        </w:rPr>
        <w:t xml:space="preserve"> </w:t>
      </w:r>
      <w:r w:rsidRPr="00817B23">
        <w:rPr>
          <w:sz w:val="28"/>
        </w:rPr>
        <w:t>княжеств,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которых</w:t>
      </w:r>
      <w:r>
        <w:rPr>
          <w:sz w:val="28"/>
        </w:rPr>
        <w:t xml:space="preserve"> </w:t>
      </w:r>
      <w:r w:rsidRPr="00817B23">
        <w:rPr>
          <w:sz w:val="28"/>
        </w:rPr>
        <w:t>каждое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самостоятельным</w:t>
      </w:r>
      <w:r>
        <w:rPr>
          <w:sz w:val="28"/>
        </w:rPr>
        <w:t xml:space="preserve"> </w:t>
      </w:r>
      <w:r w:rsidRPr="00817B23">
        <w:rPr>
          <w:sz w:val="28"/>
        </w:rPr>
        <w:t>(в</w:t>
      </w:r>
      <w:r>
        <w:rPr>
          <w:sz w:val="28"/>
        </w:rPr>
        <w:t xml:space="preserve"> </w:t>
      </w:r>
      <w:r w:rsidRPr="00817B23">
        <w:rPr>
          <w:sz w:val="28"/>
        </w:rPr>
        <w:t>рамках</w:t>
      </w:r>
      <w:r>
        <w:rPr>
          <w:sz w:val="28"/>
        </w:rPr>
        <w:t xml:space="preserve"> </w:t>
      </w:r>
      <w:r w:rsidRPr="00817B23">
        <w:rPr>
          <w:sz w:val="28"/>
        </w:rPr>
        <w:t>подчинения</w:t>
      </w:r>
      <w:r>
        <w:rPr>
          <w:sz w:val="28"/>
        </w:rPr>
        <w:t xml:space="preserve"> </w:t>
      </w:r>
      <w:r w:rsidRPr="00817B23">
        <w:rPr>
          <w:sz w:val="28"/>
        </w:rPr>
        <w:t>русской</w:t>
      </w:r>
      <w:r>
        <w:rPr>
          <w:sz w:val="28"/>
        </w:rPr>
        <w:t xml:space="preserve"> </w:t>
      </w:r>
      <w:r w:rsidRPr="00817B23">
        <w:rPr>
          <w:sz w:val="28"/>
        </w:rPr>
        <w:t>земли</w:t>
      </w:r>
      <w:r>
        <w:rPr>
          <w:sz w:val="28"/>
        </w:rPr>
        <w:t xml:space="preserve"> </w:t>
      </w:r>
      <w:r w:rsidRPr="00817B23">
        <w:rPr>
          <w:sz w:val="28"/>
        </w:rPr>
        <w:t>татарам)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устанавливало</w:t>
      </w:r>
      <w:r>
        <w:rPr>
          <w:sz w:val="28"/>
        </w:rPr>
        <w:t xml:space="preserve"> </w:t>
      </w:r>
      <w:r w:rsidRPr="00817B23">
        <w:rPr>
          <w:sz w:val="28"/>
        </w:rPr>
        <w:t>свои</w:t>
      </w:r>
      <w:r>
        <w:rPr>
          <w:sz w:val="28"/>
        </w:rPr>
        <w:t xml:space="preserve"> </w:t>
      </w:r>
      <w:r w:rsidRPr="00817B23">
        <w:rPr>
          <w:sz w:val="28"/>
        </w:rPr>
        <w:t>отношения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соседями,</w:t>
      </w:r>
      <w:r>
        <w:rPr>
          <w:sz w:val="28"/>
        </w:rPr>
        <w:t xml:space="preserve"> </w:t>
      </w:r>
      <w:r w:rsidRPr="00817B23">
        <w:rPr>
          <w:sz w:val="28"/>
        </w:rPr>
        <w:t>такими</w:t>
      </w:r>
      <w:r>
        <w:rPr>
          <w:sz w:val="28"/>
        </w:rPr>
        <w:t xml:space="preserve"> </w:t>
      </w:r>
      <w:r w:rsidRPr="00817B23">
        <w:rPr>
          <w:sz w:val="28"/>
        </w:rPr>
        <w:t>же</w:t>
      </w:r>
      <w:r>
        <w:rPr>
          <w:sz w:val="28"/>
        </w:rPr>
        <w:t xml:space="preserve"> </w:t>
      </w:r>
      <w:r w:rsidRPr="00817B23">
        <w:rPr>
          <w:sz w:val="28"/>
        </w:rPr>
        <w:t>княжествами,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основе</w:t>
      </w:r>
      <w:r>
        <w:rPr>
          <w:sz w:val="28"/>
        </w:rPr>
        <w:t xml:space="preserve"> </w:t>
      </w:r>
      <w:r w:rsidRPr="00817B23">
        <w:rPr>
          <w:sz w:val="28"/>
        </w:rPr>
        <w:t>взаимных</w:t>
      </w:r>
      <w:r>
        <w:rPr>
          <w:sz w:val="28"/>
        </w:rPr>
        <w:t xml:space="preserve"> </w:t>
      </w:r>
      <w:r w:rsidRPr="00817B23">
        <w:rPr>
          <w:sz w:val="28"/>
        </w:rPr>
        <w:t>договоров.</w:t>
      </w:r>
      <w:r>
        <w:rPr>
          <w:sz w:val="28"/>
        </w:rPr>
        <w:t xml:space="preserve"> </w:t>
      </w:r>
      <w:r w:rsidRPr="00817B23">
        <w:rPr>
          <w:sz w:val="28"/>
        </w:rPr>
        <w:t>Экономическая</w:t>
      </w:r>
      <w:r>
        <w:rPr>
          <w:sz w:val="28"/>
        </w:rPr>
        <w:t xml:space="preserve"> </w:t>
      </w:r>
      <w:r w:rsidRPr="00817B23">
        <w:rPr>
          <w:sz w:val="28"/>
        </w:rPr>
        <w:t>жизнь</w:t>
      </w:r>
      <w:r>
        <w:rPr>
          <w:sz w:val="28"/>
        </w:rPr>
        <w:t xml:space="preserve"> </w:t>
      </w:r>
      <w:r w:rsidRPr="00817B23">
        <w:rPr>
          <w:sz w:val="28"/>
        </w:rPr>
        <w:t>внутри</w:t>
      </w:r>
      <w:r>
        <w:rPr>
          <w:sz w:val="28"/>
        </w:rPr>
        <w:t xml:space="preserve"> </w:t>
      </w:r>
      <w:r w:rsidRPr="00817B23">
        <w:rPr>
          <w:sz w:val="28"/>
        </w:rPr>
        <w:t>каждого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княжеств</w:t>
      </w:r>
      <w:r>
        <w:rPr>
          <w:sz w:val="28"/>
        </w:rPr>
        <w:t xml:space="preserve"> </w:t>
      </w:r>
      <w:r w:rsidRPr="00817B23">
        <w:rPr>
          <w:sz w:val="28"/>
        </w:rPr>
        <w:t>развивалась</w:t>
      </w:r>
      <w:r>
        <w:rPr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известной</w:t>
      </w:r>
      <w:r>
        <w:rPr>
          <w:sz w:val="28"/>
        </w:rPr>
        <w:t xml:space="preserve"> </w:t>
      </w:r>
      <w:r w:rsidRPr="00817B23">
        <w:rPr>
          <w:sz w:val="28"/>
        </w:rPr>
        <w:t>степени</w:t>
      </w:r>
      <w:r>
        <w:rPr>
          <w:sz w:val="28"/>
        </w:rPr>
        <w:t xml:space="preserve"> </w:t>
      </w:r>
      <w:r w:rsidRPr="00817B23">
        <w:rPr>
          <w:sz w:val="28"/>
        </w:rPr>
        <w:t>самостоятельно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имела</w:t>
      </w:r>
      <w:r>
        <w:rPr>
          <w:sz w:val="28"/>
        </w:rPr>
        <w:t xml:space="preserve"> </w:t>
      </w:r>
      <w:r w:rsidRPr="00817B23">
        <w:rPr>
          <w:sz w:val="28"/>
        </w:rPr>
        <w:t>свои</w:t>
      </w:r>
      <w:r>
        <w:rPr>
          <w:sz w:val="28"/>
        </w:rPr>
        <w:t xml:space="preserve"> </w:t>
      </w:r>
      <w:r w:rsidRPr="00817B23">
        <w:rPr>
          <w:sz w:val="28"/>
        </w:rPr>
        <w:t>особенности.</w:t>
      </w:r>
      <w:r>
        <w:rPr>
          <w:sz w:val="28"/>
        </w:rPr>
        <w:t xml:space="preserve"> </w:t>
      </w:r>
      <w:r w:rsidRPr="00817B23">
        <w:rPr>
          <w:sz w:val="28"/>
        </w:rPr>
        <w:t>Своеобразие</w:t>
      </w:r>
      <w:r>
        <w:rPr>
          <w:sz w:val="28"/>
        </w:rPr>
        <w:t xml:space="preserve"> </w:t>
      </w:r>
      <w:r w:rsidRPr="00817B23">
        <w:rPr>
          <w:sz w:val="28"/>
        </w:rPr>
        <w:t>экономики</w:t>
      </w:r>
      <w:r>
        <w:rPr>
          <w:sz w:val="28"/>
        </w:rPr>
        <w:t xml:space="preserve"> </w:t>
      </w:r>
      <w:r w:rsidRPr="00817B23">
        <w:rPr>
          <w:sz w:val="28"/>
        </w:rPr>
        <w:t>того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иного</w:t>
      </w:r>
      <w:r>
        <w:rPr>
          <w:sz w:val="28"/>
        </w:rPr>
        <w:t xml:space="preserve"> </w:t>
      </w:r>
      <w:r w:rsidRPr="00817B23">
        <w:rPr>
          <w:sz w:val="28"/>
        </w:rPr>
        <w:t>княжества</w:t>
      </w:r>
      <w:r>
        <w:rPr>
          <w:sz w:val="28"/>
        </w:rPr>
        <w:t xml:space="preserve"> </w:t>
      </w:r>
      <w:r w:rsidRPr="00817B23">
        <w:rPr>
          <w:sz w:val="28"/>
        </w:rPr>
        <w:t>обусловило</w:t>
      </w:r>
      <w:r>
        <w:rPr>
          <w:sz w:val="28"/>
        </w:rPr>
        <w:t xml:space="preserve"> </w:t>
      </w:r>
      <w:r w:rsidRPr="00817B23">
        <w:rPr>
          <w:sz w:val="28"/>
        </w:rPr>
        <w:t>известные</w:t>
      </w:r>
      <w:r>
        <w:rPr>
          <w:sz w:val="28"/>
        </w:rPr>
        <w:t xml:space="preserve"> </w:t>
      </w:r>
      <w:r w:rsidRPr="00817B23">
        <w:rPr>
          <w:sz w:val="28"/>
        </w:rPr>
        <w:t>различия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метрологии.</w:t>
      </w:r>
      <w:r>
        <w:rPr>
          <w:sz w:val="28"/>
        </w:rPr>
        <w:t xml:space="preserve"> </w:t>
      </w:r>
      <w:r w:rsidRPr="00817B23">
        <w:rPr>
          <w:sz w:val="28"/>
        </w:rPr>
        <w:t>Эти</w:t>
      </w:r>
      <w:r>
        <w:rPr>
          <w:sz w:val="28"/>
        </w:rPr>
        <w:t xml:space="preserve"> </w:t>
      </w:r>
      <w:r w:rsidRPr="00817B23">
        <w:rPr>
          <w:sz w:val="28"/>
        </w:rPr>
        <w:t>различия</w:t>
      </w:r>
      <w:r>
        <w:rPr>
          <w:sz w:val="28"/>
        </w:rPr>
        <w:t xml:space="preserve"> </w:t>
      </w:r>
      <w:r w:rsidRPr="00817B23">
        <w:rPr>
          <w:sz w:val="28"/>
        </w:rPr>
        <w:t>всего</w:t>
      </w:r>
      <w:r>
        <w:rPr>
          <w:sz w:val="28"/>
        </w:rPr>
        <w:t xml:space="preserve"> </w:t>
      </w:r>
      <w:r w:rsidRPr="00817B23">
        <w:rPr>
          <w:sz w:val="28"/>
        </w:rPr>
        <w:t>больше</w:t>
      </w:r>
      <w:r>
        <w:rPr>
          <w:sz w:val="28"/>
        </w:rPr>
        <w:t xml:space="preserve"> </w:t>
      </w:r>
      <w:r w:rsidRPr="00817B23">
        <w:rPr>
          <w:sz w:val="28"/>
        </w:rPr>
        <w:t>сказываются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области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сыпучих</w:t>
      </w:r>
      <w:r>
        <w:rPr>
          <w:sz w:val="28"/>
        </w:rPr>
        <w:t xml:space="preserve"> </w:t>
      </w:r>
      <w:r w:rsidRPr="00817B23">
        <w:rPr>
          <w:sz w:val="28"/>
        </w:rPr>
        <w:t>тел.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сожалению,</w:t>
      </w:r>
      <w:r>
        <w:rPr>
          <w:sz w:val="28"/>
        </w:rPr>
        <w:t xml:space="preserve"> </w:t>
      </w:r>
      <w:r w:rsidRPr="00817B23">
        <w:rPr>
          <w:sz w:val="28"/>
        </w:rPr>
        <w:t>сохранилось</w:t>
      </w:r>
      <w:r>
        <w:rPr>
          <w:sz w:val="28"/>
        </w:rPr>
        <w:t xml:space="preserve"> </w:t>
      </w:r>
      <w:r w:rsidRPr="00817B23">
        <w:rPr>
          <w:sz w:val="28"/>
        </w:rPr>
        <w:t>очень</w:t>
      </w:r>
      <w:r>
        <w:rPr>
          <w:sz w:val="28"/>
        </w:rPr>
        <w:t xml:space="preserve"> </w:t>
      </w:r>
      <w:r w:rsidRPr="00817B23">
        <w:rPr>
          <w:sz w:val="28"/>
        </w:rPr>
        <w:t>мало</w:t>
      </w:r>
      <w:r>
        <w:rPr>
          <w:sz w:val="28"/>
        </w:rPr>
        <w:t xml:space="preserve"> </w:t>
      </w:r>
      <w:r w:rsidRPr="00817B23">
        <w:rPr>
          <w:sz w:val="28"/>
        </w:rPr>
        <w:t>источников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XII</w:t>
      </w:r>
      <w:r w:rsidRPr="00817B23">
        <w:rPr>
          <w:sz w:val="28"/>
        </w:rPr>
        <w:t>—</w:t>
      </w:r>
      <w:r w:rsidRPr="00817B23">
        <w:rPr>
          <w:sz w:val="28"/>
          <w:lang w:val="en-US"/>
        </w:rPr>
        <w:t>XV</w:t>
      </w:r>
      <w:r>
        <w:rPr>
          <w:sz w:val="28"/>
        </w:rPr>
        <w:t xml:space="preserve"> </w:t>
      </w:r>
      <w:r w:rsidRPr="00817B23">
        <w:rPr>
          <w:sz w:val="28"/>
        </w:rPr>
        <w:t>вв.,</w:t>
      </w:r>
      <w:r>
        <w:rPr>
          <w:sz w:val="28"/>
        </w:rPr>
        <w:t xml:space="preserve"> </w:t>
      </w:r>
      <w:r w:rsidRPr="00817B23">
        <w:rPr>
          <w:sz w:val="28"/>
        </w:rPr>
        <w:t>которые</w:t>
      </w:r>
      <w:r>
        <w:rPr>
          <w:sz w:val="28"/>
        </w:rPr>
        <w:t xml:space="preserve"> </w:t>
      </w:r>
      <w:r w:rsidRPr="00817B23">
        <w:rPr>
          <w:sz w:val="28"/>
        </w:rPr>
        <w:t>позволили</w:t>
      </w:r>
      <w:r>
        <w:rPr>
          <w:sz w:val="28"/>
        </w:rPr>
        <w:t xml:space="preserve"> </w:t>
      </w:r>
      <w:r w:rsidRPr="00817B23">
        <w:rPr>
          <w:sz w:val="28"/>
        </w:rPr>
        <w:t>бы</w:t>
      </w:r>
      <w:r>
        <w:rPr>
          <w:sz w:val="28"/>
        </w:rPr>
        <w:t xml:space="preserve"> </w:t>
      </w:r>
      <w:r w:rsidRPr="00817B23">
        <w:rPr>
          <w:sz w:val="28"/>
        </w:rPr>
        <w:t>представить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метрологическое</w:t>
      </w:r>
      <w:r>
        <w:rPr>
          <w:sz w:val="28"/>
        </w:rPr>
        <w:t xml:space="preserve"> </w:t>
      </w:r>
      <w:r w:rsidRPr="00817B23">
        <w:rPr>
          <w:sz w:val="28"/>
        </w:rPr>
        <w:t>разнообразие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необходимой</w:t>
      </w:r>
      <w:r>
        <w:rPr>
          <w:sz w:val="28"/>
        </w:rPr>
        <w:t xml:space="preserve"> </w:t>
      </w:r>
      <w:r w:rsidRPr="00817B23">
        <w:rPr>
          <w:sz w:val="28"/>
        </w:rPr>
        <w:t>полнотой.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источниках</w:t>
      </w:r>
      <w:r>
        <w:rPr>
          <w:sz w:val="28"/>
        </w:rPr>
        <w:t xml:space="preserve"> </w:t>
      </w:r>
      <w:r w:rsidRPr="00817B23">
        <w:rPr>
          <w:sz w:val="28"/>
        </w:rPr>
        <w:t>периода</w:t>
      </w:r>
      <w:r>
        <w:rPr>
          <w:sz w:val="28"/>
        </w:rPr>
        <w:t xml:space="preserve"> </w:t>
      </w:r>
      <w:r w:rsidRPr="00817B23">
        <w:rPr>
          <w:sz w:val="28"/>
        </w:rPr>
        <w:t>Русского</w:t>
      </w:r>
      <w:r>
        <w:rPr>
          <w:sz w:val="28"/>
        </w:rPr>
        <w:t xml:space="preserve"> </w:t>
      </w:r>
      <w:r w:rsidRPr="00817B23">
        <w:rPr>
          <w:sz w:val="28"/>
        </w:rPr>
        <w:t>централизованного</w:t>
      </w:r>
      <w:r>
        <w:rPr>
          <w:sz w:val="28"/>
        </w:rPr>
        <w:t xml:space="preserve"> </w:t>
      </w:r>
      <w:r w:rsidRPr="00817B23">
        <w:rPr>
          <w:sz w:val="28"/>
        </w:rPr>
        <w:t>государства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</w:t>
      </w:r>
      <w:r w:rsidRPr="00817B23">
        <w:rPr>
          <w:sz w:val="28"/>
        </w:rPr>
        <w:t>—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вв.</w:t>
      </w:r>
      <w:r>
        <w:rPr>
          <w:sz w:val="28"/>
        </w:rPr>
        <w:t xml:space="preserve"> </w:t>
      </w:r>
      <w:r w:rsidRPr="00817B23">
        <w:rPr>
          <w:sz w:val="28"/>
        </w:rPr>
        <w:t>часто</w:t>
      </w:r>
      <w:r>
        <w:rPr>
          <w:sz w:val="28"/>
        </w:rPr>
        <w:t xml:space="preserve"> </w:t>
      </w:r>
      <w:r w:rsidRPr="00817B23">
        <w:rPr>
          <w:sz w:val="28"/>
        </w:rPr>
        <w:t>попадаются</w:t>
      </w:r>
      <w:r>
        <w:rPr>
          <w:sz w:val="28"/>
        </w:rPr>
        <w:t xml:space="preserve"> </w:t>
      </w:r>
      <w:r w:rsidRPr="00817B23">
        <w:rPr>
          <w:sz w:val="28"/>
        </w:rPr>
        <w:t>сведения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местных</w:t>
      </w:r>
      <w:r>
        <w:rPr>
          <w:sz w:val="28"/>
        </w:rPr>
        <w:t xml:space="preserve"> </w:t>
      </w:r>
      <w:r w:rsidRPr="00817B23">
        <w:rPr>
          <w:sz w:val="28"/>
        </w:rPr>
        <w:t>мерах,</w:t>
      </w:r>
      <w:r>
        <w:rPr>
          <w:sz w:val="28"/>
        </w:rPr>
        <w:t xml:space="preserve"> </w:t>
      </w:r>
      <w:r w:rsidRPr="00817B23">
        <w:rPr>
          <w:sz w:val="28"/>
        </w:rPr>
        <w:t>отличающихся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общегосударственных.</w:t>
      </w:r>
      <w:r>
        <w:rPr>
          <w:sz w:val="28"/>
        </w:rPr>
        <w:t xml:space="preserve"> </w:t>
      </w:r>
      <w:r w:rsidRPr="00817B23">
        <w:rPr>
          <w:sz w:val="28"/>
        </w:rPr>
        <w:t>Правительство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середины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ведет</w:t>
      </w:r>
      <w:r>
        <w:rPr>
          <w:sz w:val="28"/>
        </w:rPr>
        <w:t xml:space="preserve"> </w:t>
      </w:r>
      <w:r w:rsidRPr="00817B23">
        <w:rPr>
          <w:sz w:val="28"/>
        </w:rPr>
        <w:t>определенную</w:t>
      </w:r>
      <w:r>
        <w:rPr>
          <w:sz w:val="28"/>
        </w:rPr>
        <w:t xml:space="preserve"> </w:t>
      </w:r>
      <w:r w:rsidRPr="00817B23">
        <w:rPr>
          <w:sz w:val="28"/>
        </w:rPr>
        <w:t>политику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области</w:t>
      </w:r>
      <w:r>
        <w:rPr>
          <w:sz w:val="28"/>
        </w:rPr>
        <w:t xml:space="preserve"> </w:t>
      </w:r>
      <w:r w:rsidRPr="00817B23">
        <w:rPr>
          <w:sz w:val="28"/>
        </w:rPr>
        <w:t>метрологии,</w:t>
      </w:r>
      <w:r>
        <w:rPr>
          <w:sz w:val="28"/>
        </w:rPr>
        <w:t xml:space="preserve"> </w:t>
      </w:r>
      <w:r w:rsidRPr="00817B23">
        <w:rPr>
          <w:sz w:val="28"/>
        </w:rPr>
        <w:t>добиваясь</w:t>
      </w:r>
      <w:r>
        <w:rPr>
          <w:sz w:val="28"/>
        </w:rPr>
        <w:t xml:space="preserve"> </w:t>
      </w:r>
      <w:r w:rsidRPr="00817B23">
        <w:rPr>
          <w:sz w:val="28"/>
        </w:rPr>
        <w:t>установления</w:t>
      </w:r>
      <w:r>
        <w:rPr>
          <w:sz w:val="28"/>
        </w:rPr>
        <w:t xml:space="preserve"> </w:t>
      </w:r>
      <w:r w:rsidRPr="00817B23">
        <w:rPr>
          <w:sz w:val="28"/>
        </w:rPr>
        <w:t>единых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веса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всей</w:t>
      </w:r>
      <w:r>
        <w:rPr>
          <w:sz w:val="28"/>
        </w:rPr>
        <w:t xml:space="preserve"> </w:t>
      </w:r>
      <w:r w:rsidRPr="00817B23">
        <w:rPr>
          <w:sz w:val="28"/>
        </w:rPr>
        <w:t>стране.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даже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продолжали</w:t>
      </w:r>
      <w:r>
        <w:rPr>
          <w:sz w:val="28"/>
        </w:rPr>
        <w:t xml:space="preserve"> </w:t>
      </w:r>
      <w:r w:rsidRPr="00817B23">
        <w:rPr>
          <w:sz w:val="28"/>
        </w:rPr>
        <w:t>существовать</w:t>
      </w:r>
      <w:r>
        <w:rPr>
          <w:sz w:val="28"/>
        </w:rPr>
        <w:t xml:space="preserve"> </w:t>
      </w:r>
      <w:r w:rsidRPr="00817B23">
        <w:rPr>
          <w:sz w:val="28"/>
        </w:rPr>
        <w:t>местные</w:t>
      </w:r>
      <w:r>
        <w:rPr>
          <w:sz w:val="28"/>
        </w:rPr>
        <w:t xml:space="preserve"> </w:t>
      </w:r>
      <w:r w:rsidRPr="00817B23">
        <w:rPr>
          <w:sz w:val="28"/>
        </w:rPr>
        <w:t>меры,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совпадающие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общегосударственными.</w:t>
      </w:r>
      <w:r>
        <w:rPr>
          <w:sz w:val="28"/>
        </w:rPr>
        <w:t xml:space="preserve"> </w:t>
      </w:r>
      <w:r w:rsidRPr="00817B23">
        <w:rPr>
          <w:sz w:val="28"/>
        </w:rPr>
        <w:t>Возникнуть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период</w:t>
      </w:r>
      <w:r>
        <w:rPr>
          <w:sz w:val="28"/>
        </w:rPr>
        <w:t xml:space="preserve"> </w:t>
      </w:r>
      <w:r w:rsidRPr="00817B23">
        <w:rPr>
          <w:sz w:val="28"/>
        </w:rPr>
        <w:t>Русского</w:t>
      </w:r>
      <w:r>
        <w:rPr>
          <w:sz w:val="28"/>
        </w:rPr>
        <w:t xml:space="preserve"> </w:t>
      </w:r>
      <w:r w:rsidRPr="00817B23">
        <w:rPr>
          <w:sz w:val="28"/>
        </w:rPr>
        <w:t>централизованного</w:t>
      </w:r>
      <w:r>
        <w:rPr>
          <w:sz w:val="28"/>
        </w:rPr>
        <w:t xml:space="preserve"> </w:t>
      </w:r>
      <w:r w:rsidRPr="00817B23">
        <w:rPr>
          <w:sz w:val="28"/>
        </w:rPr>
        <w:t>государства</w:t>
      </w:r>
      <w:r>
        <w:rPr>
          <w:sz w:val="28"/>
        </w:rPr>
        <w:t xml:space="preserve"> </w:t>
      </w:r>
      <w:r w:rsidRPr="00817B23">
        <w:rPr>
          <w:sz w:val="28"/>
        </w:rPr>
        <w:t>эти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могли.</w:t>
      </w:r>
      <w:r>
        <w:rPr>
          <w:sz w:val="28"/>
        </w:rPr>
        <w:t xml:space="preserve"> </w:t>
      </w:r>
      <w:r w:rsidRPr="00817B23">
        <w:rPr>
          <w:sz w:val="28"/>
        </w:rPr>
        <w:t>Они,</w:t>
      </w:r>
      <w:r>
        <w:rPr>
          <w:sz w:val="28"/>
        </w:rPr>
        <w:t xml:space="preserve"> </w:t>
      </w:r>
      <w:r w:rsidRPr="00817B23">
        <w:rPr>
          <w:sz w:val="28"/>
        </w:rPr>
        <w:t>несомненно,</w:t>
      </w:r>
      <w:r>
        <w:rPr>
          <w:sz w:val="28"/>
        </w:rPr>
        <w:t xml:space="preserve"> </w:t>
      </w:r>
      <w:r w:rsidRPr="00817B23">
        <w:rPr>
          <w:sz w:val="28"/>
        </w:rPr>
        <w:t>являются</w:t>
      </w:r>
      <w:r>
        <w:rPr>
          <w:sz w:val="28"/>
        </w:rPr>
        <w:t xml:space="preserve"> </w:t>
      </w:r>
      <w:r w:rsidRPr="00817B23">
        <w:rPr>
          <w:sz w:val="28"/>
        </w:rPr>
        <w:t>пережитками</w:t>
      </w:r>
      <w:r>
        <w:rPr>
          <w:sz w:val="28"/>
        </w:rPr>
        <w:t xml:space="preserve"> </w:t>
      </w:r>
      <w:r w:rsidRPr="00817B23">
        <w:rPr>
          <w:sz w:val="28"/>
        </w:rPr>
        <w:t>периода</w:t>
      </w:r>
      <w:r>
        <w:rPr>
          <w:sz w:val="28"/>
        </w:rPr>
        <w:t xml:space="preserve"> </w:t>
      </w:r>
      <w:r w:rsidRPr="00817B23">
        <w:rPr>
          <w:sz w:val="28"/>
        </w:rPr>
        <w:t>феодальной</w:t>
      </w:r>
      <w:r>
        <w:rPr>
          <w:sz w:val="28"/>
        </w:rPr>
        <w:t xml:space="preserve"> </w:t>
      </w:r>
      <w:r w:rsidRPr="00817B23">
        <w:rPr>
          <w:sz w:val="28"/>
        </w:rPr>
        <w:t>раздробленности,</w:t>
      </w:r>
      <w:r>
        <w:rPr>
          <w:sz w:val="28"/>
        </w:rPr>
        <w:t xml:space="preserve"> </w:t>
      </w:r>
      <w:r w:rsidRPr="00817B23">
        <w:rPr>
          <w:sz w:val="28"/>
        </w:rPr>
        <w:t>например:</w:t>
      </w:r>
      <w:r>
        <w:rPr>
          <w:sz w:val="28"/>
        </w:rPr>
        <w:t xml:space="preserve"> </w:t>
      </w:r>
      <w:r w:rsidRPr="00817B23">
        <w:rPr>
          <w:sz w:val="28"/>
        </w:rPr>
        <w:t>новгородская</w:t>
      </w:r>
      <w:r>
        <w:rPr>
          <w:sz w:val="28"/>
        </w:rPr>
        <w:t xml:space="preserve"> </w:t>
      </w:r>
      <w:r w:rsidRPr="00817B23">
        <w:rPr>
          <w:sz w:val="28"/>
        </w:rPr>
        <w:t>коробья,</w:t>
      </w:r>
      <w:r>
        <w:rPr>
          <w:sz w:val="28"/>
        </w:rPr>
        <w:t xml:space="preserve"> </w:t>
      </w:r>
      <w:r w:rsidRPr="00817B23">
        <w:rPr>
          <w:sz w:val="28"/>
        </w:rPr>
        <w:t>псковская</w:t>
      </w:r>
      <w:r>
        <w:rPr>
          <w:sz w:val="28"/>
        </w:rPr>
        <w:t xml:space="preserve"> </w:t>
      </w:r>
      <w:r w:rsidRPr="00817B23">
        <w:rPr>
          <w:sz w:val="28"/>
        </w:rPr>
        <w:t>зобпица,</w:t>
      </w:r>
      <w:r>
        <w:rPr>
          <w:sz w:val="28"/>
        </w:rPr>
        <w:t xml:space="preserve"> </w:t>
      </w:r>
      <w:r w:rsidRPr="00817B23">
        <w:rPr>
          <w:sz w:val="28"/>
        </w:rPr>
        <w:t>двинский</w:t>
      </w:r>
      <w:r>
        <w:rPr>
          <w:sz w:val="28"/>
        </w:rPr>
        <w:t xml:space="preserve"> </w:t>
      </w:r>
      <w:r w:rsidRPr="00817B23">
        <w:rPr>
          <w:sz w:val="28"/>
        </w:rPr>
        <w:t>пуз,</w:t>
      </w:r>
      <w:r>
        <w:rPr>
          <w:sz w:val="28"/>
        </w:rPr>
        <w:t xml:space="preserve"> </w:t>
      </w:r>
      <w:r w:rsidRPr="00817B23">
        <w:rPr>
          <w:sz w:val="28"/>
        </w:rPr>
        <w:t>пермская</w:t>
      </w:r>
      <w:r>
        <w:rPr>
          <w:sz w:val="28"/>
        </w:rPr>
        <w:t xml:space="preserve"> </w:t>
      </w:r>
      <w:r w:rsidRPr="00817B23">
        <w:rPr>
          <w:sz w:val="28"/>
        </w:rPr>
        <w:t>сапца,</w:t>
      </w:r>
      <w:r>
        <w:rPr>
          <w:sz w:val="28"/>
        </w:rPr>
        <w:t xml:space="preserve"> </w:t>
      </w:r>
      <w:r w:rsidRPr="00817B23">
        <w:rPr>
          <w:sz w:val="28"/>
        </w:rPr>
        <w:t>вятская</w:t>
      </w:r>
      <w:r>
        <w:rPr>
          <w:sz w:val="28"/>
        </w:rPr>
        <w:t xml:space="preserve"> </w:t>
      </w:r>
      <w:r w:rsidRPr="00817B23">
        <w:rPr>
          <w:sz w:val="28"/>
        </w:rPr>
        <w:t>куница,</w:t>
      </w:r>
      <w:r>
        <w:rPr>
          <w:sz w:val="28"/>
        </w:rPr>
        <w:t xml:space="preserve"> </w:t>
      </w:r>
      <w:r w:rsidRPr="00817B23">
        <w:rPr>
          <w:sz w:val="28"/>
        </w:rPr>
        <w:t>тотемский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трубчевский</w:t>
      </w:r>
      <w:r>
        <w:rPr>
          <w:sz w:val="28"/>
        </w:rPr>
        <w:t xml:space="preserve"> </w:t>
      </w:r>
      <w:r w:rsidRPr="00817B23">
        <w:rPr>
          <w:sz w:val="28"/>
        </w:rPr>
        <w:t>четверики,</w:t>
      </w:r>
      <w:r>
        <w:rPr>
          <w:sz w:val="28"/>
        </w:rPr>
        <w:t xml:space="preserve"> </w:t>
      </w:r>
      <w:r w:rsidRPr="00817B23">
        <w:rPr>
          <w:sz w:val="28"/>
        </w:rPr>
        <w:t>отличающиеся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московских.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Остановимся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характеристике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периода</w:t>
      </w:r>
      <w:r>
        <w:rPr>
          <w:sz w:val="28"/>
        </w:rPr>
        <w:t xml:space="preserve"> </w:t>
      </w:r>
      <w:r w:rsidRPr="00817B23">
        <w:rPr>
          <w:sz w:val="28"/>
        </w:rPr>
        <w:t>феодальной</w:t>
      </w:r>
      <w:r>
        <w:rPr>
          <w:sz w:val="28"/>
        </w:rPr>
        <w:t xml:space="preserve"> </w:t>
      </w:r>
      <w:r w:rsidRPr="00817B23">
        <w:rPr>
          <w:sz w:val="28"/>
        </w:rPr>
        <w:t>раздробленности.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этом</w:t>
      </w:r>
      <w:r>
        <w:rPr>
          <w:sz w:val="28"/>
        </w:rPr>
        <w:t xml:space="preserve"> </w:t>
      </w:r>
      <w:r w:rsidRPr="00817B23">
        <w:rPr>
          <w:sz w:val="28"/>
        </w:rPr>
        <w:t>обзор</w:t>
      </w:r>
      <w:r>
        <w:rPr>
          <w:sz w:val="28"/>
        </w:rPr>
        <w:t xml:space="preserve"> </w:t>
      </w:r>
      <w:r w:rsidRPr="00817B23">
        <w:rPr>
          <w:sz w:val="28"/>
        </w:rPr>
        <w:t>мер,</w:t>
      </w:r>
      <w:r>
        <w:rPr>
          <w:sz w:val="28"/>
        </w:rPr>
        <w:t xml:space="preserve"> </w:t>
      </w:r>
      <w:r w:rsidRPr="00817B23">
        <w:rPr>
          <w:sz w:val="28"/>
        </w:rPr>
        <w:t>существование</w:t>
      </w:r>
      <w:r>
        <w:rPr>
          <w:sz w:val="28"/>
        </w:rPr>
        <w:t xml:space="preserve"> </w:t>
      </w:r>
      <w:r w:rsidRPr="00817B23">
        <w:rPr>
          <w:sz w:val="28"/>
        </w:rPr>
        <w:t>которых</w:t>
      </w:r>
      <w:r>
        <w:rPr>
          <w:sz w:val="28"/>
        </w:rPr>
        <w:t xml:space="preserve"> </w:t>
      </w:r>
      <w:r w:rsidRPr="00817B23">
        <w:rPr>
          <w:sz w:val="28"/>
        </w:rPr>
        <w:t>подтверждается</w:t>
      </w:r>
      <w:r>
        <w:rPr>
          <w:sz w:val="28"/>
        </w:rPr>
        <w:t xml:space="preserve"> </w:t>
      </w:r>
      <w:r w:rsidRPr="00817B23">
        <w:rPr>
          <w:sz w:val="28"/>
        </w:rPr>
        <w:t>источниками</w:t>
      </w:r>
      <w:r>
        <w:rPr>
          <w:sz w:val="28"/>
        </w:rPr>
        <w:t xml:space="preserve"> </w:t>
      </w:r>
      <w:r w:rsidRPr="00817B23">
        <w:rPr>
          <w:sz w:val="28"/>
        </w:rPr>
        <w:t>периода</w:t>
      </w:r>
      <w:r>
        <w:rPr>
          <w:sz w:val="28"/>
        </w:rPr>
        <w:t xml:space="preserve"> </w:t>
      </w:r>
      <w:r w:rsidRPr="00817B23">
        <w:rPr>
          <w:sz w:val="28"/>
        </w:rPr>
        <w:t>феодальной</w:t>
      </w:r>
      <w:r>
        <w:rPr>
          <w:sz w:val="28"/>
        </w:rPr>
        <w:t xml:space="preserve"> </w:t>
      </w:r>
      <w:r w:rsidRPr="00817B23">
        <w:rPr>
          <w:sz w:val="28"/>
        </w:rPr>
        <w:t>раздробленности,</w:t>
      </w:r>
      <w:r>
        <w:rPr>
          <w:sz w:val="28"/>
        </w:rPr>
        <w:t xml:space="preserve"> </w:t>
      </w:r>
      <w:r w:rsidRPr="00817B23">
        <w:rPr>
          <w:sz w:val="28"/>
        </w:rPr>
        <w:t>рассмотрим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разделе,</w:t>
      </w:r>
      <w:r>
        <w:rPr>
          <w:sz w:val="28"/>
        </w:rPr>
        <w:t xml:space="preserve"> </w:t>
      </w:r>
      <w:r w:rsidRPr="00817B23">
        <w:rPr>
          <w:sz w:val="28"/>
        </w:rPr>
        <w:t>посвященном</w:t>
      </w:r>
      <w:r>
        <w:rPr>
          <w:sz w:val="28"/>
        </w:rPr>
        <w:t xml:space="preserve"> </w:t>
      </w:r>
      <w:r w:rsidRPr="00817B23">
        <w:rPr>
          <w:sz w:val="28"/>
        </w:rPr>
        <w:t>метрологии</w:t>
      </w:r>
      <w:r>
        <w:rPr>
          <w:sz w:val="28"/>
        </w:rPr>
        <w:t xml:space="preserve"> </w:t>
      </w:r>
      <w:r w:rsidRPr="00817B23">
        <w:rPr>
          <w:sz w:val="28"/>
        </w:rPr>
        <w:t>этого</w:t>
      </w:r>
      <w:r>
        <w:rPr>
          <w:sz w:val="28"/>
        </w:rPr>
        <w:t xml:space="preserve"> </w:t>
      </w:r>
      <w:r w:rsidRPr="00817B23">
        <w:rPr>
          <w:sz w:val="28"/>
        </w:rPr>
        <w:t>периода;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мерах</w:t>
      </w:r>
      <w:r>
        <w:rPr>
          <w:sz w:val="28"/>
        </w:rPr>
        <w:t xml:space="preserve"> </w:t>
      </w:r>
      <w:r w:rsidRPr="00817B23">
        <w:rPr>
          <w:sz w:val="28"/>
        </w:rPr>
        <w:t>же,</w:t>
      </w:r>
      <w:r>
        <w:rPr>
          <w:sz w:val="28"/>
        </w:rPr>
        <w:t xml:space="preserve"> </w:t>
      </w:r>
      <w:r w:rsidRPr="00817B23">
        <w:rPr>
          <w:sz w:val="28"/>
        </w:rPr>
        <w:t>сложившихся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период</w:t>
      </w:r>
      <w:r>
        <w:rPr>
          <w:sz w:val="28"/>
        </w:rPr>
        <w:t xml:space="preserve"> </w:t>
      </w:r>
      <w:r w:rsidRPr="00817B23">
        <w:rPr>
          <w:sz w:val="28"/>
        </w:rPr>
        <w:t>феодальной</w:t>
      </w:r>
      <w:r>
        <w:rPr>
          <w:sz w:val="28"/>
        </w:rPr>
        <w:t xml:space="preserve"> </w:t>
      </w:r>
      <w:r w:rsidRPr="00817B23">
        <w:rPr>
          <w:sz w:val="28"/>
        </w:rPr>
        <w:t>раздробленности,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употреблявшихся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централизованном</w:t>
      </w:r>
      <w:r>
        <w:rPr>
          <w:sz w:val="28"/>
        </w:rPr>
        <w:t xml:space="preserve"> </w:t>
      </w:r>
      <w:r w:rsidRPr="00817B23">
        <w:rPr>
          <w:sz w:val="28"/>
        </w:rPr>
        <w:t>Русском</w:t>
      </w:r>
      <w:r>
        <w:rPr>
          <w:sz w:val="28"/>
        </w:rPr>
        <w:t xml:space="preserve"> </w:t>
      </w:r>
      <w:r w:rsidRPr="00817B23">
        <w:rPr>
          <w:sz w:val="28"/>
        </w:rPr>
        <w:t>государстве,</w:t>
      </w:r>
      <w:r>
        <w:rPr>
          <w:sz w:val="28"/>
        </w:rPr>
        <w:t xml:space="preserve"> </w:t>
      </w:r>
      <w:r w:rsidRPr="00817B23">
        <w:rPr>
          <w:sz w:val="28"/>
        </w:rPr>
        <w:t>расскажем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разделе,</w:t>
      </w:r>
      <w:r>
        <w:rPr>
          <w:sz w:val="28"/>
        </w:rPr>
        <w:t xml:space="preserve"> </w:t>
      </w:r>
      <w:r w:rsidRPr="00817B23">
        <w:rPr>
          <w:sz w:val="28"/>
        </w:rPr>
        <w:t>посвященном</w:t>
      </w:r>
      <w:r>
        <w:rPr>
          <w:sz w:val="28"/>
        </w:rPr>
        <w:t xml:space="preserve"> </w:t>
      </w:r>
      <w:r w:rsidRPr="00817B23">
        <w:rPr>
          <w:sz w:val="28"/>
        </w:rPr>
        <w:t>метрологии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</w:t>
      </w:r>
      <w:r w:rsidRPr="00817B23">
        <w:rPr>
          <w:sz w:val="28"/>
        </w:rPr>
        <w:t>—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вв.</w:t>
      </w:r>
    </w:p>
    <w:p w:rsidR="00D16B1D" w:rsidRDefault="00D16B1D" w:rsidP="00817B23">
      <w:pPr>
        <w:widowControl/>
        <w:shd w:val="clear" w:color="auto" w:fill="FFFFFF"/>
        <w:spacing w:line="360" w:lineRule="auto"/>
        <w:ind w:firstLine="709"/>
        <w:jc w:val="both"/>
        <w:rPr>
          <w:bCs/>
          <w:sz w:val="28"/>
        </w:rPr>
      </w:pPr>
    </w:p>
    <w:p w:rsidR="00D16B1D" w:rsidRPr="00D16B1D" w:rsidRDefault="00817B23" w:rsidP="00D16B1D">
      <w:pPr>
        <w:widowControl/>
        <w:shd w:val="clear" w:color="auto" w:fill="FFFFFF"/>
        <w:spacing w:line="360" w:lineRule="auto"/>
        <w:ind w:firstLine="709"/>
        <w:jc w:val="center"/>
        <w:rPr>
          <w:b/>
          <w:bCs/>
          <w:sz w:val="28"/>
        </w:rPr>
      </w:pPr>
      <w:r w:rsidRPr="00D16B1D">
        <w:rPr>
          <w:b/>
          <w:bCs/>
          <w:sz w:val="28"/>
        </w:rPr>
        <w:t>§ 2. Меры длины.</w:t>
      </w:r>
    </w:p>
    <w:p w:rsidR="00D16B1D" w:rsidRDefault="00D16B1D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период</w:t>
      </w:r>
      <w:r>
        <w:rPr>
          <w:sz w:val="28"/>
        </w:rPr>
        <w:t xml:space="preserve"> </w:t>
      </w:r>
      <w:r w:rsidRPr="00817B23">
        <w:rPr>
          <w:sz w:val="28"/>
        </w:rPr>
        <w:t>феодальной</w:t>
      </w:r>
      <w:r>
        <w:rPr>
          <w:sz w:val="28"/>
        </w:rPr>
        <w:t xml:space="preserve"> </w:t>
      </w:r>
      <w:r w:rsidRPr="00817B23">
        <w:rPr>
          <w:sz w:val="28"/>
        </w:rPr>
        <w:t>раздробленности</w:t>
      </w:r>
      <w:r>
        <w:rPr>
          <w:sz w:val="28"/>
        </w:rPr>
        <w:t xml:space="preserve"> </w:t>
      </w:r>
      <w:r w:rsidRPr="00817B23">
        <w:rPr>
          <w:sz w:val="28"/>
        </w:rPr>
        <w:t>наблюдается</w:t>
      </w:r>
      <w:r>
        <w:rPr>
          <w:sz w:val="28"/>
        </w:rPr>
        <w:t xml:space="preserve"> </w:t>
      </w:r>
      <w:r w:rsidRPr="00817B23">
        <w:rPr>
          <w:sz w:val="28"/>
        </w:rPr>
        <w:t>дальнейшее</w:t>
      </w:r>
      <w:r>
        <w:rPr>
          <w:sz w:val="28"/>
        </w:rPr>
        <w:t xml:space="preserve"> </w:t>
      </w:r>
      <w:r w:rsidRPr="00817B23">
        <w:rPr>
          <w:sz w:val="28"/>
        </w:rPr>
        <w:t>развитие</w:t>
      </w:r>
      <w:r>
        <w:rPr>
          <w:sz w:val="28"/>
        </w:rPr>
        <w:t xml:space="preserve"> </w:t>
      </w:r>
      <w:r w:rsidRPr="00817B23">
        <w:rPr>
          <w:sz w:val="28"/>
        </w:rPr>
        <w:t>мер,</w:t>
      </w:r>
      <w:r>
        <w:rPr>
          <w:sz w:val="28"/>
        </w:rPr>
        <w:t xml:space="preserve"> </w:t>
      </w:r>
      <w:r w:rsidRPr="00817B23">
        <w:rPr>
          <w:sz w:val="28"/>
        </w:rPr>
        <w:t>сложившихся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древнерусском</w:t>
      </w:r>
      <w:r>
        <w:rPr>
          <w:sz w:val="28"/>
        </w:rPr>
        <w:t xml:space="preserve"> </w:t>
      </w:r>
      <w:r w:rsidRPr="00817B23">
        <w:rPr>
          <w:sz w:val="28"/>
        </w:rPr>
        <w:t>государстве,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появление</w:t>
      </w:r>
      <w:r>
        <w:rPr>
          <w:sz w:val="28"/>
        </w:rPr>
        <w:t xml:space="preserve"> </w:t>
      </w:r>
      <w:r w:rsidRPr="00817B23">
        <w:rPr>
          <w:sz w:val="28"/>
        </w:rPr>
        <w:t>местных</w:t>
      </w:r>
      <w:r>
        <w:rPr>
          <w:sz w:val="28"/>
        </w:rPr>
        <w:t xml:space="preserve"> </w:t>
      </w:r>
      <w:r w:rsidRPr="00817B23">
        <w:rPr>
          <w:sz w:val="28"/>
        </w:rPr>
        <w:t>мер.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различных</w:t>
      </w:r>
      <w:r>
        <w:rPr>
          <w:sz w:val="28"/>
        </w:rPr>
        <w:t xml:space="preserve"> </w:t>
      </w:r>
      <w:r w:rsidRPr="00817B23">
        <w:rPr>
          <w:sz w:val="28"/>
        </w:rPr>
        <w:t>источниках</w:t>
      </w:r>
      <w:r>
        <w:rPr>
          <w:sz w:val="28"/>
        </w:rPr>
        <w:t xml:space="preserve"> </w:t>
      </w:r>
      <w:r w:rsidRPr="00817B23">
        <w:rPr>
          <w:sz w:val="28"/>
        </w:rPr>
        <w:t>упоминаются</w:t>
      </w:r>
      <w:r>
        <w:rPr>
          <w:sz w:val="28"/>
        </w:rPr>
        <w:t xml:space="preserve"> </w:t>
      </w:r>
      <w:r w:rsidRPr="00817B23">
        <w:rPr>
          <w:sz w:val="28"/>
        </w:rPr>
        <w:t>пяди;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некоторых</w:t>
      </w:r>
      <w:r>
        <w:rPr>
          <w:sz w:val="28"/>
        </w:rPr>
        <w:t xml:space="preserve"> </w:t>
      </w:r>
      <w:r w:rsidRPr="00817B23">
        <w:rPr>
          <w:sz w:val="28"/>
        </w:rPr>
        <w:t>случаях</w:t>
      </w:r>
      <w:r>
        <w:rPr>
          <w:sz w:val="28"/>
        </w:rPr>
        <w:t xml:space="preserve"> </w:t>
      </w:r>
      <w:r w:rsidRPr="00817B23">
        <w:rPr>
          <w:sz w:val="28"/>
        </w:rPr>
        <w:t>пядь</w:t>
      </w:r>
      <w:r>
        <w:rPr>
          <w:sz w:val="28"/>
        </w:rPr>
        <w:t xml:space="preserve"> </w:t>
      </w:r>
      <w:r w:rsidRPr="00817B23">
        <w:rPr>
          <w:sz w:val="28"/>
        </w:rPr>
        <w:t>называлась</w:t>
      </w:r>
      <w:r>
        <w:rPr>
          <w:sz w:val="28"/>
        </w:rPr>
        <w:t xml:space="preserve"> </w:t>
      </w:r>
      <w:r w:rsidRPr="00817B23">
        <w:rPr>
          <w:sz w:val="28"/>
        </w:rPr>
        <w:t>ногой.</w:t>
      </w:r>
      <w:r>
        <w:rPr>
          <w:sz w:val="28"/>
        </w:rPr>
        <w:t xml:space="preserve"> </w:t>
      </w:r>
      <w:r w:rsidRPr="00817B23">
        <w:rPr>
          <w:sz w:val="28"/>
        </w:rPr>
        <w:t>Имеются</w:t>
      </w:r>
      <w:r>
        <w:rPr>
          <w:sz w:val="28"/>
        </w:rPr>
        <w:t xml:space="preserve"> </w:t>
      </w:r>
      <w:r w:rsidRPr="00817B23">
        <w:rPr>
          <w:sz w:val="28"/>
        </w:rPr>
        <w:t>указания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употребление</w:t>
      </w:r>
      <w:r>
        <w:rPr>
          <w:sz w:val="28"/>
        </w:rPr>
        <w:t xml:space="preserve"> </w:t>
      </w:r>
      <w:r w:rsidRPr="00817B23">
        <w:rPr>
          <w:sz w:val="28"/>
        </w:rPr>
        <w:t>локтей;</w:t>
      </w:r>
      <w:r>
        <w:rPr>
          <w:sz w:val="28"/>
        </w:rPr>
        <w:t xml:space="preserve"> </w:t>
      </w:r>
      <w:r w:rsidRPr="00817B23">
        <w:rPr>
          <w:sz w:val="28"/>
        </w:rPr>
        <w:t>локоть</w:t>
      </w:r>
      <w:r>
        <w:rPr>
          <w:sz w:val="28"/>
        </w:rPr>
        <w:t xml:space="preserve"> </w:t>
      </w:r>
      <w:r w:rsidRPr="00817B23">
        <w:rPr>
          <w:sz w:val="28"/>
        </w:rPr>
        <w:t>иногда</w:t>
      </w:r>
      <w:r>
        <w:rPr>
          <w:sz w:val="28"/>
        </w:rPr>
        <w:t xml:space="preserve"> </w:t>
      </w:r>
      <w:r w:rsidRPr="00817B23">
        <w:rPr>
          <w:sz w:val="28"/>
        </w:rPr>
        <w:t>назывался</w:t>
      </w:r>
      <w:r>
        <w:rPr>
          <w:sz w:val="28"/>
        </w:rPr>
        <w:t xml:space="preserve"> </w:t>
      </w:r>
      <w:r w:rsidRPr="00817B23">
        <w:rPr>
          <w:sz w:val="28"/>
        </w:rPr>
        <w:t>стопой.</w:t>
      </w:r>
      <w:r>
        <w:rPr>
          <w:sz w:val="28"/>
        </w:rPr>
        <w:t xml:space="preserve"> </w:t>
      </w:r>
      <w:r w:rsidRPr="00817B23">
        <w:rPr>
          <w:sz w:val="28"/>
        </w:rPr>
        <w:t>Встречаются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сажени.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Сохраняется</w:t>
      </w:r>
      <w:r>
        <w:rPr>
          <w:sz w:val="28"/>
        </w:rPr>
        <w:t xml:space="preserve"> </w:t>
      </w:r>
      <w:r w:rsidRPr="00817B23">
        <w:rPr>
          <w:sz w:val="28"/>
        </w:rPr>
        <w:t>старое</w:t>
      </w:r>
      <w:r>
        <w:rPr>
          <w:sz w:val="28"/>
        </w:rPr>
        <w:t xml:space="preserve"> </w:t>
      </w:r>
      <w:r w:rsidRPr="00817B23">
        <w:rPr>
          <w:sz w:val="28"/>
        </w:rPr>
        <w:t>деление</w:t>
      </w:r>
      <w:r>
        <w:rPr>
          <w:sz w:val="28"/>
        </w:rPr>
        <w:t xml:space="preserve"> </w:t>
      </w:r>
      <w:r w:rsidRPr="00817B23">
        <w:rPr>
          <w:sz w:val="28"/>
        </w:rPr>
        <w:t>крупных</w:t>
      </w:r>
      <w:r>
        <w:rPr>
          <w:sz w:val="28"/>
        </w:rPr>
        <w:t xml:space="preserve"> </w:t>
      </w:r>
      <w:r w:rsidRPr="00817B23">
        <w:rPr>
          <w:sz w:val="28"/>
        </w:rPr>
        <w:t>единиц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мелкие:</w:t>
      </w:r>
      <w:r>
        <w:rPr>
          <w:sz w:val="28"/>
        </w:rPr>
        <w:t xml:space="preserve"> </w:t>
      </w:r>
      <w:r w:rsidRPr="00817B23">
        <w:rPr>
          <w:iCs/>
          <w:sz w:val="28"/>
        </w:rPr>
        <w:t>локоть</w:t>
      </w:r>
      <w:r>
        <w:rPr>
          <w:iCs/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iCs/>
          <w:sz w:val="28"/>
        </w:rPr>
        <w:t>стопа</w:t>
      </w:r>
      <w:r>
        <w:rPr>
          <w:iCs/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iCs/>
          <w:sz w:val="28"/>
        </w:rPr>
        <w:t>2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пядям</w:t>
      </w:r>
      <w:r>
        <w:rPr>
          <w:iCs/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iCs/>
          <w:sz w:val="28"/>
        </w:rPr>
        <w:t>ногам;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са</w:t>
      </w:r>
      <w:r w:rsidRPr="00817B23">
        <w:rPr>
          <w:iCs/>
          <w:sz w:val="28"/>
        </w:rPr>
        <w:softHyphen/>
        <w:t>жень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=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4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локтям</w:t>
      </w:r>
      <w:r>
        <w:rPr>
          <w:iCs/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iCs/>
          <w:sz w:val="28"/>
        </w:rPr>
        <w:t>8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пядям.</w:t>
      </w:r>
      <w:r>
        <w:rPr>
          <w:iCs/>
          <w:sz w:val="28"/>
        </w:rPr>
        <w:t xml:space="preserve"> </w:t>
      </w:r>
      <w:r w:rsidRPr="00817B23">
        <w:rPr>
          <w:sz w:val="28"/>
        </w:rPr>
        <w:t>Кроме</w:t>
      </w:r>
      <w:r>
        <w:rPr>
          <w:sz w:val="28"/>
        </w:rPr>
        <w:t xml:space="preserve"> </w:t>
      </w:r>
      <w:r w:rsidRPr="00817B23">
        <w:rPr>
          <w:sz w:val="28"/>
        </w:rPr>
        <w:t>того,</w:t>
      </w:r>
      <w:r>
        <w:rPr>
          <w:sz w:val="28"/>
        </w:rPr>
        <w:t xml:space="preserve"> </w:t>
      </w:r>
      <w:r w:rsidRPr="00817B23">
        <w:rPr>
          <w:sz w:val="28"/>
        </w:rPr>
        <w:t>продолжают</w:t>
      </w:r>
      <w:r>
        <w:rPr>
          <w:sz w:val="28"/>
        </w:rPr>
        <w:t xml:space="preserve"> </w:t>
      </w:r>
      <w:r w:rsidRPr="00817B23">
        <w:rPr>
          <w:sz w:val="28"/>
        </w:rPr>
        <w:t>употребляться</w:t>
      </w:r>
      <w:r>
        <w:rPr>
          <w:sz w:val="28"/>
        </w:rPr>
        <w:t xml:space="preserve"> </w:t>
      </w:r>
      <w:r w:rsidRPr="00817B23">
        <w:rPr>
          <w:sz w:val="28"/>
        </w:rPr>
        <w:t>разные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размерам</w:t>
      </w:r>
      <w:r>
        <w:rPr>
          <w:sz w:val="28"/>
        </w:rPr>
        <w:t xml:space="preserve"> </w:t>
      </w:r>
      <w:r w:rsidRPr="00817B23">
        <w:rPr>
          <w:sz w:val="28"/>
        </w:rPr>
        <w:t>сажени,</w:t>
      </w:r>
      <w:r>
        <w:rPr>
          <w:sz w:val="28"/>
        </w:rPr>
        <w:t xml:space="preserve"> </w:t>
      </w:r>
      <w:r w:rsidRPr="00817B23">
        <w:rPr>
          <w:sz w:val="28"/>
        </w:rPr>
        <w:t>локти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пяди,</w:t>
      </w:r>
      <w:r>
        <w:rPr>
          <w:sz w:val="28"/>
        </w:rPr>
        <w:t xml:space="preserve"> </w:t>
      </w:r>
      <w:r w:rsidRPr="00817B23">
        <w:rPr>
          <w:sz w:val="28"/>
        </w:rPr>
        <w:t>встречавшиеся</w:t>
      </w:r>
      <w:r>
        <w:rPr>
          <w:sz w:val="28"/>
        </w:rPr>
        <w:t xml:space="preserve"> </w:t>
      </w:r>
      <w:r w:rsidRPr="00817B23">
        <w:rPr>
          <w:sz w:val="28"/>
        </w:rPr>
        <w:t>еще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середине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этот</w:t>
      </w:r>
      <w:r>
        <w:rPr>
          <w:sz w:val="28"/>
        </w:rPr>
        <w:t xml:space="preserve"> </w:t>
      </w:r>
      <w:r w:rsidRPr="00817B23">
        <w:rPr>
          <w:sz w:val="28"/>
        </w:rPr>
        <w:t>период</w:t>
      </w:r>
      <w:r>
        <w:rPr>
          <w:sz w:val="28"/>
        </w:rPr>
        <w:t xml:space="preserve"> </w:t>
      </w:r>
      <w:r w:rsidRPr="00817B23">
        <w:rPr>
          <w:sz w:val="28"/>
        </w:rPr>
        <w:t>постепенно</w:t>
      </w:r>
      <w:r>
        <w:rPr>
          <w:sz w:val="28"/>
        </w:rPr>
        <w:t xml:space="preserve"> </w:t>
      </w:r>
      <w:r w:rsidRPr="00817B23">
        <w:rPr>
          <w:sz w:val="28"/>
        </w:rPr>
        <w:t>складываются</w:t>
      </w:r>
      <w:r>
        <w:rPr>
          <w:sz w:val="28"/>
        </w:rPr>
        <w:t xml:space="preserve"> </w:t>
      </w:r>
      <w:r w:rsidRPr="00817B23">
        <w:rPr>
          <w:sz w:val="28"/>
        </w:rPr>
        <w:t>две</w:t>
      </w:r>
      <w:r>
        <w:rPr>
          <w:sz w:val="28"/>
        </w:rPr>
        <w:t xml:space="preserve"> </w:t>
      </w:r>
      <w:r w:rsidRPr="00817B23">
        <w:rPr>
          <w:sz w:val="28"/>
        </w:rPr>
        <w:t>системы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длины.</w:t>
      </w:r>
      <w:r>
        <w:rPr>
          <w:sz w:val="28"/>
        </w:rPr>
        <w:t xml:space="preserve"> </w:t>
      </w:r>
      <w:r w:rsidRPr="00817B23">
        <w:rPr>
          <w:sz w:val="28"/>
        </w:rPr>
        <w:t>Существование</w:t>
      </w:r>
      <w:r>
        <w:rPr>
          <w:sz w:val="28"/>
        </w:rPr>
        <w:t xml:space="preserve"> </w:t>
      </w:r>
      <w:r w:rsidRPr="00817B23">
        <w:rPr>
          <w:sz w:val="28"/>
        </w:rPr>
        <w:t>двух</w:t>
      </w:r>
      <w:r>
        <w:rPr>
          <w:sz w:val="28"/>
        </w:rPr>
        <w:t xml:space="preserve"> </w:t>
      </w:r>
      <w:r w:rsidRPr="00817B23">
        <w:rPr>
          <w:sz w:val="28"/>
        </w:rPr>
        <w:t>систем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длины</w:t>
      </w:r>
      <w:r>
        <w:rPr>
          <w:sz w:val="28"/>
        </w:rPr>
        <w:t xml:space="preserve"> </w:t>
      </w:r>
      <w:r w:rsidRPr="00817B23">
        <w:rPr>
          <w:sz w:val="28"/>
        </w:rPr>
        <w:t>прослеживает</w:t>
      </w:r>
      <w:r>
        <w:rPr>
          <w:sz w:val="28"/>
        </w:rPr>
        <w:t xml:space="preserve"> </w:t>
      </w:r>
      <w:r w:rsidRPr="00817B23">
        <w:rPr>
          <w:sz w:val="28"/>
        </w:rPr>
        <w:t>Б.</w:t>
      </w:r>
      <w:r>
        <w:rPr>
          <w:sz w:val="28"/>
        </w:rPr>
        <w:t xml:space="preserve"> </w:t>
      </w:r>
      <w:r w:rsidRPr="00817B23">
        <w:rPr>
          <w:sz w:val="28"/>
        </w:rPr>
        <w:t>А.</w:t>
      </w:r>
      <w:r>
        <w:rPr>
          <w:sz w:val="28"/>
        </w:rPr>
        <w:t xml:space="preserve"> </w:t>
      </w:r>
      <w:r w:rsidRPr="00817B23">
        <w:rPr>
          <w:sz w:val="28"/>
        </w:rPr>
        <w:t>Рыбаков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пропорциям</w:t>
      </w:r>
      <w:r>
        <w:rPr>
          <w:sz w:val="28"/>
        </w:rPr>
        <w:t xml:space="preserve"> </w:t>
      </w:r>
      <w:r w:rsidRPr="00817B23">
        <w:rPr>
          <w:sz w:val="28"/>
        </w:rPr>
        <w:t>памятников</w:t>
      </w:r>
      <w:r>
        <w:rPr>
          <w:sz w:val="28"/>
        </w:rPr>
        <w:t xml:space="preserve"> </w:t>
      </w:r>
      <w:r w:rsidRPr="00817B23">
        <w:rPr>
          <w:sz w:val="28"/>
        </w:rPr>
        <w:t>архитектуры.</w:t>
      </w:r>
      <w:r>
        <w:rPr>
          <w:sz w:val="28"/>
        </w:rPr>
        <w:t xml:space="preserve"> </w:t>
      </w:r>
      <w:r w:rsidRPr="00817B23">
        <w:rPr>
          <w:sz w:val="28"/>
        </w:rPr>
        <w:t>Первая</w:t>
      </w:r>
      <w:r>
        <w:rPr>
          <w:sz w:val="28"/>
        </w:rPr>
        <w:t xml:space="preserve"> </w:t>
      </w:r>
      <w:r w:rsidRPr="00817B23">
        <w:rPr>
          <w:sz w:val="28"/>
        </w:rPr>
        <w:t>система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длины</w:t>
      </w:r>
      <w:r>
        <w:rPr>
          <w:sz w:val="28"/>
        </w:rPr>
        <w:t xml:space="preserve"> </w:t>
      </w:r>
      <w:r w:rsidRPr="00817B23">
        <w:rPr>
          <w:sz w:val="28"/>
        </w:rPr>
        <w:t>сложилась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Новгороде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Пскове,</w:t>
      </w:r>
      <w:r>
        <w:rPr>
          <w:sz w:val="28"/>
        </w:rPr>
        <w:t xml:space="preserve"> </w:t>
      </w:r>
      <w:r w:rsidRPr="00817B23">
        <w:rPr>
          <w:sz w:val="28"/>
        </w:rPr>
        <w:t>вторая</w:t>
      </w:r>
      <w:r>
        <w:rPr>
          <w:sz w:val="28"/>
        </w:rPr>
        <w:t xml:space="preserve"> </w:t>
      </w:r>
      <w:r w:rsidRPr="00817B23">
        <w:rPr>
          <w:sz w:val="28"/>
        </w:rPr>
        <w:t>употреблялась</w:t>
      </w:r>
      <w:r>
        <w:rPr>
          <w:sz w:val="28"/>
        </w:rPr>
        <w:t xml:space="preserve"> </w:t>
      </w:r>
      <w:r w:rsidRPr="00817B23">
        <w:rPr>
          <w:sz w:val="28"/>
        </w:rPr>
        <w:t>зодчими</w:t>
      </w:r>
      <w:r>
        <w:rPr>
          <w:sz w:val="28"/>
        </w:rPr>
        <w:t xml:space="preserve"> </w:t>
      </w:r>
      <w:r w:rsidRPr="00817B23">
        <w:rPr>
          <w:sz w:val="28"/>
        </w:rPr>
        <w:t>Москвы,</w:t>
      </w:r>
      <w:r>
        <w:rPr>
          <w:sz w:val="28"/>
        </w:rPr>
        <w:t xml:space="preserve"> </w:t>
      </w:r>
      <w:r w:rsidRPr="00817B23">
        <w:rPr>
          <w:sz w:val="28"/>
        </w:rPr>
        <w:t>Владимира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Чернигова.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Новгородско-псковская</w:t>
      </w:r>
      <w:r>
        <w:rPr>
          <w:sz w:val="28"/>
        </w:rPr>
        <w:t xml:space="preserve"> </w:t>
      </w:r>
      <w:r w:rsidRPr="00817B23">
        <w:rPr>
          <w:sz w:val="28"/>
        </w:rPr>
        <w:t>система</w:t>
      </w:r>
      <w:r>
        <w:rPr>
          <w:sz w:val="28"/>
        </w:rPr>
        <w:t xml:space="preserve"> </w:t>
      </w:r>
      <w:r w:rsidRPr="00817B23">
        <w:rPr>
          <w:sz w:val="28"/>
        </w:rPr>
        <w:t>опиралась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великую</w:t>
      </w:r>
      <w:r>
        <w:rPr>
          <w:sz w:val="28"/>
        </w:rPr>
        <w:t xml:space="preserve"> </w:t>
      </w:r>
      <w:r w:rsidRPr="00817B23">
        <w:rPr>
          <w:sz w:val="28"/>
        </w:rPr>
        <w:t>пядь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22—23</w:t>
      </w:r>
      <w:r>
        <w:rPr>
          <w:sz w:val="28"/>
        </w:rPr>
        <w:t xml:space="preserve"> </w:t>
      </w:r>
      <w:r w:rsidRPr="00817B23">
        <w:rPr>
          <w:iCs/>
          <w:sz w:val="28"/>
        </w:rPr>
        <w:t>см,</w:t>
      </w:r>
      <w:r>
        <w:rPr>
          <w:iCs/>
          <w:sz w:val="28"/>
        </w:rPr>
        <w:t xml:space="preserve"> </w:t>
      </w:r>
      <w:r w:rsidRPr="00817B23">
        <w:rPr>
          <w:sz w:val="28"/>
        </w:rPr>
        <w:t>которой</w:t>
      </w:r>
      <w:r>
        <w:rPr>
          <w:sz w:val="28"/>
        </w:rPr>
        <w:t xml:space="preserve"> </w:t>
      </w:r>
      <w:r w:rsidRPr="00817B23">
        <w:rPr>
          <w:sz w:val="28"/>
        </w:rPr>
        <w:t>соответствовал</w:t>
      </w:r>
      <w:r>
        <w:rPr>
          <w:sz w:val="28"/>
        </w:rPr>
        <w:t xml:space="preserve"> </w:t>
      </w:r>
      <w:r w:rsidRPr="00817B23">
        <w:rPr>
          <w:sz w:val="28"/>
        </w:rPr>
        <w:t>локоть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44—46</w:t>
      </w:r>
      <w:r>
        <w:rPr>
          <w:sz w:val="28"/>
        </w:rPr>
        <w:t xml:space="preserve"> </w:t>
      </w:r>
      <w:r w:rsidRPr="00817B23">
        <w:rPr>
          <w:iCs/>
          <w:sz w:val="28"/>
        </w:rPr>
        <w:t>см</w:t>
      </w:r>
      <w:r>
        <w:rPr>
          <w:iCs/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сажень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174</w:t>
      </w:r>
      <w:r>
        <w:rPr>
          <w:sz w:val="28"/>
        </w:rPr>
        <w:t xml:space="preserve"> </w:t>
      </w:r>
      <w:r w:rsidRPr="00817B23">
        <w:rPr>
          <w:iCs/>
          <w:sz w:val="28"/>
        </w:rPr>
        <w:t>см.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Московско-владимирско-черниговская</w:t>
      </w:r>
      <w:r>
        <w:rPr>
          <w:sz w:val="28"/>
        </w:rPr>
        <w:t xml:space="preserve"> </w:t>
      </w:r>
      <w:r w:rsidRPr="00817B23">
        <w:rPr>
          <w:sz w:val="28"/>
        </w:rPr>
        <w:t>система</w:t>
      </w:r>
      <w:r>
        <w:rPr>
          <w:sz w:val="28"/>
        </w:rPr>
        <w:t xml:space="preserve"> </w:t>
      </w:r>
      <w:r w:rsidRPr="00817B23">
        <w:rPr>
          <w:sz w:val="28"/>
        </w:rPr>
        <w:t>опиралась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ранее</w:t>
      </w:r>
      <w:r>
        <w:rPr>
          <w:sz w:val="28"/>
        </w:rPr>
        <w:t xml:space="preserve"> </w:t>
      </w:r>
      <w:r w:rsidRPr="00817B23">
        <w:rPr>
          <w:sz w:val="28"/>
        </w:rPr>
        <w:t>встречавшуюся</w:t>
      </w:r>
      <w:r>
        <w:rPr>
          <w:sz w:val="28"/>
        </w:rPr>
        <w:t xml:space="preserve"> </w:t>
      </w:r>
      <w:r w:rsidRPr="00817B23">
        <w:rPr>
          <w:sz w:val="28"/>
        </w:rPr>
        <w:t>малую</w:t>
      </w:r>
      <w:r>
        <w:rPr>
          <w:sz w:val="28"/>
        </w:rPr>
        <w:t xml:space="preserve"> </w:t>
      </w:r>
      <w:r w:rsidRPr="00817B23">
        <w:rPr>
          <w:sz w:val="28"/>
        </w:rPr>
        <w:t>пядь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19</w:t>
      </w:r>
      <w:r>
        <w:rPr>
          <w:sz w:val="28"/>
        </w:rPr>
        <w:t xml:space="preserve"> </w:t>
      </w:r>
      <w:r w:rsidRPr="00817B23">
        <w:rPr>
          <w:iCs/>
          <w:sz w:val="28"/>
        </w:rPr>
        <w:t>см.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Малой</w:t>
      </w:r>
      <w:r>
        <w:rPr>
          <w:sz w:val="28"/>
        </w:rPr>
        <w:t xml:space="preserve"> </w:t>
      </w:r>
      <w:r w:rsidRPr="00817B23">
        <w:rPr>
          <w:sz w:val="28"/>
        </w:rPr>
        <w:t>пяди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19</w:t>
      </w:r>
      <w:r>
        <w:rPr>
          <w:sz w:val="28"/>
        </w:rPr>
        <w:t xml:space="preserve"> </w:t>
      </w:r>
      <w:r w:rsidRPr="00817B23">
        <w:rPr>
          <w:iCs/>
          <w:sz w:val="28"/>
        </w:rPr>
        <w:t>см</w:t>
      </w:r>
      <w:r>
        <w:rPr>
          <w:iCs/>
          <w:sz w:val="28"/>
        </w:rPr>
        <w:t xml:space="preserve"> </w:t>
      </w:r>
      <w:r w:rsidRPr="00817B23">
        <w:rPr>
          <w:sz w:val="28"/>
        </w:rPr>
        <w:t>соответствовал</w:t>
      </w:r>
      <w:r>
        <w:rPr>
          <w:sz w:val="28"/>
        </w:rPr>
        <w:t xml:space="preserve"> </w:t>
      </w:r>
      <w:r w:rsidRPr="00817B23">
        <w:rPr>
          <w:sz w:val="28"/>
        </w:rPr>
        <w:t>локоть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38</w:t>
      </w:r>
      <w:r>
        <w:rPr>
          <w:sz w:val="28"/>
        </w:rPr>
        <w:t xml:space="preserve"> </w:t>
      </w:r>
      <w:r w:rsidRPr="00817B23">
        <w:rPr>
          <w:iCs/>
          <w:sz w:val="28"/>
        </w:rPr>
        <w:t>см</w:t>
      </w:r>
      <w:r>
        <w:rPr>
          <w:iCs/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сажень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152</w:t>
      </w:r>
      <w:r>
        <w:rPr>
          <w:sz w:val="28"/>
        </w:rPr>
        <w:t xml:space="preserve"> </w:t>
      </w:r>
      <w:r w:rsidRPr="00817B23">
        <w:rPr>
          <w:iCs/>
          <w:sz w:val="28"/>
        </w:rPr>
        <w:t>см.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Помимо</w:t>
      </w:r>
      <w:r>
        <w:rPr>
          <w:sz w:val="28"/>
        </w:rPr>
        <w:t xml:space="preserve"> </w:t>
      </w:r>
      <w:r w:rsidRPr="00817B23">
        <w:rPr>
          <w:sz w:val="28"/>
        </w:rPr>
        <w:t>указанных</w:t>
      </w:r>
      <w:r>
        <w:rPr>
          <w:sz w:val="28"/>
        </w:rPr>
        <w:t xml:space="preserve"> </w:t>
      </w:r>
      <w:r w:rsidRPr="00817B23">
        <w:rPr>
          <w:sz w:val="28"/>
        </w:rPr>
        <w:t>размеров</w:t>
      </w:r>
      <w:r>
        <w:rPr>
          <w:sz w:val="28"/>
        </w:rPr>
        <w:t xml:space="preserve"> </w:t>
      </w:r>
      <w:r w:rsidRPr="00817B23">
        <w:rPr>
          <w:sz w:val="28"/>
        </w:rPr>
        <w:t>саженей,</w:t>
      </w:r>
      <w:r>
        <w:rPr>
          <w:sz w:val="28"/>
        </w:rPr>
        <w:t xml:space="preserve"> </w:t>
      </w:r>
      <w:r w:rsidRPr="00817B23">
        <w:rPr>
          <w:sz w:val="28"/>
        </w:rPr>
        <w:t>локтей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пядей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употребления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сажень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216</w:t>
      </w:r>
      <w:r>
        <w:rPr>
          <w:sz w:val="28"/>
        </w:rPr>
        <w:t xml:space="preserve"> </w:t>
      </w:r>
      <w:r w:rsidRPr="00817B23">
        <w:rPr>
          <w:iCs/>
          <w:sz w:val="28"/>
        </w:rPr>
        <w:t>см,</w:t>
      </w:r>
      <w:r>
        <w:rPr>
          <w:iCs/>
          <w:sz w:val="28"/>
        </w:rPr>
        <w:t xml:space="preserve"> </w:t>
      </w:r>
      <w:r w:rsidRPr="00817B23">
        <w:rPr>
          <w:sz w:val="28"/>
        </w:rPr>
        <w:t>образовавшаяся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основании</w:t>
      </w:r>
      <w:r>
        <w:rPr>
          <w:sz w:val="28"/>
        </w:rPr>
        <w:t xml:space="preserve"> </w:t>
      </w:r>
      <w:r w:rsidRPr="00817B23">
        <w:rPr>
          <w:sz w:val="28"/>
        </w:rPr>
        <w:t>пяди</w:t>
      </w:r>
      <w:r>
        <w:rPr>
          <w:sz w:val="28"/>
        </w:rPr>
        <w:t xml:space="preserve"> </w:t>
      </w:r>
      <w:r w:rsidRPr="00817B23">
        <w:rPr>
          <w:sz w:val="28"/>
        </w:rPr>
        <w:t>«с</w:t>
      </w:r>
      <w:r>
        <w:rPr>
          <w:sz w:val="28"/>
        </w:rPr>
        <w:t xml:space="preserve"> </w:t>
      </w:r>
      <w:r w:rsidRPr="00817B23">
        <w:rPr>
          <w:sz w:val="28"/>
        </w:rPr>
        <w:t>кувырком»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27</w:t>
      </w:r>
      <w:r>
        <w:rPr>
          <w:sz w:val="28"/>
        </w:rPr>
        <w:t xml:space="preserve"> </w:t>
      </w:r>
      <w:r w:rsidRPr="00817B23">
        <w:rPr>
          <w:iCs/>
          <w:sz w:val="28"/>
        </w:rPr>
        <w:t>см</w:t>
      </w:r>
      <w:r w:rsidRPr="00817B23">
        <w:rPr>
          <w:sz w:val="28"/>
        </w:rPr>
        <w:t>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крупных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длины,</w:t>
      </w:r>
      <w:r>
        <w:rPr>
          <w:sz w:val="28"/>
        </w:rPr>
        <w:t xml:space="preserve"> </w:t>
      </w:r>
      <w:r w:rsidRPr="00817B23">
        <w:rPr>
          <w:sz w:val="28"/>
        </w:rPr>
        <w:t>которыми</w:t>
      </w:r>
      <w:r>
        <w:rPr>
          <w:sz w:val="28"/>
        </w:rPr>
        <w:t xml:space="preserve"> </w:t>
      </w:r>
      <w:r w:rsidRPr="00817B23">
        <w:rPr>
          <w:sz w:val="28"/>
        </w:rPr>
        <w:t>измерялись</w:t>
      </w:r>
      <w:r>
        <w:rPr>
          <w:sz w:val="28"/>
        </w:rPr>
        <w:t xml:space="preserve"> </w:t>
      </w:r>
      <w:r w:rsidRPr="00817B23">
        <w:rPr>
          <w:sz w:val="28"/>
        </w:rPr>
        <w:t>расстояния,</w:t>
      </w:r>
      <w:r>
        <w:rPr>
          <w:sz w:val="28"/>
        </w:rPr>
        <w:t xml:space="preserve"> </w:t>
      </w:r>
      <w:r w:rsidRPr="00817B23">
        <w:rPr>
          <w:sz w:val="28"/>
        </w:rPr>
        <w:t>встречается,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раньше,</w:t>
      </w:r>
      <w:r>
        <w:rPr>
          <w:sz w:val="28"/>
        </w:rPr>
        <w:t xml:space="preserve"> </w:t>
      </w:r>
      <w:r w:rsidRPr="00817B23">
        <w:rPr>
          <w:sz w:val="28"/>
        </w:rPr>
        <w:t>верста,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поприще.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источникам</w:t>
      </w:r>
      <w:r>
        <w:rPr>
          <w:sz w:val="28"/>
        </w:rPr>
        <w:t xml:space="preserve"> </w:t>
      </w:r>
      <w:r w:rsidRPr="00817B23">
        <w:rPr>
          <w:sz w:val="28"/>
        </w:rPr>
        <w:t>периода</w:t>
      </w:r>
      <w:r>
        <w:rPr>
          <w:sz w:val="28"/>
        </w:rPr>
        <w:t xml:space="preserve"> </w:t>
      </w:r>
      <w:r w:rsidRPr="00817B23">
        <w:rPr>
          <w:sz w:val="28"/>
        </w:rPr>
        <w:t>феодальной</w:t>
      </w:r>
      <w:r>
        <w:rPr>
          <w:sz w:val="28"/>
        </w:rPr>
        <w:t xml:space="preserve"> </w:t>
      </w:r>
      <w:r w:rsidRPr="00817B23">
        <w:rPr>
          <w:sz w:val="28"/>
        </w:rPr>
        <w:t>раздробленности</w:t>
      </w:r>
      <w:r>
        <w:rPr>
          <w:sz w:val="28"/>
        </w:rPr>
        <w:t xml:space="preserve"> </w:t>
      </w:r>
      <w:r w:rsidRPr="00817B23">
        <w:rPr>
          <w:sz w:val="28"/>
        </w:rPr>
        <w:t>можно</w:t>
      </w:r>
      <w:r>
        <w:rPr>
          <w:sz w:val="28"/>
        </w:rPr>
        <w:t xml:space="preserve"> </w:t>
      </w:r>
      <w:r w:rsidRPr="00817B23">
        <w:rPr>
          <w:sz w:val="28"/>
        </w:rPr>
        <w:t>определить</w:t>
      </w:r>
      <w:r>
        <w:rPr>
          <w:sz w:val="28"/>
        </w:rPr>
        <w:t xml:space="preserve"> </w:t>
      </w:r>
      <w:r w:rsidRPr="00817B23">
        <w:rPr>
          <w:sz w:val="28"/>
        </w:rPr>
        <w:t>соотношение</w:t>
      </w:r>
      <w:r>
        <w:rPr>
          <w:sz w:val="28"/>
        </w:rPr>
        <w:t xml:space="preserve"> </w:t>
      </w:r>
      <w:r w:rsidRPr="00817B23">
        <w:rPr>
          <w:sz w:val="28"/>
        </w:rPr>
        <w:t>версты,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поприща,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саженью.</w:t>
      </w:r>
      <w:r>
        <w:rPr>
          <w:sz w:val="28"/>
        </w:rPr>
        <w:t xml:space="preserve"> </w:t>
      </w:r>
      <w:r w:rsidRPr="00817B23">
        <w:rPr>
          <w:sz w:val="28"/>
        </w:rPr>
        <w:t>Верста,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поприще,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ним</w:t>
      </w:r>
      <w:r>
        <w:rPr>
          <w:sz w:val="28"/>
        </w:rPr>
        <w:t xml:space="preserve"> </w:t>
      </w:r>
      <w:r w:rsidRPr="00817B23">
        <w:rPr>
          <w:sz w:val="28"/>
        </w:rPr>
        <w:t>равнялась</w:t>
      </w:r>
      <w:r>
        <w:rPr>
          <w:sz w:val="28"/>
        </w:rPr>
        <w:t xml:space="preserve"> </w:t>
      </w:r>
      <w:r w:rsidRPr="00817B23">
        <w:rPr>
          <w:sz w:val="28"/>
        </w:rPr>
        <w:t>700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500</w:t>
      </w:r>
      <w:r>
        <w:rPr>
          <w:sz w:val="28"/>
        </w:rPr>
        <w:t xml:space="preserve"> </w:t>
      </w:r>
      <w:r w:rsidRPr="00817B23">
        <w:rPr>
          <w:sz w:val="28"/>
        </w:rPr>
        <w:t>саженям.</w:t>
      </w:r>
      <w:r>
        <w:rPr>
          <w:sz w:val="28"/>
        </w:rPr>
        <w:t xml:space="preserve"> </w:t>
      </w:r>
      <w:r w:rsidRPr="00817B23">
        <w:rPr>
          <w:sz w:val="28"/>
        </w:rPr>
        <w:t>Учитывая</w:t>
      </w:r>
      <w:r>
        <w:rPr>
          <w:sz w:val="28"/>
        </w:rPr>
        <w:t xml:space="preserve"> </w:t>
      </w:r>
      <w:r w:rsidRPr="00817B23">
        <w:rPr>
          <w:sz w:val="28"/>
        </w:rPr>
        <w:t>выводы</w:t>
      </w:r>
      <w:r>
        <w:rPr>
          <w:sz w:val="28"/>
        </w:rPr>
        <w:t xml:space="preserve"> </w:t>
      </w:r>
      <w:r w:rsidRPr="00817B23">
        <w:rPr>
          <w:sz w:val="28"/>
        </w:rPr>
        <w:t>Б.</w:t>
      </w:r>
      <w:r>
        <w:rPr>
          <w:sz w:val="28"/>
        </w:rPr>
        <w:t xml:space="preserve"> </w:t>
      </w:r>
      <w:r w:rsidRPr="00817B23">
        <w:rPr>
          <w:sz w:val="28"/>
        </w:rPr>
        <w:t>А.</w:t>
      </w:r>
      <w:r>
        <w:rPr>
          <w:sz w:val="28"/>
        </w:rPr>
        <w:t xml:space="preserve"> </w:t>
      </w:r>
      <w:r w:rsidRPr="00817B23">
        <w:rPr>
          <w:sz w:val="28"/>
        </w:rPr>
        <w:t>Рыбакова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существовании</w:t>
      </w:r>
      <w:r>
        <w:rPr>
          <w:sz w:val="28"/>
        </w:rPr>
        <w:t xml:space="preserve"> </w:t>
      </w:r>
      <w:r w:rsidRPr="00817B23">
        <w:rPr>
          <w:sz w:val="28"/>
        </w:rPr>
        <w:t>различных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размерам</w:t>
      </w:r>
      <w:r>
        <w:rPr>
          <w:sz w:val="28"/>
        </w:rPr>
        <w:t xml:space="preserve"> </w:t>
      </w:r>
      <w:r w:rsidRPr="00817B23">
        <w:rPr>
          <w:sz w:val="28"/>
        </w:rPr>
        <w:t>саженей,</w:t>
      </w:r>
      <w:r>
        <w:rPr>
          <w:sz w:val="28"/>
        </w:rPr>
        <w:t xml:space="preserve"> </w:t>
      </w:r>
      <w:r w:rsidRPr="00817B23">
        <w:rPr>
          <w:sz w:val="28"/>
        </w:rPr>
        <w:t>можно</w:t>
      </w:r>
      <w:r>
        <w:rPr>
          <w:sz w:val="28"/>
        </w:rPr>
        <w:t xml:space="preserve"> </w:t>
      </w:r>
      <w:r w:rsidRPr="00817B23">
        <w:rPr>
          <w:sz w:val="28"/>
        </w:rPr>
        <w:t>предположить,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колебания</w:t>
      </w:r>
      <w:r>
        <w:rPr>
          <w:sz w:val="28"/>
        </w:rPr>
        <w:t xml:space="preserve"> </w:t>
      </w:r>
      <w:r w:rsidRPr="00817B23">
        <w:rPr>
          <w:sz w:val="28"/>
        </w:rPr>
        <w:t>количества</w:t>
      </w:r>
      <w:r>
        <w:rPr>
          <w:sz w:val="28"/>
        </w:rPr>
        <w:t xml:space="preserve"> </w:t>
      </w:r>
      <w:r w:rsidRPr="00817B23">
        <w:rPr>
          <w:sz w:val="28"/>
        </w:rPr>
        <w:t>саженей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версте</w:t>
      </w:r>
      <w:r>
        <w:rPr>
          <w:sz w:val="28"/>
        </w:rPr>
        <w:t xml:space="preserve"> </w:t>
      </w:r>
      <w:r w:rsidRPr="00817B23">
        <w:rPr>
          <w:sz w:val="28"/>
        </w:rPr>
        <w:t>объясняются</w:t>
      </w:r>
      <w:r>
        <w:rPr>
          <w:sz w:val="28"/>
        </w:rPr>
        <w:t xml:space="preserve"> </w:t>
      </w:r>
      <w:r w:rsidRPr="00817B23">
        <w:rPr>
          <w:sz w:val="28"/>
        </w:rPr>
        <w:t>тем,</w:t>
      </w:r>
      <w:r>
        <w:rPr>
          <w:sz w:val="28"/>
        </w:rPr>
        <w:t xml:space="preserve"> </w:t>
      </w:r>
      <w:r w:rsidRPr="00817B23">
        <w:rPr>
          <w:sz w:val="28"/>
        </w:rPr>
        <w:t>какая</w:t>
      </w:r>
      <w:r>
        <w:rPr>
          <w:sz w:val="28"/>
        </w:rPr>
        <w:t xml:space="preserve"> </w:t>
      </w:r>
      <w:r w:rsidRPr="00817B23">
        <w:rPr>
          <w:sz w:val="28"/>
        </w:rPr>
        <w:t>взята</w:t>
      </w:r>
      <w:r>
        <w:rPr>
          <w:sz w:val="28"/>
        </w:rPr>
        <w:t xml:space="preserve"> </w:t>
      </w:r>
      <w:r w:rsidRPr="00817B23">
        <w:rPr>
          <w:sz w:val="28"/>
        </w:rPr>
        <w:t>сажень.</w:t>
      </w:r>
      <w:r>
        <w:rPr>
          <w:sz w:val="28"/>
        </w:rPr>
        <w:t xml:space="preserve"> </w:t>
      </w:r>
      <w:r w:rsidRPr="00817B23">
        <w:rPr>
          <w:sz w:val="28"/>
        </w:rPr>
        <w:t>Если</w:t>
      </w:r>
      <w:r>
        <w:rPr>
          <w:sz w:val="28"/>
        </w:rPr>
        <w:t xml:space="preserve"> </w:t>
      </w:r>
      <w:r w:rsidRPr="00817B23">
        <w:rPr>
          <w:sz w:val="28"/>
        </w:rPr>
        <w:t>мы</w:t>
      </w:r>
      <w:r>
        <w:rPr>
          <w:sz w:val="28"/>
        </w:rPr>
        <w:t xml:space="preserve"> </w:t>
      </w:r>
      <w:r w:rsidRPr="00817B23">
        <w:rPr>
          <w:sz w:val="28"/>
        </w:rPr>
        <w:t>возьмем</w:t>
      </w:r>
      <w:r>
        <w:rPr>
          <w:sz w:val="28"/>
        </w:rPr>
        <w:t xml:space="preserve"> </w:t>
      </w:r>
      <w:r w:rsidRPr="00817B23">
        <w:rPr>
          <w:sz w:val="28"/>
        </w:rPr>
        <w:t>сажень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152</w:t>
      </w:r>
      <w:r>
        <w:rPr>
          <w:sz w:val="28"/>
        </w:rPr>
        <w:t xml:space="preserve"> </w:t>
      </w:r>
      <w:r w:rsidRPr="00817B23">
        <w:rPr>
          <w:iCs/>
          <w:sz w:val="28"/>
        </w:rPr>
        <w:t>см,</w:t>
      </w:r>
      <w:r>
        <w:rPr>
          <w:iCs/>
          <w:sz w:val="28"/>
        </w:rPr>
        <w:t xml:space="preserve"> </w:t>
      </w:r>
      <w:r w:rsidRPr="00817B23">
        <w:rPr>
          <w:sz w:val="28"/>
        </w:rPr>
        <w:t>то</w:t>
      </w:r>
      <w:r>
        <w:rPr>
          <w:sz w:val="28"/>
        </w:rPr>
        <w:t xml:space="preserve"> </w:t>
      </w:r>
      <w:r w:rsidRPr="00817B23">
        <w:rPr>
          <w:sz w:val="28"/>
        </w:rPr>
        <w:t>получим</w:t>
      </w:r>
      <w:r>
        <w:rPr>
          <w:sz w:val="28"/>
        </w:rPr>
        <w:t xml:space="preserve"> </w:t>
      </w:r>
      <w:r w:rsidRPr="00817B23">
        <w:rPr>
          <w:sz w:val="28"/>
        </w:rPr>
        <w:t>следующий</w:t>
      </w:r>
      <w:r>
        <w:rPr>
          <w:sz w:val="28"/>
        </w:rPr>
        <w:t xml:space="preserve"> </w:t>
      </w:r>
      <w:r w:rsidRPr="00817B23">
        <w:rPr>
          <w:sz w:val="28"/>
        </w:rPr>
        <w:t>размер</w:t>
      </w:r>
      <w:r>
        <w:rPr>
          <w:sz w:val="28"/>
        </w:rPr>
        <w:t xml:space="preserve"> </w:t>
      </w:r>
      <w:r w:rsidRPr="00817B23">
        <w:rPr>
          <w:sz w:val="28"/>
        </w:rPr>
        <w:t>версты: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152</w:t>
      </w:r>
      <w:r>
        <w:rPr>
          <w:sz w:val="28"/>
        </w:rPr>
        <w:t xml:space="preserve"> </w:t>
      </w:r>
      <w:r w:rsidRPr="00817B23">
        <w:rPr>
          <w:sz w:val="28"/>
        </w:rPr>
        <w:t>х</w:t>
      </w:r>
      <w:r>
        <w:rPr>
          <w:sz w:val="28"/>
        </w:rPr>
        <w:t xml:space="preserve"> </w:t>
      </w:r>
      <w:r w:rsidRPr="00817B23">
        <w:rPr>
          <w:sz w:val="28"/>
        </w:rPr>
        <w:t>700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106400</w:t>
      </w:r>
      <w:r>
        <w:rPr>
          <w:sz w:val="28"/>
        </w:rPr>
        <w:t xml:space="preserve"> </w:t>
      </w:r>
      <w:r w:rsidRPr="00817B23">
        <w:rPr>
          <w:iCs/>
          <w:sz w:val="28"/>
        </w:rPr>
        <w:t>см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=</w:t>
      </w:r>
      <w:r>
        <w:rPr>
          <w:iCs/>
          <w:sz w:val="28"/>
        </w:rPr>
        <w:t xml:space="preserve"> </w:t>
      </w:r>
      <w:r w:rsidRPr="00817B23">
        <w:rPr>
          <w:sz w:val="28"/>
        </w:rPr>
        <w:t>1</w:t>
      </w:r>
      <w:r>
        <w:rPr>
          <w:sz w:val="28"/>
        </w:rPr>
        <w:t xml:space="preserve"> </w:t>
      </w:r>
      <w:r w:rsidRPr="00817B23">
        <w:rPr>
          <w:sz w:val="28"/>
        </w:rPr>
        <w:t>064</w:t>
      </w:r>
      <w:r>
        <w:rPr>
          <w:sz w:val="28"/>
        </w:rPr>
        <w:t xml:space="preserve"> </w:t>
      </w:r>
      <w:r w:rsidRPr="00817B23">
        <w:rPr>
          <w:iCs/>
          <w:sz w:val="28"/>
        </w:rPr>
        <w:t>м.</w:t>
      </w:r>
      <w:r>
        <w:rPr>
          <w:iCs/>
          <w:sz w:val="28"/>
        </w:rPr>
        <w:t xml:space="preserve"> </w:t>
      </w:r>
      <w:r w:rsidRPr="00817B23">
        <w:rPr>
          <w:sz w:val="28"/>
        </w:rPr>
        <w:t>Если</w:t>
      </w:r>
      <w:r>
        <w:rPr>
          <w:sz w:val="28"/>
        </w:rPr>
        <w:t xml:space="preserve"> </w:t>
      </w:r>
      <w:r w:rsidRPr="00817B23">
        <w:rPr>
          <w:sz w:val="28"/>
        </w:rPr>
        <w:t>же</w:t>
      </w:r>
      <w:r>
        <w:rPr>
          <w:sz w:val="28"/>
        </w:rPr>
        <w:t xml:space="preserve"> </w:t>
      </w:r>
      <w:r w:rsidRPr="00817B23">
        <w:rPr>
          <w:sz w:val="28"/>
        </w:rPr>
        <w:t>мы</w:t>
      </w:r>
      <w:r>
        <w:rPr>
          <w:sz w:val="28"/>
        </w:rPr>
        <w:t xml:space="preserve"> </w:t>
      </w:r>
      <w:r w:rsidRPr="00817B23">
        <w:rPr>
          <w:sz w:val="28"/>
        </w:rPr>
        <w:t>примем</w:t>
      </w:r>
      <w:r>
        <w:rPr>
          <w:sz w:val="28"/>
        </w:rPr>
        <w:t xml:space="preserve"> </w:t>
      </w:r>
      <w:r w:rsidRPr="00817B23">
        <w:rPr>
          <w:sz w:val="28"/>
        </w:rPr>
        <w:t>размер</w:t>
      </w:r>
      <w:r>
        <w:rPr>
          <w:sz w:val="28"/>
        </w:rPr>
        <w:t xml:space="preserve"> </w:t>
      </w:r>
      <w:r w:rsidRPr="00817B23">
        <w:rPr>
          <w:sz w:val="28"/>
        </w:rPr>
        <w:t>сажени</w:t>
      </w:r>
      <w:r>
        <w:rPr>
          <w:sz w:val="28"/>
        </w:rPr>
        <w:t xml:space="preserve"> </w:t>
      </w:r>
      <w:r w:rsidRPr="00817B23">
        <w:rPr>
          <w:sz w:val="28"/>
        </w:rPr>
        <w:t>около</w:t>
      </w:r>
      <w:r>
        <w:rPr>
          <w:sz w:val="28"/>
        </w:rPr>
        <w:t xml:space="preserve"> </w:t>
      </w:r>
      <w:r w:rsidRPr="00817B23">
        <w:rPr>
          <w:sz w:val="28"/>
        </w:rPr>
        <w:t>216</w:t>
      </w:r>
      <w:r>
        <w:rPr>
          <w:sz w:val="28"/>
        </w:rPr>
        <w:t xml:space="preserve"> </w:t>
      </w:r>
      <w:r w:rsidRPr="00817B23">
        <w:rPr>
          <w:iCs/>
          <w:sz w:val="28"/>
        </w:rPr>
        <w:t>см,</w:t>
      </w:r>
      <w:r>
        <w:rPr>
          <w:iCs/>
          <w:sz w:val="28"/>
        </w:rPr>
        <w:t xml:space="preserve"> </w:t>
      </w:r>
      <w:r w:rsidRPr="00817B23">
        <w:rPr>
          <w:sz w:val="28"/>
        </w:rPr>
        <w:t>то</w:t>
      </w:r>
      <w:r>
        <w:rPr>
          <w:sz w:val="28"/>
        </w:rPr>
        <w:t xml:space="preserve"> </w:t>
      </w:r>
      <w:r w:rsidRPr="00817B23">
        <w:rPr>
          <w:sz w:val="28"/>
        </w:rPr>
        <w:t>получим</w:t>
      </w:r>
      <w:r>
        <w:rPr>
          <w:sz w:val="28"/>
        </w:rPr>
        <w:t xml:space="preserve"> </w:t>
      </w:r>
      <w:r w:rsidRPr="00817B23">
        <w:rPr>
          <w:sz w:val="28"/>
        </w:rPr>
        <w:t>приблизительно</w:t>
      </w:r>
      <w:r>
        <w:rPr>
          <w:sz w:val="28"/>
        </w:rPr>
        <w:t xml:space="preserve"> </w:t>
      </w:r>
      <w:r w:rsidRPr="00817B23">
        <w:rPr>
          <w:sz w:val="28"/>
        </w:rPr>
        <w:t>ту</w:t>
      </w:r>
      <w:r>
        <w:rPr>
          <w:sz w:val="28"/>
        </w:rPr>
        <w:t xml:space="preserve"> </w:t>
      </w:r>
      <w:r w:rsidRPr="00817B23">
        <w:rPr>
          <w:sz w:val="28"/>
        </w:rPr>
        <w:t>же</w:t>
      </w:r>
      <w:r>
        <w:rPr>
          <w:sz w:val="28"/>
        </w:rPr>
        <w:t xml:space="preserve"> </w:t>
      </w:r>
      <w:r w:rsidRPr="00817B23">
        <w:rPr>
          <w:sz w:val="28"/>
        </w:rPr>
        <w:t>величину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количестве</w:t>
      </w:r>
      <w:r>
        <w:rPr>
          <w:sz w:val="28"/>
        </w:rPr>
        <w:t xml:space="preserve"> </w:t>
      </w:r>
      <w:r w:rsidRPr="00817B23">
        <w:rPr>
          <w:sz w:val="28"/>
        </w:rPr>
        <w:t>саженей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версте</w:t>
      </w:r>
      <w:r>
        <w:rPr>
          <w:sz w:val="28"/>
        </w:rPr>
        <w:t xml:space="preserve"> </w:t>
      </w:r>
      <w:r w:rsidRPr="00817B23">
        <w:rPr>
          <w:sz w:val="28"/>
        </w:rPr>
        <w:t>500:</w:t>
      </w:r>
      <w:r>
        <w:rPr>
          <w:sz w:val="28"/>
        </w:rPr>
        <w:t xml:space="preserve"> </w:t>
      </w:r>
      <w:r w:rsidRPr="00817B23">
        <w:rPr>
          <w:sz w:val="28"/>
        </w:rPr>
        <w:t>216</w:t>
      </w:r>
      <w:r>
        <w:rPr>
          <w:sz w:val="28"/>
        </w:rPr>
        <w:t xml:space="preserve"> </w:t>
      </w:r>
      <w:r w:rsidRPr="00817B23">
        <w:rPr>
          <w:sz w:val="28"/>
        </w:rPr>
        <w:t>х</w:t>
      </w:r>
      <w:r>
        <w:rPr>
          <w:sz w:val="28"/>
        </w:rPr>
        <w:t xml:space="preserve"> </w:t>
      </w:r>
      <w:r w:rsidRPr="00817B23">
        <w:rPr>
          <w:sz w:val="28"/>
        </w:rPr>
        <w:t>500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108</w:t>
      </w:r>
      <w:r>
        <w:rPr>
          <w:sz w:val="28"/>
        </w:rPr>
        <w:t xml:space="preserve"> </w:t>
      </w:r>
      <w:r w:rsidRPr="00817B23">
        <w:rPr>
          <w:sz w:val="28"/>
        </w:rPr>
        <w:t>000</w:t>
      </w:r>
      <w:r>
        <w:rPr>
          <w:sz w:val="28"/>
        </w:rPr>
        <w:t xml:space="preserve"> </w:t>
      </w:r>
      <w:r w:rsidRPr="00817B23">
        <w:rPr>
          <w:iCs/>
          <w:sz w:val="28"/>
        </w:rPr>
        <w:t>см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=</w:t>
      </w:r>
      <w:r>
        <w:rPr>
          <w:iCs/>
          <w:sz w:val="28"/>
        </w:rPr>
        <w:t xml:space="preserve"> </w:t>
      </w:r>
      <w:r w:rsidRPr="00817B23">
        <w:rPr>
          <w:sz w:val="28"/>
        </w:rPr>
        <w:t>1</w:t>
      </w:r>
      <w:r>
        <w:rPr>
          <w:sz w:val="28"/>
        </w:rPr>
        <w:t xml:space="preserve"> </w:t>
      </w:r>
      <w:r w:rsidRPr="00817B23">
        <w:rPr>
          <w:sz w:val="28"/>
        </w:rPr>
        <w:t>080</w:t>
      </w:r>
      <w:r>
        <w:rPr>
          <w:sz w:val="28"/>
        </w:rPr>
        <w:t xml:space="preserve"> </w:t>
      </w:r>
      <w:r w:rsidRPr="00817B23">
        <w:rPr>
          <w:iCs/>
          <w:sz w:val="28"/>
        </w:rPr>
        <w:t>м.</w:t>
      </w:r>
      <w:r>
        <w:rPr>
          <w:iCs/>
          <w:sz w:val="28"/>
        </w:rPr>
        <w:t xml:space="preserve"> </w:t>
      </w:r>
      <w:r w:rsidRPr="00817B23">
        <w:rPr>
          <w:sz w:val="28"/>
        </w:rPr>
        <w:t>Очевидно,</w:t>
      </w:r>
      <w:r>
        <w:rPr>
          <w:sz w:val="28"/>
        </w:rPr>
        <w:t xml:space="preserve"> </w:t>
      </w:r>
      <w:r w:rsidRPr="00817B23">
        <w:rPr>
          <w:sz w:val="28"/>
        </w:rPr>
        <w:t>верста</w:t>
      </w:r>
      <w:r>
        <w:rPr>
          <w:sz w:val="28"/>
        </w:rPr>
        <w:t xml:space="preserve"> </w:t>
      </w:r>
      <w:r w:rsidRPr="00817B23">
        <w:rPr>
          <w:sz w:val="28"/>
        </w:rPr>
        <w:t>периода</w:t>
      </w:r>
      <w:r>
        <w:rPr>
          <w:sz w:val="28"/>
        </w:rPr>
        <w:t xml:space="preserve"> </w:t>
      </w:r>
      <w:r w:rsidRPr="00817B23">
        <w:rPr>
          <w:sz w:val="28"/>
        </w:rPr>
        <w:t>феодальной</w:t>
      </w:r>
      <w:r>
        <w:rPr>
          <w:sz w:val="28"/>
        </w:rPr>
        <w:t xml:space="preserve"> </w:t>
      </w:r>
      <w:r w:rsidRPr="00817B23">
        <w:rPr>
          <w:sz w:val="28"/>
        </w:rPr>
        <w:t>раздробленности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несколько</w:t>
      </w:r>
      <w:r>
        <w:rPr>
          <w:sz w:val="28"/>
        </w:rPr>
        <w:t xml:space="preserve"> </w:t>
      </w:r>
      <w:r w:rsidRPr="00817B23">
        <w:rPr>
          <w:sz w:val="28"/>
        </w:rPr>
        <w:t>больше</w:t>
      </w:r>
      <w:r>
        <w:rPr>
          <w:sz w:val="28"/>
        </w:rPr>
        <w:t xml:space="preserve"> </w:t>
      </w:r>
      <w:r w:rsidRPr="00817B23">
        <w:rPr>
          <w:sz w:val="28"/>
        </w:rPr>
        <w:t>1</w:t>
      </w:r>
      <w:r>
        <w:rPr>
          <w:sz w:val="28"/>
        </w:rPr>
        <w:t xml:space="preserve"> </w:t>
      </w:r>
      <w:r w:rsidRPr="00817B23">
        <w:rPr>
          <w:iCs/>
          <w:sz w:val="28"/>
        </w:rPr>
        <w:t>км</w:t>
      </w:r>
      <w:r>
        <w:rPr>
          <w:iCs/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приблизительно</w:t>
      </w:r>
      <w:r>
        <w:rPr>
          <w:sz w:val="28"/>
        </w:rPr>
        <w:t xml:space="preserve"> </w:t>
      </w:r>
      <w:r w:rsidRPr="00817B23">
        <w:rPr>
          <w:sz w:val="28"/>
        </w:rPr>
        <w:t>соответствовала</w:t>
      </w:r>
      <w:r>
        <w:rPr>
          <w:sz w:val="28"/>
        </w:rPr>
        <w:t xml:space="preserve"> </w:t>
      </w:r>
      <w:r w:rsidRPr="00817B23">
        <w:rPr>
          <w:sz w:val="28"/>
        </w:rPr>
        <w:t>позднейшей</w:t>
      </w:r>
      <w:r>
        <w:rPr>
          <w:sz w:val="28"/>
        </w:rPr>
        <w:t xml:space="preserve"> </w:t>
      </w:r>
      <w:r w:rsidRPr="00817B23">
        <w:rPr>
          <w:sz w:val="28"/>
        </w:rPr>
        <w:t>версте,</w:t>
      </w:r>
      <w:r>
        <w:rPr>
          <w:sz w:val="28"/>
        </w:rPr>
        <w:t xml:space="preserve"> </w:t>
      </w:r>
      <w:r w:rsidRPr="00817B23">
        <w:rPr>
          <w:sz w:val="28"/>
        </w:rPr>
        <w:t>равной</w:t>
      </w:r>
      <w:r>
        <w:rPr>
          <w:sz w:val="28"/>
        </w:rPr>
        <w:t xml:space="preserve"> </w:t>
      </w:r>
      <w:r w:rsidRPr="00817B23">
        <w:rPr>
          <w:sz w:val="28"/>
        </w:rPr>
        <w:t>1066</w:t>
      </w:r>
      <w:r>
        <w:rPr>
          <w:sz w:val="28"/>
        </w:rPr>
        <w:t xml:space="preserve"> </w:t>
      </w:r>
      <w:r w:rsidRPr="00817B23">
        <w:rPr>
          <w:iCs/>
          <w:sz w:val="28"/>
        </w:rPr>
        <w:t>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Выводы.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период</w:t>
      </w:r>
      <w:r>
        <w:rPr>
          <w:sz w:val="28"/>
        </w:rPr>
        <w:t xml:space="preserve"> </w:t>
      </w:r>
      <w:r w:rsidRPr="00817B23">
        <w:rPr>
          <w:sz w:val="28"/>
        </w:rPr>
        <w:t>феодальной</w:t>
      </w:r>
      <w:r>
        <w:rPr>
          <w:sz w:val="28"/>
        </w:rPr>
        <w:t xml:space="preserve"> </w:t>
      </w:r>
      <w:r w:rsidRPr="00817B23">
        <w:rPr>
          <w:sz w:val="28"/>
        </w:rPr>
        <w:t>раздробленности</w:t>
      </w:r>
      <w:r>
        <w:rPr>
          <w:sz w:val="28"/>
        </w:rPr>
        <w:t xml:space="preserve"> </w:t>
      </w:r>
      <w:r w:rsidRPr="00817B23">
        <w:rPr>
          <w:sz w:val="28"/>
        </w:rPr>
        <w:t>продолжают</w:t>
      </w:r>
      <w:r>
        <w:rPr>
          <w:sz w:val="28"/>
        </w:rPr>
        <w:t xml:space="preserve"> </w:t>
      </w:r>
      <w:r w:rsidRPr="00817B23">
        <w:rPr>
          <w:sz w:val="28"/>
        </w:rPr>
        <w:t>употребляться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длины,</w:t>
      </w:r>
      <w:r>
        <w:rPr>
          <w:sz w:val="28"/>
        </w:rPr>
        <w:t xml:space="preserve"> </w:t>
      </w:r>
      <w:r w:rsidRPr="00817B23">
        <w:rPr>
          <w:sz w:val="28"/>
        </w:rPr>
        <w:t>встречавшиеся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древнерусском</w:t>
      </w:r>
      <w:r>
        <w:rPr>
          <w:sz w:val="28"/>
        </w:rPr>
        <w:t xml:space="preserve"> </w:t>
      </w:r>
      <w:r w:rsidRPr="00817B23">
        <w:rPr>
          <w:sz w:val="28"/>
        </w:rPr>
        <w:t>государстве.</w:t>
      </w:r>
      <w:r>
        <w:rPr>
          <w:sz w:val="28"/>
        </w:rPr>
        <w:t xml:space="preserve"> </w:t>
      </w:r>
      <w:r w:rsidRPr="00817B23">
        <w:rPr>
          <w:sz w:val="28"/>
        </w:rPr>
        <w:t>Сохраняется</w:t>
      </w:r>
      <w:r>
        <w:rPr>
          <w:sz w:val="28"/>
        </w:rPr>
        <w:t xml:space="preserve"> </w:t>
      </w:r>
      <w:r w:rsidRPr="00817B23">
        <w:rPr>
          <w:sz w:val="28"/>
        </w:rPr>
        <w:t>старое</w:t>
      </w:r>
      <w:r>
        <w:rPr>
          <w:sz w:val="28"/>
        </w:rPr>
        <w:t xml:space="preserve"> </w:t>
      </w:r>
      <w:r w:rsidRPr="00817B23">
        <w:rPr>
          <w:sz w:val="28"/>
        </w:rPr>
        <w:t>деление</w:t>
      </w:r>
      <w:r>
        <w:rPr>
          <w:sz w:val="28"/>
        </w:rPr>
        <w:t xml:space="preserve"> </w:t>
      </w:r>
      <w:r w:rsidRPr="00817B23">
        <w:rPr>
          <w:sz w:val="28"/>
        </w:rPr>
        <w:t>крупных</w:t>
      </w:r>
      <w:r>
        <w:rPr>
          <w:sz w:val="28"/>
        </w:rPr>
        <w:t xml:space="preserve"> </w:t>
      </w:r>
      <w:r w:rsidRPr="00817B23">
        <w:rPr>
          <w:sz w:val="28"/>
        </w:rPr>
        <w:t>единиц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мелкие:</w:t>
      </w:r>
      <w:r>
        <w:rPr>
          <w:sz w:val="28"/>
        </w:rPr>
        <w:t xml:space="preserve"> </w:t>
      </w:r>
      <w:r w:rsidRPr="00817B23">
        <w:rPr>
          <w:sz w:val="28"/>
        </w:rPr>
        <w:t>локоть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пядям;</w:t>
      </w:r>
      <w:r>
        <w:rPr>
          <w:sz w:val="28"/>
        </w:rPr>
        <w:t xml:space="preserve"> </w:t>
      </w:r>
      <w:r w:rsidRPr="00817B23">
        <w:rPr>
          <w:sz w:val="28"/>
        </w:rPr>
        <w:t>са</w:t>
      </w:r>
      <w:r w:rsidRPr="00817B23">
        <w:rPr>
          <w:sz w:val="28"/>
        </w:rPr>
        <w:softHyphen/>
        <w:t>жень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4</w:t>
      </w:r>
      <w:r>
        <w:rPr>
          <w:sz w:val="28"/>
        </w:rPr>
        <w:t xml:space="preserve"> </w:t>
      </w:r>
      <w:r w:rsidRPr="00817B23">
        <w:rPr>
          <w:sz w:val="28"/>
        </w:rPr>
        <w:t>локтям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8</w:t>
      </w:r>
      <w:r>
        <w:rPr>
          <w:sz w:val="28"/>
        </w:rPr>
        <w:t xml:space="preserve"> </w:t>
      </w:r>
      <w:r w:rsidRPr="00817B23">
        <w:rPr>
          <w:sz w:val="28"/>
        </w:rPr>
        <w:t>пядям.</w:t>
      </w:r>
      <w:r>
        <w:rPr>
          <w:sz w:val="28"/>
        </w:rPr>
        <w:t xml:space="preserve"> </w:t>
      </w:r>
      <w:r w:rsidRPr="00817B23">
        <w:rPr>
          <w:sz w:val="28"/>
        </w:rPr>
        <w:t>Локоть</w:t>
      </w:r>
      <w:r>
        <w:rPr>
          <w:sz w:val="28"/>
        </w:rPr>
        <w:t xml:space="preserve"> </w:t>
      </w:r>
      <w:r w:rsidRPr="00817B23">
        <w:rPr>
          <w:sz w:val="28"/>
        </w:rPr>
        <w:t>иногда</w:t>
      </w:r>
      <w:r>
        <w:rPr>
          <w:sz w:val="28"/>
        </w:rPr>
        <w:t xml:space="preserve"> </w:t>
      </w:r>
      <w:r w:rsidRPr="00817B23">
        <w:rPr>
          <w:sz w:val="28"/>
        </w:rPr>
        <w:t>назывался</w:t>
      </w:r>
      <w:r>
        <w:rPr>
          <w:sz w:val="28"/>
        </w:rPr>
        <w:t xml:space="preserve"> </w:t>
      </w:r>
      <w:r w:rsidRPr="00817B23">
        <w:rPr>
          <w:sz w:val="28"/>
        </w:rPr>
        <w:t>стопой,</w:t>
      </w:r>
      <w:r>
        <w:rPr>
          <w:sz w:val="28"/>
        </w:rPr>
        <w:t xml:space="preserve"> </w:t>
      </w:r>
      <w:r w:rsidRPr="00817B23">
        <w:rPr>
          <w:sz w:val="28"/>
        </w:rPr>
        <w:t>пядь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ногой.</w:t>
      </w:r>
      <w:r>
        <w:rPr>
          <w:sz w:val="28"/>
        </w:rPr>
        <w:t xml:space="preserve"> </w:t>
      </w:r>
      <w:r w:rsidRPr="00817B23">
        <w:rPr>
          <w:sz w:val="28"/>
        </w:rPr>
        <w:t>Размеры</w:t>
      </w:r>
      <w:r>
        <w:rPr>
          <w:sz w:val="28"/>
        </w:rPr>
        <w:t xml:space="preserve"> </w:t>
      </w:r>
      <w:r w:rsidRPr="00817B23">
        <w:rPr>
          <w:sz w:val="28"/>
        </w:rPr>
        <w:t>их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разных</w:t>
      </w:r>
      <w:r>
        <w:rPr>
          <w:sz w:val="28"/>
        </w:rPr>
        <w:t xml:space="preserve"> </w:t>
      </w:r>
      <w:r w:rsidRPr="00817B23">
        <w:rPr>
          <w:sz w:val="28"/>
        </w:rPr>
        <w:t>феодальных</w:t>
      </w:r>
      <w:r>
        <w:rPr>
          <w:sz w:val="28"/>
        </w:rPr>
        <w:t xml:space="preserve"> </w:t>
      </w:r>
      <w:r w:rsidRPr="00817B23">
        <w:rPr>
          <w:sz w:val="28"/>
        </w:rPr>
        <w:t>центрах</w:t>
      </w:r>
      <w:r>
        <w:rPr>
          <w:sz w:val="28"/>
        </w:rPr>
        <w:t xml:space="preserve"> </w:t>
      </w:r>
      <w:r w:rsidRPr="00817B23">
        <w:rPr>
          <w:sz w:val="28"/>
        </w:rPr>
        <w:t>были</w:t>
      </w:r>
      <w:r>
        <w:rPr>
          <w:sz w:val="28"/>
        </w:rPr>
        <w:t xml:space="preserve"> </w:t>
      </w:r>
      <w:r w:rsidRPr="00817B23">
        <w:rPr>
          <w:sz w:val="28"/>
        </w:rPr>
        <w:t>различные.</w:t>
      </w:r>
      <w:r>
        <w:rPr>
          <w:sz w:val="28"/>
        </w:rPr>
        <w:t xml:space="preserve"> </w:t>
      </w:r>
      <w:r w:rsidRPr="00817B23">
        <w:rPr>
          <w:sz w:val="28"/>
        </w:rPr>
        <w:t>Складываются</w:t>
      </w:r>
      <w:r>
        <w:rPr>
          <w:sz w:val="28"/>
        </w:rPr>
        <w:t xml:space="preserve"> </w:t>
      </w:r>
      <w:r w:rsidRPr="00817B23">
        <w:rPr>
          <w:sz w:val="28"/>
        </w:rPr>
        <w:t>две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Системы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длины:</w:t>
      </w:r>
      <w:r>
        <w:rPr>
          <w:sz w:val="28"/>
        </w:rPr>
        <w:t xml:space="preserve"> </w:t>
      </w:r>
      <w:r w:rsidRPr="00817B23">
        <w:rPr>
          <w:sz w:val="28"/>
        </w:rPr>
        <w:t>новгородско-псковская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московско-владимирско-черниговская.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новгородско-псковской</w:t>
      </w:r>
      <w:r>
        <w:rPr>
          <w:sz w:val="28"/>
        </w:rPr>
        <w:t xml:space="preserve"> </w:t>
      </w:r>
      <w:r w:rsidRPr="00817B23">
        <w:rPr>
          <w:sz w:val="28"/>
        </w:rPr>
        <w:t>системе</w:t>
      </w:r>
      <w:r>
        <w:rPr>
          <w:sz w:val="28"/>
        </w:rPr>
        <w:t xml:space="preserve"> </w:t>
      </w:r>
      <w:r w:rsidRPr="00817B23">
        <w:rPr>
          <w:sz w:val="28"/>
        </w:rPr>
        <w:t>пядь</w:t>
      </w:r>
      <w:r>
        <w:rPr>
          <w:sz w:val="28"/>
        </w:rPr>
        <w:t xml:space="preserve"> </w:t>
      </w:r>
      <w:r w:rsidRPr="00817B23">
        <w:rPr>
          <w:sz w:val="28"/>
        </w:rPr>
        <w:t>равнялась</w:t>
      </w:r>
      <w:r>
        <w:rPr>
          <w:sz w:val="28"/>
        </w:rPr>
        <w:t xml:space="preserve"> </w:t>
      </w:r>
      <w:r w:rsidRPr="00817B23">
        <w:rPr>
          <w:sz w:val="28"/>
        </w:rPr>
        <w:t>22—23</w:t>
      </w:r>
      <w:r>
        <w:rPr>
          <w:sz w:val="28"/>
        </w:rPr>
        <w:t xml:space="preserve"> </w:t>
      </w:r>
      <w:r w:rsidRPr="00817B23">
        <w:rPr>
          <w:iCs/>
          <w:sz w:val="28"/>
        </w:rPr>
        <w:t>см.</w:t>
      </w:r>
      <w:r>
        <w:rPr>
          <w:iCs/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московско-владимирско-черниговской</w:t>
      </w:r>
      <w:r>
        <w:rPr>
          <w:sz w:val="28"/>
        </w:rPr>
        <w:t xml:space="preserve"> </w:t>
      </w:r>
      <w:r w:rsidRPr="00817B23">
        <w:rPr>
          <w:sz w:val="28"/>
        </w:rPr>
        <w:t>системе</w:t>
      </w:r>
      <w:r>
        <w:rPr>
          <w:sz w:val="28"/>
        </w:rPr>
        <w:t xml:space="preserve"> </w:t>
      </w:r>
      <w:r w:rsidRPr="00817B23">
        <w:rPr>
          <w:sz w:val="28"/>
        </w:rPr>
        <w:t>пядь</w:t>
      </w:r>
      <w:r>
        <w:rPr>
          <w:sz w:val="28"/>
        </w:rPr>
        <w:t xml:space="preserve"> </w:t>
      </w:r>
      <w:r w:rsidRPr="00817B23">
        <w:rPr>
          <w:sz w:val="28"/>
        </w:rPr>
        <w:t>приравнивалась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19</w:t>
      </w:r>
      <w:r>
        <w:rPr>
          <w:sz w:val="28"/>
        </w:rPr>
        <w:t xml:space="preserve"> </w:t>
      </w:r>
      <w:r w:rsidRPr="00817B23">
        <w:rPr>
          <w:iCs/>
          <w:sz w:val="28"/>
        </w:rPr>
        <w:t>см.</w:t>
      </w:r>
      <w:r>
        <w:rPr>
          <w:iCs/>
          <w:sz w:val="28"/>
        </w:rPr>
        <w:t xml:space="preserve"> </w:t>
      </w:r>
      <w:r w:rsidRPr="00817B23">
        <w:rPr>
          <w:sz w:val="28"/>
        </w:rPr>
        <w:t>Соответственно</w:t>
      </w:r>
      <w:r>
        <w:rPr>
          <w:sz w:val="28"/>
        </w:rPr>
        <w:t xml:space="preserve"> </w:t>
      </w:r>
      <w:r w:rsidRPr="00817B23">
        <w:rPr>
          <w:sz w:val="28"/>
        </w:rPr>
        <w:t>этим</w:t>
      </w:r>
      <w:r>
        <w:rPr>
          <w:sz w:val="28"/>
        </w:rPr>
        <w:t xml:space="preserve"> </w:t>
      </w:r>
      <w:r w:rsidRPr="00817B23">
        <w:rPr>
          <w:sz w:val="28"/>
        </w:rPr>
        <w:t>величинам</w:t>
      </w:r>
      <w:r>
        <w:rPr>
          <w:sz w:val="28"/>
        </w:rPr>
        <w:t xml:space="preserve"> </w:t>
      </w:r>
      <w:r w:rsidRPr="00817B23">
        <w:rPr>
          <w:sz w:val="28"/>
        </w:rPr>
        <w:t>разные</w:t>
      </w:r>
      <w:r>
        <w:rPr>
          <w:sz w:val="28"/>
        </w:rPr>
        <w:t xml:space="preserve"> </w:t>
      </w:r>
      <w:r w:rsidRPr="00817B23">
        <w:rPr>
          <w:sz w:val="28"/>
        </w:rPr>
        <w:t>размеры</w:t>
      </w:r>
      <w:r>
        <w:rPr>
          <w:sz w:val="28"/>
        </w:rPr>
        <w:t xml:space="preserve"> </w:t>
      </w:r>
      <w:r w:rsidRPr="00817B23">
        <w:rPr>
          <w:sz w:val="28"/>
        </w:rPr>
        <w:t>имели</w:t>
      </w:r>
      <w:r>
        <w:rPr>
          <w:sz w:val="28"/>
        </w:rPr>
        <w:t xml:space="preserve"> </w:t>
      </w:r>
      <w:r w:rsidRPr="00817B23">
        <w:rPr>
          <w:sz w:val="28"/>
        </w:rPr>
        <w:t>локоть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сажень.</w:t>
      </w:r>
      <w:r>
        <w:rPr>
          <w:sz w:val="28"/>
        </w:rPr>
        <w:t xml:space="preserve"> </w:t>
      </w:r>
      <w:r w:rsidRPr="00817B23">
        <w:rPr>
          <w:sz w:val="28"/>
        </w:rPr>
        <w:t>Крупной</w:t>
      </w:r>
      <w:r>
        <w:rPr>
          <w:sz w:val="28"/>
        </w:rPr>
        <w:t xml:space="preserve"> </w:t>
      </w:r>
      <w:r w:rsidRPr="00817B23">
        <w:rPr>
          <w:sz w:val="28"/>
        </w:rPr>
        <w:t>единицей</w:t>
      </w:r>
      <w:r>
        <w:rPr>
          <w:sz w:val="28"/>
        </w:rPr>
        <w:t xml:space="preserve"> </w:t>
      </w:r>
      <w:r w:rsidRPr="00817B23">
        <w:rPr>
          <w:sz w:val="28"/>
        </w:rPr>
        <w:t>измерения</w:t>
      </w:r>
      <w:r>
        <w:rPr>
          <w:sz w:val="28"/>
        </w:rPr>
        <w:t xml:space="preserve"> </w:t>
      </w:r>
      <w:r w:rsidRPr="00817B23">
        <w:rPr>
          <w:sz w:val="28"/>
        </w:rPr>
        <w:t>расстояний</w:t>
      </w:r>
      <w:r>
        <w:rPr>
          <w:sz w:val="28"/>
        </w:rPr>
        <w:t xml:space="preserve"> </w:t>
      </w:r>
      <w:r w:rsidRPr="00817B23">
        <w:rPr>
          <w:sz w:val="28"/>
        </w:rPr>
        <w:t>являлась</w:t>
      </w:r>
      <w:r>
        <w:rPr>
          <w:sz w:val="28"/>
        </w:rPr>
        <w:t xml:space="preserve"> </w:t>
      </w:r>
      <w:r w:rsidRPr="00817B23">
        <w:rPr>
          <w:sz w:val="28"/>
        </w:rPr>
        <w:t>верста,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поприще.</w:t>
      </w:r>
      <w:r>
        <w:rPr>
          <w:sz w:val="28"/>
        </w:rPr>
        <w:t xml:space="preserve"> </w:t>
      </w:r>
      <w:r w:rsidRPr="00817B23">
        <w:rPr>
          <w:sz w:val="28"/>
        </w:rPr>
        <w:t>Размеры</w:t>
      </w:r>
      <w:r>
        <w:rPr>
          <w:sz w:val="28"/>
        </w:rPr>
        <w:t xml:space="preserve"> </w:t>
      </w:r>
      <w:r w:rsidRPr="00817B23">
        <w:rPr>
          <w:sz w:val="28"/>
        </w:rPr>
        <w:t>версты</w:t>
      </w:r>
      <w:r>
        <w:rPr>
          <w:sz w:val="28"/>
        </w:rPr>
        <w:t xml:space="preserve"> </w:t>
      </w:r>
      <w:r w:rsidRPr="00817B23">
        <w:rPr>
          <w:sz w:val="28"/>
        </w:rPr>
        <w:t>были</w:t>
      </w:r>
      <w:r>
        <w:rPr>
          <w:sz w:val="28"/>
        </w:rPr>
        <w:t xml:space="preserve"> </w:t>
      </w:r>
      <w:r w:rsidRPr="00817B23">
        <w:rPr>
          <w:sz w:val="28"/>
        </w:rPr>
        <w:t>несколько</w:t>
      </w:r>
      <w:r>
        <w:rPr>
          <w:sz w:val="28"/>
        </w:rPr>
        <w:t xml:space="preserve"> </w:t>
      </w:r>
      <w:r w:rsidRPr="00817B23">
        <w:rPr>
          <w:sz w:val="28"/>
        </w:rPr>
        <w:t>более</w:t>
      </w:r>
      <w:r>
        <w:rPr>
          <w:sz w:val="28"/>
        </w:rPr>
        <w:t xml:space="preserve"> </w:t>
      </w:r>
      <w:r w:rsidRPr="00817B23">
        <w:rPr>
          <w:sz w:val="28"/>
        </w:rPr>
        <w:t>1</w:t>
      </w:r>
      <w:r>
        <w:rPr>
          <w:sz w:val="28"/>
        </w:rPr>
        <w:t xml:space="preserve"> </w:t>
      </w:r>
      <w:r w:rsidRPr="00817B23">
        <w:rPr>
          <w:iCs/>
          <w:sz w:val="28"/>
        </w:rPr>
        <w:t>км</w:t>
      </w:r>
      <w:r>
        <w:rPr>
          <w:iCs/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приблизительно</w:t>
      </w:r>
      <w:r>
        <w:rPr>
          <w:sz w:val="28"/>
        </w:rPr>
        <w:t xml:space="preserve"> </w:t>
      </w:r>
      <w:r w:rsidRPr="00817B23">
        <w:rPr>
          <w:sz w:val="28"/>
        </w:rPr>
        <w:t>соответствовали</w:t>
      </w:r>
      <w:r>
        <w:rPr>
          <w:sz w:val="28"/>
        </w:rPr>
        <w:t xml:space="preserve"> </w:t>
      </w:r>
      <w:r w:rsidRPr="00817B23">
        <w:rPr>
          <w:sz w:val="28"/>
        </w:rPr>
        <w:t>позднейшей</w:t>
      </w:r>
      <w:r>
        <w:rPr>
          <w:sz w:val="28"/>
        </w:rPr>
        <w:t xml:space="preserve"> </w:t>
      </w:r>
      <w:r w:rsidRPr="00817B23">
        <w:rPr>
          <w:sz w:val="28"/>
        </w:rPr>
        <w:t>версте.</w:t>
      </w:r>
    </w:p>
    <w:p w:rsidR="00D16B1D" w:rsidRDefault="00D16B1D" w:rsidP="00817B23">
      <w:pPr>
        <w:widowControl/>
        <w:shd w:val="clear" w:color="auto" w:fill="FFFFFF"/>
        <w:spacing w:line="360" w:lineRule="auto"/>
        <w:ind w:firstLine="709"/>
        <w:jc w:val="both"/>
        <w:rPr>
          <w:bCs/>
          <w:sz w:val="28"/>
        </w:rPr>
      </w:pPr>
    </w:p>
    <w:p w:rsidR="00D16B1D" w:rsidRPr="00D16B1D" w:rsidRDefault="00817B23" w:rsidP="00D16B1D">
      <w:pPr>
        <w:widowControl/>
        <w:shd w:val="clear" w:color="auto" w:fill="FFFFFF"/>
        <w:spacing w:line="360" w:lineRule="auto"/>
        <w:ind w:firstLine="709"/>
        <w:jc w:val="center"/>
        <w:rPr>
          <w:b/>
          <w:bCs/>
          <w:sz w:val="28"/>
        </w:rPr>
      </w:pPr>
      <w:r w:rsidRPr="00D16B1D">
        <w:rPr>
          <w:b/>
          <w:bCs/>
          <w:sz w:val="28"/>
        </w:rPr>
        <w:t>§ 3. Меры поверхности.</w:t>
      </w:r>
    </w:p>
    <w:p w:rsidR="00D16B1D" w:rsidRDefault="00D16B1D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периода</w:t>
      </w:r>
      <w:r>
        <w:rPr>
          <w:sz w:val="28"/>
        </w:rPr>
        <w:t xml:space="preserve"> </w:t>
      </w:r>
      <w:r w:rsidRPr="00817B23">
        <w:rPr>
          <w:sz w:val="28"/>
        </w:rPr>
        <w:t>феодальной</w:t>
      </w:r>
      <w:r>
        <w:rPr>
          <w:sz w:val="28"/>
        </w:rPr>
        <w:t xml:space="preserve"> </w:t>
      </w:r>
      <w:r w:rsidRPr="00817B23">
        <w:rPr>
          <w:sz w:val="28"/>
        </w:rPr>
        <w:t>раздробленности</w:t>
      </w:r>
      <w:r>
        <w:rPr>
          <w:sz w:val="28"/>
        </w:rPr>
        <w:t xml:space="preserve"> </w:t>
      </w:r>
      <w:r w:rsidRPr="00817B23">
        <w:rPr>
          <w:sz w:val="28"/>
        </w:rPr>
        <w:t>сохранилось</w:t>
      </w:r>
      <w:r>
        <w:rPr>
          <w:sz w:val="28"/>
        </w:rPr>
        <w:t xml:space="preserve"> </w:t>
      </w:r>
      <w:r w:rsidRPr="00817B23">
        <w:rPr>
          <w:sz w:val="28"/>
        </w:rPr>
        <w:t>лишь</w:t>
      </w:r>
      <w:r>
        <w:rPr>
          <w:sz w:val="28"/>
        </w:rPr>
        <w:t xml:space="preserve"> </w:t>
      </w:r>
      <w:r w:rsidRPr="00817B23">
        <w:rPr>
          <w:sz w:val="28"/>
        </w:rPr>
        <w:t>несколько</w:t>
      </w:r>
      <w:r>
        <w:rPr>
          <w:sz w:val="28"/>
        </w:rPr>
        <w:t xml:space="preserve"> </w:t>
      </w:r>
      <w:r w:rsidRPr="00817B23">
        <w:rPr>
          <w:sz w:val="28"/>
        </w:rPr>
        <w:t>указаний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поверхности,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которых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всегда</w:t>
      </w:r>
      <w:r>
        <w:rPr>
          <w:sz w:val="28"/>
        </w:rPr>
        <w:t xml:space="preserve"> </w:t>
      </w:r>
      <w:r w:rsidRPr="00817B23">
        <w:rPr>
          <w:sz w:val="28"/>
        </w:rPr>
        <w:t>удается</w:t>
      </w:r>
      <w:r>
        <w:rPr>
          <w:sz w:val="28"/>
        </w:rPr>
        <w:t xml:space="preserve"> </w:t>
      </w:r>
      <w:r w:rsidRPr="00817B23">
        <w:rPr>
          <w:sz w:val="28"/>
        </w:rPr>
        <w:t>установить,</w:t>
      </w:r>
      <w:r>
        <w:rPr>
          <w:sz w:val="28"/>
        </w:rPr>
        <w:t xml:space="preserve"> </w:t>
      </w:r>
      <w:r w:rsidRPr="00817B23">
        <w:rPr>
          <w:sz w:val="28"/>
        </w:rPr>
        <w:t>является</w:t>
      </w:r>
      <w:r>
        <w:rPr>
          <w:sz w:val="28"/>
        </w:rPr>
        <w:t xml:space="preserve"> </w:t>
      </w:r>
      <w:r w:rsidRPr="00817B23">
        <w:rPr>
          <w:sz w:val="28"/>
        </w:rPr>
        <w:t>ли</w:t>
      </w:r>
      <w:r>
        <w:rPr>
          <w:sz w:val="28"/>
        </w:rPr>
        <w:t xml:space="preserve"> </w:t>
      </w:r>
      <w:r w:rsidRPr="00817B23">
        <w:rPr>
          <w:sz w:val="28"/>
        </w:rPr>
        <w:t>то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иное</w:t>
      </w:r>
      <w:r>
        <w:rPr>
          <w:sz w:val="28"/>
        </w:rPr>
        <w:t xml:space="preserve"> </w:t>
      </w:r>
      <w:r w:rsidRPr="00817B23">
        <w:rPr>
          <w:sz w:val="28"/>
        </w:rPr>
        <w:t>понятие</w:t>
      </w:r>
      <w:r>
        <w:rPr>
          <w:sz w:val="28"/>
        </w:rPr>
        <w:t xml:space="preserve"> </w:t>
      </w:r>
      <w:r w:rsidRPr="00817B23">
        <w:rPr>
          <w:sz w:val="28"/>
        </w:rPr>
        <w:t>единицей</w:t>
      </w:r>
      <w:r>
        <w:rPr>
          <w:sz w:val="28"/>
        </w:rPr>
        <w:t xml:space="preserve"> </w:t>
      </w:r>
      <w:r w:rsidRPr="00817B23">
        <w:rPr>
          <w:sz w:val="28"/>
        </w:rPr>
        <w:t>измерения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же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только</w:t>
      </w:r>
      <w:r>
        <w:rPr>
          <w:sz w:val="28"/>
        </w:rPr>
        <w:t xml:space="preserve"> </w:t>
      </w:r>
      <w:r w:rsidRPr="00817B23">
        <w:rPr>
          <w:sz w:val="28"/>
        </w:rPr>
        <w:t>фискальная</w:t>
      </w:r>
      <w:r>
        <w:rPr>
          <w:sz w:val="28"/>
        </w:rPr>
        <w:t xml:space="preserve"> </w:t>
      </w:r>
      <w:r w:rsidRPr="00817B23">
        <w:rPr>
          <w:sz w:val="28"/>
        </w:rPr>
        <w:t>единица,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е.</w:t>
      </w:r>
      <w:r>
        <w:rPr>
          <w:sz w:val="28"/>
        </w:rPr>
        <w:t xml:space="preserve"> </w:t>
      </w:r>
      <w:r w:rsidRPr="00817B23">
        <w:rPr>
          <w:sz w:val="28"/>
        </w:rPr>
        <w:t>единица</w:t>
      </w:r>
      <w:r>
        <w:rPr>
          <w:sz w:val="28"/>
        </w:rPr>
        <w:t xml:space="preserve"> </w:t>
      </w:r>
      <w:r w:rsidRPr="00817B23">
        <w:rPr>
          <w:sz w:val="28"/>
        </w:rPr>
        <w:t>обложения</w:t>
      </w:r>
      <w:r>
        <w:rPr>
          <w:sz w:val="28"/>
        </w:rPr>
        <w:t xml:space="preserve"> </w:t>
      </w:r>
      <w:r w:rsidRPr="00817B23">
        <w:rPr>
          <w:sz w:val="28"/>
        </w:rPr>
        <w:t>налогами.</w:t>
      </w:r>
      <w:r>
        <w:rPr>
          <w:sz w:val="28"/>
        </w:rPr>
        <w:t xml:space="preserve"> </w:t>
      </w:r>
      <w:r w:rsidRPr="00817B23">
        <w:rPr>
          <w:sz w:val="28"/>
        </w:rPr>
        <w:t>Такова,</w:t>
      </w:r>
      <w:r>
        <w:rPr>
          <w:sz w:val="28"/>
        </w:rPr>
        <w:t xml:space="preserve"> </w:t>
      </w:r>
      <w:r w:rsidRPr="00817B23">
        <w:rPr>
          <w:sz w:val="28"/>
        </w:rPr>
        <w:t>например,</w:t>
      </w:r>
      <w:r>
        <w:rPr>
          <w:sz w:val="28"/>
        </w:rPr>
        <w:t xml:space="preserve"> </w:t>
      </w:r>
      <w:r w:rsidRPr="00817B23">
        <w:rPr>
          <w:sz w:val="28"/>
        </w:rPr>
        <w:t>новгородская</w:t>
      </w:r>
      <w:r>
        <w:rPr>
          <w:sz w:val="28"/>
        </w:rPr>
        <w:t xml:space="preserve"> </w:t>
      </w:r>
      <w:r w:rsidRPr="00817B23">
        <w:rPr>
          <w:iCs/>
          <w:sz w:val="28"/>
        </w:rPr>
        <w:t>обжа.</w:t>
      </w:r>
      <w:r>
        <w:rPr>
          <w:iCs/>
          <w:sz w:val="28"/>
        </w:rPr>
        <w:t xml:space="preserve"> </w:t>
      </w:r>
      <w:r w:rsidRPr="00817B23">
        <w:rPr>
          <w:sz w:val="28"/>
        </w:rPr>
        <w:t>Определение</w:t>
      </w:r>
      <w:r>
        <w:rPr>
          <w:sz w:val="28"/>
        </w:rPr>
        <w:t xml:space="preserve"> </w:t>
      </w:r>
      <w:r w:rsidRPr="00817B23">
        <w:rPr>
          <w:sz w:val="28"/>
        </w:rPr>
        <w:t>обжи</w:t>
      </w:r>
      <w:r>
        <w:rPr>
          <w:sz w:val="28"/>
        </w:rPr>
        <w:t xml:space="preserve"> </w:t>
      </w:r>
      <w:r w:rsidRPr="00817B23">
        <w:rPr>
          <w:sz w:val="28"/>
        </w:rPr>
        <w:t>имеется</w:t>
      </w:r>
      <w:r>
        <w:rPr>
          <w:sz w:val="28"/>
        </w:rPr>
        <w:t xml:space="preserve"> </w:t>
      </w:r>
      <w:r w:rsidRPr="00817B23">
        <w:rPr>
          <w:sz w:val="28"/>
        </w:rPr>
        <w:t>во</w:t>
      </w:r>
      <w:r>
        <w:rPr>
          <w:sz w:val="28"/>
        </w:rPr>
        <w:t xml:space="preserve"> </w:t>
      </w:r>
      <w:r w:rsidRPr="00817B23">
        <w:rPr>
          <w:sz w:val="28"/>
        </w:rPr>
        <w:t>второй</w:t>
      </w:r>
      <w:r>
        <w:rPr>
          <w:sz w:val="28"/>
        </w:rPr>
        <w:t xml:space="preserve"> </w:t>
      </w:r>
      <w:r w:rsidRPr="00817B23">
        <w:rPr>
          <w:sz w:val="28"/>
        </w:rPr>
        <w:t>Софийской</w:t>
      </w:r>
      <w:r>
        <w:rPr>
          <w:sz w:val="28"/>
        </w:rPr>
        <w:t xml:space="preserve"> </w:t>
      </w:r>
      <w:r w:rsidRPr="00817B23">
        <w:rPr>
          <w:sz w:val="28"/>
        </w:rPr>
        <w:t>летописи.</w:t>
      </w:r>
      <w:r>
        <w:rPr>
          <w:sz w:val="28"/>
        </w:rPr>
        <w:t xml:space="preserve"> </w:t>
      </w:r>
      <w:r w:rsidRPr="00817B23">
        <w:rPr>
          <w:sz w:val="28"/>
        </w:rPr>
        <w:t>Великий</w:t>
      </w:r>
      <w:r>
        <w:rPr>
          <w:sz w:val="28"/>
        </w:rPr>
        <w:t xml:space="preserve"> </w:t>
      </w:r>
      <w:r w:rsidRPr="00817B23">
        <w:rPr>
          <w:sz w:val="28"/>
        </w:rPr>
        <w:t>князь</w:t>
      </w:r>
      <w:r>
        <w:rPr>
          <w:sz w:val="28"/>
        </w:rPr>
        <w:t xml:space="preserve"> </w:t>
      </w:r>
      <w:r w:rsidRPr="00817B23">
        <w:rPr>
          <w:sz w:val="28"/>
        </w:rPr>
        <w:t>московский</w:t>
      </w:r>
      <w:r>
        <w:rPr>
          <w:sz w:val="28"/>
        </w:rPr>
        <w:t xml:space="preserve"> </w:t>
      </w:r>
      <w:r w:rsidRPr="00817B23">
        <w:rPr>
          <w:sz w:val="28"/>
        </w:rPr>
        <w:t>Иван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III</w:t>
      </w:r>
      <w:r w:rsidRPr="00817B23">
        <w:rPr>
          <w:sz w:val="28"/>
        </w:rPr>
        <w:t>,</w:t>
      </w:r>
      <w:r>
        <w:rPr>
          <w:sz w:val="28"/>
        </w:rPr>
        <w:t xml:space="preserve"> </w:t>
      </w:r>
      <w:r w:rsidRPr="00817B23">
        <w:rPr>
          <w:sz w:val="28"/>
        </w:rPr>
        <w:t>намереваясь</w:t>
      </w:r>
      <w:r>
        <w:rPr>
          <w:sz w:val="28"/>
        </w:rPr>
        <w:t xml:space="preserve"> </w:t>
      </w:r>
      <w:r w:rsidRPr="00817B23">
        <w:rPr>
          <w:sz w:val="28"/>
        </w:rPr>
        <w:t>после</w:t>
      </w:r>
      <w:r>
        <w:rPr>
          <w:sz w:val="28"/>
        </w:rPr>
        <w:t xml:space="preserve"> </w:t>
      </w:r>
      <w:r w:rsidRPr="00817B23">
        <w:rPr>
          <w:sz w:val="28"/>
        </w:rPr>
        <w:t>победы</w:t>
      </w:r>
      <w:r>
        <w:rPr>
          <w:sz w:val="28"/>
        </w:rPr>
        <w:t xml:space="preserve"> </w:t>
      </w:r>
      <w:r w:rsidRPr="00817B23">
        <w:rPr>
          <w:sz w:val="28"/>
        </w:rPr>
        <w:t>над</w:t>
      </w:r>
      <w:r>
        <w:rPr>
          <w:sz w:val="28"/>
        </w:rPr>
        <w:t xml:space="preserve"> </w:t>
      </w:r>
      <w:r w:rsidRPr="00817B23">
        <w:rPr>
          <w:sz w:val="28"/>
        </w:rPr>
        <w:t>Новгородом</w:t>
      </w:r>
      <w:r>
        <w:rPr>
          <w:sz w:val="28"/>
        </w:rPr>
        <w:t xml:space="preserve"> </w:t>
      </w:r>
      <w:r w:rsidRPr="00817B23">
        <w:rPr>
          <w:sz w:val="28"/>
        </w:rPr>
        <w:t>завести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Новгородской</w:t>
      </w:r>
      <w:r>
        <w:rPr>
          <w:sz w:val="28"/>
        </w:rPr>
        <w:t xml:space="preserve"> </w:t>
      </w:r>
      <w:r w:rsidRPr="00817B23">
        <w:rPr>
          <w:sz w:val="28"/>
        </w:rPr>
        <w:t>области</w:t>
      </w:r>
      <w:r>
        <w:rPr>
          <w:sz w:val="28"/>
        </w:rPr>
        <w:t xml:space="preserve"> </w:t>
      </w:r>
      <w:r w:rsidRPr="00817B23">
        <w:rPr>
          <w:sz w:val="28"/>
        </w:rPr>
        <w:t>московские</w:t>
      </w:r>
      <w:r>
        <w:rPr>
          <w:sz w:val="28"/>
        </w:rPr>
        <w:t xml:space="preserve"> </w:t>
      </w:r>
      <w:r w:rsidRPr="00817B23">
        <w:rPr>
          <w:sz w:val="28"/>
        </w:rPr>
        <w:t>порядки,</w:t>
      </w:r>
      <w:r>
        <w:rPr>
          <w:sz w:val="28"/>
        </w:rPr>
        <w:t xml:space="preserve"> </w:t>
      </w:r>
      <w:r w:rsidRPr="00817B23">
        <w:rPr>
          <w:sz w:val="28"/>
        </w:rPr>
        <w:t>пожелал</w:t>
      </w:r>
      <w:r>
        <w:rPr>
          <w:sz w:val="28"/>
        </w:rPr>
        <w:t xml:space="preserve"> </w:t>
      </w:r>
      <w:r w:rsidRPr="00817B23">
        <w:rPr>
          <w:sz w:val="28"/>
        </w:rPr>
        <w:t>узнать</w:t>
      </w:r>
      <w:r>
        <w:rPr>
          <w:sz w:val="28"/>
        </w:rPr>
        <w:t xml:space="preserve"> </w:t>
      </w:r>
      <w:r w:rsidRPr="00817B23">
        <w:rPr>
          <w:sz w:val="28"/>
        </w:rPr>
        <w:t>размер</w:t>
      </w:r>
      <w:r>
        <w:rPr>
          <w:sz w:val="28"/>
        </w:rPr>
        <w:t xml:space="preserve"> </w:t>
      </w:r>
      <w:r w:rsidRPr="00817B23">
        <w:rPr>
          <w:sz w:val="28"/>
        </w:rPr>
        <w:t>новгородской</w:t>
      </w:r>
      <w:r>
        <w:rPr>
          <w:sz w:val="28"/>
        </w:rPr>
        <w:t xml:space="preserve"> </w:t>
      </w:r>
      <w:r w:rsidRPr="00817B23">
        <w:rPr>
          <w:iCs/>
          <w:sz w:val="28"/>
        </w:rPr>
        <w:t>сохи</w:t>
      </w:r>
      <w:r w:rsidR="00D16B1D">
        <w:rPr>
          <w:iCs/>
          <w:sz w:val="28"/>
        </w:rPr>
        <w:t>[</w:t>
      </w:r>
      <w:r w:rsidRPr="00817B23">
        <w:rPr>
          <w:rStyle w:val="a3"/>
          <w:iCs/>
          <w:sz w:val="28"/>
          <w:vertAlign w:val="baseline"/>
        </w:rPr>
        <w:footnoteReference w:id="23"/>
      </w:r>
      <w:r w:rsidR="00D16B1D">
        <w:rPr>
          <w:iCs/>
          <w:sz w:val="28"/>
        </w:rPr>
        <w:t>]</w:t>
      </w:r>
      <w:r w:rsidRPr="00817B23">
        <w:rPr>
          <w:sz w:val="28"/>
        </w:rPr>
        <w:t>.</w:t>
      </w:r>
      <w:r>
        <w:rPr>
          <w:sz w:val="28"/>
        </w:rPr>
        <w:t xml:space="preserve"> </w:t>
      </w:r>
      <w:r w:rsidRPr="00817B23">
        <w:rPr>
          <w:sz w:val="28"/>
        </w:rPr>
        <w:t>Летопись</w:t>
      </w:r>
      <w:r>
        <w:rPr>
          <w:sz w:val="28"/>
        </w:rPr>
        <w:t xml:space="preserve"> </w:t>
      </w:r>
      <w:r w:rsidRPr="00817B23">
        <w:rPr>
          <w:sz w:val="28"/>
        </w:rPr>
        <w:t>об</w:t>
      </w:r>
      <w:r>
        <w:rPr>
          <w:sz w:val="28"/>
        </w:rPr>
        <w:t xml:space="preserve"> </w:t>
      </w:r>
      <w:r w:rsidRPr="00817B23">
        <w:rPr>
          <w:sz w:val="28"/>
        </w:rPr>
        <w:t>этом</w:t>
      </w:r>
      <w:r>
        <w:rPr>
          <w:sz w:val="28"/>
        </w:rPr>
        <w:t xml:space="preserve"> </w:t>
      </w:r>
      <w:r w:rsidRPr="00817B23">
        <w:rPr>
          <w:sz w:val="28"/>
        </w:rPr>
        <w:t>рассказывает</w:t>
      </w:r>
      <w:r>
        <w:rPr>
          <w:sz w:val="28"/>
        </w:rPr>
        <w:t xml:space="preserve"> </w:t>
      </w:r>
      <w:r w:rsidRPr="00817B23">
        <w:rPr>
          <w:sz w:val="28"/>
        </w:rPr>
        <w:t>следующим</w:t>
      </w:r>
      <w:r>
        <w:rPr>
          <w:sz w:val="28"/>
        </w:rPr>
        <w:t xml:space="preserve"> </w:t>
      </w:r>
      <w:r w:rsidRPr="00817B23">
        <w:rPr>
          <w:sz w:val="28"/>
        </w:rPr>
        <w:t>образом:</w:t>
      </w:r>
      <w:r>
        <w:rPr>
          <w:sz w:val="28"/>
        </w:rPr>
        <w:t xml:space="preserve"> </w:t>
      </w:r>
      <w:r w:rsidRPr="00817B23">
        <w:rPr>
          <w:sz w:val="28"/>
        </w:rPr>
        <w:t>«И</w:t>
      </w:r>
      <w:r>
        <w:rPr>
          <w:sz w:val="28"/>
        </w:rPr>
        <w:t xml:space="preserve"> </w:t>
      </w:r>
      <w:r w:rsidRPr="00817B23">
        <w:rPr>
          <w:sz w:val="28"/>
        </w:rPr>
        <w:t>князь</w:t>
      </w:r>
      <w:r>
        <w:rPr>
          <w:sz w:val="28"/>
        </w:rPr>
        <w:t xml:space="preserve"> </w:t>
      </w:r>
      <w:r w:rsidRPr="00817B23">
        <w:rPr>
          <w:sz w:val="28"/>
        </w:rPr>
        <w:t>великий...</w:t>
      </w:r>
      <w:r>
        <w:rPr>
          <w:sz w:val="28"/>
        </w:rPr>
        <w:t xml:space="preserve"> </w:t>
      </w:r>
      <w:r w:rsidRPr="00817B23">
        <w:rPr>
          <w:sz w:val="28"/>
        </w:rPr>
        <w:t>велел</w:t>
      </w:r>
      <w:r>
        <w:rPr>
          <w:sz w:val="28"/>
        </w:rPr>
        <w:t xml:space="preserve"> </w:t>
      </w:r>
      <w:r w:rsidRPr="00817B23">
        <w:rPr>
          <w:sz w:val="28"/>
        </w:rPr>
        <w:t>въспросити,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их</w:t>
      </w:r>
      <w:r>
        <w:rPr>
          <w:sz w:val="28"/>
        </w:rPr>
        <w:t xml:space="preserve"> </w:t>
      </w:r>
      <w:r w:rsidRPr="00817B23">
        <w:rPr>
          <w:sz w:val="28"/>
        </w:rPr>
        <w:t>(новгородцев.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iCs/>
          <w:sz w:val="28"/>
        </w:rPr>
        <w:t>Авт.)</w:t>
      </w:r>
      <w:r>
        <w:rPr>
          <w:iCs/>
          <w:sz w:val="28"/>
        </w:rPr>
        <w:t xml:space="preserve"> </w:t>
      </w:r>
      <w:r w:rsidRPr="00817B23">
        <w:rPr>
          <w:sz w:val="28"/>
        </w:rPr>
        <w:t>соха.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они</w:t>
      </w:r>
      <w:r>
        <w:rPr>
          <w:sz w:val="28"/>
        </w:rPr>
        <w:t xml:space="preserve"> </w:t>
      </w:r>
      <w:r w:rsidRPr="00817B23">
        <w:rPr>
          <w:sz w:val="28"/>
        </w:rPr>
        <w:t>сказали:</w:t>
      </w:r>
      <w:r>
        <w:rPr>
          <w:sz w:val="28"/>
        </w:rPr>
        <w:t xml:space="preserve"> </w:t>
      </w:r>
      <w:r w:rsidRPr="00817B23">
        <w:rPr>
          <w:sz w:val="28"/>
        </w:rPr>
        <w:t>три</w:t>
      </w:r>
      <w:r>
        <w:rPr>
          <w:sz w:val="28"/>
        </w:rPr>
        <w:t xml:space="preserve"> </w:t>
      </w:r>
      <w:r w:rsidRPr="00817B23">
        <w:rPr>
          <w:sz w:val="28"/>
        </w:rPr>
        <w:t>обжи</w:t>
      </w:r>
      <w:r>
        <w:rPr>
          <w:sz w:val="28"/>
        </w:rPr>
        <w:t xml:space="preserve"> </w:t>
      </w:r>
      <w:r w:rsidRPr="00817B23">
        <w:rPr>
          <w:sz w:val="28"/>
        </w:rPr>
        <w:t>соха,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обжа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один</w:t>
      </w:r>
      <w:r>
        <w:rPr>
          <w:sz w:val="28"/>
        </w:rPr>
        <w:t xml:space="preserve"> </w:t>
      </w:r>
      <w:r w:rsidRPr="00817B23">
        <w:rPr>
          <w:sz w:val="28"/>
        </w:rPr>
        <w:t>человек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одной</w:t>
      </w:r>
      <w:r>
        <w:rPr>
          <w:sz w:val="28"/>
        </w:rPr>
        <w:t xml:space="preserve"> </w:t>
      </w:r>
      <w:r w:rsidRPr="00817B23">
        <w:rPr>
          <w:sz w:val="28"/>
        </w:rPr>
        <w:t>лошади</w:t>
      </w:r>
      <w:r>
        <w:rPr>
          <w:sz w:val="28"/>
        </w:rPr>
        <w:t xml:space="preserve"> </w:t>
      </w:r>
      <w:r w:rsidRPr="00817B23">
        <w:rPr>
          <w:sz w:val="28"/>
        </w:rPr>
        <w:t>орет;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кто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трех</w:t>
      </w:r>
      <w:r>
        <w:rPr>
          <w:sz w:val="28"/>
        </w:rPr>
        <w:t xml:space="preserve"> </w:t>
      </w:r>
      <w:r w:rsidRPr="00817B23">
        <w:rPr>
          <w:sz w:val="28"/>
        </w:rPr>
        <w:t>лошадях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сам</w:t>
      </w:r>
      <w:r>
        <w:rPr>
          <w:sz w:val="28"/>
        </w:rPr>
        <w:t xml:space="preserve"> </w:t>
      </w:r>
      <w:r w:rsidRPr="00817B23">
        <w:rPr>
          <w:sz w:val="28"/>
        </w:rPr>
        <w:t>третей</w:t>
      </w:r>
      <w:r>
        <w:rPr>
          <w:sz w:val="28"/>
        </w:rPr>
        <w:t xml:space="preserve"> </w:t>
      </w:r>
      <w:r w:rsidRPr="00817B23">
        <w:rPr>
          <w:sz w:val="28"/>
        </w:rPr>
        <w:t>орет,</w:t>
      </w:r>
      <w:r>
        <w:rPr>
          <w:sz w:val="28"/>
        </w:rPr>
        <w:t xml:space="preserve"> </w:t>
      </w:r>
      <w:r w:rsidRPr="00817B23">
        <w:rPr>
          <w:sz w:val="28"/>
        </w:rPr>
        <w:t>ино</w:t>
      </w:r>
      <w:r>
        <w:rPr>
          <w:sz w:val="28"/>
        </w:rPr>
        <w:t xml:space="preserve"> </w:t>
      </w:r>
      <w:r w:rsidRPr="00817B23">
        <w:rPr>
          <w:sz w:val="28"/>
        </w:rPr>
        <w:t>то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соха».</w:t>
      </w:r>
      <w:r>
        <w:rPr>
          <w:sz w:val="28"/>
        </w:rPr>
        <w:t xml:space="preserve"> </w:t>
      </w:r>
      <w:r w:rsidRPr="00817B23">
        <w:rPr>
          <w:sz w:val="28"/>
        </w:rPr>
        <w:t>Некоторые</w:t>
      </w:r>
      <w:r>
        <w:rPr>
          <w:sz w:val="28"/>
        </w:rPr>
        <w:t xml:space="preserve"> </w:t>
      </w:r>
      <w:r w:rsidRPr="00817B23">
        <w:rPr>
          <w:sz w:val="28"/>
        </w:rPr>
        <w:t>исследователи</w:t>
      </w:r>
      <w:r>
        <w:rPr>
          <w:sz w:val="28"/>
        </w:rPr>
        <w:t xml:space="preserve"> </w:t>
      </w:r>
      <w:r w:rsidRPr="00817B23">
        <w:rPr>
          <w:sz w:val="28"/>
        </w:rPr>
        <w:t>считали</w:t>
      </w:r>
      <w:r>
        <w:rPr>
          <w:sz w:val="28"/>
        </w:rPr>
        <w:t xml:space="preserve"> </w:t>
      </w:r>
      <w:r w:rsidRPr="00817B23">
        <w:rPr>
          <w:sz w:val="28"/>
        </w:rPr>
        <w:t>обжу</w:t>
      </w:r>
      <w:r>
        <w:rPr>
          <w:sz w:val="28"/>
        </w:rPr>
        <w:t xml:space="preserve"> </w:t>
      </w:r>
      <w:r w:rsidRPr="00817B23">
        <w:rPr>
          <w:sz w:val="28"/>
        </w:rPr>
        <w:t>ме</w:t>
      </w:r>
      <w:r w:rsidRPr="00817B23">
        <w:rPr>
          <w:sz w:val="28"/>
        </w:rPr>
        <w:softHyphen/>
        <w:t>рой</w:t>
      </w:r>
      <w:r>
        <w:rPr>
          <w:sz w:val="28"/>
        </w:rPr>
        <w:t xml:space="preserve"> </w:t>
      </w:r>
      <w:r w:rsidRPr="00817B23">
        <w:rPr>
          <w:sz w:val="28"/>
        </w:rPr>
        <w:t>поверхности,</w:t>
      </w:r>
      <w:r>
        <w:rPr>
          <w:sz w:val="28"/>
        </w:rPr>
        <w:t xml:space="preserve"> </w:t>
      </w:r>
      <w:r w:rsidRPr="00817B23">
        <w:rPr>
          <w:sz w:val="28"/>
        </w:rPr>
        <w:t>равной</w:t>
      </w:r>
      <w:r>
        <w:rPr>
          <w:sz w:val="28"/>
        </w:rPr>
        <w:t xml:space="preserve"> </w:t>
      </w:r>
      <w:r w:rsidRPr="00817B23">
        <w:rPr>
          <w:sz w:val="28"/>
        </w:rPr>
        <w:t>5</w:t>
      </w:r>
      <w:r>
        <w:rPr>
          <w:sz w:val="28"/>
        </w:rPr>
        <w:t xml:space="preserve"> </w:t>
      </w:r>
      <w:r w:rsidRPr="00817B23">
        <w:rPr>
          <w:sz w:val="28"/>
        </w:rPr>
        <w:t>десятинам.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работе</w:t>
      </w:r>
      <w:r>
        <w:rPr>
          <w:sz w:val="28"/>
        </w:rPr>
        <w:t xml:space="preserve"> </w:t>
      </w:r>
      <w:r w:rsidRPr="00817B23">
        <w:rPr>
          <w:sz w:val="28"/>
        </w:rPr>
        <w:t>академика</w:t>
      </w:r>
      <w:r>
        <w:rPr>
          <w:sz w:val="28"/>
        </w:rPr>
        <w:t xml:space="preserve"> </w:t>
      </w:r>
      <w:r w:rsidRPr="00817B23">
        <w:rPr>
          <w:sz w:val="28"/>
        </w:rPr>
        <w:t>Б.Д.</w:t>
      </w:r>
      <w:r>
        <w:rPr>
          <w:sz w:val="28"/>
        </w:rPr>
        <w:t xml:space="preserve"> </w:t>
      </w:r>
      <w:r w:rsidRPr="00817B23">
        <w:rPr>
          <w:sz w:val="28"/>
        </w:rPr>
        <w:t>Грекова</w:t>
      </w:r>
      <w:r>
        <w:rPr>
          <w:sz w:val="28"/>
        </w:rPr>
        <w:t xml:space="preserve"> </w:t>
      </w:r>
      <w:r w:rsidRPr="00817B23">
        <w:rPr>
          <w:sz w:val="28"/>
        </w:rPr>
        <w:t>«Что</w:t>
      </w:r>
      <w:r>
        <w:rPr>
          <w:sz w:val="28"/>
        </w:rPr>
        <w:t xml:space="preserve"> </w:t>
      </w:r>
      <w:r w:rsidRPr="00817B23">
        <w:rPr>
          <w:sz w:val="28"/>
        </w:rPr>
        <w:t>такое</w:t>
      </w:r>
      <w:r>
        <w:rPr>
          <w:sz w:val="28"/>
        </w:rPr>
        <w:t xml:space="preserve"> </w:t>
      </w:r>
      <w:r w:rsidRPr="00817B23">
        <w:rPr>
          <w:sz w:val="28"/>
        </w:rPr>
        <w:t>«обжа»?»</w:t>
      </w:r>
      <w:r>
        <w:rPr>
          <w:sz w:val="28"/>
        </w:rPr>
        <w:t xml:space="preserve"> </w:t>
      </w:r>
      <w:r w:rsidRPr="00817B23">
        <w:rPr>
          <w:sz w:val="28"/>
        </w:rPr>
        <w:t>доказывалось,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обжа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поземельная</w:t>
      </w:r>
      <w:r>
        <w:rPr>
          <w:sz w:val="28"/>
        </w:rPr>
        <w:t xml:space="preserve"> </w:t>
      </w:r>
      <w:r w:rsidRPr="00817B23">
        <w:rPr>
          <w:sz w:val="28"/>
        </w:rPr>
        <w:t>мера,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единица</w:t>
      </w:r>
      <w:r>
        <w:rPr>
          <w:sz w:val="28"/>
        </w:rPr>
        <w:t xml:space="preserve"> </w:t>
      </w:r>
      <w:r w:rsidRPr="00817B23">
        <w:rPr>
          <w:sz w:val="28"/>
        </w:rPr>
        <w:t>обложения;</w:t>
      </w:r>
      <w:r>
        <w:rPr>
          <w:sz w:val="28"/>
        </w:rPr>
        <w:t xml:space="preserve"> </w:t>
      </w:r>
      <w:r w:rsidRPr="00817B23">
        <w:rPr>
          <w:sz w:val="28"/>
        </w:rPr>
        <w:t>ее</w:t>
      </w:r>
      <w:r>
        <w:rPr>
          <w:sz w:val="28"/>
        </w:rPr>
        <w:t xml:space="preserve"> </w:t>
      </w:r>
      <w:r w:rsidRPr="00817B23">
        <w:rPr>
          <w:sz w:val="28"/>
        </w:rPr>
        <w:t>площадь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различной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зависимости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качества</w:t>
      </w:r>
      <w:r>
        <w:rPr>
          <w:sz w:val="28"/>
        </w:rPr>
        <w:t xml:space="preserve"> </w:t>
      </w:r>
      <w:r w:rsidRPr="00817B23">
        <w:rPr>
          <w:sz w:val="28"/>
        </w:rPr>
        <w:t>облагаемых</w:t>
      </w:r>
      <w:r>
        <w:rPr>
          <w:sz w:val="28"/>
        </w:rPr>
        <w:t xml:space="preserve"> </w:t>
      </w:r>
      <w:r w:rsidRPr="00817B23">
        <w:rPr>
          <w:sz w:val="28"/>
        </w:rPr>
        <w:t>угодий.</w:t>
      </w:r>
      <w:r>
        <w:rPr>
          <w:sz w:val="28"/>
        </w:rPr>
        <w:t xml:space="preserve"> </w:t>
      </w:r>
      <w:r w:rsidRPr="00817B23">
        <w:rPr>
          <w:sz w:val="28"/>
        </w:rPr>
        <w:t>Однако</w:t>
      </w:r>
      <w:r>
        <w:rPr>
          <w:sz w:val="28"/>
        </w:rPr>
        <w:t xml:space="preserve"> </w:t>
      </w:r>
      <w:r w:rsidRPr="00817B23">
        <w:rPr>
          <w:sz w:val="28"/>
        </w:rPr>
        <w:t>некоторые</w:t>
      </w:r>
      <w:r>
        <w:rPr>
          <w:sz w:val="28"/>
        </w:rPr>
        <w:t xml:space="preserve"> </w:t>
      </w:r>
      <w:r w:rsidRPr="00817B23">
        <w:rPr>
          <w:sz w:val="28"/>
        </w:rPr>
        <w:t>исследователи</w:t>
      </w:r>
      <w:r>
        <w:rPr>
          <w:sz w:val="28"/>
        </w:rPr>
        <w:t xml:space="preserve"> </w:t>
      </w:r>
      <w:r w:rsidRPr="00817B23">
        <w:rPr>
          <w:sz w:val="28"/>
        </w:rPr>
        <w:t>экономической</w:t>
      </w:r>
      <w:r>
        <w:rPr>
          <w:sz w:val="28"/>
        </w:rPr>
        <w:t xml:space="preserve"> </w:t>
      </w:r>
      <w:r w:rsidRPr="00817B23">
        <w:rPr>
          <w:sz w:val="28"/>
        </w:rPr>
        <w:t>жизни</w:t>
      </w:r>
      <w:r>
        <w:rPr>
          <w:sz w:val="28"/>
        </w:rPr>
        <w:t xml:space="preserve"> </w:t>
      </w:r>
      <w:r w:rsidRPr="00817B23">
        <w:rPr>
          <w:sz w:val="28"/>
        </w:rPr>
        <w:t>Новгорода,</w:t>
      </w:r>
      <w:r>
        <w:rPr>
          <w:sz w:val="28"/>
        </w:rPr>
        <w:t xml:space="preserve"> </w:t>
      </w:r>
      <w:r w:rsidRPr="00817B23">
        <w:rPr>
          <w:sz w:val="28"/>
        </w:rPr>
        <w:t>например</w:t>
      </w:r>
      <w:r>
        <w:rPr>
          <w:sz w:val="28"/>
        </w:rPr>
        <w:t xml:space="preserve"> </w:t>
      </w:r>
      <w:r w:rsidRPr="00817B23">
        <w:rPr>
          <w:sz w:val="28"/>
        </w:rPr>
        <w:t>Л.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Данилова,</w:t>
      </w:r>
      <w:r>
        <w:rPr>
          <w:sz w:val="28"/>
        </w:rPr>
        <w:t xml:space="preserve"> </w:t>
      </w:r>
      <w:r w:rsidRPr="00817B23">
        <w:rPr>
          <w:sz w:val="28"/>
        </w:rPr>
        <w:t>высказали</w:t>
      </w:r>
      <w:r>
        <w:rPr>
          <w:sz w:val="28"/>
        </w:rPr>
        <w:t xml:space="preserve"> </w:t>
      </w:r>
      <w:r w:rsidRPr="00817B23">
        <w:rPr>
          <w:sz w:val="28"/>
        </w:rPr>
        <w:t>мнение,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обжа</w:t>
      </w:r>
      <w:r>
        <w:rPr>
          <w:sz w:val="28"/>
        </w:rPr>
        <w:t xml:space="preserve"> </w:t>
      </w:r>
      <w:r w:rsidRPr="00817B23">
        <w:rPr>
          <w:sz w:val="28"/>
        </w:rPr>
        <w:t>соответствовала</w:t>
      </w:r>
      <w:r>
        <w:rPr>
          <w:sz w:val="28"/>
        </w:rPr>
        <w:t xml:space="preserve"> </w:t>
      </w:r>
      <w:r w:rsidRPr="00817B23">
        <w:rPr>
          <w:sz w:val="28"/>
        </w:rPr>
        <w:t>определенной</w:t>
      </w:r>
      <w:r>
        <w:rPr>
          <w:sz w:val="28"/>
        </w:rPr>
        <w:t xml:space="preserve"> </w:t>
      </w:r>
      <w:r w:rsidRPr="00817B23">
        <w:rPr>
          <w:sz w:val="28"/>
        </w:rPr>
        <w:t>земельной</w:t>
      </w:r>
      <w:r>
        <w:rPr>
          <w:sz w:val="28"/>
        </w:rPr>
        <w:t xml:space="preserve"> </w:t>
      </w:r>
      <w:r w:rsidRPr="00817B23">
        <w:rPr>
          <w:sz w:val="28"/>
        </w:rPr>
        <w:t>мере.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развернутой</w:t>
      </w:r>
      <w:r>
        <w:rPr>
          <w:sz w:val="28"/>
        </w:rPr>
        <w:t xml:space="preserve"> </w:t>
      </w:r>
      <w:r w:rsidRPr="00817B23">
        <w:rPr>
          <w:sz w:val="28"/>
        </w:rPr>
        <w:t>аргументацией</w:t>
      </w:r>
      <w:r>
        <w:rPr>
          <w:sz w:val="28"/>
        </w:rPr>
        <w:t xml:space="preserve"> </w:t>
      </w:r>
      <w:r w:rsidRPr="00817B23">
        <w:rPr>
          <w:sz w:val="28"/>
        </w:rPr>
        <w:t>этого</w:t>
      </w:r>
      <w:r>
        <w:rPr>
          <w:sz w:val="28"/>
        </w:rPr>
        <w:t xml:space="preserve"> </w:t>
      </w:r>
      <w:r w:rsidRPr="00817B23">
        <w:rPr>
          <w:sz w:val="28"/>
        </w:rPr>
        <w:t>мнения</w:t>
      </w:r>
      <w:r>
        <w:rPr>
          <w:sz w:val="28"/>
        </w:rPr>
        <w:t xml:space="preserve"> </w:t>
      </w:r>
      <w:r w:rsidRPr="00817B23">
        <w:rPr>
          <w:sz w:val="28"/>
        </w:rPr>
        <w:t>убедительно</w:t>
      </w:r>
      <w:r>
        <w:rPr>
          <w:sz w:val="28"/>
        </w:rPr>
        <w:t xml:space="preserve"> </w:t>
      </w:r>
      <w:r w:rsidRPr="00817B23">
        <w:rPr>
          <w:sz w:val="28"/>
        </w:rPr>
        <w:t>выступил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Абрамович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исследовании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русской</w:t>
      </w:r>
      <w:r>
        <w:rPr>
          <w:sz w:val="28"/>
        </w:rPr>
        <w:t xml:space="preserve"> </w:t>
      </w:r>
      <w:r w:rsidRPr="00817B23">
        <w:rPr>
          <w:sz w:val="28"/>
        </w:rPr>
        <w:t>метрологии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</w:t>
      </w:r>
      <w:r w:rsidRPr="00817B23">
        <w:rPr>
          <w:sz w:val="28"/>
        </w:rPr>
        <w:t>—</w:t>
      </w:r>
      <w:r w:rsidRPr="00817B23">
        <w:rPr>
          <w:sz w:val="28"/>
          <w:lang w:val="en-US"/>
        </w:rPr>
        <w:t>XVI</w:t>
      </w:r>
      <w:r>
        <w:rPr>
          <w:sz w:val="28"/>
        </w:rPr>
        <w:t xml:space="preserve"> </w:t>
      </w:r>
      <w:r w:rsidRPr="00817B23">
        <w:rPr>
          <w:sz w:val="28"/>
        </w:rPr>
        <w:t>вв.</w:t>
      </w:r>
      <w:r>
        <w:rPr>
          <w:sz w:val="28"/>
        </w:rPr>
        <w:t xml:space="preserve"> </w:t>
      </w:r>
      <w:r w:rsidRPr="00817B23">
        <w:rPr>
          <w:sz w:val="28"/>
        </w:rPr>
        <w:t>Он</w:t>
      </w:r>
      <w:r>
        <w:rPr>
          <w:sz w:val="28"/>
        </w:rPr>
        <w:t xml:space="preserve"> </w:t>
      </w:r>
      <w:r w:rsidRPr="00817B23">
        <w:rPr>
          <w:sz w:val="28"/>
        </w:rPr>
        <w:t>приходит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выводу,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«обжа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всегда</w:t>
      </w:r>
      <w:r>
        <w:rPr>
          <w:sz w:val="28"/>
        </w:rPr>
        <w:t xml:space="preserve"> </w:t>
      </w:r>
      <w:r w:rsidRPr="00817B23">
        <w:rPr>
          <w:sz w:val="28"/>
        </w:rPr>
        <w:t>более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менее</w:t>
      </w:r>
      <w:r>
        <w:rPr>
          <w:sz w:val="28"/>
        </w:rPr>
        <w:t xml:space="preserve"> </w:t>
      </w:r>
      <w:r w:rsidRPr="00817B23">
        <w:rPr>
          <w:sz w:val="28"/>
        </w:rPr>
        <w:t>определенной</w:t>
      </w:r>
      <w:r>
        <w:rPr>
          <w:sz w:val="28"/>
        </w:rPr>
        <w:t xml:space="preserve"> </w:t>
      </w:r>
      <w:r w:rsidRPr="00817B23">
        <w:rPr>
          <w:sz w:val="28"/>
        </w:rPr>
        <w:t>мерой</w:t>
      </w:r>
      <w:r>
        <w:rPr>
          <w:sz w:val="28"/>
        </w:rPr>
        <w:t xml:space="preserve"> </w:t>
      </w:r>
      <w:r w:rsidRPr="00817B23">
        <w:rPr>
          <w:sz w:val="28"/>
        </w:rPr>
        <w:t>земельной</w:t>
      </w:r>
      <w:r>
        <w:rPr>
          <w:sz w:val="28"/>
        </w:rPr>
        <w:t xml:space="preserve"> </w:t>
      </w:r>
      <w:r w:rsidRPr="00817B23">
        <w:rPr>
          <w:sz w:val="28"/>
        </w:rPr>
        <w:t>площади»,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состав</w:t>
      </w:r>
      <w:r>
        <w:rPr>
          <w:sz w:val="28"/>
        </w:rPr>
        <w:t xml:space="preserve"> </w:t>
      </w:r>
      <w:r w:rsidRPr="00817B23">
        <w:rPr>
          <w:sz w:val="28"/>
        </w:rPr>
        <w:t>которой</w:t>
      </w:r>
      <w:r>
        <w:rPr>
          <w:sz w:val="28"/>
        </w:rPr>
        <w:t xml:space="preserve"> </w:t>
      </w:r>
      <w:r w:rsidRPr="00817B23">
        <w:rPr>
          <w:sz w:val="28"/>
        </w:rPr>
        <w:t>входили</w:t>
      </w:r>
      <w:r>
        <w:rPr>
          <w:sz w:val="28"/>
        </w:rPr>
        <w:t xml:space="preserve"> </w:t>
      </w:r>
      <w:r w:rsidRPr="00817B23">
        <w:rPr>
          <w:sz w:val="28"/>
        </w:rPr>
        <w:t>пашни,</w:t>
      </w:r>
      <w:r>
        <w:rPr>
          <w:sz w:val="28"/>
        </w:rPr>
        <w:t xml:space="preserve"> </w:t>
      </w:r>
      <w:r w:rsidRPr="00817B23">
        <w:rPr>
          <w:sz w:val="28"/>
        </w:rPr>
        <w:t>сенокос,</w:t>
      </w:r>
      <w:r>
        <w:rPr>
          <w:sz w:val="28"/>
        </w:rPr>
        <w:t xml:space="preserve"> </w:t>
      </w:r>
      <w:r w:rsidRPr="00817B23">
        <w:rPr>
          <w:sz w:val="28"/>
        </w:rPr>
        <w:t>усадьба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огороды.</w:t>
      </w:r>
      <w:r>
        <w:rPr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ее</w:t>
      </w:r>
      <w:r>
        <w:rPr>
          <w:sz w:val="28"/>
        </w:rPr>
        <w:t xml:space="preserve"> </w:t>
      </w:r>
      <w:r w:rsidRPr="00817B23">
        <w:rPr>
          <w:sz w:val="28"/>
        </w:rPr>
        <w:t>размеры</w:t>
      </w:r>
      <w:r>
        <w:rPr>
          <w:sz w:val="28"/>
        </w:rPr>
        <w:t xml:space="preserve"> </w:t>
      </w:r>
      <w:r w:rsidRPr="00817B23">
        <w:rPr>
          <w:sz w:val="28"/>
        </w:rPr>
        <w:t>колебались</w:t>
      </w:r>
      <w:r>
        <w:rPr>
          <w:sz w:val="28"/>
        </w:rPr>
        <w:t xml:space="preserve"> </w:t>
      </w:r>
      <w:r w:rsidRPr="00817B23">
        <w:rPr>
          <w:sz w:val="28"/>
        </w:rPr>
        <w:t>во</w:t>
      </w:r>
      <w:r>
        <w:rPr>
          <w:sz w:val="28"/>
        </w:rPr>
        <w:t xml:space="preserve"> </w:t>
      </w:r>
      <w:r w:rsidRPr="00817B23">
        <w:rPr>
          <w:sz w:val="28"/>
        </w:rPr>
        <w:t>времени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разных</w:t>
      </w:r>
      <w:r>
        <w:rPr>
          <w:sz w:val="28"/>
        </w:rPr>
        <w:t xml:space="preserve"> </w:t>
      </w:r>
      <w:r w:rsidRPr="00817B23">
        <w:rPr>
          <w:sz w:val="28"/>
        </w:rPr>
        <w:t>частях</w:t>
      </w:r>
      <w:r>
        <w:rPr>
          <w:sz w:val="28"/>
        </w:rPr>
        <w:t xml:space="preserve"> </w:t>
      </w:r>
      <w:r w:rsidRPr="00817B23">
        <w:rPr>
          <w:sz w:val="28"/>
        </w:rPr>
        <w:t>Новгородской</w:t>
      </w:r>
      <w:r>
        <w:rPr>
          <w:sz w:val="28"/>
        </w:rPr>
        <w:t xml:space="preserve"> </w:t>
      </w:r>
      <w:r w:rsidRPr="00817B23">
        <w:rPr>
          <w:sz w:val="28"/>
        </w:rPr>
        <w:t>земли.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трех</w:t>
      </w:r>
      <w:r>
        <w:rPr>
          <w:sz w:val="28"/>
        </w:rPr>
        <w:t xml:space="preserve"> </w:t>
      </w:r>
      <w:r w:rsidRPr="00817B23">
        <w:rPr>
          <w:sz w:val="28"/>
        </w:rPr>
        <w:t>полях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обже</w:t>
      </w:r>
      <w:r>
        <w:rPr>
          <w:sz w:val="28"/>
        </w:rPr>
        <w:t xml:space="preserve"> </w:t>
      </w:r>
      <w:r w:rsidRPr="00817B23">
        <w:rPr>
          <w:sz w:val="28"/>
        </w:rPr>
        <w:t>насчитывалось</w:t>
      </w:r>
      <w:r>
        <w:rPr>
          <w:sz w:val="28"/>
        </w:rPr>
        <w:t xml:space="preserve"> </w:t>
      </w:r>
      <w:r w:rsidRPr="00817B23">
        <w:rPr>
          <w:sz w:val="28"/>
        </w:rPr>
        <w:t>5</w:t>
      </w:r>
      <w:r>
        <w:rPr>
          <w:sz w:val="28"/>
        </w:rPr>
        <w:t xml:space="preserve"> </w:t>
      </w:r>
      <w:r w:rsidRPr="00817B23">
        <w:rPr>
          <w:sz w:val="28"/>
        </w:rPr>
        <w:t>десятин</w:t>
      </w:r>
      <w:r>
        <w:rPr>
          <w:sz w:val="28"/>
        </w:rPr>
        <w:t xml:space="preserve"> </w:t>
      </w:r>
      <w:r w:rsidRPr="00817B23">
        <w:rPr>
          <w:sz w:val="28"/>
        </w:rPr>
        <w:t>пашни.</w:t>
      </w:r>
      <w:r>
        <w:rPr>
          <w:sz w:val="28"/>
        </w:rPr>
        <w:t xml:space="preserve"> </w:t>
      </w:r>
      <w:r w:rsidRPr="00817B23">
        <w:rPr>
          <w:sz w:val="28"/>
        </w:rPr>
        <w:t>Вместе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другими</w:t>
      </w:r>
      <w:r>
        <w:rPr>
          <w:sz w:val="28"/>
        </w:rPr>
        <w:t xml:space="preserve"> </w:t>
      </w:r>
      <w:r w:rsidRPr="00817B23">
        <w:rPr>
          <w:sz w:val="28"/>
        </w:rPr>
        <w:t>угодьями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сенокосом,</w:t>
      </w:r>
      <w:r>
        <w:rPr>
          <w:sz w:val="28"/>
        </w:rPr>
        <w:t xml:space="preserve"> </w:t>
      </w:r>
      <w:r w:rsidRPr="00817B23">
        <w:rPr>
          <w:sz w:val="28"/>
        </w:rPr>
        <w:t>усадьбой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огородами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обже</w:t>
      </w:r>
      <w:r>
        <w:rPr>
          <w:sz w:val="28"/>
        </w:rPr>
        <w:t xml:space="preserve"> </w:t>
      </w:r>
      <w:r w:rsidRPr="00817B23">
        <w:rPr>
          <w:sz w:val="28"/>
        </w:rPr>
        <w:t>домосковского</w:t>
      </w:r>
      <w:r>
        <w:rPr>
          <w:sz w:val="28"/>
        </w:rPr>
        <w:t xml:space="preserve"> </w:t>
      </w:r>
      <w:r w:rsidRPr="00817B23">
        <w:rPr>
          <w:sz w:val="28"/>
        </w:rPr>
        <w:t>периода,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мнению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Абрамовича,</w:t>
      </w:r>
      <w:r>
        <w:rPr>
          <w:sz w:val="28"/>
        </w:rPr>
        <w:t xml:space="preserve"> </w:t>
      </w:r>
      <w:r w:rsidRPr="00817B23">
        <w:rPr>
          <w:sz w:val="28"/>
        </w:rPr>
        <w:t>могло</w:t>
      </w:r>
      <w:r>
        <w:rPr>
          <w:sz w:val="28"/>
        </w:rPr>
        <w:t xml:space="preserve"> </w:t>
      </w:r>
      <w:r w:rsidRPr="00817B23">
        <w:rPr>
          <w:sz w:val="28"/>
        </w:rPr>
        <w:t>быть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среднем</w:t>
      </w:r>
      <w:r>
        <w:rPr>
          <w:sz w:val="28"/>
        </w:rPr>
        <w:t xml:space="preserve"> </w:t>
      </w:r>
      <w:r w:rsidRPr="00817B23">
        <w:rPr>
          <w:sz w:val="28"/>
        </w:rPr>
        <w:t>около</w:t>
      </w:r>
      <w:r>
        <w:rPr>
          <w:sz w:val="28"/>
        </w:rPr>
        <w:t xml:space="preserve"> </w:t>
      </w:r>
      <w:r w:rsidRPr="00817B23">
        <w:rPr>
          <w:sz w:val="28"/>
        </w:rPr>
        <w:t>9</w:t>
      </w:r>
      <w:r>
        <w:rPr>
          <w:sz w:val="28"/>
        </w:rPr>
        <w:t xml:space="preserve"> </w:t>
      </w:r>
      <w:r w:rsidRPr="00817B23">
        <w:rPr>
          <w:sz w:val="28"/>
        </w:rPr>
        <w:t>де</w:t>
      </w:r>
      <w:r w:rsidRPr="00817B23">
        <w:rPr>
          <w:sz w:val="28"/>
        </w:rPr>
        <w:softHyphen/>
        <w:t>сятин,</w:t>
      </w:r>
      <w:r>
        <w:rPr>
          <w:sz w:val="28"/>
        </w:rPr>
        <w:t xml:space="preserve"> </w:t>
      </w:r>
      <w:r w:rsidRPr="00817B23">
        <w:rPr>
          <w:sz w:val="28"/>
        </w:rPr>
        <w:t>причем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южных</w:t>
      </w:r>
      <w:r>
        <w:rPr>
          <w:sz w:val="28"/>
        </w:rPr>
        <w:t xml:space="preserve"> </w:t>
      </w:r>
      <w:r w:rsidRPr="00817B23">
        <w:rPr>
          <w:sz w:val="28"/>
        </w:rPr>
        <w:t>пятинах</w:t>
      </w:r>
      <w:r>
        <w:rPr>
          <w:sz w:val="28"/>
        </w:rPr>
        <w:t xml:space="preserve"> </w:t>
      </w:r>
      <w:r w:rsidRPr="00817B23">
        <w:rPr>
          <w:sz w:val="28"/>
        </w:rPr>
        <w:t>новгородской</w:t>
      </w:r>
      <w:r>
        <w:rPr>
          <w:sz w:val="28"/>
        </w:rPr>
        <w:t xml:space="preserve"> </w:t>
      </w:r>
      <w:r w:rsidRPr="00817B23">
        <w:rPr>
          <w:sz w:val="28"/>
        </w:rPr>
        <w:t>земли</w:t>
      </w:r>
      <w:r>
        <w:rPr>
          <w:sz w:val="28"/>
        </w:rPr>
        <w:t xml:space="preserve"> </w:t>
      </w:r>
      <w:r w:rsidRPr="00817B23">
        <w:rPr>
          <w:sz w:val="28"/>
        </w:rPr>
        <w:t>обжа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несколько</w:t>
      </w:r>
      <w:r>
        <w:rPr>
          <w:sz w:val="28"/>
        </w:rPr>
        <w:t xml:space="preserve"> </w:t>
      </w:r>
      <w:r w:rsidRPr="00817B23">
        <w:rPr>
          <w:sz w:val="28"/>
        </w:rPr>
        <w:t>больших</w:t>
      </w:r>
      <w:r>
        <w:rPr>
          <w:sz w:val="28"/>
        </w:rPr>
        <w:t xml:space="preserve"> </w:t>
      </w:r>
      <w:r w:rsidRPr="00817B23">
        <w:rPr>
          <w:sz w:val="28"/>
        </w:rPr>
        <w:t>размеров,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северных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меньших.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обжа</w:t>
      </w:r>
      <w:r>
        <w:rPr>
          <w:sz w:val="28"/>
        </w:rPr>
        <w:t xml:space="preserve"> </w:t>
      </w:r>
      <w:r w:rsidRPr="00817B23">
        <w:rPr>
          <w:sz w:val="28"/>
        </w:rPr>
        <w:t>стала</w:t>
      </w:r>
      <w:r>
        <w:rPr>
          <w:sz w:val="28"/>
        </w:rPr>
        <w:t xml:space="preserve"> </w:t>
      </w:r>
      <w:r w:rsidRPr="00817B23">
        <w:rPr>
          <w:sz w:val="28"/>
        </w:rPr>
        <w:t>земельным</w:t>
      </w:r>
      <w:r>
        <w:rPr>
          <w:sz w:val="28"/>
        </w:rPr>
        <w:t xml:space="preserve"> </w:t>
      </w:r>
      <w:r w:rsidRPr="00817B23">
        <w:rPr>
          <w:sz w:val="28"/>
        </w:rPr>
        <w:t>участком,</w:t>
      </w:r>
      <w:r>
        <w:rPr>
          <w:sz w:val="28"/>
        </w:rPr>
        <w:t xml:space="preserve"> </w:t>
      </w:r>
      <w:r w:rsidRPr="00817B23">
        <w:rPr>
          <w:sz w:val="28"/>
        </w:rPr>
        <w:t>равным</w:t>
      </w:r>
      <w:r>
        <w:rPr>
          <w:sz w:val="28"/>
        </w:rPr>
        <w:t xml:space="preserve"> </w:t>
      </w:r>
      <w:r w:rsidRPr="00817B23">
        <w:rPr>
          <w:sz w:val="28"/>
        </w:rPr>
        <w:t>15</w:t>
      </w:r>
      <w:r>
        <w:rPr>
          <w:sz w:val="28"/>
        </w:rPr>
        <w:t xml:space="preserve"> </w:t>
      </w:r>
      <w:r w:rsidRPr="00817B23">
        <w:rPr>
          <w:sz w:val="28"/>
        </w:rPr>
        <w:t>десятинам.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Новгороде</w:t>
      </w:r>
      <w:r>
        <w:rPr>
          <w:sz w:val="28"/>
        </w:rPr>
        <w:t xml:space="preserve"> </w:t>
      </w:r>
      <w:r w:rsidRPr="00817B23">
        <w:rPr>
          <w:sz w:val="28"/>
        </w:rPr>
        <w:t>бытовала</w:t>
      </w:r>
      <w:r>
        <w:rPr>
          <w:sz w:val="28"/>
        </w:rPr>
        <w:t xml:space="preserve"> </w:t>
      </w:r>
      <w:r w:rsidRPr="00817B23">
        <w:rPr>
          <w:sz w:val="28"/>
        </w:rPr>
        <w:t>еще</w:t>
      </w:r>
      <w:r>
        <w:rPr>
          <w:sz w:val="28"/>
        </w:rPr>
        <w:t xml:space="preserve"> </w:t>
      </w:r>
      <w:r w:rsidRPr="00817B23">
        <w:rPr>
          <w:sz w:val="28"/>
        </w:rPr>
        <w:t>одна</w:t>
      </w:r>
      <w:r>
        <w:rPr>
          <w:sz w:val="28"/>
        </w:rPr>
        <w:t xml:space="preserve"> </w:t>
      </w:r>
      <w:r w:rsidRPr="00817B23">
        <w:rPr>
          <w:sz w:val="28"/>
        </w:rPr>
        <w:t>поземельная</w:t>
      </w:r>
      <w:r>
        <w:rPr>
          <w:sz w:val="28"/>
        </w:rPr>
        <w:t xml:space="preserve"> </w:t>
      </w:r>
      <w:r w:rsidRPr="00817B23">
        <w:rPr>
          <w:sz w:val="28"/>
        </w:rPr>
        <w:t>мера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iCs/>
          <w:sz w:val="28"/>
        </w:rPr>
        <w:t>коробъя.</w:t>
      </w:r>
      <w:r>
        <w:rPr>
          <w:iCs/>
          <w:sz w:val="28"/>
        </w:rPr>
        <w:t xml:space="preserve"> </w:t>
      </w:r>
      <w:r w:rsidRPr="00817B23">
        <w:rPr>
          <w:sz w:val="28"/>
        </w:rPr>
        <w:t>Самое</w:t>
      </w:r>
      <w:r>
        <w:rPr>
          <w:sz w:val="28"/>
        </w:rPr>
        <w:t xml:space="preserve"> </w:t>
      </w:r>
      <w:r w:rsidRPr="00817B23">
        <w:rPr>
          <w:sz w:val="28"/>
        </w:rPr>
        <w:t>название</w:t>
      </w:r>
      <w:r>
        <w:rPr>
          <w:sz w:val="28"/>
        </w:rPr>
        <w:t xml:space="preserve"> </w:t>
      </w:r>
      <w:r w:rsidRPr="00817B23">
        <w:rPr>
          <w:sz w:val="28"/>
        </w:rPr>
        <w:t>«коробья»</w:t>
      </w:r>
      <w:r>
        <w:rPr>
          <w:sz w:val="28"/>
        </w:rPr>
        <w:t xml:space="preserve"> </w:t>
      </w:r>
      <w:r w:rsidRPr="00817B23">
        <w:rPr>
          <w:sz w:val="28"/>
        </w:rPr>
        <w:t>произошло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зерна,</w:t>
      </w:r>
      <w:r>
        <w:rPr>
          <w:sz w:val="28"/>
        </w:rPr>
        <w:t xml:space="preserve"> </w:t>
      </w:r>
      <w:r w:rsidRPr="00817B23">
        <w:rPr>
          <w:sz w:val="28"/>
        </w:rPr>
        <w:t>высеваемой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определенной</w:t>
      </w:r>
      <w:r>
        <w:rPr>
          <w:sz w:val="28"/>
        </w:rPr>
        <w:t xml:space="preserve"> </w:t>
      </w:r>
      <w:r w:rsidRPr="00817B23">
        <w:rPr>
          <w:sz w:val="28"/>
        </w:rPr>
        <w:t>площади</w:t>
      </w:r>
      <w:r>
        <w:rPr>
          <w:sz w:val="28"/>
        </w:rPr>
        <w:t xml:space="preserve"> </w:t>
      </w:r>
      <w:r w:rsidRPr="00817B23">
        <w:rPr>
          <w:sz w:val="28"/>
        </w:rPr>
        <w:t>земли,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коробьи</w:t>
      </w:r>
      <w:r>
        <w:rPr>
          <w:sz w:val="28"/>
        </w:rPr>
        <w:t xml:space="preserve"> </w:t>
      </w:r>
      <w:r w:rsidRPr="00817B23">
        <w:rPr>
          <w:sz w:val="28"/>
        </w:rPr>
        <w:t>хлеба.</w:t>
      </w:r>
      <w:r>
        <w:rPr>
          <w:sz w:val="28"/>
        </w:rPr>
        <w:t xml:space="preserve"> </w:t>
      </w:r>
      <w:r w:rsidRPr="00817B23">
        <w:rPr>
          <w:sz w:val="28"/>
        </w:rPr>
        <w:t>Коробья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мерой</w:t>
      </w:r>
      <w:r>
        <w:rPr>
          <w:sz w:val="28"/>
        </w:rPr>
        <w:t xml:space="preserve"> </w:t>
      </w:r>
      <w:r w:rsidRPr="00817B23">
        <w:rPr>
          <w:sz w:val="28"/>
        </w:rPr>
        <w:t>сыпучих</w:t>
      </w:r>
      <w:r>
        <w:rPr>
          <w:sz w:val="28"/>
        </w:rPr>
        <w:t xml:space="preserve"> </w:t>
      </w:r>
      <w:r w:rsidRPr="00817B23">
        <w:rPr>
          <w:sz w:val="28"/>
        </w:rPr>
        <w:t>тел.</w:t>
      </w:r>
      <w:r>
        <w:rPr>
          <w:sz w:val="28"/>
        </w:rPr>
        <w:t xml:space="preserve"> </w:t>
      </w:r>
      <w:r w:rsidRPr="00817B23">
        <w:rPr>
          <w:sz w:val="28"/>
        </w:rPr>
        <w:t>Название</w:t>
      </w:r>
      <w:r>
        <w:rPr>
          <w:sz w:val="28"/>
        </w:rPr>
        <w:t xml:space="preserve"> </w:t>
      </w:r>
      <w:r w:rsidRPr="00817B23">
        <w:rPr>
          <w:sz w:val="28"/>
        </w:rPr>
        <w:t>хлебной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переносится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площадь,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которую</w:t>
      </w:r>
      <w:r>
        <w:rPr>
          <w:sz w:val="28"/>
        </w:rPr>
        <w:t xml:space="preserve"> </w:t>
      </w:r>
      <w:r w:rsidRPr="00817B23">
        <w:rPr>
          <w:sz w:val="28"/>
        </w:rPr>
        <w:t>высевалось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количество</w:t>
      </w:r>
      <w:r>
        <w:rPr>
          <w:sz w:val="28"/>
        </w:rPr>
        <w:t xml:space="preserve"> </w:t>
      </w:r>
      <w:r w:rsidRPr="00817B23">
        <w:rPr>
          <w:sz w:val="28"/>
        </w:rPr>
        <w:t>хлеба.</w:t>
      </w:r>
      <w:r>
        <w:rPr>
          <w:sz w:val="28"/>
        </w:rPr>
        <w:t xml:space="preserve"> </w:t>
      </w:r>
      <w:r w:rsidRPr="00817B23">
        <w:rPr>
          <w:sz w:val="28"/>
        </w:rPr>
        <w:t>Реальный</w:t>
      </w:r>
      <w:r>
        <w:rPr>
          <w:sz w:val="28"/>
        </w:rPr>
        <w:t xml:space="preserve"> </w:t>
      </w:r>
      <w:r w:rsidRPr="00817B23">
        <w:rPr>
          <w:sz w:val="28"/>
        </w:rPr>
        <w:t>размер</w:t>
      </w:r>
      <w:r>
        <w:rPr>
          <w:sz w:val="28"/>
        </w:rPr>
        <w:t xml:space="preserve"> </w:t>
      </w:r>
      <w:r w:rsidRPr="00817B23">
        <w:rPr>
          <w:sz w:val="28"/>
        </w:rPr>
        <w:t>коробьн</w:t>
      </w:r>
      <w:r>
        <w:rPr>
          <w:sz w:val="28"/>
        </w:rPr>
        <w:t xml:space="preserve"> </w:t>
      </w:r>
      <w:r w:rsidRPr="00817B23">
        <w:rPr>
          <w:sz w:val="28"/>
        </w:rPr>
        <w:t>легко</w:t>
      </w:r>
      <w:r>
        <w:rPr>
          <w:sz w:val="28"/>
        </w:rPr>
        <w:t xml:space="preserve"> </w:t>
      </w:r>
      <w:r w:rsidRPr="00817B23">
        <w:rPr>
          <w:sz w:val="28"/>
        </w:rPr>
        <w:t>устанавливается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основании</w:t>
      </w:r>
      <w:r>
        <w:rPr>
          <w:sz w:val="28"/>
        </w:rPr>
        <w:t xml:space="preserve"> </w:t>
      </w:r>
      <w:r w:rsidRPr="00817B23">
        <w:rPr>
          <w:sz w:val="28"/>
        </w:rPr>
        <w:t>источников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Один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них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описании</w:t>
      </w:r>
      <w:r>
        <w:rPr>
          <w:sz w:val="28"/>
        </w:rPr>
        <w:t xml:space="preserve"> </w:t>
      </w:r>
      <w:r w:rsidRPr="00817B23">
        <w:rPr>
          <w:sz w:val="28"/>
        </w:rPr>
        <w:t>монастырской</w:t>
      </w:r>
      <w:r>
        <w:rPr>
          <w:sz w:val="28"/>
        </w:rPr>
        <w:t xml:space="preserve"> </w:t>
      </w:r>
      <w:r w:rsidRPr="00817B23">
        <w:rPr>
          <w:sz w:val="28"/>
        </w:rPr>
        <w:t>пашни</w:t>
      </w:r>
      <w:r>
        <w:rPr>
          <w:sz w:val="28"/>
        </w:rPr>
        <w:t xml:space="preserve"> </w:t>
      </w:r>
      <w:r w:rsidRPr="00817B23">
        <w:rPr>
          <w:sz w:val="28"/>
        </w:rPr>
        <w:t>отмечает:</w:t>
      </w:r>
      <w:r>
        <w:rPr>
          <w:sz w:val="28"/>
        </w:rPr>
        <w:t xml:space="preserve"> </w:t>
      </w:r>
      <w:r w:rsidRPr="00817B23">
        <w:rPr>
          <w:sz w:val="28"/>
        </w:rPr>
        <w:t>«Пашни</w:t>
      </w:r>
      <w:r>
        <w:rPr>
          <w:sz w:val="28"/>
        </w:rPr>
        <w:t xml:space="preserve"> </w:t>
      </w:r>
      <w:r w:rsidRPr="00817B23">
        <w:rPr>
          <w:sz w:val="28"/>
        </w:rPr>
        <w:t>паханые</w:t>
      </w:r>
      <w:r>
        <w:rPr>
          <w:sz w:val="28"/>
        </w:rPr>
        <w:t xml:space="preserve"> </w:t>
      </w:r>
      <w:r w:rsidRPr="00817B23">
        <w:rPr>
          <w:sz w:val="28"/>
        </w:rPr>
        <w:t>монастырской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крестьянской</w:t>
      </w:r>
      <w:r>
        <w:rPr>
          <w:sz w:val="28"/>
        </w:rPr>
        <w:t xml:space="preserve"> </w:t>
      </w:r>
      <w:r w:rsidRPr="00817B23">
        <w:rPr>
          <w:sz w:val="28"/>
        </w:rPr>
        <w:t>102</w:t>
      </w:r>
      <w:r>
        <w:rPr>
          <w:sz w:val="28"/>
        </w:rPr>
        <w:t xml:space="preserve"> </w:t>
      </w:r>
      <w:r w:rsidRPr="00817B23">
        <w:rPr>
          <w:sz w:val="28"/>
        </w:rPr>
        <w:t>коробьи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по-лукоробьею,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четвертныя</w:t>
      </w:r>
      <w:r>
        <w:rPr>
          <w:sz w:val="28"/>
        </w:rPr>
        <w:t xml:space="preserve"> </w:t>
      </w:r>
      <w:r w:rsidRPr="00817B23">
        <w:rPr>
          <w:sz w:val="28"/>
        </w:rPr>
        <w:t>пашни</w:t>
      </w:r>
      <w:r>
        <w:rPr>
          <w:sz w:val="28"/>
        </w:rPr>
        <w:t xml:space="preserve"> </w:t>
      </w:r>
      <w:r w:rsidRPr="00817B23">
        <w:rPr>
          <w:sz w:val="28"/>
        </w:rPr>
        <w:t>205</w:t>
      </w:r>
      <w:r>
        <w:rPr>
          <w:sz w:val="28"/>
        </w:rPr>
        <w:t xml:space="preserve"> </w:t>
      </w:r>
      <w:r w:rsidRPr="00817B23">
        <w:rPr>
          <w:sz w:val="28"/>
        </w:rPr>
        <w:t>чети»</w:t>
      </w:r>
      <w:r>
        <w:rPr>
          <w:sz w:val="28"/>
        </w:rPr>
        <w:t xml:space="preserve"> </w:t>
      </w:r>
      <w:r w:rsidRPr="00817B23">
        <w:rPr>
          <w:sz w:val="28"/>
        </w:rPr>
        <w:t>'.</w:t>
      </w:r>
      <w:r>
        <w:rPr>
          <w:sz w:val="28"/>
        </w:rPr>
        <w:t xml:space="preserve"> </w:t>
      </w:r>
      <w:r w:rsidRPr="00817B23">
        <w:rPr>
          <w:sz w:val="28"/>
        </w:rPr>
        <w:t>Этот</w:t>
      </w:r>
      <w:r>
        <w:rPr>
          <w:sz w:val="28"/>
        </w:rPr>
        <w:t xml:space="preserve"> </w:t>
      </w:r>
      <w:r w:rsidRPr="00817B23">
        <w:rPr>
          <w:sz w:val="28"/>
        </w:rPr>
        <w:t>пример</w:t>
      </w:r>
      <w:r>
        <w:rPr>
          <w:sz w:val="28"/>
        </w:rPr>
        <w:t xml:space="preserve"> </w:t>
      </w:r>
      <w:r w:rsidRPr="00817B23">
        <w:rPr>
          <w:sz w:val="28"/>
        </w:rPr>
        <w:t>показывает,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коробья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вдвое</w:t>
      </w:r>
      <w:r>
        <w:rPr>
          <w:sz w:val="28"/>
        </w:rPr>
        <w:t xml:space="preserve"> </w:t>
      </w:r>
      <w:r w:rsidRPr="00817B23">
        <w:rPr>
          <w:sz w:val="28"/>
        </w:rPr>
        <w:t>больше</w:t>
      </w:r>
      <w:r>
        <w:rPr>
          <w:sz w:val="28"/>
        </w:rPr>
        <w:t xml:space="preserve"> </w:t>
      </w:r>
      <w:r w:rsidRPr="00817B23">
        <w:rPr>
          <w:sz w:val="28"/>
        </w:rPr>
        <w:t>четверти.</w:t>
      </w:r>
      <w:r>
        <w:rPr>
          <w:sz w:val="28"/>
        </w:rPr>
        <w:t xml:space="preserve"> </w:t>
      </w: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равнялась</w:t>
      </w:r>
      <w:r>
        <w:rPr>
          <w:sz w:val="28"/>
        </w:rPr>
        <w:t xml:space="preserve"> </w:t>
      </w:r>
      <w:r w:rsidRPr="00817B23">
        <w:rPr>
          <w:sz w:val="28"/>
        </w:rPr>
        <w:t>половине</w:t>
      </w:r>
      <w:r>
        <w:rPr>
          <w:sz w:val="28"/>
        </w:rPr>
        <w:t xml:space="preserve"> </w:t>
      </w:r>
      <w:r w:rsidRPr="00817B23">
        <w:rPr>
          <w:sz w:val="28"/>
        </w:rPr>
        <w:t>десятины;</w:t>
      </w:r>
      <w:r>
        <w:rPr>
          <w:sz w:val="28"/>
        </w:rPr>
        <w:t xml:space="preserve"> </w:t>
      </w:r>
      <w:r w:rsidRPr="00817B23">
        <w:rPr>
          <w:sz w:val="28"/>
        </w:rPr>
        <w:t>следовательно,</w:t>
      </w:r>
      <w:r>
        <w:rPr>
          <w:sz w:val="28"/>
        </w:rPr>
        <w:t xml:space="preserve"> </w:t>
      </w:r>
      <w:r w:rsidRPr="00817B23">
        <w:rPr>
          <w:sz w:val="28"/>
        </w:rPr>
        <w:t>коробья</w:t>
      </w:r>
      <w:r>
        <w:rPr>
          <w:sz w:val="28"/>
        </w:rPr>
        <w:t xml:space="preserve"> </w:t>
      </w:r>
      <w:r w:rsidRPr="00817B23">
        <w:rPr>
          <w:sz w:val="28"/>
        </w:rPr>
        <w:t>равна</w:t>
      </w:r>
      <w:r>
        <w:rPr>
          <w:sz w:val="28"/>
        </w:rPr>
        <w:t xml:space="preserve"> </w:t>
      </w:r>
      <w:r w:rsidRPr="00817B23">
        <w:rPr>
          <w:sz w:val="28"/>
        </w:rPr>
        <w:t>десятине.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Выводы.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период</w:t>
      </w:r>
      <w:r>
        <w:rPr>
          <w:sz w:val="28"/>
        </w:rPr>
        <w:t xml:space="preserve"> </w:t>
      </w:r>
      <w:r w:rsidRPr="00817B23">
        <w:rPr>
          <w:sz w:val="28"/>
        </w:rPr>
        <w:t>феодальной</w:t>
      </w:r>
      <w:r>
        <w:rPr>
          <w:sz w:val="28"/>
        </w:rPr>
        <w:t xml:space="preserve"> </w:t>
      </w:r>
      <w:r w:rsidRPr="00817B23">
        <w:rPr>
          <w:sz w:val="28"/>
        </w:rPr>
        <w:t>раздробленности</w:t>
      </w:r>
      <w:r>
        <w:rPr>
          <w:sz w:val="28"/>
        </w:rPr>
        <w:t xml:space="preserve"> </w:t>
      </w:r>
      <w:r w:rsidRPr="00817B23">
        <w:rPr>
          <w:sz w:val="28"/>
        </w:rPr>
        <w:t>появляются</w:t>
      </w:r>
      <w:r>
        <w:rPr>
          <w:sz w:val="28"/>
        </w:rPr>
        <w:t xml:space="preserve"> </w:t>
      </w:r>
      <w:r w:rsidRPr="00817B23">
        <w:rPr>
          <w:sz w:val="28"/>
        </w:rPr>
        <w:t>новые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поверхности.</w:t>
      </w:r>
      <w:r>
        <w:rPr>
          <w:sz w:val="28"/>
        </w:rPr>
        <w:t xml:space="preserve"> </w:t>
      </w:r>
      <w:r w:rsidRPr="00817B23">
        <w:rPr>
          <w:sz w:val="28"/>
        </w:rPr>
        <w:t>Такой</w:t>
      </w:r>
      <w:r>
        <w:rPr>
          <w:sz w:val="28"/>
        </w:rPr>
        <w:t xml:space="preserve"> </w:t>
      </w:r>
      <w:r w:rsidRPr="00817B23">
        <w:rPr>
          <w:sz w:val="28"/>
        </w:rPr>
        <w:t>мерой</w:t>
      </w:r>
      <w:r>
        <w:rPr>
          <w:sz w:val="28"/>
        </w:rPr>
        <w:t xml:space="preserve"> </w:t>
      </w:r>
      <w:r w:rsidRPr="00817B23">
        <w:rPr>
          <w:sz w:val="28"/>
        </w:rPr>
        <w:t>поверхности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Новгороде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коробья,</w:t>
      </w:r>
      <w:r>
        <w:rPr>
          <w:sz w:val="28"/>
        </w:rPr>
        <w:t xml:space="preserve"> </w:t>
      </w:r>
      <w:r w:rsidRPr="00817B23">
        <w:rPr>
          <w:sz w:val="28"/>
        </w:rPr>
        <w:t>равная</w:t>
      </w:r>
      <w:r>
        <w:rPr>
          <w:sz w:val="28"/>
        </w:rPr>
        <w:t xml:space="preserve"> </w:t>
      </w:r>
      <w:r w:rsidRPr="00817B23">
        <w:rPr>
          <w:sz w:val="28"/>
        </w:rPr>
        <w:t>десятине.</w:t>
      </w:r>
    </w:p>
    <w:p w:rsidR="00D16B1D" w:rsidRDefault="00D16B1D" w:rsidP="00817B23">
      <w:pPr>
        <w:widowControl/>
        <w:shd w:val="clear" w:color="auto" w:fill="FFFFFF"/>
        <w:spacing w:line="360" w:lineRule="auto"/>
        <w:ind w:firstLine="709"/>
        <w:jc w:val="both"/>
        <w:rPr>
          <w:bCs/>
          <w:sz w:val="28"/>
        </w:rPr>
      </w:pPr>
    </w:p>
    <w:p w:rsidR="00D16B1D" w:rsidRPr="00D16B1D" w:rsidRDefault="00817B23" w:rsidP="00D16B1D">
      <w:pPr>
        <w:widowControl/>
        <w:shd w:val="clear" w:color="auto" w:fill="FFFFFF"/>
        <w:spacing w:line="360" w:lineRule="auto"/>
        <w:ind w:firstLine="709"/>
        <w:jc w:val="center"/>
        <w:rPr>
          <w:b/>
          <w:bCs/>
          <w:sz w:val="28"/>
        </w:rPr>
      </w:pPr>
      <w:r w:rsidRPr="00D16B1D">
        <w:rPr>
          <w:b/>
          <w:bCs/>
          <w:sz w:val="28"/>
        </w:rPr>
        <w:t>§ 4. Меры сыпучих тел.</w:t>
      </w:r>
    </w:p>
    <w:p w:rsidR="00D16B1D" w:rsidRDefault="00D16B1D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большей</w:t>
      </w:r>
      <w:r>
        <w:rPr>
          <w:sz w:val="28"/>
        </w:rPr>
        <w:t xml:space="preserve"> </w:t>
      </w:r>
      <w:r w:rsidRPr="00817B23">
        <w:rPr>
          <w:sz w:val="28"/>
        </w:rPr>
        <w:t>части</w:t>
      </w:r>
      <w:r>
        <w:rPr>
          <w:sz w:val="28"/>
        </w:rPr>
        <w:t xml:space="preserve"> </w:t>
      </w:r>
      <w:r w:rsidRPr="00817B23">
        <w:rPr>
          <w:sz w:val="28"/>
        </w:rPr>
        <w:t>территории</w:t>
      </w:r>
      <w:r>
        <w:rPr>
          <w:sz w:val="28"/>
        </w:rPr>
        <w:t xml:space="preserve"> </w:t>
      </w:r>
      <w:r w:rsidRPr="00817B23">
        <w:rPr>
          <w:sz w:val="28"/>
        </w:rPr>
        <w:t>Русского</w:t>
      </w:r>
      <w:r>
        <w:rPr>
          <w:sz w:val="28"/>
        </w:rPr>
        <w:t xml:space="preserve"> </w:t>
      </w:r>
      <w:r w:rsidRPr="00817B23">
        <w:rPr>
          <w:sz w:val="28"/>
        </w:rPr>
        <w:t>государства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период</w:t>
      </w:r>
      <w:r>
        <w:rPr>
          <w:sz w:val="28"/>
        </w:rPr>
        <w:t xml:space="preserve"> </w:t>
      </w:r>
      <w:r w:rsidRPr="00817B23">
        <w:rPr>
          <w:sz w:val="28"/>
        </w:rPr>
        <w:t>феодальной</w:t>
      </w:r>
      <w:r>
        <w:rPr>
          <w:sz w:val="28"/>
        </w:rPr>
        <w:t xml:space="preserve"> </w:t>
      </w:r>
      <w:r w:rsidRPr="00817B23">
        <w:rPr>
          <w:sz w:val="28"/>
        </w:rPr>
        <w:t>раздробленности</w:t>
      </w:r>
      <w:r>
        <w:rPr>
          <w:sz w:val="28"/>
        </w:rPr>
        <w:t xml:space="preserve"> </w:t>
      </w:r>
      <w:r w:rsidRPr="00817B23">
        <w:rPr>
          <w:sz w:val="28"/>
        </w:rPr>
        <w:t>основной</w:t>
      </w:r>
      <w:r>
        <w:rPr>
          <w:sz w:val="28"/>
        </w:rPr>
        <w:t xml:space="preserve"> </w:t>
      </w:r>
      <w:r w:rsidRPr="00817B23">
        <w:rPr>
          <w:sz w:val="28"/>
        </w:rPr>
        <w:t>мерой</w:t>
      </w:r>
      <w:r>
        <w:rPr>
          <w:sz w:val="28"/>
        </w:rPr>
        <w:t xml:space="preserve"> </w:t>
      </w:r>
      <w:r w:rsidRPr="00817B23">
        <w:rPr>
          <w:sz w:val="28"/>
        </w:rPr>
        <w:t>сыпучих</w:t>
      </w:r>
      <w:r>
        <w:rPr>
          <w:sz w:val="28"/>
        </w:rPr>
        <w:t xml:space="preserve"> </w:t>
      </w:r>
      <w:r w:rsidRPr="00817B23">
        <w:rPr>
          <w:sz w:val="28"/>
        </w:rPr>
        <w:t>тел,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древнерусском</w:t>
      </w:r>
      <w:r>
        <w:rPr>
          <w:sz w:val="28"/>
        </w:rPr>
        <w:t xml:space="preserve"> </w:t>
      </w:r>
      <w:r w:rsidRPr="00817B23">
        <w:rPr>
          <w:sz w:val="28"/>
        </w:rPr>
        <w:t>государстве,</w:t>
      </w:r>
      <w:r>
        <w:rPr>
          <w:sz w:val="28"/>
        </w:rPr>
        <w:t xml:space="preserve"> </w:t>
      </w:r>
      <w:r w:rsidRPr="00817B23">
        <w:rPr>
          <w:sz w:val="28"/>
        </w:rPr>
        <w:t>остается</w:t>
      </w:r>
      <w:r>
        <w:rPr>
          <w:sz w:val="28"/>
        </w:rPr>
        <w:t xml:space="preserve"> </w:t>
      </w:r>
      <w:r w:rsidRPr="00817B23">
        <w:rPr>
          <w:iCs/>
          <w:sz w:val="28"/>
        </w:rPr>
        <w:t>кадь</w:t>
      </w:r>
      <w:r>
        <w:rPr>
          <w:iCs/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ее</w:t>
      </w:r>
      <w:r>
        <w:rPr>
          <w:sz w:val="28"/>
        </w:rPr>
        <w:t xml:space="preserve"> </w:t>
      </w:r>
      <w:r w:rsidRPr="00817B23">
        <w:rPr>
          <w:sz w:val="28"/>
        </w:rPr>
        <w:t>делением,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системе</w:t>
      </w:r>
      <w:r>
        <w:rPr>
          <w:sz w:val="28"/>
        </w:rPr>
        <w:t xml:space="preserve"> </w:t>
      </w:r>
      <w:r w:rsidRPr="00817B23">
        <w:rPr>
          <w:sz w:val="28"/>
        </w:rPr>
        <w:t>двух,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iCs/>
          <w:sz w:val="28"/>
        </w:rPr>
        <w:t>2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половника,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4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четверти,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8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осьмин.</w:t>
      </w:r>
      <w:r>
        <w:rPr>
          <w:iCs/>
          <w:sz w:val="28"/>
        </w:rPr>
        <w:t xml:space="preserve"> </w:t>
      </w:r>
      <w:r w:rsidRPr="00817B23">
        <w:rPr>
          <w:sz w:val="28"/>
        </w:rPr>
        <w:t>Иногда</w:t>
      </w:r>
      <w:r>
        <w:rPr>
          <w:sz w:val="28"/>
        </w:rPr>
        <w:t xml:space="preserve"> </w:t>
      </w:r>
      <w:r w:rsidRPr="00817B23">
        <w:rPr>
          <w:sz w:val="28"/>
        </w:rPr>
        <w:t>кадь</w:t>
      </w:r>
      <w:r>
        <w:rPr>
          <w:sz w:val="28"/>
        </w:rPr>
        <w:t xml:space="preserve"> </w:t>
      </w:r>
      <w:r w:rsidRPr="00817B23">
        <w:rPr>
          <w:sz w:val="28"/>
        </w:rPr>
        <w:t>называется</w:t>
      </w:r>
      <w:r>
        <w:rPr>
          <w:sz w:val="28"/>
        </w:rPr>
        <w:t xml:space="preserve"> </w:t>
      </w:r>
      <w:r w:rsidRPr="00817B23">
        <w:rPr>
          <w:iCs/>
          <w:sz w:val="28"/>
        </w:rPr>
        <w:t>бочкой,</w:t>
      </w:r>
      <w:r>
        <w:rPr>
          <w:iCs/>
          <w:sz w:val="28"/>
        </w:rPr>
        <w:t xml:space="preserve"> </w:t>
      </w:r>
      <w:r w:rsidRPr="00817B23">
        <w:rPr>
          <w:sz w:val="28"/>
        </w:rPr>
        <w:t>иногда</w:t>
      </w:r>
      <w:r>
        <w:rPr>
          <w:sz w:val="28"/>
        </w:rPr>
        <w:t xml:space="preserve"> </w:t>
      </w:r>
      <w:r w:rsidRPr="00817B23">
        <w:rPr>
          <w:iCs/>
          <w:sz w:val="28"/>
        </w:rPr>
        <w:t>оковом.</w:t>
      </w:r>
      <w:r>
        <w:rPr>
          <w:iCs/>
          <w:sz w:val="28"/>
        </w:rPr>
        <w:t xml:space="preserve"> </w:t>
      </w:r>
      <w:r w:rsidRPr="00817B23">
        <w:rPr>
          <w:sz w:val="28"/>
        </w:rPr>
        <w:t>Происхождение</w:t>
      </w:r>
      <w:r>
        <w:rPr>
          <w:sz w:val="28"/>
        </w:rPr>
        <w:t xml:space="preserve"> </w:t>
      </w:r>
      <w:r w:rsidRPr="00817B23">
        <w:rPr>
          <w:sz w:val="28"/>
        </w:rPr>
        <w:t>названия</w:t>
      </w:r>
      <w:r>
        <w:rPr>
          <w:sz w:val="28"/>
        </w:rPr>
        <w:t xml:space="preserve"> </w:t>
      </w:r>
      <w:r w:rsidRPr="00817B23">
        <w:rPr>
          <w:sz w:val="28"/>
        </w:rPr>
        <w:t>«оков»</w:t>
      </w:r>
      <w:r>
        <w:rPr>
          <w:sz w:val="28"/>
        </w:rPr>
        <w:t xml:space="preserve"> </w:t>
      </w:r>
      <w:r w:rsidRPr="00817B23">
        <w:rPr>
          <w:sz w:val="28"/>
        </w:rPr>
        <w:t>связано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тем,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верх</w:t>
      </w:r>
      <w:r>
        <w:rPr>
          <w:sz w:val="28"/>
        </w:rPr>
        <w:t xml:space="preserve"> </w:t>
      </w:r>
      <w:r w:rsidRPr="00817B23">
        <w:rPr>
          <w:sz w:val="28"/>
        </w:rPr>
        <w:t>кади</w:t>
      </w:r>
      <w:r>
        <w:rPr>
          <w:sz w:val="28"/>
        </w:rPr>
        <w:t xml:space="preserve"> </w:t>
      </w:r>
      <w:r w:rsidRPr="00817B23">
        <w:rPr>
          <w:sz w:val="28"/>
        </w:rPr>
        <w:t>часто</w:t>
      </w:r>
      <w:r>
        <w:rPr>
          <w:sz w:val="28"/>
        </w:rPr>
        <w:t xml:space="preserve"> </w:t>
      </w:r>
      <w:r w:rsidRPr="00817B23">
        <w:rPr>
          <w:sz w:val="28"/>
        </w:rPr>
        <w:t>оковывали</w:t>
      </w:r>
      <w:r>
        <w:rPr>
          <w:sz w:val="28"/>
        </w:rPr>
        <w:t xml:space="preserve"> </w:t>
      </w:r>
      <w:r w:rsidRPr="00817B23">
        <w:rPr>
          <w:sz w:val="28"/>
        </w:rPr>
        <w:t>металлом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железом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медью,</w:t>
      </w:r>
      <w:r>
        <w:rPr>
          <w:sz w:val="28"/>
        </w:rPr>
        <w:t xml:space="preserve"> </w:t>
      </w:r>
      <w:r w:rsidRPr="00817B23">
        <w:rPr>
          <w:sz w:val="28"/>
        </w:rPr>
        <w:t>чтобы</w:t>
      </w:r>
      <w:r>
        <w:rPr>
          <w:sz w:val="28"/>
        </w:rPr>
        <w:t xml:space="preserve"> </w:t>
      </w:r>
      <w:r w:rsidRPr="00817B23">
        <w:rPr>
          <w:sz w:val="28"/>
        </w:rPr>
        <w:t>его</w:t>
      </w:r>
      <w:r>
        <w:rPr>
          <w:sz w:val="28"/>
        </w:rPr>
        <w:t xml:space="preserve"> </w:t>
      </w:r>
      <w:r w:rsidRPr="00817B23">
        <w:rPr>
          <w:sz w:val="28"/>
        </w:rPr>
        <w:t>нельзя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обрезать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тем</w:t>
      </w:r>
      <w:r>
        <w:rPr>
          <w:sz w:val="28"/>
        </w:rPr>
        <w:t xml:space="preserve"> </w:t>
      </w:r>
      <w:r w:rsidRPr="00817B23">
        <w:rPr>
          <w:sz w:val="28"/>
        </w:rPr>
        <w:t>самым</w:t>
      </w:r>
      <w:r>
        <w:rPr>
          <w:sz w:val="28"/>
        </w:rPr>
        <w:t xml:space="preserve"> </w:t>
      </w:r>
      <w:r w:rsidRPr="00817B23">
        <w:rPr>
          <w:sz w:val="28"/>
        </w:rPr>
        <w:t>уменьшить</w:t>
      </w:r>
      <w:r>
        <w:rPr>
          <w:sz w:val="28"/>
        </w:rPr>
        <w:t xml:space="preserve"> </w:t>
      </w:r>
      <w:r w:rsidRPr="00817B23">
        <w:rPr>
          <w:sz w:val="28"/>
        </w:rPr>
        <w:t>размер</w:t>
      </w:r>
      <w:r>
        <w:rPr>
          <w:sz w:val="28"/>
        </w:rPr>
        <w:t xml:space="preserve"> </w:t>
      </w:r>
      <w:r w:rsidRPr="00817B23">
        <w:rPr>
          <w:sz w:val="28"/>
        </w:rPr>
        <w:t>кади.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хронографе</w:t>
      </w:r>
      <w:r>
        <w:rPr>
          <w:sz w:val="28"/>
        </w:rPr>
        <w:t xml:space="preserve"> </w:t>
      </w:r>
      <w:r w:rsidRPr="00817B23">
        <w:rPr>
          <w:sz w:val="28"/>
        </w:rPr>
        <w:t>начала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содержится</w:t>
      </w:r>
      <w:r>
        <w:rPr>
          <w:sz w:val="28"/>
        </w:rPr>
        <w:t xml:space="preserve"> </w:t>
      </w:r>
      <w:r w:rsidRPr="00817B23">
        <w:rPr>
          <w:sz w:val="28"/>
        </w:rPr>
        <w:t>следующее</w:t>
      </w:r>
      <w:r>
        <w:rPr>
          <w:sz w:val="28"/>
        </w:rPr>
        <w:t xml:space="preserve"> </w:t>
      </w:r>
      <w:r w:rsidRPr="00817B23">
        <w:rPr>
          <w:sz w:val="28"/>
        </w:rPr>
        <w:t>объяснение</w:t>
      </w:r>
      <w:r>
        <w:rPr>
          <w:sz w:val="28"/>
        </w:rPr>
        <w:t xml:space="preserve"> </w:t>
      </w:r>
      <w:r w:rsidRPr="00817B23">
        <w:rPr>
          <w:sz w:val="28"/>
        </w:rPr>
        <w:t>названия</w:t>
      </w:r>
      <w:r>
        <w:rPr>
          <w:sz w:val="28"/>
        </w:rPr>
        <w:t xml:space="preserve"> </w:t>
      </w:r>
      <w:r w:rsidRPr="00817B23">
        <w:rPr>
          <w:sz w:val="28"/>
        </w:rPr>
        <w:t>«окова»:</w:t>
      </w:r>
      <w:r>
        <w:rPr>
          <w:sz w:val="28"/>
        </w:rPr>
        <w:t xml:space="preserve"> </w:t>
      </w:r>
      <w:r w:rsidRPr="00817B23">
        <w:rPr>
          <w:sz w:val="28"/>
        </w:rPr>
        <w:t>«Бочки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кадки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оковами</w:t>
      </w:r>
      <w:r>
        <w:rPr>
          <w:sz w:val="28"/>
        </w:rPr>
        <w:t xml:space="preserve"> </w:t>
      </w:r>
      <w:r w:rsidRPr="00817B23">
        <w:rPr>
          <w:sz w:val="28"/>
        </w:rPr>
        <w:t>зваху,</w:t>
      </w:r>
      <w:r>
        <w:rPr>
          <w:sz w:val="28"/>
        </w:rPr>
        <w:t xml:space="preserve"> </w:t>
      </w:r>
      <w:r w:rsidRPr="00817B23">
        <w:rPr>
          <w:sz w:val="28"/>
        </w:rPr>
        <w:t>оковаху</w:t>
      </w:r>
      <w:r>
        <w:rPr>
          <w:sz w:val="28"/>
        </w:rPr>
        <w:t xml:space="preserve"> </w:t>
      </w:r>
      <w:r w:rsidRPr="00817B23">
        <w:rPr>
          <w:sz w:val="28"/>
        </w:rPr>
        <w:t>бо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верху</w:t>
      </w:r>
      <w:r>
        <w:rPr>
          <w:sz w:val="28"/>
        </w:rPr>
        <w:t xml:space="preserve"> </w:t>
      </w:r>
      <w:r w:rsidRPr="00817B23">
        <w:rPr>
          <w:sz w:val="28"/>
        </w:rPr>
        <w:t>тоя</w:t>
      </w:r>
      <w:r>
        <w:rPr>
          <w:sz w:val="28"/>
        </w:rPr>
        <w:t xml:space="preserve"> </w:t>
      </w:r>
      <w:r w:rsidRPr="00817B23">
        <w:rPr>
          <w:sz w:val="28"/>
        </w:rPr>
        <w:t>кади</w:t>
      </w:r>
      <w:r>
        <w:rPr>
          <w:sz w:val="28"/>
        </w:rPr>
        <w:t xml:space="preserve"> </w:t>
      </w:r>
      <w:r w:rsidRPr="00817B23">
        <w:rPr>
          <w:sz w:val="28"/>
        </w:rPr>
        <w:t>железным</w:t>
      </w:r>
      <w:r>
        <w:rPr>
          <w:sz w:val="28"/>
        </w:rPr>
        <w:t xml:space="preserve"> </w:t>
      </w:r>
      <w:r w:rsidRPr="00817B23">
        <w:rPr>
          <w:sz w:val="28"/>
        </w:rPr>
        <w:t>обручем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того,</w:t>
      </w:r>
      <w:r>
        <w:rPr>
          <w:sz w:val="28"/>
        </w:rPr>
        <w:t xml:space="preserve"> </w:t>
      </w:r>
      <w:r w:rsidRPr="00817B23">
        <w:rPr>
          <w:sz w:val="28"/>
        </w:rPr>
        <w:t>чтобы</w:t>
      </w:r>
      <w:r>
        <w:rPr>
          <w:sz w:val="28"/>
        </w:rPr>
        <w:t xml:space="preserve"> </w:t>
      </w:r>
      <w:r w:rsidRPr="00817B23">
        <w:rPr>
          <w:sz w:val="28"/>
        </w:rPr>
        <w:t>нельзя</w:t>
      </w:r>
      <w:r>
        <w:rPr>
          <w:sz w:val="28"/>
        </w:rPr>
        <w:t xml:space="preserve"> </w:t>
      </w:r>
      <w:r w:rsidRPr="00817B23">
        <w:rPr>
          <w:sz w:val="28"/>
        </w:rPr>
        <w:t>ее</w:t>
      </w:r>
      <w:r>
        <w:rPr>
          <w:sz w:val="28"/>
        </w:rPr>
        <w:t xml:space="preserve"> </w:t>
      </w:r>
      <w:r w:rsidRPr="00817B23">
        <w:rPr>
          <w:sz w:val="28"/>
        </w:rPr>
        <w:t>урезати».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Каков</w:t>
      </w:r>
      <w:r>
        <w:rPr>
          <w:sz w:val="28"/>
        </w:rPr>
        <w:t xml:space="preserve"> </w:t>
      </w:r>
      <w:r w:rsidRPr="00817B23">
        <w:rPr>
          <w:sz w:val="28"/>
        </w:rPr>
        <w:t>реальный</w:t>
      </w:r>
      <w:r>
        <w:rPr>
          <w:sz w:val="28"/>
        </w:rPr>
        <w:t xml:space="preserve"> </w:t>
      </w:r>
      <w:r w:rsidRPr="00817B23">
        <w:rPr>
          <w:sz w:val="28"/>
        </w:rPr>
        <w:t>объем</w:t>
      </w:r>
      <w:r>
        <w:rPr>
          <w:sz w:val="28"/>
        </w:rPr>
        <w:t xml:space="preserve"> </w:t>
      </w:r>
      <w:r w:rsidRPr="00817B23">
        <w:rPr>
          <w:sz w:val="28"/>
        </w:rPr>
        <w:t>кади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период</w:t>
      </w:r>
      <w:r>
        <w:rPr>
          <w:sz w:val="28"/>
        </w:rPr>
        <w:t xml:space="preserve"> </w:t>
      </w:r>
      <w:r w:rsidRPr="00817B23">
        <w:rPr>
          <w:sz w:val="28"/>
        </w:rPr>
        <w:t>феодальной</w:t>
      </w:r>
      <w:r>
        <w:rPr>
          <w:sz w:val="28"/>
        </w:rPr>
        <w:t xml:space="preserve"> </w:t>
      </w:r>
      <w:r w:rsidRPr="00817B23">
        <w:rPr>
          <w:sz w:val="28"/>
        </w:rPr>
        <w:t>раздробленности?</w:t>
      </w:r>
      <w:r>
        <w:rPr>
          <w:sz w:val="28"/>
        </w:rPr>
        <w:t xml:space="preserve"> </w:t>
      </w:r>
      <w:r w:rsidRPr="00817B23">
        <w:rPr>
          <w:sz w:val="28"/>
        </w:rPr>
        <w:t>Псковская</w:t>
      </w:r>
      <w:r>
        <w:rPr>
          <w:sz w:val="28"/>
        </w:rPr>
        <w:t xml:space="preserve"> </w:t>
      </w:r>
      <w:r w:rsidRPr="00817B23">
        <w:rPr>
          <w:sz w:val="28"/>
        </w:rPr>
        <w:t>летопись,</w:t>
      </w:r>
      <w:r>
        <w:rPr>
          <w:sz w:val="28"/>
        </w:rPr>
        <w:t xml:space="preserve"> </w:t>
      </w:r>
      <w:r w:rsidRPr="00817B23">
        <w:rPr>
          <w:sz w:val="28"/>
        </w:rPr>
        <w:t>рассказывая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голоде</w:t>
      </w:r>
      <w:r>
        <w:rPr>
          <w:sz w:val="28"/>
        </w:rPr>
        <w:t xml:space="preserve"> </w:t>
      </w:r>
      <w:r w:rsidRPr="00817B23">
        <w:rPr>
          <w:sz w:val="28"/>
        </w:rPr>
        <w:t>1601</w:t>
      </w:r>
      <w:r>
        <w:rPr>
          <w:sz w:val="28"/>
        </w:rPr>
        <w:t xml:space="preserve"> </w:t>
      </w:r>
      <w:r w:rsidRPr="00817B23">
        <w:rPr>
          <w:sz w:val="28"/>
        </w:rPr>
        <w:t>—1602</w:t>
      </w:r>
      <w:r>
        <w:rPr>
          <w:sz w:val="28"/>
        </w:rPr>
        <w:t xml:space="preserve"> </w:t>
      </w:r>
      <w:r w:rsidRPr="00817B23">
        <w:rPr>
          <w:sz w:val="28"/>
        </w:rPr>
        <w:t>гг.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чрезвычайно</w:t>
      </w:r>
      <w:r>
        <w:rPr>
          <w:sz w:val="28"/>
        </w:rPr>
        <w:t xml:space="preserve"> </w:t>
      </w:r>
      <w:r w:rsidRPr="00817B23">
        <w:rPr>
          <w:sz w:val="28"/>
        </w:rPr>
        <w:t>высоких</w:t>
      </w:r>
      <w:r>
        <w:rPr>
          <w:sz w:val="28"/>
        </w:rPr>
        <w:t xml:space="preserve"> </w:t>
      </w:r>
      <w:r w:rsidRPr="00817B23">
        <w:rPr>
          <w:sz w:val="28"/>
        </w:rPr>
        <w:t>ценах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хлеб,</w:t>
      </w:r>
      <w:r>
        <w:rPr>
          <w:sz w:val="28"/>
        </w:rPr>
        <w:t xml:space="preserve"> </w:t>
      </w:r>
      <w:r w:rsidRPr="00817B23">
        <w:rPr>
          <w:sz w:val="28"/>
        </w:rPr>
        <w:t>приводит</w:t>
      </w:r>
      <w:r>
        <w:rPr>
          <w:sz w:val="28"/>
        </w:rPr>
        <w:t xml:space="preserve"> </w:t>
      </w:r>
      <w:r w:rsidRPr="00817B23">
        <w:rPr>
          <w:sz w:val="28"/>
        </w:rPr>
        <w:t>сравнение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начала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со</w:t>
      </w:r>
      <w:r>
        <w:rPr>
          <w:sz w:val="28"/>
        </w:rPr>
        <w:t xml:space="preserve"> </w:t>
      </w:r>
      <w:r w:rsidRPr="00817B23">
        <w:rPr>
          <w:sz w:val="28"/>
        </w:rPr>
        <w:t>старыми</w:t>
      </w:r>
      <w:r>
        <w:rPr>
          <w:sz w:val="28"/>
        </w:rPr>
        <w:t xml:space="preserve"> </w:t>
      </w:r>
      <w:r w:rsidRPr="00817B23">
        <w:rPr>
          <w:sz w:val="28"/>
        </w:rPr>
        <w:t>мерами:</w:t>
      </w:r>
      <w:r>
        <w:rPr>
          <w:sz w:val="28"/>
        </w:rPr>
        <w:t xml:space="preserve"> </w:t>
      </w:r>
      <w:r w:rsidRPr="00817B23">
        <w:rPr>
          <w:sz w:val="28"/>
        </w:rPr>
        <w:t>«Во</w:t>
      </w:r>
      <w:r>
        <w:rPr>
          <w:sz w:val="28"/>
        </w:rPr>
        <w:t xml:space="preserve"> </w:t>
      </w:r>
      <w:r w:rsidRPr="00817B23">
        <w:rPr>
          <w:sz w:val="28"/>
        </w:rPr>
        <w:t>110-м</w:t>
      </w:r>
      <w:r>
        <w:rPr>
          <w:sz w:val="28"/>
        </w:rPr>
        <w:t xml:space="preserve"> </w:t>
      </w:r>
      <w:r w:rsidRPr="00817B23">
        <w:rPr>
          <w:sz w:val="28"/>
        </w:rPr>
        <w:t>году</w:t>
      </w:r>
      <w:r>
        <w:rPr>
          <w:sz w:val="28"/>
        </w:rPr>
        <w:t xml:space="preserve"> </w:t>
      </w:r>
      <w:r w:rsidRPr="00817B23">
        <w:rPr>
          <w:sz w:val="28"/>
        </w:rPr>
        <w:t>купили</w:t>
      </w:r>
      <w:r>
        <w:rPr>
          <w:sz w:val="28"/>
        </w:rPr>
        <w:t xml:space="preserve"> </w:t>
      </w:r>
      <w:r w:rsidRPr="00817B23">
        <w:rPr>
          <w:sz w:val="28"/>
        </w:rPr>
        <w:t>ржи</w:t>
      </w:r>
      <w:r>
        <w:rPr>
          <w:sz w:val="28"/>
        </w:rPr>
        <w:t xml:space="preserve"> </w:t>
      </w: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рубли...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старая</w:t>
      </w:r>
      <w:r>
        <w:rPr>
          <w:sz w:val="28"/>
        </w:rPr>
        <w:t xml:space="preserve"> </w:t>
      </w:r>
      <w:r w:rsidRPr="00817B23">
        <w:rPr>
          <w:sz w:val="28"/>
        </w:rPr>
        <w:t>невелика,</w:t>
      </w:r>
      <w:r>
        <w:rPr>
          <w:sz w:val="28"/>
        </w:rPr>
        <w:t xml:space="preserve"> </w:t>
      </w:r>
      <w:r w:rsidRPr="00817B23">
        <w:rPr>
          <w:sz w:val="28"/>
        </w:rPr>
        <w:t>против</w:t>
      </w:r>
      <w:r>
        <w:rPr>
          <w:sz w:val="28"/>
        </w:rPr>
        <w:t xml:space="preserve"> </w:t>
      </w:r>
      <w:r w:rsidRPr="00817B23">
        <w:rPr>
          <w:sz w:val="28"/>
        </w:rPr>
        <w:t>нынешней</w:t>
      </w:r>
      <w:r>
        <w:rPr>
          <w:sz w:val="28"/>
        </w:rPr>
        <w:t xml:space="preserve"> </w:t>
      </w:r>
      <w:r w:rsidRPr="00817B23">
        <w:rPr>
          <w:sz w:val="28"/>
        </w:rPr>
        <w:t>вдвое</w:t>
      </w:r>
      <w:r>
        <w:rPr>
          <w:sz w:val="28"/>
        </w:rPr>
        <w:t xml:space="preserve"> </w:t>
      </w:r>
      <w:r w:rsidRPr="00817B23">
        <w:rPr>
          <w:sz w:val="28"/>
        </w:rPr>
        <w:t>менши,</w:t>
      </w:r>
      <w:r>
        <w:rPr>
          <w:sz w:val="28"/>
        </w:rPr>
        <w:t xml:space="preserve"> </w:t>
      </w:r>
      <w:r w:rsidRPr="00817B23">
        <w:rPr>
          <w:sz w:val="28"/>
        </w:rPr>
        <w:t>полумера».</w:t>
      </w:r>
      <w:r>
        <w:rPr>
          <w:sz w:val="28"/>
        </w:rPr>
        <w:t xml:space="preserve"> </w:t>
      </w:r>
      <w:r w:rsidRPr="00817B23">
        <w:rPr>
          <w:sz w:val="28"/>
        </w:rPr>
        <w:t>Московская</w:t>
      </w:r>
      <w:r>
        <w:rPr>
          <w:sz w:val="28"/>
        </w:rPr>
        <w:t xml:space="preserve"> </w:t>
      </w: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ржи,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которой</w:t>
      </w:r>
      <w:r>
        <w:rPr>
          <w:sz w:val="28"/>
        </w:rPr>
        <w:t xml:space="preserve"> </w:t>
      </w:r>
      <w:r w:rsidRPr="00817B23">
        <w:rPr>
          <w:sz w:val="28"/>
        </w:rPr>
        <w:t>сравниваются</w:t>
      </w:r>
      <w:r>
        <w:rPr>
          <w:sz w:val="28"/>
        </w:rPr>
        <w:t xml:space="preserve"> </w:t>
      </w:r>
      <w:r w:rsidRPr="00817B23">
        <w:rPr>
          <w:sz w:val="28"/>
        </w:rPr>
        <w:t>древние</w:t>
      </w:r>
      <w:r>
        <w:rPr>
          <w:sz w:val="28"/>
        </w:rPr>
        <w:t xml:space="preserve"> </w:t>
      </w:r>
      <w:r w:rsidRPr="00817B23">
        <w:rPr>
          <w:sz w:val="28"/>
        </w:rPr>
        <w:t>меры,</w:t>
      </w:r>
      <w:r>
        <w:rPr>
          <w:sz w:val="28"/>
        </w:rPr>
        <w:t xml:space="preserve"> </w:t>
      </w:r>
      <w:r w:rsidRPr="00817B23">
        <w:rPr>
          <w:sz w:val="28"/>
        </w:rPr>
        <w:t>весила</w:t>
      </w:r>
      <w:r>
        <w:rPr>
          <w:sz w:val="28"/>
        </w:rPr>
        <w:t xml:space="preserve"> </w:t>
      </w:r>
      <w:r w:rsidRPr="00817B23">
        <w:rPr>
          <w:sz w:val="28"/>
        </w:rPr>
        <w:t>6</w:t>
      </w:r>
      <w:r>
        <w:rPr>
          <w:sz w:val="28"/>
        </w:rPr>
        <w:t xml:space="preserve"> </w:t>
      </w:r>
      <w:r w:rsidRPr="00817B23">
        <w:rPr>
          <w:sz w:val="28"/>
        </w:rPr>
        <w:t>пудов,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98,28</w:t>
      </w:r>
      <w:r>
        <w:rPr>
          <w:sz w:val="28"/>
        </w:rPr>
        <w:t xml:space="preserve"> </w:t>
      </w:r>
      <w:r w:rsidRPr="00817B23">
        <w:rPr>
          <w:iCs/>
          <w:sz w:val="28"/>
        </w:rPr>
        <w:t>кг.</w:t>
      </w:r>
      <w:r>
        <w:rPr>
          <w:iCs/>
          <w:sz w:val="28"/>
        </w:rPr>
        <w:t xml:space="preserve"> </w:t>
      </w:r>
      <w:r w:rsidRPr="00817B23">
        <w:rPr>
          <w:sz w:val="28"/>
        </w:rPr>
        <w:t>Если</w:t>
      </w:r>
      <w:r>
        <w:rPr>
          <w:sz w:val="28"/>
        </w:rPr>
        <w:t xml:space="preserve"> </w:t>
      </w:r>
      <w:r w:rsidRPr="00817B23">
        <w:rPr>
          <w:sz w:val="28"/>
        </w:rPr>
        <w:t>древняя</w:t>
      </w:r>
      <w:r>
        <w:rPr>
          <w:sz w:val="28"/>
        </w:rPr>
        <w:t xml:space="preserve"> </w:t>
      </w: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вдвое</w:t>
      </w:r>
      <w:r>
        <w:rPr>
          <w:sz w:val="28"/>
        </w:rPr>
        <w:t xml:space="preserve"> </w:t>
      </w:r>
      <w:r w:rsidRPr="00817B23">
        <w:rPr>
          <w:sz w:val="28"/>
        </w:rPr>
        <w:t>меньше</w:t>
      </w:r>
      <w:r>
        <w:rPr>
          <w:sz w:val="28"/>
        </w:rPr>
        <w:t xml:space="preserve"> </w:t>
      </w:r>
      <w:r w:rsidRPr="00817B23">
        <w:rPr>
          <w:sz w:val="28"/>
        </w:rPr>
        <w:t>московской,</w:t>
      </w:r>
      <w:r>
        <w:rPr>
          <w:sz w:val="28"/>
        </w:rPr>
        <w:t xml:space="preserve"> </w:t>
      </w:r>
      <w:r w:rsidRPr="00817B23">
        <w:rPr>
          <w:sz w:val="28"/>
        </w:rPr>
        <w:t>то</w:t>
      </w:r>
      <w:r>
        <w:rPr>
          <w:sz w:val="28"/>
        </w:rPr>
        <w:t xml:space="preserve"> </w:t>
      </w:r>
      <w:r w:rsidRPr="00817B23">
        <w:rPr>
          <w:sz w:val="28"/>
        </w:rPr>
        <w:t>ее</w:t>
      </w:r>
      <w:r>
        <w:rPr>
          <w:sz w:val="28"/>
        </w:rPr>
        <w:t xml:space="preserve"> </w:t>
      </w:r>
      <w:r w:rsidRPr="00817B23">
        <w:rPr>
          <w:sz w:val="28"/>
        </w:rPr>
        <w:t>вес</w:t>
      </w:r>
      <w:r>
        <w:rPr>
          <w:sz w:val="28"/>
        </w:rPr>
        <w:t xml:space="preserve"> </w:t>
      </w:r>
      <w:r w:rsidRPr="00817B23">
        <w:rPr>
          <w:sz w:val="28"/>
        </w:rPr>
        <w:t>равнялся</w:t>
      </w:r>
      <w:r>
        <w:rPr>
          <w:sz w:val="28"/>
        </w:rPr>
        <w:t xml:space="preserve"> </w:t>
      </w:r>
      <w:r w:rsidRPr="00817B23">
        <w:rPr>
          <w:sz w:val="28"/>
        </w:rPr>
        <w:t>3</w:t>
      </w:r>
      <w:r>
        <w:rPr>
          <w:sz w:val="28"/>
        </w:rPr>
        <w:t xml:space="preserve"> </w:t>
      </w:r>
      <w:r w:rsidRPr="00817B23">
        <w:rPr>
          <w:sz w:val="28"/>
        </w:rPr>
        <w:t>пудам.</w:t>
      </w:r>
      <w:r>
        <w:rPr>
          <w:sz w:val="28"/>
        </w:rPr>
        <w:t xml:space="preserve"> </w:t>
      </w:r>
      <w:r w:rsidRPr="00817B23">
        <w:rPr>
          <w:sz w:val="28"/>
        </w:rPr>
        <w:t>Отсюда</w:t>
      </w:r>
      <w:r>
        <w:rPr>
          <w:sz w:val="28"/>
        </w:rPr>
        <w:t xml:space="preserve"> </w:t>
      </w:r>
      <w:r w:rsidRPr="00817B23">
        <w:rPr>
          <w:sz w:val="28"/>
        </w:rPr>
        <w:t>вес</w:t>
      </w:r>
      <w:r>
        <w:rPr>
          <w:sz w:val="28"/>
        </w:rPr>
        <w:t xml:space="preserve"> </w:t>
      </w:r>
      <w:r w:rsidRPr="00817B23">
        <w:rPr>
          <w:sz w:val="28"/>
        </w:rPr>
        <w:t>кади,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которой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4</w:t>
      </w:r>
      <w:r>
        <w:rPr>
          <w:sz w:val="28"/>
        </w:rPr>
        <w:t xml:space="preserve"> </w:t>
      </w:r>
      <w:r w:rsidRPr="00817B23">
        <w:rPr>
          <w:sz w:val="28"/>
        </w:rPr>
        <w:t>четверти,</w:t>
      </w:r>
      <w:r>
        <w:rPr>
          <w:sz w:val="28"/>
        </w:rPr>
        <w:t xml:space="preserve"> </w:t>
      </w:r>
      <w:r w:rsidRPr="00817B23">
        <w:rPr>
          <w:sz w:val="28"/>
        </w:rPr>
        <w:t>определится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12</w:t>
      </w:r>
      <w:r>
        <w:rPr>
          <w:sz w:val="28"/>
        </w:rPr>
        <w:t xml:space="preserve"> </w:t>
      </w:r>
      <w:r w:rsidRPr="00817B23">
        <w:rPr>
          <w:sz w:val="28"/>
        </w:rPr>
        <w:t>пудов,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196,56</w:t>
      </w:r>
      <w:r>
        <w:rPr>
          <w:sz w:val="28"/>
        </w:rPr>
        <w:t xml:space="preserve"> </w:t>
      </w:r>
      <w:r w:rsidRPr="00817B23">
        <w:rPr>
          <w:iCs/>
          <w:sz w:val="28"/>
        </w:rPr>
        <w:t>кг.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этот</w:t>
      </w:r>
      <w:r>
        <w:rPr>
          <w:sz w:val="28"/>
        </w:rPr>
        <w:t xml:space="preserve"> </w:t>
      </w:r>
      <w:r w:rsidRPr="00817B23">
        <w:rPr>
          <w:sz w:val="28"/>
        </w:rPr>
        <w:t>расчет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совсем</w:t>
      </w:r>
      <w:r>
        <w:rPr>
          <w:sz w:val="28"/>
        </w:rPr>
        <w:t xml:space="preserve"> </w:t>
      </w:r>
      <w:r w:rsidRPr="00817B23">
        <w:rPr>
          <w:sz w:val="28"/>
        </w:rPr>
        <w:t>точен.</w:t>
      </w:r>
      <w:r>
        <w:rPr>
          <w:sz w:val="28"/>
        </w:rPr>
        <w:t xml:space="preserve"> </w:t>
      </w:r>
      <w:r w:rsidRPr="00817B23">
        <w:rPr>
          <w:sz w:val="28"/>
        </w:rPr>
        <w:t>Псковская</w:t>
      </w:r>
      <w:r>
        <w:rPr>
          <w:sz w:val="28"/>
        </w:rPr>
        <w:t xml:space="preserve"> </w:t>
      </w:r>
      <w:r w:rsidRPr="00817B23">
        <w:rPr>
          <w:sz w:val="28"/>
        </w:rPr>
        <w:t>летопись,</w:t>
      </w:r>
      <w:r>
        <w:rPr>
          <w:sz w:val="28"/>
        </w:rPr>
        <w:t xml:space="preserve"> </w:t>
      </w:r>
      <w:r w:rsidRPr="00817B23">
        <w:rPr>
          <w:sz w:val="28"/>
        </w:rPr>
        <w:t>упоминая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другом</w:t>
      </w:r>
      <w:r>
        <w:rPr>
          <w:sz w:val="28"/>
        </w:rPr>
        <w:t xml:space="preserve"> </w:t>
      </w:r>
      <w:r w:rsidRPr="00817B23">
        <w:rPr>
          <w:sz w:val="28"/>
        </w:rPr>
        <w:t>месте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дороговизне</w:t>
      </w:r>
      <w:r>
        <w:rPr>
          <w:sz w:val="28"/>
        </w:rPr>
        <w:t xml:space="preserve"> </w:t>
      </w:r>
      <w:r w:rsidRPr="00817B23">
        <w:rPr>
          <w:sz w:val="28"/>
        </w:rPr>
        <w:t>хлеба,</w:t>
      </w:r>
      <w:r>
        <w:rPr>
          <w:sz w:val="28"/>
        </w:rPr>
        <w:t xml:space="preserve"> </w:t>
      </w:r>
      <w:r w:rsidRPr="00817B23">
        <w:rPr>
          <w:sz w:val="28"/>
        </w:rPr>
        <w:t>говорит:</w:t>
      </w:r>
      <w:r>
        <w:rPr>
          <w:sz w:val="28"/>
        </w:rPr>
        <w:t xml:space="preserve"> </w:t>
      </w:r>
      <w:r w:rsidRPr="00817B23">
        <w:rPr>
          <w:sz w:val="28"/>
        </w:rPr>
        <w:t>«А</w:t>
      </w:r>
      <w:r>
        <w:rPr>
          <w:sz w:val="28"/>
        </w:rPr>
        <w:t xml:space="preserve"> </w:t>
      </w:r>
      <w:r w:rsidRPr="00817B23">
        <w:rPr>
          <w:sz w:val="28"/>
        </w:rPr>
        <w:t>четвертина</w:t>
      </w:r>
      <w:r>
        <w:rPr>
          <w:sz w:val="28"/>
        </w:rPr>
        <w:t xml:space="preserve"> </w:t>
      </w:r>
      <w:r w:rsidRPr="00817B23">
        <w:rPr>
          <w:sz w:val="28"/>
        </w:rPr>
        <w:t>мала</w:t>
      </w:r>
      <w:r>
        <w:rPr>
          <w:sz w:val="28"/>
        </w:rPr>
        <w:t xml:space="preserve"> </w:t>
      </w:r>
      <w:r w:rsidRPr="00817B23">
        <w:rPr>
          <w:sz w:val="28"/>
        </w:rPr>
        <w:t>была,</w:t>
      </w:r>
      <w:r>
        <w:rPr>
          <w:sz w:val="28"/>
        </w:rPr>
        <w:t xml:space="preserve"> </w:t>
      </w:r>
      <w:r w:rsidRPr="00817B23">
        <w:rPr>
          <w:sz w:val="28"/>
        </w:rPr>
        <w:t>мало</w:t>
      </w:r>
      <w:r>
        <w:rPr>
          <w:sz w:val="28"/>
        </w:rPr>
        <w:t xml:space="preserve"> </w:t>
      </w:r>
      <w:r w:rsidRPr="00817B23">
        <w:rPr>
          <w:sz w:val="28"/>
        </w:rPr>
        <w:t>больши</w:t>
      </w:r>
      <w:r>
        <w:rPr>
          <w:sz w:val="28"/>
        </w:rPr>
        <w:t xml:space="preserve"> </w:t>
      </w:r>
      <w:r w:rsidRPr="00817B23">
        <w:rPr>
          <w:sz w:val="28"/>
        </w:rPr>
        <w:t>осмака».</w:t>
      </w:r>
      <w:r>
        <w:rPr>
          <w:sz w:val="28"/>
        </w:rPr>
        <w:t xml:space="preserve"> </w:t>
      </w:r>
      <w:r w:rsidRPr="00817B23">
        <w:rPr>
          <w:sz w:val="28"/>
        </w:rPr>
        <w:t>Если</w:t>
      </w:r>
      <w:r>
        <w:rPr>
          <w:sz w:val="28"/>
        </w:rPr>
        <w:t xml:space="preserve"> </w:t>
      </w:r>
      <w:r w:rsidRPr="00817B23">
        <w:rPr>
          <w:sz w:val="28"/>
        </w:rPr>
        <w:t>старая</w:t>
      </w:r>
      <w:r>
        <w:rPr>
          <w:sz w:val="28"/>
        </w:rPr>
        <w:t xml:space="preserve"> </w:t>
      </w: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«мало</w:t>
      </w:r>
      <w:r>
        <w:rPr>
          <w:sz w:val="28"/>
        </w:rPr>
        <w:t xml:space="preserve"> </w:t>
      </w:r>
      <w:r w:rsidRPr="00817B23">
        <w:rPr>
          <w:sz w:val="28"/>
        </w:rPr>
        <w:t>болыпи</w:t>
      </w:r>
      <w:r>
        <w:rPr>
          <w:sz w:val="28"/>
        </w:rPr>
        <w:t xml:space="preserve"> </w:t>
      </w:r>
      <w:r w:rsidRPr="00817B23">
        <w:rPr>
          <w:sz w:val="28"/>
        </w:rPr>
        <w:t>осмака»,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е.</w:t>
      </w:r>
      <w:r>
        <w:rPr>
          <w:sz w:val="28"/>
        </w:rPr>
        <w:t xml:space="preserve"> </w:t>
      </w:r>
      <w:r w:rsidRPr="00817B23">
        <w:rPr>
          <w:sz w:val="28"/>
        </w:rPr>
        <w:t>несколько</w:t>
      </w:r>
      <w:r>
        <w:rPr>
          <w:sz w:val="28"/>
        </w:rPr>
        <w:t xml:space="preserve"> </w:t>
      </w:r>
      <w:r w:rsidRPr="00817B23">
        <w:rPr>
          <w:sz w:val="28"/>
        </w:rPr>
        <w:t>больше</w:t>
      </w:r>
      <w:r>
        <w:rPr>
          <w:sz w:val="28"/>
        </w:rPr>
        <w:t xml:space="preserve"> </w:t>
      </w:r>
      <w:r w:rsidRPr="00817B23">
        <w:rPr>
          <w:sz w:val="28"/>
        </w:rPr>
        <w:t>половины</w:t>
      </w:r>
      <w:r>
        <w:rPr>
          <w:sz w:val="28"/>
        </w:rPr>
        <w:t xml:space="preserve"> </w:t>
      </w:r>
      <w:r w:rsidRPr="00817B23">
        <w:rPr>
          <w:sz w:val="28"/>
        </w:rPr>
        <w:t>позднейшей</w:t>
      </w:r>
      <w:r>
        <w:rPr>
          <w:sz w:val="28"/>
        </w:rPr>
        <w:t xml:space="preserve"> </w:t>
      </w:r>
      <w:r w:rsidRPr="00817B23">
        <w:rPr>
          <w:sz w:val="28"/>
        </w:rPr>
        <w:t>четверти,</w:t>
      </w:r>
      <w:r>
        <w:rPr>
          <w:sz w:val="28"/>
        </w:rPr>
        <w:t xml:space="preserve"> </w:t>
      </w:r>
      <w:r w:rsidRPr="00817B23">
        <w:rPr>
          <w:sz w:val="28"/>
        </w:rPr>
        <w:t>то</w:t>
      </w:r>
      <w:r>
        <w:rPr>
          <w:sz w:val="28"/>
        </w:rPr>
        <w:t xml:space="preserve"> </w:t>
      </w:r>
      <w:r w:rsidRPr="00817B23">
        <w:rPr>
          <w:sz w:val="28"/>
        </w:rPr>
        <w:t>ее</w:t>
      </w:r>
      <w:r>
        <w:rPr>
          <w:sz w:val="28"/>
        </w:rPr>
        <w:t xml:space="preserve"> </w:t>
      </w:r>
      <w:r w:rsidRPr="00817B23">
        <w:rPr>
          <w:sz w:val="28"/>
        </w:rPr>
        <w:t>вес</w:t>
      </w:r>
      <w:r>
        <w:rPr>
          <w:sz w:val="28"/>
        </w:rPr>
        <w:t xml:space="preserve"> </w:t>
      </w:r>
      <w:r w:rsidRPr="00817B23">
        <w:rPr>
          <w:sz w:val="28"/>
        </w:rPr>
        <w:t>нельзя</w:t>
      </w:r>
      <w:r>
        <w:rPr>
          <w:sz w:val="28"/>
        </w:rPr>
        <w:t xml:space="preserve"> </w:t>
      </w:r>
      <w:r w:rsidRPr="00817B23">
        <w:rPr>
          <w:sz w:val="28"/>
        </w:rPr>
        <w:t>считать</w:t>
      </w:r>
      <w:r>
        <w:rPr>
          <w:sz w:val="28"/>
        </w:rPr>
        <w:t xml:space="preserve"> </w:t>
      </w:r>
      <w:r w:rsidRPr="00817B23">
        <w:rPr>
          <w:sz w:val="28"/>
        </w:rPr>
        <w:t>равным</w:t>
      </w:r>
      <w:r>
        <w:rPr>
          <w:sz w:val="28"/>
        </w:rPr>
        <w:t xml:space="preserve"> </w:t>
      </w:r>
      <w:r w:rsidRPr="00817B23">
        <w:rPr>
          <w:iCs/>
          <w:sz w:val="28"/>
        </w:rPr>
        <w:t>3</w:t>
      </w:r>
      <w:r>
        <w:rPr>
          <w:iCs/>
          <w:sz w:val="28"/>
        </w:rPr>
        <w:t xml:space="preserve"> </w:t>
      </w:r>
      <w:r w:rsidRPr="00817B23">
        <w:rPr>
          <w:sz w:val="28"/>
        </w:rPr>
        <w:t>пудам.</w:t>
      </w:r>
      <w:r>
        <w:rPr>
          <w:sz w:val="28"/>
        </w:rPr>
        <w:t xml:space="preserve"> </w:t>
      </w:r>
      <w:r w:rsidRPr="00817B23">
        <w:rPr>
          <w:sz w:val="28"/>
        </w:rPr>
        <w:t>А.И.</w:t>
      </w:r>
      <w:r>
        <w:rPr>
          <w:sz w:val="28"/>
        </w:rPr>
        <w:t xml:space="preserve"> </w:t>
      </w:r>
      <w:r w:rsidRPr="00817B23">
        <w:rPr>
          <w:sz w:val="28"/>
        </w:rPr>
        <w:t>Никитский</w:t>
      </w:r>
      <w:r>
        <w:rPr>
          <w:sz w:val="28"/>
        </w:rPr>
        <w:t xml:space="preserve"> </w:t>
      </w:r>
      <w:r w:rsidRPr="00817B23">
        <w:rPr>
          <w:sz w:val="28"/>
        </w:rPr>
        <w:t>определяет</w:t>
      </w:r>
      <w:r>
        <w:rPr>
          <w:sz w:val="28"/>
        </w:rPr>
        <w:t xml:space="preserve"> </w:t>
      </w:r>
      <w:r w:rsidRPr="00817B23">
        <w:rPr>
          <w:sz w:val="28"/>
        </w:rPr>
        <w:t>вес</w:t>
      </w:r>
      <w:r>
        <w:rPr>
          <w:sz w:val="28"/>
        </w:rPr>
        <w:t xml:space="preserve"> </w:t>
      </w:r>
      <w:r w:rsidRPr="00817B23">
        <w:rPr>
          <w:sz w:val="28"/>
        </w:rPr>
        <w:t>древней</w:t>
      </w:r>
      <w:r>
        <w:rPr>
          <w:sz w:val="28"/>
        </w:rPr>
        <w:t xml:space="preserve"> </w:t>
      </w:r>
      <w:r w:rsidRPr="00817B23">
        <w:rPr>
          <w:sz w:val="28"/>
        </w:rPr>
        <w:t>четверти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3,5</w:t>
      </w:r>
      <w:r>
        <w:rPr>
          <w:sz w:val="28"/>
        </w:rPr>
        <w:t xml:space="preserve"> </w:t>
      </w:r>
      <w:r w:rsidRPr="00817B23">
        <w:rPr>
          <w:sz w:val="28"/>
        </w:rPr>
        <w:t>пуда.</w:t>
      </w:r>
      <w:r>
        <w:rPr>
          <w:sz w:val="28"/>
        </w:rPr>
        <w:t xml:space="preserve"> </w:t>
      </w:r>
      <w:r w:rsidRPr="00817B23">
        <w:rPr>
          <w:sz w:val="28"/>
        </w:rPr>
        <w:t>Вес</w:t>
      </w:r>
      <w:r>
        <w:rPr>
          <w:sz w:val="28"/>
        </w:rPr>
        <w:t xml:space="preserve"> </w:t>
      </w:r>
      <w:r w:rsidRPr="00817B23">
        <w:rPr>
          <w:sz w:val="28"/>
        </w:rPr>
        <w:t>всей</w:t>
      </w:r>
      <w:r>
        <w:rPr>
          <w:sz w:val="28"/>
        </w:rPr>
        <w:t xml:space="preserve"> </w:t>
      </w:r>
      <w:r w:rsidRPr="00817B23">
        <w:rPr>
          <w:sz w:val="28"/>
        </w:rPr>
        <w:t>кади,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его</w:t>
      </w:r>
      <w:r>
        <w:rPr>
          <w:sz w:val="28"/>
        </w:rPr>
        <w:t xml:space="preserve"> </w:t>
      </w:r>
      <w:r w:rsidRPr="00817B23">
        <w:rPr>
          <w:sz w:val="28"/>
        </w:rPr>
        <w:t>расчетам,</w:t>
      </w:r>
      <w:r>
        <w:rPr>
          <w:sz w:val="28"/>
        </w:rPr>
        <w:t xml:space="preserve"> </w:t>
      </w:r>
      <w:r w:rsidRPr="00817B23">
        <w:rPr>
          <w:sz w:val="28"/>
        </w:rPr>
        <w:t>достигает</w:t>
      </w:r>
      <w:r>
        <w:rPr>
          <w:sz w:val="28"/>
        </w:rPr>
        <w:t xml:space="preserve"> </w:t>
      </w:r>
      <w:r w:rsidRPr="00817B23">
        <w:rPr>
          <w:sz w:val="28"/>
        </w:rPr>
        <w:t>14</w:t>
      </w:r>
      <w:r>
        <w:rPr>
          <w:sz w:val="28"/>
        </w:rPr>
        <w:t xml:space="preserve"> </w:t>
      </w:r>
      <w:r w:rsidRPr="00817B23">
        <w:rPr>
          <w:sz w:val="28"/>
        </w:rPr>
        <w:t>пудов,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229.32</w:t>
      </w:r>
      <w:r>
        <w:rPr>
          <w:sz w:val="28"/>
        </w:rPr>
        <w:t xml:space="preserve"> </w:t>
      </w:r>
      <w:r w:rsidRPr="00817B23">
        <w:rPr>
          <w:iCs/>
          <w:sz w:val="28"/>
        </w:rPr>
        <w:t>кг.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Кроме</w:t>
      </w:r>
      <w:r>
        <w:rPr>
          <w:sz w:val="28"/>
        </w:rPr>
        <w:t xml:space="preserve"> </w:t>
      </w:r>
      <w:r w:rsidRPr="00817B23">
        <w:rPr>
          <w:sz w:val="28"/>
        </w:rPr>
        <w:t>общерусских</w:t>
      </w:r>
      <w:r>
        <w:rPr>
          <w:sz w:val="28"/>
        </w:rPr>
        <w:t xml:space="preserve"> </w:t>
      </w:r>
      <w:r w:rsidRPr="00817B23">
        <w:rPr>
          <w:sz w:val="28"/>
        </w:rPr>
        <w:t>мер,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отдельных</w:t>
      </w:r>
      <w:r>
        <w:rPr>
          <w:sz w:val="28"/>
        </w:rPr>
        <w:t xml:space="preserve"> </w:t>
      </w:r>
      <w:r w:rsidRPr="00817B23">
        <w:rPr>
          <w:sz w:val="28"/>
        </w:rPr>
        <w:t>княжествах</w:t>
      </w:r>
      <w:r>
        <w:rPr>
          <w:sz w:val="28"/>
        </w:rPr>
        <w:t xml:space="preserve"> </w:t>
      </w:r>
      <w:r w:rsidRPr="00817B23">
        <w:rPr>
          <w:sz w:val="28"/>
        </w:rPr>
        <w:t>появляются</w:t>
      </w:r>
      <w:r>
        <w:rPr>
          <w:sz w:val="28"/>
        </w:rPr>
        <w:t xml:space="preserve"> </w:t>
      </w:r>
      <w:r w:rsidRPr="00817B23">
        <w:rPr>
          <w:sz w:val="28"/>
        </w:rPr>
        <w:t>свои</w:t>
      </w:r>
      <w:r>
        <w:rPr>
          <w:sz w:val="28"/>
        </w:rPr>
        <w:t xml:space="preserve"> </w:t>
      </w:r>
      <w:r w:rsidRPr="00817B23">
        <w:rPr>
          <w:sz w:val="28"/>
        </w:rPr>
        <w:t>местные</w:t>
      </w:r>
      <w:r>
        <w:rPr>
          <w:sz w:val="28"/>
        </w:rPr>
        <w:t xml:space="preserve"> </w:t>
      </w:r>
      <w:r w:rsidRPr="00817B23">
        <w:rPr>
          <w:sz w:val="28"/>
        </w:rPr>
        <w:t>меры.</w:t>
      </w:r>
      <w:r>
        <w:rPr>
          <w:sz w:val="28"/>
        </w:rPr>
        <w:t xml:space="preserve"> </w:t>
      </w:r>
      <w:r w:rsidRPr="00817B23">
        <w:rPr>
          <w:sz w:val="28"/>
        </w:rPr>
        <w:t>Так,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новгородских</w:t>
      </w:r>
      <w:r>
        <w:rPr>
          <w:sz w:val="28"/>
        </w:rPr>
        <w:t xml:space="preserve"> </w:t>
      </w:r>
      <w:r w:rsidRPr="00817B23">
        <w:rPr>
          <w:sz w:val="28"/>
        </w:rPr>
        <w:t>документах</w:t>
      </w:r>
      <w:r>
        <w:rPr>
          <w:sz w:val="28"/>
        </w:rPr>
        <w:t xml:space="preserve"> </w:t>
      </w:r>
      <w:r w:rsidRPr="00817B23">
        <w:rPr>
          <w:sz w:val="28"/>
        </w:rPr>
        <w:t>середины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встречается</w:t>
      </w:r>
      <w:r>
        <w:rPr>
          <w:sz w:val="28"/>
        </w:rPr>
        <w:t xml:space="preserve"> </w:t>
      </w:r>
      <w:r w:rsidRPr="00817B23">
        <w:rPr>
          <w:sz w:val="28"/>
        </w:rPr>
        <w:t>упоминание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мере</w:t>
      </w:r>
      <w:r>
        <w:rPr>
          <w:sz w:val="28"/>
        </w:rPr>
        <w:t xml:space="preserve"> </w:t>
      </w:r>
      <w:r w:rsidRPr="00817B23">
        <w:rPr>
          <w:sz w:val="28"/>
        </w:rPr>
        <w:t>сыпучих</w:t>
      </w:r>
      <w:r>
        <w:rPr>
          <w:sz w:val="28"/>
        </w:rPr>
        <w:t xml:space="preserve"> </w:t>
      </w:r>
      <w:r w:rsidRPr="00817B23">
        <w:rPr>
          <w:sz w:val="28"/>
        </w:rPr>
        <w:t>тел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коробье,</w:t>
      </w:r>
      <w:r>
        <w:rPr>
          <w:sz w:val="28"/>
        </w:rPr>
        <w:t xml:space="preserve"> </w:t>
      </w:r>
      <w:r w:rsidRPr="00817B23">
        <w:rPr>
          <w:sz w:val="28"/>
        </w:rPr>
        <w:t>причем</w:t>
      </w:r>
      <w:r>
        <w:rPr>
          <w:sz w:val="28"/>
        </w:rPr>
        <w:t xml:space="preserve"> </w:t>
      </w:r>
      <w:r w:rsidRPr="00817B23">
        <w:rPr>
          <w:sz w:val="28"/>
        </w:rPr>
        <w:t>эта</w:t>
      </w:r>
      <w:r>
        <w:rPr>
          <w:sz w:val="28"/>
        </w:rPr>
        <w:t xml:space="preserve"> </w:t>
      </w:r>
      <w:r w:rsidRPr="00817B23">
        <w:rPr>
          <w:sz w:val="28"/>
        </w:rPr>
        <w:t>коробья</w:t>
      </w:r>
      <w:r>
        <w:rPr>
          <w:sz w:val="28"/>
        </w:rPr>
        <w:t xml:space="preserve"> </w:t>
      </w:r>
      <w:r w:rsidRPr="00817B23">
        <w:rPr>
          <w:sz w:val="28"/>
        </w:rPr>
        <w:t>называется</w:t>
      </w:r>
      <w:r>
        <w:rPr>
          <w:sz w:val="28"/>
        </w:rPr>
        <w:t xml:space="preserve"> </w:t>
      </w:r>
      <w:r w:rsidRPr="00817B23">
        <w:rPr>
          <w:sz w:val="28"/>
        </w:rPr>
        <w:t>старой4.</w:t>
      </w:r>
      <w:r>
        <w:rPr>
          <w:sz w:val="28"/>
        </w:rPr>
        <w:t xml:space="preserve"> </w:t>
      </w:r>
      <w:r w:rsidRPr="00817B23">
        <w:rPr>
          <w:sz w:val="28"/>
        </w:rPr>
        <w:t>Коробья</w:t>
      </w:r>
      <w:r>
        <w:rPr>
          <w:sz w:val="28"/>
        </w:rPr>
        <w:t xml:space="preserve"> </w:t>
      </w:r>
      <w:r w:rsidRPr="00817B23">
        <w:rPr>
          <w:sz w:val="28"/>
        </w:rPr>
        <w:t>делилась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4</w:t>
      </w:r>
      <w:r>
        <w:rPr>
          <w:sz w:val="28"/>
        </w:rPr>
        <w:t xml:space="preserve"> </w:t>
      </w:r>
      <w:r w:rsidRPr="00817B23">
        <w:rPr>
          <w:sz w:val="28"/>
        </w:rPr>
        <w:t>четверти,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четки.</w:t>
      </w:r>
      <w:r>
        <w:rPr>
          <w:sz w:val="28"/>
        </w:rPr>
        <w:t xml:space="preserve"> </w:t>
      </w:r>
      <w:r w:rsidRPr="00817B23">
        <w:rPr>
          <w:sz w:val="28"/>
        </w:rPr>
        <w:t>Каждая</w:t>
      </w:r>
      <w:r>
        <w:rPr>
          <w:sz w:val="28"/>
        </w:rPr>
        <w:t xml:space="preserve"> </w:t>
      </w:r>
      <w:r w:rsidRPr="00817B23">
        <w:rPr>
          <w:sz w:val="28"/>
        </w:rPr>
        <w:t>четка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свою</w:t>
      </w:r>
      <w:r>
        <w:rPr>
          <w:sz w:val="28"/>
        </w:rPr>
        <w:t xml:space="preserve"> </w:t>
      </w:r>
      <w:r w:rsidRPr="00817B23">
        <w:rPr>
          <w:sz w:val="28"/>
        </w:rPr>
        <w:t>очередь</w:t>
      </w:r>
      <w:r>
        <w:rPr>
          <w:sz w:val="28"/>
        </w:rPr>
        <w:t xml:space="preserve"> </w:t>
      </w:r>
      <w:r w:rsidRPr="00817B23">
        <w:rPr>
          <w:sz w:val="28"/>
        </w:rPr>
        <w:t>делилась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4</w:t>
      </w:r>
      <w:r>
        <w:rPr>
          <w:sz w:val="28"/>
        </w:rPr>
        <w:t xml:space="preserve"> </w:t>
      </w:r>
      <w:r w:rsidRPr="00817B23">
        <w:rPr>
          <w:sz w:val="28"/>
        </w:rPr>
        <w:t>четверика5.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касается</w:t>
      </w:r>
      <w:r>
        <w:rPr>
          <w:sz w:val="28"/>
        </w:rPr>
        <w:t xml:space="preserve"> </w:t>
      </w:r>
      <w:r w:rsidRPr="00817B23">
        <w:rPr>
          <w:sz w:val="28"/>
        </w:rPr>
        <w:t>вместимости</w:t>
      </w:r>
      <w:r>
        <w:rPr>
          <w:sz w:val="28"/>
        </w:rPr>
        <w:t xml:space="preserve"> </w:t>
      </w:r>
      <w:r w:rsidRPr="00817B23">
        <w:rPr>
          <w:sz w:val="28"/>
        </w:rPr>
        <w:t>коробьи,</w:t>
      </w:r>
      <w:r>
        <w:rPr>
          <w:sz w:val="28"/>
        </w:rPr>
        <w:t xml:space="preserve"> </w:t>
      </w:r>
      <w:r w:rsidRPr="00817B23">
        <w:rPr>
          <w:sz w:val="28"/>
        </w:rPr>
        <w:t>то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более</w:t>
      </w:r>
      <w:r>
        <w:rPr>
          <w:sz w:val="28"/>
        </w:rPr>
        <w:t xml:space="preserve"> </w:t>
      </w:r>
      <w:r w:rsidRPr="00817B23">
        <w:rPr>
          <w:sz w:val="28"/>
        </w:rPr>
        <w:t>позднее</w:t>
      </w:r>
      <w:r>
        <w:rPr>
          <w:sz w:val="28"/>
        </w:rPr>
        <w:t xml:space="preserve"> </w:t>
      </w:r>
      <w:r w:rsidRPr="00817B23">
        <w:rPr>
          <w:sz w:val="28"/>
        </w:rPr>
        <w:t>время</w:t>
      </w:r>
      <w:r>
        <w:rPr>
          <w:sz w:val="28"/>
        </w:rPr>
        <w:t xml:space="preserve"> </w:t>
      </w:r>
      <w:r w:rsidRPr="00817B23">
        <w:rPr>
          <w:sz w:val="28"/>
        </w:rPr>
        <w:t>считалось,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одной</w:t>
      </w:r>
      <w:r>
        <w:rPr>
          <w:sz w:val="28"/>
        </w:rPr>
        <w:t xml:space="preserve"> </w:t>
      </w:r>
      <w:r w:rsidRPr="00817B23">
        <w:rPr>
          <w:sz w:val="28"/>
        </w:rPr>
        <w:t>десятине</w:t>
      </w:r>
      <w:r>
        <w:rPr>
          <w:sz w:val="28"/>
        </w:rPr>
        <w:t xml:space="preserve"> </w:t>
      </w:r>
      <w:r w:rsidRPr="00817B23">
        <w:rPr>
          <w:sz w:val="28"/>
        </w:rPr>
        <w:t>высевается</w:t>
      </w:r>
      <w:r>
        <w:rPr>
          <w:sz w:val="28"/>
        </w:rPr>
        <w:t xml:space="preserve"> </w:t>
      </w:r>
      <w:r w:rsidRPr="00817B23">
        <w:rPr>
          <w:sz w:val="28"/>
        </w:rPr>
        <w:t>коробья</w:t>
      </w:r>
      <w:r>
        <w:rPr>
          <w:sz w:val="28"/>
        </w:rPr>
        <w:t xml:space="preserve"> </w:t>
      </w:r>
      <w:r w:rsidRPr="00817B23">
        <w:rPr>
          <w:sz w:val="28"/>
        </w:rPr>
        <w:t>ржи.</w:t>
      </w:r>
      <w:r>
        <w:rPr>
          <w:sz w:val="28"/>
        </w:rPr>
        <w:t xml:space="preserve"> </w:t>
      </w:r>
      <w:r w:rsidRPr="00817B23">
        <w:rPr>
          <w:sz w:val="28"/>
        </w:rPr>
        <w:t>Некоторые</w:t>
      </w:r>
      <w:r>
        <w:rPr>
          <w:sz w:val="28"/>
        </w:rPr>
        <w:t xml:space="preserve"> </w:t>
      </w:r>
      <w:r w:rsidRPr="00817B23">
        <w:rPr>
          <w:sz w:val="28"/>
        </w:rPr>
        <w:t>источники</w:t>
      </w:r>
      <w:r>
        <w:rPr>
          <w:sz w:val="28"/>
        </w:rPr>
        <w:t xml:space="preserve"> </w:t>
      </w:r>
      <w:r w:rsidRPr="00817B23">
        <w:rPr>
          <w:sz w:val="28"/>
        </w:rPr>
        <w:t>московского</w:t>
      </w:r>
      <w:r>
        <w:rPr>
          <w:sz w:val="28"/>
        </w:rPr>
        <w:t xml:space="preserve"> </w:t>
      </w:r>
      <w:r w:rsidRPr="00817B23">
        <w:rPr>
          <w:sz w:val="28"/>
        </w:rPr>
        <w:t>периода</w:t>
      </w:r>
      <w:r>
        <w:rPr>
          <w:sz w:val="28"/>
        </w:rPr>
        <w:t xml:space="preserve"> </w:t>
      </w:r>
      <w:r w:rsidRPr="00817B23">
        <w:rPr>
          <w:sz w:val="28"/>
        </w:rPr>
        <w:t>позволяют</w:t>
      </w:r>
      <w:r>
        <w:rPr>
          <w:sz w:val="28"/>
        </w:rPr>
        <w:t xml:space="preserve"> </w:t>
      </w:r>
      <w:r w:rsidRPr="00817B23">
        <w:rPr>
          <w:sz w:val="28"/>
        </w:rPr>
        <w:t>произвести</w:t>
      </w:r>
      <w:r>
        <w:rPr>
          <w:sz w:val="28"/>
        </w:rPr>
        <w:t xml:space="preserve"> </w:t>
      </w:r>
      <w:r w:rsidRPr="00817B23">
        <w:rPr>
          <w:sz w:val="28"/>
        </w:rPr>
        <w:t>сравнение</w:t>
      </w:r>
      <w:r>
        <w:rPr>
          <w:sz w:val="28"/>
        </w:rPr>
        <w:t xml:space="preserve"> </w:t>
      </w:r>
      <w:r w:rsidRPr="00817B23">
        <w:rPr>
          <w:sz w:val="28"/>
        </w:rPr>
        <w:t>коробьи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московскими</w:t>
      </w:r>
      <w:r>
        <w:rPr>
          <w:sz w:val="28"/>
        </w:rPr>
        <w:t xml:space="preserve"> </w:t>
      </w:r>
      <w:r w:rsidRPr="00817B23">
        <w:rPr>
          <w:sz w:val="28"/>
        </w:rPr>
        <w:t>мерами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получить</w:t>
      </w:r>
      <w:r>
        <w:rPr>
          <w:sz w:val="28"/>
        </w:rPr>
        <w:t xml:space="preserve"> </w:t>
      </w:r>
      <w:r w:rsidRPr="00817B23">
        <w:rPr>
          <w:sz w:val="28"/>
        </w:rPr>
        <w:t>более</w:t>
      </w:r>
      <w:r>
        <w:rPr>
          <w:sz w:val="28"/>
        </w:rPr>
        <w:t xml:space="preserve"> </w:t>
      </w:r>
      <w:r w:rsidRPr="00817B23">
        <w:rPr>
          <w:sz w:val="28"/>
        </w:rPr>
        <w:t>точное</w:t>
      </w:r>
      <w:r>
        <w:rPr>
          <w:sz w:val="28"/>
        </w:rPr>
        <w:t xml:space="preserve"> </w:t>
      </w:r>
      <w:r w:rsidRPr="00817B23">
        <w:rPr>
          <w:sz w:val="28"/>
        </w:rPr>
        <w:t>представление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ее</w:t>
      </w:r>
      <w:r>
        <w:rPr>
          <w:sz w:val="28"/>
        </w:rPr>
        <w:t xml:space="preserve"> </w:t>
      </w:r>
      <w:r w:rsidRPr="00817B23">
        <w:rPr>
          <w:sz w:val="28"/>
        </w:rPr>
        <w:t>реальном</w:t>
      </w:r>
      <w:r>
        <w:rPr>
          <w:sz w:val="28"/>
        </w:rPr>
        <w:t xml:space="preserve"> </w:t>
      </w:r>
      <w:r w:rsidRPr="00817B23">
        <w:rPr>
          <w:sz w:val="28"/>
        </w:rPr>
        <w:t>размере.</w:t>
      </w:r>
      <w:r>
        <w:rPr>
          <w:sz w:val="28"/>
        </w:rPr>
        <w:t xml:space="preserve"> </w:t>
      </w:r>
      <w:r w:rsidRPr="00817B23">
        <w:rPr>
          <w:sz w:val="28"/>
        </w:rPr>
        <w:t>Так,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1588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трое</w:t>
      </w:r>
      <w:r>
        <w:rPr>
          <w:sz w:val="28"/>
        </w:rPr>
        <w:t xml:space="preserve"> </w:t>
      </w:r>
      <w:r w:rsidRPr="00817B23">
        <w:rPr>
          <w:sz w:val="28"/>
        </w:rPr>
        <w:t>крестьян</w:t>
      </w:r>
      <w:r>
        <w:rPr>
          <w:sz w:val="28"/>
        </w:rPr>
        <w:t xml:space="preserve"> </w:t>
      </w:r>
      <w:r w:rsidRPr="00817B23">
        <w:rPr>
          <w:sz w:val="28"/>
        </w:rPr>
        <w:t>заняли</w:t>
      </w:r>
      <w:r>
        <w:rPr>
          <w:sz w:val="28"/>
        </w:rPr>
        <w:t xml:space="preserve"> </w:t>
      </w:r>
      <w:r w:rsidRPr="00817B23">
        <w:rPr>
          <w:sz w:val="28"/>
        </w:rPr>
        <w:t>у</w:t>
      </w:r>
      <w:r>
        <w:rPr>
          <w:sz w:val="28"/>
        </w:rPr>
        <w:t xml:space="preserve"> </w:t>
      </w:r>
      <w:r w:rsidRPr="00817B23">
        <w:rPr>
          <w:sz w:val="28"/>
        </w:rPr>
        <w:t>ключника</w:t>
      </w:r>
      <w:r>
        <w:rPr>
          <w:sz w:val="28"/>
        </w:rPr>
        <w:t xml:space="preserve"> </w:t>
      </w:r>
      <w:r w:rsidRPr="00817B23">
        <w:rPr>
          <w:sz w:val="28"/>
        </w:rPr>
        <w:t>Вяжицкого</w:t>
      </w:r>
      <w:r>
        <w:rPr>
          <w:sz w:val="28"/>
        </w:rPr>
        <w:t xml:space="preserve"> </w:t>
      </w:r>
      <w:r w:rsidRPr="00817B23">
        <w:rPr>
          <w:sz w:val="28"/>
        </w:rPr>
        <w:t>монастыря</w:t>
      </w:r>
      <w:r>
        <w:rPr>
          <w:sz w:val="28"/>
        </w:rPr>
        <w:t xml:space="preserve"> </w:t>
      </w:r>
      <w:r w:rsidRPr="00817B23">
        <w:rPr>
          <w:sz w:val="28"/>
        </w:rPr>
        <w:t>коробью</w:t>
      </w:r>
      <w:r>
        <w:rPr>
          <w:sz w:val="28"/>
        </w:rPr>
        <w:t xml:space="preserve"> </w:t>
      </w:r>
      <w:r w:rsidRPr="00817B23">
        <w:rPr>
          <w:sz w:val="28"/>
        </w:rPr>
        <w:t>овса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новую</w:t>
      </w:r>
      <w:r>
        <w:rPr>
          <w:sz w:val="28"/>
        </w:rPr>
        <w:t xml:space="preserve"> </w:t>
      </w:r>
      <w:r w:rsidRPr="00817B23">
        <w:rPr>
          <w:sz w:val="28"/>
        </w:rPr>
        <w:t>меру</w:t>
      </w:r>
      <w:r>
        <w:rPr>
          <w:sz w:val="28"/>
        </w:rPr>
        <w:t xml:space="preserve"> </w:t>
      </w:r>
      <w:r w:rsidRPr="00817B23">
        <w:rPr>
          <w:sz w:val="28"/>
        </w:rPr>
        <w:t>без</w:t>
      </w:r>
      <w:r>
        <w:rPr>
          <w:sz w:val="28"/>
        </w:rPr>
        <w:t xml:space="preserve"> </w:t>
      </w:r>
      <w:r w:rsidRPr="00817B23">
        <w:rPr>
          <w:sz w:val="28"/>
        </w:rPr>
        <w:t>роста.</w:t>
      </w:r>
      <w:r>
        <w:rPr>
          <w:sz w:val="28"/>
        </w:rPr>
        <w:t xml:space="preserve"> </w:t>
      </w:r>
      <w:r w:rsidRPr="00817B23">
        <w:rPr>
          <w:sz w:val="28"/>
        </w:rPr>
        <w:t>Новая</w:t>
      </w:r>
      <w:r>
        <w:rPr>
          <w:sz w:val="28"/>
        </w:rPr>
        <w:t xml:space="preserve"> </w:t>
      </w:r>
      <w:r w:rsidRPr="00817B23">
        <w:rPr>
          <w:sz w:val="28"/>
        </w:rPr>
        <w:t>мера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единые</w:t>
      </w:r>
      <w:r>
        <w:rPr>
          <w:sz w:val="28"/>
        </w:rPr>
        <w:t xml:space="preserve"> </w:t>
      </w:r>
      <w:r w:rsidRPr="00817B23">
        <w:rPr>
          <w:sz w:val="28"/>
        </w:rPr>
        <w:t>меры,</w:t>
      </w:r>
      <w:r>
        <w:rPr>
          <w:sz w:val="28"/>
        </w:rPr>
        <w:t xml:space="preserve"> </w:t>
      </w:r>
      <w:r w:rsidRPr="00817B23">
        <w:rPr>
          <w:sz w:val="28"/>
        </w:rPr>
        <w:t>введенные</w:t>
      </w:r>
      <w:r>
        <w:rPr>
          <w:sz w:val="28"/>
        </w:rPr>
        <w:t xml:space="preserve"> </w:t>
      </w:r>
      <w:r w:rsidRPr="00817B23">
        <w:rPr>
          <w:sz w:val="28"/>
        </w:rPr>
        <w:t>московским</w:t>
      </w:r>
      <w:r>
        <w:rPr>
          <w:sz w:val="28"/>
        </w:rPr>
        <w:t xml:space="preserve"> </w:t>
      </w:r>
      <w:r w:rsidRPr="00817B23">
        <w:rPr>
          <w:sz w:val="28"/>
        </w:rPr>
        <w:t>правитель</w:t>
      </w:r>
      <w:r w:rsidRPr="00817B23">
        <w:rPr>
          <w:sz w:val="28"/>
        </w:rPr>
        <w:softHyphen/>
        <w:t>ством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середине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Один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заимщиков</w:t>
      </w:r>
      <w:r>
        <w:rPr>
          <w:sz w:val="28"/>
        </w:rPr>
        <w:t xml:space="preserve"> </w:t>
      </w:r>
      <w:r w:rsidRPr="00817B23">
        <w:rPr>
          <w:sz w:val="28"/>
        </w:rPr>
        <w:t>вскоре</w:t>
      </w:r>
      <w:r>
        <w:rPr>
          <w:sz w:val="28"/>
        </w:rPr>
        <w:t xml:space="preserve"> </w:t>
      </w:r>
      <w:r w:rsidRPr="00817B23">
        <w:rPr>
          <w:sz w:val="28"/>
        </w:rPr>
        <w:t>уплатил</w:t>
      </w:r>
      <w:r>
        <w:rPr>
          <w:sz w:val="28"/>
        </w:rPr>
        <w:t xml:space="preserve"> </w:t>
      </w:r>
      <w:r w:rsidRPr="00817B23">
        <w:rPr>
          <w:sz w:val="28"/>
        </w:rPr>
        <w:t>свою</w:t>
      </w:r>
      <w:r>
        <w:rPr>
          <w:sz w:val="28"/>
        </w:rPr>
        <w:t xml:space="preserve"> </w:t>
      </w:r>
      <w:r w:rsidRPr="00817B23">
        <w:rPr>
          <w:sz w:val="28"/>
        </w:rPr>
        <w:t>треть</w:t>
      </w:r>
      <w:r>
        <w:rPr>
          <w:sz w:val="28"/>
        </w:rPr>
        <w:t xml:space="preserve"> </w:t>
      </w:r>
      <w:r w:rsidRPr="00817B23">
        <w:rPr>
          <w:sz w:val="28"/>
        </w:rPr>
        <w:t>долга,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заемной</w:t>
      </w:r>
      <w:r>
        <w:rPr>
          <w:sz w:val="28"/>
        </w:rPr>
        <w:t xml:space="preserve"> </w:t>
      </w:r>
      <w:r w:rsidRPr="00817B23">
        <w:rPr>
          <w:sz w:val="28"/>
        </w:rPr>
        <w:t>кабале</w:t>
      </w:r>
      <w:r>
        <w:rPr>
          <w:sz w:val="28"/>
        </w:rPr>
        <w:t xml:space="preserve"> </w:t>
      </w:r>
      <w:r w:rsidRPr="00817B23">
        <w:rPr>
          <w:sz w:val="28"/>
        </w:rPr>
        <w:t>сделана</w:t>
      </w:r>
      <w:r>
        <w:rPr>
          <w:sz w:val="28"/>
        </w:rPr>
        <w:t xml:space="preserve"> </w:t>
      </w:r>
      <w:r w:rsidRPr="00817B23">
        <w:rPr>
          <w:sz w:val="28"/>
        </w:rPr>
        <w:t>отметка</w:t>
      </w:r>
      <w:r>
        <w:rPr>
          <w:sz w:val="28"/>
        </w:rPr>
        <w:t xml:space="preserve"> </w:t>
      </w:r>
      <w:r w:rsidRPr="00817B23">
        <w:rPr>
          <w:sz w:val="28"/>
        </w:rPr>
        <w:t>об</w:t>
      </w:r>
      <w:r>
        <w:rPr>
          <w:sz w:val="28"/>
        </w:rPr>
        <w:t xml:space="preserve"> </w:t>
      </w:r>
      <w:r w:rsidRPr="00817B23">
        <w:rPr>
          <w:sz w:val="28"/>
        </w:rPr>
        <w:t>уплате:</w:t>
      </w:r>
      <w:r>
        <w:rPr>
          <w:sz w:val="28"/>
        </w:rPr>
        <w:t xml:space="preserve"> </w:t>
      </w:r>
      <w:r w:rsidRPr="00817B23">
        <w:rPr>
          <w:sz w:val="28"/>
        </w:rPr>
        <w:t>«По</w:t>
      </w:r>
      <w:r>
        <w:rPr>
          <w:sz w:val="28"/>
        </w:rPr>
        <w:t xml:space="preserve"> </w:t>
      </w:r>
      <w:r w:rsidRPr="00817B23">
        <w:rPr>
          <w:sz w:val="28"/>
        </w:rPr>
        <w:t>сей</w:t>
      </w:r>
      <w:r>
        <w:rPr>
          <w:sz w:val="28"/>
        </w:rPr>
        <w:t xml:space="preserve"> </w:t>
      </w:r>
      <w:r w:rsidRPr="00817B23">
        <w:rPr>
          <w:sz w:val="28"/>
        </w:rPr>
        <w:t>кабале</w:t>
      </w:r>
      <w:r>
        <w:rPr>
          <w:sz w:val="28"/>
        </w:rPr>
        <w:t xml:space="preserve"> </w:t>
      </w:r>
      <w:r w:rsidRPr="00817B23">
        <w:rPr>
          <w:sz w:val="28"/>
        </w:rPr>
        <w:t>Кузьма</w:t>
      </w:r>
      <w:r>
        <w:rPr>
          <w:sz w:val="28"/>
        </w:rPr>
        <w:t xml:space="preserve"> </w:t>
      </w:r>
      <w:r w:rsidRPr="00817B23">
        <w:rPr>
          <w:sz w:val="28"/>
        </w:rPr>
        <w:t>свою</w:t>
      </w:r>
      <w:r>
        <w:rPr>
          <w:sz w:val="28"/>
        </w:rPr>
        <w:t xml:space="preserve"> </w:t>
      </w:r>
      <w:r w:rsidRPr="00817B23">
        <w:rPr>
          <w:sz w:val="28"/>
        </w:rPr>
        <w:t>треть</w:t>
      </w:r>
      <w:r>
        <w:rPr>
          <w:sz w:val="28"/>
        </w:rPr>
        <w:t xml:space="preserve"> </w:t>
      </w:r>
      <w:r w:rsidRPr="00817B23">
        <w:rPr>
          <w:sz w:val="28"/>
        </w:rPr>
        <w:t>овса</w:t>
      </w:r>
      <w:r>
        <w:rPr>
          <w:sz w:val="28"/>
        </w:rPr>
        <w:t xml:space="preserve"> </w:t>
      </w:r>
      <w:r w:rsidRPr="00817B23">
        <w:rPr>
          <w:sz w:val="28"/>
        </w:rPr>
        <w:t>заплатил</w:t>
      </w:r>
      <w:r>
        <w:rPr>
          <w:sz w:val="28"/>
        </w:rPr>
        <w:t xml:space="preserve"> </w:t>
      </w:r>
      <w:r w:rsidRPr="00817B23">
        <w:rPr>
          <w:sz w:val="28"/>
        </w:rPr>
        <w:t>осмину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третником»</w:t>
      </w:r>
      <w:r>
        <w:rPr>
          <w:sz w:val="28"/>
        </w:rPr>
        <w:t xml:space="preserve"> </w:t>
      </w:r>
      <w:r w:rsidRPr="00817B23">
        <w:rPr>
          <w:sz w:val="28"/>
        </w:rPr>
        <w:t>'.</w:t>
      </w:r>
      <w:r>
        <w:rPr>
          <w:sz w:val="28"/>
        </w:rPr>
        <w:t xml:space="preserve"> </w:t>
      </w:r>
      <w:r w:rsidRPr="00817B23">
        <w:rPr>
          <w:sz w:val="28"/>
        </w:rPr>
        <w:t>Следовательно,</w:t>
      </w:r>
      <w:r>
        <w:rPr>
          <w:sz w:val="28"/>
        </w:rPr>
        <w:t xml:space="preserve"> </w:t>
      </w:r>
      <w:r w:rsidRPr="00817B23">
        <w:rPr>
          <w:sz w:val="28"/>
        </w:rPr>
        <w:t>треть</w:t>
      </w:r>
      <w:r>
        <w:rPr>
          <w:sz w:val="28"/>
        </w:rPr>
        <w:t xml:space="preserve"> </w:t>
      </w:r>
      <w:r w:rsidRPr="00817B23">
        <w:rPr>
          <w:sz w:val="28"/>
        </w:rPr>
        <w:t>коробьи</w:t>
      </w:r>
      <w:r>
        <w:rPr>
          <w:sz w:val="28"/>
        </w:rPr>
        <w:t xml:space="preserve"> </w:t>
      </w:r>
      <w:r w:rsidRPr="00817B23">
        <w:rPr>
          <w:sz w:val="28"/>
        </w:rPr>
        <w:t>равняется</w:t>
      </w:r>
      <w:r>
        <w:rPr>
          <w:sz w:val="28"/>
        </w:rPr>
        <w:t xml:space="preserve"> </w:t>
      </w:r>
      <w:r w:rsidRPr="00817B23">
        <w:rPr>
          <w:sz w:val="28"/>
        </w:rPr>
        <w:t>осьмине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третником.</w:t>
      </w:r>
      <w:r>
        <w:rPr>
          <w:sz w:val="28"/>
        </w:rPr>
        <w:t xml:space="preserve"> </w:t>
      </w:r>
      <w:r w:rsidRPr="00817B23">
        <w:rPr>
          <w:sz w:val="28"/>
        </w:rPr>
        <w:t>Умножив</w:t>
      </w:r>
      <w:r>
        <w:rPr>
          <w:sz w:val="28"/>
        </w:rPr>
        <w:t xml:space="preserve"> </w:t>
      </w:r>
      <w:r w:rsidRPr="00817B23">
        <w:rPr>
          <w:sz w:val="28"/>
        </w:rPr>
        <w:t>осьмину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третником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три,</w:t>
      </w:r>
      <w:r>
        <w:rPr>
          <w:sz w:val="28"/>
        </w:rPr>
        <w:t xml:space="preserve"> </w:t>
      </w:r>
      <w:r w:rsidRPr="00817B23">
        <w:rPr>
          <w:sz w:val="28"/>
        </w:rPr>
        <w:t>получим</w:t>
      </w:r>
      <w:r>
        <w:rPr>
          <w:sz w:val="28"/>
        </w:rPr>
        <w:t xml:space="preserve"> </w:t>
      </w:r>
      <w:r w:rsidRPr="00817B23">
        <w:rPr>
          <w:sz w:val="28"/>
        </w:rPr>
        <w:t>четыре</w:t>
      </w:r>
      <w:r>
        <w:rPr>
          <w:sz w:val="28"/>
        </w:rPr>
        <w:t xml:space="preserve"> </w:t>
      </w:r>
      <w:r w:rsidRPr="00817B23">
        <w:rPr>
          <w:sz w:val="28"/>
        </w:rPr>
        <w:t>осьмины.</w:t>
      </w:r>
      <w:r>
        <w:rPr>
          <w:sz w:val="28"/>
        </w:rPr>
        <w:t xml:space="preserve"> </w:t>
      </w:r>
      <w:r w:rsidRPr="00817B23">
        <w:rPr>
          <w:sz w:val="28"/>
        </w:rPr>
        <w:t>Таким</w:t>
      </w:r>
      <w:r>
        <w:rPr>
          <w:sz w:val="28"/>
        </w:rPr>
        <w:t xml:space="preserve"> </w:t>
      </w:r>
      <w:r w:rsidRPr="00817B23">
        <w:rPr>
          <w:sz w:val="28"/>
        </w:rPr>
        <w:t>образом,</w:t>
      </w:r>
      <w:r>
        <w:rPr>
          <w:sz w:val="28"/>
        </w:rPr>
        <w:t xml:space="preserve"> </w:t>
      </w:r>
      <w:r w:rsidRPr="00817B23">
        <w:rPr>
          <w:sz w:val="28"/>
        </w:rPr>
        <w:t>четыре</w:t>
      </w:r>
      <w:r>
        <w:rPr>
          <w:sz w:val="28"/>
        </w:rPr>
        <w:t xml:space="preserve"> </w:t>
      </w:r>
      <w:r w:rsidRPr="00817B23">
        <w:rPr>
          <w:sz w:val="28"/>
        </w:rPr>
        <w:t>осьмины</w:t>
      </w:r>
      <w:r>
        <w:rPr>
          <w:sz w:val="28"/>
        </w:rPr>
        <w:t xml:space="preserve"> </w:t>
      </w:r>
      <w:r w:rsidRPr="00817B23">
        <w:rPr>
          <w:sz w:val="28"/>
        </w:rPr>
        <w:t>равны</w:t>
      </w:r>
      <w:r>
        <w:rPr>
          <w:sz w:val="28"/>
        </w:rPr>
        <w:t xml:space="preserve"> </w:t>
      </w:r>
      <w:r w:rsidRPr="00817B23">
        <w:rPr>
          <w:sz w:val="28"/>
        </w:rPr>
        <w:t>одной</w:t>
      </w:r>
      <w:r>
        <w:rPr>
          <w:sz w:val="28"/>
        </w:rPr>
        <w:t xml:space="preserve"> </w:t>
      </w:r>
      <w:r w:rsidRPr="00817B23">
        <w:rPr>
          <w:sz w:val="28"/>
        </w:rPr>
        <w:t>коробье;</w:t>
      </w:r>
      <w:r>
        <w:rPr>
          <w:sz w:val="28"/>
        </w:rPr>
        <w:t xml:space="preserve"> </w:t>
      </w:r>
      <w:r w:rsidRPr="00817B23">
        <w:rPr>
          <w:sz w:val="28"/>
        </w:rPr>
        <w:t>четыре</w:t>
      </w:r>
      <w:r>
        <w:rPr>
          <w:sz w:val="28"/>
        </w:rPr>
        <w:t xml:space="preserve"> </w:t>
      </w:r>
      <w:r w:rsidRPr="00817B23">
        <w:rPr>
          <w:sz w:val="28"/>
        </w:rPr>
        <w:t>осьмины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две</w:t>
      </w:r>
      <w:r>
        <w:rPr>
          <w:sz w:val="28"/>
        </w:rPr>
        <w:t xml:space="preserve"> </w:t>
      </w:r>
      <w:r w:rsidRPr="00817B23">
        <w:rPr>
          <w:sz w:val="28"/>
        </w:rPr>
        <w:t>четвер</w:t>
      </w:r>
      <w:r w:rsidRPr="00817B23">
        <w:rPr>
          <w:sz w:val="28"/>
        </w:rPr>
        <w:softHyphen/>
        <w:t>ти,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одна</w:t>
      </w:r>
      <w:r>
        <w:rPr>
          <w:sz w:val="28"/>
        </w:rPr>
        <w:t xml:space="preserve"> </w:t>
      </w:r>
      <w:r w:rsidRPr="00817B23">
        <w:rPr>
          <w:sz w:val="28"/>
        </w:rPr>
        <w:t>коробья</w:t>
      </w:r>
      <w:r>
        <w:rPr>
          <w:sz w:val="28"/>
        </w:rPr>
        <w:t xml:space="preserve"> </w:t>
      </w:r>
      <w:r w:rsidRPr="00817B23">
        <w:rPr>
          <w:sz w:val="28"/>
        </w:rPr>
        <w:t>равна</w:t>
      </w:r>
      <w:r>
        <w:rPr>
          <w:sz w:val="28"/>
        </w:rPr>
        <w:t xml:space="preserve"> </w:t>
      </w:r>
      <w:r w:rsidRPr="00817B23">
        <w:rPr>
          <w:sz w:val="28"/>
        </w:rPr>
        <w:t>двум</w:t>
      </w:r>
      <w:r>
        <w:rPr>
          <w:sz w:val="28"/>
        </w:rPr>
        <w:t xml:space="preserve"> </w:t>
      </w:r>
      <w:r w:rsidRPr="00817B23">
        <w:rPr>
          <w:sz w:val="28"/>
        </w:rPr>
        <w:t>московским</w:t>
      </w:r>
      <w:r>
        <w:rPr>
          <w:sz w:val="28"/>
        </w:rPr>
        <w:t xml:space="preserve"> </w:t>
      </w:r>
      <w:r w:rsidRPr="00817B23">
        <w:rPr>
          <w:sz w:val="28"/>
        </w:rPr>
        <w:t>четвертям.</w:t>
      </w:r>
      <w:r>
        <w:rPr>
          <w:sz w:val="28"/>
        </w:rPr>
        <w:t xml:space="preserve"> </w:t>
      </w:r>
      <w:r w:rsidRPr="00817B23">
        <w:rPr>
          <w:sz w:val="28"/>
        </w:rPr>
        <w:t>Если</w:t>
      </w:r>
      <w:r>
        <w:rPr>
          <w:sz w:val="28"/>
        </w:rPr>
        <w:t xml:space="preserve"> </w:t>
      </w:r>
      <w:r w:rsidRPr="00817B23">
        <w:rPr>
          <w:sz w:val="28"/>
        </w:rPr>
        <w:t>коробья</w:t>
      </w:r>
      <w:r>
        <w:rPr>
          <w:sz w:val="28"/>
        </w:rPr>
        <w:t xml:space="preserve"> </w:t>
      </w:r>
      <w:r w:rsidRPr="00817B23">
        <w:rPr>
          <w:sz w:val="28"/>
        </w:rPr>
        <w:t>равна</w:t>
      </w:r>
      <w:r>
        <w:rPr>
          <w:sz w:val="28"/>
        </w:rPr>
        <w:t xml:space="preserve"> </w:t>
      </w:r>
      <w:r w:rsidRPr="00817B23">
        <w:rPr>
          <w:sz w:val="28"/>
        </w:rPr>
        <w:t>двум</w:t>
      </w:r>
      <w:r>
        <w:rPr>
          <w:sz w:val="28"/>
        </w:rPr>
        <w:t xml:space="preserve"> </w:t>
      </w:r>
      <w:r w:rsidRPr="00817B23">
        <w:rPr>
          <w:sz w:val="28"/>
        </w:rPr>
        <w:t>четвертям,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е.</w:t>
      </w:r>
      <w:r>
        <w:rPr>
          <w:sz w:val="28"/>
        </w:rPr>
        <w:t xml:space="preserve"> </w:t>
      </w:r>
      <w:r w:rsidRPr="00817B23">
        <w:rPr>
          <w:sz w:val="28"/>
        </w:rPr>
        <w:t>половине</w:t>
      </w:r>
      <w:r>
        <w:rPr>
          <w:sz w:val="28"/>
        </w:rPr>
        <w:t xml:space="preserve"> </w:t>
      </w:r>
      <w:r w:rsidRPr="00817B23">
        <w:rPr>
          <w:sz w:val="28"/>
        </w:rPr>
        <w:t>кади,</w:t>
      </w:r>
      <w:r>
        <w:rPr>
          <w:sz w:val="28"/>
        </w:rPr>
        <w:t xml:space="preserve"> </w:t>
      </w:r>
      <w:r w:rsidRPr="00817B23">
        <w:rPr>
          <w:sz w:val="28"/>
        </w:rPr>
        <w:t>то</w:t>
      </w:r>
      <w:r>
        <w:rPr>
          <w:sz w:val="28"/>
        </w:rPr>
        <w:t xml:space="preserve"> </w:t>
      </w:r>
      <w:r w:rsidRPr="00817B23">
        <w:rPr>
          <w:sz w:val="28"/>
        </w:rPr>
        <w:t>легко</w:t>
      </w:r>
      <w:r>
        <w:rPr>
          <w:sz w:val="28"/>
        </w:rPr>
        <w:t xml:space="preserve"> </w:t>
      </w:r>
      <w:r w:rsidRPr="00817B23">
        <w:rPr>
          <w:sz w:val="28"/>
        </w:rPr>
        <w:t>определить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ее</w:t>
      </w:r>
      <w:r>
        <w:rPr>
          <w:sz w:val="28"/>
        </w:rPr>
        <w:t xml:space="preserve"> </w:t>
      </w:r>
      <w:r w:rsidRPr="00817B23">
        <w:rPr>
          <w:sz w:val="28"/>
        </w:rPr>
        <w:t>вес.</w:t>
      </w:r>
      <w:r>
        <w:rPr>
          <w:sz w:val="28"/>
        </w:rPr>
        <w:t xml:space="preserve"> </w:t>
      </w:r>
      <w:r w:rsidRPr="00817B23">
        <w:rPr>
          <w:sz w:val="28"/>
        </w:rPr>
        <w:t>Если</w:t>
      </w:r>
      <w:r>
        <w:rPr>
          <w:sz w:val="28"/>
        </w:rPr>
        <w:t xml:space="preserve"> </w:t>
      </w:r>
      <w:r w:rsidRPr="00817B23">
        <w:rPr>
          <w:sz w:val="28"/>
        </w:rPr>
        <w:t>кадь</w:t>
      </w:r>
      <w:r>
        <w:rPr>
          <w:sz w:val="28"/>
        </w:rPr>
        <w:t xml:space="preserve"> </w:t>
      </w:r>
      <w:r w:rsidRPr="00817B23">
        <w:rPr>
          <w:sz w:val="28"/>
        </w:rPr>
        <w:t>вмеща</w:t>
      </w:r>
      <w:r w:rsidRPr="00817B23">
        <w:rPr>
          <w:sz w:val="28"/>
        </w:rPr>
        <w:softHyphen/>
        <w:t>ла</w:t>
      </w:r>
      <w:r>
        <w:rPr>
          <w:sz w:val="28"/>
        </w:rPr>
        <w:t xml:space="preserve"> </w:t>
      </w:r>
      <w:r w:rsidRPr="00817B23">
        <w:rPr>
          <w:sz w:val="28"/>
        </w:rPr>
        <w:t>14</w:t>
      </w:r>
      <w:r>
        <w:rPr>
          <w:sz w:val="28"/>
        </w:rPr>
        <w:t xml:space="preserve"> </w:t>
      </w:r>
      <w:r w:rsidRPr="00817B23">
        <w:rPr>
          <w:sz w:val="28"/>
        </w:rPr>
        <w:t>пудов</w:t>
      </w:r>
      <w:r>
        <w:rPr>
          <w:sz w:val="28"/>
        </w:rPr>
        <w:t xml:space="preserve"> </w:t>
      </w:r>
      <w:r w:rsidRPr="00817B23">
        <w:rPr>
          <w:sz w:val="28"/>
        </w:rPr>
        <w:t>ржи,</w:t>
      </w:r>
      <w:r>
        <w:rPr>
          <w:sz w:val="28"/>
        </w:rPr>
        <w:t xml:space="preserve"> </w:t>
      </w:r>
      <w:r w:rsidRPr="00817B23">
        <w:rPr>
          <w:sz w:val="28"/>
        </w:rPr>
        <w:t>то</w:t>
      </w:r>
      <w:r>
        <w:rPr>
          <w:sz w:val="28"/>
        </w:rPr>
        <w:t xml:space="preserve"> </w:t>
      </w:r>
      <w:r w:rsidRPr="00817B23">
        <w:rPr>
          <w:sz w:val="28"/>
        </w:rPr>
        <w:t>коробья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7</w:t>
      </w:r>
      <w:r>
        <w:rPr>
          <w:sz w:val="28"/>
        </w:rPr>
        <w:t xml:space="preserve"> </w:t>
      </w:r>
      <w:r w:rsidRPr="00817B23">
        <w:rPr>
          <w:sz w:val="28"/>
        </w:rPr>
        <w:t>пудов.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Помимо</w:t>
      </w:r>
      <w:r>
        <w:rPr>
          <w:sz w:val="28"/>
        </w:rPr>
        <w:t xml:space="preserve"> </w:t>
      </w:r>
      <w:r w:rsidRPr="00817B23">
        <w:rPr>
          <w:sz w:val="28"/>
        </w:rPr>
        <w:t>коробьи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XII</w:t>
      </w:r>
      <w:r w:rsidRPr="00817B23">
        <w:rPr>
          <w:sz w:val="28"/>
        </w:rPr>
        <w:t>—</w:t>
      </w:r>
      <w:r w:rsidRPr="00817B23">
        <w:rPr>
          <w:sz w:val="28"/>
          <w:lang w:val="en-US"/>
        </w:rPr>
        <w:t>XIV</w:t>
      </w:r>
      <w:r>
        <w:rPr>
          <w:sz w:val="28"/>
        </w:rPr>
        <w:t xml:space="preserve"> </w:t>
      </w:r>
      <w:r w:rsidRPr="00817B23">
        <w:rPr>
          <w:sz w:val="28"/>
        </w:rPr>
        <w:t>вв.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Новгороде</w:t>
      </w:r>
      <w:r>
        <w:rPr>
          <w:sz w:val="28"/>
        </w:rPr>
        <w:t xml:space="preserve"> </w:t>
      </w:r>
      <w:r w:rsidRPr="00817B23">
        <w:rPr>
          <w:sz w:val="28"/>
        </w:rPr>
        <w:t>употреблялась</w:t>
      </w:r>
      <w:r>
        <w:rPr>
          <w:sz w:val="28"/>
        </w:rPr>
        <w:t xml:space="preserve"> </w:t>
      </w:r>
      <w:r w:rsidRPr="00817B23">
        <w:rPr>
          <w:sz w:val="28"/>
        </w:rPr>
        <w:t>мера</w:t>
      </w:r>
      <w:r>
        <w:rPr>
          <w:sz w:val="28"/>
        </w:rPr>
        <w:t xml:space="preserve"> </w:t>
      </w:r>
      <w:r w:rsidRPr="00817B23">
        <w:rPr>
          <w:sz w:val="28"/>
        </w:rPr>
        <w:t>зерна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iCs/>
          <w:sz w:val="28"/>
        </w:rPr>
        <w:t>дежа.</w:t>
      </w:r>
      <w:r>
        <w:rPr>
          <w:iCs/>
          <w:sz w:val="28"/>
        </w:rPr>
        <w:t xml:space="preserve"> </w:t>
      </w:r>
      <w:r w:rsidRPr="00817B23">
        <w:rPr>
          <w:sz w:val="28"/>
        </w:rPr>
        <w:t>Об</w:t>
      </w:r>
      <w:r>
        <w:rPr>
          <w:sz w:val="28"/>
        </w:rPr>
        <w:t xml:space="preserve"> </w:t>
      </w:r>
      <w:r w:rsidRPr="00817B23">
        <w:rPr>
          <w:sz w:val="28"/>
        </w:rPr>
        <w:t>этой</w:t>
      </w:r>
      <w:r>
        <w:rPr>
          <w:sz w:val="28"/>
        </w:rPr>
        <w:t xml:space="preserve"> </w:t>
      </w:r>
      <w:r w:rsidRPr="00817B23">
        <w:rPr>
          <w:sz w:val="28"/>
        </w:rPr>
        <w:t>мере</w:t>
      </w:r>
      <w:r>
        <w:rPr>
          <w:sz w:val="28"/>
        </w:rPr>
        <w:t xml:space="preserve"> </w:t>
      </w:r>
      <w:r w:rsidRPr="00817B23">
        <w:rPr>
          <w:sz w:val="28"/>
        </w:rPr>
        <w:t>вместимости</w:t>
      </w:r>
      <w:r>
        <w:rPr>
          <w:sz w:val="28"/>
        </w:rPr>
        <w:t xml:space="preserve"> </w:t>
      </w:r>
      <w:r w:rsidRPr="00817B23">
        <w:rPr>
          <w:sz w:val="28"/>
        </w:rPr>
        <w:t>мы</w:t>
      </w:r>
      <w:r>
        <w:rPr>
          <w:sz w:val="28"/>
        </w:rPr>
        <w:t xml:space="preserve"> </w:t>
      </w:r>
      <w:r w:rsidRPr="00817B23">
        <w:rPr>
          <w:sz w:val="28"/>
        </w:rPr>
        <w:t>знаем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берестяным</w:t>
      </w:r>
      <w:r>
        <w:rPr>
          <w:sz w:val="28"/>
        </w:rPr>
        <w:t xml:space="preserve"> </w:t>
      </w:r>
      <w:r w:rsidRPr="00817B23">
        <w:rPr>
          <w:sz w:val="28"/>
        </w:rPr>
        <w:t>грамотам.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современных</w:t>
      </w:r>
      <w:r>
        <w:rPr>
          <w:sz w:val="28"/>
        </w:rPr>
        <w:t xml:space="preserve"> </w:t>
      </w:r>
      <w:r w:rsidRPr="00817B23">
        <w:rPr>
          <w:sz w:val="28"/>
        </w:rPr>
        <w:t>диалектах</w:t>
      </w:r>
      <w:r>
        <w:rPr>
          <w:sz w:val="28"/>
        </w:rPr>
        <w:t xml:space="preserve"> </w:t>
      </w:r>
      <w:r w:rsidRPr="00817B23">
        <w:rPr>
          <w:sz w:val="28"/>
        </w:rPr>
        <w:t>дежа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квашня,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писцы</w:t>
      </w:r>
      <w:r>
        <w:rPr>
          <w:sz w:val="28"/>
        </w:rPr>
        <w:t xml:space="preserve"> </w:t>
      </w:r>
      <w:r w:rsidRPr="00817B23">
        <w:rPr>
          <w:sz w:val="28"/>
        </w:rPr>
        <w:t>берестяных</w:t>
      </w:r>
      <w:r>
        <w:rPr>
          <w:sz w:val="28"/>
        </w:rPr>
        <w:t xml:space="preserve"> </w:t>
      </w:r>
      <w:r w:rsidRPr="00817B23">
        <w:rPr>
          <w:sz w:val="28"/>
        </w:rPr>
        <w:t>грамот</w:t>
      </w:r>
      <w:r>
        <w:rPr>
          <w:sz w:val="28"/>
        </w:rPr>
        <w:t xml:space="preserve"> </w:t>
      </w:r>
      <w:r w:rsidRPr="00817B23">
        <w:rPr>
          <w:sz w:val="28"/>
        </w:rPr>
        <w:t>дежами</w:t>
      </w:r>
      <w:r>
        <w:rPr>
          <w:sz w:val="28"/>
        </w:rPr>
        <w:t xml:space="preserve"> </w:t>
      </w:r>
      <w:r w:rsidRPr="00817B23">
        <w:rPr>
          <w:sz w:val="28"/>
        </w:rPr>
        <w:t>измеряют</w:t>
      </w:r>
      <w:r>
        <w:rPr>
          <w:sz w:val="28"/>
        </w:rPr>
        <w:t xml:space="preserve"> </w:t>
      </w:r>
      <w:r w:rsidRPr="00817B23">
        <w:rPr>
          <w:sz w:val="28"/>
        </w:rPr>
        <w:t>зерно.</w:t>
      </w:r>
      <w:r>
        <w:rPr>
          <w:sz w:val="28"/>
        </w:rPr>
        <w:t xml:space="preserve"> </w:t>
      </w:r>
      <w:r w:rsidRPr="00817B23">
        <w:rPr>
          <w:sz w:val="28"/>
        </w:rPr>
        <w:t>Вместимость</w:t>
      </w:r>
      <w:r>
        <w:rPr>
          <w:sz w:val="28"/>
        </w:rPr>
        <w:t xml:space="preserve"> </w:t>
      </w:r>
      <w:r w:rsidRPr="00817B23">
        <w:rPr>
          <w:sz w:val="28"/>
        </w:rPr>
        <w:t>дежи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берестяным</w:t>
      </w:r>
      <w:r>
        <w:rPr>
          <w:sz w:val="28"/>
        </w:rPr>
        <w:t xml:space="preserve"> </w:t>
      </w:r>
      <w:r w:rsidRPr="00817B23">
        <w:rPr>
          <w:sz w:val="28"/>
        </w:rPr>
        <w:t>грамотам</w:t>
      </w:r>
      <w:r>
        <w:rPr>
          <w:sz w:val="28"/>
        </w:rPr>
        <w:t xml:space="preserve"> </w:t>
      </w:r>
      <w:r w:rsidRPr="00817B23">
        <w:rPr>
          <w:sz w:val="28"/>
        </w:rPr>
        <w:t>пока</w:t>
      </w:r>
      <w:r>
        <w:rPr>
          <w:sz w:val="28"/>
        </w:rPr>
        <w:t xml:space="preserve"> </w:t>
      </w:r>
      <w:r w:rsidRPr="00817B23">
        <w:rPr>
          <w:sz w:val="28"/>
        </w:rPr>
        <w:t>установить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удается,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других</w:t>
      </w:r>
      <w:r>
        <w:rPr>
          <w:sz w:val="28"/>
        </w:rPr>
        <w:t xml:space="preserve"> </w:t>
      </w:r>
      <w:r w:rsidRPr="00817B23">
        <w:rPr>
          <w:sz w:val="28"/>
        </w:rPr>
        <w:t>источниках</w:t>
      </w:r>
      <w:r>
        <w:rPr>
          <w:sz w:val="28"/>
        </w:rPr>
        <w:t xml:space="preserve"> </w:t>
      </w:r>
      <w:r w:rsidRPr="00817B23">
        <w:rPr>
          <w:sz w:val="28"/>
        </w:rPr>
        <w:t>более</w:t>
      </w:r>
      <w:r>
        <w:rPr>
          <w:sz w:val="28"/>
        </w:rPr>
        <w:t xml:space="preserve"> </w:t>
      </w:r>
      <w:r w:rsidRPr="00817B23">
        <w:rPr>
          <w:sz w:val="28"/>
        </w:rPr>
        <w:t>позднего</w:t>
      </w:r>
      <w:r>
        <w:rPr>
          <w:sz w:val="28"/>
        </w:rPr>
        <w:t xml:space="preserve"> </w:t>
      </w:r>
      <w:r w:rsidRPr="00817B23">
        <w:rPr>
          <w:sz w:val="28"/>
        </w:rPr>
        <w:t>времени</w:t>
      </w:r>
      <w:r>
        <w:rPr>
          <w:sz w:val="28"/>
        </w:rPr>
        <w:t xml:space="preserve"> </w:t>
      </w:r>
      <w:r w:rsidRPr="00817B23">
        <w:rPr>
          <w:sz w:val="28"/>
        </w:rPr>
        <w:t>такого</w:t>
      </w:r>
      <w:r>
        <w:rPr>
          <w:sz w:val="28"/>
        </w:rPr>
        <w:t xml:space="preserve"> </w:t>
      </w:r>
      <w:r w:rsidRPr="00817B23">
        <w:rPr>
          <w:sz w:val="28"/>
        </w:rPr>
        <w:t>термина</w:t>
      </w:r>
      <w:r>
        <w:rPr>
          <w:sz w:val="28"/>
        </w:rPr>
        <w:t xml:space="preserve"> </w:t>
      </w:r>
      <w:r w:rsidRPr="00817B23">
        <w:rPr>
          <w:sz w:val="28"/>
        </w:rPr>
        <w:t>нет.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Можно</w:t>
      </w:r>
      <w:r>
        <w:rPr>
          <w:sz w:val="28"/>
        </w:rPr>
        <w:t xml:space="preserve"> </w:t>
      </w:r>
      <w:r w:rsidRPr="00817B23">
        <w:rPr>
          <w:sz w:val="28"/>
        </w:rPr>
        <w:t>отметить</w:t>
      </w:r>
      <w:r>
        <w:rPr>
          <w:sz w:val="28"/>
        </w:rPr>
        <w:t xml:space="preserve"> </w:t>
      </w:r>
      <w:r w:rsidRPr="00817B23">
        <w:rPr>
          <w:sz w:val="28"/>
        </w:rPr>
        <w:t>наличие</w:t>
      </w:r>
      <w:r>
        <w:rPr>
          <w:sz w:val="28"/>
        </w:rPr>
        <w:t xml:space="preserve"> </w:t>
      </w:r>
      <w:r w:rsidRPr="00817B23">
        <w:rPr>
          <w:sz w:val="28"/>
        </w:rPr>
        <w:t>особых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сыпучих</w:t>
      </w:r>
      <w:r>
        <w:rPr>
          <w:sz w:val="28"/>
        </w:rPr>
        <w:t xml:space="preserve"> </w:t>
      </w:r>
      <w:r w:rsidRPr="00817B23">
        <w:rPr>
          <w:sz w:val="28"/>
        </w:rPr>
        <w:t>тел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только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Новгороде,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Двине.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двинских</w:t>
      </w:r>
      <w:r>
        <w:rPr>
          <w:sz w:val="28"/>
        </w:rPr>
        <w:t xml:space="preserve"> </w:t>
      </w:r>
      <w:r w:rsidRPr="00817B23">
        <w:rPr>
          <w:sz w:val="28"/>
        </w:rPr>
        <w:t>источниках</w:t>
      </w:r>
      <w:r>
        <w:rPr>
          <w:sz w:val="28"/>
        </w:rPr>
        <w:t xml:space="preserve"> </w:t>
      </w:r>
      <w:r w:rsidRPr="00817B23">
        <w:rPr>
          <w:sz w:val="28"/>
        </w:rPr>
        <w:t>уже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XIV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встречается</w:t>
      </w:r>
      <w:r>
        <w:rPr>
          <w:sz w:val="28"/>
        </w:rPr>
        <w:t xml:space="preserve"> </w:t>
      </w:r>
      <w:r w:rsidRPr="00817B23">
        <w:rPr>
          <w:iCs/>
          <w:sz w:val="28"/>
        </w:rPr>
        <w:t>пуз</w:t>
      </w:r>
      <w:r>
        <w:rPr>
          <w:iCs/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мера</w:t>
      </w:r>
      <w:r>
        <w:rPr>
          <w:sz w:val="28"/>
        </w:rPr>
        <w:t xml:space="preserve"> </w:t>
      </w:r>
      <w:r w:rsidRPr="00817B23">
        <w:rPr>
          <w:sz w:val="28"/>
        </w:rPr>
        <w:t>сыпучих</w:t>
      </w:r>
      <w:r>
        <w:rPr>
          <w:sz w:val="28"/>
        </w:rPr>
        <w:t xml:space="preserve"> </w:t>
      </w:r>
      <w:r w:rsidRPr="00817B23">
        <w:rPr>
          <w:sz w:val="28"/>
        </w:rPr>
        <w:t>тел,</w:t>
      </w:r>
      <w:r>
        <w:rPr>
          <w:sz w:val="28"/>
        </w:rPr>
        <w:t xml:space="preserve"> </w:t>
      </w:r>
      <w:r w:rsidRPr="00817B23">
        <w:rPr>
          <w:sz w:val="28"/>
        </w:rPr>
        <w:t>которой</w:t>
      </w:r>
      <w:r>
        <w:rPr>
          <w:sz w:val="28"/>
        </w:rPr>
        <w:t xml:space="preserve"> </w:t>
      </w:r>
      <w:r w:rsidRPr="00817B23">
        <w:rPr>
          <w:sz w:val="28"/>
        </w:rPr>
        <w:t>измеряется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зерно,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соль3.</w:t>
      </w:r>
      <w:r>
        <w:rPr>
          <w:sz w:val="28"/>
        </w:rPr>
        <w:t xml:space="preserve"> </w:t>
      </w:r>
      <w:r w:rsidRPr="00817B23">
        <w:rPr>
          <w:sz w:val="28"/>
        </w:rPr>
        <w:t>Объем</w:t>
      </w:r>
      <w:r>
        <w:rPr>
          <w:sz w:val="28"/>
        </w:rPr>
        <w:t xml:space="preserve"> </w:t>
      </w:r>
      <w:r w:rsidRPr="00817B23">
        <w:rPr>
          <w:sz w:val="28"/>
        </w:rPr>
        <w:t>пуза</w:t>
      </w:r>
      <w:r>
        <w:rPr>
          <w:sz w:val="28"/>
        </w:rPr>
        <w:t xml:space="preserve"> </w:t>
      </w:r>
      <w:r w:rsidRPr="00817B23">
        <w:rPr>
          <w:sz w:val="28"/>
        </w:rPr>
        <w:t>устанавливается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основании</w:t>
      </w:r>
      <w:r>
        <w:rPr>
          <w:sz w:val="28"/>
        </w:rPr>
        <w:t xml:space="preserve"> </w:t>
      </w:r>
      <w:r w:rsidRPr="00817B23">
        <w:rPr>
          <w:sz w:val="28"/>
        </w:rPr>
        <w:t>более</w:t>
      </w:r>
      <w:r>
        <w:rPr>
          <w:sz w:val="28"/>
        </w:rPr>
        <w:t xml:space="preserve"> </w:t>
      </w:r>
      <w:r w:rsidRPr="00817B23">
        <w:rPr>
          <w:sz w:val="28"/>
        </w:rPr>
        <w:t>поздних</w:t>
      </w:r>
      <w:r>
        <w:rPr>
          <w:sz w:val="28"/>
        </w:rPr>
        <w:t xml:space="preserve"> </w:t>
      </w:r>
      <w:r w:rsidRPr="00817B23">
        <w:rPr>
          <w:sz w:val="28"/>
        </w:rPr>
        <w:t>источников.</w:t>
      </w:r>
      <w:r>
        <w:rPr>
          <w:sz w:val="28"/>
        </w:rPr>
        <w:t xml:space="preserve"> </w:t>
      </w:r>
      <w:r w:rsidRPr="00817B23">
        <w:rPr>
          <w:sz w:val="28"/>
        </w:rPr>
        <w:t>Так,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духовной</w:t>
      </w:r>
      <w:r>
        <w:rPr>
          <w:sz w:val="28"/>
        </w:rPr>
        <w:t xml:space="preserve"> </w:t>
      </w:r>
      <w:r w:rsidRPr="00817B23">
        <w:rPr>
          <w:sz w:val="28"/>
        </w:rPr>
        <w:t>Максима</w:t>
      </w:r>
      <w:r>
        <w:rPr>
          <w:sz w:val="28"/>
        </w:rPr>
        <w:t xml:space="preserve"> </w:t>
      </w:r>
      <w:r w:rsidRPr="00817B23">
        <w:rPr>
          <w:sz w:val="28"/>
        </w:rPr>
        <w:t>Акинфиева</w:t>
      </w:r>
      <w:r>
        <w:rPr>
          <w:sz w:val="28"/>
        </w:rPr>
        <w:t xml:space="preserve"> </w:t>
      </w:r>
      <w:r w:rsidRPr="00817B23">
        <w:rPr>
          <w:sz w:val="28"/>
        </w:rPr>
        <w:t>Рыкован</w:t>
      </w:r>
      <w:r>
        <w:rPr>
          <w:sz w:val="28"/>
        </w:rPr>
        <w:t xml:space="preserve"> </w:t>
      </w:r>
      <w:r w:rsidRPr="00817B23">
        <w:rPr>
          <w:sz w:val="28"/>
        </w:rPr>
        <w:t>Коняшева</w:t>
      </w:r>
      <w:r>
        <w:rPr>
          <w:sz w:val="28"/>
        </w:rPr>
        <w:t xml:space="preserve"> </w:t>
      </w:r>
      <w:r w:rsidRPr="00817B23">
        <w:rPr>
          <w:sz w:val="28"/>
        </w:rPr>
        <w:t>1654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содержится</w:t>
      </w:r>
      <w:r>
        <w:rPr>
          <w:sz w:val="28"/>
        </w:rPr>
        <w:t xml:space="preserve"> </w:t>
      </w:r>
      <w:r w:rsidRPr="00817B23">
        <w:rPr>
          <w:sz w:val="28"/>
        </w:rPr>
        <w:t>распоряжение</w:t>
      </w:r>
      <w:r>
        <w:rPr>
          <w:sz w:val="28"/>
        </w:rPr>
        <w:t xml:space="preserve"> </w:t>
      </w:r>
      <w:r w:rsidRPr="00817B23">
        <w:rPr>
          <w:sz w:val="28"/>
        </w:rPr>
        <w:t>заплатить</w:t>
      </w:r>
      <w:r>
        <w:rPr>
          <w:sz w:val="28"/>
        </w:rPr>
        <w:t xml:space="preserve"> </w:t>
      </w:r>
      <w:r w:rsidRPr="00817B23">
        <w:rPr>
          <w:sz w:val="28"/>
        </w:rPr>
        <w:t>его</w:t>
      </w:r>
      <w:r>
        <w:rPr>
          <w:sz w:val="28"/>
        </w:rPr>
        <w:t xml:space="preserve"> </w:t>
      </w:r>
      <w:r w:rsidRPr="00817B23">
        <w:rPr>
          <w:sz w:val="28"/>
        </w:rPr>
        <w:t>кредитору</w:t>
      </w:r>
      <w:r>
        <w:rPr>
          <w:sz w:val="28"/>
        </w:rPr>
        <w:t xml:space="preserve"> </w:t>
      </w:r>
      <w:r w:rsidRPr="00817B23">
        <w:rPr>
          <w:sz w:val="28"/>
        </w:rPr>
        <w:t>Никите</w:t>
      </w:r>
      <w:r>
        <w:rPr>
          <w:sz w:val="28"/>
        </w:rPr>
        <w:t xml:space="preserve"> </w:t>
      </w:r>
      <w:r w:rsidRPr="00817B23">
        <w:rPr>
          <w:sz w:val="28"/>
        </w:rPr>
        <w:t>Артемьеву</w:t>
      </w:r>
      <w:r>
        <w:rPr>
          <w:sz w:val="28"/>
        </w:rPr>
        <w:t xml:space="preserve"> </w:t>
      </w:r>
      <w:r w:rsidRPr="00817B23">
        <w:rPr>
          <w:sz w:val="28"/>
        </w:rPr>
        <w:t>«четверть</w:t>
      </w:r>
      <w:r>
        <w:rPr>
          <w:sz w:val="28"/>
        </w:rPr>
        <w:t xml:space="preserve"> </w:t>
      </w:r>
      <w:r w:rsidRPr="00817B23">
        <w:rPr>
          <w:sz w:val="28"/>
        </w:rPr>
        <w:t>овса</w:t>
      </w:r>
      <w:r>
        <w:rPr>
          <w:sz w:val="28"/>
        </w:rPr>
        <w:t xml:space="preserve"> </w:t>
      </w:r>
      <w:r w:rsidRPr="00817B23">
        <w:rPr>
          <w:sz w:val="28"/>
        </w:rPr>
        <w:t>да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пуза</w:t>
      </w:r>
      <w:r>
        <w:rPr>
          <w:sz w:val="28"/>
        </w:rPr>
        <w:t xml:space="preserve"> </w:t>
      </w:r>
      <w:r w:rsidRPr="00817B23">
        <w:rPr>
          <w:sz w:val="28"/>
        </w:rPr>
        <w:t>овса».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обороте</w:t>
      </w:r>
      <w:r>
        <w:rPr>
          <w:sz w:val="28"/>
        </w:rPr>
        <w:t xml:space="preserve"> </w:t>
      </w:r>
      <w:r w:rsidRPr="00817B23">
        <w:rPr>
          <w:sz w:val="28"/>
        </w:rPr>
        <w:t>этого</w:t>
      </w:r>
      <w:r>
        <w:rPr>
          <w:sz w:val="28"/>
        </w:rPr>
        <w:t xml:space="preserve"> </w:t>
      </w:r>
      <w:r w:rsidRPr="00817B23">
        <w:rPr>
          <w:sz w:val="28"/>
        </w:rPr>
        <w:t>документа</w:t>
      </w:r>
      <w:r>
        <w:rPr>
          <w:sz w:val="28"/>
        </w:rPr>
        <w:t xml:space="preserve"> </w:t>
      </w:r>
      <w:r w:rsidRPr="00817B23">
        <w:rPr>
          <w:sz w:val="28"/>
        </w:rPr>
        <w:t>имеется</w:t>
      </w:r>
      <w:r>
        <w:rPr>
          <w:sz w:val="28"/>
        </w:rPr>
        <w:t xml:space="preserve"> </w:t>
      </w:r>
      <w:r w:rsidRPr="00817B23">
        <w:rPr>
          <w:sz w:val="28"/>
        </w:rPr>
        <w:t>расписка</w:t>
      </w:r>
      <w:r>
        <w:rPr>
          <w:sz w:val="28"/>
        </w:rPr>
        <w:t xml:space="preserve"> </w:t>
      </w:r>
      <w:r w:rsidRPr="00817B23">
        <w:rPr>
          <w:sz w:val="28"/>
        </w:rPr>
        <w:t>кредитора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получении</w:t>
      </w:r>
      <w:r>
        <w:rPr>
          <w:sz w:val="28"/>
        </w:rPr>
        <w:t xml:space="preserve"> </w:t>
      </w:r>
      <w:r w:rsidRPr="00817B23">
        <w:rPr>
          <w:sz w:val="28"/>
        </w:rPr>
        <w:t>долга:</w:t>
      </w:r>
      <w:r>
        <w:rPr>
          <w:sz w:val="28"/>
        </w:rPr>
        <w:t xml:space="preserve"> </w:t>
      </w:r>
      <w:r w:rsidRPr="00817B23">
        <w:rPr>
          <w:sz w:val="28"/>
        </w:rPr>
        <w:t>«Никита</w:t>
      </w:r>
      <w:r>
        <w:rPr>
          <w:sz w:val="28"/>
        </w:rPr>
        <w:t xml:space="preserve"> </w:t>
      </w:r>
      <w:r w:rsidRPr="00817B23">
        <w:rPr>
          <w:sz w:val="28"/>
        </w:rPr>
        <w:t>Артемьев</w:t>
      </w:r>
      <w:r>
        <w:rPr>
          <w:sz w:val="28"/>
        </w:rPr>
        <w:t xml:space="preserve"> </w:t>
      </w:r>
      <w:r w:rsidRPr="00817B23">
        <w:rPr>
          <w:sz w:val="28"/>
        </w:rPr>
        <w:t>у</w:t>
      </w:r>
      <w:r>
        <w:rPr>
          <w:sz w:val="28"/>
        </w:rPr>
        <w:t xml:space="preserve"> </w:t>
      </w:r>
      <w:r w:rsidRPr="00817B23">
        <w:rPr>
          <w:sz w:val="28"/>
        </w:rPr>
        <w:t>Ульяны,</w:t>
      </w:r>
      <w:r>
        <w:rPr>
          <w:sz w:val="28"/>
        </w:rPr>
        <w:t xml:space="preserve"> </w:t>
      </w:r>
      <w:r w:rsidRPr="00817B23">
        <w:rPr>
          <w:sz w:val="28"/>
        </w:rPr>
        <w:t>Терентьевы</w:t>
      </w:r>
      <w:r>
        <w:rPr>
          <w:sz w:val="28"/>
        </w:rPr>
        <w:t xml:space="preserve"> </w:t>
      </w:r>
      <w:r w:rsidRPr="00817B23">
        <w:rPr>
          <w:sz w:val="28"/>
        </w:rPr>
        <w:t>дочери,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у</w:t>
      </w:r>
      <w:r>
        <w:rPr>
          <w:sz w:val="28"/>
        </w:rPr>
        <w:t xml:space="preserve"> </w:t>
      </w:r>
      <w:r w:rsidRPr="00817B23">
        <w:rPr>
          <w:sz w:val="28"/>
        </w:rPr>
        <w:t>покойного</w:t>
      </w:r>
      <w:r>
        <w:rPr>
          <w:sz w:val="28"/>
        </w:rPr>
        <w:t xml:space="preserve"> </w:t>
      </w:r>
      <w:r w:rsidRPr="00817B23">
        <w:rPr>
          <w:sz w:val="28"/>
        </w:rPr>
        <w:t>Максима</w:t>
      </w:r>
      <w:r>
        <w:rPr>
          <w:sz w:val="28"/>
        </w:rPr>
        <w:t xml:space="preserve"> </w:t>
      </w:r>
      <w:r w:rsidRPr="00817B23">
        <w:rPr>
          <w:sz w:val="28"/>
        </w:rPr>
        <w:t>Акинфиева</w:t>
      </w:r>
      <w:r>
        <w:rPr>
          <w:sz w:val="28"/>
        </w:rPr>
        <w:t xml:space="preserve"> </w:t>
      </w:r>
      <w:r w:rsidRPr="00817B23">
        <w:rPr>
          <w:sz w:val="28"/>
        </w:rPr>
        <w:t>жены,</w:t>
      </w:r>
      <w:r>
        <w:rPr>
          <w:sz w:val="28"/>
        </w:rPr>
        <w:t xml:space="preserve"> </w:t>
      </w:r>
      <w:r w:rsidRPr="00817B23">
        <w:rPr>
          <w:sz w:val="28"/>
        </w:rPr>
        <w:t>6</w:t>
      </w:r>
      <w:r>
        <w:rPr>
          <w:sz w:val="28"/>
        </w:rPr>
        <w:t xml:space="preserve"> </w:t>
      </w:r>
      <w:r w:rsidRPr="00817B23">
        <w:rPr>
          <w:sz w:val="28"/>
        </w:rPr>
        <w:t>пузов</w:t>
      </w:r>
      <w:r>
        <w:rPr>
          <w:sz w:val="28"/>
        </w:rPr>
        <w:t xml:space="preserve"> </w:t>
      </w:r>
      <w:r w:rsidRPr="00817B23">
        <w:rPr>
          <w:sz w:val="28"/>
        </w:rPr>
        <w:t>овса</w:t>
      </w:r>
      <w:r>
        <w:rPr>
          <w:sz w:val="28"/>
        </w:rPr>
        <w:t xml:space="preserve"> </w:t>
      </w:r>
      <w:r w:rsidRPr="00817B23">
        <w:rPr>
          <w:sz w:val="28"/>
        </w:rPr>
        <w:t>взял».</w:t>
      </w:r>
      <w:r>
        <w:rPr>
          <w:sz w:val="28"/>
        </w:rPr>
        <w:t xml:space="preserve"> </w:t>
      </w:r>
      <w:r w:rsidRPr="00817B23">
        <w:rPr>
          <w:sz w:val="28"/>
        </w:rPr>
        <w:t>Максим</w:t>
      </w:r>
      <w:r>
        <w:rPr>
          <w:sz w:val="28"/>
        </w:rPr>
        <w:t xml:space="preserve"> </w:t>
      </w:r>
      <w:r w:rsidRPr="00817B23">
        <w:rPr>
          <w:sz w:val="28"/>
        </w:rPr>
        <w:t>Акинфиев</w:t>
      </w:r>
      <w:r>
        <w:rPr>
          <w:sz w:val="28"/>
        </w:rPr>
        <w:t xml:space="preserve"> </w:t>
      </w:r>
      <w:r w:rsidRPr="00817B23">
        <w:rPr>
          <w:sz w:val="28"/>
        </w:rPr>
        <w:t>завещал</w:t>
      </w:r>
      <w:r>
        <w:rPr>
          <w:sz w:val="28"/>
        </w:rPr>
        <w:t xml:space="preserve"> </w:t>
      </w:r>
      <w:r w:rsidRPr="00817B23">
        <w:rPr>
          <w:sz w:val="28"/>
        </w:rPr>
        <w:t>уплатить</w:t>
      </w:r>
      <w:r>
        <w:rPr>
          <w:sz w:val="28"/>
        </w:rPr>
        <w:t xml:space="preserve"> </w:t>
      </w: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пуза</w:t>
      </w:r>
      <w:r>
        <w:rPr>
          <w:sz w:val="28"/>
        </w:rPr>
        <w:t xml:space="preserve"> </w:t>
      </w:r>
      <w:r w:rsidRPr="00817B23">
        <w:rPr>
          <w:sz w:val="28"/>
        </w:rPr>
        <w:t>овса,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его</w:t>
      </w:r>
      <w:r>
        <w:rPr>
          <w:sz w:val="28"/>
        </w:rPr>
        <w:t xml:space="preserve"> </w:t>
      </w:r>
      <w:r w:rsidRPr="00817B23">
        <w:rPr>
          <w:sz w:val="28"/>
        </w:rPr>
        <w:t>жена</w:t>
      </w:r>
      <w:r>
        <w:rPr>
          <w:sz w:val="28"/>
        </w:rPr>
        <w:t xml:space="preserve"> </w:t>
      </w:r>
      <w:r w:rsidRPr="00817B23">
        <w:rPr>
          <w:sz w:val="28"/>
        </w:rPr>
        <w:t>уплатила</w:t>
      </w:r>
      <w:r>
        <w:rPr>
          <w:sz w:val="28"/>
        </w:rPr>
        <w:t xml:space="preserve"> </w:t>
      </w:r>
      <w:r w:rsidRPr="00817B23">
        <w:rPr>
          <w:sz w:val="28"/>
        </w:rPr>
        <w:t>6</w:t>
      </w:r>
      <w:r>
        <w:rPr>
          <w:sz w:val="28"/>
        </w:rPr>
        <w:t xml:space="preserve"> </w:t>
      </w:r>
      <w:r w:rsidRPr="00817B23">
        <w:rPr>
          <w:sz w:val="28"/>
        </w:rPr>
        <w:t>пузов.</w:t>
      </w:r>
      <w:r>
        <w:rPr>
          <w:sz w:val="28"/>
        </w:rPr>
        <w:t xml:space="preserve"> </w:t>
      </w:r>
      <w:r w:rsidRPr="00817B23">
        <w:rPr>
          <w:sz w:val="28"/>
        </w:rPr>
        <w:t>Отсюда</w:t>
      </w:r>
      <w:r>
        <w:rPr>
          <w:sz w:val="28"/>
        </w:rPr>
        <w:t xml:space="preserve"> </w:t>
      </w:r>
      <w:r w:rsidRPr="00817B23">
        <w:rPr>
          <w:sz w:val="28"/>
        </w:rPr>
        <w:t>4</w:t>
      </w:r>
      <w:r>
        <w:rPr>
          <w:sz w:val="28"/>
        </w:rPr>
        <w:t xml:space="preserve"> </w:t>
      </w:r>
      <w:r w:rsidRPr="00817B23">
        <w:rPr>
          <w:sz w:val="28"/>
        </w:rPr>
        <w:t>пуза</w:t>
      </w:r>
      <w:r>
        <w:rPr>
          <w:sz w:val="28"/>
        </w:rPr>
        <w:t xml:space="preserve"> </w:t>
      </w:r>
      <w:r w:rsidRPr="00817B23">
        <w:rPr>
          <w:sz w:val="28"/>
        </w:rPr>
        <w:t>равны</w:t>
      </w:r>
      <w:r>
        <w:rPr>
          <w:sz w:val="28"/>
        </w:rPr>
        <w:t xml:space="preserve"> </w:t>
      </w:r>
      <w:r w:rsidRPr="00817B23">
        <w:rPr>
          <w:sz w:val="28"/>
        </w:rPr>
        <w:t>четверти,</w:t>
      </w:r>
      <w:r>
        <w:rPr>
          <w:sz w:val="28"/>
        </w:rPr>
        <w:t xml:space="preserve"> </w:t>
      </w:r>
      <w:r w:rsidRPr="00817B23">
        <w:rPr>
          <w:sz w:val="28"/>
        </w:rPr>
        <w:t>следовательно,</w:t>
      </w:r>
      <w:r>
        <w:rPr>
          <w:sz w:val="28"/>
        </w:rPr>
        <w:t xml:space="preserve"> </w:t>
      </w:r>
      <w:r w:rsidRPr="00817B23">
        <w:rPr>
          <w:sz w:val="28"/>
        </w:rPr>
        <w:t>1</w:t>
      </w:r>
      <w:r>
        <w:rPr>
          <w:sz w:val="28"/>
        </w:rPr>
        <w:t xml:space="preserve"> </w:t>
      </w:r>
      <w:r w:rsidRPr="00817B23">
        <w:rPr>
          <w:sz w:val="28"/>
        </w:rPr>
        <w:t>пуз</w:t>
      </w:r>
      <w:r>
        <w:rPr>
          <w:sz w:val="28"/>
        </w:rPr>
        <w:t xml:space="preserve"> </w:t>
      </w:r>
      <w:r w:rsidRPr="00817B23">
        <w:rPr>
          <w:sz w:val="28"/>
        </w:rPr>
        <w:t>равен</w:t>
      </w:r>
      <w:r>
        <w:rPr>
          <w:sz w:val="28"/>
        </w:rPr>
        <w:t xml:space="preserve"> </w:t>
      </w:r>
      <w:r w:rsidRPr="00817B23">
        <w:rPr>
          <w:sz w:val="28"/>
        </w:rPr>
        <w:t>четвертой</w:t>
      </w:r>
      <w:r>
        <w:rPr>
          <w:sz w:val="28"/>
        </w:rPr>
        <w:t xml:space="preserve"> </w:t>
      </w:r>
      <w:r w:rsidRPr="00817B23">
        <w:rPr>
          <w:sz w:val="28"/>
        </w:rPr>
        <w:t>части</w:t>
      </w:r>
      <w:r>
        <w:rPr>
          <w:sz w:val="28"/>
        </w:rPr>
        <w:t xml:space="preserve"> </w:t>
      </w:r>
      <w:r w:rsidRPr="00817B23">
        <w:rPr>
          <w:sz w:val="28"/>
        </w:rPr>
        <w:t>четверти,</w:t>
      </w:r>
      <w:r>
        <w:rPr>
          <w:sz w:val="28"/>
        </w:rPr>
        <w:t xml:space="preserve"> </w:t>
      </w:r>
      <w:r w:rsidRPr="00817B23">
        <w:rPr>
          <w:sz w:val="28"/>
        </w:rPr>
        <w:t>т.е.</w:t>
      </w:r>
      <w:r>
        <w:rPr>
          <w:sz w:val="28"/>
        </w:rPr>
        <w:t xml:space="preserve"> </w:t>
      </w:r>
      <w:r w:rsidRPr="00817B23">
        <w:rPr>
          <w:sz w:val="28"/>
        </w:rPr>
        <w:t>полуосьмине.</w:t>
      </w:r>
      <w:r>
        <w:rPr>
          <w:sz w:val="28"/>
        </w:rPr>
        <w:t xml:space="preserve"> </w:t>
      </w:r>
      <w:r w:rsidRPr="00817B23">
        <w:rPr>
          <w:sz w:val="28"/>
        </w:rPr>
        <w:t>Если</w:t>
      </w:r>
      <w:r>
        <w:rPr>
          <w:sz w:val="28"/>
        </w:rPr>
        <w:t xml:space="preserve"> </w:t>
      </w: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</w:t>
      </w:r>
      <w:r w:rsidRPr="00817B23">
        <w:rPr>
          <w:sz w:val="28"/>
        </w:rPr>
        <w:t>—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вв.</w:t>
      </w:r>
      <w:r>
        <w:rPr>
          <w:sz w:val="28"/>
        </w:rPr>
        <w:t xml:space="preserve"> </w:t>
      </w:r>
      <w:r w:rsidRPr="00817B23">
        <w:rPr>
          <w:sz w:val="28"/>
        </w:rPr>
        <w:t>весила</w:t>
      </w:r>
      <w:r>
        <w:rPr>
          <w:sz w:val="28"/>
        </w:rPr>
        <w:t xml:space="preserve"> </w:t>
      </w:r>
      <w:r w:rsidRPr="00817B23">
        <w:rPr>
          <w:sz w:val="28"/>
        </w:rPr>
        <w:t>четыре-шесть</w:t>
      </w:r>
      <w:r>
        <w:rPr>
          <w:sz w:val="28"/>
        </w:rPr>
        <w:t xml:space="preserve"> </w:t>
      </w:r>
      <w:r w:rsidRPr="00817B23">
        <w:rPr>
          <w:sz w:val="28"/>
        </w:rPr>
        <w:t>пудов</w:t>
      </w:r>
      <w:r>
        <w:rPr>
          <w:sz w:val="28"/>
        </w:rPr>
        <w:t xml:space="preserve"> </w:t>
      </w:r>
      <w:r w:rsidRPr="00817B23">
        <w:rPr>
          <w:sz w:val="28"/>
        </w:rPr>
        <w:t>ржи,</w:t>
      </w:r>
      <w:r>
        <w:rPr>
          <w:sz w:val="28"/>
        </w:rPr>
        <w:t xml:space="preserve"> </w:t>
      </w:r>
      <w:r w:rsidRPr="00817B23">
        <w:rPr>
          <w:sz w:val="28"/>
        </w:rPr>
        <w:t>то</w:t>
      </w:r>
      <w:r>
        <w:rPr>
          <w:sz w:val="28"/>
        </w:rPr>
        <w:t xml:space="preserve"> </w:t>
      </w:r>
      <w:r w:rsidRPr="00817B23">
        <w:rPr>
          <w:sz w:val="28"/>
        </w:rPr>
        <w:t>ее</w:t>
      </w:r>
      <w:r>
        <w:rPr>
          <w:sz w:val="28"/>
        </w:rPr>
        <w:t xml:space="preserve"> </w:t>
      </w:r>
      <w:r w:rsidRPr="00817B23">
        <w:rPr>
          <w:sz w:val="28"/>
        </w:rPr>
        <w:t>четвертая</w:t>
      </w:r>
      <w:r>
        <w:rPr>
          <w:sz w:val="28"/>
        </w:rPr>
        <w:t xml:space="preserve"> </w:t>
      </w:r>
      <w:r w:rsidRPr="00817B23">
        <w:rPr>
          <w:sz w:val="28"/>
        </w:rPr>
        <w:t>часть,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пуз,</w:t>
      </w:r>
      <w:r>
        <w:rPr>
          <w:sz w:val="28"/>
        </w:rPr>
        <w:t xml:space="preserve"> </w:t>
      </w:r>
      <w:r w:rsidRPr="00817B23">
        <w:rPr>
          <w:sz w:val="28"/>
        </w:rPr>
        <w:t>составит</w:t>
      </w:r>
      <w:r>
        <w:rPr>
          <w:sz w:val="28"/>
        </w:rPr>
        <w:t xml:space="preserve"> </w:t>
      </w:r>
      <w:r w:rsidRPr="00817B23">
        <w:rPr>
          <w:sz w:val="28"/>
        </w:rPr>
        <w:t>полтора</w:t>
      </w:r>
      <w:r>
        <w:rPr>
          <w:sz w:val="28"/>
        </w:rPr>
        <w:t xml:space="preserve"> </w:t>
      </w:r>
      <w:r w:rsidRPr="00817B23">
        <w:rPr>
          <w:sz w:val="28"/>
        </w:rPr>
        <w:t>пуда</w:t>
      </w:r>
      <w:r>
        <w:rPr>
          <w:sz w:val="28"/>
        </w:rPr>
        <w:t xml:space="preserve"> </w:t>
      </w:r>
      <w:r w:rsidRPr="00817B23">
        <w:rPr>
          <w:sz w:val="28"/>
        </w:rPr>
        <w:t>ржи.</w:t>
      </w:r>
      <w:r>
        <w:rPr>
          <w:sz w:val="28"/>
        </w:rPr>
        <w:t xml:space="preserve"> </w:t>
      </w:r>
      <w:r w:rsidRPr="00817B23">
        <w:rPr>
          <w:sz w:val="28"/>
        </w:rPr>
        <w:t>Удельный</w:t>
      </w:r>
      <w:r>
        <w:rPr>
          <w:sz w:val="28"/>
        </w:rPr>
        <w:t xml:space="preserve"> </w:t>
      </w:r>
      <w:r w:rsidRPr="00817B23">
        <w:rPr>
          <w:sz w:val="28"/>
        </w:rPr>
        <w:t>вес</w:t>
      </w:r>
      <w:r>
        <w:rPr>
          <w:sz w:val="28"/>
        </w:rPr>
        <w:t xml:space="preserve"> </w:t>
      </w:r>
      <w:r w:rsidRPr="00817B23">
        <w:rPr>
          <w:sz w:val="28"/>
        </w:rPr>
        <w:t>соли</w:t>
      </w:r>
      <w:r>
        <w:rPr>
          <w:sz w:val="28"/>
        </w:rPr>
        <w:t xml:space="preserve"> </w:t>
      </w:r>
      <w:r w:rsidRPr="00817B23">
        <w:rPr>
          <w:sz w:val="28"/>
        </w:rPr>
        <w:t>вдвое</w:t>
      </w:r>
      <w:r>
        <w:rPr>
          <w:sz w:val="28"/>
        </w:rPr>
        <w:t xml:space="preserve"> </w:t>
      </w:r>
      <w:r w:rsidRPr="00817B23">
        <w:rPr>
          <w:sz w:val="28"/>
        </w:rPr>
        <w:t>больше,</w:t>
      </w:r>
      <w:r>
        <w:rPr>
          <w:sz w:val="28"/>
        </w:rPr>
        <w:t xml:space="preserve"> </w:t>
      </w:r>
      <w:r w:rsidRPr="00817B23">
        <w:rPr>
          <w:sz w:val="28"/>
        </w:rPr>
        <w:t>чем</w:t>
      </w:r>
      <w:r>
        <w:rPr>
          <w:sz w:val="28"/>
        </w:rPr>
        <w:t xml:space="preserve"> </w:t>
      </w:r>
      <w:r w:rsidRPr="00817B23">
        <w:rPr>
          <w:sz w:val="28"/>
        </w:rPr>
        <w:t>ржи.</w:t>
      </w:r>
      <w:r>
        <w:rPr>
          <w:sz w:val="28"/>
        </w:rPr>
        <w:t xml:space="preserve"> </w:t>
      </w:r>
      <w:r w:rsidRPr="00817B23">
        <w:rPr>
          <w:sz w:val="28"/>
        </w:rPr>
        <w:t>Следовательно,</w:t>
      </w:r>
      <w:r>
        <w:rPr>
          <w:sz w:val="28"/>
        </w:rPr>
        <w:t xml:space="preserve"> </w:t>
      </w:r>
      <w:r w:rsidRPr="00817B23">
        <w:rPr>
          <w:sz w:val="28"/>
        </w:rPr>
        <w:t>пуз</w:t>
      </w:r>
      <w:r>
        <w:rPr>
          <w:sz w:val="28"/>
        </w:rPr>
        <w:t xml:space="preserve"> </w:t>
      </w:r>
      <w:r w:rsidRPr="00817B23">
        <w:rPr>
          <w:sz w:val="28"/>
        </w:rPr>
        <w:t>соли</w:t>
      </w:r>
      <w:r>
        <w:rPr>
          <w:sz w:val="28"/>
        </w:rPr>
        <w:t xml:space="preserve"> </w:t>
      </w:r>
      <w:r w:rsidRPr="00817B23">
        <w:rPr>
          <w:sz w:val="28"/>
        </w:rPr>
        <w:t>будет</w:t>
      </w:r>
      <w:r>
        <w:rPr>
          <w:sz w:val="28"/>
        </w:rPr>
        <w:t xml:space="preserve"> </w:t>
      </w:r>
      <w:r w:rsidRPr="00817B23">
        <w:rPr>
          <w:sz w:val="28"/>
        </w:rPr>
        <w:t>весить</w:t>
      </w:r>
      <w:r>
        <w:rPr>
          <w:sz w:val="28"/>
        </w:rPr>
        <w:t xml:space="preserve"> </w:t>
      </w:r>
      <w:r w:rsidRPr="00817B23">
        <w:rPr>
          <w:sz w:val="28"/>
        </w:rPr>
        <w:t>три</w:t>
      </w:r>
      <w:r>
        <w:rPr>
          <w:sz w:val="28"/>
        </w:rPr>
        <w:t xml:space="preserve"> </w:t>
      </w:r>
      <w:r w:rsidRPr="00817B23">
        <w:rPr>
          <w:sz w:val="28"/>
        </w:rPr>
        <w:t>пуда.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Были</w:t>
      </w:r>
      <w:r>
        <w:rPr>
          <w:sz w:val="28"/>
        </w:rPr>
        <w:t xml:space="preserve"> </w:t>
      </w:r>
      <w:r w:rsidRPr="00817B23">
        <w:rPr>
          <w:sz w:val="28"/>
        </w:rPr>
        <w:t>свои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сыпучих</w:t>
      </w:r>
      <w:r>
        <w:rPr>
          <w:sz w:val="28"/>
        </w:rPr>
        <w:t xml:space="preserve"> </w:t>
      </w:r>
      <w:r w:rsidRPr="00817B23">
        <w:rPr>
          <w:sz w:val="28"/>
        </w:rPr>
        <w:t>тел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Пскове.</w:t>
      </w:r>
      <w:r>
        <w:rPr>
          <w:sz w:val="28"/>
        </w:rPr>
        <w:t xml:space="preserve"> </w:t>
      </w:r>
      <w:r w:rsidRPr="00817B23">
        <w:rPr>
          <w:sz w:val="28"/>
        </w:rPr>
        <w:t>Основной</w:t>
      </w:r>
      <w:r>
        <w:rPr>
          <w:sz w:val="28"/>
        </w:rPr>
        <w:t xml:space="preserve"> </w:t>
      </w:r>
      <w:r w:rsidRPr="00817B23">
        <w:rPr>
          <w:sz w:val="28"/>
        </w:rPr>
        <w:t>мерой</w:t>
      </w:r>
      <w:r>
        <w:rPr>
          <w:sz w:val="28"/>
        </w:rPr>
        <w:t xml:space="preserve"> </w:t>
      </w:r>
      <w:r w:rsidRPr="00817B23">
        <w:rPr>
          <w:sz w:val="28"/>
        </w:rPr>
        <w:t>являлась</w:t>
      </w:r>
      <w:r>
        <w:rPr>
          <w:sz w:val="28"/>
        </w:rPr>
        <w:t xml:space="preserve"> </w:t>
      </w:r>
      <w:r w:rsidRPr="00817B23">
        <w:rPr>
          <w:iCs/>
          <w:sz w:val="28"/>
        </w:rPr>
        <w:t>зобница,</w:t>
      </w:r>
      <w:r>
        <w:rPr>
          <w:iCs/>
          <w:sz w:val="28"/>
        </w:rPr>
        <w:t xml:space="preserve"> </w:t>
      </w:r>
      <w:r w:rsidRPr="00817B23">
        <w:rPr>
          <w:sz w:val="28"/>
        </w:rPr>
        <w:t>делившаяся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позобенья,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4</w:t>
      </w:r>
      <w:r>
        <w:rPr>
          <w:sz w:val="28"/>
        </w:rPr>
        <w:t xml:space="preserve"> </w:t>
      </w:r>
      <w:r w:rsidRPr="00817B23">
        <w:rPr>
          <w:sz w:val="28"/>
        </w:rPr>
        <w:t>четвертки.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четвертка</w:t>
      </w:r>
      <w:r>
        <w:rPr>
          <w:sz w:val="28"/>
        </w:rPr>
        <w:t xml:space="preserve"> </w:t>
      </w:r>
      <w:r w:rsidRPr="00817B23">
        <w:rPr>
          <w:sz w:val="28"/>
        </w:rPr>
        <w:t>действительно</w:t>
      </w:r>
      <w:r>
        <w:rPr>
          <w:sz w:val="28"/>
        </w:rPr>
        <w:t xml:space="preserve"> </w:t>
      </w:r>
      <w:r w:rsidRPr="00817B23">
        <w:rPr>
          <w:sz w:val="28"/>
        </w:rPr>
        <w:t>составляла</w:t>
      </w:r>
      <w:r>
        <w:rPr>
          <w:sz w:val="28"/>
        </w:rPr>
        <w:t xml:space="preserve"> </w:t>
      </w:r>
      <w:r w:rsidRPr="00817B23">
        <w:rPr>
          <w:sz w:val="28"/>
        </w:rPr>
        <w:t>четвертую</w:t>
      </w:r>
      <w:r>
        <w:rPr>
          <w:sz w:val="28"/>
        </w:rPr>
        <w:t xml:space="preserve"> </w:t>
      </w:r>
      <w:r w:rsidRPr="00817B23">
        <w:rPr>
          <w:sz w:val="28"/>
        </w:rPr>
        <w:t>часть</w:t>
      </w:r>
      <w:r>
        <w:rPr>
          <w:sz w:val="28"/>
        </w:rPr>
        <w:t xml:space="preserve"> </w:t>
      </w:r>
      <w:r w:rsidRPr="00817B23">
        <w:rPr>
          <w:sz w:val="28"/>
        </w:rPr>
        <w:t>зобницы,</w:t>
      </w:r>
      <w:r>
        <w:rPr>
          <w:sz w:val="28"/>
        </w:rPr>
        <w:t xml:space="preserve"> </w:t>
      </w:r>
      <w:r w:rsidRPr="00817B23">
        <w:rPr>
          <w:sz w:val="28"/>
        </w:rPr>
        <w:t>легко</w:t>
      </w:r>
      <w:r>
        <w:rPr>
          <w:sz w:val="28"/>
        </w:rPr>
        <w:t xml:space="preserve"> </w:t>
      </w:r>
      <w:r w:rsidRPr="00817B23">
        <w:rPr>
          <w:sz w:val="28"/>
        </w:rPr>
        <w:t>видеть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сравнения</w:t>
      </w:r>
      <w:r>
        <w:rPr>
          <w:sz w:val="28"/>
        </w:rPr>
        <w:t xml:space="preserve"> </w:t>
      </w:r>
      <w:r w:rsidRPr="00817B23">
        <w:rPr>
          <w:sz w:val="28"/>
        </w:rPr>
        <w:t>дешевых</w:t>
      </w:r>
      <w:r>
        <w:rPr>
          <w:sz w:val="28"/>
        </w:rPr>
        <w:t xml:space="preserve"> </w:t>
      </w:r>
      <w:r w:rsidRPr="00817B23">
        <w:rPr>
          <w:sz w:val="28"/>
        </w:rPr>
        <w:t>цен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хлеб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1466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1476</w:t>
      </w:r>
      <w:r>
        <w:rPr>
          <w:sz w:val="28"/>
        </w:rPr>
        <w:t xml:space="preserve"> </w:t>
      </w:r>
      <w:r w:rsidRPr="00817B23">
        <w:rPr>
          <w:sz w:val="28"/>
        </w:rPr>
        <w:t>гг.,</w:t>
      </w:r>
      <w:r>
        <w:rPr>
          <w:sz w:val="28"/>
        </w:rPr>
        <w:t xml:space="preserve"> </w:t>
      </w:r>
      <w:r w:rsidRPr="00817B23">
        <w:rPr>
          <w:sz w:val="28"/>
        </w:rPr>
        <w:t>которое</w:t>
      </w:r>
      <w:r>
        <w:rPr>
          <w:sz w:val="28"/>
        </w:rPr>
        <w:t xml:space="preserve"> </w:t>
      </w:r>
      <w:r w:rsidRPr="00817B23">
        <w:rPr>
          <w:sz w:val="28"/>
        </w:rPr>
        <w:t>дано</w:t>
      </w:r>
      <w:r>
        <w:rPr>
          <w:sz w:val="28"/>
        </w:rPr>
        <w:t xml:space="preserve"> </w:t>
      </w:r>
      <w:r w:rsidRPr="00817B23">
        <w:rPr>
          <w:sz w:val="28"/>
        </w:rPr>
        <w:t>Псковской</w:t>
      </w:r>
      <w:r>
        <w:rPr>
          <w:sz w:val="28"/>
        </w:rPr>
        <w:t xml:space="preserve"> </w:t>
      </w:r>
      <w:r w:rsidRPr="00817B23">
        <w:rPr>
          <w:sz w:val="28"/>
        </w:rPr>
        <w:t>летописью.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одном</w:t>
      </w:r>
      <w:r>
        <w:rPr>
          <w:sz w:val="28"/>
        </w:rPr>
        <w:t xml:space="preserve"> </w:t>
      </w:r>
      <w:r w:rsidRPr="00817B23">
        <w:rPr>
          <w:sz w:val="28"/>
        </w:rPr>
        <w:t>случае</w:t>
      </w:r>
      <w:r>
        <w:rPr>
          <w:sz w:val="28"/>
        </w:rPr>
        <w:t xml:space="preserve"> </w:t>
      </w:r>
      <w:r w:rsidRPr="00817B23">
        <w:rPr>
          <w:sz w:val="28"/>
        </w:rPr>
        <w:t>указывается</w:t>
      </w:r>
      <w:r>
        <w:rPr>
          <w:sz w:val="28"/>
        </w:rPr>
        <w:t xml:space="preserve"> </w:t>
      </w:r>
      <w:r w:rsidRPr="00817B23">
        <w:rPr>
          <w:sz w:val="28"/>
        </w:rPr>
        <w:t>цена</w:t>
      </w:r>
      <w:r>
        <w:rPr>
          <w:sz w:val="28"/>
        </w:rPr>
        <w:t xml:space="preserve"> </w:t>
      </w:r>
      <w:r w:rsidRPr="00817B23">
        <w:rPr>
          <w:sz w:val="28"/>
        </w:rPr>
        <w:t>целой</w:t>
      </w:r>
      <w:r>
        <w:rPr>
          <w:sz w:val="28"/>
        </w:rPr>
        <w:t xml:space="preserve"> </w:t>
      </w:r>
      <w:r w:rsidRPr="00817B23">
        <w:rPr>
          <w:sz w:val="28"/>
        </w:rPr>
        <w:t>зобницы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18</w:t>
      </w:r>
      <w:r>
        <w:rPr>
          <w:sz w:val="28"/>
        </w:rPr>
        <w:t xml:space="preserve"> </w:t>
      </w:r>
      <w:r w:rsidRPr="00817B23">
        <w:rPr>
          <w:sz w:val="28"/>
        </w:rPr>
        <w:t>денег,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другом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цена</w:t>
      </w:r>
      <w:r>
        <w:rPr>
          <w:sz w:val="28"/>
        </w:rPr>
        <w:t xml:space="preserve"> </w:t>
      </w:r>
      <w:r w:rsidRPr="00817B23">
        <w:rPr>
          <w:sz w:val="28"/>
        </w:rPr>
        <w:t>четвертки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4,5</w:t>
      </w:r>
      <w:r>
        <w:rPr>
          <w:sz w:val="28"/>
        </w:rPr>
        <w:t xml:space="preserve"> </w:t>
      </w:r>
      <w:r w:rsidRPr="00817B23">
        <w:rPr>
          <w:sz w:val="28"/>
        </w:rPr>
        <w:t>деньги.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соотношение</w:t>
      </w:r>
      <w:r>
        <w:rPr>
          <w:sz w:val="28"/>
        </w:rPr>
        <w:t xml:space="preserve"> </w:t>
      </w:r>
      <w:r w:rsidRPr="00817B23">
        <w:rPr>
          <w:sz w:val="28"/>
        </w:rPr>
        <w:t>совершенно</w:t>
      </w:r>
      <w:r>
        <w:rPr>
          <w:sz w:val="28"/>
        </w:rPr>
        <w:t xml:space="preserve"> </w:t>
      </w:r>
      <w:r w:rsidRPr="00817B23">
        <w:rPr>
          <w:sz w:val="28"/>
        </w:rPr>
        <w:t>правильно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4,5</w:t>
      </w:r>
      <w:r>
        <w:rPr>
          <w:sz w:val="28"/>
        </w:rPr>
        <w:t xml:space="preserve"> </w:t>
      </w:r>
      <w:r w:rsidRPr="00817B23">
        <w:rPr>
          <w:sz w:val="28"/>
        </w:rPr>
        <w:t>является</w:t>
      </w:r>
      <w:r>
        <w:rPr>
          <w:sz w:val="28"/>
        </w:rPr>
        <w:t xml:space="preserve"> </w:t>
      </w:r>
      <w:r w:rsidRPr="00817B23">
        <w:rPr>
          <w:sz w:val="28"/>
        </w:rPr>
        <w:t>четвертой</w:t>
      </w:r>
      <w:r>
        <w:rPr>
          <w:sz w:val="28"/>
        </w:rPr>
        <w:t xml:space="preserve"> </w:t>
      </w:r>
      <w:r w:rsidRPr="00817B23">
        <w:rPr>
          <w:sz w:val="28"/>
        </w:rPr>
        <w:t>частью</w:t>
      </w:r>
      <w:r>
        <w:rPr>
          <w:sz w:val="28"/>
        </w:rPr>
        <w:t xml:space="preserve"> </w:t>
      </w:r>
      <w:r w:rsidRPr="00817B23">
        <w:rPr>
          <w:sz w:val="28"/>
        </w:rPr>
        <w:t>18.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правильного</w:t>
      </w:r>
      <w:r>
        <w:rPr>
          <w:sz w:val="28"/>
        </w:rPr>
        <w:t xml:space="preserve"> </w:t>
      </w:r>
      <w:r w:rsidRPr="00817B23">
        <w:rPr>
          <w:sz w:val="28"/>
        </w:rPr>
        <w:t>соотношения</w:t>
      </w:r>
      <w:r>
        <w:rPr>
          <w:sz w:val="28"/>
        </w:rPr>
        <w:t xml:space="preserve"> </w:t>
      </w:r>
      <w:r w:rsidRPr="00817B23">
        <w:rPr>
          <w:sz w:val="28"/>
        </w:rPr>
        <w:t>цен</w:t>
      </w:r>
      <w:r>
        <w:rPr>
          <w:sz w:val="28"/>
        </w:rPr>
        <w:t xml:space="preserve"> </w:t>
      </w:r>
      <w:r w:rsidRPr="00817B23">
        <w:rPr>
          <w:sz w:val="28"/>
        </w:rPr>
        <w:t>можно</w:t>
      </w:r>
      <w:r>
        <w:rPr>
          <w:sz w:val="28"/>
        </w:rPr>
        <w:t xml:space="preserve"> </w:t>
      </w:r>
      <w:r w:rsidRPr="00817B23">
        <w:rPr>
          <w:sz w:val="28"/>
        </w:rPr>
        <w:t>сделать</w:t>
      </w:r>
      <w:r>
        <w:rPr>
          <w:sz w:val="28"/>
        </w:rPr>
        <w:t xml:space="preserve"> </w:t>
      </w:r>
      <w:r w:rsidRPr="00817B23">
        <w:rPr>
          <w:sz w:val="28"/>
        </w:rPr>
        <w:t>вывод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правильном</w:t>
      </w:r>
      <w:r>
        <w:rPr>
          <w:sz w:val="28"/>
        </w:rPr>
        <w:t xml:space="preserve"> </w:t>
      </w:r>
      <w:r w:rsidRPr="00817B23">
        <w:rPr>
          <w:sz w:val="28"/>
        </w:rPr>
        <w:t>соотношении</w:t>
      </w:r>
      <w:r>
        <w:rPr>
          <w:sz w:val="28"/>
        </w:rPr>
        <w:t xml:space="preserve"> </w:t>
      </w:r>
      <w:r w:rsidRPr="00817B23">
        <w:rPr>
          <w:sz w:val="28"/>
        </w:rPr>
        <w:t>объемов.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Упоминания</w:t>
      </w:r>
      <w:r>
        <w:rPr>
          <w:sz w:val="28"/>
        </w:rPr>
        <w:t xml:space="preserve"> </w:t>
      </w:r>
      <w:r w:rsidRPr="00817B23">
        <w:rPr>
          <w:sz w:val="28"/>
        </w:rPr>
        <w:t>зобницы</w:t>
      </w:r>
      <w:r>
        <w:rPr>
          <w:sz w:val="28"/>
        </w:rPr>
        <w:t xml:space="preserve"> </w:t>
      </w:r>
      <w:r w:rsidRPr="00817B23">
        <w:rPr>
          <w:sz w:val="28"/>
        </w:rPr>
        <w:t>встречаются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начала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XIV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середине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Пскове</w:t>
      </w:r>
      <w:r>
        <w:rPr>
          <w:sz w:val="28"/>
        </w:rPr>
        <w:t xml:space="preserve"> </w:t>
      </w:r>
      <w:r w:rsidRPr="00817B23">
        <w:rPr>
          <w:sz w:val="28"/>
        </w:rPr>
        <w:t>произошло</w:t>
      </w:r>
      <w:r>
        <w:rPr>
          <w:sz w:val="28"/>
        </w:rPr>
        <w:t xml:space="preserve"> </w:t>
      </w:r>
      <w:r w:rsidRPr="00817B23">
        <w:rPr>
          <w:sz w:val="28"/>
        </w:rPr>
        <w:t>некоторое</w:t>
      </w:r>
      <w:r>
        <w:rPr>
          <w:sz w:val="28"/>
        </w:rPr>
        <w:t xml:space="preserve"> </w:t>
      </w:r>
      <w:r w:rsidRPr="00817B23">
        <w:rPr>
          <w:sz w:val="28"/>
        </w:rPr>
        <w:t>изменение</w:t>
      </w:r>
      <w:r>
        <w:rPr>
          <w:sz w:val="28"/>
        </w:rPr>
        <w:t xml:space="preserve"> </w:t>
      </w:r>
      <w:r w:rsidRPr="00817B23">
        <w:rPr>
          <w:sz w:val="28"/>
        </w:rPr>
        <w:t>мер.</w:t>
      </w:r>
      <w:r>
        <w:rPr>
          <w:sz w:val="28"/>
        </w:rPr>
        <w:t xml:space="preserve"> </w:t>
      </w:r>
      <w:r w:rsidRPr="00817B23">
        <w:rPr>
          <w:sz w:val="28"/>
        </w:rPr>
        <w:t>Название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сохранилось,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объем</w:t>
      </w:r>
      <w:r>
        <w:rPr>
          <w:sz w:val="28"/>
        </w:rPr>
        <w:t xml:space="preserve"> </w:t>
      </w:r>
      <w:r w:rsidRPr="00817B23">
        <w:rPr>
          <w:sz w:val="28"/>
        </w:rPr>
        <w:t>ее</w:t>
      </w:r>
      <w:r>
        <w:rPr>
          <w:sz w:val="28"/>
        </w:rPr>
        <w:t xml:space="preserve"> </w:t>
      </w:r>
      <w:r w:rsidRPr="00817B23">
        <w:rPr>
          <w:sz w:val="28"/>
        </w:rPr>
        <w:t>был</w:t>
      </w:r>
      <w:r>
        <w:rPr>
          <w:sz w:val="28"/>
        </w:rPr>
        <w:t xml:space="preserve"> </w:t>
      </w:r>
      <w:r w:rsidRPr="00817B23">
        <w:rPr>
          <w:sz w:val="28"/>
        </w:rPr>
        <w:t>увеличен</w:t>
      </w:r>
      <w:r>
        <w:rPr>
          <w:sz w:val="28"/>
        </w:rPr>
        <w:t xml:space="preserve"> </w:t>
      </w:r>
      <w:r w:rsidRPr="00817B23">
        <w:rPr>
          <w:sz w:val="28"/>
        </w:rPr>
        <w:t>(«прибавиша</w:t>
      </w:r>
      <w:r>
        <w:rPr>
          <w:sz w:val="28"/>
        </w:rPr>
        <w:t xml:space="preserve"> </w:t>
      </w:r>
      <w:r w:rsidRPr="00817B23">
        <w:rPr>
          <w:sz w:val="28"/>
        </w:rPr>
        <w:t>псковичи</w:t>
      </w:r>
      <w:r>
        <w:rPr>
          <w:sz w:val="28"/>
        </w:rPr>
        <w:t xml:space="preserve"> </w:t>
      </w:r>
      <w:r w:rsidRPr="00817B23">
        <w:rPr>
          <w:sz w:val="28"/>
        </w:rPr>
        <w:t>зобницы»).</w:t>
      </w:r>
      <w:r>
        <w:rPr>
          <w:sz w:val="28"/>
        </w:rPr>
        <w:t xml:space="preserve"> </w:t>
      </w:r>
      <w:r w:rsidRPr="00817B23">
        <w:rPr>
          <w:sz w:val="28"/>
        </w:rPr>
        <w:t>Отношение</w:t>
      </w:r>
      <w:r>
        <w:rPr>
          <w:sz w:val="28"/>
        </w:rPr>
        <w:t xml:space="preserve"> </w:t>
      </w:r>
      <w:r w:rsidRPr="00817B23">
        <w:rPr>
          <w:sz w:val="28"/>
        </w:rPr>
        <w:t>старой</w:t>
      </w:r>
      <w:r>
        <w:rPr>
          <w:sz w:val="28"/>
        </w:rPr>
        <w:t xml:space="preserve"> </w:t>
      </w:r>
      <w:r w:rsidRPr="00817B23">
        <w:rPr>
          <w:sz w:val="28"/>
        </w:rPr>
        <w:t>зобницы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новой</w:t>
      </w:r>
      <w:r>
        <w:rPr>
          <w:sz w:val="28"/>
        </w:rPr>
        <w:t xml:space="preserve"> </w:t>
      </w:r>
      <w:r w:rsidRPr="00817B23">
        <w:rPr>
          <w:sz w:val="28"/>
        </w:rPr>
        <w:t>показано</w:t>
      </w:r>
      <w:r>
        <w:rPr>
          <w:sz w:val="28"/>
        </w:rPr>
        <w:t xml:space="preserve"> </w:t>
      </w:r>
      <w:r w:rsidRPr="00817B23">
        <w:rPr>
          <w:sz w:val="28"/>
        </w:rPr>
        <w:t>А.</w:t>
      </w:r>
      <w:r>
        <w:rPr>
          <w:sz w:val="28"/>
        </w:rPr>
        <w:t xml:space="preserve"> </w:t>
      </w:r>
      <w:r w:rsidRPr="00817B23">
        <w:rPr>
          <w:sz w:val="28"/>
        </w:rPr>
        <w:t>И.</w:t>
      </w:r>
      <w:r>
        <w:rPr>
          <w:sz w:val="28"/>
        </w:rPr>
        <w:t xml:space="preserve"> </w:t>
      </w:r>
      <w:r w:rsidRPr="00817B23">
        <w:rPr>
          <w:sz w:val="28"/>
        </w:rPr>
        <w:t>Никитским.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его</w:t>
      </w:r>
      <w:r>
        <w:rPr>
          <w:sz w:val="28"/>
        </w:rPr>
        <w:t xml:space="preserve"> </w:t>
      </w:r>
      <w:r w:rsidRPr="00817B23">
        <w:rPr>
          <w:sz w:val="28"/>
        </w:rPr>
        <w:t>исследованию,</w:t>
      </w:r>
      <w:r>
        <w:rPr>
          <w:sz w:val="28"/>
        </w:rPr>
        <w:t xml:space="preserve"> </w:t>
      </w:r>
      <w:r w:rsidRPr="00817B23">
        <w:rPr>
          <w:sz w:val="28"/>
        </w:rPr>
        <w:t>зобница</w:t>
      </w:r>
      <w:r>
        <w:rPr>
          <w:sz w:val="28"/>
        </w:rPr>
        <w:t xml:space="preserve"> </w:t>
      </w:r>
      <w:r w:rsidRPr="00817B23">
        <w:rPr>
          <w:sz w:val="28"/>
        </w:rPr>
        <w:t>второй</w:t>
      </w:r>
      <w:r>
        <w:rPr>
          <w:sz w:val="28"/>
        </w:rPr>
        <w:t xml:space="preserve"> </w:t>
      </w:r>
      <w:r w:rsidRPr="00817B23">
        <w:rPr>
          <w:sz w:val="28"/>
        </w:rPr>
        <w:t>половины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больше</w:t>
      </w:r>
      <w:r>
        <w:rPr>
          <w:sz w:val="28"/>
        </w:rPr>
        <w:t xml:space="preserve"> </w:t>
      </w:r>
      <w:r w:rsidRPr="00817B23">
        <w:rPr>
          <w:sz w:val="28"/>
        </w:rPr>
        <w:t>старой</w:t>
      </w:r>
      <w:r>
        <w:rPr>
          <w:sz w:val="28"/>
        </w:rPr>
        <w:t xml:space="preserve"> </w:t>
      </w:r>
      <w:r w:rsidRPr="00817B23">
        <w:rPr>
          <w:sz w:val="28"/>
        </w:rPr>
        <w:t>зобницы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одну</w:t>
      </w:r>
      <w:r>
        <w:rPr>
          <w:sz w:val="28"/>
        </w:rPr>
        <w:t xml:space="preserve"> </w:t>
      </w:r>
      <w:r w:rsidRPr="00817B23">
        <w:rPr>
          <w:sz w:val="28"/>
        </w:rPr>
        <w:t>треть.</w:t>
      </w:r>
      <w:r>
        <w:rPr>
          <w:sz w:val="28"/>
        </w:rPr>
        <w:t xml:space="preserve"> </w:t>
      </w:r>
      <w:r w:rsidRPr="00817B23">
        <w:rPr>
          <w:sz w:val="28"/>
        </w:rPr>
        <w:t>Эта</w:t>
      </w:r>
      <w:r>
        <w:rPr>
          <w:sz w:val="28"/>
        </w:rPr>
        <w:t xml:space="preserve"> </w:t>
      </w:r>
      <w:r w:rsidRPr="00817B23">
        <w:rPr>
          <w:sz w:val="28"/>
        </w:rPr>
        <w:t>разница</w:t>
      </w:r>
      <w:r>
        <w:rPr>
          <w:sz w:val="28"/>
        </w:rPr>
        <w:t xml:space="preserve"> </w:t>
      </w:r>
      <w:r w:rsidRPr="00817B23">
        <w:rPr>
          <w:sz w:val="28"/>
        </w:rPr>
        <w:t>устанавливается</w:t>
      </w:r>
      <w:r>
        <w:rPr>
          <w:sz w:val="28"/>
        </w:rPr>
        <w:t xml:space="preserve"> </w:t>
      </w:r>
      <w:r w:rsidRPr="00817B23">
        <w:rPr>
          <w:sz w:val="28"/>
        </w:rPr>
        <w:t>путем</w:t>
      </w:r>
      <w:r>
        <w:rPr>
          <w:sz w:val="28"/>
        </w:rPr>
        <w:t xml:space="preserve"> </w:t>
      </w:r>
      <w:r w:rsidRPr="00817B23">
        <w:rPr>
          <w:sz w:val="28"/>
        </w:rPr>
        <w:t>сравнения</w:t>
      </w:r>
      <w:r>
        <w:rPr>
          <w:sz w:val="28"/>
        </w:rPr>
        <w:t xml:space="preserve"> </w:t>
      </w:r>
      <w:r w:rsidRPr="00817B23">
        <w:rPr>
          <w:sz w:val="28"/>
        </w:rPr>
        <w:t>дешевых</w:t>
      </w:r>
      <w:r>
        <w:rPr>
          <w:sz w:val="28"/>
        </w:rPr>
        <w:t xml:space="preserve"> </w:t>
      </w:r>
      <w:r w:rsidRPr="00817B23">
        <w:rPr>
          <w:sz w:val="28"/>
        </w:rPr>
        <w:t>цен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хлеб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первой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во</w:t>
      </w:r>
      <w:r>
        <w:rPr>
          <w:sz w:val="28"/>
        </w:rPr>
        <w:t xml:space="preserve"> </w:t>
      </w:r>
      <w:r w:rsidRPr="00817B23">
        <w:rPr>
          <w:sz w:val="28"/>
        </w:rPr>
        <w:t>второй</w:t>
      </w:r>
      <w:r>
        <w:rPr>
          <w:sz w:val="28"/>
        </w:rPr>
        <w:t xml:space="preserve"> </w:t>
      </w:r>
      <w:r w:rsidRPr="00817B23">
        <w:rPr>
          <w:sz w:val="28"/>
        </w:rPr>
        <w:t>половине</w:t>
      </w:r>
      <w:r>
        <w:rPr>
          <w:sz w:val="28"/>
        </w:rPr>
        <w:t xml:space="preserve"> </w:t>
      </w:r>
      <w:r w:rsidRPr="00817B23">
        <w:rPr>
          <w:sz w:val="28"/>
        </w:rPr>
        <w:t>века.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1434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Пскове</w:t>
      </w:r>
      <w:r>
        <w:rPr>
          <w:sz w:val="28"/>
        </w:rPr>
        <w:t xml:space="preserve"> </w:t>
      </w:r>
      <w:r w:rsidRPr="00817B23">
        <w:rPr>
          <w:sz w:val="28"/>
        </w:rPr>
        <w:t>зобница</w:t>
      </w:r>
      <w:r>
        <w:rPr>
          <w:sz w:val="28"/>
        </w:rPr>
        <w:t xml:space="preserve"> </w:t>
      </w:r>
      <w:r w:rsidRPr="00817B23">
        <w:rPr>
          <w:sz w:val="28"/>
        </w:rPr>
        <w:t>ржи</w:t>
      </w:r>
      <w:r>
        <w:rPr>
          <w:sz w:val="28"/>
        </w:rPr>
        <w:t xml:space="preserve"> </w:t>
      </w:r>
      <w:r w:rsidRPr="00817B23">
        <w:rPr>
          <w:sz w:val="28"/>
        </w:rPr>
        <w:t>стоила</w:t>
      </w:r>
      <w:r>
        <w:rPr>
          <w:sz w:val="28"/>
        </w:rPr>
        <w:t xml:space="preserve"> </w:t>
      </w:r>
      <w:r w:rsidRPr="00817B23">
        <w:rPr>
          <w:sz w:val="28"/>
        </w:rPr>
        <w:t>9</w:t>
      </w:r>
      <w:r>
        <w:rPr>
          <w:sz w:val="28"/>
        </w:rPr>
        <w:t xml:space="preserve"> </w:t>
      </w:r>
      <w:r w:rsidRPr="00817B23">
        <w:rPr>
          <w:sz w:val="28"/>
        </w:rPr>
        <w:t>денег.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второй</w:t>
      </w:r>
      <w:r>
        <w:rPr>
          <w:sz w:val="28"/>
        </w:rPr>
        <w:t xml:space="preserve"> </w:t>
      </w:r>
      <w:r w:rsidRPr="00817B23">
        <w:rPr>
          <w:sz w:val="28"/>
        </w:rPr>
        <w:t>половины</w:t>
      </w:r>
      <w:r>
        <w:rPr>
          <w:sz w:val="28"/>
        </w:rPr>
        <w:t xml:space="preserve"> </w:t>
      </w:r>
      <w:r w:rsidRPr="00817B23">
        <w:rPr>
          <w:sz w:val="28"/>
        </w:rPr>
        <w:t>века</w:t>
      </w:r>
      <w:r>
        <w:rPr>
          <w:sz w:val="28"/>
        </w:rPr>
        <w:t xml:space="preserve"> </w:t>
      </w:r>
      <w:r w:rsidRPr="00817B23">
        <w:rPr>
          <w:sz w:val="28"/>
        </w:rPr>
        <w:t>имеются</w:t>
      </w:r>
      <w:r>
        <w:rPr>
          <w:sz w:val="28"/>
        </w:rPr>
        <w:t xml:space="preserve"> </w:t>
      </w:r>
      <w:r w:rsidRPr="00817B23">
        <w:rPr>
          <w:sz w:val="28"/>
        </w:rPr>
        <w:t>сведения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1464,</w:t>
      </w:r>
      <w:r>
        <w:rPr>
          <w:sz w:val="28"/>
        </w:rPr>
        <w:t xml:space="preserve"> </w:t>
      </w:r>
      <w:r w:rsidRPr="00817B23">
        <w:rPr>
          <w:sz w:val="28"/>
        </w:rPr>
        <w:t>1467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1476</w:t>
      </w:r>
      <w:r>
        <w:rPr>
          <w:sz w:val="28"/>
        </w:rPr>
        <w:t xml:space="preserve"> </w:t>
      </w:r>
      <w:r w:rsidRPr="00817B23">
        <w:rPr>
          <w:sz w:val="28"/>
        </w:rPr>
        <w:t>гг.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сходных</w:t>
      </w:r>
      <w:r>
        <w:rPr>
          <w:sz w:val="28"/>
        </w:rPr>
        <w:t xml:space="preserve"> </w:t>
      </w:r>
      <w:r w:rsidRPr="00817B23">
        <w:rPr>
          <w:sz w:val="28"/>
        </w:rPr>
        <w:t>условиях,</w:t>
      </w:r>
      <w:r>
        <w:rPr>
          <w:sz w:val="28"/>
        </w:rPr>
        <w:t xml:space="preserve"> </w:t>
      </w:r>
      <w:r w:rsidRPr="00817B23">
        <w:rPr>
          <w:sz w:val="28"/>
        </w:rPr>
        <w:t>т.е.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большом</w:t>
      </w:r>
      <w:r>
        <w:rPr>
          <w:sz w:val="28"/>
        </w:rPr>
        <w:t xml:space="preserve"> </w:t>
      </w:r>
      <w:r w:rsidRPr="00817B23">
        <w:rPr>
          <w:sz w:val="28"/>
        </w:rPr>
        <w:t>урожае,</w:t>
      </w:r>
      <w:r>
        <w:rPr>
          <w:sz w:val="28"/>
        </w:rPr>
        <w:t xml:space="preserve"> </w:t>
      </w:r>
      <w:r w:rsidRPr="00817B23">
        <w:rPr>
          <w:sz w:val="28"/>
        </w:rPr>
        <w:t>зобница</w:t>
      </w:r>
      <w:r>
        <w:rPr>
          <w:sz w:val="28"/>
        </w:rPr>
        <w:t xml:space="preserve"> </w:t>
      </w:r>
      <w:r w:rsidRPr="00817B23">
        <w:rPr>
          <w:sz w:val="28"/>
        </w:rPr>
        <w:t>ржи</w:t>
      </w:r>
      <w:r>
        <w:rPr>
          <w:sz w:val="28"/>
        </w:rPr>
        <w:t xml:space="preserve"> </w:t>
      </w:r>
      <w:r w:rsidRPr="00817B23">
        <w:rPr>
          <w:sz w:val="28"/>
        </w:rPr>
        <w:t>ценилась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время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17—18</w:t>
      </w:r>
      <w:r>
        <w:rPr>
          <w:sz w:val="28"/>
        </w:rPr>
        <w:t xml:space="preserve"> </w:t>
      </w:r>
      <w:r w:rsidRPr="00817B23">
        <w:rPr>
          <w:sz w:val="28"/>
        </w:rPr>
        <w:t>денег.</w:t>
      </w:r>
      <w:r>
        <w:rPr>
          <w:sz w:val="28"/>
        </w:rPr>
        <w:t xml:space="preserve"> </w:t>
      </w:r>
      <w:r w:rsidRPr="00817B23">
        <w:rPr>
          <w:sz w:val="28"/>
        </w:rPr>
        <w:t>Если</w:t>
      </w:r>
      <w:r>
        <w:rPr>
          <w:sz w:val="28"/>
        </w:rPr>
        <w:t xml:space="preserve"> </w:t>
      </w:r>
      <w:r w:rsidRPr="00817B23">
        <w:rPr>
          <w:sz w:val="28"/>
        </w:rPr>
        <w:t>взять</w:t>
      </w:r>
      <w:r>
        <w:rPr>
          <w:sz w:val="28"/>
        </w:rPr>
        <w:t xml:space="preserve"> </w:t>
      </w:r>
      <w:r w:rsidRPr="00817B23">
        <w:rPr>
          <w:sz w:val="28"/>
        </w:rPr>
        <w:t>цены</w:t>
      </w:r>
      <w:r>
        <w:rPr>
          <w:sz w:val="28"/>
        </w:rPr>
        <w:t xml:space="preserve"> </w:t>
      </w:r>
      <w:r w:rsidRPr="00817B23">
        <w:rPr>
          <w:sz w:val="28"/>
        </w:rPr>
        <w:t>1434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9</w:t>
      </w:r>
      <w:r>
        <w:rPr>
          <w:sz w:val="28"/>
        </w:rPr>
        <w:t xml:space="preserve"> </w:t>
      </w:r>
      <w:r w:rsidRPr="00817B23">
        <w:rPr>
          <w:sz w:val="28"/>
        </w:rPr>
        <w:t>денег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1476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18</w:t>
      </w:r>
      <w:r>
        <w:rPr>
          <w:sz w:val="28"/>
        </w:rPr>
        <w:t xml:space="preserve"> </w:t>
      </w:r>
      <w:r w:rsidRPr="00817B23">
        <w:rPr>
          <w:sz w:val="28"/>
        </w:rPr>
        <w:t>денег,</w:t>
      </w:r>
      <w:r>
        <w:rPr>
          <w:sz w:val="28"/>
        </w:rPr>
        <w:t xml:space="preserve"> </w:t>
      </w:r>
      <w:r w:rsidRPr="00817B23">
        <w:rPr>
          <w:sz w:val="28"/>
        </w:rPr>
        <w:t>то</w:t>
      </w:r>
      <w:r>
        <w:rPr>
          <w:sz w:val="28"/>
        </w:rPr>
        <w:t xml:space="preserve"> </w:t>
      </w:r>
      <w:r w:rsidRPr="00817B23">
        <w:rPr>
          <w:sz w:val="28"/>
        </w:rPr>
        <w:t>отношение</w:t>
      </w:r>
      <w:r>
        <w:rPr>
          <w:sz w:val="28"/>
        </w:rPr>
        <w:t xml:space="preserve"> </w:t>
      </w:r>
      <w:r w:rsidRPr="00817B23">
        <w:rPr>
          <w:sz w:val="28"/>
        </w:rPr>
        <w:t>старой</w:t>
      </w:r>
      <w:r>
        <w:rPr>
          <w:sz w:val="28"/>
        </w:rPr>
        <w:t xml:space="preserve"> </w:t>
      </w:r>
      <w:r w:rsidRPr="00817B23">
        <w:rPr>
          <w:sz w:val="28"/>
        </w:rPr>
        <w:t>зобницы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новой</w:t>
      </w:r>
      <w:r>
        <w:rPr>
          <w:sz w:val="28"/>
        </w:rPr>
        <w:t xml:space="preserve"> </w:t>
      </w:r>
      <w:r w:rsidRPr="00817B23">
        <w:rPr>
          <w:sz w:val="28"/>
        </w:rPr>
        <w:t>будет</w:t>
      </w:r>
      <w:r>
        <w:rPr>
          <w:sz w:val="28"/>
        </w:rPr>
        <w:t xml:space="preserve"> </w:t>
      </w:r>
      <w:r w:rsidRPr="00817B23">
        <w:rPr>
          <w:sz w:val="28"/>
        </w:rPr>
        <w:t>1:</w:t>
      </w:r>
      <w:r>
        <w:rPr>
          <w:sz w:val="28"/>
        </w:rPr>
        <w:t xml:space="preserve"> </w:t>
      </w:r>
      <w:r w:rsidRPr="00817B23">
        <w:rPr>
          <w:sz w:val="28"/>
        </w:rPr>
        <w:t>2.</w:t>
      </w:r>
      <w:r>
        <w:rPr>
          <w:sz w:val="28"/>
        </w:rPr>
        <w:t xml:space="preserve"> </w:t>
      </w:r>
      <w:r w:rsidRPr="00817B23">
        <w:rPr>
          <w:sz w:val="28"/>
        </w:rPr>
        <w:t>Новая</w:t>
      </w:r>
      <w:r>
        <w:rPr>
          <w:sz w:val="28"/>
        </w:rPr>
        <w:t xml:space="preserve"> </w:t>
      </w:r>
      <w:r w:rsidRPr="00817B23">
        <w:rPr>
          <w:sz w:val="28"/>
        </w:rPr>
        <w:t>зобница</w:t>
      </w:r>
      <w:r>
        <w:rPr>
          <w:sz w:val="28"/>
        </w:rPr>
        <w:t xml:space="preserve"> </w:t>
      </w:r>
      <w:r w:rsidRPr="00817B23">
        <w:rPr>
          <w:sz w:val="28"/>
        </w:rPr>
        <w:t>больше</w:t>
      </w:r>
      <w:r>
        <w:rPr>
          <w:sz w:val="28"/>
        </w:rPr>
        <w:t xml:space="preserve"> </w:t>
      </w:r>
      <w:r w:rsidRPr="00817B23">
        <w:rPr>
          <w:sz w:val="28"/>
        </w:rPr>
        <w:t>старой</w:t>
      </w:r>
      <w:r>
        <w:rPr>
          <w:sz w:val="28"/>
        </w:rPr>
        <w:t xml:space="preserve"> </w:t>
      </w:r>
      <w:r w:rsidRPr="00817B23">
        <w:rPr>
          <w:sz w:val="28"/>
        </w:rPr>
        <w:t>вдвое.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едва</w:t>
      </w:r>
      <w:r>
        <w:rPr>
          <w:sz w:val="28"/>
        </w:rPr>
        <w:t xml:space="preserve"> </w:t>
      </w:r>
      <w:r w:rsidRPr="00817B23">
        <w:rPr>
          <w:sz w:val="28"/>
        </w:rPr>
        <w:t>ли</w:t>
      </w:r>
      <w:r>
        <w:rPr>
          <w:sz w:val="28"/>
        </w:rPr>
        <w:t xml:space="preserve"> </w:t>
      </w:r>
      <w:r w:rsidRPr="00817B23">
        <w:rPr>
          <w:sz w:val="28"/>
        </w:rPr>
        <w:t>такое</w:t>
      </w:r>
      <w:r>
        <w:rPr>
          <w:sz w:val="28"/>
        </w:rPr>
        <w:t xml:space="preserve"> </w:t>
      </w:r>
      <w:r w:rsidRPr="00817B23">
        <w:rPr>
          <w:sz w:val="28"/>
        </w:rPr>
        <w:t>заключение</w:t>
      </w:r>
      <w:r>
        <w:rPr>
          <w:sz w:val="28"/>
        </w:rPr>
        <w:t xml:space="preserve"> </w:t>
      </w:r>
      <w:r w:rsidRPr="00817B23">
        <w:rPr>
          <w:sz w:val="28"/>
        </w:rPr>
        <w:t>будет</w:t>
      </w:r>
      <w:r>
        <w:rPr>
          <w:sz w:val="28"/>
        </w:rPr>
        <w:t xml:space="preserve"> </w:t>
      </w:r>
      <w:r w:rsidRPr="00817B23">
        <w:rPr>
          <w:sz w:val="28"/>
        </w:rPr>
        <w:t>правильным.</w:t>
      </w:r>
      <w:r>
        <w:rPr>
          <w:sz w:val="28"/>
        </w:rPr>
        <w:t xml:space="preserve"> </w:t>
      </w:r>
      <w:r w:rsidRPr="00817B23">
        <w:rPr>
          <w:sz w:val="28"/>
        </w:rPr>
        <w:t>Летопись,</w:t>
      </w:r>
      <w:r>
        <w:rPr>
          <w:sz w:val="28"/>
        </w:rPr>
        <w:t xml:space="preserve"> </w:t>
      </w:r>
      <w:r w:rsidRPr="00817B23">
        <w:rPr>
          <w:sz w:val="28"/>
        </w:rPr>
        <w:t>рассказывая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дешевых</w:t>
      </w:r>
      <w:r>
        <w:rPr>
          <w:sz w:val="28"/>
        </w:rPr>
        <w:t xml:space="preserve"> </w:t>
      </w:r>
      <w:r w:rsidRPr="00817B23">
        <w:rPr>
          <w:sz w:val="28"/>
        </w:rPr>
        <w:t>ценах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хлеб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1434</w:t>
      </w:r>
      <w:r>
        <w:rPr>
          <w:sz w:val="28"/>
        </w:rPr>
        <w:t xml:space="preserve"> </w:t>
      </w:r>
      <w:r w:rsidRPr="00817B23">
        <w:rPr>
          <w:sz w:val="28"/>
        </w:rPr>
        <w:t>г.,</w:t>
      </w:r>
      <w:r>
        <w:rPr>
          <w:sz w:val="28"/>
        </w:rPr>
        <w:t xml:space="preserve"> </w:t>
      </w:r>
      <w:r w:rsidRPr="00817B23">
        <w:rPr>
          <w:sz w:val="28"/>
        </w:rPr>
        <w:t>подчеркивает</w:t>
      </w:r>
      <w:r>
        <w:rPr>
          <w:sz w:val="28"/>
        </w:rPr>
        <w:t xml:space="preserve"> </w:t>
      </w:r>
      <w:r w:rsidRPr="00817B23">
        <w:rPr>
          <w:sz w:val="28"/>
        </w:rPr>
        <w:t>исключительно</w:t>
      </w:r>
      <w:r>
        <w:rPr>
          <w:sz w:val="28"/>
        </w:rPr>
        <w:t xml:space="preserve"> </w:t>
      </w:r>
      <w:r w:rsidRPr="00817B23">
        <w:rPr>
          <w:sz w:val="28"/>
        </w:rPr>
        <w:t>благоприятные</w:t>
      </w:r>
      <w:r>
        <w:rPr>
          <w:sz w:val="28"/>
        </w:rPr>
        <w:t xml:space="preserve"> </w:t>
      </w:r>
      <w:r w:rsidRPr="00817B23">
        <w:rPr>
          <w:sz w:val="28"/>
        </w:rPr>
        <w:t>условия</w:t>
      </w:r>
      <w:r>
        <w:rPr>
          <w:sz w:val="28"/>
        </w:rPr>
        <w:t xml:space="preserve"> </w:t>
      </w:r>
      <w:r w:rsidRPr="00817B23">
        <w:rPr>
          <w:sz w:val="28"/>
        </w:rPr>
        <w:t>этого</w:t>
      </w:r>
      <w:r>
        <w:rPr>
          <w:sz w:val="28"/>
        </w:rPr>
        <w:t xml:space="preserve"> </w:t>
      </w:r>
      <w:r w:rsidRPr="00817B23">
        <w:rPr>
          <w:sz w:val="28"/>
        </w:rPr>
        <w:t>года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отмечает,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хлеб</w:t>
      </w:r>
      <w:r>
        <w:rPr>
          <w:sz w:val="28"/>
        </w:rPr>
        <w:t xml:space="preserve"> </w:t>
      </w:r>
      <w:r w:rsidRPr="00817B23">
        <w:rPr>
          <w:sz w:val="28"/>
        </w:rPr>
        <w:t>был</w:t>
      </w:r>
      <w:r>
        <w:rPr>
          <w:sz w:val="28"/>
        </w:rPr>
        <w:t xml:space="preserve"> </w:t>
      </w:r>
      <w:r w:rsidRPr="00817B23">
        <w:rPr>
          <w:sz w:val="28"/>
        </w:rPr>
        <w:t>дешев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его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много.</w:t>
      </w:r>
      <w:r>
        <w:rPr>
          <w:sz w:val="28"/>
        </w:rPr>
        <w:t xml:space="preserve"> </w:t>
      </w:r>
      <w:r w:rsidRPr="00817B23">
        <w:rPr>
          <w:sz w:val="28"/>
        </w:rPr>
        <w:t>Такого</w:t>
      </w:r>
      <w:r>
        <w:rPr>
          <w:sz w:val="28"/>
        </w:rPr>
        <w:t xml:space="preserve"> </w:t>
      </w:r>
      <w:r w:rsidRPr="00817B23">
        <w:rPr>
          <w:sz w:val="28"/>
        </w:rPr>
        <w:t>указания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второй</w:t>
      </w:r>
      <w:r>
        <w:rPr>
          <w:sz w:val="28"/>
        </w:rPr>
        <w:t xml:space="preserve"> </w:t>
      </w:r>
      <w:r w:rsidRPr="00817B23">
        <w:rPr>
          <w:sz w:val="28"/>
        </w:rPr>
        <w:t>половины</w:t>
      </w:r>
      <w:r>
        <w:rPr>
          <w:sz w:val="28"/>
        </w:rPr>
        <w:t xml:space="preserve"> </w:t>
      </w:r>
      <w:r w:rsidRPr="00817B23">
        <w:rPr>
          <w:sz w:val="28"/>
        </w:rPr>
        <w:t>века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летописи</w:t>
      </w:r>
      <w:r>
        <w:rPr>
          <w:sz w:val="28"/>
        </w:rPr>
        <w:t xml:space="preserve"> </w:t>
      </w:r>
      <w:r w:rsidRPr="00817B23">
        <w:rPr>
          <w:sz w:val="28"/>
        </w:rPr>
        <w:t>нет.</w:t>
      </w:r>
      <w:r>
        <w:rPr>
          <w:sz w:val="28"/>
        </w:rPr>
        <w:t xml:space="preserve"> </w:t>
      </w:r>
      <w:r w:rsidRPr="00817B23">
        <w:rPr>
          <w:sz w:val="28"/>
        </w:rPr>
        <w:t>Поэтому</w:t>
      </w:r>
      <w:r>
        <w:rPr>
          <w:sz w:val="28"/>
        </w:rPr>
        <w:t xml:space="preserve"> </w:t>
      </w:r>
      <w:r w:rsidRPr="00817B23">
        <w:rPr>
          <w:sz w:val="28"/>
        </w:rPr>
        <w:t>будет</w:t>
      </w:r>
      <w:r>
        <w:rPr>
          <w:sz w:val="28"/>
        </w:rPr>
        <w:t xml:space="preserve"> </w:t>
      </w:r>
      <w:r w:rsidRPr="00817B23">
        <w:rPr>
          <w:sz w:val="28"/>
        </w:rPr>
        <w:t>правильнее</w:t>
      </w:r>
      <w:r>
        <w:rPr>
          <w:sz w:val="28"/>
        </w:rPr>
        <w:t xml:space="preserve"> </w:t>
      </w:r>
      <w:r w:rsidRPr="00817B23">
        <w:rPr>
          <w:sz w:val="28"/>
        </w:rPr>
        <w:t>взять</w:t>
      </w:r>
      <w:r>
        <w:rPr>
          <w:sz w:val="28"/>
        </w:rPr>
        <w:t xml:space="preserve"> </w:t>
      </w:r>
      <w:r w:rsidRPr="00817B23">
        <w:rPr>
          <w:sz w:val="28"/>
        </w:rPr>
        <w:t>средние</w:t>
      </w:r>
      <w:r>
        <w:rPr>
          <w:sz w:val="28"/>
        </w:rPr>
        <w:t xml:space="preserve"> </w:t>
      </w:r>
      <w:r w:rsidRPr="00817B23">
        <w:rPr>
          <w:sz w:val="28"/>
        </w:rPr>
        <w:t>дешевые</w:t>
      </w:r>
      <w:r>
        <w:rPr>
          <w:sz w:val="28"/>
        </w:rPr>
        <w:t xml:space="preserve"> </w:t>
      </w:r>
      <w:r w:rsidRPr="00817B23">
        <w:rPr>
          <w:sz w:val="28"/>
        </w:rPr>
        <w:t>цены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хлеб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Пскове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первой</w:t>
      </w:r>
      <w:r>
        <w:rPr>
          <w:sz w:val="28"/>
        </w:rPr>
        <w:t xml:space="preserve"> </w:t>
      </w:r>
      <w:r w:rsidRPr="00817B23">
        <w:rPr>
          <w:sz w:val="28"/>
        </w:rPr>
        <w:t>половине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сравнить</w:t>
      </w:r>
      <w:r>
        <w:rPr>
          <w:sz w:val="28"/>
        </w:rPr>
        <w:t xml:space="preserve"> </w:t>
      </w:r>
      <w:r w:rsidRPr="00817B23">
        <w:rPr>
          <w:sz w:val="28"/>
        </w:rPr>
        <w:t>их</w:t>
      </w:r>
      <w:r>
        <w:rPr>
          <w:sz w:val="28"/>
        </w:rPr>
        <w:t xml:space="preserve"> </w:t>
      </w:r>
      <w:r w:rsidRPr="00817B23">
        <w:rPr>
          <w:sz w:val="28"/>
        </w:rPr>
        <w:t>со</w:t>
      </w:r>
      <w:r>
        <w:rPr>
          <w:sz w:val="28"/>
        </w:rPr>
        <w:t xml:space="preserve"> </w:t>
      </w:r>
      <w:r w:rsidRPr="00817B23">
        <w:rPr>
          <w:sz w:val="28"/>
        </w:rPr>
        <w:t>средними</w:t>
      </w:r>
      <w:r>
        <w:rPr>
          <w:sz w:val="28"/>
        </w:rPr>
        <w:t xml:space="preserve"> </w:t>
      </w:r>
      <w:r w:rsidRPr="00817B23">
        <w:rPr>
          <w:sz w:val="28"/>
        </w:rPr>
        <w:t>дешевыми</w:t>
      </w:r>
      <w:r>
        <w:rPr>
          <w:sz w:val="28"/>
        </w:rPr>
        <w:t xml:space="preserve"> </w:t>
      </w:r>
      <w:r w:rsidRPr="00817B23">
        <w:rPr>
          <w:sz w:val="28"/>
        </w:rPr>
        <w:t>ценами</w:t>
      </w:r>
      <w:r>
        <w:rPr>
          <w:sz w:val="28"/>
        </w:rPr>
        <w:t xml:space="preserve"> </w:t>
      </w:r>
      <w:r w:rsidRPr="00817B23">
        <w:rPr>
          <w:sz w:val="28"/>
        </w:rPr>
        <w:t>второй</w:t>
      </w:r>
      <w:r>
        <w:rPr>
          <w:sz w:val="28"/>
        </w:rPr>
        <w:t xml:space="preserve"> </w:t>
      </w:r>
      <w:r w:rsidRPr="00817B23">
        <w:rPr>
          <w:sz w:val="28"/>
        </w:rPr>
        <w:t>половины</w:t>
      </w:r>
      <w:r>
        <w:rPr>
          <w:sz w:val="28"/>
        </w:rPr>
        <w:t xml:space="preserve"> </w:t>
      </w:r>
      <w:r w:rsidRPr="00817B23">
        <w:rPr>
          <w:sz w:val="28"/>
        </w:rPr>
        <w:t>века.</w:t>
      </w:r>
      <w:r>
        <w:rPr>
          <w:sz w:val="28"/>
        </w:rPr>
        <w:t xml:space="preserve"> </w:t>
      </w:r>
      <w:r w:rsidRPr="00817B23">
        <w:rPr>
          <w:sz w:val="28"/>
        </w:rPr>
        <w:t>Эти</w:t>
      </w:r>
      <w:r>
        <w:rPr>
          <w:sz w:val="28"/>
        </w:rPr>
        <w:t xml:space="preserve"> </w:t>
      </w:r>
      <w:r w:rsidRPr="00817B23">
        <w:rPr>
          <w:sz w:val="28"/>
        </w:rPr>
        <w:t>расчеты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делает</w:t>
      </w:r>
      <w:r>
        <w:rPr>
          <w:sz w:val="28"/>
        </w:rPr>
        <w:t xml:space="preserve"> </w:t>
      </w:r>
      <w:r w:rsidRPr="00817B23">
        <w:rPr>
          <w:sz w:val="28"/>
        </w:rPr>
        <w:t>А.</w:t>
      </w:r>
      <w:r>
        <w:rPr>
          <w:sz w:val="28"/>
        </w:rPr>
        <w:t xml:space="preserve"> </w:t>
      </w:r>
      <w:r w:rsidRPr="00817B23">
        <w:rPr>
          <w:sz w:val="28"/>
        </w:rPr>
        <w:t>И.</w:t>
      </w:r>
      <w:r>
        <w:rPr>
          <w:sz w:val="28"/>
        </w:rPr>
        <w:t xml:space="preserve"> </w:t>
      </w:r>
      <w:r w:rsidRPr="00817B23">
        <w:rPr>
          <w:sz w:val="28"/>
        </w:rPr>
        <w:t>Никитский.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1427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имеется</w:t>
      </w:r>
      <w:r>
        <w:rPr>
          <w:sz w:val="28"/>
        </w:rPr>
        <w:t xml:space="preserve"> </w:t>
      </w:r>
      <w:r w:rsidRPr="00817B23">
        <w:rPr>
          <w:sz w:val="28"/>
        </w:rPr>
        <w:t>указание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дешевизну</w:t>
      </w:r>
      <w:r>
        <w:rPr>
          <w:sz w:val="28"/>
        </w:rPr>
        <w:t xml:space="preserve"> </w:t>
      </w:r>
      <w:r w:rsidRPr="00817B23">
        <w:rPr>
          <w:sz w:val="28"/>
        </w:rPr>
        <w:t>хлеба:</w:t>
      </w:r>
      <w:r>
        <w:rPr>
          <w:sz w:val="28"/>
        </w:rPr>
        <w:t xml:space="preserve"> </w:t>
      </w:r>
      <w:r w:rsidRPr="00817B23">
        <w:rPr>
          <w:sz w:val="28"/>
        </w:rPr>
        <w:t>«По</w:t>
      </w:r>
      <w:r>
        <w:rPr>
          <w:sz w:val="28"/>
        </w:rPr>
        <w:t xml:space="preserve"> </w:t>
      </w:r>
      <w:r w:rsidRPr="00817B23">
        <w:rPr>
          <w:sz w:val="28"/>
        </w:rPr>
        <w:t>7</w:t>
      </w:r>
      <w:r>
        <w:rPr>
          <w:sz w:val="28"/>
        </w:rPr>
        <w:t xml:space="preserve"> </w:t>
      </w:r>
      <w:r w:rsidRPr="00817B23">
        <w:rPr>
          <w:sz w:val="28"/>
        </w:rPr>
        <w:t>зобниц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полтину».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1434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зобница</w:t>
      </w:r>
      <w:r>
        <w:rPr>
          <w:sz w:val="28"/>
        </w:rPr>
        <w:t xml:space="preserve"> </w:t>
      </w:r>
      <w:r w:rsidRPr="00817B23">
        <w:rPr>
          <w:sz w:val="28"/>
        </w:rPr>
        <w:t>ржи</w:t>
      </w:r>
      <w:r>
        <w:rPr>
          <w:sz w:val="28"/>
        </w:rPr>
        <w:t xml:space="preserve"> </w:t>
      </w:r>
      <w:r w:rsidRPr="00817B23">
        <w:rPr>
          <w:sz w:val="28"/>
        </w:rPr>
        <w:t>продавалась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9</w:t>
      </w:r>
      <w:r>
        <w:rPr>
          <w:sz w:val="28"/>
        </w:rPr>
        <w:t xml:space="preserve"> </w:t>
      </w:r>
      <w:r w:rsidRPr="00817B23">
        <w:rPr>
          <w:sz w:val="28"/>
        </w:rPr>
        <w:t>денег.</w:t>
      </w:r>
      <w:r>
        <w:rPr>
          <w:sz w:val="28"/>
        </w:rPr>
        <w:t xml:space="preserve"> </w:t>
      </w:r>
      <w:r w:rsidRPr="00817B23">
        <w:rPr>
          <w:sz w:val="28"/>
        </w:rPr>
        <w:t>Псковские</w:t>
      </w:r>
      <w:r>
        <w:rPr>
          <w:sz w:val="28"/>
        </w:rPr>
        <w:t xml:space="preserve"> </w:t>
      </w:r>
      <w:r w:rsidRPr="00817B23">
        <w:rPr>
          <w:sz w:val="28"/>
        </w:rPr>
        <w:t>деньги</w:t>
      </w:r>
      <w:r>
        <w:rPr>
          <w:sz w:val="28"/>
        </w:rPr>
        <w:t xml:space="preserve"> </w:t>
      </w:r>
      <w:r w:rsidRPr="00817B23">
        <w:rPr>
          <w:sz w:val="28"/>
        </w:rPr>
        <w:t>были</w:t>
      </w:r>
      <w:r>
        <w:rPr>
          <w:sz w:val="28"/>
        </w:rPr>
        <w:t xml:space="preserve"> </w:t>
      </w:r>
      <w:r w:rsidRPr="00817B23">
        <w:rPr>
          <w:sz w:val="28"/>
        </w:rPr>
        <w:t>тождественны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новгородскими.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новгородском</w:t>
      </w:r>
      <w:r>
        <w:rPr>
          <w:sz w:val="28"/>
        </w:rPr>
        <w:t xml:space="preserve"> </w:t>
      </w:r>
      <w:r w:rsidRPr="00817B23">
        <w:rPr>
          <w:sz w:val="28"/>
        </w:rPr>
        <w:t>рубле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216</w:t>
      </w:r>
      <w:r>
        <w:rPr>
          <w:sz w:val="28"/>
        </w:rPr>
        <w:t xml:space="preserve"> </w:t>
      </w:r>
      <w:r w:rsidRPr="00817B23">
        <w:rPr>
          <w:sz w:val="28"/>
        </w:rPr>
        <w:t>денег,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полтине,</w:t>
      </w:r>
      <w:r>
        <w:rPr>
          <w:sz w:val="28"/>
        </w:rPr>
        <w:t xml:space="preserve"> </w:t>
      </w:r>
      <w:r w:rsidRPr="00817B23">
        <w:rPr>
          <w:sz w:val="28"/>
        </w:rPr>
        <w:t>следовательно,</w:t>
      </w:r>
      <w:r>
        <w:rPr>
          <w:sz w:val="28"/>
        </w:rPr>
        <w:t xml:space="preserve"> </w:t>
      </w:r>
      <w:r w:rsidRPr="00817B23">
        <w:rPr>
          <w:sz w:val="28"/>
        </w:rPr>
        <w:t>108</w:t>
      </w:r>
      <w:r>
        <w:rPr>
          <w:sz w:val="28"/>
        </w:rPr>
        <w:t xml:space="preserve"> </w:t>
      </w:r>
      <w:r w:rsidRPr="00817B23">
        <w:rPr>
          <w:sz w:val="28"/>
        </w:rPr>
        <w:t>денег.</w:t>
      </w:r>
      <w:r>
        <w:rPr>
          <w:sz w:val="28"/>
        </w:rPr>
        <w:t xml:space="preserve"> </w:t>
      </w:r>
      <w:r w:rsidRPr="00817B23">
        <w:rPr>
          <w:sz w:val="28"/>
        </w:rPr>
        <w:t>Цена</w:t>
      </w:r>
      <w:r>
        <w:rPr>
          <w:sz w:val="28"/>
        </w:rPr>
        <w:t xml:space="preserve"> </w:t>
      </w:r>
      <w:r w:rsidRPr="00817B23">
        <w:rPr>
          <w:sz w:val="28"/>
        </w:rPr>
        <w:t>7</w:t>
      </w:r>
      <w:r>
        <w:rPr>
          <w:sz w:val="28"/>
        </w:rPr>
        <w:t xml:space="preserve"> </w:t>
      </w:r>
      <w:r w:rsidRPr="00817B23">
        <w:rPr>
          <w:sz w:val="28"/>
        </w:rPr>
        <w:t>зобниц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полтину</w:t>
      </w:r>
      <w:r>
        <w:rPr>
          <w:sz w:val="28"/>
        </w:rPr>
        <w:t xml:space="preserve"> </w:t>
      </w:r>
      <w:r w:rsidRPr="00817B23">
        <w:rPr>
          <w:sz w:val="28"/>
        </w:rPr>
        <w:t>Дает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одну</w:t>
      </w:r>
      <w:r>
        <w:rPr>
          <w:sz w:val="28"/>
        </w:rPr>
        <w:t xml:space="preserve"> </w:t>
      </w:r>
      <w:r w:rsidRPr="00817B23">
        <w:rPr>
          <w:sz w:val="28"/>
        </w:rPr>
        <w:t>зобницу</w:t>
      </w:r>
      <w:r>
        <w:rPr>
          <w:sz w:val="28"/>
        </w:rPr>
        <w:t xml:space="preserve"> </w:t>
      </w:r>
      <w:r w:rsidRPr="00817B23">
        <w:rPr>
          <w:sz w:val="28"/>
        </w:rPr>
        <w:t>15,5</w:t>
      </w:r>
      <w:r>
        <w:rPr>
          <w:sz w:val="28"/>
        </w:rPr>
        <w:t xml:space="preserve"> </w:t>
      </w:r>
      <w:r w:rsidRPr="00817B23">
        <w:rPr>
          <w:sz w:val="28"/>
        </w:rPr>
        <w:t>деньги.</w:t>
      </w:r>
      <w:r>
        <w:rPr>
          <w:sz w:val="28"/>
        </w:rPr>
        <w:t xml:space="preserve"> </w:t>
      </w:r>
      <w:r w:rsidRPr="00817B23">
        <w:rPr>
          <w:sz w:val="28"/>
        </w:rPr>
        <w:t>Дешевая</w:t>
      </w:r>
      <w:r>
        <w:rPr>
          <w:sz w:val="28"/>
        </w:rPr>
        <w:t xml:space="preserve"> </w:t>
      </w:r>
      <w:r w:rsidRPr="00817B23">
        <w:rPr>
          <w:sz w:val="28"/>
        </w:rPr>
        <w:t>цена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хлеб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Пскове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первой</w:t>
      </w:r>
      <w:r>
        <w:rPr>
          <w:sz w:val="28"/>
        </w:rPr>
        <w:t xml:space="preserve"> </w:t>
      </w:r>
      <w:r w:rsidRPr="00817B23">
        <w:rPr>
          <w:sz w:val="28"/>
        </w:rPr>
        <w:t>половине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колебалась</w:t>
      </w:r>
      <w:r>
        <w:rPr>
          <w:sz w:val="28"/>
        </w:rPr>
        <w:t xml:space="preserve"> </w:t>
      </w:r>
      <w:r w:rsidRPr="00817B23">
        <w:rPr>
          <w:sz w:val="28"/>
        </w:rPr>
        <w:t>между</w:t>
      </w:r>
      <w:r>
        <w:rPr>
          <w:sz w:val="28"/>
        </w:rPr>
        <w:t xml:space="preserve"> </w:t>
      </w:r>
      <w:r w:rsidRPr="00817B23">
        <w:rPr>
          <w:sz w:val="28"/>
        </w:rPr>
        <w:t>9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15,5</w:t>
      </w:r>
      <w:r>
        <w:rPr>
          <w:sz w:val="28"/>
        </w:rPr>
        <w:t xml:space="preserve"> </w:t>
      </w:r>
      <w:r w:rsidRPr="00817B23">
        <w:rPr>
          <w:sz w:val="28"/>
        </w:rPr>
        <w:t>деньги.</w:t>
      </w:r>
      <w:r>
        <w:rPr>
          <w:sz w:val="28"/>
        </w:rPr>
        <w:t xml:space="preserve"> </w:t>
      </w:r>
      <w:r w:rsidRPr="00817B23">
        <w:rPr>
          <w:sz w:val="28"/>
        </w:rPr>
        <w:t>А.</w:t>
      </w:r>
      <w:r>
        <w:rPr>
          <w:sz w:val="28"/>
        </w:rPr>
        <w:t xml:space="preserve"> </w:t>
      </w:r>
      <w:r w:rsidRPr="00817B23">
        <w:rPr>
          <w:sz w:val="28"/>
        </w:rPr>
        <w:t>И.</w:t>
      </w:r>
      <w:r>
        <w:rPr>
          <w:sz w:val="28"/>
        </w:rPr>
        <w:t xml:space="preserve"> </w:t>
      </w:r>
      <w:r w:rsidRPr="00817B23">
        <w:rPr>
          <w:sz w:val="28"/>
        </w:rPr>
        <w:t>Никитский</w:t>
      </w:r>
      <w:r>
        <w:rPr>
          <w:sz w:val="28"/>
        </w:rPr>
        <w:t xml:space="preserve"> </w:t>
      </w:r>
      <w:r w:rsidRPr="00817B23">
        <w:rPr>
          <w:sz w:val="28"/>
        </w:rPr>
        <w:t>принимает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первой</w:t>
      </w:r>
      <w:r>
        <w:rPr>
          <w:sz w:val="28"/>
        </w:rPr>
        <w:t xml:space="preserve"> </w:t>
      </w:r>
      <w:r w:rsidRPr="00817B23">
        <w:rPr>
          <w:sz w:val="28"/>
        </w:rPr>
        <w:t>половины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среднюю</w:t>
      </w:r>
      <w:r>
        <w:rPr>
          <w:sz w:val="28"/>
        </w:rPr>
        <w:t xml:space="preserve"> </w:t>
      </w:r>
      <w:r w:rsidRPr="00817B23">
        <w:rPr>
          <w:sz w:val="28"/>
        </w:rPr>
        <w:t>дешевую</w:t>
      </w:r>
      <w:r>
        <w:rPr>
          <w:sz w:val="28"/>
        </w:rPr>
        <w:t xml:space="preserve"> </w:t>
      </w:r>
      <w:r w:rsidRPr="00817B23">
        <w:rPr>
          <w:sz w:val="28"/>
        </w:rPr>
        <w:t>цену</w:t>
      </w:r>
      <w:r>
        <w:rPr>
          <w:sz w:val="28"/>
        </w:rPr>
        <w:t xml:space="preserve"> </w:t>
      </w:r>
      <w:r w:rsidRPr="00817B23">
        <w:rPr>
          <w:sz w:val="28"/>
        </w:rPr>
        <w:t>зобницы</w:t>
      </w:r>
      <w:r>
        <w:rPr>
          <w:sz w:val="28"/>
        </w:rPr>
        <w:t xml:space="preserve"> </w:t>
      </w:r>
      <w:r w:rsidRPr="00817B23">
        <w:rPr>
          <w:sz w:val="28"/>
        </w:rPr>
        <w:t>ржи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12</w:t>
      </w:r>
      <w:r>
        <w:rPr>
          <w:sz w:val="28"/>
        </w:rPr>
        <w:t xml:space="preserve"> </w:t>
      </w:r>
      <w:r w:rsidRPr="00817B23">
        <w:rPr>
          <w:sz w:val="28"/>
        </w:rPr>
        <w:t>денег.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второй</w:t>
      </w:r>
      <w:r>
        <w:rPr>
          <w:sz w:val="28"/>
        </w:rPr>
        <w:t xml:space="preserve"> </w:t>
      </w:r>
      <w:r w:rsidRPr="00817B23">
        <w:rPr>
          <w:sz w:val="28"/>
        </w:rPr>
        <w:t>половины</w:t>
      </w:r>
      <w:r>
        <w:rPr>
          <w:sz w:val="28"/>
        </w:rPr>
        <w:t xml:space="preserve"> </w:t>
      </w:r>
      <w:r w:rsidRPr="00817B23">
        <w:rPr>
          <w:sz w:val="28"/>
        </w:rPr>
        <w:t>века</w:t>
      </w:r>
      <w:r>
        <w:rPr>
          <w:sz w:val="28"/>
        </w:rPr>
        <w:t xml:space="preserve"> </w:t>
      </w:r>
      <w:r w:rsidRPr="00817B23">
        <w:rPr>
          <w:sz w:val="28"/>
        </w:rPr>
        <w:t>он</w:t>
      </w:r>
      <w:r>
        <w:rPr>
          <w:sz w:val="28"/>
        </w:rPr>
        <w:t xml:space="preserve"> </w:t>
      </w:r>
      <w:r w:rsidRPr="00817B23">
        <w:rPr>
          <w:sz w:val="28"/>
        </w:rPr>
        <w:t>определяет</w:t>
      </w:r>
      <w:r>
        <w:rPr>
          <w:sz w:val="28"/>
        </w:rPr>
        <w:t xml:space="preserve"> </w:t>
      </w:r>
      <w:r w:rsidRPr="00817B23">
        <w:rPr>
          <w:sz w:val="28"/>
        </w:rPr>
        <w:t>среднюю</w:t>
      </w:r>
      <w:r>
        <w:rPr>
          <w:sz w:val="28"/>
        </w:rPr>
        <w:t xml:space="preserve"> </w:t>
      </w:r>
      <w:r w:rsidRPr="00817B23">
        <w:rPr>
          <w:sz w:val="28"/>
        </w:rPr>
        <w:t>цену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18</w:t>
      </w:r>
      <w:r>
        <w:rPr>
          <w:sz w:val="28"/>
        </w:rPr>
        <w:t xml:space="preserve"> </w:t>
      </w:r>
      <w:r w:rsidRPr="00817B23">
        <w:rPr>
          <w:sz w:val="28"/>
        </w:rPr>
        <w:t>денег.</w:t>
      </w:r>
      <w:r>
        <w:rPr>
          <w:sz w:val="28"/>
        </w:rPr>
        <w:t xml:space="preserve"> </w:t>
      </w:r>
      <w:r w:rsidRPr="00817B23">
        <w:rPr>
          <w:sz w:val="28"/>
        </w:rPr>
        <w:t>Сопоставле</w:t>
      </w:r>
      <w:r w:rsidRPr="00817B23">
        <w:rPr>
          <w:sz w:val="28"/>
        </w:rPr>
        <w:softHyphen/>
        <w:t>ние</w:t>
      </w:r>
      <w:r>
        <w:rPr>
          <w:sz w:val="28"/>
        </w:rPr>
        <w:t xml:space="preserve"> </w:t>
      </w:r>
      <w:r w:rsidRPr="00817B23">
        <w:rPr>
          <w:sz w:val="28"/>
        </w:rPr>
        <w:t>этих</w:t>
      </w:r>
      <w:r>
        <w:rPr>
          <w:sz w:val="28"/>
        </w:rPr>
        <w:t xml:space="preserve"> </w:t>
      </w:r>
      <w:r w:rsidRPr="00817B23">
        <w:rPr>
          <w:sz w:val="28"/>
        </w:rPr>
        <w:t>данных</w:t>
      </w:r>
      <w:r>
        <w:rPr>
          <w:sz w:val="28"/>
        </w:rPr>
        <w:t xml:space="preserve"> </w:t>
      </w:r>
      <w:r w:rsidRPr="00817B23">
        <w:rPr>
          <w:sz w:val="28"/>
        </w:rPr>
        <w:t>приводит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заключению,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старая</w:t>
      </w:r>
      <w:r>
        <w:rPr>
          <w:sz w:val="28"/>
        </w:rPr>
        <w:t xml:space="preserve"> </w:t>
      </w:r>
      <w:r w:rsidRPr="00817B23">
        <w:rPr>
          <w:sz w:val="28"/>
        </w:rPr>
        <w:t>зобница</w:t>
      </w:r>
      <w:r>
        <w:rPr>
          <w:sz w:val="28"/>
        </w:rPr>
        <w:t xml:space="preserve"> </w:t>
      </w:r>
      <w:r w:rsidRPr="00817B23">
        <w:rPr>
          <w:sz w:val="28"/>
        </w:rPr>
        <w:t>составляет</w:t>
      </w:r>
      <w:r>
        <w:rPr>
          <w:sz w:val="28"/>
        </w:rPr>
        <w:t xml:space="preserve"> </w:t>
      </w:r>
      <w:r w:rsidRPr="00817B23">
        <w:rPr>
          <w:sz w:val="28"/>
        </w:rPr>
        <w:t>две</w:t>
      </w:r>
      <w:r>
        <w:rPr>
          <w:sz w:val="28"/>
        </w:rPr>
        <w:t xml:space="preserve"> </w:t>
      </w:r>
      <w:r w:rsidRPr="00817B23">
        <w:rPr>
          <w:sz w:val="28"/>
        </w:rPr>
        <w:t>трети</w:t>
      </w:r>
      <w:r>
        <w:rPr>
          <w:sz w:val="28"/>
        </w:rPr>
        <w:t xml:space="preserve"> </w:t>
      </w:r>
      <w:r w:rsidRPr="00817B23">
        <w:rPr>
          <w:sz w:val="28"/>
        </w:rPr>
        <w:t>новой.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Какова</w:t>
      </w:r>
      <w:r>
        <w:rPr>
          <w:sz w:val="28"/>
        </w:rPr>
        <w:t xml:space="preserve"> </w:t>
      </w:r>
      <w:r w:rsidRPr="00817B23">
        <w:rPr>
          <w:sz w:val="28"/>
        </w:rPr>
        <w:t>же</w:t>
      </w:r>
      <w:r>
        <w:rPr>
          <w:sz w:val="28"/>
        </w:rPr>
        <w:t xml:space="preserve"> </w:t>
      </w:r>
      <w:r w:rsidRPr="00817B23">
        <w:rPr>
          <w:sz w:val="28"/>
        </w:rPr>
        <w:t>вместимость</w:t>
      </w:r>
      <w:r>
        <w:rPr>
          <w:sz w:val="28"/>
        </w:rPr>
        <w:t xml:space="preserve"> </w:t>
      </w:r>
      <w:r w:rsidRPr="00817B23">
        <w:rPr>
          <w:sz w:val="28"/>
        </w:rPr>
        <w:t>зобницы?</w:t>
      </w:r>
      <w:r>
        <w:rPr>
          <w:sz w:val="28"/>
        </w:rPr>
        <w:t xml:space="preserve"> </w:t>
      </w:r>
      <w:r w:rsidRPr="00817B23">
        <w:rPr>
          <w:sz w:val="28"/>
        </w:rPr>
        <w:t>Понятие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вместимости</w:t>
      </w:r>
      <w:r>
        <w:rPr>
          <w:sz w:val="28"/>
        </w:rPr>
        <w:t xml:space="preserve"> </w:t>
      </w:r>
      <w:r w:rsidRPr="00817B23">
        <w:rPr>
          <w:sz w:val="28"/>
        </w:rPr>
        <w:t>новой</w:t>
      </w:r>
      <w:r>
        <w:rPr>
          <w:sz w:val="28"/>
        </w:rPr>
        <w:t xml:space="preserve"> </w:t>
      </w:r>
      <w:r w:rsidRPr="00817B23">
        <w:rPr>
          <w:sz w:val="28"/>
        </w:rPr>
        <w:t>зобницы</w:t>
      </w:r>
      <w:r>
        <w:rPr>
          <w:sz w:val="28"/>
        </w:rPr>
        <w:t xml:space="preserve"> </w:t>
      </w:r>
      <w:r w:rsidRPr="00817B23">
        <w:rPr>
          <w:sz w:val="28"/>
        </w:rPr>
        <w:t>ржи</w:t>
      </w:r>
      <w:r>
        <w:rPr>
          <w:sz w:val="28"/>
        </w:rPr>
        <w:t xml:space="preserve"> </w:t>
      </w:r>
      <w:r w:rsidRPr="00817B23">
        <w:rPr>
          <w:sz w:val="28"/>
        </w:rPr>
        <w:t>дает</w:t>
      </w:r>
      <w:r>
        <w:rPr>
          <w:sz w:val="28"/>
        </w:rPr>
        <w:t xml:space="preserve"> </w:t>
      </w:r>
      <w:r w:rsidRPr="00817B23">
        <w:rPr>
          <w:sz w:val="28"/>
        </w:rPr>
        <w:t>сравнение</w:t>
      </w:r>
      <w:r>
        <w:rPr>
          <w:sz w:val="28"/>
        </w:rPr>
        <w:t xml:space="preserve"> </w:t>
      </w:r>
      <w:r w:rsidRPr="00817B23">
        <w:rPr>
          <w:sz w:val="28"/>
        </w:rPr>
        <w:t>цеп</w:t>
      </w:r>
      <w:r>
        <w:rPr>
          <w:sz w:val="28"/>
        </w:rPr>
        <w:t xml:space="preserve"> </w:t>
      </w:r>
      <w:r w:rsidRPr="00817B23">
        <w:rPr>
          <w:sz w:val="28"/>
        </w:rPr>
        <w:t>нов</w:t>
      </w:r>
      <w:r w:rsidRPr="00817B23">
        <w:rPr>
          <w:sz w:val="28"/>
        </w:rPr>
        <w:softHyphen/>
        <w:t>городской</w:t>
      </w:r>
      <w:r>
        <w:rPr>
          <w:sz w:val="28"/>
        </w:rPr>
        <w:t xml:space="preserve"> </w:t>
      </w:r>
      <w:r w:rsidRPr="00817B23">
        <w:rPr>
          <w:sz w:val="28"/>
        </w:rPr>
        <w:t>коробьи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псковской</w:t>
      </w:r>
      <w:r>
        <w:rPr>
          <w:sz w:val="28"/>
        </w:rPr>
        <w:t xml:space="preserve"> </w:t>
      </w:r>
      <w:r w:rsidRPr="00817B23">
        <w:rPr>
          <w:sz w:val="28"/>
        </w:rPr>
        <w:t>зобницы</w:t>
      </w:r>
      <w:r>
        <w:rPr>
          <w:sz w:val="28"/>
        </w:rPr>
        <w:t xml:space="preserve"> </w:t>
      </w:r>
      <w:r w:rsidRPr="00817B23">
        <w:rPr>
          <w:sz w:val="28"/>
        </w:rPr>
        <w:t>ржи</w:t>
      </w:r>
      <w:r>
        <w:rPr>
          <w:sz w:val="28"/>
        </w:rPr>
        <w:t xml:space="preserve"> </w:t>
      </w:r>
      <w:r w:rsidRPr="00817B23">
        <w:rPr>
          <w:sz w:val="28"/>
        </w:rPr>
        <w:t>во</w:t>
      </w:r>
      <w:r>
        <w:rPr>
          <w:sz w:val="28"/>
        </w:rPr>
        <w:t xml:space="preserve"> </w:t>
      </w:r>
      <w:r w:rsidRPr="00817B23">
        <w:rPr>
          <w:sz w:val="28"/>
        </w:rPr>
        <w:t>второй</w:t>
      </w:r>
      <w:r>
        <w:rPr>
          <w:sz w:val="28"/>
        </w:rPr>
        <w:t xml:space="preserve"> </w:t>
      </w:r>
      <w:r w:rsidRPr="00817B23">
        <w:rPr>
          <w:sz w:val="28"/>
        </w:rPr>
        <w:t>половине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время</w:t>
      </w:r>
      <w:r>
        <w:rPr>
          <w:sz w:val="28"/>
        </w:rPr>
        <w:t xml:space="preserve"> </w:t>
      </w:r>
      <w:r w:rsidRPr="00817B23">
        <w:rPr>
          <w:sz w:val="28"/>
        </w:rPr>
        <w:t>новгородская</w:t>
      </w:r>
      <w:r>
        <w:rPr>
          <w:sz w:val="28"/>
        </w:rPr>
        <w:t xml:space="preserve"> </w:t>
      </w:r>
      <w:r w:rsidRPr="00817B23">
        <w:rPr>
          <w:sz w:val="28"/>
        </w:rPr>
        <w:t>коробья</w:t>
      </w:r>
      <w:r>
        <w:rPr>
          <w:sz w:val="28"/>
        </w:rPr>
        <w:t xml:space="preserve"> </w:t>
      </w:r>
      <w:r w:rsidRPr="00817B23">
        <w:rPr>
          <w:sz w:val="28"/>
        </w:rPr>
        <w:t>ржи</w:t>
      </w:r>
      <w:r>
        <w:rPr>
          <w:sz w:val="28"/>
        </w:rPr>
        <w:t xml:space="preserve"> </w:t>
      </w:r>
      <w:r w:rsidRPr="00817B23">
        <w:rPr>
          <w:sz w:val="28"/>
        </w:rPr>
        <w:t>ценилась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10</w:t>
      </w:r>
      <w:r>
        <w:rPr>
          <w:sz w:val="28"/>
        </w:rPr>
        <w:t xml:space="preserve"> </w:t>
      </w:r>
      <w:r w:rsidRPr="00817B23">
        <w:rPr>
          <w:sz w:val="28"/>
        </w:rPr>
        <w:t>новгородских</w:t>
      </w:r>
      <w:r>
        <w:rPr>
          <w:sz w:val="28"/>
        </w:rPr>
        <w:t xml:space="preserve"> </w:t>
      </w:r>
      <w:r w:rsidRPr="00817B23">
        <w:rPr>
          <w:sz w:val="28"/>
        </w:rPr>
        <w:t>денег.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Пскове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том</w:t>
      </w:r>
      <w:r>
        <w:rPr>
          <w:sz w:val="28"/>
        </w:rPr>
        <w:t xml:space="preserve"> </w:t>
      </w:r>
      <w:r w:rsidRPr="00817B23">
        <w:rPr>
          <w:sz w:val="28"/>
        </w:rPr>
        <w:t>же</w:t>
      </w:r>
      <w:r>
        <w:rPr>
          <w:sz w:val="28"/>
        </w:rPr>
        <w:t xml:space="preserve"> </w:t>
      </w:r>
      <w:r w:rsidRPr="00817B23">
        <w:rPr>
          <w:sz w:val="28"/>
        </w:rPr>
        <w:t>году,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которого</w:t>
      </w:r>
      <w:r>
        <w:rPr>
          <w:sz w:val="28"/>
        </w:rPr>
        <w:t xml:space="preserve"> </w:t>
      </w:r>
      <w:r w:rsidRPr="00817B23">
        <w:rPr>
          <w:sz w:val="28"/>
        </w:rPr>
        <w:t>известна</w:t>
      </w:r>
      <w:r>
        <w:rPr>
          <w:sz w:val="28"/>
        </w:rPr>
        <w:t xml:space="preserve"> </w:t>
      </w:r>
      <w:r w:rsidRPr="00817B23">
        <w:rPr>
          <w:sz w:val="28"/>
        </w:rPr>
        <w:t>цена</w:t>
      </w:r>
      <w:r>
        <w:rPr>
          <w:sz w:val="28"/>
        </w:rPr>
        <w:t xml:space="preserve"> </w:t>
      </w:r>
      <w:r w:rsidRPr="00817B23">
        <w:rPr>
          <w:sz w:val="28"/>
        </w:rPr>
        <w:t>новгородской</w:t>
      </w:r>
      <w:r>
        <w:rPr>
          <w:sz w:val="28"/>
        </w:rPr>
        <w:t xml:space="preserve"> </w:t>
      </w:r>
      <w:r w:rsidRPr="00817B23">
        <w:rPr>
          <w:sz w:val="28"/>
        </w:rPr>
        <w:t>коробьи,</w:t>
      </w:r>
      <w:r>
        <w:rPr>
          <w:sz w:val="28"/>
        </w:rPr>
        <w:t xml:space="preserve"> </w:t>
      </w:r>
      <w:r w:rsidRPr="00817B23">
        <w:rPr>
          <w:sz w:val="28"/>
        </w:rPr>
        <w:t>зобница</w:t>
      </w:r>
      <w:r>
        <w:rPr>
          <w:sz w:val="28"/>
        </w:rPr>
        <w:t xml:space="preserve"> </w:t>
      </w:r>
      <w:r w:rsidRPr="00817B23">
        <w:rPr>
          <w:sz w:val="28"/>
        </w:rPr>
        <w:t>ржи</w:t>
      </w:r>
      <w:r>
        <w:rPr>
          <w:sz w:val="28"/>
        </w:rPr>
        <w:t xml:space="preserve"> </w:t>
      </w:r>
      <w:r w:rsidRPr="00817B23">
        <w:rPr>
          <w:sz w:val="28"/>
        </w:rPr>
        <w:t>продавалась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20</w:t>
      </w:r>
      <w:r>
        <w:rPr>
          <w:sz w:val="28"/>
        </w:rPr>
        <w:t xml:space="preserve"> </w:t>
      </w:r>
      <w:r w:rsidRPr="00817B23">
        <w:rPr>
          <w:sz w:val="28"/>
        </w:rPr>
        <w:t>псковских</w:t>
      </w:r>
      <w:r>
        <w:rPr>
          <w:sz w:val="28"/>
        </w:rPr>
        <w:t xml:space="preserve"> </w:t>
      </w:r>
      <w:r w:rsidRPr="00817B23">
        <w:rPr>
          <w:sz w:val="28"/>
        </w:rPr>
        <w:t>денег.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уже</w:t>
      </w:r>
      <w:r>
        <w:rPr>
          <w:sz w:val="28"/>
        </w:rPr>
        <w:t xml:space="preserve"> </w:t>
      </w:r>
      <w:r w:rsidRPr="00817B23">
        <w:rPr>
          <w:sz w:val="28"/>
        </w:rPr>
        <w:t>упоминалось,</w:t>
      </w:r>
      <w:r>
        <w:rPr>
          <w:sz w:val="28"/>
        </w:rPr>
        <w:t xml:space="preserve"> </w:t>
      </w:r>
      <w:r w:rsidRPr="00817B23">
        <w:rPr>
          <w:sz w:val="28"/>
        </w:rPr>
        <w:t>новгородские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псков</w:t>
      </w:r>
      <w:r w:rsidRPr="00817B23">
        <w:rPr>
          <w:sz w:val="28"/>
        </w:rPr>
        <w:softHyphen/>
        <w:t>ские</w:t>
      </w:r>
      <w:r>
        <w:rPr>
          <w:sz w:val="28"/>
        </w:rPr>
        <w:t xml:space="preserve"> </w:t>
      </w:r>
      <w:r w:rsidRPr="00817B23">
        <w:rPr>
          <w:sz w:val="28"/>
        </w:rPr>
        <w:t>деньги</w:t>
      </w:r>
      <w:r>
        <w:rPr>
          <w:sz w:val="28"/>
        </w:rPr>
        <w:t xml:space="preserve"> </w:t>
      </w:r>
      <w:r w:rsidRPr="00817B23">
        <w:rPr>
          <w:sz w:val="28"/>
        </w:rPr>
        <w:t>тождественны.</w:t>
      </w:r>
      <w:r>
        <w:rPr>
          <w:sz w:val="28"/>
        </w:rPr>
        <w:t xml:space="preserve"> </w:t>
      </w:r>
      <w:r w:rsidRPr="00817B23">
        <w:rPr>
          <w:sz w:val="28"/>
        </w:rPr>
        <w:t>Следовательно,</w:t>
      </w:r>
      <w:r>
        <w:rPr>
          <w:sz w:val="28"/>
        </w:rPr>
        <w:t xml:space="preserve"> </w:t>
      </w:r>
      <w:r w:rsidRPr="00817B23">
        <w:rPr>
          <w:sz w:val="28"/>
        </w:rPr>
        <w:t>зобница</w:t>
      </w:r>
      <w:r>
        <w:rPr>
          <w:sz w:val="28"/>
        </w:rPr>
        <w:t xml:space="preserve"> </w:t>
      </w:r>
      <w:r w:rsidRPr="00817B23">
        <w:rPr>
          <w:sz w:val="28"/>
        </w:rPr>
        <w:t>ценилась</w:t>
      </w:r>
      <w:r>
        <w:rPr>
          <w:sz w:val="28"/>
        </w:rPr>
        <w:t xml:space="preserve"> </w:t>
      </w:r>
      <w:r w:rsidRPr="00817B23">
        <w:rPr>
          <w:sz w:val="28"/>
        </w:rPr>
        <w:t>вдвое</w:t>
      </w:r>
      <w:r>
        <w:rPr>
          <w:sz w:val="28"/>
        </w:rPr>
        <w:t xml:space="preserve"> </w:t>
      </w:r>
      <w:r w:rsidRPr="00817B23">
        <w:rPr>
          <w:sz w:val="28"/>
        </w:rPr>
        <w:t>дороже</w:t>
      </w:r>
      <w:r>
        <w:rPr>
          <w:sz w:val="28"/>
        </w:rPr>
        <w:t xml:space="preserve"> </w:t>
      </w:r>
      <w:r w:rsidRPr="00817B23">
        <w:rPr>
          <w:sz w:val="28"/>
        </w:rPr>
        <w:t>коробьв.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прочих</w:t>
      </w:r>
      <w:r>
        <w:rPr>
          <w:sz w:val="28"/>
        </w:rPr>
        <w:t xml:space="preserve"> </w:t>
      </w:r>
      <w:r w:rsidRPr="00817B23">
        <w:rPr>
          <w:sz w:val="28"/>
        </w:rPr>
        <w:t>равных</w:t>
      </w:r>
      <w:r>
        <w:rPr>
          <w:sz w:val="28"/>
        </w:rPr>
        <w:t xml:space="preserve"> </w:t>
      </w:r>
      <w:r w:rsidRPr="00817B23">
        <w:rPr>
          <w:sz w:val="28"/>
        </w:rPr>
        <w:t>условиях</w:t>
      </w:r>
      <w:r>
        <w:rPr>
          <w:sz w:val="28"/>
        </w:rPr>
        <w:t xml:space="preserve"> </w:t>
      </w:r>
      <w:r w:rsidRPr="00817B23">
        <w:rPr>
          <w:sz w:val="28"/>
        </w:rPr>
        <w:t>можно</w:t>
      </w:r>
      <w:r>
        <w:rPr>
          <w:sz w:val="28"/>
        </w:rPr>
        <w:t xml:space="preserve"> </w:t>
      </w:r>
      <w:r w:rsidRPr="00817B23">
        <w:rPr>
          <w:sz w:val="28"/>
        </w:rPr>
        <w:t>сделать</w:t>
      </w:r>
      <w:r>
        <w:rPr>
          <w:sz w:val="28"/>
        </w:rPr>
        <w:t xml:space="preserve"> </w:t>
      </w:r>
      <w:r w:rsidRPr="00817B23">
        <w:rPr>
          <w:sz w:val="28"/>
        </w:rPr>
        <w:t>заключение,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зобница</w:t>
      </w:r>
      <w:r>
        <w:rPr>
          <w:sz w:val="28"/>
        </w:rPr>
        <w:t xml:space="preserve"> </w:t>
      </w:r>
      <w:r w:rsidRPr="00817B23">
        <w:rPr>
          <w:sz w:val="28"/>
        </w:rPr>
        <w:t>вдвое</w:t>
      </w:r>
      <w:r>
        <w:rPr>
          <w:sz w:val="28"/>
        </w:rPr>
        <w:t xml:space="preserve"> </w:t>
      </w:r>
      <w:r w:rsidRPr="00817B23">
        <w:rPr>
          <w:sz w:val="28"/>
        </w:rPr>
        <w:t>больше</w:t>
      </w:r>
      <w:r>
        <w:rPr>
          <w:sz w:val="28"/>
        </w:rPr>
        <w:t xml:space="preserve"> </w:t>
      </w:r>
      <w:r w:rsidRPr="00817B23">
        <w:rPr>
          <w:sz w:val="28"/>
        </w:rPr>
        <w:t>коробьи.</w:t>
      </w:r>
      <w:r>
        <w:rPr>
          <w:sz w:val="28"/>
        </w:rPr>
        <w:t xml:space="preserve"> </w:t>
      </w:r>
      <w:r w:rsidRPr="00817B23">
        <w:rPr>
          <w:sz w:val="28"/>
        </w:rPr>
        <w:t>Объем</w:t>
      </w:r>
      <w:r>
        <w:rPr>
          <w:sz w:val="28"/>
        </w:rPr>
        <w:t xml:space="preserve"> </w:t>
      </w:r>
      <w:r w:rsidRPr="00817B23">
        <w:rPr>
          <w:sz w:val="28"/>
        </w:rPr>
        <w:t>коробьи</w:t>
      </w:r>
      <w:r>
        <w:rPr>
          <w:sz w:val="28"/>
        </w:rPr>
        <w:t xml:space="preserve"> </w:t>
      </w:r>
      <w:r w:rsidRPr="00817B23">
        <w:rPr>
          <w:sz w:val="28"/>
        </w:rPr>
        <w:t>был</w:t>
      </w:r>
      <w:r>
        <w:rPr>
          <w:sz w:val="28"/>
        </w:rPr>
        <w:t xml:space="preserve"> </w:t>
      </w:r>
      <w:r w:rsidRPr="00817B23">
        <w:rPr>
          <w:sz w:val="28"/>
        </w:rPr>
        <w:t>уже</w:t>
      </w:r>
      <w:r>
        <w:rPr>
          <w:sz w:val="28"/>
        </w:rPr>
        <w:t xml:space="preserve"> </w:t>
      </w:r>
      <w:r w:rsidRPr="00817B23">
        <w:rPr>
          <w:sz w:val="28"/>
        </w:rPr>
        <w:t>опре</w:t>
      </w:r>
      <w:r w:rsidRPr="00817B23">
        <w:rPr>
          <w:sz w:val="28"/>
        </w:rPr>
        <w:softHyphen/>
        <w:t>делен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7</w:t>
      </w:r>
      <w:r>
        <w:rPr>
          <w:sz w:val="28"/>
        </w:rPr>
        <w:t xml:space="preserve"> </w:t>
      </w:r>
      <w:r w:rsidRPr="00817B23">
        <w:rPr>
          <w:sz w:val="28"/>
        </w:rPr>
        <w:t>пудов</w:t>
      </w:r>
      <w:r>
        <w:rPr>
          <w:sz w:val="28"/>
        </w:rPr>
        <w:t xml:space="preserve"> </w:t>
      </w:r>
      <w:r w:rsidRPr="00817B23">
        <w:rPr>
          <w:sz w:val="28"/>
        </w:rPr>
        <w:t>ржи.</w:t>
      </w:r>
      <w:r>
        <w:rPr>
          <w:sz w:val="28"/>
        </w:rPr>
        <w:t xml:space="preserve"> </w:t>
      </w:r>
      <w:r w:rsidRPr="00817B23">
        <w:rPr>
          <w:sz w:val="28"/>
        </w:rPr>
        <w:t>Таким</w:t>
      </w:r>
      <w:r>
        <w:rPr>
          <w:sz w:val="28"/>
        </w:rPr>
        <w:t xml:space="preserve"> </w:t>
      </w:r>
      <w:r w:rsidRPr="00817B23">
        <w:rPr>
          <w:sz w:val="28"/>
        </w:rPr>
        <w:t>образом,</w:t>
      </w:r>
      <w:r>
        <w:rPr>
          <w:sz w:val="28"/>
        </w:rPr>
        <w:t xml:space="preserve"> </w:t>
      </w:r>
      <w:r w:rsidRPr="00817B23">
        <w:rPr>
          <w:sz w:val="28"/>
        </w:rPr>
        <w:t>зобница</w:t>
      </w:r>
      <w:r>
        <w:rPr>
          <w:sz w:val="28"/>
        </w:rPr>
        <w:t xml:space="preserve"> </w:t>
      </w:r>
      <w:r w:rsidRPr="00817B23">
        <w:rPr>
          <w:sz w:val="28"/>
        </w:rPr>
        <w:t>вмещала</w:t>
      </w:r>
      <w:r>
        <w:rPr>
          <w:sz w:val="28"/>
        </w:rPr>
        <w:t xml:space="preserve"> </w:t>
      </w:r>
      <w:r w:rsidRPr="00817B23">
        <w:rPr>
          <w:sz w:val="28"/>
        </w:rPr>
        <w:t>14</w:t>
      </w:r>
      <w:r>
        <w:rPr>
          <w:sz w:val="28"/>
        </w:rPr>
        <w:t xml:space="preserve"> </w:t>
      </w:r>
      <w:r w:rsidRPr="00817B23">
        <w:rPr>
          <w:sz w:val="28"/>
        </w:rPr>
        <w:t>пудов</w:t>
      </w:r>
      <w:r>
        <w:rPr>
          <w:sz w:val="28"/>
        </w:rPr>
        <w:t xml:space="preserve"> </w:t>
      </w:r>
      <w:r w:rsidRPr="00817B23">
        <w:rPr>
          <w:sz w:val="28"/>
        </w:rPr>
        <w:t>ржи'.</w:t>
      </w:r>
      <w:r>
        <w:rPr>
          <w:sz w:val="28"/>
        </w:rPr>
        <w:t xml:space="preserve"> </w:t>
      </w:r>
      <w:r w:rsidRPr="00817B23">
        <w:rPr>
          <w:sz w:val="28"/>
        </w:rPr>
        <w:t>Другими</w:t>
      </w:r>
      <w:r>
        <w:rPr>
          <w:sz w:val="28"/>
        </w:rPr>
        <w:t xml:space="preserve"> </w:t>
      </w:r>
      <w:r w:rsidRPr="00817B23">
        <w:rPr>
          <w:sz w:val="28"/>
        </w:rPr>
        <w:t>словами,</w:t>
      </w:r>
      <w:r>
        <w:rPr>
          <w:sz w:val="28"/>
        </w:rPr>
        <w:t xml:space="preserve"> </w:t>
      </w:r>
      <w:r w:rsidRPr="00817B23">
        <w:rPr>
          <w:sz w:val="28"/>
        </w:rPr>
        <w:t>новая</w:t>
      </w:r>
      <w:r>
        <w:rPr>
          <w:sz w:val="28"/>
        </w:rPr>
        <w:t xml:space="preserve"> </w:t>
      </w:r>
      <w:r w:rsidRPr="00817B23">
        <w:rPr>
          <w:sz w:val="28"/>
        </w:rPr>
        <w:t>псковская</w:t>
      </w:r>
      <w:r>
        <w:rPr>
          <w:sz w:val="28"/>
        </w:rPr>
        <w:t xml:space="preserve"> </w:t>
      </w:r>
      <w:r w:rsidRPr="00817B23">
        <w:rPr>
          <w:sz w:val="28"/>
        </w:rPr>
        <w:t>зобница</w:t>
      </w:r>
      <w:r>
        <w:rPr>
          <w:sz w:val="28"/>
        </w:rPr>
        <w:t xml:space="preserve"> </w:t>
      </w:r>
      <w:r w:rsidRPr="00817B23">
        <w:rPr>
          <w:sz w:val="28"/>
        </w:rPr>
        <w:t>совпадает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общерусской</w:t>
      </w:r>
      <w:r>
        <w:rPr>
          <w:sz w:val="28"/>
        </w:rPr>
        <w:t xml:space="preserve"> </w:t>
      </w:r>
      <w:r w:rsidRPr="00817B23">
        <w:rPr>
          <w:sz w:val="28"/>
        </w:rPr>
        <w:t>кадью,</w:t>
      </w:r>
      <w:r>
        <w:rPr>
          <w:sz w:val="28"/>
        </w:rPr>
        <w:t xml:space="preserve"> </w:t>
      </w:r>
      <w:r w:rsidRPr="00817B23">
        <w:rPr>
          <w:sz w:val="28"/>
        </w:rPr>
        <w:t>является</w:t>
      </w:r>
      <w:r>
        <w:rPr>
          <w:sz w:val="28"/>
        </w:rPr>
        <w:t xml:space="preserve"> </w:t>
      </w:r>
      <w:r w:rsidRPr="00817B23">
        <w:rPr>
          <w:sz w:val="28"/>
        </w:rPr>
        <w:t>ее</w:t>
      </w:r>
      <w:r>
        <w:rPr>
          <w:sz w:val="28"/>
        </w:rPr>
        <w:t xml:space="preserve"> </w:t>
      </w:r>
      <w:r w:rsidRPr="00817B23">
        <w:rPr>
          <w:sz w:val="28"/>
        </w:rPr>
        <w:t>псковским</w:t>
      </w:r>
      <w:r>
        <w:rPr>
          <w:sz w:val="28"/>
        </w:rPr>
        <w:t xml:space="preserve"> </w:t>
      </w:r>
      <w:r w:rsidRPr="00817B23">
        <w:rPr>
          <w:sz w:val="28"/>
        </w:rPr>
        <w:t>названием.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основе</w:t>
      </w:r>
      <w:r>
        <w:rPr>
          <w:sz w:val="28"/>
        </w:rPr>
        <w:t xml:space="preserve"> </w:t>
      </w:r>
      <w:r w:rsidRPr="00817B23">
        <w:rPr>
          <w:sz w:val="28"/>
        </w:rPr>
        <w:t>этих</w:t>
      </w:r>
      <w:r>
        <w:rPr>
          <w:sz w:val="28"/>
        </w:rPr>
        <w:t xml:space="preserve"> </w:t>
      </w:r>
      <w:r w:rsidRPr="00817B23">
        <w:rPr>
          <w:sz w:val="28"/>
        </w:rPr>
        <w:t>данных</w:t>
      </w:r>
      <w:r>
        <w:rPr>
          <w:sz w:val="28"/>
        </w:rPr>
        <w:t xml:space="preserve"> </w:t>
      </w:r>
      <w:r w:rsidRPr="00817B23">
        <w:rPr>
          <w:sz w:val="28"/>
        </w:rPr>
        <w:t>можно</w:t>
      </w:r>
      <w:r>
        <w:rPr>
          <w:sz w:val="28"/>
        </w:rPr>
        <w:t xml:space="preserve"> </w:t>
      </w:r>
      <w:r w:rsidRPr="00817B23">
        <w:rPr>
          <w:sz w:val="28"/>
        </w:rPr>
        <w:t>определить</w:t>
      </w:r>
      <w:r>
        <w:rPr>
          <w:sz w:val="28"/>
        </w:rPr>
        <w:t xml:space="preserve"> </w:t>
      </w:r>
      <w:r w:rsidRPr="00817B23">
        <w:rPr>
          <w:sz w:val="28"/>
        </w:rPr>
        <w:t>объем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старой</w:t>
      </w:r>
      <w:r>
        <w:rPr>
          <w:sz w:val="28"/>
        </w:rPr>
        <w:t xml:space="preserve"> </w:t>
      </w:r>
      <w:r w:rsidRPr="00817B23">
        <w:rPr>
          <w:sz w:val="28"/>
        </w:rPr>
        <w:t>зобницы.</w:t>
      </w:r>
      <w:r>
        <w:rPr>
          <w:sz w:val="28"/>
        </w:rPr>
        <w:t xml:space="preserve"> </w:t>
      </w:r>
      <w:r w:rsidRPr="00817B23">
        <w:rPr>
          <w:sz w:val="28"/>
        </w:rPr>
        <w:t>Равная</w:t>
      </w:r>
      <w:r>
        <w:rPr>
          <w:sz w:val="28"/>
        </w:rPr>
        <w:t xml:space="preserve"> </w:t>
      </w:r>
      <w:r w:rsidRPr="00817B23">
        <w:rPr>
          <w:sz w:val="28"/>
        </w:rPr>
        <w:t>2/з</w:t>
      </w:r>
      <w:r>
        <w:rPr>
          <w:sz w:val="28"/>
        </w:rPr>
        <w:t xml:space="preserve"> </w:t>
      </w:r>
      <w:r w:rsidRPr="00817B23">
        <w:rPr>
          <w:sz w:val="28"/>
        </w:rPr>
        <w:t>новой</w:t>
      </w:r>
      <w:r>
        <w:rPr>
          <w:sz w:val="28"/>
        </w:rPr>
        <w:t xml:space="preserve"> </w:t>
      </w:r>
      <w:r w:rsidRPr="00817B23">
        <w:rPr>
          <w:sz w:val="28"/>
        </w:rPr>
        <w:t>зобницы,</w:t>
      </w:r>
      <w:r>
        <w:rPr>
          <w:sz w:val="28"/>
        </w:rPr>
        <w:t xml:space="preserve"> </w:t>
      </w:r>
      <w:r w:rsidRPr="00817B23">
        <w:rPr>
          <w:sz w:val="28"/>
        </w:rPr>
        <w:t>старая</w:t>
      </w:r>
      <w:r>
        <w:rPr>
          <w:sz w:val="28"/>
        </w:rPr>
        <w:t xml:space="preserve"> </w:t>
      </w:r>
      <w:r w:rsidRPr="00817B23">
        <w:rPr>
          <w:sz w:val="28"/>
        </w:rPr>
        <w:t>зобница</w:t>
      </w:r>
      <w:r>
        <w:rPr>
          <w:sz w:val="28"/>
        </w:rPr>
        <w:t xml:space="preserve"> </w:t>
      </w:r>
      <w:r w:rsidRPr="00817B23">
        <w:rPr>
          <w:sz w:val="28"/>
        </w:rPr>
        <w:t>вмещала</w:t>
      </w:r>
      <w:r>
        <w:rPr>
          <w:sz w:val="28"/>
        </w:rPr>
        <w:t xml:space="preserve"> </w:t>
      </w:r>
      <w:r w:rsidRPr="00817B23">
        <w:rPr>
          <w:sz w:val="28"/>
        </w:rPr>
        <w:t>9'/з</w:t>
      </w:r>
      <w:r>
        <w:rPr>
          <w:sz w:val="28"/>
        </w:rPr>
        <w:t xml:space="preserve"> </w:t>
      </w:r>
      <w:r w:rsidRPr="00817B23">
        <w:rPr>
          <w:sz w:val="28"/>
        </w:rPr>
        <w:t>пуда</w:t>
      </w:r>
      <w:r>
        <w:rPr>
          <w:sz w:val="28"/>
        </w:rPr>
        <w:t xml:space="preserve"> </w:t>
      </w:r>
      <w:r w:rsidRPr="00817B23">
        <w:rPr>
          <w:sz w:val="28"/>
        </w:rPr>
        <w:t>ржи.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Выводы.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Основной</w:t>
      </w:r>
      <w:r>
        <w:rPr>
          <w:sz w:val="28"/>
        </w:rPr>
        <w:t xml:space="preserve"> </w:t>
      </w:r>
      <w:r w:rsidRPr="00817B23">
        <w:rPr>
          <w:sz w:val="28"/>
        </w:rPr>
        <w:t>общерусской</w:t>
      </w:r>
      <w:r>
        <w:rPr>
          <w:sz w:val="28"/>
        </w:rPr>
        <w:t xml:space="preserve"> </w:t>
      </w:r>
      <w:r w:rsidRPr="00817B23">
        <w:rPr>
          <w:sz w:val="28"/>
        </w:rPr>
        <w:t>мерой</w:t>
      </w:r>
      <w:r>
        <w:rPr>
          <w:sz w:val="28"/>
        </w:rPr>
        <w:t xml:space="preserve"> </w:t>
      </w:r>
      <w:r w:rsidRPr="00817B23">
        <w:rPr>
          <w:sz w:val="28"/>
        </w:rPr>
        <w:t>сыпучих</w:t>
      </w:r>
      <w:r>
        <w:rPr>
          <w:sz w:val="28"/>
        </w:rPr>
        <w:t xml:space="preserve"> </w:t>
      </w:r>
      <w:r w:rsidRPr="00817B23">
        <w:rPr>
          <w:sz w:val="28"/>
        </w:rPr>
        <w:t>тел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период</w:t>
      </w:r>
      <w:r>
        <w:rPr>
          <w:sz w:val="28"/>
        </w:rPr>
        <w:t xml:space="preserve"> </w:t>
      </w:r>
      <w:r w:rsidRPr="00817B23">
        <w:rPr>
          <w:sz w:val="28"/>
        </w:rPr>
        <w:t>феодальной</w:t>
      </w:r>
      <w:r>
        <w:rPr>
          <w:sz w:val="28"/>
        </w:rPr>
        <w:t xml:space="preserve"> </w:t>
      </w:r>
      <w:r w:rsidRPr="00817B23">
        <w:rPr>
          <w:sz w:val="28"/>
        </w:rPr>
        <w:t>раздробленности</w:t>
      </w:r>
      <w:r>
        <w:rPr>
          <w:sz w:val="28"/>
        </w:rPr>
        <w:t xml:space="preserve"> </w:t>
      </w:r>
      <w:r w:rsidRPr="00817B23">
        <w:rPr>
          <w:sz w:val="28"/>
        </w:rPr>
        <w:t>Руси</w:t>
      </w:r>
      <w:r>
        <w:rPr>
          <w:sz w:val="28"/>
        </w:rPr>
        <w:t xml:space="preserve"> </w:t>
      </w:r>
      <w:r w:rsidRPr="00817B23">
        <w:rPr>
          <w:sz w:val="28"/>
        </w:rPr>
        <w:t>является</w:t>
      </w:r>
      <w:r>
        <w:rPr>
          <w:sz w:val="28"/>
        </w:rPr>
        <w:t xml:space="preserve"> </w:t>
      </w:r>
      <w:r w:rsidRPr="00817B23">
        <w:rPr>
          <w:sz w:val="28"/>
        </w:rPr>
        <w:t>кадь=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половинкам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4</w:t>
      </w:r>
      <w:r>
        <w:rPr>
          <w:sz w:val="28"/>
        </w:rPr>
        <w:t xml:space="preserve"> </w:t>
      </w:r>
      <w:r w:rsidRPr="00817B23">
        <w:rPr>
          <w:sz w:val="28"/>
        </w:rPr>
        <w:t>четвертям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8</w:t>
      </w:r>
      <w:r>
        <w:rPr>
          <w:sz w:val="28"/>
        </w:rPr>
        <w:t xml:space="preserve"> </w:t>
      </w:r>
      <w:r w:rsidRPr="00817B23">
        <w:rPr>
          <w:sz w:val="28"/>
        </w:rPr>
        <w:t>осьминам.</w:t>
      </w:r>
      <w:r>
        <w:rPr>
          <w:sz w:val="28"/>
        </w:rPr>
        <w:t xml:space="preserve"> </w:t>
      </w:r>
      <w:r w:rsidRPr="00817B23">
        <w:rPr>
          <w:sz w:val="28"/>
        </w:rPr>
        <w:t>Счита</w:t>
      </w:r>
      <w:r w:rsidRPr="00817B23">
        <w:rPr>
          <w:sz w:val="28"/>
        </w:rPr>
        <w:softHyphen/>
        <w:t>ется,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кадь</w:t>
      </w:r>
      <w:r>
        <w:rPr>
          <w:sz w:val="28"/>
        </w:rPr>
        <w:t xml:space="preserve"> </w:t>
      </w:r>
      <w:r w:rsidRPr="00817B23">
        <w:rPr>
          <w:sz w:val="28"/>
        </w:rPr>
        <w:t>этого</w:t>
      </w:r>
      <w:r>
        <w:rPr>
          <w:sz w:val="28"/>
        </w:rPr>
        <w:t xml:space="preserve"> </w:t>
      </w:r>
      <w:r w:rsidRPr="00817B23">
        <w:rPr>
          <w:sz w:val="28"/>
        </w:rPr>
        <w:t>периода</w:t>
      </w:r>
      <w:r>
        <w:rPr>
          <w:sz w:val="28"/>
        </w:rPr>
        <w:t xml:space="preserve"> </w:t>
      </w:r>
      <w:r w:rsidRPr="00817B23">
        <w:rPr>
          <w:sz w:val="28"/>
        </w:rPr>
        <w:t>вмещала</w:t>
      </w:r>
      <w:r>
        <w:rPr>
          <w:sz w:val="28"/>
        </w:rPr>
        <w:t xml:space="preserve"> </w:t>
      </w:r>
      <w:r w:rsidRPr="00817B23">
        <w:rPr>
          <w:sz w:val="28"/>
        </w:rPr>
        <w:t>14</w:t>
      </w:r>
      <w:r>
        <w:rPr>
          <w:sz w:val="28"/>
        </w:rPr>
        <w:t xml:space="preserve"> </w:t>
      </w:r>
      <w:r w:rsidRPr="00817B23">
        <w:rPr>
          <w:sz w:val="28"/>
        </w:rPr>
        <w:t>пудов</w:t>
      </w:r>
      <w:r>
        <w:rPr>
          <w:sz w:val="28"/>
        </w:rPr>
        <w:t xml:space="preserve"> </w:t>
      </w:r>
      <w:r w:rsidRPr="00817B23">
        <w:rPr>
          <w:sz w:val="28"/>
        </w:rPr>
        <w:t>ржи,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составляет</w:t>
      </w:r>
      <w:r>
        <w:rPr>
          <w:sz w:val="28"/>
        </w:rPr>
        <w:t xml:space="preserve"> </w:t>
      </w:r>
      <w:r w:rsidRPr="00817B23">
        <w:rPr>
          <w:sz w:val="28"/>
        </w:rPr>
        <w:t>229,32</w:t>
      </w:r>
      <w:r>
        <w:rPr>
          <w:sz w:val="28"/>
        </w:rPr>
        <w:t xml:space="preserve"> </w:t>
      </w:r>
      <w:r w:rsidRPr="00817B23">
        <w:rPr>
          <w:iCs/>
          <w:sz w:val="28"/>
        </w:rPr>
        <w:t>кг.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Кадь</w:t>
      </w:r>
      <w:r>
        <w:rPr>
          <w:sz w:val="28"/>
        </w:rPr>
        <w:t xml:space="preserve"> </w:t>
      </w:r>
      <w:r w:rsidRPr="00817B23">
        <w:rPr>
          <w:sz w:val="28"/>
        </w:rPr>
        <w:t>иногда</w:t>
      </w:r>
      <w:r>
        <w:rPr>
          <w:sz w:val="28"/>
        </w:rPr>
        <w:t xml:space="preserve"> </w:t>
      </w:r>
      <w:r w:rsidRPr="00817B23">
        <w:rPr>
          <w:sz w:val="28"/>
        </w:rPr>
        <w:t>называлась</w:t>
      </w:r>
      <w:r>
        <w:rPr>
          <w:sz w:val="28"/>
        </w:rPr>
        <w:t xml:space="preserve"> </w:t>
      </w:r>
      <w:r w:rsidRPr="00817B23">
        <w:rPr>
          <w:sz w:val="28"/>
        </w:rPr>
        <w:t>бочкой,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оковом.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Кроме</w:t>
      </w:r>
      <w:r>
        <w:rPr>
          <w:sz w:val="28"/>
        </w:rPr>
        <w:t xml:space="preserve"> </w:t>
      </w:r>
      <w:r w:rsidRPr="00817B23">
        <w:rPr>
          <w:sz w:val="28"/>
        </w:rPr>
        <w:t>кади</w:t>
      </w:r>
      <w:r>
        <w:rPr>
          <w:sz w:val="28"/>
        </w:rPr>
        <w:t xml:space="preserve"> </w:t>
      </w:r>
      <w:r w:rsidRPr="00817B23">
        <w:rPr>
          <w:sz w:val="28"/>
        </w:rPr>
        <w:t>были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местные</w:t>
      </w:r>
      <w:r>
        <w:rPr>
          <w:sz w:val="28"/>
        </w:rPr>
        <w:t xml:space="preserve"> </w:t>
      </w:r>
      <w:r w:rsidRPr="00817B23">
        <w:rPr>
          <w:sz w:val="28"/>
        </w:rPr>
        <w:t>меры.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Новгороде</w:t>
      </w:r>
      <w:r>
        <w:rPr>
          <w:sz w:val="28"/>
        </w:rPr>
        <w:t xml:space="preserve"> </w:t>
      </w:r>
      <w:r w:rsidRPr="00817B23">
        <w:rPr>
          <w:sz w:val="28"/>
        </w:rPr>
        <w:t>употреблялась</w:t>
      </w:r>
      <w:r>
        <w:rPr>
          <w:sz w:val="28"/>
        </w:rPr>
        <w:t xml:space="preserve"> </w:t>
      </w:r>
      <w:r w:rsidRPr="00817B23">
        <w:rPr>
          <w:sz w:val="28"/>
        </w:rPr>
        <w:t>коробья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4</w:t>
      </w:r>
      <w:r>
        <w:rPr>
          <w:sz w:val="28"/>
        </w:rPr>
        <w:t xml:space="preserve"> </w:t>
      </w:r>
      <w:r w:rsidRPr="00817B23">
        <w:rPr>
          <w:sz w:val="28"/>
        </w:rPr>
        <w:t>четверткам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16</w:t>
      </w:r>
      <w:r>
        <w:rPr>
          <w:sz w:val="28"/>
        </w:rPr>
        <w:t xml:space="preserve"> </w:t>
      </w:r>
      <w:r w:rsidRPr="00817B23">
        <w:rPr>
          <w:sz w:val="28"/>
        </w:rPr>
        <w:t>четверикам.</w:t>
      </w:r>
      <w:r>
        <w:rPr>
          <w:sz w:val="28"/>
        </w:rPr>
        <w:t xml:space="preserve"> </w:t>
      </w:r>
      <w:r w:rsidRPr="00817B23">
        <w:rPr>
          <w:sz w:val="28"/>
        </w:rPr>
        <w:t>Новгородская</w:t>
      </w:r>
      <w:r>
        <w:rPr>
          <w:sz w:val="28"/>
        </w:rPr>
        <w:t xml:space="preserve"> </w:t>
      </w:r>
      <w:r w:rsidRPr="00817B23">
        <w:rPr>
          <w:sz w:val="28"/>
        </w:rPr>
        <w:t>коробья</w:t>
      </w:r>
      <w:r>
        <w:rPr>
          <w:sz w:val="28"/>
        </w:rPr>
        <w:t xml:space="preserve"> </w:t>
      </w:r>
      <w:r w:rsidRPr="00817B23">
        <w:rPr>
          <w:sz w:val="28"/>
        </w:rPr>
        <w:t>соответствовала</w:t>
      </w:r>
      <w:r>
        <w:rPr>
          <w:sz w:val="28"/>
        </w:rPr>
        <w:t xml:space="preserve"> </w:t>
      </w:r>
      <w:r w:rsidRPr="00817B23">
        <w:rPr>
          <w:sz w:val="28"/>
        </w:rPr>
        <w:t>половине</w:t>
      </w:r>
      <w:r>
        <w:rPr>
          <w:sz w:val="28"/>
        </w:rPr>
        <w:t xml:space="preserve"> </w:t>
      </w:r>
      <w:r w:rsidRPr="00817B23">
        <w:rPr>
          <w:sz w:val="28"/>
        </w:rPr>
        <w:t>общерусской</w:t>
      </w:r>
      <w:r>
        <w:rPr>
          <w:sz w:val="28"/>
        </w:rPr>
        <w:t xml:space="preserve"> </w:t>
      </w:r>
      <w:r w:rsidRPr="00817B23">
        <w:rPr>
          <w:sz w:val="28"/>
        </w:rPr>
        <w:t>кади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вмещала</w:t>
      </w:r>
      <w:r>
        <w:rPr>
          <w:sz w:val="28"/>
        </w:rPr>
        <w:t xml:space="preserve"> </w:t>
      </w:r>
      <w:r w:rsidRPr="00817B23">
        <w:rPr>
          <w:sz w:val="28"/>
        </w:rPr>
        <w:t>7</w:t>
      </w:r>
      <w:r>
        <w:rPr>
          <w:sz w:val="28"/>
        </w:rPr>
        <w:t xml:space="preserve"> </w:t>
      </w:r>
      <w:r w:rsidRPr="00817B23">
        <w:rPr>
          <w:sz w:val="28"/>
        </w:rPr>
        <w:t>пудов</w:t>
      </w:r>
      <w:r>
        <w:rPr>
          <w:sz w:val="28"/>
        </w:rPr>
        <w:t xml:space="preserve"> </w:t>
      </w:r>
      <w:r w:rsidRPr="00817B23">
        <w:rPr>
          <w:sz w:val="28"/>
        </w:rPr>
        <w:t>ржи.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Двине</w:t>
      </w:r>
      <w:r>
        <w:rPr>
          <w:sz w:val="28"/>
        </w:rPr>
        <w:t xml:space="preserve"> </w:t>
      </w:r>
      <w:r w:rsidRPr="00817B23">
        <w:rPr>
          <w:sz w:val="28"/>
        </w:rPr>
        <w:t>встречается</w:t>
      </w:r>
      <w:r>
        <w:rPr>
          <w:sz w:val="28"/>
        </w:rPr>
        <w:t xml:space="preserve"> </w:t>
      </w:r>
      <w:r w:rsidRPr="00817B23">
        <w:rPr>
          <w:sz w:val="28"/>
        </w:rPr>
        <w:t>мера</w:t>
      </w:r>
      <w:r>
        <w:rPr>
          <w:sz w:val="28"/>
        </w:rPr>
        <w:t xml:space="preserve"> </w:t>
      </w:r>
      <w:r w:rsidRPr="00817B23">
        <w:rPr>
          <w:sz w:val="28"/>
        </w:rPr>
        <w:t>сыпучих</w:t>
      </w:r>
      <w:r>
        <w:rPr>
          <w:sz w:val="28"/>
        </w:rPr>
        <w:t xml:space="preserve"> </w:t>
      </w:r>
      <w:r w:rsidRPr="00817B23">
        <w:rPr>
          <w:sz w:val="28"/>
        </w:rPr>
        <w:t>тел—</w:t>
      </w:r>
      <w:r>
        <w:rPr>
          <w:sz w:val="28"/>
        </w:rPr>
        <w:t xml:space="preserve"> </w:t>
      </w:r>
      <w:r w:rsidRPr="00817B23">
        <w:rPr>
          <w:sz w:val="28"/>
        </w:rPr>
        <w:t>пуз.</w:t>
      </w:r>
      <w:r>
        <w:rPr>
          <w:sz w:val="28"/>
        </w:rPr>
        <w:t xml:space="preserve"> </w:t>
      </w:r>
      <w:r w:rsidRPr="00817B23">
        <w:rPr>
          <w:sz w:val="28"/>
        </w:rPr>
        <w:t>Пуз</w:t>
      </w:r>
      <w:r>
        <w:rPr>
          <w:sz w:val="28"/>
        </w:rPr>
        <w:t xml:space="preserve"> </w:t>
      </w:r>
      <w:r w:rsidRPr="00817B23">
        <w:rPr>
          <w:sz w:val="28"/>
        </w:rPr>
        <w:t>равен</w:t>
      </w:r>
      <w:r>
        <w:rPr>
          <w:sz w:val="28"/>
        </w:rPr>
        <w:t xml:space="preserve"> </w:t>
      </w:r>
      <w:r w:rsidRPr="00817B23">
        <w:rPr>
          <w:sz w:val="28"/>
        </w:rPr>
        <w:t>1/4</w:t>
      </w:r>
      <w:r>
        <w:rPr>
          <w:sz w:val="28"/>
        </w:rPr>
        <w:t xml:space="preserve"> </w:t>
      </w:r>
      <w:r w:rsidRPr="00817B23">
        <w:rPr>
          <w:sz w:val="28"/>
        </w:rPr>
        <w:t>общерусской</w:t>
      </w:r>
      <w:r>
        <w:rPr>
          <w:sz w:val="28"/>
        </w:rPr>
        <w:t xml:space="preserve"> </w:t>
      </w:r>
      <w:r w:rsidRPr="00817B23">
        <w:rPr>
          <w:sz w:val="28"/>
        </w:rPr>
        <w:t>четверти,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полуосьмине.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Пскове</w:t>
      </w:r>
      <w:r>
        <w:rPr>
          <w:sz w:val="28"/>
        </w:rPr>
        <w:t xml:space="preserve"> </w:t>
      </w:r>
      <w:r w:rsidRPr="00817B23">
        <w:rPr>
          <w:sz w:val="28"/>
        </w:rPr>
        <w:t>мера</w:t>
      </w:r>
      <w:r>
        <w:rPr>
          <w:sz w:val="28"/>
        </w:rPr>
        <w:t xml:space="preserve"> </w:t>
      </w:r>
      <w:r w:rsidRPr="00817B23">
        <w:rPr>
          <w:sz w:val="28"/>
        </w:rPr>
        <w:t>сыпучих</w:t>
      </w:r>
      <w:r>
        <w:rPr>
          <w:sz w:val="28"/>
        </w:rPr>
        <w:t xml:space="preserve"> </w:t>
      </w:r>
      <w:r w:rsidRPr="00817B23">
        <w:rPr>
          <w:sz w:val="28"/>
        </w:rPr>
        <w:t>тел</w:t>
      </w:r>
      <w:r>
        <w:rPr>
          <w:sz w:val="28"/>
        </w:rPr>
        <w:t xml:space="preserve"> </w:t>
      </w:r>
      <w:r w:rsidRPr="00817B23">
        <w:rPr>
          <w:sz w:val="28"/>
        </w:rPr>
        <w:t>называлась</w:t>
      </w:r>
      <w:r>
        <w:rPr>
          <w:sz w:val="28"/>
        </w:rPr>
        <w:t xml:space="preserve"> </w:t>
      </w:r>
      <w:r w:rsidRPr="00817B23">
        <w:rPr>
          <w:sz w:val="28"/>
        </w:rPr>
        <w:t>зобнпцей.</w:t>
      </w:r>
      <w:r>
        <w:rPr>
          <w:sz w:val="28"/>
        </w:rPr>
        <w:t xml:space="preserve"> </w:t>
      </w:r>
      <w:r w:rsidRPr="00817B23">
        <w:rPr>
          <w:sz w:val="28"/>
        </w:rPr>
        <w:t>Зобница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позобеньям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4</w:t>
      </w:r>
      <w:r>
        <w:rPr>
          <w:sz w:val="28"/>
        </w:rPr>
        <w:t xml:space="preserve"> </w:t>
      </w:r>
      <w:r w:rsidRPr="00817B23">
        <w:rPr>
          <w:sz w:val="28"/>
        </w:rPr>
        <w:t>четверткам.</w:t>
      </w:r>
      <w:r>
        <w:rPr>
          <w:sz w:val="28"/>
        </w:rPr>
        <w:t xml:space="preserve"> </w:t>
      </w:r>
      <w:r w:rsidRPr="00817B23">
        <w:rPr>
          <w:sz w:val="28"/>
        </w:rPr>
        <w:t>Зобница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первой</w:t>
      </w:r>
      <w:r>
        <w:rPr>
          <w:sz w:val="28"/>
        </w:rPr>
        <w:t xml:space="preserve"> </w:t>
      </w:r>
      <w:r w:rsidRPr="00817B23">
        <w:rPr>
          <w:sz w:val="28"/>
        </w:rPr>
        <w:t>половине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составляла</w:t>
      </w:r>
      <w:r>
        <w:rPr>
          <w:sz w:val="28"/>
        </w:rPr>
        <w:t xml:space="preserve"> </w:t>
      </w:r>
      <w:r w:rsidRPr="00817B23">
        <w:rPr>
          <w:sz w:val="28"/>
        </w:rPr>
        <w:t>2/з</w:t>
      </w:r>
      <w:r>
        <w:rPr>
          <w:sz w:val="28"/>
        </w:rPr>
        <w:t xml:space="preserve"> </w:t>
      </w:r>
      <w:r w:rsidRPr="00817B23">
        <w:rPr>
          <w:sz w:val="28"/>
        </w:rPr>
        <w:t>общерусской</w:t>
      </w:r>
      <w:r>
        <w:rPr>
          <w:sz w:val="28"/>
        </w:rPr>
        <w:t xml:space="preserve"> </w:t>
      </w:r>
      <w:r w:rsidRPr="00817B23">
        <w:rPr>
          <w:sz w:val="28"/>
        </w:rPr>
        <w:t>кади,</w:t>
      </w:r>
      <w:r>
        <w:rPr>
          <w:sz w:val="28"/>
        </w:rPr>
        <w:t xml:space="preserve"> </w:t>
      </w:r>
      <w:r w:rsidRPr="00817B23">
        <w:rPr>
          <w:sz w:val="28"/>
        </w:rPr>
        <w:t>во</w:t>
      </w:r>
      <w:r>
        <w:rPr>
          <w:sz w:val="28"/>
        </w:rPr>
        <w:t xml:space="preserve"> </w:t>
      </w:r>
      <w:r w:rsidRPr="00817B23">
        <w:rPr>
          <w:sz w:val="28"/>
        </w:rPr>
        <w:t>второй</w:t>
      </w:r>
      <w:r>
        <w:rPr>
          <w:sz w:val="28"/>
        </w:rPr>
        <w:t xml:space="preserve"> </w:t>
      </w:r>
      <w:r w:rsidRPr="00817B23">
        <w:rPr>
          <w:sz w:val="28"/>
        </w:rPr>
        <w:t>же</w:t>
      </w:r>
      <w:r>
        <w:rPr>
          <w:sz w:val="28"/>
        </w:rPr>
        <w:t xml:space="preserve"> </w:t>
      </w:r>
      <w:r w:rsidRPr="00817B23">
        <w:rPr>
          <w:sz w:val="28"/>
        </w:rPr>
        <w:t>половине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увеличена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объему</w:t>
      </w:r>
      <w:r>
        <w:rPr>
          <w:sz w:val="28"/>
        </w:rPr>
        <w:t xml:space="preserve"> </w:t>
      </w:r>
      <w:r w:rsidRPr="00817B23">
        <w:rPr>
          <w:sz w:val="28"/>
        </w:rPr>
        <w:t>совпадала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общерусской</w:t>
      </w:r>
      <w:r>
        <w:rPr>
          <w:sz w:val="28"/>
        </w:rPr>
        <w:t xml:space="preserve"> </w:t>
      </w:r>
      <w:r w:rsidRPr="00817B23">
        <w:rPr>
          <w:sz w:val="28"/>
        </w:rPr>
        <w:t>кадью.</w:t>
      </w:r>
    </w:p>
    <w:p w:rsidR="00D16B1D" w:rsidRDefault="00D16B1D" w:rsidP="00817B23">
      <w:pPr>
        <w:widowControl/>
        <w:shd w:val="clear" w:color="auto" w:fill="FFFFFF"/>
        <w:spacing w:line="360" w:lineRule="auto"/>
        <w:ind w:firstLine="709"/>
        <w:jc w:val="both"/>
        <w:rPr>
          <w:bCs/>
          <w:sz w:val="28"/>
        </w:rPr>
      </w:pPr>
    </w:p>
    <w:p w:rsidR="00D16B1D" w:rsidRPr="00D16B1D" w:rsidRDefault="00817B23" w:rsidP="00D16B1D">
      <w:pPr>
        <w:widowControl/>
        <w:shd w:val="clear" w:color="auto" w:fill="FFFFFF"/>
        <w:spacing w:line="360" w:lineRule="auto"/>
        <w:ind w:firstLine="709"/>
        <w:jc w:val="center"/>
        <w:rPr>
          <w:b/>
          <w:sz w:val="28"/>
        </w:rPr>
      </w:pPr>
      <w:r w:rsidRPr="00D16B1D">
        <w:rPr>
          <w:b/>
          <w:bCs/>
          <w:sz w:val="28"/>
        </w:rPr>
        <w:t>§ 5. Меры жидких тел.</w:t>
      </w:r>
    </w:p>
    <w:p w:rsidR="00D16B1D" w:rsidRDefault="00D16B1D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Сохранившиеся</w:t>
      </w:r>
      <w:r>
        <w:rPr>
          <w:sz w:val="28"/>
        </w:rPr>
        <w:t xml:space="preserve"> </w:t>
      </w:r>
      <w:r w:rsidRPr="00817B23">
        <w:rPr>
          <w:sz w:val="28"/>
        </w:rPr>
        <w:t>источники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дают</w:t>
      </w:r>
      <w:r>
        <w:rPr>
          <w:sz w:val="28"/>
        </w:rPr>
        <w:t xml:space="preserve"> </w:t>
      </w:r>
      <w:r w:rsidRPr="00817B23">
        <w:rPr>
          <w:sz w:val="28"/>
        </w:rPr>
        <w:t>представления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большом</w:t>
      </w:r>
      <w:r>
        <w:rPr>
          <w:sz w:val="28"/>
        </w:rPr>
        <w:t xml:space="preserve"> </w:t>
      </w:r>
      <w:r w:rsidRPr="00817B23">
        <w:rPr>
          <w:sz w:val="28"/>
        </w:rPr>
        <w:t>разнообразии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жидкостей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период</w:t>
      </w:r>
      <w:r>
        <w:rPr>
          <w:sz w:val="28"/>
        </w:rPr>
        <w:t xml:space="preserve"> </w:t>
      </w:r>
      <w:r w:rsidRPr="00817B23">
        <w:rPr>
          <w:sz w:val="28"/>
        </w:rPr>
        <w:t>феодальной</w:t>
      </w:r>
      <w:r>
        <w:rPr>
          <w:sz w:val="28"/>
        </w:rPr>
        <w:t xml:space="preserve"> </w:t>
      </w:r>
      <w:r w:rsidRPr="00817B23">
        <w:rPr>
          <w:sz w:val="28"/>
        </w:rPr>
        <w:t>раздробленности.</w:t>
      </w:r>
      <w:r>
        <w:rPr>
          <w:sz w:val="28"/>
        </w:rPr>
        <w:t xml:space="preserve"> </w:t>
      </w:r>
      <w:r w:rsidRPr="00817B23">
        <w:rPr>
          <w:sz w:val="28"/>
        </w:rPr>
        <w:t>Едва</w:t>
      </w:r>
      <w:r>
        <w:rPr>
          <w:sz w:val="28"/>
        </w:rPr>
        <w:t xml:space="preserve"> </w:t>
      </w:r>
      <w:r w:rsidRPr="00817B23">
        <w:rPr>
          <w:sz w:val="28"/>
        </w:rPr>
        <w:t>ли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объясняется</w:t>
      </w:r>
      <w:r>
        <w:rPr>
          <w:sz w:val="28"/>
        </w:rPr>
        <w:t xml:space="preserve"> </w:t>
      </w:r>
      <w:r w:rsidRPr="00817B23">
        <w:rPr>
          <w:sz w:val="28"/>
        </w:rPr>
        <w:t>отсутствием</w:t>
      </w:r>
      <w:r>
        <w:rPr>
          <w:sz w:val="28"/>
        </w:rPr>
        <w:t xml:space="preserve"> </w:t>
      </w:r>
      <w:r w:rsidRPr="00817B23">
        <w:rPr>
          <w:sz w:val="28"/>
        </w:rPr>
        <w:t>такого</w:t>
      </w:r>
      <w:r>
        <w:rPr>
          <w:sz w:val="28"/>
        </w:rPr>
        <w:t xml:space="preserve"> </w:t>
      </w:r>
      <w:r w:rsidRPr="00817B23">
        <w:rPr>
          <w:sz w:val="28"/>
        </w:rPr>
        <w:t>разнообразия.</w:t>
      </w:r>
      <w:r>
        <w:rPr>
          <w:sz w:val="28"/>
        </w:rPr>
        <w:t xml:space="preserve"> </w:t>
      </w:r>
      <w:r w:rsidRPr="00817B23">
        <w:rPr>
          <w:sz w:val="28"/>
        </w:rPr>
        <w:t>Скорее</w:t>
      </w:r>
      <w:r>
        <w:rPr>
          <w:sz w:val="28"/>
        </w:rPr>
        <w:t xml:space="preserve"> </w:t>
      </w:r>
      <w:r w:rsidR="00D16B1D" w:rsidRPr="00817B23">
        <w:rPr>
          <w:sz w:val="28"/>
        </w:rPr>
        <w:t>всего,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зависит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недостатка</w:t>
      </w:r>
      <w:r>
        <w:rPr>
          <w:sz w:val="28"/>
        </w:rPr>
        <w:t xml:space="preserve"> </w:t>
      </w:r>
      <w:r w:rsidRPr="00817B23">
        <w:rPr>
          <w:sz w:val="28"/>
        </w:rPr>
        <w:t>дошедших</w:t>
      </w:r>
      <w:r>
        <w:rPr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нас</w:t>
      </w:r>
      <w:r>
        <w:rPr>
          <w:sz w:val="28"/>
        </w:rPr>
        <w:t xml:space="preserve"> </w:t>
      </w:r>
      <w:r w:rsidRPr="00817B23">
        <w:rPr>
          <w:sz w:val="28"/>
        </w:rPr>
        <w:t>источников.</w:t>
      </w:r>
      <w:r>
        <w:rPr>
          <w:sz w:val="28"/>
        </w:rPr>
        <w:t xml:space="preserve"> </w:t>
      </w:r>
      <w:r w:rsidRPr="00817B23">
        <w:rPr>
          <w:sz w:val="28"/>
        </w:rPr>
        <w:t>Можно</w:t>
      </w:r>
      <w:r>
        <w:rPr>
          <w:sz w:val="28"/>
        </w:rPr>
        <w:t xml:space="preserve"> </w:t>
      </w:r>
      <w:r w:rsidRPr="00817B23">
        <w:rPr>
          <w:sz w:val="28"/>
        </w:rPr>
        <w:t>сделать</w:t>
      </w:r>
      <w:r>
        <w:rPr>
          <w:sz w:val="28"/>
        </w:rPr>
        <w:t xml:space="preserve"> </w:t>
      </w:r>
      <w:r w:rsidRPr="00817B23">
        <w:rPr>
          <w:sz w:val="28"/>
        </w:rPr>
        <w:t>некоторые</w:t>
      </w:r>
      <w:r>
        <w:rPr>
          <w:sz w:val="28"/>
        </w:rPr>
        <w:t xml:space="preserve"> </w:t>
      </w:r>
      <w:r w:rsidRPr="00817B23">
        <w:rPr>
          <w:sz w:val="28"/>
        </w:rPr>
        <w:t>наблюдения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отношении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жидкостей</w:t>
      </w:r>
      <w:r>
        <w:rPr>
          <w:sz w:val="28"/>
        </w:rPr>
        <w:t xml:space="preserve"> </w:t>
      </w:r>
      <w:r w:rsidRPr="00817B23">
        <w:rPr>
          <w:sz w:val="28"/>
        </w:rPr>
        <w:t>Новгорода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Пскова.</w:t>
      </w:r>
      <w:r>
        <w:rPr>
          <w:sz w:val="28"/>
        </w:rPr>
        <w:t xml:space="preserve"> </w:t>
      </w:r>
      <w:r w:rsidRPr="00817B23">
        <w:rPr>
          <w:sz w:val="28"/>
        </w:rPr>
        <w:t>Среди</w:t>
      </w:r>
      <w:r>
        <w:rPr>
          <w:sz w:val="28"/>
        </w:rPr>
        <w:t xml:space="preserve"> </w:t>
      </w:r>
      <w:r w:rsidRPr="00817B23">
        <w:rPr>
          <w:sz w:val="28"/>
        </w:rPr>
        <w:t>новгородских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жидкостей</w:t>
      </w:r>
      <w:r>
        <w:rPr>
          <w:sz w:val="28"/>
        </w:rPr>
        <w:t xml:space="preserve"> </w:t>
      </w:r>
      <w:r w:rsidRPr="00817B23">
        <w:rPr>
          <w:sz w:val="28"/>
        </w:rPr>
        <w:t>источники</w:t>
      </w:r>
      <w:r>
        <w:rPr>
          <w:sz w:val="28"/>
        </w:rPr>
        <w:t xml:space="preserve"> </w:t>
      </w:r>
      <w:r w:rsidRPr="00817B23">
        <w:rPr>
          <w:sz w:val="28"/>
        </w:rPr>
        <w:t>упоминают</w:t>
      </w:r>
      <w:r>
        <w:rPr>
          <w:sz w:val="28"/>
        </w:rPr>
        <w:t xml:space="preserve"> </w:t>
      </w:r>
      <w:r w:rsidRPr="00817B23">
        <w:rPr>
          <w:iCs/>
          <w:sz w:val="28"/>
        </w:rPr>
        <w:t>бочку,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насадку,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ведро.</w:t>
      </w:r>
      <w:r>
        <w:rPr>
          <w:iCs/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Пскове</w:t>
      </w:r>
      <w:r>
        <w:rPr>
          <w:sz w:val="28"/>
        </w:rPr>
        <w:t xml:space="preserve"> </w:t>
      </w:r>
      <w:r w:rsidRPr="00817B23">
        <w:rPr>
          <w:sz w:val="28"/>
        </w:rPr>
        <w:t>жидкости</w:t>
      </w:r>
      <w:r>
        <w:rPr>
          <w:sz w:val="28"/>
        </w:rPr>
        <w:t xml:space="preserve"> </w:t>
      </w:r>
      <w:r w:rsidRPr="00817B23">
        <w:rPr>
          <w:sz w:val="28"/>
        </w:rPr>
        <w:t>измерялись</w:t>
      </w:r>
      <w:r>
        <w:rPr>
          <w:sz w:val="28"/>
        </w:rPr>
        <w:t xml:space="preserve"> </w:t>
      </w:r>
      <w:r w:rsidRPr="00817B23">
        <w:rPr>
          <w:iCs/>
          <w:sz w:val="28"/>
        </w:rPr>
        <w:t>бочками,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ведрами,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корцами.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Новгородские</w:t>
      </w:r>
      <w:r>
        <w:rPr>
          <w:sz w:val="28"/>
        </w:rPr>
        <w:t xml:space="preserve"> </w:t>
      </w:r>
      <w:r w:rsidRPr="00817B23">
        <w:rPr>
          <w:sz w:val="28"/>
        </w:rPr>
        <w:t>писцовые</w:t>
      </w:r>
      <w:r>
        <w:rPr>
          <w:sz w:val="28"/>
        </w:rPr>
        <w:t xml:space="preserve"> </w:t>
      </w:r>
      <w:r w:rsidRPr="00817B23">
        <w:rPr>
          <w:sz w:val="28"/>
        </w:rPr>
        <w:t>книги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начала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позволяют</w:t>
      </w:r>
      <w:r>
        <w:rPr>
          <w:sz w:val="28"/>
        </w:rPr>
        <w:t xml:space="preserve"> </w:t>
      </w:r>
      <w:r w:rsidRPr="00817B23">
        <w:rPr>
          <w:sz w:val="28"/>
        </w:rPr>
        <w:t>установить</w:t>
      </w:r>
      <w:r>
        <w:rPr>
          <w:sz w:val="28"/>
        </w:rPr>
        <w:t xml:space="preserve"> </w:t>
      </w:r>
      <w:r w:rsidRPr="00817B23">
        <w:rPr>
          <w:sz w:val="28"/>
        </w:rPr>
        <w:t>отношения</w:t>
      </w:r>
      <w:r>
        <w:rPr>
          <w:sz w:val="28"/>
        </w:rPr>
        <w:t xml:space="preserve"> </w:t>
      </w:r>
      <w:r w:rsidRPr="00817B23">
        <w:rPr>
          <w:sz w:val="28"/>
        </w:rPr>
        <w:t>между</w:t>
      </w:r>
      <w:r>
        <w:rPr>
          <w:sz w:val="28"/>
        </w:rPr>
        <w:t xml:space="preserve"> </w:t>
      </w:r>
      <w:r w:rsidRPr="00817B23">
        <w:rPr>
          <w:sz w:val="28"/>
        </w:rPr>
        <w:t>бочкой,</w:t>
      </w:r>
      <w:r>
        <w:rPr>
          <w:sz w:val="28"/>
        </w:rPr>
        <w:t xml:space="preserve"> </w:t>
      </w:r>
      <w:r w:rsidRPr="00817B23">
        <w:rPr>
          <w:sz w:val="28"/>
        </w:rPr>
        <w:t>насадкой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ведром.</w:t>
      </w:r>
      <w:r>
        <w:rPr>
          <w:sz w:val="28"/>
        </w:rPr>
        <w:t xml:space="preserve"> </w:t>
      </w:r>
      <w:r w:rsidRPr="00817B23">
        <w:rPr>
          <w:sz w:val="28"/>
        </w:rPr>
        <w:t>Так,</w:t>
      </w:r>
      <w:r>
        <w:rPr>
          <w:sz w:val="28"/>
        </w:rPr>
        <w:t xml:space="preserve"> </w:t>
      </w:r>
      <w:r w:rsidRPr="00817B23">
        <w:rPr>
          <w:sz w:val="28"/>
        </w:rPr>
        <w:t>одна</w:t>
      </w:r>
      <w:r>
        <w:rPr>
          <w:sz w:val="28"/>
        </w:rPr>
        <w:t xml:space="preserve"> </w:t>
      </w:r>
      <w:r w:rsidRPr="00817B23">
        <w:rPr>
          <w:sz w:val="28"/>
        </w:rPr>
        <w:t>бочка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20</w:t>
      </w:r>
      <w:r>
        <w:rPr>
          <w:sz w:val="28"/>
        </w:rPr>
        <w:t xml:space="preserve"> </w:t>
      </w:r>
      <w:r w:rsidRPr="00817B23">
        <w:rPr>
          <w:sz w:val="28"/>
        </w:rPr>
        <w:t>ведер</w:t>
      </w:r>
      <w:r>
        <w:rPr>
          <w:sz w:val="28"/>
        </w:rPr>
        <w:t xml:space="preserve"> </w:t>
      </w:r>
      <w:r w:rsidRPr="00817B23">
        <w:rPr>
          <w:sz w:val="28"/>
        </w:rPr>
        <w:t>пива</w:t>
      </w:r>
      <w:r>
        <w:rPr>
          <w:sz w:val="28"/>
        </w:rPr>
        <w:t xml:space="preserve"> </w:t>
      </w:r>
      <w:r w:rsidRPr="00817B23">
        <w:rPr>
          <w:sz w:val="28"/>
        </w:rPr>
        <w:t>уравнены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тремя</w:t>
      </w:r>
      <w:r>
        <w:rPr>
          <w:sz w:val="28"/>
        </w:rPr>
        <w:t xml:space="preserve"> </w:t>
      </w:r>
      <w:r w:rsidRPr="00817B23">
        <w:rPr>
          <w:sz w:val="28"/>
        </w:rPr>
        <w:t>бочками.</w:t>
      </w:r>
      <w:r>
        <w:rPr>
          <w:sz w:val="28"/>
        </w:rPr>
        <w:t xml:space="preserve"> </w:t>
      </w:r>
      <w:r w:rsidRPr="00817B23">
        <w:rPr>
          <w:sz w:val="28"/>
        </w:rPr>
        <w:t>Отсюда</w:t>
      </w:r>
      <w:r>
        <w:rPr>
          <w:sz w:val="28"/>
        </w:rPr>
        <w:t xml:space="preserve"> </w:t>
      </w:r>
      <w:r w:rsidRPr="00817B23">
        <w:rPr>
          <w:sz w:val="28"/>
        </w:rPr>
        <w:t>следует</w:t>
      </w:r>
      <w:r>
        <w:rPr>
          <w:sz w:val="28"/>
        </w:rPr>
        <w:t xml:space="preserve"> </w:t>
      </w:r>
      <w:r w:rsidRPr="00817B23">
        <w:rPr>
          <w:sz w:val="28"/>
        </w:rPr>
        <w:t>вывод,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одна</w:t>
      </w:r>
      <w:r>
        <w:rPr>
          <w:sz w:val="28"/>
        </w:rPr>
        <w:t xml:space="preserve"> </w:t>
      </w:r>
      <w:r w:rsidRPr="00817B23">
        <w:rPr>
          <w:sz w:val="28"/>
        </w:rPr>
        <w:t>новгородская</w:t>
      </w:r>
      <w:r>
        <w:rPr>
          <w:sz w:val="28"/>
        </w:rPr>
        <w:t xml:space="preserve"> </w:t>
      </w:r>
      <w:r w:rsidRPr="00817B23">
        <w:rPr>
          <w:sz w:val="28"/>
        </w:rPr>
        <w:t>бочка</w:t>
      </w:r>
      <w:r>
        <w:rPr>
          <w:sz w:val="28"/>
        </w:rPr>
        <w:t xml:space="preserve"> </w:t>
      </w:r>
      <w:r w:rsidRPr="00817B23">
        <w:rPr>
          <w:sz w:val="28"/>
        </w:rPr>
        <w:t>содержала</w:t>
      </w:r>
      <w:r>
        <w:rPr>
          <w:sz w:val="28"/>
        </w:rPr>
        <w:t xml:space="preserve"> </w:t>
      </w:r>
      <w:r w:rsidRPr="00817B23">
        <w:rPr>
          <w:sz w:val="28"/>
        </w:rPr>
        <w:t>10</w:t>
      </w:r>
      <w:r>
        <w:rPr>
          <w:sz w:val="28"/>
        </w:rPr>
        <w:t xml:space="preserve"> </w:t>
      </w:r>
      <w:r w:rsidRPr="00817B23">
        <w:rPr>
          <w:sz w:val="28"/>
        </w:rPr>
        <w:t>ведер.</w:t>
      </w:r>
      <w:r>
        <w:rPr>
          <w:sz w:val="28"/>
        </w:rPr>
        <w:t xml:space="preserve"> </w:t>
      </w:r>
      <w:r w:rsidRPr="00817B23">
        <w:rPr>
          <w:sz w:val="28"/>
        </w:rPr>
        <w:t>Тот</w:t>
      </w:r>
      <w:r>
        <w:rPr>
          <w:sz w:val="28"/>
        </w:rPr>
        <w:t xml:space="preserve"> </w:t>
      </w:r>
      <w:r w:rsidRPr="00817B23">
        <w:rPr>
          <w:sz w:val="28"/>
        </w:rPr>
        <w:t>же</w:t>
      </w:r>
      <w:r>
        <w:rPr>
          <w:sz w:val="28"/>
        </w:rPr>
        <w:t xml:space="preserve"> </w:t>
      </w:r>
      <w:r w:rsidRPr="00817B23">
        <w:rPr>
          <w:sz w:val="28"/>
        </w:rPr>
        <w:t>источник</w:t>
      </w:r>
      <w:r>
        <w:rPr>
          <w:sz w:val="28"/>
        </w:rPr>
        <w:t xml:space="preserve"> </w:t>
      </w:r>
      <w:r w:rsidRPr="00817B23">
        <w:rPr>
          <w:sz w:val="28"/>
        </w:rPr>
        <w:t>дает</w:t>
      </w:r>
      <w:r>
        <w:rPr>
          <w:sz w:val="28"/>
        </w:rPr>
        <w:t xml:space="preserve"> </w:t>
      </w:r>
      <w:r w:rsidRPr="00817B23">
        <w:rPr>
          <w:sz w:val="28"/>
        </w:rPr>
        <w:t>материал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установления</w:t>
      </w:r>
      <w:r>
        <w:rPr>
          <w:sz w:val="28"/>
        </w:rPr>
        <w:t xml:space="preserve"> </w:t>
      </w:r>
      <w:r w:rsidRPr="00817B23">
        <w:rPr>
          <w:sz w:val="28"/>
        </w:rPr>
        <w:t>отношения</w:t>
      </w:r>
      <w:r>
        <w:rPr>
          <w:sz w:val="28"/>
        </w:rPr>
        <w:t xml:space="preserve"> </w:t>
      </w:r>
      <w:r w:rsidRPr="00817B23">
        <w:rPr>
          <w:sz w:val="28"/>
        </w:rPr>
        <w:t>между</w:t>
      </w:r>
      <w:r>
        <w:rPr>
          <w:sz w:val="28"/>
        </w:rPr>
        <w:t xml:space="preserve"> </w:t>
      </w:r>
      <w:r w:rsidRPr="00817B23">
        <w:rPr>
          <w:sz w:val="28"/>
        </w:rPr>
        <w:t>бочкой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насадкой,</w:t>
      </w:r>
      <w:r>
        <w:rPr>
          <w:sz w:val="28"/>
        </w:rPr>
        <w:t xml:space="preserve"> </w:t>
      </w:r>
      <w:r w:rsidRPr="00817B23">
        <w:rPr>
          <w:sz w:val="28"/>
        </w:rPr>
        <w:t>насадкой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ведром.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19</w:t>
      </w:r>
      <w:r>
        <w:rPr>
          <w:sz w:val="28"/>
        </w:rPr>
        <w:t xml:space="preserve"> </w:t>
      </w:r>
      <w:r w:rsidRPr="00817B23">
        <w:rPr>
          <w:sz w:val="28"/>
        </w:rPr>
        <w:t>бочек,</w:t>
      </w:r>
      <w:r>
        <w:rPr>
          <w:sz w:val="28"/>
        </w:rPr>
        <w:t xml:space="preserve"> </w:t>
      </w:r>
      <w:r w:rsidRPr="00817B23">
        <w:rPr>
          <w:sz w:val="28"/>
        </w:rPr>
        <w:t>1</w:t>
      </w:r>
      <w:r>
        <w:rPr>
          <w:sz w:val="28"/>
        </w:rPr>
        <w:t xml:space="preserve"> </w:t>
      </w:r>
      <w:r w:rsidRPr="00817B23">
        <w:rPr>
          <w:sz w:val="28"/>
        </w:rPr>
        <w:t>насадка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15,5</w:t>
      </w:r>
      <w:r>
        <w:rPr>
          <w:sz w:val="28"/>
        </w:rPr>
        <w:t xml:space="preserve"> </w:t>
      </w:r>
      <w:r w:rsidRPr="00817B23">
        <w:rPr>
          <w:sz w:val="28"/>
        </w:rPr>
        <w:t>ведра</w:t>
      </w:r>
      <w:r>
        <w:rPr>
          <w:sz w:val="28"/>
        </w:rPr>
        <w:t xml:space="preserve"> </w:t>
      </w:r>
      <w:r w:rsidRPr="00817B23">
        <w:rPr>
          <w:sz w:val="28"/>
        </w:rPr>
        <w:t>пива</w:t>
      </w:r>
      <w:r>
        <w:rPr>
          <w:sz w:val="28"/>
        </w:rPr>
        <w:t xml:space="preserve"> </w:t>
      </w:r>
      <w:r w:rsidRPr="00817B23">
        <w:rPr>
          <w:sz w:val="28"/>
        </w:rPr>
        <w:t>уравниваются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20</w:t>
      </w:r>
      <w:r>
        <w:rPr>
          <w:sz w:val="28"/>
        </w:rPr>
        <w:t xml:space="preserve"> </w:t>
      </w:r>
      <w:r w:rsidRPr="00817B23">
        <w:rPr>
          <w:sz w:val="28"/>
        </w:rPr>
        <w:t>бочками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8</w:t>
      </w:r>
      <w:r>
        <w:rPr>
          <w:sz w:val="28"/>
        </w:rPr>
        <w:t xml:space="preserve"> </w:t>
      </w:r>
      <w:r w:rsidRPr="00817B23">
        <w:rPr>
          <w:sz w:val="28"/>
        </w:rPr>
        <w:t>ведрами.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Решим</w:t>
      </w:r>
      <w:r>
        <w:rPr>
          <w:sz w:val="28"/>
        </w:rPr>
        <w:t xml:space="preserve"> </w:t>
      </w:r>
      <w:r w:rsidRPr="00817B23">
        <w:rPr>
          <w:sz w:val="28"/>
        </w:rPr>
        <w:t>эту</w:t>
      </w:r>
      <w:r>
        <w:rPr>
          <w:sz w:val="28"/>
        </w:rPr>
        <w:t xml:space="preserve"> </w:t>
      </w:r>
      <w:r w:rsidRPr="00817B23">
        <w:rPr>
          <w:sz w:val="28"/>
        </w:rPr>
        <w:t>задачу:</w:t>
      </w:r>
      <w:r>
        <w:rPr>
          <w:sz w:val="28"/>
        </w:rPr>
        <w:t xml:space="preserve"> </w:t>
      </w:r>
      <w:r w:rsidRPr="00817B23">
        <w:rPr>
          <w:sz w:val="28"/>
        </w:rPr>
        <w:t>19</w:t>
      </w:r>
      <w:r>
        <w:rPr>
          <w:sz w:val="28"/>
        </w:rPr>
        <w:t xml:space="preserve"> </w:t>
      </w:r>
      <w:r w:rsidRPr="00817B23">
        <w:rPr>
          <w:sz w:val="28"/>
        </w:rPr>
        <w:t>бочек</w:t>
      </w:r>
      <w:r>
        <w:rPr>
          <w:sz w:val="28"/>
        </w:rPr>
        <w:t xml:space="preserve"> </w:t>
      </w:r>
      <w:r w:rsidRPr="00817B23">
        <w:rPr>
          <w:sz w:val="28"/>
        </w:rPr>
        <w:t>+</w:t>
      </w:r>
      <w:r>
        <w:rPr>
          <w:sz w:val="28"/>
        </w:rPr>
        <w:t xml:space="preserve"> </w:t>
      </w:r>
      <w:r w:rsidRPr="00817B23">
        <w:rPr>
          <w:sz w:val="28"/>
        </w:rPr>
        <w:t>1</w:t>
      </w:r>
      <w:r>
        <w:rPr>
          <w:sz w:val="28"/>
        </w:rPr>
        <w:t xml:space="preserve"> </w:t>
      </w:r>
      <w:r w:rsidRPr="00817B23">
        <w:rPr>
          <w:sz w:val="28"/>
        </w:rPr>
        <w:t>насадка</w:t>
      </w:r>
      <w:r>
        <w:rPr>
          <w:sz w:val="28"/>
        </w:rPr>
        <w:t xml:space="preserve"> </w:t>
      </w:r>
      <w:r w:rsidRPr="00817B23">
        <w:rPr>
          <w:sz w:val="28"/>
        </w:rPr>
        <w:t>+</w:t>
      </w:r>
      <w:r>
        <w:rPr>
          <w:sz w:val="28"/>
        </w:rPr>
        <w:t xml:space="preserve"> </w:t>
      </w:r>
      <w:r w:rsidRPr="00817B23">
        <w:rPr>
          <w:sz w:val="28"/>
        </w:rPr>
        <w:t>15,5</w:t>
      </w:r>
      <w:r>
        <w:rPr>
          <w:sz w:val="28"/>
        </w:rPr>
        <w:t xml:space="preserve"> </w:t>
      </w:r>
      <w:r w:rsidRPr="00817B23">
        <w:rPr>
          <w:sz w:val="28"/>
        </w:rPr>
        <w:t>ведер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20</w:t>
      </w:r>
      <w:r>
        <w:rPr>
          <w:sz w:val="28"/>
        </w:rPr>
        <w:t xml:space="preserve"> </w:t>
      </w:r>
      <w:r w:rsidRPr="00817B23">
        <w:rPr>
          <w:sz w:val="28"/>
        </w:rPr>
        <w:t>бочкам</w:t>
      </w:r>
      <w:r>
        <w:rPr>
          <w:sz w:val="28"/>
        </w:rPr>
        <w:t xml:space="preserve"> </w:t>
      </w:r>
      <w:r w:rsidRPr="00817B23">
        <w:rPr>
          <w:sz w:val="28"/>
        </w:rPr>
        <w:t>+</w:t>
      </w:r>
      <w:r>
        <w:rPr>
          <w:sz w:val="28"/>
        </w:rPr>
        <w:t xml:space="preserve"> </w:t>
      </w:r>
      <w:r w:rsidRPr="00817B23">
        <w:rPr>
          <w:sz w:val="28"/>
        </w:rPr>
        <w:t>8</w:t>
      </w:r>
      <w:r>
        <w:rPr>
          <w:sz w:val="28"/>
        </w:rPr>
        <w:t xml:space="preserve"> </w:t>
      </w:r>
      <w:r w:rsidRPr="00817B23">
        <w:rPr>
          <w:sz w:val="28"/>
        </w:rPr>
        <w:t>ведер;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1</w:t>
      </w:r>
      <w:r>
        <w:rPr>
          <w:sz w:val="28"/>
        </w:rPr>
        <w:t xml:space="preserve"> </w:t>
      </w:r>
      <w:r w:rsidRPr="00817B23">
        <w:rPr>
          <w:sz w:val="28"/>
        </w:rPr>
        <w:t>насадка</w:t>
      </w:r>
      <w:r>
        <w:rPr>
          <w:sz w:val="28"/>
        </w:rPr>
        <w:t xml:space="preserve"> </w:t>
      </w:r>
      <w:r w:rsidRPr="00817B23">
        <w:rPr>
          <w:sz w:val="28"/>
        </w:rPr>
        <w:t>+</w:t>
      </w:r>
      <w:r>
        <w:rPr>
          <w:sz w:val="28"/>
        </w:rPr>
        <w:t xml:space="preserve"> </w:t>
      </w:r>
      <w:r w:rsidRPr="00817B23">
        <w:rPr>
          <w:sz w:val="28"/>
        </w:rPr>
        <w:t>15,5</w:t>
      </w:r>
      <w:r>
        <w:rPr>
          <w:sz w:val="28"/>
        </w:rPr>
        <w:t xml:space="preserve"> </w:t>
      </w:r>
      <w:r w:rsidRPr="00817B23">
        <w:rPr>
          <w:sz w:val="28"/>
        </w:rPr>
        <w:t>ведра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8</w:t>
      </w:r>
      <w:r>
        <w:rPr>
          <w:sz w:val="28"/>
        </w:rPr>
        <w:t xml:space="preserve"> </w:t>
      </w:r>
      <w:r w:rsidRPr="00817B23">
        <w:rPr>
          <w:sz w:val="28"/>
        </w:rPr>
        <w:t>ведер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20</w:t>
      </w:r>
      <w:r>
        <w:rPr>
          <w:sz w:val="28"/>
        </w:rPr>
        <w:t xml:space="preserve"> </w:t>
      </w:r>
      <w:r w:rsidRPr="00817B23">
        <w:rPr>
          <w:sz w:val="28"/>
        </w:rPr>
        <w:t>бочкам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19</w:t>
      </w:r>
      <w:r>
        <w:rPr>
          <w:sz w:val="28"/>
        </w:rPr>
        <w:t xml:space="preserve"> </w:t>
      </w:r>
      <w:r w:rsidRPr="00817B23">
        <w:rPr>
          <w:sz w:val="28"/>
        </w:rPr>
        <w:t>бочек;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1</w:t>
      </w:r>
      <w:r>
        <w:rPr>
          <w:sz w:val="28"/>
        </w:rPr>
        <w:t xml:space="preserve"> </w:t>
      </w:r>
      <w:r w:rsidRPr="00817B23">
        <w:rPr>
          <w:sz w:val="28"/>
        </w:rPr>
        <w:t>насадка</w:t>
      </w:r>
      <w:r>
        <w:rPr>
          <w:sz w:val="28"/>
        </w:rPr>
        <w:t xml:space="preserve"> </w:t>
      </w:r>
      <w:r w:rsidRPr="00817B23">
        <w:rPr>
          <w:sz w:val="28"/>
        </w:rPr>
        <w:t>+</w:t>
      </w:r>
      <w:r>
        <w:rPr>
          <w:sz w:val="28"/>
        </w:rPr>
        <w:t xml:space="preserve"> </w:t>
      </w:r>
      <w:r w:rsidRPr="00817B23">
        <w:rPr>
          <w:sz w:val="28"/>
        </w:rPr>
        <w:t>7,5</w:t>
      </w:r>
      <w:r>
        <w:rPr>
          <w:sz w:val="28"/>
        </w:rPr>
        <w:t xml:space="preserve"> </w:t>
      </w:r>
      <w:r w:rsidRPr="00817B23">
        <w:rPr>
          <w:sz w:val="28"/>
        </w:rPr>
        <w:t>ведра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1</w:t>
      </w:r>
      <w:r>
        <w:rPr>
          <w:sz w:val="28"/>
        </w:rPr>
        <w:t xml:space="preserve"> </w:t>
      </w:r>
      <w:r w:rsidRPr="00817B23">
        <w:rPr>
          <w:sz w:val="28"/>
        </w:rPr>
        <w:t>бочке,</w:t>
      </w:r>
      <w:r>
        <w:rPr>
          <w:sz w:val="28"/>
        </w:rPr>
        <w:t xml:space="preserve"> </w:t>
      </w:r>
      <w:r w:rsidRPr="00817B23">
        <w:rPr>
          <w:sz w:val="28"/>
        </w:rPr>
        <w:t>шли</w:t>
      </w:r>
      <w:r>
        <w:rPr>
          <w:sz w:val="28"/>
        </w:rPr>
        <w:t xml:space="preserve"> </w:t>
      </w:r>
      <w:r w:rsidRPr="00817B23">
        <w:rPr>
          <w:sz w:val="28"/>
        </w:rPr>
        <w:t>10</w:t>
      </w:r>
      <w:r>
        <w:rPr>
          <w:sz w:val="28"/>
        </w:rPr>
        <w:t xml:space="preserve"> </w:t>
      </w:r>
      <w:r w:rsidRPr="00817B23">
        <w:rPr>
          <w:sz w:val="28"/>
        </w:rPr>
        <w:t>ведрам.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Отсюда</w:t>
      </w:r>
      <w:r>
        <w:rPr>
          <w:sz w:val="28"/>
        </w:rPr>
        <w:t xml:space="preserve"> </w:t>
      </w:r>
      <w:r w:rsidRPr="00817B23">
        <w:rPr>
          <w:sz w:val="28"/>
        </w:rPr>
        <w:t>насадка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2,5</w:t>
      </w:r>
      <w:r>
        <w:rPr>
          <w:sz w:val="28"/>
        </w:rPr>
        <w:t xml:space="preserve"> </w:t>
      </w:r>
      <w:r w:rsidRPr="00817B23">
        <w:rPr>
          <w:sz w:val="28"/>
        </w:rPr>
        <w:t>ведра.</w:t>
      </w:r>
      <w:r>
        <w:rPr>
          <w:sz w:val="28"/>
        </w:rPr>
        <w:t xml:space="preserve"> </w:t>
      </w:r>
      <w:r w:rsidRPr="00817B23">
        <w:rPr>
          <w:sz w:val="28"/>
        </w:rPr>
        <w:t>Следовательно,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бочке</w:t>
      </w:r>
      <w:r>
        <w:rPr>
          <w:sz w:val="28"/>
        </w:rPr>
        <w:t xml:space="preserve"> </w:t>
      </w:r>
      <w:r w:rsidRPr="00817B23">
        <w:rPr>
          <w:sz w:val="28"/>
        </w:rPr>
        <w:t>4</w:t>
      </w:r>
      <w:r>
        <w:rPr>
          <w:sz w:val="28"/>
        </w:rPr>
        <w:t xml:space="preserve"> </w:t>
      </w:r>
      <w:r w:rsidRPr="00817B23">
        <w:rPr>
          <w:sz w:val="28"/>
        </w:rPr>
        <w:t>насадки.</w:t>
      </w:r>
      <w:r>
        <w:rPr>
          <w:sz w:val="28"/>
        </w:rPr>
        <w:t xml:space="preserve"> </w:t>
      </w:r>
      <w:r w:rsidRPr="00817B23">
        <w:rPr>
          <w:sz w:val="28"/>
        </w:rPr>
        <w:t>Система</w:t>
      </w:r>
      <w:r>
        <w:rPr>
          <w:sz w:val="28"/>
        </w:rPr>
        <w:t xml:space="preserve"> </w:t>
      </w:r>
      <w:r w:rsidRPr="00817B23">
        <w:rPr>
          <w:sz w:val="28"/>
        </w:rPr>
        <w:t>новгородских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жидкостей,</w:t>
      </w:r>
      <w:r>
        <w:rPr>
          <w:sz w:val="28"/>
        </w:rPr>
        <w:t xml:space="preserve"> </w:t>
      </w:r>
      <w:r w:rsidRPr="00817B23">
        <w:rPr>
          <w:sz w:val="28"/>
        </w:rPr>
        <w:t>таким</w:t>
      </w:r>
      <w:r>
        <w:rPr>
          <w:sz w:val="28"/>
        </w:rPr>
        <w:t xml:space="preserve"> </w:t>
      </w:r>
      <w:r w:rsidRPr="00817B23">
        <w:rPr>
          <w:sz w:val="28"/>
        </w:rPr>
        <w:t>образом,</w:t>
      </w:r>
      <w:r>
        <w:rPr>
          <w:sz w:val="28"/>
        </w:rPr>
        <w:t xml:space="preserve"> </w:t>
      </w:r>
      <w:r w:rsidRPr="00817B23">
        <w:rPr>
          <w:sz w:val="28"/>
        </w:rPr>
        <w:t>принимает</w:t>
      </w:r>
      <w:r>
        <w:rPr>
          <w:sz w:val="28"/>
        </w:rPr>
        <w:t xml:space="preserve"> </w:t>
      </w:r>
      <w:r w:rsidRPr="00817B23">
        <w:rPr>
          <w:sz w:val="28"/>
        </w:rPr>
        <w:t>следующий</w:t>
      </w:r>
      <w:r>
        <w:rPr>
          <w:sz w:val="28"/>
        </w:rPr>
        <w:t xml:space="preserve"> </w:t>
      </w:r>
      <w:r w:rsidRPr="00817B23">
        <w:rPr>
          <w:sz w:val="28"/>
        </w:rPr>
        <w:t>вид: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бочка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4</w:t>
      </w:r>
      <w:r>
        <w:rPr>
          <w:sz w:val="28"/>
        </w:rPr>
        <w:t xml:space="preserve"> </w:t>
      </w:r>
      <w:r w:rsidRPr="00817B23">
        <w:rPr>
          <w:sz w:val="28"/>
        </w:rPr>
        <w:t>насадкам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10</w:t>
      </w:r>
      <w:r>
        <w:rPr>
          <w:sz w:val="28"/>
        </w:rPr>
        <w:t xml:space="preserve"> </w:t>
      </w:r>
      <w:r w:rsidRPr="00817B23">
        <w:rPr>
          <w:sz w:val="28"/>
        </w:rPr>
        <w:t>ведрам;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насадка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2,5</w:t>
      </w:r>
      <w:r>
        <w:rPr>
          <w:sz w:val="28"/>
        </w:rPr>
        <w:t xml:space="preserve"> </w:t>
      </w:r>
      <w:r w:rsidRPr="00817B23">
        <w:rPr>
          <w:sz w:val="28"/>
        </w:rPr>
        <w:t>ведра.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касается</w:t>
      </w:r>
      <w:r>
        <w:rPr>
          <w:sz w:val="28"/>
        </w:rPr>
        <w:t xml:space="preserve"> </w:t>
      </w:r>
      <w:r w:rsidRPr="00817B23">
        <w:rPr>
          <w:sz w:val="28"/>
        </w:rPr>
        <w:t>объема</w:t>
      </w:r>
      <w:r>
        <w:rPr>
          <w:sz w:val="28"/>
        </w:rPr>
        <w:t xml:space="preserve"> </w:t>
      </w:r>
      <w:r w:rsidRPr="00817B23">
        <w:rPr>
          <w:sz w:val="28"/>
        </w:rPr>
        <w:t>ведра,</w:t>
      </w:r>
      <w:r>
        <w:rPr>
          <w:sz w:val="28"/>
        </w:rPr>
        <w:t xml:space="preserve"> </w:t>
      </w:r>
      <w:r w:rsidRPr="00817B23">
        <w:rPr>
          <w:sz w:val="28"/>
        </w:rPr>
        <w:t>то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рассматриваемого</w:t>
      </w:r>
      <w:r>
        <w:rPr>
          <w:sz w:val="28"/>
        </w:rPr>
        <w:t xml:space="preserve"> </w:t>
      </w:r>
      <w:r w:rsidRPr="00817B23">
        <w:rPr>
          <w:sz w:val="28"/>
        </w:rPr>
        <w:t>времени</w:t>
      </w:r>
      <w:r>
        <w:rPr>
          <w:sz w:val="28"/>
        </w:rPr>
        <w:t xml:space="preserve"> </w:t>
      </w:r>
      <w:r w:rsidRPr="00817B23">
        <w:rPr>
          <w:sz w:val="28"/>
        </w:rPr>
        <w:t>нет</w:t>
      </w:r>
      <w:r>
        <w:rPr>
          <w:sz w:val="28"/>
        </w:rPr>
        <w:t xml:space="preserve"> </w:t>
      </w:r>
      <w:r w:rsidRPr="00817B23">
        <w:rPr>
          <w:sz w:val="28"/>
        </w:rPr>
        <w:t>точных</w:t>
      </w:r>
      <w:r>
        <w:rPr>
          <w:sz w:val="28"/>
        </w:rPr>
        <w:t xml:space="preserve"> </w:t>
      </w:r>
      <w:r w:rsidRPr="00817B23">
        <w:rPr>
          <w:sz w:val="28"/>
        </w:rPr>
        <w:t>данных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его</w:t>
      </w:r>
      <w:r>
        <w:rPr>
          <w:sz w:val="28"/>
        </w:rPr>
        <w:t xml:space="preserve"> </w:t>
      </w:r>
      <w:r w:rsidRPr="00817B23">
        <w:rPr>
          <w:sz w:val="28"/>
        </w:rPr>
        <w:t>определения.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Москве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вышина</w:t>
      </w:r>
      <w:r>
        <w:rPr>
          <w:sz w:val="28"/>
        </w:rPr>
        <w:t xml:space="preserve"> </w:t>
      </w:r>
      <w:r w:rsidRPr="00817B23">
        <w:rPr>
          <w:sz w:val="28"/>
        </w:rPr>
        <w:t>ведра</w:t>
      </w:r>
      <w:r>
        <w:rPr>
          <w:sz w:val="28"/>
        </w:rPr>
        <w:t xml:space="preserve"> </w:t>
      </w:r>
      <w:r w:rsidRPr="00817B23">
        <w:rPr>
          <w:sz w:val="28"/>
        </w:rPr>
        <w:t>считалась</w:t>
      </w:r>
      <w:r>
        <w:rPr>
          <w:sz w:val="28"/>
        </w:rPr>
        <w:t xml:space="preserve"> </w:t>
      </w:r>
      <w:r w:rsidRPr="00817B23">
        <w:rPr>
          <w:sz w:val="28"/>
        </w:rPr>
        <w:t>8</w:t>
      </w:r>
      <w:r>
        <w:rPr>
          <w:sz w:val="28"/>
        </w:rPr>
        <w:t xml:space="preserve"> </w:t>
      </w:r>
      <w:r w:rsidRPr="00817B23">
        <w:rPr>
          <w:sz w:val="28"/>
        </w:rPr>
        <w:t>вершков.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восьмивершковое</w:t>
      </w:r>
      <w:r>
        <w:rPr>
          <w:sz w:val="28"/>
        </w:rPr>
        <w:t xml:space="preserve"> </w:t>
      </w:r>
      <w:r w:rsidRPr="00817B23">
        <w:rPr>
          <w:sz w:val="28"/>
        </w:rPr>
        <w:t>ведро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диаметре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5</w:t>
      </w:r>
      <w:r>
        <w:rPr>
          <w:sz w:val="28"/>
        </w:rPr>
        <w:t xml:space="preserve"> </w:t>
      </w:r>
      <w:r w:rsidRPr="00817B23">
        <w:rPr>
          <w:sz w:val="28"/>
        </w:rPr>
        <w:t>вершков</w:t>
      </w:r>
      <w:r>
        <w:rPr>
          <w:sz w:val="28"/>
        </w:rPr>
        <w:t xml:space="preserve"> </w:t>
      </w:r>
      <w:r w:rsidRPr="00817B23">
        <w:rPr>
          <w:sz w:val="28"/>
        </w:rPr>
        <w:t>могло</w:t>
      </w:r>
      <w:r>
        <w:rPr>
          <w:sz w:val="28"/>
        </w:rPr>
        <w:t xml:space="preserve"> </w:t>
      </w:r>
      <w:r w:rsidRPr="00817B23">
        <w:rPr>
          <w:sz w:val="28"/>
        </w:rPr>
        <w:t>вместиться</w:t>
      </w:r>
      <w:r>
        <w:rPr>
          <w:sz w:val="28"/>
        </w:rPr>
        <w:t xml:space="preserve"> </w:t>
      </w:r>
      <w:r w:rsidRPr="00817B23">
        <w:rPr>
          <w:sz w:val="28"/>
        </w:rPr>
        <w:t>около</w:t>
      </w:r>
      <w:r>
        <w:rPr>
          <w:sz w:val="28"/>
        </w:rPr>
        <w:t xml:space="preserve"> </w:t>
      </w:r>
      <w:r w:rsidRPr="00817B23">
        <w:rPr>
          <w:sz w:val="28"/>
        </w:rPr>
        <w:t>30—33</w:t>
      </w:r>
      <w:r>
        <w:rPr>
          <w:sz w:val="28"/>
        </w:rPr>
        <w:t xml:space="preserve"> </w:t>
      </w:r>
      <w:r w:rsidRPr="00817B23">
        <w:rPr>
          <w:sz w:val="28"/>
        </w:rPr>
        <w:t>фунтов</w:t>
      </w:r>
      <w:r>
        <w:rPr>
          <w:sz w:val="28"/>
        </w:rPr>
        <w:t xml:space="preserve"> </w:t>
      </w:r>
      <w:r w:rsidRPr="00817B23">
        <w:rPr>
          <w:sz w:val="28"/>
        </w:rPr>
        <w:t>воды.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источниках</w:t>
      </w:r>
      <w:r>
        <w:rPr>
          <w:sz w:val="28"/>
        </w:rPr>
        <w:t xml:space="preserve"> </w:t>
      </w:r>
      <w:r w:rsidRPr="00817B23">
        <w:rPr>
          <w:sz w:val="28"/>
        </w:rPr>
        <w:t>встречаются</w:t>
      </w:r>
      <w:r>
        <w:rPr>
          <w:sz w:val="28"/>
        </w:rPr>
        <w:t xml:space="preserve"> </w:t>
      </w:r>
      <w:r w:rsidRPr="00817B23">
        <w:rPr>
          <w:sz w:val="28"/>
        </w:rPr>
        <w:t>упоминания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псковских</w:t>
      </w:r>
      <w:r>
        <w:rPr>
          <w:sz w:val="28"/>
        </w:rPr>
        <w:t xml:space="preserve"> </w:t>
      </w:r>
      <w:r w:rsidRPr="00817B23">
        <w:rPr>
          <w:sz w:val="28"/>
        </w:rPr>
        <w:t>мерах</w:t>
      </w:r>
      <w:r>
        <w:rPr>
          <w:sz w:val="28"/>
        </w:rPr>
        <w:t xml:space="preserve"> </w:t>
      </w:r>
      <w:r w:rsidRPr="00817B23">
        <w:rPr>
          <w:sz w:val="28"/>
        </w:rPr>
        <w:t>жидкостей,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без</w:t>
      </w:r>
      <w:r>
        <w:rPr>
          <w:sz w:val="28"/>
        </w:rPr>
        <w:t xml:space="preserve"> </w:t>
      </w:r>
      <w:r w:rsidRPr="00817B23">
        <w:rPr>
          <w:sz w:val="28"/>
        </w:rPr>
        <w:t>указания</w:t>
      </w:r>
      <w:r>
        <w:rPr>
          <w:sz w:val="28"/>
        </w:rPr>
        <w:t xml:space="preserve"> </w:t>
      </w:r>
      <w:r w:rsidRPr="00817B23">
        <w:rPr>
          <w:sz w:val="28"/>
        </w:rPr>
        <w:t>отношения</w:t>
      </w:r>
      <w:r>
        <w:rPr>
          <w:sz w:val="28"/>
        </w:rPr>
        <w:t xml:space="preserve"> </w:t>
      </w:r>
      <w:r w:rsidRPr="00817B23">
        <w:rPr>
          <w:sz w:val="28"/>
        </w:rPr>
        <w:t>между</w:t>
      </w:r>
      <w:r>
        <w:rPr>
          <w:sz w:val="28"/>
        </w:rPr>
        <w:t xml:space="preserve"> </w:t>
      </w:r>
      <w:r w:rsidRPr="00817B23">
        <w:rPr>
          <w:sz w:val="28"/>
        </w:rPr>
        <w:t>отдельными</w:t>
      </w:r>
      <w:r>
        <w:rPr>
          <w:sz w:val="28"/>
        </w:rPr>
        <w:t xml:space="preserve"> </w:t>
      </w:r>
      <w:r w:rsidRPr="00817B23">
        <w:rPr>
          <w:sz w:val="28"/>
        </w:rPr>
        <w:t>мерами.</w:t>
      </w:r>
      <w:r>
        <w:rPr>
          <w:sz w:val="28"/>
        </w:rPr>
        <w:t xml:space="preserve"> </w:t>
      </w:r>
      <w:r w:rsidRPr="00817B23">
        <w:rPr>
          <w:sz w:val="28"/>
        </w:rPr>
        <w:t>Так,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ст.</w:t>
      </w:r>
      <w:r>
        <w:rPr>
          <w:sz w:val="28"/>
        </w:rPr>
        <w:t xml:space="preserve"> </w:t>
      </w:r>
      <w:r w:rsidRPr="00817B23">
        <w:rPr>
          <w:sz w:val="28"/>
        </w:rPr>
        <w:t>115</w:t>
      </w:r>
      <w:r>
        <w:rPr>
          <w:sz w:val="28"/>
        </w:rPr>
        <w:t xml:space="preserve"> </w:t>
      </w:r>
      <w:r w:rsidRPr="00817B23">
        <w:rPr>
          <w:sz w:val="28"/>
        </w:rPr>
        <w:t>Псковской</w:t>
      </w:r>
      <w:r>
        <w:rPr>
          <w:sz w:val="28"/>
        </w:rPr>
        <w:t xml:space="preserve"> </w:t>
      </w:r>
      <w:r w:rsidRPr="00817B23">
        <w:rPr>
          <w:sz w:val="28"/>
        </w:rPr>
        <w:t>судной</w:t>
      </w:r>
      <w:r>
        <w:rPr>
          <w:sz w:val="28"/>
        </w:rPr>
        <w:t xml:space="preserve"> </w:t>
      </w:r>
      <w:r w:rsidRPr="00817B23">
        <w:rPr>
          <w:sz w:val="28"/>
        </w:rPr>
        <w:t>грамоты</w:t>
      </w:r>
      <w:r>
        <w:rPr>
          <w:sz w:val="28"/>
        </w:rPr>
        <w:t xml:space="preserve"> </w:t>
      </w:r>
      <w:r w:rsidRPr="00817B23">
        <w:rPr>
          <w:sz w:val="28"/>
        </w:rPr>
        <w:t>содержится</w:t>
      </w:r>
      <w:r>
        <w:rPr>
          <w:sz w:val="28"/>
        </w:rPr>
        <w:t xml:space="preserve"> </w:t>
      </w:r>
      <w:r w:rsidRPr="00817B23">
        <w:rPr>
          <w:sz w:val="28"/>
        </w:rPr>
        <w:t>запрещение</w:t>
      </w:r>
      <w:r>
        <w:rPr>
          <w:sz w:val="28"/>
        </w:rPr>
        <w:t xml:space="preserve"> </w:t>
      </w:r>
      <w:r w:rsidRPr="00817B23">
        <w:rPr>
          <w:sz w:val="28"/>
        </w:rPr>
        <w:t>княжеским</w:t>
      </w:r>
      <w:r>
        <w:rPr>
          <w:sz w:val="28"/>
        </w:rPr>
        <w:t xml:space="preserve"> </w:t>
      </w:r>
      <w:r w:rsidRPr="00817B23">
        <w:rPr>
          <w:sz w:val="28"/>
        </w:rPr>
        <w:t>мужам</w:t>
      </w:r>
      <w:r>
        <w:rPr>
          <w:sz w:val="28"/>
        </w:rPr>
        <w:t xml:space="preserve"> </w:t>
      </w:r>
      <w:r w:rsidRPr="00817B23">
        <w:rPr>
          <w:sz w:val="28"/>
        </w:rPr>
        <w:t>держать</w:t>
      </w:r>
      <w:r>
        <w:rPr>
          <w:sz w:val="28"/>
        </w:rPr>
        <w:t xml:space="preserve"> </w:t>
      </w:r>
      <w:r w:rsidRPr="00817B23">
        <w:rPr>
          <w:sz w:val="28"/>
        </w:rPr>
        <w:t>корчмы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Пскове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его</w:t>
      </w:r>
      <w:r>
        <w:rPr>
          <w:sz w:val="28"/>
        </w:rPr>
        <w:t xml:space="preserve"> </w:t>
      </w:r>
      <w:r w:rsidRPr="00817B23">
        <w:rPr>
          <w:sz w:val="28"/>
        </w:rPr>
        <w:t>пригородах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«ни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ведро,</w:t>
      </w:r>
      <w:r>
        <w:rPr>
          <w:sz w:val="28"/>
        </w:rPr>
        <w:t xml:space="preserve"> </w:t>
      </w:r>
      <w:r w:rsidRPr="00817B23">
        <w:rPr>
          <w:sz w:val="28"/>
        </w:rPr>
        <w:t>ни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корец,</w:t>
      </w:r>
      <w:r>
        <w:rPr>
          <w:sz w:val="28"/>
        </w:rPr>
        <w:t xml:space="preserve"> </w:t>
      </w:r>
      <w:r w:rsidRPr="00817B23">
        <w:rPr>
          <w:sz w:val="28"/>
        </w:rPr>
        <w:t>ни</w:t>
      </w:r>
      <w:r>
        <w:rPr>
          <w:sz w:val="28"/>
        </w:rPr>
        <w:t xml:space="preserve"> </w:t>
      </w:r>
      <w:r w:rsidRPr="00817B23">
        <w:rPr>
          <w:sz w:val="28"/>
        </w:rPr>
        <w:t>бочкою</w:t>
      </w:r>
      <w:r>
        <w:rPr>
          <w:sz w:val="28"/>
        </w:rPr>
        <w:t xml:space="preserve"> </w:t>
      </w:r>
      <w:r w:rsidRPr="00817B23">
        <w:rPr>
          <w:sz w:val="28"/>
        </w:rPr>
        <w:t>меду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продавати».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Выводы.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Новгороде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период</w:t>
      </w:r>
      <w:r>
        <w:rPr>
          <w:sz w:val="28"/>
        </w:rPr>
        <w:t xml:space="preserve"> </w:t>
      </w:r>
      <w:r w:rsidRPr="00817B23">
        <w:rPr>
          <w:sz w:val="28"/>
        </w:rPr>
        <w:t>феодальной</w:t>
      </w:r>
      <w:r>
        <w:rPr>
          <w:sz w:val="28"/>
        </w:rPr>
        <w:t xml:space="preserve"> </w:t>
      </w:r>
      <w:r w:rsidRPr="00817B23">
        <w:rPr>
          <w:sz w:val="28"/>
        </w:rPr>
        <w:t>раздробленности</w:t>
      </w:r>
      <w:r>
        <w:rPr>
          <w:sz w:val="28"/>
        </w:rPr>
        <w:t xml:space="preserve"> </w:t>
      </w:r>
      <w:r w:rsidRPr="00817B23">
        <w:rPr>
          <w:sz w:val="28"/>
        </w:rPr>
        <w:t>Руси</w:t>
      </w:r>
      <w:r>
        <w:rPr>
          <w:sz w:val="28"/>
        </w:rPr>
        <w:t xml:space="preserve"> </w:t>
      </w:r>
      <w:r w:rsidRPr="00817B23">
        <w:rPr>
          <w:sz w:val="28"/>
        </w:rPr>
        <w:t>употреблялись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качестве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жидкостей</w:t>
      </w:r>
      <w:r>
        <w:rPr>
          <w:sz w:val="28"/>
        </w:rPr>
        <w:t xml:space="preserve"> </w:t>
      </w:r>
      <w:r w:rsidRPr="00817B23">
        <w:rPr>
          <w:sz w:val="28"/>
        </w:rPr>
        <w:t>бочка,</w:t>
      </w:r>
      <w:r>
        <w:rPr>
          <w:sz w:val="28"/>
        </w:rPr>
        <w:t xml:space="preserve"> </w:t>
      </w:r>
      <w:r w:rsidRPr="00817B23">
        <w:rPr>
          <w:sz w:val="28"/>
        </w:rPr>
        <w:t>насадка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ведро.</w:t>
      </w:r>
      <w:r>
        <w:rPr>
          <w:sz w:val="28"/>
        </w:rPr>
        <w:t xml:space="preserve"> </w:t>
      </w:r>
      <w:r w:rsidRPr="00817B23">
        <w:rPr>
          <w:sz w:val="28"/>
        </w:rPr>
        <w:t>Бочка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10</w:t>
      </w:r>
      <w:r>
        <w:rPr>
          <w:sz w:val="28"/>
        </w:rPr>
        <w:t xml:space="preserve"> </w:t>
      </w:r>
      <w:r w:rsidRPr="00817B23">
        <w:rPr>
          <w:sz w:val="28"/>
        </w:rPr>
        <w:t>ведрам;</w:t>
      </w:r>
      <w:r>
        <w:rPr>
          <w:sz w:val="28"/>
        </w:rPr>
        <w:t xml:space="preserve"> </w:t>
      </w:r>
      <w:r w:rsidRPr="00817B23">
        <w:rPr>
          <w:sz w:val="28"/>
        </w:rPr>
        <w:t>насадка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2,5</w:t>
      </w:r>
      <w:r>
        <w:rPr>
          <w:sz w:val="28"/>
        </w:rPr>
        <w:t xml:space="preserve"> </w:t>
      </w:r>
      <w:r w:rsidRPr="00817B23">
        <w:rPr>
          <w:sz w:val="28"/>
        </w:rPr>
        <w:t>ведрам.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Пскове</w:t>
      </w:r>
      <w:r>
        <w:rPr>
          <w:sz w:val="28"/>
        </w:rPr>
        <w:t xml:space="preserve"> </w:t>
      </w:r>
      <w:r w:rsidRPr="00817B23">
        <w:rPr>
          <w:sz w:val="28"/>
        </w:rPr>
        <w:t>употреблялись</w:t>
      </w:r>
      <w:r>
        <w:rPr>
          <w:sz w:val="28"/>
        </w:rPr>
        <w:t xml:space="preserve"> </w:t>
      </w:r>
      <w:r w:rsidRPr="00817B23">
        <w:rPr>
          <w:sz w:val="28"/>
        </w:rPr>
        <w:t>бочка,</w:t>
      </w:r>
      <w:r>
        <w:rPr>
          <w:sz w:val="28"/>
        </w:rPr>
        <w:t xml:space="preserve"> </w:t>
      </w:r>
      <w:r w:rsidRPr="00817B23">
        <w:rPr>
          <w:sz w:val="28"/>
        </w:rPr>
        <w:t>ведро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корец.</w:t>
      </w:r>
    </w:p>
    <w:p w:rsidR="00D16B1D" w:rsidRDefault="00D16B1D" w:rsidP="00817B23">
      <w:pPr>
        <w:widowControl/>
        <w:shd w:val="clear" w:color="auto" w:fill="FFFFFF"/>
        <w:spacing w:line="360" w:lineRule="auto"/>
        <w:ind w:firstLine="709"/>
        <w:jc w:val="both"/>
        <w:rPr>
          <w:bCs/>
          <w:sz w:val="28"/>
        </w:rPr>
      </w:pPr>
    </w:p>
    <w:p w:rsidR="00D16B1D" w:rsidRPr="00D16B1D" w:rsidRDefault="00817B23" w:rsidP="00D16B1D">
      <w:pPr>
        <w:widowControl/>
        <w:shd w:val="clear" w:color="auto" w:fill="FFFFFF"/>
        <w:spacing w:line="360" w:lineRule="auto"/>
        <w:ind w:firstLine="709"/>
        <w:jc w:val="center"/>
        <w:rPr>
          <w:b/>
          <w:bCs/>
          <w:sz w:val="28"/>
        </w:rPr>
      </w:pPr>
      <w:r w:rsidRPr="00D16B1D">
        <w:rPr>
          <w:b/>
          <w:bCs/>
          <w:sz w:val="28"/>
        </w:rPr>
        <w:t>§ 6. Меры веса.</w:t>
      </w:r>
    </w:p>
    <w:p w:rsidR="00D16B1D" w:rsidRDefault="00D16B1D" w:rsidP="00817B23">
      <w:pPr>
        <w:widowControl/>
        <w:shd w:val="clear" w:color="auto" w:fill="FFFFFF"/>
        <w:spacing w:line="360" w:lineRule="auto"/>
        <w:ind w:firstLine="709"/>
        <w:jc w:val="both"/>
        <w:rPr>
          <w:bCs/>
          <w:sz w:val="28"/>
        </w:rPr>
      </w:pP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период</w:t>
      </w:r>
      <w:r>
        <w:rPr>
          <w:sz w:val="28"/>
        </w:rPr>
        <w:t xml:space="preserve"> </w:t>
      </w:r>
      <w:r w:rsidRPr="00817B23">
        <w:rPr>
          <w:sz w:val="28"/>
        </w:rPr>
        <w:t>феодальной</w:t>
      </w:r>
      <w:r>
        <w:rPr>
          <w:sz w:val="28"/>
        </w:rPr>
        <w:t xml:space="preserve"> </w:t>
      </w:r>
      <w:r w:rsidRPr="00817B23">
        <w:rPr>
          <w:sz w:val="28"/>
        </w:rPr>
        <w:t>раздробленности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наблюдается</w:t>
      </w:r>
      <w:r>
        <w:rPr>
          <w:sz w:val="28"/>
        </w:rPr>
        <w:t xml:space="preserve"> </w:t>
      </w:r>
      <w:r w:rsidRPr="00817B23">
        <w:rPr>
          <w:sz w:val="28"/>
        </w:rPr>
        <w:t>никаких</w:t>
      </w:r>
      <w:r>
        <w:rPr>
          <w:sz w:val="28"/>
        </w:rPr>
        <w:t xml:space="preserve"> </w:t>
      </w:r>
      <w:r w:rsidRPr="00817B23">
        <w:rPr>
          <w:sz w:val="28"/>
        </w:rPr>
        <w:t>серьезных</w:t>
      </w:r>
      <w:r>
        <w:rPr>
          <w:sz w:val="28"/>
        </w:rPr>
        <w:t xml:space="preserve"> </w:t>
      </w:r>
      <w:r w:rsidRPr="00817B23">
        <w:rPr>
          <w:sz w:val="28"/>
        </w:rPr>
        <w:t>изменений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тех</w:t>
      </w:r>
      <w:r>
        <w:rPr>
          <w:sz w:val="28"/>
        </w:rPr>
        <w:t xml:space="preserve"> </w:t>
      </w:r>
      <w:r w:rsidRPr="00817B23">
        <w:rPr>
          <w:sz w:val="28"/>
        </w:rPr>
        <w:t>весовых</w:t>
      </w:r>
      <w:r>
        <w:rPr>
          <w:sz w:val="28"/>
        </w:rPr>
        <w:t xml:space="preserve"> </w:t>
      </w:r>
      <w:r w:rsidRPr="00817B23">
        <w:rPr>
          <w:sz w:val="28"/>
        </w:rPr>
        <w:t>единицах,</w:t>
      </w:r>
      <w:r>
        <w:rPr>
          <w:sz w:val="28"/>
        </w:rPr>
        <w:t xml:space="preserve"> </w:t>
      </w:r>
      <w:r w:rsidRPr="00817B23">
        <w:rPr>
          <w:sz w:val="28"/>
        </w:rPr>
        <w:t>которые</w:t>
      </w:r>
      <w:r>
        <w:rPr>
          <w:sz w:val="28"/>
        </w:rPr>
        <w:t xml:space="preserve"> </w:t>
      </w:r>
      <w:r w:rsidRPr="00817B23">
        <w:rPr>
          <w:sz w:val="28"/>
        </w:rPr>
        <w:t>сложились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более</w:t>
      </w:r>
      <w:r>
        <w:rPr>
          <w:sz w:val="28"/>
        </w:rPr>
        <w:t xml:space="preserve"> </w:t>
      </w:r>
      <w:r w:rsidRPr="00817B23">
        <w:rPr>
          <w:sz w:val="28"/>
        </w:rPr>
        <w:t>раннее</w:t>
      </w:r>
      <w:r>
        <w:rPr>
          <w:sz w:val="28"/>
        </w:rPr>
        <w:t xml:space="preserve"> </w:t>
      </w:r>
      <w:r w:rsidRPr="00817B23">
        <w:rPr>
          <w:sz w:val="28"/>
        </w:rPr>
        <w:t>время.</w:t>
      </w:r>
      <w:r>
        <w:rPr>
          <w:sz w:val="28"/>
        </w:rPr>
        <w:t xml:space="preserve"> </w:t>
      </w:r>
      <w:r w:rsidRPr="00817B23">
        <w:rPr>
          <w:sz w:val="28"/>
        </w:rPr>
        <w:t>Правда,</w:t>
      </w:r>
      <w:r>
        <w:rPr>
          <w:sz w:val="28"/>
        </w:rPr>
        <w:t xml:space="preserve"> </w:t>
      </w:r>
      <w:r w:rsidRPr="00817B23">
        <w:rPr>
          <w:sz w:val="28"/>
        </w:rPr>
        <w:t>можно</w:t>
      </w:r>
      <w:r>
        <w:rPr>
          <w:sz w:val="28"/>
        </w:rPr>
        <w:t xml:space="preserve"> </w:t>
      </w:r>
      <w:r w:rsidRPr="00817B23">
        <w:rPr>
          <w:sz w:val="28"/>
        </w:rPr>
        <w:t>назвать</w:t>
      </w:r>
      <w:r>
        <w:rPr>
          <w:sz w:val="28"/>
        </w:rPr>
        <w:t xml:space="preserve"> </w:t>
      </w:r>
      <w:r w:rsidRPr="00817B23">
        <w:rPr>
          <w:sz w:val="28"/>
        </w:rPr>
        <w:t>одну</w:t>
      </w:r>
      <w:r>
        <w:rPr>
          <w:sz w:val="28"/>
        </w:rPr>
        <w:t xml:space="preserve"> </w:t>
      </w:r>
      <w:r w:rsidRPr="00817B23">
        <w:rPr>
          <w:sz w:val="28"/>
        </w:rPr>
        <w:t>весовую</w:t>
      </w:r>
      <w:r>
        <w:rPr>
          <w:sz w:val="28"/>
        </w:rPr>
        <w:t xml:space="preserve"> </w:t>
      </w:r>
      <w:r w:rsidRPr="00817B23">
        <w:rPr>
          <w:sz w:val="28"/>
        </w:rPr>
        <w:t>единицу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iCs/>
          <w:sz w:val="28"/>
        </w:rPr>
        <w:t>почку,</w:t>
      </w:r>
      <w:r>
        <w:rPr>
          <w:iCs/>
          <w:sz w:val="28"/>
        </w:rPr>
        <w:t xml:space="preserve"> </w:t>
      </w:r>
      <w:r w:rsidRPr="00817B23">
        <w:rPr>
          <w:sz w:val="28"/>
        </w:rPr>
        <w:t>которая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будто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встречается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памятниках</w:t>
      </w:r>
      <w:r>
        <w:rPr>
          <w:sz w:val="28"/>
        </w:rPr>
        <w:t xml:space="preserve"> </w:t>
      </w:r>
      <w:r w:rsidRPr="00817B23">
        <w:rPr>
          <w:sz w:val="28"/>
        </w:rPr>
        <w:t>древнерусского</w:t>
      </w:r>
      <w:r>
        <w:rPr>
          <w:sz w:val="28"/>
        </w:rPr>
        <w:t xml:space="preserve"> </w:t>
      </w:r>
      <w:r w:rsidRPr="00817B23">
        <w:rPr>
          <w:sz w:val="28"/>
        </w:rPr>
        <w:t>государства.</w:t>
      </w:r>
      <w:r>
        <w:rPr>
          <w:sz w:val="28"/>
        </w:rPr>
        <w:t xml:space="preserve"> </w:t>
      </w:r>
      <w:r w:rsidRPr="00817B23">
        <w:rPr>
          <w:sz w:val="28"/>
        </w:rPr>
        <w:t>Например,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описания</w:t>
      </w:r>
      <w:r>
        <w:rPr>
          <w:sz w:val="28"/>
        </w:rPr>
        <w:t xml:space="preserve"> </w:t>
      </w:r>
      <w:r w:rsidRPr="00817B23">
        <w:rPr>
          <w:sz w:val="28"/>
        </w:rPr>
        <w:t>путешествия</w:t>
      </w:r>
      <w:r>
        <w:rPr>
          <w:sz w:val="28"/>
        </w:rPr>
        <w:t xml:space="preserve"> </w:t>
      </w:r>
      <w:r w:rsidRPr="00817B23">
        <w:rPr>
          <w:sz w:val="28"/>
        </w:rPr>
        <w:t>тверского</w:t>
      </w:r>
      <w:r>
        <w:rPr>
          <w:sz w:val="28"/>
        </w:rPr>
        <w:t xml:space="preserve"> </w:t>
      </w:r>
      <w:r w:rsidRPr="00817B23">
        <w:rPr>
          <w:sz w:val="28"/>
        </w:rPr>
        <w:t>купца</w:t>
      </w:r>
      <w:r>
        <w:rPr>
          <w:sz w:val="28"/>
        </w:rPr>
        <w:t xml:space="preserve"> </w:t>
      </w:r>
      <w:r w:rsidRPr="00817B23">
        <w:rPr>
          <w:sz w:val="28"/>
        </w:rPr>
        <w:t>Афанасия</w:t>
      </w:r>
      <w:r>
        <w:rPr>
          <w:sz w:val="28"/>
        </w:rPr>
        <w:t xml:space="preserve"> </w:t>
      </w:r>
      <w:r w:rsidRPr="00817B23">
        <w:rPr>
          <w:sz w:val="28"/>
        </w:rPr>
        <w:t>Никитина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Индию</w:t>
      </w:r>
      <w:r>
        <w:rPr>
          <w:sz w:val="28"/>
        </w:rPr>
        <w:t xml:space="preserve"> </w:t>
      </w:r>
      <w:r w:rsidRPr="00817B23">
        <w:rPr>
          <w:sz w:val="28"/>
        </w:rPr>
        <w:t>рассказывается,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Индии</w:t>
      </w:r>
      <w:r>
        <w:rPr>
          <w:sz w:val="28"/>
        </w:rPr>
        <w:t xml:space="preserve"> </w:t>
      </w:r>
      <w:r w:rsidRPr="00817B23">
        <w:rPr>
          <w:sz w:val="28"/>
        </w:rPr>
        <w:t>добывают</w:t>
      </w:r>
      <w:r>
        <w:rPr>
          <w:sz w:val="28"/>
        </w:rPr>
        <w:t xml:space="preserve"> </w:t>
      </w:r>
      <w:r w:rsidRPr="00817B23">
        <w:rPr>
          <w:sz w:val="28"/>
        </w:rPr>
        <w:t>алмазы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«продают</w:t>
      </w:r>
      <w:r>
        <w:rPr>
          <w:sz w:val="28"/>
        </w:rPr>
        <w:t xml:space="preserve"> </w:t>
      </w:r>
      <w:r w:rsidRPr="00817B23">
        <w:rPr>
          <w:sz w:val="28"/>
        </w:rPr>
        <w:t>почку</w:t>
      </w:r>
      <w:r>
        <w:rPr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пяти</w:t>
      </w:r>
      <w:r>
        <w:rPr>
          <w:sz w:val="28"/>
        </w:rPr>
        <w:t xml:space="preserve"> </w:t>
      </w:r>
      <w:r w:rsidRPr="00817B23">
        <w:rPr>
          <w:sz w:val="28"/>
        </w:rPr>
        <w:t>рублев».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основании</w:t>
      </w:r>
      <w:r>
        <w:rPr>
          <w:sz w:val="28"/>
        </w:rPr>
        <w:t xml:space="preserve"> </w:t>
      </w:r>
      <w:r w:rsidRPr="00817B23">
        <w:rPr>
          <w:sz w:val="28"/>
        </w:rPr>
        <w:t>более</w:t>
      </w:r>
      <w:r>
        <w:rPr>
          <w:sz w:val="28"/>
        </w:rPr>
        <w:t xml:space="preserve"> </w:t>
      </w:r>
      <w:r w:rsidRPr="00817B23">
        <w:rPr>
          <w:sz w:val="28"/>
        </w:rPr>
        <w:t>поздних</w:t>
      </w:r>
      <w:r>
        <w:rPr>
          <w:sz w:val="28"/>
        </w:rPr>
        <w:t xml:space="preserve"> </w:t>
      </w:r>
      <w:r w:rsidRPr="00817B23">
        <w:rPr>
          <w:sz w:val="28"/>
        </w:rPr>
        <w:t>источников,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частности</w:t>
      </w:r>
      <w:r>
        <w:rPr>
          <w:sz w:val="28"/>
        </w:rPr>
        <w:t xml:space="preserve"> </w:t>
      </w:r>
      <w:r w:rsidRPr="00817B23">
        <w:rPr>
          <w:sz w:val="28"/>
        </w:rPr>
        <w:t>«Торговой</w:t>
      </w:r>
      <w:r>
        <w:rPr>
          <w:sz w:val="28"/>
        </w:rPr>
        <w:t xml:space="preserve"> </w:t>
      </w:r>
      <w:r w:rsidRPr="00817B23">
        <w:rPr>
          <w:sz w:val="28"/>
        </w:rPr>
        <w:t>книги»,</w:t>
      </w:r>
      <w:r>
        <w:rPr>
          <w:sz w:val="28"/>
        </w:rPr>
        <w:t xml:space="preserve"> </w:t>
      </w:r>
      <w:r w:rsidRPr="00817B23">
        <w:rPr>
          <w:sz w:val="28"/>
        </w:rPr>
        <w:t>удается</w:t>
      </w:r>
      <w:r>
        <w:rPr>
          <w:sz w:val="28"/>
        </w:rPr>
        <w:t xml:space="preserve"> </w:t>
      </w:r>
      <w:r w:rsidRPr="00817B23">
        <w:rPr>
          <w:sz w:val="28"/>
        </w:rPr>
        <w:t>установить,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почка</w:t>
      </w:r>
      <w:r>
        <w:rPr>
          <w:sz w:val="28"/>
        </w:rPr>
        <w:t xml:space="preserve"> </w:t>
      </w:r>
      <w:r w:rsidRPr="00817B23">
        <w:rPr>
          <w:sz w:val="28"/>
        </w:rPr>
        <w:t>составляла</w:t>
      </w:r>
      <w:r>
        <w:rPr>
          <w:sz w:val="28"/>
        </w:rPr>
        <w:t xml:space="preserve"> </w:t>
      </w:r>
      <w:r w:rsidRPr="00817B23">
        <w:rPr>
          <w:sz w:val="28"/>
        </w:rPr>
        <w:t>1/25</w:t>
      </w:r>
      <w:r>
        <w:rPr>
          <w:sz w:val="28"/>
        </w:rPr>
        <w:t xml:space="preserve"> </w:t>
      </w:r>
      <w:r w:rsidRPr="00817B23">
        <w:rPr>
          <w:sz w:val="28"/>
        </w:rPr>
        <w:t>часть</w:t>
      </w:r>
      <w:r>
        <w:rPr>
          <w:sz w:val="28"/>
        </w:rPr>
        <w:t xml:space="preserve"> </w:t>
      </w:r>
      <w:r w:rsidRPr="00817B23">
        <w:rPr>
          <w:sz w:val="28"/>
        </w:rPr>
        <w:t>золотника.</w:t>
      </w:r>
      <w:r>
        <w:rPr>
          <w:sz w:val="28"/>
        </w:rPr>
        <w:t xml:space="preserve"> </w:t>
      </w:r>
      <w:r w:rsidRPr="00817B23">
        <w:rPr>
          <w:iCs/>
          <w:sz w:val="28"/>
        </w:rPr>
        <w:t>Почка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—</w:t>
      </w:r>
      <w:r>
        <w:rPr>
          <w:iCs/>
          <w:sz w:val="28"/>
        </w:rPr>
        <w:t xml:space="preserve"> </w:t>
      </w:r>
      <w:r w:rsidRPr="00817B23">
        <w:rPr>
          <w:sz w:val="28"/>
        </w:rPr>
        <w:t>очень</w:t>
      </w:r>
      <w:r>
        <w:rPr>
          <w:sz w:val="28"/>
        </w:rPr>
        <w:t xml:space="preserve"> </w:t>
      </w:r>
      <w:r w:rsidRPr="00817B23">
        <w:rPr>
          <w:sz w:val="28"/>
        </w:rPr>
        <w:t>мелкая</w:t>
      </w:r>
      <w:r>
        <w:rPr>
          <w:sz w:val="28"/>
        </w:rPr>
        <w:t xml:space="preserve"> </w:t>
      </w:r>
      <w:r w:rsidRPr="00817B23">
        <w:rPr>
          <w:sz w:val="28"/>
        </w:rPr>
        <w:t>весовая</w:t>
      </w:r>
      <w:r>
        <w:rPr>
          <w:sz w:val="28"/>
        </w:rPr>
        <w:t xml:space="preserve"> </w:t>
      </w:r>
      <w:r w:rsidRPr="00817B23">
        <w:rPr>
          <w:sz w:val="28"/>
        </w:rPr>
        <w:t>единица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употреблялась</w:t>
      </w:r>
      <w:r>
        <w:rPr>
          <w:sz w:val="28"/>
        </w:rPr>
        <w:t xml:space="preserve"> </w:t>
      </w:r>
      <w:r w:rsidRPr="00817B23">
        <w:rPr>
          <w:sz w:val="28"/>
        </w:rPr>
        <w:t>главным</w:t>
      </w:r>
      <w:r>
        <w:rPr>
          <w:sz w:val="28"/>
        </w:rPr>
        <w:t xml:space="preserve"> </w:t>
      </w:r>
      <w:r w:rsidRPr="00817B23">
        <w:rPr>
          <w:sz w:val="28"/>
        </w:rPr>
        <w:t>образом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определении</w:t>
      </w:r>
      <w:r>
        <w:rPr>
          <w:sz w:val="28"/>
        </w:rPr>
        <w:t xml:space="preserve"> </w:t>
      </w:r>
      <w:r w:rsidRPr="00817B23">
        <w:rPr>
          <w:sz w:val="28"/>
        </w:rPr>
        <w:t>веса</w:t>
      </w:r>
      <w:r>
        <w:rPr>
          <w:sz w:val="28"/>
        </w:rPr>
        <w:t xml:space="preserve"> </w:t>
      </w:r>
      <w:r w:rsidRPr="00817B23">
        <w:rPr>
          <w:sz w:val="28"/>
        </w:rPr>
        <w:t>монет</w:t>
      </w:r>
      <w:r>
        <w:rPr>
          <w:sz w:val="28"/>
        </w:rPr>
        <w:t xml:space="preserve"> </w:t>
      </w:r>
      <w:r w:rsidRPr="00817B23">
        <w:rPr>
          <w:sz w:val="28"/>
        </w:rPr>
        <w:t>во</w:t>
      </w:r>
      <w:r>
        <w:rPr>
          <w:sz w:val="28"/>
        </w:rPr>
        <w:t xml:space="preserve"> </w:t>
      </w:r>
      <w:r w:rsidRPr="00817B23">
        <w:rPr>
          <w:sz w:val="28"/>
        </w:rPr>
        <w:t>Время</w:t>
      </w:r>
      <w:r>
        <w:rPr>
          <w:sz w:val="28"/>
        </w:rPr>
        <w:t xml:space="preserve"> </w:t>
      </w:r>
      <w:r w:rsidRPr="00817B23">
        <w:rPr>
          <w:sz w:val="28"/>
        </w:rPr>
        <w:t>их</w:t>
      </w:r>
      <w:r>
        <w:rPr>
          <w:sz w:val="28"/>
        </w:rPr>
        <w:t xml:space="preserve"> </w:t>
      </w:r>
      <w:r w:rsidRPr="00817B23">
        <w:rPr>
          <w:sz w:val="28"/>
        </w:rPr>
        <w:t>чеканки.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переводе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современный</w:t>
      </w:r>
      <w:r>
        <w:rPr>
          <w:sz w:val="28"/>
        </w:rPr>
        <w:t xml:space="preserve"> </w:t>
      </w:r>
      <w:r w:rsidRPr="00817B23">
        <w:rPr>
          <w:sz w:val="28"/>
        </w:rPr>
        <w:t>вес</w:t>
      </w:r>
      <w:r>
        <w:rPr>
          <w:sz w:val="28"/>
        </w:rPr>
        <w:t xml:space="preserve"> </w:t>
      </w:r>
      <w:r w:rsidRPr="00817B23">
        <w:rPr>
          <w:sz w:val="28"/>
        </w:rPr>
        <w:t>почка</w:t>
      </w:r>
      <w:r>
        <w:rPr>
          <w:sz w:val="28"/>
        </w:rPr>
        <w:t xml:space="preserve"> </w:t>
      </w:r>
      <w:r w:rsidRPr="00817B23">
        <w:rPr>
          <w:sz w:val="28"/>
        </w:rPr>
        <w:t>равняется</w:t>
      </w:r>
      <w:r>
        <w:rPr>
          <w:sz w:val="28"/>
        </w:rPr>
        <w:t xml:space="preserve"> </w:t>
      </w:r>
      <w:r w:rsidRPr="00817B23">
        <w:rPr>
          <w:sz w:val="28"/>
        </w:rPr>
        <w:t>0,17</w:t>
      </w:r>
      <w:r>
        <w:rPr>
          <w:sz w:val="28"/>
        </w:rPr>
        <w:t xml:space="preserve"> </w:t>
      </w:r>
      <w:r w:rsidRPr="00817B23">
        <w:rPr>
          <w:iCs/>
          <w:sz w:val="28"/>
        </w:rPr>
        <w:t>г.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Кроме</w:t>
      </w:r>
      <w:r>
        <w:rPr>
          <w:sz w:val="28"/>
        </w:rPr>
        <w:t xml:space="preserve"> </w:t>
      </w:r>
      <w:r w:rsidRPr="00817B23">
        <w:rPr>
          <w:sz w:val="28"/>
        </w:rPr>
        <w:t>того,</w:t>
      </w:r>
      <w:r>
        <w:rPr>
          <w:sz w:val="28"/>
        </w:rPr>
        <w:t xml:space="preserve"> </w:t>
      </w:r>
      <w:r w:rsidRPr="00817B23">
        <w:rPr>
          <w:sz w:val="28"/>
        </w:rPr>
        <w:t>употреблялась</w:t>
      </w:r>
      <w:r>
        <w:rPr>
          <w:sz w:val="28"/>
        </w:rPr>
        <w:t xml:space="preserve"> </w:t>
      </w:r>
      <w:r w:rsidRPr="00817B23">
        <w:rPr>
          <w:sz w:val="28"/>
        </w:rPr>
        <w:t>еще</w:t>
      </w:r>
      <w:r>
        <w:rPr>
          <w:sz w:val="28"/>
        </w:rPr>
        <w:t xml:space="preserve"> </w:t>
      </w:r>
      <w:r w:rsidRPr="00817B23">
        <w:rPr>
          <w:sz w:val="28"/>
        </w:rPr>
        <w:t>более</w:t>
      </w:r>
      <w:r>
        <w:rPr>
          <w:sz w:val="28"/>
        </w:rPr>
        <w:t xml:space="preserve"> </w:t>
      </w:r>
      <w:r w:rsidRPr="00817B23">
        <w:rPr>
          <w:sz w:val="28"/>
        </w:rPr>
        <w:t>мелкая</w:t>
      </w:r>
      <w:r>
        <w:rPr>
          <w:sz w:val="28"/>
        </w:rPr>
        <w:t xml:space="preserve"> </w:t>
      </w:r>
      <w:r w:rsidRPr="00817B23">
        <w:rPr>
          <w:sz w:val="28"/>
        </w:rPr>
        <w:t>единица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iCs/>
          <w:sz w:val="28"/>
        </w:rPr>
        <w:t>пирог,</w:t>
      </w:r>
      <w:r>
        <w:rPr>
          <w:iCs/>
          <w:sz w:val="28"/>
        </w:rPr>
        <w:t xml:space="preserve"> </w:t>
      </w:r>
      <w:r w:rsidRPr="00817B23">
        <w:rPr>
          <w:sz w:val="28"/>
        </w:rPr>
        <w:t>равный</w:t>
      </w:r>
      <w:r>
        <w:rPr>
          <w:sz w:val="28"/>
        </w:rPr>
        <w:t xml:space="preserve"> </w:t>
      </w:r>
      <w:r w:rsidRPr="00817B23">
        <w:rPr>
          <w:sz w:val="28"/>
        </w:rPr>
        <w:t>около</w:t>
      </w:r>
      <w:r>
        <w:rPr>
          <w:sz w:val="28"/>
        </w:rPr>
        <w:t xml:space="preserve"> </w:t>
      </w:r>
      <w:r w:rsidRPr="00817B23">
        <w:rPr>
          <w:sz w:val="28"/>
        </w:rPr>
        <w:t>0,04</w:t>
      </w:r>
      <w:r>
        <w:rPr>
          <w:sz w:val="28"/>
        </w:rPr>
        <w:t xml:space="preserve"> </w:t>
      </w:r>
      <w:r w:rsidRPr="00817B23">
        <w:rPr>
          <w:iCs/>
          <w:sz w:val="28"/>
        </w:rPr>
        <w:t>г.</w:t>
      </w:r>
      <w:r>
        <w:rPr>
          <w:iCs/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концу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эта</w:t>
      </w:r>
      <w:r>
        <w:rPr>
          <w:sz w:val="28"/>
        </w:rPr>
        <w:t xml:space="preserve"> </w:t>
      </w:r>
      <w:r w:rsidRPr="00817B23">
        <w:rPr>
          <w:sz w:val="28"/>
        </w:rPr>
        <w:t>мелкая</w:t>
      </w:r>
      <w:r>
        <w:rPr>
          <w:sz w:val="28"/>
        </w:rPr>
        <w:t xml:space="preserve"> </w:t>
      </w:r>
      <w:r w:rsidRPr="00817B23">
        <w:rPr>
          <w:sz w:val="28"/>
        </w:rPr>
        <w:t>весовая</w:t>
      </w:r>
      <w:r>
        <w:rPr>
          <w:sz w:val="28"/>
        </w:rPr>
        <w:t xml:space="preserve"> </w:t>
      </w:r>
      <w:r w:rsidRPr="00817B23">
        <w:rPr>
          <w:sz w:val="28"/>
        </w:rPr>
        <w:t>единица</w:t>
      </w:r>
      <w:r>
        <w:rPr>
          <w:sz w:val="28"/>
        </w:rPr>
        <w:t xml:space="preserve"> </w:t>
      </w:r>
      <w:r w:rsidRPr="00817B23">
        <w:rPr>
          <w:sz w:val="28"/>
        </w:rPr>
        <w:t>почти</w:t>
      </w:r>
      <w:r>
        <w:rPr>
          <w:sz w:val="28"/>
        </w:rPr>
        <w:t xml:space="preserve"> </w:t>
      </w:r>
      <w:r w:rsidRPr="00817B23">
        <w:rPr>
          <w:sz w:val="28"/>
        </w:rPr>
        <w:t>выходит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употребления.</w:t>
      </w:r>
      <w:r>
        <w:rPr>
          <w:sz w:val="28"/>
        </w:rPr>
        <w:t xml:space="preserve"> </w:t>
      </w:r>
      <w:r w:rsidRPr="00817B23">
        <w:rPr>
          <w:sz w:val="28"/>
        </w:rPr>
        <w:t>«Торговая</w:t>
      </w:r>
      <w:r>
        <w:rPr>
          <w:sz w:val="28"/>
        </w:rPr>
        <w:t xml:space="preserve"> </w:t>
      </w:r>
      <w:r w:rsidRPr="00817B23">
        <w:rPr>
          <w:sz w:val="28"/>
        </w:rPr>
        <w:t>книга»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пироге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упоминает.</w:t>
      </w:r>
      <w:r>
        <w:rPr>
          <w:sz w:val="28"/>
        </w:rPr>
        <w:t xml:space="preserve"> </w:t>
      </w:r>
      <w:r w:rsidRPr="00817B23">
        <w:rPr>
          <w:sz w:val="28"/>
        </w:rPr>
        <w:t>Тем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="00D16B1D" w:rsidRPr="00817B23">
        <w:rPr>
          <w:sz w:val="28"/>
        </w:rPr>
        <w:t>менее,</w:t>
      </w:r>
      <w:r>
        <w:rPr>
          <w:sz w:val="28"/>
        </w:rPr>
        <w:t xml:space="preserve"> </w:t>
      </w:r>
      <w:r w:rsidRPr="00817B23">
        <w:rPr>
          <w:sz w:val="28"/>
        </w:rPr>
        <w:t>пирог</w:t>
      </w:r>
      <w:r>
        <w:rPr>
          <w:sz w:val="28"/>
        </w:rPr>
        <w:t xml:space="preserve"> </w:t>
      </w:r>
      <w:r w:rsidRPr="00817B23">
        <w:rPr>
          <w:sz w:val="28"/>
        </w:rPr>
        <w:t>встречается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некоторых</w:t>
      </w:r>
      <w:r>
        <w:rPr>
          <w:sz w:val="28"/>
        </w:rPr>
        <w:t xml:space="preserve"> </w:t>
      </w:r>
      <w:r w:rsidRPr="00817B23">
        <w:rPr>
          <w:sz w:val="28"/>
        </w:rPr>
        <w:t>источниках</w:t>
      </w:r>
      <w:r>
        <w:rPr>
          <w:sz w:val="28"/>
        </w:rPr>
        <w:t xml:space="preserve"> </w:t>
      </w:r>
      <w:r w:rsidRPr="00817B23">
        <w:rPr>
          <w:sz w:val="28"/>
        </w:rPr>
        <w:t>даже</w:t>
      </w:r>
      <w:r>
        <w:rPr>
          <w:sz w:val="28"/>
        </w:rPr>
        <w:t xml:space="preserve"> </w:t>
      </w:r>
      <w:r w:rsidRPr="00817B23">
        <w:rPr>
          <w:sz w:val="28"/>
        </w:rPr>
        <w:t>середины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сохранилось</w:t>
      </w:r>
      <w:r>
        <w:rPr>
          <w:sz w:val="28"/>
        </w:rPr>
        <w:t xml:space="preserve"> </w:t>
      </w:r>
      <w:r w:rsidRPr="00817B23">
        <w:rPr>
          <w:sz w:val="28"/>
        </w:rPr>
        <w:t>упоминание</w:t>
      </w:r>
      <w:r>
        <w:rPr>
          <w:sz w:val="28"/>
        </w:rPr>
        <w:t xml:space="preserve"> </w:t>
      </w:r>
      <w:r w:rsidRPr="00817B23">
        <w:rPr>
          <w:sz w:val="28"/>
        </w:rPr>
        <w:t>еще</w:t>
      </w:r>
      <w:r>
        <w:rPr>
          <w:sz w:val="28"/>
        </w:rPr>
        <w:t xml:space="preserve"> </w:t>
      </w:r>
      <w:r w:rsidRPr="00817B23">
        <w:rPr>
          <w:sz w:val="28"/>
        </w:rPr>
        <w:t>об</w:t>
      </w:r>
      <w:r>
        <w:rPr>
          <w:sz w:val="28"/>
        </w:rPr>
        <w:t xml:space="preserve"> </w:t>
      </w:r>
      <w:r w:rsidRPr="00817B23">
        <w:rPr>
          <w:sz w:val="28"/>
        </w:rPr>
        <w:t>одной</w:t>
      </w:r>
      <w:r>
        <w:rPr>
          <w:sz w:val="28"/>
        </w:rPr>
        <w:t xml:space="preserve"> </w:t>
      </w:r>
      <w:r w:rsidRPr="00817B23">
        <w:rPr>
          <w:sz w:val="28"/>
        </w:rPr>
        <w:t>весовой</w:t>
      </w:r>
      <w:r>
        <w:rPr>
          <w:sz w:val="28"/>
        </w:rPr>
        <w:t xml:space="preserve"> </w:t>
      </w:r>
      <w:r w:rsidRPr="00817B23">
        <w:rPr>
          <w:sz w:val="28"/>
        </w:rPr>
        <w:t>единице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iCs/>
          <w:sz w:val="28"/>
        </w:rPr>
        <w:t>капи.</w:t>
      </w:r>
      <w:r>
        <w:rPr>
          <w:iCs/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договоре</w:t>
      </w:r>
      <w:r>
        <w:rPr>
          <w:sz w:val="28"/>
        </w:rPr>
        <w:t xml:space="preserve"> </w:t>
      </w:r>
      <w:r w:rsidRPr="00817B23">
        <w:rPr>
          <w:sz w:val="28"/>
        </w:rPr>
        <w:t>Великого</w:t>
      </w:r>
      <w:r>
        <w:rPr>
          <w:sz w:val="28"/>
        </w:rPr>
        <w:t xml:space="preserve"> </w:t>
      </w:r>
      <w:r w:rsidRPr="00817B23">
        <w:rPr>
          <w:sz w:val="28"/>
        </w:rPr>
        <w:t>Новго</w:t>
      </w:r>
      <w:r w:rsidRPr="00817B23">
        <w:rPr>
          <w:sz w:val="28"/>
        </w:rPr>
        <w:softHyphen/>
        <w:t>рода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немецкими</w:t>
      </w:r>
      <w:r>
        <w:rPr>
          <w:sz w:val="28"/>
        </w:rPr>
        <w:t xml:space="preserve"> </w:t>
      </w:r>
      <w:r w:rsidRPr="00817B23">
        <w:rPr>
          <w:sz w:val="28"/>
        </w:rPr>
        <w:t>городами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Готландом,</w:t>
      </w:r>
      <w:r>
        <w:rPr>
          <w:sz w:val="28"/>
        </w:rPr>
        <w:t xml:space="preserve"> </w:t>
      </w:r>
      <w:r w:rsidRPr="00817B23">
        <w:rPr>
          <w:sz w:val="28"/>
        </w:rPr>
        <w:t>заключенном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1269</w:t>
      </w:r>
      <w:r>
        <w:rPr>
          <w:sz w:val="28"/>
        </w:rPr>
        <w:t xml:space="preserve"> </w:t>
      </w:r>
      <w:r w:rsidRPr="00817B23">
        <w:rPr>
          <w:sz w:val="28"/>
        </w:rPr>
        <w:t>г.,</w:t>
      </w:r>
      <w:r>
        <w:rPr>
          <w:sz w:val="28"/>
        </w:rPr>
        <w:t xml:space="preserve"> </w:t>
      </w:r>
      <w:r w:rsidRPr="00817B23">
        <w:rPr>
          <w:sz w:val="28"/>
        </w:rPr>
        <w:t>имеется</w:t>
      </w:r>
      <w:r>
        <w:rPr>
          <w:sz w:val="28"/>
        </w:rPr>
        <w:t xml:space="preserve"> </w:t>
      </w:r>
      <w:r w:rsidRPr="00817B23">
        <w:rPr>
          <w:sz w:val="28"/>
        </w:rPr>
        <w:t>такое</w:t>
      </w:r>
      <w:r>
        <w:rPr>
          <w:sz w:val="28"/>
        </w:rPr>
        <w:t xml:space="preserve"> </w:t>
      </w:r>
      <w:r w:rsidRPr="00817B23">
        <w:rPr>
          <w:sz w:val="28"/>
        </w:rPr>
        <w:t>условие:</w:t>
      </w:r>
      <w:r>
        <w:rPr>
          <w:sz w:val="28"/>
        </w:rPr>
        <w:t xml:space="preserve"> </w:t>
      </w:r>
      <w:r w:rsidRPr="00817B23">
        <w:rPr>
          <w:sz w:val="28"/>
        </w:rPr>
        <w:t>«Весы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гири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серебра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другого</w:t>
      </w:r>
      <w:r>
        <w:rPr>
          <w:sz w:val="28"/>
        </w:rPr>
        <w:t xml:space="preserve"> </w:t>
      </w:r>
      <w:r w:rsidRPr="00817B23">
        <w:rPr>
          <w:sz w:val="28"/>
        </w:rPr>
        <w:t>товара,</w:t>
      </w:r>
      <w:r>
        <w:rPr>
          <w:sz w:val="28"/>
        </w:rPr>
        <w:t xml:space="preserve"> </w:t>
      </w:r>
      <w:r w:rsidRPr="00817B23">
        <w:rPr>
          <w:sz w:val="28"/>
        </w:rPr>
        <w:t>который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весах</w:t>
      </w:r>
      <w:r>
        <w:rPr>
          <w:sz w:val="28"/>
        </w:rPr>
        <w:t xml:space="preserve"> </w:t>
      </w:r>
      <w:r w:rsidRPr="00817B23">
        <w:rPr>
          <w:sz w:val="28"/>
        </w:rPr>
        <w:t>взвешивается,</w:t>
      </w:r>
      <w:r>
        <w:rPr>
          <w:sz w:val="28"/>
        </w:rPr>
        <w:t xml:space="preserve"> </w:t>
      </w:r>
      <w:r w:rsidRPr="00817B23">
        <w:rPr>
          <w:sz w:val="28"/>
        </w:rPr>
        <w:t>держать</w:t>
      </w:r>
      <w:r>
        <w:rPr>
          <w:sz w:val="28"/>
        </w:rPr>
        <w:t xml:space="preserve"> </w:t>
      </w:r>
      <w:r w:rsidRPr="00817B23">
        <w:rPr>
          <w:sz w:val="28"/>
        </w:rPr>
        <w:t>ровно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правильно.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капи</w:t>
      </w:r>
      <w:r>
        <w:rPr>
          <w:sz w:val="28"/>
        </w:rPr>
        <w:t xml:space="preserve"> </w:t>
      </w:r>
      <w:r w:rsidRPr="00817B23">
        <w:rPr>
          <w:sz w:val="28"/>
        </w:rPr>
        <w:t>быть</w:t>
      </w:r>
      <w:r>
        <w:rPr>
          <w:sz w:val="28"/>
        </w:rPr>
        <w:t xml:space="preserve"> </w:t>
      </w:r>
      <w:r w:rsidRPr="00817B23">
        <w:rPr>
          <w:sz w:val="28"/>
        </w:rPr>
        <w:t>весу</w:t>
      </w:r>
      <w:r>
        <w:rPr>
          <w:sz w:val="28"/>
        </w:rPr>
        <w:t xml:space="preserve"> </w:t>
      </w:r>
      <w:r w:rsidRPr="00817B23">
        <w:rPr>
          <w:sz w:val="28"/>
        </w:rPr>
        <w:t>8</w:t>
      </w:r>
      <w:r>
        <w:rPr>
          <w:sz w:val="28"/>
        </w:rPr>
        <w:t xml:space="preserve"> </w:t>
      </w:r>
      <w:r w:rsidRPr="00817B23">
        <w:rPr>
          <w:sz w:val="28"/>
        </w:rPr>
        <w:t>ливонских</w:t>
      </w:r>
      <w:r>
        <w:rPr>
          <w:sz w:val="28"/>
        </w:rPr>
        <w:t xml:space="preserve"> </w:t>
      </w:r>
      <w:r w:rsidRPr="00817B23">
        <w:rPr>
          <w:sz w:val="28"/>
        </w:rPr>
        <w:t>фунтов».</w:t>
      </w:r>
      <w:r>
        <w:rPr>
          <w:sz w:val="28"/>
        </w:rPr>
        <w:t xml:space="preserve"> </w:t>
      </w:r>
      <w:r w:rsidRPr="00817B23">
        <w:rPr>
          <w:sz w:val="28"/>
        </w:rPr>
        <w:t>Ливонский</w:t>
      </w:r>
      <w:r>
        <w:rPr>
          <w:sz w:val="28"/>
        </w:rPr>
        <w:t xml:space="preserve"> </w:t>
      </w:r>
      <w:r w:rsidRPr="00817B23">
        <w:rPr>
          <w:sz w:val="28"/>
        </w:rPr>
        <w:t>фунт,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лис-фунт,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величина</w:t>
      </w:r>
      <w:r>
        <w:rPr>
          <w:sz w:val="28"/>
        </w:rPr>
        <w:t xml:space="preserve"> </w:t>
      </w:r>
      <w:r w:rsidRPr="00817B23">
        <w:rPr>
          <w:sz w:val="28"/>
        </w:rPr>
        <w:t>достаточно</w:t>
      </w:r>
      <w:r>
        <w:rPr>
          <w:sz w:val="28"/>
        </w:rPr>
        <w:t xml:space="preserve"> </w:t>
      </w:r>
      <w:r w:rsidRPr="00817B23">
        <w:rPr>
          <w:sz w:val="28"/>
        </w:rPr>
        <w:t>определенная.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некоторых</w:t>
      </w:r>
      <w:r>
        <w:rPr>
          <w:sz w:val="28"/>
        </w:rPr>
        <w:t xml:space="preserve"> </w:t>
      </w:r>
      <w:r w:rsidRPr="00817B23">
        <w:rPr>
          <w:sz w:val="28"/>
        </w:rPr>
        <w:t>русских</w:t>
      </w:r>
      <w:r>
        <w:rPr>
          <w:sz w:val="28"/>
        </w:rPr>
        <w:t xml:space="preserve"> </w:t>
      </w:r>
      <w:r w:rsidRPr="00817B23">
        <w:rPr>
          <w:sz w:val="28"/>
        </w:rPr>
        <w:t>источниках</w:t>
      </w:r>
      <w:r>
        <w:rPr>
          <w:sz w:val="28"/>
        </w:rPr>
        <w:t xml:space="preserve"> </w:t>
      </w:r>
      <w:r w:rsidRPr="00817B23">
        <w:rPr>
          <w:sz w:val="28"/>
        </w:rPr>
        <w:t>лисфунт</w:t>
      </w:r>
      <w:r>
        <w:rPr>
          <w:sz w:val="28"/>
        </w:rPr>
        <w:t xml:space="preserve"> </w:t>
      </w:r>
      <w:r w:rsidRPr="00817B23">
        <w:rPr>
          <w:sz w:val="28"/>
        </w:rPr>
        <w:t>называется</w:t>
      </w:r>
      <w:r>
        <w:rPr>
          <w:sz w:val="28"/>
        </w:rPr>
        <w:t xml:space="preserve"> </w:t>
      </w:r>
      <w:r w:rsidRPr="00817B23">
        <w:rPr>
          <w:sz w:val="28"/>
        </w:rPr>
        <w:t>пуд-ком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принимается</w:t>
      </w:r>
      <w:r>
        <w:rPr>
          <w:sz w:val="28"/>
        </w:rPr>
        <w:t xml:space="preserve"> </w:t>
      </w:r>
      <w:r w:rsidRPr="00817B23">
        <w:rPr>
          <w:sz w:val="28"/>
        </w:rPr>
        <w:t>равным</w:t>
      </w:r>
      <w:r>
        <w:rPr>
          <w:sz w:val="28"/>
        </w:rPr>
        <w:t xml:space="preserve"> </w:t>
      </w:r>
      <w:r w:rsidRPr="00817B23">
        <w:rPr>
          <w:sz w:val="28"/>
        </w:rPr>
        <w:t>половине</w:t>
      </w:r>
      <w:r>
        <w:rPr>
          <w:sz w:val="28"/>
        </w:rPr>
        <w:t xml:space="preserve"> </w:t>
      </w:r>
      <w:r w:rsidRPr="00817B23">
        <w:rPr>
          <w:sz w:val="28"/>
        </w:rPr>
        <w:t>русского</w:t>
      </w:r>
      <w:r>
        <w:rPr>
          <w:sz w:val="28"/>
        </w:rPr>
        <w:t xml:space="preserve"> </w:t>
      </w:r>
      <w:r w:rsidRPr="00817B23">
        <w:rPr>
          <w:sz w:val="28"/>
        </w:rPr>
        <w:t>пуда.</w:t>
      </w:r>
      <w:r>
        <w:rPr>
          <w:sz w:val="28"/>
        </w:rPr>
        <w:t xml:space="preserve"> </w:t>
      </w:r>
      <w:r w:rsidRPr="00817B23">
        <w:rPr>
          <w:sz w:val="28"/>
        </w:rPr>
        <w:t>Отсюда</w:t>
      </w:r>
      <w:r>
        <w:rPr>
          <w:sz w:val="28"/>
        </w:rPr>
        <w:t xml:space="preserve"> </w:t>
      </w:r>
      <w:r w:rsidRPr="00817B23">
        <w:rPr>
          <w:sz w:val="28"/>
        </w:rPr>
        <w:t>капь,</w:t>
      </w:r>
      <w:r>
        <w:rPr>
          <w:sz w:val="28"/>
        </w:rPr>
        <w:t xml:space="preserve"> </w:t>
      </w:r>
      <w:r w:rsidRPr="00817B23">
        <w:rPr>
          <w:sz w:val="28"/>
        </w:rPr>
        <w:t>равная</w:t>
      </w:r>
      <w:r>
        <w:rPr>
          <w:sz w:val="28"/>
        </w:rPr>
        <w:t xml:space="preserve"> </w:t>
      </w:r>
      <w:r w:rsidRPr="00817B23">
        <w:rPr>
          <w:sz w:val="28"/>
        </w:rPr>
        <w:t>8</w:t>
      </w:r>
      <w:r>
        <w:rPr>
          <w:sz w:val="28"/>
        </w:rPr>
        <w:t xml:space="preserve"> </w:t>
      </w:r>
      <w:r w:rsidRPr="00817B23">
        <w:rPr>
          <w:sz w:val="28"/>
        </w:rPr>
        <w:t>ливонским</w:t>
      </w:r>
      <w:r>
        <w:rPr>
          <w:sz w:val="28"/>
        </w:rPr>
        <w:t xml:space="preserve"> </w:t>
      </w:r>
      <w:r w:rsidRPr="00817B23">
        <w:rPr>
          <w:sz w:val="28"/>
        </w:rPr>
        <w:t>фунтам,</w:t>
      </w:r>
      <w:r>
        <w:rPr>
          <w:sz w:val="28"/>
        </w:rPr>
        <w:t xml:space="preserve"> </w:t>
      </w:r>
      <w:r w:rsidRPr="00817B23">
        <w:rPr>
          <w:sz w:val="28"/>
        </w:rPr>
        <w:t>весит</w:t>
      </w:r>
      <w:r>
        <w:rPr>
          <w:sz w:val="28"/>
        </w:rPr>
        <w:t xml:space="preserve"> </w:t>
      </w:r>
      <w:r w:rsidRPr="00817B23">
        <w:rPr>
          <w:sz w:val="28"/>
        </w:rPr>
        <w:t>4</w:t>
      </w:r>
      <w:r>
        <w:rPr>
          <w:sz w:val="28"/>
        </w:rPr>
        <w:t xml:space="preserve"> </w:t>
      </w:r>
      <w:r w:rsidRPr="00817B23">
        <w:rPr>
          <w:sz w:val="28"/>
        </w:rPr>
        <w:t>пуда,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65,52</w:t>
      </w:r>
      <w:r>
        <w:rPr>
          <w:sz w:val="28"/>
        </w:rPr>
        <w:t xml:space="preserve"> </w:t>
      </w:r>
      <w:r w:rsidRPr="00817B23">
        <w:rPr>
          <w:iCs/>
          <w:sz w:val="28"/>
        </w:rPr>
        <w:t>кг.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Выводы.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период</w:t>
      </w:r>
      <w:r>
        <w:rPr>
          <w:sz w:val="28"/>
        </w:rPr>
        <w:t xml:space="preserve"> </w:t>
      </w:r>
      <w:r w:rsidRPr="00817B23">
        <w:rPr>
          <w:sz w:val="28"/>
        </w:rPr>
        <w:t>феодальной</w:t>
      </w:r>
      <w:r>
        <w:rPr>
          <w:sz w:val="28"/>
        </w:rPr>
        <w:t xml:space="preserve"> </w:t>
      </w:r>
      <w:r w:rsidRPr="00817B23">
        <w:rPr>
          <w:sz w:val="28"/>
        </w:rPr>
        <w:t>раздробленности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качестве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веса</w:t>
      </w:r>
      <w:r>
        <w:rPr>
          <w:sz w:val="28"/>
        </w:rPr>
        <w:t xml:space="preserve"> </w:t>
      </w:r>
      <w:r w:rsidRPr="00817B23">
        <w:rPr>
          <w:sz w:val="28"/>
        </w:rPr>
        <w:t>употребляются</w:t>
      </w:r>
      <w:r>
        <w:rPr>
          <w:sz w:val="28"/>
        </w:rPr>
        <w:t xml:space="preserve"> </w:t>
      </w:r>
      <w:r w:rsidRPr="00817B23">
        <w:rPr>
          <w:sz w:val="28"/>
        </w:rPr>
        <w:t>следующие</w:t>
      </w:r>
      <w:r>
        <w:rPr>
          <w:sz w:val="28"/>
        </w:rPr>
        <w:t xml:space="preserve"> </w:t>
      </w:r>
      <w:r w:rsidRPr="00817B23">
        <w:rPr>
          <w:sz w:val="28"/>
        </w:rPr>
        <w:t>единицы:</w:t>
      </w:r>
      <w:r>
        <w:rPr>
          <w:sz w:val="28"/>
        </w:rPr>
        <w:t xml:space="preserve"> </w:t>
      </w:r>
      <w:r w:rsidRPr="00817B23">
        <w:rPr>
          <w:sz w:val="28"/>
        </w:rPr>
        <w:t>берковец,</w:t>
      </w:r>
      <w:r>
        <w:rPr>
          <w:sz w:val="28"/>
        </w:rPr>
        <w:t xml:space="preserve"> </w:t>
      </w:r>
      <w:r w:rsidRPr="00817B23">
        <w:rPr>
          <w:sz w:val="28"/>
        </w:rPr>
        <w:t>капь,</w:t>
      </w:r>
      <w:r>
        <w:rPr>
          <w:sz w:val="28"/>
        </w:rPr>
        <w:t xml:space="preserve"> </w:t>
      </w:r>
      <w:r w:rsidRPr="00817B23">
        <w:rPr>
          <w:sz w:val="28"/>
        </w:rPr>
        <w:t>пуд,</w:t>
      </w:r>
      <w:r>
        <w:rPr>
          <w:sz w:val="28"/>
        </w:rPr>
        <w:t xml:space="preserve"> </w:t>
      </w:r>
      <w:r w:rsidRPr="00817B23">
        <w:rPr>
          <w:sz w:val="28"/>
        </w:rPr>
        <w:t>гривна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гривенка,</w:t>
      </w:r>
      <w:r>
        <w:rPr>
          <w:sz w:val="28"/>
        </w:rPr>
        <w:t xml:space="preserve"> </w:t>
      </w:r>
      <w:r w:rsidRPr="00817B23">
        <w:rPr>
          <w:sz w:val="28"/>
        </w:rPr>
        <w:t>почка,</w:t>
      </w:r>
      <w:r>
        <w:rPr>
          <w:sz w:val="28"/>
        </w:rPr>
        <w:t xml:space="preserve"> </w:t>
      </w:r>
      <w:r w:rsidRPr="00817B23">
        <w:rPr>
          <w:sz w:val="28"/>
        </w:rPr>
        <w:t>пирог.</w:t>
      </w:r>
    </w:p>
    <w:p w:rsidR="00D16B1D" w:rsidRDefault="00D16B1D" w:rsidP="00817B23">
      <w:pPr>
        <w:widowControl/>
        <w:shd w:val="clear" w:color="auto" w:fill="FFFFFF"/>
        <w:spacing w:line="360" w:lineRule="auto"/>
        <w:ind w:firstLine="709"/>
        <w:jc w:val="both"/>
        <w:rPr>
          <w:bCs/>
          <w:sz w:val="28"/>
        </w:rPr>
      </w:pPr>
    </w:p>
    <w:p w:rsidR="00D16B1D" w:rsidRPr="00D16B1D" w:rsidRDefault="00817B23" w:rsidP="00D16B1D">
      <w:pPr>
        <w:widowControl/>
        <w:shd w:val="clear" w:color="auto" w:fill="FFFFFF"/>
        <w:spacing w:line="360" w:lineRule="auto"/>
        <w:ind w:firstLine="709"/>
        <w:jc w:val="center"/>
        <w:rPr>
          <w:b/>
          <w:bCs/>
          <w:sz w:val="28"/>
        </w:rPr>
      </w:pPr>
      <w:r w:rsidRPr="00D16B1D">
        <w:rPr>
          <w:b/>
          <w:bCs/>
          <w:sz w:val="28"/>
        </w:rPr>
        <w:t>§ 7. Денежный счет.</w:t>
      </w:r>
    </w:p>
    <w:p w:rsidR="00D16B1D" w:rsidRDefault="00D16B1D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Начиная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последнего</w:t>
      </w:r>
      <w:r>
        <w:rPr>
          <w:sz w:val="28"/>
        </w:rPr>
        <w:t xml:space="preserve"> </w:t>
      </w:r>
      <w:r w:rsidRPr="00817B23">
        <w:rPr>
          <w:sz w:val="28"/>
        </w:rPr>
        <w:t>десятилетия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особенно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основными</w:t>
      </w:r>
      <w:r>
        <w:rPr>
          <w:sz w:val="28"/>
        </w:rPr>
        <w:t xml:space="preserve"> </w:t>
      </w:r>
      <w:r w:rsidRPr="00817B23">
        <w:rPr>
          <w:sz w:val="28"/>
        </w:rPr>
        <w:t>монетами,</w:t>
      </w:r>
      <w:r>
        <w:rPr>
          <w:sz w:val="28"/>
        </w:rPr>
        <w:t xml:space="preserve"> </w:t>
      </w:r>
      <w:r w:rsidRPr="00817B23">
        <w:rPr>
          <w:sz w:val="28"/>
        </w:rPr>
        <w:t>имевшими</w:t>
      </w:r>
      <w:r>
        <w:rPr>
          <w:sz w:val="28"/>
        </w:rPr>
        <w:t xml:space="preserve"> </w:t>
      </w:r>
      <w:r w:rsidRPr="00817B23">
        <w:rPr>
          <w:sz w:val="28"/>
        </w:rPr>
        <w:t>хождение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территории</w:t>
      </w:r>
      <w:r>
        <w:rPr>
          <w:sz w:val="28"/>
        </w:rPr>
        <w:t xml:space="preserve"> </w:t>
      </w:r>
      <w:r w:rsidRPr="00817B23">
        <w:rPr>
          <w:sz w:val="28"/>
        </w:rPr>
        <w:t>Руси,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подтверждается</w:t>
      </w:r>
      <w:r>
        <w:rPr>
          <w:sz w:val="28"/>
        </w:rPr>
        <w:t xml:space="preserve"> </w:t>
      </w:r>
      <w:r w:rsidRPr="00817B23">
        <w:rPr>
          <w:sz w:val="28"/>
        </w:rPr>
        <w:t>найденными</w:t>
      </w:r>
      <w:r>
        <w:rPr>
          <w:sz w:val="28"/>
        </w:rPr>
        <w:t xml:space="preserve"> </w:t>
      </w:r>
      <w:r w:rsidRPr="00817B23">
        <w:rPr>
          <w:sz w:val="28"/>
        </w:rPr>
        <w:t>кладами,</w:t>
      </w:r>
      <w:r>
        <w:rPr>
          <w:sz w:val="28"/>
        </w:rPr>
        <w:t xml:space="preserve"> </w:t>
      </w:r>
      <w:r w:rsidRPr="00817B23">
        <w:rPr>
          <w:sz w:val="28"/>
        </w:rPr>
        <w:t>были</w:t>
      </w:r>
      <w:r>
        <w:rPr>
          <w:sz w:val="28"/>
        </w:rPr>
        <w:t xml:space="preserve"> </w:t>
      </w:r>
      <w:r w:rsidRPr="00817B23">
        <w:rPr>
          <w:sz w:val="28"/>
        </w:rPr>
        <w:t>западноевропейские</w:t>
      </w:r>
      <w:r>
        <w:rPr>
          <w:sz w:val="28"/>
        </w:rPr>
        <w:t xml:space="preserve"> </w:t>
      </w:r>
      <w:r w:rsidRPr="00817B23">
        <w:rPr>
          <w:sz w:val="28"/>
        </w:rPr>
        <w:t>монеты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немецкие,</w:t>
      </w:r>
      <w:r>
        <w:rPr>
          <w:sz w:val="28"/>
        </w:rPr>
        <w:t xml:space="preserve"> </w:t>
      </w:r>
      <w:r w:rsidRPr="00817B23">
        <w:rPr>
          <w:sz w:val="28"/>
        </w:rPr>
        <w:t>англосаксонские,</w:t>
      </w:r>
      <w:r>
        <w:rPr>
          <w:sz w:val="28"/>
        </w:rPr>
        <w:t xml:space="preserve"> </w:t>
      </w:r>
      <w:r w:rsidRPr="00817B23">
        <w:rPr>
          <w:sz w:val="28"/>
        </w:rPr>
        <w:t>Датские.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письменных</w:t>
      </w:r>
      <w:r>
        <w:rPr>
          <w:sz w:val="28"/>
        </w:rPr>
        <w:t xml:space="preserve"> </w:t>
      </w:r>
      <w:r w:rsidRPr="00817B23">
        <w:rPr>
          <w:sz w:val="28"/>
        </w:rPr>
        <w:t>источниках</w:t>
      </w:r>
      <w:r>
        <w:rPr>
          <w:sz w:val="28"/>
        </w:rPr>
        <w:t xml:space="preserve"> </w:t>
      </w:r>
      <w:r w:rsidRPr="00817B23">
        <w:rPr>
          <w:sz w:val="28"/>
        </w:rPr>
        <w:t>этого</w:t>
      </w:r>
      <w:r>
        <w:rPr>
          <w:sz w:val="28"/>
        </w:rPr>
        <w:t xml:space="preserve"> </w:t>
      </w:r>
      <w:r w:rsidRPr="00817B23">
        <w:rPr>
          <w:sz w:val="28"/>
        </w:rPr>
        <w:t>времени</w:t>
      </w:r>
      <w:r>
        <w:rPr>
          <w:sz w:val="28"/>
        </w:rPr>
        <w:t xml:space="preserve"> </w:t>
      </w:r>
      <w:r w:rsidRPr="00817B23">
        <w:rPr>
          <w:sz w:val="28"/>
        </w:rPr>
        <w:t>встречаем</w:t>
      </w:r>
      <w:r>
        <w:rPr>
          <w:sz w:val="28"/>
        </w:rPr>
        <w:t xml:space="preserve"> </w:t>
      </w:r>
      <w:r w:rsidRPr="00817B23">
        <w:rPr>
          <w:sz w:val="28"/>
        </w:rPr>
        <w:t>такие</w:t>
      </w:r>
      <w:r>
        <w:rPr>
          <w:sz w:val="28"/>
        </w:rPr>
        <w:t xml:space="preserve"> </w:t>
      </w:r>
      <w:r w:rsidRPr="00817B23">
        <w:rPr>
          <w:sz w:val="28"/>
        </w:rPr>
        <w:t>искаженные</w:t>
      </w:r>
      <w:r>
        <w:rPr>
          <w:sz w:val="28"/>
        </w:rPr>
        <w:t xml:space="preserve"> </w:t>
      </w:r>
      <w:r w:rsidRPr="00817B23">
        <w:rPr>
          <w:sz w:val="28"/>
        </w:rPr>
        <w:t>названия</w:t>
      </w:r>
      <w:r>
        <w:rPr>
          <w:sz w:val="28"/>
        </w:rPr>
        <w:t xml:space="preserve"> </w:t>
      </w:r>
      <w:r w:rsidRPr="00817B23">
        <w:rPr>
          <w:sz w:val="28"/>
        </w:rPr>
        <w:t>западноевропейских</w:t>
      </w:r>
      <w:r>
        <w:rPr>
          <w:sz w:val="28"/>
        </w:rPr>
        <w:t xml:space="preserve"> </w:t>
      </w:r>
      <w:r w:rsidRPr="00817B23">
        <w:rPr>
          <w:sz w:val="28"/>
        </w:rPr>
        <w:t>монет,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«шеляг»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английской</w:t>
      </w:r>
      <w:r>
        <w:rPr>
          <w:sz w:val="28"/>
        </w:rPr>
        <w:t xml:space="preserve"> </w:t>
      </w:r>
      <w:r w:rsidRPr="00817B23">
        <w:rPr>
          <w:sz w:val="28"/>
        </w:rPr>
        <w:t>монеты</w:t>
      </w:r>
      <w:r>
        <w:rPr>
          <w:sz w:val="28"/>
        </w:rPr>
        <w:t xml:space="preserve"> </w:t>
      </w:r>
      <w:r w:rsidRPr="00817B23">
        <w:rPr>
          <w:sz w:val="28"/>
        </w:rPr>
        <w:t>"шиллинг»,</w:t>
      </w:r>
      <w:r>
        <w:rPr>
          <w:sz w:val="28"/>
        </w:rPr>
        <w:t xml:space="preserve"> </w:t>
      </w:r>
      <w:r w:rsidRPr="00817B23">
        <w:rPr>
          <w:sz w:val="28"/>
        </w:rPr>
        <w:t>«пенязь»</w:t>
      </w:r>
      <w:r w:rsidR="00D16B1D">
        <w:rPr>
          <w:sz w:val="28"/>
        </w:rPr>
        <w:t xml:space="preserve"> </w:t>
      </w:r>
      <w:r w:rsidRPr="00817B23">
        <w:rPr>
          <w:sz w:val="28"/>
        </w:rPr>
        <w:t>—</w:t>
      </w:r>
      <w:r w:rsidR="00D16B1D"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латинского</w:t>
      </w:r>
      <w:r>
        <w:rPr>
          <w:sz w:val="28"/>
        </w:rPr>
        <w:t xml:space="preserve"> </w:t>
      </w:r>
      <w:r w:rsidRPr="00817B23">
        <w:rPr>
          <w:sz w:val="28"/>
        </w:rPr>
        <w:t>«пенязь»,</w:t>
      </w:r>
      <w:r>
        <w:rPr>
          <w:sz w:val="28"/>
        </w:rPr>
        <w:t xml:space="preserve"> </w:t>
      </w:r>
      <w:r w:rsidRPr="00817B23">
        <w:rPr>
          <w:sz w:val="28"/>
        </w:rPr>
        <w:t>1</w:t>
      </w:r>
      <w:r>
        <w:rPr>
          <w:sz w:val="28"/>
        </w:rPr>
        <w:t xml:space="preserve"> </w:t>
      </w:r>
      <w:r w:rsidRPr="00817B23">
        <w:rPr>
          <w:sz w:val="28"/>
        </w:rPr>
        <w:t>«Грамоты</w:t>
      </w:r>
      <w:r>
        <w:rPr>
          <w:sz w:val="28"/>
        </w:rPr>
        <w:t xml:space="preserve"> </w:t>
      </w:r>
      <w:r w:rsidRPr="00817B23">
        <w:rPr>
          <w:sz w:val="28"/>
        </w:rPr>
        <w:t>Великого</w:t>
      </w:r>
      <w:r>
        <w:rPr>
          <w:sz w:val="28"/>
        </w:rPr>
        <w:t xml:space="preserve"> </w:t>
      </w:r>
      <w:r w:rsidRPr="00817B23">
        <w:rPr>
          <w:sz w:val="28"/>
        </w:rPr>
        <w:t>Новгорода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Пскова»,</w:t>
      </w:r>
      <w:r>
        <w:rPr>
          <w:sz w:val="28"/>
        </w:rPr>
        <w:t xml:space="preserve"> </w:t>
      </w:r>
      <w:r w:rsidRPr="00817B23">
        <w:rPr>
          <w:sz w:val="28"/>
        </w:rPr>
        <w:t>стр.</w:t>
      </w:r>
      <w:r>
        <w:rPr>
          <w:sz w:val="28"/>
        </w:rPr>
        <w:t xml:space="preserve"> </w:t>
      </w:r>
      <w:r w:rsidRPr="00817B23">
        <w:rPr>
          <w:sz w:val="28"/>
        </w:rPr>
        <w:t>61.</w:t>
      </w:r>
      <w:r>
        <w:rPr>
          <w:sz w:val="28"/>
        </w:rPr>
        <w:t xml:space="preserve"> </w:t>
      </w:r>
      <w:r w:rsidRPr="00817B23">
        <w:rPr>
          <w:sz w:val="28"/>
        </w:rPr>
        <w:t>итальянского</w:t>
      </w:r>
      <w:r>
        <w:rPr>
          <w:sz w:val="28"/>
        </w:rPr>
        <w:t xml:space="preserve"> </w:t>
      </w:r>
      <w:r w:rsidRPr="00817B23">
        <w:rPr>
          <w:sz w:val="28"/>
        </w:rPr>
        <w:t>«пенни»,</w:t>
      </w:r>
      <w:r>
        <w:rPr>
          <w:sz w:val="28"/>
        </w:rPr>
        <w:t xml:space="preserve"> </w:t>
      </w:r>
      <w:r w:rsidRPr="00817B23">
        <w:rPr>
          <w:sz w:val="28"/>
        </w:rPr>
        <w:t>немецкого</w:t>
      </w:r>
      <w:r>
        <w:rPr>
          <w:sz w:val="28"/>
        </w:rPr>
        <w:t xml:space="preserve"> </w:t>
      </w:r>
      <w:r w:rsidRPr="00817B23">
        <w:rPr>
          <w:sz w:val="28"/>
        </w:rPr>
        <w:t>«пфеннинг».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первой</w:t>
      </w:r>
      <w:r>
        <w:rPr>
          <w:sz w:val="28"/>
        </w:rPr>
        <w:t xml:space="preserve"> </w:t>
      </w:r>
      <w:r w:rsidRPr="00817B23">
        <w:rPr>
          <w:sz w:val="28"/>
        </w:rPr>
        <w:t>четверти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эти</w:t>
      </w:r>
      <w:r>
        <w:rPr>
          <w:sz w:val="28"/>
        </w:rPr>
        <w:t xml:space="preserve"> </w:t>
      </w:r>
      <w:r w:rsidRPr="00817B23">
        <w:rPr>
          <w:sz w:val="28"/>
        </w:rPr>
        <w:t>монеты</w:t>
      </w:r>
      <w:r>
        <w:rPr>
          <w:sz w:val="28"/>
        </w:rPr>
        <w:t xml:space="preserve"> </w:t>
      </w:r>
      <w:r w:rsidRPr="00817B23">
        <w:rPr>
          <w:sz w:val="28"/>
        </w:rPr>
        <w:t>исчезают.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Период</w:t>
      </w:r>
      <w:r>
        <w:rPr>
          <w:sz w:val="28"/>
        </w:rPr>
        <w:t xml:space="preserve"> </w:t>
      </w:r>
      <w:r w:rsidRPr="00817B23">
        <w:rPr>
          <w:sz w:val="28"/>
        </w:rPr>
        <w:t>между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XII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XIV</w:t>
      </w:r>
      <w:r>
        <w:rPr>
          <w:sz w:val="28"/>
        </w:rPr>
        <w:t xml:space="preserve"> </w:t>
      </w:r>
      <w:r w:rsidRPr="00817B23">
        <w:rPr>
          <w:sz w:val="28"/>
        </w:rPr>
        <w:t>вв.</w:t>
      </w:r>
      <w:r>
        <w:rPr>
          <w:sz w:val="28"/>
        </w:rPr>
        <w:t xml:space="preserve"> </w:t>
      </w:r>
      <w:r w:rsidRPr="00817B23">
        <w:rPr>
          <w:sz w:val="28"/>
        </w:rPr>
        <w:t>получил</w:t>
      </w:r>
      <w:r>
        <w:rPr>
          <w:sz w:val="28"/>
        </w:rPr>
        <w:t xml:space="preserve"> </w:t>
      </w:r>
      <w:r w:rsidRPr="00817B23">
        <w:rPr>
          <w:sz w:val="28"/>
        </w:rPr>
        <w:t>название</w:t>
      </w:r>
      <w:r>
        <w:rPr>
          <w:sz w:val="28"/>
        </w:rPr>
        <w:t xml:space="preserve"> </w:t>
      </w:r>
      <w:r w:rsidRPr="00817B23">
        <w:rPr>
          <w:sz w:val="28"/>
        </w:rPr>
        <w:t>«безмонетного».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нумизматической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общеисторической</w:t>
      </w:r>
      <w:r>
        <w:rPr>
          <w:sz w:val="28"/>
        </w:rPr>
        <w:t xml:space="preserve"> </w:t>
      </w:r>
      <w:r w:rsidRPr="00817B23">
        <w:rPr>
          <w:sz w:val="28"/>
        </w:rPr>
        <w:t>литературе</w:t>
      </w:r>
      <w:r>
        <w:rPr>
          <w:sz w:val="28"/>
        </w:rPr>
        <w:t xml:space="preserve"> </w:t>
      </w:r>
      <w:r w:rsidRPr="00817B23">
        <w:rPr>
          <w:sz w:val="28"/>
        </w:rPr>
        <w:t>распространено</w:t>
      </w:r>
      <w:r>
        <w:rPr>
          <w:sz w:val="28"/>
        </w:rPr>
        <w:t xml:space="preserve"> </w:t>
      </w:r>
      <w:r w:rsidRPr="00817B23">
        <w:rPr>
          <w:sz w:val="28"/>
        </w:rPr>
        <w:t>мнение,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сме</w:t>
      </w:r>
      <w:r w:rsidRPr="00817B23">
        <w:rPr>
          <w:sz w:val="28"/>
        </w:rPr>
        <w:softHyphen/>
        <w:t>ну</w:t>
      </w:r>
      <w:r>
        <w:rPr>
          <w:sz w:val="28"/>
        </w:rPr>
        <w:t xml:space="preserve"> </w:t>
      </w:r>
      <w:r w:rsidRPr="00817B23">
        <w:rPr>
          <w:sz w:val="28"/>
        </w:rPr>
        <w:t>монетам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XII</w:t>
      </w:r>
      <w:r w:rsidRPr="00817B23">
        <w:rPr>
          <w:sz w:val="28"/>
        </w:rPr>
        <w:t>—</w:t>
      </w:r>
      <w:r w:rsidRPr="00817B23">
        <w:rPr>
          <w:sz w:val="28"/>
          <w:lang w:val="en-US"/>
        </w:rPr>
        <w:t>XIV</w:t>
      </w:r>
      <w:r>
        <w:rPr>
          <w:sz w:val="28"/>
        </w:rPr>
        <w:t xml:space="preserve"> </w:t>
      </w:r>
      <w:r w:rsidRPr="00817B23">
        <w:rPr>
          <w:sz w:val="28"/>
        </w:rPr>
        <w:t>вв.</w:t>
      </w:r>
      <w:r>
        <w:rPr>
          <w:sz w:val="28"/>
        </w:rPr>
        <w:t xml:space="preserve"> </w:t>
      </w:r>
      <w:r w:rsidRPr="00817B23">
        <w:rPr>
          <w:sz w:val="28"/>
        </w:rPr>
        <w:t>пришли</w:t>
      </w:r>
      <w:r>
        <w:rPr>
          <w:sz w:val="28"/>
        </w:rPr>
        <w:t xml:space="preserve"> </w:t>
      </w:r>
      <w:r w:rsidRPr="00817B23">
        <w:rPr>
          <w:sz w:val="28"/>
        </w:rPr>
        <w:t>серебряные</w:t>
      </w:r>
      <w:r>
        <w:rPr>
          <w:sz w:val="28"/>
        </w:rPr>
        <w:t xml:space="preserve"> </w:t>
      </w:r>
      <w:r w:rsidRPr="00817B23">
        <w:rPr>
          <w:sz w:val="28"/>
        </w:rPr>
        <w:t>слитки.</w:t>
      </w:r>
      <w:r>
        <w:rPr>
          <w:sz w:val="28"/>
        </w:rPr>
        <w:t xml:space="preserve"> </w:t>
      </w:r>
      <w:r w:rsidRPr="00817B23">
        <w:rPr>
          <w:sz w:val="28"/>
        </w:rPr>
        <w:t>Однако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крупные</w:t>
      </w:r>
      <w:r>
        <w:rPr>
          <w:sz w:val="28"/>
        </w:rPr>
        <w:t xml:space="preserve"> </w:t>
      </w:r>
      <w:r w:rsidRPr="00817B23">
        <w:rPr>
          <w:sz w:val="28"/>
        </w:rPr>
        <w:t>денежные</w:t>
      </w:r>
      <w:r>
        <w:rPr>
          <w:sz w:val="28"/>
        </w:rPr>
        <w:t xml:space="preserve"> </w:t>
      </w:r>
      <w:r w:rsidRPr="00817B23">
        <w:rPr>
          <w:sz w:val="28"/>
        </w:rPr>
        <w:t>единицы</w:t>
      </w:r>
      <w:r>
        <w:rPr>
          <w:sz w:val="28"/>
        </w:rPr>
        <w:t xml:space="preserve"> </w:t>
      </w:r>
      <w:r w:rsidRPr="00817B23">
        <w:rPr>
          <w:sz w:val="28"/>
        </w:rPr>
        <w:t>слитки</w:t>
      </w:r>
      <w:r>
        <w:rPr>
          <w:sz w:val="28"/>
        </w:rPr>
        <w:t xml:space="preserve"> </w:t>
      </w:r>
      <w:r w:rsidRPr="00817B23">
        <w:rPr>
          <w:sz w:val="28"/>
        </w:rPr>
        <w:t>могли</w:t>
      </w:r>
      <w:r>
        <w:rPr>
          <w:sz w:val="28"/>
        </w:rPr>
        <w:t xml:space="preserve"> </w:t>
      </w:r>
      <w:r w:rsidRPr="00817B23">
        <w:rPr>
          <w:sz w:val="28"/>
        </w:rPr>
        <w:t>использоваться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платежа</w:t>
      </w:r>
      <w:r>
        <w:rPr>
          <w:sz w:val="28"/>
        </w:rPr>
        <w:t xml:space="preserve"> </w:t>
      </w:r>
      <w:r w:rsidRPr="00817B23">
        <w:rPr>
          <w:sz w:val="28"/>
        </w:rPr>
        <w:t>лишь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крупных</w:t>
      </w:r>
      <w:r>
        <w:rPr>
          <w:sz w:val="28"/>
        </w:rPr>
        <w:t xml:space="preserve"> </w:t>
      </w:r>
      <w:r w:rsidRPr="00817B23">
        <w:rPr>
          <w:sz w:val="28"/>
        </w:rPr>
        <w:t>торговых</w:t>
      </w:r>
      <w:r>
        <w:rPr>
          <w:sz w:val="28"/>
        </w:rPr>
        <w:t xml:space="preserve"> </w:t>
      </w:r>
      <w:r w:rsidRPr="00817B23">
        <w:rPr>
          <w:sz w:val="28"/>
        </w:rPr>
        <w:t>операциях.</w:t>
      </w:r>
      <w:r>
        <w:rPr>
          <w:sz w:val="28"/>
        </w:rPr>
        <w:t xml:space="preserve"> </w:t>
      </w:r>
      <w:r w:rsidRPr="00817B23">
        <w:rPr>
          <w:sz w:val="28"/>
        </w:rPr>
        <w:t>Между</w:t>
      </w:r>
      <w:r>
        <w:rPr>
          <w:sz w:val="28"/>
        </w:rPr>
        <w:t xml:space="preserve"> </w:t>
      </w:r>
      <w:r w:rsidRPr="00817B23">
        <w:rPr>
          <w:sz w:val="28"/>
        </w:rPr>
        <w:t>тем,</w:t>
      </w:r>
      <w:r>
        <w:rPr>
          <w:sz w:val="28"/>
        </w:rPr>
        <w:t xml:space="preserve"> </w:t>
      </w:r>
      <w:r w:rsidRPr="00817B23">
        <w:rPr>
          <w:sz w:val="28"/>
        </w:rPr>
        <w:t>необходимость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мелкой</w:t>
      </w:r>
      <w:r>
        <w:rPr>
          <w:sz w:val="28"/>
        </w:rPr>
        <w:t xml:space="preserve"> </w:t>
      </w:r>
      <w:r w:rsidRPr="00817B23">
        <w:rPr>
          <w:sz w:val="28"/>
        </w:rPr>
        <w:t>монете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этот</w:t>
      </w:r>
      <w:r>
        <w:rPr>
          <w:sz w:val="28"/>
        </w:rPr>
        <w:t xml:space="preserve"> </w:t>
      </w:r>
      <w:r w:rsidRPr="00817B23">
        <w:rPr>
          <w:sz w:val="28"/>
        </w:rPr>
        <w:t>период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только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уменьшилась,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увеличилась,</w:t>
      </w:r>
      <w:r>
        <w:rPr>
          <w:sz w:val="28"/>
        </w:rPr>
        <w:t xml:space="preserve"> </w:t>
      </w:r>
      <w:r w:rsidRPr="00817B23">
        <w:rPr>
          <w:sz w:val="28"/>
        </w:rPr>
        <w:t>так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именно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XII</w:t>
      </w:r>
      <w:r w:rsidRPr="00817B23">
        <w:rPr>
          <w:sz w:val="28"/>
        </w:rPr>
        <w:t>—</w:t>
      </w:r>
      <w:r w:rsidRPr="00817B23">
        <w:rPr>
          <w:sz w:val="28"/>
          <w:lang w:val="en-US"/>
        </w:rPr>
        <w:t>XIV</w:t>
      </w:r>
      <w:r>
        <w:rPr>
          <w:sz w:val="28"/>
        </w:rPr>
        <w:t xml:space="preserve"> </w:t>
      </w:r>
      <w:r w:rsidRPr="00817B23">
        <w:rPr>
          <w:sz w:val="28"/>
        </w:rPr>
        <w:t>вв.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русском</w:t>
      </w:r>
      <w:r>
        <w:rPr>
          <w:sz w:val="28"/>
        </w:rPr>
        <w:t xml:space="preserve"> </w:t>
      </w:r>
      <w:r w:rsidRPr="00817B23">
        <w:rPr>
          <w:sz w:val="28"/>
        </w:rPr>
        <w:t>ремесле</w:t>
      </w:r>
      <w:r>
        <w:rPr>
          <w:sz w:val="28"/>
        </w:rPr>
        <w:t xml:space="preserve"> </w:t>
      </w:r>
      <w:r w:rsidRPr="00817B23">
        <w:rPr>
          <w:sz w:val="28"/>
        </w:rPr>
        <w:t>происходят</w:t>
      </w:r>
      <w:r>
        <w:rPr>
          <w:sz w:val="28"/>
        </w:rPr>
        <w:t xml:space="preserve"> </w:t>
      </w:r>
      <w:r w:rsidRPr="00817B23">
        <w:rPr>
          <w:sz w:val="28"/>
        </w:rPr>
        <w:t>значительные</w:t>
      </w:r>
      <w:r>
        <w:rPr>
          <w:sz w:val="28"/>
        </w:rPr>
        <w:t xml:space="preserve"> </w:t>
      </w:r>
      <w:r w:rsidRPr="00817B23">
        <w:rPr>
          <w:sz w:val="28"/>
        </w:rPr>
        <w:t>изменения,</w:t>
      </w:r>
      <w:r>
        <w:rPr>
          <w:sz w:val="28"/>
        </w:rPr>
        <w:t xml:space="preserve"> </w:t>
      </w:r>
      <w:r w:rsidRPr="00817B23">
        <w:rPr>
          <w:sz w:val="28"/>
        </w:rPr>
        <w:t>ремесленники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работы</w:t>
      </w:r>
      <w:r>
        <w:rPr>
          <w:sz w:val="28"/>
        </w:rPr>
        <w:t xml:space="preserve"> </w:t>
      </w:r>
      <w:r w:rsidRPr="00817B23">
        <w:rPr>
          <w:sz w:val="28"/>
        </w:rPr>
        <w:t>«по</w:t>
      </w:r>
      <w:r>
        <w:rPr>
          <w:sz w:val="28"/>
        </w:rPr>
        <w:t xml:space="preserve"> </w:t>
      </w:r>
      <w:r w:rsidRPr="00817B23">
        <w:rPr>
          <w:sz w:val="28"/>
        </w:rPr>
        <w:t>заказу»</w:t>
      </w:r>
      <w:r>
        <w:rPr>
          <w:sz w:val="28"/>
        </w:rPr>
        <w:t xml:space="preserve"> </w:t>
      </w:r>
      <w:r w:rsidRPr="00817B23">
        <w:rPr>
          <w:sz w:val="28"/>
        </w:rPr>
        <w:t>начинают</w:t>
      </w:r>
      <w:r>
        <w:rPr>
          <w:sz w:val="28"/>
        </w:rPr>
        <w:t xml:space="preserve"> </w:t>
      </w:r>
      <w:r w:rsidRPr="00817B23">
        <w:rPr>
          <w:sz w:val="28"/>
        </w:rPr>
        <w:t>переходить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изготовлению</w:t>
      </w:r>
      <w:r>
        <w:rPr>
          <w:sz w:val="28"/>
        </w:rPr>
        <w:t xml:space="preserve"> </w:t>
      </w:r>
      <w:r w:rsidRPr="00817B23">
        <w:rPr>
          <w:sz w:val="28"/>
        </w:rPr>
        <w:t>продукции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рынок.</w:t>
      </w:r>
      <w:r>
        <w:rPr>
          <w:sz w:val="28"/>
        </w:rPr>
        <w:t xml:space="preserve"> </w:t>
      </w:r>
      <w:r w:rsidRPr="00817B23">
        <w:rPr>
          <w:sz w:val="28"/>
        </w:rPr>
        <w:t>Естественно,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связи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этим</w:t>
      </w:r>
      <w:r>
        <w:rPr>
          <w:sz w:val="28"/>
        </w:rPr>
        <w:t xml:space="preserve"> </w:t>
      </w:r>
      <w:r w:rsidRPr="00817B23">
        <w:rPr>
          <w:sz w:val="28"/>
        </w:rPr>
        <w:t>потребность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мелких</w:t>
      </w:r>
      <w:r>
        <w:rPr>
          <w:sz w:val="28"/>
        </w:rPr>
        <w:t xml:space="preserve"> </w:t>
      </w:r>
      <w:r w:rsidRPr="00817B23">
        <w:rPr>
          <w:sz w:val="28"/>
        </w:rPr>
        <w:t>денежных</w:t>
      </w:r>
      <w:r>
        <w:rPr>
          <w:sz w:val="28"/>
        </w:rPr>
        <w:t xml:space="preserve"> </w:t>
      </w:r>
      <w:r w:rsidRPr="00817B23">
        <w:rPr>
          <w:sz w:val="28"/>
        </w:rPr>
        <w:t>единицах</w:t>
      </w:r>
      <w:r>
        <w:rPr>
          <w:sz w:val="28"/>
        </w:rPr>
        <w:t xml:space="preserve"> </w:t>
      </w:r>
      <w:r w:rsidRPr="00817B23">
        <w:rPr>
          <w:sz w:val="28"/>
        </w:rPr>
        <w:t>могла</w:t>
      </w:r>
      <w:r>
        <w:rPr>
          <w:sz w:val="28"/>
        </w:rPr>
        <w:t xml:space="preserve"> </w:t>
      </w:r>
      <w:r w:rsidRPr="00817B23">
        <w:rPr>
          <w:sz w:val="28"/>
        </w:rPr>
        <w:t>только</w:t>
      </w:r>
      <w:r>
        <w:rPr>
          <w:sz w:val="28"/>
        </w:rPr>
        <w:t xml:space="preserve"> </w:t>
      </w:r>
      <w:r w:rsidRPr="00817B23">
        <w:rPr>
          <w:sz w:val="28"/>
        </w:rPr>
        <w:t>вырасти.</w:t>
      </w:r>
      <w:r>
        <w:rPr>
          <w:sz w:val="28"/>
        </w:rPr>
        <w:t xml:space="preserve"> </w:t>
      </w:r>
      <w:r w:rsidRPr="00817B23">
        <w:rPr>
          <w:sz w:val="28"/>
        </w:rPr>
        <w:t>Отказ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монеты</w:t>
      </w:r>
      <w:r>
        <w:rPr>
          <w:sz w:val="28"/>
        </w:rPr>
        <w:t xml:space="preserve"> </w:t>
      </w:r>
      <w:r w:rsidRPr="00817B23">
        <w:rPr>
          <w:sz w:val="28"/>
        </w:rPr>
        <w:t>был</w:t>
      </w:r>
      <w:r>
        <w:rPr>
          <w:sz w:val="28"/>
        </w:rPr>
        <w:t xml:space="preserve"> </w:t>
      </w:r>
      <w:r w:rsidRPr="00817B23">
        <w:rPr>
          <w:sz w:val="28"/>
        </w:rPr>
        <w:t>вызван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внутренним</w:t>
      </w:r>
      <w:r>
        <w:rPr>
          <w:sz w:val="28"/>
        </w:rPr>
        <w:t xml:space="preserve"> </w:t>
      </w:r>
      <w:r w:rsidRPr="00817B23">
        <w:rPr>
          <w:sz w:val="28"/>
        </w:rPr>
        <w:t>состоянием</w:t>
      </w:r>
      <w:r>
        <w:rPr>
          <w:sz w:val="28"/>
        </w:rPr>
        <w:t xml:space="preserve"> </w:t>
      </w:r>
      <w:r w:rsidRPr="00817B23">
        <w:rPr>
          <w:sz w:val="28"/>
        </w:rPr>
        <w:t>русской</w:t>
      </w:r>
      <w:r>
        <w:rPr>
          <w:sz w:val="28"/>
        </w:rPr>
        <w:t xml:space="preserve"> </w:t>
      </w:r>
      <w:r w:rsidRPr="00817B23">
        <w:rPr>
          <w:sz w:val="28"/>
        </w:rPr>
        <w:t>экономики,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значительным</w:t>
      </w:r>
      <w:r>
        <w:rPr>
          <w:sz w:val="28"/>
        </w:rPr>
        <w:t xml:space="preserve"> </w:t>
      </w:r>
      <w:r w:rsidRPr="00817B23">
        <w:rPr>
          <w:sz w:val="28"/>
        </w:rPr>
        <w:t>сокращением</w:t>
      </w:r>
      <w:r>
        <w:rPr>
          <w:sz w:val="28"/>
        </w:rPr>
        <w:t xml:space="preserve"> </w:t>
      </w:r>
      <w:r w:rsidRPr="00817B23">
        <w:rPr>
          <w:sz w:val="28"/>
        </w:rPr>
        <w:t>поступления</w:t>
      </w:r>
      <w:r>
        <w:rPr>
          <w:sz w:val="28"/>
        </w:rPr>
        <w:t xml:space="preserve"> </w:t>
      </w:r>
      <w:r w:rsidRPr="00817B23">
        <w:rPr>
          <w:sz w:val="28"/>
        </w:rPr>
        <w:t>серебра.</w:t>
      </w:r>
      <w:r>
        <w:rPr>
          <w:sz w:val="28"/>
        </w:rPr>
        <w:t xml:space="preserve"> </w:t>
      </w:r>
      <w:r w:rsidRPr="00817B23">
        <w:rPr>
          <w:sz w:val="28"/>
        </w:rPr>
        <w:t>Древняя</w:t>
      </w:r>
      <w:r>
        <w:rPr>
          <w:sz w:val="28"/>
        </w:rPr>
        <w:t xml:space="preserve"> </w:t>
      </w:r>
      <w:r w:rsidRPr="00817B23">
        <w:rPr>
          <w:sz w:val="28"/>
        </w:rPr>
        <w:t>Русь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имела</w:t>
      </w:r>
      <w:r>
        <w:rPr>
          <w:sz w:val="28"/>
        </w:rPr>
        <w:t xml:space="preserve"> </w:t>
      </w:r>
      <w:r w:rsidRPr="00817B23">
        <w:rPr>
          <w:sz w:val="28"/>
        </w:rPr>
        <w:t>собственных</w:t>
      </w:r>
      <w:r>
        <w:rPr>
          <w:sz w:val="28"/>
        </w:rPr>
        <w:t xml:space="preserve"> </w:t>
      </w:r>
      <w:r w:rsidRPr="00817B23">
        <w:rPr>
          <w:sz w:val="28"/>
        </w:rPr>
        <w:t>источников</w:t>
      </w:r>
      <w:r>
        <w:rPr>
          <w:sz w:val="28"/>
        </w:rPr>
        <w:t xml:space="preserve"> </w:t>
      </w:r>
      <w:r w:rsidRPr="00817B23">
        <w:rPr>
          <w:sz w:val="28"/>
        </w:rPr>
        <w:t>серебра.</w:t>
      </w:r>
      <w:r>
        <w:rPr>
          <w:sz w:val="28"/>
        </w:rPr>
        <w:t xml:space="preserve"> </w:t>
      </w:r>
      <w:r w:rsidRPr="00817B23">
        <w:rPr>
          <w:sz w:val="28"/>
        </w:rPr>
        <w:t>Потребность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серебре</w:t>
      </w:r>
      <w:r>
        <w:rPr>
          <w:sz w:val="28"/>
        </w:rPr>
        <w:t xml:space="preserve"> </w:t>
      </w:r>
      <w:r w:rsidRPr="00817B23">
        <w:rPr>
          <w:sz w:val="28"/>
        </w:rPr>
        <w:t>удовлетворялась</w:t>
      </w:r>
      <w:r>
        <w:rPr>
          <w:sz w:val="28"/>
        </w:rPr>
        <w:t xml:space="preserve"> </w:t>
      </w:r>
      <w:r w:rsidRPr="00817B23">
        <w:rPr>
          <w:sz w:val="28"/>
        </w:rPr>
        <w:t>ввозом</w:t>
      </w:r>
      <w:r>
        <w:rPr>
          <w:sz w:val="28"/>
        </w:rPr>
        <w:t xml:space="preserve"> </w:t>
      </w:r>
      <w:r w:rsidRPr="00817B23">
        <w:rPr>
          <w:sz w:val="28"/>
        </w:rPr>
        <w:t>главным</w:t>
      </w:r>
      <w:r>
        <w:rPr>
          <w:sz w:val="28"/>
        </w:rPr>
        <w:t xml:space="preserve"> </w:t>
      </w:r>
      <w:r w:rsidRPr="00817B23">
        <w:rPr>
          <w:sz w:val="28"/>
        </w:rPr>
        <w:t>образом</w:t>
      </w:r>
      <w:r>
        <w:rPr>
          <w:sz w:val="28"/>
        </w:rPr>
        <w:t xml:space="preserve"> </w:t>
      </w:r>
      <w:r w:rsidRPr="00817B23">
        <w:rPr>
          <w:sz w:val="28"/>
        </w:rPr>
        <w:t>иностранной</w:t>
      </w:r>
      <w:r>
        <w:rPr>
          <w:sz w:val="28"/>
        </w:rPr>
        <w:t xml:space="preserve"> </w:t>
      </w:r>
      <w:r w:rsidRPr="00817B23">
        <w:rPr>
          <w:sz w:val="28"/>
        </w:rPr>
        <w:t>монеты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Востока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стран</w:t>
      </w:r>
      <w:r>
        <w:rPr>
          <w:sz w:val="28"/>
        </w:rPr>
        <w:t xml:space="preserve"> </w:t>
      </w:r>
      <w:r w:rsidRPr="00817B23">
        <w:rPr>
          <w:sz w:val="28"/>
        </w:rPr>
        <w:t>Западной</w:t>
      </w:r>
      <w:r>
        <w:rPr>
          <w:sz w:val="28"/>
        </w:rPr>
        <w:t xml:space="preserve"> </w:t>
      </w:r>
      <w:r w:rsidRPr="00817B23">
        <w:rPr>
          <w:sz w:val="28"/>
        </w:rPr>
        <w:t>Европы.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Встает</w:t>
      </w:r>
      <w:r>
        <w:rPr>
          <w:sz w:val="28"/>
        </w:rPr>
        <w:t xml:space="preserve"> </w:t>
      </w:r>
      <w:r w:rsidRPr="00817B23">
        <w:rPr>
          <w:sz w:val="28"/>
        </w:rPr>
        <w:t>вопрос,</w:t>
      </w:r>
      <w:r>
        <w:rPr>
          <w:sz w:val="28"/>
        </w:rPr>
        <w:t xml:space="preserve"> </w:t>
      </w:r>
      <w:r w:rsidRPr="00817B23">
        <w:rPr>
          <w:sz w:val="28"/>
        </w:rPr>
        <w:t>какова</w:t>
      </w:r>
      <w:r>
        <w:rPr>
          <w:sz w:val="28"/>
        </w:rPr>
        <w:t xml:space="preserve"> </w:t>
      </w:r>
      <w:r w:rsidRPr="00817B23">
        <w:rPr>
          <w:sz w:val="28"/>
        </w:rPr>
        <w:t>же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форма</w:t>
      </w:r>
      <w:r>
        <w:rPr>
          <w:sz w:val="28"/>
        </w:rPr>
        <w:t xml:space="preserve"> </w:t>
      </w:r>
      <w:r w:rsidRPr="00817B23">
        <w:rPr>
          <w:sz w:val="28"/>
        </w:rPr>
        <w:t>розничного</w:t>
      </w:r>
      <w:r>
        <w:rPr>
          <w:sz w:val="28"/>
        </w:rPr>
        <w:t xml:space="preserve"> </w:t>
      </w:r>
      <w:r w:rsidRPr="00817B23">
        <w:rPr>
          <w:sz w:val="28"/>
        </w:rPr>
        <w:t>денежного</w:t>
      </w:r>
      <w:r>
        <w:rPr>
          <w:sz w:val="28"/>
        </w:rPr>
        <w:t xml:space="preserve"> </w:t>
      </w:r>
      <w:r w:rsidRPr="00817B23">
        <w:rPr>
          <w:sz w:val="28"/>
        </w:rPr>
        <w:t>обращения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«безмонетный»</w:t>
      </w:r>
      <w:r>
        <w:rPr>
          <w:sz w:val="28"/>
        </w:rPr>
        <w:t xml:space="preserve"> </w:t>
      </w:r>
      <w:r w:rsidRPr="00817B23">
        <w:rPr>
          <w:sz w:val="28"/>
        </w:rPr>
        <w:t>период?</w:t>
      </w:r>
      <w:r>
        <w:rPr>
          <w:sz w:val="28"/>
        </w:rPr>
        <w:t xml:space="preserve"> </w:t>
      </w:r>
      <w:r w:rsidRPr="00817B23">
        <w:rPr>
          <w:sz w:val="28"/>
        </w:rPr>
        <w:t>Пока</w:t>
      </w:r>
      <w:r>
        <w:rPr>
          <w:sz w:val="28"/>
        </w:rPr>
        <w:t xml:space="preserve"> </w:t>
      </w:r>
      <w:r w:rsidRPr="00817B23">
        <w:rPr>
          <w:sz w:val="28"/>
        </w:rPr>
        <w:t>этот</w:t>
      </w:r>
      <w:r>
        <w:rPr>
          <w:sz w:val="28"/>
        </w:rPr>
        <w:t xml:space="preserve"> </w:t>
      </w:r>
      <w:r w:rsidRPr="00817B23">
        <w:rPr>
          <w:sz w:val="28"/>
        </w:rPr>
        <w:t>вопрос</w:t>
      </w:r>
      <w:r>
        <w:rPr>
          <w:sz w:val="28"/>
        </w:rPr>
        <w:t xml:space="preserve"> </w:t>
      </w:r>
      <w:r w:rsidRPr="00817B23">
        <w:rPr>
          <w:sz w:val="28"/>
        </w:rPr>
        <w:t>нельзя</w:t>
      </w:r>
      <w:r>
        <w:rPr>
          <w:sz w:val="28"/>
        </w:rPr>
        <w:t xml:space="preserve"> </w:t>
      </w:r>
      <w:r w:rsidRPr="00817B23">
        <w:rPr>
          <w:sz w:val="28"/>
        </w:rPr>
        <w:t>считать</w:t>
      </w:r>
      <w:r>
        <w:rPr>
          <w:sz w:val="28"/>
        </w:rPr>
        <w:t xml:space="preserve"> </w:t>
      </w:r>
      <w:r w:rsidRPr="00817B23">
        <w:rPr>
          <w:sz w:val="28"/>
        </w:rPr>
        <w:t>решенным.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Л.</w:t>
      </w:r>
      <w:r>
        <w:rPr>
          <w:sz w:val="28"/>
        </w:rPr>
        <w:t xml:space="preserve"> </w:t>
      </w:r>
      <w:r w:rsidRPr="00817B23">
        <w:rPr>
          <w:sz w:val="28"/>
        </w:rPr>
        <w:t>Янин</w:t>
      </w:r>
      <w:r>
        <w:rPr>
          <w:sz w:val="28"/>
        </w:rPr>
        <w:t xml:space="preserve"> </w:t>
      </w:r>
      <w:r w:rsidRPr="00817B23">
        <w:rPr>
          <w:sz w:val="28"/>
        </w:rPr>
        <w:t>выдвигает</w:t>
      </w:r>
      <w:r>
        <w:rPr>
          <w:sz w:val="28"/>
        </w:rPr>
        <w:t xml:space="preserve"> </w:t>
      </w:r>
      <w:r w:rsidRPr="00817B23">
        <w:rPr>
          <w:sz w:val="28"/>
        </w:rPr>
        <w:t>гипотезу,</w:t>
      </w:r>
      <w:r>
        <w:rPr>
          <w:sz w:val="28"/>
        </w:rPr>
        <w:t xml:space="preserve"> </w:t>
      </w:r>
      <w:r w:rsidRPr="00817B23">
        <w:rPr>
          <w:sz w:val="28"/>
        </w:rPr>
        <w:t>согласно</w:t>
      </w:r>
      <w:r>
        <w:rPr>
          <w:sz w:val="28"/>
        </w:rPr>
        <w:t xml:space="preserve"> </w:t>
      </w:r>
      <w:r w:rsidRPr="00817B23">
        <w:rPr>
          <w:sz w:val="28"/>
        </w:rPr>
        <w:t>которой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Древней</w:t>
      </w:r>
      <w:r>
        <w:rPr>
          <w:sz w:val="28"/>
        </w:rPr>
        <w:t xml:space="preserve"> </w:t>
      </w:r>
      <w:r w:rsidRPr="00817B23">
        <w:rPr>
          <w:sz w:val="28"/>
        </w:rPr>
        <w:t>Руси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«безмонетный»</w:t>
      </w:r>
      <w:r>
        <w:rPr>
          <w:sz w:val="28"/>
        </w:rPr>
        <w:t xml:space="preserve"> </w:t>
      </w:r>
      <w:r w:rsidRPr="00817B23">
        <w:rPr>
          <w:sz w:val="28"/>
        </w:rPr>
        <w:t>период</w:t>
      </w:r>
      <w:r>
        <w:rPr>
          <w:sz w:val="28"/>
        </w:rPr>
        <w:t xml:space="preserve"> </w:t>
      </w:r>
      <w:r w:rsidRPr="00817B23">
        <w:rPr>
          <w:sz w:val="28"/>
        </w:rPr>
        <w:t>средством</w:t>
      </w:r>
      <w:r>
        <w:rPr>
          <w:sz w:val="28"/>
        </w:rPr>
        <w:t xml:space="preserve"> </w:t>
      </w:r>
      <w:r w:rsidRPr="00817B23">
        <w:rPr>
          <w:sz w:val="28"/>
        </w:rPr>
        <w:t>обращения</w:t>
      </w:r>
      <w:r>
        <w:rPr>
          <w:sz w:val="28"/>
        </w:rPr>
        <w:t xml:space="preserve"> </w:t>
      </w:r>
      <w:r w:rsidRPr="00817B23">
        <w:rPr>
          <w:sz w:val="28"/>
        </w:rPr>
        <w:t>являлись</w:t>
      </w:r>
      <w:r>
        <w:rPr>
          <w:sz w:val="28"/>
        </w:rPr>
        <w:t xml:space="preserve"> </w:t>
      </w:r>
      <w:r w:rsidRPr="00817B23">
        <w:rPr>
          <w:sz w:val="28"/>
        </w:rPr>
        <w:t>товаро-деньги.</w:t>
      </w:r>
      <w:r>
        <w:rPr>
          <w:sz w:val="28"/>
        </w:rPr>
        <w:t xml:space="preserve"> </w:t>
      </w:r>
      <w:r w:rsidRPr="00817B23">
        <w:rPr>
          <w:sz w:val="28"/>
        </w:rPr>
        <w:t>Он</w:t>
      </w:r>
      <w:r>
        <w:rPr>
          <w:sz w:val="28"/>
        </w:rPr>
        <w:t xml:space="preserve"> </w:t>
      </w:r>
      <w:r w:rsidRPr="00817B23">
        <w:rPr>
          <w:sz w:val="28"/>
        </w:rPr>
        <w:t>считает,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роль</w:t>
      </w:r>
      <w:r>
        <w:rPr>
          <w:sz w:val="28"/>
        </w:rPr>
        <w:t xml:space="preserve"> </w:t>
      </w:r>
      <w:r w:rsidRPr="00817B23">
        <w:rPr>
          <w:sz w:val="28"/>
        </w:rPr>
        <w:t>денег</w:t>
      </w:r>
      <w:r>
        <w:rPr>
          <w:sz w:val="28"/>
        </w:rPr>
        <w:t xml:space="preserve"> </w:t>
      </w:r>
      <w:r w:rsidRPr="00817B23">
        <w:rPr>
          <w:sz w:val="28"/>
        </w:rPr>
        <w:t>могли</w:t>
      </w:r>
      <w:r>
        <w:rPr>
          <w:sz w:val="28"/>
        </w:rPr>
        <w:t xml:space="preserve"> </w:t>
      </w:r>
      <w:r w:rsidRPr="00817B23">
        <w:rPr>
          <w:sz w:val="28"/>
        </w:rPr>
        <w:t>выполнять</w:t>
      </w:r>
      <w:r>
        <w:rPr>
          <w:sz w:val="28"/>
        </w:rPr>
        <w:t xml:space="preserve"> </w:t>
      </w:r>
      <w:r w:rsidRPr="00817B23">
        <w:rPr>
          <w:sz w:val="28"/>
        </w:rPr>
        <w:t>некоторые</w:t>
      </w:r>
      <w:r>
        <w:rPr>
          <w:sz w:val="28"/>
        </w:rPr>
        <w:t xml:space="preserve"> </w:t>
      </w:r>
      <w:r w:rsidRPr="00817B23">
        <w:rPr>
          <w:sz w:val="28"/>
        </w:rPr>
        <w:t>стандартные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широко</w:t>
      </w:r>
      <w:r>
        <w:rPr>
          <w:sz w:val="28"/>
        </w:rPr>
        <w:t xml:space="preserve"> </w:t>
      </w:r>
      <w:r w:rsidRPr="00817B23">
        <w:rPr>
          <w:sz w:val="28"/>
        </w:rPr>
        <w:t>распространенные</w:t>
      </w:r>
      <w:r>
        <w:rPr>
          <w:sz w:val="28"/>
        </w:rPr>
        <w:t xml:space="preserve"> </w:t>
      </w:r>
      <w:r w:rsidRPr="00817B23">
        <w:rPr>
          <w:sz w:val="28"/>
        </w:rPr>
        <w:t>изделия</w:t>
      </w:r>
      <w:r>
        <w:rPr>
          <w:sz w:val="28"/>
        </w:rPr>
        <w:t xml:space="preserve"> </w:t>
      </w:r>
      <w:r w:rsidRPr="00817B23">
        <w:rPr>
          <w:sz w:val="28"/>
        </w:rPr>
        <w:t>промышленного</w:t>
      </w:r>
      <w:r>
        <w:rPr>
          <w:sz w:val="28"/>
        </w:rPr>
        <w:t xml:space="preserve"> </w:t>
      </w:r>
      <w:r w:rsidRPr="00817B23">
        <w:rPr>
          <w:sz w:val="28"/>
        </w:rPr>
        <w:t>производства:</w:t>
      </w:r>
      <w:r>
        <w:rPr>
          <w:sz w:val="28"/>
        </w:rPr>
        <w:t xml:space="preserve"> </w:t>
      </w:r>
      <w:r w:rsidRPr="00817B23">
        <w:rPr>
          <w:sz w:val="28"/>
        </w:rPr>
        <w:t>бусы,</w:t>
      </w:r>
      <w:r>
        <w:rPr>
          <w:sz w:val="28"/>
        </w:rPr>
        <w:t xml:space="preserve"> </w:t>
      </w:r>
      <w:r w:rsidRPr="00817B23">
        <w:rPr>
          <w:sz w:val="28"/>
        </w:rPr>
        <w:t>стеклянные</w:t>
      </w:r>
      <w:r>
        <w:rPr>
          <w:sz w:val="28"/>
        </w:rPr>
        <w:t xml:space="preserve"> </w:t>
      </w:r>
      <w:r w:rsidRPr="00817B23">
        <w:rPr>
          <w:sz w:val="28"/>
        </w:rPr>
        <w:t>браслеты,</w:t>
      </w:r>
      <w:r>
        <w:rPr>
          <w:sz w:val="28"/>
        </w:rPr>
        <w:t xml:space="preserve"> </w:t>
      </w:r>
      <w:r w:rsidRPr="00817B23">
        <w:rPr>
          <w:sz w:val="28"/>
        </w:rPr>
        <w:t>шиферные</w:t>
      </w:r>
      <w:r>
        <w:rPr>
          <w:sz w:val="28"/>
        </w:rPr>
        <w:t xml:space="preserve"> </w:t>
      </w:r>
      <w:r w:rsidRPr="00817B23">
        <w:rPr>
          <w:sz w:val="28"/>
        </w:rPr>
        <w:t>пряслица.</w:t>
      </w:r>
      <w:r>
        <w:rPr>
          <w:sz w:val="28"/>
        </w:rPr>
        <w:t xml:space="preserve"> </w:t>
      </w:r>
      <w:r w:rsidRPr="00817B23">
        <w:rPr>
          <w:sz w:val="28"/>
        </w:rPr>
        <w:t>Другую</w:t>
      </w:r>
      <w:r>
        <w:rPr>
          <w:sz w:val="28"/>
        </w:rPr>
        <w:t xml:space="preserve"> </w:t>
      </w:r>
      <w:r w:rsidRPr="00817B23">
        <w:rPr>
          <w:sz w:val="28"/>
        </w:rPr>
        <w:t>гипотезу</w:t>
      </w:r>
      <w:r>
        <w:rPr>
          <w:sz w:val="28"/>
        </w:rPr>
        <w:t xml:space="preserve"> </w:t>
      </w:r>
      <w:r w:rsidRPr="00817B23">
        <w:rPr>
          <w:sz w:val="28"/>
        </w:rPr>
        <w:t>выдвигает</w:t>
      </w:r>
      <w:r>
        <w:rPr>
          <w:sz w:val="28"/>
        </w:rPr>
        <w:t xml:space="preserve"> </w:t>
      </w:r>
      <w:r w:rsidRPr="00817B23">
        <w:rPr>
          <w:sz w:val="28"/>
        </w:rPr>
        <w:t>А.</w:t>
      </w:r>
      <w:r>
        <w:rPr>
          <w:sz w:val="28"/>
        </w:rPr>
        <w:t xml:space="preserve"> </w:t>
      </w:r>
      <w:r w:rsidRPr="00817B23">
        <w:rPr>
          <w:sz w:val="28"/>
        </w:rPr>
        <w:t>Л.</w:t>
      </w:r>
      <w:r>
        <w:rPr>
          <w:sz w:val="28"/>
        </w:rPr>
        <w:t xml:space="preserve"> </w:t>
      </w:r>
      <w:r w:rsidRPr="00817B23">
        <w:rPr>
          <w:sz w:val="28"/>
        </w:rPr>
        <w:t>Монгайт,</w:t>
      </w:r>
      <w:r>
        <w:rPr>
          <w:sz w:val="28"/>
        </w:rPr>
        <w:t xml:space="preserve"> </w:t>
      </w:r>
      <w:r w:rsidRPr="00817B23">
        <w:rPr>
          <w:sz w:val="28"/>
        </w:rPr>
        <w:t>который</w:t>
      </w:r>
      <w:r>
        <w:rPr>
          <w:sz w:val="28"/>
        </w:rPr>
        <w:t xml:space="preserve"> </w:t>
      </w:r>
      <w:r w:rsidRPr="00817B23">
        <w:rPr>
          <w:sz w:val="28"/>
        </w:rPr>
        <w:t>высказывается</w:t>
      </w:r>
      <w:r>
        <w:rPr>
          <w:sz w:val="28"/>
        </w:rPr>
        <w:t xml:space="preserve"> </w:t>
      </w:r>
      <w:r w:rsidRPr="00817B23">
        <w:rPr>
          <w:sz w:val="28"/>
        </w:rPr>
        <w:t>за</w:t>
      </w:r>
      <w:r>
        <w:rPr>
          <w:sz w:val="28"/>
        </w:rPr>
        <w:t xml:space="preserve"> </w:t>
      </w:r>
      <w:r w:rsidRPr="00817B23">
        <w:rPr>
          <w:sz w:val="28"/>
        </w:rPr>
        <w:t>возможность</w:t>
      </w:r>
      <w:r>
        <w:rPr>
          <w:sz w:val="28"/>
        </w:rPr>
        <w:t xml:space="preserve"> </w:t>
      </w:r>
      <w:r w:rsidRPr="00817B23">
        <w:rPr>
          <w:sz w:val="28"/>
        </w:rPr>
        <w:t>употребления</w:t>
      </w:r>
      <w:r>
        <w:rPr>
          <w:sz w:val="28"/>
        </w:rPr>
        <w:t xml:space="preserve"> </w:t>
      </w:r>
      <w:r w:rsidRPr="00817B23">
        <w:rPr>
          <w:sz w:val="28"/>
        </w:rPr>
        <w:t>«меховых»</w:t>
      </w:r>
      <w:r>
        <w:rPr>
          <w:sz w:val="28"/>
        </w:rPr>
        <w:t xml:space="preserve"> </w:t>
      </w:r>
      <w:r w:rsidRPr="00817B23">
        <w:rPr>
          <w:sz w:val="28"/>
        </w:rPr>
        <w:t>денег</w:t>
      </w:r>
      <w:r>
        <w:rPr>
          <w:sz w:val="28"/>
        </w:rPr>
        <w:t xml:space="preserve"> </w:t>
      </w:r>
      <w:r w:rsidRPr="00817B23">
        <w:rPr>
          <w:sz w:val="28"/>
        </w:rPr>
        <w:t>наряду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металлическими.</w:t>
      </w:r>
      <w:r>
        <w:rPr>
          <w:sz w:val="28"/>
        </w:rPr>
        <w:t xml:space="preserve"> </w:t>
      </w:r>
      <w:r w:rsidRPr="00817B23">
        <w:rPr>
          <w:sz w:val="28"/>
        </w:rPr>
        <w:t>Он</w:t>
      </w:r>
      <w:r>
        <w:rPr>
          <w:sz w:val="28"/>
        </w:rPr>
        <w:t xml:space="preserve"> </w:t>
      </w:r>
      <w:r w:rsidRPr="00817B23">
        <w:rPr>
          <w:sz w:val="28"/>
        </w:rPr>
        <w:t>отвергает</w:t>
      </w:r>
      <w:r>
        <w:rPr>
          <w:sz w:val="28"/>
        </w:rPr>
        <w:t xml:space="preserve"> </w:t>
      </w:r>
      <w:r w:rsidRPr="00817B23">
        <w:rPr>
          <w:sz w:val="28"/>
        </w:rPr>
        <w:t>предположение</w:t>
      </w:r>
      <w:r>
        <w:rPr>
          <w:sz w:val="28"/>
        </w:rPr>
        <w:t xml:space="preserve"> </w:t>
      </w:r>
      <w:r w:rsidRPr="00817B23">
        <w:rPr>
          <w:sz w:val="28"/>
        </w:rPr>
        <w:t>В.Л.</w:t>
      </w:r>
      <w:r>
        <w:rPr>
          <w:sz w:val="28"/>
        </w:rPr>
        <w:t xml:space="preserve"> </w:t>
      </w:r>
      <w:r w:rsidRPr="00817B23">
        <w:rPr>
          <w:sz w:val="28"/>
        </w:rPr>
        <w:t>Янина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хождении</w:t>
      </w:r>
      <w:r>
        <w:rPr>
          <w:sz w:val="28"/>
        </w:rPr>
        <w:t xml:space="preserve"> </w:t>
      </w:r>
      <w:r w:rsidRPr="00817B23">
        <w:rPr>
          <w:sz w:val="28"/>
        </w:rPr>
        <w:t>товаро-денег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средства</w:t>
      </w:r>
      <w:r>
        <w:rPr>
          <w:sz w:val="28"/>
        </w:rPr>
        <w:t xml:space="preserve"> </w:t>
      </w:r>
      <w:r w:rsidRPr="00817B23">
        <w:rPr>
          <w:sz w:val="28"/>
        </w:rPr>
        <w:t>обращения.</w:t>
      </w:r>
      <w:r>
        <w:rPr>
          <w:sz w:val="28"/>
        </w:rPr>
        <w:t xml:space="preserve"> </w:t>
      </w:r>
      <w:r w:rsidRPr="00817B23">
        <w:rPr>
          <w:sz w:val="28"/>
        </w:rPr>
        <w:t>Таким</w:t>
      </w:r>
      <w:r>
        <w:rPr>
          <w:sz w:val="28"/>
        </w:rPr>
        <w:t xml:space="preserve"> </w:t>
      </w:r>
      <w:r w:rsidRPr="00817B23">
        <w:rPr>
          <w:sz w:val="28"/>
        </w:rPr>
        <w:t>образом,</w:t>
      </w:r>
      <w:r>
        <w:rPr>
          <w:sz w:val="28"/>
        </w:rPr>
        <w:t xml:space="preserve"> </w:t>
      </w:r>
      <w:r w:rsidRPr="00817B23">
        <w:rPr>
          <w:sz w:val="28"/>
        </w:rPr>
        <w:t>гипотеза</w:t>
      </w:r>
      <w:r>
        <w:rPr>
          <w:sz w:val="28"/>
        </w:rPr>
        <w:t xml:space="preserve"> </w:t>
      </w:r>
      <w:r w:rsidRPr="00817B23">
        <w:rPr>
          <w:sz w:val="28"/>
        </w:rPr>
        <w:t>об</w:t>
      </w:r>
      <w:r>
        <w:rPr>
          <w:sz w:val="28"/>
        </w:rPr>
        <w:t xml:space="preserve"> </w:t>
      </w:r>
      <w:r w:rsidRPr="00817B23">
        <w:rPr>
          <w:sz w:val="28"/>
        </w:rPr>
        <w:t>обращении</w:t>
      </w:r>
      <w:r>
        <w:rPr>
          <w:sz w:val="28"/>
        </w:rPr>
        <w:t xml:space="preserve"> </w:t>
      </w:r>
      <w:r w:rsidRPr="00817B23">
        <w:rPr>
          <w:sz w:val="28"/>
        </w:rPr>
        <w:t>мехов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качестве</w:t>
      </w:r>
      <w:r>
        <w:rPr>
          <w:sz w:val="28"/>
        </w:rPr>
        <w:t xml:space="preserve"> </w:t>
      </w:r>
      <w:r w:rsidRPr="00817B23">
        <w:rPr>
          <w:sz w:val="28"/>
        </w:rPr>
        <w:t>денег</w:t>
      </w:r>
      <w:r>
        <w:rPr>
          <w:sz w:val="28"/>
        </w:rPr>
        <w:t xml:space="preserve"> </w:t>
      </w:r>
      <w:r w:rsidRPr="00817B23">
        <w:rPr>
          <w:sz w:val="28"/>
        </w:rPr>
        <w:t>распространяется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данном</w:t>
      </w:r>
      <w:r>
        <w:rPr>
          <w:sz w:val="28"/>
        </w:rPr>
        <w:t xml:space="preserve"> </w:t>
      </w:r>
      <w:r w:rsidRPr="00817B23">
        <w:rPr>
          <w:sz w:val="28"/>
        </w:rPr>
        <w:t>случае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«безмонетный»</w:t>
      </w:r>
      <w:r>
        <w:rPr>
          <w:sz w:val="28"/>
        </w:rPr>
        <w:t xml:space="preserve"> </w:t>
      </w:r>
      <w:r w:rsidRPr="00817B23">
        <w:rPr>
          <w:sz w:val="28"/>
        </w:rPr>
        <w:t>период</w:t>
      </w:r>
      <w:r>
        <w:rPr>
          <w:sz w:val="28"/>
        </w:rPr>
        <w:t xml:space="preserve"> </w:t>
      </w:r>
      <w:r w:rsidRPr="00817B23">
        <w:rPr>
          <w:sz w:val="28"/>
        </w:rPr>
        <w:t>(</w:t>
      </w:r>
      <w:r w:rsidRPr="00817B23">
        <w:rPr>
          <w:sz w:val="28"/>
          <w:lang w:val="en-US"/>
        </w:rPr>
        <w:t>XII</w:t>
      </w:r>
      <w:r w:rsidRPr="00817B23">
        <w:rPr>
          <w:sz w:val="28"/>
        </w:rPr>
        <w:t>-</w:t>
      </w:r>
      <w:r w:rsidRPr="00817B23">
        <w:rPr>
          <w:sz w:val="28"/>
          <w:lang w:val="en-US"/>
        </w:rPr>
        <w:t>XIV</w:t>
      </w:r>
      <w:r>
        <w:rPr>
          <w:sz w:val="28"/>
        </w:rPr>
        <w:t xml:space="preserve"> </w:t>
      </w:r>
      <w:r w:rsidRPr="00817B23">
        <w:rPr>
          <w:sz w:val="28"/>
        </w:rPr>
        <w:t>вв.).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мнению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Л.</w:t>
      </w:r>
      <w:r>
        <w:rPr>
          <w:sz w:val="28"/>
        </w:rPr>
        <w:t xml:space="preserve"> </w:t>
      </w:r>
      <w:r w:rsidRPr="00817B23">
        <w:rPr>
          <w:sz w:val="28"/>
        </w:rPr>
        <w:t>Янина,</w:t>
      </w:r>
      <w:r>
        <w:rPr>
          <w:sz w:val="28"/>
        </w:rPr>
        <w:t xml:space="preserve"> </w:t>
      </w:r>
      <w:r w:rsidRPr="00817B23">
        <w:rPr>
          <w:sz w:val="28"/>
        </w:rPr>
        <w:t>употребление</w:t>
      </w:r>
      <w:r>
        <w:rPr>
          <w:sz w:val="28"/>
        </w:rPr>
        <w:t xml:space="preserve"> </w:t>
      </w:r>
      <w:r w:rsidRPr="00817B23">
        <w:rPr>
          <w:sz w:val="28"/>
        </w:rPr>
        <w:t>мехов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качестве</w:t>
      </w:r>
      <w:r>
        <w:rPr>
          <w:sz w:val="28"/>
        </w:rPr>
        <w:t xml:space="preserve"> </w:t>
      </w:r>
      <w:r w:rsidRPr="00817B23">
        <w:rPr>
          <w:sz w:val="28"/>
        </w:rPr>
        <w:t>средства</w:t>
      </w:r>
      <w:r>
        <w:rPr>
          <w:sz w:val="28"/>
        </w:rPr>
        <w:t xml:space="preserve"> </w:t>
      </w:r>
      <w:r w:rsidRPr="00817B23">
        <w:rPr>
          <w:sz w:val="28"/>
        </w:rPr>
        <w:t>обращения</w:t>
      </w:r>
      <w:r>
        <w:rPr>
          <w:sz w:val="28"/>
        </w:rPr>
        <w:t xml:space="preserve"> </w:t>
      </w:r>
      <w:r w:rsidRPr="00817B23">
        <w:rPr>
          <w:sz w:val="28"/>
        </w:rPr>
        <w:t>экономически</w:t>
      </w:r>
      <w:r>
        <w:rPr>
          <w:sz w:val="28"/>
        </w:rPr>
        <w:t xml:space="preserve"> </w:t>
      </w:r>
      <w:r w:rsidRPr="00817B23">
        <w:rPr>
          <w:sz w:val="28"/>
        </w:rPr>
        <w:t>возможно,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мех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мог</w:t>
      </w:r>
      <w:r>
        <w:rPr>
          <w:sz w:val="28"/>
        </w:rPr>
        <w:t xml:space="preserve"> </w:t>
      </w:r>
      <w:r w:rsidRPr="00817B23">
        <w:rPr>
          <w:sz w:val="28"/>
        </w:rPr>
        <w:t>стать</w:t>
      </w:r>
      <w:r>
        <w:rPr>
          <w:sz w:val="28"/>
        </w:rPr>
        <w:t xml:space="preserve"> </w:t>
      </w:r>
      <w:r w:rsidRPr="00817B23">
        <w:rPr>
          <w:sz w:val="28"/>
        </w:rPr>
        <w:t>всеобщим</w:t>
      </w:r>
      <w:r>
        <w:rPr>
          <w:sz w:val="28"/>
        </w:rPr>
        <w:t xml:space="preserve"> </w:t>
      </w:r>
      <w:r w:rsidRPr="00817B23">
        <w:rPr>
          <w:sz w:val="28"/>
        </w:rPr>
        <w:t>эквивалентом,</w:t>
      </w:r>
      <w:r>
        <w:rPr>
          <w:sz w:val="28"/>
        </w:rPr>
        <w:t xml:space="preserve"> </w:t>
      </w:r>
      <w:r w:rsidRPr="00817B23">
        <w:rPr>
          <w:sz w:val="28"/>
        </w:rPr>
        <w:t>определяющим</w:t>
      </w:r>
      <w:r>
        <w:rPr>
          <w:sz w:val="28"/>
        </w:rPr>
        <w:t xml:space="preserve"> </w:t>
      </w:r>
      <w:r w:rsidRPr="00817B23">
        <w:rPr>
          <w:sz w:val="28"/>
        </w:rPr>
        <w:t>денежное</w:t>
      </w:r>
      <w:r>
        <w:rPr>
          <w:sz w:val="28"/>
        </w:rPr>
        <w:t xml:space="preserve"> </w:t>
      </w:r>
      <w:r w:rsidRPr="00817B23">
        <w:rPr>
          <w:sz w:val="28"/>
        </w:rPr>
        <w:t>обращение.</w:t>
      </w:r>
      <w:r>
        <w:rPr>
          <w:sz w:val="28"/>
        </w:rPr>
        <w:t xml:space="preserve"> </w:t>
      </w:r>
      <w:r w:rsidRPr="00817B23">
        <w:rPr>
          <w:sz w:val="28"/>
        </w:rPr>
        <w:t>Мех</w:t>
      </w:r>
      <w:r>
        <w:rPr>
          <w:sz w:val="28"/>
        </w:rPr>
        <w:t xml:space="preserve"> </w:t>
      </w:r>
      <w:r w:rsidRPr="00817B23">
        <w:rPr>
          <w:sz w:val="28"/>
        </w:rPr>
        <w:t>быстро</w:t>
      </w:r>
      <w:r>
        <w:rPr>
          <w:sz w:val="28"/>
        </w:rPr>
        <w:t xml:space="preserve"> </w:t>
      </w:r>
      <w:r w:rsidRPr="00817B23">
        <w:rPr>
          <w:sz w:val="28"/>
        </w:rPr>
        <w:t>стирался,</w:t>
      </w:r>
      <w:r>
        <w:rPr>
          <w:sz w:val="28"/>
        </w:rPr>
        <w:t xml:space="preserve"> </w:t>
      </w:r>
      <w:r w:rsidRPr="00817B23">
        <w:rPr>
          <w:sz w:val="28"/>
        </w:rPr>
        <w:t>следовательно,</w:t>
      </w:r>
      <w:r>
        <w:rPr>
          <w:sz w:val="28"/>
        </w:rPr>
        <w:t xml:space="preserve"> </w:t>
      </w:r>
      <w:r w:rsidRPr="00817B23">
        <w:rPr>
          <w:sz w:val="28"/>
        </w:rPr>
        <w:t>шкурка</w:t>
      </w:r>
      <w:r>
        <w:rPr>
          <w:sz w:val="28"/>
        </w:rPr>
        <w:t xml:space="preserve"> </w:t>
      </w:r>
      <w:r w:rsidRPr="00817B23">
        <w:rPr>
          <w:sz w:val="28"/>
        </w:rPr>
        <w:t>теряла</w:t>
      </w:r>
      <w:r>
        <w:rPr>
          <w:sz w:val="28"/>
        </w:rPr>
        <w:t xml:space="preserve"> </w:t>
      </w:r>
      <w:r w:rsidRPr="00817B23">
        <w:rPr>
          <w:sz w:val="28"/>
        </w:rPr>
        <w:t>свою</w:t>
      </w:r>
      <w:r>
        <w:rPr>
          <w:sz w:val="28"/>
        </w:rPr>
        <w:t xml:space="preserve"> </w:t>
      </w:r>
      <w:r w:rsidRPr="00817B23">
        <w:rPr>
          <w:sz w:val="28"/>
        </w:rPr>
        <w:t>ценность.</w:t>
      </w:r>
      <w:r>
        <w:rPr>
          <w:sz w:val="28"/>
        </w:rPr>
        <w:t xml:space="preserve"> </w:t>
      </w:r>
      <w:r w:rsidRPr="00817B23">
        <w:rPr>
          <w:sz w:val="28"/>
        </w:rPr>
        <w:t>Сохранение</w:t>
      </w:r>
      <w:r>
        <w:rPr>
          <w:sz w:val="28"/>
        </w:rPr>
        <w:t xml:space="preserve"> </w:t>
      </w:r>
      <w:r w:rsidRPr="00817B23">
        <w:rPr>
          <w:sz w:val="28"/>
        </w:rPr>
        <w:t>системы</w:t>
      </w:r>
      <w:r>
        <w:rPr>
          <w:sz w:val="28"/>
        </w:rPr>
        <w:t xml:space="preserve"> </w:t>
      </w:r>
      <w:r w:rsidRPr="00817B23">
        <w:rPr>
          <w:sz w:val="28"/>
        </w:rPr>
        <w:t>денежного</w:t>
      </w:r>
      <w:r>
        <w:rPr>
          <w:sz w:val="28"/>
        </w:rPr>
        <w:t xml:space="preserve"> </w:t>
      </w:r>
      <w:r w:rsidRPr="00817B23">
        <w:rPr>
          <w:sz w:val="28"/>
        </w:rPr>
        <w:t>счета,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следовательно,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постоянной</w:t>
      </w:r>
      <w:r>
        <w:rPr>
          <w:sz w:val="28"/>
        </w:rPr>
        <w:t xml:space="preserve"> </w:t>
      </w:r>
      <w:r w:rsidRPr="00817B23">
        <w:rPr>
          <w:sz w:val="28"/>
        </w:rPr>
        <w:t>оценки</w:t>
      </w:r>
      <w:r>
        <w:rPr>
          <w:sz w:val="28"/>
        </w:rPr>
        <w:t xml:space="preserve"> </w:t>
      </w:r>
      <w:r w:rsidRPr="00817B23">
        <w:rPr>
          <w:sz w:val="28"/>
        </w:rPr>
        <w:t>шкурки</w:t>
      </w:r>
      <w:r>
        <w:rPr>
          <w:sz w:val="28"/>
        </w:rPr>
        <w:t xml:space="preserve"> </w:t>
      </w:r>
      <w:r w:rsidRPr="00817B23">
        <w:rPr>
          <w:sz w:val="28"/>
        </w:rPr>
        <w:t>независимо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ее</w:t>
      </w:r>
      <w:r>
        <w:rPr>
          <w:sz w:val="28"/>
        </w:rPr>
        <w:t xml:space="preserve"> </w:t>
      </w:r>
      <w:r w:rsidRPr="00817B23">
        <w:rPr>
          <w:sz w:val="28"/>
        </w:rPr>
        <w:t>состоя</w:t>
      </w:r>
      <w:r w:rsidRPr="00817B23">
        <w:rPr>
          <w:sz w:val="28"/>
        </w:rPr>
        <w:softHyphen/>
        <w:t>ния</w:t>
      </w:r>
      <w:r>
        <w:rPr>
          <w:sz w:val="28"/>
        </w:rPr>
        <w:t xml:space="preserve"> </w:t>
      </w:r>
      <w:r w:rsidRPr="00817B23">
        <w:rPr>
          <w:sz w:val="28"/>
        </w:rPr>
        <w:t>превращало</w:t>
      </w:r>
      <w:r>
        <w:rPr>
          <w:sz w:val="28"/>
        </w:rPr>
        <w:t xml:space="preserve"> </w:t>
      </w:r>
      <w:r w:rsidRPr="00817B23">
        <w:rPr>
          <w:sz w:val="28"/>
        </w:rPr>
        <w:t>меха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кредитные</w:t>
      </w:r>
      <w:r>
        <w:rPr>
          <w:sz w:val="28"/>
        </w:rPr>
        <w:t xml:space="preserve"> </w:t>
      </w:r>
      <w:r w:rsidRPr="00817B23">
        <w:rPr>
          <w:sz w:val="28"/>
        </w:rPr>
        <w:t>деньги.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условиях</w:t>
      </w:r>
      <w:r>
        <w:rPr>
          <w:sz w:val="28"/>
        </w:rPr>
        <w:t xml:space="preserve"> </w:t>
      </w:r>
      <w:r w:rsidRPr="00817B23">
        <w:rPr>
          <w:sz w:val="28"/>
        </w:rPr>
        <w:t>феодализма</w:t>
      </w:r>
      <w:r>
        <w:rPr>
          <w:sz w:val="28"/>
        </w:rPr>
        <w:t xml:space="preserve"> </w:t>
      </w:r>
      <w:r w:rsidRPr="00817B23">
        <w:rPr>
          <w:sz w:val="28"/>
        </w:rPr>
        <w:t>кредит</w:t>
      </w:r>
      <w:r>
        <w:rPr>
          <w:sz w:val="28"/>
        </w:rPr>
        <w:t xml:space="preserve"> </w:t>
      </w:r>
      <w:r w:rsidRPr="00817B23">
        <w:rPr>
          <w:sz w:val="28"/>
        </w:rPr>
        <w:t>возможен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очень</w:t>
      </w:r>
      <w:r>
        <w:rPr>
          <w:sz w:val="28"/>
        </w:rPr>
        <w:t xml:space="preserve"> </w:t>
      </w:r>
      <w:r w:rsidRPr="00817B23">
        <w:rPr>
          <w:sz w:val="28"/>
        </w:rPr>
        <w:t>узких</w:t>
      </w:r>
      <w:r>
        <w:rPr>
          <w:sz w:val="28"/>
        </w:rPr>
        <w:t xml:space="preserve"> </w:t>
      </w:r>
      <w:r w:rsidRPr="00817B23">
        <w:rPr>
          <w:sz w:val="28"/>
        </w:rPr>
        <w:t>территориальных</w:t>
      </w:r>
      <w:r>
        <w:rPr>
          <w:sz w:val="28"/>
        </w:rPr>
        <w:t xml:space="preserve"> </w:t>
      </w:r>
      <w:r w:rsidRPr="00817B23">
        <w:rPr>
          <w:sz w:val="28"/>
        </w:rPr>
        <w:t>рамках.</w:t>
      </w:r>
      <w:r>
        <w:rPr>
          <w:sz w:val="28"/>
        </w:rPr>
        <w:t xml:space="preserve"> </w:t>
      </w:r>
      <w:r w:rsidRPr="00817B23">
        <w:rPr>
          <w:sz w:val="28"/>
        </w:rPr>
        <w:t>Только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очень</w:t>
      </w:r>
      <w:r>
        <w:rPr>
          <w:sz w:val="28"/>
        </w:rPr>
        <w:t xml:space="preserve"> </w:t>
      </w:r>
      <w:r w:rsidRPr="00817B23">
        <w:rPr>
          <w:sz w:val="28"/>
        </w:rPr>
        <w:t>небольших</w:t>
      </w:r>
      <w:r>
        <w:rPr>
          <w:sz w:val="28"/>
        </w:rPr>
        <w:t xml:space="preserve"> </w:t>
      </w:r>
      <w:r w:rsidRPr="00817B23">
        <w:rPr>
          <w:sz w:val="28"/>
        </w:rPr>
        <w:t>территориях</w:t>
      </w:r>
      <w:r>
        <w:rPr>
          <w:sz w:val="28"/>
        </w:rPr>
        <w:t xml:space="preserve"> </w:t>
      </w:r>
      <w:r w:rsidRPr="00817B23">
        <w:rPr>
          <w:sz w:val="28"/>
        </w:rPr>
        <w:t>можно</w:t>
      </w:r>
      <w:r>
        <w:rPr>
          <w:sz w:val="28"/>
        </w:rPr>
        <w:t xml:space="preserve"> </w:t>
      </w:r>
      <w:r w:rsidRPr="00817B23">
        <w:rPr>
          <w:sz w:val="28"/>
        </w:rPr>
        <w:t>предположить</w:t>
      </w:r>
      <w:r>
        <w:rPr>
          <w:sz w:val="28"/>
        </w:rPr>
        <w:t xml:space="preserve"> </w:t>
      </w:r>
      <w:r w:rsidRPr="00817B23">
        <w:rPr>
          <w:sz w:val="28"/>
        </w:rPr>
        <w:t>применение</w:t>
      </w:r>
      <w:r>
        <w:rPr>
          <w:sz w:val="28"/>
        </w:rPr>
        <w:t xml:space="preserve"> </w:t>
      </w:r>
      <w:r w:rsidRPr="00817B23">
        <w:rPr>
          <w:sz w:val="28"/>
        </w:rPr>
        <w:t>меховых</w:t>
      </w:r>
      <w:r>
        <w:rPr>
          <w:sz w:val="28"/>
        </w:rPr>
        <w:t xml:space="preserve"> </w:t>
      </w:r>
      <w:r w:rsidRPr="00817B23">
        <w:rPr>
          <w:sz w:val="28"/>
        </w:rPr>
        <w:t>шкурок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качестве</w:t>
      </w:r>
      <w:r>
        <w:rPr>
          <w:sz w:val="28"/>
        </w:rPr>
        <w:t xml:space="preserve"> </w:t>
      </w:r>
      <w:r w:rsidRPr="00817B23">
        <w:rPr>
          <w:sz w:val="28"/>
        </w:rPr>
        <w:t>средства</w:t>
      </w:r>
      <w:r>
        <w:rPr>
          <w:sz w:val="28"/>
        </w:rPr>
        <w:t xml:space="preserve"> </w:t>
      </w:r>
      <w:r w:rsidRPr="00817B23">
        <w:rPr>
          <w:sz w:val="28"/>
        </w:rPr>
        <w:t>обращения.</w:t>
      </w:r>
      <w:r>
        <w:rPr>
          <w:sz w:val="28"/>
        </w:rPr>
        <w:t xml:space="preserve"> </w:t>
      </w:r>
      <w:r w:rsidRPr="00817B23">
        <w:rPr>
          <w:sz w:val="28"/>
        </w:rPr>
        <w:t>Так,</w:t>
      </w:r>
      <w:r>
        <w:rPr>
          <w:sz w:val="28"/>
        </w:rPr>
        <w:t xml:space="preserve"> </w:t>
      </w:r>
      <w:r w:rsidRPr="00817B23">
        <w:rPr>
          <w:sz w:val="28"/>
        </w:rPr>
        <w:t>например,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области</w:t>
      </w:r>
      <w:r>
        <w:rPr>
          <w:sz w:val="28"/>
        </w:rPr>
        <w:t xml:space="preserve"> </w:t>
      </w:r>
      <w:r w:rsidRPr="00817B23">
        <w:rPr>
          <w:sz w:val="28"/>
        </w:rPr>
        <w:t>охотничьего</w:t>
      </w:r>
      <w:r>
        <w:rPr>
          <w:sz w:val="28"/>
        </w:rPr>
        <w:t xml:space="preserve"> </w:t>
      </w:r>
      <w:r w:rsidRPr="00817B23">
        <w:rPr>
          <w:sz w:val="28"/>
        </w:rPr>
        <w:t>промысла</w:t>
      </w:r>
      <w:r>
        <w:rPr>
          <w:sz w:val="28"/>
        </w:rPr>
        <w:t xml:space="preserve"> </w:t>
      </w:r>
      <w:r w:rsidRPr="00817B23">
        <w:rPr>
          <w:sz w:val="28"/>
        </w:rPr>
        <w:t>шкурками</w:t>
      </w:r>
      <w:r>
        <w:rPr>
          <w:sz w:val="28"/>
        </w:rPr>
        <w:t xml:space="preserve"> </w:t>
      </w:r>
      <w:r w:rsidRPr="00817B23">
        <w:rPr>
          <w:sz w:val="28"/>
        </w:rPr>
        <w:t>пушных</w:t>
      </w:r>
      <w:r>
        <w:rPr>
          <w:sz w:val="28"/>
        </w:rPr>
        <w:t xml:space="preserve"> </w:t>
      </w:r>
      <w:r w:rsidRPr="00817B23">
        <w:rPr>
          <w:sz w:val="28"/>
        </w:rPr>
        <w:t>зверей</w:t>
      </w:r>
      <w:r>
        <w:rPr>
          <w:sz w:val="28"/>
        </w:rPr>
        <w:t xml:space="preserve"> </w:t>
      </w:r>
      <w:r w:rsidRPr="00817B23">
        <w:rPr>
          <w:sz w:val="28"/>
        </w:rPr>
        <w:t>(главным</w:t>
      </w:r>
      <w:r>
        <w:rPr>
          <w:sz w:val="28"/>
        </w:rPr>
        <w:t xml:space="preserve"> </w:t>
      </w:r>
      <w:r w:rsidRPr="00817B23">
        <w:rPr>
          <w:sz w:val="28"/>
        </w:rPr>
        <w:t>образом</w:t>
      </w:r>
      <w:r>
        <w:rPr>
          <w:sz w:val="28"/>
        </w:rPr>
        <w:t xml:space="preserve"> </w:t>
      </w:r>
      <w:r w:rsidRPr="00817B23">
        <w:rPr>
          <w:sz w:val="28"/>
        </w:rPr>
        <w:t>белкой)</w:t>
      </w:r>
      <w:r>
        <w:rPr>
          <w:sz w:val="28"/>
        </w:rPr>
        <w:t xml:space="preserve"> </w:t>
      </w:r>
      <w:r w:rsidRPr="00817B23">
        <w:rPr>
          <w:sz w:val="28"/>
        </w:rPr>
        <w:t>могли</w:t>
      </w:r>
      <w:r>
        <w:rPr>
          <w:sz w:val="28"/>
        </w:rPr>
        <w:t xml:space="preserve"> </w:t>
      </w:r>
      <w:r w:rsidRPr="00817B23">
        <w:rPr>
          <w:sz w:val="28"/>
        </w:rPr>
        <w:t>выплачиваться</w:t>
      </w:r>
      <w:r>
        <w:rPr>
          <w:sz w:val="28"/>
        </w:rPr>
        <w:t xml:space="preserve"> </w:t>
      </w:r>
      <w:r w:rsidRPr="00817B23">
        <w:rPr>
          <w:sz w:val="28"/>
        </w:rPr>
        <w:t>подати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различные</w:t>
      </w:r>
      <w:r>
        <w:rPr>
          <w:sz w:val="28"/>
        </w:rPr>
        <w:t xml:space="preserve"> </w:t>
      </w:r>
      <w:r w:rsidRPr="00817B23">
        <w:rPr>
          <w:sz w:val="28"/>
        </w:rPr>
        <w:t>поборы.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Приходится</w:t>
      </w:r>
      <w:r>
        <w:rPr>
          <w:sz w:val="28"/>
        </w:rPr>
        <w:t xml:space="preserve"> </w:t>
      </w:r>
      <w:r w:rsidRPr="00817B23">
        <w:rPr>
          <w:sz w:val="28"/>
        </w:rPr>
        <w:t>признать,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пока</w:t>
      </w:r>
      <w:r>
        <w:rPr>
          <w:sz w:val="28"/>
        </w:rPr>
        <w:t xml:space="preserve"> </w:t>
      </w:r>
      <w:r w:rsidRPr="00817B23">
        <w:rPr>
          <w:sz w:val="28"/>
        </w:rPr>
        <w:t>нет</w:t>
      </w:r>
      <w:r>
        <w:rPr>
          <w:sz w:val="28"/>
        </w:rPr>
        <w:t xml:space="preserve"> </w:t>
      </w:r>
      <w:r w:rsidRPr="00817B23">
        <w:rPr>
          <w:sz w:val="28"/>
        </w:rPr>
        <w:t>окончательного</w:t>
      </w:r>
      <w:r>
        <w:rPr>
          <w:sz w:val="28"/>
        </w:rPr>
        <w:t xml:space="preserve"> </w:t>
      </w:r>
      <w:r w:rsidRPr="00817B23">
        <w:rPr>
          <w:sz w:val="28"/>
        </w:rPr>
        <w:t>решения</w:t>
      </w:r>
      <w:r w:rsidR="00D16B1D">
        <w:rPr>
          <w:sz w:val="28"/>
        </w:rPr>
        <w:t xml:space="preserve"> </w:t>
      </w:r>
      <w:r w:rsidRPr="00817B23">
        <w:rPr>
          <w:sz w:val="28"/>
        </w:rPr>
        <w:t>-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реальном</w:t>
      </w:r>
      <w:r>
        <w:rPr>
          <w:sz w:val="28"/>
        </w:rPr>
        <w:t xml:space="preserve"> </w:t>
      </w:r>
      <w:r w:rsidRPr="00817B23">
        <w:rPr>
          <w:sz w:val="28"/>
        </w:rPr>
        <w:t>содержании</w:t>
      </w:r>
      <w:r>
        <w:rPr>
          <w:sz w:val="28"/>
        </w:rPr>
        <w:t xml:space="preserve"> </w:t>
      </w:r>
      <w:r w:rsidRPr="00817B23">
        <w:rPr>
          <w:sz w:val="28"/>
        </w:rPr>
        <w:t>денежных</w:t>
      </w:r>
      <w:r>
        <w:rPr>
          <w:sz w:val="28"/>
        </w:rPr>
        <w:t xml:space="preserve"> </w:t>
      </w:r>
      <w:r w:rsidRPr="00817B23">
        <w:rPr>
          <w:sz w:val="28"/>
        </w:rPr>
        <w:t>единиц,</w:t>
      </w:r>
      <w:r>
        <w:rPr>
          <w:sz w:val="28"/>
        </w:rPr>
        <w:t xml:space="preserve"> </w:t>
      </w:r>
      <w:r w:rsidRPr="00817B23">
        <w:rPr>
          <w:sz w:val="28"/>
        </w:rPr>
        <w:t>упоминаемых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письменных</w:t>
      </w:r>
      <w:r>
        <w:rPr>
          <w:sz w:val="28"/>
        </w:rPr>
        <w:t xml:space="preserve"> </w:t>
      </w:r>
      <w:r w:rsidRPr="00817B23">
        <w:rPr>
          <w:sz w:val="28"/>
        </w:rPr>
        <w:t>источниках</w:t>
      </w:r>
      <w:r>
        <w:rPr>
          <w:sz w:val="28"/>
        </w:rPr>
        <w:t xml:space="preserve"> </w:t>
      </w:r>
      <w:r w:rsidRPr="00817B23">
        <w:rPr>
          <w:sz w:val="28"/>
        </w:rPr>
        <w:t>периода</w:t>
      </w:r>
      <w:r>
        <w:rPr>
          <w:sz w:val="28"/>
        </w:rPr>
        <w:t xml:space="preserve"> </w:t>
      </w:r>
      <w:r w:rsidRPr="00817B23">
        <w:rPr>
          <w:sz w:val="28"/>
        </w:rPr>
        <w:t>феодальной</w:t>
      </w:r>
      <w:r>
        <w:rPr>
          <w:sz w:val="28"/>
        </w:rPr>
        <w:t xml:space="preserve"> </w:t>
      </w:r>
      <w:r w:rsidRPr="00817B23">
        <w:rPr>
          <w:sz w:val="28"/>
        </w:rPr>
        <w:t>раздробленности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«безмонетный»</w:t>
      </w:r>
      <w:r>
        <w:rPr>
          <w:sz w:val="28"/>
        </w:rPr>
        <w:t xml:space="preserve"> </w:t>
      </w:r>
      <w:r w:rsidRPr="00817B23">
        <w:rPr>
          <w:sz w:val="28"/>
        </w:rPr>
        <w:t>период,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 w:rsidRPr="00817B23">
        <w:rPr>
          <w:iCs/>
          <w:sz w:val="28"/>
        </w:rPr>
        <w:t>ун,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резан,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векш.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Следует</w:t>
      </w:r>
      <w:r>
        <w:rPr>
          <w:sz w:val="28"/>
        </w:rPr>
        <w:t xml:space="preserve"> </w:t>
      </w:r>
      <w:r w:rsidRPr="00817B23">
        <w:rPr>
          <w:sz w:val="28"/>
        </w:rPr>
        <w:t>лишь</w:t>
      </w:r>
      <w:r>
        <w:rPr>
          <w:sz w:val="28"/>
        </w:rPr>
        <w:t xml:space="preserve"> </w:t>
      </w:r>
      <w:r w:rsidRPr="00817B23">
        <w:rPr>
          <w:sz w:val="28"/>
        </w:rPr>
        <w:t>подчеркнуть,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«безмонетный»</w:t>
      </w:r>
      <w:r>
        <w:rPr>
          <w:sz w:val="28"/>
        </w:rPr>
        <w:t xml:space="preserve"> </w:t>
      </w:r>
      <w:r w:rsidRPr="00817B23">
        <w:rPr>
          <w:sz w:val="28"/>
        </w:rPr>
        <w:t>период</w:t>
      </w:r>
      <w:r>
        <w:rPr>
          <w:sz w:val="28"/>
        </w:rPr>
        <w:t xml:space="preserve"> </w:t>
      </w:r>
      <w:r w:rsidRPr="00817B23">
        <w:rPr>
          <w:sz w:val="28"/>
        </w:rPr>
        <w:t>всеобщим</w:t>
      </w:r>
      <w:r>
        <w:rPr>
          <w:sz w:val="28"/>
        </w:rPr>
        <w:t xml:space="preserve"> </w:t>
      </w:r>
      <w:r w:rsidRPr="00817B23">
        <w:rPr>
          <w:sz w:val="28"/>
        </w:rPr>
        <w:t>эквивалентом</w:t>
      </w:r>
      <w:r>
        <w:rPr>
          <w:sz w:val="28"/>
        </w:rPr>
        <w:t xml:space="preserve"> </w:t>
      </w:r>
      <w:r w:rsidRPr="00817B23">
        <w:rPr>
          <w:sz w:val="28"/>
        </w:rPr>
        <w:t>оставалось</w:t>
      </w:r>
      <w:r>
        <w:rPr>
          <w:sz w:val="28"/>
        </w:rPr>
        <w:t xml:space="preserve"> </w:t>
      </w:r>
      <w:r w:rsidRPr="00817B23">
        <w:rPr>
          <w:sz w:val="28"/>
        </w:rPr>
        <w:t>серебро,</w:t>
      </w:r>
      <w:r>
        <w:rPr>
          <w:sz w:val="28"/>
        </w:rPr>
        <w:t xml:space="preserve"> </w:t>
      </w:r>
      <w:r w:rsidRPr="00817B23">
        <w:rPr>
          <w:sz w:val="28"/>
        </w:rPr>
        <w:t>так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товаро-деньги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меха</w:t>
      </w:r>
      <w:r>
        <w:rPr>
          <w:sz w:val="28"/>
        </w:rPr>
        <w:t xml:space="preserve"> </w:t>
      </w:r>
      <w:r w:rsidRPr="00817B23">
        <w:rPr>
          <w:sz w:val="28"/>
        </w:rPr>
        <w:t>могли</w:t>
      </w:r>
      <w:r>
        <w:rPr>
          <w:sz w:val="28"/>
        </w:rPr>
        <w:t xml:space="preserve"> </w:t>
      </w:r>
      <w:r w:rsidRPr="00817B23">
        <w:rPr>
          <w:sz w:val="28"/>
        </w:rPr>
        <w:t>употребляться</w:t>
      </w:r>
      <w:r>
        <w:rPr>
          <w:sz w:val="28"/>
        </w:rPr>
        <w:t xml:space="preserve"> </w:t>
      </w:r>
      <w:r w:rsidRPr="00817B23">
        <w:rPr>
          <w:sz w:val="28"/>
        </w:rPr>
        <w:t>только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мелких</w:t>
      </w:r>
      <w:r>
        <w:rPr>
          <w:sz w:val="28"/>
        </w:rPr>
        <w:t xml:space="preserve"> </w:t>
      </w:r>
      <w:r w:rsidRPr="00817B23">
        <w:rPr>
          <w:sz w:val="28"/>
        </w:rPr>
        <w:t>торговых</w:t>
      </w:r>
      <w:r>
        <w:rPr>
          <w:sz w:val="28"/>
        </w:rPr>
        <w:t xml:space="preserve"> </w:t>
      </w:r>
      <w:r w:rsidRPr="00817B23">
        <w:rPr>
          <w:sz w:val="28"/>
        </w:rPr>
        <w:t>операциях.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сфере</w:t>
      </w:r>
      <w:r>
        <w:rPr>
          <w:sz w:val="28"/>
        </w:rPr>
        <w:t xml:space="preserve"> </w:t>
      </w:r>
      <w:r w:rsidRPr="00817B23">
        <w:rPr>
          <w:sz w:val="28"/>
        </w:rPr>
        <w:t>круп</w:t>
      </w:r>
      <w:r w:rsidRPr="00817B23">
        <w:rPr>
          <w:sz w:val="28"/>
        </w:rPr>
        <w:softHyphen/>
        <w:t>ной</w:t>
      </w:r>
      <w:r>
        <w:rPr>
          <w:sz w:val="28"/>
        </w:rPr>
        <w:t xml:space="preserve"> </w:t>
      </w:r>
      <w:r w:rsidRPr="00817B23">
        <w:rPr>
          <w:sz w:val="28"/>
        </w:rPr>
        <w:t>торговли</w:t>
      </w:r>
      <w:r>
        <w:rPr>
          <w:sz w:val="28"/>
        </w:rPr>
        <w:t xml:space="preserve"> </w:t>
      </w:r>
      <w:r w:rsidRPr="00817B23">
        <w:rPr>
          <w:sz w:val="28"/>
        </w:rPr>
        <w:t>безраздельно</w:t>
      </w:r>
      <w:r>
        <w:rPr>
          <w:sz w:val="28"/>
        </w:rPr>
        <w:t xml:space="preserve"> </w:t>
      </w:r>
      <w:r w:rsidRPr="00817B23">
        <w:rPr>
          <w:sz w:val="28"/>
        </w:rPr>
        <w:t>господствовало</w:t>
      </w:r>
      <w:r>
        <w:rPr>
          <w:sz w:val="28"/>
        </w:rPr>
        <w:t xml:space="preserve"> </w:t>
      </w:r>
      <w:r w:rsidRPr="00817B23">
        <w:rPr>
          <w:sz w:val="28"/>
        </w:rPr>
        <w:t>серебро.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конца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понятие</w:t>
      </w:r>
      <w:r>
        <w:rPr>
          <w:sz w:val="28"/>
        </w:rPr>
        <w:t xml:space="preserve"> </w:t>
      </w:r>
      <w:r w:rsidRPr="00817B23">
        <w:rPr>
          <w:sz w:val="28"/>
        </w:rPr>
        <w:t>денег</w:t>
      </w:r>
      <w:r>
        <w:rPr>
          <w:sz w:val="28"/>
        </w:rPr>
        <w:t xml:space="preserve"> </w:t>
      </w:r>
      <w:r w:rsidRPr="00817B23">
        <w:rPr>
          <w:sz w:val="28"/>
        </w:rPr>
        <w:t>обозначается</w:t>
      </w:r>
      <w:r>
        <w:rPr>
          <w:sz w:val="28"/>
        </w:rPr>
        <w:t xml:space="preserve"> </w:t>
      </w:r>
      <w:r w:rsidRPr="00817B23">
        <w:rPr>
          <w:sz w:val="28"/>
        </w:rPr>
        <w:t>термином</w:t>
      </w:r>
      <w:r>
        <w:rPr>
          <w:sz w:val="28"/>
        </w:rPr>
        <w:t xml:space="preserve"> </w:t>
      </w:r>
      <w:r w:rsidRPr="00817B23">
        <w:rPr>
          <w:sz w:val="28"/>
        </w:rPr>
        <w:t>«серебро».</w:t>
      </w:r>
      <w:r>
        <w:rPr>
          <w:sz w:val="28"/>
        </w:rPr>
        <w:t xml:space="preserve"> </w:t>
      </w:r>
      <w:r w:rsidRPr="00817B23">
        <w:rPr>
          <w:sz w:val="28"/>
        </w:rPr>
        <w:t>Этот</w:t>
      </w:r>
      <w:r>
        <w:rPr>
          <w:sz w:val="28"/>
        </w:rPr>
        <w:t xml:space="preserve"> </w:t>
      </w:r>
      <w:r w:rsidRPr="00817B23">
        <w:rPr>
          <w:sz w:val="28"/>
        </w:rPr>
        <w:t>термин</w:t>
      </w:r>
      <w:r>
        <w:rPr>
          <w:sz w:val="28"/>
        </w:rPr>
        <w:t xml:space="preserve"> </w:t>
      </w:r>
      <w:r w:rsidRPr="00817B23">
        <w:rPr>
          <w:sz w:val="28"/>
        </w:rPr>
        <w:t>отражал</w:t>
      </w:r>
      <w:r>
        <w:rPr>
          <w:sz w:val="28"/>
        </w:rPr>
        <w:t xml:space="preserve"> </w:t>
      </w:r>
      <w:r w:rsidRPr="00817B23">
        <w:rPr>
          <w:sz w:val="28"/>
        </w:rPr>
        <w:t>суть</w:t>
      </w:r>
      <w:r>
        <w:rPr>
          <w:sz w:val="28"/>
        </w:rPr>
        <w:t xml:space="preserve"> </w:t>
      </w:r>
      <w:r w:rsidRPr="00817B23">
        <w:rPr>
          <w:sz w:val="28"/>
        </w:rPr>
        <w:t>денежной</w:t>
      </w:r>
      <w:r>
        <w:rPr>
          <w:sz w:val="28"/>
        </w:rPr>
        <w:t xml:space="preserve"> </w:t>
      </w:r>
      <w:r w:rsidRPr="00817B23">
        <w:rPr>
          <w:sz w:val="28"/>
        </w:rPr>
        <w:t>системы</w:t>
      </w:r>
      <w:r>
        <w:rPr>
          <w:sz w:val="28"/>
        </w:rPr>
        <w:t xml:space="preserve"> </w:t>
      </w:r>
      <w:r w:rsidRPr="00817B23">
        <w:rPr>
          <w:sz w:val="28"/>
        </w:rPr>
        <w:t>периода</w:t>
      </w:r>
      <w:r>
        <w:rPr>
          <w:sz w:val="28"/>
        </w:rPr>
        <w:t xml:space="preserve"> </w:t>
      </w:r>
      <w:r w:rsidRPr="00817B23">
        <w:rPr>
          <w:sz w:val="28"/>
        </w:rPr>
        <w:t>феодальной</w:t>
      </w:r>
      <w:r>
        <w:rPr>
          <w:sz w:val="28"/>
        </w:rPr>
        <w:t xml:space="preserve"> </w:t>
      </w:r>
      <w:r w:rsidRPr="00817B23">
        <w:rPr>
          <w:sz w:val="28"/>
        </w:rPr>
        <w:t>раздробленности.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период</w:t>
      </w:r>
      <w:r>
        <w:rPr>
          <w:sz w:val="28"/>
        </w:rPr>
        <w:t xml:space="preserve"> </w:t>
      </w:r>
      <w:r w:rsidRPr="00817B23">
        <w:rPr>
          <w:sz w:val="28"/>
        </w:rPr>
        <w:t>феодальной</w:t>
      </w:r>
      <w:r>
        <w:rPr>
          <w:sz w:val="28"/>
        </w:rPr>
        <w:t xml:space="preserve"> </w:t>
      </w:r>
      <w:r w:rsidRPr="00817B23">
        <w:rPr>
          <w:sz w:val="28"/>
        </w:rPr>
        <w:t>раздробленности</w:t>
      </w:r>
      <w:r>
        <w:rPr>
          <w:sz w:val="28"/>
        </w:rPr>
        <w:t xml:space="preserve"> </w:t>
      </w:r>
      <w:r w:rsidRPr="00817B23">
        <w:rPr>
          <w:sz w:val="28"/>
        </w:rPr>
        <w:t>единственной</w:t>
      </w:r>
      <w:r>
        <w:rPr>
          <w:sz w:val="28"/>
        </w:rPr>
        <w:t xml:space="preserve"> </w:t>
      </w:r>
      <w:r w:rsidRPr="00817B23">
        <w:rPr>
          <w:sz w:val="28"/>
        </w:rPr>
        <w:t>реально</w:t>
      </w:r>
      <w:r>
        <w:rPr>
          <w:sz w:val="28"/>
        </w:rPr>
        <w:t xml:space="preserve"> </w:t>
      </w:r>
      <w:r w:rsidRPr="00817B23">
        <w:rPr>
          <w:sz w:val="28"/>
        </w:rPr>
        <w:t>существующей</w:t>
      </w:r>
      <w:r>
        <w:rPr>
          <w:sz w:val="28"/>
        </w:rPr>
        <w:t xml:space="preserve"> </w:t>
      </w:r>
      <w:r w:rsidRPr="00817B23">
        <w:rPr>
          <w:sz w:val="28"/>
        </w:rPr>
        <w:t>денежной</w:t>
      </w:r>
      <w:r>
        <w:rPr>
          <w:sz w:val="28"/>
        </w:rPr>
        <w:t xml:space="preserve"> </w:t>
      </w:r>
      <w:r w:rsidRPr="00817B23">
        <w:rPr>
          <w:sz w:val="28"/>
        </w:rPr>
        <w:t>серебряной</w:t>
      </w:r>
      <w:r>
        <w:rPr>
          <w:sz w:val="28"/>
        </w:rPr>
        <w:t xml:space="preserve"> </w:t>
      </w:r>
      <w:r w:rsidRPr="00817B23">
        <w:rPr>
          <w:sz w:val="28"/>
        </w:rPr>
        <w:t>единицей</w:t>
      </w:r>
      <w:r>
        <w:rPr>
          <w:sz w:val="28"/>
        </w:rPr>
        <w:t xml:space="preserve"> </w:t>
      </w:r>
      <w:r w:rsidRPr="00817B23">
        <w:rPr>
          <w:sz w:val="28"/>
        </w:rPr>
        <w:t>был</w:t>
      </w:r>
      <w:r>
        <w:rPr>
          <w:sz w:val="28"/>
        </w:rPr>
        <w:t xml:space="preserve"> </w:t>
      </w:r>
      <w:r w:rsidRPr="00817B23">
        <w:rPr>
          <w:sz w:val="28"/>
        </w:rPr>
        <w:t>гривна.</w:t>
      </w:r>
      <w:r>
        <w:rPr>
          <w:sz w:val="28"/>
        </w:rPr>
        <w:t xml:space="preserve"> </w:t>
      </w:r>
      <w:r w:rsidRPr="00817B23">
        <w:rPr>
          <w:sz w:val="28"/>
        </w:rPr>
        <w:t>Таким</w:t>
      </w:r>
      <w:r>
        <w:rPr>
          <w:sz w:val="28"/>
        </w:rPr>
        <w:t xml:space="preserve"> </w:t>
      </w:r>
      <w:r w:rsidRPr="00817B23">
        <w:rPr>
          <w:sz w:val="28"/>
        </w:rPr>
        <w:t>образом,</w:t>
      </w:r>
      <w:r>
        <w:rPr>
          <w:sz w:val="28"/>
        </w:rPr>
        <w:t xml:space="preserve"> </w:t>
      </w:r>
      <w:r w:rsidRPr="00817B23">
        <w:rPr>
          <w:sz w:val="28"/>
        </w:rPr>
        <w:t>гривна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счетной</w:t>
      </w:r>
      <w:r>
        <w:rPr>
          <w:sz w:val="28"/>
        </w:rPr>
        <w:t xml:space="preserve"> </w:t>
      </w:r>
      <w:r w:rsidRPr="00817B23">
        <w:rPr>
          <w:sz w:val="28"/>
        </w:rPr>
        <w:t>денежной</w:t>
      </w:r>
      <w:r>
        <w:rPr>
          <w:sz w:val="28"/>
        </w:rPr>
        <w:t xml:space="preserve"> </w:t>
      </w:r>
      <w:r w:rsidRPr="00817B23">
        <w:rPr>
          <w:sz w:val="28"/>
        </w:rPr>
        <w:t>единицы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iCs/>
          <w:sz w:val="28"/>
        </w:rPr>
        <w:t>гривны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кун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—</w:t>
      </w:r>
      <w:r>
        <w:rPr>
          <w:iCs/>
          <w:sz w:val="28"/>
        </w:rPr>
        <w:t xml:space="preserve"> </w:t>
      </w:r>
      <w:r w:rsidRPr="00817B23">
        <w:rPr>
          <w:sz w:val="28"/>
        </w:rPr>
        <w:t>превратилась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iCs/>
          <w:sz w:val="28"/>
        </w:rPr>
        <w:t>гривну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серебра.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источникам</w:t>
      </w:r>
      <w:r>
        <w:rPr>
          <w:sz w:val="28"/>
        </w:rPr>
        <w:t xml:space="preserve"> </w:t>
      </w:r>
      <w:r w:rsidRPr="00817B23">
        <w:rPr>
          <w:sz w:val="28"/>
        </w:rPr>
        <w:t>можно</w:t>
      </w:r>
      <w:r>
        <w:rPr>
          <w:sz w:val="28"/>
        </w:rPr>
        <w:t xml:space="preserve"> </w:t>
      </w:r>
      <w:r w:rsidRPr="00817B23">
        <w:rPr>
          <w:sz w:val="28"/>
        </w:rPr>
        <w:t>проследить,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стоимость</w:t>
      </w:r>
      <w:r>
        <w:rPr>
          <w:sz w:val="28"/>
        </w:rPr>
        <w:t xml:space="preserve"> </w:t>
      </w:r>
      <w:r w:rsidRPr="00817B23">
        <w:rPr>
          <w:sz w:val="28"/>
        </w:rPr>
        <w:t>гривны</w:t>
      </w:r>
      <w:r>
        <w:rPr>
          <w:sz w:val="28"/>
        </w:rPr>
        <w:t xml:space="preserve"> </w:t>
      </w:r>
      <w:r w:rsidRPr="00817B23">
        <w:rPr>
          <w:sz w:val="28"/>
        </w:rPr>
        <w:t>серебра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четыре</w:t>
      </w:r>
      <w:r>
        <w:rPr>
          <w:sz w:val="28"/>
        </w:rPr>
        <w:t xml:space="preserve"> </w:t>
      </w:r>
      <w:r w:rsidRPr="00817B23">
        <w:rPr>
          <w:sz w:val="28"/>
        </w:rPr>
        <w:t>раза</w:t>
      </w:r>
      <w:r>
        <w:rPr>
          <w:sz w:val="28"/>
        </w:rPr>
        <w:t xml:space="preserve"> </w:t>
      </w:r>
      <w:r w:rsidRPr="00817B23">
        <w:rPr>
          <w:sz w:val="28"/>
        </w:rPr>
        <w:t>больше</w:t>
      </w:r>
      <w:r>
        <w:rPr>
          <w:sz w:val="28"/>
        </w:rPr>
        <w:t xml:space="preserve"> </w:t>
      </w:r>
      <w:r w:rsidRPr="00817B23">
        <w:rPr>
          <w:sz w:val="28"/>
        </w:rPr>
        <w:t>стоимости</w:t>
      </w:r>
      <w:r>
        <w:rPr>
          <w:sz w:val="28"/>
        </w:rPr>
        <w:t xml:space="preserve"> </w:t>
      </w:r>
      <w:r w:rsidRPr="00817B23">
        <w:rPr>
          <w:sz w:val="28"/>
        </w:rPr>
        <w:t>гривны</w:t>
      </w:r>
      <w:r>
        <w:rPr>
          <w:sz w:val="28"/>
        </w:rPr>
        <w:t xml:space="preserve"> </w:t>
      </w:r>
      <w:r w:rsidRPr="00817B23">
        <w:rPr>
          <w:sz w:val="28"/>
        </w:rPr>
        <w:t>кун.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Смоленской</w:t>
      </w:r>
      <w:r>
        <w:rPr>
          <w:sz w:val="28"/>
        </w:rPr>
        <w:t xml:space="preserve"> </w:t>
      </w:r>
      <w:r w:rsidRPr="00817B23">
        <w:rPr>
          <w:sz w:val="28"/>
        </w:rPr>
        <w:t>грамоте</w:t>
      </w:r>
      <w:r>
        <w:rPr>
          <w:sz w:val="28"/>
        </w:rPr>
        <w:t xml:space="preserve"> </w:t>
      </w:r>
      <w:r w:rsidRPr="00817B23">
        <w:rPr>
          <w:sz w:val="28"/>
        </w:rPr>
        <w:t>1229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указано,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следует</w:t>
      </w:r>
      <w:r>
        <w:rPr>
          <w:sz w:val="28"/>
        </w:rPr>
        <w:t xml:space="preserve"> </w:t>
      </w:r>
      <w:r w:rsidRPr="00817B23">
        <w:rPr>
          <w:sz w:val="28"/>
        </w:rPr>
        <w:t>считать</w:t>
      </w:r>
      <w:r>
        <w:rPr>
          <w:sz w:val="28"/>
        </w:rPr>
        <w:t xml:space="preserve"> </w:t>
      </w:r>
      <w:r w:rsidRPr="00817B23">
        <w:rPr>
          <w:sz w:val="28"/>
        </w:rPr>
        <w:t>«за</w:t>
      </w:r>
      <w:r>
        <w:rPr>
          <w:sz w:val="28"/>
        </w:rPr>
        <w:t xml:space="preserve"> </w:t>
      </w:r>
      <w:r w:rsidRPr="00817B23">
        <w:rPr>
          <w:sz w:val="28"/>
        </w:rPr>
        <w:t>гривну</w:t>
      </w:r>
      <w:r>
        <w:rPr>
          <w:sz w:val="28"/>
        </w:rPr>
        <w:t xml:space="preserve"> </w:t>
      </w:r>
      <w:r w:rsidRPr="00817B23">
        <w:rPr>
          <w:sz w:val="28"/>
        </w:rPr>
        <w:t>серебра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4</w:t>
      </w:r>
      <w:r>
        <w:rPr>
          <w:sz w:val="28"/>
        </w:rPr>
        <w:t xml:space="preserve"> </w:t>
      </w:r>
      <w:r w:rsidRPr="00817B23">
        <w:rPr>
          <w:sz w:val="28"/>
        </w:rPr>
        <w:t>гривны</w:t>
      </w:r>
      <w:r>
        <w:rPr>
          <w:sz w:val="28"/>
        </w:rPr>
        <w:t xml:space="preserve"> </w:t>
      </w:r>
      <w:r w:rsidRPr="00817B23">
        <w:rPr>
          <w:sz w:val="28"/>
        </w:rPr>
        <w:t>кунами».</w:t>
      </w:r>
      <w:r>
        <w:rPr>
          <w:sz w:val="28"/>
        </w:rPr>
        <w:t xml:space="preserve"> </w:t>
      </w:r>
      <w:r w:rsidRPr="00817B23">
        <w:rPr>
          <w:sz w:val="28"/>
        </w:rPr>
        <w:t>Весовая</w:t>
      </w:r>
      <w:r>
        <w:rPr>
          <w:sz w:val="28"/>
        </w:rPr>
        <w:t xml:space="preserve"> </w:t>
      </w:r>
      <w:r w:rsidRPr="00817B23">
        <w:rPr>
          <w:sz w:val="28"/>
        </w:rPr>
        <w:t>гривна</w:t>
      </w:r>
      <w:r>
        <w:rPr>
          <w:sz w:val="28"/>
        </w:rPr>
        <w:t xml:space="preserve"> </w:t>
      </w:r>
      <w:r w:rsidRPr="00817B23">
        <w:rPr>
          <w:sz w:val="28"/>
        </w:rPr>
        <w:t>отрывается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гривны,</w:t>
      </w:r>
      <w:r>
        <w:rPr>
          <w:sz w:val="28"/>
        </w:rPr>
        <w:t xml:space="preserve"> </w:t>
      </w:r>
      <w:r w:rsidRPr="00817B23">
        <w:rPr>
          <w:sz w:val="28"/>
        </w:rPr>
        <w:t>которая</w:t>
      </w:r>
      <w:r>
        <w:rPr>
          <w:sz w:val="28"/>
        </w:rPr>
        <w:t xml:space="preserve"> </w:t>
      </w:r>
      <w:r w:rsidRPr="00817B23">
        <w:rPr>
          <w:sz w:val="28"/>
        </w:rPr>
        <w:t>образовалась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определенного</w:t>
      </w:r>
      <w:r>
        <w:rPr>
          <w:sz w:val="28"/>
        </w:rPr>
        <w:t xml:space="preserve"> </w:t>
      </w:r>
      <w:r w:rsidRPr="00817B23">
        <w:rPr>
          <w:sz w:val="28"/>
        </w:rPr>
        <w:t>числа</w:t>
      </w:r>
      <w:r>
        <w:rPr>
          <w:sz w:val="28"/>
        </w:rPr>
        <w:t xml:space="preserve"> </w:t>
      </w:r>
      <w:r w:rsidRPr="00817B23">
        <w:rPr>
          <w:sz w:val="28"/>
        </w:rPr>
        <w:t>денежных</w:t>
      </w:r>
      <w:r>
        <w:rPr>
          <w:sz w:val="28"/>
        </w:rPr>
        <w:t xml:space="preserve"> </w:t>
      </w:r>
      <w:r w:rsidRPr="00817B23">
        <w:rPr>
          <w:sz w:val="28"/>
        </w:rPr>
        <w:t>единиц.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Весовое</w:t>
      </w:r>
      <w:r>
        <w:rPr>
          <w:sz w:val="28"/>
        </w:rPr>
        <w:t xml:space="preserve"> </w:t>
      </w:r>
      <w:r w:rsidRPr="00817B23">
        <w:rPr>
          <w:sz w:val="28"/>
        </w:rPr>
        <w:t>содержание</w:t>
      </w:r>
      <w:r>
        <w:rPr>
          <w:sz w:val="28"/>
        </w:rPr>
        <w:t xml:space="preserve"> </w:t>
      </w:r>
      <w:r w:rsidRPr="00817B23">
        <w:rPr>
          <w:sz w:val="28"/>
        </w:rPr>
        <w:t>гривны</w:t>
      </w:r>
      <w:r>
        <w:rPr>
          <w:sz w:val="28"/>
        </w:rPr>
        <w:t xml:space="preserve"> </w:t>
      </w:r>
      <w:r w:rsidRPr="00817B23">
        <w:rPr>
          <w:sz w:val="28"/>
        </w:rPr>
        <w:t>серебра</w:t>
      </w:r>
      <w:r>
        <w:rPr>
          <w:sz w:val="28"/>
        </w:rPr>
        <w:t xml:space="preserve"> </w:t>
      </w:r>
      <w:r w:rsidRPr="00817B23">
        <w:rPr>
          <w:sz w:val="28"/>
        </w:rPr>
        <w:t>помогают</w:t>
      </w:r>
      <w:r>
        <w:rPr>
          <w:sz w:val="28"/>
        </w:rPr>
        <w:t xml:space="preserve"> </w:t>
      </w:r>
      <w:r w:rsidRPr="00817B23">
        <w:rPr>
          <w:sz w:val="28"/>
        </w:rPr>
        <w:t>установить</w:t>
      </w:r>
      <w:r>
        <w:rPr>
          <w:sz w:val="28"/>
        </w:rPr>
        <w:t xml:space="preserve"> </w:t>
      </w:r>
      <w:r w:rsidRPr="00817B23">
        <w:rPr>
          <w:sz w:val="28"/>
        </w:rPr>
        <w:t>археологические</w:t>
      </w:r>
      <w:r>
        <w:rPr>
          <w:sz w:val="28"/>
        </w:rPr>
        <w:t xml:space="preserve"> </w:t>
      </w:r>
      <w:r w:rsidRPr="00817B23">
        <w:rPr>
          <w:sz w:val="28"/>
        </w:rPr>
        <w:t>находки.</w:t>
      </w:r>
      <w:r>
        <w:rPr>
          <w:sz w:val="28"/>
        </w:rPr>
        <w:t xml:space="preserve"> </w:t>
      </w:r>
      <w:r w:rsidRPr="00817B23">
        <w:rPr>
          <w:sz w:val="28"/>
        </w:rPr>
        <w:t>Встречается</w:t>
      </w:r>
      <w:r>
        <w:rPr>
          <w:sz w:val="28"/>
        </w:rPr>
        <w:t xml:space="preserve"> </w:t>
      </w:r>
      <w:r w:rsidRPr="00817B23">
        <w:rPr>
          <w:sz w:val="28"/>
        </w:rPr>
        <w:t>два</w:t>
      </w:r>
      <w:r>
        <w:rPr>
          <w:sz w:val="28"/>
        </w:rPr>
        <w:t xml:space="preserve"> </w:t>
      </w:r>
      <w:r w:rsidRPr="00817B23">
        <w:rPr>
          <w:sz w:val="28"/>
        </w:rPr>
        <w:t>типа</w:t>
      </w:r>
      <w:r>
        <w:rPr>
          <w:sz w:val="28"/>
        </w:rPr>
        <w:t xml:space="preserve"> </w:t>
      </w:r>
      <w:r w:rsidRPr="00817B23">
        <w:rPr>
          <w:sz w:val="28"/>
        </w:rPr>
        <w:t>гривен.</w:t>
      </w:r>
      <w:r>
        <w:rPr>
          <w:sz w:val="28"/>
        </w:rPr>
        <w:t xml:space="preserve"> </w:t>
      </w:r>
      <w:r w:rsidRPr="00817B23">
        <w:rPr>
          <w:sz w:val="28"/>
        </w:rPr>
        <w:t>Первый</w:t>
      </w:r>
      <w:r>
        <w:rPr>
          <w:sz w:val="28"/>
        </w:rPr>
        <w:t xml:space="preserve"> </w:t>
      </w:r>
      <w:r w:rsidRPr="00817B23">
        <w:rPr>
          <w:sz w:val="28"/>
        </w:rPr>
        <w:t>тип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южный,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так</w:t>
      </w:r>
      <w:r>
        <w:rPr>
          <w:sz w:val="28"/>
        </w:rPr>
        <w:t xml:space="preserve"> </w:t>
      </w:r>
      <w:r w:rsidRPr="00817B23">
        <w:rPr>
          <w:sz w:val="28"/>
        </w:rPr>
        <w:t>называемый</w:t>
      </w:r>
      <w:r>
        <w:rPr>
          <w:sz w:val="28"/>
        </w:rPr>
        <w:t xml:space="preserve"> </w:t>
      </w:r>
      <w:r w:rsidRPr="00817B23">
        <w:rPr>
          <w:sz w:val="28"/>
        </w:rPr>
        <w:t>киевский;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гривна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виде</w:t>
      </w:r>
      <w:r>
        <w:rPr>
          <w:sz w:val="28"/>
        </w:rPr>
        <w:t xml:space="preserve"> </w:t>
      </w:r>
      <w:r w:rsidRPr="00817B23">
        <w:rPr>
          <w:sz w:val="28"/>
        </w:rPr>
        <w:t>ромбика,</w:t>
      </w:r>
      <w:r>
        <w:rPr>
          <w:sz w:val="28"/>
        </w:rPr>
        <w:t xml:space="preserve"> </w:t>
      </w:r>
      <w:r w:rsidRPr="00817B23">
        <w:rPr>
          <w:sz w:val="28"/>
        </w:rPr>
        <w:t>обрезан</w:t>
      </w:r>
      <w:r w:rsidRPr="00817B23">
        <w:rPr>
          <w:sz w:val="28"/>
        </w:rPr>
        <w:softHyphen/>
        <w:t>ного</w:t>
      </w:r>
      <w:r>
        <w:rPr>
          <w:sz w:val="28"/>
        </w:rPr>
        <w:t xml:space="preserve"> </w:t>
      </w:r>
      <w:r w:rsidRPr="00817B23">
        <w:rPr>
          <w:sz w:val="28"/>
        </w:rPr>
        <w:t>сверху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снизу,</w:t>
      </w:r>
      <w:r>
        <w:rPr>
          <w:sz w:val="28"/>
        </w:rPr>
        <w:t xml:space="preserve"> </w:t>
      </w:r>
      <w:r w:rsidRPr="00817B23">
        <w:rPr>
          <w:sz w:val="28"/>
        </w:rPr>
        <w:t>весом</w:t>
      </w:r>
      <w:r>
        <w:rPr>
          <w:sz w:val="28"/>
        </w:rPr>
        <w:t xml:space="preserve"> </w:t>
      </w:r>
      <w:r w:rsidRPr="00817B23">
        <w:rPr>
          <w:sz w:val="28"/>
        </w:rPr>
        <w:t>около</w:t>
      </w:r>
      <w:r>
        <w:rPr>
          <w:sz w:val="28"/>
        </w:rPr>
        <w:t xml:space="preserve"> </w:t>
      </w:r>
      <w:r w:rsidRPr="00817B23">
        <w:rPr>
          <w:sz w:val="28"/>
        </w:rPr>
        <w:t>140—160</w:t>
      </w:r>
      <w:r>
        <w:rPr>
          <w:sz w:val="28"/>
        </w:rPr>
        <w:t xml:space="preserve"> </w:t>
      </w:r>
      <w:r w:rsidRPr="00817B23">
        <w:rPr>
          <w:iCs/>
          <w:sz w:val="28"/>
        </w:rPr>
        <w:t>г,</w:t>
      </w:r>
      <w:r>
        <w:rPr>
          <w:iCs/>
          <w:sz w:val="28"/>
        </w:rPr>
        <w:t xml:space="preserve"> </w:t>
      </w:r>
      <w:r w:rsidRPr="00817B23">
        <w:rPr>
          <w:sz w:val="28"/>
        </w:rPr>
        <w:t>встречается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кладах,</w:t>
      </w:r>
      <w:r>
        <w:rPr>
          <w:sz w:val="28"/>
        </w:rPr>
        <w:t xml:space="preserve"> </w:t>
      </w:r>
      <w:r w:rsidRPr="00817B23">
        <w:rPr>
          <w:sz w:val="28"/>
        </w:rPr>
        <w:t>относящихся</w:t>
      </w:r>
      <w:r>
        <w:rPr>
          <w:sz w:val="28"/>
        </w:rPr>
        <w:t xml:space="preserve"> </w:t>
      </w:r>
      <w:r w:rsidRPr="00817B23">
        <w:rPr>
          <w:sz w:val="28"/>
        </w:rPr>
        <w:t>ко</w:t>
      </w:r>
      <w:r>
        <w:rPr>
          <w:sz w:val="28"/>
        </w:rPr>
        <w:t xml:space="preserve"> </w:t>
      </w:r>
      <w:r w:rsidRPr="00817B23">
        <w:rPr>
          <w:sz w:val="28"/>
        </w:rPr>
        <w:t>времени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позже</w:t>
      </w:r>
      <w:r>
        <w:rPr>
          <w:sz w:val="28"/>
        </w:rPr>
        <w:t xml:space="preserve"> </w:t>
      </w:r>
      <w:r w:rsidRPr="00817B23">
        <w:rPr>
          <w:sz w:val="28"/>
        </w:rPr>
        <w:t>начала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Гривна</w:t>
      </w:r>
      <w:r>
        <w:rPr>
          <w:sz w:val="28"/>
        </w:rPr>
        <w:t xml:space="preserve"> </w:t>
      </w:r>
      <w:r w:rsidRPr="00817B23">
        <w:rPr>
          <w:sz w:val="28"/>
        </w:rPr>
        <w:t>второго</w:t>
      </w:r>
      <w:r>
        <w:rPr>
          <w:sz w:val="28"/>
        </w:rPr>
        <w:t xml:space="preserve"> </w:t>
      </w:r>
      <w:r w:rsidRPr="00817B23">
        <w:rPr>
          <w:sz w:val="28"/>
        </w:rPr>
        <w:t>типа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северного,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новгородского,</w:t>
      </w:r>
      <w:r>
        <w:rPr>
          <w:sz w:val="28"/>
        </w:rPr>
        <w:t xml:space="preserve"> </w:t>
      </w:r>
      <w:r w:rsidRPr="00817B23">
        <w:rPr>
          <w:sz w:val="28"/>
        </w:rPr>
        <w:t>напоминает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форме</w:t>
      </w:r>
      <w:r>
        <w:rPr>
          <w:sz w:val="28"/>
        </w:rPr>
        <w:t xml:space="preserve"> </w:t>
      </w:r>
      <w:r w:rsidRPr="00817B23">
        <w:rPr>
          <w:sz w:val="28"/>
        </w:rPr>
        <w:t>ладью,</w:t>
      </w:r>
      <w:r>
        <w:rPr>
          <w:sz w:val="28"/>
        </w:rPr>
        <w:t xml:space="preserve"> </w:t>
      </w:r>
      <w:r w:rsidRPr="00817B23">
        <w:rPr>
          <w:sz w:val="28"/>
        </w:rPr>
        <w:t>иногда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желобком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центре.</w:t>
      </w:r>
      <w:r>
        <w:rPr>
          <w:sz w:val="28"/>
        </w:rPr>
        <w:t xml:space="preserve"> </w:t>
      </w:r>
      <w:r w:rsidRPr="00817B23">
        <w:rPr>
          <w:sz w:val="28"/>
        </w:rPr>
        <w:t>Вес</w:t>
      </w:r>
      <w:r>
        <w:rPr>
          <w:sz w:val="28"/>
        </w:rPr>
        <w:t xml:space="preserve"> </w:t>
      </w:r>
      <w:r w:rsidRPr="00817B23">
        <w:rPr>
          <w:sz w:val="28"/>
        </w:rPr>
        <w:t>этой</w:t>
      </w:r>
      <w:r>
        <w:rPr>
          <w:sz w:val="28"/>
        </w:rPr>
        <w:t xml:space="preserve"> </w:t>
      </w:r>
      <w:r w:rsidRPr="00817B23">
        <w:rPr>
          <w:sz w:val="28"/>
        </w:rPr>
        <w:t>гривны</w:t>
      </w:r>
      <w:r>
        <w:rPr>
          <w:sz w:val="28"/>
        </w:rPr>
        <w:t xml:space="preserve"> </w:t>
      </w:r>
      <w:r w:rsidRPr="00817B23">
        <w:rPr>
          <w:sz w:val="28"/>
        </w:rPr>
        <w:t>195—204,5</w:t>
      </w:r>
      <w:r>
        <w:rPr>
          <w:sz w:val="28"/>
        </w:rPr>
        <w:t xml:space="preserve"> </w:t>
      </w:r>
      <w:r w:rsidRPr="00817B23">
        <w:rPr>
          <w:iCs/>
          <w:sz w:val="28"/>
        </w:rPr>
        <w:t>г.</w:t>
      </w:r>
      <w:r>
        <w:rPr>
          <w:iCs/>
          <w:sz w:val="28"/>
        </w:rPr>
        <w:t xml:space="preserve"> </w:t>
      </w:r>
      <w:r w:rsidRPr="00817B23">
        <w:rPr>
          <w:sz w:val="28"/>
        </w:rPr>
        <w:t>Существование</w:t>
      </w:r>
      <w:r>
        <w:rPr>
          <w:sz w:val="28"/>
        </w:rPr>
        <w:t xml:space="preserve"> </w:t>
      </w:r>
      <w:r w:rsidRPr="00817B23">
        <w:rPr>
          <w:sz w:val="28"/>
        </w:rPr>
        <w:t>гривен</w:t>
      </w:r>
      <w:r>
        <w:rPr>
          <w:sz w:val="28"/>
        </w:rPr>
        <w:t xml:space="preserve"> </w:t>
      </w:r>
      <w:r w:rsidRPr="00817B23">
        <w:rPr>
          <w:sz w:val="28"/>
        </w:rPr>
        <w:t>различного</w:t>
      </w:r>
      <w:r>
        <w:rPr>
          <w:sz w:val="28"/>
        </w:rPr>
        <w:t xml:space="preserve"> </w:t>
      </w:r>
      <w:r w:rsidRPr="00817B23">
        <w:rPr>
          <w:sz w:val="28"/>
        </w:rPr>
        <w:t>веса</w:t>
      </w:r>
      <w:r>
        <w:rPr>
          <w:sz w:val="28"/>
        </w:rPr>
        <w:t xml:space="preserve"> </w:t>
      </w:r>
      <w:r w:rsidRPr="00817B23">
        <w:rPr>
          <w:sz w:val="28"/>
        </w:rPr>
        <w:t>позволяет</w:t>
      </w:r>
      <w:r>
        <w:rPr>
          <w:sz w:val="28"/>
        </w:rPr>
        <w:t xml:space="preserve"> </w:t>
      </w:r>
      <w:r w:rsidRPr="00817B23">
        <w:rPr>
          <w:sz w:val="28"/>
        </w:rPr>
        <w:t>говорить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наличии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«безмонетпый»</w:t>
      </w:r>
      <w:r>
        <w:rPr>
          <w:sz w:val="28"/>
        </w:rPr>
        <w:t xml:space="preserve"> </w:t>
      </w:r>
      <w:r w:rsidRPr="00817B23">
        <w:rPr>
          <w:sz w:val="28"/>
        </w:rPr>
        <w:t>период</w:t>
      </w:r>
      <w:r>
        <w:rPr>
          <w:sz w:val="28"/>
        </w:rPr>
        <w:t xml:space="preserve"> </w:t>
      </w:r>
      <w:r w:rsidRPr="00817B23">
        <w:rPr>
          <w:sz w:val="28"/>
        </w:rPr>
        <w:t>двух</w:t>
      </w:r>
      <w:r>
        <w:rPr>
          <w:sz w:val="28"/>
        </w:rPr>
        <w:t xml:space="preserve"> </w:t>
      </w:r>
      <w:r w:rsidRPr="00817B23">
        <w:rPr>
          <w:sz w:val="28"/>
        </w:rPr>
        <w:t>местных</w:t>
      </w:r>
      <w:r>
        <w:rPr>
          <w:sz w:val="28"/>
        </w:rPr>
        <w:t xml:space="preserve"> </w:t>
      </w:r>
      <w:r w:rsidRPr="00817B23">
        <w:rPr>
          <w:sz w:val="28"/>
        </w:rPr>
        <w:t>денежных</w:t>
      </w:r>
      <w:r>
        <w:rPr>
          <w:sz w:val="28"/>
        </w:rPr>
        <w:t xml:space="preserve"> </w:t>
      </w:r>
      <w:r w:rsidRPr="00817B23">
        <w:rPr>
          <w:sz w:val="28"/>
        </w:rPr>
        <w:t>систем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северной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южной.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Существование</w:t>
      </w:r>
      <w:r>
        <w:rPr>
          <w:sz w:val="28"/>
        </w:rPr>
        <w:t xml:space="preserve"> </w:t>
      </w:r>
      <w:r w:rsidRPr="00817B23">
        <w:rPr>
          <w:sz w:val="28"/>
        </w:rPr>
        <w:t>двух</w:t>
      </w:r>
      <w:r>
        <w:rPr>
          <w:sz w:val="28"/>
        </w:rPr>
        <w:t xml:space="preserve"> </w:t>
      </w:r>
      <w:r w:rsidRPr="00817B23">
        <w:rPr>
          <w:sz w:val="28"/>
        </w:rPr>
        <w:t>систем</w:t>
      </w:r>
      <w:r>
        <w:rPr>
          <w:sz w:val="28"/>
        </w:rPr>
        <w:t xml:space="preserve"> </w:t>
      </w:r>
      <w:r w:rsidRPr="00817B23">
        <w:rPr>
          <w:sz w:val="28"/>
        </w:rPr>
        <w:t>денежного</w:t>
      </w:r>
      <w:r>
        <w:rPr>
          <w:sz w:val="28"/>
        </w:rPr>
        <w:t xml:space="preserve"> </w:t>
      </w:r>
      <w:r w:rsidRPr="00817B23">
        <w:rPr>
          <w:sz w:val="28"/>
        </w:rPr>
        <w:t>счета</w:t>
      </w:r>
      <w:r>
        <w:rPr>
          <w:sz w:val="28"/>
        </w:rPr>
        <w:t xml:space="preserve"> </w:t>
      </w:r>
      <w:r w:rsidRPr="00817B23">
        <w:rPr>
          <w:sz w:val="28"/>
        </w:rPr>
        <w:t>отразилось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местной</w:t>
      </w:r>
      <w:r>
        <w:rPr>
          <w:sz w:val="28"/>
        </w:rPr>
        <w:t xml:space="preserve"> </w:t>
      </w:r>
      <w:r w:rsidRPr="00817B23">
        <w:rPr>
          <w:sz w:val="28"/>
        </w:rPr>
        <w:t>терминологии</w:t>
      </w:r>
      <w:r>
        <w:rPr>
          <w:sz w:val="28"/>
        </w:rPr>
        <w:t xml:space="preserve"> </w:t>
      </w:r>
      <w:r w:rsidRPr="00817B23">
        <w:rPr>
          <w:sz w:val="28"/>
        </w:rPr>
        <w:t>денежного</w:t>
      </w:r>
      <w:r>
        <w:rPr>
          <w:sz w:val="28"/>
        </w:rPr>
        <w:t xml:space="preserve"> </w:t>
      </w:r>
      <w:r w:rsidRPr="00817B23">
        <w:rPr>
          <w:sz w:val="28"/>
        </w:rPr>
        <w:t>обраще</w:t>
      </w:r>
      <w:r w:rsidRPr="00817B23">
        <w:rPr>
          <w:sz w:val="28"/>
        </w:rPr>
        <w:softHyphen/>
        <w:t>ния.</w:t>
      </w:r>
      <w:r>
        <w:rPr>
          <w:sz w:val="28"/>
        </w:rPr>
        <w:t xml:space="preserve"> </w:t>
      </w:r>
      <w:r w:rsidRPr="00817B23">
        <w:rPr>
          <w:sz w:val="28"/>
        </w:rPr>
        <w:t>Так,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Смоленской</w:t>
      </w:r>
      <w:r>
        <w:rPr>
          <w:sz w:val="28"/>
        </w:rPr>
        <w:t xml:space="preserve"> </w:t>
      </w:r>
      <w:r w:rsidRPr="00817B23">
        <w:rPr>
          <w:sz w:val="28"/>
        </w:rPr>
        <w:t>грамоте</w:t>
      </w:r>
      <w:r>
        <w:rPr>
          <w:sz w:val="28"/>
        </w:rPr>
        <w:t xml:space="preserve"> </w:t>
      </w:r>
      <w:r w:rsidRPr="00817B23">
        <w:rPr>
          <w:sz w:val="28"/>
        </w:rPr>
        <w:t>1229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встречаются</w:t>
      </w:r>
      <w:r>
        <w:rPr>
          <w:sz w:val="28"/>
        </w:rPr>
        <w:t xml:space="preserve"> </w:t>
      </w:r>
      <w:r w:rsidRPr="00817B23">
        <w:rPr>
          <w:sz w:val="28"/>
        </w:rPr>
        <w:t>смоленские</w:t>
      </w:r>
      <w:r>
        <w:rPr>
          <w:sz w:val="28"/>
        </w:rPr>
        <w:t xml:space="preserve"> </w:t>
      </w:r>
      <w:r w:rsidRPr="00817B23">
        <w:rPr>
          <w:sz w:val="28"/>
        </w:rPr>
        <w:t>куны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смоленские</w:t>
      </w:r>
      <w:r>
        <w:rPr>
          <w:sz w:val="28"/>
        </w:rPr>
        <w:t xml:space="preserve"> </w:t>
      </w:r>
      <w:r w:rsidRPr="00817B23">
        <w:rPr>
          <w:sz w:val="28"/>
        </w:rPr>
        <w:t>ногаты.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Основные</w:t>
      </w:r>
      <w:r>
        <w:rPr>
          <w:sz w:val="28"/>
        </w:rPr>
        <w:t xml:space="preserve"> </w:t>
      </w:r>
      <w:r w:rsidRPr="00817B23">
        <w:rPr>
          <w:sz w:val="28"/>
        </w:rPr>
        <w:t>единицы</w:t>
      </w:r>
      <w:r>
        <w:rPr>
          <w:sz w:val="28"/>
        </w:rPr>
        <w:t xml:space="preserve"> </w:t>
      </w:r>
      <w:r w:rsidRPr="00817B23">
        <w:rPr>
          <w:sz w:val="28"/>
        </w:rPr>
        <w:t>(гривны)</w:t>
      </w:r>
      <w:r>
        <w:rPr>
          <w:sz w:val="28"/>
        </w:rPr>
        <w:t xml:space="preserve"> </w:t>
      </w:r>
      <w:r w:rsidRPr="00817B23">
        <w:rPr>
          <w:sz w:val="28"/>
        </w:rPr>
        <w:t>северорусской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южнорусской</w:t>
      </w:r>
      <w:r>
        <w:rPr>
          <w:sz w:val="28"/>
        </w:rPr>
        <w:t xml:space="preserve"> </w:t>
      </w:r>
      <w:r w:rsidRPr="00817B23">
        <w:rPr>
          <w:sz w:val="28"/>
        </w:rPr>
        <w:t>денежных</w:t>
      </w:r>
      <w:r>
        <w:rPr>
          <w:sz w:val="28"/>
        </w:rPr>
        <w:t xml:space="preserve"> </w:t>
      </w:r>
      <w:r w:rsidRPr="00817B23">
        <w:rPr>
          <w:sz w:val="28"/>
        </w:rPr>
        <w:t>систем</w:t>
      </w:r>
      <w:r>
        <w:rPr>
          <w:sz w:val="28"/>
        </w:rPr>
        <w:t xml:space="preserve"> </w:t>
      </w:r>
      <w:r w:rsidRPr="00817B23">
        <w:rPr>
          <w:sz w:val="28"/>
        </w:rPr>
        <w:t>существовали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виде</w:t>
      </w:r>
      <w:r>
        <w:rPr>
          <w:sz w:val="28"/>
        </w:rPr>
        <w:t xml:space="preserve"> </w:t>
      </w:r>
      <w:r w:rsidRPr="00817B23">
        <w:rPr>
          <w:sz w:val="28"/>
        </w:rPr>
        <w:t>слитков.</w:t>
      </w:r>
      <w:r>
        <w:rPr>
          <w:sz w:val="28"/>
        </w:rPr>
        <w:t xml:space="preserve"> </w:t>
      </w:r>
      <w:r w:rsidRPr="00817B23">
        <w:rPr>
          <w:sz w:val="28"/>
        </w:rPr>
        <w:t>Фракциями</w:t>
      </w:r>
      <w:r>
        <w:rPr>
          <w:sz w:val="28"/>
        </w:rPr>
        <w:t xml:space="preserve"> </w:t>
      </w:r>
      <w:r w:rsidRPr="00817B23">
        <w:rPr>
          <w:sz w:val="28"/>
        </w:rPr>
        <w:t>гривны</w:t>
      </w:r>
      <w:r>
        <w:rPr>
          <w:sz w:val="28"/>
        </w:rPr>
        <w:t xml:space="preserve"> </w:t>
      </w:r>
      <w:r w:rsidRPr="00817B23">
        <w:rPr>
          <w:sz w:val="28"/>
        </w:rPr>
        <w:t>являлись</w:t>
      </w:r>
      <w:r>
        <w:rPr>
          <w:sz w:val="28"/>
        </w:rPr>
        <w:t xml:space="preserve"> </w:t>
      </w:r>
      <w:r w:rsidRPr="00817B23">
        <w:rPr>
          <w:iCs/>
          <w:sz w:val="28"/>
        </w:rPr>
        <w:t>куна,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ногата,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векша.</w:t>
      </w:r>
      <w:r>
        <w:rPr>
          <w:iCs/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Пространной</w:t>
      </w:r>
      <w:r>
        <w:rPr>
          <w:sz w:val="28"/>
        </w:rPr>
        <w:t xml:space="preserve"> </w:t>
      </w:r>
      <w:r w:rsidRPr="00817B23">
        <w:rPr>
          <w:sz w:val="28"/>
        </w:rPr>
        <w:t>редакции</w:t>
      </w:r>
      <w:r>
        <w:rPr>
          <w:sz w:val="28"/>
        </w:rPr>
        <w:t xml:space="preserve"> </w:t>
      </w:r>
      <w:r w:rsidRPr="00817B23">
        <w:rPr>
          <w:sz w:val="28"/>
        </w:rPr>
        <w:t>«Русской</w:t>
      </w:r>
      <w:r>
        <w:rPr>
          <w:sz w:val="28"/>
        </w:rPr>
        <w:t xml:space="preserve"> </w:t>
      </w:r>
      <w:r w:rsidRPr="00817B23">
        <w:rPr>
          <w:sz w:val="28"/>
        </w:rPr>
        <w:t>правды»,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уже</w:t>
      </w:r>
      <w:r>
        <w:rPr>
          <w:sz w:val="28"/>
        </w:rPr>
        <w:t xml:space="preserve"> </w:t>
      </w:r>
      <w:r w:rsidRPr="00817B23">
        <w:rPr>
          <w:sz w:val="28"/>
        </w:rPr>
        <w:t>упоминалось,</w:t>
      </w:r>
      <w:r>
        <w:rPr>
          <w:sz w:val="28"/>
        </w:rPr>
        <w:t xml:space="preserve"> </w:t>
      </w:r>
      <w:r w:rsidRPr="00817B23">
        <w:rPr>
          <w:sz w:val="28"/>
        </w:rPr>
        <w:t>можно</w:t>
      </w:r>
      <w:r>
        <w:rPr>
          <w:sz w:val="28"/>
        </w:rPr>
        <w:t xml:space="preserve"> </w:t>
      </w:r>
      <w:r w:rsidRPr="00817B23">
        <w:rPr>
          <w:sz w:val="28"/>
        </w:rPr>
        <w:t>установить</w:t>
      </w:r>
      <w:r>
        <w:rPr>
          <w:sz w:val="28"/>
        </w:rPr>
        <w:t xml:space="preserve"> </w:t>
      </w:r>
      <w:r w:rsidRPr="00817B23">
        <w:rPr>
          <w:sz w:val="28"/>
        </w:rPr>
        <w:t>следующее</w:t>
      </w:r>
      <w:r>
        <w:rPr>
          <w:sz w:val="28"/>
        </w:rPr>
        <w:t xml:space="preserve"> </w:t>
      </w:r>
      <w:r w:rsidRPr="00817B23">
        <w:rPr>
          <w:sz w:val="28"/>
        </w:rPr>
        <w:t>соотношение</w:t>
      </w:r>
      <w:r>
        <w:rPr>
          <w:sz w:val="28"/>
        </w:rPr>
        <w:t xml:space="preserve"> </w:t>
      </w:r>
      <w:r w:rsidRPr="00817B23">
        <w:rPr>
          <w:sz w:val="28"/>
        </w:rPr>
        <w:t>гривны,</w:t>
      </w:r>
      <w:r>
        <w:rPr>
          <w:sz w:val="28"/>
        </w:rPr>
        <w:t xml:space="preserve"> </w:t>
      </w:r>
      <w:r w:rsidRPr="00817B23">
        <w:rPr>
          <w:sz w:val="28"/>
        </w:rPr>
        <w:t>ногаты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куны:</w:t>
      </w:r>
      <w:r>
        <w:rPr>
          <w:sz w:val="28"/>
        </w:rPr>
        <w:t xml:space="preserve"> </w:t>
      </w:r>
      <w:r w:rsidRPr="00817B23">
        <w:rPr>
          <w:iCs/>
          <w:sz w:val="28"/>
        </w:rPr>
        <w:t>гривна</w:t>
      </w:r>
      <w:r>
        <w:rPr>
          <w:iCs/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iCs/>
          <w:sz w:val="28"/>
        </w:rPr>
        <w:t>20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ногатам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=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50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кунам.</w:t>
      </w:r>
      <w:r>
        <w:rPr>
          <w:iCs/>
          <w:sz w:val="28"/>
        </w:rPr>
        <w:t xml:space="preserve"> </w:t>
      </w:r>
      <w:r w:rsidRPr="00817B23">
        <w:rPr>
          <w:sz w:val="28"/>
        </w:rPr>
        <w:t>Соотношение</w:t>
      </w:r>
      <w:r>
        <w:rPr>
          <w:sz w:val="28"/>
        </w:rPr>
        <w:t xml:space="preserve"> </w:t>
      </w:r>
      <w:r w:rsidRPr="00817B23">
        <w:rPr>
          <w:sz w:val="28"/>
        </w:rPr>
        <w:t>гривны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векши</w:t>
      </w:r>
      <w:r>
        <w:rPr>
          <w:sz w:val="28"/>
        </w:rPr>
        <w:t xml:space="preserve"> </w:t>
      </w:r>
      <w:r w:rsidRPr="00817B23">
        <w:rPr>
          <w:sz w:val="28"/>
        </w:rPr>
        <w:t>оп</w:t>
      </w:r>
      <w:r w:rsidRPr="00817B23">
        <w:rPr>
          <w:sz w:val="28"/>
        </w:rPr>
        <w:softHyphen/>
        <w:t>ределяется</w:t>
      </w:r>
      <w:r>
        <w:rPr>
          <w:sz w:val="28"/>
        </w:rPr>
        <w:t xml:space="preserve"> </w:t>
      </w:r>
      <w:r w:rsidRPr="00817B23">
        <w:rPr>
          <w:sz w:val="28"/>
        </w:rPr>
        <w:t>предположительно:</w:t>
      </w:r>
      <w:r>
        <w:rPr>
          <w:sz w:val="28"/>
        </w:rPr>
        <w:t xml:space="preserve"> </w:t>
      </w:r>
      <w:r w:rsidRPr="00817B23">
        <w:rPr>
          <w:sz w:val="28"/>
        </w:rPr>
        <w:t>гривна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150</w:t>
      </w:r>
      <w:r>
        <w:rPr>
          <w:sz w:val="28"/>
        </w:rPr>
        <w:t xml:space="preserve"> </w:t>
      </w:r>
      <w:r w:rsidRPr="00817B23">
        <w:rPr>
          <w:sz w:val="28"/>
        </w:rPr>
        <w:t>векшам.</w:t>
      </w:r>
      <w:r>
        <w:rPr>
          <w:sz w:val="28"/>
        </w:rPr>
        <w:t xml:space="preserve"> </w:t>
      </w:r>
      <w:r w:rsidRPr="00817B23">
        <w:rPr>
          <w:sz w:val="28"/>
        </w:rPr>
        <w:t>Векша</w:t>
      </w:r>
      <w:r>
        <w:rPr>
          <w:sz w:val="28"/>
        </w:rPr>
        <w:t xml:space="preserve"> </w:t>
      </w:r>
      <w:r w:rsidRPr="00817B23">
        <w:rPr>
          <w:sz w:val="28"/>
        </w:rPr>
        <w:t>механически</w:t>
      </w:r>
      <w:r>
        <w:rPr>
          <w:sz w:val="28"/>
        </w:rPr>
        <w:t xml:space="preserve"> </w:t>
      </w:r>
      <w:r w:rsidRPr="00817B23">
        <w:rPr>
          <w:sz w:val="28"/>
        </w:rPr>
        <w:t>заменила</w:t>
      </w:r>
      <w:r>
        <w:rPr>
          <w:sz w:val="28"/>
        </w:rPr>
        <w:t xml:space="preserve"> </w:t>
      </w:r>
      <w:r w:rsidRPr="00817B23">
        <w:rPr>
          <w:sz w:val="28"/>
        </w:rPr>
        <w:t>веверицу.</w:t>
      </w:r>
      <w:r>
        <w:rPr>
          <w:sz w:val="28"/>
        </w:rPr>
        <w:t xml:space="preserve"> </w:t>
      </w:r>
      <w:r w:rsidRPr="00817B23">
        <w:rPr>
          <w:sz w:val="28"/>
        </w:rPr>
        <w:t>Исчезла</w:t>
      </w:r>
      <w:r>
        <w:rPr>
          <w:sz w:val="28"/>
        </w:rPr>
        <w:t xml:space="preserve"> </w:t>
      </w:r>
      <w:r w:rsidRPr="00817B23">
        <w:rPr>
          <w:sz w:val="28"/>
        </w:rPr>
        <w:t>резана,</w:t>
      </w:r>
      <w:r>
        <w:rPr>
          <w:sz w:val="28"/>
        </w:rPr>
        <w:t xml:space="preserve"> </w:t>
      </w:r>
      <w:r w:rsidRPr="00817B23">
        <w:rPr>
          <w:sz w:val="28"/>
        </w:rPr>
        <w:t>ее</w:t>
      </w:r>
      <w:r>
        <w:rPr>
          <w:sz w:val="28"/>
        </w:rPr>
        <w:t xml:space="preserve"> </w:t>
      </w:r>
      <w:r w:rsidRPr="00817B23">
        <w:rPr>
          <w:sz w:val="28"/>
        </w:rPr>
        <w:t>место</w:t>
      </w:r>
      <w:r>
        <w:rPr>
          <w:sz w:val="28"/>
        </w:rPr>
        <w:t xml:space="preserve"> </w:t>
      </w:r>
      <w:r w:rsidRPr="00817B23">
        <w:rPr>
          <w:sz w:val="28"/>
        </w:rPr>
        <w:t>заняла</w:t>
      </w:r>
      <w:r>
        <w:rPr>
          <w:sz w:val="28"/>
        </w:rPr>
        <w:t xml:space="preserve"> </w:t>
      </w:r>
      <w:r w:rsidRPr="00817B23">
        <w:rPr>
          <w:sz w:val="28"/>
        </w:rPr>
        <w:t>куна,</w:t>
      </w:r>
      <w:r>
        <w:rPr>
          <w:sz w:val="28"/>
        </w:rPr>
        <w:t xml:space="preserve"> </w:t>
      </w:r>
      <w:r w:rsidRPr="00817B23">
        <w:rPr>
          <w:sz w:val="28"/>
        </w:rPr>
        <w:t>уменьшившаяся</w:t>
      </w:r>
      <w:r>
        <w:rPr>
          <w:sz w:val="28"/>
        </w:rPr>
        <w:t xml:space="preserve"> </w:t>
      </w:r>
      <w:r w:rsidRPr="00817B23">
        <w:rPr>
          <w:sz w:val="28"/>
        </w:rPr>
        <w:t>вдвое.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Во</w:t>
      </w:r>
      <w:r>
        <w:rPr>
          <w:sz w:val="28"/>
        </w:rPr>
        <w:t xml:space="preserve"> </w:t>
      </w:r>
      <w:r w:rsidRPr="00817B23">
        <w:rPr>
          <w:sz w:val="28"/>
        </w:rPr>
        <w:t>время</w:t>
      </w:r>
      <w:r>
        <w:rPr>
          <w:sz w:val="28"/>
        </w:rPr>
        <w:t xml:space="preserve"> </w:t>
      </w:r>
      <w:r w:rsidRPr="00817B23">
        <w:rPr>
          <w:sz w:val="28"/>
        </w:rPr>
        <w:t>татаро-монгольского</w:t>
      </w:r>
      <w:r>
        <w:rPr>
          <w:sz w:val="28"/>
        </w:rPr>
        <w:t xml:space="preserve"> </w:t>
      </w:r>
      <w:r w:rsidRPr="00817B23">
        <w:rPr>
          <w:sz w:val="28"/>
        </w:rPr>
        <w:t>ига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середине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XIV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Рязанском</w:t>
      </w:r>
      <w:r>
        <w:rPr>
          <w:sz w:val="28"/>
        </w:rPr>
        <w:t xml:space="preserve"> </w:t>
      </w:r>
      <w:r w:rsidRPr="00817B23">
        <w:rPr>
          <w:sz w:val="28"/>
        </w:rPr>
        <w:t>княжестве</w:t>
      </w:r>
      <w:r>
        <w:rPr>
          <w:sz w:val="28"/>
        </w:rPr>
        <w:t xml:space="preserve"> </w:t>
      </w:r>
      <w:r w:rsidRPr="00817B23">
        <w:rPr>
          <w:sz w:val="28"/>
        </w:rPr>
        <w:t>имеют</w:t>
      </w:r>
      <w:r>
        <w:rPr>
          <w:sz w:val="28"/>
        </w:rPr>
        <w:t xml:space="preserve"> </w:t>
      </w:r>
      <w:r w:rsidRPr="00817B23">
        <w:rPr>
          <w:sz w:val="28"/>
        </w:rPr>
        <w:t>хождение</w:t>
      </w:r>
      <w:r>
        <w:rPr>
          <w:sz w:val="28"/>
        </w:rPr>
        <w:t xml:space="preserve"> </w:t>
      </w:r>
      <w:r w:rsidRPr="00817B23">
        <w:rPr>
          <w:sz w:val="28"/>
        </w:rPr>
        <w:t>монеты</w:t>
      </w:r>
      <w:r>
        <w:rPr>
          <w:sz w:val="28"/>
        </w:rPr>
        <w:t xml:space="preserve"> </w:t>
      </w:r>
      <w:r w:rsidRPr="00817B23">
        <w:rPr>
          <w:sz w:val="28"/>
        </w:rPr>
        <w:t>Золотой</w:t>
      </w:r>
      <w:r>
        <w:rPr>
          <w:sz w:val="28"/>
        </w:rPr>
        <w:t xml:space="preserve"> </w:t>
      </w:r>
      <w:r w:rsidRPr="00817B23">
        <w:rPr>
          <w:sz w:val="28"/>
        </w:rPr>
        <w:t>Орды,</w:t>
      </w:r>
      <w:r>
        <w:rPr>
          <w:sz w:val="28"/>
        </w:rPr>
        <w:t xml:space="preserve"> </w:t>
      </w:r>
      <w:r w:rsidRPr="00817B23">
        <w:rPr>
          <w:sz w:val="28"/>
        </w:rPr>
        <w:t>так</w:t>
      </w:r>
      <w:r>
        <w:rPr>
          <w:sz w:val="28"/>
        </w:rPr>
        <w:t xml:space="preserve"> </w:t>
      </w:r>
      <w:r w:rsidRPr="00817B23">
        <w:rPr>
          <w:sz w:val="28"/>
        </w:rPr>
        <w:t>называемые</w:t>
      </w:r>
      <w:r>
        <w:rPr>
          <w:sz w:val="28"/>
        </w:rPr>
        <w:t xml:space="preserve"> </w:t>
      </w:r>
      <w:r w:rsidRPr="00817B23">
        <w:rPr>
          <w:iCs/>
          <w:sz w:val="28"/>
        </w:rPr>
        <w:t>джучидские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монеты.</w:t>
      </w:r>
      <w:r>
        <w:rPr>
          <w:iCs/>
          <w:sz w:val="28"/>
        </w:rPr>
        <w:t xml:space="preserve"> </w:t>
      </w:r>
      <w:r w:rsidRPr="00817B23">
        <w:rPr>
          <w:sz w:val="28"/>
        </w:rPr>
        <w:t>Их</w:t>
      </w:r>
      <w:r>
        <w:rPr>
          <w:sz w:val="28"/>
        </w:rPr>
        <w:t xml:space="preserve"> </w:t>
      </w:r>
      <w:r w:rsidRPr="00817B23">
        <w:rPr>
          <w:sz w:val="28"/>
        </w:rPr>
        <w:t>находят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ряде</w:t>
      </w:r>
      <w:r>
        <w:rPr>
          <w:sz w:val="28"/>
        </w:rPr>
        <w:t xml:space="preserve"> </w:t>
      </w:r>
      <w:r w:rsidRPr="00817B23">
        <w:rPr>
          <w:sz w:val="28"/>
        </w:rPr>
        <w:t>кладов</w:t>
      </w:r>
      <w:r>
        <w:rPr>
          <w:sz w:val="28"/>
        </w:rPr>
        <w:t xml:space="preserve"> </w:t>
      </w:r>
      <w:r w:rsidRPr="00817B23">
        <w:rPr>
          <w:sz w:val="28"/>
        </w:rPr>
        <w:t>вместе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новгородскими</w:t>
      </w:r>
      <w:r>
        <w:rPr>
          <w:sz w:val="28"/>
        </w:rPr>
        <w:t xml:space="preserve"> </w:t>
      </w:r>
      <w:r w:rsidRPr="00817B23">
        <w:rPr>
          <w:sz w:val="28"/>
        </w:rPr>
        <w:t>слит</w:t>
      </w:r>
      <w:r w:rsidRPr="00817B23">
        <w:rPr>
          <w:sz w:val="28"/>
        </w:rPr>
        <w:softHyphen/>
        <w:t>ками.</w:t>
      </w:r>
      <w:r>
        <w:rPr>
          <w:sz w:val="28"/>
        </w:rPr>
        <w:t xml:space="preserve"> </w:t>
      </w:r>
      <w:r w:rsidRPr="00817B23">
        <w:rPr>
          <w:sz w:val="28"/>
        </w:rPr>
        <w:t>Можно</w:t>
      </w:r>
      <w:r>
        <w:rPr>
          <w:sz w:val="28"/>
        </w:rPr>
        <w:t xml:space="preserve"> </w:t>
      </w:r>
      <w:r w:rsidRPr="00817B23">
        <w:rPr>
          <w:sz w:val="28"/>
        </w:rPr>
        <w:t>проследить</w:t>
      </w:r>
      <w:r>
        <w:rPr>
          <w:sz w:val="28"/>
        </w:rPr>
        <w:t xml:space="preserve"> </w:t>
      </w:r>
      <w:r w:rsidRPr="00817B23">
        <w:rPr>
          <w:sz w:val="28"/>
        </w:rPr>
        <w:t>официальное</w:t>
      </w:r>
      <w:r>
        <w:rPr>
          <w:sz w:val="28"/>
        </w:rPr>
        <w:t xml:space="preserve"> </w:t>
      </w:r>
      <w:r w:rsidRPr="00817B23">
        <w:rPr>
          <w:sz w:val="28"/>
        </w:rPr>
        <w:t>превращение</w:t>
      </w:r>
      <w:r>
        <w:rPr>
          <w:sz w:val="28"/>
        </w:rPr>
        <w:t xml:space="preserve"> </w:t>
      </w:r>
      <w:r w:rsidRPr="00817B23">
        <w:rPr>
          <w:sz w:val="28"/>
        </w:rPr>
        <w:t>джучидского</w:t>
      </w:r>
      <w:r>
        <w:rPr>
          <w:sz w:val="28"/>
        </w:rPr>
        <w:t xml:space="preserve"> </w:t>
      </w:r>
      <w:r w:rsidRPr="00817B23">
        <w:rPr>
          <w:sz w:val="28"/>
        </w:rPr>
        <w:t>диргема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русскую</w:t>
      </w:r>
      <w:r>
        <w:rPr>
          <w:sz w:val="28"/>
        </w:rPr>
        <w:t xml:space="preserve"> </w:t>
      </w:r>
      <w:r w:rsidRPr="00817B23">
        <w:rPr>
          <w:sz w:val="28"/>
        </w:rPr>
        <w:t>монету:</w:t>
      </w:r>
      <w:r>
        <w:rPr>
          <w:sz w:val="28"/>
        </w:rPr>
        <w:t xml:space="preserve"> </w:t>
      </w:r>
      <w:r w:rsidRPr="00817B23">
        <w:rPr>
          <w:sz w:val="28"/>
        </w:rPr>
        <w:t>диргем</w:t>
      </w:r>
      <w:r>
        <w:rPr>
          <w:sz w:val="28"/>
        </w:rPr>
        <w:t xml:space="preserve"> </w:t>
      </w:r>
      <w:r w:rsidRPr="00817B23">
        <w:rPr>
          <w:sz w:val="28"/>
        </w:rPr>
        <w:t>снабжается</w:t>
      </w:r>
      <w:r>
        <w:rPr>
          <w:sz w:val="28"/>
        </w:rPr>
        <w:t xml:space="preserve"> </w:t>
      </w:r>
      <w:r w:rsidRPr="00817B23">
        <w:rPr>
          <w:sz w:val="28"/>
        </w:rPr>
        <w:t>причеканкой</w:t>
      </w:r>
      <w:r>
        <w:rPr>
          <w:sz w:val="28"/>
        </w:rPr>
        <w:t xml:space="preserve"> </w:t>
      </w:r>
      <w:r w:rsidRPr="00817B23">
        <w:rPr>
          <w:sz w:val="28"/>
        </w:rPr>
        <w:t>русских</w:t>
      </w:r>
      <w:r>
        <w:rPr>
          <w:sz w:val="28"/>
        </w:rPr>
        <w:t xml:space="preserve"> </w:t>
      </w:r>
      <w:r w:rsidRPr="00817B23">
        <w:rPr>
          <w:sz w:val="28"/>
        </w:rPr>
        <w:t>букв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геральдического</w:t>
      </w:r>
      <w:r>
        <w:rPr>
          <w:sz w:val="28"/>
        </w:rPr>
        <w:t xml:space="preserve"> </w:t>
      </w:r>
      <w:r w:rsidRPr="00817B23">
        <w:rPr>
          <w:sz w:val="28"/>
        </w:rPr>
        <w:t>знака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рязанской</w:t>
      </w:r>
      <w:r>
        <w:rPr>
          <w:sz w:val="28"/>
        </w:rPr>
        <w:t xml:space="preserve"> </w:t>
      </w:r>
      <w:r w:rsidRPr="00817B23">
        <w:rPr>
          <w:sz w:val="28"/>
        </w:rPr>
        <w:t>тамги,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«мордки».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Почти</w:t>
      </w:r>
      <w:r>
        <w:rPr>
          <w:sz w:val="28"/>
        </w:rPr>
        <w:t xml:space="preserve"> </w:t>
      </w:r>
      <w:r w:rsidRPr="00817B23">
        <w:rPr>
          <w:sz w:val="28"/>
        </w:rPr>
        <w:t>одновременно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обращением</w:t>
      </w:r>
      <w:r>
        <w:rPr>
          <w:sz w:val="28"/>
        </w:rPr>
        <w:t xml:space="preserve"> </w:t>
      </w:r>
      <w:r w:rsidRPr="00817B23">
        <w:rPr>
          <w:sz w:val="28"/>
        </w:rPr>
        <w:t>джучидских</w:t>
      </w:r>
      <w:r>
        <w:rPr>
          <w:sz w:val="28"/>
        </w:rPr>
        <w:t xml:space="preserve"> </w:t>
      </w:r>
      <w:r w:rsidRPr="00817B23">
        <w:rPr>
          <w:sz w:val="28"/>
        </w:rPr>
        <w:t>монет</w:t>
      </w:r>
      <w:r>
        <w:rPr>
          <w:sz w:val="28"/>
        </w:rPr>
        <w:t xml:space="preserve"> </w:t>
      </w:r>
      <w:r w:rsidRPr="00817B23">
        <w:rPr>
          <w:sz w:val="28"/>
        </w:rPr>
        <w:t>начинают</w:t>
      </w:r>
      <w:r>
        <w:rPr>
          <w:sz w:val="28"/>
        </w:rPr>
        <w:t xml:space="preserve"> </w:t>
      </w:r>
      <w:r w:rsidRPr="00817B23">
        <w:rPr>
          <w:sz w:val="28"/>
        </w:rPr>
        <w:t>употребляться</w:t>
      </w:r>
      <w:r>
        <w:rPr>
          <w:sz w:val="28"/>
        </w:rPr>
        <w:t xml:space="preserve"> </w:t>
      </w:r>
      <w:r w:rsidRPr="00817B23">
        <w:rPr>
          <w:sz w:val="28"/>
        </w:rPr>
        <w:t>пражские</w:t>
      </w:r>
      <w:r>
        <w:rPr>
          <w:sz w:val="28"/>
        </w:rPr>
        <w:t xml:space="preserve"> </w:t>
      </w:r>
      <w:r w:rsidRPr="00817B23">
        <w:rPr>
          <w:sz w:val="28"/>
        </w:rPr>
        <w:t>гроши.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Во</w:t>
      </w:r>
      <w:r>
        <w:rPr>
          <w:sz w:val="28"/>
        </w:rPr>
        <w:t xml:space="preserve"> </w:t>
      </w:r>
      <w:r w:rsidRPr="00817B23">
        <w:rPr>
          <w:sz w:val="28"/>
        </w:rPr>
        <w:t>второй</w:t>
      </w:r>
      <w:r>
        <w:rPr>
          <w:sz w:val="28"/>
        </w:rPr>
        <w:t xml:space="preserve"> </w:t>
      </w:r>
      <w:r w:rsidRPr="00817B23">
        <w:rPr>
          <w:sz w:val="28"/>
        </w:rPr>
        <w:t>половине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XIV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возобновлена</w:t>
      </w:r>
      <w:r>
        <w:rPr>
          <w:sz w:val="28"/>
        </w:rPr>
        <w:t xml:space="preserve"> </w:t>
      </w:r>
      <w:r w:rsidRPr="00817B23">
        <w:rPr>
          <w:sz w:val="28"/>
        </w:rPr>
        <w:t>чеканка</w:t>
      </w:r>
      <w:r>
        <w:rPr>
          <w:sz w:val="28"/>
        </w:rPr>
        <w:t xml:space="preserve"> </w:t>
      </w:r>
      <w:r w:rsidRPr="00817B23">
        <w:rPr>
          <w:sz w:val="28"/>
        </w:rPr>
        <w:t>монеты.</w:t>
      </w:r>
      <w:r>
        <w:rPr>
          <w:sz w:val="28"/>
        </w:rPr>
        <w:t xml:space="preserve"> </w:t>
      </w:r>
      <w:r w:rsidRPr="00817B23">
        <w:rPr>
          <w:sz w:val="28"/>
        </w:rPr>
        <w:t>Раньше</w:t>
      </w:r>
      <w:r>
        <w:rPr>
          <w:sz w:val="28"/>
        </w:rPr>
        <w:t xml:space="preserve"> </w:t>
      </w:r>
      <w:r w:rsidRPr="00817B23">
        <w:rPr>
          <w:sz w:val="28"/>
        </w:rPr>
        <w:t>всех</w:t>
      </w:r>
      <w:r>
        <w:rPr>
          <w:sz w:val="28"/>
        </w:rPr>
        <w:t xml:space="preserve"> </w:t>
      </w:r>
      <w:r w:rsidRPr="00817B23">
        <w:rPr>
          <w:sz w:val="28"/>
        </w:rPr>
        <w:t>чеканку</w:t>
      </w:r>
      <w:r>
        <w:rPr>
          <w:sz w:val="28"/>
        </w:rPr>
        <w:t xml:space="preserve"> </w:t>
      </w:r>
      <w:r w:rsidRPr="00817B23">
        <w:rPr>
          <w:sz w:val="28"/>
        </w:rPr>
        <w:t>монеты</w:t>
      </w:r>
      <w:r>
        <w:rPr>
          <w:sz w:val="28"/>
        </w:rPr>
        <w:t xml:space="preserve"> </w:t>
      </w:r>
      <w:r w:rsidRPr="00817B23">
        <w:rPr>
          <w:sz w:val="28"/>
        </w:rPr>
        <w:t>возобно</w:t>
      </w:r>
      <w:r w:rsidRPr="00817B23">
        <w:rPr>
          <w:sz w:val="28"/>
        </w:rPr>
        <w:softHyphen/>
        <w:t>вила</w:t>
      </w:r>
      <w:r>
        <w:rPr>
          <w:sz w:val="28"/>
        </w:rPr>
        <w:t xml:space="preserve"> </w:t>
      </w:r>
      <w:r w:rsidRPr="00817B23">
        <w:rPr>
          <w:sz w:val="28"/>
        </w:rPr>
        <w:t>Москва.</w:t>
      </w:r>
      <w:r>
        <w:rPr>
          <w:sz w:val="28"/>
        </w:rPr>
        <w:t xml:space="preserve"> </w:t>
      </w:r>
      <w:r w:rsidRPr="00817B23">
        <w:rPr>
          <w:sz w:val="28"/>
        </w:rPr>
        <w:t>Несколько</w:t>
      </w:r>
      <w:r>
        <w:rPr>
          <w:sz w:val="28"/>
        </w:rPr>
        <w:t xml:space="preserve"> </w:t>
      </w:r>
      <w:r w:rsidRPr="00817B23">
        <w:rPr>
          <w:sz w:val="28"/>
        </w:rPr>
        <w:t>позже</w:t>
      </w:r>
      <w:r>
        <w:rPr>
          <w:sz w:val="28"/>
        </w:rPr>
        <w:t xml:space="preserve"> </w:t>
      </w:r>
      <w:r w:rsidRPr="00817B23">
        <w:rPr>
          <w:sz w:val="28"/>
        </w:rPr>
        <w:t>свою</w:t>
      </w:r>
      <w:r>
        <w:rPr>
          <w:sz w:val="28"/>
        </w:rPr>
        <w:t xml:space="preserve"> </w:t>
      </w:r>
      <w:r w:rsidRPr="00817B23">
        <w:rPr>
          <w:sz w:val="28"/>
        </w:rPr>
        <w:t>монету</w:t>
      </w:r>
      <w:r>
        <w:rPr>
          <w:sz w:val="28"/>
        </w:rPr>
        <w:t xml:space="preserve"> </w:t>
      </w:r>
      <w:r w:rsidRPr="00817B23">
        <w:rPr>
          <w:sz w:val="28"/>
        </w:rPr>
        <w:t>стали</w:t>
      </w:r>
      <w:r>
        <w:rPr>
          <w:sz w:val="28"/>
        </w:rPr>
        <w:t xml:space="preserve"> </w:t>
      </w:r>
      <w:r w:rsidRPr="00817B23">
        <w:rPr>
          <w:sz w:val="28"/>
        </w:rPr>
        <w:t>чеканить</w:t>
      </w:r>
      <w:r>
        <w:rPr>
          <w:sz w:val="28"/>
        </w:rPr>
        <w:t xml:space="preserve"> </w:t>
      </w:r>
      <w:r w:rsidRPr="00817B23">
        <w:rPr>
          <w:sz w:val="28"/>
        </w:rPr>
        <w:t>Новгород,</w:t>
      </w:r>
      <w:r>
        <w:rPr>
          <w:sz w:val="28"/>
        </w:rPr>
        <w:t xml:space="preserve"> </w:t>
      </w:r>
      <w:r w:rsidRPr="00817B23">
        <w:rPr>
          <w:sz w:val="28"/>
        </w:rPr>
        <w:t>Тверь,</w:t>
      </w:r>
      <w:r>
        <w:rPr>
          <w:sz w:val="28"/>
        </w:rPr>
        <w:t xml:space="preserve"> </w:t>
      </w:r>
      <w:r w:rsidRPr="00817B23">
        <w:rPr>
          <w:sz w:val="28"/>
        </w:rPr>
        <w:t>Рязань,</w:t>
      </w:r>
      <w:r>
        <w:rPr>
          <w:sz w:val="28"/>
        </w:rPr>
        <w:t xml:space="preserve"> </w:t>
      </w:r>
      <w:r w:rsidRPr="00817B23">
        <w:rPr>
          <w:sz w:val="28"/>
        </w:rPr>
        <w:t>Псков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др.</w:t>
      </w:r>
      <w:r>
        <w:rPr>
          <w:sz w:val="28"/>
        </w:rPr>
        <w:t xml:space="preserve"> </w:t>
      </w:r>
      <w:r w:rsidRPr="00817B23">
        <w:rPr>
          <w:sz w:val="28"/>
        </w:rPr>
        <w:t>Появление</w:t>
      </w:r>
      <w:r>
        <w:rPr>
          <w:sz w:val="28"/>
        </w:rPr>
        <w:t xml:space="preserve"> </w:t>
      </w:r>
      <w:r w:rsidRPr="00817B23">
        <w:rPr>
          <w:sz w:val="28"/>
        </w:rPr>
        <w:t>оригинальной</w:t>
      </w:r>
      <w:r>
        <w:rPr>
          <w:sz w:val="28"/>
        </w:rPr>
        <w:t xml:space="preserve"> </w:t>
      </w:r>
      <w:r w:rsidRPr="00817B23">
        <w:rPr>
          <w:sz w:val="28"/>
        </w:rPr>
        <w:t>русской</w:t>
      </w:r>
      <w:r>
        <w:rPr>
          <w:sz w:val="28"/>
        </w:rPr>
        <w:t xml:space="preserve"> </w:t>
      </w:r>
      <w:r w:rsidRPr="00817B23">
        <w:rPr>
          <w:sz w:val="28"/>
        </w:rPr>
        <w:t>монеты</w:t>
      </w:r>
      <w:r>
        <w:rPr>
          <w:sz w:val="28"/>
        </w:rPr>
        <w:t xml:space="preserve"> </w:t>
      </w:r>
      <w:r w:rsidRPr="00817B23">
        <w:rPr>
          <w:sz w:val="28"/>
        </w:rPr>
        <w:t>сопровождается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появлением</w:t>
      </w:r>
      <w:r>
        <w:rPr>
          <w:sz w:val="28"/>
        </w:rPr>
        <w:t xml:space="preserve"> </w:t>
      </w:r>
      <w:r w:rsidRPr="00817B23">
        <w:rPr>
          <w:sz w:val="28"/>
        </w:rPr>
        <w:t>новой</w:t>
      </w:r>
      <w:r>
        <w:rPr>
          <w:sz w:val="28"/>
        </w:rPr>
        <w:t xml:space="preserve"> </w:t>
      </w:r>
      <w:r w:rsidRPr="00817B23">
        <w:rPr>
          <w:sz w:val="28"/>
        </w:rPr>
        <w:t>терминологии.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смену</w:t>
      </w:r>
      <w:r>
        <w:rPr>
          <w:sz w:val="28"/>
        </w:rPr>
        <w:t xml:space="preserve"> </w:t>
      </w:r>
      <w:r w:rsidRPr="00817B23">
        <w:rPr>
          <w:sz w:val="28"/>
        </w:rPr>
        <w:t>традиционным</w:t>
      </w:r>
      <w:r>
        <w:rPr>
          <w:sz w:val="28"/>
        </w:rPr>
        <w:t xml:space="preserve"> </w:t>
      </w:r>
      <w:r w:rsidRPr="00817B23">
        <w:rPr>
          <w:sz w:val="28"/>
        </w:rPr>
        <w:t>денежным</w:t>
      </w:r>
      <w:r>
        <w:rPr>
          <w:sz w:val="28"/>
        </w:rPr>
        <w:t xml:space="preserve"> </w:t>
      </w:r>
      <w:r w:rsidRPr="00817B23">
        <w:rPr>
          <w:sz w:val="28"/>
        </w:rPr>
        <w:t>терминам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куне</w:t>
      </w:r>
      <w:r>
        <w:rPr>
          <w:sz w:val="28"/>
        </w:rPr>
        <w:t xml:space="preserve"> </w:t>
      </w:r>
      <w:r w:rsidRPr="00817B23">
        <w:rPr>
          <w:sz w:val="28"/>
        </w:rPr>
        <w:t>ногате,</w:t>
      </w:r>
      <w:r>
        <w:rPr>
          <w:sz w:val="28"/>
        </w:rPr>
        <w:t xml:space="preserve"> </w:t>
      </w:r>
      <w:r w:rsidRPr="00817B23">
        <w:rPr>
          <w:sz w:val="28"/>
        </w:rPr>
        <w:t>резане,</w:t>
      </w:r>
      <w:r>
        <w:rPr>
          <w:sz w:val="28"/>
        </w:rPr>
        <w:t xml:space="preserve"> </w:t>
      </w:r>
      <w:r w:rsidRPr="00817B23">
        <w:rPr>
          <w:sz w:val="28"/>
        </w:rPr>
        <w:t>векше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приходят</w:t>
      </w:r>
      <w:r>
        <w:rPr>
          <w:sz w:val="28"/>
        </w:rPr>
        <w:t xml:space="preserve"> </w:t>
      </w:r>
      <w:r w:rsidRPr="00817B23">
        <w:rPr>
          <w:sz w:val="28"/>
        </w:rPr>
        <w:t>новые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iCs/>
          <w:sz w:val="28"/>
        </w:rPr>
        <w:t>деньга,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алтын,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рубль.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iCs/>
          <w:sz w:val="28"/>
        </w:rPr>
        <w:t>Деньга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—</w:t>
      </w:r>
      <w:r>
        <w:rPr>
          <w:iCs/>
          <w:sz w:val="28"/>
        </w:rPr>
        <w:t xml:space="preserve"> </w:t>
      </w:r>
      <w:r w:rsidRPr="00817B23">
        <w:rPr>
          <w:sz w:val="28"/>
        </w:rPr>
        <w:t>монета,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основе</w:t>
      </w:r>
      <w:r>
        <w:rPr>
          <w:sz w:val="28"/>
        </w:rPr>
        <w:t xml:space="preserve"> </w:t>
      </w:r>
      <w:r w:rsidRPr="00817B23">
        <w:rPr>
          <w:sz w:val="28"/>
        </w:rPr>
        <w:t>которой</w:t>
      </w:r>
      <w:r>
        <w:rPr>
          <w:sz w:val="28"/>
        </w:rPr>
        <w:t xml:space="preserve"> </w:t>
      </w:r>
      <w:r w:rsidRPr="00817B23">
        <w:rPr>
          <w:sz w:val="28"/>
        </w:rPr>
        <w:t>сложился</w:t>
      </w:r>
      <w:r>
        <w:rPr>
          <w:sz w:val="28"/>
        </w:rPr>
        <w:t xml:space="preserve"> </w:t>
      </w:r>
      <w:r w:rsidRPr="00817B23">
        <w:rPr>
          <w:sz w:val="28"/>
        </w:rPr>
        <w:t>новый</w:t>
      </w:r>
      <w:r>
        <w:rPr>
          <w:sz w:val="28"/>
        </w:rPr>
        <w:t xml:space="preserve"> </w:t>
      </w:r>
      <w:r w:rsidRPr="00817B23">
        <w:rPr>
          <w:sz w:val="28"/>
        </w:rPr>
        <w:t>денежный</w:t>
      </w:r>
      <w:r>
        <w:rPr>
          <w:sz w:val="28"/>
        </w:rPr>
        <w:t xml:space="preserve"> </w:t>
      </w:r>
      <w:r w:rsidRPr="00817B23">
        <w:rPr>
          <w:sz w:val="28"/>
        </w:rPr>
        <w:t>счет.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русских</w:t>
      </w:r>
      <w:r>
        <w:rPr>
          <w:sz w:val="28"/>
        </w:rPr>
        <w:t xml:space="preserve"> </w:t>
      </w:r>
      <w:r w:rsidRPr="00817B23">
        <w:rPr>
          <w:sz w:val="28"/>
        </w:rPr>
        <w:t>письменных</w:t>
      </w:r>
      <w:r>
        <w:rPr>
          <w:sz w:val="28"/>
        </w:rPr>
        <w:t xml:space="preserve"> </w:t>
      </w:r>
      <w:r w:rsidRPr="00817B23">
        <w:rPr>
          <w:sz w:val="28"/>
        </w:rPr>
        <w:t>документах</w:t>
      </w:r>
      <w:r>
        <w:rPr>
          <w:sz w:val="28"/>
        </w:rPr>
        <w:t xml:space="preserve"> </w:t>
      </w:r>
      <w:r w:rsidRPr="00817B23">
        <w:rPr>
          <w:sz w:val="28"/>
        </w:rPr>
        <w:t>этот</w:t>
      </w:r>
      <w:r>
        <w:rPr>
          <w:sz w:val="28"/>
        </w:rPr>
        <w:t xml:space="preserve"> </w:t>
      </w:r>
      <w:r w:rsidRPr="00817B23">
        <w:rPr>
          <w:sz w:val="28"/>
        </w:rPr>
        <w:t>термин</w:t>
      </w:r>
      <w:r>
        <w:rPr>
          <w:sz w:val="28"/>
        </w:rPr>
        <w:t xml:space="preserve"> </w:t>
      </w:r>
      <w:r w:rsidRPr="00817B23">
        <w:rPr>
          <w:sz w:val="28"/>
        </w:rPr>
        <w:t>появляется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конце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XIV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Слово</w:t>
      </w:r>
      <w:r>
        <w:rPr>
          <w:sz w:val="28"/>
        </w:rPr>
        <w:t xml:space="preserve"> </w:t>
      </w:r>
      <w:r w:rsidRPr="00817B23">
        <w:rPr>
          <w:sz w:val="28"/>
        </w:rPr>
        <w:t>«деньга»</w:t>
      </w:r>
      <w:r>
        <w:rPr>
          <w:sz w:val="28"/>
        </w:rPr>
        <w:t xml:space="preserve"> </w:t>
      </w:r>
      <w:r w:rsidRPr="00817B23">
        <w:rPr>
          <w:sz w:val="28"/>
        </w:rPr>
        <w:t>татарского</w:t>
      </w:r>
      <w:r>
        <w:rPr>
          <w:sz w:val="28"/>
        </w:rPr>
        <w:t xml:space="preserve"> </w:t>
      </w:r>
      <w:r w:rsidRPr="00817B23">
        <w:rPr>
          <w:sz w:val="28"/>
        </w:rPr>
        <w:t>происхождения;</w:t>
      </w:r>
      <w:r>
        <w:rPr>
          <w:sz w:val="28"/>
        </w:rPr>
        <w:t xml:space="preserve"> </w:t>
      </w:r>
      <w:r w:rsidRPr="00817B23">
        <w:rPr>
          <w:sz w:val="28"/>
        </w:rPr>
        <w:t>деньгой</w:t>
      </w:r>
      <w:r>
        <w:rPr>
          <w:sz w:val="28"/>
        </w:rPr>
        <w:t xml:space="preserve"> </w:t>
      </w:r>
      <w:r w:rsidRPr="00817B23">
        <w:rPr>
          <w:sz w:val="28"/>
        </w:rPr>
        <w:t>назывались</w:t>
      </w:r>
      <w:r>
        <w:rPr>
          <w:sz w:val="28"/>
        </w:rPr>
        <w:t xml:space="preserve"> </w:t>
      </w:r>
      <w:r w:rsidRPr="00817B23">
        <w:rPr>
          <w:sz w:val="28"/>
        </w:rPr>
        <w:t>определенные</w:t>
      </w:r>
      <w:r>
        <w:rPr>
          <w:sz w:val="28"/>
        </w:rPr>
        <w:t xml:space="preserve"> </w:t>
      </w:r>
      <w:r w:rsidRPr="00817B23">
        <w:rPr>
          <w:sz w:val="28"/>
        </w:rPr>
        <w:t>монеты.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iCs/>
          <w:sz w:val="28"/>
        </w:rPr>
        <w:t>Алтын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—</w:t>
      </w:r>
      <w:r>
        <w:rPr>
          <w:iCs/>
          <w:sz w:val="28"/>
        </w:rPr>
        <w:t xml:space="preserve"> </w:t>
      </w:r>
      <w:r w:rsidRPr="00817B23">
        <w:rPr>
          <w:sz w:val="28"/>
        </w:rPr>
        <w:t>счетно-денежное</w:t>
      </w:r>
      <w:r>
        <w:rPr>
          <w:sz w:val="28"/>
        </w:rPr>
        <w:t xml:space="preserve"> </w:t>
      </w:r>
      <w:r w:rsidRPr="00817B23">
        <w:rPr>
          <w:sz w:val="28"/>
        </w:rPr>
        <w:t>понятие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сравнительно</w:t>
      </w:r>
      <w:r>
        <w:rPr>
          <w:sz w:val="28"/>
        </w:rPr>
        <w:t xml:space="preserve"> </w:t>
      </w:r>
      <w:r w:rsidRPr="00817B23">
        <w:rPr>
          <w:sz w:val="28"/>
        </w:rPr>
        <w:t>недолгое,</w:t>
      </w:r>
      <w:r>
        <w:rPr>
          <w:sz w:val="28"/>
        </w:rPr>
        <w:t xml:space="preserve"> </w:t>
      </w:r>
      <w:r w:rsidRPr="00817B23">
        <w:rPr>
          <w:sz w:val="28"/>
        </w:rPr>
        <w:t>во</w:t>
      </w:r>
      <w:r>
        <w:rPr>
          <w:sz w:val="28"/>
        </w:rPr>
        <w:t xml:space="preserve"> </w:t>
      </w:r>
      <w:r w:rsidRPr="00817B23">
        <w:rPr>
          <w:sz w:val="28"/>
        </w:rPr>
        <w:t>второй</w:t>
      </w:r>
      <w:r>
        <w:rPr>
          <w:sz w:val="28"/>
        </w:rPr>
        <w:t xml:space="preserve"> </w:t>
      </w:r>
      <w:r w:rsidRPr="00817B23">
        <w:rPr>
          <w:sz w:val="28"/>
        </w:rPr>
        <w:t>половине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начале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название</w:t>
      </w:r>
      <w:r>
        <w:rPr>
          <w:sz w:val="28"/>
        </w:rPr>
        <w:t xml:space="preserve"> </w:t>
      </w:r>
      <w:r w:rsidRPr="00817B23">
        <w:rPr>
          <w:sz w:val="28"/>
        </w:rPr>
        <w:t>монеты.</w:t>
      </w:r>
      <w:r>
        <w:rPr>
          <w:sz w:val="28"/>
        </w:rPr>
        <w:t xml:space="preserve"> </w:t>
      </w:r>
      <w:r w:rsidRPr="00817B23">
        <w:rPr>
          <w:sz w:val="28"/>
        </w:rPr>
        <w:t>Слово</w:t>
      </w:r>
      <w:r>
        <w:rPr>
          <w:sz w:val="28"/>
        </w:rPr>
        <w:t xml:space="preserve"> </w:t>
      </w:r>
      <w:r w:rsidRPr="00817B23">
        <w:rPr>
          <w:sz w:val="28"/>
        </w:rPr>
        <w:t>«алтын»</w:t>
      </w:r>
      <w:r>
        <w:rPr>
          <w:sz w:val="28"/>
        </w:rPr>
        <w:t xml:space="preserve"> </w:t>
      </w:r>
      <w:r w:rsidRPr="00817B23">
        <w:rPr>
          <w:sz w:val="28"/>
        </w:rPr>
        <w:t>обычно</w:t>
      </w:r>
      <w:r>
        <w:rPr>
          <w:sz w:val="28"/>
        </w:rPr>
        <w:t xml:space="preserve"> </w:t>
      </w:r>
      <w:r w:rsidRPr="00817B23">
        <w:rPr>
          <w:sz w:val="28"/>
        </w:rPr>
        <w:t>производят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татарского</w:t>
      </w:r>
      <w:r>
        <w:rPr>
          <w:sz w:val="28"/>
        </w:rPr>
        <w:t xml:space="preserve"> </w:t>
      </w:r>
      <w:r w:rsidRPr="00817B23">
        <w:rPr>
          <w:sz w:val="28"/>
        </w:rPr>
        <w:t>«алты»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шесть.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само</w:t>
      </w:r>
      <w:r>
        <w:rPr>
          <w:sz w:val="28"/>
        </w:rPr>
        <w:t xml:space="preserve"> </w:t>
      </w:r>
      <w:r w:rsidRPr="00817B23">
        <w:rPr>
          <w:sz w:val="28"/>
        </w:rPr>
        <w:t>слово</w:t>
      </w:r>
      <w:r>
        <w:rPr>
          <w:sz w:val="28"/>
        </w:rPr>
        <w:t xml:space="preserve"> </w:t>
      </w:r>
      <w:r w:rsidRPr="00817B23">
        <w:rPr>
          <w:sz w:val="28"/>
        </w:rPr>
        <w:t>«алтын»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татарском</w:t>
      </w:r>
      <w:r>
        <w:rPr>
          <w:sz w:val="28"/>
        </w:rPr>
        <w:t xml:space="preserve"> </w:t>
      </w:r>
      <w:r w:rsidRPr="00817B23">
        <w:rPr>
          <w:sz w:val="28"/>
        </w:rPr>
        <w:t>языке</w:t>
      </w:r>
      <w:r>
        <w:rPr>
          <w:sz w:val="28"/>
        </w:rPr>
        <w:t xml:space="preserve"> </w:t>
      </w:r>
      <w:r w:rsidRPr="00817B23">
        <w:rPr>
          <w:sz w:val="28"/>
        </w:rPr>
        <w:t>отсутствует.</w:t>
      </w:r>
      <w:r>
        <w:rPr>
          <w:sz w:val="28"/>
        </w:rPr>
        <w:t xml:space="preserve"> </w:t>
      </w:r>
      <w:r w:rsidRPr="00817B23">
        <w:rPr>
          <w:sz w:val="28"/>
        </w:rPr>
        <w:t>Оно</w:t>
      </w:r>
      <w:r>
        <w:rPr>
          <w:sz w:val="28"/>
        </w:rPr>
        <w:t xml:space="preserve"> </w:t>
      </w:r>
      <w:r w:rsidRPr="00817B23">
        <w:rPr>
          <w:sz w:val="28"/>
        </w:rPr>
        <w:t>могло</w:t>
      </w:r>
      <w:r>
        <w:rPr>
          <w:sz w:val="28"/>
        </w:rPr>
        <w:t xml:space="preserve"> </w:t>
      </w:r>
      <w:r w:rsidRPr="00817B23">
        <w:rPr>
          <w:sz w:val="28"/>
        </w:rPr>
        <w:t>быть</w:t>
      </w:r>
      <w:r>
        <w:rPr>
          <w:sz w:val="28"/>
        </w:rPr>
        <w:t xml:space="preserve"> </w:t>
      </w:r>
      <w:r w:rsidRPr="00817B23">
        <w:rPr>
          <w:sz w:val="28"/>
        </w:rPr>
        <w:t>создано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русском</w:t>
      </w:r>
      <w:r>
        <w:rPr>
          <w:sz w:val="28"/>
        </w:rPr>
        <w:t xml:space="preserve"> </w:t>
      </w:r>
      <w:r w:rsidRPr="00817B23">
        <w:rPr>
          <w:sz w:val="28"/>
        </w:rPr>
        <w:t>языке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основе</w:t>
      </w:r>
      <w:r>
        <w:rPr>
          <w:sz w:val="28"/>
        </w:rPr>
        <w:t xml:space="preserve"> </w:t>
      </w:r>
      <w:r w:rsidRPr="00817B23">
        <w:rPr>
          <w:sz w:val="28"/>
        </w:rPr>
        <w:t>татарского</w:t>
      </w:r>
      <w:r>
        <w:rPr>
          <w:sz w:val="28"/>
        </w:rPr>
        <w:t xml:space="preserve"> </w:t>
      </w:r>
      <w:r w:rsidRPr="00817B23">
        <w:rPr>
          <w:sz w:val="28"/>
        </w:rPr>
        <w:t>слова.</w:t>
      </w:r>
      <w:r>
        <w:rPr>
          <w:sz w:val="28"/>
        </w:rPr>
        <w:t xml:space="preserve"> </w:t>
      </w:r>
      <w:r w:rsidRPr="00817B23">
        <w:rPr>
          <w:sz w:val="28"/>
        </w:rPr>
        <w:t>Поэтому</w:t>
      </w:r>
      <w:r>
        <w:rPr>
          <w:sz w:val="28"/>
        </w:rPr>
        <w:t xml:space="preserve"> </w:t>
      </w:r>
      <w:r w:rsidRPr="00817B23">
        <w:rPr>
          <w:sz w:val="28"/>
        </w:rPr>
        <w:t>прямого</w:t>
      </w:r>
      <w:r>
        <w:rPr>
          <w:sz w:val="28"/>
        </w:rPr>
        <w:t xml:space="preserve"> </w:t>
      </w:r>
      <w:r w:rsidRPr="00817B23">
        <w:rPr>
          <w:sz w:val="28"/>
        </w:rPr>
        <w:t>заимствования</w:t>
      </w:r>
      <w:r>
        <w:rPr>
          <w:sz w:val="28"/>
        </w:rPr>
        <w:t xml:space="preserve"> </w:t>
      </w:r>
      <w:r w:rsidRPr="00817B23">
        <w:rPr>
          <w:sz w:val="28"/>
        </w:rPr>
        <w:t>алтына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счетного</w:t>
      </w:r>
      <w:r>
        <w:rPr>
          <w:sz w:val="28"/>
        </w:rPr>
        <w:t xml:space="preserve"> </w:t>
      </w:r>
      <w:r w:rsidRPr="00817B23">
        <w:rPr>
          <w:sz w:val="28"/>
        </w:rPr>
        <w:t>понятия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татар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могло</w:t>
      </w:r>
      <w:r>
        <w:rPr>
          <w:sz w:val="28"/>
        </w:rPr>
        <w:t xml:space="preserve"> </w:t>
      </w:r>
      <w:r w:rsidRPr="00817B23">
        <w:rPr>
          <w:sz w:val="28"/>
        </w:rPr>
        <w:t>быть.</w:t>
      </w:r>
      <w:r>
        <w:rPr>
          <w:sz w:val="28"/>
        </w:rPr>
        <w:t xml:space="preserve"> </w:t>
      </w:r>
      <w:r w:rsidRPr="00817B23">
        <w:rPr>
          <w:sz w:val="28"/>
        </w:rPr>
        <w:t>Счет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алтыны</w:t>
      </w:r>
      <w:r>
        <w:rPr>
          <w:sz w:val="28"/>
        </w:rPr>
        <w:t xml:space="preserve"> </w:t>
      </w:r>
      <w:r w:rsidRPr="00817B23">
        <w:rPr>
          <w:sz w:val="28"/>
        </w:rPr>
        <w:t>возник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Центральной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Восточной</w:t>
      </w:r>
      <w:r>
        <w:rPr>
          <w:sz w:val="28"/>
        </w:rPr>
        <w:t xml:space="preserve"> </w:t>
      </w:r>
      <w:r w:rsidRPr="00817B23">
        <w:rPr>
          <w:sz w:val="28"/>
        </w:rPr>
        <w:t>Руси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XIV</w:t>
      </w:r>
      <w:r>
        <w:rPr>
          <w:sz w:val="28"/>
        </w:rPr>
        <w:t xml:space="preserve"> </w:t>
      </w:r>
      <w:r w:rsidRPr="00817B23">
        <w:rPr>
          <w:sz w:val="28"/>
        </w:rPr>
        <w:t>в.,</w:t>
      </w:r>
      <w:r>
        <w:rPr>
          <w:sz w:val="28"/>
        </w:rPr>
        <w:t xml:space="preserve"> </w:t>
      </w:r>
      <w:r w:rsidRPr="00817B23">
        <w:rPr>
          <w:sz w:val="28"/>
        </w:rPr>
        <w:t>когда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денежном</w:t>
      </w:r>
      <w:r>
        <w:rPr>
          <w:sz w:val="28"/>
        </w:rPr>
        <w:t xml:space="preserve"> </w:t>
      </w:r>
      <w:r w:rsidRPr="00817B23">
        <w:rPr>
          <w:sz w:val="28"/>
        </w:rPr>
        <w:t>обращении</w:t>
      </w:r>
      <w:r>
        <w:rPr>
          <w:sz w:val="28"/>
        </w:rPr>
        <w:t xml:space="preserve"> </w:t>
      </w:r>
      <w:r w:rsidRPr="00817B23">
        <w:rPr>
          <w:sz w:val="28"/>
        </w:rPr>
        <w:t>впервые</w:t>
      </w:r>
      <w:r>
        <w:rPr>
          <w:sz w:val="28"/>
        </w:rPr>
        <w:t xml:space="preserve"> </w:t>
      </w:r>
      <w:r w:rsidRPr="00817B23">
        <w:rPr>
          <w:sz w:val="28"/>
        </w:rPr>
        <w:t>появилась</w:t>
      </w:r>
      <w:r>
        <w:rPr>
          <w:sz w:val="28"/>
        </w:rPr>
        <w:t xml:space="preserve"> </w:t>
      </w:r>
      <w:r w:rsidRPr="00817B23">
        <w:rPr>
          <w:sz w:val="28"/>
        </w:rPr>
        <w:t>деньга.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алтын</w:t>
      </w:r>
      <w:r>
        <w:rPr>
          <w:sz w:val="28"/>
        </w:rPr>
        <w:t xml:space="preserve"> </w:t>
      </w:r>
      <w:r w:rsidRPr="00817B23">
        <w:rPr>
          <w:sz w:val="28"/>
        </w:rPr>
        <w:t>стал</w:t>
      </w:r>
      <w:r>
        <w:rPr>
          <w:sz w:val="28"/>
        </w:rPr>
        <w:t xml:space="preserve"> </w:t>
      </w:r>
      <w:r w:rsidRPr="00817B23">
        <w:rPr>
          <w:sz w:val="28"/>
        </w:rPr>
        <w:t>общепринятой</w:t>
      </w:r>
      <w:r>
        <w:rPr>
          <w:sz w:val="28"/>
        </w:rPr>
        <w:t xml:space="preserve"> </w:t>
      </w:r>
      <w:r w:rsidRPr="00817B23">
        <w:rPr>
          <w:sz w:val="28"/>
        </w:rPr>
        <w:t>счетной</w:t>
      </w:r>
      <w:r>
        <w:rPr>
          <w:sz w:val="28"/>
        </w:rPr>
        <w:t xml:space="preserve"> </w:t>
      </w:r>
      <w:r w:rsidRPr="00817B23">
        <w:rPr>
          <w:sz w:val="28"/>
        </w:rPr>
        <w:t>единицей.</w:t>
      </w:r>
      <w:r>
        <w:rPr>
          <w:sz w:val="28"/>
        </w:rPr>
        <w:t xml:space="preserve"> </w:t>
      </w:r>
      <w:r w:rsidRPr="00817B23">
        <w:rPr>
          <w:sz w:val="28"/>
        </w:rPr>
        <w:t>Во</w:t>
      </w:r>
      <w:r>
        <w:rPr>
          <w:sz w:val="28"/>
        </w:rPr>
        <w:t xml:space="preserve"> </w:t>
      </w:r>
      <w:r w:rsidRPr="00817B23">
        <w:rPr>
          <w:sz w:val="28"/>
        </w:rPr>
        <w:t>второй</w:t>
      </w:r>
      <w:r>
        <w:rPr>
          <w:sz w:val="28"/>
        </w:rPr>
        <w:t xml:space="preserve"> </w:t>
      </w:r>
      <w:r w:rsidRPr="00817B23">
        <w:rPr>
          <w:sz w:val="28"/>
        </w:rPr>
        <w:t>половине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</w:t>
      </w:r>
      <w:r>
        <w:rPr>
          <w:sz w:val="28"/>
        </w:rPr>
        <w:t xml:space="preserve"> </w:t>
      </w:r>
      <w:r w:rsidRPr="00817B23">
        <w:rPr>
          <w:sz w:val="28"/>
        </w:rPr>
        <w:t>вв.</w:t>
      </w:r>
      <w:r>
        <w:rPr>
          <w:sz w:val="28"/>
        </w:rPr>
        <w:t xml:space="preserve"> </w:t>
      </w:r>
      <w:r w:rsidRPr="00817B23">
        <w:rPr>
          <w:sz w:val="28"/>
        </w:rPr>
        <w:t>алтын</w:t>
      </w:r>
      <w:r>
        <w:rPr>
          <w:sz w:val="28"/>
        </w:rPr>
        <w:t xml:space="preserve"> </w:t>
      </w:r>
      <w:r w:rsidRPr="00817B23">
        <w:rPr>
          <w:sz w:val="28"/>
        </w:rPr>
        <w:t>состоял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шести</w:t>
      </w:r>
      <w:r>
        <w:rPr>
          <w:sz w:val="28"/>
        </w:rPr>
        <w:t xml:space="preserve"> </w:t>
      </w:r>
      <w:r w:rsidRPr="00817B23">
        <w:rPr>
          <w:sz w:val="28"/>
        </w:rPr>
        <w:t>денег,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содержание</w:t>
      </w:r>
      <w:r>
        <w:rPr>
          <w:sz w:val="28"/>
        </w:rPr>
        <w:t xml:space="preserve"> </w:t>
      </w:r>
      <w:r w:rsidRPr="00817B23">
        <w:rPr>
          <w:sz w:val="28"/>
        </w:rPr>
        <w:t>алтына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конца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XIV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начала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неясно.</w:t>
      </w:r>
      <w:r>
        <w:rPr>
          <w:sz w:val="28"/>
        </w:rPr>
        <w:t xml:space="preserve"> </w:t>
      </w:r>
      <w:r w:rsidRPr="00817B23">
        <w:rPr>
          <w:sz w:val="28"/>
        </w:rPr>
        <w:t>Существуют</w:t>
      </w:r>
      <w:r>
        <w:rPr>
          <w:sz w:val="28"/>
        </w:rPr>
        <w:t xml:space="preserve"> </w:t>
      </w:r>
      <w:r w:rsidRPr="00817B23">
        <w:rPr>
          <w:sz w:val="28"/>
        </w:rPr>
        <w:t>различные</w:t>
      </w:r>
      <w:r>
        <w:rPr>
          <w:sz w:val="28"/>
        </w:rPr>
        <w:t xml:space="preserve"> </w:t>
      </w:r>
      <w:r w:rsidRPr="00817B23">
        <w:rPr>
          <w:sz w:val="28"/>
        </w:rPr>
        <w:t>точки</w:t>
      </w:r>
      <w:r>
        <w:rPr>
          <w:sz w:val="28"/>
        </w:rPr>
        <w:t xml:space="preserve"> </w:t>
      </w:r>
      <w:r w:rsidRPr="00817B23">
        <w:rPr>
          <w:sz w:val="28"/>
        </w:rPr>
        <w:t>зрения.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мнению</w:t>
      </w:r>
      <w:r>
        <w:rPr>
          <w:sz w:val="28"/>
        </w:rPr>
        <w:t xml:space="preserve"> </w:t>
      </w:r>
      <w:r w:rsidRPr="00817B23">
        <w:rPr>
          <w:sz w:val="28"/>
        </w:rPr>
        <w:t>И.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Спасского,</w:t>
      </w:r>
      <w:r>
        <w:rPr>
          <w:sz w:val="28"/>
        </w:rPr>
        <w:t xml:space="preserve"> </w:t>
      </w:r>
      <w:r w:rsidRPr="00817B23">
        <w:rPr>
          <w:sz w:val="28"/>
        </w:rPr>
        <w:t>равенство</w:t>
      </w:r>
      <w:r>
        <w:rPr>
          <w:sz w:val="28"/>
        </w:rPr>
        <w:t xml:space="preserve"> </w:t>
      </w:r>
      <w:r w:rsidRPr="00817B23">
        <w:rPr>
          <w:sz w:val="28"/>
        </w:rPr>
        <w:t>алтына</w:t>
      </w:r>
      <w:r>
        <w:rPr>
          <w:sz w:val="28"/>
        </w:rPr>
        <w:t xml:space="preserve"> </w:t>
      </w:r>
      <w:r w:rsidRPr="00817B23">
        <w:rPr>
          <w:sz w:val="28"/>
        </w:rPr>
        <w:t>шести</w:t>
      </w:r>
      <w:r>
        <w:rPr>
          <w:sz w:val="28"/>
        </w:rPr>
        <w:t xml:space="preserve"> </w:t>
      </w:r>
      <w:r w:rsidRPr="00817B23">
        <w:rPr>
          <w:sz w:val="28"/>
        </w:rPr>
        <w:t>московским</w:t>
      </w:r>
      <w:r>
        <w:rPr>
          <w:sz w:val="28"/>
        </w:rPr>
        <w:t xml:space="preserve"> </w:t>
      </w:r>
      <w:r w:rsidRPr="00817B23">
        <w:rPr>
          <w:sz w:val="28"/>
        </w:rPr>
        <w:t>деньгам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присуще</w:t>
      </w:r>
      <w:r>
        <w:rPr>
          <w:sz w:val="28"/>
        </w:rPr>
        <w:t xml:space="preserve"> </w:t>
      </w:r>
      <w:r w:rsidRPr="00817B23">
        <w:rPr>
          <w:sz w:val="28"/>
        </w:rPr>
        <w:t>алтыну</w:t>
      </w:r>
      <w:r>
        <w:rPr>
          <w:sz w:val="28"/>
        </w:rPr>
        <w:t xml:space="preserve"> </w:t>
      </w:r>
      <w:r w:rsidRPr="00817B23">
        <w:rPr>
          <w:sz w:val="28"/>
        </w:rPr>
        <w:t>уже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момент</w:t>
      </w:r>
      <w:r>
        <w:rPr>
          <w:sz w:val="28"/>
        </w:rPr>
        <w:t xml:space="preserve"> </w:t>
      </w:r>
      <w:r w:rsidRPr="00817B23">
        <w:rPr>
          <w:sz w:val="28"/>
        </w:rPr>
        <w:t>его</w:t>
      </w:r>
      <w:r>
        <w:rPr>
          <w:sz w:val="28"/>
        </w:rPr>
        <w:t xml:space="preserve"> </w:t>
      </w:r>
      <w:r w:rsidRPr="00817B23">
        <w:rPr>
          <w:sz w:val="28"/>
        </w:rPr>
        <w:t>возникновения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вполне</w:t>
      </w:r>
      <w:r>
        <w:rPr>
          <w:sz w:val="28"/>
        </w:rPr>
        <w:t xml:space="preserve"> </w:t>
      </w:r>
      <w:r w:rsidRPr="00817B23">
        <w:rPr>
          <w:sz w:val="28"/>
        </w:rPr>
        <w:t>соответствует</w:t>
      </w:r>
      <w:r>
        <w:rPr>
          <w:sz w:val="28"/>
        </w:rPr>
        <w:t xml:space="preserve"> </w:t>
      </w:r>
      <w:r w:rsidRPr="00817B23">
        <w:rPr>
          <w:sz w:val="28"/>
        </w:rPr>
        <w:t>смыслу</w:t>
      </w:r>
      <w:r>
        <w:rPr>
          <w:sz w:val="28"/>
        </w:rPr>
        <w:t xml:space="preserve"> </w:t>
      </w:r>
      <w:r w:rsidRPr="00817B23">
        <w:rPr>
          <w:sz w:val="28"/>
        </w:rPr>
        <w:t>термина</w:t>
      </w:r>
      <w:r>
        <w:rPr>
          <w:sz w:val="28"/>
        </w:rPr>
        <w:t xml:space="preserve"> </w:t>
      </w:r>
      <w:r w:rsidRPr="00817B23">
        <w:rPr>
          <w:sz w:val="28"/>
        </w:rPr>
        <w:t>«алтын»,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ос</w:t>
      </w:r>
      <w:r w:rsidRPr="00817B23">
        <w:rPr>
          <w:sz w:val="28"/>
        </w:rPr>
        <w:softHyphen/>
        <w:t>нове</w:t>
      </w:r>
      <w:r>
        <w:rPr>
          <w:sz w:val="28"/>
        </w:rPr>
        <w:t xml:space="preserve"> </w:t>
      </w:r>
      <w:r w:rsidRPr="00817B23">
        <w:rPr>
          <w:sz w:val="28"/>
        </w:rPr>
        <w:t>которого</w:t>
      </w:r>
      <w:r>
        <w:rPr>
          <w:sz w:val="28"/>
        </w:rPr>
        <w:t xml:space="preserve"> </w:t>
      </w:r>
      <w:r w:rsidRPr="00817B23">
        <w:rPr>
          <w:sz w:val="28"/>
        </w:rPr>
        <w:t>лежит</w:t>
      </w:r>
      <w:r>
        <w:rPr>
          <w:sz w:val="28"/>
        </w:rPr>
        <w:t xml:space="preserve"> </w:t>
      </w:r>
      <w:r w:rsidRPr="00817B23">
        <w:rPr>
          <w:sz w:val="28"/>
        </w:rPr>
        <w:t>слово</w:t>
      </w:r>
      <w:r>
        <w:rPr>
          <w:sz w:val="28"/>
        </w:rPr>
        <w:t xml:space="preserve"> </w:t>
      </w:r>
      <w:r w:rsidRPr="00817B23">
        <w:rPr>
          <w:sz w:val="28"/>
        </w:rPr>
        <w:t>«шесть»</w:t>
      </w:r>
      <w:r w:rsidRPr="00817B23">
        <w:rPr>
          <w:iCs/>
          <w:sz w:val="28"/>
        </w:rPr>
        <w:t>.</w:t>
      </w:r>
      <w:r>
        <w:rPr>
          <w:iCs/>
          <w:sz w:val="28"/>
        </w:rPr>
        <w:t xml:space="preserve"> </w:t>
      </w:r>
      <w:r w:rsidRPr="00817B23">
        <w:rPr>
          <w:sz w:val="28"/>
        </w:rPr>
        <w:t>В.Л.</w:t>
      </w:r>
      <w:r>
        <w:rPr>
          <w:sz w:val="28"/>
        </w:rPr>
        <w:t xml:space="preserve"> </w:t>
      </w:r>
      <w:r w:rsidRPr="00817B23">
        <w:rPr>
          <w:sz w:val="28"/>
        </w:rPr>
        <w:t>Янин</w:t>
      </w:r>
      <w:r>
        <w:rPr>
          <w:sz w:val="28"/>
        </w:rPr>
        <w:t xml:space="preserve"> </w:t>
      </w:r>
      <w:r w:rsidRPr="00817B23">
        <w:rPr>
          <w:sz w:val="28"/>
        </w:rPr>
        <w:t>считает,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первоначально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алтыне</w:t>
      </w:r>
      <w:r>
        <w:rPr>
          <w:sz w:val="28"/>
        </w:rPr>
        <w:t xml:space="preserve"> </w:t>
      </w:r>
      <w:r w:rsidRPr="00817B23">
        <w:rPr>
          <w:sz w:val="28"/>
        </w:rPr>
        <w:t>считалось</w:t>
      </w:r>
      <w:r>
        <w:rPr>
          <w:sz w:val="28"/>
        </w:rPr>
        <w:t xml:space="preserve"> </w:t>
      </w:r>
      <w:r w:rsidRPr="00817B23">
        <w:rPr>
          <w:sz w:val="28"/>
        </w:rPr>
        <w:t>три</w:t>
      </w:r>
      <w:r>
        <w:rPr>
          <w:sz w:val="28"/>
        </w:rPr>
        <w:t xml:space="preserve"> </w:t>
      </w:r>
      <w:r w:rsidRPr="00817B23">
        <w:rPr>
          <w:sz w:val="28"/>
        </w:rPr>
        <w:t>московских</w:t>
      </w:r>
      <w:r>
        <w:rPr>
          <w:sz w:val="28"/>
        </w:rPr>
        <w:t xml:space="preserve"> </w:t>
      </w:r>
      <w:r w:rsidRPr="00817B23">
        <w:rPr>
          <w:sz w:val="28"/>
        </w:rPr>
        <w:t>деньги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лишь</w:t>
      </w:r>
      <w:r>
        <w:rPr>
          <w:sz w:val="28"/>
        </w:rPr>
        <w:t xml:space="preserve"> </w:t>
      </w:r>
      <w:r w:rsidRPr="00817B23">
        <w:rPr>
          <w:sz w:val="28"/>
        </w:rPr>
        <w:t>во</w:t>
      </w:r>
      <w:r>
        <w:rPr>
          <w:sz w:val="28"/>
        </w:rPr>
        <w:t xml:space="preserve"> </w:t>
      </w:r>
      <w:r w:rsidRPr="00817B23">
        <w:rPr>
          <w:sz w:val="28"/>
        </w:rPr>
        <w:t>время</w:t>
      </w:r>
      <w:r>
        <w:rPr>
          <w:sz w:val="28"/>
        </w:rPr>
        <w:t xml:space="preserve"> </w:t>
      </w:r>
      <w:r w:rsidRPr="00817B23">
        <w:rPr>
          <w:sz w:val="28"/>
        </w:rPr>
        <w:t>денежной</w:t>
      </w:r>
      <w:r>
        <w:rPr>
          <w:sz w:val="28"/>
        </w:rPr>
        <w:t xml:space="preserve"> </w:t>
      </w:r>
      <w:r w:rsidRPr="00817B23">
        <w:rPr>
          <w:sz w:val="28"/>
        </w:rPr>
        <w:t>реформы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Василии</w:t>
      </w:r>
      <w:r>
        <w:rPr>
          <w:sz w:val="28"/>
        </w:rPr>
        <w:t xml:space="preserve"> </w:t>
      </w:r>
      <w:r w:rsidRPr="00817B23">
        <w:rPr>
          <w:sz w:val="28"/>
        </w:rPr>
        <w:t>Темном</w:t>
      </w:r>
      <w:r>
        <w:rPr>
          <w:sz w:val="28"/>
        </w:rPr>
        <w:t xml:space="preserve"> </w:t>
      </w:r>
      <w:r w:rsidRPr="00817B23">
        <w:rPr>
          <w:sz w:val="28"/>
        </w:rPr>
        <w:t>алтын</w:t>
      </w:r>
      <w:r>
        <w:rPr>
          <w:sz w:val="28"/>
        </w:rPr>
        <w:t xml:space="preserve"> </w:t>
      </w:r>
      <w:r w:rsidRPr="00817B23">
        <w:rPr>
          <w:sz w:val="28"/>
        </w:rPr>
        <w:t>стал</w:t>
      </w:r>
      <w:r>
        <w:rPr>
          <w:sz w:val="28"/>
        </w:rPr>
        <w:t xml:space="preserve"> </w:t>
      </w:r>
      <w:r w:rsidRPr="00817B23">
        <w:rPr>
          <w:sz w:val="28"/>
        </w:rPr>
        <w:t>шестиденежным.</w:t>
      </w:r>
      <w:r>
        <w:rPr>
          <w:sz w:val="28"/>
        </w:rPr>
        <w:t xml:space="preserve"> </w:t>
      </w:r>
      <w:r w:rsidRPr="00817B23">
        <w:rPr>
          <w:iCs/>
          <w:sz w:val="28"/>
        </w:rPr>
        <w:t>Рубль</w:t>
      </w:r>
      <w:r>
        <w:rPr>
          <w:iCs/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источниках</w:t>
      </w:r>
      <w:r>
        <w:rPr>
          <w:sz w:val="28"/>
        </w:rPr>
        <w:t xml:space="preserve"> </w:t>
      </w:r>
      <w:r w:rsidRPr="00817B23">
        <w:rPr>
          <w:sz w:val="28"/>
        </w:rPr>
        <w:t>появляется</w:t>
      </w:r>
      <w:r>
        <w:rPr>
          <w:sz w:val="28"/>
        </w:rPr>
        <w:t xml:space="preserve"> </w:t>
      </w:r>
      <w:r w:rsidRPr="00817B23">
        <w:rPr>
          <w:sz w:val="28"/>
        </w:rPr>
        <w:t>во</w:t>
      </w:r>
      <w:r>
        <w:rPr>
          <w:sz w:val="28"/>
        </w:rPr>
        <w:t xml:space="preserve"> </w:t>
      </w:r>
      <w:r w:rsidRPr="00817B23">
        <w:rPr>
          <w:sz w:val="28"/>
        </w:rPr>
        <w:t>второй</w:t>
      </w:r>
      <w:r>
        <w:rPr>
          <w:sz w:val="28"/>
        </w:rPr>
        <w:t xml:space="preserve"> </w:t>
      </w:r>
      <w:r w:rsidRPr="00817B23">
        <w:rPr>
          <w:sz w:val="28"/>
        </w:rPr>
        <w:t>половине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Эта</w:t>
      </w:r>
      <w:r>
        <w:rPr>
          <w:sz w:val="28"/>
        </w:rPr>
        <w:t xml:space="preserve"> </w:t>
      </w:r>
      <w:r w:rsidRPr="00817B23">
        <w:rPr>
          <w:sz w:val="28"/>
        </w:rPr>
        <w:t>платежная</w:t>
      </w:r>
      <w:r>
        <w:rPr>
          <w:sz w:val="28"/>
        </w:rPr>
        <w:t xml:space="preserve"> </w:t>
      </w:r>
      <w:r w:rsidRPr="00817B23">
        <w:rPr>
          <w:sz w:val="28"/>
        </w:rPr>
        <w:t>единица</w:t>
      </w:r>
      <w:r>
        <w:rPr>
          <w:sz w:val="28"/>
        </w:rPr>
        <w:t xml:space="preserve"> </w:t>
      </w:r>
      <w:r w:rsidRPr="00817B23">
        <w:rPr>
          <w:sz w:val="28"/>
        </w:rPr>
        <w:t>явно</w:t>
      </w:r>
      <w:r>
        <w:rPr>
          <w:sz w:val="28"/>
        </w:rPr>
        <w:t xml:space="preserve"> </w:t>
      </w:r>
      <w:r w:rsidRPr="00817B23">
        <w:rPr>
          <w:sz w:val="28"/>
        </w:rPr>
        <w:t>относится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области</w:t>
      </w:r>
      <w:r>
        <w:rPr>
          <w:sz w:val="28"/>
        </w:rPr>
        <w:t xml:space="preserve"> </w:t>
      </w:r>
      <w:r w:rsidRPr="00817B23">
        <w:rPr>
          <w:sz w:val="28"/>
        </w:rPr>
        <w:t>обращения</w:t>
      </w:r>
      <w:r>
        <w:rPr>
          <w:sz w:val="28"/>
        </w:rPr>
        <w:t xml:space="preserve"> </w:t>
      </w:r>
      <w:r w:rsidRPr="00817B23">
        <w:rPr>
          <w:sz w:val="28"/>
        </w:rPr>
        <w:t>серебра.</w:t>
      </w:r>
      <w:r>
        <w:rPr>
          <w:sz w:val="28"/>
        </w:rPr>
        <w:t xml:space="preserve"> </w:t>
      </w:r>
      <w:r w:rsidRPr="00817B23">
        <w:rPr>
          <w:sz w:val="28"/>
        </w:rPr>
        <w:t>Слово</w:t>
      </w:r>
      <w:r>
        <w:rPr>
          <w:sz w:val="28"/>
        </w:rPr>
        <w:t xml:space="preserve"> </w:t>
      </w:r>
      <w:r w:rsidRPr="00817B23">
        <w:rPr>
          <w:sz w:val="28"/>
        </w:rPr>
        <w:t>«рубль»</w:t>
      </w:r>
      <w:r>
        <w:rPr>
          <w:sz w:val="28"/>
        </w:rPr>
        <w:t xml:space="preserve"> </w:t>
      </w:r>
      <w:r w:rsidRPr="00817B23">
        <w:rPr>
          <w:sz w:val="28"/>
        </w:rPr>
        <w:t>сменило</w:t>
      </w:r>
      <w:r>
        <w:rPr>
          <w:sz w:val="28"/>
        </w:rPr>
        <w:t xml:space="preserve"> </w:t>
      </w:r>
      <w:r w:rsidRPr="00817B23">
        <w:rPr>
          <w:sz w:val="28"/>
        </w:rPr>
        <w:t>гривну,</w:t>
      </w:r>
      <w:r>
        <w:rPr>
          <w:sz w:val="28"/>
        </w:rPr>
        <w:t xml:space="preserve"> </w:t>
      </w:r>
      <w:r w:rsidRPr="00817B23">
        <w:rPr>
          <w:sz w:val="28"/>
        </w:rPr>
        <w:t>которой</w:t>
      </w:r>
      <w:r>
        <w:rPr>
          <w:sz w:val="28"/>
        </w:rPr>
        <w:t xml:space="preserve"> </w:t>
      </w:r>
      <w:r w:rsidRPr="00817B23">
        <w:rPr>
          <w:sz w:val="28"/>
        </w:rPr>
        <w:t>называется</w:t>
      </w:r>
      <w:r>
        <w:rPr>
          <w:sz w:val="28"/>
        </w:rPr>
        <w:t xml:space="preserve"> </w:t>
      </w:r>
      <w:r w:rsidRPr="00817B23">
        <w:rPr>
          <w:sz w:val="28"/>
        </w:rPr>
        <w:t>слиток</w:t>
      </w:r>
      <w:r>
        <w:rPr>
          <w:sz w:val="28"/>
        </w:rPr>
        <w:t xml:space="preserve"> </w:t>
      </w:r>
      <w:r w:rsidRPr="00817B23">
        <w:rPr>
          <w:sz w:val="28"/>
        </w:rPr>
        <w:t>серебра</w:t>
      </w:r>
      <w:r>
        <w:rPr>
          <w:sz w:val="28"/>
        </w:rPr>
        <w:t xml:space="preserve"> </w:t>
      </w:r>
      <w:r w:rsidRPr="00817B23">
        <w:rPr>
          <w:sz w:val="28"/>
        </w:rPr>
        <w:t>определенного</w:t>
      </w:r>
      <w:r>
        <w:rPr>
          <w:sz w:val="28"/>
        </w:rPr>
        <w:t xml:space="preserve"> </w:t>
      </w:r>
      <w:r w:rsidRPr="00817B23">
        <w:rPr>
          <w:sz w:val="28"/>
        </w:rPr>
        <w:t>веса.</w:t>
      </w:r>
      <w:r>
        <w:rPr>
          <w:sz w:val="28"/>
        </w:rPr>
        <w:t xml:space="preserve"> </w:t>
      </w:r>
      <w:r w:rsidRPr="00817B23">
        <w:rPr>
          <w:sz w:val="28"/>
        </w:rPr>
        <w:t>После</w:t>
      </w:r>
      <w:r>
        <w:rPr>
          <w:sz w:val="28"/>
        </w:rPr>
        <w:t xml:space="preserve"> </w:t>
      </w:r>
      <w:r w:rsidRPr="00817B23">
        <w:rPr>
          <w:sz w:val="28"/>
        </w:rPr>
        <w:t>возобновления</w:t>
      </w:r>
      <w:r>
        <w:rPr>
          <w:sz w:val="28"/>
        </w:rPr>
        <w:t xml:space="preserve"> </w:t>
      </w:r>
      <w:r w:rsidRPr="00817B23">
        <w:rPr>
          <w:sz w:val="28"/>
        </w:rPr>
        <w:t>чеканки</w:t>
      </w:r>
      <w:r>
        <w:rPr>
          <w:sz w:val="28"/>
        </w:rPr>
        <w:t xml:space="preserve"> </w:t>
      </w:r>
      <w:r w:rsidRPr="00817B23">
        <w:rPr>
          <w:sz w:val="28"/>
        </w:rPr>
        <w:t>русских</w:t>
      </w:r>
      <w:r>
        <w:rPr>
          <w:sz w:val="28"/>
        </w:rPr>
        <w:t xml:space="preserve"> </w:t>
      </w:r>
      <w:r w:rsidRPr="00817B23">
        <w:rPr>
          <w:sz w:val="28"/>
        </w:rPr>
        <w:t>монет</w:t>
      </w:r>
      <w:r>
        <w:rPr>
          <w:sz w:val="28"/>
        </w:rPr>
        <w:t xml:space="preserve"> </w:t>
      </w:r>
      <w:r w:rsidRPr="00817B23">
        <w:rPr>
          <w:sz w:val="28"/>
        </w:rPr>
        <w:t>рубль</w:t>
      </w:r>
      <w:r>
        <w:rPr>
          <w:sz w:val="28"/>
        </w:rPr>
        <w:t xml:space="preserve"> </w:t>
      </w:r>
      <w:r w:rsidRPr="00817B23">
        <w:rPr>
          <w:sz w:val="28"/>
        </w:rPr>
        <w:t>превратился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меру</w:t>
      </w:r>
      <w:r>
        <w:rPr>
          <w:sz w:val="28"/>
        </w:rPr>
        <w:t xml:space="preserve"> </w:t>
      </w:r>
      <w:r w:rsidRPr="00817B23">
        <w:rPr>
          <w:sz w:val="28"/>
        </w:rPr>
        <w:t>определенного</w:t>
      </w:r>
      <w:r>
        <w:rPr>
          <w:sz w:val="28"/>
        </w:rPr>
        <w:t xml:space="preserve"> </w:t>
      </w:r>
      <w:r w:rsidRPr="00817B23">
        <w:rPr>
          <w:sz w:val="28"/>
        </w:rPr>
        <w:t>числа</w:t>
      </w:r>
      <w:r>
        <w:rPr>
          <w:sz w:val="28"/>
        </w:rPr>
        <w:t xml:space="preserve"> </w:t>
      </w:r>
      <w:r w:rsidRPr="00817B23">
        <w:rPr>
          <w:sz w:val="28"/>
        </w:rPr>
        <w:t>монет,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е.</w:t>
      </w:r>
      <w:r>
        <w:rPr>
          <w:sz w:val="28"/>
        </w:rPr>
        <w:t xml:space="preserve"> </w:t>
      </w:r>
      <w:r w:rsidRPr="00817B23">
        <w:rPr>
          <w:sz w:val="28"/>
        </w:rPr>
        <w:t>стал</w:t>
      </w:r>
      <w:r>
        <w:rPr>
          <w:sz w:val="28"/>
        </w:rPr>
        <w:t xml:space="preserve"> </w:t>
      </w:r>
      <w:r w:rsidRPr="00817B23">
        <w:rPr>
          <w:sz w:val="28"/>
        </w:rPr>
        <w:t>счетным</w:t>
      </w:r>
      <w:r>
        <w:rPr>
          <w:sz w:val="28"/>
        </w:rPr>
        <w:t xml:space="preserve"> </w:t>
      </w:r>
      <w:r w:rsidRPr="00817B23">
        <w:rPr>
          <w:sz w:val="28"/>
        </w:rPr>
        <w:t>понятием.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Изменения,</w:t>
      </w:r>
      <w:r>
        <w:rPr>
          <w:sz w:val="28"/>
        </w:rPr>
        <w:t xml:space="preserve"> </w:t>
      </w:r>
      <w:r w:rsidRPr="00817B23">
        <w:rPr>
          <w:sz w:val="28"/>
        </w:rPr>
        <w:t>происшедшие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русской</w:t>
      </w:r>
      <w:r>
        <w:rPr>
          <w:sz w:val="28"/>
        </w:rPr>
        <w:t xml:space="preserve"> </w:t>
      </w:r>
      <w:r w:rsidRPr="00817B23">
        <w:rPr>
          <w:sz w:val="28"/>
        </w:rPr>
        <w:t>денежной</w:t>
      </w:r>
      <w:r>
        <w:rPr>
          <w:sz w:val="28"/>
        </w:rPr>
        <w:t xml:space="preserve"> </w:t>
      </w:r>
      <w:r w:rsidRPr="00817B23">
        <w:rPr>
          <w:sz w:val="28"/>
        </w:rPr>
        <w:t>системе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XIV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связи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возобновлением</w:t>
      </w:r>
      <w:r>
        <w:rPr>
          <w:sz w:val="28"/>
        </w:rPr>
        <w:t xml:space="preserve"> </w:t>
      </w:r>
      <w:r w:rsidRPr="00817B23">
        <w:rPr>
          <w:sz w:val="28"/>
        </w:rPr>
        <w:t>чеканки</w:t>
      </w:r>
      <w:r>
        <w:rPr>
          <w:sz w:val="28"/>
        </w:rPr>
        <w:t xml:space="preserve"> </w:t>
      </w:r>
      <w:r w:rsidRPr="00817B23">
        <w:rPr>
          <w:sz w:val="28"/>
        </w:rPr>
        <w:t>монет,</w:t>
      </w:r>
      <w:r>
        <w:rPr>
          <w:sz w:val="28"/>
        </w:rPr>
        <w:t xml:space="preserve"> </w:t>
      </w:r>
      <w:r w:rsidRPr="00817B23">
        <w:rPr>
          <w:sz w:val="28"/>
        </w:rPr>
        <w:t>неоднократно</w:t>
      </w:r>
      <w:r>
        <w:rPr>
          <w:sz w:val="28"/>
        </w:rPr>
        <w:t xml:space="preserve"> </w:t>
      </w:r>
      <w:r w:rsidRPr="00817B23">
        <w:rPr>
          <w:sz w:val="28"/>
        </w:rPr>
        <w:t>привлекали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себе</w:t>
      </w:r>
      <w:r>
        <w:rPr>
          <w:sz w:val="28"/>
        </w:rPr>
        <w:t xml:space="preserve"> </w:t>
      </w:r>
      <w:r w:rsidRPr="00817B23">
        <w:rPr>
          <w:sz w:val="28"/>
        </w:rPr>
        <w:t>внимание</w:t>
      </w:r>
      <w:r>
        <w:rPr>
          <w:sz w:val="28"/>
        </w:rPr>
        <w:t xml:space="preserve"> </w:t>
      </w:r>
      <w:r w:rsidRPr="00817B23">
        <w:rPr>
          <w:sz w:val="28"/>
        </w:rPr>
        <w:t>исследователей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породили</w:t>
      </w:r>
      <w:r>
        <w:rPr>
          <w:sz w:val="28"/>
        </w:rPr>
        <w:t xml:space="preserve"> </w:t>
      </w:r>
      <w:r w:rsidRPr="00817B23">
        <w:rPr>
          <w:sz w:val="28"/>
        </w:rPr>
        <w:t>различные</w:t>
      </w:r>
      <w:r>
        <w:rPr>
          <w:sz w:val="28"/>
        </w:rPr>
        <w:t xml:space="preserve"> </w:t>
      </w:r>
      <w:r w:rsidRPr="00817B23">
        <w:rPr>
          <w:sz w:val="28"/>
        </w:rPr>
        <w:t>мнения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решении</w:t>
      </w:r>
      <w:r>
        <w:rPr>
          <w:sz w:val="28"/>
        </w:rPr>
        <w:t xml:space="preserve"> </w:t>
      </w:r>
      <w:r w:rsidRPr="00817B23">
        <w:rPr>
          <w:sz w:val="28"/>
        </w:rPr>
        <w:t>вопроса</w:t>
      </w:r>
      <w:r>
        <w:rPr>
          <w:sz w:val="28"/>
        </w:rPr>
        <w:t xml:space="preserve"> </w:t>
      </w:r>
      <w:r w:rsidRPr="00817B23">
        <w:rPr>
          <w:sz w:val="28"/>
        </w:rPr>
        <w:t>происхождения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сложения</w:t>
      </w:r>
      <w:r>
        <w:rPr>
          <w:sz w:val="28"/>
        </w:rPr>
        <w:t xml:space="preserve"> </w:t>
      </w:r>
      <w:r w:rsidRPr="00817B23">
        <w:rPr>
          <w:sz w:val="28"/>
        </w:rPr>
        <w:t>денежного</w:t>
      </w:r>
      <w:r>
        <w:rPr>
          <w:sz w:val="28"/>
        </w:rPr>
        <w:t xml:space="preserve"> </w:t>
      </w:r>
      <w:r w:rsidRPr="00817B23">
        <w:rPr>
          <w:sz w:val="28"/>
        </w:rPr>
        <w:t>счета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XIV</w:t>
      </w:r>
      <w:r w:rsidRPr="00817B23">
        <w:rPr>
          <w:sz w:val="28"/>
        </w:rPr>
        <w:t>—</w:t>
      </w:r>
      <w:r w:rsidRPr="00817B23">
        <w:rPr>
          <w:sz w:val="28"/>
          <w:lang w:val="en-US"/>
        </w:rPr>
        <w:t>XV</w:t>
      </w:r>
      <w:r>
        <w:rPr>
          <w:sz w:val="28"/>
        </w:rPr>
        <w:t xml:space="preserve"> </w:t>
      </w:r>
      <w:r w:rsidRPr="00817B23">
        <w:rPr>
          <w:sz w:val="28"/>
        </w:rPr>
        <w:t>вв.</w:t>
      </w:r>
      <w:r>
        <w:rPr>
          <w:sz w:val="28"/>
        </w:rPr>
        <w:t xml:space="preserve"> </w:t>
      </w:r>
      <w:r w:rsidRPr="00817B23">
        <w:rPr>
          <w:sz w:val="28"/>
        </w:rPr>
        <w:t>Дискуссионной</w:t>
      </w:r>
      <w:r>
        <w:rPr>
          <w:sz w:val="28"/>
        </w:rPr>
        <w:t xml:space="preserve"> </w:t>
      </w:r>
      <w:r w:rsidRPr="00817B23">
        <w:rPr>
          <w:sz w:val="28"/>
        </w:rPr>
        <w:t>явилась</w:t>
      </w:r>
      <w:r>
        <w:rPr>
          <w:sz w:val="28"/>
        </w:rPr>
        <w:t xml:space="preserve"> </w:t>
      </w:r>
      <w:r w:rsidRPr="00817B23">
        <w:rPr>
          <w:sz w:val="28"/>
        </w:rPr>
        <w:t>прежде</w:t>
      </w:r>
      <w:r>
        <w:rPr>
          <w:sz w:val="28"/>
        </w:rPr>
        <w:t xml:space="preserve"> </w:t>
      </w:r>
      <w:r w:rsidRPr="00817B23">
        <w:rPr>
          <w:sz w:val="28"/>
        </w:rPr>
        <w:t>всего</w:t>
      </w:r>
      <w:r>
        <w:rPr>
          <w:sz w:val="28"/>
        </w:rPr>
        <w:t xml:space="preserve"> </w:t>
      </w:r>
      <w:r w:rsidRPr="00817B23">
        <w:rPr>
          <w:sz w:val="28"/>
        </w:rPr>
        <w:t>проблема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коренным</w:t>
      </w:r>
      <w:r>
        <w:rPr>
          <w:sz w:val="28"/>
        </w:rPr>
        <w:t xml:space="preserve"> </w:t>
      </w:r>
      <w:r w:rsidRPr="00817B23">
        <w:rPr>
          <w:sz w:val="28"/>
        </w:rPr>
        <w:t>ли</w:t>
      </w:r>
      <w:r>
        <w:rPr>
          <w:sz w:val="28"/>
        </w:rPr>
        <w:t xml:space="preserve"> </w:t>
      </w:r>
      <w:r w:rsidRPr="00817B23">
        <w:rPr>
          <w:sz w:val="28"/>
        </w:rPr>
        <w:t>образом</w:t>
      </w:r>
      <w:r>
        <w:rPr>
          <w:sz w:val="28"/>
        </w:rPr>
        <w:t xml:space="preserve"> </w:t>
      </w:r>
      <w:r w:rsidRPr="00817B23">
        <w:rPr>
          <w:sz w:val="28"/>
        </w:rPr>
        <w:t>изменилась</w:t>
      </w:r>
      <w:r>
        <w:rPr>
          <w:sz w:val="28"/>
        </w:rPr>
        <w:t xml:space="preserve"> </w:t>
      </w:r>
      <w:r w:rsidRPr="00817B23">
        <w:rPr>
          <w:sz w:val="28"/>
        </w:rPr>
        <w:t>структура</w:t>
      </w:r>
      <w:r>
        <w:rPr>
          <w:sz w:val="28"/>
        </w:rPr>
        <w:t xml:space="preserve"> </w:t>
      </w:r>
      <w:r w:rsidRPr="00817B23">
        <w:rPr>
          <w:sz w:val="28"/>
        </w:rPr>
        <w:t>русской</w:t>
      </w:r>
      <w:r>
        <w:rPr>
          <w:sz w:val="28"/>
        </w:rPr>
        <w:t xml:space="preserve"> </w:t>
      </w:r>
      <w:r w:rsidRPr="00817B23">
        <w:rPr>
          <w:sz w:val="28"/>
        </w:rPr>
        <w:t>денежной</w:t>
      </w:r>
      <w:r>
        <w:rPr>
          <w:sz w:val="28"/>
        </w:rPr>
        <w:t xml:space="preserve"> </w:t>
      </w:r>
      <w:r w:rsidRPr="00817B23">
        <w:rPr>
          <w:sz w:val="28"/>
        </w:rPr>
        <w:t>системы?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основу</w:t>
      </w:r>
      <w:r>
        <w:rPr>
          <w:sz w:val="28"/>
        </w:rPr>
        <w:t xml:space="preserve"> </w:t>
      </w:r>
      <w:r w:rsidRPr="00817B23">
        <w:rPr>
          <w:sz w:val="28"/>
        </w:rPr>
        <w:t>концепции,</w:t>
      </w:r>
      <w:r>
        <w:rPr>
          <w:sz w:val="28"/>
        </w:rPr>
        <w:t xml:space="preserve"> </w:t>
      </w:r>
      <w:r w:rsidRPr="00817B23">
        <w:rPr>
          <w:sz w:val="28"/>
        </w:rPr>
        <w:t>выразителем</w:t>
      </w:r>
      <w:r>
        <w:rPr>
          <w:sz w:val="28"/>
        </w:rPr>
        <w:t xml:space="preserve"> </w:t>
      </w:r>
      <w:r w:rsidRPr="00817B23">
        <w:rPr>
          <w:sz w:val="28"/>
        </w:rPr>
        <w:t>которой</w:t>
      </w:r>
      <w:r>
        <w:rPr>
          <w:sz w:val="28"/>
        </w:rPr>
        <w:t xml:space="preserve"> </w:t>
      </w:r>
      <w:r w:rsidRPr="00817B23">
        <w:rPr>
          <w:sz w:val="28"/>
        </w:rPr>
        <w:t>был</w:t>
      </w:r>
      <w:r>
        <w:rPr>
          <w:sz w:val="28"/>
        </w:rPr>
        <w:t xml:space="preserve"> </w:t>
      </w:r>
      <w:r w:rsidRPr="00817B23">
        <w:rPr>
          <w:sz w:val="28"/>
        </w:rPr>
        <w:t>И.И.</w:t>
      </w:r>
      <w:r>
        <w:rPr>
          <w:sz w:val="28"/>
        </w:rPr>
        <w:t xml:space="preserve"> </w:t>
      </w:r>
      <w:r w:rsidRPr="00817B23">
        <w:rPr>
          <w:sz w:val="28"/>
        </w:rPr>
        <w:t>Кауфман,</w:t>
      </w:r>
      <w:r>
        <w:rPr>
          <w:sz w:val="28"/>
        </w:rPr>
        <w:t xml:space="preserve"> </w:t>
      </w:r>
      <w:r w:rsidRPr="00817B23">
        <w:rPr>
          <w:sz w:val="28"/>
        </w:rPr>
        <w:t>положена</w:t>
      </w:r>
      <w:r>
        <w:rPr>
          <w:sz w:val="28"/>
        </w:rPr>
        <w:t xml:space="preserve"> </w:t>
      </w:r>
      <w:r w:rsidRPr="00817B23">
        <w:rPr>
          <w:sz w:val="28"/>
        </w:rPr>
        <w:t>языковая</w:t>
      </w:r>
      <w:r>
        <w:rPr>
          <w:sz w:val="28"/>
        </w:rPr>
        <w:t xml:space="preserve"> </w:t>
      </w:r>
      <w:r w:rsidRPr="00817B23">
        <w:rPr>
          <w:sz w:val="28"/>
        </w:rPr>
        <w:t>разница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терми</w:t>
      </w:r>
      <w:r w:rsidRPr="00817B23">
        <w:rPr>
          <w:sz w:val="28"/>
        </w:rPr>
        <w:softHyphen/>
        <w:t>нологии.</w:t>
      </w:r>
      <w:r>
        <w:rPr>
          <w:sz w:val="28"/>
        </w:rPr>
        <w:t xml:space="preserve"> </w:t>
      </w:r>
      <w:r w:rsidRPr="00817B23">
        <w:rPr>
          <w:sz w:val="28"/>
        </w:rPr>
        <w:t>Новые</w:t>
      </w:r>
      <w:r>
        <w:rPr>
          <w:sz w:val="28"/>
        </w:rPr>
        <w:t xml:space="preserve"> </w:t>
      </w:r>
      <w:r w:rsidRPr="00817B23">
        <w:rPr>
          <w:sz w:val="28"/>
        </w:rPr>
        <w:t>термины,</w:t>
      </w:r>
      <w:r>
        <w:rPr>
          <w:sz w:val="28"/>
        </w:rPr>
        <w:t xml:space="preserve"> </w:t>
      </w:r>
      <w:r w:rsidRPr="00817B23">
        <w:rPr>
          <w:sz w:val="28"/>
        </w:rPr>
        <w:t>появившиеся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системе</w:t>
      </w:r>
      <w:r>
        <w:rPr>
          <w:sz w:val="28"/>
        </w:rPr>
        <w:t xml:space="preserve"> </w:t>
      </w:r>
      <w:r w:rsidRPr="00817B23">
        <w:rPr>
          <w:sz w:val="28"/>
        </w:rPr>
        <w:t>денежного</w:t>
      </w:r>
      <w:r>
        <w:rPr>
          <w:sz w:val="28"/>
        </w:rPr>
        <w:t xml:space="preserve"> </w:t>
      </w:r>
      <w:r w:rsidRPr="00817B23">
        <w:rPr>
          <w:sz w:val="28"/>
        </w:rPr>
        <w:t>счета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iCs/>
          <w:sz w:val="28"/>
        </w:rPr>
        <w:t>деньга,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алтын,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—</w:t>
      </w:r>
      <w:r>
        <w:rPr>
          <w:iCs/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этой</w:t>
      </w:r>
      <w:r>
        <w:rPr>
          <w:sz w:val="28"/>
        </w:rPr>
        <w:t xml:space="preserve"> </w:t>
      </w:r>
      <w:r w:rsidRPr="00817B23">
        <w:rPr>
          <w:sz w:val="28"/>
        </w:rPr>
        <w:t>концепции</w:t>
      </w:r>
      <w:r>
        <w:rPr>
          <w:sz w:val="28"/>
        </w:rPr>
        <w:t xml:space="preserve"> </w:t>
      </w:r>
      <w:r w:rsidRPr="00817B23">
        <w:rPr>
          <w:sz w:val="28"/>
        </w:rPr>
        <w:t>свидетельствуют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татарском</w:t>
      </w:r>
      <w:r>
        <w:rPr>
          <w:sz w:val="28"/>
        </w:rPr>
        <w:t xml:space="preserve"> </w:t>
      </w:r>
      <w:r w:rsidRPr="00817B23">
        <w:rPr>
          <w:sz w:val="28"/>
        </w:rPr>
        <w:t>влиянии,</w:t>
      </w:r>
      <w:r>
        <w:rPr>
          <w:sz w:val="28"/>
        </w:rPr>
        <w:t xml:space="preserve"> </w:t>
      </w:r>
      <w:r w:rsidRPr="00817B23">
        <w:rPr>
          <w:sz w:val="28"/>
        </w:rPr>
        <w:t>связаны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татарской</w:t>
      </w:r>
      <w:r>
        <w:rPr>
          <w:sz w:val="28"/>
        </w:rPr>
        <w:t xml:space="preserve"> </w:t>
      </w:r>
      <w:r w:rsidRPr="00817B23">
        <w:rPr>
          <w:sz w:val="28"/>
        </w:rPr>
        <w:t>денежной</w:t>
      </w:r>
      <w:r>
        <w:rPr>
          <w:sz w:val="28"/>
        </w:rPr>
        <w:t xml:space="preserve"> </w:t>
      </w:r>
      <w:r w:rsidRPr="00817B23">
        <w:rPr>
          <w:sz w:val="28"/>
        </w:rPr>
        <w:t>системой.</w:t>
      </w:r>
      <w:r>
        <w:rPr>
          <w:sz w:val="28"/>
        </w:rPr>
        <w:t xml:space="preserve"> </w:t>
      </w:r>
      <w:r w:rsidRPr="00817B23">
        <w:rPr>
          <w:sz w:val="28"/>
        </w:rPr>
        <w:t>Основанием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такого</w:t>
      </w:r>
      <w:r>
        <w:rPr>
          <w:sz w:val="28"/>
        </w:rPr>
        <w:t xml:space="preserve"> </w:t>
      </w:r>
      <w:r w:rsidRPr="00817B23">
        <w:rPr>
          <w:sz w:val="28"/>
        </w:rPr>
        <w:t>вывода</w:t>
      </w:r>
      <w:r>
        <w:rPr>
          <w:sz w:val="28"/>
        </w:rPr>
        <w:t xml:space="preserve"> </w:t>
      </w:r>
      <w:r w:rsidRPr="00817B23">
        <w:rPr>
          <w:sz w:val="28"/>
        </w:rPr>
        <w:t>послужило</w:t>
      </w:r>
      <w:r>
        <w:rPr>
          <w:sz w:val="28"/>
        </w:rPr>
        <w:t xml:space="preserve"> </w:t>
      </w:r>
      <w:r w:rsidRPr="00817B23">
        <w:rPr>
          <w:sz w:val="28"/>
        </w:rPr>
        <w:t>весовое</w:t>
      </w:r>
      <w:r>
        <w:rPr>
          <w:sz w:val="28"/>
        </w:rPr>
        <w:t xml:space="preserve"> </w:t>
      </w:r>
      <w:r w:rsidRPr="00817B23">
        <w:rPr>
          <w:sz w:val="28"/>
        </w:rPr>
        <w:t>равенство</w:t>
      </w:r>
      <w:r>
        <w:rPr>
          <w:sz w:val="28"/>
        </w:rPr>
        <w:t xml:space="preserve"> </w:t>
      </w:r>
      <w:r w:rsidRPr="00817B23">
        <w:rPr>
          <w:sz w:val="28"/>
        </w:rPr>
        <w:t>двух</w:t>
      </w:r>
      <w:r>
        <w:rPr>
          <w:sz w:val="28"/>
        </w:rPr>
        <w:t xml:space="preserve"> </w:t>
      </w:r>
      <w:r w:rsidRPr="00817B23">
        <w:rPr>
          <w:sz w:val="28"/>
        </w:rPr>
        <w:t>татарских</w:t>
      </w:r>
      <w:r>
        <w:rPr>
          <w:sz w:val="28"/>
        </w:rPr>
        <w:t xml:space="preserve"> </w:t>
      </w:r>
      <w:r w:rsidRPr="00817B23">
        <w:rPr>
          <w:sz w:val="28"/>
        </w:rPr>
        <w:t>монет</w:t>
      </w:r>
      <w:r>
        <w:rPr>
          <w:sz w:val="28"/>
        </w:rPr>
        <w:t xml:space="preserve"> </w:t>
      </w:r>
      <w:r w:rsidRPr="00817B23">
        <w:rPr>
          <w:sz w:val="28"/>
        </w:rPr>
        <w:t>трем</w:t>
      </w:r>
      <w:r>
        <w:rPr>
          <w:sz w:val="28"/>
        </w:rPr>
        <w:t xml:space="preserve"> </w:t>
      </w:r>
      <w:r w:rsidRPr="00817B23">
        <w:rPr>
          <w:sz w:val="28"/>
        </w:rPr>
        <w:t>московским,</w:t>
      </w:r>
      <w:r>
        <w:rPr>
          <w:sz w:val="28"/>
        </w:rPr>
        <w:t xml:space="preserve"> </w:t>
      </w:r>
      <w:r w:rsidRPr="00817B23">
        <w:rPr>
          <w:sz w:val="28"/>
        </w:rPr>
        <w:t>выпущенным</w:t>
      </w:r>
      <w:r>
        <w:rPr>
          <w:sz w:val="28"/>
        </w:rPr>
        <w:t xml:space="preserve"> </w:t>
      </w:r>
      <w:r w:rsidRPr="00817B23">
        <w:rPr>
          <w:sz w:val="28"/>
        </w:rPr>
        <w:t>Дмитрием</w:t>
      </w:r>
      <w:r>
        <w:rPr>
          <w:sz w:val="28"/>
        </w:rPr>
        <w:t xml:space="preserve"> </w:t>
      </w:r>
      <w:r w:rsidRPr="00817B23">
        <w:rPr>
          <w:sz w:val="28"/>
        </w:rPr>
        <w:t>Донским.</w:t>
      </w:r>
      <w:r>
        <w:rPr>
          <w:sz w:val="28"/>
        </w:rPr>
        <w:t xml:space="preserve"> </w:t>
      </w:r>
      <w:r w:rsidRPr="00817B23">
        <w:rPr>
          <w:sz w:val="28"/>
        </w:rPr>
        <w:t>Глубокого</w:t>
      </w:r>
      <w:r>
        <w:rPr>
          <w:sz w:val="28"/>
        </w:rPr>
        <w:t xml:space="preserve"> </w:t>
      </w:r>
      <w:r w:rsidRPr="00817B23">
        <w:rPr>
          <w:sz w:val="28"/>
        </w:rPr>
        <w:t>анализа</w:t>
      </w:r>
      <w:r>
        <w:rPr>
          <w:sz w:val="28"/>
        </w:rPr>
        <w:t xml:space="preserve"> </w:t>
      </w:r>
      <w:r w:rsidRPr="00817B23">
        <w:rPr>
          <w:sz w:val="28"/>
        </w:rPr>
        <w:t>татарских</w:t>
      </w:r>
      <w:r>
        <w:rPr>
          <w:sz w:val="28"/>
        </w:rPr>
        <w:t xml:space="preserve"> </w:t>
      </w:r>
      <w:r w:rsidRPr="00817B23">
        <w:rPr>
          <w:sz w:val="28"/>
        </w:rPr>
        <w:t>денежных</w:t>
      </w:r>
      <w:r>
        <w:rPr>
          <w:sz w:val="28"/>
        </w:rPr>
        <w:t xml:space="preserve"> </w:t>
      </w:r>
      <w:r w:rsidRPr="00817B23">
        <w:rPr>
          <w:sz w:val="28"/>
        </w:rPr>
        <w:t>норм</w:t>
      </w:r>
      <w:r>
        <w:rPr>
          <w:sz w:val="28"/>
        </w:rPr>
        <w:t xml:space="preserve"> </w:t>
      </w:r>
      <w:r w:rsidRPr="00817B23">
        <w:rPr>
          <w:sz w:val="28"/>
        </w:rPr>
        <w:t>Кауфман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производил.</w:t>
      </w:r>
      <w:r>
        <w:rPr>
          <w:sz w:val="28"/>
        </w:rPr>
        <w:t xml:space="preserve"> </w:t>
      </w:r>
      <w:r w:rsidRPr="00817B23">
        <w:rPr>
          <w:sz w:val="28"/>
        </w:rPr>
        <w:t>Источники</w:t>
      </w:r>
      <w:r>
        <w:rPr>
          <w:sz w:val="28"/>
        </w:rPr>
        <w:t xml:space="preserve"> </w:t>
      </w:r>
      <w:r w:rsidRPr="00817B23">
        <w:rPr>
          <w:sz w:val="28"/>
        </w:rPr>
        <w:t>изучены</w:t>
      </w:r>
      <w:r>
        <w:rPr>
          <w:sz w:val="28"/>
        </w:rPr>
        <w:t xml:space="preserve"> </w:t>
      </w:r>
      <w:r w:rsidRPr="00817B23">
        <w:rPr>
          <w:sz w:val="28"/>
        </w:rPr>
        <w:t>им</w:t>
      </w:r>
      <w:r>
        <w:rPr>
          <w:sz w:val="28"/>
        </w:rPr>
        <w:t xml:space="preserve"> </w:t>
      </w:r>
      <w:r w:rsidRPr="00817B23">
        <w:rPr>
          <w:sz w:val="28"/>
        </w:rPr>
        <w:t>весьма</w:t>
      </w:r>
      <w:r>
        <w:rPr>
          <w:sz w:val="28"/>
        </w:rPr>
        <w:t xml:space="preserve"> </w:t>
      </w:r>
      <w:r w:rsidRPr="00817B23">
        <w:rPr>
          <w:sz w:val="28"/>
        </w:rPr>
        <w:t>поверхностно.</w:t>
      </w:r>
    </w:p>
    <w:p w:rsidR="004C4257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Вторая</w:t>
      </w:r>
      <w:r>
        <w:rPr>
          <w:sz w:val="28"/>
        </w:rPr>
        <w:t xml:space="preserve"> </w:t>
      </w:r>
      <w:r w:rsidRPr="00817B23">
        <w:rPr>
          <w:sz w:val="28"/>
        </w:rPr>
        <w:t>концепция</w:t>
      </w:r>
      <w:r>
        <w:rPr>
          <w:sz w:val="28"/>
        </w:rPr>
        <w:t xml:space="preserve"> </w:t>
      </w:r>
      <w:r w:rsidRPr="00817B23">
        <w:rPr>
          <w:sz w:val="28"/>
        </w:rPr>
        <w:t>происхождения</w:t>
      </w:r>
      <w:r>
        <w:rPr>
          <w:sz w:val="28"/>
        </w:rPr>
        <w:t xml:space="preserve"> </w:t>
      </w:r>
      <w:r w:rsidRPr="00817B23">
        <w:rPr>
          <w:sz w:val="28"/>
        </w:rPr>
        <w:t>денежных</w:t>
      </w:r>
      <w:r>
        <w:rPr>
          <w:sz w:val="28"/>
        </w:rPr>
        <w:t xml:space="preserve"> </w:t>
      </w:r>
      <w:r w:rsidRPr="00817B23">
        <w:rPr>
          <w:sz w:val="28"/>
        </w:rPr>
        <w:t>систем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XIV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связывает</w:t>
      </w:r>
      <w:r>
        <w:rPr>
          <w:sz w:val="28"/>
        </w:rPr>
        <w:t xml:space="preserve"> </w:t>
      </w:r>
      <w:r w:rsidRPr="00817B23">
        <w:rPr>
          <w:sz w:val="28"/>
        </w:rPr>
        <w:t>новые</w:t>
      </w:r>
      <w:r>
        <w:rPr>
          <w:sz w:val="28"/>
        </w:rPr>
        <w:t xml:space="preserve"> </w:t>
      </w:r>
      <w:r w:rsidRPr="00817B23">
        <w:rPr>
          <w:sz w:val="28"/>
        </w:rPr>
        <w:t>системы</w:t>
      </w:r>
      <w:r>
        <w:rPr>
          <w:sz w:val="28"/>
        </w:rPr>
        <w:t xml:space="preserve"> </w:t>
      </w:r>
      <w:r w:rsidRPr="00817B23">
        <w:rPr>
          <w:sz w:val="28"/>
        </w:rPr>
        <w:t>чеканки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древними</w:t>
      </w:r>
      <w:r>
        <w:rPr>
          <w:sz w:val="28"/>
        </w:rPr>
        <w:t xml:space="preserve"> </w:t>
      </w:r>
      <w:r w:rsidRPr="00817B23">
        <w:rPr>
          <w:sz w:val="28"/>
        </w:rPr>
        <w:t>русскими</w:t>
      </w:r>
      <w:r>
        <w:rPr>
          <w:sz w:val="28"/>
        </w:rPr>
        <w:t xml:space="preserve"> </w:t>
      </w:r>
      <w:r w:rsidRPr="00817B23">
        <w:rPr>
          <w:sz w:val="28"/>
        </w:rPr>
        <w:t>системами</w:t>
      </w:r>
      <w:r>
        <w:rPr>
          <w:sz w:val="28"/>
        </w:rPr>
        <w:t xml:space="preserve"> </w:t>
      </w:r>
      <w:r w:rsidRPr="00817B23">
        <w:rPr>
          <w:sz w:val="28"/>
        </w:rPr>
        <w:t>денежного</w:t>
      </w:r>
      <w:r>
        <w:rPr>
          <w:sz w:val="28"/>
        </w:rPr>
        <w:t xml:space="preserve"> </w:t>
      </w:r>
      <w:r w:rsidRPr="00817B23">
        <w:rPr>
          <w:sz w:val="28"/>
        </w:rPr>
        <w:t>обращения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="004C4257" w:rsidRPr="00817B23">
        <w:rPr>
          <w:sz w:val="28"/>
        </w:rPr>
        <w:t>устанавливает,</w:t>
      </w:r>
      <w:r>
        <w:rPr>
          <w:sz w:val="28"/>
        </w:rPr>
        <w:t xml:space="preserve"> </w:t>
      </w:r>
      <w:r w:rsidRPr="00817B23">
        <w:rPr>
          <w:sz w:val="28"/>
        </w:rPr>
        <w:t>прежде</w:t>
      </w:r>
      <w:r>
        <w:rPr>
          <w:sz w:val="28"/>
        </w:rPr>
        <w:t xml:space="preserve"> </w:t>
      </w:r>
      <w:r w:rsidR="004C4257" w:rsidRPr="00817B23">
        <w:rPr>
          <w:sz w:val="28"/>
        </w:rPr>
        <w:t>всего,</w:t>
      </w:r>
      <w:r>
        <w:rPr>
          <w:sz w:val="28"/>
        </w:rPr>
        <w:t xml:space="preserve"> </w:t>
      </w:r>
      <w:r w:rsidRPr="00817B23">
        <w:rPr>
          <w:sz w:val="28"/>
        </w:rPr>
        <w:t>связь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древнерусской</w:t>
      </w:r>
      <w:r>
        <w:rPr>
          <w:sz w:val="28"/>
        </w:rPr>
        <w:t xml:space="preserve"> </w:t>
      </w:r>
      <w:r w:rsidRPr="00817B23">
        <w:rPr>
          <w:sz w:val="28"/>
        </w:rPr>
        <w:t>гривной.</w:t>
      </w:r>
      <w:r>
        <w:rPr>
          <w:sz w:val="28"/>
        </w:rPr>
        <w:t xml:space="preserve"> </w:t>
      </w:r>
      <w:r w:rsidRPr="00817B23">
        <w:rPr>
          <w:sz w:val="28"/>
        </w:rPr>
        <w:t>Основными</w:t>
      </w:r>
      <w:r>
        <w:rPr>
          <w:sz w:val="28"/>
        </w:rPr>
        <w:t xml:space="preserve"> </w:t>
      </w:r>
      <w:r w:rsidRPr="00817B23">
        <w:rPr>
          <w:sz w:val="28"/>
        </w:rPr>
        <w:t>признаками,</w:t>
      </w:r>
      <w:r>
        <w:rPr>
          <w:sz w:val="28"/>
        </w:rPr>
        <w:t xml:space="preserve"> </w:t>
      </w:r>
      <w:r w:rsidRPr="00817B23">
        <w:rPr>
          <w:sz w:val="28"/>
        </w:rPr>
        <w:t>указывающими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связь</w:t>
      </w:r>
      <w:r>
        <w:rPr>
          <w:sz w:val="28"/>
        </w:rPr>
        <w:t xml:space="preserve"> </w:t>
      </w:r>
      <w:r w:rsidRPr="00817B23">
        <w:rPr>
          <w:sz w:val="28"/>
        </w:rPr>
        <w:t>денежных</w:t>
      </w:r>
      <w:r>
        <w:rPr>
          <w:sz w:val="28"/>
        </w:rPr>
        <w:t xml:space="preserve"> </w:t>
      </w:r>
      <w:r w:rsidRPr="00817B23">
        <w:rPr>
          <w:sz w:val="28"/>
        </w:rPr>
        <w:t>систем,</w:t>
      </w:r>
      <w:r>
        <w:rPr>
          <w:sz w:val="28"/>
        </w:rPr>
        <w:t xml:space="preserve"> </w:t>
      </w:r>
      <w:r w:rsidRPr="00817B23">
        <w:rPr>
          <w:sz w:val="28"/>
        </w:rPr>
        <w:t>являются:</w:t>
      </w:r>
      <w:r>
        <w:rPr>
          <w:sz w:val="28"/>
        </w:rPr>
        <w:t xml:space="preserve"> </w:t>
      </w:r>
    </w:p>
    <w:p w:rsidR="004C4257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1)</w:t>
      </w:r>
      <w:r>
        <w:rPr>
          <w:sz w:val="28"/>
        </w:rPr>
        <w:t xml:space="preserve"> </w:t>
      </w:r>
      <w:r w:rsidRPr="00817B23">
        <w:rPr>
          <w:sz w:val="28"/>
        </w:rPr>
        <w:t>сохранение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новой</w:t>
      </w:r>
      <w:r>
        <w:rPr>
          <w:sz w:val="28"/>
        </w:rPr>
        <w:t xml:space="preserve"> </w:t>
      </w:r>
      <w:r w:rsidRPr="00817B23">
        <w:rPr>
          <w:sz w:val="28"/>
        </w:rPr>
        <w:t>системе</w:t>
      </w:r>
      <w:r>
        <w:rPr>
          <w:sz w:val="28"/>
        </w:rPr>
        <w:t xml:space="preserve"> </w:t>
      </w:r>
      <w:r w:rsidRPr="00817B23">
        <w:rPr>
          <w:sz w:val="28"/>
        </w:rPr>
        <w:t>денежного</w:t>
      </w:r>
      <w:r>
        <w:rPr>
          <w:sz w:val="28"/>
        </w:rPr>
        <w:t xml:space="preserve"> </w:t>
      </w:r>
      <w:r w:rsidRPr="00817B23">
        <w:rPr>
          <w:sz w:val="28"/>
        </w:rPr>
        <w:t>счета</w:t>
      </w:r>
      <w:r>
        <w:rPr>
          <w:sz w:val="28"/>
        </w:rPr>
        <w:t xml:space="preserve"> </w:t>
      </w:r>
      <w:r w:rsidRPr="00817B23">
        <w:rPr>
          <w:sz w:val="28"/>
        </w:rPr>
        <w:t>термина</w:t>
      </w:r>
      <w:r>
        <w:rPr>
          <w:sz w:val="28"/>
        </w:rPr>
        <w:t xml:space="preserve"> </w:t>
      </w:r>
      <w:r w:rsidRPr="00817B23">
        <w:rPr>
          <w:sz w:val="28"/>
        </w:rPr>
        <w:t>«гривна»;</w:t>
      </w:r>
      <w:r>
        <w:rPr>
          <w:sz w:val="28"/>
        </w:rPr>
        <w:t xml:space="preserve"> </w:t>
      </w:r>
    </w:p>
    <w:p w:rsidR="004C4257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2)</w:t>
      </w:r>
      <w:r>
        <w:rPr>
          <w:sz w:val="28"/>
        </w:rPr>
        <w:t xml:space="preserve"> </w:t>
      </w:r>
      <w:r w:rsidRPr="00817B23">
        <w:rPr>
          <w:sz w:val="28"/>
        </w:rPr>
        <w:t>рубль</w:t>
      </w:r>
      <w:r>
        <w:rPr>
          <w:sz w:val="28"/>
        </w:rPr>
        <w:t xml:space="preserve"> </w:t>
      </w:r>
      <w:r w:rsidRPr="00817B23">
        <w:rPr>
          <w:sz w:val="28"/>
        </w:rPr>
        <w:t>появился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обращении</w:t>
      </w:r>
      <w:r>
        <w:rPr>
          <w:sz w:val="28"/>
        </w:rPr>
        <w:t xml:space="preserve"> </w:t>
      </w:r>
      <w:r w:rsidRPr="00817B23">
        <w:rPr>
          <w:sz w:val="28"/>
        </w:rPr>
        <w:t>еще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«безмонетный»</w:t>
      </w:r>
      <w:r>
        <w:rPr>
          <w:sz w:val="28"/>
        </w:rPr>
        <w:t xml:space="preserve"> </w:t>
      </w:r>
      <w:r w:rsidRPr="00817B23">
        <w:rPr>
          <w:sz w:val="28"/>
        </w:rPr>
        <w:t>период.</w:t>
      </w:r>
      <w:r>
        <w:rPr>
          <w:sz w:val="28"/>
        </w:rPr>
        <w:t xml:space="preserve"> </w:t>
      </w:r>
      <w:r w:rsidRPr="00817B23">
        <w:rPr>
          <w:sz w:val="28"/>
        </w:rPr>
        <w:t>Первые</w:t>
      </w:r>
      <w:r>
        <w:rPr>
          <w:sz w:val="28"/>
        </w:rPr>
        <w:t xml:space="preserve"> </w:t>
      </w:r>
      <w:r w:rsidRPr="00817B23">
        <w:rPr>
          <w:sz w:val="28"/>
        </w:rPr>
        <w:t>упоминания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источниках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рубле</w:t>
      </w:r>
      <w:r>
        <w:rPr>
          <w:sz w:val="28"/>
        </w:rPr>
        <w:t xml:space="preserve"> </w:t>
      </w:r>
      <w:r w:rsidRPr="00817B23">
        <w:rPr>
          <w:sz w:val="28"/>
        </w:rPr>
        <w:t>относятся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XIII</w:t>
      </w:r>
      <w:r>
        <w:rPr>
          <w:sz w:val="28"/>
        </w:rPr>
        <w:t xml:space="preserve"> </w:t>
      </w:r>
      <w:r w:rsidRPr="00817B23">
        <w:rPr>
          <w:sz w:val="28"/>
        </w:rPr>
        <w:t>в.;</w:t>
      </w:r>
      <w:r>
        <w:rPr>
          <w:sz w:val="28"/>
        </w:rPr>
        <w:t xml:space="preserve"> </w:t>
      </w:r>
    </w:p>
    <w:p w:rsidR="004C4257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3)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ранний</w:t>
      </w:r>
      <w:r>
        <w:rPr>
          <w:sz w:val="28"/>
        </w:rPr>
        <w:t xml:space="preserve"> </w:t>
      </w:r>
      <w:r w:rsidRPr="00817B23">
        <w:rPr>
          <w:sz w:val="28"/>
        </w:rPr>
        <w:t>период</w:t>
      </w:r>
      <w:r>
        <w:rPr>
          <w:sz w:val="28"/>
        </w:rPr>
        <w:t xml:space="preserve"> </w:t>
      </w:r>
      <w:r w:rsidRPr="00817B23">
        <w:rPr>
          <w:sz w:val="28"/>
        </w:rPr>
        <w:t>обращения</w:t>
      </w:r>
      <w:r>
        <w:rPr>
          <w:sz w:val="28"/>
        </w:rPr>
        <w:t xml:space="preserve"> </w:t>
      </w:r>
      <w:r w:rsidRPr="00817B23">
        <w:rPr>
          <w:sz w:val="28"/>
        </w:rPr>
        <w:t>новой</w:t>
      </w:r>
      <w:r>
        <w:rPr>
          <w:sz w:val="28"/>
        </w:rPr>
        <w:t xml:space="preserve"> </w:t>
      </w:r>
      <w:r w:rsidRPr="00817B23">
        <w:rPr>
          <w:sz w:val="28"/>
        </w:rPr>
        <w:t>русской</w:t>
      </w:r>
      <w:r>
        <w:rPr>
          <w:sz w:val="28"/>
        </w:rPr>
        <w:t xml:space="preserve"> </w:t>
      </w:r>
      <w:r w:rsidRPr="00817B23">
        <w:rPr>
          <w:sz w:val="28"/>
        </w:rPr>
        <w:t>монеты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деньги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наряду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ней</w:t>
      </w:r>
      <w:r>
        <w:rPr>
          <w:sz w:val="28"/>
        </w:rPr>
        <w:t xml:space="preserve"> </w:t>
      </w:r>
      <w:r w:rsidRPr="00817B23">
        <w:rPr>
          <w:sz w:val="28"/>
        </w:rPr>
        <w:t>имеют</w:t>
      </w:r>
      <w:r>
        <w:rPr>
          <w:sz w:val="28"/>
        </w:rPr>
        <w:t xml:space="preserve"> </w:t>
      </w:r>
      <w:r w:rsidRPr="00817B23">
        <w:rPr>
          <w:sz w:val="28"/>
        </w:rPr>
        <w:t>хождение</w:t>
      </w:r>
      <w:r>
        <w:rPr>
          <w:sz w:val="28"/>
        </w:rPr>
        <w:t xml:space="preserve"> </w:t>
      </w:r>
      <w:r w:rsidRPr="00817B23">
        <w:rPr>
          <w:sz w:val="28"/>
        </w:rPr>
        <w:t>гривны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слитки</w:t>
      </w:r>
      <w:r>
        <w:rPr>
          <w:sz w:val="28"/>
        </w:rPr>
        <w:t xml:space="preserve"> </w:t>
      </w:r>
      <w:r w:rsidRPr="00817B23">
        <w:rPr>
          <w:sz w:val="28"/>
        </w:rPr>
        <w:t>серебра.</w:t>
      </w:r>
      <w:r>
        <w:rPr>
          <w:sz w:val="28"/>
        </w:rPr>
        <w:t xml:space="preserve"> </w:t>
      </w:r>
      <w:r w:rsidRPr="00817B23">
        <w:rPr>
          <w:sz w:val="28"/>
        </w:rPr>
        <w:t>Эти</w:t>
      </w:r>
      <w:r>
        <w:rPr>
          <w:sz w:val="28"/>
        </w:rPr>
        <w:t xml:space="preserve"> </w:t>
      </w:r>
      <w:r w:rsidRPr="00817B23">
        <w:rPr>
          <w:sz w:val="28"/>
        </w:rPr>
        <w:t>слитки</w:t>
      </w:r>
      <w:r>
        <w:rPr>
          <w:sz w:val="28"/>
        </w:rPr>
        <w:t xml:space="preserve"> </w:t>
      </w:r>
      <w:r w:rsidRPr="00817B23">
        <w:rPr>
          <w:sz w:val="28"/>
        </w:rPr>
        <w:t>даже</w:t>
      </w:r>
      <w:r>
        <w:rPr>
          <w:sz w:val="28"/>
        </w:rPr>
        <w:t xml:space="preserve"> </w:t>
      </w:r>
      <w:r w:rsidRPr="00817B23">
        <w:rPr>
          <w:sz w:val="28"/>
        </w:rPr>
        <w:t>клеймятся</w:t>
      </w:r>
      <w:r>
        <w:rPr>
          <w:sz w:val="28"/>
        </w:rPr>
        <w:t xml:space="preserve"> </w:t>
      </w:r>
      <w:r w:rsidRPr="00817B23">
        <w:rPr>
          <w:sz w:val="28"/>
        </w:rPr>
        <w:t>штемпелями</w:t>
      </w:r>
      <w:r>
        <w:rPr>
          <w:sz w:val="28"/>
        </w:rPr>
        <w:t xml:space="preserve"> </w:t>
      </w:r>
      <w:r w:rsidRPr="00817B23">
        <w:rPr>
          <w:sz w:val="28"/>
        </w:rPr>
        <w:t>денег.</w:t>
      </w:r>
      <w:r>
        <w:rPr>
          <w:sz w:val="28"/>
        </w:rPr>
        <w:t xml:space="preserve"> </w:t>
      </w:r>
      <w:r w:rsidRPr="00817B23">
        <w:rPr>
          <w:sz w:val="28"/>
        </w:rPr>
        <w:t>Хождение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одно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то</w:t>
      </w:r>
      <w:r>
        <w:rPr>
          <w:sz w:val="28"/>
        </w:rPr>
        <w:t xml:space="preserve"> </w:t>
      </w:r>
      <w:r w:rsidRPr="00817B23">
        <w:rPr>
          <w:sz w:val="28"/>
        </w:rPr>
        <w:t>же</w:t>
      </w:r>
      <w:r>
        <w:rPr>
          <w:sz w:val="28"/>
        </w:rPr>
        <w:t xml:space="preserve"> </w:t>
      </w:r>
      <w:r w:rsidRPr="00817B23">
        <w:rPr>
          <w:sz w:val="28"/>
        </w:rPr>
        <w:t>время</w:t>
      </w:r>
      <w:r>
        <w:rPr>
          <w:sz w:val="28"/>
        </w:rPr>
        <w:t xml:space="preserve"> </w:t>
      </w:r>
      <w:r w:rsidRPr="00817B23">
        <w:rPr>
          <w:sz w:val="28"/>
        </w:rPr>
        <w:t>деньги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гривны-слитка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порождает</w:t>
      </w:r>
      <w:r>
        <w:rPr>
          <w:sz w:val="28"/>
        </w:rPr>
        <w:t xml:space="preserve"> </w:t>
      </w:r>
      <w:r w:rsidRPr="00817B23">
        <w:rPr>
          <w:sz w:val="28"/>
        </w:rPr>
        <w:t>двойного</w:t>
      </w:r>
      <w:r>
        <w:rPr>
          <w:sz w:val="28"/>
        </w:rPr>
        <w:t xml:space="preserve"> </w:t>
      </w:r>
      <w:r w:rsidRPr="00817B23">
        <w:rPr>
          <w:sz w:val="28"/>
        </w:rPr>
        <w:t>денежного</w:t>
      </w:r>
      <w:r>
        <w:rPr>
          <w:sz w:val="28"/>
        </w:rPr>
        <w:t xml:space="preserve"> </w:t>
      </w:r>
      <w:r w:rsidRPr="00817B23">
        <w:rPr>
          <w:sz w:val="28"/>
        </w:rPr>
        <w:t>счета;</w:t>
      </w:r>
      <w:r>
        <w:rPr>
          <w:sz w:val="28"/>
        </w:rPr>
        <w:t xml:space="preserve"> 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4)</w:t>
      </w:r>
      <w:r>
        <w:rPr>
          <w:sz w:val="28"/>
        </w:rPr>
        <w:t xml:space="preserve"> </w:t>
      </w:r>
      <w:r w:rsidRPr="00817B23">
        <w:rPr>
          <w:sz w:val="28"/>
        </w:rPr>
        <w:t>по-видимому,</w:t>
      </w:r>
      <w:r>
        <w:rPr>
          <w:sz w:val="28"/>
        </w:rPr>
        <w:t xml:space="preserve"> </w:t>
      </w:r>
      <w:r w:rsidRPr="00817B23">
        <w:rPr>
          <w:sz w:val="28"/>
        </w:rPr>
        <w:t>новая</w:t>
      </w:r>
      <w:r>
        <w:rPr>
          <w:sz w:val="28"/>
        </w:rPr>
        <w:t xml:space="preserve"> </w:t>
      </w:r>
      <w:r w:rsidRPr="00817B23">
        <w:rPr>
          <w:sz w:val="28"/>
        </w:rPr>
        <w:t>терминология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денежном</w:t>
      </w:r>
      <w:r>
        <w:rPr>
          <w:sz w:val="28"/>
        </w:rPr>
        <w:t xml:space="preserve"> </w:t>
      </w:r>
      <w:r w:rsidRPr="00817B23">
        <w:rPr>
          <w:sz w:val="28"/>
        </w:rPr>
        <w:t>счете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деньга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алтын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ведет</w:t>
      </w:r>
      <w:r>
        <w:rPr>
          <w:sz w:val="28"/>
        </w:rPr>
        <w:t xml:space="preserve"> </w:t>
      </w:r>
      <w:r w:rsidRPr="00817B23">
        <w:rPr>
          <w:sz w:val="28"/>
        </w:rPr>
        <w:t>свое</w:t>
      </w:r>
      <w:r>
        <w:rPr>
          <w:sz w:val="28"/>
        </w:rPr>
        <w:t xml:space="preserve"> </w:t>
      </w:r>
      <w:r w:rsidRPr="00817B23">
        <w:rPr>
          <w:sz w:val="28"/>
        </w:rPr>
        <w:t>происхождение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Рязани,</w:t>
      </w:r>
      <w:r>
        <w:rPr>
          <w:sz w:val="28"/>
        </w:rPr>
        <w:t xml:space="preserve"> </w:t>
      </w:r>
      <w:r w:rsidRPr="00817B23">
        <w:rPr>
          <w:sz w:val="28"/>
        </w:rPr>
        <w:t>где</w:t>
      </w:r>
      <w:r>
        <w:rPr>
          <w:sz w:val="28"/>
        </w:rPr>
        <w:t xml:space="preserve"> </w:t>
      </w:r>
      <w:r w:rsidRPr="00817B23">
        <w:rPr>
          <w:sz w:val="28"/>
        </w:rPr>
        <w:t>деньгой</w:t>
      </w:r>
      <w:r>
        <w:rPr>
          <w:sz w:val="28"/>
        </w:rPr>
        <w:t xml:space="preserve"> </w:t>
      </w:r>
      <w:r w:rsidRPr="00817B23">
        <w:rPr>
          <w:sz w:val="28"/>
        </w:rPr>
        <w:t>был</w:t>
      </w:r>
      <w:r>
        <w:rPr>
          <w:sz w:val="28"/>
        </w:rPr>
        <w:t xml:space="preserve"> </w:t>
      </w:r>
      <w:r w:rsidRPr="00817B23">
        <w:rPr>
          <w:sz w:val="28"/>
        </w:rPr>
        <w:t>обозначен</w:t>
      </w:r>
      <w:r>
        <w:rPr>
          <w:sz w:val="28"/>
        </w:rPr>
        <w:t xml:space="preserve"> </w:t>
      </w:r>
      <w:r w:rsidRPr="00817B23">
        <w:rPr>
          <w:sz w:val="28"/>
        </w:rPr>
        <w:t>джучидский</w:t>
      </w:r>
      <w:r>
        <w:rPr>
          <w:sz w:val="28"/>
        </w:rPr>
        <w:t xml:space="preserve"> </w:t>
      </w:r>
      <w:r w:rsidRPr="00817B23">
        <w:rPr>
          <w:sz w:val="28"/>
        </w:rPr>
        <w:t>дирхгем,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алтыном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два</w:t>
      </w:r>
      <w:r>
        <w:rPr>
          <w:sz w:val="28"/>
        </w:rPr>
        <w:t xml:space="preserve"> </w:t>
      </w:r>
      <w:r w:rsidRPr="00817B23">
        <w:rPr>
          <w:sz w:val="28"/>
        </w:rPr>
        <w:t>дирхгема.</w:t>
      </w:r>
      <w:r>
        <w:rPr>
          <w:sz w:val="28"/>
        </w:rPr>
        <w:t xml:space="preserve"> </w:t>
      </w:r>
      <w:r w:rsidRPr="00817B23">
        <w:rPr>
          <w:sz w:val="28"/>
        </w:rPr>
        <w:t>Предполагается,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дирхгем</w:t>
      </w:r>
      <w:r>
        <w:rPr>
          <w:sz w:val="28"/>
        </w:rPr>
        <w:t xml:space="preserve"> </w:t>
      </w:r>
      <w:r w:rsidRPr="00817B23">
        <w:rPr>
          <w:sz w:val="28"/>
        </w:rPr>
        <w:t>равен</w:t>
      </w:r>
      <w:r>
        <w:rPr>
          <w:sz w:val="28"/>
        </w:rPr>
        <w:t xml:space="preserve"> </w:t>
      </w:r>
      <w:r w:rsidRPr="00817B23">
        <w:rPr>
          <w:sz w:val="28"/>
        </w:rPr>
        <w:t>рязанской</w:t>
      </w:r>
      <w:r>
        <w:rPr>
          <w:sz w:val="28"/>
        </w:rPr>
        <w:t xml:space="preserve"> </w:t>
      </w:r>
      <w:r w:rsidRPr="00817B23">
        <w:rPr>
          <w:sz w:val="28"/>
        </w:rPr>
        <w:t>резане,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алтын</w:t>
      </w:r>
      <w:r>
        <w:rPr>
          <w:sz w:val="28"/>
        </w:rPr>
        <w:t xml:space="preserve"> </w:t>
      </w:r>
      <w:r w:rsidRPr="00817B23">
        <w:rPr>
          <w:sz w:val="28"/>
        </w:rPr>
        <w:t>равен</w:t>
      </w:r>
      <w:r>
        <w:rPr>
          <w:sz w:val="28"/>
        </w:rPr>
        <w:t xml:space="preserve"> </w:t>
      </w:r>
      <w:r w:rsidRPr="00817B23">
        <w:rPr>
          <w:sz w:val="28"/>
        </w:rPr>
        <w:t>шести</w:t>
      </w:r>
      <w:r>
        <w:rPr>
          <w:sz w:val="28"/>
        </w:rPr>
        <w:t xml:space="preserve"> </w:t>
      </w:r>
      <w:r w:rsidRPr="00817B23">
        <w:rPr>
          <w:sz w:val="28"/>
        </w:rPr>
        <w:t>рязанским</w:t>
      </w:r>
      <w:r>
        <w:rPr>
          <w:sz w:val="28"/>
        </w:rPr>
        <w:t xml:space="preserve"> </w:t>
      </w:r>
      <w:r w:rsidRPr="00817B23">
        <w:rPr>
          <w:sz w:val="28"/>
        </w:rPr>
        <w:t>веверицам.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мнению</w:t>
      </w:r>
      <w:r>
        <w:rPr>
          <w:sz w:val="28"/>
        </w:rPr>
        <w:t xml:space="preserve"> </w:t>
      </w:r>
      <w:r w:rsidRPr="00817B23">
        <w:rPr>
          <w:sz w:val="28"/>
        </w:rPr>
        <w:t>В.Л.</w:t>
      </w:r>
      <w:r>
        <w:rPr>
          <w:sz w:val="28"/>
        </w:rPr>
        <w:t xml:space="preserve"> </w:t>
      </w:r>
      <w:r w:rsidRPr="00817B23">
        <w:rPr>
          <w:sz w:val="28"/>
        </w:rPr>
        <w:t>Янина,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существенное</w:t>
      </w:r>
      <w:r>
        <w:rPr>
          <w:sz w:val="28"/>
        </w:rPr>
        <w:t xml:space="preserve"> </w:t>
      </w:r>
      <w:r w:rsidRPr="00817B23">
        <w:rPr>
          <w:sz w:val="28"/>
        </w:rPr>
        <w:t>доказательство</w:t>
      </w:r>
      <w:r>
        <w:rPr>
          <w:sz w:val="28"/>
        </w:rPr>
        <w:t xml:space="preserve"> </w:t>
      </w:r>
      <w:r w:rsidRPr="00817B23">
        <w:rPr>
          <w:sz w:val="28"/>
        </w:rPr>
        <w:t>преемственности</w:t>
      </w:r>
      <w:r>
        <w:rPr>
          <w:sz w:val="28"/>
        </w:rPr>
        <w:t xml:space="preserve"> </w:t>
      </w:r>
      <w:r w:rsidRPr="00817B23">
        <w:rPr>
          <w:sz w:val="28"/>
        </w:rPr>
        <w:t>старой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новой</w:t>
      </w:r>
      <w:r>
        <w:rPr>
          <w:sz w:val="28"/>
        </w:rPr>
        <w:t xml:space="preserve"> </w:t>
      </w:r>
      <w:r w:rsidRPr="00817B23">
        <w:rPr>
          <w:sz w:val="28"/>
        </w:rPr>
        <w:t>систем</w:t>
      </w:r>
      <w:r>
        <w:rPr>
          <w:sz w:val="28"/>
        </w:rPr>
        <w:t xml:space="preserve"> </w:t>
      </w:r>
      <w:r w:rsidRPr="00817B23">
        <w:rPr>
          <w:sz w:val="28"/>
        </w:rPr>
        <w:t>денежного</w:t>
      </w:r>
      <w:r>
        <w:rPr>
          <w:sz w:val="28"/>
        </w:rPr>
        <w:t xml:space="preserve"> </w:t>
      </w:r>
      <w:r w:rsidRPr="00817B23">
        <w:rPr>
          <w:sz w:val="28"/>
        </w:rPr>
        <w:t>счета.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Таковы</w:t>
      </w:r>
      <w:r>
        <w:rPr>
          <w:sz w:val="28"/>
        </w:rPr>
        <w:t xml:space="preserve"> </w:t>
      </w:r>
      <w:r w:rsidRPr="00817B23">
        <w:rPr>
          <w:sz w:val="28"/>
        </w:rPr>
        <w:t>доказательства</w:t>
      </w:r>
      <w:r>
        <w:rPr>
          <w:sz w:val="28"/>
        </w:rPr>
        <w:t xml:space="preserve"> </w:t>
      </w:r>
      <w:r w:rsidRPr="00817B23">
        <w:rPr>
          <w:sz w:val="28"/>
        </w:rPr>
        <w:t>преемственности</w:t>
      </w:r>
      <w:r>
        <w:rPr>
          <w:sz w:val="28"/>
        </w:rPr>
        <w:t xml:space="preserve"> </w:t>
      </w:r>
      <w:r w:rsidRPr="00817B23">
        <w:rPr>
          <w:sz w:val="28"/>
        </w:rPr>
        <w:t>нового</w:t>
      </w:r>
      <w:r>
        <w:rPr>
          <w:sz w:val="28"/>
        </w:rPr>
        <w:t xml:space="preserve"> </w:t>
      </w:r>
      <w:r w:rsidRPr="00817B23">
        <w:rPr>
          <w:sz w:val="28"/>
        </w:rPr>
        <w:t>денежного</w:t>
      </w:r>
      <w:r>
        <w:rPr>
          <w:sz w:val="28"/>
        </w:rPr>
        <w:t xml:space="preserve"> </w:t>
      </w:r>
      <w:r w:rsidRPr="00817B23">
        <w:rPr>
          <w:sz w:val="28"/>
        </w:rPr>
        <w:t>счета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старых</w:t>
      </w:r>
      <w:r>
        <w:rPr>
          <w:sz w:val="28"/>
        </w:rPr>
        <w:t xml:space="preserve"> </w:t>
      </w:r>
      <w:r w:rsidRPr="00817B23">
        <w:rPr>
          <w:sz w:val="28"/>
        </w:rPr>
        <w:t>русских</w:t>
      </w:r>
      <w:r>
        <w:rPr>
          <w:sz w:val="28"/>
        </w:rPr>
        <w:t xml:space="preserve"> </w:t>
      </w:r>
      <w:r w:rsidRPr="00817B23">
        <w:rPr>
          <w:sz w:val="28"/>
        </w:rPr>
        <w:t>норм</w:t>
      </w:r>
      <w:r>
        <w:rPr>
          <w:sz w:val="28"/>
        </w:rPr>
        <w:t xml:space="preserve"> </w:t>
      </w:r>
      <w:r w:rsidRPr="00817B23">
        <w:rPr>
          <w:sz w:val="28"/>
        </w:rPr>
        <w:t>«безмонетного»</w:t>
      </w:r>
      <w:r>
        <w:rPr>
          <w:sz w:val="28"/>
        </w:rPr>
        <w:t xml:space="preserve"> </w:t>
      </w:r>
      <w:r w:rsidRPr="00817B23">
        <w:rPr>
          <w:sz w:val="28"/>
        </w:rPr>
        <w:t>периода.</w:t>
      </w:r>
      <w:r>
        <w:rPr>
          <w:sz w:val="28"/>
        </w:rPr>
        <w:t xml:space="preserve"> </w:t>
      </w:r>
      <w:r w:rsidRPr="00817B23">
        <w:rPr>
          <w:sz w:val="28"/>
        </w:rPr>
        <w:t>Эта</w:t>
      </w:r>
      <w:r>
        <w:rPr>
          <w:sz w:val="28"/>
        </w:rPr>
        <w:t xml:space="preserve"> </w:t>
      </w:r>
      <w:r w:rsidRPr="00817B23">
        <w:rPr>
          <w:sz w:val="28"/>
        </w:rPr>
        <w:t>концепция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высказана</w:t>
      </w:r>
      <w:r>
        <w:rPr>
          <w:sz w:val="28"/>
        </w:rPr>
        <w:t xml:space="preserve"> </w:t>
      </w:r>
      <w:r w:rsidRPr="00817B23">
        <w:rPr>
          <w:sz w:val="28"/>
        </w:rPr>
        <w:t>еще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Н.</w:t>
      </w:r>
      <w:r>
        <w:rPr>
          <w:sz w:val="28"/>
        </w:rPr>
        <w:t xml:space="preserve"> </w:t>
      </w:r>
      <w:r w:rsidRPr="00817B23">
        <w:rPr>
          <w:sz w:val="28"/>
        </w:rPr>
        <w:t>Татищевым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И.</w:t>
      </w:r>
      <w:r>
        <w:rPr>
          <w:sz w:val="28"/>
        </w:rPr>
        <w:t xml:space="preserve"> </w:t>
      </w:r>
      <w:r w:rsidRPr="00817B23">
        <w:rPr>
          <w:sz w:val="28"/>
        </w:rPr>
        <w:t>Н.</w:t>
      </w:r>
      <w:r>
        <w:rPr>
          <w:sz w:val="28"/>
        </w:rPr>
        <w:t xml:space="preserve"> </w:t>
      </w:r>
      <w:r w:rsidRPr="00817B23">
        <w:rPr>
          <w:sz w:val="28"/>
        </w:rPr>
        <w:t>Болтиным,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XIX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начале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XX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аргументирована</w:t>
      </w:r>
      <w:r>
        <w:rPr>
          <w:sz w:val="28"/>
        </w:rPr>
        <w:t xml:space="preserve"> </w:t>
      </w:r>
      <w:r w:rsidRPr="00817B23">
        <w:rPr>
          <w:sz w:val="28"/>
        </w:rPr>
        <w:t>М.</w:t>
      </w:r>
      <w:r>
        <w:rPr>
          <w:sz w:val="28"/>
        </w:rPr>
        <w:t xml:space="preserve"> </w:t>
      </w:r>
      <w:r w:rsidRPr="00817B23">
        <w:rPr>
          <w:sz w:val="28"/>
        </w:rPr>
        <w:t>Заболоцким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Н.</w:t>
      </w:r>
      <w:r>
        <w:rPr>
          <w:sz w:val="28"/>
        </w:rPr>
        <w:t xml:space="preserve"> </w:t>
      </w:r>
      <w:r w:rsidRPr="00817B23">
        <w:rPr>
          <w:sz w:val="28"/>
        </w:rPr>
        <w:t>И.</w:t>
      </w:r>
      <w:r>
        <w:rPr>
          <w:sz w:val="28"/>
        </w:rPr>
        <w:t xml:space="preserve"> </w:t>
      </w:r>
      <w:r w:rsidRPr="00817B23">
        <w:rPr>
          <w:sz w:val="28"/>
        </w:rPr>
        <w:t>Булычевым,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окончательно</w:t>
      </w:r>
      <w:r>
        <w:rPr>
          <w:sz w:val="28"/>
        </w:rPr>
        <w:t xml:space="preserve"> </w:t>
      </w:r>
      <w:r w:rsidRPr="00817B23">
        <w:rPr>
          <w:sz w:val="28"/>
        </w:rPr>
        <w:t>она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обоснована.</w:t>
      </w:r>
      <w:r>
        <w:rPr>
          <w:sz w:val="28"/>
        </w:rPr>
        <w:t xml:space="preserve"> </w:t>
      </w:r>
      <w:r w:rsidRPr="00817B23">
        <w:rPr>
          <w:sz w:val="28"/>
        </w:rPr>
        <w:t>Примерно</w:t>
      </w:r>
      <w:r>
        <w:rPr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середины</w:t>
      </w:r>
      <w:r>
        <w:rPr>
          <w:sz w:val="28"/>
        </w:rPr>
        <w:t xml:space="preserve"> </w:t>
      </w:r>
      <w:r w:rsidRPr="00817B23">
        <w:rPr>
          <w:sz w:val="28"/>
        </w:rPr>
        <w:t>40-х</w:t>
      </w:r>
      <w:r>
        <w:rPr>
          <w:sz w:val="28"/>
        </w:rPr>
        <w:t xml:space="preserve"> </w:t>
      </w:r>
      <w:r w:rsidRPr="00817B23">
        <w:rPr>
          <w:sz w:val="28"/>
        </w:rPr>
        <w:t>годов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XX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трудах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нумизматике</w:t>
      </w:r>
      <w:r>
        <w:rPr>
          <w:sz w:val="28"/>
        </w:rPr>
        <w:t xml:space="preserve"> </w:t>
      </w:r>
      <w:r w:rsidRPr="00817B23">
        <w:rPr>
          <w:sz w:val="28"/>
        </w:rPr>
        <w:t>отражены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концепция</w:t>
      </w:r>
      <w:r>
        <w:rPr>
          <w:sz w:val="28"/>
        </w:rPr>
        <w:t xml:space="preserve"> </w:t>
      </w:r>
      <w:r w:rsidRPr="00817B23">
        <w:rPr>
          <w:sz w:val="28"/>
        </w:rPr>
        <w:t>татарского</w:t>
      </w:r>
      <w:r>
        <w:rPr>
          <w:sz w:val="28"/>
        </w:rPr>
        <w:t xml:space="preserve"> </w:t>
      </w:r>
      <w:r w:rsidRPr="00817B23">
        <w:rPr>
          <w:sz w:val="28"/>
        </w:rPr>
        <w:t>происхождения</w:t>
      </w:r>
      <w:r>
        <w:rPr>
          <w:sz w:val="28"/>
        </w:rPr>
        <w:t xml:space="preserve"> </w:t>
      </w:r>
      <w:r w:rsidRPr="00817B23">
        <w:rPr>
          <w:sz w:val="28"/>
        </w:rPr>
        <w:t>денежного</w:t>
      </w:r>
      <w:r>
        <w:rPr>
          <w:sz w:val="28"/>
        </w:rPr>
        <w:t xml:space="preserve"> </w:t>
      </w:r>
      <w:r w:rsidRPr="00817B23">
        <w:rPr>
          <w:sz w:val="28"/>
        </w:rPr>
        <w:t>счета,</w:t>
      </w:r>
      <w:r>
        <w:rPr>
          <w:sz w:val="28"/>
        </w:rPr>
        <w:t xml:space="preserve"> </w:t>
      </w:r>
      <w:r w:rsidRPr="00817B23">
        <w:rPr>
          <w:sz w:val="28"/>
        </w:rPr>
        <w:t>так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концепция</w:t>
      </w:r>
      <w:r>
        <w:rPr>
          <w:sz w:val="28"/>
        </w:rPr>
        <w:t xml:space="preserve"> </w:t>
      </w:r>
      <w:r w:rsidRPr="00817B23">
        <w:rPr>
          <w:sz w:val="28"/>
        </w:rPr>
        <w:t>преемственности</w:t>
      </w:r>
      <w:r>
        <w:rPr>
          <w:sz w:val="28"/>
        </w:rPr>
        <w:t xml:space="preserve"> </w:t>
      </w:r>
      <w:r w:rsidRPr="00817B23">
        <w:rPr>
          <w:sz w:val="28"/>
        </w:rPr>
        <w:t>новых</w:t>
      </w:r>
      <w:r>
        <w:rPr>
          <w:sz w:val="28"/>
        </w:rPr>
        <w:t xml:space="preserve"> </w:t>
      </w:r>
      <w:r w:rsidRPr="00817B23">
        <w:rPr>
          <w:sz w:val="28"/>
        </w:rPr>
        <w:t>денежных</w:t>
      </w:r>
      <w:r>
        <w:rPr>
          <w:sz w:val="28"/>
        </w:rPr>
        <w:t xml:space="preserve"> </w:t>
      </w:r>
      <w:r w:rsidRPr="00817B23">
        <w:rPr>
          <w:sz w:val="28"/>
        </w:rPr>
        <w:t>единиц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старых</w:t>
      </w:r>
      <w:r>
        <w:rPr>
          <w:sz w:val="28"/>
        </w:rPr>
        <w:t xml:space="preserve"> </w:t>
      </w:r>
      <w:r w:rsidRPr="00817B23">
        <w:rPr>
          <w:sz w:val="28"/>
        </w:rPr>
        <w:t>русских</w:t>
      </w:r>
      <w:r>
        <w:rPr>
          <w:sz w:val="28"/>
        </w:rPr>
        <w:t xml:space="preserve"> </w:t>
      </w:r>
      <w:r w:rsidRPr="00817B23">
        <w:rPr>
          <w:sz w:val="28"/>
        </w:rPr>
        <w:t>денежных</w:t>
      </w:r>
      <w:r>
        <w:rPr>
          <w:sz w:val="28"/>
        </w:rPr>
        <w:t xml:space="preserve"> </w:t>
      </w:r>
      <w:r w:rsidRPr="00817B23">
        <w:rPr>
          <w:sz w:val="28"/>
        </w:rPr>
        <w:t>норм.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середине</w:t>
      </w:r>
      <w:r>
        <w:rPr>
          <w:sz w:val="28"/>
        </w:rPr>
        <w:t xml:space="preserve"> </w:t>
      </w:r>
      <w:r w:rsidRPr="00817B23">
        <w:rPr>
          <w:sz w:val="28"/>
        </w:rPr>
        <w:t>40-х</w:t>
      </w:r>
      <w:r>
        <w:rPr>
          <w:sz w:val="28"/>
        </w:rPr>
        <w:t xml:space="preserve"> </w:t>
      </w:r>
      <w:r w:rsidRPr="00817B23">
        <w:rPr>
          <w:sz w:val="28"/>
        </w:rPr>
        <w:t>годов</w:t>
      </w:r>
      <w:r>
        <w:rPr>
          <w:sz w:val="28"/>
        </w:rPr>
        <w:t xml:space="preserve"> </w:t>
      </w:r>
      <w:r w:rsidRPr="00817B23">
        <w:rPr>
          <w:sz w:val="28"/>
        </w:rPr>
        <w:t>концепция</w:t>
      </w:r>
      <w:r>
        <w:rPr>
          <w:sz w:val="28"/>
        </w:rPr>
        <w:t xml:space="preserve"> </w:t>
      </w:r>
      <w:r w:rsidRPr="00817B23">
        <w:rPr>
          <w:sz w:val="28"/>
        </w:rPr>
        <w:t>татарского</w:t>
      </w:r>
      <w:r>
        <w:rPr>
          <w:sz w:val="28"/>
        </w:rPr>
        <w:t xml:space="preserve"> </w:t>
      </w:r>
      <w:r w:rsidRPr="00817B23">
        <w:rPr>
          <w:sz w:val="28"/>
        </w:rPr>
        <w:t>происхождения</w:t>
      </w:r>
      <w:r>
        <w:rPr>
          <w:sz w:val="28"/>
        </w:rPr>
        <w:t xml:space="preserve"> </w:t>
      </w:r>
      <w:r w:rsidRPr="00817B23">
        <w:rPr>
          <w:sz w:val="28"/>
        </w:rPr>
        <w:t>денежных</w:t>
      </w:r>
      <w:r>
        <w:rPr>
          <w:sz w:val="28"/>
        </w:rPr>
        <w:t xml:space="preserve"> </w:t>
      </w:r>
      <w:r w:rsidRPr="00817B23">
        <w:rPr>
          <w:sz w:val="28"/>
        </w:rPr>
        <w:t>единиц,</w:t>
      </w:r>
      <w:r>
        <w:rPr>
          <w:sz w:val="28"/>
        </w:rPr>
        <w:t xml:space="preserve"> </w:t>
      </w:r>
      <w:r w:rsidRPr="00817B23">
        <w:rPr>
          <w:sz w:val="28"/>
        </w:rPr>
        <w:t>сформулированная</w:t>
      </w:r>
      <w:r>
        <w:rPr>
          <w:sz w:val="28"/>
        </w:rPr>
        <w:t xml:space="preserve"> </w:t>
      </w:r>
      <w:r w:rsidRPr="00817B23">
        <w:rPr>
          <w:sz w:val="28"/>
        </w:rPr>
        <w:t>И.</w:t>
      </w:r>
      <w:r>
        <w:rPr>
          <w:sz w:val="28"/>
        </w:rPr>
        <w:t xml:space="preserve"> </w:t>
      </w:r>
      <w:r w:rsidRPr="00817B23">
        <w:rPr>
          <w:sz w:val="28"/>
        </w:rPr>
        <w:t>И.</w:t>
      </w:r>
      <w:r>
        <w:rPr>
          <w:sz w:val="28"/>
        </w:rPr>
        <w:t xml:space="preserve"> </w:t>
      </w:r>
      <w:r w:rsidRPr="00817B23">
        <w:rPr>
          <w:sz w:val="28"/>
        </w:rPr>
        <w:t>Кауфманом,</w:t>
      </w:r>
      <w:r>
        <w:rPr>
          <w:sz w:val="28"/>
        </w:rPr>
        <w:t xml:space="preserve"> </w:t>
      </w:r>
      <w:r w:rsidRPr="00817B23">
        <w:rPr>
          <w:sz w:val="28"/>
        </w:rPr>
        <w:t>подверглась</w:t>
      </w:r>
      <w:r>
        <w:rPr>
          <w:sz w:val="28"/>
        </w:rPr>
        <w:t xml:space="preserve"> </w:t>
      </w:r>
      <w:r w:rsidRPr="00817B23">
        <w:rPr>
          <w:sz w:val="28"/>
        </w:rPr>
        <w:t>серьезной</w:t>
      </w:r>
      <w:r>
        <w:rPr>
          <w:sz w:val="28"/>
        </w:rPr>
        <w:t xml:space="preserve"> </w:t>
      </w:r>
      <w:r w:rsidRPr="00817B23">
        <w:rPr>
          <w:sz w:val="28"/>
        </w:rPr>
        <w:t>критике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работах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Б.</w:t>
      </w:r>
      <w:r>
        <w:rPr>
          <w:sz w:val="28"/>
        </w:rPr>
        <w:t xml:space="preserve"> </w:t>
      </w:r>
      <w:r w:rsidRPr="00817B23">
        <w:rPr>
          <w:sz w:val="28"/>
        </w:rPr>
        <w:t>Федорова,</w:t>
      </w:r>
      <w:r>
        <w:rPr>
          <w:sz w:val="28"/>
        </w:rPr>
        <w:t xml:space="preserve"> </w:t>
      </w:r>
      <w:r w:rsidRPr="00817B23">
        <w:rPr>
          <w:sz w:val="28"/>
        </w:rPr>
        <w:t>И.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Спасского,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Л.</w:t>
      </w:r>
      <w:r>
        <w:rPr>
          <w:sz w:val="28"/>
        </w:rPr>
        <w:t xml:space="preserve"> </w:t>
      </w:r>
      <w:r w:rsidRPr="00817B23">
        <w:rPr>
          <w:sz w:val="28"/>
        </w:rPr>
        <w:t>Янина,</w:t>
      </w:r>
      <w:r>
        <w:rPr>
          <w:sz w:val="28"/>
        </w:rPr>
        <w:t xml:space="preserve"> </w:t>
      </w:r>
      <w:r w:rsidRPr="00817B23">
        <w:rPr>
          <w:sz w:val="28"/>
        </w:rPr>
        <w:t>Н.</w:t>
      </w:r>
      <w:r>
        <w:rPr>
          <w:sz w:val="28"/>
        </w:rPr>
        <w:t xml:space="preserve"> </w:t>
      </w:r>
      <w:r w:rsidRPr="00817B23">
        <w:rPr>
          <w:sz w:val="28"/>
        </w:rPr>
        <w:t>Д.</w:t>
      </w:r>
      <w:r>
        <w:rPr>
          <w:sz w:val="28"/>
        </w:rPr>
        <w:t xml:space="preserve"> </w:t>
      </w:r>
      <w:r w:rsidRPr="00817B23">
        <w:rPr>
          <w:sz w:val="28"/>
        </w:rPr>
        <w:t>Мец.</w:t>
      </w:r>
      <w:r>
        <w:rPr>
          <w:sz w:val="28"/>
        </w:rPr>
        <w:t xml:space="preserve"> </w:t>
      </w:r>
      <w:r w:rsidRPr="00817B23">
        <w:rPr>
          <w:sz w:val="28"/>
        </w:rPr>
        <w:t>Ошибочность</w:t>
      </w:r>
      <w:r>
        <w:rPr>
          <w:sz w:val="28"/>
        </w:rPr>
        <w:t xml:space="preserve"> </w:t>
      </w:r>
      <w:r w:rsidRPr="00817B23">
        <w:rPr>
          <w:sz w:val="28"/>
        </w:rPr>
        <w:t>положения</w:t>
      </w:r>
      <w:r>
        <w:rPr>
          <w:sz w:val="28"/>
        </w:rPr>
        <w:t xml:space="preserve"> </w:t>
      </w:r>
      <w:r w:rsidRPr="00817B23">
        <w:rPr>
          <w:sz w:val="28"/>
        </w:rPr>
        <w:t>Кауфмана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настоящее</w:t>
      </w:r>
      <w:r>
        <w:rPr>
          <w:sz w:val="28"/>
        </w:rPr>
        <w:t xml:space="preserve"> </w:t>
      </w:r>
      <w:r w:rsidRPr="00817B23">
        <w:rPr>
          <w:sz w:val="28"/>
        </w:rPr>
        <w:t>время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вызывает</w:t>
      </w:r>
      <w:r>
        <w:rPr>
          <w:sz w:val="28"/>
        </w:rPr>
        <w:t xml:space="preserve"> </w:t>
      </w:r>
      <w:r w:rsidRPr="00817B23">
        <w:rPr>
          <w:sz w:val="28"/>
        </w:rPr>
        <w:t>сомнений,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ее</w:t>
      </w:r>
      <w:r>
        <w:rPr>
          <w:sz w:val="28"/>
        </w:rPr>
        <w:t xml:space="preserve"> </w:t>
      </w:r>
      <w:r w:rsidRPr="00817B23">
        <w:rPr>
          <w:sz w:val="28"/>
        </w:rPr>
        <w:t>пересмотр</w:t>
      </w:r>
      <w:r>
        <w:rPr>
          <w:sz w:val="28"/>
        </w:rPr>
        <w:t xml:space="preserve"> </w:t>
      </w:r>
      <w:r w:rsidRPr="00817B23">
        <w:rPr>
          <w:sz w:val="28"/>
        </w:rPr>
        <w:t>выдвинул</w:t>
      </w:r>
      <w:r>
        <w:rPr>
          <w:sz w:val="28"/>
        </w:rPr>
        <w:t xml:space="preserve"> </w:t>
      </w:r>
      <w:r w:rsidRPr="00817B23">
        <w:rPr>
          <w:sz w:val="28"/>
        </w:rPr>
        <w:t>новые</w:t>
      </w:r>
      <w:r>
        <w:rPr>
          <w:sz w:val="28"/>
        </w:rPr>
        <w:t xml:space="preserve"> </w:t>
      </w:r>
      <w:r w:rsidRPr="00817B23">
        <w:rPr>
          <w:sz w:val="28"/>
        </w:rPr>
        <w:t>спорные</w:t>
      </w:r>
      <w:r>
        <w:rPr>
          <w:sz w:val="28"/>
        </w:rPr>
        <w:t xml:space="preserve"> </w:t>
      </w:r>
      <w:r w:rsidRPr="00817B23">
        <w:rPr>
          <w:sz w:val="28"/>
        </w:rPr>
        <w:t>вопросы:</w:t>
      </w:r>
      <w:r>
        <w:rPr>
          <w:sz w:val="28"/>
        </w:rPr>
        <w:t xml:space="preserve"> </w:t>
      </w:r>
      <w:r w:rsidRPr="00817B23">
        <w:rPr>
          <w:sz w:val="28"/>
        </w:rPr>
        <w:t>вопрос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норме</w:t>
      </w:r>
      <w:r>
        <w:rPr>
          <w:sz w:val="28"/>
        </w:rPr>
        <w:t xml:space="preserve"> </w:t>
      </w:r>
      <w:r w:rsidRPr="00817B23">
        <w:rPr>
          <w:sz w:val="28"/>
        </w:rPr>
        <w:t>монетной</w:t>
      </w:r>
      <w:r>
        <w:rPr>
          <w:sz w:val="28"/>
        </w:rPr>
        <w:t xml:space="preserve"> </w:t>
      </w:r>
      <w:r w:rsidRPr="00817B23">
        <w:rPr>
          <w:sz w:val="28"/>
        </w:rPr>
        <w:t>чеканки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момент</w:t>
      </w:r>
      <w:r>
        <w:rPr>
          <w:sz w:val="28"/>
        </w:rPr>
        <w:t xml:space="preserve"> </w:t>
      </w:r>
      <w:r w:rsidRPr="00817B23">
        <w:rPr>
          <w:sz w:val="28"/>
        </w:rPr>
        <w:t>ее</w:t>
      </w:r>
      <w:r>
        <w:rPr>
          <w:sz w:val="28"/>
        </w:rPr>
        <w:t xml:space="preserve"> </w:t>
      </w:r>
      <w:r w:rsidRPr="00817B23">
        <w:rPr>
          <w:sz w:val="28"/>
        </w:rPr>
        <w:t>возобновления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изменения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норме</w:t>
      </w:r>
      <w:r>
        <w:rPr>
          <w:sz w:val="28"/>
        </w:rPr>
        <w:t xml:space="preserve"> </w:t>
      </w:r>
      <w:r w:rsidRPr="00817B23">
        <w:rPr>
          <w:sz w:val="28"/>
        </w:rPr>
        <w:t>чеканки</w:t>
      </w:r>
      <w:r>
        <w:rPr>
          <w:sz w:val="28"/>
        </w:rPr>
        <w:t xml:space="preserve"> </w:t>
      </w:r>
      <w:r w:rsidRPr="00817B23">
        <w:rPr>
          <w:sz w:val="28"/>
        </w:rPr>
        <w:t>монеты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конца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XIV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Эти</w:t>
      </w:r>
      <w:r>
        <w:rPr>
          <w:sz w:val="28"/>
        </w:rPr>
        <w:t xml:space="preserve"> </w:t>
      </w:r>
      <w:r w:rsidRPr="00817B23">
        <w:rPr>
          <w:sz w:val="28"/>
        </w:rPr>
        <w:t>вопросы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решены</w:t>
      </w:r>
      <w:r>
        <w:rPr>
          <w:sz w:val="28"/>
        </w:rPr>
        <w:t xml:space="preserve"> </w:t>
      </w:r>
      <w:r w:rsidRPr="00817B23">
        <w:rPr>
          <w:sz w:val="28"/>
        </w:rPr>
        <w:t>окончательно.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="004C4257" w:rsidRPr="00817B23">
        <w:rPr>
          <w:sz w:val="28"/>
        </w:rPr>
        <w:t>решен,</w:t>
      </w:r>
      <w:r>
        <w:rPr>
          <w:sz w:val="28"/>
        </w:rPr>
        <w:t xml:space="preserve"> </w:t>
      </w:r>
      <w:r w:rsidRPr="00817B23">
        <w:rPr>
          <w:sz w:val="28"/>
        </w:rPr>
        <w:t>прежде</w:t>
      </w:r>
      <w:r>
        <w:rPr>
          <w:sz w:val="28"/>
        </w:rPr>
        <w:t xml:space="preserve"> </w:t>
      </w:r>
      <w:r w:rsidR="004C4257" w:rsidRPr="00817B23">
        <w:rPr>
          <w:sz w:val="28"/>
        </w:rPr>
        <w:t>всего,</w:t>
      </w:r>
      <w:r>
        <w:rPr>
          <w:sz w:val="28"/>
        </w:rPr>
        <w:t xml:space="preserve"> </w:t>
      </w:r>
      <w:r w:rsidRPr="00817B23">
        <w:rPr>
          <w:sz w:val="28"/>
        </w:rPr>
        <w:t>вопрос</w:t>
      </w:r>
      <w:r>
        <w:rPr>
          <w:sz w:val="28"/>
        </w:rPr>
        <w:t xml:space="preserve"> </w:t>
      </w:r>
      <w:r w:rsidRPr="00817B23">
        <w:rPr>
          <w:sz w:val="28"/>
        </w:rPr>
        <w:t>об</w:t>
      </w:r>
      <w:r>
        <w:rPr>
          <w:sz w:val="28"/>
        </w:rPr>
        <w:t xml:space="preserve"> </w:t>
      </w:r>
      <w:r w:rsidRPr="00817B23">
        <w:rPr>
          <w:sz w:val="28"/>
        </w:rPr>
        <w:t>исходной</w:t>
      </w:r>
      <w:r>
        <w:rPr>
          <w:sz w:val="28"/>
        </w:rPr>
        <w:t xml:space="preserve"> </w:t>
      </w:r>
      <w:r w:rsidRPr="00817B23">
        <w:rPr>
          <w:sz w:val="28"/>
        </w:rPr>
        <w:t>норме</w:t>
      </w:r>
      <w:r>
        <w:rPr>
          <w:sz w:val="28"/>
        </w:rPr>
        <w:t xml:space="preserve"> </w:t>
      </w:r>
      <w:r w:rsidRPr="00817B23">
        <w:rPr>
          <w:sz w:val="28"/>
        </w:rPr>
        <w:t>чеканки</w:t>
      </w:r>
      <w:r>
        <w:rPr>
          <w:sz w:val="28"/>
        </w:rPr>
        <w:t xml:space="preserve"> </w:t>
      </w:r>
      <w:r w:rsidRPr="00817B23">
        <w:rPr>
          <w:sz w:val="28"/>
        </w:rPr>
        <w:t>монеты.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нумизматической</w:t>
      </w:r>
      <w:r>
        <w:rPr>
          <w:sz w:val="28"/>
        </w:rPr>
        <w:t xml:space="preserve"> </w:t>
      </w:r>
      <w:r w:rsidRPr="00817B23">
        <w:rPr>
          <w:sz w:val="28"/>
        </w:rPr>
        <w:t>литературе</w:t>
      </w:r>
      <w:r>
        <w:rPr>
          <w:sz w:val="28"/>
        </w:rPr>
        <w:t xml:space="preserve"> </w:t>
      </w:r>
      <w:r w:rsidRPr="00817B23">
        <w:rPr>
          <w:sz w:val="28"/>
        </w:rPr>
        <w:t>высказано</w:t>
      </w:r>
      <w:r>
        <w:rPr>
          <w:sz w:val="28"/>
        </w:rPr>
        <w:t xml:space="preserve"> </w:t>
      </w:r>
      <w:r w:rsidRPr="00817B23">
        <w:rPr>
          <w:sz w:val="28"/>
        </w:rPr>
        <w:t>две</w:t>
      </w:r>
      <w:r>
        <w:rPr>
          <w:sz w:val="28"/>
        </w:rPr>
        <w:t xml:space="preserve"> </w:t>
      </w:r>
      <w:r w:rsidRPr="00817B23">
        <w:rPr>
          <w:sz w:val="28"/>
        </w:rPr>
        <w:t>точки</w:t>
      </w:r>
      <w:r>
        <w:rPr>
          <w:sz w:val="28"/>
        </w:rPr>
        <w:t xml:space="preserve"> </w:t>
      </w:r>
      <w:r w:rsidRPr="00817B23">
        <w:rPr>
          <w:sz w:val="28"/>
        </w:rPr>
        <w:t>зрения:</w:t>
      </w:r>
      <w:r>
        <w:rPr>
          <w:sz w:val="28"/>
        </w:rPr>
        <w:t xml:space="preserve"> </w:t>
      </w:r>
      <w:r w:rsidRPr="00817B23">
        <w:rPr>
          <w:sz w:val="28"/>
        </w:rPr>
        <w:t>первая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рубле</w:t>
      </w:r>
      <w:r>
        <w:rPr>
          <w:sz w:val="28"/>
        </w:rPr>
        <w:t xml:space="preserve"> </w:t>
      </w:r>
      <w:r w:rsidRPr="00817B23">
        <w:rPr>
          <w:sz w:val="28"/>
        </w:rPr>
        <w:t>Дмитрия</w:t>
      </w:r>
      <w:r>
        <w:rPr>
          <w:sz w:val="28"/>
        </w:rPr>
        <w:t xml:space="preserve"> </w:t>
      </w:r>
      <w:r w:rsidRPr="00817B23">
        <w:rPr>
          <w:sz w:val="28"/>
        </w:rPr>
        <w:t>Донского</w:t>
      </w:r>
      <w:r>
        <w:rPr>
          <w:sz w:val="28"/>
        </w:rPr>
        <w:t xml:space="preserve"> </w:t>
      </w:r>
      <w:r w:rsidRPr="00817B23">
        <w:rPr>
          <w:sz w:val="28"/>
        </w:rPr>
        <w:t>считали</w:t>
      </w:r>
      <w:r>
        <w:rPr>
          <w:sz w:val="28"/>
        </w:rPr>
        <w:t xml:space="preserve"> </w:t>
      </w:r>
      <w:r w:rsidRPr="00817B23">
        <w:rPr>
          <w:sz w:val="28"/>
        </w:rPr>
        <w:t>100</w:t>
      </w:r>
      <w:r>
        <w:rPr>
          <w:sz w:val="28"/>
        </w:rPr>
        <w:t xml:space="preserve"> </w:t>
      </w:r>
      <w:r w:rsidRPr="00817B23">
        <w:rPr>
          <w:sz w:val="28"/>
        </w:rPr>
        <w:t>денег;</w:t>
      </w:r>
      <w:r>
        <w:rPr>
          <w:sz w:val="28"/>
        </w:rPr>
        <w:t xml:space="preserve"> </w:t>
      </w:r>
      <w:r w:rsidRPr="00817B23">
        <w:rPr>
          <w:sz w:val="28"/>
        </w:rPr>
        <w:t>рубль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200</w:t>
      </w:r>
      <w:r>
        <w:rPr>
          <w:sz w:val="28"/>
        </w:rPr>
        <w:t xml:space="preserve"> </w:t>
      </w:r>
      <w:r w:rsidRPr="00817B23">
        <w:rPr>
          <w:sz w:val="28"/>
        </w:rPr>
        <w:t>денег</w:t>
      </w:r>
      <w:r>
        <w:rPr>
          <w:sz w:val="28"/>
        </w:rPr>
        <w:t xml:space="preserve"> </w:t>
      </w:r>
      <w:r w:rsidRPr="00817B23">
        <w:rPr>
          <w:sz w:val="28"/>
        </w:rPr>
        <w:t>появился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начале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результате</w:t>
      </w:r>
      <w:r>
        <w:rPr>
          <w:sz w:val="28"/>
        </w:rPr>
        <w:t xml:space="preserve"> </w:t>
      </w:r>
      <w:r w:rsidRPr="00817B23">
        <w:rPr>
          <w:sz w:val="28"/>
        </w:rPr>
        <w:t>падения</w:t>
      </w:r>
      <w:r>
        <w:rPr>
          <w:sz w:val="28"/>
        </w:rPr>
        <w:t xml:space="preserve"> </w:t>
      </w:r>
      <w:r w:rsidRPr="00817B23">
        <w:rPr>
          <w:sz w:val="28"/>
        </w:rPr>
        <w:t>веса</w:t>
      </w:r>
      <w:r>
        <w:rPr>
          <w:sz w:val="28"/>
        </w:rPr>
        <w:t xml:space="preserve"> </w:t>
      </w:r>
      <w:r w:rsidRPr="00817B23">
        <w:rPr>
          <w:sz w:val="28"/>
        </w:rPr>
        <w:t>деньги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первой</w:t>
      </w:r>
      <w:r>
        <w:rPr>
          <w:sz w:val="28"/>
        </w:rPr>
        <w:t xml:space="preserve"> </w:t>
      </w:r>
      <w:r w:rsidRPr="00817B23">
        <w:rPr>
          <w:sz w:val="28"/>
        </w:rPr>
        <w:t>четверти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</w:t>
      </w:r>
      <w:r>
        <w:rPr>
          <w:sz w:val="28"/>
        </w:rPr>
        <w:t xml:space="preserve"> </w:t>
      </w:r>
      <w:r w:rsidRPr="00817B23">
        <w:rPr>
          <w:sz w:val="28"/>
        </w:rPr>
        <w:t>в.;</w:t>
      </w:r>
      <w:r>
        <w:rPr>
          <w:sz w:val="28"/>
        </w:rPr>
        <w:t xml:space="preserve"> </w:t>
      </w:r>
      <w:r w:rsidRPr="00817B23">
        <w:rPr>
          <w:sz w:val="28"/>
        </w:rPr>
        <w:t>вторая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рубле</w:t>
      </w:r>
      <w:r>
        <w:rPr>
          <w:sz w:val="28"/>
        </w:rPr>
        <w:t xml:space="preserve"> </w:t>
      </w:r>
      <w:r w:rsidRPr="00817B23">
        <w:rPr>
          <w:sz w:val="28"/>
        </w:rPr>
        <w:t>Дмитрия</w:t>
      </w:r>
      <w:r>
        <w:rPr>
          <w:sz w:val="28"/>
        </w:rPr>
        <w:t xml:space="preserve"> </w:t>
      </w:r>
      <w:r w:rsidRPr="00817B23">
        <w:rPr>
          <w:sz w:val="28"/>
        </w:rPr>
        <w:t>Донского</w:t>
      </w:r>
      <w:r>
        <w:rPr>
          <w:sz w:val="28"/>
        </w:rPr>
        <w:t xml:space="preserve"> </w:t>
      </w:r>
      <w:r w:rsidRPr="00817B23">
        <w:rPr>
          <w:sz w:val="28"/>
        </w:rPr>
        <w:t>сразу</w:t>
      </w:r>
      <w:r>
        <w:rPr>
          <w:sz w:val="28"/>
        </w:rPr>
        <w:t xml:space="preserve"> </w:t>
      </w:r>
      <w:r w:rsidRPr="00817B23">
        <w:rPr>
          <w:sz w:val="28"/>
        </w:rPr>
        <w:t>считали</w:t>
      </w:r>
      <w:r>
        <w:rPr>
          <w:sz w:val="28"/>
        </w:rPr>
        <w:t xml:space="preserve"> </w:t>
      </w:r>
      <w:r w:rsidRPr="00817B23">
        <w:rPr>
          <w:sz w:val="28"/>
        </w:rPr>
        <w:t>200</w:t>
      </w:r>
      <w:r>
        <w:rPr>
          <w:sz w:val="28"/>
        </w:rPr>
        <w:t xml:space="preserve"> </w:t>
      </w:r>
      <w:r w:rsidRPr="00817B23">
        <w:rPr>
          <w:sz w:val="28"/>
        </w:rPr>
        <w:t>денег.</w:t>
      </w:r>
      <w:r>
        <w:rPr>
          <w:sz w:val="28"/>
        </w:rPr>
        <w:t xml:space="preserve"> </w:t>
      </w:r>
      <w:r w:rsidRPr="00817B23">
        <w:rPr>
          <w:sz w:val="28"/>
        </w:rPr>
        <w:t>Изменение</w:t>
      </w:r>
      <w:r>
        <w:rPr>
          <w:sz w:val="28"/>
        </w:rPr>
        <w:t xml:space="preserve"> </w:t>
      </w:r>
      <w:r w:rsidRPr="00817B23">
        <w:rPr>
          <w:sz w:val="28"/>
        </w:rPr>
        <w:t>веса</w:t>
      </w:r>
      <w:r>
        <w:rPr>
          <w:sz w:val="28"/>
        </w:rPr>
        <w:t xml:space="preserve"> </w:t>
      </w:r>
      <w:r w:rsidRPr="00817B23">
        <w:rPr>
          <w:sz w:val="28"/>
        </w:rPr>
        <w:t>монет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отразилось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особенностях</w:t>
      </w:r>
      <w:r>
        <w:rPr>
          <w:sz w:val="28"/>
        </w:rPr>
        <w:t xml:space="preserve"> </w:t>
      </w:r>
      <w:r w:rsidRPr="00817B23">
        <w:rPr>
          <w:sz w:val="28"/>
        </w:rPr>
        <w:t>денежно</w:t>
      </w:r>
      <w:r>
        <w:rPr>
          <w:sz w:val="28"/>
        </w:rPr>
        <w:t xml:space="preserve"> </w:t>
      </w:r>
      <w:r w:rsidRPr="00817B23">
        <w:rPr>
          <w:sz w:val="28"/>
        </w:rPr>
        <w:t>счета.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Один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ислледователей,</w:t>
      </w:r>
      <w:r>
        <w:rPr>
          <w:sz w:val="28"/>
        </w:rPr>
        <w:t xml:space="preserve"> </w:t>
      </w:r>
      <w:r w:rsidRPr="00817B23">
        <w:rPr>
          <w:sz w:val="28"/>
        </w:rPr>
        <w:t>Г.Б.</w:t>
      </w:r>
      <w:r>
        <w:rPr>
          <w:sz w:val="28"/>
        </w:rPr>
        <w:t xml:space="preserve"> </w:t>
      </w:r>
      <w:r w:rsidRPr="00817B23">
        <w:rPr>
          <w:sz w:val="28"/>
        </w:rPr>
        <w:t>Федоров,</w:t>
      </w:r>
      <w:r>
        <w:rPr>
          <w:sz w:val="28"/>
        </w:rPr>
        <w:t xml:space="preserve"> </w:t>
      </w:r>
      <w:r w:rsidRPr="00817B23">
        <w:rPr>
          <w:sz w:val="28"/>
        </w:rPr>
        <w:t>подвергнув</w:t>
      </w:r>
      <w:r>
        <w:rPr>
          <w:sz w:val="28"/>
        </w:rPr>
        <w:t xml:space="preserve"> </w:t>
      </w:r>
      <w:r w:rsidRPr="00817B23">
        <w:rPr>
          <w:sz w:val="28"/>
        </w:rPr>
        <w:t>критике</w:t>
      </w:r>
      <w:r>
        <w:rPr>
          <w:sz w:val="28"/>
        </w:rPr>
        <w:t xml:space="preserve"> </w:t>
      </w:r>
      <w:r w:rsidRPr="00817B23">
        <w:rPr>
          <w:sz w:val="28"/>
        </w:rPr>
        <w:t>концепцию</w:t>
      </w:r>
      <w:r>
        <w:rPr>
          <w:sz w:val="28"/>
        </w:rPr>
        <w:t xml:space="preserve"> </w:t>
      </w:r>
      <w:r w:rsidRPr="00817B23">
        <w:rPr>
          <w:sz w:val="28"/>
        </w:rPr>
        <w:t>И.</w:t>
      </w:r>
      <w:r>
        <w:rPr>
          <w:sz w:val="28"/>
        </w:rPr>
        <w:t xml:space="preserve"> </w:t>
      </w:r>
      <w:r w:rsidRPr="00817B23">
        <w:rPr>
          <w:sz w:val="28"/>
        </w:rPr>
        <w:t>И.</w:t>
      </w:r>
      <w:r>
        <w:rPr>
          <w:sz w:val="28"/>
        </w:rPr>
        <w:t xml:space="preserve"> </w:t>
      </w:r>
      <w:r w:rsidRPr="00817B23">
        <w:rPr>
          <w:sz w:val="28"/>
        </w:rPr>
        <w:t>Кауфмана,</w:t>
      </w:r>
      <w:r>
        <w:rPr>
          <w:sz w:val="28"/>
        </w:rPr>
        <w:t xml:space="preserve"> </w:t>
      </w:r>
      <w:r w:rsidRPr="00817B23">
        <w:rPr>
          <w:sz w:val="28"/>
        </w:rPr>
        <w:t>развил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уточнил</w:t>
      </w:r>
      <w:r>
        <w:rPr>
          <w:sz w:val="28"/>
        </w:rPr>
        <w:t xml:space="preserve"> </w:t>
      </w:r>
      <w:r w:rsidRPr="00817B23">
        <w:rPr>
          <w:sz w:val="28"/>
        </w:rPr>
        <w:t>концепцию</w:t>
      </w:r>
      <w:r>
        <w:rPr>
          <w:sz w:val="28"/>
        </w:rPr>
        <w:t xml:space="preserve"> </w:t>
      </w:r>
      <w:r w:rsidRPr="00817B23">
        <w:rPr>
          <w:sz w:val="28"/>
        </w:rPr>
        <w:t>100-денежного</w:t>
      </w:r>
      <w:r>
        <w:rPr>
          <w:sz w:val="28"/>
        </w:rPr>
        <w:t xml:space="preserve"> </w:t>
      </w:r>
      <w:r w:rsidRPr="00817B23">
        <w:rPr>
          <w:sz w:val="28"/>
        </w:rPr>
        <w:t>рубля'.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этой</w:t>
      </w:r>
      <w:r>
        <w:rPr>
          <w:sz w:val="28"/>
        </w:rPr>
        <w:t xml:space="preserve"> </w:t>
      </w:r>
      <w:r w:rsidRPr="00817B23">
        <w:rPr>
          <w:sz w:val="28"/>
        </w:rPr>
        <w:t>концепции</w:t>
      </w:r>
      <w:r>
        <w:rPr>
          <w:sz w:val="28"/>
        </w:rPr>
        <w:t xml:space="preserve"> </w:t>
      </w:r>
      <w:r w:rsidRPr="00817B23">
        <w:rPr>
          <w:sz w:val="28"/>
        </w:rPr>
        <w:t>слово</w:t>
      </w:r>
      <w:r>
        <w:rPr>
          <w:sz w:val="28"/>
        </w:rPr>
        <w:t xml:space="preserve"> </w:t>
      </w:r>
      <w:r w:rsidRPr="00817B23">
        <w:rPr>
          <w:sz w:val="28"/>
        </w:rPr>
        <w:t>«рубль»</w:t>
      </w:r>
      <w:r>
        <w:rPr>
          <w:sz w:val="28"/>
        </w:rPr>
        <w:t xml:space="preserve"> </w:t>
      </w:r>
      <w:r w:rsidRPr="00817B23">
        <w:rPr>
          <w:sz w:val="28"/>
        </w:rPr>
        <w:t>толкуется</w:t>
      </w:r>
      <w:r>
        <w:rPr>
          <w:sz w:val="28"/>
        </w:rPr>
        <w:t xml:space="preserve"> </w:t>
      </w:r>
      <w:r w:rsidRPr="00817B23">
        <w:rPr>
          <w:sz w:val="28"/>
        </w:rPr>
        <w:t>прямолинейно,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происходящее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«рубить».</w:t>
      </w:r>
      <w:r>
        <w:rPr>
          <w:sz w:val="28"/>
        </w:rPr>
        <w:t xml:space="preserve"> </w:t>
      </w:r>
      <w:r w:rsidRPr="00817B23">
        <w:rPr>
          <w:sz w:val="28"/>
        </w:rPr>
        <w:t>Именно</w:t>
      </w:r>
      <w:r>
        <w:rPr>
          <w:sz w:val="28"/>
        </w:rPr>
        <w:t xml:space="preserve"> </w:t>
      </w:r>
      <w:r w:rsidRPr="00817B23">
        <w:rPr>
          <w:sz w:val="28"/>
        </w:rPr>
        <w:t>этой</w:t>
      </w:r>
      <w:r>
        <w:rPr>
          <w:sz w:val="28"/>
        </w:rPr>
        <w:t xml:space="preserve"> </w:t>
      </w:r>
      <w:r w:rsidRPr="00817B23">
        <w:rPr>
          <w:sz w:val="28"/>
        </w:rPr>
        <w:t>точки</w:t>
      </w:r>
      <w:r>
        <w:rPr>
          <w:sz w:val="28"/>
        </w:rPr>
        <w:t xml:space="preserve"> </w:t>
      </w:r>
      <w:r w:rsidRPr="00817B23">
        <w:rPr>
          <w:sz w:val="28"/>
        </w:rPr>
        <w:t>зрения</w:t>
      </w:r>
      <w:r>
        <w:rPr>
          <w:sz w:val="28"/>
        </w:rPr>
        <w:t xml:space="preserve"> </w:t>
      </w:r>
      <w:r w:rsidRPr="00817B23">
        <w:rPr>
          <w:sz w:val="28"/>
        </w:rPr>
        <w:t>придерживались</w:t>
      </w:r>
      <w:r>
        <w:rPr>
          <w:sz w:val="28"/>
        </w:rPr>
        <w:t xml:space="preserve"> </w:t>
      </w:r>
      <w:r w:rsidRPr="00817B23">
        <w:rPr>
          <w:sz w:val="28"/>
        </w:rPr>
        <w:t>еще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Н.</w:t>
      </w:r>
      <w:r>
        <w:rPr>
          <w:sz w:val="28"/>
        </w:rPr>
        <w:t xml:space="preserve"> </w:t>
      </w:r>
      <w:r w:rsidRPr="00817B23">
        <w:rPr>
          <w:sz w:val="28"/>
        </w:rPr>
        <w:t>Татищев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И.</w:t>
      </w:r>
      <w:r>
        <w:rPr>
          <w:sz w:val="28"/>
        </w:rPr>
        <w:t xml:space="preserve"> </w:t>
      </w:r>
      <w:r w:rsidRPr="00817B23">
        <w:rPr>
          <w:sz w:val="28"/>
        </w:rPr>
        <w:t>Н.</w:t>
      </w:r>
      <w:r>
        <w:rPr>
          <w:sz w:val="28"/>
        </w:rPr>
        <w:t xml:space="preserve"> </w:t>
      </w:r>
      <w:r w:rsidRPr="00817B23">
        <w:rPr>
          <w:sz w:val="28"/>
        </w:rPr>
        <w:t>Болтин.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Г.Б.</w:t>
      </w:r>
      <w:r>
        <w:rPr>
          <w:sz w:val="28"/>
        </w:rPr>
        <w:t xml:space="preserve"> </w:t>
      </w:r>
      <w:r w:rsidRPr="00817B23">
        <w:rPr>
          <w:sz w:val="28"/>
        </w:rPr>
        <w:t>Федоров</w:t>
      </w:r>
      <w:r>
        <w:rPr>
          <w:sz w:val="28"/>
        </w:rPr>
        <w:t xml:space="preserve"> </w:t>
      </w:r>
      <w:r w:rsidRPr="00817B23">
        <w:rPr>
          <w:sz w:val="28"/>
        </w:rPr>
        <w:t>основой</w:t>
      </w:r>
      <w:r>
        <w:rPr>
          <w:sz w:val="28"/>
        </w:rPr>
        <w:t xml:space="preserve"> </w:t>
      </w:r>
      <w:r w:rsidRPr="00817B23">
        <w:rPr>
          <w:sz w:val="28"/>
        </w:rPr>
        <w:t>московской</w:t>
      </w:r>
      <w:r>
        <w:rPr>
          <w:sz w:val="28"/>
        </w:rPr>
        <w:t xml:space="preserve"> </w:t>
      </w:r>
      <w:r w:rsidRPr="00817B23">
        <w:rPr>
          <w:sz w:val="28"/>
        </w:rPr>
        <w:t>монетной</w:t>
      </w:r>
      <w:r>
        <w:rPr>
          <w:sz w:val="28"/>
        </w:rPr>
        <w:t xml:space="preserve"> </w:t>
      </w:r>
      <w:r w:rsidRPr="00817B23">
        <w:rPr>
          <w:sz w:val="28"/>
        </w:rPr>
        <w:t>стопы</w:t>
      </w:r>
      <w:r>
        <w:rPr>
          <w:sz w:val="28"/>
        </w:rPr>
        <w:t xml:space="preserve"> </w:t>
      </w:r>
      <w:r w:rsidRPr="00817B23">
        <w:rPr>
          <w:sz w:val="28"/>
        </w:rPr>
        <w:t>считает</w:t>
      </w:r>
      <w:r>
        <w:rPr>
          <w:sz w:val="28"/>
        </w:rPr>
        <w:t xml:space="preserve"> </w:t>
      </w:r>
      <w:r w:rsidRPr="00817B23">
        <w:rPr>
          <w:sz w:val="28"/>
        </w:rPr>
        <w:t>слиток</w:t>
      </w:r>
      <w:r>
        <w:rPr>
          <w:sz w:val="28"/>
        </w:rPr>
        <w:t xml:space="preserve"> </w:t>
      </w:r>
      <w:r w:rsidRPr="00817B23">
        <w:rPr>
          <w:sz w:val="28"/>
        </w:rPr>
        <w:t>серебра</w:t>
      </w:r>
      <w:r>
        <w:rPr>
          <w:sz w:val="28"/>
        </w:rPr>
        <w:t xml:space="preserve"> </w:t>
      </w:r>
      <w:r w:rsidRPr="00817B23">
        <w:rPr>
          <w:sz w:val="28"/>
        </w:rPr>
        <w:t>весом</w:t>
      </w:r>
      <w:r>
        <w:rPr>
          <w:sz w:val="28"/>
        </w:rPr>
        <w:t xml:space="preserve"> </w:t>
      </w:r>
      <w:r w:rsidRPr="00817B23">
        <w:rPr>
          <w:sz w:val="28"/>
        </w:rPr>
        <w:t>около</w:t>
      </w:r>
      <w:r>
        <w:rPr>
          <w:sz w:val="28"/>
        </w:rPr>
        <w:t xml:space="preserve"> </w:t>
      </w:r>
      <w:r w:rsidRPr="00817B23">
        <w:rPr>
          <w:sz w:val="28"/>
        </w:rPr>
        <w:t>четверти</w:t>
      </w:r>
      <w:r>
        <w:rPr>
          <w:sz w:val="28"/>
        </w:rPr>
        <w:t xml:space="preserve"> </w:t>
      </w:r>
      <w:r w:rsidRPr="00817B23">
        <w:rPr>
          <w:sz w:val="28"/>
        </w:rPr>
        <w:t>фунта</w:t>
      </w:r>
      <w:r>
        <w:rPr>
          <w:sz w:val="28"/>
        </w:rPr>
        <w:t xml:space="preserve"> </w:t>
      </w:r>
      <w:r w:rsidRPr="00817B23">
        <w:rPr>
          <w:sz w:val="28"/>
        </w:rPr>
        <w:t>(102,378</w:t>
      </w:r>
      <w:r>
        <w:rPr>
          <w:sz w:val="28"/>
        </w:rPr>
        <w:t xml:space="preserve"> </w:t>
      </w:r>
      <w:r w:rsidRPr="00817B23">
        <w:rPr>
          <w:sz w:val="28"/>
        </w:rPr>
        <w:t>г),</w:t>
      </w:r>
      <w:r>
        <w:rPr>
          <w:sz w:val="28"/>
        </w:rPr>
        <w:t xml:space="preserve"> </w:t>
      </w:r>
      <w:r w:rsidRPr="00817B23">
        <w:rPr>
          <w:sz w:val="28"/>
        </w:rPr>
        <w:t>т.е.,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его</w:t>
      </w:r>
      <w:r>
        <w:rPr>
          <w:sz w:val="28"/>
        </w:rPr>
        <w:t xml:space="preserve"> </w:t>
      </w:r>
      <w:r w:rsidRPr="00817B23">
        <w:rPr>
          <w:sz w:val="28"/>
        </w:rPr>
        <w:t>мнению,</w:t>
      </w:r>
      <w:r>
        <w:rPr>
          <w:sz w:val="28"/>
        </w:rPr>
        <w:t xml:space="preserve"> </w:t>
      </w:r>
      <w:r w:rsidRPr="00817B23">
        <w:rPr>
          <w:sz w:val="28"/>
        </w:rPr>
        <w:t>московская</w:t>
      </w:r>
      <w:r>
        <w:rPr>
          <w:sz w:val="28"/>
        </w:rPr>
        <w:t xml:space="preserve"> </w:t>
      </w:r>
      <w:r w:rsidRPr="00817B23">
        <w:rPr>
          <w:sz w:val="28"/>
        </w:rPr>
        <w:t>система</w:t>
      </w:r>
      <w:r>
        <w:rPr>
          <w:sz w:val="28"/>
        </w:rPr>
        <w:t xml:space="preserve"> </w:t>
      </w:r>
      <w:r w:rsidRPr="00817B23">
        <w:rPr>
          <w:sz w:val="28"/>
        </w:rPr>
        <w:t>произошла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древнерусской</w:t>
      </w:r>
      <w:r>
        <w:rPr>
          <w:sz w:val="28"/>
        </w:rPr>
        <w:t xml:space="preserve"> </w:t>
      </w:r>
      <w:r w:rsidRPr="00817B23">
        <w:rPr>
          <w:sz w:val="28"/>
        </w:rPr>
        <w:t>весовой</w:t>
      </w:r>
      <w:r>
        <w:rPr>
          <w:sz w:val="28"/>
        </w:rPr>
        <w:t xml:space="preserve"> </w:t>
      </w:r>
      <w:r w:rsidRPr="00817B23">
        <w:rPr>
          <w:sz w:val="28"/>
        </w:rPr>
        <w:t>системы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северной</w:t>
      </w:r>
      <w:r>
        <w:rPr>
          <w:sz w:val="28"/>
        </w:rPr>
        <w:t xml:space="preserve"> </w:t>
      </w:r>
      <w:r w:rsidRPr="00817B23">
        <w:rPr>
          <w:sz w:val="28"/>
        </w:rPr>
        <w:t>гривны</w:t>
      </w:r>
      <w:r>
        <w:rPr>
          <w:sz w:val="28"/>
        </w:rPr>
        <w:t xml:space="preserve"> </w:t>
      </w:r>
      <w:r w:rsidRPr="00817B23">
        <w:rPr>
          <w:sz w:val="28"/>
        </w:rPr>
        <w:t>весом</w:t>
      </w:r>
      <w:r>
        <w:rPr>
          <w:sz w:val="28"/>
        </w:rPr>
        <w:t xml:space="preserve"> </w:t>
      </w:r>
      <w:r w:rsidRPr="00817B23">
        <w:rPr>
          <w:sz w:val="28"/>
        </w:rPr>
        <w:t>около</w:t>
      </w:r>
      <w:r>
        <w:rPr>
          <w:sz w:val="28"/>
        </w:rPr>
        <w:t xml:space="preserve"> </w:t>
      </w:r>
      <w:r w:rsidRPr="00817B23">
        <w:rPr>
          <w:sz w:val="28"/>
        </w:rPr>
        <w:t>204</w:t>
      </w:r>
      <w:r>
        <w:rPr>
          <w:sz w:val="28"/>
        </w:rPr>
        <w:t xml:space="preserve"> </w:t>
      </w:r>
      <w:r w:rsidRPr="00817B23">
        <w:rPr>
          <w:iCs/>
          <w:sz w:val="28"/>
        </w:rPr>
        <w:t>г,</w:t>
      </w:r>
      <w:r>
        <w:rPr>
          <w:iCs/>
          <w:sz w:val="28"/>
        </w:rPr>
        <w:t xml:space="preserve"> </w:t>
      </w:r>
      <w:r w:rsidRPr="00817B23">
        <w:rPr>
          <w:sz w:val="28"/>
        </w:rPr>
        <w:t>которая</w:t>
      </w:r>
      <w:r>
        <w:rPr>
          <w:sz w:val="28"/>
        </w:rPr>
        <w:t xml:space="preserve"> </w:t>
      </w:r>
      <w:r w:rsidRPr="00817B23">
        <w:rPr>
          <w:sz w:val="28"/>
        </w:rPr>
        <w:t>имела</w:t>
      </w:r>
      <w:r>
        <w:rPr>
          <w:sz w:val="28"/>
        </w:rPr>
        <w:t xml:space="preserve"> </w:t>
      </w:r>
      <w:r w:rsidRPr="00817B23">
        <w:rPr>
          <w:sz w:val="28"/>
        </w:rPr>
        <w:t>хождение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«безмонетный»</w:t>
      </w:r>
      <w:r>
        <w:rPr>
          <w:sz w:val="28"/>
        </w:rPr>
        <w:t xml:space="preserve"> </w:t>
      </w:r>
      <w:r w:rsidRPr="00817B23">
        <w:rPr>
          <w:sz w:val="28"/>
        </w:rPr>
        <w:t>период.</w:t>
      </w:r>
      <w:r>
        <w:rPr>
          <w:sz w:val="28"/>
        </w:rPr>
        <w:t xml:space="preserve"> </w:t>
      </w:r>
      <w:r w:rsidRPr="00817B23">
        <w:rPr>
          <w:sz w:val="28"/>
        </w:rPr>
        <w:t>Таким</w:t>
      </w:r>
      <w:r>
        <w:rPr>
          <w:sz w:val="28"/>
        </w:rPr>
        <w:t xml:space="preserve"> </w:t>
      </w:r>
      <w:r w:rsidRPr="00817B23">
        <w:rPr>
          <w:sz w:val="28"/>
        </w:rPr>
        <w:t>образом,</w:t>
      </w:r>
      <w:r>
        <w:rPr>
          <w:sz w:val="28"/>
        </w:rPr>
        <w:t xml:space="preserve"> </w:t>
      </w:r>
      <w:r w:rsidRPr="00817B23">
        <w:rPr>
          <w:sz w:val="28"/>
        </w:rPr>
        <w:t>устанавливается,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никакой</w:t>
      </w:r>
      <w:r>
        <w:rPr>
          <w:sz w:val="28"/>
        </w:rPr>
        <w:t xml:space="preserve"> </w:t>
      </w:r>
      <w:r w:rsidRPr="00817B23">
        <w:rPr>
          <w:sz w:val="28"/>
        </w:rPr>
        <w:t>зависимости</w:t>
      </w:r>
      <w:r>
        <w:rPr>
          <w:sz w:val="28"/>
        </w:rPr>
        <w:t xml:space="preserve"> </w:t>
      </w:r>
      <w:r w:rsidRPr="00817B23">
        <w:rPr>
          <w:sz w:val="28"/>
        </w:rPr>
        <w:t>русской</w:t>
      </w:r>
      <w:r>
        <w:rPr>
          <w:sz w:val="28"/>
        </w:rPr>
        <w:t xml:space="preserve"> </w:t>
      </w:r>
      <w:r w:rsidRPr="00817B23">
        <w:rPr>
          <w:sz w:val="28"/>
        </w:rPr>
        <w:t>монетной</w:t>
      </w:r>
      <w:r>
        <w:rPr>
          <w:sz w:val="28"/>
        </w:rPr>
        <w:t xml:space="preserve"> </w:t>
      </w:r>
      <w:r w:rsidRPr="00817B23">
        <w:rPr>
          <w:sz w:val="28"/>
        </w:rPr>
        <w:t>стопы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татарской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было,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русская</w:t>
      </w:r>
      <w:r>
        <w:rPr>
          <w:sz w:val="28"/>
        </w:rPr>
        <w:t xml:space="preserve"> </w:t>
      </w:r>
      <w:r w:rsidRPr="00817B23">
        <w:rPr>
          <w:sz w:val="28"/>
        </w:rPr>
        <w:t>монетная</w:t>
      </w:r>
      <w:r>
        <w:rPr>
          <w:sz w:val="28"/>
        </w:rPr>
        <w:t xml:space="preserve"> </w:t>
      </w:r>
      <w:r w:rsidRPr="00817B23">
        <w:rPr>
          <w:sz w:val="28"/>
        </w:rPr>
        <w:t>система</w:t>
      </w:r>
      <w:r>
        <w:rPr>
          <w:sz w:val="28"/>
        </w:rPr>
        <w:t xml:space="preserve"> </w:t>
      </w:r>
      <w:r w:rsidRPr="00817B23">
        <w:rPr>
          <w:sz w:val="28"/>
        </w:rPr>
        <w:t>развивалась</w:t>
      </w:r>
      <w:r>
        <w:rPr>
          <w:sz w:val="28"/>
        </w:rPr>
        <w:t xml:space="preserve"> </w:t>
      </w:r>
      <w:r w:rsidRPr="00817B23">
        <w:rPr>
          <w:sz w:val="28"/>
        </w:rPr>
        <w:t>самостоятельно.</w:t>
      </w:r>
      <w:r>
        <w:rPr>
          <w:sz w:val="28"/>
        </w:rPr>
        <w:t xml:space="preserve"> </w:t>
      </w:r>
      <w:r w:rsidRPr="00817B23">
        <w:rPr>
          <w:sz w:val="28"/>
        </w:rPr>
        <w:t>Денежная</w:t>
      </w:r>
      <w:r>
        <w:rPr>
          <w:sz w:val="28"/>
        </w:rPr>
        <w:t xml:space="preserve"> </w:t>
      </w:r>
      <w:r w:rsidRPr="00817B23">
        <w:rPr>
          <w:sz w:val="28"/>
        </w:rPr>
        <w:t>система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XIV</w:t>
      </w:r>
      <w:r w:rsidRPr="00817B23">
        <w:rPr>
          <w:sz w:val="28"/>
        </w:rPr>
        <w:t>—</w:t>
      </w:r>
      <w:r w:rsidRPr="00817B23">
        <w:rPr>
          <w:sz w:val="28"/>
          <w:lang w:val="en-US"/>
        </w:rPr>
        <w:t>XV</w:t>
      </w:r>
      <w:r>
        <w:rPr>
          <w:sz w:val="28"/>
        </w:rPr>
        <w:t xml:space="preserve"> </w:t>
      </w:r>
      <w:r w:rsidRPr="00817B23">
        <w:rPr>
          <w:sz w:val="28"/>
        </w:rPr>
        <w:t>вв.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непосредственно</w:t>
      </w:r>
      <w:r>
        <w:rPr>
          <w:sz w:val="28"/>
        </w:rPr>
        <w:t xml:space="preserve"> </w:t>
      </w:r>
      <w:r w:rsidRPr="00817B23">
        <w:rPr>
          <w:sz w:val="28"/>
        </w:rPr>
        <w:t>связана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древнерусской</w:t>
      </w:r>
      <w:r>
        <w:rPr>
          <w:sz w:val="28"/>
        </w:rPr>
        <w:t xml:space="preserve"> </w:t>
      </w:r>
      <w:r w:rsidRPr="00817B23">
        <w:rPr>
          <w:sz w:val="28"/>
        </w:rPr>
        <w:t>денежной</w:t>
      </w:r>
      <w:r>
        <w:rPr>
          <w:sz w:val="28"/>
        </w:rPr>
        <w:t xml:space="preserve"> </w:t>
      </w:r>
      <w:r w:rsidRPr="00817B23">
        <w:rPr>
          <w:sz w:val="28"/>
        </w:rPr>
        <w:t>системой.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установление</w:t>
      </w:r>
      <w:r>
        <w:rPr>
          <w:sz w:val="28"/>
        </w:rPr>
        <w:t xml:space="preserve"> </w:t>
      </w:r>
      <w:r w:rsidRPr="00817B23">
        <w:rPr>
          <w:sz w:val="28"/>
        </w:rPr>
        <w:t>происхождения</w:t>
      </w:r>
      <w:r>
        <w:rPr>
          <w:sz w:val="28"/>
        </w:rPr>
        <w:t xml:space="preserve"> </w:t>
      </w:r>
      <w:r w:rsidRPr="00817B23">
        <w:rPr>
          <w:sz w:val="28"/>
        </w:rPr>
        <w:t>московской</w:t>
      </w:r>
      <w:r>
        <w:rPr>
          <w:sz w:val="28"/>
        </w:rPr>
        <w:t xml:space="preserve"> </w:t>
      </w:r>
      <w:r w:rsidRPr="00817B23">
        <w:rPr>
          <w:sz w:val="28"/>
        </w:rPr>
        <w:t>монетной</w:t>
      </w:r>
      <w:r>
        <w:rPr>
          <w:sz w:val="28"/>
        </w:rPr>
        <w:t xml:space="preserve"> </w:t>
      </w:r>
      <w:r w:rsidRPr="00817B23">
        <w:rPr>
          <w:sz w:val="28"/>
        </w:rPr>
        <w:t>стопы</w:t>
      </w:r>
      <w:r>
        <w:rPr>
          <w:sz w:val="28"/>
        </w:rPr>
        <w:t xml:space="preserve"> </w:t>
      </w:r>
      <w:r w:rsidRPr="00817B23">
        <w:rPr>
          <w:sz w:val="28"/>
        </w:rPr>
        <w:t>еще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объясняет</w:t>
      </w:r>
      <w:r>
        <w:rPr>
          <w:sz w:val="28"/>
        </w:rPr>
        <w:t xml:space="preserve"> </w:t>
      </w:r>
      <w:r w:rsidRPr="00817B23">
        <w:rPr>
          <w:sz w:val="28"/>
        </w:rPr>
        <w:t>вопроса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дальнейшем</w:t>
      </w:r>
      <w:r>
        <w:rPr>
          <w:sz w:val="28"/>
        </w:rPr>
        <w:t xml:space="preserve"> </w:t>
      </w:r>
      <w:r w:rsidRPr="00817B23">
        <w:rPr>
          <w:sz w:val="28"/>
        </w:rPr>
        <w:t>развитии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сложении</w:t>
      </w:r>
      <w:r>
        <w:rPr>
          <w:sz w:val="28"/>
        </w:rPr>
        <w:t xml:space="preserve"> </w:t>
      </w:r>
      <w:r w:rsidRPr="00817B23">
        <w:rPr>
          <w:sz w:val="28"/>
        </w:rPr>
        <w:t>денежного</w:t>
      </w:r>
      <w:r>
        <w:rPr>
          <w:sz w:val="28"/>
        </w:rPr>
        <w:t xml:space="preserve"> </w:t>
      </w:r>
      <w:r w:rsidRPr="00817B23">
        <w:rPr>
          <w:sz w:val="28"/>
        </w:rPr>
        <w:t>счета.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мнению</w:t>
      </w:r>
      <w:r>
        <w:rPr>
          <w:sz w:val="28"/>
        </w:rPr>
        <w:t xml:space="preserve"> </w:t>
      </w:r>
      <w:r w:rsidRPr="00817B23">
        <w:rPr>
          <w:sz w:val="28"/>
        </w:rPr>
        <w:t>Г.Б.</w:t>
      </w:r>
      <w:r>
        <w:rPr>
          <w:sz w:val="28"/>
        </w:rPr>
        <w:t xml:space="preserve"> </w:t>
      </w:r>
      <w:r w:rsidRPr="00817B23">
        <w:rPr>
          <w:sz w:val="28"/>
        </w:rPr>
        <w:t>Федорова,</w:t>
      </w:r>
      <w:r>
        <w:rPr>
          <w:sz w:val="28"/>
        </w:rPr>
        <w:t xml:space="preserve"> </w:t>
      </w:r>
      <w:r w:rsidRPr="00817B23">
        <w:rPr>
          <w:sz w:val="28"/>
        </w:rPr>
        <w:t>гривна</w:t>
      </w:r>
      <w:r>
        <w:rPr>
          <w:sz w:val="28"/>
        </w:rPr>
        <w:t xml:space="preserve"> </w:t>
      </w:r>
      <w:r w:rsidRPr="00817B23">
        <w:rPr>
          <w:sz w:val="28"/>
        </w:rPr>
        <w:t>серебра</w:t>
      </w:r>
      <w:r>
        <w:rPr>
          <w:sz w:val="28"/>
        </w:rPr>
        <w:t xml:space="preserve"> </w:t>
      </w:r>
      <w:r w:rsidRPr="00817B23">
        <w:rPr>
          <w:sz w:val="28"/>
        </w:rPr>
        <w:t>«переживает</w:t>
      </w:r>
      <w:r>
        <w:rPr>
          <w:sz w:val="28"/>
        </w:rPr>
        <w:t xml:space="preserve"> </w:t>
      </w:r>
      <w:r w:rsidRPr="00817B23">
        <w:rPr>
          <w:sz w:val="28"/>
        </w:rPr>
        <w:t>ту</w:t>
      </w:r>
      <w:r>
        <w:rPr>
          <w:sz w:val="28"/>
        </w:rPr>
        <w:t xml:space="preserve"> </w:t>
      </w:r>
      <w:r w:rsidRPr="00817B23">
        <w:rPr>
          <w:sz w:val="28"/>
        </w:rPr>
        <w:t>же</w:t>
      </w:r>
      <w:r>
        <w:rPr>
          <w:sz w:val="28"/>
        </w:rPr>
        <w:t xml:space="preserve"> </w:t>
      </w:r>
      <w:r w:rsidRPr="00817B23">
        <w:rPr>
          <w:sz w:val="28"/>
        </w:rPr>
        <w:t>эволюцию</w:t>
      </w:r>
      <w:r>
        <w:rPr>
          <w:sz w:val="28"/>
        </w:rPr>
        <w:t xml:space="preserve"> </w:t>
      </w:r>
      <w:r w:rsidRPr="00817B23">
        <w:rPr>
          <w:sz w:val="28"/>
        </w:rPr>
        <w:t>веса,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обычная</w:t>
      </w:r>
      <w:r>
        <w:rPr>
          <w:sz w:val="28"/>
        </w:rPr>
        <w:t xml:space="preserve"> </w:t>
      </w:r>
      <w:r w:rsidRPr="00817B23">
        <w:rPr>
          <w:sz w:val="28"/>
        </w:rPr>
        <w:t>монета,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е.</w:t>
      </w:r>
      <w:r>
        <w:rPr>
          <w:sz w:val="28"/>
        </w:rPr>
        <w:t xml:space="preserve"> </w:t>
      </w:r>
      <w:r w:rsidRPr="00817B23">
        <w:rPr>
          <w:sz w:val="28"/>
        </w:rPr>
        <w:t>медленное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постепенное</w:t>
      </w:r>
      <w:r>
        <w:rPr>
          <w:sz w:val="28"/>
        </w:rPr>
        <w:t xml:space="preserve"> </w:t>
      </w:r>
      <w:r w:rsidRPr="00817B23">
        <w:rPr>
          <w:sz w:val="28"/>
        </w:rPr>
        <w:t>падение</w:t>
      </w:r>
      <w:r>
        <w:rPr>
          <w:sz w:val="28"/>
        </w:rPr>
        <w:t xml:space="preserve"> </w:t>
      </w:r>
      <w:r w:rsidRPr="00817B23">
        <w:rPr>
          <w:sz w:val="28"/>
        </w:rPr>
        <w:t>веса».</w:t>
      </w:r>
      <w:r>
        <w:rPr>
          <w:sz w:val="28"/>
        </w:rPr>
        <w:t xml:space="preserve"> </w:t>
      </w:r>
      <w:r w:rsidRPr="00817B23">
        <w:rPr>
          <w:sz w:val="28"/>
        </w:rPr>
        <w:t>Слиток</w:t>
      </w:r>
      <w:r>
        <w:rPr>
          <w:sz w:val="28"/>
        </w:rPr>
        <w:t xml:space="preserve"> </w:t>
      </w:r>
      <w:r w:rsidRPr="00817B23">
        <w:rPr>
          <w:sz w:val="28"/>
        </w:rPr>
        <w:t>серебра,</w:t>
      </w:r>
      <w:r>
        <w:rPr>
          <w:sz w:val="28"/>
        </w:rPr>
        <w:t xml:space="preserve"> </w:t>
      </w:r>
      <w:r w:rsidRPr="00817B23">
        <w:rPr>
          <w:sz w:val="28"/>
        </w:rPr>
        <w:t>весивший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около</w:t>
      </w:r>
      <w:r>
        <w:rPr>
          <w:sz w:val="28"/>
        </w:rPr>
        <w:t xml:space="preserve"> </w:t>
      </w:r>
      <w:r w:rsidRPr="00817B23">
        <w:rPr>
          <w:sz w:val="28"/>
        </w:rPr>
        <w:t>204</w:t>
      </w:r>
      <w:r>
        <w:rPr>
          <w:sz w:val="28"/>
        </w:rPr>
        <w:t xml:space="preserve"> </w:t>
      </w:r>
      <w:r w:rsidRPr="00817B23">
        <w:rPr>
          <w:sz w:val="28"/>
        </w:rPr>
        <w:t>г,</w:t>
      </w:r>
      <w:r>
        <w:rPr>
          <w:sz w:val="28"/>
        </w:rPr>
        <w:t xml:space="preserve"> </w:t>
      </w:r>
      <w:r w:rsidRPr="00817B23">
        <w:rPr>
          <w:sz w:val="28"/>
        </w:rPr>
        <w:t>постепенно</w:t>
      </w:r>
      <w:r>
        <w:rPr>
          <w:sz w:val="28"/>
        </w:rPr>
        <w:t xml:space="preserve"> </w:t>
      </w:r>
      <w:r w:rsidRPr="00817B23">
        <w:rPr>
          <w:sz w:val="28"/>
        </w:rPr>
        <w:t>потерял</w:t>
      </w:r>
      <w:r>
        <w:rPr>
          <w:sz w:val="28"/>
        </w:rPr>
        <w:t xml:space="preserve"> </w:t>
      </w:r>
      <w:r w:rsidRPr="00817B23">
        <w:rPr>
          <w:sz w:val="28"/>
        </w:rPr>
        <w:t>приблизительно</w:t>
      </w:r>
      <w:r>
        <w:rPr>
          <w:sz w:val="28"/>
        </w:rPr>
        <w:t xml:space="preserve"> </w:t>
      </w:r>
      <w:r w:rsidRPr="00817B23">
        <w:rPr>
          <w:sz w:val="28"/>
        </w:rPr>
        <w:t>4,6%</w:t>
      </w:r>
      <w:r>
        <w:rPr>
          <w:sz w:val="28"/>
        </w:rPr>
        <w:t xml:space="preserve"> </w:t>
      </w:r>
      <w:r w:rsidRPr="00817B23">
        <w:rPr>
          <w:sz w:val="28"/>
        </w:rPr>
        <w:t>веса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XIV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стал</w:t>
      </w:r>
      <w:r>
        <w:rPr>
          <w:sz w:val="28"/>
        </w:rPr>
        <w:t xml:space="preserve"> </w:t>
      </w:r>
      <w:r w:rsidRPr="00817B23">
        <w:rPr>
          <w:sz w:val="28"/>
        </w:rPr>
        <w:t>равен</w:t>
      </w:r>
      <w:r>
        <w:rPr>
          <w:sz w:val="28"/>
        </w:rPr>
        <w:t xml:space="preserve"> </w:t>
      </w:r>
      <w:r w:rsidRPr="00817B23">
        <w:rPr>
          <w:sz w:val="28"/>
        </w:rPr>
        <w:t>195</w:t>
      </w:r>
      <w:r>
        <w:rPr>
          <w:sz w:val="28"/>
        </w:rPr>
        <w:t xml:space="preserve"> </w:t>
      </w:r>
      <w:r w:rsidRPr="00817B23">
        <w:rPr>
          <w:iCs/>
          <w:sz w:val="28"/>
        </w:rPr>
        <w:t>г.</w:t>
      </w:r>
      <w:r>
        <w:rPr>
          <w:iCs/>
          <w:sz w:val="28"/>
        </w:rPr>
        <w:t xml:space="preserve"> </w:t>
      </w:r>
      <w:r w:rsidRPr="00817B23">
        <w:rPr>
          <w:sz w:val="28"/>
        </w:rPr>
        <w:t>Потеря</w:t>
      </w:r>
      <w:r>
        <w:rPr>
          <w:sz w:val="28"/>
        </w:rPr>
        <w:t xml:space="preserve"> </w:t>
      </w:r>
      <w:r w:rsidRPr="00817B23">
        <w:rPr>
          <w:sz w:val="28"/>
        </w:rPr>
        <w:t>веса</w:t>
      </w:r>
      <w:r>
        <w:rPr>
          <w:sz w:val="28"/>
        </w:rPr>
        <w:t xml:space="preserve"> </w:t>
      </w:r>
      <w:r w:rsidRPr="00817B23">
        <w:rPr>
          <w:sz w:val="28"/>
        </w:rPr>
        <w:t>гривны</w:t>
      </w:r>
      <w:r>
        <w:rPr>
          <w:sz w:val="28"/>
        </w:rPr>
        <w:t xml:space="preserve"> </w:t>
      </w:r>
      <w:r w:rsidRPr="00817B23">
        <w:rPr>
          <w:sz w:val="28"/>
        </w:rPr>
        <w:t>объясняется</w:t>
      </w:r>
      <w:r>
        <w:rPr>
          <w:sz w:val="28"/>
        </w:rPr>
        <w:t xml:space="preserve"> </w:t>
      </w:r>
      <w:r w:rsidRPr="00817B23">
        <w:rPr>
          <w:sz w:val="28"/>
        </w:rPr>
        <w:t>Г.Б.</w:t>
      </w:r>
      <w:r>
        <w:rPr>
          <w:sz w:val="28"/>
        </w:rPr>
        <w:t xml:space="preserve"> </w:t>
      </w:r>
      <w:r w:rsidRPr="00817B23">
        <w:rPr>
          <w:sz w:val="28"/>
        </w:rPr>
        <w:t>Федоровым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обычный</w:t>
      </w:r>
      <w:r>
        <w:rPr>
          <w:sz w:val="28"/>
        </w:rPr>
        <w:t xml:space="preserve"> </w:t>
      </w:r>
      <w:r w:rsidRPr="00817B23">
        <w:rPr>
          <w:sz w:val="28"/>
        </w:rPr>
        <w:t>процесс,</w:t>
      </w:r>
      <w:r>
        <w:rPr>
          <w:sz w:val="28"/>
        </w:rPr>
        <w:t xml:space="preserve"> </w:t>
      </w:r>
      <w:r w:rsidRPr="00817B23">
        <w:rPr>
          <w:sz w:val="28"/>
        </w:rPr>
        <w:t>характерный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монетных</w:t>
      </w:r>
      <w:r>
        <w:rPr>
          <w:sz w:val="28"/>
        </w:rPr>
        <w:t xml:space="preserve"> </w:t>
      </w:r>
      <w:r w:rsidRPr="00817B23">
        <w:rPr>
          <w:sz w:val="28"/>
        </w:rPr>
        <w:t>единиц</w:t>
      </w:r>
      <w:r>
        <w:rPr>
          <w:sz w:val="28"/>
        </w:rPr>
        <w:t xml:space="preserve"> </w:t>
      </w:r>
      <w:r w:rsidRPr="00817B23">
        <w:rPr>
          <w:sz w:val="28"/>
        </w:rPr>
        <w:t>средневековой</w:t>
      </w:r>
      <w:r>
        <w:rPr>
          <w:sz w:val="28"/>
        </w:rPr>
        <w:t xml:space="preserve"> </w:t>
      </w:r>
      <w:r w:rsidRPr="00817B23">
        <w:rPr>
          <w:sz w:val="28"/>
        </w:rPr>
        <w:t>монетной</w:t>
      </w:r>
      <w:r>
        <w:rPr>
          <w:sz w:val="28"/>
        </w:rPr>
        <w:t xml:space="preserve"> </w:t>
      </w:r>
      <w:r w:rsidRPr="00817B23">
        <w:rPr>
          <w:sz w:val="28"/>
        </w:rPr>
        <w:t>системы.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конце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XIV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встречаются</w:t>
      </w:r>
      <w:r>
        <w:rPr>
          <w:sz w:val="28"/>
        </w:rPr>
        <w:t xml:space="preserve"> </w:t>
      </w:r>
      <w:r w:rsidRPr="00817B23">
        <w:rPr>
          <w:sz w:val="28"/>
        </w:rPr>
        <w:t>слитки</w:t>
      </w:r>
      <w:r>
        <w:rPr>
          <w:sz w:val="28"/>
        </w:rPr>
        <w:t xml:space="preserve"> </w:t>
      </w:r>
      <w:r w:rsidRPr="00817B23">
        <w:rPr>
          <w:sz w:val="28"/>
        </w:rPr>
        <w:t>серебра</w:t>
      </w:r>
      <w:r>
        <w:rPr>
          <w:sz w:val="28"/>
        </w:rPr>
        <w:t xml:space="preserve"> </w:t>
      </w:r>
      <w:r w:rsidRPr="00817B23">
        <w:rPr>
          <w:sz w:val="28"/>
        </w:rPr>
        <w:t>половинного</w:t>
      </w:r>
      <w:r>
        <w:rPr>
          <w:sz w:val="28"/>
        </w:rPr>
        <w:t xml:space="preserve"> </w:t>
      </w:r>
      <w:r w:rsidRPr="00817B23">
        <w:rPr>
          <w:sz w:val="28"/>
        </w:rPr>
        <w:t>веса;</w:t>
      </w:r>
      <w:r>
        <w:rPr>
          <w:sz w:val="28"/>
        </w:rPr>
        <w:t xml:space="preserve"> </w:t>
      </w:r>
      <w:r w:rsidRPr="00817B23">
        <w:rPr>
          <w:sz w:val="28"/>
        </w:rPr>
        <w:t>они</w:t>
      </w:r>
      <w:r>
        <w:rPr>
          <w:sz w:val="28"/>
        </w:rPr>
        <w:t xml:space="preserve"> </w:t>
      </w:r>
      <w:r w:rsidRPr="00817B23">
        <w:rPr>
          <w:sz w:val="28"/>
        </w:rPr>
        <w:t>получались</w:t>
      </w:r>
      <w:r>
        <w:rPr>
          <w:sz w:val="28"/>
        </w:rPr>
        <w:t xml:space="preserve"> </w:t>
      </w:r>
      <w:r w:rsidRPr="00817B23">
        <w:rPr>
          <w:sz w:val="28"/>
        </w:rPr>
        <w:t>либо</w:t>
      </w:r>
      <w:r>
        <w:rPr>
          <w:sz w:val="28"/>
        </w:rPr>
        <w:t xml:space="preserve"> </w:t>
      </w:r>
      <w:r w:rsidRPr="00817B23">
        <w:rPr>
          <w:sz w:val="28"/>
        </w:rPr>
        <w:t>путем</w:t>
      </w:r>
      <w:r>
        <w:rPr>
          <w:sz w:val="28"/>
        </w:rPr>
        <w:t xml:space="preserve"> </w:t>
      </w:r>
      <w:r w:rsidRPr="00817B23">
        <w:rPr>
          <w:sz w:val="28"/>
        </w:rPr>
        <w:t>разруба</w:t>
      </w:r>
      <w:r>
        <w:rPr>
          <w:sz w:val="28"/>
        </w:rPr>
        <w:t xml:space="preserve"> </w:t>
      </w:r>
      <w:r w:rsidRPr="00817B23">
        <w:rPr>
          <w:sz w:val="28"/>
        </w:rPr>
        <w:t>слитков</w:t>
      </w:r>
      <w:r>
        <w:rPr>
          <w:sz w:val="28"/>
        </w:rPr>
        <w:t xml:space="preserve"> </w:t>
      </w:r>
      <w:r w:rsidRPr="00817B23">
        <w:rPr>
          <w:sz w:val="28"/>
        </w:rPr>
        <w:t>старого</w:t>
      </w:r>
      <w:r>
        <w:rPr>
          <w:sz w:val="28"/>
        </w:rPr>
        <w:t xml:space="preserve"> </w:t>
      </w:r>
      <w:r w:rsidRPr="00817B23">
        <w:rPr>
          <w:sz w:val="28"/>
        </w:rPr>
        <w:t>веса,</w:t>
      </w:r>
      <w:r>
        <w:rPr>
          <w:sz w:val="28"/>
        </w:rPr>
        <w:t xml:space="preserve"> </w:t>
      </w:r>
      <w:r w:rsidRPr="00817B23">
        <w:rPr>
          <w:sz w:val="28"/>
        </w:rPr>
        <w:t>либо</w:t>
      </w:r>
      <w:r>
        <w:rPr>
          <w:sz w:val="28"/>
        </w:rPr>
        <w:t xml:space="preserve"> </w:t>
      </w:r>
      <w:r w:rsidRPr="00817B23">
        <w:rPr>
          <w:sz w:val="28"/>
        </w:rPr>
        <w:t>специально</w:t>
      </w:r>
      <w:r>
        <w:rPr>
          <w:sz w:val="28"/>
        </w:rPr>
        <w:t xml:space="preserve"> </w:t>
      </w:r>
      <w:r w:rsidRPr="00817B23">
        <w:rPr>
          <w:sz w:val="28"/>
        </w:rPr>
        <w:t>отливались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половину</w:t>
      </w:r>
      <w:r>
        <w:rPr>
          <w:sz w:val="28"/>
        </w:rPr>
        <w:t xml:space="preserve"> </w:t>
      </w:r>
      <w:r w:rsidRPr="00817B23">
        <w:rPr>
          <w:sz w:val="28"/>
        </w:rPr>
        <w:t>веса</w:t>
      </w:r>
      <w:r>
        <w:rPr>
          <w:sz w:val="28"/>
        </w:rPr>
        <w:t xml:space="preserve"> </w:t>
      </w:r>
      <w:r w:rsidRPr="00817B23">
        <w:rPr>
          <w:sz w:val="28"/>
        </w:rPr>
        <w:t>гривны.</w:t>
      </w:r>
      <w:r>
        <w:rPr>
          <w:sz w:val="28"/>
        </w:rPr>
        <w:t xml:space="preserve"> </w:t>
      </w:r>
      <w:r w:rsidRPr="00817B23">
        <w:rPr>
          <w:sz w:val="28"/>
        </w:rPr>
        <w:t>Слитки</w:t>
      </w:r>
      <w:r>
        <w:rPr>
          <w:sz w:val="28"/>
        </w:rPr>
        <w:t xml:space="preserve"> </w:t>
      </w:r>
      <w:r w:rsidRPr="00817B23">
        <w:rPr>
          <w:sz w:val="28"/>
        </w:rPr>
        <w:t>нового</w:t>
      </w:r>
      <w:r>
        <w:rPr>
          <w:sz w:val="28"/>
        </w:rPr>
        <w:t xml:space="preserve"> </w:t>
      </w:r>
      <w:r w:rsidRPr="00817B23">
        <w:rPr>
          <w:sz w:val="28"/>
        </w:rPr>
        <w:t>веса</w:t>
      </w:r>
      <w:r>
        <w:rPr>
          <w:sz w:val="28"/>
        </w:rPr>
        <w:t xml:space="preserve"> </w:t>
      </w:r>
      <w:r w:rsidRPr="00817B23">
        <w:rPr>
          <w:sz w:val="28"/>
        </w:rPr>
        <w:t>распространяются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северо-восточных</w:t>
      </w:r>
      <w:r>
        <w:rPr>
          <w:sz w:val="28"/>
        </w:rPr>
        <w:t xml:space="preserve"> </w:t>
      </w:r>
      <w:r w:rsidRPr="00817B23">
        <w:rPr>
          <w:sz w:val="28"/>
        </w:rPr>
        <w:t>русских</w:t>
      </w:r>
      <w:r>
        <w:rPr>
          <w:sz w:val="28"/>
        </w:rPr>
        <w:t xml:space="preserve"> </w:t>
      </w:r>
      <w:r w:rsidRPr="00817B23">
        <w:rPr>
          <w:sz w:val="28"/>
        </w:rPr>
        <w:t>землях.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Новгороде</w:t>
      </w:r>
      <w:r>
        <w:rPr>
          <w:sz w:val="28"/>
        </w:rPr>
        <w:t xml:space="preserve"> </w:t>
      </w:r>
      <w:r w:rsidRPr="00817B23">
        <w:rPr>
          <w:sz w:val="28"/>
        </w:rPr>
        <w:t>слитки</w:t>
      </w:r>
      <w:r>
        <w:rPr>
          <w:sz w:val="28"/>
        </w:rPr>
        <w:t xml:space="preserve"> </w:t>
      </w:r>
      <w:r w:rsidRPr="00817B23">
        <w:rPr>
          <w:sz w:val="28"/>
        </w:rPr>
        <w:t>половинного</w:t>
      </w:r>
      <w:r>
        <w:rPr>
          <w:sz w:val="28"/>
        </w:rPr>
        <w:t xml:space="preserve"> </w:t>
      </w:r>
      <w:r w:rsidRPr="00817B23">
        <w:rPr>
          <w:sz w:val="28"/>
        </w:rPr>
        <w:t>веса</w:t>
      </w:r>
      <w:r>
        <w:rPr>
          <w:sz w:val="28"/>
        </w:rPr>
        <w:t xml:space="preserve"> </w:t>
      </w:r>
      <w:r w:rsidRPr="00817B23">
        <w:rPr>
          <w:sz w:val="28"/>
        </w:rPr>
        <w:t>почти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встречаются.</w:t>
      </w:r>
      <w:r>
        <w:rPr>
          <w:sz w:val="28"/>
        </w:rPr>
        <w:t xml:space="preserve"> </w:t>
      </w:r>
      <w:r w:rsidRPr="00817B23">
        <w:rPr>
          <w:sz w:val="28"/>
        </w:rPr>
        <w:t>Очевидно,</w:t>
      </w:r>
      <w:r>
        <w:rPr>
          <w:sz w:val="28"/>
        </w:rPr>
        <w:t xml:space="preserve"> </w:t>
      </w:r>
      <w:r w:rsidRPr="00817B23">
        <w:rPr>
          <w:sz w:val="28"/>
        </w:rPr>
        <w:t>падение</w:t>
      </w:r>
      <w:r>
        <w:rPr>
          <w:sz w:val="28"/>
        </w:rPr>
        <w:t xml:space="preserve"> </w:t>
      </w:r>
      <w:r w:rsidRPr="00817B23">
        <w:rPr>
          <w:sz w:val="28"/>
        </w:rPr>
        <w:t>веса</w:t>
      </w:r>
      <w:r>
        <w:rPr>
          <w:sz w:val="28"/>
        </w:rPr>
        <w:t xml:space="preserve"> </w:t>
      </w:r>
      <w:r w:rsidRPr="00817B23">
        <w:rPr>
          <w:sz w:val="28"/>
        </w:rPr>
        <w:t>гривны</w:t>
      </w:r>
      <w:r>
        <w:rPr>
          <w:sz w:val="28"/>
        </w:rPr>
        <w:t xml:space="preserve"> </w:t>
      </w:r>
      <w:r w:rsidRPr="00817B23">
        <w:rPr>
          <w:sz w:val="28"/>
        </w:rPr>
        <w:t>явилось</w:t>
      </w:r>
      <w:r>
        <w:rPr>
          <w:sz w:val="28"/>
        </w:rPr>
        <w:t xml:space="preserve"> </w:t>
      </w:r>
      <w:r w:rsidRPr="00817B23">
        <w:rPr>
          <w:sz w:val="28"/>
        </w:rPr>
        <w:t>следствием</w:t>
      </w:r>
      <w:r>
        <w:rPr>
          <w:sz w:val="28"/>
        </w:rPr>
        <w:t xml:space="preserve"> </w:t>
      </w:r>
      <w:r w:rsidRPr="00817B23">
        <w:rPr>
          <w:sz w:val="28"/>
        </w:rPr>
        <w:t>татарского</w:t>
      </w:r>
      <w:r>
        <w:rPr>
          <w:sz w:val="28"/>
        </w:rPr>
        <w:t xml:space="preserve"> </w:t>
      </w:r>
      <w:r w:rsidRPr="00817B23">
        <w:rPr>
          <w:sz w:val="28"/>
        </w:rPr>
        <w:t>завоевания,</w:t>
      </w:r>
      <w:r>
        <w:rPr>
          <w:sz w:val="28"/>
        </w:rPr>
        <w:t xml:space="preserve"> </w:t>
      </w:r>
      <w:r w:rsidRPr="00817B23">
        <w:rPr>
          <w:sz w:val="28"/>
        </w:rPr>
        <w:t>которое</w:t>
      </w:r>
      <w:r>
        <w:rPr>
          <w:sz w:val="28"/>
        </w:rPr>
        <w:t xml:space="preserve"> </w:t>
      </w:r>
      <w:r w:rsidRPr="00817B23">
        <w:rPr>
          <w:sz w:val="28"/>
        </w:rPr>
        <w:t>всей</w:t>
      </w:r>
      <w:r>
        <w:rPr>
          <w:sz w:val="28"/>
        </w:rPr>
        <w:t xml:space="preserve"> </w:t>
      </w:r>
      <w:r w:rsidRPr="00817B23">
        <w:rPr>
          <w:sz w:val="28"/>
        </w:rPr>
        <w:t>своей</w:t>
      </w:r>
      <w:r>
        <w:rPr>
          <w:sz w:val="28"/>
        </w:rPr>
        <w:t xml:space="preserve"> </w:t>
      </w:r>
      <w:r w:rsidRPr="00817B23">
        <w:rPr>
          <w:sz w:val="28"/>
        </w:rPr>
        <w:t>тяжестью</w:t>
      </w:r>
      <w:r>
        <w:rPr>
          <w:sz w:val="28"/>
        </w:rPr>
        <w:t xml:space="preserve"> </w:t>
      </w:r>
      <w:r w:rsidRPr="00817B23">
        <w:rPr>
          <w:sz w:val="28"/>
        </w:rPr>
        <w:t>обрушилось</w:t>
      </w:r>
      <w:r>
        <w:rPr>
          <w:sz w:val="28"/>
        </w:rPr>
        <w:t xml:space="preserve"> </w:t>
      </w:r>
      <w:r w:rsidRPr="00817B23">
        <w:rPr>
          <w:sz w:val="28"/>
        </w:rPr>
        <w:t>па</w:t>
      </w:r>
      <w:r>
        <w:rPr>
          <w:sz w:val="28"/>
        </w:rPr>
        <w:t xml:space="preserve"> </w:t>
      </w:r>
      <w:r w:rsidRPr="00817B23">
        <w:rPr>
          <w:sz w:val="28"/>
        </w:rPr>
        <w:t>северо-восточные</w:t>
      </w:r>
      <w:r>
        <w:rPr>
          <w:sz w:val="28"/>
        </w:rPr>
        <w:t xml:space="preserve"> </w:t>
      </w:r>
      <w:r w:rsidRPr="00817B23">
        <w:rPr>
          <w:sz w:val="28"/>
        </w:rPr>
        <w:t>земли.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связи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появлением</w:t>
      </w:r>
      <w:r>
        <w:rPr>
          <w:sz w:val="28"/>
        </w:rPr>
        <w:t xml:space="preserve"> </w:t>
      </w:r>
      <w:r w:rsidRPr="00817B23">
        <w:rPr>
          <w:sz w:val="28"/>
        </w:rPr>
        <w:t>новой</w:t>
      </w:r>
      <w:r>
        <w:rPr>
          <w:sz w:val="28"/>
        </w:rPr>
        <w:t xml:space="preserve"> </w:t>
      </w:r>
      <w:r w:rsidRPr="00817B23">
        <w:rPr>
          <w:sz w:val="28"/>
        </w:rPr>
        <w:t>гривны</w:t>
      </w:r>
      <w:r>
        <w:rPr>
          <w:sz w:val="28"/>
        </w:rPr>
        <w:t xml:space="preserve"> </w:t>
      </w:r>
      <w:r w:rsidRPr="00817B23">
        <w:rPr>
          <w:sz w:val="28"/>
        </w:rPr>
        <w:t>половинного</w:t>
      </w:r>
      <w:r>
        <w:rPr>
          <w:sz w:val="28"/>
        </w:rPr>
        <w:t xml:space="preserve"> </w:t>
      </w:r>
      <w:r w:rsidRPr="00817B23">
        <w:rPr>
          <w:sz w:val="28"/>
        </w:rPr>
        <w:t>веса</w:t>
      </w:r>
      <w:r>
        <w:rPr>
          <w:sz w:val="28"/>
        </w:rPr>
        <w:t xml:space="preserve"> </w:t>
      </w:r>
      <w:r w:rsidRPr="00817B23">
        <w:rPr>
          <w:sz w:val="28"/>
        </w:rPr>
        <w:t>возник</w:t>
      </w:r>
      <w:r>
        <w:rPr>
          <w:sz w:val="28"/>
        </w:rPr>
        <w:t xml:space="preserve"> </w:t>
      </w:r>
      <w:r w:rsidRPr="00817B23">
        <w:rPr>
          <w:sz w:val="28"/>
        </w:rPr>
        <w:t>термин</w:t>
      </w:r>
      <w:r>
        <w:rPr>
          <w:sz w:val="28"/>
        </w:rPr>
        <w:t xml:space="preserve"> </w:t>
      </w:r>
      <w:r w:rsidRPr="00817B23">
        <w:rPr>
          <w:sz w:val="28"/>
        </w:rPr>
        <w:t>«рубль».</w:t>
      </w:r>
      <w:r>
        <w:rPr>
          <w:sz w:val="28"/>
        </w:rPr>
        <w:t xml:space="preserve"> </w:t>
      </w:r>
      <w:r w:rsidRPr="00817B23">
        <w:rPr>
          <w:sz w:val="28"/>
        </w:rPr>
        <w:t>Новая</w:t>
      </w:r>
      <w:r>
        <w:rPr>
          <w:sz w:val="28"/>
        </w:rPr>
        <w:t xml:space="preserve"> </w:t>
      </w:r>
      <w:r w:rsidRPr="00817B23">
        <w:rPr>
          <w:sz w:val="28"/>
        </w:rPr>
        <w:t>гривна</w:t>
      </w:r>
      <w:r>
        <w:rPr>
          <w:sz w:val="28"/>
        </w:rPr>
        <w:t xml:space="preserve"> </w:t>
      </w:r>
      <w:r w:rsidRPr="00817B23">
        <w:rPr>
          <w:sz w:val="28"/>
        </w:rPr>
        <w:t>получалась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разруба</w:t>
      </w:r>
      <w:r>
        <w:rPr>
          <w:sz w:val="28"/>
        </w:rPr>
        <w:t xml:space="preserve"> </w:t>
      </w:r>
      <w:r w:rsidRPr="00817B23">
        <w:rPr>
          <w:sz w:val="28"/>
        </w:rPr>
        <w:t>старой</w:t>
      </w:r>
      <w:r>
        <w:rPr>
          <w:sz w:val="28"/>
        </w:rPr>
        <w:t xml:space="preserve"> </w:t>
      </w:r>
      <w:r w:rsidRPr="00817B23">
        <w:rPr>
          <w:sz w:val="28"/>
        </w:rPr>
        <w:t>гривны</w:t>
      </w:r>
      <w:r>
        <w:rPr>
          <w:sz w:val="28"/>
        </w:rPr>
        <w:t xml:space="preserve"> </w:t>
      </w:r>
      <w:r w:rsidRPr="00817B23">
        <w:rPr>
          <w:sz w:val="28"/>
        </w:rPr>
        <w:t>пополам.</w:t>
      </w:r>
      <w:r>
        <w:rPr>
          <w:sz w:val="28"/>
        </w:rPr>
        <w:t xml:space="preserve"> </w:t>
      </w:r>
      <w:r w:rsidRPr="00817B23">
        <w:rPr>
          <w:sz w:val="28"/>
        </w:rPr>
        <w:t>Гривна,</w:t>
      </w:r>
      <w:r>
        <w:rPr>
          <w:sz w:val="28"/>
        </w:rPr>
        <w:t xml:space="preserve"> </w:t>
      </w:r>
      <w:r w:rsidRPr="00817B23">
        <w:rPr>
          <w:sz w:val="28"/>
        </w:rPr>
        <w:t>разрубленная</w:t>
      </w:r>
      <w:r>
        <w:rPr>
          <w:sz w:val="28"/>
        </w:rPr>
        <w:t xml:space="preserve"> </w:t>
      </w:r>
      <w:r w:rsidRPr="00817B23">
        <w:rPr>
          <w:sz w:val="28"/>
        </w:rPr>
        <w:t>пополам,</w:t>
      </w:r>
      <w:r>
        <w:rPr>
          <w:sz w:val="28"/>
        </w:rPr>
        <w:t xml:space="preserve"> </w:t>
      </w:r>
      <w:r w:rsidRPr="00817B23">
        <w:rPr>
          <w:sz w:val="28"/>
        </w:rPr>
        <w:t>стала</w:t>
      </w:r>
      <w:r>
        <w:rPr>
          <w:sz w:val="28"/>
        </w:rPr>
        <w:t xml:space="preserve"> </w:t>
      </w:r>
      <w:r w:rsidRPr="00817B23">
        <w:rPr>
          <w:sz w:val="28"/>
        </w:rPr>
        <w:t>называться</w:t>
      </w:r>
      <w:r>
        <w:rPr>
          <w:sz w:val="28"/>
        </w:rPr>
        <w:t xml:space="preserve"> </w:t>
      </w:r>
      <w:r w:rsidRPr="00817B23">
        <w:rPr>
          <w:sz w:val="28"/>
        </w:rPr>
        <w:t>рублевой</w:t>
      </w:r>
      <w:r>
        <w:rPr>
          <w:sz w:val="28"/>
        </w:rPr>
        <w:t xml:space="preserve"> </w:t>
      </w:r>
      <w:r w:rsidRPr="00817B23">
        <w:rPr>
          <w:sz w:val="28"/>
        </w:rPr>
        <w:t>грив</w:t>
      </w:r>
      <w:r w:rsidRPr="00817B23">
        <w:rPr>
          <w:sz w:val="28"/>
        </w:rPr>
        <w:softHyphen/>
        <w:t>ной,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рублем.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северо-западных</w:t>
      </w:r>
      <w:r>
        <w:rPr>
          <w:sz w:val="28"/>
        </w:rPr>
        <w:t xml:space="preserve"> </w:t>
      </w:r>
      <w:r w:rsidRPr="00817B23">
        <w:rPr>
          <w:sz w:val="28"/>
        </w:rPr>
        <w:t>областях</w:t>
      </w:r>
      <w:r>
        <w:rPr>
          <w:sz w:val="28"/>
        </w:rPr>
        <w:t xml:space="preserve"> </w:t>
      </w:r>
      <w:r w:rsidRPr="00817B23">
        <w:rPr>
          <w:sz w:val="28"/>
        </w:rPr>
        <w:t>(Новгород),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подвергшихся</w:t>
      </w:r>
      <w:r>
        <w:rPr>
          <w:sz w:val="28"/>
        </w:rPr>
        <w:t xml:space="preserve"> </w:t>
      </w:r>
      <w:r w:rsidRPr="00817B23">
        <w:rPr>
          <w:sz w:val="28"/>
        </w:rPr>
        <w:t>татарскому</w:t>
      </w:r>
      <w:r>
        <w:rPr>
          <w:sz w:val="28"/>
        </w:rPr>
        <w:t xml:space="preserve"> </w:t>
      </w:r>
      <w:r w:rsidRPr="00817B23">
        <w:rPr>
          <w:sz w:val="28"/>
        </w:rPr>
        <w:t>завоеванию,</w:t>
      </w:r>
      <w:r>
        <w:rPr>
          <w:sz w:val="28"/>
        </w:rPr>
        <w:t xml:space="preserve"> </w:t>
      </w:r>
      <w:r w:rsidRPr="00817B23">
        <w:rPr>
          <w:sz w:val="28"/>
        </w:rPr>
        <w:t>сохранилась</w:t>
      </w:r>
      <w:r>
        <w:rPr>
          <w:sz w:val="28"/>
        </w:rPr>
        <w:t xml:space="preserve"> </w:t>
      </w:r>
      <w:r w:rsidRPr="00817B23">
        <w:rPr>
          <w:sz w:val="28"/>
        </w:rPr>
        <w:t>старая</w:t>
      </w:r>
      <w:r>
        <w:rPr>
          <w:sz w:val="28"/>
        </w:rPr>
        <w:t xml:space="preserve"> </w:t>
      </w:r>
      <w:r w:rsidRPr="00817B23">
        <w:rPr>
          <w:sz w:val="28"/>
        </w:rPr>
        <w:t>гривна</w:t>
      </w:r>
      <w:r>
        <w:rPr>
          <w:sz w:val="28"/>
        </w:rPr>
        <w:t xml:space="preserve"> </w:t>
      </w:r>
      <w:r w:rsidRPr="00817B23">
        <w:rPr>
          <w:sz w:val="28"/>
        </w:rPr>
        <w:t>полного</w:t>
      </w:r>
      <w:r>
        <w:rPr>
          <w:sz w:val="28"/>
        </w:rPr>
        <w:t xml:space="preserve"> </w:t>
      </w:r>
      <w:r w:rsidRPr="00817B23">
        <w:rPr>
          <w:sz w:val="28"/>
        </w:rPr>
        <w:t>веса,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со</w:t>
      </w:r>
      <w:r>
        <w:rPr>
          <w:sz w:val="28"/>
        </w:rPr>
        <w:t xml:space="preserve"> </w:t>
      </w:r>
      <w:r w:rsidRPr="00817B23">
        <w:rPr>
          <w:sz w:val="28"/>
        </w:rPr>
        <w:t>време</w:t>
      </w:r>
      <w:r w:rsidRPr="00817B23">
        <w:rPr>
          <w:sz w:val="28"/>
        </w:rPr>
        <w:softHyphen/>
        <w:t>нем</w:t>
      </w:r>
      <w:r>
        <w:rPr>
          <w:sz w:val="28"/>
        </w:rPr>
        <w:t xml:space="preserve"> </w:t>
      </w:r>
      <w:r w:rsidRPr="00817B23">
        <w:rPr>
          <w:sz w:val="28"/>
        </w:rPr>
        <w:t>(в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XIV</w:t>
      </w:r>
      <w:r>
        <w:rPr>
          <w:sz w:val="28"/>
        </w:rPr>
        <w:t xml:space="preserve"> </w:t>
      </w:r>
      <w:r w:rsidRPr="00817B23">
        <w:rPr>
          <w:sz w:val="28"/>
        </w:rPr>
        <w:t>в.)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нее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северо-восточных</w:t>
      </w:r>
      <w:r>
        <w:rPr>
          <w:sz w:val="28"/>
        </w:rPr>
        <w:t xml:space="preserve"> </w:t>
      </w:r>
      <w:r w:rsidRPr="00817B23">
        <w:rPr>
          <w:sz w:val="28"/>
        </w:rPr>
        <w:t>земель</w:t>
      </w:r>
      <w:r>
        <w:rPr>
          <w:sz w:val="28"/>
        </w:rPr>
        <w:t xml:space="preserve"> </w:t>
      </w:r>
      <w:r w:rsidRPr="00817B23">
        <w:rPr>
          <w:sz w:val="28"/>
        </w:rPr>
        <w:t>перешло</w:t>
      </w:r>
      <w:r>
        <w:rPr>
          <w:sz w:val="28"/>
        </w:rPr>
        <w:t xml:space="preserve"> </w:t>
      </w:r>
      <w:r w:rsidRPr="00817B23">
        <w:rPr>
          <w:sz w:val="28"/>
        </w:rPr>
        <w:t>название</w:t>
      </w:r>
      <w:r>
        <w:rPr>
          <w:sz w:val="28"/>
        </w:rPr>
        <w:t xml:space="preserve"> </w:t>
      </w:r>
      <w:r w:rsidRPr="00817B23">
        <w:rPr>
          <w:sz w:val="28"/>
        </w:rPr>
        <w:t>«рубль».</w:t>
      </w:r>
      <w:r>
        <w:rPr>
          <w:sz w:val="28"/>
        </w:rPr>
        <w:t xml:space="preserve"> </w:t>
      </w:r>
      <w:r w:rsidRPr="00817B23">
        <w:rPr>
          <w:sz w:val="28"/>
        </w:rPr>
        <w:t>Распространение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новгородскую</w:t>
      </w:r>
      <w:r>
        <w:rPr>
          <w:sz w:val="28"/>
        </w:rPr>
        <w:t xml:space="preserve"> </w:t>
      </w:r>
      <w:r w:rsidRPr="00817B23">
        <w:rPr>
          <w:sz w:val="28"/>
        </w:rPr>
        <w:t>гривну</w:t>
      </w:r>
      <w:r>
        <w:rPr>
          <w:sz w:val="28"/>
        </w:rPr>
        <w:t xml:space="preserve"> </w:t>
      </w:r>
      <w:r w:rsidRPr="00817B23">
        <w:rPr>
          <w:sz w:val="28"/>
        </w:rPr>
        <w:t>названия</w:t>
      </w:r>
      <w:r>
        <w:rPr>
          <w:sz w:val="28"/>
        </w:rPr>
        <w:t xml:space="preserve"> </w:t>
      </w:r>
      <w:r w:rsidRPr="00817B23">
        <w:rPr>
          <w:sz w:val="28"/>
        </w:rPr>
        <w:t>«рубль»</w:t>
      </w:r>
      <w:r>
        <w:rPr>
          <w:sz w:val="28"/>
        </w:rPr>
        <w:t xml:space="preserve"> </w:t>
      </w:r>
      <w:r w:rsidRPr="00817B23">
        <w:rPr>
          <w:sz w:val="28"/>
        </w:rPr>
        <w:t>объясняется</w:t>
      </w:r>
      <w:r>
        <w:rPr>
          <w:sz w:val="28"/>
        </w:rPr>
        <w:t xml:space="preserve"> </w:t>
      </w:r>
      <w:r w:rsidRPr="00817B23">
        <w:rPr>
          <w:sz w:val="28"/>
        </w:rPr>
        <w:t>политико-экономическим</w:t>
      </w:r>
      <w:r>
        <w:rPr>
          <w:sz w:val="28"/>
        </w:rPr>
        <w:t xml:space="preserve"> </w:t>
      </w:r>
      <w:r w:rsidRPr="00817B23">
        <w:rPr>
          <w:sz w:val="28"/>
        </w:rPr>
        <w:t>влиянием</w:t>
      </w:r>
      <w:r>
        <w:rPr>
          <w:sz w:val="28"/>
        </w:rPr>
        <w:t xml:space="preserve"> </w:t>
      </w:r>
      <w:r w:rsidRPr="00817B23">
        <w:rPr>
          <w:sz w:val="28"/>
        </w:rPr>
        <w:t>Москвы.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влияние</w:t>
      </w:r>
      <w:r>
        <w:rPr>
          <w:sz w:val="28"/>
        </w:rPr>
        <w:t xml:space="preserve"> </w:t>
      </w:r>
      <w:r w:rsidRPr="00817B23">
        <w:rPr>
          <w:sz w:val="28"/>
        </w:rPr>
        <w:t>Москвы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уже</w:t>
      </w:r>
      <w:r>
        <w:rPr>
          <w:sz w:val="28"/>
        </w:rPr>
        <w:t xml:space="preserve"> </w:t>
      </w:r>
      <w:r w:rsidRPr="00817B23">
        <w:rPr>
          <w:sz w:val="28"/>
        </w:rPr>
        <w:t>значительным,</w:t>
      </w:r>
      <w:r>
        <w:rPr>
          <w:sz w:val="28"/>
        </w:rPr>
        <w:t xml:space="preserve"> </w:t>
      </w:r>
      <w:r w:rsidRPr="00817B23">
        <w:rPr>
          <w:sz w:val="28"/>
        </w:rPr>
        <w:t>поэтому</w:t>
      </w:r>
      <w:r>
        <w:rPr>
          <w:sz w:val="28"/>
        </w:rPr>
        <w:t xml:space="preserve"> </w:t>
      </w:r>
      <w:r w:rsidRPr="00817B23">
        <w:rPr>
          <w:sz w:val="28"/>
        </w:rPr>
        <w:t>терминология,</w:t>
      </w:r>
      <w:r>
        <w:rPr>
          <w:sz w:val="28"/>
        </w:rPr>
        <w:t xml:space="preserve"> </w:t>
      </w:r>
      <w:r w:rsidRPr="00817B23">
        <w:rPr>
          <w:sz w:val="28"/>
        </w:rPr>
        <w:t>применяемая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Москве,</w:t>
      </w:r>
      <w:r>
        <w:rPr>
          <w:sz w:val="28"/>
        </w:rPr>
        <w:t xml:space="preserve"> </w:t>
      </w:r>
      <w:r w:rsidRPr="00817B23">
        <w:rPr>
          <w:sz w:val="28"/>
        </w:rPr>
        <w:t>стала</w:t>
      </w:r>
      <w:r>
        <w:rPr>
          <w:sz w:val="28"/>
        </w:rPr>
        <w:t xml:space="preserve"> </w:t>
      </w:r>
      <w:r w:rsidRPr="00817B23">
        <w:rPr>
          <w:sz w:val="28"/>
        </w:rPr>
        <w:t>распространяться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других</w:t>
      </w:r>
      <w:r>
        <w:rPr>
          <w:sz w:val="28"/>
        </w:rPr>
        <w:t xml:space="preserve"> </w:t>
      </w:r>
      <w:r w:rsidRPr="00817B23">
        <w:rPr>
          <w:sz w:val="28"/>
        </w:rPr>
        <w:t>местах.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Гривной</w:t>
      </w:r>
      <w:r>
        <w:rPr>
          <w:sz w:val="28"/>
        </w:rPr>
        <w:t xml:space="preserve"> </w:t>
      </w:r>
      <w:r w:rsidRPr="00817B23">
        <w:rPr>
          <w:sz w:val="28"/>
        </w:rPr>
        <w:t>называлась,</w:t>
      </w:r>
      <w:r>
        <w:rPr>
          <w:sz w:val="28"/>
        </w:rPr>
        <w:t xml:space="preserve"> </w:t>
      </w:r>
      <w:r w:rsidRPr="00817B23">
        <w:rPr>
          <w:sz w:val="28"/>
        </w:rPr>
        <w:t>наряду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денежной</w:t>
      </w:r>
      <w:r>
        <w:rPr>
          <w:sz w:val="28"/>
        </w:rPr>
        <w:t xml:space="preserve"> </w:t>
      </w:r>
      <w:r w:rsidRPr="00817B23">
        <w:rPr>
          <w:sz w:val="28"/>
        </w:rPr>
        <w:t>единицей,</w:t>
      </w:r>
      <w:r>
        <w:rPr>
          <w:sz w:val="28"/>
        </w:rPr>
        <w:t xml:space="preserve"> </w:t>
      </w:r>
      <w:r w:rsidRPr="00817B23">
        <w:rPr>
          <w:sz w:val="28"/>
        </w:rPr>
        <w:t>весовая</w:t>
      </w:r>
      <w:r>
        <w:rPr>
          <w:sz w:val="28"/>
        </w:rPr>
        <w:t xml:space="preserve"> </w:t>
      </w:r>
      <w:r w:rsidRPr="00817B23">
        <w:rPr>
          <w:sz w:val="28"/>
        </w:rPr>
        <w:t>единица.</w:t>
      </w:r>
      <w:r>
        <w:rPr>
          <w:sz w:val="28"/>
        </w:rPr>
        <w:t xml:space="preserve"> </w:t>
      </w:r>
      <w:r w:rsidRPr="00817B23">
        <w:rPr>
          <w:sz w:val="28"/>
        </w:rPr>
        <w:t>Одно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то</w:t>
      </w:r>
      <w:r>
        <w:rPr>
          <w:sz w:val="28"/>
        </w:rPr>
        <w:t xml:space="preserve"> </w:t>
      </w:r>
      <w:r w:rsidRPr="00817B23">
        <w:rPr>
          <w:sz w:val="28"/>
        </w:rPr>
        <w:t>же</w:t>
      </w:r>
      <w:r>
        <w:rPr>
          <w:sz w:val="28"/>
        </w:rPr>
        <w:t xml:space="preserve"> </w:t>
      </w:r>
      <w:r w:rsidRPr="00817B23">
        <w:rPr>
          <w:sz w:val="28"/>
        </w:rPr>
        <w:t>название</w:t>
      </w:r>
      <w:r>
        <w:rPr>
          <w:sz w:val="28"/>
        </w:rPr>
        <w:t xml:space="preserve"> </w:t>
      </w:r>
      <w:r w:rsidRPr="00817B23">
        <w:rPr>
          <w:sz w:val="28"/>
        </w:rPr>
        <w:t>денежной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весовой</w:t>
      </w:r>
      <w:r>
        <w:rPr>
          <w:sz w:val="28"/>
        </w:rPr>
        <w:t xml:space="preserve"> </w:t>
      </w:r>
      <w:r w:rsidRPr="00817B23">
        <w:rPr>
          <w:sz w:val="28"/>
        </w:rPr>
        <w:t>единицы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неудобно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вносило</w:t>
      </w:r>
      <w:r>
        <w:rPr>
          <w:sz w:val="28"/>
        </w:rPr>
        <w:t xml:space="preserve"> </w:t>
      </w:r>
      <w:r w:rsidRPr="00817B23">
        <w:rPr>
          <w:sz w:val="28"/>
        </w:rPr>
        <w:t>путаницу.</w:t>
      </w:r>
      <w:r>
        <w:rPr>
          <w:sz w:val="28"/>
        </w:rPr>
        <w:t xml:space="preserve"> </w:t>
      </w:r>
      <w:r w:rsidRPr="00817B23">
        <w:rPr>
          <w:sz w:val="28"/>
        </w:rPr>
        <w:t>Термин</w:t>
      </w:r>
      <w:r>
        <w:rPr>
          <w:sz w:val="28"/>
        </w:rPr>
        <w:t xml:space="preserve"> </w:t>
      </w:r>
      <w:r w:rsidRPr="00817B23">
        <w:rPr>
          <w:sz w:val="28"/>
        </w:rPr>
        <w:t>«гривна»,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обозначающий</w:t>
      </w:r>
      <w:r>
        <w:rPr>
          <w:sz w:val="28"/>
        </w:rPr>
        <w:t xml:space="preserve"> </w:t>
      </w:r>
      <w:r w:rsidRPr="00817B23">
        <w:rPr>
          <w:sz w:val="28"/>
        </w:rPr>
        <w:t>денежную</w:t>
      </w:r>
      <w:r>
        <w:rPr>
          <w:sz w:val="28"/>
        </w:rPr>
        <w:t xml:space="preserve"> </w:t>
      </w:r>
      <w:r w:rsidRPr="00817B23">
        <w:rPr>
          <w:sz w:val="28"/>
        </w:rPr>
        <w:t>единицу,</w:t>
      </w:r>
      <w:r>
        <w:rPr>
          <w:sz w:val="28"/>
        </w:rPr>
        <w:t xml:space="preserve"> </w:t>
      </w:r>
      <w:r w:rsidRPr="00817B23">
        <w:rPr>
          <w:sz w:val="28"/>
        </w:rPr>
        <w:t>постепенно</w:t>
      </w:r>
      <w:r>
        <w:rPr>
          <w:sz w:val="28"/>
        </w:rPr>
        <w:t xml:space="preserve"> </w:t>
      </w:r>
      <w:r w:rsidRPr="00817B23">
        <w:rPr>
          <w:sz w:val="28"/>
        </w:rPr>
        <w:t>был</w:t>
      </w:r>
      <w:r>
        <w:rPr>
          <w:sz w:val="28"/>
        </w:rPr>
        <w:t xml:space="preserve"> </w:t>
      </w:r>
      <w:r w:rsidRPr="00817B23">
        <w:rPr>
          <w:sz w:val="28"/>
        </w:rPr>
        <w:t>вытеснен</w:t>
      </w:r>
      <w:r>
        <w:rPr>
          <w:sz w:val="28"/>
        </w:rPr>
        <w:t xml:space="preserve"> </w:t>
      </w:r>
      <w:r w:rsidRPr="00817B23">
        <w:rPr>
          <w:sz w:val="28"/>
        </w:rPr>
        <w:t>термином</w:t>
      </w:r>
      <w:r>
        <w:rPr>
          <w:sz w:val="28"/>
        </w:rPr>
        <w:t xml:space="preserve"> </w:t>
      </w:r>
      <w:r w:rsidRPr="00817B23">
        <w:rPr>
          <w:sz w:val="28"/>
        </w:rPr>
        <w:t>«рубль».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XIV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термин</w:t>
      </w:r>
      <w:r>
        <w:rPr>
          <w:sz w:val="28"/>
        </w:rPr>
        <w:t xml:space="preserve"> </w:t>
      </w:r>
      <w:r w:rsidRPr="00817B23">
        <w:rPr>
          <w:sz w:val="28"/>
        </w:rPr>
        <w:t>«рубль»</w:t>
      </w:r>
      <w:r>
        <w:rPr>
          <w:sz w:val="28"/>
        </w:rPr>
        <w:t xml:space="preserve"> </w:t>
      </w:r>
      <w:r w:rsidRPr="00817B23">
        <w:rPr>
          <w:sz w:val="28"/>
        </w:rPr>
        <w:t>везде</w:t>
      </w:r>
      <w:r>
        <w:rPr>
          <w:sz w:val="28"/>
        </w:rPr>
        <w:t xml:space="preserve"> </w:t>
      </w:r>
      <w:r w:rsidRPr="00817B23">
        <w:rPr>
          <w:sz w:val="28"/>
        </w:rPr>
        <w:t>заменяет</w:t>
      </w:r>
      <w:r>
        <w:rPr>
          <w:sz w:val="28"/>
        </w:rPr>
        <w:t xml:space="preserve"> </w:t>
      </w:r>
      <w:r w:rsidRPr="00817B23">
        <w:rPr>
          <w:sz w:val="28"/>
        </w:rPr>
        <w:t>старый</w:t>
      </w:r>
      <w:r>
        <w:rPr>
          <w:sz w:val="28"/>
        </w:rPr>
        <w:t xml:space="preserve"> </w:t>
      </w:r>
      <w:r w:rsidRPr="00817B23">
        <w:rPr>
          <w:sz w:val="28"/>
        </w:rPr>
        <w:t>термин</w:t>
      </w:r>
      <w:r>
        <w:rPr>
          <w:sz w:val="28"/>
        </w:rPr>
        <w:t xml:space="preserve"> </w:t>
      </w:r>
      <w:r w:rsidRPr="00817B23">
        <w:rPr>
          <w:sz w:val="28"/>
        </w:rPr>
        <w:t>«гривна</w:t>
      </w:r>
      <w:r>
        <w:rPr>
          <w:sz w:val="28"/>
        </w:rPr>
        <w:t xml:space="preserve"> </w:t>
      </w:r>
      <w:r w:rsidRPr="00817B23">
        <w:rPr>
          <w:sz w:val="28"/>
        </w:rPr>
        <w:t>серебра».</w:t>
      </w:r>
      <w:r>
        <w:rPr>
          <w:sz w:val="28"/>
        </w:rPr>
        <w:t xml:space="preserve"> </w:t>
      </w:r>
      <w:r w:rsidRPr="00817B23">
        <w:rPr>
          <w:sz w:val="28"/>
        </w:rPr>
        <w:t>Он</w:t>
      </w:r>
      <w:r>
        <w:rPr>
          <w:sz w:val="28"/>
        </w:rPr>
        <w:t xml:space="preserve"> </w:t>
      </w:r>
      <w:r w:rsidRPr="00817B23">
        <w:rPr>
          <w:sz w:val="28"/>
        </w:rPr>
        <w:t>встречается</w:t>
      </w:r>
      <w:r>
        <w:rPr>
          <w:sz w:val="28"/>
        </w:rPr>
        <w:t xml:space="preserve"> </w:t>
      </w:r>
      <w:r w:rsidRPr="00817B23">
        <w:rPr>
          <w:sz w:val="28"/>
        </w:rPr>
        <w:t>во</w:t>
      </w:r>
      <w:r>
        <w:rPr>
          <w:sz w:val="28"/>
        </w:rPr>
        <w:t xml:space="preserve"> </w:t>
      </w:r>
      <w:r w:rsidRPr="00817B23">
        <w:rPr>
          <w:sz w:val="28"/>
        </w:rPr>
        <w:t>всех</w:t>
      </w:r>
      <w:r>
        <w:rPr>
          <w:sz w:val="28"/>
        </w:rPr>
        <w:t xml:space="preserve"> </w:t>
      </w:r>
      <w:r w:rsidRPr="00817B23">
        <w:rPr>
          <w:sz w:val="28"/>
        </w:rPr>
        <w:t>пись</w:t>
      </w:r>
      <w:r w:rsidRPr="00817B23">
        <w:rPr>
          <w:sz w:val="28"/>
        </w:rPr>
        <w:softHyphen/>
        <w:t>менных</w:t>
      </w:r>
      <w:r>
        <w:rPr>
          <w:sz w:val="28"/>
        </w:rPr>
        <w:t xml:space="preserve"> </w:t>
      </w:r>
      <w:r w:rsidRPr="00817B23">
        <w:rPr>
          <w:sz w:val="28"/>
        </w:rPr>
        <w:t>источниках.</w:t>
      </w:r>
      <w:r>
        <w:rPr>
          <w:sz w:val="28"/>
        </w:rPr>
        <w:t xml:space="preserve"> </w:t>
      </w:r>
      <w:r w:rsidRPr="00817B23">
        <w:rPr>
          <w:sz w:val="28"/>
        </w:rPr>
        <w:t>Рублем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этого</w:t>
      </w:r>
      <w:r>
        <w:rPr>
          <w:sz w:val="28"/>
        </w:rPr>
        <w:t xml:space="preserve"> </w:t>
      </w:r>
      <w:r w:rsidRPr="00817B23">
        <w:rPr>
          <w:sz w:val="28"/>
        </w:rPr>
        <w:t>времени</w:t>
      </w:r>
      <w:r>
        <w:rPr>
          <w:sz w:val="28"/>
        </w:rPr>
        <w:t xml:space="preserve"> </w:t>
      </w:r>
      <w:r w:rsidRPr="00817B23">
        <w:rPr>
          <w:sz w:val="28"/>
        </w:rPr>
        <w:t>обозначается</w:t>
      </w:r>
      <w:r>
        <w:rPr>
          <w:sz w:val="28"/>
        </w:rPr>
        <w:t xml:space="preserve"> </w:t>
      </w:r>
      <w:r w:rsidRPr="00817B23">
        <w:rPr>
          <w:sz w:val="28"/>
        </w:rPr>
        <w:t>основная</w:t>
      </w:r>
      <w:r>
        <w:rPr>
          <w:sz w:val="28"/>
        </w:rPr>
        <w:t xml:space="preserve"> </w:t>
      </w:r>
      <w:r w:rsidRPr="00817B23">
        <w:rPr>
          <w:sz w:val="28"/>
        </w:rPr>
        <w:t>денежная</w:t>
      </w:r>
      <w:r>
        <w:rPr>
          <w:sz w:val="28"/>
        </w:rPr>
        <w:t xml:space="preserve"> </w:t>
      </w:r>
      <w:r w:rsidRPr="00817B23">
        <w:rPr>
          <w:sz w:val="28"/>
        </w:rPr>
        <w:t>единица.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второй</w:t>
      </w:r>
      <w:r>
        <w:rPr>
          <w:sz w:val="28"/>
        </w:rPr>
        <w:t xml:space="preserve"> </w:t>
      </w:r>
      <w:r w:rsidRPr="00817B23">
        <w:rPr>
          <w:sz w:val="28"/>
        </w:rPr>
        <w:t>половины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XIV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рубль</w:t>
      </w:r>
      <w:r>
        <w:rPr>
          <w:sz w:val="28"/>
        </w:rPr>
        <w:t xml:space="preserve"> </w:t>
      </w:r>
      <w:r w:rsidRPr="00817B23">
        <w:rPr>
          <w:sz w:val="28"/>
        </w:rPr>
        <w:t>был</w:t>
      </w:r>
      <w:r>
        <w:rPr>
          <w:sz w:val="28"/>
        </w:rPr>
        <w:t xml:space="preserve"> </w:t>
      </w:r>
      <w:r w:rsidRPr="00817B23">
        <w:rPr>
          <w:sz w:val="28"/>
        </w:rPr>
        <w:t>слитком</w:t>
      </w:r>
      <w:r>
        <w:rPr>
          <w:sz w:val="28"/>
        </w:rPr>
        <w:t xml:space="preserve"> </w:t>
      </w:r>
      <w:r w:rsidRPr="00817B23">
        <w:rPr>
          <w:sz w:val="28"/>
        </w:rPr>
        <w:t>серебра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Новгороде</w:t>
      </w:r>
      <w:r>
        <w:rPr>
          <w:sz w:val="28"/>
        </w:rPr>
        <w:t xml:space="preserve"> </w:t>
      </w:r>
      <w:r w:rsidRPr="00817B23">
        <w:rPr>
          <w:sz w:val="28"/>
        </w:rPr>
        <w:t>весом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195</w:t>
      </w:r>
      <w:r>
        <w:rPr>
          <w:sz w:val="28"/>
        </w:rPr>
        <w:t xml:space="preserve"> </w:t>
      </w:r>
      <w:r w:rsidRPr="00817B23">
        <w:rPr>
          <w:sz w:val="28"/>
        </w:rPr>
        <w:t>г,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северо-востоке</w:t>
      </w:r>
      <w:r>
        <w:rPr>
          <w:sz w:val="28"/>
        </w:rPr>
        <w:t xml:space="preserve"> </w:t>
      </w:r>
      <w:r w:rsidRPr="00817B23">
        <w:rPr>
          <w:sz w:val="28"/>
        </w:rPr>
        <w:t>весом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97,5</w:t>
      </w:r>
      <w:r>
        <w:rPr>
          <w:sz w:val="28"/>
        </w:rPr>
        <w:t xml:space="preserve"> </w:t>
      </w:r>
      <w:r w:rsidRPr="00817B23">
        <w:rPr>
          <w:iCs/>
          <w:sz w:val="28"/>
        </w:rPr>
        <w:t>г.</w:t>
      </w:r>
      <w:r>
        <w:rPr>
          <w:iCs/>
          <w:sz w:val="28"/>
        </w:rPr>
        <w:t xml:space="preserve"> </w:t>
      </w:r>
      <w:r w:rsidRPr="00817B23">
        <w:rPr>
          <w:sz w:val="28"/>
        </w:rPr>
        <w:t>После</w:t>
      </w:r>
      <w:r>
        <w:rPr>
          <w:sz w:val="28"/>
        </w:rPr>
        <w:t xml:space="preserve"> </w:t>
      </w:r>
      <w:r w:rsidRPr="00817B23">
        <w:rPr>
          <w:sz w:val="28"/>
        </w:rPr>
        <w:t>возобновления</w:t>
      </w:r>
      <w:r>
        <w:rPr>
          <w:sz w:val="28"/>
        </w:rPr>
        <w:t xml:space="preserve"> </w:t>
      </w:r>
      <w:r w:rsidRPr="00817B23">
        <w:rPr>
          <w:sz w:val="28"/>
        </w:rPr>
        <w:t>чеканки</w:t>
      </w:r>
      <w:r>
        <w:rPr>
          <w:sz w:val="28"/>
        </w:rPr>
        <w:t xml:space="preserve"> </w:t>
      </w:r>
      <w:r w:rsidRPr="00817B23">
        <w:rPr>
          <w:sz w:val="28"/>
        </w:rPr>
        <w:t>монеты</w:t>
      </w:r>
      <w:r>
        <w:rPr>
          <w:sz w:val="28"/>
        </w:rPr>
        <w:t xml:space="preserve"> </w:t>
      </w:r>
      <w:r w:rsidRPr="00817B23">
        <w:rPr>
          <w:sz w:val="28"/>
        </w:rPr>
        <w:t>рубль</w:t>
      </w:r>
      <w:r>
        <w:rPr>
          <w:sz w:val="28"/>
        </w:rPr>
        <w:t xml:space="preserve"> </w:t>
      </w:r>
      <w:r w:rsidRPr="00817B23">
        <w:rPr>
          <w:sz w:val="28"/>
        </w:rPr>
        <w:t>московский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новгородский</w:t>
      </w:r>
      <w:r>
        <w:rPr>
          <w:sz w:val="28"/>
        </w:rPr>
        <w:t xml:space="preserve"> </w:t>
      </w:r>
      <w:r w:rsidRPr="00817B23">
        <w:rPr>
          <w:sz w:val="28"/>
        </w:rPr>
        <w:t>стал</w:t>
      </w:r>
      <w:r>
        <w:rPr>
          <w:sz w:val="28"/>
        </w:rPr>
        <w:t xml:space="preserve"> </w:t>
      </w:r>
      <w:r w:rsidRPr="00817B23">
        <w:rPr>
          <w:sz w:val="28"/>
        </w:rPr>
        <w:t>счетной</w:t>
      </w:r>
      <w:r>
        <w:rPr>
          <w:sz w:val="28"/>
        </w:rPr>
        <w:t xml:space="preserve"> </w:t>
      </w:r>
      <w:r w:rsidRPr="00817B23">
        <w:rPr>
          <w:sz w:val="28"/>
        </w:rPr>
        <w:t>денежной</w:t>
      </w:r>
      <w:r>
        <w:rPr>
          <w:sz w:val="28"/>
        </w:rPr>
        <w:t xml:space="preserve"> </w:t>
      </w:r>
      <w:r w:rsidRPr="00817B23">
        <w:rPr>
          <w:sz w:val="28"/>
        </w:rPr>
        <w:t>единицей.</w:t>
      </w:r>
      <w:r>
        <w:rPr>
          <w:sz w:val="28"/>
        </w:rPr>
        <w:t xml:space="preserve"> </w:t>
      </w:r>
      <w:r w:rsidRPr="00817B23">
        <w:rPr>
          <w:sz w:val="28"/>
        </w:rPr>
        <w:t>Поскольку</w:t>
      </w:r>
      <w:r>
        <w:rPr>
          <w:sz w:val="28"/>
        </w:rPr>
        <w:t xml:space="preserve"> </w:t>
      </w:r>
      <w:r w:rsidRPr="00817B23">
        <w:rPr>
          <w:sz w:val="28"/>
        </w:rPr>
        <w:t>у</w:t>
      </w:r>
      <w:r>
        <w:rPr>
          <w:sz w:val="28"/>
        </w:rPr>
        <w:t xml:space="preserve"> </w:t>
      </w:r>
      <w:r w:rsidRPr="00817B23">
        <w:rPr>
          <w:sz w:val="28"/>
        </w:rPr>
        <w:t>слитков-рублей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два</w:t>
      </w:r>
      <w:r>
        <w:rPr>
          <w:sz w:val="28"/>
        </w:rPr>
        <w:t xml:space="preserve"> </w:t>
      </w:r>
      <w:r w:rsidRPr="00817B23">
        <w:rPr>
          <w:sz w:val="28"/>
        </w:rPr>
        <w:t>веса,</w:t>
      </w:r>
      <w:r>
        <w:rPr>
          <w:sz w:val="28"/>
        </w:rPr>
        <w:t xml:space="preserve"> </w:t>
      </w:r>
      <w:r w:rsidRPr="00817B23">
        <w:rPr>
          <w:sz w:val="28"/>
        </w:rPr>
        <w:t>то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счетных</w:t>
      </w:r>
      <w:r>
        <w:rPr>
          <w:sz w:val="28"/>
        </w:rPr>
        <w:t xml:space="preserve"> </w:t>
      </w:r>
      <w:r w:rsidRPr="00817B23">
        <w:rPr>
          <w:sz w:val="28"/>
        </w:rPr>
        <w:t>рублей</w:t>
      </w:r>
      <w:r>
        <w:rPr>
          <w:sz w:val="28"/>
        </w:rPr>
        <w:t xml:space="preserve"> </w:t>
      </w:r>
      <w:r w:rsidRPr="00817B23">
        <w:rPr>
          <w:sz w:val="28"/>
        </w:rPr>
        <w:t>стало</w:t>
      </w:r>
      <w:r>
        <w:rPr>
          <w:sz w:val="28"/>
        </w:rPr>
        <w:t xml:space="preserve"> </w:t>
      </w:r>
      <w:r w:rsidRPr="00817B23">
        <w:rPr>
          <w:sz w:val="28"/>
        </w:rPr>
        <w:t>два.</w:t>
      </w:r>
      <w:r>
        <w:rPr>
          <w:sz w:val="28"/>
        </w:rPr>
        <w:t xml:space="preserve"> </w:t>
      </w:r>
      <w:r w:rsidRPr="00817B23">
        <w:rPr>
          <w:sz w:val="28"/>
        </w:rPr>
        <w:t>Сложились</w:t>
      </w:r>
      <w:r>
        <w:rPr>
          <w:sz w:val="28"/>
        </w:rPr>
        <w:t xml:space="preserve"> </w:t>
      </w:r>
      <w:r w:rsidRPr="00817B23">
        <w:rPr>
          <w:sz w:val="28"/>
        </w:rPr>
        <w:t>две</w:t>
      </w:r>
      <w:r>
        <w:rPr>
          <w:sz w:val="28"/>
        </w:rPr>
        <w:t xml:space="preserve"> </w:t>
      </w:r>
      <w:r w:rsidRPr="00817B23">
        <w:rPr>
          <w:sz w:val="28"/>
        </w:rPr>
        <w:t>русские</w:t>
      </w:r>
      <w:r>
        <w:rPr>
          <w:sz w:val="28"/>
        </w:rPr>
        <w:t xml:space="preserve"> </w:t>
      </w:r>
      <w:r w:rsidRPr="00817B23">
        <w:rPr>
          <w:sz w:val="28"/>
        </w:rPr>
        <w:t>счетные</w:t>
      </w:r>
      <w:r>
        <w:rPr>
          <w:sz w:val="28"/>
        </w:rPr>
        <w:t xml:space="preserve"> </w:t>
      </w:r>
      <w:r w:rsidRPr="00817B23">
        <w:rPr>
          <w:sz w:val="28"/>
        </w:rPr>
        <w:t>денежные</w:t>
      </w:r>
      <w:r>
        <w:rPr>
          <w:sz w:val="28"/>
        </w:rPr>
        <w:t xml:space="preserve"> </w:t>
      </w:r>
      <w:r w:rsidRPr="00817B23">
        <w:rPr>
          <w:sz w:val="28"/>
        </w:rPr>
        <w:t>единицы: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основе</w:t>
      </w:r>
      <w:r>
        <w:rPr>
          <w:sz w:val="28"/>
        </w:rPr>
        <w:t xml:space="preserve"> </w:t>
      </w:r>
      <w:r w:rsidRPr="00817B23">
        <w:rPr>
          <w:sz w:val="28"/>
        </w:rPr>
        <w:t>слитка-рубля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195</w:t>
      </w:r>
      <w:r>
        <w:rPr>
          <w:sz w:val="28"/>
        </w:rPr>
        <w:t xml:space="preserve"> </w:t>
      </w:r>
      <w:r w:rsidRPr="00817B23">
        <w:rPr>
          <w:iCs/>
          <w:sz w:val="28"/>
        </w:rPr>
        <w:t>г</w:t>
      </w:r>
      <w:r>
        <w:rPr>
          <w:iCs/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основе</w:t>
      </w:r>
      <w:r>
        <w:rPr>
          <w:sz w:val="28"/>
        </w:rPr>
        <w:t xml:space="preserve"> </w:t>
      </w:r>
      <w:r w:rsidRPr="00817B23">
        <w:rPr>
          <w:sz w:val="28"/>
        </w:rPr>
        <w:t>слитка-рубля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97,5</w:t>
      </w:r>
      <w:r>
        <w:rPr>
          <w:sz w:val="28"/>
        </w:rPr>
        <w:t xml:space="preserve"> </w:t>
      </w:r>
      <w:r w:rsidRPr="00817B23">
        <w:rPr>
          <w:sz w:val="28"/>
        </w:rPr>
        <w:t>г;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та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другая</w:t>
      </w:r>
      <w:r>
        <w:rPr>
          <w:sz w:val="28"/>
        </w:rPr>
        <w:t xml:space="preserve"> </w:t>
      </w:r>
      <w:r w:rsidRPr="00817B23">
        <w:rPr>
          <w:sz w:val="28"/>
        </w:rPr>
        <w:t>счетная</w:t>
      </w:r>
      <w:r>
        <w:rPr>
          <w:sz w:val="28"/>
        </w:rPr>
        <w:t xml:space="preserve"> </w:t>
      </w:r>
      <w:r w:rsidRPr="00817B23">
        <w:rPr>
          <w:sz w:val="28"/>
        </w:rPr>
        <w:t>денежная</w:t>
      </w:r>
      <w:r>
        <w:rPr>
          <w:sz w:val="28"/>
        </w:rPr>
        <w:t xml:space="preserve"> </w:t>
      </w:r>
      <w:r w:rsidRPr="00817B23">
        <w:rPr>
          <w:sz w:val="28"/>
        </w:rPr>
        <w:t>единица</w:t>
      </w:r>
      <w:r>
        <w:rPr>
          <w:sz w:val="28"/>
        </w:rPr>
        <w:t xml:space="preserve"> </w:t>
      </w:r>
      <w:r w:rsidRPr="00817B23">
        <w:rPr>
          <w:sz w:val="28"/>
        </w:rPr>
        <w:t>называлась</w:t>
      </w:r>
      <w:r>
        <w:rPr>
          <w:sz w:val="28"/>
        </w:rPr>
        <w:t xml:space="preserve"> </w:t>
      </w:r>
      <w:r w:rsidRPr="00817B23">
        <w:rPr>
          <w:sz w:val="28"/>
        </w:rPr>
        <w:t>рублем.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различия</w:t>
      </w:r>
      <w:r>
        <w:rPr>
          <w:sz w:val="28"/>
        </w:rPr>
        <w:t xml:space="preserve"> </w:t>
      </w:r>
      <w:r w:rsidRPr="00817B23">
        <w:rPr>
          <w:sz w:val="28"/>
        </w:rPr>
        <w:t>рублей</w:t>
      </w:r>
      <w:r>
        <w:rPr>
          <w:sz w:val="28"/>
        </w:rPr>
        <w:t xml:space="preserve"> </w:t>
      </w:r>
      <w:r w:rsidRPr="00817B23">
        <w:rPr>
          <w:sz w:val="28"/>
        </w:rPr>
        <w:t>добавлялось,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какой</w:t>
      </w:r>
      <w:r>
        <w:rPr>
          <w:sz w:val="28"/>
        </w:rPr>
        <w:t xml:space="preserve"> </w:t>
      </w:r>
      <w:r w:rsidRPr="00817B23">
        <w:rPr>
          <w:sz w:val="28"/>
        </w:rPr>
        <w:t>денежной</w:t>
      </w:r>
      <w:r>
        <w:rPr>
          <w:sz w:val="28"/>
        </w:rPr>
        <w:t xml:space="preserve"> </w:t>
      </w:r>
      <w:r w:rsidRPr="00817B23">
        <w:rPr>
          <w:sz w:val="28"/>
        </w:rPr>
        <w:t>системе</w:t>
      </w:r>
      <w:r>
        <w:rPr>
          <w:sz w:val="28"/>
        </w:rPr>
        <w:t xml:space="preserve"> </w:t>
      </w:r>
      <w:r w:rsidRPr="00817B23">
        <w:rPr>
          <w:sz w:val="28"/>
        </w:rPr>
        <w:t>указано</w:t>
      </w:r>
      <w:r>
        <w:rPr>
          <w:sz w:val="28"/>
        </w:rPr>
        <w:t xml:space="preserve"> </w:t>
      </w:r>
      <w:r w:rsidRPr="00817B23">
        <w:rPr>
          <w:sz w:val="28"/>
        </w:rPr>
        <w:t>то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другое</w:t>
      </w:r>
      <w:r>
        <w:rPr>
          <w:sz w:val="28"/>
        </w:rPr>
        <w:t xml:space="preserve"> </w:t>
      </w:r>
      <w:r w:rsidRPr="00817B23">
        <w:rPr>
          <w:sz w:val="28"/>
        </w:rPr>
        <w:t>количество</w:t>
      </w:r>
      <w:r>
        <w:rPr>
          <w:sz w:val="28"/>
        </w:rPr>
        <w:t xml:space="preserve"> </w:t>
      </w:r>
      <w:r w:rsidRPr="00817B23">
        <w:rPr>
          <w:sz w:val="28"/>
        </w:rPr>
        <w:t>рублей.</w:t>
      </w:r>
      <w:r>
        <w:rPr>
          <w:sz w:val="28"/>
        </w:rPr>
        <w:t xml:space="preserve"> </w:t>
      </w:r>
      <w:r w:rsidRPr="00817B23">
        <w:rPr>
          <w:sz w:val="28"/>
        </w:rPr>
        <w:t>Например,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купчих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других</w:t>
      </w:r>
      <w:r>
        <w:rPr>
          <w:sz w:val="28"/>
        </w:rPr>
        <w:t xml:space="preserve"> </w:t>
      </w:r>
      <w:r w:rsidRPr="00817B23">
        <w:rPr>
          <w:sz w:val="28"/>
        </w:rPr>
        <w:t>актах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читаем:</w:t>
      </w:r>
      <w:r>
        <w:rPr>
          <w:sz w:val="28"/>
        </w:rPr>
        <w:t xml:space="preserve"> </w:t>
      </w:r>
      <w:r w:rsidRPr="00817B23">
        <w:rPr>
          <w:sz w:val="28"/>
        </w:rPr>
        <w:t>«пятьдесят</w:t>
      </w:r>
      <w:r>
        <w:rPr>
          <w:sz w:val="28"/>
        </w:rPr>
        <w:t xml:space="preserve"> </w:t>
      </w:r>
      <w:r w:rsidRPr="00817B23">
        <w:rPr>
          <w:sz w:val="28"/>
        </w:rPr>
        <w:t>рублев</w:t>
      </w:r>
      <w:r>
        <w:rPr>
          <w:sz w:val="28"/>
        </w:rPr>
        <w:t xml:space="preserve"> </w:t>
      </w:r>
      <w:r w:rsidRPr="00817B23">
        <w:rPr>
          <w:sz w:val="28"/>
        </w:rPr>
        <w:t>новгородская»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«полутора</w:t>
      </w:r>
      <w:r>
        <w:rPr>
          <w:sz w:val="28"/>
        </w:rPr>
        <w:t xml:space="preserve"> </w:t>
      </w:r>
      <w:r w:rsidRPr="00817B23">
        <w:rPr>
          <w:sz w:val="28"/>
        </w:rPr>
        <w:t>рубля</w:t>
      </w:r>
      <w:r>
        <w:rPr>
          <w:sz w:val="28"/>
        </w:rPr>
        <w:t xml:space="preserve"> </w:t>
      </w:r>
      <w:r w:rsidRPr="00817B23">
        <w:rPr>
          <w:sz w:val="28"/>
        </w:rPr>
        <w:t>московских»,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е.</w:t>
      </w:r>
      <w:r>
        <w:rPr>
          <w:sz w:val="28"/>
        </w:rPr>
        <w:t xml:space="preserve"> </w:t>
      </w:r>
      <w:r w:rsidRPr="00817B23">
        <w:rPr>
          <w:sz w:val="28"/>
        </w:rPr>
        <w:t>новгородских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московских</w:t>
      </w:r>
      <w:r>
        <w:rPr>
          <w:sz w:val="28"/>
        </w:rPr>
        <w:t xml:space="preserve"> </w:t>
      </w:r>
      <w:r w:rsidRPr="00817B23">
        <w:rPr>
          <w:sz w:val="28"/>
        </w:rPr>
        <w:t>рублей.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Слитки-рубли</w:t>
      </w:r>
      <w:r>
        <w:rPr>
          <w:sz w:val="28"/>
        </w:rPr>
        <w:t xml:space="preserve"> </w:t>
      </w:r>
      <w:r w:rsidRPr="00817B23">
        <w:rPr>
          <w:sz w:val="28"/>
        </w:rPr>
        <w:t>московские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новгородские</w:t>
      </w:r>
      <w:r>
        <w:rPr>
          <w:sz w:val="28"/>
        </w:rPr>
        <w:t xml:space="preserve"> </w:t>
      </w:r>
      <w:r w:rsidRPr="00817B23">
        <w:rPr>
          <w:sz w:val="28"/>
        </w:rPr>
        <w:t>легли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основу</w:t>
      </w:r>
      <w:r>
        <w:rPr>
          <w:sz w:val="28"/>
        </w:rPr>
        <w:t xml:space="preserve"> </w:t>
      </w:r>
      <w:r w:rsidRPr="00817B23">
        <w:rPr>
          <w:sz w:val="28"/>
        </w:rPr>
        <w:t>чеканки</w:t>
      </w:r>
      <w:r>
        <w:rPr>
          <w:sz w:val="28"/>
        </w:rPr>
        <w:t xml:space="preserve"> </w:t>
      </w:r>
      <w:r w:rsidRPr="00817B23">
        <w:rPr>
          <w:sz w:val="28"/>
        </w:rPr>
        <w:t>монеты.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Москве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рубленого</w:t>
      </w:r>
      <w:r>
        <w:rPr>
          <w:sz w:val="28"/>
        </w:rPr>
        <w:t xml:space="preserve"> </w:t>
      </w:r>
      <w:r w:rsidRPr="00817B23">
        <w:rPr>
          <w:sz w:val="28"/>
        </w:rPr>
        <w:t>слитка</w:t>
      </w:r>
      <w:r>
        <w:rPr>
          <w:sz w:val="28"/>
        </w:rPr>
        <w:t xml:space="preserve"> </w:t>
      </w:r>
      <w:r w:rsidRPr="00817B23">
        <w:rPr>
          <w:sz w:val="28"/>
        </w:rPr>
        <w:t>серебра</w:t>
      </w:r>
      <w:r>
        <w:rPr>
          <w:sz w:val="28"/>
        </w:rPr>
        <w:t xml:space="preserve"> </w:t>
      </w:r>
      <w:r w:rsidRPr="00817B23">
        <w:rPr>
          <w:sz w:val="28"/>
        </w:rPr>
        <w:t>весом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97,5</w:t>
      </w:r>
      <w:r>
        <w:rPr>
          <w:sz w:val="28"/>
        </w:rPr>
        <w:t xml:space="preserve"> </w:t>
      </w:r>
      <w:r w:rsidRPr="00817B23">
        <w:rPr>
          <w:iCs/>
          <w:sz w:val="28"/>
        </w:rPr>
        <w:t>г</w:t>
      </w:r>
      <w:r>
        <w:rPr>
          <w:iCs/>
          <w:sz w:val="28"/>
        </w:rPr>
        <w:t xml:space="preserve"> </w:t>
      </w:r>
      <w:r w:rsidRPr="00817B23">
        <w:rPr>
          <w:sz w:val="28"/>
        </w:rPr>
        <w:t>стали</w:t>
      </w:r>
      <w:r>
        <w:rPr>
          <w:sz w:val="28"/>
        </w:rPr>
        <w:t xml:space="preserve"> </w:t>
      </w:r>
      <w:r w:rsidRPr="00817B23">
        <w:rPr>
          <w:sz w:val="28"/>
        </w:rPr>
        <w:t>чеканить</w:t>
      </w:r>
      <w:r>
        <w:rPr>
          <w:sz w:val="28"/>
        </w:rPr>
        <w:t xml:space="preserve"> </w:t>
      </w:r>
      <w:r w:rsidRPr="00817B23">
        <w:rPr>
          <w:sz w:val="28"/>
        </w:rPr>
        <w:t>100</w:t>
      </w:r>
      <w:r>
        <w:rPr>
          <w:sz w:val="28"/>
        </w:rPr>
        <w:t xml:space="preserve"> </w:t>
      </w:r>
      <w:r w:rsidRPr="00817B23">
        <w:rPr>
          <w:sz w:val="28"/>
        </w:rPr>
        <w:t>монет</w:t>
      </w:r>
      <w:r>
        <w:rPr>
          <w:sz w:val="28"/>
        </w:rPr>
        <w:t xml:space="preserve"> </w:t>
      </w:r>
      <w:r w:rsidRPr="00817B23">
        <w:rPr>
          <w:sz w:val="28"/>
        </w:rPr>
        <w:t>весом</w:t>
      </w:r>
      <w:r>
        <w:rPr>
          <w:sz w:val="28"/>
        </w:rPr>
        <w:t xml:space="preserve"> </w:t>
      </w:r>
      <w:r w:rsidRPr="00817B23">
        <w:rPr>
          <w:sz w:val="28"/>
        </w:rPr>
        <w:t>0,92</w:t>
      </w:r>
      <w:r>
        <w:rPr>
          <w:sz w:val="28"/>
        </w:rPr>
        <w:t xml:space="preserve"> </w:t>
      </w:r>
      <w:r w:rsidRPr="00817B23">
        <w:rPr>
          <w:iCs/>
          <w:sz w:val="28"/>
        </w:rPr>
        <w:t>г</w:t>
      </w:r>
      <w:r>
        <w:rPr>
          <w:iCs/>
          <w:sz w:val="28"/>
        </w:rPr>
        <w:t xml:space="preserve"> </w:t>
      </w:r>
      <w:r w:rsidRPr="00817B23">
        <w:rPr>
          <w:sz w:val="28"/>
        </w:rPr>
        <w:t>каждая.</w:t>
      </w:r>
      <w:r>
        <w:rPr>
          <w:sz w:val="28"/>
        </w:rPr>
        <w:t xml:space="preserve"> </w:t>
      </w:r>
      <w:r w:rsidRPr="00817B23">
        <w:rPr>
          <w:sz w:val="28"/>
        </w:rPr>
        <w:t>Счетный</w:t>
      </w:r>
      <w:r>
        <w:rPr>
          <w:sz w:val="28"/>
        </w:rPr>
        <w:t xml:space="preserve"> </w:t>
      </w:r>
      <w:r w:rsidRPr="00817B23">
        <w:rPr>
          <w:sz w:val="28"/>
        </w:rPr>
        <w:t>рубль,</w:t>
      </w:r>
      <w:r>
        <w:rPr>
          <w:sz w:val="28"/>
        </w:rPr>
        <w:t xml:space="preserve"> </w:t>
      </w:r>
      <w:r w:rsidRPr="00817B23">
        <w:rPr>
          <w:sz w:val="28"/>
        </w:rPr>
        <w:t>таким</w:t>
      </w:r>
      <w:r>
        <w:rPr>
          <w:sz w:val="28"/>
        </w:rPr>
        <w:t xml:space="preserve"> </w:t>
      </w:r>
      <w:r w:rsidRPr="00817B23">
        <w:rPr>
          <w:sz w:val="28"/>
        </w:rPr>
        <w:t>образом,</w:t>
      </w:r>
      <w:r>
        <w:rPr>
          <w:sz w:val="28"/>
        </w:rPr>
        <w:t xml:space="preserve"> </w:t>
      </w:r>
      <w:r w:rsidRPr="00817B23">
        <w:rPr>
          <w:sz w:val="28"/>
        </w:rPr>
        <w:t>стал</w:t>
      </w:r>
      <w:r>
        <w:rPr>
          <w:sz w:val="28"/>
        </w:rPr>
        <w:t xml:space="preserve"> </w:t>
      </w:r>
      <w:r w:rsidRPr="00817B23">
        <w:rPr>
          <w:sz w:val="28"/>
        </w:rPr>
        <w:t>равняться</w:t>
      </w:r>
      <w:r>
        <w:rPr>
          <w:sz w:val="28"/>
        </w:rPr>
        <w:t xml:space="preserve"> </w:t>
      </w:r>
      <w:r w:rsidRPr="00817B23">
        <w:rPr>
          <w:sz w:val="28"/>
        </w:rPr>
        <w:t>92</w:t>
      </w:r>
      <w:r>
        <w:rPr>
          <w:sz w:val="28"/>
        </w:rPr>
        <w:t xml:space="preserve"> </w:t>
      </w:r>
      <w:r w:rsidRPr="00817B23">
        <w:rPr>
          <w:iCs/>
          <w:sz w:val="28"/>
        </w:rPr>
        <w:t>г</w:t>
      </w:r>
      <w:r>
        <w:rPr>
          <w:iCs/>
          <w:sz w:val="28"/>
        </w:rPr>
        <w:t xml:space="preserve"> </w:t>
      </w:r>
      <w:r w:rsidRPr="00817B23">
        <w:rPr>
          <w:sz w:val="28"/>
        </w:rPr>
        <w:t>серебра.</w:t>
      </w:r>
      <w:r>
        <w:rPr>
          <w:sz w:val="28"/>
        </w:rPr>
        <w:t xml:space="preserve"> </w:t>
      </w:r>
      <w:r w:rsidRPr="00817B23">
        <w:rPr>
          <w:sz w:val="28"/>
        </w:rPr>
        <w:t>Остаток</w:t>
      </w:r>
      <w:r>
        <w:rPr>
          <w:sz w:val="28"/>
        </w:rPr>
        <w:t xml:space="preserve"> </w:t>
      </w:r>
      <w:r w:rsidRPr="00817B23">
        <w:rPr>
          <w:sz w:val="28"/>
        </w:rPr>
        <w:t>рублевого</w:t>
      </w:r>
      <w:r>
        <w:rPr>
          <w:sz w:val="28"/>
        </w:rPr>
        <w:t xml:space="preserve"> </w:t>
      </w:r>
      <w:r w:rsidRPr="00817B23">
        <w:rPr>
          <w:sz w:val="28"/>
        </w:rPr>
        <w:t>слитка</w:t>
      </w:r>
      <w:r>
        <w:rPr>
          <w:sz w:val="28"/>
        </w:rPr>
        <w:t xml:space="preserve"> </w:t>
      </w:r>
      <w:r w:rsidRPr="00817B23">
        <w:rPr>
          <w:sz w:val="28"/>
        </w:rPr>
        <w:t>(5,5</w:t>
      </w:r>
      <w:r>
        <w:rPr>
          <w:sz w:val="28"/>
        </w:rPr>
        <w:t xml:space="preserve"> </w:t>
      </w:r>
      <w:r w:rsidRPr="00817B23">
        <w:rPr>
          <w:iCs/>
          <w:sz w:val="28"/>
        </w:rPr>
        <w:t>г]</w:t>
      </w:r>
      <w:r>
        <w:rPr>
          <w:iCs/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подлежал</w:t>
      </w:r>
      <w:r>
        <w:rPr>
          <w:sz w:val="28"/>
        </w:rPr>
        <w:t xml:space="preserve"> </w:t>
      </w:r>
      <w:r w:rsidRPr="00817B23">
        <w:rPr>
          <w:sz w:val="28"/>
        </w:rPr>
        <w:t>чеканке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шел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вознаграждение</w:t>
      </w:r>
      <w:r>
        <w:rPr>
          <w:sz w:val="28"/>
        </w:rPr>
        <w:t xml:space="preserve"> </w:t>
      </w:r>
      <w:r w:rsidRPr="00817B23">
        <w:rPr>
          <w:sz w:val="28"/>
        </w:rPr>
        <w:t>чеканщику</w:t>
      </w:r>
      <w:r>
        <w:rPr>
          <w:sz w:val="28"/>
        </w:rPr>
        <w:t xml:space="preserve"> </w:t>
      </w:r>
      <w:r w:rsidRPr="00817B23">
        <w:rPr>
          <w:sz w:val="28"/>
        </w:rPr>
        <w:t>монеты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пошлины</w:t>
      </w:r>
      <w:r>
        <w:rPr>
          <w:sz w:val="28"/>
        </w:rPr>
        <w:t xml:space="preserve"> </w:t>
      </w:r>
      <w:r w:rsidRPr="00817B23">
        <w:rPr>
          <w:sz w:val="28"/>
        </w:rPr>
        <w:t>за</w:t>
      </w:r>
      <w:r>
        <w:rPr>
          <w:sz w:val="28"/>
        </w:rPr>
        <w:t xml:space="preserve"> </w:t>
      </w:r>
      <w:r w:rsidRPr="00817B23">
        <w:rPr>
          <w:sz w:val="28"/>
        </w:rPr>
        <w:t>чеканку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пользу</w:t>
      </w:r>
      <w:r>
        <w:rPr>
          <w:sz w:val="28"/>
        </w:rPr>
        <w:t xml:space="preserve"> </w:t>
      </w:r>
      <w:r w:rsidRPr="00817B23">
        <w:rPr>
          <w:sz w:val="28"/>
        </w:rPr>
        <w:t>князя.</w:t>
      </w:r>
      <w:r>
        <w:rPr>
          <w:sz w:val="28"/>
        </w:rPr>
        <w:t xml:space="preserve"> </w:t>
      </w:r>
      <w:r w:rsidRPr="00817B23">
        <w:rPr>
          <w:sz w:val="28"/>
        </w:rPr>
        <w:t>Одновременно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чеканными</w:t>
      </w:r>
      <w:r>
        <w:rPr>
          <w:sz w:val="28"/>
        </w:rPr>
        <w:t xml:space="preserve"> </w:t>
      </w:r>
      <w:r w:rsidRPr="00817B23">
        <w:rPr>
          <w:sz w:val="28"/>
        </w:rPr>
        <w:t>монетами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употреблении</w:t>
      </w:r>
      <w:r>
        <w:rPr>
          <w:sz w:val="28"/>
        </w:rPr>
        <w:t xml:space="preserve"> </w:t>
      </w:r>
      <w:r w:rsidRPr="00817B23">
        <w:rPr>
          <w:sz w:val="28"/>
        </w:rPr>
        <w:t>были</w:t>
      </w:r>
      <w:r>
        <w:rPr>
          <w:sz w:val="28"/>
        </w:rPr>
        <w:t xml:space="preserve"> </w:t>
      </w:r>
      <w:r w:rsidRPr="00817B23">
        <w:rPr>
          <w:sz w:val="28"/>
        </w:rPr>
        <w:t>рублевые</w:t>
      </w:r>
      <w:r>
        <w:rPr>
          <w:sz w:val="28"/>
        </w:rPr>
        <w:t xml:space="preserve"> </w:t>
      </w:r>
      <w:r w:rsidRPr="00817B23">
        <w:rPr>
          <w:sz w:val="28"/>
        </w:rPr>
        <w:t>слитки</w:t>
      </w:r>
      <w:r>
        <w:rPr>
          <w:sz w:val="28"/>
        </w:rPr>
        <w:t xml:space="preserve"> </w:t>
      </w:r>
      <w:r w:rsidRPr="00817B23">
        <w:rPr>
          <w:sz w:val="28"/>
        </w:rPr>
        <w:t>серебра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клеймами.</w:t>
      </w:r>
      <w:r>
        <w:rPr>
          <w:sz w:val="28"/>
        </w:rPr>
        <w:t xml:space="preserve"> </w:t>
      </w:r>
      <w:r w:rsidRPr="00817B23">
        <w:rPr>
          <w:sz w:val="28"/>
        </w:rPr>
        <w:t>Вес</w:t>
      </w:r>
      <w:r>
        <w:rPr>
          <w:sz w:val="28"/>
        </w:rPr>
        <w:t xml:space="preserve"> </w:t>
      </w:r>
      <w:r w:rsidRPr="00817B23">
        <w:rPr>
          <w:sz w:val="28"/>
        </w:rPr>
        <w:t>клейменых</w:t>
      </w:r>
      <w:r>
        <w:rPr>
          <w:sz w:val="28"/>
        </w:rPr>
        <w:t xml:space="preserve"> </w:t>
      </w:r>
      <w:r w:rsidRPr="00817B23">
        <w:rPr>
          <w:sz w:val="28"/>
        </w:rPr>
        <w:t>слитков</w:t>
      </w:r>
      <w:r>
        <w:rPr>
          <w:sz w:val="28"/>
        </w:rPr>
        <w:t xml:space="preserve"> </w:t>
      </w:r>
      <w:r w:rsidRPr="00817B23">
        <w:rPr>
          <w:sz w:val="28"/>
        </w:rPr>
        <w:t>серебра</w:t>
      </w:r>
      <w:r>
        <w:rPr>
          <w:sz w:val="28"/>
        </w:rPr>
        <w:t xml:space="preserve"> </w:t>
      </w:r>
      <w:r w:rsidRPr="00817B23">
        <w:rPr>
          <w:sz w:val="28"/>
        </w:rPr>
        <w:t>отличал</w:t>
      </w:r>
      <w:r w:rsidRPr="00817B23">
        <w:rPr>
          <w:sz w:val="28"/>
        </w:rPr>
        <w:softHyphen/>
        <w:t>ся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веса</w:t>
      </w:r>
      <w:r>
        <w:rPr>
          <w:sz w:val="28"/>
        </w:rPr>
        <w:t xml:space="preserve"> </w:t>
      </w:r>
      <w:r w:rsidRPr="00817B23">
        <w:rPr>
          <w:sz w:val="28"/>
        </w:rPr>
        <w:t>неклейменых</w:t>
      </w:r>
      <w:r>
        <w:rPr>
          <w:sz w:val="28"/>
        </w:rPr>
        <w:t xml:space="preserve"> </w:t>
      </w:r>
      <w:r w:rsidRPr="00817B23">
        <w:rPr>
          <w:sz w:val="28"/>
        </w:rPr>
        <w:t>слитков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равнялся</w:t>
      </w:r>
      <w:r>
        <w:rPr>
          <w:sz w:val="28"/>
        </w:rPr>
        <w:t xml:space="preserve"> </w:t>
      </w:r>
      <w:r w:rsidRPr="00817B23">
        <w:rPr>
          <w:sz w:val="28"/>
        </w:rPr>
        <w:t>92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Очевидно,</w:t>
      </w:r>
      <w:r>
        <w:rPr>
          <w:sz w:val="28"/>
        </w:rPr>
        <w:t xml:space="preserve"> </w:t>
      </w:r>
      <w:r w:rsidRPr="00817B23">
        <w:rPr>
          <w:sz w:val="28"/>
        </w:rPr>
        <w:t>часть</w:t>
      </w:r>
      <w:r>
        <w:rPr>
          <w:sz w:val="28"/>
        </w:rPr>
        <w:t xml:space="preserve"> </w:t>
      </w:r>
      <w:r w:rsidRPr="00817B23">
        <w:rPr>
          <w:sz w:val="28"/>
        </w:rPr>
        <w:t>неклейменого</w:t>
      </w:r>
      <w:r>
        <w:rPr>
          <w:sz w:val="28"/>
        </w:rPr>
        <w:t xml:space="preserve"> </w:t>
      </w:r>
      <w:r w:rsidRPr="00817B23">
        <w:rPr>
          <w:sz w:val="28"/>
        </w:rPr>
        <w:t>слитка</w:t>
      </w:r>
      <w:r>
        <w:rPr>
          <w:sz w:val="28"/>
        </w:rPr>
        <w:t xml:space="preserve"> </w:t>
      </w:r>
      <w:r w:rsidRPr="00817B23">
        <w:rPr>
          <w:sz w:val="28"/>
        </w:rPr>
        <w:t>весом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97,5</w:t>
      </w:r>
      <w:r>
        <w:rPr>
          <w:sz w:val="28"/>
        </w:rPr>
        <w:t xml:space="preserve"> </w:t>
      </w:r>
      <w:r w:rsidRPr="00817B23">
        <w:rPr>
          <w:iCs/>
          <w:sz w:val="28"/>
        </w:rPr>
        <w:t>г</w:t>
      </w:r>
      <w:r>
        <w:rPr>
          <w:iCs/>
          <w:sz w:val="28"/>
        </w:rPr>
        <w:t xml:space="preserve"> </w:t>
      </w:r>
      <w:r w:rsidRPr="00817B23">
        <w:rPr>
          <w:sz w:val="28"/>
        </w:rPr>
        <w:t>взималась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пошлина</w:t>
      </w:r>
      <w:r>
        <w:rPr>
          <w:sz w:val="28"/>
        </w:rPr>
        <w:t xml:space="preserve"> </w:t>
      </w:r>
      <w:r w:rsidRPr="00817B23">
        <w:rPr>
          <w:sz w:val="28"/>
        </w:rPr>
        <w:t>за</w:t>
      </w:r>
      <w:r>
        <w:rPr>
          <w:sz w:val="28"/>
        </w:rPr>
        <w:t xml:space="preserve"> </w:t>
      </w:r>
      <w:r w:rsidRPr="00817B23">
        <w:rPr>
          <w:sz w:val="28"/>
        </w:rPr>
        <w:t>наложение</w:t>
      </w:r>
      <w:r>
        <w:rPr>
          <w:sz w:val="28"/>
        </w:rPr>
        <w:t xml:space="preserve"> </w:t>
      </w:r>
      <w:r w:rsidRPr="00817B23">
        <w:rPr>
          <w:sz w:val="28"/>
        </w:rPr>
        <w:t>клейма.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Чеканная</w:t>
      </w:r>
      <w:r>
        <w:rPr>
          <w:sz w:val="28"/>
        </w:rPr>
        <w:t xml:space="preserve"> </w:t>
      </w:r>
      <w:r w:rsidRPr="00817B23">
        <w:rPr>
          <w:sz w:val="28"/>
        </w:rPr>
        <w:t>монета</w:t>
      </w:r>
      <w:r>
        <w:rPr>
          <w:sz w:val="28"/>
        </w:rPr>
        <w:t xml:space="preserve"> </w:t>
      </w:r>
      <w:r w:rsidRPr="00817B23">
        <w:rPr>
          <w:sz w:val="28"/>
        </w:rPr>
        <w:t>получила</w:t>
      </w:r>
      <w:r>
        <w:rPr>
          <w:sz w:val="28"/>
        </w:rPr>
        <w:t xml:space="preserve"> </w:t>
      </w:r>
      <w:r w:rsidRPr="00817B23">
        <w:rPr>
          <w:sz w:val="28"/>
        </w:rPr>
        <w:t>название</w:t>
      </w:r>
      <w:r>
        <w:rPr>
          <w:sz w:val="28"/>
        </w:rPr>
        <w:t xml:space="preserve"> </w:t>
      </w:r>
      <w:r w:rsidRPr="00817B23">
        <w:rPr>
          <w:iCs/>
          <w:sz w:val="28"/>
        </w:rPr>
        <w:t>деньги.</w:t>
      </w:r>
      <w:r>
        <w:rPr>
          <w:iCs/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вес</w:t>
      </w:r>
      <w:r>
        <w:rPr>
          <w:sz w:val="28"/>
        </w:rPr>
        <w:t xml:space="preserve"> </w:t>
      </w:r>
      <w:r w:rsidRPr="00817B23">
        <w:rPr>
          <w:sz w:val="28"/>
        </w:rPr>
        <w:t>деньги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0,92</w:t>
      </w:r>
      <w:r>
        <w:rPr>
          <w:sz w:val="28"/>
        </w:rPr>
        <w:t xml:space="preserve"> </w:t>
      </w:r>
      <w:r w:rsidRPr="00817B23">
        <w:rPr>
          <w:iCs/>
          <w:sz w:val="28"/>
        </w:rPr>
        <w:t>г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—</w:t>
      </w:r>
      <w:r>
        <w:rPr>
          <w:iCs/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Москве</w:t>
      </w:r>
      <w:r>
        <w:rPr>
          <w:sz w:val="28"/>
        </w:rPr>
        <w:t xml:space="preserve"> </w:t>
      </w:r>
      <w:r w:rsidRPr="00817B23">
        <w:rPr>
          <w:sz w:val="28"/>
        </w:rPr>
        <w:t>сохранялся</w:t>
      </w:r>
      <w:r>
        <w:rPr>
          <w:sz w:val="28"/>
        </w:rPr>
        <w:t xml:space="preserve"> </w:t>
      </w:r>
      <w:r w:rsidRPr="00817B23">
        <w:rPr>
          <w:sz w:val="28"/>
        </w:rPr>
        <w:t>недолго.</w:t>
      </w:r>
      <w:r>
        <w:rPr>
          <w:sz w:val="28"/>
        </w:rPr>
        <w:t xml:space="preserve"> </w:t>
      </w:r>
      <w:r w:rsidRPr="00817B23">
        <w:rPr>
          <w:sz w:val="28"/>
        </w:rPr>
        <w:t>Вскоре</w:t>
      </w:r>
      <w:r>
        <w:rPr>
          <w:sz w:val="28"/>
        </w:rPr>
        <w:t xml:space="preserve"> </w:t>
      </w:r>
      <w:r w:rsidRPr="00817B23">
        <w:rPr>
          <w:sz w:val="28"/>
        </w:rPr>
        <w:t>вес</w:t>
      </w:r>
      <w:r>
        <w:rPr>
          <w:sz w:val="28"/>
        </w:rPr>
        <w:t xml:space="preserve"> </w:t>
      </w:r>
      <w:r w:rsidRPr="00817B23">
        <w:rPr>
          <w:sz w:val="28"/>
        </w:rPr>
        <w:t>деньги</w:t>
      </w:r>
      <w:r>
        <w:rPr>
          <w:sz w:val="28"/>
        </w:rPr>
        <w:t xml:space="preserve"> </w:t>
      </w:r>
      <w:r w:rsidRPr="00817B23">
        <w:rPr>
          <w:sz w:val="28"/>
        </w:rPr>
        <w:t>стал</w:t>
      </w:r>
      <w:r>
        <w:rPr>
          <w:sz w:val="28"/>
        </w:rPr>
        <w:t xml:space="preserve"> </w:t>
      </w:r>
      <w:r w:rsidRPr="00817B23">
        <w:rPr>
          <w:sz w:val="28"/>
        </w:rPr>
        <w:t>понижаться.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началу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он</w:t>
      </w:r>
      <w:r>
        <w:rPr>
          <w:sz w:val="28"/>
        </w:rPr>
        <w:t xml:space="preserve"> </w:t>
      </w:r>
      <w:r w:rsidRPr="00817B23">
        <w:rPr>
          <w:sz w:val="28"/>
        </w:rPr>
        <w:t>упал</w:t>
      </w:r>
      <w:r>
        <w:rPr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0,80</w:t>
      </w:r>
      <w:r>
        <w:rPr>
          <w:sz w:val="28"/>
        </w:rPr>
        <w:t xml:space="preserve"> </w:t>
      </w:r>
      <w:r w:rsidRPr="00817B23">
        <w:rPr>
          <w:sz w:val="28"/>
        </w:rPr>
        <w:t>г,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первой</w:t>
      </w:r>
      <w:r>
        <w:rPr>
          <w:sz w:val="28"/>
        </w:rPr>
        <w:t xml:space="preserve"> </w:t>
      </w:r>
      <w:r w:rsidRPr="00817B23">
        <w:rPr>
          <w:sz w:val="28"/>
        </w:rPr>
        <w:t>четверти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</w:t>
      </w:r>
      <w:r>
        <w:rPr>
          <w:sz w:val="28"/>
        </w:rPr>
        <w:t xml:space="preserve"> </w:t>
      </w:r>
      <w:r w:rsidRPr="00817B23">
        <w:rPr>
          <w:sz w:val="28"/>
        </w:rPr>
        <w:t>в.,</w:t>
      </w:r>
      <w:r>
        <w:rPr>
          <w:sz w:val="28"/>
        </w:rPr>
        <w:t xml:space="preserve"> </w:t>
      </w:r>
      <w:r w:rsidRPr="00817B23">
        <w:rPr>
          <w:sz w:val="28"/>
        </w:rPr>
        <w:t>вследствие</w:t>
      </w:r>
      <w:r>
        <w:rPr>
          <w:sz w:val="28"/>
        </w:rPr>
        <w:t xml:space="preserve"> </w:t>
      </w:r>
      <w:r w:rsidRPr="00817B23">
        <w:rPr>
          <w:sz w:val="28"/>
        </w:rPr>
        <w:t>различных</w:t>
      </w:r>
      <w:r>
        <w:rPr>
          <w:sz w:val="28"/>
        </w:rPr>
        <w:t xml:space="preserve"> </w:t>
      </w:r>
      <w:r w:rsidRPr="00817B23">
        <w:rPr>
          <w:sz w:val="28"/>
        </w:rPr>
        <w:t>причин</w:t>
      </w:r>
      <w:r>
        <w:rPr>
          <w:sz w:val="28"/>
        </w:rPr>
        <w:t xml:space="preserve"> </w:t>
      </w:r>
      <w:r w:rsidRPr="00817B23">
        <w:rPr>
          <w:sz w:val="28"/>
        </w:rPr>
        <w:t>экономического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политического</w:t>
      </w:r>
      <w:r>
        <w:rPr>
          <w:sz w:val="28"/>
        </w:rPr>
        <w:t xml:space="preserve"> </w:t>
      </w:r>
      <w:r w:rsidRPr="00817B23">
        <w:rPr>
          <w:sz w:val="28"/>
        </w:rPr>
        <w:t>порядка,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даже</w:t>
      </w:r>
      <w:r>
        <w:rPr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0,40</w:t>
      </w:r>
      <w:r>
        <w:rPr>
          <w:sz w:val="28"/>
        </w:rPr>
        <w:t xml:space="preserve"> </w:t>
      </w:r>
      <w:r w:rsidRPr="00817B23">
        <w:rPr>
          <w:iCs/>
          <w:sz w:val="28"/>
        </w:rPr>
        <w:t>г.</w:t>
      </w:r>
      <w:r>
        <w:rPr>
          <w:iCs/>
          <w:sz w:val="28"/>
        </w:rPr>
        <w:t xml:space="preserve"> </w:t>
      </w:r>
      <w:r w:rsidRPr="00817B23">
        <w:rPr>
          <w:sz w:val="28"/>
        </w:rPr>
        <w:t>Московский</w:t>
      </w:r>
      <w:r>
        <w:rPr>
          <w:sz w:val="28"/>
        </w:rPr>
        <w:t xml:space="preserve"> </w:t>
      </w:r>
      <w:r w:rsidRPr="00817B23">
        <w:rPr>
          <w:sz w:val="28"/>
        </w:rPr>
        <w:t>рублевый</w:t>
      </w:r>
      <w:r>
        <w:rPr>
          <w:sz w:val="28"/>
        </w:rPr>
        <w:t xml:space="preserve"> </w:t>
      </w:r>
      <w:r w:rsidRPr="00817B23">
        <w:rPr>
          <w:sz w:val="28"/>
        </w:rPr>
        <w:t>слиток</w:t>
      </w:r>
      <w:r>
        <w:rPr>
          <w:sz w:val="28"/>
        </w:rPr>
        <w:t xml:space="preserve"> </w:t>
      </w:r>
      <w:r w:rsidRPr="00817B23">
        <w:rPr>
          <w:sz w:val="28"/>
        </w:rPr>
        <w:t>стал</w:t>
      </w:r>
      <w:r>
        <w:rPr>
          <w:sz w:val="28"/>
        </w:rPr>
        <w:t xml:space="preserve"> </w:t>
      </w:r>
      <w:r w:rsidRPr="00817B23">
        <w:rPr>
          <w:sz w:val="28"/>
        </w:rPr>
        <w:t>фактически</w:t>
      </w:r>
      <w:r>
        <w:rPr>
          <w:sz w:val="28"/>
        </w:rPr>
        <w:t xml:space="preserve"> </w:t>
      </w:r>
      <w:r w:rsidRPr="00817B23">
        <w:rPr>
          <w:sz w:val="28"/>
        </w:rPr>
        <w:t>соответствовать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100,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200</w:t>
      </w:r>
      <w:r>
        <w:rPr>
          <w:sz w:val="28"/>
        </w:rPr>
        <w:t xml:space="preserve"> </w:t>
      </w:r>
      <w:r w:rsidRPr="00817B23">
        <w:rPr>
          <w:sz w:val="28"/>
        </w:rPr>
        <w:t>деньгам.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архаическая</w:t>
      </w:r>
      <w:r>
        <w:rPr>
          <w:sz w:val="28"/>
        </w:rPr>
        <w:t xml:space="preserve"> </w:t>
      </w:r>
      <w:r w:rsidRPr="00817B23">
        <w:rPr>
          <w:sz w:val="28"/>
        </w:rPr>
        <w:t>денежная</w:t>
      </w:r>
      <w:r>
        <w:rPr>
          <w:sz w:val="28"/>
        </w:rPr>
        <w:t xml:space="preserve"> </w:t>
      </w:r>
      <w:r w:rsidRPr="00817B23">
        <w:rPr>
          <w:sz w:val="28"/>
        </w:rPr>
        <w:t>единица,</w:t>
      </w:r>
      <w:r>
        <w:rPr>
          <w:sz w:val="28"/>
        </w:rPr>
        <w:t xml:space="preserve"> </w:t>
      </w:r>
      <w:r w:rsidRPr="00817B23">
        <w:rPr>
          <w:sz w:val="28"/>
        </w:rPr>
        <w:t>рублевый</w:t>
      </w:r>
      <w:r>
        <w:rPr>
          <w:sz w:val="28"/>
        </w:rPr>
        <w:t xml:space="preserve"> </w:t>
      </w:r>
      <w:r w:rsidRPr="00817B23">
        <w:rPr>
          <w:sz w:val="28"/>
        </w:rPr>
        <w:t>слиток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середине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вышел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употребления.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Новгороде</w:t>
      </w:r>
      <w:r>
        <w:rPr>
          <w:sz w:val="28"/>
        </w:rPr>
        <w:t xml:space="preserve"> </w:t>
      </w:r>
      <w:r w:rsidRPr="00817B23">
        <w:rPr>
          <w:sz w:val="28"/>
        </w:rPr>
        <w:t>чеканить</w:t>
      </w:r>
      <w:r>
        <w:rPr>
          <w:sz w:val="28"/>
        </w:rPr>
        <w:t xml:space="preserve"> </w:t>
      </w:r>
      <w:r w:rsidRPr="00817B23">
        <w:rPr>
          <w:sz w:val="28"/>
        </w:rPr>
        <w:t>монету</w:t>
      </w:r>
      <w:r>
        <w:rPr>
          <w:sz w:val="28"/>
        </w:rPr>
        <w:t xml:space="preserve"> </w:t>
      </w:r>
      <w:r w:rsidRPr="00817B23">
        <w:rPr>
          <w:sz w:val="28"/>
        </w:rPr>
        <w:t>стали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начале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этому</w:t>
      </w:r>
      <w:r>
        <w:rPr>
          <w:sz w:val="28"/>
        </w:rPr>
        <w:t xml:space="preserve"> </w:t>
      </w:r>
      <w:r w:rsidRPr="00817B23">
        <w:rPr>
          <w:sz w:val="28"/>
        </w:rPr>
        <w:t>времени</w:t>
      </w:r>
      <w:r>
        <w:rPr>
          <w:sz w:val="28"/>
        </w:rPr>
        <w:t xml:space="preserve"> </w:t>
      </w:r>
      <w:r w:rsidRPr="00817B23">
        <w:rPr>
          <w:sz w:val="28"/>
        </w:rPr>
        <w:t>рублевая</w:t>
      </w:r>
      <w:r>
        <w:rPr>
          <w:sz w:val="28"/>
        </w:rPr>
        <w:t xml:space="preserve"> </w:t>
      </w:r>
      <w:r w:rsidRPr="00817B23">
        <w:rPr>
          <w:sz w:val="28"/>
        </w:rPr>
        <w:t>гривна,</w:t>
      </w:r>
      <w:r>
        <w:rPr>
          <w:sz w:val="28"/>
        </w:rPr>
        <w:t xml:space="preserve"> </w:t>
      </w:r>
      <w:r w:rsidRPr="00817B23">
        <w:rPr>
          <w:sz w:val="28"/>
        </w:rPr>
        <w:t>весившая</w:t>
      </w:r>
      <w:r>
        <w:rPr>
          <w:sz w:val="28"/>
        </w:rPr>
        <w:t xml:space="preserve"> </w:t>
      </w:r>
      <w:r w:rsidRPr="00817B23">
        <w:rPr>
          <w:sz w:val="28"/>
        </w:rPr>
        <w:t>195</w:t>
      </w:r>
      <w:r>
        <w:rPr>
          <w:sz w:val="28"/>
        </w:rPr>
        <w:t xml:space="preserve"> </w:t>
      </w:r>
      <w:r w:rsidRPr="00817B23">
        <w:rPr>
          <w:sz w:val="28"/>
        </w:rPr>
        <w:t>г,</w:t>
      </w:r>
      <w:r>
        <w:rPr>
          <w:sz w:val="28"/>
        </w:rPr>
        <w:t xml:space="preserve"> </w:t>
      </w:r>
      <w:r w:rsidRPr="00817B23">
        <w:rPr>
          <w:sz w:val="28"/>
        </w:rPr>
        <w:t>уменьшилась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весе</w:t>
      </w:r>
      <w:r>
        <w:rPr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184</w:t>
      </w:r>
      <w:r>
        <w:rPr>
          <w:sz w:val="28"/>
        </w:rPr>
        <w:t xml:space="preserve"> </w:t>
      </w:r>
      <w:r w:rsidRPr="00817B23">
        <w:rPr>
          <w:iCs/>
          <w:sz w:val="28"/>
        </w:rPr>
        <w:t>г.</w:t>
      </w:r>
      <w:r>
        <w:rPr>
          <w:iCs/>
          <w:sz w:val="28"/>
        </w:rPr>
        <w:t xml:space="preserve"> </w:t>
      </w:r>
      <w:r w:rsidRPr="00817B23">
        <w:rPr>
          <w:sz w:val="28"/>
        </w:rPr>
        <w:t>Основной</w:t>
      </w:r>
      <w:r>
        <w:rPr>
          <w:sz w:val="28"/>
        </w:rPr>
        <w:t xml:space="preserve"> </w:t>
      </w:r>
      <w:r w:rsidRPr="00817B23">
        <w:rPr>
          <w:sz w:val="28"/>
        </w:rPr>
        <w:t>вес</w:t>
      </w:r>
      <w:r>
        <w:rPr>
          <w:sz w:val="28"/>
        </w:rPr>
        <w:t xml:space="preserve"> </w:t>
      </w:r>
      <w:r w:rsidRPr="00817B23">
        <w:rPr>
          <w:sz w:val="28"/>
        </w:rPr>
        <w:t>монеты,</w:t>
      </w:r>
      <w:r>
        <w:rPr>
          <w:sz w:val="28"/>
        </w:rPr>
        <w:t xml:space="preserve"> </w:t>
      </w:r>
      <w:r w:rsidRPr="00817B23">
        <w:rPr>
          <w:sz w:val="28"/>
        </w:rPr>
        <w:t>взятый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Новгороде,</w:t>
      </w:r>
      <w:r>
        <w:rPr>
          <w:sz w:val="28"/>
        </w:rPr>
        <w:t xml:space="preserve"> </w:t>
      </w:r>
      <w:r w:rsidRPr="00817B23">
        <w:rPr>
          <w:sz w:val="28"/>
        </w:rPr>
        <w:t>был</w:t>
      </w:r>
      <w:r>
        <w:rPr>
          <w:sz w:val="28"/>
        </w:rPr>
        <w:t xml:space="preserve"> </w:t>
      </w:r>
      <w:r w:rsidRPr="00817B23">
        <w:rPr>
          <w:sz w:val="28"/>
        </w:rPr>
        <w:t>московский.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начале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московская</w:t>
      </w:r>
      <w:r>
        <w:rPr>
          <w:sz w:val="28"/>
        </w:rPr>
        <w:t xml:space="preserve"> </w:t>
      </w:r>
      <w:r w:rsidRPr="00817B23">
        <w:rPr>
          <w:sz w:val="28"/>
        </w:rPr>
        <w:t>деньга</w:t>
      </w:r>
      <w:r>
        <w:rPr>
          <w:sz w:val="28"/>
        </w:rPr>
        <w:t xml:space="preserve"> </w:t>
      </w:r>
      <w:r w:rsidRPr="00817B23">
        <w:rPr>
          <w:sz w:val="28"/>
        </w:rPr>
        <w:t>весила</w:t>
      </w:r>
      <w:r>
        <w:rPr>
          <w:sz w:val="28"/>
        </w:rPr>
        <w:t xml:space="preserve"> </w:t>
      </w:r>
      <w:r w:rsidRPr="00817B23">
        <w:rPr>
          <w:sz w:val="28"/>
        </w:rPr>
        <w:t>0,80</w:t>
      </w:r>
      <w:r>
        <w:rPr>
          <w:sz w:val="28"/>
        </w:rPr>
        <w:t xml:space="preserve"> </w:t>
      </w:r>
      <w:r w:rsidRPr="00817B23">
        <w:rPr>
          <w:iCs/>
          <w:sz w:val="28"/>
        </w:rPr>
        <w:t>г.</w:t>
      </w:r>
      <w:r>
        <w:rPr>
          <w:iCs/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рублевой</w:t>
      </w:r>
      <w:r>
        <w:rPr>
          <w:sz w:val="28"/>
        </w:rPr>
        <w:t xml:space="preserve"> </w:t>
      </w:r>
      <w:r w:rsidRPr="00817B23">
        <w:rPr>
          <w:sz w:val="28"/>
        </w:rPr>
        <w:t>гривны</w:t>
      </w:r>
      <w:r>
        <w:rPr>
          <w:sz w:val="28"/>
        </w:rPr>
        <w:t xml:space="preserve"> </w:t>
      </w:r>
      <w:r w:rsidRPr="00817B23">
        <w:rPr>
          <w:sz w:val="28"/>
        </w:rPr>
        <w:t>таких</w:t>
      </w:r>
      <w:r>
        <w:rPr>
          <w:sz w:val="28"/>
        </w:rPr>
        <w:t xml:space="preserve"> </w:t>
      </w:r>
      <w:r w:rsidRPr="00817B23">
        <w:rPr>
          <w:sz w:val="28"/>
        </w:rPr>
        <w:t>монет</w:t>
      </w:r>
      <w:r>
        <w:rPr>
          <w:sz w:val="28"/>
        </w:rPr>
        <w:t xml:space="preserve"> </w:t>
      </w:r>
      <w:r w:rsidRPr="00817B23">
        <w:rPr>
          <w:sz w:val="28"/>
        </w:rPr>
        <w:t>чеканили</w:t>
      </w:r>
      <w:r>
        <w:rPr>
          <w:sz w:val="28"/>
        </w:rPr>
        <w:t xml:space="preserve"> </w:t>
      </w:r>
      <w:r w:rsidRPr="00817B23">
        <w:rPr>
          <w:sz w:val="28"/>
        </w:rPr>
        <w:t>216</w:t>
      </w:r>
      <w:r>
        <w:rPr>
          <w:sz w:val="28"/>
        </w:rPr>
        <w:t xml:space="preserve"> </w:t>
      </w:r>
      <w:r w:rsidRPr="00817B23">
        <w:rPr>
          <w:sz w:val="28"/>
        </w:rPr>
        <w:t>(0,80</w:t>
      </w:r>
      <w:r>
        <w:rPr>
          <w:sz w:val="28"/>
        </w:rPr>
        <w:t xml:space="preserve"> </w:t>
      </w:r>
      <w:r w:rsidRPr="00817B23">
        <w:rPr>
          <w:iCs/>
          <w:sz w:val="28"/>
        </w:rPr>
        <w:t>г</w:t>
      </w:r>
      <w:r>
        <w:rPr>
          <w:iCs/>
          <w:sz w:val="28"/>
        </w:rPr>
        <w:t xml:space="preserve"> </w:t>
      </w:r>
      <w:r w:rsidRPr="00817B23">
        <w:rPr>
          <w:sz w:val="28"/>
          <w:lang w:val="en-US"/>
        </w:rPr>
        <w:t>X</w:t>
      </w:r>
      <w:r>
        <w:rPr>
          <w:sz w:val="28"/>
        </w:rPr>
        <w:t xml:space="preserve"> </w:t>
      </w:r>
      <w:r w:rsidRPr="00817B23">
        <w:rPr>
          <w:sz w:val="28"/>
        </w:rPr>
        <w:t>216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172,8</w:t>
      </w:r>
      <w:r>
        <w:rPr>
          <w:sz w:val="28"/>
        </w:rPr>
        <w:t xml:space="preserve"> </w:t>
      </w:r>
      <w:r w:rsidRPr="00817B23">
        <w:rPr>
          <w:sz w:val="28"/>
        </w:rPr>
        <w:t>г).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новгородском</w:t>
      </w:r>
      <w:r>
        <w:rPr>
          <w:sz w:val="28"/>
        </w:rPr>
        <w:t xml:space="preserve"> </w:t>
      </w:r>
      <w:r w:rsidRPr="00817B23">
        <w:rPr>
          <w:sz w:val="28"/>
        </w:rPr>
        <w:t>счетном</w:t>
      </w:r>
      <w:r>
        <w:rPr>
          <w:sz w:val="28"/>
        </w:rPr>
        <w:t xml:space="preserve"> </w:t>
      </w:r>
      <w:r w:rsidRPr="00817B23">
        <w:rPr>
          <w:sz w:val="28"/>
        </w:rPr>
        <w:t>рубле,</w:t>
      </w:r>
      <w:r>
        <w:rPr>
          <w:sz w:val="28"/>
        </w:rPr>
        <w:t xml:space="preserve"> </w:t>
      </w:r>
      <w:r w:rsidRPr="00817B23">
        <w:rPr>
          <w:sz w:val="28"/>
        </w:rPr>
        <w:t>таким</w:t>
      </w:r>
      <w:r>
        <w:rPr>
          <w:sz w:val="28"/>
        </w:rPr>
        <w:t xml:space="preserve"> </w:t>
      </w:r>
      <w:r w:rsidRPr="00817B23">
        <w:rPr>
          <w:sz w:val="28"/>
        </w:rPr>
        <w:t>образом,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216</w:t>
      </w:r>
      <w:r>
        <w:rPr>
          <w:sz w:val="28"/>
        </w:rPr>
        <w:t xml:space="preserve"> </w:t>
      </w:r>
      <w:r w:rsidRPr="00817B23">
        <w:rPr>
          <w:sz w:val="28"/>
        </w:rPr>
        <w:t>денег.</w:t>
      </w:r>
      <w:r>
        <w:rPr>
          <w:sz w:val="28"/>
        </w:rPr>
        <w:t xml:space="preserve"> </w:t>
      </w:r>
      <w:r w:rsidRPr="00817B23">
        <w:rPr>
          <w:sz w:val="28"/>
        </w:rPr>
        <w:t>Разница</w:t>
      </w:r>
      <w:r>
        <w:rPr>
          <w:sz w:val="28"/>
        </w:rPr>
        <w:t xml:space="preserve"> </w:t>
      </w:r>
      <w:r w:rsidRPr="00817B23">
        <w:rPr>
          <w:sz w:val="28"/>
        </w:rPr>
        <w:t>между</w:t>
      </w:r>
      <w:r>
        <w:rPr>
          <w:sz w:val="28"/>
        </w:rPr>
        <w:t xml:space="preserve"> </w:t>
      </w:r>
      <w:r w:rsidRPr="00817B23">
        <w:rPr>
          <w:sz w:val="28"/>
        </w:rPr>
        <w:t>рублевым</w:t>
      </w:r>
      <w:r>
        <w:rPr>
          <w:sz w:val="28"/>
        </w:rPr>
        <w:t xml:space="preserve"> </w:t>
      </w:r>
      <w:r w:rsidRPr="00817B23">
        <w:rPr>
          <w:sz w:val="28"/>
        </w:rPr>
        <w:t>слитком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весом</w:t>
      </w:r>
      <w:r>
        <w:rPr>
          <w:sz w:val="28"/>
        </w:rPr>
        <w:t xml:space="preserve"> </w:t>
      </w:r>
      <w:r w:rsidRPr="00817B23">
        <w:rPr>
          <w:sz w:val="28"/>
        </w:rPr>
        <w:t>216</w:t>
      </w:r>
      <w:r>
        <w:rPr>
          <w:sz w:val="28"/>
        </w:rPr>
        <w:t xml:space="preserve"> </w:t>
      </w:r>
      <w:r w:rsidRPr="00817B23">
        <w:rPr>
          <w:sz w:val="28"/>
        </w:rPr>
        <w:t>монет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11,2</w:t>
      </w:r>
      <w:r>
        <w:rPr>
          <w:sz w:val="28"/>
        </w:rPr>
        <w:t xml:space="preserve"> </w:t>
      </w:r>
      <w:r w:rsidRPr="00817B23">
        <w:rPr>
          <w:iCs/>
          <w:sz w:val="28"/>
        </w:rPr>
        <w:t>г</w:t>
      </w:r>
      <w:r>
        <w:rPr>
          <w:iCs/>
          <w:sz w:val="28"/>
        </w:rPr>
        <w:t xml:space="preserve"> </w:t>
      </w:r>
      <w:r w:rsidRPr="00817B23">
        <w:rPr>
          <w:sz w:val="28"/>
        </w:rPr>
        <w:t>(184—172,8</w:t>
      </w:r>
      <w:r>
        <w:rPr>
          <w:sz w:val="28"/>
        </w:rPr>
        <w:t xml:space="preserve"> </w:t>
      </w:r>
      <w:r w:rsidRPr="00817B23">
        <w:rPr>
          <w:iCs/>
          <w:sz w:val="28"/>
        </w:rPr>
        <w:t>г),</w:t>
      </w:r>
      <w:r>
        <w:rPr>
          <w:iCs/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Москве,</w:t>
      </w:r>
      <w:r>
        <w:rPr>
          <w:sz w:val="28"/>
        </w:rPr>
        <w:t xml:space="preserve"> </w:t>
      </w:r>
      <w:r w:rsidRPr="00817B23">
        <w:rPr>
          <w:sz w:val="28"/>
        </w:rPr>
        <w:t>шла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качестве</w:t>
      </w:r>
      <w:r>
        <w:rPr>
          <w:sz w:val="28"/>
        </w:rPr>
        <w:t xml:space="preserve"> </w:t>
      </w:r>
      <w:r w:rsidRPr="00817B23">
        <w:rPr>
          <w:sz w:val="28"/>
        </w:rPr>
        <w:t>вознаграждения</w:t>
      </w:r>
      <w:r>
        <w:rPr>
          <w:sz w:val="28"/>
        </w:rPr>
        <w:t xml:space="preserve"> </w:t>
      </w:r>
      <w:r w:rsidRPr="00817B23">
        <w:rPr>
          <w:sz w:val="28"/>
        </w:rPr>
        <w:t>за</w:t>
      </w:r>
      <w:r>
        <w:rPr>
          <w:sz w:val="28"/>
        </w:rPr>
        <w:t xml:space="preserve"> </w:t>
      </w:r>
      <w:r w:rsidRPr="00817B23">
        <w:rPr>
          <w:sz w:val="28"/>
        </w:rPr>
        <w:t>чеканку.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вес</w:t>
      </w:r>
      <w:r>
        <w:rPr>
          <w:sz w:val="28"/>
        </w:rPr>
        <w:t xml:space="preserve"> </w:t>
      </w:r>
      <w:r w:rsidRPr="00817B23">
        <w:rPr>
          <w:sz w:val="28"/>
        </w:rPr>
        <w:t>деньги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Москве,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мы</w:t>
      </w:r>
      <w:r>
        <w:rPr>
          <w:sz w:val="28"/>
        </w:rPr>
        <w:t xml:space="preserve"> </w:t>
      </w:r>
      <w:r w:rsidRPr="00817B23">
        <w:rPr>
          <w:sz w:val="28"/>
        </w:rPr>
        <w:t>видели,</w:t>
      </w:r>
      <w:r>
        <w:rPr>
          <w:sz w:val="28"/>
        </w:rPr>
        <w:t xml:space="preserve"> </w:t>
      </w:r>
      <w:r w:rsidRPr="00817B23">
        <w:rPr>
          <w:sz w:val="28"/>
        </w:rPr>
        <w:t>установившийся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0,80</w:t>
      </w:r>
      <w:r>
        <w:rPr>
          <w:sz w:val="28"/>
        </w:rPr>
        <w:t xml:space="preserve"> </w:t>
      </w:r>
      <w:r w:rsidRPr="00817B23">
        <w:rPr>
          <w:sz w:val="28"/>
        </w:rPr>
        <w:t>г,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сохранился,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продолжал</w:t>
      </w:r>
      <w:r>
        <w:rPr>
          <w:sz w:val="28"/>
        </w:rPr>
        <w:t xml:space="preserve"> </w:t>
      </w:r>
      <w:r w:rsidRPr="00817B23">
        <w:rPr>
          <w:sz w:val="28"/>
        </w:rPr>
        <w:t>падать.</w:t>
      </w:r>
      <w:r>
        <w:rPr>
          <w:sz w:val="28"/>
        </w:rPr>
        <w:t xml:space="preserve"> </w:t>
      </w:r>
      <w:r w:rsidRPr="00817B23">
        <w:rPr>
          <w:sz w:val="28"/>
        </w:rPr>
        <w:t>Особенно</w:t>
      </w:r>
      <w:r>
        <w:rPr>
          <w:sz w:val="28"/>
        </w:rPr>
        <w:t xml:space="preserve"> </w:t>
      </w:r>
      <w:r w:rsidRPr="00817B23">
        <w:rPr>
          <w:sz w:val="28"/>
        </w:rPr>
        <w:t>резко</w:t>
      </w:r>
      <w:r>
        <w:rPr>
          <w:sz w:val="28"/>
        </w:rPr>
        <w:t xml:space="preserve"> </w:t>
      </w:r>
      <w:r w:rsidRPr="00817B23">
        <w:rPr>
          <w:sz w:val="28"/>
        </w:rPr>
        <w:t>вес</w:t>
      </w:r>
      <w:r>
        <w:rPr>
          <w:sz w:val="28"/>
        </w:rPr>
        <w:t xml:space="preserve"> </w:t>
      </w:r>
      <w:r w:rsidRPr="00817B23">
        <w:rPr>
          <w:sz w:val="28"/>
        </w:rPr>
        <w:t>деньги</w:t>
      </w:r>
      <w:r>
        <w:rPr>
          <w:sz w:val="28"/>
        </w:rPr>
        <w:t xml:space="preserve"> </w:t>
      </w:r>
      <w:r w:rsidRPr="00817B23">
        <w:rPr>
          <w:sz w:val="28"/>
        </w:rPr>
        <w:t>упал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первой</w:t>
      </w:r>
      <w:r>
        <w:rPr>
          <w:sz w:val="28"/>
        </w:rPr>
        <w:t xml:space="preserve"> </w:t>
      </w:r>
      <w:r w:rsidRPr="00817B23">
        <w:rPr>
          <w:sz w:val="28"/>
        </w:rPr>
        <w:t>чет</w:t>
      </w:r>
      <w:r w:rsidRPr="00817B23">
        <w:rPr>
          <w:sz w:val="28"/>
        </w:rPr>
        <w:softHyphen/>
        <w:t>верти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0,80</w:t>
      </w:r>
      <w:r>
        <w:rPr>
          <w:sz w:val="28"/>
        </w:rPr>
        <w:t xml:space="preserve"> </w:t>
      </w:r>
      <w:r w:rsidRPr="00817B23">
        <w:rPr>
          <w:iCs/>
          <w:sz w:val="28"/>
        </w:rPr>
        <w:t>г</w:t>
      </w:r>
      <w:r>
        <w:rPr>
          <w:iCs/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0,40</w:t>
      </w:r>
      <w:r>
        <w:rPr>
          <w:sz w:val="28"/>
        </w:rPr>
        <w:t xml:space="preserve"> </w:t>
      </w:r>
      <w:r w:rsidRPr="00817B23">
        <w:rPr>
          <w:iCs/>
          <w:sz w:val="28"/>
        </w:rPr>
        <w:t>г.</w:t>
      </w:r>
      <w:r>
        <w:rPr>
          <w:iCs/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Новгороде</w:t>
      </w:r>
      <w:r>
        <w:rPr>
          <w:sz w:val="28"/>
        </w:rPr>
        <w:t xml:space="preserve"> </w:t>
      </w:r>
      <w:r w:rsidRPr="00817B23">
        <w:rPr>
          <w:sz w:val="28"/>
        </w:rPr>
        <w:t>же</w:t>
      </w:r>
      <w:r>
        <w:rPr>
          <w:sz w:val="28"/>
        </w:rPr>
        <w:t xml:space="preserve"> </w:t>
      </w:r>
      <w:r w:rsidRPr="00817B23">
        <w:rPr>
          <w:sz w:val="28"/>
        </w:rPr>
        <w:t>вес</w:t>
      </w:r>
      <w:r>
        <w:rPr>
          <w:sz w:val="28"/>
        </w:rPr>
        <w:t xml:space="preserve"> </w:t>
      </w:r>
      <w:r w:rsidRPr="00817B23">
        <w:rPr>
          <w:sz w:val="28"/>
        </w:rPr>
        <w:t>деньги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изменялся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сохранился</w:t>
      </w:r>
      <w:r>
        <w:rPr>
          <w:sz w:val="28"/>
        </w:rPr>
        <w:t xml:space="preserve"> </w:t>
      </w:r>
      <w:r w:rsidRPr="00817B23">
        <w:rPr>
          <w:sz w:val="28"/>
        </w:rPr>
        <w:t>старый,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е.</w:t>
      </w:r>
      <w:r>
        <w:rPr>
          <w:sz w:val="28"/>
        </w:rPr>
        <w:t xml:space="preserve"> </w:t>
      </w:r>
      <w:r w:rsidRPr="00817B23">
        <w:rPr>
          <w:sz w:val="28"/>
        </w:rPr>
        <w:t>0,80</w:t>
      </w:r>
      <w:r>
        <w:rPr>
          <w:sz w:val="28"/>
        </w:rPr>
        <w:t xml:space="preserve"> </w:t>
      </w:r>
      <w:r w:rsidRPr="00817B23">
        <w:rPr>
          <w:iCs/>
          <w:sz w:val="28"/>
        </w:rPr>
        <w:t>г.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Концепция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Б.</w:t>
      </w:r>
      <w:r>
        <w:rPr>
          <w:sz w:val="28"/>
        </w:rPr>
        <w:t xml:space="preserve"> </w:t>
      </w:r>
      <w:r w:rsidRPr="00817B23">
        <w:rPr>
          <w:sz w:val="28"/>
        </w:rPr>
        <w:t>Федорова</w:t>
      </w:r>
      <w:r>
        <w:rPr>
          <w:sz w:val="28"/>
        </w:rPr>
        <w:t xml:space="preserve"> </w:t>
      </w:r>
      <w:r w:rsidRPr="00817B23">
        <w:rPr>
          <w:sz w:val="28"/>
        </w:rPr>
        <w:t>стройна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предельно</w:t>
      </w:r>
      <w:r>
        <w:rPr>
          <w:sz w:val="28"/>
        </w:rPr>
        <w:t xml:space="preserve"> </w:t>
      </w:r>
      <w:r w:rsidRPr="00817B23">
        <w:rPr>
          <w:sz w:val="28"/>
        </w:rPr>
        <w:t>четко</w:t>
      </w:r>
      <w:r>
        <w:rPr>
          <w:sz w:val="28"/>
        </w:rPr>
        <w:t xml:space="preserve"> </w:t>
      </w:r>
      <w:r w:rsidRPr="00817B23">
        <w:rPr>
          <w:sz w:val="28"/>
        </w:rPr>
        <w:t>сформулирована.</w:t>
      </w:r>
      <w:r>
        <w:rPr>
          <w:sz w:val="28"/>
        </w:rPr>
        <w:t xml:space="preserve"> </w:t>
      </w:r>
      <w:r w:rsidRPr="00817B23">
        <w:rPr>
          <w:sz w:val="28"/>
        </w:rPr>
        <w:t>Однако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работах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Л.</w:t>
      </w:r>
      <w:r>
        <w:rPr>
          <w:sz w:val="28"/>
        </w:rPr>
        <w:t xml:space="preserve"> </w:t>
      </w:r>
      <w:r w:rsidRPr="00817B23">
        <w:rPr>
          <w:sz w:val="28"/>
        </w:rPr>
        <w:t>Янина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И.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Спасского</w:t>
      </w:r>
      <w:r>
        <w:rPr>
          <w:sz w:val="28"/>
        </w:rPr>
        <w:t xml:space="preserve"> </w:t>
      </w:r>
      <w:r w:rsidRPr="00817B23">
        <w:rPr>
          <w:sz w:val="28"/>
        </w:rPr>
        <w:t>высказываются</w:t>
      </w:r>
      <w:r>
        <w:rPr>
          <w:sz w:val="28"/>
        </w:rPr>
        <w:t xml:space="preserve"> </w:t>
      </w:r>
      <w:r w:rsidRPr="00817B23">
        <w:rPr>
          <w:sz w:val="28"/>
        </w:rPr>
        <w:t>сомнения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ее</w:t>
      </w:r>
      <w:r>
        <w:rPr>
          <w:sz w:val="28"/>
        </w:rPr>
        <w:t xml:space="preserve"> </w:t>
      </w:r>
      <w:r w:rsidRPr="00817B23">
        <w:rPr>
          <w:sz w:val="28"/>
        </w:rPr>
        <w:t>правильности.</w:t>
      </w:r>
      <w:r>
        <w:rPr>
          <w:sz w:val="28"/>
        </w:rPr>
        <w:t xml:space="preserve"> </w:t>
      </w:r>
      <w:r w:rsidRPr="00817B23">
        <w:rPr>
          <w:sz w:val="28"/>
        </w:rPr>
        <w:t>Эти</w:t>
      </w:r>
      <w:r>
        <w:rPr>
          <w:sz w:val="28"/>
        </w:rPr>
        <w:t xml:space="preserve"> </w:t>
      </w:r>
      <w:r w:rsidRPr="00817B23">
        <w:rPr>
          <w:sz w:val="28"/>
        </w:rPr>
        <w:t>исследователи</w:t>
      </w:r>
      <w:r>
        <w:rPr>
          <w:sz w:val="28"/>
        </w:rPr>
        <w:t xml:space="preserve"> </w:t>
      </w:r>
      <w:r w:rsidRPr="00817B23">
        <w:rPr>
          <w:sz w:val="28"/>
        </w:rPr>
        <w:t>считают</w:t>
      </w:r>
      <w:r>
        <w:rPr>
          <w:sz w:val="28"/>
        </w:rPr>
        <w:t xml:space="preserve"> </w:t>
      </w:r>
      <w:r w:rsidRPr="00817B23">
        <w:rPr>
          <w:sz w:val="28"/>
        </w:rPr>
        <w:t>неверным</w:t>
      </w:r>
      <w:r>
        <w:rPr>
          <w:sz w:val="28"/>
        </w:rPr>
        <w:t xml:space="preserve"> </w:t>
      </w:r>
      <w:r w:rsidRPr="00817B23">
        <w:rPr>
          <w:sz w:val="28"/>
        </w:rPr>
        <w:t>положение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Б.</w:t>
      </w:r>
      <w:r>
        <w:rPr>
          <w:sz w:val="28"/>
        </w:rPr>
        <w:t xml:space="preserve"> </w:t>
      </w:r>
      <w:r w:rsidRPr="00817B23">
        <w:rPr>
          <w:sz w:val="28"/>
        </w:rPr>
        <w:t>Федорова</w:t>
      </w:r>
      <w:r>
        <w:rPr>
          <w:sz w:val="28"/>
        </w:rPr>
        <w:t xml:space="preserve"> </w:t>
      </w:r>
      <w:r w:rsidRPr="00817B23">
        <w:rPr>
          <w:sz w:val="28"/>
        </w:rPr>
        <w:t>об</w:t>
      </w:r>
      <w:r>
        <w:rPr>
          <w:sz w:val="28"/>
        </w:rPr>
        <w:t xml:space="preserve"> </w:t>
      </w:r>
      <w:r w:rsidRPr="00817B23">
        <w:rPr>
          <w:sz w:val="28"/>
        </w:rPr>
        <w:t>исходной</w:t>
      </w:r>
      <w:r>
        <w:rPr>
          <w:sz w:val="28"/>
        </w:rPr>
        <w:t xml:space="preserve"> </w:t>
      </w:r>
      <w:r w:rsidRPr="00817B23">
        <w:rPr>
          <w:sz w:val="28"/>
        </w:rPr>
        <w:t>норме</w:t>
      </w:r>
      <w:r>
        <w:rPr>
          <w:sz w:val="28"/>
        </w:rPr>
        <w:t xml:space="preserve"> </w:t>
      </w:r>
      <w:r w:rsidRPr="00817B23">
        <w:rPr>
          <w:sz w:val="28"/>
        </w:rPr>
        <w:t>московской</w:t>
      </w:r>
      <w:r>
        <w:rPr>
          <w:sz w:val="28"/>
        </w:rPr>
        <w:t xml:space="preserve"> </w:t>
      </w:r>
      <w:r w:rsidRPr="00817B23">
        <w:rPr>
          <w:sz w:val="28"/>
        </w:rPr>
        <w:t>чеканки.</w:t>
      </w:r>
      <w:r>
        <w:rPr>
          <w:sz w:val="28"/>
        </w:rPr>
        <w:t xml:space="preserve"> </w:t>
      </w:r>
      <w:r w:rsidRPr="00817B23">
        <w:rPr>
          <w:sz w:val="28"/>
        </w:rPr>
        <w:t>Во-первых,</w:t>
      </w:r>
      <w:r>
        <w:rPr>
          <w:sz w:val="28"/>
        </w:rPr>
        <w:t xml:space="preserve"> </w:t>
      </w:r>
      <w:r w:rsidRPr="00817B23">
        <w:rPr>
          <w:sz w:val="28"/>
        </w:rPr>
        <w:t>источники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XII</w:t>
      </w:r>
      <w:r w:rsidRPr="00817B23">
        <w:rPr>
          <w:sz w:val="28"/>
        </w:rPr>
        <w:t>—</w:t>
      </w:r>
      <w:r w:rsidRPr="00817B23">
        <w:rPr>
          <w:sz w:val="28"/>
          <w:lang w:val="en-US"/>
        </w:rPr>
        <w:t>XIV</w:t>
      </w:r>
      <w:r>
        <w:rPr>
          <w:sz w:val="28"/>
        </w:rPr>
        <w:t xml:space="preserve"> </w:t>
      </w:r>
      <w:r w:rsidRPr="00817B23">
        <w:rPr>
          <w:sz w:val="28"/>
        </w:rPr>
        <w:t>вв.</w:t>
      </w:r>
      <w:r>
        <w:rPr>
          <w:sz w:val="28"/>
        </w:rPr>
        <w:t xml:space="preserve"> </w:t>
      </w:r>
      <w:r w:rsidRPr="00817B23">
        <w:rPr>
          <w:sz w:val="28"/>
        </w:rPr>
        <w:t>показывают,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падения</w:t>
      </w:r>
      <w:r>
        <w:rPr>
          <w:sz w:val="28"/>
        </w:rPr>
        <w:t xml:space="preserve"> </w:t>
      </w:r>
      <w:r w:rsidRPr="00817B23">
        <w:rPr>
          <w:sz w:val="28"/>
        </w:rPr>
        <w:t>веса</w:t>
      </w:r>
      <w:r>
        <w:rPr>
          <w:sz w:val="28"/>
        </w:rPr>
        <w:t xml:space="preserve"> </w:t>
      </w:r>
      <w:r w:rsidRPr="00817B23">
        <w:rPr>
          <w:sz w:val="28"/>
        </w:rPr>
        <w:t>гривны.</w:t>
      </w:r>
      <w:r>
        <w:rPr>
          <w:sz w:val="28"/>
        </w:rPr>
        <w:t xml:space="preserve"> </w:t>
      </w:r>
      <w:r w:rsidRPr="00817B23">
        <w:rPr>
          <w:sz w:val="28"/>
        </w:rPr>
        <w:t>Гривна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XIV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весила</w:t>
      </w:r>
      <w:r>
        <w:rPr>
          <w:sz w:val="28"/>
        </w:rPr>
        <w:t xml:space="preserve"> </w:t>
      </w:r>
      <w:r w:rsidRPr="00817B23">
        <w:rPr>
          <w:sz w:val="28"/>
        </w:rPr>
        <w:t>обычно</w:t>
      </w:r>
      <w:r>
        <w:rPr>
          <w:sz w:val="28"/>
        </w:rPr>
        <w:t xml:space="preserve"> </w:t>
      </w:r>
      <w:r w:rsidRPr="00817B23">
        <w:rPr>
          <w:sz w:val="28"/>
        </w:rPr>
        <w:t>ниже</w:t>
      </w:r>
      <w:r>
        <w:rPr>
          <w:sz w:val="28"/>
        </w:rPr>
        <w:t xml:space="preserve"> </w:t>
      </w:r>
      <w:r w:rsidRPr="00817B23">
        <w:rPr>
          <w:sz w:val="28"/>
        </w:rPr>
        <w:t>теоретической</w:t>
      </w:r>
      <w:r>
        <w:rPr>
          <w:sz w:val="28"/>
        </w:rPr>
        <w:t xml:space="preserve"> </w:t>
      </w:r>
      <w:r w:rsidRPr="00817B23">
        <w:rPr>
          <w:sz w:val="28"/>
        </w:rPr>
        <w:t>нормы.</w:t>
      </w:r>
      <w:r>
        <w:rPr>
          <w:sz w:val="28"/>
        </w:rPr>
        <w:t xml:space="preserve"> </w:t>
      </w:r>
      <w:r w:rsidRPr="00817B23">
        <w:rPr>
          <w:sz w:val="28"/>
        </w:rPr>
        <w:t>Отклонение</w:t>
      </w:r>
      <w:r>
        <w:rPr>
          <w:sz w:val="28"/>
        </w:rPr>
        <w:t xml:space="preserve"> </w:t>
      </w:r>
      <w:r w:rsidRPr="00817B23">
        <w:rPr>
          <w:sz w:val="28"/>
        </w:rPr>
        <w:t>веса</w:t>
      </w:r>
      <w:r>
        <w:rPr>
          <w:sz w:val="28"/>
        </w:rPr>
        <w:t xml:space="preserve"> </w:t>
      </w:r>
      <w:r w:rsidRPr="00817B23">
        <w:rPr>
          <w:sz w:val="28"/>
        </w:rPr>
        <w:t>объясняется</w:t>
      </w:r>
      <w:r>
        <w:rPr>
          <w:sz w:val="28"/>
        </w:rPr>
        <w:t xml:space="preserve"> </w:t>
      </w:r>
      <w:r w:rsidRPr="00817B23">
        <w:rPr>
          <w:sz w:val="28"/>
        </w:rPr>
        <w:t>техническими</w:t>
      </w:r>
      <w:r>
        <w:rPr>
          <w:sz w:val="28"/>
        </w:rPr>
        <w:t xml:space="preserve"> </w:t>
      </w:r>
      <w:r w:rsidRPr="00817B23">
        <w:rPr>
          <w:sz w:val="28"/>
        </w:rPr>
        <w:t>причинами,</w:t>
      </w:r>
      <w:r>
        <w:rPr>
          <w:sz w:val="28"/>
        </w:rPr>
        <w:t xml:space="preserve"> </w:t>
      </w:r>
      <w:r w:rsidRPr="00817B23">
        <w:rPr>
          <w:sz w:val="28"/>
        </w:rPr>
        <w:t>тем,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гривны</w:t>
      </w:r>
      <w:r>
        <w:rPr>
          <w:sz w:val="28"/>
        </w:rPr>
        <w:t xml:space="preserve"> </w:t>
      </w:r>
      <w:r w:rsidRPr="00817B23">
        <w:rPr>
          <w:sz w:val="28"/>
        </w:rPr>
        <w:t>выплавляли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серебра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весу,</w:t>
      </w:r>
      <w:r>
        <w:rPr>
          <w:sz w:val="28"/>
        </w:rPr>
        <w:t xml:space="preserve"> </w:t>
      </w:r>
      <w:r w:rsidRPr="00817B23">
        <w:rPr>
          <w:sz w:val="28"/>
        </w:rPr>
        <w:t>эквивалентному</w:t>
      </w:r>
      <w:r>
        <w:rPr>
          <w:sz w:val="28"/>
        </w:rPr>
        <w:t xml:space="preserve"> </w:t>
      </w:r>
      <w:r w:rsidRPr="00817B23">
        <w:rPr>
          <w:sz w:val="28"/>
        </w:rPr>
        <w:t>теоретическому</w:t>
      </w:r>
      <w:r>
        <w:rPr>
          <w:sz w:val="28"/>
        </w:rPr>
        <w:t xml:space="preserve"> </w:t>
      </w:r>
      <w:r w:rsidRPr="00817B23">
        <w:rPr>
          <w:sz w:val="28"/>
        </w:rPr>
        <w:t>весу</w:t>
      </w:r>
      <w:r>
        <w:rPr>
          <w:sz w:val="28"/>
        </w:rPr>
        <w:t xml:space="preserve"> </w:t>
      </w:r>
      <w:r w:rsidRPr="00817B23">
        <w:rPr>
          <w:sz w:val="28"/>
        </w:rPr>
        <w:t>слитка.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переплавке</w:t>
      </w:r>
      <w:r>
        <w:rPr>
          <w:sz w:val="28"/>
        </w:rPr>
        <w:t xml:space="preserve"> </w:t>
      </w:r>
      <w:r w:rsidRPr="00817B23">
        <w:rPr>
          <w:sz w:val="28"/>
        </w:rPr>
        <w:t>некоторое</w:t>
      </w:r>
      <w:r>
        <w:rPr>
          <w:sz w:val="28"/>
        </w:rPr>
        <w:t xml:space="preserve"> </w:t>
      </w:r>
      <w:r w:rsidRPr="00817B23">
        <w:rPr>
          <w:sz w:val="28"/>
        </w:rPr>
        <w:t>количество</w:t>
      </w:r>
      <w:r>
        <w:rPr>
          <w:sz w:val="28"/>
        </w:rPr>
        <w:t xml:space="preserve"> </w:t>
      </w:r>
      <w:r w:rsidRPr="00817B23">
        <w:rPr>
          <w:sz w:val="28"/>
        </w:rPr>
        <w:t>серебра</w:t>
      </w:r>
      <w:r>
        <w:rPr>
          <w:sz w:val="28"/>
        </w:rPr>
        <w:t xml:space="preserve"> </w:t>
      </w:r>
      <w:r w:rsidRPr="00817B23">
        <w:rPr>
          <w:sz w:val="28"/>
        </w:rPr>
        <w:t>уходило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угар.</w:t>
      </w:r>
      <w:r>
        <w:rPr>
          <w:sz w:val="28"/>
        </w:rPr>
        <w:t xml:space="preserve"> </w:t>
      </w:r>
      <w:r w:rsidRPr="00817B23">
        <w:rPr>
          <w:sz w:val="28"/>
        </w:rPr>
        <w:t>Поэтому</w:t>
      </w:r>
      <w:r>
        <w:rPr>
          <w:sz w:val="28"/>
        </w:rPr>
        <w:t xml:space="preserve"> </w:t>
      </w:r>
      <w:r w:rsidRPr="00817B23">
        <w:rPr>
          <w:sz w:val="28"/>
        </w:rPr>
        <w:t>вес</w:t>
      </w:r>
      <w:r>
        <w:rPr>
          <w:sz w:val="28"/>
        </w:rPr>
        <w:t xml:space="preserve"> </w:t>
      </w:r>
      <w:r w:rsidRPr="00817B23">
        <w:rPr>
          <w:sz w:val="28"/>
        </w:rPr>
        <w:t>гривны</w:t>
      </w:r>
      <w:r>
        <w:rPr>
          <w:sz w:val="28"/>
        </w:rPr>
        <w:t xml:space="preserve"> </w:t>
      </w:r>
      <w:r w:rsidRPr="00817B23">
        <w:rPr>
          <w:sz w:val="28"/>
        </w:rPr>
        <w:t>был</w:t>
      </w:r>
      <w:r>
        <w:rPr>
          <w:sz w:val="28"/>
        </w:rPr>
        <w:t xml:space="preserve"> </w:t>
      </w:r>
      <w:r w:rsidRPr="00817B23">
        <w:rPr>
          <w:sz w:val="28"/>
        </w:rPr>
        <w:t>более</w:t>
      </w:r>
      <w:r>
        <w:rPr>
          <w:sz w:val="28"/>
        </w:rPr>
        <w:t xml:space="preserve"> </w:t>
      </w:r>
      <w:r w:rsidRPr="00817B23">
        <w:rPr>
          <w:sz w:val="28"/>
        </w:rPr>
        <w:t>низкий,</w:t>
      </w:r>
      <w:r>
        <w:rPr>
          <w:sz w:val="28"/>
        </w:rPr>
        <w:t xml:space="preserve"> </w:t>
      </w:r>
      <w:r w:rsidRPr="00817B23">
        <w:rPr>
          <w:sz w:val="28"/>
        </w:rPr>
        <w:t>чем</w:t>
      </w:r>
      <w:r>
        <w:rPr>
          <w:sz w:val="28"/>
        </w:rPr>
        <w:t xml:space="preserve"> </w:t>
      </w:r>
      <w:r w:rsidRPr="00817B23">
        <w:rPr>
          <w:sz w:val="28"/>
        </w:rPr>
        <w:t>его</w:t>
      </w:r>
      <w:r>
        <w:rPr>
          <w:sz w:val="28"/>
        </w:rPr>
        <w:t xml:space="preserve"> </w:t>
      </w:r>
      <w:r w:rsidRPr="00817B23">
        <w:rPr>
          <w:sz w:val="28"/>
        </w:rPr>
        <w:t>теоретическая</w:t>
      </w:r>
      <w:r>
        <w:rPr>
          <w:sz w:val="28"/>
        </w:rPr>
        <w:t xml:space="preserve"> </w:t>
      </w:r>
      <w:r w:rsidRPr="00817B23">
        <w:rPr>
          <w:sz w:val="28"/>
        </w:rPr>
        <w:t>весовая</w:t>
      </w:r>
      <w:r>
        <w:rPr>
          <w:sz w:val="28"/>
        </w:rPr>
        <w:t xml:space="preserve"> </w:t>
      </w:r>
      <w:r w:rsidRPr="00817B23">
        <w:rPr>
          <w:sz w:val="28"/>
        </w:rPr>
        <w:t>норма.</w:t>
      </w:r>
      <w:r>
        <w:rPr>
          <w:sz w:val="28"/>
        </w:rPr>
        <w:t xml:space="preserve"> </w:t>
      </w:r>
      <w:r w:rsidRPr="00817B23">
        <w:rPr>
          <w:sz w:val="28"/>
        </w:rPr>
        <w:t>Во-вторых,</w:t>
      </w:r>
      <w:r>
        <w:rPr>
          <w:sz w:val="28"/>
        </w:rPr>
        <w:t xml:space="preserve"> </w:t>
      </w:r>
      <w:r w:rsidRPr="00817B23">
        <w:rPr>
          <w:sz w:val="28"/>
        </w:rPr>
        <w:t>падение</w:t>
      </w:r>
      <w:r>
        <w:rPr>
          <w:sz w:val="28"/>
        </w:rPr>
        <w:t xml:space="preserve"> </w:t>
      </w:r>
      <w:r w:rsidRPr="00817B23">
        <w:rPr>
          <w:sz w:val="28"/>
        </w:rPr>
        <w:t>веса</w:t>
      </w:r>
      <w:r>
        <w:rPr>
          <w:sz w:val="28"/>
        </w:rPr>
        <w:t xml:space="preserve"> </w:t>
      </w:r>
      <w:r w:rsidRPr="00817B23">
        <w:rPr>
          <w:sz w:val="28"/>
        </w:rPr>
        <w:t>слитков</w:t>
      </w:r>
      <w:r>
        <w:rPr>
          <w:sz w:val="28"/>
        </w:rPr>
        <w:t xml:space="preserve"> </w:t>
      </w:r>
      <w:r w:rsidRPr="00817B23">
        <w:rPr>
          <w:sz w:val="28"/>
        </w:rPr>
        <w:t>можно</w:t>
      </w:r>
      <w:r>
        <w:rPr>
          <w:sz w:val="28"/>
        </w:rPr>
        <w:t xml:space="preserve"> </w:t>
      </w:r>
      <w:r w:rsidRPr="00817B23">
        <w:rPr>
          <w:sz w:val="28"/>
        </w:rPr>
        <w:t>объяснить</w:t>
      </w:r>
      <w:r>
        <w:rPr>
          <w:sz w:val="28"/>
        </w:rPr>
        <w:t xml:space="preserve"> </w:t>
      </w:r>
      <w:r w:rsidRPr="00817B23">
        <w:rPr>
          <w:sz w:val="28"/>
        </w:rPr>
        <w:t>употреблением</w:t>
      </w:r>
      <w:r>
        <w:rPr>
          <w:sz w:val="28"/>
        </w:rPr>
        <w:t xml:space="preserve"> </w:t>
      </w:r>
      <w:r w:rsidRPr="00817B23">
        <w:rPr>
          <w:sz w:val="28"/>
        </w:rPr>
        <w:t>мелкой</w:t>
      </w:r>
      <w:r>
        <w:rPr>
          <w:sz w:val="28"/>
        </w:rPr>
        <w:t xml:space="preserve"> </w:t>
      </w:r>
      <w:r w:rsidRPr="00817B23">
        <w:rPr>
          <w:sz w:val="28"/>
        </w:rPr>
        <w:t>монеты,</w:t>
      </w:r>
      <w:r>
        <w:rPr>
          <w:sz w:val="28"/>
        </w:rPr>
        <w:t xml:space="preserve"> </w:t>
      </w:r>
      <w:r w:rsidRPr="00817B23">
        <w:rPr>
          <w:sz w:val="28"/>
        </w:rPr>
        <w:t>которая</w:t>
      </w:r>
      <w:r>
        <w:rPr>
          <w:sz w:val="28"/>
        </w:rPr>
        <w:t xml:space="preserve"> </w:t>
      </w:r>
      <w:r w:rsidRPr="00817B23">
        <w:rPr>
          <w:sz w:val="28"/>
        </w:rPr>
        <w:t>стирается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процессе</w:t>
      </w:r>
      <w:r>
        <w:rPr>
          <w:sz w:val="28"/>
        </w:rPr>
        <w:t xml:space="preserve"> </w:t>
      </w:r>
      <w:r w:rsidR="004C4257" w:rsidRPr="00817B23">
        <w:rPr>
          <w:sz w:val="28"/>
        </w:rPr>
        <w:t>обращения,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которую</w:t>
      </w:r>
      <w:r>
        <w:rPr>
          <w:sz w:val="28"/>
        </w:rPr>
        <w:t xml:space="preserve"> </w:t>
      </w:r>
      <w:r w:rsidRPr="00817B23">
        <w:rPr>
          <w:sz w:val="28"/>
        </w:rPr>
        <w:t>легко</w:t>
      </w:r>
      <w:r>
        <w:rPr>
          <w:sz w:val="28"/>
        </w:rPr>
        <w:t xml:space="preserve"> </w:t>
      </w:r>
      <w:r w:rsidRPr="00817B23">
        <w:rPr>
          <w:sz w:val="28"/>
        </w:rPr>
        <w:t>фальсифицировать.</w:t>
      </w:r>
      <w:r>
        <w:rPr>
          <w:sz w:val="28"/>
        </w:rPr>
        <w:t xml:space="preserve"> </w:t>
      </w:r>
      <w:r w:rsidRPr="00817B23">
        <w:rPr>
          <w:sz w:val="28"/>
        </w:rPr>
        <w:t>Отклонение</w:t>
      </w:r>
      <w:r>
        <w:rPr>
          <w:sz w:val="28"/>
        </w:rPr>
        <w:t xml:space="preserve"> </w:t>
      </w:r>
      <w:r w:rsidRPr="00817B23">
        <w:rPr>
          <w:sz w:val="28"/>
        </w:rPr>
        <w:t>веса</w:t>
      </w:r>
      <w:r>
        <w:rPr>
          <w:sz w:val="28"/>
        </w:rPr>
        <w:t xml:space="preserve"> </w:t>
      </w:r>
      <w:r w:rsidRPr="00817B23">
        <w:rPr>
          <w:sz w:val="28"/>
        </w:rPr>
        <w:t>мелких</w:t>
      </w:r>
      <w:r>
        <w:rPr>
          <w:sz w:val="28"/>
        </w:rPr>
        <w:t xml:space="preserve"> </w:t>
      </w:r>
      <w:r w:rsidRPr="00817B23">
        <w:rPr>
          <w:sz w:val="28"/>
        </w:rPr>
        <w:t>монет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этом</w:t>
      </w:r>
      <w:r>
        <w:rPr>
          <w:sz w:val="28"/>
        </w:rPr>
        <w:t xml:space="preserve"> </w:t>
      </w:r>
      <w:r w:rsidRPr="00817B23">
        <w:rPr>
          <w:sz w:val="28"/>
        </w:rPr>
        <w:t>случае</w:t>
      </w:r>
      <w:r>
        <w:rPr>
          <w:sz w:val="28"/>
        </w:rPr>
        <w:t xml:space="preserve"> </w:t>
      </w:r>
      <w:r w:rsidRPr="00817B23">
        <w:rPr>
          <w:sz w:val="28"/>
        </w:rPr>
        <w:t>ведет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падению</w:t>
      </w:r>
      <w:r>
        <w:rPr>
          <w:sz w:val="28"/>
        </w:rPr>
        <w:t xml:space="preserve"> </w:t>
      </w:r>
      <w:r w:rsidRPr="00817B23">
        <w:rPr>
          <w:sz w:val="28"/>
        </w:rPr>
        <w:t>веса</w:t>
      </w:r>
      <w:r>
        <w:rPr>
          <w:sz w:val="28"/>
        </w:rPr>
        <w:t xml:space="preserve"> </w:t>
      </w:r>
      <w:r w:rsidRPr="00817B23">
        <w:rPr>
          <w:sz w:val="28"/>
        </w:rPr>
        <w:t>основных</w:t>
      </w:r>
      <w:r>
        <w:rPr>
          <w:sz w:val="28"/>
        </w:rPr>
        <w:t xml:space="preserve"> </w:t>
      </w:r>
      <w:r w:rsidRPr="00817B23">
        <w:rPr>
          <w:sz w:val="28"/>
        </w:rPr>
        <w:t>единиц</w:t>
      </w:r>
      <w:r>
        <w:rPr>
          <w:sz w:val="28"/>
        </w:rPr>
        <w:t xml:space="preserve"> </w:t>
      </w:r>
      <w:r w:rsidRPr="00817B23">
        <w:rPr>
          <w:sz w:val="28"/>
        </w:rPr>
        <w:t>денежной</w:t>
      </w:r>
      <w:r>
        <w:rPr>
          <w:sz w:val="28"/>
        </w:rPr>
        <w:t xml:space="preserve"> </w:t>
      </w:r>
      <w:r w:rsidRPr="00817B23">
        <w:rPr>
          <w:sz w:val="28"/>
        </w:rPr>
        <w:t>системы.</w:t>
      </w:r>
      <w:r>
        <w:rPr>
          <w:sz w:val="28"/>
        </w:rPr>
        <w:t xml:space="preserve"> </w:t>
      </w:r>
      <w:r w:rsidRPr="00817B23">
        <w:rPr>
          <w:sz w:val="28"/>
        </w:rPr>
        <w:t>Причин</w:t>
      </w:r>
      <w:r>
        <w:rPr>
          <w:sz w:val="28"/>
        </w:rPr>
        <w:t xml:space="preserve"> </w:t>
      </w:r>
      <w:r w:rsidRPr="00817B23">
        <w:rPr>
          <w:sz w:val="28"/>
        </w:rPr>
        <w:t>же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падения</w:t>
      </w:r>
      <w:r>
        <w:rPr>
          <w:sz w:val="28"/>
        </w:rPr>
        <w:t xml:space="preserve"> </w:t>
      </w:r>
      <w:r w:rsidRPr="00817B23">
        <w:rPr>
          <w:sz w:val="28"/>
        </w:rPr>
        <w:t>веса</w:t>
      </w:r>
      <w:r>
        <w:rPr>
          <w:sz w:val="28"/>
        </w:rPr>
        <w:t xml:space="preserve"> </w:t>
      </w:r>
      <w:r w:rsidRPr="00817B23">
        <w:rPr>
          <w:sz w:val="28"/>
        </w:rPr>
        <w:t>гривны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было,</w:t>
      </w:r>
      <w:r>
        <w:rPr>
          <w:sz w:val="28"/>
        </w:rPr>
        <w:t xml:space="preserve"> </w:t>
      </w:r>
      <w:r w:rsidRPr="00817B23">
        <w:rPr>
          <w:sz w:val="28"/>
        </w:rPr>
        <w:t>так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XII</w:t>
      </w:r>
      <w:r w:rsidRPr="00817B23">
        <w:rPr>
          <w:sz w:val="28"/>
        </w:rPr>
        <w:t>—</w:t>
      </w:r>
      <w:r w:rsidRPr="00817B23">
        <w:rPr>
          <w:sz w:val="28"/>
          <w:lang w:val="en-US"/>
        </w:rPr>
        <w:t>XIV</w:t>
      </w:r>
      <w:r>
        <w:rPr>
          <w:sz w:val="28"/>
        </w:rPr>
        <w:t xml:space="preserve"> </w:t>
      </w:r>
      <w:r w:rsidRPr="00817B23">
        <w:rPr>
          <w:sz w:val="28"/>
        </w:rPr>
        <w:t>вв.</w:t>
      </w:r>
      <w:r>
        <w:rPr>
          <w:sz w:val="28"/>
        </w:rPr>
        <w:t xml:space="preserve"> </w:t>
      </w:r>
      <w:r w:rsidRPr="00817B23">
        <w:rPr>
          <w:sz w:val="28"/>
        </w:rPr>
        <w:t>отсутствовала</w:t>
      </w:r>
      <w:r>
        <w:rPr>
          <w:sz w:val="28"/>
        </w:rPr>
        <w:t xml:space="preserve"> </w:t>
      </w:r>
      <w:r w:rsidRPr="00817B23">
        <w:rPr>
          <w:sz w:val="28"/>
        </w:rPr>
        <w:t>мелкая</w:t>
      </w:r>
      <w:r>
        <w:rPr>
          <w:sz w:val="28"/>
        </w:rPr>
        <w:t xml:space="preserve"> </w:t>
      </w:r>
      <w:r w:rsidRPr="00817B23">
        <w:rPr>
          <w:sz w:val="28"/>
        </w:rPr>
        <w:t>серебряная</w:t>
      </w:r>
      <w:r>
        <w:rPr>
          <w:sz w:val="28"/>
        </w:rPr>
        <w:t xml:space="preserve"> </w:t>
      </w:r>
      <w:r w:rsidRPr="00817B23">
        <w:rPr>
          <w:sz w:val="28"/>
        </w:rPr>
        <w:t>монета.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Ставится</w:t>
      </w:r>
      <w:r>
        <w:rPr>
          <w:sz w:val="28"/>
        </w:rPr>
        <w:t xml:space="preserve"> </w:t>
      </w:r>
      <w:r w:rsidRPr="00817B23">
        <w:rPr>
          <w:sz w:val="28"/>
        </w:rPr>
        <w:t>под</w:t>
      </w:r>
      <w:r>
        <w:rPr>
          <w:sz w:val="28"/>
        </w:rPr>
        <w:t xml:space="preserve"> </w:t>
      </w:r>
      <w:r w:rsidRPr="00817B23">
        <w:rPr>
          <w:sz w:val="28"/>
        </w:rPr>
        <w:t>сомнение,</w:t>
      </w:r>
      <w:r>
        <w:rPr>
          <w:sz w:val="28"/>
        </w:rPr>
        <w:t xml:space="preserve"> </w:t>
      </w:r>
      <w:r w:rsidRPr="00817B23">
        <w:rPr>
          <w:sz w:val="28"/>
        </w:rPr>
        <w:t>таким</w:t>
      </w:r>
      <w:r>
        <w:rPr>
          <w:sz w:val="28"/>
        </w:rPr>
        <w:t xml:space="preserve"> </w:t>
      </w:r>
      <w:r w:rsidRPr="00817B23">
        <w:rPr>
          <w:sz w:val="28"/>
        </w:rPr>
        <w:t>образом,</w:t>
      </w:r>
      <w:r>
        <w:rPr>
          <w:sz w:val="28"/>
        </w:rPr>
        <w:t xml:space="preserve"> </w:t>
      </w:r>
      <w:r w:rsidRPr="00817B23">
        <w:rPr>
          <w:sz w:val="28"/>
        </w:rPr>
        <w:t>правильность</w:t>
      </w:r>
      <w:r>
        <w:rPr>
          <w:sz w:val="28"/>
        </w:rPr>
        <w:t xml:space="preserve"> </w:t>
      </w:r>
      <w:r w:rsidRPr="00817B23">
        <w:rPr>
          <w:sz w:val="28"/>
        </w:rPr>
        <w:t>определения</w:t>
      </w:r>
      <w:r>
        <w:rPr>
          <w:sz w:val="28"/>
        </w:rPr>
        <w:t xml:space="preserve"> </w:t>
      </w:r>
      <w:r w:rsidRPr="00817B23">
        <w:rPr>
          <w:sz w:val="28"/>
        </w:rPr>
        <w:t>Г.Б.</w:t>
      </w:r>
      <w:r>
        <w:rPr>
          <w:sz w:val="28"/>
        </w:rPr>
        <w:t xml:space="preserve"> </w:t>
      </w:r>
      <w:r w:rsidRPr="00817B23">
        <w:rPr>
          <w:sz w:val="28"/>
        </w:rPr>
        <w:t>Федоровым</w:t>
      </w:r>
      <w:r>
        <w:rPr>
          <w:sz w:val="28"/>
        </w:rPr>
        <w:t xml:space="preserve"> </w:t>
      </w:r>
      <w:r w:rsidRPr="00817B23">
        <w:rPr>
          <w:sz w:val="28"/>
        </w:rPr>
        <w:t>исходного</w:t>
      </w:r>
      <w:r>
        <w:rPr>
          <w:sz w:val="28"/>
        </w:rPr>
        <w:t xml:space="preserve"> </w:t>
      </w:r>
      <w:r w:rsidRPr="00817B23">
        <w:rPr>
          <w:sz w:val="28"/>
        </w:rPr>
        <w:t>веса</w:t>
      </w:r>
      <w:r>
        <w:rPr>
          <w:sz w:val="28"/>
        </w:rPr>
        <w:t xml:space="preserve"> </w:t>
      </w:r>
      <w:r w:rsidRPr="00817B23">
        <w:rPr>
          <w:sz w:val="28"/>
        </w:rPr>
        <w:t>гривны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веса</w:t>
      </w:r>
      <w:r>
        <w:rPr>
          <w:sz w:val="28"/>
        </w:rPr>
        <w:t xml:space="preserve"> </w:t>
      </w:r>
      <w:r w:rsidRPr="00817B23">
        <w:rPr>
          <w:sz w:val="28"/>
        </w:rPr>
        <w:t>счетного</w:t>
      </w:r>
      <w:r>
        <w:rPr>
          <w:sz w:val="28"/>
        </w:rPr>
        <w:t xml:space="preserve"> </w:t>
      </w:r>
      <w:r w:rsidRPr="00817B23">
        <w:rPr>
          <w:sz w:val="28"/>
        </w:rPr>
        <w:t>рубля</w:t>
      </w:r>
      <w:r>
        <w:rPr>
          <w:sz w:val="28"/>
        </w:rPr>
        <w:t xml:space="preserve"> </w:t>
      </w:r>
      <w:r w:rsidRPr="00817B23">
        <w:rPr>
          <w:sz w:val="28"/>
        </w:rPr>
        <w:t>времени</w:t>
      </w:r>
      <w:r>
        <w:rPr>
          <w:sz w:val="28"/>
        </w:rPr>
        <w:t xml:space="preserve"> </w:t>
      </w:r>
      <w:r w:rsidRPr="00817B23">
        <w:rPr>
          <w:sz w:val="28"/>
        </w:rPr>
        <w:t>возобновления</w:t>
      </w:r>
      <w:r>
        <w:rPr>
          <w:sz w:val="28"/>
        </w:rPr>
        <w:t xml:space="preserve"> </w:t>
      </w:r>
      <w:r w:rsidRPr="00817B23">
        <w:rPr>
          <w:sz w:val="28"/>
        </w:rPr>
        <w:t>чеканки</w:t>
      </w:r>
      <w:r>
        <w:rPr>
          <w:sz w:val="28"/>
        </w:rPr>
        <w:t xml:space="preserve"> </w:t>
      </w:r>
      <w:r w:rsidRPr="00817B23">
        <w:rPr>
          <w:sz w:val="28"/>
        </w:rPr>
        <w:t>монеты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Дмитрии</w:t>
      </w:r>
      <w:r>
        <w:rPr>
          <w:sz w:val="28"/>
        </w:rPr>
        <w:t xml:space="preserve"> </w:t>
      </w:r>
      <w:r w:rsidRPr="00817B23">
        <w:rPr>
          <w:sz w:val="28"/>
        </w:rPr>
        <w:t>Донском.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мнению</w:t>
      </w:r>
      <w:r>
        <w:rPr>
          <w:sz w:val="28"/>
        </w:rPr>
        <w:t xml:space="preserve"> </w:t>
      </w:r>
      <w:r w:rsidRPr="00817B23">
        <w:rPr>
          <w:sz w:val="28"/>
        </w:rPr>
        <w:t>В.Л.</w:t>
      </w:r>
      <w:r>
        <w:rPr>
          <w:sz w:val="28"/>
        </w:rPr>
        <w:t xml:space="preserve"> </w:t>
      </w:r>
      <w:r w:rsidRPr="00817B23">
        <w:rPr>
          <w:sz w:val="28"/>
        </w:rPr>
        <w:t>Янина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И.Г.</w:t>
      </w:r>
      <w:r>
        <w:rPr>
          <w:sz w:val="28"/>
        </w:rPr>
        <w:t xml:space="preserve"> </w:t>
      </w:r>
      <w:r w:rsidRPr="00817B23">
        <w:rPr>
          <w:sz w:val="28"/>
        </w:rPr>
        <w:t>Спасского,</w:t>
      </w:r>
      <w:r>
        <w:rPr>
          <w:sz w:val="28"/>
        </w:rPr>
        <w:t xml:space="preserve"> </w:t>
      </w:r>
      <w:r w:rsidRPr="00817B23">
        <w:rPr>
          <w:sz w:val="28"/>
        </w:rPr>
        <w:t>рубль</w:t>
      </w:r>
      <w:r>
        <w:rPr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конца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XIV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был</w:t>
      </w:r>
      <w:r>
        <w:rPr>
          <w:sz w:val="28"/>
        </w:rPr>
        <w:t xml:space="preserve"> </w:t>
      </w:r>
      <w:r w:rsidRPr="00817B23">
        <w:rPr>
          <w:sz w:val="28"/>
        </w:rPr>
        <w:t>единым</w:t>
      </w:r>
      <w:r>
        <w:rPr>
          <w:sz w:val="28"/>
        </w:rPr>
        <w:t xml:space="preserve"> </w:t>
      </w:r>
      <w:r w:rsidRPr="00817B23">
        <w:rPr>
          <w:sz w:val="28"/>
        </w:rPr>
        <w:t>понятием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всей</w:t>
      </w:r>
      <w:r>
        <w:rPr>
          <w:sz w:val="28"/>
        </w:rPr>
        <w:t xml:space="preserve"> </w:t>
      </w:r>
      <w:r w:rsidRPr="00817B23">
        <w:rPr>
          <w:sz w:val="28"/>
        </w:rPr>
        <w:t>Руси,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возникновение</w:t>
      </w:r>
      <w:r>
        <w:rPr>
          <w:sz w:val="28"/>
        </w:rPr>
        <w:t xml:space="preserve"> </w:t>
      </w:r>
      <w:r w:rsidRPr="00817B23">
        <w:rPr>
          <w:sz w:val="28"/>
        </w:rPr>
        <w:t>местных</w:t>
      </w:r>
      <w:r>
        <w:rPr>
          <w:sz w:val="28"/>
        </w:rPr>
        <w:t xml:space="preserve"> </w:t>
      </w:r>
      <w:r w:rsidRPr="00817B23">
        <w:rPr>
          <w:sz w:val="28"/>
        </w:rPr>
        <w:t>рублей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="004C4257" w:rsidRPr="00817B23">
        <w:rPr>
          <w:sz w:val="28"/>
        </w:rPr>
        <w:t>явление,</w:t>
      </w:r>
      <w:r>
        <w:rPr>
          <w:sz w:val="28"/>
        </w:rPr>
        <w:t xml:space="preserve"> </w:t>
      </w:r>
      <w:r w:rsidRPr="00817B23">
        <w:rPr>
          <w:sz w:val="28"/>
        </w:rPr>
        <w:t>более</w:t>
      </w:r>
      <w:r>
        <w:rPr>
          <w:sz w:val="28"/>
        </w:rPr>
        <w:t xml:space="preserve"> </w:t>
      </w:r>
      <w:r w:rsidRPr="00817B23">
        <w:rPr>
          <w:sz w:val="28"/>
        </w:rPr>
        <w:t>позднее,</w:t>
      </w:r>
      <w:r>
        <w:rPr>
          <w:sz w:val="28"/>
        </w:rPr>
        <w:t xml:space="preserve"> </w:t>
      </w:r>
      <w:r w:rsidRPr="00817B23">
        <w:rPr>
          <w:sz w:val="28"/>
        </w:rPr>
        <w:t>целиком</w:t>
      </w:r>
      <w:r>
        <w:rPr>
          <w:sz w:val="28"/>
        </w:rPr>
        <w:t xml:space="preserve"> </w:t>
      </w:r>
      <w:r w:rsidRPr="00817B23">
        <w:rPr>
          <w:sz w:val="28"/>
        </w:rPr>
        <w:t>зависящее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особенностей</w:t>
      </w:r>
      <w:r>
        <w:rPr>
          <w:sz w:val="28"/>
        </w:rPr>
        <w:t xml:space="preserve"> </w:t>
      </w:r>
      <w:r w:rsidRPr="00817B23">
        <w:rPr>
          <w:sz w:val="28"/>
        </w:rPr>
        <w:t>местной</w:t>
      </w:r>
      <w:r>
        <w:rPr>
          <w:sz w:val="28"/>
        </w:rPr>
        <w:t xml:space="preserve"> </w:t>
      </w:r>
      <w:r w:rsidRPr="00817B23">
        <w:rPr>
          <w:sz w:val="28"/>
        </w:rPr>
        <w:t>чеканки.</w:t>
      </w:r>
      <w:r>
        <w:rPr>
          <w:sz w:val="28"/>
        </w:rPr>
        <w:t xml:space="preserve"> </w:t>
      </w:r>
      <w:r w:rsidRPr="00817B23">
        <w:rPr>
          <w:sz w:val="28"/>
        </w:rPr>
        <w:t>Половинный</w:t>
      </w:r>
      <w:r>
        <w:rPr>
          <w:sz w:val="28"/>
        </w:rPr>
        <w:t xml:space="preserve"> </w:t>
      </w:r>
      <w:r w:rsidRPr="00817B23">
        <w:rPr>
          <w:sz w:val="28"/>
        </w:rPr>
        <w:t>слиток</w:t>
      </w:r>
      <w:r>
        <w:rPr>
          <w:sz w:val="28"/>
        </w:rPr>
        <w:t xml:space="preserve"> </w:t>
      </w:r>
      <w:r w:rsidRPr="00817B23">
        <w:rPr>
          <w:sz w:val="28"/>
        </w:rPr>
        <w:t>равен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рублю,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полтине.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Возникновение</w:t>
      </w:r>
      <w:r>
        <w:rPr>
          <w:sz w:val="28"/>
        </w:rPr>
        <w:t xml:space="preserve"> </w:t>
      </w:r>
      <w:r w:rsidRPr="00817B23">
        <w:rPr>
          <w:sz w:val="28"/>
        </w:rPr>
        <w:t>же</w:t>
      </w:r>
      <w:r>
        <w:rPr>
          <w:sz w:val="28"/>
        </w:rPr>
        <w:t xml:space="preserve"> </w:t>
      </w:r>
      <w:r w:rsidRPr="00817B23">
        <w:rPr>
          <w:sz w:val="28"/>
        </w:rPr>
        <w:t>термина</w:t>
      </w:r>
      <w:r>
        <w:rPr>
          <w:sz w:val="28"/>
        </w:rPr>
        <w:t xml:space="preserve"> </w:t>
      </w:r>
      <w:r w:rsidRPr="00817B23">
        <w:rPr>
          <w:sz w:val="28"/>
        </w:rPr>
        <w:t>«рубль»</w:t>
      </w:r>
      <w:r>
        <w:rPr>
          <w:sz w:val="28"/>
        </w:rPr>
        <w:t xml:space="preserve"> </w:t>
      </w:r>
      <w:r w:rsidRPr="00817B23">
        <w:rPr>
          <w:sz w:val="28"/>
        </w:rPr>
        <w:t>связано</w:t>
      </w:r>
      <w:r>
        <w:rPr>
          <w:sz w:val="28"/>
        </w:rPr>
        <w:t xml:space="preserve"> </w:t>
      </w:r>
      <w:r w:rsidRPr="00817B23">
        <w:rPr>
          <w:sz w:val="28"/>
        </w:rPr>
        <w:t>со</w:t>
      </w:r>
      <w:r>
        <w:rPr>
          <w:sz w:val="28"/>
        </w:rPr>
        <w:t xml:space="preserve"> </w:t>
      </w:r>
      <w:r w:rsidRPr="00817B23">
        <w:rPr>
          <w:sz w:val="28"/>
        </w:rPr>
        <w:t>слитком-гривной,</w:t>
      </w:r>
      <w:r>
        <w:rPr>
          <w:sz w:val="28"/>
        </w:rPr>
        <w:t xml:space="preserve"> </w:t>
      </w:r>
      <w:r w:rsidRPr="00817B23">
        <w:rPr>
          <w:sz w:val="28"/>
        </w:rPr>
        <w:t>весившим</w:t>
      </w:r>
      <w:r>
        <w:rPr>
          <w:sz w:val="28"/>
        </w:rPr>
        <w:t xml:space="preserve"> </w:t>
      </w:r>
      <w:r w:rsidRPr="00817B23">
        <w:rPr>
          <w:sz w:val="28"/>
        </w:rPr>
        <w:t>около</w:t>
      </w:r>
      <w:r>
        <w:rPr>
          <w:sz w:val="28"/>
        </w:rPr>
        <w:t xml:space="preserve"> </w:t>
      </w:r>
      <w:r w:rsidRPr="00817B23">
        <w:rPr>
          <w:sz w:val="28"/>
        </w:rPr>
        <w:t>170</w:t>
      </w:r>
      <w:r>
        <w:rPr>
          <w:sz w:val="28"/>
        </w:rPr>
        <w:t xml:space="preserve"> </w:t>
      </w:r>
      <w:r w:rsidRPr="00817B23">
        <w:rPr>
          <w:iCs/>
          <w:sz w:val="28"/>
        </w:rPr>
        <w:t>г.</w:t>
      </w:r>
      <w:r>
        <w:rPr>
          <w:iCs/>
          <w:sz w:val="28"/>
        </w:rPr>
        <w:t xml:space="preserve"> </w:t>
      </w:r>
      <w:r w:rsidRPr="00817B23">
        <w:rPr>
          <w:sz w:val="28"/>
        </w:rPr>
        <w:t>Такой</w:t>
      </w:r>
      <w:r>
        <w:rPr>
          <w:sz w:val="28"/>
        </w:rPr>
        <w:t xml:space="preserve"> </w:t>
      </w:r>
      <w:r w:rsidRPr="00817B23">
        <w:rPr>
          <w:sz w:val="28"/>
        </w:rPr>
        <w:t>слиток</w:t>
      </w:r>
      <w:r>
        <w:rPr>
          <w:sz w:val="28"/>
        </w:rPr>
        <w:t xml:space="preserve"> </w:t>
      </w:r>
      <w:r w:rsidRPr="00817B23">
        <w:rPr>
          <w:sz w:val="28"/>
        </w:rPr>
        <w:t>появляется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Новгороде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конце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дальнейшем</w:t>
      </w:r>
      <w:r>
        <w:rPr>
          <w:sz w:val="28"/>
        </w:rPr>
        <w:t xml:space="preserve"> </w:t>
      </w:r>
      <w:r w:rsidRPr="00817B23">
        <w:rPr>
          <w:sz w:val="28"/>
        </w:rPr>
        <w:t>он</w:t>
      </w:r>
      <w:r>
        <w:rPr>
          <w:sz w:val="28"/>
        </w:rPr>
        <w:t xml:space="preserve"> </w:t>
      </w:r>
      <w:r w:rsidRPr="00817B23">
        <w:rPr>
          <w:sz w:val="28"/>
        </w:rPr>
        <w:t>стал</w:t>
      </w:r>
      <w:r>
        <w:rPr>
          <w:sz w:val="28"/>
        </w:rPr>
        <w:t xml:space="preserve"> </w:t>
      </w:r>
      <w:r w:rsidRPr="00817B23">
        <w:rPr>
          <w:sz w:val="28"/>
        </w:rPr>
        <w:t>исходной</w:t>
      </w:r>
      <w:r>
        <w:rPr>
          <w:sz w:val="28"/>
        </w:rPr>
        <w:t xml:space="preserve"> </w:t>
      </w:r>
      <w:r w:rsidRPr="00817B23">
        <w:rPr>
          <w:sz w:val="28"/>
        </w:rPr>
        <w:t>весовой</w:t>
      </w:r>
      <w:r>
        <w:rPr>
          <w:sz w:val="28"/>
        </w:rPr>
        <w:t xml:space="preserve"> </w:t>
      </w:r>
      <w:r w:rsidRPr="00817B23">
        <w:rPr>
          <w:sz w:val="28"/>
        </w:rPr>
        <w:t>нормой</w:t>
      </w:r>
      <w:r>
        <w:rPr>
          <w:sz w:val="28"/>
        </w:rPr>
        <w:t xml:space="preserve"> </w:t>
      </w:r>
      <w:r w:rsidRPr="00817B23">
        <w:rPr>
          <w:sz w:val="28"/>
        </w:rPr>
        <w:t>новгородской</w:t>
      </w:r>
      <w:r>
        <w:rPr>
          <w:sz w:val="28"/>
        </w:rPr>
        <w:t xml:space="preserve"> </w:t>
      </w:r>
      <w:r w:rsidRPr="00817B23">
        <w:rPr>
          <w:sz w:val="28"/>
        </w:rPr>
        <w:t>монеты.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Неверным,</w:t>
      </w:r>
      <w:r>
        <w:rPr>
          <w:sz w:val="28"/>
        </w:rPr>
        <w:t xml:space="preserve"> </w:t>
      </w:r>
      <w:r w:rsidRPr="00817B23">
        <w:rPr>
          <w:sz w:val="28"/>
        </w:rPr>
        <w:t>считают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Л.</w:t>
      </w:r>
      <w:r>
        <w:rPr>
          <w:sz w:val="28"/>
        </w:rPr>
        <w:t xml:space="preserve"> </w:t>
      </w:r>
      <w:r w:rsidRPr="00817B23">
        <w:rPr>
          <w:sz w:val="28"/>
        </w:rPr>
        <w:t>Янин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И.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Спасский,</w:t>
      </w:r>
      <w:r>
        <w:rPr>
          <w:sz w:val="28"/>
        </w:rPr>
        <w:t xml:space="preserve"> </w:t>
      </w:r>
      <w:r w:rsidRPr="00817B23">
        <w:rPr>
          <w:sz w:val="28"/>
        </w:rPr>
        <w:t>является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положение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превращении</w:t>
      </w:r>
      <w:r>
        <w:rPr>
          <w:sz w:val="28"/>
        </w:rPr>
        <w:t xml:space="preserve"> </w:t>
      </w:r>
      <w:r w:rsidRPr="00817B23">
        <w:rPr>
          <w:sz w:val="28"/>
        </w:rPr>
        <w:t>100-денежного</w:t>
      </w:r>
      <w:r>
        <w:rPr>
          <w:sz w:val="28"/>
        </w:rPr>
        <w:t xml:space="preserve"> </w:t>
      </w:r>
      <w:r w:rsidRPr="00817B23">
        <w:rPr>
          <w:sz w:val="28"/>
        </w:rPr>
        <w:t>рубля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200-денежный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связи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сильным</w:t>
      </w:r>
      <w:r>
        <w:rPr>
          <w:sz w:val="28"/>
        </w:rPr>
        <w:t xml:space="preserve"> </w:t>
      </w:r>
      <w:r w:rsidRPr="00817B23">
        <w:rPr>
          <w:sz w:val="28"/>
        </w:rPr>
        <w:t>уменьшением</w:t>
      </w:r>
      <w:r>
        <w:rPr>
          <w:sz w:val="28"/>
        </w:rPr>
        <w:t xml:space="preserve"> </w:t>
      </w:r>
      <w:r w:rsidRPr="00817B23">
        <w:rPr>
          <w:sz w:val="28"/>
        </w:rPr>
        <w:t>веса</w:t>
      </w:r>
      <w:r>
        <w:rPr>
          <w:sz w:val="28"/>
        </w:rPr>
        <w:t xml:space="preserve"> </w:t>
      </w:r>
      <w:r w:rsidRPr="00817B23">
        <w:rPr>
          <w:sz w:val="28"/>
        </w:rPr>
        <w:t>деньги.</w:t>
      </w:r>
      <w:r>
        <w:rPr>
          <w:sz w:val="28"/>
        </w:rPr>
        <w:t xml:space="preserve"> </w:t>
      </w:r>
      <w:r w:rsidRPr="00817B23">
        <w:rPr>
          <w:sz w:val="28"/>
        </w:rPr>
        <w:t>Уменьшение</w:t>
      </w:r>
      <w:r>
        <w:rPr>
          <w:sz w:val="28"/>
        </w:rPr>
        <w:t xml:space="preserve"> </w:t>
      </w:r>
      <w:r w:rsidRPr="00817B23">
        <w:rPr>
          <w:sz w:val="28"/>
        </w:rPr>
        <w:t>веса</w:t>
      </w:r>
      <w:r>
        <w:rPr>
          <w:sz w:val="28"/>
        </w:rPr>
        <w:t xml:space="preserve"> </w:t>
      </w:r>
      <w:r w:rsidRPr="00817B23">
        <w:rPr>
          <w:sz w:val="28"/>
        </w:rPr>
        <w:t>деньги</w:t>
      </w:r>
      <w:r>
        <w:rPr>
          <w:sz w:val="28"/>
        </w:rPr>
        <w:t xml:space="preserve"> </w:t>
      </w:r>
      <w:r w:rsidRPr="00817B23">
        <w:rPr>
          <w:sz w:val="28"/>
        </w:rPr>
        <w:t>имело</w:t>
      </w:r>
      <w:r>
        <w:rPr>
          <w:sz w:val="28"/>
        </w:rPr>
        <w:t xml:space="preserve"> </w:t>
      </w:r>
      <w:r w:rsidRPr="00817B23">
        <w:rPr>
          <w:sz w:val="28"/>
        </w:rPr>
        <w:t>место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дальнейшем,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протяжении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вв.,</w:t>
      </w:r>
      <w:r>
        <w:rPr>
          <w:sz w:val="28"/>
        </w:rPr>
        <w:t xml:space="preserve"> </w:t>
      </w:r>
      <w:r w:rsidRPr="00817B23">
        <w:rPr>
          <w:sz w:val="28"/>
        </w:rPr>
        <w:t>однако</w:t>
      </w:r>
      <w:r>
        <w:rPr>
          <w:sz w:val="28"/>
        </w:rPr>
        <w:t xml:space="preserve"> </w:t>
      </w:r>
      <w:r w:rsidRPr="00817B23">
        <w:rPr>
          <w:sz w:val="28"/>
        </w:rPr>
        <w:t>никакого</w:t>
      </w:r>
      <w:r>
        <w:rPr>
          <w:sz w:val="28"/>
        </w:rPr>
        <w:t xml:space="preserve"> </w:t>
      </w:r>
      <w:r w:rsidRPr="00817B23">
        <w:rPr>
          <w:sz w:val="28"/>
        </w:rPr>
        <w:t>изменения</w:t>
      </w:r>
      <w:r>
        <w:rPr>
          <w:sz w:val="28"/>
        </w:rPr>
        <w:t xml:space="preserve"> </w:t>
      </w:r>
      <w:r w:rsidRPr="00817B23">
        <w:rPr>
          <w:sz w:val="28"/>
        </w:rPr>
        <w:t>денежного</w:t>
      </w:r>
      <w:r>
        <w:rPr>
          <w:sz w:val="28"/>
        </w:rPr>
        <w:t xml:space="preserve"> </w:t>
      </w:r>
      <w:r w:rsidRPr="00817B23">
        <w:rPr>
          <w:sz w:val="28"/>
        </w:rPr>
        <w:t>счета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уменьшение</w:t>
      </w:r>
      <w:r>
        <w:rPr>
          <w:sz w:val="28"/>
        </w:rPr>
        <w:t xml:space="preserve"> </w:t>
      </w:r>
      <w:r w:rsidRPr="00817B23">
        <w:rPr>
          <w:sz w:val="28"/>
        </w:rPr>
        <w:t>веса</w:t>
      </w:r>
      <w:r>
        <w:rPr>
          <w:sz w:val="28"/>
        </w:rPr>
        <w:t xml:space="preserve"> </w:t>
      </w:r>
      <w:r w:rsidRPr="00817B23">
        <w:rPr>
          <w:sz w:val="28"/>
        </w:rPr>
        <w:t>за</w:t>
      </w:r>
      <w:r>
        <w:rPr>
          <w:sz w:val="28"/>
        </w:rPr>
        <w:t xml:space="preserve"> </w:t>
      </w:r>
      <w:r w:rsidRPr="00817B23">
        <w:rPr>
          <w:sz w:val="28"/>
        </w:rPr>
        <w:t>собой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повлекло.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И.Г.</w:t>
      </w:r>
      <w:r>
        <w:rPr>
          <w:sz w:val="28"/>
        </w:rPr>
        <w:t xml:space="preserve"> </w:t>
      </w:r>
      <w:r w:rsidRPr="00817B23">
        <w:rPr>
          <w:sz w:val="28"/>
        </w:rPr>
        <w:t>Спасский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В.Л.</w:t>
      </w:r>
      <w:r>
        <w:rPr>
          <w:sz w:val="28"/>
        </w:rPr>
        <w:t xml:space="preserve"> </w:t>
      </w:r>
      <w:r w:rsidRPr="00817B23">
        <w:rPr>
          <w:sz w:val="28"/>
        </w:rPr>
        <w:t>Янин</w:t>
      </w:r>
      <w:r>
        <w:rPr>
          <w:sz w:val="28"/>
        </w:rPr>
        <w:t xml:space="preserve"> </w:t>
      </w:r>
      <w:r w:rsidRPr="00817B23">
        <w:rPr>
          <w:sz w:val="28"/>
        </w:rPr>
        <w:t>обосновывают</w:t>
      </w:r>
      <w:r>
        <w:rPr>
          <w:sz w:val="28"/>
        </w:rPr>
        <w:t xml:space="preserve"> </w:t>
      </w:r>
      <w:r w:rsidRPr="00817B23">
        <w:rPr>
          <w:sz w:val="28"/>
        </w:rPr>
        <w:t>200-де-нежное</w:t>
      </w:r>
      <w:r>
        <w:rPr>
          <w:sz w:val="28"/>
        </w:rPr>
        <w:t xml:space="preserve"> </w:t>
      </w:r>
      <w:r w:rsidRPr="00817B23">
        <w:rPr>
          <w:sz w:val="28"/>
        </w:rPr>
        <w:t>равенство</w:t>
      </w:r>
      <w:r>
        <w:rPr>
          <w:sz w:val="28"/>
        </w:rPr>
        <w:t xml:space="preserve"> </w:t>
      </w:r>
      <w:r w:rsidRPr="00817B23">
        <w:rPr>
          <w:sz w:val="28"/>
        </w:rPr>
        <w:t>московского</w:t>
      </w:r>
      <w:r>
        <w:rPr>
          <w:sz w:val="28"/>
        </w:rPr>
        <w:t xml:space="preserve"> </w:t>
      </w:r>
      <w:r w:rsidRPr="00817B23">
        <w:rPr>
          <w:sz w:val="28"/>
        </w:rPr>
        <w:t>рубля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момента</w:t>
      </w:r>
      <w:r>
        <w:rPr>
          <w:sz w:val="28"/>
        </w:rPr>
        <w:t xml:space="preserve"> </w:t>
      </w:r>
      <w:r w:rsidRPr="00817B23">
        <w:rPr>
          <w:sz w:val="28"/>
        </w:rPr>
        <w:t>начала</w:t>
      </w:r>
      <w:r>
        <w:rPr>
          <w:sz w:val="28"/>
        </w:rPr>
        <w:t xml:space="preserve"> </w:t>
      </w:r>
      <w:r w:rsidRPr="00817B23">
        <w:rPr>
          <w:sz w:val="28"/>
        </w:rPr>
        <w:t>чеканки</w:t>
      </w:r>
      <w:r>
        <w:rPr>
          <w:sz w:val="28"/>
        </w:rPr>
        <w:t xml:space="preserve"> </w:t>
      </w:r>
      <w:r w:rsidRPr="00817B23">
        <w:rPr>
          <w:sz w:val="28"/>
        </w:rPr>
        <w:t>монеты.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их</w:t>
      </w:r>
      <w:r>
        <w:rPr>
          <w:sz w:val="28"/>
        </w:rPr>
        <w:t xml:space="preserve"> </w:t>
      </w:r>
      <w:r w:rsidRPr="00817B23">
        <w:rPr>
          <w:sz w:val="28"/>
        </w:rPr>
        <w:t>мнению,</w:t>
      </w:r>
      <w:r>
        <w:rPr>
          <w:sz w:val="28"/>
        </w:rPr>
        <w:t xml:space="preserve"> </w:t>
      </w:r>
      <w:r w:rsidRPr="00817B23">
        <w:rPr>
          <w:sz w:val="28"/>
        </w:rPr>
        <w:t>если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домонетном</w:t>
      </w:r>
      <w:r>
        <w:rPr>
          <w:sz w:val="28"/>
        </w:rPr>
        <w:t xml:space="preserve"> </w:t>
      </w:r>
      <w:r w:rsidRPr="00817B23">
        <w:rPr>
          <w:sz w:val="28"/>
        </w:rPr>
        <w:t>рубле</w:t>
      </w:r>
      <w:r>
        <w:rPr>
          <w:sz w:val="28"/>
        </w:rPr>
        <w:t xml:space="preserve"> </w:t>
      </w:r>
      <w:r w:rsidRPr="00817B23">
        <w:rPr>
          <w:sz w:val="28"/>
        </w:rPr>
        <w:t>содержится</w:t>
      </w:r>
      <w:r>
        <w:rPr>
          <w:sz w:val="28"/>
        </w:rPr>
        <w:t xml:space="preserve"> </w:t>
      </w:r>
      <w:r w:rsidRPr="00817B23">
        <w:rPr>
          <w:sz w:val="28"/>
        </w:rPr>
        <w:t>200</w:t>
      </w:r>
      <w:r>
        <w:rPr>
          <w:sz w:val="28"/>
        </w:rPr>
        <w:t xml:space="preserve"> </w:t>
      </w:r>
      <w:r w:rsidRPr="00817B23">
        <w:rPr>
          <w:sz w:val="28"/>
        </w:rPr>
        <w:t>резан,</w:t>
      </w:r>
      <w:r>
        <w:rPr>
          <w:sz w:val="28"/>
        </w:rPr>
        <w:t xml:space="preserve"> </w:t>
      </w:r>
      <w:r w:rsidRPr="00817B23">
        <w:rPr>
          <w:sz w:val="28"/>
        </w:rPr>
        <w:t>так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гривна</w:t>
      </w:r>
      <w:r>
        <w:rPr>
          <w:sz w:val="28"/>
        </w:rPr>
        <w:t xml:space="preserve"> </w:t>
      </w:r>
      <w:r w:rsidRPr="00817B23">
        <w:rPr>
          <w:sz w:val="28"/>
        </w:rPr>
        <w:t>серебра</w:t>
      </w:r>
      <w:r>
        <w:rPr>
          <w:sz w:val="28"/>
        </w:rPr>
        <w:t xml:space="preserve"> </w:t>
      </w:r>
      <w:r w:rsidRPr="00817B23">
        <w:rPr>
          <w:sz w:val="28"/>
        </w:rPr>
        <w:t>равняется</w:t>
      </w:r>
      <w:r>
        <w:rPr>
          <w:sz w:val="28"/>
        </w:rPr>
        <w:t xml:space="preserve"> </w:t>
      </w:r>
      <w:r w:rsidRPr="00817B23">
        <w:rPr>
          <w:sz w:val="28"/>
        </w:rPr>
        <w:t>4</w:t>
      </w:r>
      <w:r>
        <w:rPr>
          <w:sz w:val="28"/>
        </w:rPr>
        <w:t xml:space="preserve"> </w:t>
      </w:r>
      <w:r w:rsidRPr="00817B23">
        <w:rPr>
          <w:sz w:val="28"/>
        </w:rPr>
        <w:t>гривнам</w:t>
      </w:r>
      <w:r>
        <w:rPr>
          <w:sz w:val="28"/>
        </w:rPr>
        <w:t xml:space="preserve"> </w:t>
      </w:r>
      <w:r w:rsidRPr="00817B23">
        <w:rPr>
          <w:sz w:val="28"/>
        </w:rPr>
        <w:t>кун,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гривна</w:t>
      </w:r>
      <w:r>
        <w:rPr>
          <w:sz w:val="28"/>
        </w:rPr>
        <w:t xml:space="preserve"> </w:t>
      </w:r>
      <w:r w:rsidRPr="00817B23">
        <w:rPr>
          <w:sz w:val="28"/>
        </w:rPr>
        <w:t>кун</w:t>
      </w:r>
      <w:r>
        <w:rPr>
          <w:sz w:val="28"/>
        </w:rPr>
        <w:t xml:space="preserve"> </w:t>
      </w:r>
      <w:r w:rsidRPr="00817B23">
        <w:rPr>
          <w:sz w:val="28"/>
        </w:rPr>
        <w:t>равняется</w:t>
      </w:r>
      <w:r>
        <w:rPr>
          <w:sz w:val="28"/>
        </w:rPr>
        <w:t xml:space="preserve"> </w:t>
      </w:r>
      <w:r w:rsidRPr="00817B23">
        <w:rPr>
          <w:sz w:val="28"/>
        </w:rPr>
        <w:t>50</w:t>
      </w:r>
      <w:r>
        <w:rPr>
          <w:sz w:val="28"/>
        </w:rPr>
        <w:t xml:space="preserve"> </w:t>
      </w:r>
      <w:r w:rsidRPr="00817B23">
        <w:rPr>
          <w:sz w:val="28"/>
        </w:rPr>
        <w:t>резанам,</w:t>
      </w:r>
      <w:r>
        <w:rPr>
          <w:sz w:val="28"/>
        </w:rPr>
        <w:t xml:space="preserve"> </w:t>
      </w:r>
      <w:r w:rsidRPr="00817B23">
        <w:rPr>
          <w:sz w:val="28"/>
        </w:rPr>
        <w:t>то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московском</w:t>
      </w:r>
      <w:r>
        <w:rPr>
          <w:sz w:val="28"/>
        </w:rPr>
        <w:t xml:space="preserve"> </w:t>
      </w:r>
      <w:r w:rsidRPr="00817B23">
        <w:rPr>
          <w:sz w:val="28"/>
        </w:rPr>
        <w:t>рубле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возобновлении</w:t>
      </w:r>
      <w:r>
        <w:rPr>
          <w:sz w:val="28"/>
        </w:rPr>
        <w:t xml:space="preserve"> </w:t>
      </w:r>
      <w:r w:rsidRPr="00817B23">
        <w:rPr>
          <w:sz w:val="28"/>
        </w:rPr>
        <w:t>чеканки</w:t>
      </w:r>
      <w:r>
        <w:rPr>
          <w:sz w:val="28"/>
        </w:rPr>
        <w:t xml:space="preserve"> </w:t>
      </w:r>
      <w:r w:rsidRPr="00817B23">
        <w:rPr>
          <w:sz w:val="28"/>
        </w:rPr>
        <w:t>содержится</w:t>
      </w:r>
      <w:r>
        <w:rPr>
          <w:sz w:val="28"/>
        </w:rPr>
        <w:t xml:space="preserve"> </w:t>
      </w:r>
      <w:r w:rsidRPr="00817B23">
        <w:rPr>
          <w:sz w:val="28"/>
        </w:rPr>
        <w:t>200</w:t>
      </w:r>
      <w:r>
        <w:rPr>
          <w:sz w:val="28"/>
        </w:rPr>
        <w:t xml:space="preserve"> </w:t>
      </w:r>
      <w:r w:rsidRPr="00817B23">
        <w:rPr>
          <w:sz w:val="28"/>
        </w:rPr>
        <w:t>денег.</w:t>
      </w:r>
      <w:r>
        <w:rPr>
          <w:sz w:val="28"/>
        </w:rPr>
        <w:t xml:space="preserve"> </w:t>
      </w:r>
      <w:r w:rsidRPr="00817B23">
        <w:rPr>
          <w:sz w:val="28"/>
        </w:rPr>
        <w:t>Платежи</w:t>
      </w:r>
      <w:r>
        <w:rPr>
          <w:sz w:val="28"/>
        </w:rPr>
        <w:t xml:space="preserve"> </w:t>
      </w:r>
      <w:r w:rsidRPr="00817B23">
        <w:rPr>
          <w:sz w:val="28"/>
        </w:rPr>
        <w:t>второй</w:t>
      </w:r>
      <w:r>
        <w:rPr>
          <w:sz w:val="28"/>
        </w:rPr>
        <w:t xml:space="preserve"> </w:t>
      </w:r>
      <w:r w:rsidRPr="00817B23">
        <w:rPr>
          <w:sz w:val="28"/>
        </w:rPr>
        <w:t>половины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XIV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близких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времени</w:t>
      </w:r>
      <w:r>
        <w:rPr>
          <w:sz w:val="28"/>
        </w:rPr>
        <w:t xml:space="preserve"> </w:t>
      </w:r>
      <w:r w:rsidRPr="00817B23">
        <w:rPr>
          <w:sz w:val="28"/>
        </w:rPr>
        <w:t>документах</w:t>
      </w:r>
      <w:r>
        <w:rPr>
          <w:sz w:val="28"/>
        </w:rPr>
        <w:t xml:space="preserve"> </w:t>
      </w:r>
      <w:r w:rsidRPr="00817B23">
        <w:rPr>
          <w:sz w:val="28"/>
        </w:rPr>
        <w:t>выражены</w:t>
      </w:r>
      <w:r>
        <w:rPr>
          <w:sz w:val="28"/>
        </w:rPr>
        <w:t xml:space="preserve"> </w:t>
      </w:r>
      <w:r w:rsidRPr="00817B23">
        <w:rPr>
          <w:sz w:val="28"/>
        </w:rPr>
        <w:t>одни</w:t>
      </w:r>
      <w:r>
        <w:rPr>
          <w:sz w:val="28"/>
        </w:rPr>
        <w:t xml:space="preserve"> </w:t>
      </w:r>
      <w:r w:rsidRPr="00817B23">
        <w:rPr>
          <w:sz w:val="28"/>
        </w:rPr>
        <w:t>резаной,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другие</w:t>
      </w:r>
      <w:r>
        <w:rPr>
          <w:sz w:val="28"/>
        </w:rPr>
        <w:t xml:space="preserve"> </w:t>
      </w:r>
      <w:r w:rsidRPr="00817B23">
        <w:rPr>
          <w:sz w:val="28"/>
        </w:rPr>
        <w:t>деньгой.</w:t>
      </w:r>
      <w:r>
        <w:rPr>
          <w:sz w:val="28"/>
        </w:rPr>
        <w:t xml:space="preserve"> </w:t>
      </w:r>
      <w:r w:rsidRPr="00817B23">
        <w:rPr>
          <w:sz w:val="28"/>
        </w:rPr>
        <w:t>Кроме</w:t>
      </w:r>
      <w:r>
        <w:rPr>
          <w:sz w:val="28"/>
        </w:rPr>
        <w:t xml:space="preserve"> </w:t>
      </w:r>
      <w:r w:rsidRPr="00817B23">
        <w:rPr>
          <w:sz w:val="28"/>
        </w:rPr>
        <w:t>того,</w:t>
      </w:r>
      <w:r>
        <w:rPr>
          <w:sz w:val="28"/>
        </w:rPr>
        <w:t xml:space="preserve"> </w:t>
      </w:r>
      <w:r w:rsidRPr="00817B23">
        <w:rPr>
          <w:sz w:val="28"/>
        </w:rPr>
        <w:t>половинный</w:t>
      </w:r>
      <w:r>
        <w:rPr>
          <w:sz w:val="28"/>
        </w:rPr>
        <w:t xml:space="preserve"> </w:t>
      </w:r>
      <w:r w:rsidRPr="00817B23">
        <w:rPr>
          <w:sz w:val="28"/>
        </w:rPr>
        <w:t>слиток</w:t>
      </w:r>
      <w:r>
        <w:rPr>
          <w:sz w:val="28"/>
        </w:rPr>
        <w:t xml:space="preserve"> </w:t>
      </w:r>
      <w:r w:rsidRPr="00817B23">
        <w:rPr>
          <w:sz w:val="28"/>
        </w:rPr>
        <w:t>рублем</w:t>
      </w:r>
      <w:r>
        <w:rPr>
          <w:sz w:val="28"/>
        </w:rPr>
        <w:t xml:space="preserve"> </w:t>
      </w:r>
      <w:r w:rsidRPr="00817B23">
        <w:rPr>
          <w:sz w:val="28"/>
        </w:rPr>
        <w:t>никогда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назывался,</w:t>
      </w:r>
      <w:r>
        <w:rPr>
          <w:sz w:val="28"/>
        </w:rPr>
        <w:t xml:space="preserve"> </w:t>
      </w:r>
      <w:r w:rsidRPr="00817B23">
        <w:rPr>
          <w:sz w:val="28"/>
        </w:rPr>
        <w:t>он</w:t>
      </w:r>
      <w:r>
        <w:rPr>
          <w:sz w:val="28"/>
        </w:rPr>
        <w:t xml:space="preserve"> </w:t>
      </w:r>
      <w:r w:rsidRPr="00817B23">
        <w:rPr>
          <w:sz w:val="28"/>
        </w:rPr>
        <w:t>являлся</w:t>
      </w:r>
      <w:r>
        <w:rPr>
          <w:sz w:val="28"/>
        </w:rPr>
        <w:t xml:space="preserve"> </w:t>
      </w:r>
      <w:r w:rsidRPr="00817B23">
        <w:rPr>
          <w:sz w:val="28"/>
        </w:rPr>
        <w:t>полтиной.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также</w:t>
      </w:r>
      <w:r>
        <w:rPr>
          <w:sz w:val="28"/>
        </w:rPr>
        <w:t xml:space="preserve"> </w:t>
      </w:r>
      <w:r w:rsidRPr="00817B23">
        <w:rPr>
          <w:sz w:val="28"/>
        </w:rPr>
        <w:t>означает,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московский</w:t>
      </w:r>
      <w:r>
        <w:rPr>
          <w:sz w:val="28"/>
        </w:rPr>
        <w:t xml:space="preserve"> </w:t>
      </w:r>
      <w:r w:rsidRPr="00817B23">
        <w:rPr>
          <w:sz w:val="28"/>
        </w:rPr>
        <w:t>рубль</w:t>
      </w:r>
      <w:r>
        <w:rPr>
          <w:sz w:val="28"/>
        </w:rPr>
        <w:t xml:space="preserve"> </w:t>
      </w:r>
      <w:r w:rsidRPr="00817B23">
        <w:rPr>
          <w:sz w:val="28"/>
        </w:rPr>
        <w:t>всегда</w:t>
      </w:r>
      <w:r>
        <w:rPr>
          <w:sz w:val="28"/>
        </w:rPr>
        <w:t xml:space="preserve"> </w:t>
      </w:r>
      <w:r w:rsidRPr="00817B23">
        <w:rPr>
          <w:sz w:val="28"/>
        </w:rPr>
        <w:t>равнялся</w:t>
      </w:r>
      <w:r>
        <w:rPr>
          <w:sz w:val="28"/>
        </w:rPr>
        <w:t xml:space="preserve"> </w:t>
      </w:r>
      <w:r w:rsidRPr="00817B23">
        <w:rPr>
          <w:sz w:val="28"/>
        </w:rPr>
        <w:t>200</w:t>
      </w:r>
      <w:r>
        <w:rPr>
          <w:sz w:val="28"/>
        </w:rPr>
        <w:t xml:space="preserve"> </w:t>
      </w:r>
      <w:r w:rsidRPr="00817B23">
        <w:rPr>
          <w:sz w:val="28"/>
        </w:rPr>
        <w:t>деньгам.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Значительный</w:t>
      </w:r>
      <w:r>
        <w:rPr>
          <w:sz w:val="28"/>
        </w:rPr>
        <w:t xml:space="preserve"> </w:t>
      </w:r>
      <w:r w:rsidRPr="00817B23">
        <w:rPr>
          <w:sz w:val="28"/>
        </w:rPr>
        <w:t>интерес</w:t>
      </w:r>
      <w:r>
        <w:rPr>
          <w:sz w:val="28"/>
        </w:rPr>
        <w:t xml:space="preserve"> </w:t>
      </w:r>
      <w:r w:rsidRPr="00817B23">
        <w:rPr>
          <w:sz w:val="28"/>
        </w:rPr>
        <w:t>представляет</w:t>
      </w:r>
      <w:r>
        <w:rPr>
          <w:sz w:val="28"/>
        </w:rPr>
        <w:t xml:space="preserve"> </w:t>
      </w:r>
      <w:r w:rsidRPr="00817B23">
        <w:rPr>
          <w:sz w:val="28"/>
        </w:rPr>
        <w:t>гипотеза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Л.</w:t>
      </w:r>
      <w:r>
        <w:rPr>
          <w:sz w:val="28"/>
        </w:rPr>
        <w:t xml:space="preserve"> </w:t>
      </w:r>
      <w:r w:rsidRPr="00817B23">
        <w:rPr>
          <w:sz w:val="28"/>
        </w:rPr>
        <w:t>Янина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происхождении</w:t>
      </w:r>
      <w:r>
        <w:rPr>
          <w:sz w:val="28"/>
        </w:rPr>
        <w:t xml:space="preserve"> </w:t>
      </w:r>
      <w:r w:rsidRPr="00817B23">
        <w:rPr>
          <w:sz w:val="28"/>
        </w:rPr>
        <w:t>новгородской</w:t>
      </w:r>
      <w:r>
        <w:rPr>
          <w:sz w:val="28"/>
        </w:rPr>
        <w:t xml:space="preserve"> </w:t>
      </w:r>
      <w:r w:rsidRPr="00817B23">
        <w:rPr>
          <w:sz w:val="28"/>
        </w:rPr>
        <w:t>денежной</w:t>
      </w:r>
      <w:r>
        <w:rPr>
          <w:sz w:val="28"/>
        </w:rPr>
        <w:t xml:space="preserve"> </w:t>
      </w:r>
      <w:r w:rsidRPr="00817B23">
        <w:rPr>
          <w:sz w:val="28"/>
        </w:rPr>
        <w:t>системы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его</w:t>
      </w:r>
      <w:r>
        <w:rPr>
          <w:sz w:val="28"/>
        </w:rPr>
        <w:t xml:space="preserve"> </w:t>
      </w:r>
      <w:r w:rsidRPr="00817B23">
        <w:rPr>
          <w:sz w:val="28"/>
        </w:rPr>
        <w:t>мнению,</w:t>
      </w:r>
      <w:r>
        <w:rPr>
          <w:sz w:val="28"/>
        </w:rPr>
        <w:t xml:space="preserve"> </w:t>
      </w:r>
      <w:r w:rsidRPr="00817B23">
        <w:rPr>
          <w:sz w:val="28"/>
        </w:rPr>
        <w:t>начало</w:t>
      </w:r>
      <w:r>
        <w:rPr>
          <w:sz w:val="28"/>
        </w:rPr>
        <w:t xml:space="preserve"> </w:t>
      </w:r>
      <w:r w:rsidRPr="00817B23">
        <w:rPr>
          <w:sz w:val="28"/>
        </w:rPr>
        <w:t>перестройки</w:t>
      </w:r>
      <w:r>
        <w:rPr>
          <w:sz w:val="28"/>
        </w:rPr>
        <w:t xml:space="preserve"> </w:t>
      </w:r>
      <w:r w:rsidRPr="00817B23">
        <w:rPr>
          <w:sz w:val="28"/>
        </w:rPr>
        <w:t>новгородской</w:t>
      </w:r>
      <w:r>
        <w:rPr>
          <w:sz w:val="28"/>
        </w:rPr>
        <w:t xml:space="preserve"> </w:t>
      </w:r>
      <w:r w:rsidRPr="00817B23">
        <w:rPr>
          <w:sz w:val="28"/>
        </w:rPr>
        <w:t>денежной</w:t>
      </w:r>
      <w:r>
        <w:rPr>
          <w:sz w:val="28"/>
        </w:rPr>
        <w:t xml:space="preserve"> </w:t>
      </w:r>
      <w:r w:rsidRPr="00817B23">
        <w:rPr>
          <w:sz w:val="28"/>
        </w:rPr>
        <w:t>системы</w:t>
      </w:r>
      <w:r>
        <w:rPr>
          <w:sz w:val="28"/>
        </w:rPr>
        <w:t xml:space="preserve"> </w:t>
      </w:r>
      <w:r w:rsidRPr="00817B23">
        <w:rPr>
          <w:sz w:val="28"/>
        </w:rPr>
        <w:t>происходит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рубеже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XII</w:t>
      </w:r>
      <w:r w:rsidRPr="00817B23">
        <w:rPr>
          <w:sz w:val="28"/>
        </w:rPr>
        <w:t>—</w:t>
      </w:r>
      <w:r w:rsidRPr="00817B23">
        <w:rPr>
          <w:sz w:val="28"/>
          <w:lang w:val="en-US"/>
        </w:rPr>
        <w:t>XIII</w:t>
      </w:r>
      <w:r>
        <w:rPr>
          <w:sz w:val="28"/>
        </w:rPr>
        <w:t xml:space="preserve"> </w:t>
      </w:r>
      <w:r w:rsidRPr="00817B23">
        <w:rPr>
          <w:sz w:val="28"/>
        </w:rPr>
        <w:t>вв.,</w:t>
      </w:r>
      <w:r>
        <w:rPr>
          <w:sz w:val="28"/>
        </w:rPr>
        <w:t xml:space="preserve"> </w:t>
      </w:r>
      <w:r w:rsidRPr="00817B23">
        <w:rPr>
          <w:sz w:val="28"/>
        </w:rPr>
        <w:t>когда</w:t>
      </w:r>
      <w:r>
        <w:rPr>
          <w:sz w:val="28"/>
        </w:rPr>
        <w:t xml:space="preserve"> </w:t>
      </w:r>
      <w:r w:rsidRPr="00817B23">
        <w:rPr>
          <w:sz w:val="28"/>
        </w:rPr>
        <w:t>еще</w:t>
      </w:r>
      <w:r>
        <w:rPr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появления</w:t>
      </w:r>
      <w:r>
        <w:rPr>
          <w:sz w:val="28"/>
        </w:rPr>
        <w:t xml:space="preserve"> </w:t>
      </w:r>
      <w:r w:rsidRPr="00817B23">
        <w:rPr>
          <w:sz w:val="28"/>
        </w:rPr>
        <w:t>рубля</w:t>
      </w:r>
      <w:r>
        <w:rPr>
          <w:sz w:val="28"/>
        </w:rPr>
        <w:t xml:space="preserve"> </w:t>
      </w:r>
      <w:r w:rsidRPr="00817B23">
        <w:rPr>
          <w:sz w:val="28"/>
        </w:rPr>
        <w:t>начинает</w:t>
      </w:r>
      <w:r>
        <w:rPr>
          <w:sz w:val="28"/>
        </w:rPr>
        <w:t xml:space="preserve"> </w:t>
      </w:r>
      <w:r w:rsidRPr="00817B23">
        <w:rPr>
          <w:sz w:val="28"/>
        </w:rPr>
        <w:t>применяться</w:t>
      </w:r>
      <w:r>
        <w:rPr>
          <w:sz w:val="28"/>
        </w:rPr>
        <w:t xml:space="preserve"> </w:t>
      </w:r>
      <w:r w:rsidRPr="00817B23">
        <w:rPr>
          <w:sz w:val="28"/>
        </w:rPr>
        <w:t>прослеживаемый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берестяным</w:t>
      </w:r>
      <w:r>
        <w:rPr>
          <w:sz w:val="28"/>
        </w:rPr>
        <w:t xml:space="preserve"> </w:t>
      </w:r>
      <w:r w:rsidRPr="00817B23">
        <w:rPr>
          <w:sz w:val="28"/>
        </w:rPr>
        <w:t>грамотам</w:t>
      </w:r>
      <w:r>
        <w:rPr>
          <w:sz w:val="28"/>
        </w:rPr>
        <w:t xml:space="preserve"> </w:t>
      </w:r>
      <w:r w:rsidRPr="00817B23">
        <w:rPr>
          <w:sz w:val="28"/>
        </w:rPr>
        <w:t>счет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7.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этому</w:t>
      </w:r>
      <w:r>
        <w:rPr>
          <w:sz w:val="28"/>
        </w:rPr>
        <w:t xml:space="preserve"> </w:t>
      </w:r>
      <w:r w:rsidRPr="00817B23">
        <w:rPr>
          <w:sz w:val="28"/>
        </w:rPr>
        <w:t>счету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гривне</w:t>
      </w:r>
      <w:r>
        <w:rPr>
          <w:sz w:val="28"/>
        </w:rPr>
        <w:t xml:space="preserve"> </w:t>
      </w:r>
      <w:r w:rsidRPr="00817B23">
        <w:rPr>
          <w:sz w:val="28"/>
        </w:rPr>
        <w:t>считалось</w:t>
      </w:r>
      <w:r>
        <w:rPr>
          <w:sz w:val="28"/>
        </w:rPr>
        <w:t xml:space="preserve"> </w:t>
      </w:r>
      <w:r w:rsidRPr="00817B23">
        <w:rPr>
          <w:sz w:val="28"/>
        </w:rPr>
        <w:t>7</w:t>
      </w:r>
      <w:r>
        <w:rPr>
          <w:sz w:val="28"/>
        </w:rPr>
        <w:t xml:space="preserve"> </w:t>
      </w:r>
      <w:r w:rsidRPr="00817B23">
        <w:rPr>
          <w:sz w:val="28"/>
        </w:rPr>
        <w:t>ногат.</w:t>
      </w:r>
      <w:r>
        <w:rPr>
          <w:sz w:val="28"/>
        </w:rPr>
        <w:t xml:space="preserve"> </w:t>
      </w:r>
      <w:r w:rsidRPr="00817B23">
        <w:rPr>
          <w:sz w:val="28"/>
        </w:rPr>
        <w:t>Новый</w:t>
      </w:r>
      <w:r>
        <w:rPr>
          <w:sz w:val="28"/>
        </w:rPr>
        <w:t xml:space="preserve"> </w:t>
      </w:r>
      <w:r w:rsidRPr="00817B23">
        <w:rPr>
          <w:sz w:val="28"/>
        </w:rPr>
        <w:t>счет</w:t>
      </w:r>
      <w:r>
        <w:rPr>
          <w:sz w:val="28"/>
        </w:rPr>
        <w:t xml:space="preserve"> </w:t>
      </w:r>
      <w:r w:rsidRPr="00817B23">
        <w:rPr>
          <w:sz w:val="28"/>
        </w:rPr>
        <w:t>существовал</w:t>
      </w:r>
      <w:r>
        <w:rPr>
          <w:sz w:val="28"/>
        </w:rPr>
        <w:t xml:space="preserve"> </w:t>
      </w:r>
      <w:r w:rsidRPr="00817B23">
        <w:rPr>
          <w:sz w:val="28"/>
        </w:rPr>
        <w:t>наряду</w:t>
      </w:r>
      <w:r>
        <w:rPr>
          <w:sz w:val="28"/>
        </w:rPr>
        <w:t xml:space="preserve"> </w:t>
      </w:r>
      <w:r w:rsidRPr="00817B23">
        <w:rPr>
          <w:sz w:val="28"/>
        </w:rPr>
        <w:t>со</w:t>
      </w:r>
      <w:r>
        <w:rPr>
          <w:sz w:val="28"/>
        </w:rPr>
        <w:t xml:space="preserve"> </w:t>
      </w:r>
      <w:r w:rsidRPr="00817B23">
        <w:rPr>
          <w:sz w:val="28"/>
        </w:rPr>
        <w:t>старым</w:t>
      </w:r>
      <w:r>
        <w:rPr>
          <w:sz w:val="28"/>
        </w:rPr>
        <w:t xml:space="preserve"> </w:t>
      </w:r>
      <w:r w:rsidRPr="00817B23">
        <w:rPr>
          <w:sz w:val="28"/>
        </w:rPr>
        <w:t>счетом,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которому</w:t>
      </w:r>
      <w:r>
        <w:rPr>
          <w:sz w:val="28"/>
        </w:rPr>
        <w:t xml:space="preserve"> </w:t>
      </w:r>
      <w:r w:rsidRPr="00817B23">
        <w:rPr>
          <w:sz w:val="28"/>
        </w:rPr>
        <w:t>гривна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20</w:t>
      </w:r>
      <w:r>
        <w:rPr>
          <w:sz w:val="28"/>
        </w:rPr>
        <w:t xml:space="preserve"> </w:t>
      </w:r>
      <w:r w:rsidRPr="00817B23">
        <w:rPr>
          <w:sz w:val="28"/>
        </w:rPr>
        <w:t>ногатам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50</w:t>
      </w:r>
      <w:r>
        <w:rPr>
          <w:sz w:val="28"/>
        </w:rPr>
        <w:t xml:space="preserve"> </w:t>
      </w:r>
      <w:r w:rsidRPr="00817B23">
        <w:rPr>
          <w:sz w:val="28"/>
        </w:rPr>
        <w:t>кунам.</w:t>
      </w:r>
      <w:r>
        <w:rPr>
          <w:sz w:val="28"/>
        </w:rPr>
        <w:t xml:space="preserve"> </w:t>
      </w:r>
      <w:r w:rsidRPr="00817B23">
        <w:rPr>
          <w:sz w:val="28"/>
        </w:rPr>
        <w:t>Оба</w:t>
      </w:r>
      <w:r>
        <w:rPr>
          <w:sz w:val="28"/>
        </w:rPr>
        <w:t xml:space="preserve"> </w:t>
      </w:r>
      <w:r w:rsidRPr="00817B23">
        <w:rPr>
          <w:sz w:val="28"/>
        </w:rPr>
        <w:t>счета</w:t>
      </w:r>
      <w:r>
        <w:rPr>
          <w:sz w:val="28"/>
        </w:rPr>
        <w:t xml:space="preserve"> </w:t>
      </w:r>
      <w:r w:rsidRPr="00817B23">
        <w:rPr>
          <w:sz w:val="28"/>
        </w:rPr>
        <w:t>опирались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одну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ту</w:t>
      </w:r>
      <w:r>
        <w:rPr>
          <w:sz w:val="28"/>
        </w:rPr>
        <w:t xml:space="preserve"> </w:t>
      </w:r>
      <w:r w:rsidRPr="00817B23">
        <w:rPr>
          <w:sz w:val="28"/>
        </w:rPr>
        <w:t>же</w:t>
      </w:r>
      <w:r>
        <w:rPr>
          <w:sz w:val="28"/>
        </w:rPr>
        <w:t xml:space="preserve"> </w:t>
      </w:r>
      <w:r w:rsidRPr="00817B23">
        <w:rPr>
          <w:sz w:val="28"/>
        </w:rPr>
        <w:t>разновидность</w:t>
      </w:r>
      <w:r>
        <w:rPr>
          <w:sz w:val="28"/>
        </w:rPr>
        <w:t xml:space="preserve"> </w:t>
      </w:r>
      <w:r w:rsidRPr="00817B23">
        <w:rPr>
          <w:sz w:val="28"/>
        </w:rPr>
        <w:t>слитка-гривны,</w:t>
      </w:r>
      <w:r>
        <w:rPr>
          <w:sz w:val="28"/>
        </w:rPr>
        <w:t xml:space="preserve"> </w:t>
      </w:r>
      <w:r w:rsidRPr="00817B23">
        <w:rPr>
          <w:sz w:val="28"/>
        </w:rPr>
        <w:t>весившего</w:t>
      </w:r>
      <w:r>
        <w:rPr>
          <w:sz w:val="28"/>
        </w:rPr>
        <w:t xml:space="preserve"> </w:t>
      </w:r>
      <w:r w:rsidRPr="00817B23">
        <w:rPr>
          <w:sz w:val="28"/>
        </w:rPr>
        <w:t>около</w:t>
      </w:r>
      <w:r>
        <w:rPr>
          <w:sz w:val="28"/>
        </w:rPr>
        <w:t xml:space="preserve"> </w:t>
      </w:r>
      <w:r w:rsidRPr="00817B23">
        <w:rPr>
          <w:sz w:val="28"/>
        </w:rPr>
        <w:t>200</w:t>
      </w:r>
      <w:r>
        <w:rPr>
          <w:sz w:val="28"/>
        </w:rPr>
        <w:t xml:space="preserve"> </w:t>
      </w:r>
      <w:r w:rsidRPr="00817B23">
        <w:rPr>
          <w:iCs/>
          <w:sz w:val="28"/>
        </w:rPr>
        <w:t>г.</w:t>
      </w:r>
      <w:r>
        <w:rPr>
          <w:iCs/>
          <w:sz w:val="28"/>
        </w:rPr>
        <w:t xml:space="preserve"> </w:t>
      </w:r>
      <w:r w:rsidRPr="00817B23">
        <w:rPr>
          <w:sz w:val="28"/>
        </w:rPr>
        <w:t>Во</w:t>
      </w:r>
      <w:r>
        <w:rPr>
          <w:sz w:val="28"/>
        </w:rPr>
        <w:t xml:space="preserve"> </w:t>
      </w:r>
      <w:r w:rsidRPr="00817B23">
        <w:rPr>
          <w:sz w:val="28"/>
        </w:rPr>
        <w:t>второй</w:t>
      </w:r>
      <w:r>
        <w:rPr>
          <w:sz w:val="28"/>
        </w:rPr>
        <w:t xml:space="preserve"> </w:t>
      </w:r>
      <w:r w:rsidRPr="00817B23">
        <w:rPr>
          <w:sz w:val="28"/>
        </w:rPr>
        <w:t>половине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происходят</w:t>
      </w:r>
      <w:r>
        <w:rPr>
          <w:sz w:val="28"/>
        </w:rPr>
        <w:t xml:space="preserve"> </w:t>
      </w:r>
      <w:r w:rsidRPr="00817B23">
        <w:rPr>
          <w:sz w:val="28"/>
        </w:rPr>
        <w:t>дальнейшие</w:t>
      </w:r>
      <w:r>
        <w:rPr>
          <w:sz w:val="28"/>
        </w:rPr>
        <w:t xml:space="preserve"> </w:t>
      </w:r>
      <w:r w:rsidRPr="00817B23">
        <w:rPr>
          <w:sz w:val="28"/>
        </w:rPr>
        <w:t>изменения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денежной</w:t>
      </w:r>
      <w:r>
        <w:rPr>
          <w:sz w:val="28"/>
        </w:rPr>
        <w:t xml:space="preserve"> </w:t>
      </w:r>
      <w:r w:rsidRPr="00817B23">
        <w:rPr>
          <w:sz w:val="28"/>
        </w:rPr>
        <w:t>системе</w:t>
      </w:r>
      <w:r>
        <w:rPr>
          <w:sz w:val="28"/>
        </w:rPr>
        <w:t xml:space="preserve"> </w:t>
      </w:r>
      <w:r w:rsidRPr="00817B23">
        <w:rPr>
          <w:sz w:val="28"/>
        </w:rPr>
        <w:t>Новгорода.</w:t>
      </w:r>
      <w:r>
        <w:rPr>
          <w:sz w:val="28"/>
        </w:rPr>
        <w:t xml:space="preserve"> </w:t>
      </w:r>
      <w:r w:rsidRPr="00817B23">
        <w:rPr>
          <w:sz w:val="28"/>
        </w:rPr>
        <w:t>Ногату</w:t>
      </w:r>
      <w:r>
        <w:rPr>
          <w:sz w:val="28"/>
        </w:rPr>
        <w:t xml:space="preserve"> </w:t>
      </w:r>
      <w:r w:rsidRPr="00817B23">
        <w:rPr>
          <w:sz w:val="28"/>
        </w:rPr>
        <w:t>заменила</w:t>
      </w:r>
      <w:r>
        <w:rPr>
          <w:sz w:val="28"/>
        </w:rPr>
        <w:t xml:space="preserve"> </w:t>
      </w:r>
      <w:r w:rsidRPr="00817B23">
        <w:rPr>
          <w:sz w:val="28"/>
        </w:rPr>
        <w:t>денежная</w:t>
      </w:r>
      <w:r>
        <w:rPr>
          <w:sz w:val="28"/>
        </w:rPr>
        <w:t xml:space="preserve"> </w:t>
      </w:r>
      <w:r w:rsidRPr="00817B23">
        <w:rPr>
          <w:sz w:val="28"/>
        </w:rPr>
        <w:t>единица</w:t>
      </w:r>
      <w:r>
        <w:rPr>
          <w:sz w:val="28"/>
        </w:rPr>
        <w:t xml:space="preserve"> </w:t>
      </w:r>
      <w:r w:rsidRPr="00817B23">
        <w:rPr>
          <w:iCs/>
          <w:sz w:val="28"/>
        </w:rPr>
        <w:t>бела,</w:t>
      </w:r>
      <w:r>
        <w:rPr>
          <w:iCs/>
          <w:sz w:val="28"/>
        </w:rPr>
        <w:t xml:space="preserve"> </w:t>
      </w:r>
      <w:r w:rsidRPr="00817B23">
        <w:rPr>
          <w:sz w:val="28"/>
        </w:rPr>
        <w:t>следовательно,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гривне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ногат</w:t>
      </w:r>
      <w:r>
        <w:rPr>
          <w:sz w:val="28"/>
        </w:rPr>
        <w:t xml:space="preserve"> </w:t>
      </w:r>
      <w:r w:rsidRPr="00817B23">
        <w:rPr>
          <w:sz w:val="28"/>
        </w:rPr>
        <w:t>стало</w:t>
      </w:r>
      <w:r>
        <w:rPr>
          <w:sz w:val="28"/>
        </w:rPr>
        <w:t xml:space="preserve"> </w:t>
      </w:r>
      <w:r w:rsidRPr="00817B23">
        <w:rPr>
          <w:sz w:val="28"/>
        </w:rPr>
        <w:t>считаться</w:t>
      </w:r>
      <w:r>
        <w:rPr>
          <w:sz w:val="28"/>
        </w:rPr>
        <w:t xml:space="preserve"> </w:t>
      </w:r>
      <w:r w:rsidRPr="00817B23">
        <w:rPr>
          <w:sz w:val="28"/>
        </w:rPr>
        <w:t>7</w:t>
      </w:r>
      <w:r>
        <w:rPr>
          <w:sz w:val="28"/>
        </w:rPr>
        <w:t xml:space="preserve"> </w:t>
      </w:r>
      <w:r w:rsidRPr="00817B23">
        <w:rPr>
          <w:sz w:val="28"/>
        </w:rPr>
        <w:t>бел.</w:t>
      </w:r>
      <w:r>
        <w:rPr>
          <w:sz w:val="28"/>
        </w:rPr>
        <w:t xml:space="preserve"> </w:t>
      </w:r>
      <w:r w:rsidRPr="00817B23">
        <w:rPr>
          <w:sz w:val="28"/>
        </w:rPr>
        <w:t>Причем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XIV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гривна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бела</w:t>
      </w:r>
      <w:r>
        <w:rPr>
          <w:sz w:val="28"/>
        </w:rPr>
        <w:t xml:space="preserve"> </w:t>
      </w:r>
      <w:r w:rsidRPr="00817B23">
        <w:rPr>
          <w:sz w:val="28"/>
        </w:rPr>
        <w:t>теоретически</w:t>
      </w:r>
      <w:r>
        <w:rPr>
          <w:sz w:val="28"/>
        </w:rPr>
        <w:t xml:space="preserve"> </w:t>
      </w:r>
      <w:r w:rsidRPr="00817B23">
        <w:rPr>
          <w:sz w:val="28"/>
        </w:rPr>
        <w:t>являлись</w:t>
      </w:r>
      <w:r>
        <w:rPr>
          <w:sz w:val="28"/>
        </w:rPr>
        <w:t xml:space="preserve"> </w:t>
      </w:r>
      <w:r w:rsidRPr="00817B23">
        <w:rPr>
          <w:sz w:val="28"/>
        </w:rPr>
        <w:t>частью</w:t>
      </w:r>
      <w:r>
        <w:rPr>
          <w:sz w:val="28"/>
        </w:rPr>
        <w:t xml:space="preserve"> </w:t>
      </w:r>
      <w:r w:rsidRPr="00817B23">
        <w:rPr>
          <w:iCs/>
          <w:sz w:val="28"/>
        </w:rPr>
        <w:t>слитка-рубля,</w:t>
      </w:r>
      <w:r>
        <w:rPr>
          <w:iCs/>
          <w:sz w:val="28"/>
        </w:rPr>
        <w:t xml:space="preserve"> </w:t>
      </w:r>
      <w:r w:rsidRPr="00817B23">
        <w:rPr>
          <w:sz w:val="28"/>
        </w:rPr>
        <w:t>который,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уже</w:t>
      </w:r>
      <w:r>
        <w:rPr>
          <w:sz w:val="28"/>
        </w:rPr>
        <w:t xml:space="preserve"> </w:t>
      </w:r>
      <w:r w:rsidRPr="00817B23">
        <w:rPr>
          <w:sz w:val="28"/>
        </w:rPr>
        <w:t>упоминалось,</w:t>
      </w:r>
      <w:r>
        <w:rPr>
          <w:sz w:val="28"/>
        </w:rPr>
        <w:t xml:space="preserve"> </w:t>
      </w:r>
      <w:r w:rsidRPr="00817B23">
        <w:rPr>
          <w:sz w:val="28"/>
        </w:rPr>
        <w:t>весил</w:t>
      </w:r>
      <w:r>
        <w:rPr>
          <w:sz w:val="28"/>
        </w:rPr>
        <w:t xml:space="preserve"> </w:t>
      </w:r>
      <w:r w:rsidRPr="00817B23">
        <w:rPr>
          <w:sz w:val="28"/>
        </w:rPr>
        <w:t>около</w:t>
      </w:r>
      <w:r>
        <w:rPr>
          <w:sz w:val="28"/>
        </w:rPr>
        <w:t xml:space="preserve"> </w:t>
      </w:r>
      <w:r w:rsidRPr="00817B23">
        <w:rPr>
          <w:sz w:val="28"/>
        </w:rPr>
        <w:t>170</w:t>
      </w:r>
      <w:r>
        <w:rPr>
          <w:sz w:val="28"/>
        </w:rPr>
        <w:t xml:space="preserve"> </w:t>
      </w:r>
      <w:r w:rsidRPr="00817B23">
        <w:rPr>
          <w:iCs/>
          <w:sz w:val="28"/>
        </w:rPr>
        <w:t>г.</w:t>
      </w:r>
      <w:r>
        <w:rPr>
          <w:iCs/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слитке-рубле</w:t>
      </w:r>
      <w:r>
        <w:rPr>
          <w:sz w:val="28"/>
        </w:rPr>
        <w:t xml:space="preserve"> </w:t>
      </w:r>
      <w:r w:rsidRPr="00817B23">
        <w:rPr>
          <w:sz w:val="28"/>
        </w:rPr>
        <w:t>считалось</w:t>
      </w:r>
      <w:r>
        <w:rPr>
          <w:sz w:val="28"/>
        </w:rPr>
        <w:t xml:space="preserve"> </w:t>
      </w:r>
      <w:r w:rsidRPr="00817B23">
        <w:rPr>
          <w:sz w:val="28"/>
        </w:rPr>
        <w:t>13</w:t>
      </w:r>
      <w:r>
        <w:rPr>
          <w:sz w:val="28"/>
        </w:rPr>
        <w:t xml:space="preserve"> </w:t>
      </w:r>
      <w:r w:rsidRPr="00817B23">
        <w:rPr>
          <w:sz w:val="28"/>
        </w:rPr>
        <w:t>гривен.</w:t>
      </w:r>
      <w:r>
        <w:rPr>
          <w:sz w:val="28"/>
        </w:rPr>
        <w:t xml:space="preserve"> </w:t>
      </w:r>
      <w:r w:rsidRPr="00817B23">
        <w:rPr>
          <w:sz w:val="28"/>
        </w:rPr>
        <w:t>Когда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1420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Новгороде</w:t>
      </w:r>
      <w:r>
        <w:rPr>
          <w:sz w:val="28"/>
        </w:rPr>
        <w:t xml:space="preserve"> </w:t>
      </w:r>
      <w:r w:rsidRPr="00817B23">
        <w:rPr>
          <w:sz w:val="28"/>
        </w:rPr>
        <w:t>начали</w:t>
      </w:r>
      <w:r>
        <w:rPr>
          <w:sz w:val="28"/>
        </w:rPr>
        <w:t xml:space="preserve"> </w:t>
      </w:r>
      <w:r w:rsidRPr="00817B23">
        <w:rPr>
          <w:sz w:val="28"/>
        </w:rPr>
        <w:t>чеканить</w:t>
      </w:r>
      <w:r>
        <w:rPr>
          <w:sz w:val="28"/>
        </w:rPr>
        <w:t xml:space="preserve"> </w:t>
      </w:r>
      <w:r w:rsidRPr="00817B23">
        <w:rPr>
          <w:sz w:val="28"/>
        </w:rPr>
        <w:t>монету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iCs/>
          <w:sz w:val="28"/>
        </w:rPr>
        <w:t>деньгу,</w:t>
      </w:r>
      <w:r>
        <w:rPr>
          <w:iCs/>
          <w:sz w:val="28"/>
        </w:rPr>
        <w:t xml:space="preserve"> </w:t>
      </w:r>
      <w:r w:rsidRPr="00817B23">
        <w:rPr>
          <w:sz w:val="28"/>
        </w:rPr>
        <w:t>то</w:t>
      </w:r>
      <w:r>
        <w:rPr>
          <w:sz w:val="28"/>
        </w:rPr>
        <w:t xml:space="preserve"> </w:t>
      </w:r>
      <w:r w:rsidRPr="00817B23">
        <w:rPr>
          <w:sz w:val="28"/>
        </w:rPr>
        <w:t>признали</w:t>
      </w:r>
      <w:r>
        <w:rPr>
          <w:sz w:val="28"/>
        </w:rPr>
        <w:t xml:space="preserve"> </w:t>
      </w:r>
      <w:r w:rsidRPr="00817B23">
        <w:rPr>
          <w:sz w:val="28"/>
        </w:rPr>
        <w:t>московскую</w:t>
      </w:r>
      <w:r>
        <w:rPr>
          <w:sz w:val="28"/>
        </w:rPr>
        <w:t xml:space="preserve"> </w:t>
      </w:r>
      <w:r w:rsidRPr="00817B23">
        <w:rPr>
          <w:sz w:val="28"/>
        </w:rPr>
        <w:t>деньгу</w:t>
      </w:r>
      <w:r>
        <w:rPr>
          <w:sz w:val="28"/>
        </w:rPr>
        <w:t xml:space="preserve"> </w:t>
      </w:r>
      <w:r w:rsidRPr="00817B23">
        <w:rPr>
          <w:sz w:val="28"/>
        </w:rPr>
        <w:t>половиной</w:t>
      </w:r>
      <w:r>
        <w:rPr>
          <w:sz w:val="28"/>
        </w:rPr>
        <w:t xml:space="preserve"> </w:t>
      </w:r>
      <w:r w:rsidRPr="00817B23">
        <w:rPr>
          <w:sz w:val="28"/>
        </w:rPr>
        <w:t>белы.</w:t>
      </w:r>
      <w:r>
        <w:rPr>
          <w:sz w:val="28"/>
        </w:rPr>
        <w:t xml:space="preserve"> </w:t>
      </w:r>
      <w:r w:rsidRPr="00817B23">
        <w:rPr>
          <w:sz w:val="28"/>
        </w:rPr>
        <w:t>Поскольку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гривне</w:t>
      </w:r>
      <w:r>
        <w:rPr>
          <w:sz w:val="28"/>
        </w:rPr>
        <w:t xml:space="preserve"> </w:t>
      </w:r>
      <w:r w:rsidRPr="00817B23">
        <w:rPr>
          <w:sz w:val="28"/>
        </w:rPr>
        <w:t>считалось</w:t>
      </w:r>
      <w:r>
        <w:rPr>
          <w:sz w:val="28"/>
        </w:rPr>
        <w:t xml:space="preserve"> </w:t>
      </w:r>
      <w:r w:rsidRPr="00817B23">
        <w:rPr>
          <w:sz w:val="28"/>
        </w:rPr>
        <w:t>7</w:t>
      </w:r>
      <w:r>
        <w:rPr>
          <w:sz w:val="28"/>
        </w:rPr>
        <w:t xml:space="preserve"> </w:t>
      </w:r>
      <w:r w:rsidRPr="00817B23">
        <w:rPr>
          <w:sz w:val="28"/>
        </w:rPr>
        <w:t>бел,</w:t>
      </w:r>
      <w:r>
        <w:rPr>
          <w:sz w:val="28"/>
        </w:rPr>
        <w:t xml:space="preserve"> </w:t>
      </w:r>
      <w:r w:rsidRPr="00817B23">
        <w:rPr>
          <w:sz w:val="28"/>
        </w:rPr>
        <w:t>то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получилось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гривне</w:t>
      </w:r>
      <w:r>
        <w:rPr>
          <w:sz w:val="28"/>
        </w:rPr>
        <w:t xml:space="preserve"> </w:t>
      </w:r>
      <w:r w:rsidRPr="00817B23">
        <w:rPr>
          <w:sz w:val="28"/>
        </w:rPr>
        <w:t>14</w:t>
      </w:r>
      <w:r>
        <w:rPr>
          <w:sz w:val="28"/>
        </w:rPr>
        <w:t xml:space="preserve"> </w:t>
      </w:r>
      <w:r w:rsidRPr="00817B23">
        <w:rPr>
          <w:sz w:val="28"/>
        </w:rPr>
        <w:t>денег.</w:t>
      </w:r>
      <w:r>
        <w:rPr>
          <w:sz w:val="28"/>
        </w:rPr>
        <w:t xml:space="preserve"> </w:t>
      </w:r>
      <w:r w:rsidRPr="00817B23">
        <w:rPr>
          <w:sz w:val="28"/>
        </w:rPr>
        <w:t>Вес</w:t>
      </w:r>
      <w:r>
        <w:rPr>
          <w:sz w:val="28"/>
        </w:rPr>
        <w:t xml:space="preserve"> </w:t>
      </w:r>
      <w:r w:rsidRPr="00817B23">
        <w:rPr>
          <w:sz w:val="28"/>
        </w:rPr>
        <w:t>московской</w:t>
      </w:r>
      <w:r>
        <w:rPr>
          <w:sz w:val="28"/>
        </w:rPr>
        <w:t xml:space="preserve"> </w:t>
      </w:r>
      <w:r w:rsidRPr="00817B23">
        <w:rPr>
          <w:sz w:val="28"/>
        </w:rPr>
        <w:t>деньги</w:t>
      </w:r>
      <w:r>
        <w:rPr>
          <w:sz w:val="28"/>
        </w:rPr>
        <w:t xml:space="preserve"> </w:t>
      </w:r>
      <w:r w:rsidRPr="00817B23">
        <w:rPr>
          <w:sz w:val="28"/>
        </w:rPr>
        <w:t>вре</w:t>
      </w:r>
      <w:r w:rsidRPr="00817B23">
        <w:rPr>
          <w:sz w:val="28"/>
        </w:rPr>
        <w:softHyphen/>
        <w:t>мени</w:t>
      </w:r>
      <w:r>
        <w:rPr>
          <w:sz w:val="28"/>
        </w:rPr>
        <w:t xml:space="preserve"> </w:t>
      </w:r>
      <w:r w:rsidRPr="00817B23">
        <w:rPr>
          <w:sz w:val="28"/>
        </w:rPr>
        <w:t>начала</w:t>
      </w:r>
      <w:r>
        <w:rPr>
          <w:sz w:val="28"/>
        </w:rPr>
        <w:t xml:space="preserve"> </w:t>
      </w:r>
      <w:r w:rsidRPr="00817B23">
        <w:rPr>
          <w:sz w:val="28"/>
        </w:rPr>
        <w:t>чеканки</w:t>
      </w:r>
      <w:r>
        <w:rPr>
          <w:sz w:val="28"/>
        </w:rPr>
        <w:t xml:space="preserve"> </w:t>
      </w:r>
      <w:r w:rsidRPr="00817B23">
        <w:rPr>
          <w:sz w:val="28"/>
        </w:rPr>
        <w:t>монеты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Новгороде</w:t>
      </w:r>
      <w:r>
        <w:rPr>
          <w:sz w:val="28"/>
        </w:rPr>
        <w:t xml:space="preserve"> </w:t>
      </w:r>
      <w:r w:rsidRPr="00817B23">
        <w:rPr>
          <w:sz w:val="28"/>
        </w:rPr>
        <w:t>составлял</w:t>
      </w:r>
      <w:r>
        <w:rPr>
          <w:sz w:val="28"/>
        </w:rPr>
        <w:t xml:space="preserve"> </w:t>
      </w:r>
      <w:r w:rsidRPr="00817B23">
        <w:rPr>
          <w:sz w:val="28"/>
        </w:rPr>
        <w:t>около</w:t>
      </w:r>
      <w:r>
        <w:rPr>
          <w:sz w:val="28"/>
        </w:rPr>
        <w:t xml:space="preserve"> </w:t>
      </w:r>
      <w:r w:rsidRPr="00817B23">
        <w:rPr>
          <w:sz w:val="28"/>
        </w:rPr>
        <w:t>0,79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так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слитке-рубле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около</w:t>
      </w:r>
      <w:r>
        <w:rPr>
          <w:sz w:val="28"/>
        </w:rPr>
        <w:t xml:space="preserve"> </w:t>
      </w:r>
      <w:r w:rsidRPr="00817B23">
        <w:rPr>
          <w:sz w:val="28"/>
        </w:rPr>
        <w:t>170</w:t>
      </w:r>
      <w:r>
        <w:rPr>
          <w:sz w:val="28"/>
        </w:rPr>
        <w:t xml:space="preserve"> </w:t>
      </w:r>
      <w:r w:rsidRPr="00817B23">
        <w:rPr>
          <w:sz w:val="28"/>
        </w:rPr>
        <w:t>г,</w:t>
      </w:r>
      <w:r>
        <w:rPr>
          <w:sz w:val="28"/>
        </w:rPr>
        <w:t xml:space="preserve"> </w:t>
      </w:r>
      <w:r w:rsidRPr="00817B23">
        <w:rPr>
          <w:sz w:val="28"/>
        </w:rPr>
        <w:t>то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рубле</w:t>
      </w:r>
      <w:r>
        <w:rPr>
          <w:sz w:val="28"/>
        </w:rPr>
        <w:t xml:space="preserve"> </w:t>
      </w:r>
      <w:r w:rsidRPr="00817B23">
        <w:rPr>
          <w:sz w:val="28"/>
        </w:rPr>
        <w:t>оказалось</w:t>
      </w:r>
      <w:r>
        <w:rPr>
          <w:sz w:val="28"/>
        </w:rPr>
        <w:t xml:space="preserve"> </w:t>
      </w:r>
      <w:r w:rsidRPr="00817B23">
        <w:rPr>
          <w:sz w:val="28"/>
        </w:rPr>
        <w:t>216</w:t>
      </w:r>
      <w:r>
        <w:rPr>
          <w:sz w:val="28"/>
        </w:rPr>
        <w:t xml:space="preserve"> </w:t>
      </w:r>
      <w:r w:rsidRPr="00817B23">
        <w:rPr>
          <w:sz w:val="28"/>
        </w:rPr>
        <w:t>денег</w:t>
      </w:r>
      <w:r>
        <w:rPr>
          <w:sz w:val="28"/>
        </w:rPr>
        <w:t xml:space="preserve"> </w:t>
      </w:r>
      <w:r w:rsidRPr="00817B23">
        <w:rPr>
          <w:sz w:val="28"/>
        </w:rPr>
        <w:t>(170:0,79)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получилось</w:t>
      </w:r>
      <w:r>
        <w:rPr>
          <w:sz w:val="28"/>
        </w:rPr>
        <w:t xml:space="preserve"> </w:t>
      </w:r>
      <w:r w:rsidRPr="00817B23">
        <w:rPr>
          <w:sz w:val="28"/>
        </w:rPr>
        <w:t>целого</w:t>
      </w:r>
      <w:r>
        <w:rPr>
          <w:sz w:val="28"/>
        </w:rPr>
        <w:t xml:space="preserve"> </w:t>
      </w:r>
      <w:r w:rsidRPr="00817B23">
        <w:rPr>
          <w:sz w:val="28"/>
        </w:rPr>
        <w:t>количества</w:t>
      </w:r>
      <w:r>
        <w:rPr>
          <w:sz w:val="28"/>
        </w:rPr>
        <w:t xml:space="preserve"> </w:t>
      </w:r>
      <w:r w:rsidRPr="00817B23">
        <w:rPr>
          <w:sz w:val="28"/>
        </w:rPr>
        <w:t>гривен</w:t>
      </w:r>
      <w:r>
        <w:rPr>
          <w:sz w:val="28"/>
        </w:rPr>
        <w:t xml:space="preserve"> </w:t>
      </w:r>
      <w:r w:rsidRPr="00817B23">
        <w:rPr>
          <w:sz w:val="28"/>
        </w:rPr>
        <w:t>(216</w:t>
      </w:r>
      <w:r>
        <w:rPr>
          <w:sz w:val="28"/>
        </w:rPr>
        <w:t xml:space="preserve"> </w:t>
      </w:r>
      <w:r w:rsidRPr="00817B23">
        <w:rPr>
          <w:sz w:val="28"/>
        </w:rPr>
        <w:t>:</w:t>
      </w:r>
      <w:r>
        <w:rPr>
          <w:sz w:val="28"/>
        </w:rPr>
        <w:t xml:space="preserve"> </w:t>
      </w:r>
      <w:r w:rsidRPr="00817B23">
        <w:rPr>
          <w:sz w:val="28"/>
        </w:rPr>
        <w:t>14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15</w:t>
      </w:r>
      <w:r>
        <w:rPr>
          <w:sz w:val="28"/>
        </w:rPr>
        <w:t xml:space="preserve"> </w:t>
      </w:r>
      <w:r w:rsidRPr="00817B23">
        <w:rPr>
          <w:sz w:val="28"/>
        </w:rPr>
        <w:t>гривен</w:t>
      </w:r>
      <w:r>
        <w:rPr>
          <w:sz w:val="28"/>
        </w:rPr>
        <w:t xml:space="preserve"> </w:t>
      </w:r>
      <w:r w:rsidRPr="00817B23">
        <w:rPr>
          <w:sz w:val="28"/>
        </w:rPr>
        <w:t>6</w:t>
      </w:r>
      <w:r>
        <w:rPr>
          <w:sz w:val="28"/>
        </w:rPr>
        <w:t xml:space="preserve"> </w:t>
      </w:r>
      <w:r w:rsidRPr="00817B23">
        <w:rPr>
          <w:sz w:val="28"/>
        </w:rPr>
        <w:t>денег).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Состояние</w:t>
      </w:r>
      <w:r>
        <w:rPr>
          <w:sz w:val="28"/>
        </w:rPr>
        <w:t xml:space="preserve"> </w:t>
      </w:r>
      <w:r w:rsidRPr="00817B23">
        <w:rPr>
          <w:sz w:val="28"/>
        </w:rPr>
        <w:t>источников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степень</w:t>
      </w:r>
      <w:r>
        <w:rPr>
          <w:sz w:val="28"/>
        </w:rPr>
        <w:t xml:space="preserve"> </w:t>
      </w:r>
      <w:r w:rsidRPr="00817B23">
        <w:rPr>
          <w:sz w:val="28"/>
        </w:rPr>
        <w:t>изученности</w:t>
      </w:r>
      <w:r>
        <w:rPr>
          <w:sz w:val="28"/>
        </w:rPr>
        <w:t xml:space="preserve"> </w:t>
      </w:r>
      <w:r w:rsidRPr="00817B23">
        <w:rPr>
          <w:sz w:val="28"/>
        </w:rPr>
        <w:t>проблем</w:t>
      </w:r>
      <w:r>
        <w:rPr>
          <w:sz w:val="28"/>
        </w:rPr>
        <w:t xml:space="preserve"> </w:t>
      </w:r>
      <w:r w:rsidRPr="00817B23">
        <w:rPr>
          <w:sz w:val="28"/>
        </w:rPr>
        <w:t>происхождения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развития</w:t>
      </w:r>
      <w:r>
        <w:rPr>
          <w:sz w:val="28"/>
        </w:rPr>
        <w:t xml:space="preserve"> </w:t>
      </w:r>
      <w:r w:rsidRPr="00817B23">
        <w:rPr>
          <w:sz w:val="28"/>
        </w:rPr>
        <w:t>московской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новгородской</w:t>
      </w:r>
      <w:r>
        <w:rPr>
          <w:sz w:val="28"/>
        </w:rPr>
        <w:t xml:space="preserve"> </w:t>
      </w:r>
      <w:r w:rsidRPr="00817B23">
        <w:rPr>
          <w:sz w:val="28"/>
        </w:rPr>
        <w:t>систем</w:t>
      </w:r>
      <w:r>
        <w:rPr>
          <w:sz w:val="28"/>
        </w:rPr>
        <w:t xml:space="preserve"> </w:t>
      </w:r>
      <w:r w:rsidRPr="00817B23">
        <w:rPr>
          <w:sz w:val="28"/>
        </w:rPr>
        <w:t>денежного</w:t>
      </w:r>
      <w:r>
        <w:rPr>
          <w:sz w:val="28"/>
        </w:rPr>
        <w:t xml:space="preserve"> </w:t>
      </w:r>
      <w:r w:rsidRPr="00817B23">
        <w:rPr>
          <w:sz w:val="28"/>
        </w:rPr>
        <w:t>счета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настоящее</w:t>
      </w:r>
      <w:r>
        <w:rPr>
          <w:sz w:val="28"/>
        </w:rPr>
        <w:t xml:space="preserve"> </w:t>
      </w:r>
      <w:r w:rsidRPr="00817B23">
        <w:rPr>
          <w:sz w:val="28"/>
        </w:rPr>
        <w:t>время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дают</w:t>
      </w:r>
      <w:r>
        <w:rPr>
          <w:sz w:val="28"/>
        </w:rPr>
        <w:t xml:space="preserve"> </w:t>
      </w:r>
      <w:r w:rsidRPr="00817B23">
        <w:rPr>
          <w:sz w:val="28"/>
        </w:rPr>
        <w:t>возможности</w:t>
      </w:r>
      <w:r>
        <w:rPr>
          <w:sz w:val="28"/>
        </w:rPr>
        <w:t xml:space="preserve"> </w:t>
      </w:r>
      <w:r w:rsidRPr="00817B23">
        <w:rPr>
          <w:sz w:val="28"/>
        </w:rPr>
        <w:t>прийти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окончательному</w:t>
      </w:r>
      <w:r>
        <w:rPr>
          <w:sz w:val="28"/>
        </w:rPr>
        <w:t xml:space="preserve"> </w:t>
      </w:r>
      <w:r w:rsidRPr="00817B23">
        <w:rPr>
          <w:sz w:val="28"/>
        </w:rPr>
        <w:t>вы</w:t>
      </w:r>
      <w:r>
        <w:rPr>
          <w:sz w:val="28"/>
        </w:rPr>
        <w:t xml:space="preserve"> </w:t>
      </w:r>
      <w:r w:rsidRPr="00817B23">
        <w:rPr>
          <w:sz w:val="28"/>
        </w:rPr>
        <w:t>воду.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Чеканили</w:t>
      </w:r>
      <w:r>
        <w:rPr>
          <w:sz w:val="28"/>
        </w:rPr>
        <w:t xml:space="preserve"> </w:t>
      </w:r>
      <w:r w:rsidRPr="00817B23">
        <w:rPr>
          <w:sz w:val="28"/>
        </w:rPr>
        <w:t>монету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только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Москве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Новгороде.</w:t>
      </w:r>
      <w:r>
        <w:rPr>
          <w:sz w:val="28"/>
        </w:rPr>
        <w:t xml:space="preserve"> </w:t>
      </w:r>
      <w:r w:rsidRPr="00817B23">
        <w:rPr>
          <w:sz w:val="28"/>
        </w:rPr>
        <w:t>Почтв</w:t>
      </w:r>
      <w:r>
        <w:rPr>
          <w:sz w:val="28"/>
        </w:rPr>
        <w:t xml:space="preserve"> </w:t>
      </w:r>
      <w:r w:rsidRPr="00817B23">
        <w:rPr>
          <w:sz w:val="28"/>
        </w:rPr>
        <w:t>одновременно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Москвой</w:t>
      </w:r>
      <w:r>
        <w:rPr>
          <w:sz w:val="28"/>
        </w:rPr>
        <w:t xml:space="preserve"> </w:t>
      </w:r>
      <w:r w:rsidRPr="00817B23">
        <w:rPr>
          <w:sz w:val="28"/>
        </w:rPr>
        <w:t>начали</w:t>
      </w:r>
      <w:r>
        <w:rPr>
          <w:sz w:val="28"/>
        </w:rPr>
        <w:t xml:space="preserve"> </w:t>
      </w:r>
      <w:r w:rsidRPr="00817B23">
        <w:rPr>
          <w:sz w:val="28"/>
        </w:rPr>
        <w:t>чеканить</w:t>
      </w:r>
      <w:r>
        <w:rPr>
          <w:sz w:val="28"/>
        </w:rPr>
        <w:t xml:space="preserve"> </w:t>
      </w:r>
      <w:r w:rsidRPr="00817B23">
        <w:rPr>
          <w:sz w:val="28"/>
        </w:rPr>
        <w:t>монету</w:t>
      </w:r>
      <w:r>
        <w:rPr>
          <w:sz w:val="28"/>
        </w:rPr>
        <w:t xml:space="preserve"> </w:t>
      </w:r>
      <w:r w:rsidRPr="00817B23">
        <w:rPr>
          <w:sz w:val="28"/>
        </w:rPr>
        <w:t>Суздальско-Нижегородское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Рязанское</w:t>
      </w:r>
      <w:r>
        <w:rPr>
          <w:sz w:val="28"/>
        </w:rPr>
        <w:t xml:space="preserve"> </w:t>
      </w:r>
      <w:r w:rsidRPr="00817B23">
        <w:rPr>
          <w:sz w:val="28"/>
        </w:rPr>
        <w:t>княжества,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после</w:t>
      </w:r>
      <w:r>
        <w:rPr>
          <w:sz w:val="28"/>
        </w:rPr>
        <w:t xml:space="preserve"> </w:t>
      </w:r>
      <w:r w:rsidRPr="00817B23">
        <w:rPr>
          <w:sz w:val="28"/>
        </w:rPr>
        <w:t>1400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Тверское</w:t>
      </w:r>
      <w:r>
        <w:rPr>
          <w:sz w:val="28"/>
        </w:rPr>
        <w:t xml:space="preserve"> </w:t>
      </w:r>
      <w:r w:rsidRPr="00817B23">
        <w:rPr>
          <w:sz w:val="28"/>
        </w:rPr>
        <w:t>княжество.</w:t>
      </w:r>
      <w:r>
        <w:rPr>
          <w:sz w:val="28"/>
        </w:rPr>
        <w:t xml:space="preserve"> </w:t>
      </w:r>
      <w:r w:rsidRPr="00817B23">
        <w:rPr>
          <w:sz w:val="28"/>
        </w:rPr>
        <w:t>Кроме</w:t>
      </w:r>
      <w:r>
        <w:rPr>
          <w:sz w:val="28"/>
        </w:rPr>
        <w:t xml:space="preserve"> </w:t>
      </w:r>
      <w:r w:rsidRPr="00817B23">
        <w:rPr>
          <w:sz w:val="28"/>
        </w:rPr>
        <w:t>того,</w:t>
      </w:r>
      <w:r>
        <w:rPr>
          <w:sz w:val="28"/>
        </w:rPr>
        <w:t xml:space="preserve"> </w:t>
      </w:r>
      <w:r w:rsidRPr="00817B23">
        <w:rPr>
          <w:sz w:val="28"/>
        </w:rPr>
        <w:t>свою</w:t>
      </w:r>
      <w:r>
        <w:rPr>
          <w:sz w:val="28"/>
        </w:rPr>
        <w:t xml:space="preserve"> </w:t>
      </w:r>
      <w:r w:rsidRPr="00817B23">
        <w:rPr>
          <w:sz w:val="28"/>
        </w:rPr>
        <w:t>собственную</w:t>
      </w:r>
      <w:r>
        <w:rPr>
          <w:sz w:val="28"/>
        </w:rPr>
        <w:t xml:space="preserve"> </w:t>
      </w:r>
      <w:r w:rsidRPr="00817B23">
        <w:rPr>
          <w:sz w:val="28"/>
        </w:rPr>
        <w:t>чеканку</w:t>
      </w:r>
      <w:r>
        <w:rPr>
          <w:sz w:val="28"/>
        </w:rPr>
        <w:t xml:space="preserve"> </w:t>
      </w:r>
      <w:r w:rsidRPr="00817B23">
        <w:rPr>
          <w:sz w:val="28"/>
        </w:rPr>
        <w:t>имели</w:t>
      </w:r>
      <w:r>
        <w:rPr>
          <w:sz w:val="28"/>
        </w:rPr>
        <w:t xml:space="preserve"> </w:t>
      </w:r>
      <w:r w:rsidRPr="00817B23">
        <w:rPr>
          <w:sz w:val="28"/>
        </w:rPr>
        <w:t>уделы.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Мос</w:t>
      </w:r>
      <w:r w:rsidRPr="00817B23">
        <w:rPr>
          <w:sz w:val="28"/>
        </w:rPr>
        <w:softHyphen/>
        <w:t>ковском</w:t>
      </w:r>
      <w:r>
        <w:rPr>
          <w:sz w:val="28"/>
        </w:rPr>
        <w:t xml:space="preserve"> </w:t>
      </w:r>
      <w:r w:rsidRPr="00817B23">
        <w:rPr>
          <w:sz w:val="28"/>
        </w:rPr>
        <w:t>княжестве</w:t>
      </w:r>
      <w:r>
        <w:rPr>
          <w:sz w:val="28"/>
        </w:rPr>
        <w:t xml:space="preserve"> </w:t>
      </w:r>
      <w:r w:rsidRPr="00817B23">
        <w:rPr>
          <w:sz w:val="28"/>
        </w:rPr>
        <w:t>чеканили</w:t>
      </w:r>
      <w:r>
        <w:rPr>
          <w:sz w:val="28"/>
        </w:rPr>
        <w:t xml:space="preserve"> </w:t>
      </w:r>
      <w:r w:rsidRPr="00817B23">
        <w:rPr>
          <w:sz w:val="28"/>
        </w:rPr>
        <w:t>монету</w:t>
      </w:r>
      <w:r>
        <w:rPr>
          <w:sz w:val="28"/>
        </w:rPr>
        <w:t xml:space="preserve"> </w:t>
      </w:r>
      <w:r w:rsidRPr="00817B23">
        <w:rPr>
          <w:sz w:val="28"/>
        </w:rPr>
        <w:t>князья</w:t>
      </w:r>
      <w:r>
        <w:rPr>
          <w:sz w:val="28"/>
        </w:rPr>
        <w:t xml:space="preserve"> </w:t>
      </w:r>
      <w:r w:rsidRPr="00817B23">
        <w:rPr>
          <w:sz w:val="28"/>
        </w:rPr>
        <w:t>Галича,</w:t>
      </w:r>
      <w:r>
        <w:rPr>
          <w:sz w:val="28"/>
        </w:rPr>
        <w:t xml:space="preserve"> </w:t>
      </w:r>
      <w:r w:rsidRPr="00817B23">
        <w:rPr>
          <w:sz w:val="28"/>
        </w:rPr>
        <w:t>Звенигорода,</w:t>
      </w:r>
      <w:r>
        <w:rPr>
          <w:sz w:val="28"/>
        </w:rPr>
        <w:t xml:space="preserve"> </w:t>
      </w:r>
      <w:r w:rsidRPr="00817B23">
        <w:rPr>
          <w:sz w:val="28"/>
        </w:rPr>
        <w:t>Серпухова,</w:t>
      </w:r>
      <w:r>
        <w:rPr>
          <w:sz w:val="28"/>
        </w:rPr>
        <w:t xml:space="preserve"> </w:t>
      </w:r>
      <w:r w:rsidRPr="00817B23">
        <w:rPr>
          <w:sz w:val="28"/>
        </w:rPr>
        <w:t>Малоярославца,</w:t>
      </w:r>
      <w:r>
        <w:rPr>
          <w:sz w:val="28"/>
        </w:rPr>
        <w:t xml:space="preserve"> </w:t>
      </w:r>
      <w:r w:rsidRPr="00817B23">
        <w:rPr>
          <w:sz w:val="28"/>
        </w:rPr>
        <w:t>Дмитрова.</w:t>
      </w:r>
      <w:r>
        <w:rPr>
          <w:sz w:val="28"/>
        </w:rPr>
        <w:t xml:space="preserve"> </w:t>
      </w:r>
      <w:r w:rsidRPr="00817B23">
        <w:rPr>
          <w:sz w:val="28"/>
        </w:rPr>
        <w:t>Одновременно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новгородцами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20-х</w:t>
      </w:r>
      <w:r>
        <w:rPr>
          <w:sz w:val="28"/>
        </w:rPr>
        <w:t xml:space="preserve"> </w:t>
      </w:r>
      <w:r w:rsidRPr="00817B23">
        <w:rPr>
          <w:sz w:val="28"/>
        </w:rPr>
        <w:t>годах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начали</w:t>
      </w:r>
      <w:r>
        <w:rPr>
          <w:sz w:val="28"/>
        </w:rPr>
        <w:t xml:space="preserve"> </w:t>
      </w:r>
      <w:r w:rsidRPr="00817B23">
        <w:rPr>
          <w:sz w:val="28"/>
        </w:rPr>
        <w:t>чеканить</w:t>
      </w:r>
      <w:r>
        <w:rPr>
          <w:sz w:val="28"/>
        </w:rPr>
        <w:t xml:space="preserve"> </w:t>
      </w:r>
      <w:r w:rsidRPr="00817B23">
        <w:rPr>
          <w:sz w:val="28"/>
        </w:rPr>
        <w:t>монету</w:t>
      </w:r>
      <w:r>
        <w:rPr>
          <w:sz w:val="28"/>
        </w:rPr>
        <w:t xml:space="preserve"> </w:t>
      </w:r>
      <w:r w:rsidRPr="00817B23">
        <w:rPr>
          <w:sz w:val="28"/>
        </w:rPr>
        <w:t>псковитяне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той</w:t>
      </w:r>
      <w:r>
        <w:rPr>
          <w:sz w:val="28"/>
        </w:rPr>
        <w:t xml:space="preserve"> </w:t>
      </w:r>
      <w:r w:rsidRPr="00817B23">
        <w:rPr>
          <w:sz w:val="28"/>
        </w:rPr>
        <w:t>же</w:t>
      </w:r>
      <w:r>
        <w:rPr>
          <w:sz w:val="28"/>
        </w:rPr>
        <w:t xml:space="preserve"> </w:t>
      </w:r>
      <w:r w:rsidRPr="00817B23">
        <w:rPr>
          <w:sz w:val="28"/>
        </w:rPr>
        <w:t>основе,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Новгороде.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Ко</w:t>
      </w:r>
      <w:r>
        <w:rPr>
          <w:sz w:val="28"/>
        </w:rPr>
        <w:t xml:space="preserve"> </w:t>
      </w:r>
      <w:r w:rsidRPr="00817B23">
        <w:rPr>
          <w:sz w:val="28"/>
        </w:rPr>
        <w:t>второй</w:t>
      </w:r>
      <w:r>
        <w:rPr>
          <w:sz w:val="28"/>
        </w:rPr>
        <w:t xml:space="preserve"> </w:t>
      </w:r>
      <w:r w:rsidRPr="00817B23">
        <w:rPr>
          <w:sz w:val="28"/>
        </w:rPr>
        <w:t>половине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относится</w:t>
      </w:r>
      <w:r>
        <w:rPr>
          <w:sz w:val="28"/>
        </w:rPr>
        <w:t xml:space="preserve"> </w:t>
      </w:r>
      <w:r w:rsidRPr="00817B23">
        <w:rPr>
          <w:sz w:val="28"/>
        </w:rPr>
        <w:t>зарождение</w:t>
      </w:r>
      <w:r>
        <w:rPr>
          <w:sz w:val="28"/>
        </w:rPr>
        <w:t xml:space="preserve"> </w:t>
      </w:r>
      <w:r w:rsidRPr="00817B23">
        <w:rPr>
          <w:sz w:val="28"/>
        </w:rPr>
        <w:t>системы</w:t>
      </w:r>
      <w:r>
        <w:rPr>
          <w:sz w:val="28"/>
        </w:rPr>
        <w:t xml:space="preserve"> </w:t>
      </w:r>
      <w:r w:rsidRPr="00817B23">
        <w:rPr>
          <w:sz w:val="28"/>
        </w:rPr>
        <w:t>денежного</w:t>
      </w:r>
      <w:r>
        <w:rPr>
          <w:sz w:val="28"/>
        </w:rPr>
        <w:t xml:space="preserve"> </w:t>
      </w:r>
      <w:r w:rsidRPr="00817B23">
        <w:rPr>
          <w:sz w:val="28"/>
        </w:rPr>
        <w:t>счета</w:t>
      </w:r>
      <w:r>
        <w:rPr>
          <w:sz w:val="28"/>
        </w:rPr>
        <w:t xml:space="preserve"> </w:t>
      </w:r>
      <w:r w:rsidRPr="00817B23">
        <w:rPr>
          <w:sz w:val="28"/>
        </w:rPr>
        <w:t>Русского</w:t>
      </w:r>
      <w:r>
        <w:rPr>
          <w:sz w:val="28"/>
        </w:rPr>
        <w:t xml:space="preserve"> </w:t>
      </w:r>
      <w:r w:rsidRPr="00817B23">
        <w:rPr>
          <w:sz w:val="28"/>
        </w:rPr>
        <w:t>государства.</w:t>
      </w:r>
      <w:r>
        <w:rPr>
          <w:sz w:val="28"/>
        </w:rPr>
        <w:t xml:space="preserve"> </w:t>
      </w:r>
      <w:r w:rsidRPr="00817B23">
        <w:rPr>
          <w:sz w:val="28"/>
        </w:rPr>
        <w:t>Чеканка</w:t>
      </w:r>
      <w:r>
        <w:rPr>
          <w:sz w:val="28"/>
        </w:rPr>
        <w:t xml:space="preserve"> </w:t>
      </w:r>
      <w:r w:rsidRPr="00817B23">
        <w:rPr>
          <w:sz w:val="28"/>
        </w:rPr>
        <w:t>собственной</w:t>
      </w:r>
      <w:r>
        <w:rPr>
          <w:sz w:val="28"/>
        </w:rPr>
        <w:t xml:space="preserve"> </w:t>
      </w:r>
      <w:r w:rsidRPr="00817B23">
        <w:rPr>
          <w:sz w:val="28"/>
        </w:rPr>
        <w:t>монеты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подчинявшихся</w:t>
      </w:r>
      <w:r>
        <w:rPr>
          <w:sz w:val="28"/>
        </w:rPr>
        <w:t xml:space="preserve"> </w:t>
      </w:r>
      <w:r w:rsidRPr="00817B23">
        <w:rPr>
          <w:sz w:val="28"/>
        </w:rPr>
        <w:t>Москве</w:t>
      </w:r>
      <w:r>
        <w:rPr>
          <w:sz w:val="28"/>
        </w:rPr>
        <w:t xml:space="preserve"> </w:t>
      </w:r>
      <w:r w:rsidRPr="00817B23">
        <w:rPr>
          <w:sz w:val="28"/>
        </w:rPr>
        <w:t>княжествах</w:t>
      </w:r>
      <w:r>
        <w:rPr>
          <w:sz w:val="28"/>
        </w:rPr>
        <w:t xml:space="preserve"> </w:t>
      </w:r>
      <w:r w:rsidRPr="00817B23">
        <w:rPr>
          <w:sz w:val="28"/>
        </w:rPr>
        <w:t>постепенно</w:t>
      </w:r>
      <w:r>
        <w:rPr>
          <w:sz w:val="28"/>
        </w:rPr>
        <w:t xml:space="preserve"> </w:t>
      </w:r>
      <w:r w:rsidRPr="00817B23">
        <w:rPr>
          <w:sz w:val="28"/>
        </w:rPr>
        <w:t>прекратилась,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ко</w:t>
      </w:r>
      <w:r>
        <w:rPr>
          <w:sz w:val="28"/>
        </w:rPr>
        <w:t xml:space="preserve"> </w:t>
      </w:r>
      <w:r w:rsidRPr="00817B23">
        <w:rPr>
          <w:sz w:val="28"/>
        </w:rPr>
        <w:t>второй</w:t>
      </w:r>
      <w:r>
        <w:rPr>
          <w:sz w:val="28"/>
        </w:rPr>
        <w:t xml:space="preserve"> </w:t>
      </w:r>
      <w:r w:rsidRPr="00817B23">
        <w:rPr>
          <w:sz w:val="28"/>
        </w:rPr>
        <w:t>половине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сложилась</w:t>
      </w:r>
      <w:r>
        <w:rPr>
          <w:sz w:val="28"/>
        </w:rPr>
        <w:t xml:space="preserve"> </w:t>
      </w:r>
      <w:r w:rsidRPr="00817B23">
        <w:rPr>
          <w:sz w:val="28"/>
        </w:rPr>
        <w:t>«сборная»</w:t>
      </w:r>
      <w:r>
        <w:rPr>
          <w:sz w:val="28"/>
        </w:rPr>
        <w:t xml:space="preserve"> </w:t>
      </w:r>
      <w:r w:rsidRPr="00817B23">
        <w:rPr>
          <w:sz w:val="28"/>
        </w:rPr>
        <w:t>монетная</w:t>
      </w:r>
      <w:r>
        <w:rPr>
          <w:sz w:val="28"/>
        </w:rPr>
        <w:t xml:space="preserve"> </w:t>
      </w:r>
      <w:r w:rsidRPr="00817B23">
        <w:rPr>
          <w:sz w:val="28"/>
        </w:rPr>
        <w:t>система,</w:t>
      </w:r>
      <w:r>
        <w:rPr>
          <w:sz w:val="28"/>
        </w:rPr>
        <w:t xml:space="preserve"> </w:t>
      </w:r>
      <w:r w:rsidRPr="00817B23">
        <w:rPr>
          <w:sz w:val="28"/>
        </w:rPr>
        <w:t>которая</w:t>
      </w:r>
      <w:r>
        <w:rPr>
          <w:sz w:val="28"/>
        </w:rPr>
        <w:t xml:space="preserve"> </w:t>
      </w:r>
      <w:r w:rsidRPr="00817B23">
        <w:rPr>
          <w:sz w:val="28"/>
        </w:rPr>
        <w:t>обслуживала</w:t>
      </w:r>
      <w:r>
        <w:rPr>
          <w:sz w:val="28"/>
        </w:rPr>
        <w:t xml:space="preserve"> </w:t>
      </w:r>
      <w:r w:rsidRPr="00817B23">
        <w:rPr>
          <w:sz w:val="28"/>
        </w:rPr>
        <w:t>денежное</w:t>
      </w:r>
      <w:r>
        <w:rPr>
          <w:sz w:val="28"/>
        </w:rPr>
        <w:t xml:space="preserve"> </w:t>
      </w:r>
      <w:r w:rsidRPr="00817B23">
        <w:rPr>
          <w:sz w:val="28"/>
        </w:rPr>
        <w:t>обращение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территориях</w:t>
      </w:r>
      <w:r>
        <w:rPr>
          <w:sz w:val="28"/>
        </w:rPr>
        <w:t xml:space="preserve"> </w:t>
      </w:r>
      <w:r w:rsidRPr="00817B23">
        <w:rPr>
          <w:sz w:val="28"/>
        </w:rPr>
        <w:t>всех</w:t>
      </w:r>
      <w:r>
        <w:rPr>
          <w:sz w:val="28"/>
        </w:rPr>
        <w:t xml:space="preserve"> </w:t>
      </w:r>
      <w:r w:rsidRPr="00817B23">
        <w:rPr>
          <w:sz w:val="28"/>
        </w:rPr>
        <w:t>русских</w:t>
      </w:r>
      <w:r>
        <w:rPr>
          <w:sz w:val="28"/>
        </w:rPr>
        <w:t xml:space="preserve"> </w:t>
      </w:r>
      <w:r w:rsidRPr="00817B23">
        <w:rPr>
          <w:sz w:val="28"/>
        </w:rPr>
        <w:t>княжеств.</w:t>
      </w:r>
      <w:r>
        <w:rPr>
          <w:sz w:val="28"/>
        </w:rPr>
        <w:t xml:space="preserve"> </w:t>
      </w:r>
      <w:r w:rsidRPr="00817B23">
        <w:rPr>
          <w:sz w:val="28"/>
        </w:rPr>
        <w:t>Во</w:t>
      </w:r>
      <w:r>
        <w:rPr>
          <w:sz w:val="28"/>
        </w:rPr>
        <w:t xml:space="preserve"> </w:t>
      </w:r>
      <w:r w:rsidRPr="00817B23">
        <w:rPr>
          <w:sz w:val="28"/>
        </w:rPr>
        <w:t>всеобщем</w:t>
      </w:r>
      <w:r>
        <w:rPr>
          <w:sz w:val="28"/>
        </w:rPr>
        <w:t xml:space="preserve"> </w:t>
      </w:r>
      <w:r w:rsidRPr="00817B23">
        <w:rPr>
          <w:sz w:val="28"/>
        </w:rPr>
        <w:t>денежном</w:t>
      </w:r>
      <w:r>
        <w:rPr>
          <w:sz w:val="28"/>
        </w:rPr>
        <w:t xml:space="preserve"> </w:t>
      </w:r>
      <w:r w:rsidRPr="00817B23">
        <w:rPr>
          <w:sz w:val="28"/>
        </w:rPr>
        <w:t>обращении</w:t>
      </w:r>
      <w:r>
        <w:rPr>
          <w:sz w:val="28"/>
        </w:rPr>
        <w:t xml:space="preserve"> </w:t>
      </w:r>
      <w:r w:rsidRPr="00817B23">
        <w:rPr>
          <w:sz w:val="28"/>
        </w:rPr>
        <w:t>главное</w:t>
      </w:r>
      <w:r>
        <w:rPr>
          <w:sz w:val="28"/>
        </w:rPr>
        <w:t xml:space="preserve"> </w:t>
      </w:r>
      <w:r w:rsidRPr="00817B23">
        <w:rPr>
          <w:sz w:val="28"/>
        </w:rPr>
        <w:t>место</w:t>
      </w:r>
      <w:r>
        <w:rPr>
          <w:sz w:val="28"/>
        </w:rPr>
        <w:t xml:space="preserve"> </w:t>
      </w:r>
      <w:r w:rsidRPr="00817B23">
        <w:rPr>
          <w:sz w:val="28"/>
        </w:rPr>
        <w:t>заняли</w:t>
      </w:r>
      <w:r>
        <w:rPr>
          <w:sz w:val="28"/>
        </w:rPr>
        <w:t xml:space="preserve"> </w:t>
      </w:r>
      <w:r w:rsidRPr="00817B23">
        <w:rPr>
          <w:sz w:val="28"/>
        </w:rPr>
        <w:t>деньги</w:t>
      </w:r>
      <w:r>
        <w:rPr>
          <w:sz w:val="28"/>
        </w:rPr>
        <w:t xml:space="preserve"> </w:t>
      </w:r>
      <w:r w:rsidRPr="00817B23">
        <w:rPr>
          <w:sz w:val="28"/>
        </w:rPr>
        <w:t>московских</w:t>
      </w:r>
      <w:r>
        <w:rPr>
          <w:sz w:val="28"/>
        </w:rPr>
        <w:t xml:space="preserve"> </w:t>
      </w:r>
      <w:r w:rsidRPr="00817B23">
        <w:rPr>
          <w:sz w:val="28"/>
        </w:rPr>
        <w:t>князей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вдвое</w:t>
      </w:r>
      <w:r>
        <w:rPr>
          <w:sz w:val="28"/>
        </w:rPr>
        <w:t xml:space="preserve"> </w:t>
      </w:r>
      <w:r w:rsidRPr="00817B23">
        <w:rPr>
          <w:sz w:val="28"/>
        </w:rPr>
        <w:t>более</w:t>
      </w:r>
      <w:r>
        <w:rPr>
          <w:sz w:val="28"/>
        </w:rPr>
        <w:t xml:space="preserve"> </w:t>
      </w:r>
      <w:r w:rsidRPr="00817B23">
        <w:rPr>
          <w:sz w:val="28"/>
        </w:rPr>
        <w:t>тяжелые</w:t>
      </w:r>
      <w:r>
        <w:rPr>
          <w:sz w:val="28"/>
        </w:rPr>
        <w:t xml:space="preserve"> </w:t>
      </w:r>
      <w:r w:rsidRPr="00817B23">
        <w:rPr>
          <w:sz w:val="28"/>
        </w:rPr>
        <w:t>деньги</w:t>
      </w:r>
      <w:r>
        <w:rPr>
          <w:sz w:val="28"/>
        </w:rPr>
        <w:t xml:space="preserve"> </w:t>
      </w:r>
      <w:r w:rsidRPr="00817B23">
        <w:rPr>
          <w:sz w:val="28"/>
        </w:rPr>
        <w:t>Новгорода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Пскова,</w:t>
      </w:r>
      <w:r>
        <w:rPr>
          <w:sz w:val="28"/>
        </w:rPr>
        <w:t xml:space="preserve"> </w:t>
      </w:r>
      <w:r w:rsidRPr="00817B23">
        <w:rPr>
          <w:sz w:val="28"/>
        </w:rPr>
        <w:t>сохранивших</w:t>
      </w:r>
      <w:r>
        <w:rPr>
          <w:sz w:val="28"/>
        </w:rPr>
        <w:t xml:space="preserve"> </w:t>
      </w:r>
      <w:r w:rsidRPr="00817B23">
        <w:rPr>
          <w:sz w:val="28"/>
        </w:rPr>
        <w:t>чеканку</w:t>
      </w:r>
      <w:r>
        <w:rPr>
          <w:sz w:val="28"/>
        </w:rPr>
        <w:t xml:space="preserve"> </w:t>
      </w:r>
      <w:r w:rsidRPr="00817B23">
        <w:rPr>
          <w:sz w:val="28"/>
        </w:rPr>
        <w:t>монеты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после</w:t>
      </w:r>
      <w:r>
        <w:rPr>
          <w:sz w:val="28"/>
        </w:rPr>
        <w:t xml:space="preserve"> </w:t>
      </w:r>
      <w:r w:rsidRPr="00817B23">
        <w:rPr>
          <w:sz w:val="28"/>
        </w:rPr>
        <w:t>присоединения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Москве.</w:t>
      </w:r>
      <w:r>
        <w:rPr>
          <w:sz w:val="28"/>
        </w:rPr>
        <w:t xml:space="preserve"> </w:t>
      </w:r>
      <w:r w:rsidRPr="00817B23">
        <w:rPr>
          <w:sz w:val="28"/>
        </w:rPr>
        <w:t>Растущие</w:t>
      </w:r>
      <w:r>
        <w:rPr>
          <w:sz w:val="28"/>
        </w:rPr>
        <w:t xml:space="preserve"> </w:t>
      </w:r>
      <w:r w:rsidRPr="00817B23">
        <w:rPr>
          <w:sz w:val="28"/>
        </w:rPr>
        <w:t>политические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экономические</w:t>
      </w:r>
      <w:r>
        <w:rPr>
          <w:sz w:val="28"/>
        </w:rPr>
        <w:t xml:space="preserve"> </w:t>
      </w:r>
      <w:r w:rsidRPr="00817B23">
        <w:rPr>
          <w:sz w:val="28"/>
        </w:rPr>
        <w:t>связи</w:t>
      </w:r>
      <w:r>
        <w:rPr>
          <w:sz w:val="28"/>
        </w:rPr>
        <w:t xml:space="preserve"> </w:t>
      </w:r>
      <w:r w:rsidRPr="00817B23">
        <w:rPr>
          <w:sz w:val="28"/>
        </w:rPr>
        <w:t>Москвы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Новгорода</w:t>
      </w:r>
      <w:r>
        <w:rPr>
          <w:sz w:val="28"/>
        </w:rPr>
        <w:t xml:space="preserve"> </w:t>
      </w:r>
      <w:r w:rsidRPr="00817B23">
        <w:rPr>
          <w:sz w:val="28"/>
        </w:rPr>
        <w:t>отразились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дальнейшей</w:t>
      </w:r>
      <w:r>
        <w:rPr>
          <w:sz w:val="28"/>
        </w:rPr>
        <w:t xml:space="preserve"> </w:t>
      </w:r>
      <w:r w:rsidRPr="00817B23">
        <w:rPr>
          <w:sz w:val="28"/>
        </w:rPr>
        <w:t>истории</w:t>
      </w:r>
      <w:r>
        <w:rPr>
          <w:sz w:val="28"/>
        </w:rPr>
        <w:t xml:space="preserve"> </w:t>
      </w:r>
      <w:r w:rsidRPr="00817B23">
        <w:rPr>
          <w:sz w:val="28"/>
        </w:rPr>
        <w:t>русской</w:t>
      </w:r>
      <w:r>
        <w:rPr>
          <w:sz w:val="28"/>
        </w:rPr>
        <w:t xml:space="preserve"> </w:t>
      </w:r>
      <w:r w:rsidRPr="00817B23">
        <w:rPr>
          <w:sz w:val="28"/>
        </w:rPr>
        <w:t>денежной</w:t>
      </w:r>
      <w:r>
        <w:rPr>
          <w:sz w:val="28"/>
        </w:rPr>
        <w:t xml:space="preserve"> </w:t>
      </w:r>
      <w:r w:rsidRPr="00817B23">
        <w:rPr>
          <w:sz w:val="28"/>
        </w:rPr>
        <w:t>системы.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единую</w:t>
      </w:r>
      <w:r>
        <w:rPr>
          <w:sz w:val="28"/>
        </w:rPr>
        <w:t xml:space="preserve"> </w:t>
      </w:r>
      <w:r w:rsidRPr="00817B23">
        <w:rPr>
          <w:sz w:val="28"/>
        </w:rPr>
        <w:t>систему</w:t>
      </w:r>
      <w:r>
        <w:rPr>
          <w:sz w:val="28"/>
        </w:rPr>
        <w:t xml:space="preserve"> </w:t>
      </w:r>
      <w:r w:rsidRPr="00817B23">
        <w:rPr>
          <w:sz w:val="28"/>
        </w:rPr>
        <w:t>денежного</w:t>
      </w:r>
      <w:r>
        <w:rPr>
          <w:sz w:val="28"/>
        </w:rPr>
        <w:t xml:space="preserve"> </w:t>
      </w:r>
      <w:r w:rsidRPr="00817B23">
        <w:rPr>
          <w:sz w:val="28"/>
        </w:rPr>
        <w:t>счета</w:t>
      </w:r>
      <w:r>
        <w:rPr>
          <w:sz w:val="28"/>
        </w:rPr>
        <w:t xml:space="preserve"> </w:t>
      </w:r>
      <w:r w:rsidRPr="00817B23">
        <w:rPr>
          <w:sz w:val="28"/>
        </w:rPr>
        <w:t>вошли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составные</w:t>
      </w:r>
      <w:r>
        <w:rPr>
          <w:sz w:val="28"/>
        </w:rPr>
        <w:t xml:space="preserve"> </w:t>
      </w:r>
      <w:r w:rsidRPr="00817B23">
        <w:rPr>
          <w:sz w:val="28"/>
        </w:rPr>
        <w:t>частв</w:t>
      </w:r>
      <w:r>
        <w:rPr>
          <w:sz w:val="28"/>
        </w:rPr>
        <w:t xml:space="preserve"> </w:t>
      </w:r>
      <w:r w:rsidRPr="00817B23">
        <w:rPr>
          <w:sz w:val="28"/>
        </w:rPr>
        <w:t>московская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новгородская</w:t>
      </w:r>
      <w:r>
        <w:rPr>
          <w:sz w:val="28"/>
        </w:rPr>
        <w:t xml:space="preserve"> </w:t>
      </w:r>
      <w:r w:rsidRPr="00817B23">
        <w:rPr>
          <w:sz w:val="28"/>
        </w:rPr>
        <w:t>единицы.</w:t>
      </w:r>
      <w:r>
        <w:rPr>
          <w:sz w:val="28"/>
        </w:rPr>
        <w:t xml:space="preserve"> </w:t>
      </w:r>
      <w:r w:rsidRPr="00817B23">
        <w:rPr>
          <w:sz w:val="28"/>
        </w:rPr>
        <w:t>Единая</w:t>
      </w:r>
      <w:r>
        <w:rPr>
          <w:sz w:val="28"/>
        </w:rPr>
        <w:t xml:space="preserve"> </w:t>
      </w:r>
      <w:r w:rsidRPr="00817B23">
        <w:rPr>
          <w:sz w:val="28"/>
        </w:rPr>
        <w:t>система</w:t>
      </w:r>
      <w:r>
        <w:rPr>
          <w:sz w:val="28"/>
        </w:rPr>
        <w:t xml:space="preserve"> </w:t>
      </w:r>
      <w:r w:rsidRPr="00817B23">
        <w:rPr>
          <w:sz w:val="28"/>
        </w:rPr>
        <w:t>денежного</w:t>
      </w:r>
      <w:r>
        <w:rPr>
          <w:sz w:val="28"/>
        </w:rPr>
        <w:t xml:space="preserve"> </w:t>
      </w:r>
      <w:r w:rsidRPr="00817B23">
        <w:rPr>
          <w:sz w:val="28"/>
        </w:rPr>
        <w:t>счета</w:t>
      </w:r>
      <w:r>
        <w:rPr>
          <w:sz w:val="28"/>
        </w:rPr>
        <w:t xml:space="preserve"> </w:t>
      </w:r>
      <w:r w:rsidRPr="00817B23">
        <w:rPr>
          <w:sz w:val="28"/>
        </w:rPr>
        <w:t>явилась</w:t>
      </w:r>
      <w:r>
        <w:rPr>
          <w:sz w:val="28"/>
        </w:rPr>
        <w:t xml:space="preserve"> </w:t>
      </w:r>
      <w:r w:rsidRPr="00817B23">
        <w:rPr>
          <w:sz w:val="28"/>
        </w:rPr>
        <w:t>серьезным</w:t>
      </w:r>
      <w:r>
        <w:rPr>
          <w:sz w:val="28"/>
        </w:rPr>
        <w:t xml:space="preserve"> </w:t>
      </w:r>
      <w:r w:rsidRPr="00817B23">
        <w:rPr>
          <w:sz w:val="28"/>
        </w:rPr>
        <w:t>оружием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руках</w:t>
      </w:r>
      <w:r>
        <w:rPr>
          <w:sz w:val="28"/>
        </w:rPr>
        <w:t xml:space="preserve"> </w:t>
      </w:r>
      <w:r w:rsidRPr="00817B23">
        <w:rPr>
          <w:sz w:val="28"/>
        </w:rPr>
        <w:t>централизованного</w:t>
      </w:r>
      <w:r>
        <w:rPr>
          <w:sz w:val="28"/>
        </w:rPr>
        <w:t xml:space="preserve"> </w:t>
      </w:r>
      <w:r w:rsidRPr="00817B23">
        <w:rPr>
          <w:sz w:val="28"/>
        </w:rPr>
        <w:t>государства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борьбе</w:t>
      </w:r>
      <w:r>
        <w:rPr>
          <w:sz w:val="28"/>
        </w:rPr>
        <w:t xml:space="preserve"> </w:t>
      </w:r>
      <w:r w:rsidRPr="00817B23">
        <w:rPr>
          <w:sz w:val="28"/>
        </w:rPr>
        <w:t>за</w:t>
      </w:r>
      <w:r>
        <w:rPr>
          <w:sz w:val="28"/>
        </w:rPr>
        <w:t xml:space="preserve"> </w:t>
      </w:r>
      <w:r w:rsidRPr="00817B23">
        <w:rPr>
          <w:sz w:val="28"/>
        </w:rPr>
        <w:t>преодоление</w:t>
      </w:r>
      <w:r>
        <w:rPr>
          <w:sz w:val="28"/>
        </w:rPr>
        <w:t xml:space="preserve"> </w:t>
      </w:r>
      <w:r w:rsidRPr="00817B23">
        <w:rPr>
          <w:sz w:val="28"/>
        </w:rPr>
        <w:t>феодальной</w:t>
      </w:r>
      <w:r>
        <w:rPr>
          <w:sz w:val="28"/>
        </w:rPr>
        <w:t xml:space="preserve"> </w:t>
      </w:r>
      <w:r w:rsidRPr="00817B23">
        <w:rPr>
          <w:sz w:val="28"/>
        </w:rPr>
        <w:t>раздробленности.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Иван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III</w:t>
      </w:r>
      <w:r>
        <w:rPr>
          <w:sz w:val="28"/>
        </w:rPr>
        <w:t xml:space="preserve"> </w:t>
      </w:r>
      <w:r w:rsidRPr="00817B23">
        <w:rPr>
          <w:sz w:val="28"/>
        </w:rPr>
        <w:t>(1462—1505)</w:t>
      </w:r>
      <w:r>
        <w:rPr>
          <w:sz w:val="28"/>
        </w:rPr>
        <w:t xml:space="preserve"> </w:t>
      </w:r>
      <w:r w:rsidRPr="00817B23">
        <w:rPr>
          <w:sz w:val="28"/>
        </w:rPr>
        <w:t>распространил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все</w:t>
      </w:r>
      <w:r>
        <w:rPr>
          <w:sz w:val="28"/>
        </w:rPr>
        <w:t xml:space="preserve"> </w:t>
      </w:r>
      <w:r w:rsidRPr="00817B23">
        <w:rPr>
          <w:sz w:val="28"/>
        </w:rPr>
        <w:t>государство</w:t>
      </w:r>
      <w:r>
        <w:rPr>
          <w:sz w:val="28"/>
        </w:rPr>
        <w:t xml:space="preserve"> </w:t>
      </w:r>
      <w:r w:rsidRPr="00817B23">
        <w:rPr>
          <w:sz w:val="28"/>
        </w:rPr>
        <w:t>обращение</w:t>
      </w:r>
      <w:r>
        <w:rPr>
          <w:sz w:val="28"/>
        </w:rPr>
        <w:t xml:space="preserve"> </w:t>
      </w:r>
      <w:r w:rsidRPr="00817B23">
        <w:rPr>
          <w:sz w:val="28"/>
        </w:rPr>
        <w:t>монет</w:t>
      </w:r>
      <w:r>
        <w:rPr>
          <w:sz w:val="28"/>
        </w:rPr>
        <w:t xml:space="preserve"> </w:t>
      </w:r>
      <w:r w:rsidRPr="00817B23">
        <w:rPr>
          <w:sz w:val="28"/>
        </w:rPr>
        <w:t>двух</w:t>
      </w:r>
      <w:r>
        <w:rPr>
          <w:sz w:val="28"/>
        </w:rPr>
        <w:t xml:space="preserve"> </w:t>
      </w:r>
      <w:r w:rsidRPr="00817B23">
        <w:rPr>
          <w:sz w:val="28"/>
        </w:rPr>
        <w:t>типов:</w:t>
      </w:r>
      <w:r>
        <w:rPr>
          <w:sz w:val="28"/>
        </w:rPr>
        <w:t xml:space="preserve"> </w:t>
      </w:r>
      <w:r w:rsidRPr="00817B23">
        <w:rPr>
          <w:sz w:val="28"/>
        </w:rPr>
        <w:t>«московок»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«новгородок».</w:t>
      </w:r>
      <w:r>
        <w:rPr>
          <w:sz w:val="28"/>
        </w:rPr>
        <w:t xml:space="preserve"> </w:t>
      </w:r>
      <w:r w:rsidRPr="00817B23">
        <w:rPr>
          <w:sz w:val="28"/>
        </w:rPr>
        <w:t>«Московок»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малой</w:t>
      </w:r>
      <w:r>
        <w:rPr>
          <w:sz w:val="28"/>
        </w:rPr>
        <w:t xml:space="preserve"> </w:t>
      </w:r>
      <w:r w:rsidRPr="00817B23">
        <w:rPr>
          <w:sz w:val="28"/>
        </w:rPr>
        <w:t>гривенки</w:t>
      </w:r>
      <w:r>
        <w:rPr>
          <w:sz w:val="28"/>
        </w:rPr>
        <w:t xml:space="preserve"> </w:t>
      </w:r>
      <w:r w:rsidRPr="00817B23">
        <w:rPr>
          <w:sz w:val="28"/>
        </w:rPr>
        <w:t>(ок.</w:t>
      </w:r>
      <w:r>
        <w:rPr>
          <w:sz w:val="28"/>
        </w:rPr>
        <w:t xml:space="preserve"> </w:t>
      </w:r>
      <w:r w:rsidRPr="00817B23">
        <w:rPr>
          <w:sz w:val="28"/>
        </w:rPr>
        <w:t>204</w:t>
      </w:r>
      <w:r>
        <w:rPr>
          <w:sz w:val="28"/>
        </w:rPr>
        <w:t xml:space="preserve"> </w:t>
      </w:r>
      <w:r w:rsidRPr="00817B23">
        <w:rPr>
          <w:sz w:val="28"/>
        </w:rPr>
        <w:t>г)</w:t>
      </w:r>
      <w:r>
        <w:rPr>
          <w:sz w:val="28"/>
        </w:rPr>
        <w:t xml:space="preserve"> </w:t>
      </w:r>
      <w:r w:rsidRPr="00817B23">
        <w:rPr>
          <w:sz w:val="28"/>
        </w:rPr>
        <w:t>чеканилось</w:t>
      </w:r>
      <w:r>
        <w:rPr>
          <w:sz w:val="28"/>
        </w:rPr>
        <w:t xml:space="preserve"> </w:t>
      </w:r>
      <w:r w:rsidRPr="00817B23">
        <w:rPr>
          <w:sz w:val="28"/>
        </w:rPr>
        <w:t>520,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«новгородок»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260.</w:t>
      </w:r>
      <w:r>
        <w:rPr>
          <w:sz w:val="28"/>
        </w:rPr>
        <w:t xml:space="preserve"> </w:t>
      </w:r>
      <w:r w:rsidRPr="00817B23">
        <w:rPr>
          <w:sz w:val="28"/>
        </w:rPr>
        <w:t>Вес</w:t>
      </w:r>
      <w:r>
        <w:rPr>
          <w:sz w:val="28"/>
        </w:rPr>
        <w:t xml:space="preserve"> </w:t>
      </w:r>
      <w:r w:rsidRPr="00817B23">
        <w:rPr>
          <w:sz w:val="28"/>
        </w:rPr>
        <w:t>московской</w:t>
      </w:r>
      <w:r>
        <w:rPr>
          <w:sz w:val="28"/>
        </w:rPr>
        <w:t xml:space="preserve"> </w:t>
      </w:r>
      <w:r w:rsidRPr="00817B23">
        <w:rPr>
          <w:sz w:val="28"/>
        </w:rPr>
        <w:t>деньги</w:t>
      </w:r>
      <w:r>
        <w:rPr>
          <w:sz w:val="28"/>
        </w:rPr>
        <w:t xml:space="preserve"> </w:t>
      </w:r>
      <w:r w:rsidRPr="00817B23">
        <w:rPr>
          <w:sz w:val="28"/>
        </w:rPr>
        <w:t>стал</w:t>
      </w:r>
      <w:r>
        <w:rPr>
          <w:sz w:val="28"/>
        </w:rPr>
        <w:t xml:space="preserve"> </w:t>
      </w:r>
      <w:r w:rsidRPr="00817B23">
        <w:rPr>
          <w:sz w:val="28"/>
        </w:rPr>
        <w:t>равен</w:t>
      </w:r>
      <w:r>
        <w:rPr>
          <w:sz w:val="28"/>
        </w:rPr>
        <w:t xml:space="preserve"> </w:t>
      </w:r>
      <w:r w:rsidRPr="00817B23">
        <w:rPr>
          <w:sz w:val="28"/>
        </w:rPr>
        <w:t>около</w:t>
      </w:r>
      <w:r>
        <w:rPr>
          <w:sz w:val="28"/>
        </w:rPr>
        <w:t xml:space="preserve"> </w:t>
      </w:r>
      <w:r w:rsidRPr="00817B23">
        <w:rPr>
          <w:sz w:val="28"/>
        </w:rPr>
        <w:t>0,40</w:t>
      </w:r>
      <w:r>
        <w:rPr>
          <w:sz w:val="28"/>
        </w:rPr>
        <w:t xml:space="preserve"> </w:t>
      </w:r>
      <w:r w:rsidRPr="00817B23">
        <w:rPr>
          <w:sz w:val="28"/>
        </w:rPr>
        <w:t>г,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новгородской</w:t>
      </w:r>
      <w:r>
        <w:rPr>
          <w:sz w:val="28"/>
        </w:rPr>
        <w:t xml:space="preserve"> </w:t>
      </w:r>
      <w:r w:rsidRPr="00817B23">
        <w:rPr>
          <w:sz w:val="28"/>
        </w:rPr>
        <w:t>деньги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около</w:t>
      </w:r>
      <w:r>
        <w:rPr>
          <w:sz w:val="28"/>
        </w:rPr>
        <w:t xml:space="preserve"> </w:t>
      </w:r>
      <w:r w:rsidRPr="00817B23">
        <w:rPr>
          <w:sz w:val="28"/>
        </w:rPr>
        <w:t>0,80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Монеты</w:t>
      </w:r>
      <w:r>
        <w:rPr>
          <w:sz w:val="28"/>
        </w:rPr>
        <w:t xml:space="preserve"> </w:t>
      </w:r>
      <w:r w:rsidRPr="00817B23">
        <w:rPr>
          <w:sz w:val="28"/>
        </w:rPr>
        <w:t>эти</w:t>
      </w:r>
      <w:r>
        <w:rPr>
          <w:sz w:val="28"/>
        </w:rPr>
        <w:t xml:space="preserve"> </w:t>
      </w:r>
      <w:r w:rsidRPr="00817B23">
        <w:rPr>
          <w:sz w:val="28"/>
        </w:rPr>
        <w:t>соответственно</w:t>
      </w:r>
      <w:r>
        <w:rPr>
          <w:sz w:val="28"/>
        </w:rPr>
        <w:t xml:space="preserve"> </w:t>
      </w:r>
      <w:r w:rsidRPr="00817B23">
        <w:rPr>
          <w:sz w:val="28"/>
        </w:rPr>
        <w:t>чеканились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Москве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денежных</w:t>
      </w:r>
      <w:r>
        <w:rPr>
          <w:sz w:val="28"/>
        </w:rPr>
        <w:t xml:space="preserve"> </w:t>
      </w:r>
      <w:r w:rsidRPr="00817B23">
        <w:rPr>
          <w:sz w:val="28"/>
        </w:rPr>
        <w:t>дворах</w:t>
      </w:r>
      <w:r>
        <w:rPr>
          <w:sz w:val="28"/>
        </w:rPr>
        <w:t xml:space="preserve"> </w:t>
      </w:r>
      <w:r w:rsidRPr="00817B23">
        <w:rPr>
          <w:sz w:val="28"/>
        </w:rPr>
        <w:t>Новгорода,</w:t>
      </w:r>
      <w:r>
        <w:rPr>
          <w:sz w:val="28"/>
        </w:rPr>
        <w:t xml:space="preserve"> </w:t>
      </w:r>
      <w:r w:rsidRPr="00817B23">
        <w:rPr>
          <w:sz w:val="28"/>
        </w:rPr>
        <w:t>Пскова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Твери.</w:t>
      </w:r>
      <w:r>
        <w:rPr>
          <w:sz w:val="28"/>
        </w:rPr>
        <w:t xml:space="preserve"> </w:t>
      </w:r>
      <w:r w:rsidRPr="00817B23">
        <w:rPr>
          <w:sz w:val="28"/>
        </w:rPr>
        <w:t>Причем,</w:t>
      </w:r>
      <w:r>
        <w:rPr>
          <w:sz w:val="28"/>
        </w:rPr>
        <w:t xml:space="preserve"> </w:t>
      </w:r>
      <w:r w:rsidRPr="00817B23">
        <w:rPr>
          <w:sz w:val="28"/>
        </w:rPr>
        <w:t>только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Новгороде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Пскове</w:t>
      </w:r>
      <w:r>
        <w:rPr>
          <w:sz w:val="28"/>
        </w:rPr>
        <w:t xml:space="preserve"> </w:t>
      </w:r>
      <w:r w:rsidRPr="00817B23">
        <w:rPr>
          <w:sz w:val="28"/>
        </w:rPr>
        <w:t>чеканилась</w:t>
      </w:r>
      <w:r>
        <w:rPr>
          <w:sz w:val="28"/>
        </w:rPr>
        <w:t xml:space="preserve"> </w:t>
      </w:r>
      <w:r w:rsidRPr="00817B23">
        <w:rPr>
          <w:sz w:val="28"/>
        </w:rPr>
        <w:t>монета</w:t>
      </w:r>
      <w:r>
        <w:rPr>
          <w:sz w:val="28"/>
        </w:rPr>
        <w:t xml:space="preserve"> </w:t>
      </w:r>
      <w:r w:rsidRPr="00817B23">
        <w:rPr>
          <w:sz w:val="28"/>
        </w:rPr>
        <w:t>двойного</w:t>
      </w:r>
      <w:r>
        <w:rPr>
          <w:sz w:val="28"/>
        </w:rPr>
        <w:t xml:space="preserve"> </w:t>
      </w:r>
      <w:r w:rsidRPr="00817B23">
        <w:rPr>
          <w:sz w:val="28"/>
        </w:rPr>
        <w:t>веса.</w:t>
      </w:r>
      <w:r>
        <w:rPr>
          <w:sz w:val="28"/>
        </w:rPr>
        <w:t xml:space="preserve"> </w:t>
      </w:r>
      <w:r w:rsidRPr="00817B23">
        <w:rPr>
          <w:sz w:val="28"/>
        </w:rPr>
        <w:t>Схема</w:t>
      </w:r>
      <w:r>
        <w:rPr>
          <w:sz w:val="28"/>
        </w:rPr>
        <w:t xml:space="preserve"> </w:t>
      </w:r>
      <w:r w:rsidRPr="00817B23">
        <w:rPr>
          <w:sz w:val="28"/>
        </w:rPr>
        <w:t>денежного</w:t>
      </w:r>
      <w:r>
        <w:rPr>
          <w:sz w:val="28"/>
        </w:rPr>
        <w:t xml:space="preserve"> </w:t>
      </w:r>
      <w:r w:rsidRPr="00817B23">
        <w:rPr>
          <w:sz w:val="28"/>
        </w:rPr>
        <w:t>счета</w:t>
      </w:r>
      <w:r>
        <w:rPr>
          <w:sz w:val="28"/>
        </w:rPr>
        <w:t xml:space="preserve"> </w:t>
      </w:r>
      <w:r w:rsidRPr="00817B23">
        <w:rPr>
          <w:sz w:val="28"/>
        </w:rPr>
        <w:t>приобрела</w:t>
      </w:r>
      <w:r>
        <w:rPr>
          <w:sz w:val="28"/>
        </w:rPr>
        <w:t xml:space="preserve"> </w:t>
      </w:r>
      <w:r w:rsidRPr="00817B23">
        <w:rPr>
          <w:sz w:val="28"/>
        </w:rPr>
        <w:t>следующий</w:t>
      </w:r>
      <w:r>
        <w:rPr>
          <w:sz w:val="28"/>
        </w:rPr>
        <w:t xml:space="preserve"> </w:t>
      </w:r>
      <w:r w:rsidRPr="00817B23">
        <w:rPr>
          <w:sz w:val="28"/>
        </w:rPr>
        <w:t>вид: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bCs/>
          <w:sz w:val="28"/>
        </w:rPr>
        <w:t>Московский</w:t>
      </w:r>
      <w:r>
        <w:rPr>
          <w:bCs/>
          <w:sz w:val="28"/>
        </w:rPr>
        <w:t xml:space="preserve"> </w:t>
      </w:r>
      <w:r w:rsidRPr="00817B23">
        <w:rPr>
          <w:bCs/>
          <w:sz w:val="28"/>
        </w:rPr>
        <w:t>денежный</w:t>
      </w:r>
      <w:r>
        <w:rPr>
          <w:bCs/>
          <w:sz w:val="28"/>
        </w:rPr>
        <w:t xml:space="preserve"> </w:t>
      </w:r>
      <w:r w:rsidRPr="00817B23">
        <w:rPr>
          <w:bCs/>
          <w:sz w:val="28"/>
        </w:rPr>
        <w:t>счет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рубль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200</w:t>
      </w:r>
      <w:r>
        <w:rPr>
          <w:sz w:val="28"/>
        </w:rPr>
        <w:t xml:space="preserve"> </w:t>
      </w:r>
      <w:r w:rsidRPr="00817B23">
        <w:rPr>
          <w:sz w:val="28"/>
        </w:rPr>
        <w:t>деньгам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полтина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100</w:t>
      </w:r>
      <w:r>
        <w:rPr>
          <w:sz w:val="28"/>
        </w:rPr>
        <w:t xml:space="preserve"> </w:t>
      </w:r>
      <w:r w:rsidRPr="00817B23">
        <w:rPr>
          <w:sz w:val="28"/>
        </w:rPr>
        <w:t>деньгам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гривна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20</w:t>
      </w:r>
      <w:r>
        <w:rPr>
          <w:sz w:val="28"/>
        </w:rPr>
        <w:t xml:space="preserve"> </w:t>
      </w:r>
      <w:r w:rsidRPr="00817B23">
        <w:rPr>
          <w:sz w:val="28"/>
        </w:rPr>
        <w:t>деньгам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алтын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6</w:t>
      </w:r>
      <w:r>
        <w:rPr>
          <w:sz w:val="28"/>
        </w:rPr>
        <w:t xml:space="preserve"> </w:t>
      </w:r>
      <w:r w:rsidRPr="00817B23">
        <w:rPr>
          <w:sz w:val="28"/>
        </w:rPr>
        <w:t>деньгам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bCs/>
          <w:sz w:val="28"/>
        </w:rPr>
        <w:t>Новгородский</w:t>
      </w:r>
      <w:r>
        <w:rPr>
          <w:bCs/>
          <w:sz w:val="28"/>
        </w:rPr>
        <w:t xml:space="preserve"> </w:t>
      </w:r>
      <w:r w:rsidRPr="00817B23">
        <w:rPr>
          <w:bCs/>
          <w:sz w:val="28"/>
        </w:rPr>
        <w:t>денежный</w:t>
      </w:r>
      <w:r>
        <w:rPr>
          <w:bCs/>
          <w:sz w:val="28"/>
        </w:rPr>
        <w:t xml:space="preserve"> </w:t>
      </w:r>
      <w:r w:rsidRPr="00817B23">
        <w:rPr>
          <w:bCs/>
          <w:sz w:val="28"/>
        </w:rPr>
        <w:t>счет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рубль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216</w:t>
      </w:r>
      <w:r>
        <w:rPr>
          <w:sz w:val="28"/>
        </w:rPr>
        <w:t xml:space="preserve"> </w:t>
      </w:r>
      <w:r w:rsidRPr="00817B23">
        <w:rPr>
          <w:sz w:val="28"/>
        </w:rPr>
        <w:t>деньгам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полтина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108</w:t>
      </w:r>
      <w:r>
        <w:rPr>
          <w:sz w:val="28"/>
        </w:rPr>
        <w:t xml:space="preserve"> </w:t>
      </w:r>
      <w:r w:rsidRPr="00817B23">
        <w:rPr>
          <w:sz w:val="28"/>
        </w:rPr>
        <w:t>деньгам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гривна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14</w:t>
      </w:r>
      <w:r>
        <w:rPr>
          <w:sz w:val="28"/>
        </w:rPr>
        <w:t xml:space="preserve"> </w:t>
      </w:r>
      <w:r w:rsidRPr="00817B23">
        <w:rPr>
          <w:sz w:val="28"/>
        </w:rPr>
        <w:t>деньгам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Система</w:t>
      </w:r>
      <w:r>
        <w:rPr>
          <w:sz w:val="28"/>
        </w:rPr>
        <w:t xml:space="preserve"> </w:t>
      </w:r>
      <w:r w:rsidRPr="00817B23">
        <w:rPr>
          <w:sz w:val="28"/>
        </w:rPr>
        <w:t>денежного</w:t>
      </w:r>
      <w:r>
        <w:rPr>
          <w:sz w:val="28"/>
        </w:rPr>
        <w:t xml:space="preserve"> </w:t>
      </w:r>
      <w:r w:rsidRPr="00817B23">
        <w:rPr>
          <w:sz w:val="28"/>
        </w:rPr>
        <w:t>счета,</w:t>
      </w:r>
      <w:r>
        <w:rPr>
          <w:sz w:val="28"/>
        </w:rPr>
        <w:t xml:space="preserve"> </w:t>
      </w:r>
      <w:r w:rsidRPr="00817B23">
        <w:rPr>
          <w:sz w:val="28"/>
        </w:rPr>
        <w:t>сложившаяся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середине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</w:t>
      </w:r>
      <w:r>
        <w:rPr>
          <w:sz w:val="28"/>
        </w:rPr>
        <w:t xml:space="preserve"> </w:t>
      </w:r>
      <w:r w:rsidRPr="00817B23">
        <w:rPr>
          <w:sz w:val="28"/>
        </w:rPr>
        <w:t>в.,</w:t>
      </w:r>
      <w:r>
        <w:rPr>
          <w:sz w:val="28"/>
        </w:rPr>
        <w:t xml:space="preserve"> </w:t>
      </w:r>
      <w:r w:rsidRPr="00817B23">
        <w:rPr>
          <w:sz w:val="28"/>
        </w:rPr>
        <w:t>обслуживалась</w:t>
      </w:r>
      <w:r>
        <w:rPr>
          <w:sz w:val="28"/>
        </w:rPr>
        <w:t xml:space="preserve"> </w:t>
      </w:r>
      <w:r w:rsidRPr="00817B23">
        <w:rPr>
          <w:sz w:val="28"/>
        </w:rPr>
        <w:t>незначительным</w:t>
      </w:r>
      <w:r>
        <w:rPr>
          <w:sz w:val="28"/>
        </w:rPr>
        <w:t xml:space="preserve"> </w:t>
      </w:r>
      <w:r w:rsidRPr="00817B23">
        <w:rPr>
          <w:sz w:val="28"/>
        </w:rPr>
        <w:t>количеством</w:t>
      </w:r>
      <w:r>
        <w:rPr>
          <w:sz w:val="28"/>
        </w:rPr>
        <w:t xml:space="preserve"> </w:t>
      </w:r>
      <w:r w:rsidRPr="00817B23">
        <w:rPr>
          <w:sz w:val="28"/>
        </w:rPr>
        <w:t>монетных</w:t>
      </w:r>
      <w:r>
        <w:rPr>
          <w:sz w:val="28"/>
        </w:rPr>
        <w:t xml:space="preserve"> </w:t>
      </w:r>
      <w:r w:rsidRPr="00817B23">
        <w:rPr>
          <w:sz w:val="28"/>
        </w:rPr>
        <w:t>единиц,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е.</w:t>
      </w:r>
      <w:r>
        <w:rPr>
          <w:sz w:val="28"/>
        </w:rPr>
        <w:t xml:space="preserve"> </w:t>
      </w:r>
      <w:r w:rsidRPr="00817B23">
        <w:rPr>
          <w:sz w:val="28"/>
        </w:rPr>
        <w:t>единиц,</w:t>
      </w:r>
      <w:r>
        <w:rPr>
          <w:sz w:val="28"/>
        </w:rPr>
        <w:t xml:space="preserve"> </w:t>
      </w:r>
      <w:r w:rsidRPr="00817B23">
        <w:rPr>
          <w:sz w:val="28"/>
        </w:rPr>
        <w:t>чеканившихся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существовавших</w:t>
      </w:r>
      <w:r>
        <w:rPr>
          <w:sz w:val="28"/>
        </w:rPr>
        <w:t xml:space="preserve"> </w:t>
      </w:r>
      <w:r w:rsidRPr="00817B23">
        <w:rPr>
          <w:sz w:val="28"/>
        </w:rPr>
        <w:t>реально.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XIV</w:t>
      </w:r>
      <w:r w:rsidRPr="00817B23">
        <w:rPr>
          <w:sz w:val="28"/>
        </w:rPr>
        <w:t>—</w:t>
      </w:r>
      <w:r w:rsidRPr="00817B23">
        <w:rPr>
          <w:sz w:val="28"/>
          <w:lang w:val="en-US"/>
        </w:rPr>
        <w:t>XV</w:t>
      </w:r>
      <w:r>
        <w:rPr>
          <w:sz w:val="28"/>
        </w:rPr>
        <w:t xml:space="preserve"> </w:t>
      </w:r>
      <w:r w:rsidRPr="00817B23">
        <w:rPr>
          <w:sz w:val="28"/>
        </w:rPr>
        <w:t>вв.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Москве</w:t>
      </w:r>
      <w:r>
        <w:rPr>
          <w:sz w:val="28"/>
        </w:rPr>
        <w:t xml:space="preserve"> </w:t>
      </w:r>
      <w:r w:rsidRPr="00817B23">
        <w:rPr>
          <w:sz w:val="28"/>
        </w:rPr>
        <w:t>че</w:t>
      </w:r>
      <w:r w:rsidRPr="00817B23">
        <w:rPr>
          <w:sz w:val="28"/>
        </w:rPr>
        <w:softHyphen/>
        <w:t>канилась</w:t>
      </w:r>
      <w:r>
        <w:rPr>
          <w:sz w:val="28"/>
        </w:rPr>
        <w:t xml:space="preserve"> </w:t>
      </w:r>
      <w:r w:rsidRPr="00817B23">
        <w:rPr>
          <w:sz w:val="28"/>
        </w:rPr>
        <w:t>серебряная</w:t>
      </w:r>
      <w:r>
        <w:rPr>
          <w:sz w:val="28"/>
        </w:rPr>
        <w:t xml:space="preserve"> </w:t>
      </w:r>
      <w:r w:rsidRPr="00817B23">
        <w:rPr>
          <w:sz w:val="28"/>
        </w:rPr>
        <w:t>деньга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полуденьга</w:t>
      </w:r>
      <w:r>
        <w:rPr>
          <w:sz w:val="28"/>
        </w:rPr>
        <w:t xml:space="preserve"> </w:t>
      </w:r>
      <w:r w:rsidRPr="00817B23">
        <w:rPr>
          <w:sz w:val="28"/>
        </w:rPr>
        <w:t>(полушка).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Новгороде</w:t>
      </w:r>
      <w:r>
        <w:rPr>
          <w:sz w:val="28"/>
        </w:rPr>
        <w:t xml:space="preserve"> </w:t>
      </w:r>
      <w:r w:rsidRPr="00817B23">
        <w:rPr>
          <w:sz w:val="28"/>
        </w:rPr>
        <w:t>чеканилась</w:t>
      </w:r>
      <w:r>
        <w:rPr>
          <w:sz w:val="28"/>
        </w:rPr>
        <w:t xml:space="preserve"> </w:t>
      </w:r>
      <w:r w:rsidRPr="00817B23">
        <w:rPr>
          <w:sz w:val="28"/>
        </w:rPr>
        <w:t>деньга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деньги</w:t>
      </w:r>
      <w:r>
        <w:rPr>
          <w:sz w:val="28"/>
        </w:rPr>
        <w:t xml:space="preserve"> </w:t>
      </w:r>
      <w:r w:rsidRPr="00817B23">
        <w:rPr>
          <w:sz w:val="28"/>
        </w:rPr>
        <w:t>(четвертца).</w:t>
      </w:r>
      <w:r>
        <w:rPr>
          <w:sz w:val="28"/>
        </w:rPr>
        <w:t xml:space="preserve"> </w:t>
      </w:r>
      <w:r w:rsidRPr="00817B23">
        <w:rPr>
          <w:sz w:val="28"/>
        </w:rPr>
        <w:t>Кроме</w:t>
      </w:r>
      <w:r>
        <w:rPr>
          <w:sz w:val="28"/>
        </w:rPr>
        <w:t xml:space="preserve"> </w:t>
      </w:r>
      <w:r w:rsidRPr="00817B23">
        <w:rPr>
          <w:sz w:val="28"/>
        </w:rPr>
        <w:t>того,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чеканилась</w:t>
      </w:r>
      <w:r>
        <w:rPr>
          <w:sz w:val="28"/>
        </w:rPr>
        <w:t xml:space="preserve"> </w:t>
      </w:r>
      <w:r w:rsidRPr="00817B23">
        <w:rPr>
          <w:sz w:val="28"/>
        </w:rPr>
        <w:t>медная</w:t>
      </w:r>
      <w:r>
        <w:rPr>
          <w:sz w:val="28"/>
        </w:rPr>
        <w:t xml:space="preserve"> </w:t>
      </w:r>
      <w:r w:rsidRPr="00817B23">
        <w:rPr>
          <w:sz w:val="28"/>
        </w:rPr>
        <w:t>монета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iCs/>
          <w:sz w:val="28"/>
        </w:rPr>
        <w:t>пуло,</w:t>
      </w:r>
      <w:r>
        <w:rPr>
          <w:iCs/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iCs/>
          <w:sz w:val="28"/>
        </w:rPr>
        <w:t>пул.</w:t>
      </w:r>
      <w:r>
        <w:rPr>
          <w:iCs/>
          <w:sz w:val="28"/>
        </w:rPr>
        <w:t xml:space="preserve"> </w:t>
      </w:r>
      <w:r w:rsidRPr="00817B23">
        <w:rPr>
          <w:sz w:val="28"/>
        </w:rPr>
        <w:t>Точное</w:t>
      </w:r>
      <w:r>
        <w:rPr>
          <w:sz w:val="28"/>
        </w:rPr>
        <w:t xml:space="preserve"> </w:t>
      </w:r>
      <w:r w:rsidRPr="00817B23">
        <w:rPr>
          <w:sz w:val="28"/>
        </w:rPr>
        <w:t>соотношение</w:t>
      </w:r>
      <w:r>
        <w:rPr>
          <w:sz w:val="28"/>
        </w:rPr>
        <w:t xml:space="preserve"> </w:t>
      </w:r>
      <w:r w:rsidRPr="00817B23">
        <w:rPr>
          <w:sz w:val="28"/>
        </w:rPr>
        <w:t>медных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серебряных</w:t>
      </w:r>
      <w:r>
        <w:rPr>
          <w:sz w:val="28"/>
        </w:rPr>
        <w:t xml:space="preserve"> </w:t>
      </w:r>
      <w:r w:rsidRPr="00817B23">
        <w:rPr>
          <w:sz w:val="28"/>
        </w:rPr>
        <w:t>монет</w:t>
      </w:r>
      <w:r>
        <w:rPr>
          <w:sz w:val="28"/>
        </w:rPr>
        <w:t xml:space="preserve"> </w:t>
      </w:r>
      <w:r w:rsidRPr="00817B23">
        <w:rPr>
          <w:sz w:val="28"/>
        </w:rPr>
        <w:t>неизвестно.</w:t>
      </w:r>
      <w:r>
        <w:rPr>
          <w:sz w:val="28"/>
        </w:rPr>
        <w:t xml:space="preserve"> </w:t>
      </w:r>
      <w:r w:rsidRPr="00817B23">
        <w:rPr>
          <w:sz w:val="28"/>
        </w:rPr>
        <w:t>Оно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непостоянно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разных</w:t>
      </w:r>
      <w:r>
        <w:rPr>
          <w:sz w:val="28"/>
        </w:rPr>
        <w:t xml:space="preserve"> </w:t>
      </w:r>
      <w:r w:rsidRPr="00817B23">
        <w:rPr>
          <w:sz w:val="28"/>
        </w:rPr>
        <w:t>местах</w:t>
      </w:r>
      <w:r>
        <w:rPr>
          <w:sz w:val="28"/>
        </w:rPr>
        <w:t xml:space="preserve"> </w:t>
      </w:r>
      <w:r w:rsidRPr="00817B23">
        <w:rPr>
          <w:sz w:val="28"/>
        </w:rPr>
        <w:t>могло</w:t>
      </w:r>
      <w:r>
        <w:rPr>
          <w:sz w:val="28"/>
        </w:rPr>
        <w:t xml:space="preserve"> </w:t>
      </w:r>
      <w:r w:rsidRPr="00817B23">
        <w:rPr>
          <w:sz w:val="28"/>
        </w:rPr>
        <w:t>быть</w:t>
      </w:r>
      <w:r>
        <w:rPr>
          <w:sz w:val="28"/>
        </w:rPr>
        <w:t xml:space="preserve"> </w:t>
      </w:r>
      <w:r w:rsidRPr="00817B23">
        <w:rPr>
          <w:sz w:val="28"/>
        </w:rPr>
        <w:t>различным.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Выводы.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Период</w:t>
      </w:r>
      <w:r>
        <w:rPr>
          <w:sz w:val="28"/>
        </w:rPr>
        <w:t xml:space="preserve"> </w:t>
      </w:r>
      <w:r w:rsidRPr="00817B23">
        <w:rPr>
          <w:sz w:val="28"/>
        </w:rPr>
        <w:t>между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XII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XIV</w:t>
      </w:r>
      <w:r>
        <w:rPr>
          <w:sz w:val="28"/>
        </w:rPr>
        <w:t xml:space="preserve"> </w:t>
      </w:r>
      <w:r w:rsidRPr="00817B23">
        <w:rPr>
          <w:sz w:val="28"/>
        </w:rPr>
        <w:t>вв.</w:t>
      </w:r>
      <w:r>
        <w:rPr>
          <w:sz w:val="28"/>
        </w:rPr>
        <w:t xml:space="preserve"> </w:t>
      </w:r>
      <w:r w:rsidRPr="00817B23">
        <w:rPr>
          <w:sz w:val="28"/>
        </w:rPr>
        <w:t>получил</w:t>
      </w:r>
      <w:r>
        <w:rPr>
          <w:sz w:val="28"/>
        </w:rPr>
        <w:t xml:space="preserve"> </w:t>
      </w:r>
      <w:r w:rsidRPr="00817B23">
        <w:rPr>
          <w:sz w:val="28"/>
        </w:rPr>
        <w:t>название</w:t>
      </w:r>
      <w:r>
        <w:rPr>
          <w:sz w:val="28"/>
        </w:rPr>
        <w:t xml:space="preserve"> </w:t>
      </w:r>
      <w:r w:rsidRPr="00817B23">
        <w:rPr>
          <w:sz w:val="28"/>
        </w:rPr>
        <w:t>«безмонетного».</w:t>
      </w:r>
      <w:r>
        <w:rPr>
          <w:sz w:val="28"/>
        </w:rPr>
        <w:t xml:space="preserve"> </w:t>
      </w:r>
      <w:r w:rsidRPr="00817B23">
        <w:rPr>
          <w:sz w:val="28"/>
        </w:rPr>
        <w:t>Средством</w:t>
      </w:r>
      <w:r>
        <w:rPr>
          <w:sz w:val="28"/>
        </w:rPr>
        <w:t xml:space="preserve"> </w:t>
      </w:r>
      <w:r w:rsidRPr="00817B23">
        <w:rPr>
          <w:sz w:val="28"/>
        </w:rPr>
        <w:t>платежа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крупных</w:t>
      </w:r>
      <w:r>
        <w:rPr>
          <w:sz w:val="28"/>
        </w:rPr>
        <w:t xml:space="preserve"> </w:t>
      </w:r>
      <w:r w:rsidRPr="00817B23">
        <w:rPr>
          <w:sz w:val="28"/>
        </w:rPr>
        <w:t>торговых</w:t>
      </w:r>
      <w:r>
        <w:rPr>
          <w:sz w:val="28"/>
        </w:rPr>
        <w:t xml:space="preserve"> </w:t>
      </w:r>
      <w:r w:rsidRPr="00817B23">
        <w:rPr>
          <w:sz w:val="28"/>
        </w:rPr>
        <w:t>сделках</w:t>
      </w:r>
      <w:r>
        <w:rPr>
          <w:sz w:val="28"/>
        </w:rPr>
        <w:t xml:space="preserve"> </w:t>
      </w:r>
      <w:r w:rsidRPr="00817B23">
        <w:rPr>
          <w:sz w:val="28"/>
        </w:rPr>
        <w:t>служили</w:t>
      </w:r>
      <w:r>
        <w:rPr>
          <w:sz w:val="28"/>
        </w:rPr>
        <w:t xml:space="preserve"> </w:t>
      </w:r>
      <w:r w:rsidRPr="00817B23">
        <w:rPr>
          <w:sz w:val="28"/>
        </w:rPr>
        <w:t>серебряные</w:t>
      </w:r>
      <w:r>
        <w:rPr>
          <w:sz w:val="28"/>
        </w:rPr>
        <w:t xml:space="preserve"> </w:t>
      </w:r>
      <w:r w:rsidRPr="00817B23">
        <w:rPr>
          <w:sz w:val="28"/>
        </w:rPr>
        <w:t>слитки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гривны,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сфере</w:t>
      </w:r>
      <w:r>
        <w:rPr>
          <w:sz w:val="28"/>
        </w:rPr>
        <w:t xml:space="preserve"> </w:t>
      </w:r>
      <w:r w:rsidRPr="00817B23">
        <w:rPr>
          <w:sz w:val="28"/>
        </w:rPr>
        <w:t>розничной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товаро-деньги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меховые</w:t>
      </w:r>
      <w:r>
        <w:rPr>
          <w:sz w:val="28"/>
        </w:rPr>
        <w:t xml:space="preserve"> </w:t>
      </w:r>
      <w:r w:rsidRPr="00817B23">
        <w:rPr>
          <w:sz w:val="28"/>
        </w:rPr>
        <w:t>ценности.</w:t>
      </w:r>
      <w:r>
        <w:rPr>
          <w:sz w:val="28"/>
        </w:rPr>
        <w:t xml:space="preserve"> </w:t>
      </w:r>
      <w:r w:rsidRPr="00817B23">
        <w:rPr>
          <w:sz w:val="28"/>
        </w:rPr>
        <w:t>Гривна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счетной</w:t>
      </w:r>
      <w:r>
        <w:rPr>
          <w:sz w:val="28"/>
        </w:rPr>
        <w:t xml:space="preserve"> </w:t>
      </w:r>
      <w:r w:rsidRPr="00817B23">
        <w:rPr>
          <w:sz w:val="28"/>
        </w:rPr>
        <w:t>денежной</w:t>
      </w:r>
      <w:r>
        <w:rPr>
          <w:sz w:val="28"/>
        </w:rPr>
        <w:t xml:space="preserve"> </w:t>
      </w:r>
      <w:r w:rsidRPr="00817B23">
        <w:rPr>
          <w:sz w:val="28"/>
        </w:rPr>
        <w:t>едини</w:t>
      </w:r>
      <w:r w:rsidRPr="00817B23">
        <w:rPr>
          <w:sz w:val="28"/>
        </w:rPr>
        <w:softHyphen/>
        <w:t>цы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гривны</w:t>
      </w:r>
      <w:r>
        <w:rPr>
          <w:sz w:val="28"/>
        </w:rPr>
        <w:t xml:space="preserve"> </w:t>
      </w:r>
      <w:r w:rsidRPr="00817B23">
        <w:rPr>
          <w:sz w:val="28"/>
        </w:rPr>
        <w:t>кун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превратилась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гривну</w:t>
      </w:r>
      <w:r>
        <w:rPr>
          <w:sz w:val="28"/>
        </w:rPr>
        <w:t xml:space="preserve"> </w:t>
      </w:r>
      <w:r w:rsidRPr="00817B23">
        <w:rPr>
          <w:sz w:val="28"/>
        </w:rPr>
        <w:t>серебра.</w:t>
      </w:r>
      <w:r>
        <w:rPr>
          <w:sz w:val="28"/>
        </w:rPr>
        <w:t xml:space="preserve"> </w:t>
      </w:r>
      <w:r w:rsidRPr="00817B23">
        <w:rPr>
          <w:sz w:val="28"/>
        </w:rPr>
        <w:t>Стоимость</w:t>
      </w:r>
      <w:r>
        <w:rPr>
          <w:sz w:val="28"/>
        </w:rPr>
        <w:t xml:space="preserve"> </w:t>
      </w:r>
      <w:r w:rsidRPr="00817B23">
        <w:rPr>
          <w:sz w:val="28"/>
        </w:rPr>
        <w:t>гривны</w:t>
      </w:r>
      <w:r>
        <w:rPr>
          <w:sz w:val="28"/>
        </w:rPr>
        <w:t xml:space="preserve"> </w:t>
      </w:r>
      <w:r w:rsidRPr="00817B23">
        <w:rPr>
          <w:sz w:val="28"/>
        </w:rPr>
        <w:t>серебра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четыре</w:t>
      </w:r>
      <w:r>
        <w:rPr>
          <w:sz w:val="28"/>
        </w:rPr>
        <w:t xml:space="preserve"> </w:t>
      </w:r>
      <w:r w:rsidRPr="00817B23">
        <w:rPr>
          <w:sz w:val="28"/>
        </w:rPr>
        <w:t>раза</w:t>
      </w:r>
      <w:r>
        <w:rPr>
          <w:sz w:val="28"/>
        </w:rPr>
        <w:t xml:space="preserve"> </w:t>
      </w:r>
      <w:r w:rsidRPr="00817B23">
        <w:rPr>
          <w:sz w:val="28"/>
        </w:rPr>
        <w:t>больше</w:t>
      </w:r>
      <w:r>
        <w:rPr>
          <w:sz w:val="28"/>
        </w:rPr>
        <w:t xml:space="preserve"> </w:t>
      </w:r>
      <w:r w:rsidRPr="00817B23">
        <w:rPr>
          <w:sz w:val="28"/>
        </w:rPr>
        <w:t>стоимости</w:t>
      </w:r>
      <w:r>
        <w:rPr>
          <w:sz w:val="28"/>
        </w:rPr>
        <w:t xml:space="preserve"> </w:t>
      </w:r>
      <w:r w:rsidRPr="00817B23">
        <w:rPr>
          <w:sz w:val="28"/>
        </w:rPr>
        <w:t>гривны</w:t>
      </w:r>
      <w:r>
        <w:rPr>
          <w:sz w:val="28"/>
        </w:rPr>
        <w:t xml:space="preserve"> </w:t>
      </w:r>
      <w:r w:rsidRPr="00817B23">
        <w:rPr>
          <w:sz w:val="28"/>
        </w:rPr>
        <w:t>кун.</w:t>
      </w:r>
      <w:r>
        <w:rPr>
          <w:sz w:val="28"/>
        </w:rPr>
        <w:t xml:space="preserve"> </w:t>
      </w:r>
      <w:r w:rsidRPr="00817B23">
        <w:rPr>
          <w:sz w:val="28"/>
        </w:rPr>
        <w:t>Фракциями</w:t>
      </w:r>
      <w:r>
        <w:rPr>
          <w:sz w:val="28"/>
        </w:rPr>
        <w:t xml:space="preserve"> </w:t>
      </w:r>
      <w:r w:rsidRPr="00817B23">
        <w:rPr>
          <w:sz w:val="28"/>
        </w:rPr>
        <w:t>гривны</w:t>
      </w:r>
      <w:r>
        <w:rPr>
          <w:sz w:val="28"/>
        </w:rPr>
        <w:t xml:space="preserve"> </w:t>
      </w:r>
      <w:r w:rsidRPr="00817B23">
        <w:rPr>
          <w:sz w:val="28"/>
        </w:rPr>
        <w:t>являлись:</w:t>
      </w:r>
      <w:r>
        <w:rPr>
          <w:sz w:val="28"/>
        </w:rPr>
        <w:t xml:space="preserve"> </w:t>
      </w:r>
      <w:r w:rsidRPr="00817B23">
        <w:rPr>
          <w:sz w:val="28"/>
        </w:rPr>
        <w:t>куна,</w:t>
      </w:r>
      <w:r>
        <w:rPr>
          <w:sz w:val="28"/>
        </w:rPr>
        <w:t xml:space="preserve"> </w:t>
      </w:r>
      <w:r w:rsidRPr="00817B23">
        <w:rPr>
          <w:sz w:val="28"/>
        </w:rPr>
        <w:t>ногата,</w:t>
      </w:r>
      <w:r>
        <w:rPr>
          <w:sz w:val="28"/>
        </w:rPr>
        <w:t xml:space="preserve"> </w:t>
      </w:r>
      <w:r w:rsidRPr="00817B23">
        <w:rPr>
          <w:sz w:val="28"/>
        </w:rPr>
        <w:t>векша.</w:t>
      </w:r>
      <w:r>
        <w:rPr>
          <w:sz w:val="28"/>
        </w:rPr>
        <w:t xml:space="preserve"> </w:t>
      </w:r>
      <w:r w:rsidRPr="00817B23">
        <w:rPr>
          <w:sz w:val="28"/>
        </w:rPr>
        <w:t>Гривна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20</w:t>
      </w:r>
      <w:r>
        <w:rPr>
          <w:sz w:val="28"/>
        </w:rPr>
        <w:t xml:space="preserve"> </w:t>
      </w:r>
      <w:r w:rsidRPr="00817B23">
        <w:rPr>
          <w:sz w:val="28"/>
        </w:rPr>
        <w:t>ногатам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50</w:t>
      </w:r>
      <w:r>
        <w:rPr>
          <w:sz w:val="28"/>
        </w:rPr>
        <w:t xml:space="preserve"> </w:t>
      </w:r>
      <w:r w:rsidRPr="00817B23">
        <w:rPr>
          <w:sz w:val="28"/>
        </w:rPr>
        <w:t>кунам.</w:t>
      </w:r>
      <w:r>
        <w:rPr>
          <w:sz w:val="28"/>
        </w:rPr>
        <w:t xml:space="preserve"> </w:t>
      </w:r>
      <w:r w:rsidRPr="00817B23">
        <w:rPr>
          <w:sz w:val="28"/>
        </w:rPr>
        <w:t>Предположительно</w:t>
      </w:r>
      <w:r>
        <w:rPr>
          <w:sz w:val="28"/>
        </w:rPr>
        <w:t xml:space="preserve"> </w:t>
      </w:r>
      <w:r w:rsidRPr="00817B23">
        <w:rPr>
          <w:sz w:val="28"/>
        </w:rPr>
        <w:t>150</w:t>
      </w:r>
      <w:r>
        <w:rPr>
          <w:sz w:val="28"/>
        </w:rPr>
        <w:t xml:space="preserve"> </w:t>
      </w:r>
      <w:r w:rsidRPr="00817B23">
        <w:rPr>
          <w:sz w:val="28"/>
        </w:rPr>
        <w:t>векш</w:t>
      </w:r>
      <w:r>
        <w:rPr>
          <w:sz w:val="28"/>
        </w:rPr>
        <w:t xml:space="preserve"> </w:t>
      </w:r>
      <w:r w:rsidRPr="00817B23">
        <w:rPr>
          <w:sz w:val="28"/>
        </w:rPr>
        <w:t>равно</w:t>
      </w:r>
      <w:r>
        <w:rPr>
          <w:sz w:val="28"/>
        </w:rPr>
        <w:t xml:space="preserve"> </w:t>
      </w:r>
      <w:r w:rsidRPr="00817B23">
        <w:rPr>
          <w:sz w:val="28"/>
        </w:rPr>
        <w:t>гривне.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Во</w:t>
      </w:r>
      <w:r>
        <w:rPr>
          <w:sz w:val="28"/>
        </w:rPr>
        <w:t xml:space="preserve"> </w:t>
      </w:r>
      <w:r w:rsidRPr="00817B23">
        <w:rPr>
          <w:sz w:val="28"/>
        </w:rPr>
        <w:t>второй</w:t>
      </w:r>
      <w:r>
        <w:rPr>
          <w:sz w:val="28"/>
        </w:rPr>
        <w:t xml:space="preserve"> </w:t>
      </w:r>
      <w:r w:rsidRPr="00817B23">
        <w:rPr>
          <w:sz w:val="28"/>
        </w:rPr>
        <w:t>половине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XIV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возобновлена</w:t>
      </w:r>
      <w:r>
        <w:rPr>
          <w:sz w:val="28"/>
        </w:rPr>
        <w:t xml:space="preserve"> </w:t>
      </w:r>
      <w:r w:rsidRPr="00817B23">
        <w:rPr>
          <w:sz w:val="28"/>
        </w:rPr>
        <w:t>чеканка</w:t>
      </w:r>
      <w:r>
        <w:rPr>
          <w:sz w:val="28"/>
        </w:rPr>
        <w:t xml:space="preserve"> </w:t>
      </w:r>
      <w:r w:rsidRPr="00817B23">
        <w:rPr>
          <w:sz w:val="28"/>
        </w:rPr>
        <w:t>монеты.</w:t>
      </w:r>
      <w:r>
        <w:rPr>
          <w:sz w:val="28"/>
        </w:rPr>
        <w:t xml:space="preserve"> </w:t>
      </w:r>
      <w:r w:rsidRPr="00817B23">
        <w:rPr>
          <w:sz w:val="28"/>
        </w:rPr>
        <w:t>Первым</w:t>
      </w:r>
      <w:r>
        <w:rPr>
          <w:sz w:val="28"/>
        </w:rPr>
        <w:t xml:space="preserve"> </w:t>
      </w:r>
      <w:r w:rsidRPr="00817B23">
        <w:rPr>
          <w:sz w:val="28"/>
        </w:rPr>
        <w:t>княжеством,</w:t>
      </w:r>
      <w:r>
        <w:rPr>
          <w:sz w:val="28"/>
        </w:rPr>
        <w:t xml:space="preserve"> </w:t>
      </w:r>
      <w:r w:rsidRPr="00817B23">
        <w:rPr>
          <w:sz w:val="28"/>
        </w:rPr>
        <w:t>возобновившим</w:t>
      </w:r>
      <w:r>
        <w:rPr>
          <w:sz w:val="28"/>
        </w:rPr>
        <w:t xml:space="preserve"> </w:t>
      </w:r>
      <w:r w:rsidRPr="00817B23">
        <w:rPr>
          <w:sz w:val="28"/>
        </w:rPr>
        <w:t>чеканку</w:t>
      </w:r>
      <w:r>
        <w:rPr>
          <w:sz w:val="28"/>
        </w:rPr>
        <w:t xml:space="preserve"> </w:t>
      </w:r>
      <w:r w:rsidRPr="00817B23">
        <w:rPr>
          <w:sz w:val="28"/>
        </w:rPr>
        <w:t>монеты,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Московское.</w:t>
      </w:r>
      <w:r>
        <w:rPr>
          <w:sz w:val="28"/>
        </w:rPr>
        <w:t xml:space="preserve"> </w:t>
      </w:r>
      <w:r w:rsidRPr="00817B23">
        <w:rPr>
          <w:sz w:val="28"/>
        </w:rPr>
        <w:t>Чеканили</w:t>
      </w:r>
      <w:r>
        <w:rPr>
          <w:sz w:val="28"/>
        </w:rPr>
        <w:t xml:space="preserve"> </w:t>
      </w:r>
      <w:r w:rsidRPr="00817B23">
        <w:rPr>
          <w:sz w:val="28"/>
        </w:rPr>
        <w:t>монету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других</w:t>
      </w:r>
      <w:r>
        <w:rPr>
          <w:sz w:val="28"/>
        </w:rPr>
        <w:t xml:space="preserve"> </w:t>
      </w:r>
      <w:r w:rsidRPr="00817B23">
        <w:rPr>
          <w:sz w:val="28"/>
        </w:rPr>
        <w:t>княжествах.</w:t>
      </w:r>
      <w:r>
        <w:rPr>
          <w:sz w:val="28"/>
        </w:rPr>
        <w:t xml:space="preserve"> </w:t>
      </w:r>
      <w:r w:rsidRPr="00817B23">
        <w:rPr>
          <w:sz w:val="28"/>
        </w:rPr>
        <w:t>Появляются</w:t>
      </w:r>
      <w:r>
        <w:rPr>
          <w:sz w:val="28"/>
        </w:rPr>
        <w:t xml:space="preserve"> </w:t>
      </w:r>
      <w:r w:rsidRPr="00817B23">
        <w:rPr>
          <w:sz w:val="28"/>
        </w:rPr>
        <w:t>новые</w:t>
      </w:r>
      <w:r>
        <w:rPr>
          <w:sz w:val="28"/>
        </w:rPr>
        <w:t xml:space="preserve"> </w:t>
      </w:r>
      <w:r w:rsidRPr="00817B23">
        <w:rPr>
          <w:sz w:val="28"/>
        </w:rPr>
        <w:t>денежные</w:t>
      </w:r>
      <w:r>
        <w:rPr>
          <w:sz w:val="28"/>
        </w:rPr>
        <w:t xml:space="preserve"> </w:t>
      </w:r>
      <w:r w:rsidRPr="00817B23">
        <w:rPr>
          <w:sz w:val="28"/>
        </w:rPr>
        <w:t>термины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iCs/>
          <w:sz w:val="28"/>
        </w:rPr>
        <w:t>деньга,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алтын,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рубль.</w:t>
      </w:r>
      <w:r>
        <w:rPr>
          <w:iCs/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середине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складывается</w:t>
      </w:r>
      <w:r>
        <w:rPr>
          <w:sz w:val="28"/>
        </w:rPr>
        <w:t xml:space="preserve"> </w:t>
      </w:r>
      <w:r w:rsidRPr="00817B23">
        <w:rPr>
          <w:sz w:val="28"/>
        </w:rPr>
        <w:t>единая</w:t>
      </w:r>
      <w:r>
        <w:rPr>
          <w:sz w:val="28"/>
        </w:rPr>
        <w:t xml:space="preserve"> </w:t>
      </w:r>
      <w:r w:rsidRPr="00817B23">
        <w:rPr>
          <w:sz w:val="28"/>
        </w:rPr>
        <w:t>система</w:t>
      </w:r>
      <w:r>
        <w:rPr>
          <w:sz w:val="28"/>
        </w:rPr>
        <w:t xml:space="preserve"> </w:t>
      </w:r>
      <w:r w:rsidRPr="00817B23">
        <w:rPr>
          <w:sz w:val="28"/>
        </w:rPr>
        <w:t>денежного</w:t>
      </w:r>
      <w:r>
        <w:rPr>
          <w:sz w:val="28"/>
        </w:rPr>
        <w:t xml:space="preserve"> </w:t>
      </w:r>
      <w:r w:rsidRPr="00817B23">
        <w:rPr>
          <w:sz w:val="28"/>
        </w:rPr>
        <w:t>счета</w:t>
      </w:r>
      <w:r>
        <w:rPr>
          <w:sz w:val="28"/>
        </w:rPr>
        <w:t xml:space="preserve"> </w:t>
      </w:r>
      <w:r w:rsidRPr="00817B23">
        <w:rPr>
          <w:sz w:val="28"/>
        </w:rPr>
        <w:t>Русского</w:t>
      </w:r>
      <w:r>
        <w:rPr>
          <w:sz w:val="28"/>
        </w:rPr>
        <w:t xml:space="preserve"> </w:t>
      </w:r>
      <w:r w:rsidRPr="00817B23">
        <w:rPr>
          <w:sz w:val="28"/>
        </w:rPr>
        <w:t>государства.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эту</w:t>
      </w:r>
      <w:r>
        <w:rPr>
          <w:sz w:val="28"/>
        </w:rPr>
        <w:t xml:space="preserve"> </w:t>
      </w:r>
      <w:r w:rsidRPr="00817B23">
        <w:rPr>
          <w:sz w:val="28"/>
        </w:rPr>
        <w:t>систему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составные</w:t>
      </w:r>
      <w:r>
        <w:rPr>
          <w:sz w:val="28"/>
        </w:rPr>
        <w:t xml:space="preserve"> </w:t>
      </w:r>
      <w:r w:rsidRPr="00817B23">
        <w:rPr>
          <w:sz w:val="28"/>
        </w:rPr>
        <w:t>части</w:t>
      </w:r>
      <w:r>
        <w:rPr>
          <w:sz w:val="28"/>
        </w:rPr>
        <w:t xml:space="preserve"> </w:t>
      </w:r>
      <w:r w:rsidRPr="00817B23">
        <w:rPr>
          <w:sz w:val="28"/>
        </w:rPr>
        <w:t>вошли</w:t>
      </w:r>
      <w:r>
        <w:rPr>
          <w:sz w:val="28"/>
        </w:rPr>
        <w:t xml:space="preserve"> </w:t>
      </w:r>
      <w:r w:rsidRPr="00817B23">
        <w:rPr>
          <w:sz w:val="28"/>
        </w:rPr>
        <w:t>московская</w:t>
      </w:r>
      <w:r>
        <w:rPr>
          <w:sz w:val="28"/>
        </w:rPr>
        <w:t xml:space="preserve"> </w:t>
      </w:r>
      <w:r w:rsidRPr="00817B23">
        <w:rPr>
          <w:sz w:val="28"/>
        </w:rPr>
        <w:t>денежная</w:t>
      </w:r>
      <w:r>
        <w:rPr>
          <w:sz w:val="28"/>
        </w:rPr>
        <w:t xml:space="preserve"> </w:t>
      </w:r>
      <w:r w:rsidRPr="00817B23">
        <w:rPr>
          <w:sz w:val="28"/>
        </w:rPr>
        <w:t>система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новгородская</w:t>
      </w:r>
      <w:r>
        <w:rPr>
          <w:sz w:val="28"/>
        </w:rPr>
        <w:t xml:space="preserve"> </w:t>
      </w:r>
      <w:r w:rsidRPr="00817B23">
        <w:rPr>
          <w:sz w:val="28"/>
        </w:rPr>
        <w:t>денежная</w:t>
      </w:r>
      <w:r>
        <w:rPr>
          <w:sz w:val="28"/>
        </w:rPr>
        <w:t xml:space="preserve"> </w:t>
      </w:r>
      <w:r w:rsidRPr="00817B23">
        <w:rPr>
          <w:sz w:val="28"/>
        </w:rPr>
        <w:t>система.</w:t>
      </w:r>
    </w:p>
    <w:p w:rsidR="00817B23" w:rsidRPr="004C4257" w:rsidRDefault="004C4257" w:rsidP="004C4257">
      <w:pPr>
        <w:widowControl/>
        <w:shd w:val="clear" w:color="auto" w:fill="FFFFFF"/>
        <w:spacing w:line="360" w:lineRule="auto"/>
        <w:ind w:firstLine="709"/>
        <w:jc w:val="center"/>
        <w:rPr>
          <w:b/>
          <w:sz w:val="28"/>
        </w:rPr>
      </w:pPr>
      <w:r>
        <w:rPr>
          <w:bCs/>
          <w:sz w:val="28"/>
        </w:rPr>
        <w:br w:type="page"/>
      </w:r>
      <w:r w:rsidR="00817B23" w:rsidRPr="004C4257">
        <w:rPr>
          <w:b/>
          <w:bCs/>
          <w:sz w:val="28"/>
        </w:rPr>
        <w:t xml:space="preserve">Глава </w:t>
      </w:r>
      <w:r w:rsidR="00817B23" w:rsidRPr="004C4257">
        <w:rPr>
          <w:b/>
          <w:bCs/>
          <w:sz w:val="28"/>
          <w:lang w:val="en-US"/>
        </w:rPr>
        <w:t>III</w:t>
      </w:r>
    </w:p>
    <w:p w:rsidR="00817B23" w:rsidRPr="004C4257" w:rsidRDefault="00817B23" w:rsidP="004C4257">
      <w:pPr>
        <w:widowControl/>
        <w:shd w:val="clear" w:color="auto" w:fill="FFFFFF"/>
        <w:spacing w:line="360" w:lineRule="auto"/>
        <w:ind w:firstLine="709"/>
        <w:jc w:val="center"/>
        <w:rPr>
          <w:b/>
          <w:sz w:val="28"/>
        </w:rPr>
      </w:pPr>
      <w:r w:rsidRPr="004C4257">
        <w:rPr>
          <w:b/>
          <w:bCs/>
          <w:sz w:val="28"/>
        </w:rPr>
        <w:t xml:space="preserve">Меры и денежный счет Русского централизованного государства (конец </w:t>
      </w:r>
      <w:r w:rsidRPr="004C4257">
        <w:rPr>
          <w:b/>
          <w:bCs/>
          <w:sz w:val="28"/>
          <w:lang w:val="en-US"/>
        </w:rPr>
        <w:t>XV</w:t>
      </w:r>
      <w:r w:rsidRPr="004C4257">
        <w:rPr>
          <w:b/>
          <w:bCs/>
          <w:sz w:val="28"/>
        </w:rPr>
        <w:t xml:space="preserve"> в.— начало </w:t>
      </w:r>
      <w:r w:rsidRPr="004C4257">
        <w:rPr>
          <w:b/>
          <w:bCs/>
          <w:sz w:val="28"/>
          <w:lang w:val="en-US"/>
        </w:rPr>
        <w:t>XVII</w:t>
      </w:r>
      <w:r w:rsidRPr="004C4257">
        <w:rPr>
          <w:b/>
          <w:bCs/>
          <w:sz w:val="28"/>
        </w:rPr>
        <w:t xml:space="preserve"> в.)</w:t>
      </w:r>
    </w:p>
    <w:p w:rsidR="004C4257" w:rsidRPr="004C4257" w:rsidRDefault="004C4257" w:rsidP="004C4257">
      <w:pPr>
        <w:widowControl/>
        <w:shd w:val="clear" w:color="auto" w:fill="FFFFFF"/>
        <w:spacing w:line="360" w:lineRule="auto"/>
        <w:ind w:firstLine="709"/>
        <w:jc w:val="center"/>
        <w:rPr>
          <w:b/>
          <w:bCs/>
          <w:sz w:val="28"/>
        </w:rPr>
      </w:pPr>
    </w:p>
    <w:p w:rsidR="004C4257" w:rsidRPr="004C4257" w:rsidRDefault="00817B23" w:rsidP="004C4257">
      <w:pPr>
        <w:widowControl/>
        <w:shd w:val="clear" w:color="auto" w:fill="FFFFFF"/>
        <w:spacing w:line="360" w:lineRule="auto"/>
        <w:ind w:firstLine="709"/>
        <w:jc w:val="center"/>
        <w:rPr>
          <w:b/>
          <w:bCs/>
          <w:sz w:val="28"/>
        </w:rPr>
      </w:pPr>
      <w:r w:rsidRPr="004C4257">
        <w:rPr>
          <w:b/>
          <w:bCs/>
          <w:sz w:val="28"/>
        </w:rPr>
        <w:t>§ 1. Источники.</w:t>
      </w:r>
    </w:p>
    <w:p w:rsidR="004C4257" w:rsidRPr="004C4257" w:rsidRDefault="004C4257" w:rsidP="004C4257">
      <w:pPr>
        <w:widowControl/>
        <w:shd w:val="clear" w:color="auto" w:fill="FFFFFF"/>
        <w:spacing w:line="360" w:lineRule="auto"/>
        <w:ind w:firstLine="709"/>
        <w:jc w:val="center"/>
        <w:rPr>
          <w:b/>
          <w:bCs/>
          <w:sz w:val="28"/>
        </w:rPr>
      </w:pP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Количество</w:t>
      </w:r>
      <w:r>
        <w:rPr>
          <w:sz w:val="28"/>
        </w:rPr>
        <w:t xml:space="preserve"> </w:t>
      </w:r>
      <w:r w:rsidRPr="00817B23">
        <w:rPr>
          <w:sz w:val="28"/>
        </w:rPr>
        <w:t>источников,</w:t>
      </w:r>
      <w:r>
        <w:rPr>
          <w:sz w:val="28"/>
        </w:rPr>
        <w:t xml:space="preserve"> </w:t>
      </w:r>
      <w:r w:rsidRPr="00817B23">
        <w:rPr>
          <w:sz w:val="28"/>
        </w:rPr>
        <w:t>содержащих</w:t>
      </w:r>
      <w:r>
        <w:rPr>
          <w:sz w:val="28"/>
        </w:rPr>
        <w:t xml:space="preserve"> </w:t>
      </w:r>
      <w:r w:rsidRPr="00817B23">
        <w:rPr>
          <w:sz w:val="28"/>
        </w:rPr>
        <w:t>сведения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мерах</w:t>
      </w:r>
      <w:r>
        <w:rPr>
          <w:sz w:val="28"/>
        </w:rPr>
        <w:t xml:space="preserve"> </w:t>
      </w:r>
      <w:r w:rsidRPr="00817B23">
        <w:rPr>
          <w:sz w:val="28"/>
        </w:rPr>
        <w:t>периода</w:t>
      </w:r>
      <w:r>
        <w:rPr>
          <w:sz w:val="28"/>
        </w:rPr>
        <w:t xml:space="preserve"> </w:t>
      </w:r>
      <w:r w:rsidRPr="00817B23">
        <w:rPr>
          <w:sz w:val="28"/>
        </w:rPr>
        <w:t>Русского</w:t>
      </w:r>
      <w:r>
        <w:rPr>
          <w:sz w:val="28"/>
        </w:rPr>
        <w:t xml:space="preserve"> </w:t>
      </w:r>
      <w:r w:rsidRPr="00817B23">
        <w:rPr>
          <w:sz w:val="28"/>
        </w:rPr>
        <w:t>централизованного</w:t>
      </w:r>
      <w:r>
        <w:rPr>
          <w:sz w:val="28"/>
        </w:rPr>
        <w:t xml:space="preserve"> </w:t>
      </w:r>
      <w:r w:rsidRPr="00817B23">
        <w:rPr>
          <w:sz w:val="28"/>
        </w:rPr>
        <w:t>государства,</w:t>
      </w:r>
      <w:r>
        <w:rPr>
          <w:sz w:val="28"/>
        </w:rPr>
        <w:t xml:space="preserve"> </w:t>
      </w:r>
      <w:r w:rsidRPr="00817B23">
        <w:rPr>
          <w:sz w:val="28"/>
        </w:rPr>
        <w:t>значительно</w:t>
      </w:r>
      <w:r>
        <w:rPr>
          <w:sz w:val="28"/>
        </w:rPr>
        <w:t xml:space="preserve"> </w:t>
      </w:r>
      <w:r w:rsidRPr="00817B23">
        <w:rPr>
          <w:sz w:val="28"/>
        </w:rPr>
        <w:t>расширяется.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таможенные</w:t>
      </w:r>
      <w:r>
        <w:rPr>
          <w:sz w:val="28"/>
        </w:rPr>
        <w:t xml:space="preserve"> </w:t>
      </w:r>
      <w:r w:rsidRPr="00817B23">
        <w:rPr>
          <w:sz w:val="28"/>
        </w:rPr>
        <w:t>книги,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акты,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приходо-расходные</w:t>
      </w:r>
      <w:r>
        <w:rPr>
          <w:sz w:val="28"/>
        </w:rPr>
        <w:t xml:space="preserve"> </w:t>
      </w:r>
      <w:r w:rsidRPr="00817B23">
        <w:rPr>
          <w:sz w:val="28"/>
        </w:rPr>
        <w:t>книги,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летописи,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описания</w:t>
      </w:r>
      <w:r>
        <w:rPr>
          <w:sz w:val="28"/>
        </w:rPr>
        <w:t xml:space="preserve"> </w:t>
      </w:r>
      <w:r w:rsidRPr="00817B23">
        <w:rPr>
          <w:sz w:val="28"/>
        </w:rPr>
        <w:t>путешествий.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Таможенные</w:t>
      </w:r>
      <w:r>
        <w:rPr>
          <w:sz w:val="28"/>
        </w:rPr>
        <w:t xml:space="preserve"> </w:t>
      </w:r>
      <w:r w:rsidRPr="00817B23">
        <w:rPr>
          <w:sz w:val="28"/>
        </w:rPr>
        <w:t>книги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один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ценнейших</w:t>
      </w:r>
      <w:r>
        <w:rPr>
          <w:sz w:val="28"/>
        </w:rPr>
        <w:t xml:space="preserve"> </w:t>
      </w:r>
      <w:r w:rsidRPr="00817B23">
        <w:rPr>
          <w:sz w:val="28"/>
        </w:rPr>
        <w:t>источников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метрологии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составляли</w:t>
      </w:r>
      <w:r>
        <w:rPr>
          <w:sz w:val="28"/>
        </w:rPr>
        <w:t xml:space="preserve"> </w:t>
      </w:r>
      <w:r w:rsidRPr="00817B23">
        <w:rPr>
          <w:sz w:val="28"/>
        </w:rPr>
        <w:t>таможенные</w:t>
      </w:r>
      <w:r>
        <w:rPr>
          <w:sz w:val="28"/>
        </w:rPr>
        <w:t xml:space="preserve"> </w:t>
      </w:r>
      <w:r w:rsidRPr="00817B23">
        <w:rPr>
          <w:sz w:val="28"/>
        </w:rPr>
        <w:t>головы,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е.</w:t>
      </w:r>
      <w:r>
        <w:rPr>
          <w:sz w:val="28"/>
        </w:rPr>
        <w:t xml:space="preserve"> </w:t>
      </w:r>
      <w:r w:rsidRPr="00817B23">
        <w:rPr>
          <w:sz w:val="28"/>
        </w:rPr>
        <w:t>лица,</w:t>
      </w:r>
      <w:r>
        <w:rPr>
          <w:sz w:val="28"/>
        </w:rPr>
        <w:t xml:space="preserve"> </w:t>
      </w:r>
      <w:r w:rsidRPr="00817B23">
        <w:rPr>
          <w:sz w:val="28"/>
        </w:rPr>
        <w:t>ведавшие</w:t>
      </w:r>
      <w:r>
        <w:rPr>
          <w:sz w:val="28"/>
        </w:rPr>
        <w:t xml:space="preserve"> </w:t>
      </w:r>
      <w:r w:rsidRPr="00817B23">
        <w:rPr>
          <w:sz w:val="28"/>
        </w:rPr>
        <w:t>сбором</w:t>
      </w:r>
      <w:r>
        <w:rPr>
          <w:sz w:val="28"/>
        </w:rPr>
        <w:t xml:space="preserve"> </w:t>
      </w:r>
      <w:r w:rsidRPr="00817B23">
        <w:rPr>
          <w:sz w:val="28"/>
        </w:rPr>
        <w:t>пошлины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продаваемых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покупаемых</w:t>
      </w:r>
      <w:r>
        <w:rPr>
          <w:sz w:val="28"/>
        </w:rPr>
        <w:t xml:space="preserve"> </w:t>
      </w:r>
      <w:r w:rsidRPr="00817B23">
        <w:rPr>
          <w:sz w:val="28"/>
        </w:rPr>
        <w:t>товаров.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таможенных</w:t>
      </w:r>
      <w:r>
        <w:rPr>
          <w:sz w:val="28"/>
        </w:rPr>
        <w:t xml:space="preserve"> </w:t>
      </w:r>
      <w:r w:rsidRPr="00817B23">
        <w:rPr>
          <w:sz w:val="28"/>
        </w:rPr>
        <w:t>книгах</w:t>
      </w:r>
      <w:r>
        <w:rPr>
          <w:sz w:val="28"/>
        </w:rPr>
        <w:t xml:space="preserve"> </w:t>
      </w:r>
      <w:r w:rsidRPr="00817B23">
        <w:rPr>
          <w:sz w:val="28"/>
        </w:rPr>
        <w:t>фиксировались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только</w:t>
      </w:r>
      <w:r>
        <w:rPr>
          <w:sz w:val="28"/>
        </w:rPr>
        <w:t xml:space="preserve"> </w:t>
      </w:r>
      <w:r w:rsidRPr="00817B23">
        <w:rPr>
          <w:sz w:val="28"/>
        </w:rPr>
        <w:t>суммы,</w:t>
      </w:r>
      <w:r>
        <w:rPr>
          <w:sz w:val="28"/>
        </w:rPr>
        <w:t xml:space="preserve"> </w:t>
      </w:r>
      <w:r w:rsidRPr="00817B23">
        <w:rPr>
          <w:sz w:val="28"/>
        </w:rPr>
        <w:t>взятые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качестве</w:t>
      </w:r>
      <w:r>
        <w:rPr>
          <w:sz w:val="28"/>
        </w:rPr>
        <w:t xml:space="preserve"> </w:t>
      </w:r>
      <w:r w:rsidRPr="00817B23">
        <w:rPr>
          <w:sz w:val="28"/>
        </w:rPr>
        <w:t>пошлины,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количество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цена</w:t>
      </w:r>
      <w:r>
        <w:rPr>
          <w:sz w:val="28"/>
        </w:rPr>
        <w:t xml:space="preserve"> </w:t>
      </w:r>
      <w:r w:rsidRPr="00817B23">
        <w:rPr>
          <w:sz w:val="28"/>
        </w:rPr>
        <w:t>проданного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купленного</w:t>
      </w:r>
      <w:r>
        <w:rPr>
          <w:sz w:val="28"/>
        </w:rPr>
        <w:t xml:space="preserve"> </w:t>
      </w:r>
      <w:r w:rsidRPr="00817B23">
        <w:rPr>
          <w:sz w:val="28"/>
        </w:rPr>
        <w:t>товара.</w:t>
      </w:r>
      <w:r>
        <w:rPr>
          <w:sz w:val="28"/>
        </w:rPr>
        <w:t xml:space="preserve"> </w:t>
      </w:r>
      <w:r w:rsidRPr="00817B23">
        <w:rPr>
          <w:sz w:val="28"/>
        </w:rPr>
        <w:t>Следовательно,</w:t>
      </w:r>
      <w:r>
        <w:rPr>
          <w:sz w:val="28"/>
        </w:rPr>
        <w:t xml:space="preserve"> </w:t>
      </w:r>
      <w:r w:rsidRPr="00817B23">
        <w:rPr>
          <w:sz w:val="28"/>
        </w:rPr>
        <w:t>таможенные</w:t>
      </w:r>
      <w:r>
        <w:rPr>
          <w:sz w:val="28"/>
        </w:rPr>
        <w:t xml:space="preserve"> </w:t>
      </w:r>
      <w:r w:rsidRPr="00817B23">
        <w:rPr>
          <w:sz w:val="28"/>
        </w:rPr>
        <w:t>книги,</w:t>
      </w:r>
      <w:r>
        <w:rPr>
          <w:sz w:val="28"/>
        </w:rPr>
        <w:t xml:space="preserve"> </w:t>
      </w:r>
      <w:r w:rsidRPr="00817B23">
        <w:rPr>
          <w:sz w:val="28"/>
        </w:rPr>
        <w:t>дающие</w:t>
      </w:r>
      <w:r>
        <w:rPr>
          <w:sz w:val="28"/>
        </w:rPr>
        <w:t xml:space="preserve"> </w:t>
      </w:r>
      <w:r w:rsidRPr="00817B23">
        <w:rPr>
          <w:sz w:val="28"/>
        </w:rPr>
        <w:t>сведения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количестве</w:t>
      </w:r>
      <w:r>
        <w:rPr>
          <w:sz w:val="28"/>
        </w:rPr>
        <w:t xml:space="preserve"> </w:t>
      </w:r>
      <w:r w:rsidRPr="00817B23">
        <w:rPr>
          <w:sz w:val="28"/>
        </w:rPr>
        <w:t>товаров,</w:t>
      </w:r>
      <w:r>
        <w:rPr>
          <w:sz w:val="28"/>
        </w:rPr>
        <w:t xml:space="preserve"> </w:t>
      </w:r>
      <w:r w:rsidRPr="00817B23">
        <w:rPr>
          <w:sz w:val="28"/>
        </w:rPr>
        <w:t>являются</w:t>
      </w:r>
      <w:r>
        <w:rPr>
          <w:sz w:val="28"/>
        </w:rPr>
        <w:t xml:space="preserve"> </w:t>
      </w:r>
      <w:r w:rsidRPr="00817B23">
        <w:rPr>
          <w:sz w:val="28"/>
        </w:rPr>
        <w:t>ценнейшим</w:t>
      </w:r>
      <w:r>
        <w:rPr>
          <w:sz w:val="28"/>
        </w:rPr>
        <w:t xml:space="preserve"> </w:t>
      </w:r>
      <w:r w:rsidRPr="00817B23">
        <w:rPr>
          <w:sz w:val="28"/>
        </w:rPr>
        <w:t>источником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изучения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их</w:t>
      </w:r>
      <w:r>
        <w:rPr>
          <w:sz w:val="28"/>
        </w:rPr>
        <w:t xml:space="preserve"> </w:t>
      </w:r>
      <w:r w:rsidRPr="00817B23">
        <w:rPr>
          <w:sz w:val="28"/>
        </w:rPr>
        <w:t>повседневном</w:t>
      </w:r>
      <w:r>
        <w:rPr>
          <w:sz w:val="28"/>
        </w:rPr>
        <w:t xml:space="preserve"> </w:t>
      </w:r>
      <w:r w:rsidRPr="00817B23">
        <w:rPr>
          <w:sz w:val="28"/>
        </w:rPr>
        <w:t>применении.</w:t>
      </w:r>
      <w:r>
        <w:rPr>
          <w:sz w:val="28"/>
        </w:rPr>
        <w:t xml:space="preserve"> </w:t>
      </w:r>
      <w:r w:rsidRPr="00817B23">
        <w:rPr>
          <w:sz w:val="28"/>
        </w:rPr>
        <w:t>Ценность</w:t>
      </w:r>
      <w:r>
        <w:rPr>
          <w:sz w:val="28"/>
        </w:rPr>
        <w:t xml:space="preserve"> </w:t>
      </w:r>
      <w:r w:rsidRPr="00817B23">
        <w:rPr>
          <w:sz w:val="28"/>
        </w:rPr>
        <w:t>таможенных</w:t>
      </w:r>
      <w:r>
        <w:rPr>
          <w:sz w:val="28"/>
        </w:rPr>
        <w:t xml:space="preserve"> </w:t>
      </w:r>
      <w:r w:rsidRPr="00817B23">
        <w:rPr>
          <w:sz w:val="28"/>
        </w:rPr>
        <w:t>книг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источника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изучения</w:t>
      </w:r>
      <w:r>
        <w:rPr>
          <w:sz w:val="28"/>
        </w:rPr>
        <w:t xml:space="preserve"> </w:t>
      </w:r>
      <w:r w:rsidRPr="00817B23">
        <w:rPr>
          <w:sz w:val="28"/>
        </w:rPr>
        <w:t>метрологии</w:t>
      </w:r>
      <w:r>
        <w:rPr>
          <w:sz w:val="28"/>
        </w:rPr>
        <w:t xml:space="preserve"> </w:t>
      </w:r>
      <w:r w:rsidRPr="00817B23">
        <w:rPr>
          <w:sz w:val="28"/>
        </w:rPr>
        <w:t>заключается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том,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они</w:t>
      </w:r>
      <w:r>
        <w:rPr>
          <w:sz w:val="28"/>
        </w:rPr>
        <w:t xml:space="preserve"> </w:t>
      </w:r>
      <w:r w:rsidRPr="00817B23">
        <w:rPr>
          <w:sz w:val="28"/>
        </w:rPr>
        <w:t>позволяют</w:t>
      </w:r>
      <w:r>
        <w:rPr>
          <w:sz w:val="28"/>
        </w:rPr>
        <w:t xml:space="preserve"> </w:t>
      </w:r>
      <w:r w:rsidRPr="00817B23">
        <w:rPr>
          <w:sz w:val="28"/>
        </w:rPr>
        <w:t>проследить</w:t>
      </w:r>
      <w:r>
        <w:rPr>
          <w:sz w:val="28"/>
        </w:rPr>
        <w:t xml:space="preserve"> </w:t>
      </w:r>
      <w:r w:rsidRPr="00817B23">
        <w:rPr>
          <w:sz w:val="28"/>
        </w:rPr>
        <w:t>местные</w:t>
      </w:r>
      <w:r>
        <w:rPr>
          <w:sz w:val="28"/>
        </w:rPr>
        <w:t xml:space="preserve"> </w:t>
      </w:r>
      <w:r w:rsidRPr="00817B23">
        <w:rPr>
          <w:sz w:val="28"/>
        </w:rPr>
        <w:t>особенности</w:t>
      </w:r>
      <w:r>
        <w:rPr>
          <w:sz w:val="28"/>
        </w:rPr>
        <w:t xml:space="preserve"> </w:t>
      </w:r>
      <w:r w:rsidRPr="00817B23">
        <w:rPr>
          <w:sz w:val="28"/>
        </w:rPr>
        <w:t>мер,</w:t>
      </w:r>
      <w:r>
        <w:rPr>
          <w:sz w:val="28"/>
        </w:rPr>
        <w:t xml:space="preserve"> </w:t>
      </w:r>
      <w:r w:rsidRPr="00817B23">
        <w:rPr>
          <w:sz w:val="28"/>
        </w:rPr>
        <w:t>поскольку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Русском</w:t>
      </w:r>
      <w:r>
        <w:rPr>
          <w:sz w:val="28"/>
        </w:rPr>
        <w:t xml:space="preserve"> </w:t>
      </w:r>
      <w:r w:rsidRPr="00817B23">
        <w:rPr>
          <w:sz w:val="28"/>
        </w:rPr>
        <w:t>государстве</w:t>
      </w:r>
      <w:r>
        <w:rPr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середины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существовали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только</w:t>
      </w:r>
      <w:r>
        <w:rPr>
          <w:sz w:val="28"/>
        </w:rPr>
        <w:t xml:space="preserve"> </w:t>
      </w:r>
      <w:r w:rsidRPr="00817B23">
        <w:rPr>
          <w:sz w:val="28"/>
        </w:rPr>
        <w:t>внешние</w:t>
      </w:r>
      <w:r>
        <w:rPr>
          <w:sz w:val="28"/>
        </w:rPr>
        <w:t xml:space="preserve"> </w:t>
      </w:r>
      <w:r w:rsidRPr="00817B23">
        <w:rPr>
          <w:sz w:val="28"/>
        </w:rPr>
        <w:t>таможни,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внутренние.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Наряду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таможенными</w:t>
      </w:r>
      <w:r>
        <w:rPr>
          <w:sz w:val="28"/>
        </w:rPr>
        <w:t xml:space="preserve"> </w:t>
      </w:r>
      <w:r w:rsidRPr="00817B23">
        <w:rPr>
          <w:sz w:val="28"/>
        </w:rPr>
        <w:t>книгами</w:t>
      </w:r>
      <w:r>
        <w:rPr>
          <w:sz w:val="28"/>
        </w:rPr>
        <w:t xml:space="preserve"> </w:t>
      </w:r>
      <w:r w:rsidRPr="00817B23">
        <w:rPr>
          <w:sz w:val="28"/>
        </w:rPr>
        <w:t>следует</w:t>
      </w:r>
      <w:r>
        <w:rPr>
          <w:sz w:val="28"/>
        </w:rPr>
        <w:t xml:space="preserve"> </w:t>
      </w:r>
      <w:r w:rsidRPr="00817B23">
        <w:rPr>
          <w:sz w:val="28"/>
        </w:rPr>
        <w:t>указать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такой</w:t>
      </w:r>
      <w:r>
        <w:rPr>
          <w:sz w:val="28"/>
        </w:rPr>
        <w:t xml:space="preserve"> </w:t>
      </w:r>
      <w:r w:rsidRPr="00817B23">
        <w:rPr>
          <w:sz w:val="28"/>
        </w:rPr>
        <w:t>источник,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таможенные</w:t>
      </w:r>
      <w:r>
        <w:rPr>
          <w:sz w:val="28"/>
        </w:rPr>
        <w:t xml:space="preserve"> </w:t>
      </w:r>
      <w:r w:rsidRPr="00817B23">
        <w:rPr>
          <w:sz w:val="28"/>
        </w:rPr>
        <w:t>уставные</w:t>
      </w:r>
      <w:r>
        <w:rPr>
          <w:sz w:val="28"/>
        </w:rPr>
        <w:t xml:space="preserve"> </w:t>
      </w:r>
      <w:r w:rsidRPr="00817B23">
        <w:rPr>
          <w:sz w:val="28"/>
        </w:rPr>
        <w:t>грамоты,</w:t>
      </w:r>
      <w:r>
        <w:rPr>
          <w:sz w:val="28"/>
        </w:rPr>
        <w:t xml:space="preserve"> </w:t>
      </w:r>
      <w:r w:rsidRPr="00817B23">
        <w:rPr>
          <w:sz w:val="28"/>
        </w:rPr>
        <w:t>содержащие</w:t>
      </w:r>
      <w:r>
        <w:rPr>
          <w:sz w:val="28"/>
        </w:rPr>
        <w:t xml:space="preserve"> </w:t>
      </w:r>
      <w:r w:rsidRPr="00817B23">
        <w:rPr>
          <w:sz w:val="28"/>
        </w:rPr>
        <w:t>законодательные</w:t>
      </w:r>
      <w:r>
        <w:rPr>
          <w:sz w:val="28"/>
        </w:rPr>
        <w:t xml:space="preserve"> </w:t>
      </w:r>
      <w:r w:rsidRPr="00817B23">
        <w:rPr>
          <w:sz w:val="28"/>
        </w:rPr>
        <w:t>нормы</w:t>
      </w:r>
      <w:r>
        <w:rPr>
          <w:sz w:val="28"/>
        </w:rPr>
        <w:t xml:space="preserve"> </w:t>
      </w:r>
      <w:r w:rsidRPr="00817B23">
        <w:rPr>
          <w:sz w:val="28"/>
        </w:rPr>
        <w:t>взимания</w:t>
      </w:r>
      <w:r>
        <w:rPr>
          <w:sz w:val="28"/>
        </w:rPr>
        <w:t xml:space="preserve"> </w:t>
      </w:r>
      <w:r w:rsidRPr="00817B23">
        <w:rPr>
          <w:sz w:val="28"/>
        </w:rPr>
        <w:t>таможенных</w:t>
      </w:r>
      <w:r>
        <w:rPr>
          <w:sz w:val="28"/>
        </w:rPr>
        <w:t xml:space="preserve"> </w:t>
      </w:r>
      <w:r w:rsidRPr="00817B23">
        <w:rPr>
          <w:sz w:val="28"/>
        </w:rPr>
        <w:t>пошлин.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Писцовые</w:t>
      </w:r>
      <w:r>
        <w:rPr>
          <w:sz w:val="28"/>
        </w:rPr>
        <w:t xml:space="preserve"> </w:t>
      </w:r>
      <w:r w:rsidRPr="00817B23">
        <w:rPr>
          <w:sz w:val="28"/>
        </w:rPr>
        <w:t>книги</w:t>
      </w:r>
      <w:r>
        <w:rPr>
          <w:sz w:val="28"/>
        </w:rPr>
        <w:t xml:space="preserve"> </w:t>
      </w:r>
      <w:r w:rsidRPr="00817B23">
        <w:rPr>
          <w:sz w:val="28"/>
        </w:rPr>
        <w:t>также</w:t>
      </w:r>
      <w:r>
        <w:rPr>
          <w:sz w:val="28"/>
        </w:rPr>
        <w:t xml:space="preserve"> </w:t>
      </w:r>
      <w:r w:rsidRPr="00817B23">
        <w:rPr>
          <w:sz w:val="28"/>
        </w:rPr>
        <w:t>являются</w:t>
      </w:r>
      <w:r>
        <w:rPr>
          <w:sz w:val="28"/>
        </w:rPr>
        <w:t xml:space="preserve"> </w:t>
      </w:r>
      <w:r w:rsidRPr="00817B23">
        <w:rPr>
          <w:sz w:val="28"/>
        </w:rPr>
        <w:t>источником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изучения</w:t>
      </w:r>
      <w:r>
        <w:rPr>
          <w:sz w:val="28"/>
        </w:rPr>
        <w:t xml:space="preserve"> </w:t>
      </w:r>
      <w:r w:rsidRPr="00817B23">
        <w:rPr>
          <w:sz w:val="28"/>
        </w:rPr>
        <w:t>метрологии.</w:t>
      </w:r>
      <w:r>
        <w:rPr>
          <w:sz w:val="28"/>
        </w:rPr>
        <w:t xml:space="preserve"> </w:t>
      </w:r>
      <w:r w:rsidRPr="00817B23">
        <w:rPr>
          <w:sz w:val="28"/>
        </w:rPr>
        <w:t>Они</w:t>
      </w:r>
      <w:r>
        <w:rPr>
          <w:sz w:val="28"/>
        </w:rPr>
        <w:t xml:space="preserve"> </w:t>
      </w:r>
      <w:r w:rsidRPr="00817B23">
        <w:rPr>
          <w:sz w:val="28"/>
        </w:rPr>
        <w:t>дают</w:t>
      </w:r>
      <w:r>
        <w:rPr>
          <w:sz w:val="28"/>
        </w:rPr>
        <w:t xml:space="preserve"> </w:t>
      </w:r>
      <w:r w:rsidRPr="00817B23">
        <w:rPr>
          <w:sz w:val="28"/>
        </w:rPr>
        <w:t>сведения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поземельных</w:t>
      </w:r>
      <w:r>
        <w:rPr>
          <w:sz w:val="28"/>
        </w:rPr>
        <w:t xml:space="preserve"> </w:t>
      </w:r>
      <w:r w:rsidRPr="00817B23">
        <w:rPr>
          <w:sz w:val="28"/>
        </w:rPr>
        <w:t>мерах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мерах</w:t>
      </w:r>
      <w:r>
        <w:rPr>
          <w:sz w:val="28"/>
        </w:rPr>
        <w:t xml:space="preserve"> </w:t>
      </w:r>
      <w:r w:rsidRPr="00817B23">
        <w:rPr>
          <w:sz w:val="28"/>
        </w:rPr>
        <w:t>объема,</w:t>
      </w:r>
      <w:r>
        <w:rPr>
          <w:sz w:val="28"/>
        </w:rPr>
        <w:t xml:space="preserve"> </w:t>
      </w:r>
      <w:r w:rsidRPr="00817B23">
        <w:rPr>
          <w:sz w:val="28"/>
        </w:rPr>
        <w:t>так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указывают</w:t>
      </w:r>
      <w:r>
        <w:rPr>
          <w:sz w:val="28"/>
        </w:rPr>
        <w:t xml:space="preserve"> </w:t>
      </w:r>
      <w:r w:rsidRPr="00817B23">
        <w:rPr>
          <w:sz w:val="28"/>
        </w:rPr>
        <w:t>количество</w:t>
      </w:r>
      <w:r>
        <w:rPr>
          <w:sz w:val="28"/>
        </w:rPr>
        <w:t xml:space="preserve"> </w:t>
      </w:r>
      <w:r w:rsidRPr="00817B23">
        <w:rPr>
          <w:sz w:val="28"/>
        </w:rPr>
        <w:t>натурального</w:t>
      </w:r>
      <w:r>
        <w:rPr>
          <w:sz w:val="28"/>
        </w:rPr>
        <w:t xml:space="preserve"> </w:t>
      </w:r>
      <w:r w:rsidRPr="00817B23">
        <w:rPr>
          <w:sz w:val="28"/>
        </w:rPr>
        <w:t>оброка,</w:t>
      </w:r>
      <w:r>
        <w:rPr>
          <w:sz w:val="28"/>
        </w:rPr>
        <w:t xml:space="preserve"> </w:t>
      </w:r>
      <w:r w:rsidRPr="00817B23">
        <w:rPr>
          <w:sz w:val="28"/>
        </w:rPr>
        <w:t>взимаемого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населения.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качестве</w:t>
      </w:r>
      <w:r>
        <w:rPr>
          <w:sz w:val="28"/>
        </w:rPr>
        <w:t xml:space="preserve"> </w:t>
      </w:r>
      <w:r w:rsidRPr="00817B23">
        <w:rPr>
          <w:sz w:val="28"/>
        </w:rPr>
        <w:t>источника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изучения</w:t>
      </w:r>
      <w:r>
        <w:rPr>
          <w:sz w:val="28"/>
        </w:rPr>
        <w:t xml:space="preserve"> </w:t>
      </w:r>
      <w:r w:rsidRPr="00817B23">
        <w:rPr>
          <w:sz w:val="28"/>
        </w:rPr>
        <w:t>метрологии</w:t>
      </w:r>
      <w:r>
        <w:rPr>
          <w:sz w:val="28"/>
        </w:rPr>
        <w:t xml:space="preserve"> </w:t>
      </w:r>
      <w:r w:rsidRPr="00817B23">
        <w:rPr>
          <w:sz w:val="28"/>
        </w:rPr>
        <w:t>можно</w:t>
      </w:r>
      <w:r>
        <w:rPr>
          <w:sz w:val="28"/>
        </w:rPr>
        <w:t xml:space="preserve"> </w:t>
      </w:r>
      <w:r w:rsidRPr="00817B23">
        <w:rPr>
          <w:sz w:val="28"/>
        </w:rPr>
        <w:t>использовать</w:t>
      </w:r>
      <w:r>
        <w:rPr>
          <w:sz w:val="28"/>
        </w:rPr>
        <w:t xml:space="preserve"> </w:t>
      </w:r>
      <w:r w:rsidRPr="00817B23">
        <w:rPr>
          <w:sz w:val="28"/>
        </w:rPr>
        <w:t>разного</w:t>
      </w:r>
      <w:r>
        <w:rPr>
          <w:sz w:val="28"/>
        </w:rPr>
        <w:t xml:space="preserve"> </w:t>
      </w:r>
      <w:r w:rsidRPr="00817B23">
        <w:rPr>
          <w:sz w:val="28"/>
        </w:rPr>
        <w:t>рода</w:t>
      </w:r>
      <w:r>
        <w:rPr>
          <w:sz w:val="28"/>
        </w:rPr>
        <w:t xml:space="preserve"> </w:t>
      </w:r>
      <w:r w:rsidRPr="00817B23">
        <w:rPr>
          <w:sz w:val="28"/>
        </w:rPr>
        <w:t>приходо-расходные</w:t>
      </w:r>
      <w:r>
        <w:rPr>
          <w:sz w:val="28"/>
        </w:rPr>
        <w:t xml:space="preserve"> </w:t>
      </w:r>
      <w:r w:rsidRPr="00817B23">
        <w:rPr>
          <w:sz w:val="28"/>
        </w:rPr>
        <w:t>книги,</w:t>
      </w:r>
      <w:r>
        <w:rPr>
          <w:sz w:val="28"/>
        </w:rPr>
        <w:t xml:space="preserve"> </w:t>
      </w:r>
      <w:r w:rsidRPr="00817B23">
        <w:rPr>
          <w:sz w:val="28"/>
        </w:rPr>
        <w:t>содержащие</w:t>
      </w:r>
      <w:r>
        <w:rPr>
          <w:sz w:val="28"/>
        </w:rPr>
        <w:t xml:space="preserve"> </w:t>
      </w:r>
      <w:r w:rsidRPr="00817B23">
        <w:rPr>
          <w:sz w:val="28"/>
        </w:rPr>
        <w:t>записи</w:t>
      </w:r>
      <w:r>
        <w:rPr>
          <w:sz w:val="28"/>
        </w:rPr>
        <w:t xml:space="preserve"> </w:t>
      </w:r>
      <w:r w:rsidRPr="00817B23">
        <w:rPr>
          <w:sz w:val="28"/>
        </w:rPr>
        <w:t>продаваемых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покупаемых</w:t>
      </w:r>
      <w:r>
        <w:rPr>
          <w:sz w:val="28"/>
        </w:rPr>
        <w:t xml:space="preserve"> </w:t>
      </w:r>
      <w:r w:rsidRPr="00817B23">
        <w:rPr>
          <w:sz w:val="28"/>
        </w:rPr>
        <w:t>товаров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указанием</w:t>
      </w:r>
      <w:r>
        <w:rPr>
          <w:sz w:val="28"/>
        </w:rPr>
        <w:t xml:space="preserve"> </w:t>
      </w:r>
      <w:r w:rsidRPr="00817B23">
        <w:rPr>
          <w:sz w:val="28"/>
        </w:rPr>
        <w:t>их</w:t>
      </w:r>
      <w:r>
        <w:rPr>
          <w:sz w:val="28"/>
        </w:rPr>
        <w:t xml:space="preserve"> </w:t>
      </w:r>
      <w:r w:rsidRPr="00817B23">
        <w:rPr>
          <w:sz w:val="28"/>
        </w:rPr>
        <w:t>количества.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Значительный</w:t>
      </w:r>
      <w:r>
        <w:rPr>
          <w:sz w:val="28"/>
        </w:rPr>
        <w:t xml:space="preserve"> </w:t>
      </w:r>
      <w:r w:rsidRPr="00817B23">
        <w:rPr>
          <w:sz w:val="28"/>
        </w:rPr>
        <w:t>метрологический</w:t>
      </w:r>
      <w:r>
        <w:rPr>
          <w:sz w:val="28"/>
        </w:rPr>
        <w:t xml:space="preserve"> </w:t>
      </w:r>
      <w:r w:rsidRPr="00817B23">
        <w:rPr>
          <w:sz w:val="28"/>
        </w:rPr>
        <w:t>материал</w:t>
      </w:r>
      <w:r>
        <w:rPr>
          <w:sz w:val="28"/>
        </w:rPr>
        <w:t xml:space="preserve"> </w:t>
      </w:r>
      <w:r w:rsidRPr="00817B23">
        <w:rPr>
          <w:sz w:val="28"/>
        </w:rPr>
        <w:t>исследователь</w:t>
      </w:r>
      <w:r>
        <w:rPr>
          <w:sz w:val="28"/>
        </w:rPr>
        <w:t xml:space="preserve"> </w:t>
      </w:r>
      <w:r w:rsidRPr="00817B23">
        <w:rPr>
          <w:sz w:val="28"/>
        </w:rPr>
        <w:t>находит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показаниях</w:t>
      </w:r>
      <w:r>
        <w:rPr>
          <w:sz w:val="28"/>
        </w:rPr>
        <w:t xml:space="preserve"> </w:t>
      </w:r>
      <w:r w:rsidRPr="00817B23">
        <w:rPr>
          <w:sz w:val="28"/>
        </w:rPr>
        <w:t>иностранцев.</w:t>
      </w:r>
      <w:r>
        <w:rPr>
          <w:sz w:val="28"/>
        </w:rPr>
        <w:t xml:space="preserve"> </w:t>
      </w:r>
      <w:r w:rsidRPr="00817B23">
        <w:rPr>
          <w:sz w:val="28"/>
        </w:rPr>
        <w:t>Наиболее</w:t>
      </w:r>
      <w:r>
        <w:rPr>
          <w:sz w:val="28"/>
        </w:rPr>
        <w:t xml:space="preserve"> </w:t>
      </w:r>
      <w:r w:rsidRPr="00817B23">
        <w:rPr>
          <w:sz w:val="28"/>
        </w:rPr>
        <w:t>интересно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этом</w:t>
      </w:r>
      <w:r>
        <w:rPr>
          <w:sz w:val="28"/>
        </w:rPr>
        <w:t xml:space="preserve"> </w:t>
      </w:r>
      <w:r w:rsidRPr="00817B23">
        <w:rPr>
          <w:sz w:val="28"/>
        </w:rPr>
        <w:t>отношении</w:t>
      </w:r>
      <w:r>
        <w:rPr>
          <w:sz w:val="28"/>
        </w:rPr>
        <w:t xml:space="preserve"> </w:t>
      </w:r>
      <w:r w:rsidRPr="00817B23">
        <w:rPr>
          <w:sz w:val="28"/>
        </w:rPr>
        <w:t>сочинение</w:t>
      </w:r>
      <w:r>
        <w:rPr>
          <w:sz w:val="28"/>
        </w:rPr>
        <w:t xml:space="preserve"> </w:t>
      </w:r>
      <w:r w:rsidRPr="00817B23">
        <w:rPr>
          <w:sz w:val="28"/>
        </w:rPr>
        <w:t>И.</w:t>
      </w:r>
      <w:r>
        <w:rPr>
          <w:sz w:val="28"/>
        </w:rPr>
        <w:t xml:space="preserve"> </w:t>
      </w:r>
      <w:r w:rsidRPr="00817B23">
        <w:rPr>
          <w:sz w:val="28"/>
        </w:rPr>
        <w:t>Кильбургера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русской</w:t>
      </w:r>
      <w:r>
        <w:rPr>
          <w:sz w:val="28"/>
        </w:rPr>
        <w:t xml:space="preserve"> </w:t>
      </w:r>
      <w:r w:rsidRPr="00817B23">
        <w:rPr>
          <w:sz w:val="28"/>
        </w:rPr>
        <w:t>торговле.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Большой</w:t>
      </w:r>
      <w:r>
        <w:rPr>
          <w:sz w:val="28"/>
        </w:rPr>
        <w:t xml:space="preserve"> </w:t>
      </w:r>
      <w:r w:rsidRPr="00817B23">
        <w:rPr>
          <w:sz w:val="28"/>
        </w:rPr>
        <w:t>материал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изучения</w:t>
      </w:r>
      <w:r>
        <w:rPr>
          <w:sz w:val="28"/>
        </w:rPr>
        <w:t xml:space="preserve"> </w:t>
      </w:r>
      <w:r w:rsidRPr="00817B23">
        <w:rPr>
          <w:sz w:val="28"/>
        </w:rPr>
        <w:t>русских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со</w:t>
      </w:r>
      <w:r>
        <w:rPr>
          <w:sz w:val="28"/>
        </w:rPr>
        <w:t xml:space="preserve"> </w:t>
      </w:r>
      <w:r w:rsidRPr="00817B23">
        <w:rPr>
          <w:sz w:val="28"/>
        </w:rPr>
        <w:t>второй</w:t>
      </w:r>
      <w:r>
        <w:rPr>
          <w:sz w:val="28"/>
        </w:rPr>
        <w:t xml:space="preserve"> </w:t>
      </w:r>
      <w:r w:rsidRPr="00817B23">
        <w:rPr>
          <w:sz w:val="28"/>
        </w:rPr>
        <w:t>половины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содержится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«Полном</w:t>
      </w:r>
      <w:r>
        <w:rPr>
          <w:sz w:val="28"/>
        </w:rPr>
        <w:t xml:space="preserve"> </w:t>
      </w:r>
      <w:r w:rsidRPr="00817B23">
        <w:rPr>
          <w:sz w:val="28"/>
        </w:rPr>
        <w:t>собрании</w:t>
      </w:r>
      <w:r>
        <w:rPr>
          <w:sz w:val="28"/>
        </w:rPr>
        <w:t xml:space="preserve"> </w:t>
      </w:r>
      <w:r w:rsidRPr="00817B23">
        <w:rPr>
          <w:sz w:val="28"/>
        </w:rPr>
        <w:t>законов</w:t>
      </w:r>
      <w:r>
        <w:rPr>
          <w:sz w:val="28"/>
        </w:rPr>
        <w:t xml:space="preserve"> </w:t>
      </w:r>
      <w:r w:rsidRPr="00817B23">
        <w:rPr>
          <w:sz w:val="28"/>
        </w:rPr>
        <w:t>Российской</w:t>
      </w:r>
      <w:r>
        <w:rPr>
          <w:sz w:val="28"/>
        </w:rPr>
        <w:t xml:space="preserve"> </w:t>
      </w:r>
      <w:r w:rsidRPr="00817B23">
        <w:rPr>
          <w:sz w:val="28"/>
        </w:rPr>
        <w:t>империи».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Разнообразная</w:t>
      </w:r>
      <w:r>
        <w:rPr>
          <w:sz w:val="28"/>
        </w:rPr>
        <w:t xml:space="preserve"> </w:t>
      </w:r>
      <w:r w:rsidRPr="00817B23">
        <w:rPr>
          <w:sz w:val="28"/>
        </w:rPr>
        <w:t>переписка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известной</w:t>
      </w:r>
      <w:r>
        <w:rPr>
          <w:sz w:val="28"/>
        </w:rPr>
        <w:t xml:space="preserve"> </w:t>
      </w:r>
      <w:r w:rsidRPr="00817B23">
        <w:rPr>
          <w:sz w:val="28"/>
        </w:rPr>
        <w:t>мере</w:t>
      </w:r>
      <w:r>
        <w:rPr>
          <w:sz w:val="28"/>
        </w:rPr>
        <w:t xml:space="preserve"> </w:t>
      </w:r>
      <w:r w:rsidRPr="00817B23">
        <w:rPr>
          <w:sz w:val="28"/>
        </w:rPr>
        <w:t>служит</w:t>
      </w:r>
      <w:r>
        <w:rPr>
          <w:sz w:val="28"/>
        </w:rPr>
        <w:t xml:space="preserve"> </w:t>
      </w:r>
      <w:r w:rsidRPr="00817B23">
        <w:rPr>
          <w:sz w:val="28"/>
        </w:rPr>
        <w:t>источником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изучения</w:t>
      </w:r>
      <w:r>
        <w:rPr>
          <w:sz w:val="28"/>
        </w:rPr>
        <w:t xml:space="preserve"> </w:t>
      </w:r>
      <w:r w:rsidRPr="00817B23">
        <w:rPr>
          <w:sz w:val="28"/>
        </w:rPr>
        <w:t>метрологии.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деловой</w:t>
      </w:r>
      <w:r>
        <w:rPr>
          <w:sz w:val="28"/>
        </w:rPr>
        <w:t xml:space="preserve"> </w:t>
      </w:r>
      <w:r w:rsidRPr="00817B23">
        <w:rPr>
          <w:sz w:val="28"/>
        </w:rPr>
        <w:t>переписке</w:t>
      </w:r>
      <w:r>
        <w:rPr>
          <w:sz w:val="28"/>
        </w:rPr>
        <w:t xml:space="preserve"> </w:t>
      </w:r>
      <w:r w:rsidRPr="00817B23">
        <w:rPr>
          <w:sz w:val="28"/>
        </w:rPr>
        <w:t>между</w:t>
      </w:r>
      <w:r>
        <w:rPr>
          <w:sz w:val="28"/>
        </w:rPr>
        <w:t xml:space="preserve"> </w:t>
      </w:r>
      <w:r w:rsidRPr="00817B23">
        <w:rPr>
          <w:sz w:val="28"/>
        </w:rPr>
        <w:t>центральными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местными</w:t>
      </w:r>
      <w:r>
        <w:rPr>
          <w:sz w:val="28"/>
        </w:rPr>
        <w:t xml:space="preserve"> </w:t>
      </w:r>
      <w:r w:rsidRPr="00817B23">
        <w:rPr>
          <w:sz w:val="28"/>
        </w:rPr>
        <w:t>учреждениями</w:t>
      </w:r>
      <w:r>
        <w:rPr>
          <w:sz w:val="28"/>
        </w:rPr>
        <w:t xml:space="preserve"> </w:t>
      </w:r>
      <w:r w:rsidRPr="00817B23">
        <w:rPr>
          <w:sz w:val="28"/>
        </w:rPr>
        <w:t>очень</w:t>
      </w:r>
      <w:r>
        <w:rPr>
          <w:sz w:val="28"/>
        </w:rPr>
        <w:t xml:space="preserve"> </w:t>
      </w:r>
      <w:r w:rsidRPr="00817B23">
        <w:rPr>
          <w:sz w:val="28"/>
        </w:rPr>
        <w:t>часто</w:t>
      </w:r>
      <w:r>
        <w:rPr>
          <w:sz w:val="28"/>
        </w:rPr>
        <w:t xml:space="preserve"> </w:t>
      </w:r>
      <w:r w:rsidRPr="00817B23">
        <w:rPr>
          <w:sz w:val="28"/>
        </w:rPr>
        <w:t>встречаются</w:t>
      </w:r>
      <w:r>
        <w:rPr>
          <w:sz w:val="28"/>
        </w:rPr>
        <w:t xml:space="preserve"> </w:t>
      </w:r>
      <w:r w:rsidRPr="00817B23">
        <w:rPr>
          <w:sz w:val="28"/>
        </w:rPr>
        <w:t>указания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меры.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Ценным</w:t>
      </w:r>
      <w:r>
        <w:rPr>
          <w:sz w:val="28"/>
        </w:rPr>
        <w:t xml:space="preserve"> </w:t>
      </w:r>
      <w:r w:rsidRPr="00817B23">
        <w:rPr>
          <w:sz w:val="28"/>
        </w:rPr>
        <w:t>источником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изучения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длины</w:t>
      </w:r>
      <w:r>
        <w:rPr>
          <w:sz w:val="28"/>
        </w:rPr>
        <w:t xml:space="preserve"> </w:t>
      </w:r>
      <w:r w:rsidRPr="00817B23">
        <w:rPr>
          <w:sz w:val="28"/>
        </w:rPr>
        <w:t>является</w:t>
      </w:r>
      <w:r>
        <w:rPr>
          <w:sz w:val="28"/>
        </w:rPr>
        <w:t xml:space="preserve"> </w:t>
      </w:r>
      <w:r w:rsidRPr="00817B23">
        <w:rPr>
          <w:sz w:val="28"/>
        </w:rPr>
        <w:t>«Книга</w:t>
      </w:r>
      <w:r>
        <w:rPr>
          <w:sz w:val="28"/>
        </w:rPr>
        <w:t xml:space="preserve"> </w:t>
      </w:r>
      <w:r w:rsidRPr="00817B23">
        <w:rPr>
          <w:sz w:val="28"/>
        </w:rPr>
        <w:t>Большому</w:t>
      </w:r>
      <w:r>
        <w:rPr>
          <w:sz w:val="28"/>
        </w:rPr>
        <w:t xml:space="preserve"> </w:t>
      </w:r>
      <w:r w:rsidRPr="00817B23">
        <w:rPr>
          <w:sz w:val="28"/>
        </w:rPr>
        <w:t>чертежу»,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которой</w:t>
      </w:r>
      <w:r>
        <w:rPr>
          <w:sz w:val="28"/>
        </w:rPr>
        <w:t xml:space="preserve"> </w:t>
      </w:r>
      <w:r w:rsidRPr="00817B23">
        <w:rPr>
          <w:sz w:val="28"/>
        </w:rPr>
        <w:t>дано</w:t>
      </w:r>
      <w:r>
        <w:rPr>
          <w:sz w:val="28"/>
        </w:rPr>
        <w:t xml:space="preserve"> </w:t>
      </w:r>
      <w:r w:rsidRPr="00817B23">
        <w:rPr>
          <w:sz w:val="28"/>
        </w:rPr>
        <w:t>описание</w:t>
      </w:r>
      <w:r>
        <w:rPr>
          <w:sz w:val="28"/>
        </w:rPr>
        <w:t xml:space="preserve"> </w:t>
      </w:r>
      <w:r w:rsidRPr="00817B23">
        <w:rPr>
          <w:sz w:val="28"/>
        </w:rPr>
        <w:t>несохранившейся</w:t>
      </w:r>
      <w:r>
        <w:rPr>
          <w:sz w:val="28"/>
        </w:rPr>
        <w:t xml:space="preserve"> </w:t>
      </w:r>
      <w:r w:rsidRPr="00817B23">
        <w:rPr>
          <w:sz w:val="28"/>
        </w:rPr>
        <w:t>русской</w:t>
      </w:r>
      <w:r>
        <w:rPr>
          <w:sz w:val="28"/>
        </w:rPr>
        <w:t xml:space="preserve"> </w:t>
      </w:r>
      <w:r w:rsidRPr="00817B23">
        <w:rPr>
          <w:sz w:val="28"/>
        </w:rPr>
        <w:t>географической</w:t>
      </w:r>
      <w:r>
        <w:rPr>
          <w:sz w:val="28"/>
        </w:rPr>
        <w:t xml:space="preserve"> </w:t>
      </w:r>
      <w:r w:rsidRPr="00817B23">
        <w:rPr>
          <w:sz w:val="28"/>
        </w:rPr>
        <w:t>карты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«Книге</w:t>
      </w:r>
      <w:r>
        <w:rPr>
          <w:sz w:val="28"/>
        </w:rPr>
        <w:t xml:space="preserve"> </w:t>
      </w:r>
      <w:r w:rsidRPr="00817B23">
        <w:rPr>
          <w:sz w:val="28"/>
        </w:rPr>
        <w:t>Большому</w:t>
      </w:r>
      <w:r>
        <w:rPr>
          <w:sz w:val="28"/>
        </w:rPr>
        <w:t xml:space="preserve"> </w:t>
      </w:r>
      <w:r w:rsidRPr="00817B23">
        <w:rPr>
          <w:sz w:val="28"/>
        </w:rPr>
        <w:t>чертежу»</w:t>
      </w:r>
      <w:r>
        <w:rPr>
          <w:sz w:val="28"/>
        </w:rPr>
        <w:t xml:space="preserve"> </w:t>
      </w:r>
      <w:r w:rsidRPr="00817B23">
        <w:rPr>
          <w:sz w:val="28"/>
        </w:rPr>
        <w:t>указаны</w:t>
      </w:r>
      <w:r>
        <w:rPr>
          <w:sz w:val="28"/>
        </w:rPr>
        <w:t xml:space="preserve"> </w:t>
      </w:r>
      <w:r w:rsidRPr="00817B23">
        <w:rPr>
          <w:sz w:val="28"/>
        </w:rPr>
        <w:t>расстояния</w:t>
      </w:r>
      <w:r>
        <w:rPr>
          <w:sz w:val="28"/>
        </w:rPr>
        <w:t xml:space="preserve"> </w:t>
      </w:r>
      <w:r w:rsidRPr="00817B23">
        <w:rPr>
          <w:sz w:val="28"/>
        </w:rPr>
        <w:t>между</w:t>
      </w:r>
      <w:r>
        <w:rPr>
          <w:sz w:val="28"/>
        </w:rPr>
        <w:t xml:space="preserve"> </w:t>
      </w:r>
      <w:r w:rsidRPr="00817B23">
        <w:rPr>
          <w:sz w:val="28"/>
        </w:rPr>
        <w:t>отдельными</w:t>
      </w:r>
      <w:r>
        <w:rPr>
          <w:sz w:val="28"/>
        </w:rPr>
        <w:t xml:space="preserve"> </w:t>
      </w:r>
      <w:r w:rsidRPr="00817B23">
        <w:rPr>
          <w:sz w:val="28"/>
        </w:rPr>
        <w:t>населенными</w:t>
      </w:r>
      <w:r>
        <w:rPr>
          <w:sz w:val="28"/>
        </w:rPr>
        <w:t xml:space="preserve"> </w:t>
      </w:r>
      <w:r w:rsidRPr="00817B23">
        <w:rPr>
          <w:sz w:val="28"/>
        </w:rPr>
        <w:t>пунктами.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этому</w:t>
      </w:r>
      <w:r>
        <w:rPr>
          <w:sz w:val="28"/>
        </w:rPr>
        <w:t xml:space="preserve"> </w:t>
      </w:r>
      <w:r w:rsidRPr="00817B23">
        <w:rPr>
          <w:sz w:val="28"/>
        </w:rPr>
        <w:t>источнику</w:t>
      </w:r>
      <w:r>
        <w:rPr>
          <w:sz w:val="28"/>
        </w:rPr>
        <w:t xml:space="preserve"> </w:t>
      </w:r>
      <w:r w:rsidRPr="00817B23">
        <w:rPr>
          <w:sz w:val="28"/>
        </w:rPr>
        <w:t>можно</w:t>
      </w:r>
      <w:r>
        <w:rPr>
          <w:sz w:val="28"/>
        </w:rPr>
        <w:t xml:space="preserve"> </w:t>
      </w:r>
      <w:r w:rsidRPr="00817B23">
        <w:rPr>
          <w:sz w:val="28"/>
        </w:rPr>
        <w:t>изучать</w:t>
      </w:r>
      <w:r>
        <w:rPr>
          <w:sz w:val="28"/>
        </w:rPr>
        <w:t xml:space="preserve"> </w:t>
      </w:r>
      <w:r w:rsidRPr="00817B23">
        <w:rPr>
          <w:sz w:val="28"/>
        </w:rPr>
        <w:t>древнерусскую</w:t>
      </w:r>
      <w:r>
        <w:rPr>
          <w:sz w:val="28"/>
        </w:rPr>
        <w:t xml:space="preserve"> </w:t>
      </w:r>
      <w:r w:rsidRPr="00817B23">
        <w:rPr>
          <w:sz w:val="28"/>
        </w:rPr>
        <w:t>версту.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Аналогичный</w:t>
      </w:r>
      <w:r>
        <w:rPr>
          <w:sz w:val="28"/>
        </w:rPr>
        <w:t xml:space="preserve"> </w:t>
      </w:r>
      <w:r w:rsidRPr="00817B23">
        <w:rPr>
          <w:sz w:val="28"/>
        </w:rPr>
        <w:t>материал</w:t>
      </w:r>
      <w:r>
        <w:rPr>
          <w:sz w:val="28"/>
        </w:rPr>
        <w:t xml:space="preserve"> </w:t>
      </w:r>
      <w:r w:rsidRPr="00817B23">
        <w:rPr>
          <w:sz w:val="28"/>
        </w:rPr>
        <w:t>дает</w:t>
      </w:r>
      <w:r>
        <w:rPr>
          <w:sz w:val="28"/>
        </w:rPr>
        <w:t xml:space="preserve"> </w:t>
      </w:r>
      <w:r w:rsidRPr="00817B23">
        <w:rPr>
          <w:sz w:val="28"/>
        </w:rPr>
        <w:t>Поверстная</w:t>
      </w:r>
      <w:r>
        <w:rPr>
          <w:sz w:val="28"/>
        </w:rPr>
        <w:t xml:space="preserve"> </w:t>
      </w:r>
      <w:r w:rsidRPr="00817B23">
        <w:rPr>
          <w:sz w:val="28"/>
        </w:rPr>
        <w:t>книга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период</w:t>
      </w:r>
      <w:r>
        <w:rPr>
          <w:sz w:val="28"/>
        </w:rPr>
        <w:t xml:space="preserve"> </w:t>
      </w:r>
      <w:r w:rsidRPr="00817B23">
        <w:rPr>
          <w:sz w:val="28"/>
        </w:rPr>
        <w:t>Русского</w:t>
      </w:r>
      <w:r>
        <w:rPr>
          <w:sz w:val="28"/>
        </w:rPr>
        <w:t xml:space="preserve"> </w:t>
      </w:r>
      <w:r w:rsidRPr="00817B23">
        <w:rPr>
          <w:sz w:val="28"/>
        </w:rPr>
        <w:t>централизованного</w:t>
      </w:r>
      <w:r>
        <w:rPr>
          <w:sz w:val="28"/>
        </w:rPr>
        <w:t xml:space="preserve"> </w:t>
      </w:r>
      <w:r w:rsidRPr="00817B23">
        <w:rPr>
          <w:sz w:val="28"/>
        </w:rPr>
        <w:t>государства</w:t>
      </w:r>
      <w:r>
        <w:rPr>
          <w:sz w:val="28"/>
        </w:rPr>
        <w:t xml:space="preserve"> </w:t>
      </w:r>
      <w:r w:rsidRPr="00817B23">
        <w:rPr>
          <w:sz w:val="28"/>
        </w:rPr>
        <w:t>появляются</w:t>
      </w:r>
      <w:r>
        <w:rPr>
          <w:sz w:val="28"/>
        </w:rPr>
        <w:t xml:space="preserve"> </w:t>
      </w:r>
      <w:r w:rsidRPr="00817B23">
        <w:rPr>
          <w:sz w:val="28"/>
        </w:rPr>
        <w:t>специальные</w:t>
      </w:r>
      <w:r>
        <w:rPr>
          <w:sz w:val="28"/>
        </w:rPr>
        <w:t xml:space="preserve"> </w:t>
      </w:r>
      <w:r w:rsidRPr="00817B23">
        <w:rPr>
          <w:sz w:val="28"/>
        </w:rPr>
        <w:t>труды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метрологии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сочинения,</w:t>
      </w:r>
      <w:r>
        <w:rPr>
          <w:sz w:val="28"/>
        </w:rPr>
        <w:t xml:space="preserve"> </w:t>
      </w:r>
      <w:r w:rsidRPr="00817B23">
        <w:rPr>
          <w:sz w:val="28"/>
        </w:rPr>
        <w:t>посвященные</w:t>
      </w:r>
      <w:r>
        <w:rPr>
          <w:sz w:val="28"/>
        </w:rPr>
        <w:t xml:space="preserve"> </w:t>
      </w:r>
      <w:r w:rsidRPr="00817B23">
        <w:rPr>
          <w:sz w:val="28"/>
        </w:rPr>
        <w:t>описанию</w:t>
      </w:r>
      <w:r>
        <w:rPr>
          <w:sz w:val="28"/>
        </w:rPr>
        <w:t xml:space="preserve"> </w:t>
      </w:r>
      <w:r w:rsidRPr="00817B23">
        <w:rPr>
          <w:sz w:val="28"/>
        </w:rPr>
        <w:t>тех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иных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выяснению</w:t>
      </w:r>
      <w:r>
        <w:rPr>
          <w:sz w:val="28"/>
        </w:rPr>
        <w:t xml:space="preserve"> </w:t>
      </w:r>
      <w:r w:rsidRPr="00817B23">
        <w:rPr>
          <w:sz w:val="28"/>
        </w:rPr>
        <w:t>их</w:t>
      </w:r>
      <w:r>
        <w:rPr>
          <w:sz w:val="28"/>
        </w:rPr>
        <w:t xml:space="preserve"> </w:t>
      </w:r>
      <w:r w:rsidRPr="00817B23">
        <w:rPr>
          <w:sz w:val="28"/>
        </w:rPr>
        <w:t>отношения</w:t>
      </w:r>
      <w:r>
        <w:rPr>
          <w:sz w:val="28"/>
        </w:rPr>
        <w:t xml:space="preserve"> </w:t>
      </w:r>
      <w:r w:rsidRPr="00817B23">
        <w:rPr>
          <w:sz w:val="28"/>
        </w:rPr>
        <w:t>друг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другу.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ним</w:t>
      </w:r>
      <w:r>
        <w:rPr>
          <w:sz w:val="28"/>
        </w:rPr>
        <w:t xml:space="preserve"> </w:t>
      </w:r>
      <w:r w:rsidRPr="00817B23">
        <w:rPr>
          <w:sz w:val="28"/>
        </w:rPr>
        <w:t>относятся:</w:t>
      </w:r>
      <w:r>
        <w:rPr>
          <w:sz w:val="28"/>
        </w:rPr>
        <w:t xml:space="preserve"> </w:t>
      </w:r>
      <w:r w:rsidRPr="00817B23">
        <w:rPr>
          <w:sz w:val="28"/>
        </w:rPr>
        <w:t>«Торговая</w:t>
      </w:r>
      <w:r>
        <w:rPr>
          <w:sz w:val="28"/>
        </w:rPr>
        <w:t xml:space="preserve"> </w:t>
      </w:r>
      <w:r w:rsidRPr="00817B23">
        <w:rPr>
          <w:sz w:val="28"/>
        </w:rPr>
        <w:t>книга»,</w:t>
      </w:r>
      <w:r>
        <w:rPr>
          <w:sz w:val="28"/>
        </w:rPr>
        <w:t xml:space="preserve"> </w:t>
      </w:r>
      <w:r w:rsidRPr="00817B23">
        <w:rPr>
          <w:sz w:val="28"/>
        </w:rPr>
        <w:t>«Счетные</w:t>
      </w:r>
      <w:r>
        <w:rPr>
          <w:sz w:val="28"/>
        </w:rPr>
        <w:t xml:space="preserve"> </w:t>
      </w:r>
      <w:r w:rsidRPr="00817B23">
        <w:rPr>
          <w:sz w:val="28"/>
        </w:rPr>
        <w:t>мудрости»,</w:t>
      </w:r>
      <w:r>
        <w:rPr>
          <w:sz w:val="28"/>
        </w:rPr>
        <w:t xml:space="preserve"> </w:t>
      </w:r>
      <w:r w:rsidRPr="00817B23">
        <w:rPr>
          <w:sz w:val="28"/>
        </w:rPr>
        <w:t>«Книга</w:t>
      </w:r>
      <w:r>
        <w:rPr>
          <w:sz w:val="28"/>
        </w:rPr>
        <w:t xml:space="preserve"> </w:t>
      </w:r>
      <w:r w:rsidRPr="00817B23">
        <w:rPr>
          <w:sz w:val="28"/>
        </w:rPr>
        <w:t>сошного</w:t>
      </w:r>
      <w:r>
        <w:rPr>
          <w:sz w:val="28"/>
        </w:rPr>
        <w:t xml:space="preserve"> </w:t>
      </w:r>
      <w:r w:rsidRPr="00817B23">
        <w:rPr>
          <w:sz w:val="28"/>
        </w:rPr>
        <w:t>письма».</w:t>
      </w:r>
    </w:p>
    <w:p w:rsidR="004C4257" w:rsidRDefault="004C4257" w:rsidP="00817B23">
      <w:pPr>
        <w:widowControl/>
        <w:shd w:val="clear" w:color="auto" w:fill="FFFFFF"/>
        <w:spacing w:line="360" w:lineRule="auto"/>
        <w:ind w:firstLine="709"/>
        <w:jc w:val="both"/>
        <w:rPr>
          <w:bCs/>
          <w:sz w:val="28"/>
        </w:rPr>
      </w:pPr>
    </w:p>
    <w:p w:rsidR="004C4257" w:rsidRPr="004C4257" w:rsidRDefault="00817B23" w:rsidP="004C4257">
      <w:pPr>
        <w:widowControl/>
        <w:shd w:val="clear" w:color="auto" w:fill="FFFFFF"/>
        <w:spacing w:line="360" w:lineRule="auto"/>
        <w:ind w:firstLine="709"/>
        <w:jc w:val="center"/>
        <w:rPr>
          <w:b/>
          <w:bCs/>
          <w:sz w:val="28"/>
        </w:rPr>
      </w:pPr>
      <w:r w:rsidRPr="004C4257">
        <w:rPr>
          <w:b/>
          <w:bCs/>
          <w:sz w:val="28"/>
        </w:rPr>
        <w:t>§ 2. Политика русского правительства по введению единой системы мер.</w:t>
      </w:r>
    </w:p>
    <w:p w:rsidR="004C4257" w:rsidRDefault="004C4257" w:rsidP="00817B23">
      <w:pPr>
        <w:widowControl/>
        <w:shd w:val="clear" w:color="auto" w:fill="FFFFFF"/>
        <w:spacing w:line="360" w:lineRule="auto"/>
        <w:ind w:firstLine="709"/>
        <w:jc w:val="both"/>
        <w:rPr>
          <w:bCs/>
          <w:sz w:val="28"/>
        </w:rPr>
      </w:pP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Русском</w:t>
      </w:r>
      <w:r>
        <w:rPr>
          <w:sz w:val="28"/>
        </w:rPr>
        <w:t xml:space="preserve"> </w:t>
      </w:r>
      <w:r w:rsidRPr="00817B23">
        <w:rPr>
          <w:sz w:val="28"/>
        </w:rPr>
        <w:t>централизованном</w:t>
      </w:r>
      <w:r>
        <w:rPr>
          <w:sz w:val="28"/>
        </w:rPr>
        <w:t xml:space="preserve"> </w:t>
      </w:r>
      <w:r w:rsidRPr="00817B23">
        <w:rPr>
          <w:sz w:val="28"/>
        </w:rPr>
        <w:t>государстве</w:t>
      </w:r>
      <w:r>
        <w:rPr>
          <w:sz w:val="28"/>
        </w:rPr>
        <w:t xml:space="preserve"> </w:t>
      </w:r>
      <w:r w:rsidRPr="00817B23">
        <w:rPr>
          <w:sz w:val="28"/>
        </w:rPr>
        <w:t>наметились</w:t>
      </w:r>
      <w:r>
        <w:rPr>
          <w:sz w:val="28"/>
        </w:rPr>
        <w:t xml:space="preserve"> </w:t>
      </w:r>
      <w:r w:rsidRPr="00817B23">
        <w:rPr>
          <w:sz w:val="28"/>
        </w:rPr>
        <w:t>тенденции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единообразию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области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веса.</w:t>
      </w:r>
      <w:r>
        <w:rPr>
          <w:sz w:val="28"/>
        </w:rPr>
        <w:t xml:space="preserve"> </w:t>
      </w:r>
      <w:r w:rsidRPr="00817B23">
        <w:rPr>
          <w:sz w:val="28"/>
        </w:rPr>
        <w:t>Если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период</w:t>
      </w:r>
      <w:r>
        <w:rPr>
          <w:sz w:val="28"/>
        </w:rPr>
        <w:t xml:space="preserve"> </w:t>
      </w:r>
      <w:r w:rsidRPr="00817B23">
        <w:rPr>
          <w:sz w:val="28"/>
        </w:rPr>
        <w:t>феодальной</w:t>
      </w:r>
      <w:r>
        <w:rPr>
          <w:sz w:val="28"/>
        </w:rPr>
        <w:t xml:space="preserve"> </w:t>
      </w:r>
      <w:r w:rsidRPr="00817B23">
        <w:rPr>
          <w:sz w:val="28"/>
        </w:rPr>
        <w:t>раздробленности</w:t>
      </w:r>
      <w:r>
        <w:rPr>
          <w:sz w:val="28"/>
        </w:rPr>
        <w:t xml:space="preserve"> </w:t>
      </w:r>
      <w:r w:rsidR="004C4257" w:rsidRPr="00817B23">
        <w:rPr>
          <w:sz w:val="28"/>
        </w:rPr>
        <w:t>можно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наблюдать</w:t>
      </w:r>
      <w:r>
        <w:rPr>
          <w:sz w:val="28"/>
        </w:rPr>
        <w:t xml:space="preserve"> </w:t>
      </w:r>
      <w:r w:rsidRPr="00817B23">
        <w:rPr>
          <w:sz w:val="28"/>
        </w:rPr>
        <w:t>различие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местных</w:t>
      </w:r>
      <w:r>
        <w:rPr>
          <w:sz w:val="28"/>
        </w:rPr>
        <w:t xml:space="preserve"> </w:t>
      </w:r>
      <w:r w:rsidRPr="00817B23">
        <w:rPr>
          <w:sz w:val="28"/>
        </w:rPr>
        <w:t>мерах,</w:t>
      </w:r>
      <w:r>
        <w:rPr>
          <w:sz w:val="28"/>
        </w:rPr>
        <w:t xml:space="preserve"> </w:t>
      </w:r>
      <w:r w:rsidRPr="00817B23">
        <w:rPr>
          <w:sz w:val="28"/>
        </w:rPr>
        <w:t>то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Русском</w:t>
      </w:r>
      <w:r>
        <w:rPr>
          <w:sz w:val="28"/>
        </w:rPr>
        <w:t xml:space="preserve"> </w:t>
      </w:r>
      <w:r w:rsidRPr="00817B23">
        <w:rPr>
          <w:sz w:val="28"/>
        </w:rPr>
        <w:t>централизованном</w:t>
      </w:r>
      <w:r>
        <w:rPr>
          <w:sz w:val="28"/>
        </w:rPr>
        <w:t xml:space="preserve"> </w:t>
      </w:r>
      <w:r w:rsidRPr="00817B23">
        <w:rPr>
          <w:sz w:val="28"/>
        </w:rPr>
        <w:t>государстве</w:t>
      </w:r>
      <w:r>
        <w:rPr>
          <w:sz w:val="28"/>
        </w:rPr>
        <w:t xml:space="preserve"> </w:t>
      </w:r>
      <w:r w:rsidRPr="00817B23">
        <w:rPr>
          <w:sz w:val="28"/>
        </w:rPr>
        <w:t>правительство</w:t>
      </w:r>
      <w:r>
        <w:rPr>
          <w:sz w:val="28"/>
        </w:rPr>
        <w:t xml:space="preserve"> </w:t>
      </w:r>
      <w:r w:rsidRPr="00817B23">
        <w:rPr>
          <w:sz w:val="28"/>
        </w:rPr>
        <w:t>стремится</w:t>
      </w:r>
      <w:r>
        <w:rPr>
          <w:sz w:val="28"/>
        </w:rPr>
        <w:t xml:space="preserve"> </w:t>
      </w:r>
      <w:r w:rsidRPr="00817B23">
        <w:rPr>
          <w:sz w:val="28"/>
        </w:rPr>
        <w:t>создать</w:t>
      </w:r>
      <w:r>
        <w:rPr>
          <w:sz w:val="28"/>
        </w:rPr>
        <w:t xml:space="preserve"> </w:t>
      </w:r>
      <w:r w:rsidRPr="00817B23">
        <w:rPr>
          <w:sz w:val="28"/>
        </w:rPr>
        <w:t>единые</w:t>
      </w:r>
      <w:r>
        <w:rPr>
          <w:sz w:val="28"/>
        </w:rPr>
        <w:t xml:space="preserve"> </w:t>
      </w:r>
      <w:r w:rsidRPr="00817B23">
        <w:rPr>
          <w:sz w:val="28"/>
        </w:rPr>
        <w:t>общегосударственные</w:t>
      </w:r>
      <w:r>
        <w:rPr>
          <w:sz w:val="28"/>
        </w:rPr>
        <w:t xml:space="preserve"> </w:t>
      </w:r>
      <w:r w:rsidRPr="00817B23">
        <w:rPr>
          <w:sz w:val="28"/>
        </w:rPr>
        <w:t>меры,</w:t>
      </w:r>
      <w:r>
        <w:rPr>
          <w:sz w:val="28"/>
        </w:rPr>
        <w:t xml:space="preserve"> </w:t>
      </w:r>
      <w:r w:rsidRPr="00817B23">
        <w:rPr>
          <w:sz w:val="28"/>
        </w:rPr>
        <w:t>обязательные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употреблению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всей</w:t>
      </w:r>
      <w:r>
        <w:rPr>
          <w:sz w:val="28"/>
        </w:rPr>
        <w:t xml:space="preserve"> </w:t>
      </w:r>
      <w:r w:rsidRPr="00817B23">
        <w:rPr>
          <w:sz w:val="28"/>
        </w:rPr>
        <w:t>стране.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мероприятие</w:t>
      </w:r>
      <w:r>
        <w:rPr>
          <w:sz w:val="28"/>
        </w:rPr>
        <w:t xml:space="preserve"> </w:t>
      </w:r>
      <w:r w:rsidRPr="00817B23">
        <w:rPr>
          <w:sz w:val="28"/>
        </w:rPr>
        <w:t>диктовалось</w:t>
      </w:r>
      <w:r>
        <w:rPr>
          <w:sz w:val="28"/>
        </w:rPr>
        <w:t xml:space="preserve"> </w:t>
      </w:r>
      <w:r w:rsidRPr="00817B23">
        <w:rPr>
          <w:sz w:val="28"/>
        </w:rPr>
        <w:t>централизаторской</w:t>
      </w:r>
      <w:r>
        <w:rPr>
          <w:sz w:val="28"/>
        </w:rPr>
        <w:t xml:space="preserve"> </w:t>
      </w:r>
      <w:r w:rsidRPr="00817B23">
        <w:rPr>
          <w:sz w:val="28"/>
        </w:rPr>
        <w:t>политикой</w:t>
      </w:r>
      <w:r>
        <w:rPr>
          <w:sz w:val="28"/>
        </w:rPr>
        <w:t xml:space="preserve"> </w:t>
      </w:r>
      <w:r w:rsidRPr="00817B23">
        <w:rPr>
          <w:sz w:val="28"/>
        </w:rPr>
        <w:t>правительства.</w:t>
      </w:r>
      <w:r>
        <w:rPr>
          <w:sz w:val="28"/>
        </w:rPr>
        <w:t xml:space="preserve"> </w:t>
      </w:r>
      <w:r w:rsidRPr="00817B23">
        <w:rPr>
          <w:sz w:val="28"/>
        </w:rPr>
        <w:t>Центральная</w:t>
      </w:r>
      <w:r>
        <w:rPr>
          <w:sz w:val="28"/>
        </w:rPr>
        <w:t xml:space="preserve"> </w:t>
      </w:r>
      <w:r w:rsidRPr="00817B23">
        <w:rPr>
          <w:sz w:val="28"/>
        </w:rPr>
        <w:t>власть</w:t>
      </w:r>
      <w:r>
        <w:rPr>
          <w:sz w:val="28"/>
        </w:rPr>
        <w:t xml:space="preserve"> </w:t>
      </w:r>
      <w:r w:rsidRPr="00817B23">
        <w:rPr>
          <w:sz w:val="28"/>
        </w:rPr>
        <w:t>настойчиво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последовательно</w:t>
      </w:r>
      <w:r>
        <w:rPr>
          <w:sz w:val="28"/>
        </w:rPr>
        <w:t xml:space="preserve"> </w:t>
      </w:r>
      <w:r w:rsidRPr="00817B23">
        <w:rPr>
          <w:sz w:val="28"/>
        </w:rPr>
        <w:t>боролась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пережитками</w:t>
      </w:r>
      <w:r>
        <w:rPr>
          <w:sz w:val="28"/>
        </w:rPr>
        <w:t xml:space="preserve"> </w:t>
      </w:r>
      <w:r w:rsidRPr="00817B23">
        <w:rPr>
          <w:sz w:val="28"/>
        </w:rPr>
        <w:t>феодальной</w:t>
      </w:r>
      <w:r>
        <w:rPr>
          <w:sz w:val="28"/>
        </w:rPr>
        <w:t xml:space="preserve"> </w:t>
      </w:r>
      <w:r w:rsidRPr="00817B23">
        <w:rPr>
          <w:sz w:val="28"/>
        </w:rPr>
        <w:t>раздробленности.</w:t>
      </w:r>
      <w:r>
        <w:rPr>
          <w:sz w:val="28"/>
        </w:rPr>
        <w:t xml:space="preserve"> </w:t>
      </w:r>
      <w:r w:rsidRPr="00817B23">
        <w:rPr>
          <w:sz w:val="28"/>
        </w:rPr>
        <w:t>Местное</w:t>
      </w:r>
      <w:r>
        <w:rPr>
          <w:sz w:val="28"/>
        </w:rPr>
        <w:t xml:space="preserve"> </w:t>
      </w:r>
      <w:r w:rsidRPr="00817B23">
        <w:rPr>
          <w:sz w:val="28"/>
        </w:rPr>
        <w:t>метрологическое</w:t>
      </w:r>
      <w:r>
        <w:rPr>
          <w:sz w:val="28"/>
        </w:rPr>
        <w:t xml:space="preserve"> </w:t>
      </w:r>
      <w:r w:rsidRPr="00817B23">
        <w:rPr>
          <w:sz w:val="28"/>
        </w:rPr>
        <w:t>разнообразие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одним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таких</w:t>
      </w:r>
      <w:r>
        <w:rPr>
          <w:sz w:val="28"/>
        </w:rPr>
        <w:t xml:space="preserve"> </w:t>
      </w:r>
      <w:r w:rsidRPr="00817B23">
        <w:rPr>
          <w:sz w:val="28"/>
        </w:rPr>
        <w:t>нетерпимых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централизованном</w:t>
      </w:r>
      <w:r>
        <w:rPr>
          <w:sz w:val="28"/>
        </w:rPr>
        <w:t xml:space="preserve"> </w:t>
      </w:r>
      <w:r w:rsidRPr="00817B23">
        <w:rPr>
          <w:sz w:val="28"/>
        </w:rPr>
        <w:t>государстве</w:t>
      </w:r>
      <w:r>
        <w:rPr>
          <w:sz w:val="28"/>
        </w:rPr>
        <w:t xml:space="preserve"> </w:t>
      </w:r>
      <w:r w:rsidRPr="00817B23">
        <w:rPr>
          <w:sz w:val="28"/>
        </w:rPr>
        <w:t>пережитков.</w:t>
      </w:r>
      <w:r>
        <w:rPr>
          <w:sz w:val="28"/>
        </w:rPr>
        <w:t xml:space="preserve"> </w:t>
      </w:r>
      <w:r w:rsidRPr="00817B23">
        <w:rPr>
          <w:sz w:val="28"/>
        </w:rPr>
        <w:t>Необходимость</w:t>
      </w:r>
      <w:r>
        <w:rPr>
          <w:sz w:val="28"/>
        </w:rPr>
        <w:t xml:space="preserve"> </w:t>
      </w:r>
      <w:r w:rsidRPr="00817B23">
        <w:rPr>
          <w:sz w:val="28"/>
        </w:rPr>
        <w:t>введения</w:t>
      </w:r>
      <w:r>
        <w:rPr>
          <w:sz w:val="28"/>
        </w:rPr>
        <w:t xml:space="preserve"> </w:t>
      </w:r>
      <w:r w:rsidRPr="00817B23">
        <w:rPr>
          <w:sz w:val="28"/>
        </w:rPr>
        <w:t>единых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веса</w:t>
      </w:r>
      <w:r>
        <w:rPr>
          <w:sz w:val="28"/>
        </w:rPr>
        <w:t xml:space="preserve"> </w:t>
      </w:r>
      <w:r w:rsidRPr="00817B23">
        <w:rPr>
          <w:sz w:val="28"/>
        </w:rPr>
        <w:t>диктовалась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экономическими</w:t>
      </w:r>
      <w:r>
        <w:rPr>
          <w:sz w:val="28"/>
        </w:rPr>
        <w:t xml:space="preserve"> </w:t>
      </w:r>
      <w:r w:rsidRPr="00817B23">
        <w:rPr>
          <w:sz w:val="28"/>
        </w:rPr>
        <w:t>соображениями.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середины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прослеживаются</w:t>
      </w:r>
      <w:r>
        <w:rPr>
          <w:sz w:val="28"/>
        </w:rPr>
        <w:t xml:space="preserve"> </w:t>
      </w:r>
      <w:r w:rsidRPr="00817B23">
        <w:rPr>
          <w:sz w:val="28"/>
        </w:rPr>
        <w:t>предпосылки</w:t>
      </w:r>
      <w:r>
        <w:rPr>
          <w:sz w:val="28"/>
        </w:rPr>
        <w:t xml:space="preserve"> </w:t>
      </w:r>
      <w:r w:rsidRPr="00817B23">
        <w:rPr>
          <w:sz w:val="28"/>
        </w:rPr>
        <w:t>складывания</w:t>
      </w:r>
      <w:r>
        <w:rPr>
          <w:sz w:val="28"/>
        </w:rPr>
        <w:t xml:space="preserve"> </w:t>
      </w:r>
      <w:r w:rsidRPr="00817B23">
        <w:rPr>
          <w:sz w:val="28"/>
        </w:rPr>
        <w:t>всероссийского</w:t>
      </w:r>
      <w:r>
        <w:rPr>
          <w:sz w:val="28"/>
        </w:rPr>
        <w:t xml:space="preserve"> </w:t>
      </w:r>
      <w:r w:rsidRPr="00817B23">
        <w:rPr>
          <w:sz w:val="28"/>
        </w:rPr>
        <w:t>рынка.</w:t>
      </w:r>
      <w:r>
        <w:rPr>
          <w:sz w:val="28"/>
        </w:rPr>
        <w:t xml:space="preserve"> </w:t>
      </w:r>
      <w:r w:rsidRPr="00817B23">
        <w:rPr>
          <w:sz w:val="28"/>
        </w:rPr>
        <w:t>Торговые</w:t>
      </w:r>
      <w:r>
        <w:rPr>
          <w:sz w:val="28"/>
        </w:rPr>
        <w:t xml:space="preserve"> </w:t>
      </w:r>
      <w:r w:rsidRPr="00817B23">
        <w:rPr>
          <w:sz w:val="28"/>
        </w:rPr>
        <w:t>люди,</w:t>
      </w:r>
      <w:r>
        <w:rPr>
          <w:sz w:val="28"/>
        </w:rPr>
        <w:t xml:space="preserve"> </w:t>
      </w:r>
      <w:r w:rsidRPr="00817B23">
        <w:rPr>
          <w:sz w:val="28"/>
        </w:rPr>
        <w:t>разъезжая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разным</w:t>
      </w:r>
      <w:r>
        <w:rPr>
          <w:sz w:val="28"/>
        </w:rPr>
        <w:t xml:space="preserve"> </w:t>
      </w:r>
      <w:r w:rsidRPr="00817B23">
        <w:rPr>
          <w:sz w:val="28"/>
        </w:rPr>
        <w:t>городам</w:t>
      </w:r>
      <w:r>
        <w:rPr>
          <w:sz w:val="28"/>
        </w:rPr>
        <w:t xml:space="preserve"> </w:t>
      </w:r>
      <w:r w:rsidRPr="00817B23">
        <w:rPr>
          <w:sz w:val="28"/>
        </w:rPr>
        <w:t>государства</w:t>
      </w:r>
      <w:r>
        <w:rPr>
          <w:sz w:val="28"/>
        </w:rPr>
        <w:t xml:space="preserve"> </w:t>
      </w:r>
      <w:r w:rsidRPr="00817B23">
        <w:rPr>
          <w:sz w:val="28"/>
        </w:rPr>
        <w:t>со</w:t>
      </w:r>
      <w:r>
        <w:rPr>
          <w:sz w:val="28"/>
        </w:rPr>
        <w:t xml:space="preserve"> </w:t>
      </w:r>
      <w:r w:rsidRPr="00817B23">
        <w:rPr>
          <w:sz w:val="28"/>
        </w:rPr>
        <w:t>своими</w:t>
      </w:r>
      <w:r>
        <w:rPr>
          <w:sz w:val="28"/>
        </w:rPr>
        <w:t xml:space="preserve"> </w:t>
      </w:r>
      <w:r w:rsidRPr="00817B23">
        <w:rPr>
          <w:sz w:val="28"/>
        </w:rPr>
        <w:t>товарами,</w:t>
      </w:r>
      <w:r>
        <w:rPr>
          <w:sz w:val="28"/>
        </w:rPr>
        <w:t xml:space="preserve"> </w:t>
      </w:r>
      <w:r w:rsidRPr="00817B23">
        <w:rPr>
          <w:sz w:val="28"/>
        </w:rPr>
        <w:t>испытывали</w:t>
      </w:r>
      <w:r>
        <w:rPr>
          <w:sz w:val="28"/>
        </w:rPr>
        <w:t xml:space="preserve"> </w:t>
      </w:r>
      <w:r w:rsidRPr="00817B23">
        <w:rPr>
          <w:sz w:val="28"/>
        </w:rPr>
        <w:t>значительные</w:t>
      </w:r>
      <w:r>
        <w:rPr>
          <w:sz w:val="28"/>
        </w:rPr>
        <w:t xml:space="preserve"> </w:t>
      </w:r>
      <w:r w:rsidRPr="00817B23">
        <w:rPr>
          <w:sz w:val="28"/>
        </w:rPr>
        <w:t>неудобства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местного</w:t>
      </w:r>
      <w:r>
        <w:rPr>
          <w:sz w:val="28"/>
        </w:rPr>
        <w:t xml:space="preserve"> </w:t>
      </w:r>
      <w:r w:rsidRPr="00817B23">
        <w:rPr>
          <w:sz w:val="28"/>
        </w:rPr>
        <w:t>метрологического</w:t>
      </w:r>
      <w:r>
        <w:rPr>
          <w:sz w:val="28"/>
        </w:rPr>
        <w:t xml:space="preserve"> </w:t>
      </w:r>
      <w:r w:rsidRPr="00817B23">
        <w:rPr>
          <w:sz w:val="28"/>
        </w:rPr>
        <w:t>разнообразия.</w:t>
      </w:r>
      <w:r>
        <w:rPr>
          <w:sz w:val="28"/>
        </w:rPr>
        <w:t xml:space="preserve"> </w:t>
      </w:r>
      <w:r w:rsidRPr="00817B23">
        <w:rPr>
          <w:sz w:val="28"/>
        </w:rPr>
        <w:t>Устранение</w:t>
      </w:r>
      <w:r>
        <w:rPr>
          <w:sz w:val="28"/>
        </w:rPr>
        <w:t xml:space="preserve"> </w:t>
      </w:r>
      <w:r w:rsidRPr="00817B23">
        <w:rPr>
          <w:sz w:val="28"/>
        </w:rPr>
        <w:t>этих</w:t>
      </w:r>
      <w:r>
        <w:rPr>
          <w:sz w:val="28"/>
        </w:rPr>
        <w:t xml:space="preserve"> </w:t>
      </w:r>
      <w:r w:rsidRPr="00817B23">
        <w:rPr>
          <w:sz w:val="28"/>
        </w:rPr>
        <w:t>неудобств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очередной</w:t>
      </w:r>
      <w:r>
        <w:rPr>
          <w:sz w:val="28"/>
        </w:rPr>
        <w:t xml:space="preserve"> </w:t>
      </w:r>
      <w:r w:rsidRPr="00817B23">
        <w:rPr>
          <w:sz w:val="28"/>
        </w:rPr>
        <w:t>задачей</w:t>
      </w:r>
      <w:r>
        <w:rPr>
          <w:sz w:val="28"/>
        </w:rPr>
        <w:t xml:space="preserve"> </w:t>
      </w:r>
      <w:r w:rsidRPr="00817B23">
        <w:rPr>
          <w:sz w:val="28"/>
        </w:rPr>
        <w:t>государства,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правительство</w:t>
      </w:r>
      <w:r>
        <w:rPr>
          <w:sz w:val="28"/>
        </w:rPr>
        <w:t xml:space="preserve"> </w:t>
      </w:r>
      <w:r w:rsidRPr="00817B23">
        <w:rPr>
          <w:sz w:val="28"/>
        </w:rPr>
        <w:t>Ивана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IV</w:t>
      </w:r>
      <w:r>
        <w:rPr>
          <w:sz w:val="28"/>
        </w:rPr>
        <w:t xml:space="preserve"> </w:t>
      </w:r>
      <w:r w:rsidRPr="00817B23">
        <w:rPr>
          <w:sz w:val="28"/>
        </w:rPr>
        <w:t>становится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путь</w:t>
      </w:r>
      <w:r>
        <w:rPr>
          <w:sz w:val="28"/>
        </w:rPr>
        <w:t xml:space="preserve"> </w:t>
      </w:r>
      <w:r w:rsidRPr="00817B23">
        <w:rPr>
          <w:sz w:val="28"/>
        </w:rPr>
        <w:t>введения</w:t>
      </w:r>
      <w:r>
        <w:rPr>
          <w:sz w:val="28"/>
        </w:rPr>
        <w:t xml:space="preserve"> </w:t>
      </w:r>
      <w:r w:rsidRPr="00817B23">
        <w:rPr>
          <w:sz w:val="28"/>
        </w:rPr>
        <w:t>единых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веса.</w:t>
      </w:r>
      <w:r>
        <w:rPr>
          <w:sz w:val="28"/>
        </w:rPr>
        <w:t xml:space="preserve"> </w:t>
      </w:r>
      <w:r w:rsidRPr="00817B23">
        <w:rPr>
          <w:sz w:val="28"/>
        </w:rPr>
        <w:t>Сохранилась</w:t>
      </w:r>
      <w:r>
        <w:rPr>
          <w:sz w:val="28"/>
        </w:rPr>
        <w:t xml:space="preserve"> </w:t>
      </w:r>
      <w:r w:rsidRPr="00817B23">
        <w:rPr>
          <w:sz w:val="28"/>
        </w:rPr>
        <w:t>грамота</w:t>
      </w:r>
      <w:r>
        <w:rPr>
          <w:sz w:val="28"/>
        </w:rPr>
        <w:t xml:space="preserve"> </w:t>
      </w:r>
      <w:r w:rsidRPr="00817B23">
        <w:rPr>
          <w:sz w:val="28"/>
        </w:rPr>
        <w:t>Ивана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IV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Двину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21</w:t>
      </w:r>
      <w:r>
        <w:rPr>
          <w:sz w:val="28"/>
        </w:rPr>
        <w:t xml:space="preserve"> </w:t>
      </w:r>
      <w:r w:rsidRPr="00817B23">
        <w:rPr>
          <w:sz w:val="28"/>
        </w:rPr>
        <w:t>декабря</w:t>
      </w:r>
      <w:r>
        <w:rPr>
          <w:sz w:val="28"/>
        </w:rPr>
        <w:t xml:space="preserve"> </w:t>
      </w:r>
      <w:r w:rsidRPr="00817B23">
        <w:rPr>
          <w:sz w:val="28"/>
        </w:rPr>
        <w:t>1550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об</w:t>
      </w:r>
      <w:r>
        <w:rPr>
          <w:sz w:val="28"/>
        </w:rPr>
        <w:t xml:space="preserve"> </w:t>
      </w:r>
      <w:r w:rsidRPr="00817B23">
        <w:rPr>
          <w:sz w:val="28"/>
        </w:rPr>
        <w:t>отправке</w:t>
      </w:r>
      <w:r>
        <w:rPr>
          <w:sz w:val="28"/>
        </w:rPr>
        <w:t xml:space="preserve"> </w:t>
      </w:r>
      <w:r w:rsidRPr="00817B23">
        <w:rPr>
          <w:sz w:val="28"/>
        </w:rPr>
        <w:t>двинским</w:t>
      </w:r>
      <w:r>
        <w:rPr>
          <w:sz w:val="28"/>
        </w:rPr>
        <w:t xml:space="preserve"> </w:t>
      </w:r>
      <w:r w:rsidRPr="00817B23">
        <w:rPr>
          <w:sz w:val="28"/>
        </w:rPr>
        <w:t>старостам,</w:t>
      </w:r>
      <w:r>
        <w:rPr>
          <w:sz w:val="28"/>
        </w:rPr>
        <w:t xml:space="preserve"> </w:t>
      </w:r>
      <w:r w:rsidRPr="00817B23">
        <w:rPr>
          <w:sz w:val="28"/>
        </w:rPr>
        <w:t>сотским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целовальникам</w:t>
      </w:r>
      <w:r>
        <w:rPr>
          <w:sz w:val="28"/>
        </w:rPr>
        <w:t xml:space="preserve"> </w:t>
      </w:r>
      <w:r w:rsidRPr="00817B23">
        <w:rPr>
          <w:sz w:val="28"/>
        </w:rPr>
        <w:t>новой</w:t>
      </w:r>
      <w:r>
        <w:rPr>
          <w:sz w:val="28"/>
        </w:rPr>
        <w:t xml:space="preserve"> </w:t>
      </w:r>
      <w:r w:rsidRPr="00817B23">
        <w:rPr>
          <w:sz w:val="28"/>
        </w:rPr>
        <w:t>медной</w:t>
      </w:r>
      <w:r>
        <w:rPr>
          <w:sz w:val="28"/>
        </w:rPr>
        <w:t xml:space="preserve"> </w:t>
      </w:r>
      <w:r w:rsidRPr="00817B23">
        <w:rPr>
          <w:sz w:val="28"/>
        </w:rPr>
        <w:t>меры.</w:t>
      </w:r>
      <w:r>
        <w:rPr>
          <w:sz w:val="28"/>
        </w:rPr>
        <w:t xml:space="preserve"> </w:t>
      </w:r>
      <w:r w:rsidRPr="00817B23">
        <w:rPr>
          <w:sz w:val="28"/>
        </w:rPr>
        <w:t>Текст</w:t>
      </w:r>
      <w:r>
        <w:rPr>
          <w:sz w:val="28"/>
        </w:rPr>
        <w:t xml:space="preserve"> </w:t>
      </w:r>
      <w:r w:rsidRPr="00817B23">
        <w:rPr>
          <w:sz w:val="28"/>
        </w:rPr>
        <w:t>грамоты</w:t>
      </w:r>
      <w:r>
        <w:rPr>
          <w:sz w:val="28"/>
        </w:rPr>
        <w:t xml:space="preserve"> </w:t>
      </w:r>
      <w:r w:rsidRPr="00817B23">
        <w:rPr>
          <w:sz w:val="28"/>
        </w:rPr>
        <w:t>позволяет</w:t>
      </w:r>
      <w:r>
        <w:rPr>
          <w:sz w:val="28"/>
        </w:rPr>
        <w:t xml:space="preserve"> </w:t>
      </w:r>
      <w:r w:rsidRPr="00817B23">
        <w:rPr>
          <w:sz w:val="28"/>
        </w:rPr>
        <w:t>установить,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послана</w:t>
      </w:r>
      <w:r>
        <w:rPr>
          <w:sz w:val="28"/>
        </w:rPr>
        <w:t xml:space="preserve"> </w:t>
      </w:r>
      <w:r w:rsidRPr="00817B23">
        <w:rPr>
          <w:sz w:val="28"/>
        </w:rPr>
        <w:t>медная</w:t>
      </w:r>
      <w:r>
        <w:rPr>
          <w:sz w:val="28"/>
        </w:rPr>
        <w:t xml:space="preserve"> </w:t>
      </w:r>
      <w:r w:rsidRPr="00817B23">
        <w:rPr>
          <w:sz w:val="28"/>
        </w:rPr>
        <w:t>осьмина.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этой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нужно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сделать</w:t>
      </w:r>
      <w:r>
        <w:rPr>
          <w:sz w:val="28"/>
        </w:rPr>
        <w:t xml:space="preserve"> </w:t>
      </w:r>
      <w:r w:rsidRPr="00817B23">
        <w:rPr>
          <w:sz w:val="28"/>
        </w:rPr>
        <w:t>деревянные</w:t>
      </w:r>
      <w:r>
        <w:rPr>
          <w:sz w:val="28"/>
        </w:rPr>
        <w:t xml:space="preserve"> </w:t>
      </w:r>
      <w:r w:rsidRPr="00817B23">
        <w:rPr>
          <w:sz w:val="28"/>
        </w:rPr>
        <w:t>спуски,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е.</w:t>
      </w:r>
      <w:r>
        <w:rPr>
          <w:sz w:val="28"/>
        </w:rPr>
        <w:t xml:space="preserve"> </w:t>
      </w:r>
      <w:r w:rsidRPr="00817B23">
        <w:rPr>
          <w:sz w:val="28"/>
        </w:rPr>
        <w:t>копии,</w:t>
      </w:r>
      <w:r>
        <w:rPr>
          <w:sz w:val="28"/>
        </w:rPr>
        <w:t xml:space="preserve"> </w:t>
      </w:r>
      <w:r w:rsidRPr="00817B23">
        <w:rPr>
          <w:sz w:val="28"/>
        </w:rPr>
        <w:t>запятнать</w:t>
      </w:r>
      <w:r>
        <w:rPr>
          <w:sz w:val="28"/>
        </w:rPr>
        <w:t xml:space="preserve"> </w:t>
      </w:r>
      <w:r w:rsidRPr="00817B23">
        <w:rPr>
          <w:sz w:val="28"/>
        </w:rPr>
        <w:t>их,</w:t>
      </w:r>
      <w:r>
        <w:rPr>
          <w:sz w:val="28"/>
        </w:rPr>
        <w:t xml:space="preserve"> </w:t>
      </w:r>
      <w:r w:rsidRPr="00817B23">
        <w:rPr>
          <w:sz w:val="28"/>
        </w:rPr>
        <w:t>т.е.</w:t>
      </w:r>
      <w:r>
        <w:rPr>
          <w:sz w:val="28"/>
        </w:rPr>
        <w:t xml:space="preserve"> </w:t>
      </w:r>
      <w:r w:rsidRPr="00817B23">
        <w:rPr>
          <w:sz w:val="28"/>
        </w:rPr>
        <w:t>поставить</w:t>
      </w:r>
      <w:r>
        <w:rPr>
          <w:sz w:val="28"/>
        </w:rPr>
        <w:t xml:space="preserve"> </w:t>
      </w:r>
      <w:r w:rsidRPr="00817B23">
        <w:rPr>
          <w:sz w:val="28"/>
        </w:rPr>
        <w:t>печать,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пустить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употребление.</w:t>
      </w:r>
      <w:r>
        <w:rPr>
          <w:sz w:val="28"/>
        </w:rPr>
        <w:t xml:space="preserve"> </w:t>
      </w:r>
      <w:r w:rsidRPr="00817B23">
        <w:rPr>
          <w:sz w:val="28"/>
        </w:rPr>
        <w:t>Присланная</w:t>
      </w:r>
      <w:r>
        <w:rPr>
          <w:sz w:val="28"/>
        </w:rPr>
        <w:t xml:space="preserve"> </w:t>
      </w:r>
      <w:r w:rsidRPr="00817B23">
        <w:rPr>
          <w:sz w:val="28"/>
        </w:rPr>
        <w:t>медная</w:t>
      </w:r>
      <w:r>
        <w:rPr>
          <w:sz w:val="28"/>
        </w:rPr>
        <w:t xml:space="preserve"> </w:t>
      </w:r>
      <w:r w:rsidRPr="00817B23">
        <w:rPr>
          <w:sz w:val="28"/>
        </w:rPr>
        <w:t>мера</w:t>
      </w:r>
      <w:r>
        <w:rPr>
          <w:sz w:val="28"/>
        </w:rPr>
        <w:t xml:space="preserve"> </w:t>
      </w:r>
      <w:r w:rsidRPr="00817B23">
        <w:rPr>
          <w:sz w:val="28"/>
        </w:rPr>
        <w:t>должна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оставаться</w:t>
      </w:r>
      <w:r>
        <w:rPr>
          <w:sz w:val="28"/>
        </w:rPr>
        <w:t xml:space="preserve"> </w:t>
      </w:r>
      <w:r w:rsidRPr="00817B23">
        <w:rPr>
          <w:sz w:val="28"/>
        </w:rPr>
        <w:t>у</w:t>
      </w:r>
      <w:r>
        <w:rPr>
          <w:sz w:val="28"/>
        </w:rPr>
        <w:t xml:space="preserve"> </w:t>
      </w:r>
      <w:r w:rsidRPr="00817B23">
        <w:rPr>
          <w:sz w:val="28"/>
        </w:rPr>
        <w:t>старост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контроля.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присылкой</w:t>
      </w:r>
      <w:r>
        <w:rPr>
          <w:sz w:val="28"/>
        </w:rPr>
        <w:t xml:space="preserve"> </w:t>
      </w:r>
      <w:r w:rsidRPr="00817B23">
        <w:rPr>
          <w:sz w:val="28"/>
        </w:rPr>
        <w:t>новой</w:t>
      </w:r>
      <w:r>
        <w:rPr>
          <w:sz w:val="28"/>
        </w:rPr>
        <w:t xml:space="preserve"> </w:t>
      </w:r>
      <w:r w:rsidRPr="00817B23">
        <w:rPr>
          <w:sz w:val="28"/>
        </w:rPr>
        <w:t>все</w:t>
      </w:r>
      <w:r>
        <w:rPr>
          <w:sz w:val="28"/>
        </w:rPr>
        <w:t xml:space="preserve"> </w:t>
      </w:r>
      <w:r w:rsidRPr="00817B23">
        <w:rPr>
          <w:sz w:val="28"/>
        </w:rPr>
        <w:t>старые</w:t>
      </w:r>
      <w:r>
        <w:rPr>
          <w:sz w:val="28"/>
        </w:rPr>
        <w:t xml:space="preserve"> </w:t>
      </w:r>
      <w:r w:rsidRPr="00817B23">
        <w:rPr>
          <w:sz w:val="28"/>
        </w:rPr>
        <w:t>меры,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совпадающие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ней,</w:t>
      </w:r>
      <w:r>
        <w:rPr>
          <w:sz w:val="28"/>
        </w:rPr>
        <w:t xml:space="preserve"> </w:t>
      </w:r>
      <w:r w:rsidRPr="00817B23">
        <w:rPr>
          <w:sz w:val="28"/>
        </w:rPr>
        <w:t>изымались.</w:t>
      </w:r>
      <w:r>
        <w:rPr>
          <w:sz w:val="28"/>
        </w:rPr>
        <w:t xml:space="preserve"> </w:t>
      </w:r>
      <w:r w:rsidRPr="00817B23">
        <w:rPr>
          <w:sz w:val="28"/>
        </w:rPr>
        <w:t>За</w:t>
      </w:r>
      <w:r>
        <w:rPr>
          <w:sz w:val="28"/>
        </w:rPr>
        <w:t xml:space="preserve"> </w:t>
      </w:r>
      <w:r w:rsidRPr="00817B23">
        <w:rPr>
          <w:sz w:val="28"/>
        </w:rPr>
        <w:t>пользование</w:t>
      </w:r>
      <w:r>
        <w:rPr>
          <w:sz w:val="28"/>
        </w:rPr>
        <w:t xml:space="preserve"> </w:t>
      </w:r>
      <w:r w:rsidRPr="00817B23">
        <w:rPr>
          <w:sz w:val="28"/>
        </w:rPr>
        <w:t>старыми</w:t>
      </w:r>
      <w:r>
        <w:rPr>
          <w:sz w:val="28"/>
        </w:rPr>
        <w:t xml:space="preserve"> </w:t>
      </w:r>
      <w:r w:rsidRPr="00817B23">
        <w:rPr>
          <w:sz w:val="28"/>
        </w:rPr>
        <w:t>мерами</w:t>
      </w:r>
      <w:r>
        <w:rPr>
          <w:sz w:val="28"/>
        </w:rPr>
        <w:t xml:space="preserve"> </w:t>
      </w:r>
      <w:r w:rsidRPr="00817B23">
        <w:rPr>
          <w:sz w:val="28"/>
        </w:rPr>
        <w:t>назначался</w:t>
      </w:r>
      <w:r>
        <w:rPr>
          <w:sz w:val="28"/>
        </w:rPr>
        <w:t xml:space="preserve"> </w:t>
      </w:r>
      <w:r w:rsidRPr="00817B23">
        <w:rPr>
          <w:sz w:val="28"/>
        </w:rPr>
        <w:t>штраф.</w:t>
      </w:r>
      <w:r>
        <w:rPr>
          <w:sz w:val="28"/>
        </w:rPr>
        <w:t xml:space="preserve"> </w:t>
      </w:r>
      <w:r w:rsidRPr="00817B23">
        <w:rPr>
          <w:sz w:val="28"/>
        </w:rPr>
        <w:t>Грамота</w:t>
      </w:r>
      <w:r>
        <w:rPr>
          <w:sz w:val="28"/>
        </w:rPr>
        <w:t xml:space="preserve"> </w:t>
      </w:r>
      <w:r w:rsidRPr="00817B23">
        <w:rPr>
          <w:sz w:val="28"/>
        </w:rPr>
        <w:t>подчеркивает,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введение</w:t>
      </w:r>
      <w:r>
        <w:rPr>
          <w:sz w:val="28"/>
        </w:rPr>
        <w:t xml:space="preserve"> </w:t>
      </w:r>
      <w:r w:rsidRPr="00817B23">
        <w:rPr>
          <w:sz w:val="28"/>
        </w:rPr>
        <w:t>новых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является</w:t>
      </w:r>
      <w:r>
        <w:rPr>
          <w:sz w:val="28"/>
        </w:rPr>
        <w:t xml:space="preserve"> </w:t>
      </w:r>
      <w:r w:rsidRPr="00817B23">
        <w:rPr>
          <w:sz w:val="28"/>
        </w:rPr>
        <w:t>общегосударственным</w:t>
      </w:r>
      <w:r>
        <w:rPr>
          <w:sz w:val="28"/>
        </w:rPr>
        <w:t xml:space="preserve"> </w:t>
      </w:r>
      <w:r w:rsidRPr="00817B23">
        <w:rPr>
          <w:sz w:val="28"/>
        </w:rPr>
        <w:t>мероприятием:</w:t>
      </w:r>
      <w:r>
        <w:rPr>
          <w:sz w:val="28"/>
        </w:rPr>
        <w:t xml:space="preserve"> </w:t>
      </w:r>
      <w:r w:rsidRPr="00817B23">
        <w:rPr>
          <w:sz w:val="28"/>
        </w:rPr>
        <w:t>«А</w:t>
      </w:r>
      <w:r>
        <w:rPr>
          <w:sz w:val="28"/>
        </w:rPr>
        <w:t xml:space="preserve"> </w:t>
      </w:r>
      <w:r w:rsidRPr="00817B23">
        <w:rPr>
          <w:sz w:val="28"/>
        </w:rPr>
        <w:t>таковы</w:t>
      </w:r>
      <w:r>
        <w:rPr>
          <w:sz w:val="28"/>
        </w:rPr>
        <w:t xml:space="preserve"> </w:t>
      </w:r>
      <w:r w:rsidRPr="00817B23">
        <w:rPr>
          <w:sz w:val="28"/>
        </w:rPr>
        <w:t>есми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послал</w:t>
      </w:r>
      <w:r>
        <w:rPr>
          <w:sz w:val="28"/>
        </w:rPr>
        <w:t xml:space="preserve"> </w:t>
      </w:r>
      <w:r w:rsidRPr="00817B23">
        <w:rPr>
          <w:sz w:val="28"/>
        </w:rPr>
        <w:t>во</w:t>
      </w:r>
      <w:r>
        <w:rPr>
          <w:sz w:val="28"/>
        </w:rPr>
        <w:t xml:space="preserve"> </w:t>
      </w:r>
      <w:r w:rsidRPr="00817B23">
        <w:rPr>
          <w:sz w:val="28"/>
        </w:rPr>
        <w:t>все</w:t>
      </w:r>
      <w:r>
        <w:rPr>
          <w:sz w:val="28"/>
        </w:rPr>
        <w:t xml:space="preserve"> </w:t>
      </w:r>
      <w:r w:rsidRPr="00817B23">
        <w:rPr>
          <w:sz w:val="28"/>
        </w:rPr>
        <w:t>городы</w:t>
      </w:r>
      <w:r>
        <w:rPr>
          <w:sz w:val="28"/>
        </w:rPr>
        <w:t xml:space="preserve"> </w:t>
      </w:r>
      <w:r w:rsidRPr="00817B23">
        <w:rPr>
          <w:sz w:val="28"/>
        </w:rPr>
        <w:t>ровны».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Названная</w:t>
      </w:r>
      <w:r>
        <w:rPr>
          <w:sz w:val="28"/>
        </w:rPr>
        <w:t xml:space="preserve"> </w:t>
      </w:r>
      <w:r w:rsidRPr="00817B23">
        <w:rPr>
          <w:sz w:val="28"/>
        </w:rPr>
        <w:t>грамота</w:t>
      </w:r>
      <w:r>
        <w:rPr>
          <w:sz w:val="28"/>
        </w:rPr>
        <w:t xml:space="preserve"> </w:t>
      </w:r>
      <w:r w:rsidRPr="00817B23">
        <w:rPr>
          <w:sz w:val="28"/>
        </w:rPr>
        <w:t>говорит</w:t>
      </w:r>
      <w:r>
        <w:rPr>
          <w:sz w:val="28"/>
        </w:rPr>
        <w:t xml:space="preserve"> </w:t>
      </w:r>
      <w:r w:rsidRPr="00817B23">
        <w:rPr>
          <w:sz w:val="28"/>
        </w:rPr>
        <w:t>лишь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мерах</w:t>
      </w:r>
      <w:r>
        <w:rPr>
          <w:sz w:val="28"/>
        </w:rPr>
        <w:t xml:space="preserve"> </w:t>
      </w:r>
      <w:r w:rsidRPr="00817B23">
        <w:rPr>
          <w:sz w:val="28"/>
        </w:rPr>
        <w:t>сыпучих</w:t>
      </w:r>
      <w:r>
        <w:rPr>
          <w:sz w:val="28"/>
        </w:rPr>
        <w:t xml:space="preserve"> </w:t>
      </w:r>
      <w:r w:rsidRPr="00817B23">
        <w:rPr>
          <w:sz w:val="28"/>
        </w:rPr>
        <w:t>тел.</w:t>
      </w:r>
      <w:r>
        <w:rPr>
          <w:sz w:val="28"/>
        </w:rPr>
        <w:t xml:space="preserve"> </w:t>
      </w:r>
      <w:r w:rsidRPr="00817B23">
        <w:rPr>
          <w:sz w:val="28"/>
        </w:rPr>
        <w:t>Несомненно,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аналогичные</w:t>
      </w:r>
      <w:r>
        <w:rPr>
          <w:sz w:val="28"/>
        </w:rPr>
        <w:t xml:space="preserve"> </w:t>
      </w:r>
      <w:r w:rsidRPr="00817B23">
        <w:rPr>
          <w:sz w:val="28"/>
        </w:rPr>
        <w:t>образцы</w:t>
      </w:r>
      <w:r>
        <w:rPr>
          <w:sz w:val="28"/>
        </w:rPr>
        <w:t xml:space="preserve"> </w:t>
      </w:r>
      <w:r w:rsidRPr="00817B23">
        <w:rPr>
          <w:sz w:val="28"/>
        </w:rPr>
        <w:t>других</w:t>
      </w:r>
      <w:r>
        <w:rPr>
          <w:sz w:val="28"/>
        </w:rPr>
        <w:t xml:space="preserve"> </w:t>
      </w:r>
      <w:r w:rsidRPr="00817B23">
        <w:rPr>
          <w:sz w:val="28"/>
        </w:rPr>
        <w:t>видов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тоже</w:t>
      </w:r>
      <w:r>
        <w:rPr>
          <w:sz w:val="28"/>
        </w:rPr>
        <w:t xml:space="preserve"> </w:t>
      </w:r>
      <w:r w:rsidRPr="00817B23">
        <w:rPr>
          <w:sz w:val="28"/>
        </w:rPr>
        <w:t>рассылались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места.</w:t>
      </w:r>
      <w:r>
        <w:rPr>
          <w:sz w:val="28"/>
        </w:rPr>
        <w:t xml:space="preserve"> </w:t>
      </w:r>
      <w:r w:rsidRPr="00817B23">
        <w:rPr>
          <w:sz w:val="28"/>
        </w:rPr>
        <w:t>Неоднократные</w:t>
      </w:r>
      <w:r>
        <w:rPr>
          <w:sz w:val="28"/>
        </w:rPr>
        <w:t xml:space="preserve"> </w:t>
      </w:r>
      <w:r w:rsidRPr="00817B23">
        <w:rPr>
          <w:sz w:val="28"/>
        </w:rPr>
        <w:t>упоминания</w:t>
      </w:r>
      <w:r>
        <w:rPr>
          <w:sz w:val="28"/>
        </w:rPr>
        <w:t xml:space="preserve"> </w:t>
      </w:r>
      <w:r w:rsidRPr="00817B23">
        <w:rPr>
          <w:sz w:val="28"/>
        </w:rPr>
        <w:t>источников</w:t>
      </w:r>
      <w:r>
        <w:rPr>
          <w:sz w:val="28"/>
        </w:rPr>
        <w:t xml:space="preserve"> </w:t>
      </w:r>
      <w:r w:rsidRPr="00817B23">
        <w:rPr>
          <w:sz w:val="28"/>
        </w:rPr>
        <w:t>второй</w:t>
      </w:r>
      <w:r>
        <w:rPr>
          <w:sz w:val="28"/>
        </w:rPr>
        <w:t xml:space="preserve"> </w:t>
      </w:r>
      <w:r w:rsidRPr="00817B23">
        <w:rPr>
          <w:sz w:val="28"/>
        </w:rPr>
        <w:t>половины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первой</w:t>
      </w:r>
      <w:r>
        <w:rPr>
          <w:sz w:val="28"/>
        </w:rPr>
        <w:t xml:space="preserve"> </w:t>
      </w:r>
      <w:r w:rsidRPr="00817B23">
        <w:rPr>
          <w:sz w:val="28"/>
        </w:rPr>
        <w:t>половины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печатных,</w:t>
      </w:r>
      <w:r>
        <w:rPr>
          <w:sz w:val="28"/>
        </w:rPr>
        <w:t xml:space="preserve"> </w:t>
      </w:r>
      <w:r w:rsidRPr="00817B23">
        <w:rPr>
          <w:sz w:val="28"/>
        </w:rPr>
        <w:t>заорленых,</w:t>
      </w:r>
      <w:r>
        <w:rPr>
          <w:sz w:val="28"/>
        </w:rPr>
        <w:t xml:space="preserve"> </w:t>
      </w:r>
      <w:r w:rsidRPr="00817B23">
        <w:rPr>
          <w:sz w:val="28"/>
        </w:rPr>
        <w:t>казенных</w:t>
      </w:r>
      <w:r>
        <w:rPr>
          <w:sz w:val="28"/>
        </w:rPr>
        <w:t xml:space="preserve"> </w:t>
      </w:r>
      <w:r w:rsidRPr="00817B23">
        <w:rPr>
          <w:sz w:val="28"/>
        </w:rPr>
        <w:t>саженях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аршинах,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ведрах,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клейменых</w:t>
      </w:r>
      <w:r>
        <w:rPr>
          <w:sz w:val="28"/>
        </w:rPr>
        <w:t xml:space="preserve"> </w:t>
      </w:r>
      <w:r w:rsidRPr="00817B23">
        <w:rPr>
          <w:sz w:val="28"/>
        </w:rPr>
        <w:t>гирях</w:t>
      </w:r>
      <w:r>
        <w:rPr>
          <w:sz w:val="28"/>
        </w:rPr>
        <w:t xml:space="preserve"> </w:t>
      </w:r>
      <w:r w:rsidRPr="00817B23">
        <w:rPr>
          <w:sz w:val="28"/>
        </w:rPr>
        <w:t>свидетельствуют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единстве</w:t>
      </w:r>
      <w:r>
        <w:rPr>
          <w:sz w:val="28"/>
        </w:rPr>
        <w:t xml:space="preserve"> </w:t>
      </w:r>
      <w:r w:rsidRPr="00817B23">
        <w:rPr>
          <w:sz w:val="28"/>
        </w:rPr>
        <w:t>метрологической</w:t>
      </w:r>
      <w:r>
        <w:rPr>
          <w:sz w:val="28"/>
        </w:rPr>
        <w:t xml:space="preserve"> </w:t>
      </w:r>
      <w:r w:rsidRPr="00817B23">
        <w:rPr>
          <w:sz w:val="28"/>
        </w:rPr>
        <w:t>политики</w:t>
      </w:r>
      <w:r>
        <w:rPr>
          <w:sz w:val="28"/>
        </w:rPr>
        <w:t xml:space="preserve"> </w:t>
      </w:r>
      <w:r w:rsidRPr="00817B23">
        <w:rPr>
          <w:sz w:val="28"/>
        </w:rPr>
        <w:t>русского</w:t>
      </w:r>
      <w:r>
        <w:rPr>
          <w:sz w:val="28"/>
        </w:rPr>
        <w:t xml:space="preserve"> </w:t>
      </w:r>
      <w:r w:rsidRPr="00817B23">
        <w:rPr>
          <w:sz w:val="28"/>
        </w:rPr>
        <w:t>правительства.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этом</w:t>
      </w:r>
      <w:r>
        <w:rPr>
          <w:sz w:val="28"/>
        </w:rPr>
        <w:t xml:space="preserve"> </w:t>
      </w:r>
      <w:r w:rsidRPr="00817B23">
        <w:rPr>
          <w:sz w:val="28"/>
        </w:rPr>
        <w:t>отношении</w:t>
      </w:r>
      <w:r>
        <w:rPr>
          <w:sz w:val="28"/>
        </w:rPr>
        <w:t xml:space="preserve"> </w:t>
      </w:r>
      <w:r w:rsidRPr="00817B23">
        <w:rPr>
          <w:sz w:val="28"/>
        </w:rPr>
        <w:t>любопытно</w:t>
      </w:r>
      <w:r>
        <w:rPr>
          <w:sz w:val="28"/>
        </w:rPr>
        <w:t xml:space="preserve"> </w:t>
      </w:r>
      <w:r w:rsidRPr="00817B23">
        <w:rPr>
          <w:sz w:val="28"/>
        </w:rPr>
        <w:t>свидетельство</w:t>
      </w:r>
      <w:r>
        <w:rPr>
          <w:sz w:val="28"/>
        </w:rPr>
        <w:t xml:space="preserve"> </w:t>
      </w:r>
      <w:r w:rsidRPr="00817B23">
        <w:rPr>
          <w:sz w:val="28"/>
        </w:rPr>
        <w:t>немца-опричника</w:t>
      </w:r>
      <w:r>
        <w:rPr>
          <w:sz w:val="28"/>
        </w:rPr>
        <w:t xml:space="preserve"> </w:t>
      </w:r>
      <w:r w:rsidRPr="00817B23">
        <w:rPr>
          <w:sz w:val="28"/>
        </w:rPr>
        <w:t>Генриха</w:t>
      </w:r>
      <w:r>
        <w:rPr>
          <w:sz w:val="28"/>
        </w:rPr>
        <w:t xml:space="preserve"> </w:t>
      </w:r>
      <w:r w:rsidRPr="00817B23">
        <w:rPr>
          <w:sz w:val="28"/>
        </w:rPr>
        <w:t>Штадена.</w:t>
      </w:r>
      <w:r>
        <w:rPr>
          <w:sz w:val="28"/>
        </w:rPr>
        <w:t xml:space="preserve"> </w:t>
      </w:r>
      <w:r w:rsidRPr="00817B23">
        <w:rPr>
          <w:sz w:val="28"/>
        </w:rPr>
        <w:t>Характеризуя</w:t>
      </w:r>
      <w:r>
        <w:rPr>
          <w:sz w:val="28"/>
        </w:rPr>
        <w:t xml:space="preserve"> </w:t>
      </w:r>
      <w:r w:rsidRPr="00817B23">
        <w:rPr>
          <w:sz w:val="28"/>
        </w:rPr>
        <w:t>Русское</w:t>
      </w:r>
      <w:r>
        <w:rPr>
          <w:sz w:val="28"/>
        </w:rPr>
        <w:t xml:space="preserve"> </w:t>
      </w:r>
      <w:r w:rsidRPr="00817B23">
        <w:rPr>
          <w:sz w:val="28"/>
        </w:rPr>
        <w:t>государство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Иване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IV</w:t>
      </w:r>
      <w:r w:rsidRPr="00817B23">
        <w:rPr>
          <w:sz w:val="28"/>
        </w:rPr>
        <w:t>,</w:t>
      </w:r>
      <w:r>
        <w:rPr>
          <w:sz w:val="28"/>
        </w:rPr>
        <w:t xml:space="preserve"> </w:t>
      </w:r>
      <w:r w:rsidRPr="00817B23">
        <w:rPr>
          <w:sz w:val="28"/>
        </w:rPr>
        <w:t>Штаден</w:t>
      </w:r>
      <w:r>
        <w:rPr>
          <w:sz w:val="28"/>
        </w:rPr>
        <w:t xml:space="preserve"> </w:t>
      </w:r>
      <w:r w:rsidRPr="00817B23">
        <w:rPr>
          <w:sz w:val="28"/>
        </w:rPr>
        <w:t>говорит:</w:t>
      </w:r>
      <w:r>
        <w:rPr>
          <w:sz w:val="28"/>
        </w:rPr>
        <w:t xml:space="preserve"> </w:t>
      </w:r>
      <w:r w:rsidRPr="00817B23">
        <w:rPr>
          <w:sz w:val="28"/>
        </w:rPr>
        <w:t>«Нынешний</w:t>
      </w:r>
      <w:r>
        <w:rPr>
          <w:sz w:val="28"/>
        </w:rPr>
        <w:t xml:space="preserve"> </w:t>
      </w:r>
      <w:r w:rsidRPr="00817B23">
        <w:rPr>
          <w:sz w:val="28"/>
        </w:rPr>
        <w:t>великий</w:t>
      </w:r>
      <w:r>
        <w:rPr>
          <w:sz w:val="28"/>
        </w:rPr>
        <w:t xml:space="preserve"> </w:t>
      </w:r>
      <w:r w:rsidRPr="00817B23">
        <w:rPr>
          <w:sz w:val="28"/>
        </w:rPr>
        <w:t>князь</w:t>
      </w:r>
      <w:r>
        <w:rPr>
          <w:sz w:val="28"/>
        </w:rPr>
        <w:t xml:space="preserve"> </w:t>
      </w:r>
      <w:r w:rsidRPr="00817B23">
        <w:rPr>
          <w:sz w:val="28"/>
        </w:rPr>
        <w:t>достиг</w:t>
      </w:r>
      <w:r>
        <w:rPr>
          <w:sz w:val="28"/>
        </w:rPr>
        <w:t xml:space="preserve"> </w:t>
      </w:r>
      <w:r w:rsidRPr="00817B23">
        <w:rPr>
          <w:sz w:val="28"/>
        </w:rPr>
        <w:t>того,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всей</w:t>
      </w:r>
      <w:r>
        <w:rPr>
          <w:sz w:val="28"/>
        </w:rPr>
        <w:t xml:space="preserve"> </w:t>
      </w:r>
      <w:r w:rsidRPr="00817B23">
        <w:rPr>
          <w:sz w:val="28"/>
        </w:rPr>
        <w:t>Русской</w:t>
      </w:r>
      <w:r>
        <w:rPr>
          <w:sz w:val="28"/>
        </w:rPr>
        <w:t xml:space="preserve"> </w:t>
      </w:r>
      <w:r w:rsidRPr="00817B23">
        <w:rPr>
          <w:sz w:val="28"/>
        </w:rPr>
        <w:t>земле,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всей</w:t>
      </w:r>
      <w:r>
        <w:rPr>
          <w:sz w:val="28"/>
        </w:rPr>
        <w:t xml:space="preserve"> </w:t>
      </w:r>
      <w:r w:rsidRPr="00817B23">
        <w:rPr>
          <w:sz w:val="28"/>
        </w:rPr>
        <w:t>его</w:t>
      </w:r>
      <w:r>
        <w:rPr>
          <w:sz w:val="28"/>
        </w:rPr>
        <w:t xml:space="preserve"> </w:t>
      </w:r>
      <w:r w:rsidRPr="00817B23">
        <w:rPr>
          <w:sz w:val="28"/>
        </w:rPr>
        <w:t>державе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одна</w:t>
      </w:r>
      <w:r>
        <w:rPr>
          <w:sz w:val="28"/>
        </w:rPr>
        <w:t xml:space="preserve"> </w:t>
      </w:r>
      <w:r w:rsidRPr="00817B23">
        <w:rPr>
          <w:sz w:val="28"/>
        </w:rPr>
        <w:t>вера,</w:t>
      </w:r>
      <w:r>
        <w:rPr>
          <w:sz w:val="28"/>
        </w:rPr>
        <w:t xml:space="preserve"> </w:t>
      </w:r>
      <w:r w:rsidRPr="00817B23">
        <w:rPr>
          <w:sz w:val="28"/>
        </w:rPr>
        <w:t>один</w:t>
      </w:r>
      <w:r>
        <w:rPr>
          <w:sz w:val="28"/>
        </w:rPr>
        <w:t xml:space="preserve"> </w:t>
      </w:r>
      <w:r w:rsidRPr="00817B23">
        <w:rPr>
          <w:sz w:val="28"/>
        </w:rPr>
        <w:t>вес,</w:t>
      </w:r>
      <w:r>
        <w:rPr>
          <w:sz w:val="28"/>
        </w:rPr>
        <w:t xml:space="preserve"> </w:t>
      </w:r>
      <w:r w:rsidRPr="00817B23">
        <w:rPr>
          <w:sz w:val="28"/>
        </w:rPr>
        <w:t>одна</w:t>
      </w:r>
      <w:r>
        <w:rPr>
          <w:sz w:val="28"/>
        </w:rPr>
        <w:t xml:space="preserve"> </w:t>
      </w:r>
      <w:r w:rsidRPr="00817B23">
        <w:rPr>
          <w:sz w:val="28"/>
        </w:rPr>
        <w:t>мера».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Указы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Москвы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места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введении</w:t>
      </w:r>
      <w:r>
        <w:rPr>
          <w:sz w:val="28"/>
        </w:rPr>
        <w:t xml:space="preserve"> </w:t>
      </w:r>
      <w:r w:rsidRPr="00817B23">
        <w:rPr>
          <w:sz w:val="28"/>
        </w:rPr>
        <w:t>единых</w:t>
      </w:r>
      <w:r>
        <w:rPr>
          <w:sz w:val="28"/>
        </w:rPr>
        <w:t xml:space="preserve"> </w:t>
      </w:r>
      <w:r w:rsidRPr="00817B23">
        <w:rPr>
          <w:sz w:val="28"/>
        </w:rPr>
        <w:t>мер,</w:t>
      </w:r>
      <w:r>
        <w:rPr>
          <w:sz w:val="28"/>
        </w:rPr>
        <w:t xml:space="preserve"> </w:t>
      </w:r>
      <w:r w:rsidRPr="00817B23">
        <w:rPr>
          <w:sz w:val="28"/>
        </w:rPr>
        <w:t>сопровождавшиеся</w:t>
      </w:r>
      <w:r>
        <w:rPr>
          <w:sz w:val="28"/>
        </w:rPr>
        <w:t xml:space="preserve"> </w:t>
      </w:r>
      <w:r w:rsidRPr="00817B23">
        <w:rPr>
          <w:sz w:val="28"/>
        </w:rPr>
        <w:t>присылкой</w:t>
      </w:r>
      <w:r>
        <w:rPr>
          <w:sz w:val="28"/>
        </w:rPr>
        <w:t xml:space="preserve"> </w:t>
      </w:r>
      <w:r w:rsidRPr="00817B23">
        <w:rPr>
          <w:sz w:val="28"/>
        </w:rPr>
        <w:t>образцов</w:t>
      </w:r>
      <w:r>
        <w:rPr>
          <w:sz w:val="28"/>
        </w:rPr>
        <w:t xml:space="preserve"> </w:t>
      </w:r>
      <w:r w:rsidRPr="00817B23">
        <w:rPr>
          <w:sz w:val="28"/>
        </w:rPr>
        <w:t>казенных</w:t>
      </w:r>
      <w:r>
        <w:rPr>
          <w:sz w:val="28"/>
        </w:rPr>
        <w:t xml:space="preserve"> </w:t>
      </w:r>
      <w:r w:rsidRPr="00817B23">
        <w:rPr>
          <w:sz w:val="28"/>
        </w:rPr>
        <w:t>мер,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устраняли</w:t>
      </w:r>
      <w:r>
        <w:rPr>
          <w:sz w:val="28"/>
        </w:rPr>
        <w:t xml:space="preserve"> </w:t>
      </w:r>
      <w:r w:rsidRPr="00817B23">
        <w:rPr>
          <w:sz w:val="28"/>
        </w:rPr>
        <w:t>полностью</w:t>
      </w:r>
      <w:r>
        <w:rPr>
          <w:sz w:val="28"/>
        </w:rPr>
        <w:t xml:space="preserve"> </w:t>
      </w:r>
      <w:r w:rsidRPr="00817B23">
        <w:rPr>
          <w:sz w:val="28"/>
        </w:rPr>
        <w:t>местного</w:t>
      </w:r>
      <w:r>
        <w:rPr>
          <w:sz w:val="28"/>
        </w:rPr>
        <w:t xml:space="preserve"> </w:t>
      </w:r>
      <w:r w:rsidRPr="00817B23">
        <w:rPr>
          <w:sz w:val="28"/>
        </w:rPr>
        <w:t>метрологического</w:t>
      </w:r>
      <w:r>
        <w:rPr>
          <w:sz w:val="28"/>
        </w:rPr>
        <w:t xml:space="preserve"> </w:t>
      </w:r>
      <w:r w:rsidRPr="00817B23">
        <w:rPr>
          <w:sz w:val="28"/>
        </w:rPr>
        <w:t>разнообразия.</w:t>
      </w:r>
      <w:r>
        <w:rPr>
          <w:sz w:val="28"/>
        </w:rPr>
        <w:t xml:space="preserve"> </w:t>
      </w:r>
      <w:r w:rsidRPr="00817B23">
        <w:rPr>
          <w:sz w:val="28"/>
        </w:rPr>
        <w:t>Время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времени</w:t>
      </w:r>
      <w:r>
        <w:rPr>
          <w:sz w:val="28"/>
        </w:rPr>
        <w:t xml:space="preserve"> </w:t>
      </w:r>
      <w:r w:rsidRPr="00817B23">
        <w:rPr>
          <w:sz w:val="28"/>
        </w:rPr>
        <w:t>московское</w:t>
      </w:r>
      <w:r>
        <w:rPr>
          <w:sz w:val="28"/>
        </w:rPr>
        <w:t xml:space="preserve"> </w:t>
      </w:r>
      <w:r w:rsidRPr="00817B23">
        <w:rPr>
          <w:sz w:val="28"/>
        </w:rPr>
        <w:t>правительство</w:t>
      </w:r>
      <w:r>
        <w:rPr>
          <w:sz w:val="28"/>
        </w:rPr>
        <w:t xml:space="preserve"> </w:t>
      </w:r>
      <w:r w:rsidRPr="00817B23">
        <w:rPr>
          <w:sz w:val="28"/>
        </w:rPr>
        <w:t>вновь</w:t>
      </w:r>
      <w:r>
        <w:rPr>
          <w:sz w:val="28"/>
        </w:rPr>
        <w:t xml:space="preserve"> </w:t>
      </w:r>
      <w:r w:rsidRPr="00817B23">
        <w:rPr>
          <w:sz w:val="28"/>
        </w:rPr>
        <w:t>рассылало</w:t>
      </w:r>
      <w:r>
        <w:rPr>
          <w:sz w:val="28"/>
        </w:rPr>
        <w:t xml:space="preserve"> </w:t>
      </w:r>
      <w:r w:rsidRPr="00817B23">
        <w:rPr>
          <w:sz w:val="28"/>
        </w:rPr>
        <w:t>образцы</w:t>
      </w:r>
      <w:r>
        <w:rPr>
          <w:sz w:val="28"/>
        </w:rPr>
        <w:t xml:space="preserve"> </w:t>
      </w:r>
      <w:r w:rsidRPr="00817B23">
        <w:rPr>
          <w:sz w:val="28"/>
        </w:rPr>
        <w:t>мер,</w:t>
      </w:r>
      <w:r>
        <w:rPr>
          <w:sz w:val="28"/>
        </w:rPr>
        <w:t xml:space="preserve"> </w:t>
      </w:r>
      <w:r w:rsidRPr="00817B23">
        <w:rPr>
          <w:sz w:val="28"/>
        </w:rPr>
        <w:t>общих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всего</w:t>
      </w:r>
      <w:r>
        <w:rPr>
          <w:sz w:val="28"/>
        </w:rPr>
        <w:t xml:space="preserve"> </w:t>
      </w:r>
      <w:r w:rsidRPr="00817B23">
        <w:rPr>
          <w:sz w:val="28"/>
        </w:rPr>
        <w:t>государства.</w:t>
      </w:r>
      <w:r>
        <w:rPr>
          <w:sz w:val="28"/>
        </w:rPr>
        <w:t xml:space="preserve"> </w:t>
      </w:r>
      <w:r w:rsidRPr="00817B23">
        <w:rPr>
          <w:sz w:val="28"/>
        </w:rPr>
        <w:t>Новые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рассылались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определенные,</w:t>
      </w:r>
      <w:r>
        <w:rPr>
          <w:sz w:val="28"/>
        </w:rPr>
        <w:t xml:space="preserve"> </w:t>
      </w:r>
      <w:r w:rsidRPr="00817B23">
        <w:rPr>
          <w:sz w:val="28"/>
        </w:rPr>
        <w:t>если</w:t>
      </w:r>
      <w:r>
        <w:rPr>
          <w:sz w:val="28"/>
        </w:rPr>
        <w:t xml:space="preserve"> </w:t>
      </w:r>
      <w:r w:rsidRPr="00817B23">
        <w:rPr>
          <w:sz w:val="28"/>
        </w:rPr>
        <w:t>можно</w:t>
      </w:r>
      <w:r>
        <w:rPr>
          <w:sz w:val="28"/>
        </w:rPr>
        <w:t xml:space="preserve"> </w:t>
      </w:r>
      <w:r w:rsidRPr="00817B23">
        <w:rPr>
          <w:sz w:val="28"/>
        </w:rPr>
        <w:t>так</w:t>
      </w:r>
      <w:r>
        <w:rPr>
          <w:sz w:val="28"/>
        </w:rPr>
        <w:t xml:space="preserve"> </w:t>
      </w:r>
      <w:r w:rsidRPr="00817B23">
        <w:rPr>
          <w:sz w:val="28"/>
        </w:rPr>
        <w:t>выразиться,</w:t>
      </w:r>
      <w:r>
        <w:rPr>
          <w:sz w:val="28"/>
        </w:rPr>
        <w:t xml:space="preserve"> </w:t>
      </w:r>
      <w:r w:rsidRPr="00817B23">
        <w:rPr>
          <w:sz w:val="28"/>
        </w:rPr>
        <w:t>поворотные</w:t>
      </w:r>
      <w:r>
        <w:rPr>
          <w:sz w:val="28"/>
        </w:rPr>
        <w:t xml:space="preserve"> </w:t>
      </w:r>
      <w:r w:rsidRPr="00817B23">
        <w:rPr>
          <w:sz w:val="28"/>
        </w:rPr>
        <w:t>моменты</w:t>
      </w:r>
      <w:r>
        <w:rPr>
          <w:sz w:val="28"/>
        </w:rPr>
        <w:t xml:space="preserve"> </w:t>
      </w:r>
      <w:r w:rsidRPr="00817B23">
        <w:rPr>
          <w:sz w:val="28"/>
        </w:rPr>
        <w:t>политики</w:t>
      </w:r>
      <w:r>
        <w:rPr>
          <w:sz w:val="28"/>
        </w:rPr>
        <w:t xml:space="preserve"> </w:t>
      </w:r>
      <w:r w:rsidRPr="00817B23">
        <w:rPr>
          <w:sz w:val="28"/>
        </w:rPr>
        <w:t>Русского</w:t>
      </w:r>
      <w:r>
        <w:rPr>
          <w:sz w:val="28"/>
        </w:rPr>
        <w:t xml:space="preserve"> </w:t>
      </w:r>
      <w:r w:rsidRPr="00817B23">
        <w:rPr>
          <w:sz w:val="28"/>
        </w:rPr>
        <w:t>централизованного</w:t>
      </w:r>
      <w:r>
        <w:rPr>
          <w:sz w:val="28"/>
        </w:rPr>
        <w:t xml:space="preserve"> </w:t>
      </w:r>
      <w:r w:rsidRPr="00817B23">
        <w:rPr>
          <w:sz w:val="28"/>
        </w:rPr>
        <w:t>государства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общей,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экономической.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послед</w:t>
      </w:r>
      <w:r w:rsidRPr="00817B23">
        <w:rPr>
          <w:sz w:val="28"/>
        </w:rPr>
        <w:softHyphen/>
        <w:t>нюю</w:t>
      </w:r>
      <w:r>
        <w:rPr>
          <w:sz w:val="28"/>
        </w:rPr>
        <w:t xml:space="preserve"> </w:t>
      </w:r>
      <w:r w:rsidRPr="00817B23">
        <w:rPr>
          <w:sz w:val="28"/>
        </w:rPr>
        <w:t>роль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этом</w:t>
      </w:r>
      <w:r>
        <w:rPr>
          <w:sz w:val="28"/>
        </w:rPr>
        <w:t xml:space="preserve"> </w:t>
      </w:r>
      <w:r w:rsidRPr="00817B23">
        <w:rPr>
          <w:sz w:val="28"/>
        </w:rPr>
        <w:t>случае</w:t>
      </w:r>
      <w:r>
        <w:rPr>
          <w:sz w:val="28"/>
        </w:rPr>
        <w:t xml:space="preserve"> </w:t>
      </w:r>
      <w:r w:rsidRPr="00817B23">
        <w:rPr>
          <w:sz w:val="28"/>
        </w:rPr>
        <w:t>играли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интересы</w:t>
      </w:r>
      <w:r>
        <w:rPr>
          <w:sz w:val="28"/>
        </w:rPr>
        <w:t xml:space="preserve"> </w:t>
      </w:r>
      <w:r w:rsidRPr="00817B23">
        <w:rPr>
          <w:sz w:val="28"/>
        </w:rPr>
        <w:t>фиска,</w:t>
      </w:r>
      <w:r>
        <w:rPr>
          <w:sz w:val="28"/>
        </w:rPr>
        <w:t xml:space="preserve"> </w:t>
      </w:r>
      <w:r w:rsidRPr="00817B23">
        <w:rPr>
          <w:sz w:val="28"/>
        </w:rPr>
        <w:t>интересы</w:t>
      </w:r>
      <w:r>
        <w:rPr>
          <w:sz w:val="28"/>
        </w:rPr>
        <w:t xml:space="preserve"> </w:t>
      </w:r>
      <w:r w:rsidRPr="00817B23">
        <w:rPr>
          <w:sz w:val="28"/>
        </w:rPr>
        <w:t>обеспечения</w:t>
      </w:r>
      <w:r>
        <w:rPr>
          <w:sz w:val="28"/>
        </w:rPr>
        <w:t xml:space="preserve"> </w:t>
      </w:r>
      <w:r w:rsidRPr="00817B23">
        <w:rPr>
          <w:sz w:val="28"/>
        </w:rPr>
        <w:t>исправного</w:t>
      </w:r>
      <w:r>
        <w:rPr>
          <w:sz w:val="28"/>
        </w:rPr>
        <w:t xml:space="preserve"> </w:t>
      </w:r>
      <w:r w:rsidRPr="00817B23">
        <w:rPr>
          <w:sz w:val="28"/>
        </w:rPr>
        <w:t>поступления</w:t>
      </w:r>
      <w:r>
        <w:rPr>
          <w:sz w:val="28"/>
        </w:rPr>
        <w:t xml:space="preserve"> </w:t>
      </w:r>
      <w:r w:rsidRPr="00817B23">
        <w:rPr>
          <w:sz w:val="28"/>
        </w:rPr>
        <w:t>разного</w:t>
      </w:r>
      <w:r>
        <w:rPr>
          <w:sz w:val="28"/>
        </w:rPr>
        <w:t xml:space="preserve"> </w:t>
      </w:r>
      <w:r w:rsidRPr="00817B23">
        <w:rPr>
          <w:sz w:val="28"/>
        </w:rPr>
        <w:t>рода</w:t>
      </w:r>
      <w:r>
        <w:rPr>
          <w:sz w:val="28"/>
        </w:rPr>
        <w:t xml:space="preserve"> </w:t>
      </w:r>
      <w:r w:rsidRPr="00817B23">
        <w:rPr>
          <w:sz w:val="28"/>
        </w:rPr>
        <w:t>сборов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денежных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натуральных.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Так,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20-х</w:t>
      </w:r>
      <w:r>
        <w:rPr>
          <w:sz w:val="28"/>
        </w:rPr>
        <w:t xml:space="preserve"> </w:t>
      </w:r>
      <w:r w:rsidRPr="00817B23">
        <w:rPr>
          <w:sz w:val="28"/>
        </w:rPr>
        <w:t>годах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в.,</w:t>
      </w:r>
      <w:r>
        <w:rPr>
          <w:sz w:val="28"/>
        </w:rPr>
        <w:t xml:space="preserve"> </w:t>
      </w:r>
      <w:r w:rsidRPr="00817B23">
        <w:rPr>
          <w:sz w:val="28"/>
        </w:rPr>
        <w:t>после</w:t>
      </w:r>
      <w:r>
        <w:rPr>
          <w:sz w:val="28"/>
        </w:rPr>
        <w:t xml:space="preserve"> </w:t>
      </w:r>
      <w:r w:rsidRPr="00817B23">
        <w:rPr>
          <w:sz w:val="28"/>
        </w:rPr>
        <w:t>возвращения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Польши</w:t>
      </w:r>
      <w:r>
        <w:rPr>
          <w:sz w:val="28"/>
        </w:rPr>
        <w:t xml:space="preserve"> </w:t>
      </w:r>
      <w:r w:rsidRPr="00817B23">
        <w:rPr>
          <w:sz w:val="28"/>
        </w:rPr>
        <w:t>митрополита</w:t>
      </w:r>
      <w:r>
        <w:rPr>
          <w:sz w:val="28"/>
        </w:rPr>
        <w:t xml:space="preserve"> </w:t>
      </w:r>
      <w:r w:rsidRPr="00817B23">
        <w:rPr>
          <w:sz w:val="28"/>
        </w:rPr>
        <w:t>Филарета</w:t>
      </w:r>
      <w:r>
        <w:rPr>
          <w:sz w:val="28"/>
        </w:rPr>
        <w:t xml:space="preserve"> </w:t>
      </w:r>
      <w:r w:rsidRPr="00817B23">
        <w:rPr>
          <w:sz w:val="28"/>
        </w:rPr>
        <w:t>Романова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избрания</w:t>
      </w:r>
      <w:r>
        <w:rPr>
          <w:sz w:val="28"/>
        </w:rPr>
        <w:t xml:space="preserve"> </w:t>
      </w:r>
      <w:r w:rsidRPr="00817B23">
        <w:rPr>
          <w:sz w:val="28"/>
        </w:rPr>
        <w:t>его</w:t>
      </w:r>
      <w:r>
        <w:rPr>
          <w:sz w:val="28"/>
        </w:rPr>
        <w:t xml:space="preserve"> </w:t>
      </w:r>
      <w:r w:rsidRPr="00817B23">
        <w:rPr>
          <w:sz w:val="28"/>
        </w:rPr>
        <w:t>патриархом,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проведено,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его</w:t>
      </w:r>
      <w:r>
        <w:rPr>
          <w:sz w:val="28"/>
        </w:rPr>
        <w:t xml:space="preserve"> </w:t>
      </w:r>
      <w:r w:rsidRPr="00817B23">
        <w:rPr>
          <w:sz w:val="28"/>
        </w:rPr>
        <w:t>непосредственному</w:t>
      </w:r>
      <w:r>
        <w:rPr>
          <w:sz w:val="28"/>
        </w:rPr>
        <w:t xml:space="preserve"> </w:t>
      </w:r>
      <w:r w:rsidRPr="00817B23">
        <w:rPr>
          <w:sz w:val="28"/>
        </w:rPr>
        <w:t>указанию,</w:t>
      </w:r>
      <w:r>
        <w:rPr>
          <w:sz w:val="28"/>
        </w:rPr>
        <w:t xml:space="preserve"> </w:t>
      </w:r>
      <w:r w:rsidRPr="00817B23">
        <w:rPr>
          <w:sz w:val="28"/>
        </w:rPr>
        <w:t>«обновление</w:t>
      </w:r>
      <w:r>
        <w:rPr>
          <w:sz w:val="28"/>
        </w:rPr>
        <w:t xml:space="preserve"> </w:t>
      </w:r>
      <w:r w:rsidRPr="00817B23">
        <w:rPr>
          <w:sz w:val="28"/>
        </w:rPr>
        <w:t>земли</w:t>
      </w:r>
      <w:r>
        <w:rPr>
          <w:sz w:val="28"/>
        </w:rPr>
        <w:t xml:space="preserve"> </w:t>
      </w:r>
      <w:r w:rsidRPr="00817B23">
        <w:rPr>
          <w:sz w:val="28"/>
        </w:rPr>
        <w:t>письмом»,</w:t>
      </w:r>
      <w:r>
        <w:rPr>
          <w:sz w:val="28"/>
        </w:rPr>
        <w:t xml:space="preserve"> </w:t>
      </w:r>
      <w:r w:rsidRPr="00817B23">
        <w:rPr>
          <w:sz w:val="28"/>
        </w:rPr>
        <w:t>т.е.</w:t>
      </w:r>
      <w:r>
        <w:rPr>
          <w:sz w:val="28"/>
        </w:rPr>
        <w:t xml:space="preserve"> </w:t>
      </w:r>
      <w:r w:rsidRPr="00817B23">
        <w:rPr>
          <w:sz w:val="28"/>
        </w:rPr>
        <w:t>составлено</w:t>
      </w:r>
      <w:r>
        <w:rPr>
          <w:sz w:val="28"/>
        </w:rPr>
        <w:t xml:space="preserve"> </w:t>
      </w:r>
      <w:r w:rsidRPr="00817B23">
        <w:rPr>
          <w:sz w:val="28"/>
        </w:rPr>
        <w:t>новое</w:t>
      </w:r>
      <w:r>
        <w:rPr>
          <w:sz w:val="28"/>
        </w:rPr>
        <w:t xml:space="preserve"> </w:t>
      </w:r>
      <w:r w:rsidRPr="00817B23">
        <w:rPr>
          <w:sz w:val="28"/>
        </w:rPr>
        <w:t>описание</w:t>
      </w:r>
      <w:r>
        <w:rPr>
          <w:sz w:val="28"/>
        </w:rPr>
        <w:t xml:space="preserve"> </w:t>
      </w:r>
      <w:r w:rsidRPr="00817B23">
        <w:rPr>
          <w:sz w:val="28"/>
        </w:rPr>
        <w:t>всей</w:t>
      </w:r>
      <w:r>
        <w:rPr>
          <w:sz w:val="28"/>
        </w:rPr>
        <w:t xml:space="preserve"> </w:t>
      </w:r>
      <w:r w:rsidRPr="00817B23">
        <w:rPr>
          <w:sz w:val="28"/>
        </w:rPr>
        <w:t>территории</w:t>
      </w:r>
      <w:r>
        <w:rPr>
          <w:sz w:val="28"/>
        </w:rPr>
        <w:t xml:space="preserve"> </w:t>
      </w:r>
      <w:r w:rsidRPr="00817B23">
        <w:rPr>
          <w:sz w:val="28"/>
        </w:rPr>
        <w:t>Русского</w:t>
      </w:r>
      <w:r>
        <w:rPr>
          <w:sz w:val="28"/>
        </w:rPr>
        <w:t xml:space="preserve"> </w:t>
      </w:r>
      <w:r w:rsidRPr="00817B23">
        <w:rPr>
          <w:sz w:val="28"/>
        </w:rPr>
        <w:t>государства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целью</w:t>
      </w:r>
      <w:r>
        <w:rPr>
          <w:sz w:val="28"/>
        </w:rPr>
        <w:t xml:space="preserve"> </w:t>
      </w:r>
      <w:r w:rsidRPr="00817B23">
        <w:rPr>
          <w:sz w:val="28"/>
        </w:rPr>
        <w:t>выяснения</w:t>
      </w:r>
      <w:r>
        <w:rPr>
          <w:sz w:val="28"/>
        </w:rPr>
        <w:t xml:space="preserve"> </w:t>
      </w:r>
      <w:r w:rsidRPr="00817B23">
        <w:rPr>
          <w:sz w:val="28"/>
        </w:rPr>
        <w:t>платежеспособности</w:t>
      </w:r>
      <w:r>
        <w:rPr>
          <w:sz w:val="28"/>
        </w:rPr>
        <w:t xml:space="preserve"> </w:t>
      </w:r>
      <w:r w:rsidRPr="00817B23">
        <w:rPr>
          <w:sz w:val="28"/>
        </w:rPr>
        <w:t>населения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получения</w:t>
      </w:r>
      <w:r>
        <w:rPr>
          <w:sz w:val="28"/>
        </w:rPr>
        <w:t xml:space="preserve"> </w:t>
      </w:r>
      <w:r w:rsidRPr="00817B23">
        <w:rPr>
          <w:sz w:val="28"/>
        </w:rPr>
        <w:t>нового</w:t>
      </w:r>
      <w:r>
        <w:rPr>
          <w:sz w:val="28"/>
        </w:rPr>
        <w:t xml:space="preserve"> </w:t>
      </w:r>
      <w:r w:rsidRPr="00817B23">
        <w:rPr>
          <w:sz w:val="28"/>
        </w:rPr>
        <w:t>основания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обложе</w:t>
      </w:r>
      <w:r w:rsidRPr="00817B23">
        <w:rPr>
          <w:sz w:val="28"/>
        </w:rPr>
        <w:softHyphen/>
        <w:t>ния</w:t>
      </w:r>
      <w:r>
        <w:rPr>
          <w:sz w:val="28"/>
        </w:rPr>
        <w:t xml:space="preserve"> </w:t>
      </w:r>
      <w:r w:rsidRPr="00817B23">
        <w:rPr>
          <w:sz w:val="28"/>
        </w:rPr>
        <w:t>его</w:t>
      </w:r>
      <w:r>
        <w:rPr>
          <w:sz w:val="28"/>
        </w:rPr>
        <w:t xml:space="preserve"> </w:t>
      </w:r>
      <w:r w:rsidRPr="00817B23">
        <w:rPr>
          <w:sz w:val="28"/>
        </w:rPr>
        <w:t>налогами.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же</w:t>
      </w:r>
      <w:r>
        <w:rPr>
          <w:sz w:val="28"/>
        </w:rPr>
        <w:t xml:space="preserve"> </w:t>
      </w:r>
      <w:r w:rsidRPr="00817B23">
        <w:rPr>
          <w:sz w:val="28"/>
        </w:rPr>
        <w:t>время</w:t>
      </w:r>
      <w:r>
        <w:rPr>
          <w:sz w:val="28"/>
        </w:rPr>
        <w:t xml:space="preserve"> </w:t>
      </w:r>
      <w:r w:rsidRPr="00817B23">
        <w:rPr>
          <w:sz w:val="28"/>
        </w:rPr>
        <w:t>рассылались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места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новые</w:t>
      </w:r>
      <w:r>
        <w:rPr>
          <w:sz w:val="28"/>
        </w:rPr>
        <w:t xml:space="preserve"> </w:t>
      </w:r>
      <w:r w:rsidRPr="00817B23">
        <w:rPr>
          <w:sz w:val="28"/>
        </w:rPr>
        <w:t>меры.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1624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состоялось</w:t>
      </w:r>
      <w:r>
        <w:rPr>
          <w:sz w:val="28"/>
        </w:rPr>
        <w:t xml:space="preserve"> </w:t>
      </w:r>
      <w:r w:rsidRPr="00817B23">
        <w:rPr>
          <w:sz w:val="28"/>
        </w:rPr>
        <w:t>решение</w:t>
      </w:r>
      <w:r>
        <w:rPr>
          <w:sz w:val="28"/>
        </w:rPr>
        <w:t xml:space="preserve"> </w:t>
      </w:r>
      <w:r w:rsidRPr="00817B23">
        <w:rPr>
          <w:sz w:val="28"/>
        </w:rPr>
        <w:t>«во</w:t>
      </w:r>
      <w:r>
        <w:rPr>
          <w:sz w:val="28"/>
        </w:rPr>
        <w:t xml:space="preserve"> </w:t>
      </w:r>
      <w:r w:rsidRPr="00817B23">
        <w:rPr>
          <w:sz w:val="28"/>
        </w:rPr>
        <w:t>всех</w:t>
      </w:r>
      <w:r>
        <w:rPr>
          <w:sz w:val="28"/>
        </w:rPr>
        <w:t xml:space="preserve"> </w:t>
      </w:r>
      <w:r w:rsidRPr="00817B23">
        <w:rPr>
          <w:sz w:val="28"/>
        </w:rPr>
        <w:t>городах</w:t>
      </w:r>
      <w:r>
        <w:rPr>
          <w:sz w:val="28"/>
        </w:rPr>
        <w:t xml:space="preserve"> </w:t>
      </w:r>
      <w:r w:rsidRPr="00817B23">
        <w:rPr>
          <w:sz w:val="28"/>
        </w:rPr>
        <w:t>Московского</w:t>
      </w:r>
      <w:r>
        <w:rPr>
          <w:sz w:val="28"/>
        </w:rPr>
        <w:t xml:space="preserve"> </w:t>
      </w:r>
      <w:r w:rsidRPr="00817B23">
        <w:rPr>
          <w:sz w:val="28"/>
        </w:rPr>
        <w:t>государства</w:t>
      </w:r>
      <w:r>
        <w:rPr>
          <w:sz w:val="28"/>
        </w:rPr>
        <w:t xml:space="preserve"> </w:t>
      </w:r>
      <w:r w:rsidRPr="00817B23">
        <w:rPr>
          <w:sz w:val="28"/>
        </w:rPr>
        <w:t>учинити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медные,</w:t>
      </w:r>
      <w:r>
        <w:rPr>
          <w:sz w:val="28"/>
        </w:rPr>
        <w:t xml:space="preserve"> </w:t>
      </w:r>
      <w:r w:rsidRPr="00817B23">
        <w:rPr>
          <w:sz w:val="28"/>
        </w:rPr>
        <w:t>ровно</w:t>
      </w:r>
      <w:r>
        <w:rPr>
          <w:sz w:val="28"/>
        </w:rPr>
        <w:t xml:space="preserve"> </w:t>
      </w:r>
      <w:r w:rsidRPr="00817B23">
        <w:rPr>
          <w:sz w:val="28"/>
        </w:rPr>
        <w:t>против</w:t>
      </w:r>
      <w:r>
        <w:rPr>
          <w:sz w:val="28"/>
        </w:rPr>
        <w:t xml:space="preserve"> </w:t>
      </w:r>
      <w:r w:rsidRPr="00817B23">
        <w:rPr>
          <w:sz w:val="28"/>
        </w:rPr>
        <w:t>нынешние</w:t>
      </w:r>
      <w:r>
        <w:rPr>
          <w:sz w:val="28"/>
        </w:rPr>
        <w:t xml:space="preserve"> </w:t>
      </w:r>
      <w:r w:rsidRPr="00817B23">
        <w:rPr>
          <w:sz w:val="28"/>
        </w:rPr>
        <w:t>московские</w:t>
      </w:r>
      <w:r>
        <w:rPr>
          <w:sz w:val="28"/>
        </w:rPr>
        <w:t xml:space="preserve"> </w:t>
      </w:r>
      <w:r w:rsidRPr="00817B23">
        <w:rPr>
          <w:sz w:val="28"/>
        </w:rPr>
        <w:t>меры,</w:t>
      </w:r>
      <w:r>
        <w:rPr>
          <w:sz w:val="28"/>
        </w:rPr>
        <w:t xml:space="preserve"> </w:t>
      </w:r>
      <w:r w:rsidRPr="00817B23">
        <w:rPr>
          <w:sz w:val="28"/>
        </w:rPr>
        <w:t>какова</w:t>
      </w:r>
      <w:r>
        <w:rPr>
          <w:sz w:val="28"/>
        </w:rPr>
        <w:t xml:space="preserve"> </w:t>
      </w:r>
      <w:r w:rsidRPr="00817B23">
        <w:rPr>
          <w:sz w:val="28"/>
        </w:rPr>
        <w:t>мера</w:t>
      </w:r>
      <w:r>
        <w:rPr>
          <w:sz w:val="28"/>
        </w:rPr>
        <w:t xml:space="preserve"> </w:t>
      </w:r>
      <w:r w:rsidRPr="00817B23">
        <w:rPr>
          <w:sz w:val="28"/>
        </w:rPr>
        <w:t>ныне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Москве</w:t>
      </w:r>
      <w:r>
        <w:rPr>
          <w:sz w:val="28"/>
        </w:rPr>
        <w:t xml:space="preserve"> </w:t>
      </w:r>
      <w:r w:rsidRPr="00817B23">
        <w:rPr>
          <w:sz w:val="28"/>
        </w:rPr>
        <w:t>сделана</w:t>
      </w:r>
      <w:r>
        <w:rPr>
          <w:sz w:val="28"/>
        </w:rPr>
        <w:t xml:space="preserve"> </w:t>
      </w:r>
      <w:r w:rsidRPr="00817B23">
        <w:rPr>
          <w:sz w:val="28"/>
        </w:rPr>
        <w:t>под</w:t>
      </w:r>
      <w:r>
        <w:rPr>
          <w:sz w:val="28"/>
        </w:rPr>
        <w:t xml:space="preserve"> </w:t>
      </w:r>
      <w:r w:rsidRPr="00817B23">
        <w:rPr>
          <w:sz w:val="28"/>
        </w:rPr>
        <w:t>гребло».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силу</w:t>
      </w:r>
      <w:r>
        <w:rPr>
          <w:sz w:val="28"/>
        </w:rPr>
        <w:t xml:space="preserve"> </w:t>
      </w:r>
      <w:r w:rsidRPr="00817B23">
        <w:rPr>
          <w:sz w:val="28"/>
        </w:rPr>
        <w:t>этого</w:t>
      </w:r>
      <w:r>
        <w:rPr>
          <w:sz w:val="28"/>
        </w:rPr>
        <w:t xml:space="preserve"> </w:t>
      </w:r>
      <w:r w:rsidRPr="00817B23">
        <w:rPr>
          <w:sz w:val="28"/>
        </w:rPr>
        <w:t>решения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места</w:t>
      </w:r>
      <w:r>
        <w:rPr>
          <w:sz w:val="28"/>
        </w:rPr>
        <w:t xml:space="preserve"> </w:t>
      </w:r>
      <w:r w:rsidRPr="00817B23">
        <w:rPr>
          <w:sz w:val="28"/>
        </w:rPr>
        <w:t>были</w:t>
      </w:r>
      <w:r>
        <w:rPr>
          <w:sz w:val="28"/>
        </w:rPr>
        <w:t xml:space="preserve"> </w:t>
      </w:r>
      <w:r w:rsidRPr="00817B23">
        <w:rPr>
          <w:sz w:val="28"/>
        </w:rPr>
        <w:t>разосланы</w:t>
      </w:r>
      <w:r>
        <w:rPr>
          <w:sz w:val="28"/>
        </w:rPr>
        <w:t xml:space="preserve"> </w:t>
      </w:r>
      <w:r w:rsidRPr="00817B23">
        <w:rPr>
          <w:sz w:val="28"/>
        </w:rPr>
        <w:t>соответствующие</w:t>
      </w:r>
      <w:r>
        <w:rPr>
          <w:sz w:val="28"/>
        </w:rPr>
        <w:t xml:space="preserve"> </w:t>
      </w:r>
      <w:r w:rsidRPr="00817B23">
        <w:rPr>
          <w:sz w:val="28"/>
        </w:rPr>
        <w:t>грамоты.</w:t>
      </w:r>
      <w:r>
        <w:rPr>
          <w:sz w:val="28"/>
        </w:rPr>
        <w:t xml:space="preserve"> </w:t>
      </w:r>
      <w:r w:rsidRPr="00817B23">
        <w:rPr>
          <w:sz w:val="28"/>
        </w:rPr>
        <w:t>Сохранившаяся</w:t>
      </w:r>
      <w:r>
        <w:rPr>
          <w:sz w:val="28"/>
        </w:rPr>
        <w:t xml:space="preserve"> </w:t>
      </w:r>
      <w:r w:rsidRPr="00817B23">
        <w:rPr>
          <w:sz w:val="28"/>
        </w:rPr>
        <w:t>грамота</w:t>
      </w:r>
      <w:r>
        <w:rPr>
          <w:sz w:val="28"/>
        </w:rPr>
        <w:t xml:space="preserve"> </w:t>
      </w:r>
      <w:r w:rsidRPr="00817B23">
        <w:rPr>
          <w:sz w:val="28"/>
        </w:rPr>
        <w:t>но-воторжскому</w:t>
      </w:r>
      <w:r>
        <w:rPr>
          <w:sz w:val="28"/>
        </w:rPr>
        <w:t xml:space="preserve"> </w:t>
      </w:r>
      <w:r w:rsidRPr="00817B23">
        <w:rPr>
          <w:sz w:val="28"/>
        </w:rPr>
        <w:t>воеводе</w:t>
      </w:r>
      <w:r>
        <w:rPr>
          <w:sz w:val="28"/>
        </w:rPr>
        <w:t xml:space="preserve"> </w:t>
      </w:r>
      <w:r w:rsidRPr="00817B23">
        <w:rPr>
          <w:sz w:val="28"/>
        </w:rPr>
        <w:t>П.Г.</w:t>
      </w:r>
      <w:r>
        <w:rPr>
          <w:sz w:val="28"/>
        </w:rPr>
        <w:t xml:space="preserve"> </w:t>
      </w:r>
      <w:r w:rsidRPr="00817B23">
        <w:rPr>
          <w:sz w:val="28"/>
        </w:rPr>
        <w:t>Мусину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марта</w:t>
      </w:r>
      <w:r>
        <w:rPr>
          <w:sz w:val="28"/>
        </w:rPr>
        <w:t xml:space="preserve"> </w:t>
      </w:r>
      <w:r w:rsidRPr="00817B23">
        <w:rPr>
          <w:sz w:val="28"/>
        </w:rPr>
        <w:t>1624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позволяет</w:t>
      </w:r>
      <w:r>
        <w:rPr>
          <w:sz w:val="28"/>
        </w:rPr>
        <w:t xml:space="preserve"> </w:t>
      </w:r>
      <w:r w:rsidRPr="00817B23">
        <w:rPr>
          <w:sz w:val="28"/>
        </w:rPr>
        <w:t>судить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том,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качестве</w:t>
      </w:r>
      <w:r>
        <w:rPr>
          <w:sz w:val="28"/>
        </w:rPr>
        <w:t xml:space="preserve"> </w:t>
      </w:r>
      <w:r w:rsidRPr="00817B23">
        <w:rPr>
          <w:sz w:val="28"/>
        </w:rPr>
        <w:t>единой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вновь</w:t>
      </w:r>
      <w:r>
        <w:rPr>
          <w:sz w:val="28"/>
        </w:rPr>
        <w:t xml:space="preserve"> </w:t>
      </w:r>
      <w:r w:rsidRPr="00817B23">
        <w:rPr>
          <w:sz w:val="28"/>
        </w:rPr>
        <w:t>рассылалась</w:t>
      </w:r>
      <w:r>
        <w:rPr>
          <w:sz w:val="28"/>
        </w:rPr>
        <w:t xml:space="preserve"> </w:t>
      </w:r>
      <w:r w:rsidRPr="00817B23">
        <w:rPr>
          <w:sz w:val="28"/>
        </w:rPr>
        <w:t>медная</w:t>
      </w:r>
      <w:r>
        <w:rPr>
          <w:sz w:val="28"/>
        </w:rPr>
        <w:t xml:space="preserve"> </w:t>
      </w:r>
      <w:r w:rsidRPr="00817B23">
        <w:rPr>
          <w:sz w:val="28"/>
        </w:rPr>
        <w:t>осьмина,</w:t>
      </w:r>
      <w:r>
        <w:rPr>
          <w:sz w:val="28"/>
        </w:rPr>
        <w:t xml:space="preserve"> </w:t>
      </w:r>
      <w:r w:rsidRPr="00817B23">
        <w:rPr>
          <w:sz w:val="28"/>
        </w:rPr>
        <w:t>снабженная</w:t>
      </w:r>
      <w:r>
        <w:rPr>
          <w:sz w:val="28"/>
        </w:rPr>
        <w:t xml:space="preserve"> </w:t>
      </w:r>
      <w:r w:rsidRPr="00817B23">
        <w:rPr>
          <w:sz w:val="28"/>
        </w:rPr>
        <w:t>же</w:t>
      </w:r>
      <w:r w:rsidRPr="00817B23">
        <w:rPr>
          <w:sz w:val="28"/>
        </w:rPr>
        <w:softHyphen/>
        <w:t>лезным</w:t>
      </w:r>
      <w:r>
        <w:rPr>
          <w:sz w:val="28"/>
        </w:rPr>
        <w:t xml:space="preserve"> </w:t>
      </w:r>
      <w:r w:rsidRPr="00817B23">
        <w:rPr>
          <w:sz w:val="28"/>
        </w:rPr>
        <w:t>греблом.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этому</w:t>
      </w:r>
      <w:r>
        <w:rPr>
          <w:sz w:val="28"/>
        </w:rPr>
        <w:t xml:space="preserve"> </w:t>
      </w:r>
      <w:r w:rsidRPr="00817B23">
        <w:rPr>
          <w:sz w:val="28"/>
        </w:rPr>
        <w:t>образцу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местах</w:t>
      </w:r>
      <w:r>
        <w:rPr>
          <w:sz w:val="28"/>
        </w:rPr>
        <w:t xml:space="preserve"> </w:t>
      </w:r>
      <w:r w:rsidRPr="00817B23">
        <w:rPr>
          <w:sz w:val="28"/>
        </w:rPr>
        <w:t>следовало</w:t>
      </w:r>
      <w:r>
        <w:rPr>
          <w:sz w:val="28"/>
        </w:rPr>
        <w:t xml:space="preserve"> </w:t>
      </w:r>
      <w:r w:rsidRPr="00817B23">
        <w:rPr>
          <w:sz w:val="28"/>
        </w:rPr>
        <w:t>сделать</w:t>
      </w:r>
      <w:r>
        <w:rPr>
          <w:sz w:val="28"/>
        </w:rPr>
        <w:t xml:space="preserve"> </w:t>
      </w:r>
      <w:r w:rsidRPr="00817B23">
        <w:rPr>
          <w:sz w:val="28"/>
        </w:rPr>
        <w:t>деревянные</w:t>
      </w:r>
      <w:r>
        <w:rPr>
          <w:sz w:val="28"/>
        </w:rPr>
        <w:t xml:space="preserve"> </w:t>
      </w:r>
      <w:r w:rsidRPr="00817B23">
        <w:rPr>
          <w:sz w:val="28"/>
        </w:rPr>
        <w:t>осьмины,</w:t>
      </w:r>
      <w:r>
        <w:rPr>
          <w:sz w:val="28"/>
        </w:rPr>
        <w:t xml:space="preserve"> </w:t>
      </w:r>
      <w:r w:rsidRPr="00817B23">
        <w:rPr>
          <w:sz w:val="28"/>
        </w:rPr>
        <w:t>полуосьмины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четверики</w:t>
      </w:r>
      <w:r>
        <w:rPr>
          <w:sz w:val="28"/>
        </w:rPr>
        <w:t xml:space="preserve"> </w:t>
      </w:r>
      <w:r w:rsidRPr="00817B23">
        <w:rPr>
          <w:sz w:val="28"/>
        </w:rPr>
        <w:t>под</w:t>
      </w:r>
      <w:r>
        <w:rPr>
          <w:sz w:val="28"/>
        </w:rPr>
        <w:t xml:space="preserve"> </w:t>
      </w:r>
      <w:r w:rsidRPr="00817B23">
        <w:rPr>
          <w:sz w:val="28"/>
        </w:rPr>
        <w:t>гребло.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верхнему</w:t>
      </w:r>
      <w:r>
        <w:rPr>
          <w:sz w:val="28"/>
        </w:rPr>
        <w:t xml:space="preserve"> </w:t>
      </w:r>
      <w:r w:rsidRPr="00817B23">
        <w:rPr>
          <w:sz w:val="28"/>
        </w:rPr>
        <w:t>краю</w:t>
      </w:r>
      <w:r>
        <w:rPr>
          <w:sz w:val="28"/>
        </w:rPr>
        <w:t xml:space="preserve"> </w:t>
      </w:r>
      <w:r w:rsidRPr="00817B23">
        <w:rPr>
          <w:sz w:val="28"/>
        </w:rPr>
        <w:t>этих</w:t>
      </w:r>
      <w:r>
        <w:rPr>
          <w:sz w:val="28"/>
        </w:rPr>
        <w:t xml:space="preserve"> </w:t>
      </w:r>
      <w:r w:rsidRPr="00817B23">
        <w:rPr>
          <w:sz w:val="28"/>
        </w:rPr>
        <w:t>деревянных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нужно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набить</w:t>
      </w:r>
      <w:r>
        <w:rPr>
          <w:sz w:val="28"/>
        </w:rPr>
        <w:t xml:space="preserve"> </w:t>
      </w:r>
      <w:r w:rsidRPr="00817B23">
        <w:rPr>
          <w:sz w:val="28"/>
        </w:rPr>
        <w:t>железные</w:t>
      </w:r>
      <w:r>
        <w:rPr>
          <w:sz w:val="28"/>
        </w:rPr>
        <w:t xml:space="preserve"> </w:t>
      </w:r>
      <w:r w:rsidRPr="00817B23">
        <w:rPr>
          <w:sz w:val="28"/>
        </w:rPr>
        <w:t>обручи,</w:t>
      </w:r>
      <w:r>
        <w:rPr>
          <w:sz w:val="28"/>
        </w:rPr>
        <w:t xml:space="preserve"> </w:t>
      </w:r>
      <w:r w:rsidRPr="00817B23">
        <w:rPr>
          <w:sz w:val="28"/>
        </w:rPr>
        <w:t>чтобы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прикосновения</w:t>
      </w:r>
      <w:r>
        <w:rPr>
          <w:sz w:val="28"/>
        </w:rPr>
        <w:t xml:space="preserve"> </w:t>
      </w:r>
      <w:r w:rsidRPr="00817B23">
        <w:rPr>
          <w:sz w:val="28"/>
        </w:rPr>
        <w:t>гребла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обивались</w:t>
      </w:r>
      <w:r>
        <w:rPr>
          <w:sz w:val="28"/>
        </w:rPr>
        <w:t xml:space="preserve"> </w:t>
      </w:r>
      <w:r w:rsidRPr="00817B23">
        <w:rPr>
          <w:sz w:val="28"/>
        </w:rPr>
        <w:t>края.</w:t>
      </w:r>
      <w:r>
        <w:rPr>
          <w:sz w:val="28"/>
        </w:rPr>
        <w:t xml:space="preserve"> </w:t>
      </w:r>
      <w:r w:rsidRPr="00817B23">
        <w:rPr>
          <w:sz w:val="28"/>
        </w:rPr>
        <w:t>Каждая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таких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должна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иметь</w:t>
      </w:r>
      <w:r>
        <w:rPr>
          <w:sz w:val="28"/>
        </w:rPr>
        <w:t xml:space="preserve"> </w:t>
      </w:r>
      <w:r w:rsidRPr="00817B23">
        <w:rPr>
          <w:sz w:val="28"/>
        </w:rPr>
        <w:t>железное</w:t>
      </w:r>
      <w:r>
        <w:rPr>
          <w:sz w:val="28"/>
        </w:rPr>
        <w:t xml:space="preserve"> </w:t>
      </w:r>
      <w:r w:rsidRPr="00817B23">
        <w:rPr>
          <w:sz w:val="28"/>
        </w:rPr>
        <w:t>гребло.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введением</w:t>
      </w:r>
      <w:r>
        <w:rPr>
          <w:sz w:val="28"/>
        </w:rPr>
        <w:t xml:space="preserve"> </w:t>
      </w:r>
      <w:r w:rsidRPr="00817B23">
        <w:rPr>
          <w:sz w:val="28"/>
        </w:rPr>
        <w:t>новых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старые</w:t>
      </w:r>
      <w:r>
        <w:rPr>
          <w:sz w:val="28"/>
        </w:rPr>
        <w:t xml:space="preserve"> </w:t>
      </w:r>
      <w:r w:rsidRPr="00817B23">
        <w:rPr>
          <w:sz w:val="28"/>
        </w:rPr>
        <w:t>изымались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употребления.</w:t>
      </w:r>
      <w:r>
        <w:rPr>
          <w:sz w:val="28"/>
        </w:rPr>
        <w:t xml:space="preserve"> </w:t>
      </w:r>
      <w:r w:rsidRPr="00817B23">
        <w:rPr>
          <w:sz w:val="28"/>
        </w:rPr>
        <w:t>За</w:t>
      </w:r>
      <w:r>
        <w:rPr>
          <w:sz w:val="28"/>
        </w:rPr>
        <w:t xml:space="preserve"> </w:t>
      </w:r>
      <w:r w:rsidRPr="00817B23">
        <w:rPr>
          <w:sz w:val="28"/>
        </w:rPr>
        <w:t>пользование</w:t>
      </w:r>
      <w:r>
        <w:rPr>
          <w:sz w:val="28"/>
        </w:rPr>
        <w:t xml:space="preserve"> </w:t>
      </w:r>
      <w:r w:rsidRPr="00817B23">
        <w:rPr>
          <w:sz w:val="28"/>
        </w:rPr>
        <w:t>старыми</w:t>
      </w:r>
      <w:r>
        <w:rPr>
          <w:sz w:val="28"/>
        </w:rPr>
        <w:t xml:space="preserve"> </w:t>
      </w:r>
      <w:r w:rsidRPr="00817B23">
        <w:rPr>
          <w:sz w:val="28"/>
        </w:rPr>
        <w:t>мерами</w:t>
      </w:r>
      <w:r>
        <w:rPr>
          <w:sz w:val="28"/>
        </w:rPr>
        <w:t xml:space="preserve"> </w:t>
      </w:r>
      <w:r w:rsidRPr="00817B23">
        <w:rPr>
          <w:sz w:val="28"/>
        </w:rPr>
        <w:t>назначался</w:t>
      </w:r>
      <w:r>
        <w:rPr>
          <w:sz w:val="28"/>
        </w:rPr>
        <w:t xml:space="preserve"> </w:t>
      </w:r>
      <w:r w:rsidRPr="00817B23">
        <w:rPr>
          <w:sz w:val="28"/>
        </w:rPr>
        <w:t>штраф.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Распоряжение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метрологическом</w:t>
      </w:r>
      <w:r>
        <w:rPr>
          <w:sz w:val="28"/>
        </w:rPr>
        <w:t xml:space="preserve"> </w:t>
      </w:r>
      <w:r w:rsidRPr="00817B23">
        <w:rPr>
          <w:sz w:val="28"/>
        </w:rPr>
        <w:t>единообразии</w:t>
      </w:r>
      <w:r>
        <w:rPr>
          <w:sz w:val="28"/>
        </w:rPr>
        <w:t xml:space="preserve"> </w:t>
      </w:r>
      <w:r w:rsidRPr="00817B23">
        <w:rPr>
          <w:sz w:val="28"/>
        </w:rPr>
        <w:t>содержится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Уложении</w:t>
      </w:r>
      <w:r>
        <w:rPr>
          <w:sz w:val="28"/>
        </w:rPr>
        <w:t xml:space="preserve"> </w:t>
      </w:r>
      <w:r w:rsidRPr="00817B23">
        <w:rPr>
          <w:sz w:val="28"/>
        </w:rPr>
        <w:t>царя</w:t>
      </w:r>
      <w:r>
        <w:rPr>
          <w:sz w:val="28"/>
        </w:rPr>
        <w:t xml:space="preserve"> </w:t>
      </w:r>
      <w:r w:rsidRPr="00817B23">
        <w:rPr>
          <w:sz w:val="28"/>
        </w:rPr>
        <w:t>Алексея</w:t>
      </w:r>
      <w:r>
        <w:rPr>
          <w:sz w:val="28"/>
        </w:rPr>
        <w:t xml:space="preserve"> </w:t>
      </w:r>
      <w:r w:rsidRPr="00817B23">
        <w:rPr>
          <w:sz w:val="28"/>
        </w:rPr>
        <w:t>Михайловича</w:t>
      </w:r>
      <w:r>
        <w:rPr>
          <w:sz w:val="28"/>
        </w:rPr>
        <w:t xml:space="preserve"> </w:t>
      </w:r>
      <w:r w:rsidRPr="00817B23">
        <w:rPr>
          <w:sz w:val="28"/>
        </w:rPr>
        <w:t>1649</w:t>
      </w:r>
      <w:r>
        <w:rPr>
          <w:sz w:val="28"/>
        </w:rPr>
        <w:t xml:space="preserve"> </w:t>
      </w:r>
      <w:r w:rsidRPr="00817B23">
        <w:rPr>
          <w:sz w:val="28"/>
        </w:rPr>
        <w:t>г.;</w:t>
      </w:r>
      <w:r>
        <w:rPr>
          <w:sz w:val="28"/>
        </w:rPr>
        <w:t xml:space="preserve"> </w:t>
      </w:r>
      <w:r w:rsidRPr="00817B23">
        <w:rPr>
          <w:sz w:val="28"/>
        </w:rPr>
        <w:t>оно</w:t>
      </w:r>
      <w:r>
        <w:rPr>
          <w:sz w:val="28"/>
        </w:rPr>
        <w:t xml:space="preserve"> </w:t>
      </w:r>
      <w:r w:rsidRPr="00817B23">
        <w:rPr>
          <w:sz w:val="28"/>
        </w:rPr>
        <w:t>касается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длины.</w:t>
      </w:r>
      <w:r>
        <w:rPr>
          <w:sz w:val="28"/>
        </w:rPr>
        <w:t xml:space="preserve"> </w:t>
      </w:r>
      <w:r w:rsidRPr="00817B23">
        <w:rPr>
          <w:sz w:val="28"/>
        </w:rPr>
        <w:t>Уложение</w:t>
      </w:r>
      <w:r>
        <w:rPr>
          <w:sz w:val="28"/>
        </w:rPr>
        <w:t xml:space="preserve"> </w:t>
      </w:r>
      <w:r w:rsidRPr="00817B23">
        <w:rPr>
          <w:sz w:val="28"/>
        </w:rPr>
        <w:t>подтверждает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законодательном</w:t>
      </w:r>
      <w:r>
        <w:rPr>
          <w:sz w:val="28"/>
        </w:rPr>
        <w:t xml:space="preserve"> </w:t>
      </w:r>
      <w:r w:rsidRPr="00817B23">
        <w:rPr>
          <w:sz w:val="28"/>
        </w:rPr>
        <w:t>порядке</w:t>
      </w:r>
      <w:r>
        <w:rPr>
          <w:sz w:val="28"/>
        </w:rPr>
        <w:t xml:space="preserve"> </w:t>
      </w:r>
      <w:r w:rsidRPr="00817B23">
        <w:rPr>
          <w:sz w:val="28"/>
        </w:rPr>
        <w:t>ранее</w:t>
      </w:r>
      <w:r>
        <w:rPr>
          <w:sz w:val="28"/>
        </w:rPr>
        <w:t xml:space="preserve"> </w:t>
      </w:r>
      <w:r w:rsidRPr="00817B23">
        <w:rPr>
          <w:sz w:val="28"/>
        </w:rPr>
        <w:t>существовавший</w:t>
      </w:r>
      <w:r>
        <w:rPr>
          <w:sz w:val="28"/>
        </w:rPr>
        <w:t xml:space="preserve"> </w:t>
      </w:r>
      <w:r w:rsidRPr="00817B23">
        <w:rPr>
          <w:sz w:val="28"/>
        </w:rPr>
        <w:t>размер</w:t>
      </w:r>
      <w:r>
        <w:rPr>
          <w:sz w:val="28"/>
        </w:rPr>
        <w:t xml:space="preserve"> </w:t>
      </w:r>
      <w:r w:rsidRPr="00817B23">
        <w:rPr>
          <w:sz w:val="28"/>
        </w:rPr>
        <w:t>сажени,</w:t>
      </w:r>
      <w:r>
        <w:rPr>
          <w:sz w:val="28"/>
        </w:rPr>
        <w:t xml:space="preserve"> </w:t>
      </w:r>
      <w:r w:rsidRPr="00817B23">
        <w:rPr>
          <w:sz w:val="28"/>
        </w:rPr>
        <w:t>равной</w:t>
      </w:r>
      <w:r>
        <w:rPr>
          <w:sz w:val="28"/>
        </w:rPr>
        <w:t xml:space="preserve"> </w:t>
      </w:r>
      <w:r w:rsidRPr="00817B23">
        <w:rPr>
          <w:sz w:val="28"/>
        </w:rPr>
        <w:t>трем</w:t>
      </w:r>
      <w:r>
        <w:rPr>
          <w:sz w:val="28"/>
        </w:rPr>
        <w:t xml:space="preserve"> </w:t>
      </w:r>
      <w:r w:rsidRPr="00817B23">
        <w:rPr>
          <w:sz w:val="28"/>
        </w:rPr>
        <w:t>аршинам.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Общее</w:t>
      </w:r>
      <w:r>
        <w:rPr>
          <w:sz w:val="28"/>
        </w:rPr>
        <w:t xml:space="preserve"> </w:t>
      </w:r>
      <w:r w:rsidRPr="00817B23">
        <w:rPr>
          <w:sz w:val="28"/>
        </w:rPr>
        <w:t>распоряжение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введении</w:t>
      </w:r>
      <w:r>
        <w:rPr>
          <w:sz w:val="28"/>
        </w:rPr>
        <w:t xml:space="preserve"> </w:t>
      </w:r>
      <w:r w:rsidRPr="00817B23">
        <w:rPr>
          <w:sz w:val="28"/>
        </w:rPr>
        <w:t>единообразия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области</w:t>
      </w:r>
      <w:r>
        <w:rPr>
          <w:sz w:val="28"/>
        </w:rPr>
        <w:t xml:space="preserve"> </w:t>
      </w:r>
      <w:r w:rsidRPr="00817B23">
        <w:rPr>
          <w:sz w:val="28"/>
        </w:rPr>
        <w:t>всех</w:t>
      </w:r>
      <w:r>
        <w:rPr>
          <w:sz w:val="28"/>
        </w:rPr>
        <w:t xml:space="preserve"> </w:t>
      </w:r>
      <w:r w:rsidRPr="00817B23">
        <w:rPr>
          <w:sz w:val="28"/>
        </w:rPr>
        <w:t>видов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включено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Таможенный</w:t>
      </w:r>
      <w:r>
        <w:rPr>
          <w:sz w:val="28"/>
        </w:rPr>
        <w:t xml:space="preserve"> </w:t>
      </w:r>
      <w:r w:rsidRPr="00817B23">
        <w:rPr>
          <w:sz w:val="28"/>
        </w:rPr>
        <w:t>устав</w:t>
      </w:r>
      <w:r>
        <w:rPr>
          <w:sz w:val="28"/>
        </w:rPr>
        <w:t xml:space="preserve"> </w:t>
      </w:r>
      <w:r w:rsidRPr="00817B23">
        <w:rPr>
          <w:sz w:val="28"/>
        </w:rPr>
        <w:t>1653</w:t>
      </w:r>
      <w:r>
        <w:rPr>
          <w:sz w:val="28"/>
        </w:rPr>
        <w:t xml:space="preserve"> </w:t>
      </w:r>
      <w:r w:rsidRPr="00817B23">
        <w:rPr>
          <w:sz w:val="28"/>
        </w:rPr>
        <w:t>г.'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Наконец,</w:t>
      </w:r>
      <w:r>
        <w:rPr>
          <w:sz w:val="28"/>
        </w:rPr>
        <w:t xml:space="preserve"> </w:t>
      </w:r>
      <w:r w:rsidRPr="00817B23">
        <w:rPr>
          <w:sz w:val="28"/>
        </w:rPr>
        <w:t>общее</w:t>
      </w:r>
      <w:r>
        <w:rPr>
          <w:sz w:val="28"/>
        </w:rPr>
        <w:t xml:space="preserve"> </w:t>
      </w:r>
      <w:r w:rsidRPr="00817B23">
        <w:rPr>
          <w:sz w:val="28"/>
        </w:rPr>
        <w:t>распоряжение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введении</w:t>
      </w:r>
      <w:r>
        <w:rPr>
          <w:sz w:val="28"/>
        </w:rPr>
        <w:t xml:space="preserve"> </w:t>
      </w:r>
      <w:r w:rsidRPr="00817B23">
        <w:rPr>
          <w:sz w:val="28"/>
        </w:rPr>
        <w:t>единых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отдано</w:t>
      </w:r>
      <w:r>
        <w:rPr>
          <w:sz w:val="28"/>
        </w:rPr>
        <w:t xml:space="preserve"> </w:t>
      </w:r>
      <w:r w:rsidRPr="00817B23">
        <w:rPr>
          <w:sz w:val="28"/>
        </w:rPr>
        <w:t>правительством</w:t>
      </w:r>
      <w:r>
        <w:rPr>
          <w:sz w:val="28"/>
        </w:rPr>
        <w:t xml:space="preserve"> </w:t>
      </w:r>
      <w:r w:rsidRPr="00817B23">
        <w:rPr>
          <w:sz w:val="28"/>
        </w:rPr>
        <w:t>Федора</w:t>
      </w:r>
      <w:r>
        <w:rPr>
          <w:sz w:val="28"/>
        </w:rPr>
        <w:t xml:space="preserve"> </w:t>
      </w:r>
      <w:r w:rsidRPr="00817B23">
        <w:rPr>
          <w:sz w:val="28"/>
        </w:rPr>
        <w:t>Алексеевича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1679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Царствование</w:t>
      </w:r>
      <w:r>
        <w:rPr>
          <w:sz w:val="28"/>
        </w:rPr>
        <w:t xml:space="preserve"> </w:t>
      </w:r>
      <w:r w:rsidRPr="00817B23">
        <w:rPr>
          <w:sz w:val="28"/>
        </w:rPr>
        <w:t>Федора</w:t>
      </w:r>
      <w:r>
        <w:rPr>
          <w:sz w:val="28"/>
        </w:rPr>
        <w:t xml:space="preserve"> </w:t>
      </w:r>
      <w:r w:rsidRPr="00817B23">
        <w:rPr>
          <w:sz w:val="28"/>
        </w:rPr>
        <w:t>ознаменовалось</w:t>
      </w:r>
      <w:r>
        <w:rPr>
          <w:sz w:val="28"/>
        </w:rPr>
        <w:t xml:space="preserve"> </w:t>
      </w:r>
      <w:r w:rsidRPr="00817B23">
        <w:rPr>
          <w:sz w:val="28"/>
        </w:rPr>
        <w:t>крупной</w:t>
      </w:r>
      <w:r>
        <w:rPr>
          <w:sz w:val="28"/>
        </w:rPr>
        <w:t xml:space="preserve"> </w:t>
      </w:r>
      <w:r w:rsidRPr="00817B23">
        <w:rPr>
          <w:sz w:val="28"/>
        </w:rPr>
        <w:t>реформой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области</w:t>
      </w:r>
      <w:r>
        <w:rPr>
          <w:sz w:val="28"/>
        </w:rPr>
        <w:t xml:space="preserve"> </w:t>
      </w:r>
      <w:r w:rsidRPr="00817B23">
        <w:rPr>
          <w:sz w:val="28"/>
        </w:rPr>
        <w:t>прямого</w:t>
      </w:r>
      <w:r>
        <w:rPr>
          <w:sz w:val="28"/>
        </w:rPr>
        <w:t xml:space="preserve"> </w:t>
      </w:r>
      <w:r w:rsidRPr="00817B23">
        <w:rPr>
          <w:sz w:val="28"/>
        </w:rPr>
        <w:t>обложения.</w:t>
      </w:r>
      <w:r>
        <w:rPr>
          <w:sz w:val="28"/>
        </w:rPr>
        <w:t xml:space="preserve"> </w:t>
      </w:r>
      <w:r w:rsidRPr="00817B23">
        <w:rPr>
          <w:sz w:val="28"/>
        </w:rPr>
        <w:t>Мелкие</w:t>
      </w:r>
      <w:r>
        <w:rPr>
          <w:sz w:val="28"/>
        </w:rPr>
        <w:t xml:space="preserve"> </w:t>
      </w:r>
      <w:r w:rsidRPr="00817B23">
        <w:rPr>
          <w:sz w:val="28"/>
        </w:rPr>
        <w:t>четвертные</w:t>
      </w:r>
      <w:r>
        <w:rPr>
          <w:sz w:val="28"/>
        </w:rPr>
        <w:t xml:space="preserve"> </w:t>
      </w:r>
      <w:r w:rsidRPr="00817B23">
        <w:rPr>
          <w:sz w:val="28"/>
        </w:rPr>
        <w:t>доходы</w:t>
      </w:r>
      <w:r>
        <w:rPr>
          <w:sz w:val="28"/>
        </w:rPr>
        <w:t xml:space="preserve"> </w:t>
      </w:r>
      <w:r w:rsidRPr="00817B23">
        <w:rPr>
          <w:sz w:val="28"/>
        </w:rPr>
        <w:t>были</w:t>
      </w:r>
      <w:r>
        <w:rPr>
          <w:sz w:val="28"/>
        </w:rPr>
        <w:t xml:space="preserve"> </w:t>
      </w:r>
      <w:r w:rsidRPr="00817B23">
        <w:rPr>
          <w:sz w:val="28"/>
        </w:rPr>
        <w:t>упразднены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заменены</w:t>
      </w:r>
      <w:r>
        <w:rPr>
          <w:sz w:val="28"/>
        </w:rPr>
        <w:t xml:space="preserve"> </w:t>
      </w:r>
      <w:r w:rsidRPr="00817B23">
        <w:rPr>
          <w:sz w:val="28"/>
        </w:rPr>
        <w:t>едиными</w:t>
      </w:r>
      <w:r>
        <w:rPr>
          <w:sz w:val="28"/>
        </w:rPr>
        <w:t xml:space="preserve"> </w:t>
      </w:r>
      <w:r w:rsidRPr="00817B23">
        <w:rPr>
          <w:sz w:val="28"/>
        </w:rPr>
        <w:t>стрелецкими</w:t>
      </w:r>
      <w:r>
        <w:rPr>
          <w:sz w:val="28"/>
        </w:rPr>
        <w:t xml:space="preserve"> </w:t>
      </w:r>
      <w:r w:rsidRPr="00817B23">
        <w:rPr>
          <w:sz w:val="28"/>
        </w:rPr>
        <w:t>деньгами;</w:t>
      </w:r>
      <w:r>
        <w:rPr>
          <w:sz w:val="28"/>
        </w:rPr>
        <w:t xml:space="preserve"> </w:t>
      </w:r>
      <w:r w:rsidRPr="00817B23">
        <w:rPr>
          <w:sz w:val="28"/>
        </w:rPr>
        <w:t>также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принято</w:t>
      </w:r>
      <w:r>
        <w:rPr>
          <w:sz w:val="28"/>
        </w:rPr>
        <w:t xml:space="preserve"> </w:t>
      </w:r>
      <w:r w:rsidRPr="00817B23">
        <w:rPr>
          <w:sz w:val="28"/>
        </w:rPr>
        <w:t>решение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об</w:t>
      </w:r>
      <w:r>
        <w:rPr>
          <w:sz w:val="28"/>
        </w:rPr>
        <w:t xml:space="preserve"> </w:t>
      </w:r>
      <w:r w:rsidRPr="00817B23">
        <w:rPr>
          <w:sz w:val="28"/>
        </w:rPr>
        <w:t>упорядочении</w:t>
      </w:r>
      <w:r>
        <w:rPr>
          <w:sz w:val="28"/>
        </w:rPr>
        <w:t xml:space="preserve"> </w:t>
      </w:r>
      <w:r w:rsidRPr="00817B23">
        <w:rPr>
          <w:sz w:val="28"/>
        </w:rPr>
        <w:t>сбора</w:t>
      </w:r>
      <w:r>
        <w:rPr>
          <w:sz w:val="28"/>
        </w:rPr>
        <w:t xml:space="preserve"> </w:t>
      </w:r>
      <w:r w:rsidRPr="00817B23">
        <w:rPr>
          <w:sz w:val="28"/>
        </w:rPr>
        <w:t>стрелецкого</w:t>
      </w:r>
      <w:r>
        <w:rPr>
          <w:sz w:val="28"/>
        </w:rPr>
        <w:t xml:space="preserve"> </w:t>
      </w:r>
      <w:r w:rsidRPr="00817B23">
        <w:rPr>
          <w:sz w:val="28"/>
        </w:rPr>
        <w:t>хлеба.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связи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этим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1679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правительство</w:t>
      </w:r>
      <w:r>
        <w:rPr>
          <w:sz w:val="28"/>
        </w:rPr>
        <w:t xml:space="preserve"> </w:t>
      </w:r>
      <w:r w:rsidRPr="00817B23">
        <w:rPr>
          <w:sz w:val="28"/>
        </w:rPr>
        <w:t>нашло</w:t>
      </w:r>
      <w:r>
        <w:rPr>
          <w:sz w:val="28"/>
        </w:rPr>
        <w:t xml:space="preserve"> </w:t>
      </w:r>
      <w:r w:rsidRPr="00817B23">
        <w:rPr>
          <w:sz w:val="28"/>
        </w:rPr>
        <w:t>необхо</w:t>
      </w:r>
      <w:r w:rsidRPr="00817B23">
        <w:rPr>
          <w:sz w:val="28"/>
        </w:rPr>
        <w:softHyphen/>
        <w:t>димым</w:t>
      </w:r>
      <w:r>
        <w:rPr>
          <w:sz w:val="28"/>
        </w:rPr>
        <w:t xml:space="preserve"> </w:t>
      </w:r>
      <w:r w:rsidRPr="00817B23">
        <w:rPr>
          <w:sz w:val="28"/>
        </w:rPr>
        <w:t>разослать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места</w:t>
      </w:r>
      <w:r>
        <w:rPr>
          <w:sz w:val="28"/>
        </w:rPr>
        <w:t xml:space="preserve"> </w:t>
      </w:r>
      <w:r w:rsidRPr="00817B23">
        <w:rPr>
          <w:sz w:val="28"/>
        </w:rPr>
        <w:t>новые</w:t>
      </w:r>
      <w:r>
        <w:rPr>
          <w:sz w:val="28"/>
        </w:rPr>
        <w:t xml:space="preserve"> </w:t>
      </w:r>
      <w:r w:rsidRPr="00817B23">
        <w:rPr>
          <w:sz w:val="28"/>
        </w:rPr>
        <w:t>меры.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этот</w:t>
      </w:r>
      <w:r>
        <w:rPr>
          <w:sz w:val="28"/>
        </w:rPr>
        <w:t xml:space="preserve"> </w:t>
      </w:r>
      <w:r w:rsidRPr="00817B23">
        <w:rPr>
          <w:sz w:val="28"/>
        </w:rPr>
        <w:t>раз</w:t>
      </w:r>
      <w:r>
        <w:rPr>
          <w:sz w:val="28"/>
        </w:rPr>
        <w:t xml:space="preserve"> </w:t>
      </w:r>
      <w:r w:rsidRPr="00817B23">
        <w:rPr>
          <w:sz w:val="28"/>
        </w:rPr>
        <w:t>рассылались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осьмины,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медные</w:t>
      </w:r>
      <w:r>
        <w:rPr>
          <w:sz w:val="28"/>
        </w:rPr>
        <w:t xml:space="preserve"> </w:t>
      </w:r>
      <w:r w:rsidRPr="00817B23">
        <w:rPr>
          <w:sz w:val="28"/>
        </w:rPr>
        <w:t>четверики.</w:t>
      </w:r>
      <w:r>
        <w:rPr>
          <w:sz w:val="28"/>
        </w:rPr>
        <w:t xml:space="preserve"> </w:t>
      </w:r>
      <w:r w:rsidRPr="00817B23">
        <w:rPr>
          <w:sz w:val="28"/>
        </w:rPr>
        <w:t>Четверики</w:t>
      </w:r>
      <w:r>
        <w:rPr>
          <w:sz w:val="28"/>
        </w:rPr>
        <w:t xml:space="preserve"> </w:t>
      </w:r>
      <w:r w:rsidRPr="00817B23">
        <w:rPr>
          <w:sz w:val="28"/>
        </w:rPr>
        <w:t>должны</w:t>
      </w:r>
      <w:r>
        <w:rPr>
          <w:sz w:val="28"/>
        </w:rPr>
        <w:t xml:space="preserve"> </w:t>
      </w:r>
      <w:r w:rsidRPr="00817B23">
        <w:rPr>
          <w:sz w:val="28"/>
        </w:rPr>
        <w:t>были</w:t>
      </w:r>
      <w:r>
        <w:rPr>
          <w:sz w:val="28"/>
        </w:rPr>
        <w:t xml:space="preserve"> </w:t>
      </w:r>
      <w:r w:rsidRPr="00817B23">
        <w:rPr>
          <w:sz w:val="28"/>
        </w:rPr>
        <w:t>явиться</w:t>
      </w:r>
      <w:r>
        <w:rPr>
          <w:sz w:val="28"/>
        </w:rPr>
        <w:t xml:space="preserve"> </w:t>
      </w:r>
      <w:r w:rsidRPr="00817B23">
        <w:rPr>
          <w:sz w:val="28"/>
        </w:rPr>
        <w:t>контрольными</w:t>
      </w:r>
      <w:r>
        <w:rPr>
          <w:sz w:val="28"/>
        </w:rPr>
        <w:t xml:space="preserve"> </w:t>
      </w:r>
      <w:r w:rsidRPr="00817B23">
        <w:rPr>
          <w:sz w:val="28"/>
        </w:rPr>
        <w:t>мерами,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практического</w:t>
      </w:r>
      <w:r>
        <w:rPr>
          <w:sz w:val="28"/>
        </w:rPr>
        <w:t xml:space="preserve"> </w:t>
      </w:r>
      <w:r w:rsidRPr="00817B23">
        <w:rPr>
          <w:sz w:val="28"/>
        </w:rPr>
        <w:t>употребления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них</w:t>
      </w:r>
      <w:r>
        <w:rPr>
          <w:sz w:val="28"/>
        </w:rPr>
        <w:t xml:space="preserve"> </w:t>
      </w:r>
      <w:r w:rsidRPr="00817B23">
        <w:rPr>
          <w:sz w:val="28"/>
        </w:rPr>
        <w:t>нужно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сделать</w:t>
      </w:r>
      <w:r>
        <w:rPr>
          <w:sz w:val="28"/>
        </w:rPr>
        <w:t xml:space="preserve"> </w:t>
      </w:r>
      <w:r w:rsidRPr="00817B23">
        <w:rPr>
          <w:sz w:val="28"/>
        </w:rPr>
        <w:t>деревянные</w:t>
      </w:r>
      <w:r>
        <w:rPr>
          <w:sz w:val="28"/>
        </w:rPr>
        <w:t xml:space="preserve"> </w:t>
      </w:r>
      <w:r w:rsidRPr="00817B23">
        <w:rPr>
          <w:sz w:val="28"/>
        </w:rPr>
        <w:t>спуски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заорлить,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е.</w:t>
      </w:r>
      <w:r>
        <w:rPr>
          <w:sz w:val="28"/>
        </w:rPr>
        <w:t xml:space="preserve"> </w:t>
      </w:r>
      <w:r w:rsidRPr="00817B23">
        <w:rPr>
          <w:sz w:val="28"/>
        </w:rPr>
        <w:t>поставить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них</w:t>
      </w:r>
      <w:r>
        <w:rPr>
          <w:sz w:val="28"/>
        </w:rPr>
        <w:t xml:space="preserve"> </w:t>
      </w:r>
      <w:r w:rsidRPr="00817B23">
        <w:rPr>
          <w:sz w:val="28"/>
        </w:rPr>
        <w:t>государственную</w:t>
      </w:r>
      <w:r>
        <w:rPr>
          <w:sz w:val="28"/>
        </w:rPr>
        <w:t xml:space="preserve"> </w:t>
      </w:r>
      <w:r w:rsidRPr="00817B23">
        <w:rPr>
          <w:sz w:val="28"/>
        </w:rPr>
        <w:t>печать.</w:t>
      </w:r>
      <w:r>
        <w:rPr>
          <w:sz w:val="28"/>
        </w:rPr>
        <w:t xml:space="preserve"> </w:t>
      </w:r>
      <w:r w:rsidRPr="00817B23">
        <w:rPr>
          <w:sz w:val="28"/>
        </w:rPr>
        <w:t>Изменять</w:t>
      </w:r>
      <w:r>
        <w:rPr>
          <w:sz w:val="28"/>
        </w:rPr>
        <w:t xml:space="preserve"> </w:t>
      </w:r>
      <w:r w:rsidRPr="00817B23">
        <w:rPr>
          <w:sz w:val="28"/>
        </w:rPr>
        <w:t>контрольные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категорически</w:t>
      </w:r>
      <w:r>
        <w:rPr>
          <w:sz w:val="28"/>
        </w:rPr>
        <w:t xml:space="preserve"> </w:t>
      </w:r>
      <w:r w:rsidRPr="00817B23">
        <w:rPr>
          <w:sz w:val="28"/>
        </w:rPr>
        <w:t>воспрещалось</w:t>
      </w:r>
      <w:r>
        <w:rPr>
          <w:sz w:val="28"/>
        </w:rPr>
        <w:t xml:space="preserve"> </w:t>
      </w:r>
      <w:r w:rsidRPr="00817B23">
        <w:rPr>
          <w:sz w:val="28"/>
        </w:rPr>
        <w:t>под</w:t>
      </w:r>
      <w:r>
        <w:rPr>
          <w:sz w:val="28"/>
        </w:rPr>
        <w:t xml:space="preserve"> </w:t>
      </w:r>
      <w:r w:rsidRPr="00817B23">
        <w:rPr>
          <w:sz w:val="28"/>
        </w:rPr>
        <w:t>угрозой</w:t>
      </w:r>
      <w:r>
        <w:rPr>
          <w:sz w:val="28"/>
        </w:rPr>
        <w:t xml:space="preserve"> </w:t>
      </w:r>
      <w:r w:rsidRPr="00817B23">
        <w:rPr>
          <w:sz w:val="28"/>
        </w:rPr>
        <w:t>смертной</w:t>
      </w:r>
      <w:r>
        <w:rPr>
          <w:sz w:val="28"/>
        </w:rPr>
        <w:t xml:space="preserve"> </w:t>
      </w:r>
      <w:r w:rsidRPr="00817B23">
        <w:rPr>
          <w:sz w:val="28"/>
        </w:rPr>
        <w:t>казни.</w:t>
      </w:r>
      <w:r>
        <w:rPr>
          <w:sz w:val="28"/>
        </w:rPr>
        <w:t xml:space="preserve"> </w:t>
      </w:r>
      <w:r w:rsidRPr="00817B23">
        <w:rPr>
          <w:sz w:val="28"/>
        </w:rPr>
        <w:t>Одновременно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этим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отдано</w:t>
      </w:r>
      <w:r>
        <w:rPr>
          <w:sz w:val="28"/>
        </w:rPr>
        <w:t xml:space="preserve"> </w:t>
      </w:r>
      <w:r w:rsidRPr="00817B23">
        <w:rPr>
          <w:sz w:val="28"/>
        </w:rPr>
        <w:t>распоряжение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пользовании</w:t>
      </w:r>
      <w:r>
        <w:rPr>
          <w:sz w:val="28"/>
        </w:rPr>
        <w:t xml:space="preserve"> </w:t>
      </w:r>
      <w:r w:rsidRPr="00817B23">
        <w:rPr>
          <w:sz w:val="28"/>
        </w:rPr>
        <w:t>единой</w:t>
      </w:r>
      <w:r>
        <w:rPr>
          <w:sz w:val="28"/>
        </w:rPr>
        <w:t xml:space="preserve"> </w:t>
      </w:r>
      <w:r w:rsidRPr="00817B23">
        <w:rPr>
          <w:sz w:val="28"/>
        </w:rPr>
        <w:t>мерой</w:t>
      </w:r>
      <w:r>
        <w:rPr>
          <w:sz w:val="28"/>
        </w:rPr>
        <w:t xml:space="preserve"> </w:t>
      </w:r>
      <w:r w:rsidRPr="00817B23">
        <w:rPr>
          <w:sz w:val="28"/>
        </w:rPr>
        <w:t>жидкости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заорленым</w:t>
      </w:r>
      <w:r>
        <w:rPr>
          <w:sz w:val="28"/>
        </w:rPr>
        <w:t xml:space="preserve"> </w:t>
      </w:r>
      <w:r w:rsidRPr="00817B23">
        <w:rPr>
          <w:sz w:val="28"/>
        </w:rPr>
        <w:t>ведром.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Таким</w:t>
      </w:r>
      <w:r>
        <w:rPr>
          <w:sz w:val="28"/>
        </w:rPr>
        <w:t xml:space="preserve"> </w:t>
      </w:r>
      <w:r w:rsidRPr="00817B23">
        <w:rPr>
          <w:sz w:val="28"/>
        </w:rPr>
        <w:t>образом,</w:t>
      </w:r>
      <w:r>
        <w:rPr>
          <w:sz w:val="28"/>
        </w:rPr>
        <w:t xml:space="preserve"> </w:t>
      </w:r>
      <w:r w:rsidRPr="00817B23">
        <w:rPr>
          <w:sz w:val="28"/>
        </w:rPr>
        <w:t>русское</w:t>
      </w:r>
      <w:r>
        <w:rPr>
          <w:sz w:val="28"/>
        </w:rPr>
        <w:t xml:space="preserve"> </w:t>
      </w:r>
      <w:r w:rsidRPr="00817B23">
        <w:rPr>
          <w:sz w:val="28"/>
        </w:rPr>
        <w:t>правительство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середины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течение</w:t>
      </w:r>
      <w:r>
        <w:rPr>
          <w:sz w:val="28"/>
        </w:rPr>
        <w:t xml:space="preserve"> </w:t>
      </w:r>
      <w:r w:rsidRPr="00817B23">
        <w:rPr>
          <w:sz w:val="28"/>
        </w:rPr>
        <w:t>всего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вело</w:t>
      </w:r>
      <w:r>
        <w:rPr>
          <w:sz w:val="28"/>
        </w:rPr>
        <w:t xml:space="preserve"> </w:t>
      </w:r>
      <w:r w:rsidRPr="00817B23">
        <w:rPr>
          <w:sz w:val="28"/>
        </w:rPr>
        <w:t>определенную</w:t>
      </w:r>
      <w:r>
        <w:rPr>
          <w:sz w:val="28"/>
        </w:rPr>
        <w:t xml:space="preserve"> </w:t>
      </w:r>
      <w:r w:rsidRPr="00817B23">
        <w:rPr>
          <w:sz w:val="28"/>
        </w:rPr>
        <w:t>метрологическую</w:t>
      </w:r>
      <w:r>
        <w:rPr>
          <w:sz w:val="28"/>
        </w:rPr>
        <w:t xml:space="preserve"> </w:t>
      </w:r>
      <w:r w:rsidRPr="00817B23">
        <w:rPr>
          <w:sz w:val="28"/>
        </w:rPr>
        <w:t>политику,</w:t>
      </w:r>
      <w:r>
        <w:rPr>
          <w:sz w:val="28"/>
        </w:rPr>
        <w:t xml:space="preserve"> </w:t>
      </w:r>
      <w:r w:rsidRPr="00817B23">
        <w:rPr>
          <w:sz w:val="28"/>
        </w:rPr>
        <w:t>политику</w:t>
      </w:r>
      <w:r>
        <w:rPr>
          <w:sz w:val="28"/>
        </w:rPr>
        <w:t xml:space="preserve"> </w:t>
      </w:r>
      <w:r w:rsidRPr="00817B23">
        <w:rPr>
          <w:sz w:val="28"/>
        </w:rPr>
        <w:t>единых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всей</w:t>
      </w:r>
      <w:r>
        <w:rPr>
          <w:sz w:val="28"/>
        </w:rPr>
        <w:t xml:space="preserve"> </w:t>
      </w:r>
      <w:r w:rsidRPr="00817B23">
        <w:rPr>
          <w:sz w:val="28"/>
        </w:rPr>
        <w:t>территории</w:t>
      </w:r>
      <w:r>
        <w:rPr>
          <w:sz w:val="28"/>
        </w:rPr>
        <w:t xml:space="preserve"> </w:t>
      </w:r>
      <w:r w:rsidRPr="00817B23">
        <w:rPr>
          <w:sz w:val="28"/>
        </w:rPr>
        <w:t>страны.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местные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оказались</w:t>
      </w:r>
      <w:r>
        <w:rPr>
          <w:sz w:val="28"/>
        </w:rPr>
        <w:t xml:space="preserve"> </w:t>
      </w:r>
      <w:r w:rsidRPr="00817B23">
        <w:rPr>
          <w:sz w:val="28"/>
        </w:rPr>
        <w:t>очень</w:t>
      </w:r>
      <w:r>
        <w:rPr>
          <w:sz w:val="28"/>
        </w:rPr>
        <w:t xml:space="preserve"> </w:t>
      </w:r>
      <w:r w:rsidRPr="00817B23">
        <w:rPr>
          <w:sz w:val="28"/>
        </w:rPr>
        <w:t>живучими,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источниках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порой</w:t>
      </w:r>
      <w:r>
        <w:rPr>
          <w:sz w:val="28"/>
        </w:rPr>
        <w:t xml:space="preserve"> </w:t>
      </w:r>
      <w:r w:rsidRPr="00817B23">
        <w:rPr>
          <w:sz w:val="28"/>
        </w:rPr>
        <w:t>даже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мы</w:t>
      </w:r>
      <w:r>
        <w:rPr>
          <w:sz w:val="28"/>
        </w:rPr>
        <w:t xml:space="preserve"> </w:t>
      </w:r>
      <w:r w:rsidRPr="00817B23">
        <w:rPr>
          <w:sz w:val="28"/>
        </w:rPr>
        <w:t>обнаруживаем</w:t>
      </w:r>
      <w:r>
        <w:rPr>
          <w:sz w:val="28"/>
        </w:rPr>
        <w:t xml:space="preserve"> </w:t>
      </w:r>
      <w:r w:rsidRPr="00817B23">
        <w:rPr>
          <w:sz w:val="28"/>
        </w:rPr>
        <w:t>метрологическое</w:t>
      </w:r>
      <w:r>
        <w:rPr>
          <w:sz w:val="28"/>
        </w:rPr>
        <w:t xml:space="preserve"> </w:t>
      </w:r>
      <w:r w:rsidRPr="00817B23">
        <w:rPr>
          <w:sz w:val="28"/>
        </w:rPr>
        <w:t>разнообразие.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времени</w:t>
      </w:r>
      <w:r>
        <w:rPr>
          <w:sz w:val="28"/>
        </w:rPr>
        <w:t xml:space="preserve"> </w:t>
      </w:r>
      <w:r w:rsidRPr="00817B23">
        <w:rPr>
          <w:sz w:val="28"/>
        </w:rPr>
        <w:t>Русского</w:t>
      </w:r>
      <w:r>
        <w:rPr>
          <w:sz w:val="28"/>
        </w:rPr>
        <w:t xml:space="preserve"> </w:t>
      </w:r>
      <w:r w:rsidRPr="00817B23">
        <w:rPr>
          <w:sz w:val="28"/>
        </w:rPr>
        <w:t>централизованного</w:t>
      </w:r>
      <w:r>
        <w:rPr>
          <w:sz w:val="28"/>
        </w:rPr>
        <w:t xml:space="preserve"> </w:t>
      </w:r>
      <w:r w:rsidRPr="00817B23">
        <w:rPr>
          <w:sz w:val="28"/>
        </w:rPr>
        <w:t>государства</w:t>
      </w:r>
      <w:r>
        <w:rPr>
          <w:sz w:val="28"/>
        </w:rPr>
        <w:t xml:space="preserve"> </w:t>
      </w:r>
      <w:r w:rsidRPr="00817B23">
        <w:rPr>
          <w:sz w:val="28"/>
        </w:rPr>
        <w:t>характерно</w:t>
      </w:r>
      <w:r>
        <w:rPr>
          <w:sz w:val="28"/>
        </w:rPr>
        <w:t xml:space="preserve"> </w:t>
      </w:r>
      <w:r w:rsidRPr="00817B23">
        <w:rPr>
          <w:sz w:val="28"/>
        </w:rPr>
        <w:t>стремление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единообразию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области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веса;</w:t>
      </w:r>
      <w:r>
        <w:rPr>
          <w:sz w:val="28"/>
        </w:rPr>
        <w:t xml:space="preserve"> </w:t>
      </w:r>
      <w:r w:rsidRPr="00817B23">
        <w:rPr>
          <w:sz w:val="28"/>
        </w:rPr>
        <w:t>можно</w:t>
      </w:r>
      <w:r>
        <w:rPr>
          <w:sz w:val="28"/>
        </w:rPr>
        <w:t xml:space="preserve"> </w:t>
      </w:r>
      <w:r w:rsidRPr="00817B23">
        <w:rPr>
          <w:sz w:val="28"/>
        </w:rPr>
        <w:t>отметить</w:t>
      </w:r>
      <w:r>
        <w:rPr>
          <w:sz w:val="28"/>
        </w:rPr>
        <w:t xml:space="preserve"> </w:t>
      </w:r>
      <w:r w:rsidRPr="00817B23">
        <w:rPr>
          <w:sz w:val="28"/>
        </w:rPr>
        <w:t>также</w:t>
      </w:r>
      <w:r>
        <w:rPr>
          <w:sz w:val="28"/>
        </w:rPr>
        <w:t xml:space="preserve"> </w:t>
      </w:r>
      <w:r w:rsidRPr="00817B23">
        <w:rPr>
          <w:sz w:val="28"/>
        </w:rPr>
        <w:t>изменение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время</w:t>
      </w:r>
      <w:r>
        <w:rPr>
          <w:sz w:val="28"/>
        </w:rPr>
        <w:t xml:space="preserve"> </w:t>
      </w:r>
      <w:r w:rsidRPr="00817B23">
        <w:rPr>
          <w:sz w:val="28"/>
        </w:rPr>
        <w:t>видов</w:t>
      </w:r>
      <w:r>
        <w:rPr>
          <w:sz w:val="28"/>
        </w:rPr>
        <w:t xml:space="preserve"> </w:t>
      </w:r>
      <w:r w:rsidRPr="00817B23">
        <w:rPr>
          <w:sz w:val="28"/>
        </w:rPr>
        <w:t>мер.</w:t>
      </w:r>
      <w:r>
        <w:rPr>
          <w:sz w:val="28"/>
        </w:rPr>
        <w:t xml:space="preserve"> </w:t>
      </w:r>
      <w:r w:rsidRPr="00817B23">
        <w:rPr>
          <w:sz w:val="28"/>
        </w:rPr>
        <w:t>Иногда</w:t>
      </w:r>
      <w:r>
        <w:rPr>
          <w:sz w:val="28"/>
        </w:rPr>
        <w:t xml:space="preserve"> </w:t>
      </w:r>
      <w:r w:rsidRPr="00817B23">
        <w:rPr>
          <w:sz w:val="28"/>
        </w:rPr>
        <w:t>эти</w:t>
      </w:r>
      <w:r>
        <w:rPr>
          <w:sz w:val="28"/>
        </w:rPr>
        <w:t xml:space="preserve"> </w:t>
      </w:r>
      <w:r w:rsidRPr="00817B23">
        <w:rPr>
          <w:sz w:val="28"/>
        </w:rPr>
        <w:t>изменения</w:t>
      </w:r>
      <w:r>
        <w:rPr>
          <w:sz w:val="28"/>
        </w:rPr>
        <w:t xml:space="preserve"> </w:t>
      </w:r>
      <w:r w:rsidRPr="00817B23">
        <w:rPr>
          <w:sz w:val="28"/>
        </w:rPr>
        <w:t>касались</w:t>
      </w:r>
      <w:r>
        <w:rPr>
          <w:sz w:val="28"/>
        </w:rPr>
        <w:t xml:space="preserve"> </w:t>
      </w:r>
      <w:r w:rsidRPr="00817B23">
        <w:rPr>
          <w:sz w:val="28"/>
        </w:rPr>
        <w:t>лишь</w:t>
      </w:r>
      <w:r>
        <w:rPr>
          <w:sz w:val="28"/>
        </w:rPr>
        <w:t xml:space="preserve"> </w:t>
      </w:r>
      <w:r w:rsidRPr="00817B23">
        <w:rPr>
          <w:sz w:val="28"/>
        </w:rPr>
        <w:t>размеров</w:t>
      </w:r>
      <w:r>
        <w:rPr>
          <w:sz w:val="28"/>
        </w:rPr>
        <w:t xml:space="preserve"> </w:t>
      </w:r>
      <w:r w:rsidRPr="00817B23">
        <w:rPr>
          <w:sz w:val="28"/>
        </w:rPr>
        <w:t>той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иной</w:t>
      </w:r>
      <w:r>
        <w:rPr>
          <w:sz w:val="28"/>
        </w:rPr>
        <w:t xml:space="preserve"> </w:t>
      </w:r>
      <w:r w:rsidRPr="00817B23">
        <w:rPr>
          <w:sz w:val="28"/>
        </w:rPr>
        <w:t>метрологической</w:t>
      </w:r>
      <w:r>
        <w:rPr>
          <w:sz w:val="28"/>
        </w:rPr>
        <w:t xml:space="preserve"> </w:t>
      </w:r>
      <w:r w:rsidRPr="00817B23">
        <w:rPr>
          <w:sz w:val="28"/>
        </w:rPr>
        <w:t>единицы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сохранении</w:t>
      </w:r>
      <w:r>
        <w:rPr>
          <w:sz w:val="28"/>
        </w:rPr>
        <w:t xml:space="preserve"> </w:t>
      </w:r>
      <w:r w:rsidRPr="00817B23">
        <w:rPr>
          <w:sz w:val="28"/>
        </w:rPr>
        <w:t>прежнего</w:t>
      </w:r>
      <w:r>
        <w:rPr>
          <w:sz w:val="28"/>
        </w:rPr>
        <w:t xml:space="preserve"> </w:t>
      </w:r>
      <w:r w:rsidRPr="00817B23">
        <w:rPr>
          <w:sz w:val="28"/>
        </w:rPr>
        <w:t>названия,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иногда</w:t>
      </w:r>
      <w:r>
        <w:rPr>
          <w:sz w:val="28"/>
        </w:rPr>
        <w:t xml:space="preserve"> </w:t>
      </w:r>
      <w:r w:rsidRPr="00817B23">
        <w:rPr>
          <w:sz w:val="28"/>
        </w:rPr>
        <w:t>старые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постепенно</w:t>
      </w:r>
      <w:r>
        <w:rPr>
          <w:sz w:val="28"/>
        </w:rPr>
        <w:t xml:space="preserve"> </w:t>
      </w:r>
      <w:r w:rsidRPr="00817B23">
        <w:rPr>
          <w:sz w:val="28"/>
        </w:rPr>
        <w:t>выходили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употребления,</w:t>
      </w:r>
      <w:r>
        <w:rPr>
          <w:sz w:val="28"/>
        </w:rPr>
        <w:t xml:space="preserve"> </w:t>
      </w:r>
      <w:r w:rsidRPr="00817B23">
        <w:rPr>
          <w:sz w:val="28"/>
        </w:rPr>
        <w:t>заменяясь</w:t>
      </w:r>
      <w:r>
        <w:rPr>
          <w:sz w:val="28"/>
        </w:rPr>
        <w:t xml:space="preserve"> </w:t>
      </w:r>
      <w:r w:rsidRPr="00817B23">
        <w:rPr>
          <w:sz w:val="28"/>
        </w:rPr>
        <w:t>новыми.</w:t>
      </w:r>
      <w:r>
        <w:rPr>
          <w:sz w:val="28"/>
        </w:rPr>
        <w:t xml:space="preserve"> </w:t>
      </w:r>
      <w:r w:rsidRPr="00817B23">
        <w:rPr>
          <w:sz w:val="28"/>
        </w:rPr>
        <w:t>Все</w:t>
      </w:r>
      <w:r>
        <w:rPr>
          <w:sz w:val="28"/>
        </w:rPr>
        <w:t xml:space="preserve"> </w:t>
      </w:r>
      <w:r w:rsidRPr="00817B23">
        <w:rPr>
          <w:sz w:val="28"/>
        </w:rPr>
        <w:t>виды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получили</w:t>
      </w:r>
      <w:r>
        <w:rPr>
          <w:sz w:val="28"/>
        </w:rPr>
        <w:t xml:space="preserve"> </w:t>
      </w:r>
      <w:r w:rsidRPr="00817B23">
        <w:rPr>
          <w:sz w:val="28"/>
        </w:rPr>
        <w:t>более</w:t>
      </w:r>
      <w:r>
        <w:rPr>
          <w:sz w:val="28"/>
        </w:rPr>
        <w:t xml:space="preserve"> </w:t>
      </w:r>
      <w:r w:rsidRPr="00817B23">
        <w:rPr>
          <w:sz w:val="28"/>
        </w:rPr>
        <w:t>полное</w:t>
      </w:r>
      <w:r>
        <w:rPr>
          <w:sz w:val="28"/>
        </w:rPr>
        <w:t xml:space="preserve"> </w:t>
      </w:r>
      <w:r w:rsidRPr="00817B23">
        <w:rPr>
          <w:sz w:val="28"/>
        </w:rPr>
        <w:t>развитие</w:t>
      </w:r>
      <w:r>
        <w:rPr>
          <w:sz w:val="28"/>
        </w:rPr>
        <w:t xml:space="preserve"> </w:t>
      </w:r>
      <w:r w:rsidRPr="00817B23">
        <w:rPr>
          <w:sz w:val="28"/>
        </w:rPr>
        <w:t>именно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</w:t>
      </w:r>
      <w:r w:rsidRPr="00817B23">
        <w:rPr>
          <w:sz w:val="28"/>
        </w:rPr>
        <w:t>—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вв.</w:t>
      </w:r>
      <w:r>
        <w:rPr>
          <w:sz w:val="28"/>
        </w:rPr>
        <w:t xml:space="preserve"> </w:t>
      </w:r>
      <w:r w:rsidRPr="00817B23">
        <w:rPr>
          <w:sz w:val="28"/>
        </w:rPr>
        <w:t>Система</w:t>
      </w:r>
      <w:r>
        <w:rPr>
          <w:sz w:val="28"/>
        </w:rPr>
        <w:t xml:space="preserve"> </w:t>
      </w:r>
      <w:r w:rsidRPr="00817B23">
        <w:rPr>
          <w:sz w:val="28"/>
        </w:rPr>
        <w:t>русских</w:t>
      </w:r>
      <w:r>
        <w:rPr>
          <w:sz w:val="28"/>
        </w:rPr>
        <w:t xml:space="preserve"> </w:t>
      </w:r>
      <w:r w:rsidRPr="00817B23">
        <w:rPr>
          <w:sz w:val="28"/>
        </w:rPr>
        <w:t>мер,</w:t>
      </w:r>
      <w:r>
        <w:rPr>
          <w:sz w:val="28"/>
        </w:rPr>
        <w:t xml:space="preserve"> </w:t>
      </w:r>
      <w:r w:rsidRPr="00817B23">
        <w:rPr>
          <w:sz w:val="28"/>
        </w:rPr>
        <w:t>дожившая</w:t>
      </w:r>
      <w:r>
        <w:rPr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введения</w:t>
      </w:r>
      <w:r>
        <w:rPr>
          <w:sz w:val="28"/>
        </w:rPr>
        <w:t xml:space="preserve"> </w:t>
      </w:r>
      <w:r w:rsidRPr="00817B23">
        <w:rPr>
          <w:sz w:val="28"/>
        </w:rPr>
        <w:t>метрической</w:t>
      </w:r>
      <w:r>
        <w:rPr>
          <w:sz w:val="28"/>
        </w:rPr>
        <w:t xml:space="preserve"> </w:t>
      </w:r>
      <w:r w:rsidRPr="00817B23">
        <w:rPr>
          <w:sz w:val="28"/>
        </w:rPr>
        <w:t>системы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СССР,</w:t>
      </w:r>
      <w:r>
        <w:rPr>
          <w:sz w:val="28"/>
        </w:rPr>
        <w:t xml:space="preserve"> </w:t>
      </w:r>
      <w:r w:rsidRPr="00817B23">
        <w:rPr>
          <w:sz w:val="28"/>
        </w:rPr>
        <w:t>сложилась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основных</w:t>
      </w:r>
      <w:r>
        <w:rPr>
          <w:sz w:val="28"/>
        </w:rPr>
        <w:t xml:space="preserve"> </w:t>
      </w:r>
      <w:r w:rsidRPr="00817B23">
        <w:rPr>
          <w:sz w:val="28"/>
        </w:rPr>
        <w:t>своих</w:t>
      </w:r>
      <w:r>
        <w:rPr>
          <w:sz w:val="28"/>
        </w:rPr>
        <w:t xml:space="preserve"> </w:t>
      </w:r>
      <w:r w:rsidRPr="00817B23">
        <w:rPr>
          <w:sz w:val="28"/>
        </w:rPr>
        <w:t>чертах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концу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</w:p>
    <w:p w:rsidR="004C4257" w:rsidRPr="004C4257" w:rsidRDefault="004C4257" w:rsidP="004C4257">
      <w:pPr>
        <w:widowControl/>
        <w:shd w:val="clear" w:color="auto" w:fill="FFFFFF"/>
        <w:spacing w:line="360" w:lineRule="auto"/>
        <w:ind w:firstLine="709"/>
        <w:jc w:val="center"/>
        <w:rPr>
          <w:b/>
          <w:bCs/>
          <w:sz w:val="28"/>
        </w:rPr>
      </w:pPr>
      <w:r>
        <w:rPr>
          <w:bCs/>
          <w:sz w:val="28"/>
        </w:rPr>
        <w:br w:type="page"/>
      </w:r>
      <w:r w:rsidR="00817B23" w:rsidRPr="004C4257">
        <w:rPr>
          <w:b/>
          <w:bCs/>
          <w:sz w:val="28"/>
        </w:rPr>
        <w:t>§ 3. Меры длины.</w:t>
      </w:r>
    </w:p>
    <w:p w:rsidR="004C4257" w:rsidRDefault="004C4257" w:rsidP="00817B23">
      <w:pPr>
        <w:widowControl/>
        <w:shd w:val="clear" w:color="auto" w:fill="FFFFFF"/>
        <w:spacing w:line="360" w:lineRule="auto"/>
        <w:ind w:firstLine="709"/>
        <w:jc w:val="both"/>
        <w:rPr>
          <w:bCs/>
          <w:sz w:val="28"/>
        </w:rPr>
      </w:pP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период</w:t>
      </w:r>
      <w:r>
        <w:rPr>
          <w:sz w:val="28"/>
        </w:rPr>
        <w:t xml:space="preserve"> </w:t>
      </w:r>
      <w:r w:rsidRPr="00817B23">
        <w:rPr>
          <w:sz w:val="28"/>
        </w:rPr>
        <w:t>Русского</w:t>
      </w:r>
      <w:r>
        <w:rPr>
          <w:sz w:val="28"/>
        </w:rPr>
        <w:t xml:space="preserve"> </w:t>
      </w:r>
      <w:r w:rsidRPr="00817B23">
        <w:rPr>
          <w:sz w:val="28"/>
        </w:rPr>
        <w:t>централизованного</w:t>
      </w:r>
      <w:r>
        <w:rPr>
          <w:sz w:val="28"/>
        </w:rPr>
        <w:t xml:space="preserve"> </w:t>
      </w:r>
      <w:r w:rsidRPr="00817B23">
        <w:rPr>
          <w:sz w:val="28"/>
        </w:rPr>
        <w:t>государства</w:t>
      </w:r>
      <w:r>
        <w:rPr>
          <w:sz w:val="28"/>
        </w:rPr>
        <w:t xml:space="preserve"> </w:t>
      </w:r>
      <w:r w:rsidRPr="00817B23">
        <w:rPr>
          <w:sz w:val="28"/>
        </w:rPr>
        <w:t>продолжали</w:t>
      </w:r>
      <w:r>
        <w:rPr>
          <w:sz w:val="28"/>
        </w:rPr>
        <w:t xml:space="preserve"> </w:t>
      </w:r>
      <w:r w:rsidRPr="00817B23">
        <w:rPr>
          <w:sz w:val="28"/>
        </w:rPr>
        <w:t>употребляться</w:t>
      </w:r>
      <w:r>
        <w:rPr>
          <w:sz w:val="28"/>
        </w:rPr>
        <w:t xml:space="preserve"> </w:t>
      </w:r>
      <w:r w:rsidRPr="00817B23">
        <w:rPr>
          <w:iCs/>
          <w:sz w:val="28"/>
        </w:rPr>
        <w:t>пяди</w:t>
      </w:r>
      <w:r>
        <w:rPr>
          <w:iCs/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iCs/>
          <w:sz w:val="28"/>
        </w:rPr>
        <w:t>локти.</w:t>
      </w:r>
      <w:r>
        <w:rPr>
          <w:iCs/>
          <w:sz w:val="28"/>
        </w:rPr>
        <w:t xml:space="preserve"> </w:t>
      </w:r>
      <w:r w:rsidRPr="00817B23">
        <w:rPr>
          <w:sz w:val="28"/>
        </w:rPr>
        <w:t>Так</w:t>
      </w:r>
      <w:r>
        <w:rPr>
          <w:sz w:val="28"/>
        </w:rPr>
        <w:t xml:space="preserve"> </w:t>
      </w:r>
      <w:r w:rsidRPr="00817B23">
        <w:rPr>
          <w:sz w:val="28"/>
        </w:rPr>
        <w:t>же,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раньше,</w:t>
      </w:r>
      <w:r>
        <w:rPr>
          <w:sz w:val="28"/>
        </w:rPr>
        <w:t xml:space="preserve"> </w:t>
      </w:r>
      <w:r w:rsidRPr="00817B23">
        <w:rPr>
          <w:sz w:val="28"/>
        </w:rPr>
        <w:t>пяди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локти</w:t>
      </w:r>
      <w:r>
        <w:rPr>
          <w:sz w:val="28"/>
        </w:rPr>
        <w:t xml:space="preserve"> </w:t>
      </w:r>
      <w:r w:rsidRPr="00817B23">
        <w:rPr>
          <w:sz w:val="28"/>
        </w:rPr>
        <w:t>могли</w:t>
      </w:r>
      <w:r>
        <w:rPr>
          <w:sz w:val="28"/>
        </w:rPr>
        <w:t xml:space="preserve"> </w:t>
      </w:r>
      <w:r w:rsidRPr="00817B23">
        <w:rPr>
          <w:sz w:val="28"/>
        </w:rPr>
        <w:t>быть</w:t>
      </w:r>
      <w:r>
        <w:rPr>
          <w:sz w:val="28"/>
        </w:rPr>
        <w:t xml:space="preserve"> </w:t>
      </w:r>
      <w:r w:rsidRPr="00817B23">
        <w:rPr>
          <w:sz w:val="28"/>
        </w:rPr>
        <w:t>различными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размерам,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их</w:t>
      </w:r>
      <w:r>
        <w:rPr>
          <w:sz w:val="28"/>
        </w:rPr>
        <w:t xml:space="preserve"> </w:t>
      </w:r>
      <w:r w:rsidRPr="00817B23">
        <w:rPr>
          <w:sz w:val="28"/>
        </w:rPr>
        <w:t>территориальная</w:t>
      </w:r>
      <w:r>
        <w:rPr>
          <w:sz w:val="28"/>
        </w:rPr>
        <w:t xml:space="preserve"> </w:t>
      </w:r>
      <w:r w:rsidRPr="00817B23">
        <w:rPr>
          <w:sz w:val="28"/>
        </w:rPr>
        <w:t>приуроченность</w:t>
      </w:r>
      <w:r>
        <w:rPr>
          <w:sz w:val="28"/>
        </w:rPr>
        <w:t xml:space="preserve"> </w:t>
      </w:r>
      <w:r w:rsidRPr="00817B23">
        <w:rPr>
          <w:sz w:val="28"/>
        </w:rPr>
        <w:t>исчезает.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Наряду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древними</w:t>
      </w:r>
      <w:r>
        <w:rPr>
          <w:sz w:val="28"/>
        </w:rPr>
        <w:t xml:space="preserve"> </w:t>
      </w:r>
      <w:r w:rsidRPr="00817B23">
        <w:rPr>
          <w:sz w:val="28"/>
        </w:rPr>
        <w:t>мерами</w:t>
      </w:r>
      <w:r>
        <w:rPr>
          <w:sz w:val="28"/>
        </w:rPr>
        <w:t xml:space="preserve"> </w:t>
      </w:r>
      <w:r w:rsidRPr="00817B23">
        <w:rPr>
          <w:sz w:val="28"/>
        </w:rPr>
        <w:t>длины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конца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начинает</w:t>
      </w:r>
      <w:r>
        <w:rPr>
          <w:sz w:val="28"/>
        </w:rPr>
        <w:t xml:space="preserve"> </w:t>
      </w:r>
      <w:r w:rsidRPr="00817B23">
        <w:rPr>
          <w:sz w:val="28"/>
        </w:rPr>
        <w:t>употребляться</w:t>
      </w:r>
      <w:r>
        <w:rPr>
          <w:sz w:val="28"/>
        </w:rPr>
        <w:t xml:space="preserve"> </w:t>
      </w:r>
      <w:r w:rsidRPr="00817B23">
        <w:rPr>
          <w:sz w:val="28"/>
        </w:rPr>
        <w:t>новая</w:t>
      </w:r>
      <w:r>
        <w:rPr>
          <w:sz w:val="28"/>
        </w:rPr>
        <w:t xml:space="preserve"> </w:t>
      </w:r>
      <w:r w:rsidRPr="00817B23">
        <w:rPr>
          <w:sz w:val="28"/>
        </w:rPr>
        <w:t>единица</w:t>
      </w:r>
      <w:r>
        <w:rPr>
          <w:sz w:val="28"/>
        </w:rPr>
        <w:t xml:space="preserve"> </w:t>
      </w:r>
      <w:r w:rsidRPr="00817B23">
        <w:rPr>
          <w:sz w:val="28"/>
        </w:rPr>
        <w:t>длины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iCs/>
          <w:sz w:val="28"/>
        </w:rPr>
        <w:t>аршин.</w:t>
      </w:r>
      <w:r>
        <w:rPr>
          <w:iCs/>
          <w:sz w:val="28"/>
        </w:rPr>
        <w:t xml:space="preserve"> </w:t>
      </w:r>
      <w:r w:rsidRPr="00817B23">
        <w:rPr>
          <w:sz w:val="28"/>
        </w:rPr>
        <w:t>Аршин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мера</w:t>
      </w:r>
      <w:r>
        <w:rPr>
          <w:sz w:val="28"/>
        </w:rPr>
        <w:t xml:space="preserve"> </w:t>
      </w:r>
      <w:r w:rsidRPr="00817B23">
        <w:rPr>
          <w:sz w:val="28"/>
        </w:rPr>
        <w:t>восточного</w:t>
      </w:r>
      <w:r>
        <w:rPr>
          <w:sz w:val="28"/>
        </w:rPr>
        <w:t xml:space="preserve"> </w:t>
      </w:r>
      <w:r w:rsidRPr="00817B23">
        <w:rPr>
          <w:sz w:val="28"/>
        </w:rPr>
        <w:t>происхождения,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точного</w:t>
      </w:r>
      <w:r>
        <w:rPr>
          <w:sz w:val="28"/>
        </w:rPr>
        <w:t xml:space="preserve"> </w:t>
      </w:r>
      <w:r w:rsidRPr="00817B23">
        <w:rPr>
          <w:sz w:val="28"/>
        </w:rPr>
        <w:t>прототипа</w:t>
      </w:r>
      <w:r>
        <w:rPr>
          <w:sz w:val="28"/>
        </w:rPr>
        <w:t xml:space="preserve"> </w:t>
      </w:r>
      <w:r w:rsidRPr="00817B23">
        <w:rPr>
          <w:sz w:val="28"/>
        </w:rPr>
        <w:t>аршина</w:t>
      </w:r>
      <w:r>
        <w:rPr>
          <w:sz w:val="28"/>
        </w:rPr>
        <w:t xml:space="preserve"> </w:t>
      </w:r>
      <w:r w:rsidRPr="00817B23">
        <w:rPr>
          <w:sz w:val="28"/>
        </w:rPr>
        <w:t>среди</w:t>
      </w:r>
      <w:r>
        <w:rPr>
          <w:sz w:val="28"/>
        </w:rPr>
        <w:t xml:space="preserve"> </w:t>
      </w:r>
      <w:r w:rsidRPr="00817B23">
        <w:rPr>
          <w:sz w:val="28"/>
        </w:rPr>
        <w:t>восточных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нет.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литературе</w:t>
      </w:r>
      <w:r>
        <w:rPr>
          <w:sz w:val="28"/>
        </w:rPr>
        <w:t xml:space="preserve"> </w:t>
      </w:r>
      <w:r w:rsidRPr="00817B23">
        <w:rPr>
          <w:sz w:val="28"/>
        </w:rPr>
        <w:t>вопрос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появлении</w:t>
      </w:r>
      <w:r>
        <w:rPr>
          <w:sz w:val="28"/>
        </w:rPr>
        <w:t xml:space="preserve"> </w:t>
      </w:r>
      <w:r w:rsidRPr="00817B23">
        <w:rPr>
          <w:sz w:val="28"/>
        </w:rPr>
        <w:t>аршина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изучен.</w:t>
      </w:r>
      <w:r>
        <w:rPr>
          <w:sz w:val="28"/>
        </w:rPr>
        <w:t xml:space="preserve"> </w:t>
      </w:r>
      <w:r w:rsidRPr="00817B23">
        <w:rPr>
          <w:sz w:val="28"/>
        </w:rPr>
        <w:t>Впервые</w:t>
      </w:r>
      <w:r>
        <w:rPr>
          <w:sz w:val="28"/>
        </w:rPr>
        <w:t xml:space="preserve"> </w:t>
      </w:r>
      <w:r w:rsidRPr="00817B23">
        <w:rPr>
          <w:sz w:val="28"/>
        </w:rPr>
        <w:t>поставила</w:t>
      </w:r>
      <w:r>
        <w:rPr>
          <w:sz w:val="28"/>
        </w:rPr>
        <w:t xml:space="preserve"> </w:t>
      </w:r>
      <w:r w:rsidRPr="00817B23">
        <w:rPr>
          <w:sz w:val="28"/>
        </w:rPr>
        <w:t>вопрос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постепенном</w:t>
      </w:r>
      <w:r>
        <w:rPr>
          <w:sz w:val="28"/>
        </w:rPr>
        <w:t xml:space="preserve"> </w:t>
      </w:r>
      <w:r w:rsidRPr="00817B23">
        <w:rPr>
          <w:sz w:val="28"/>
        </w:rPr>
        <w:t>распространении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Руси</w:t>
      </w:r>
      <w:r>
        <w:rPr>
          <w:sz w:val="28"/>
        </w:rPr>
        <w:t xml:space="preserve"> </w:t>
      </w:r>
      <w:r w:rsidRPr="00817B23">
        <w:rPr>
          <w:sz w:val="28"/>
        </w:rPr>
        <w:t>аршина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длины</w:t>
      </w:r>
      <w:r>
        <w:rPr>
          <w:sz w:val="28"/>
        </w:rPr>
        <w:t xml:space="preserve"> </w:t>
      </w:r>
      <w:r w:rsidRPr="00817B23">
        <w:rPr>
          <w:sz w:val="28"/>
        </w:rPr>
        <w:t>И.Н.</w:t>
      </w:r>
      <w:r>
        <w:rPr>
          <w:sz w:val="28"/>
        </w:rPr>
        <w:t xml:space="preserve"> </w:t>
      </w:r>
      <w:r w:rsidRPr="00817B23">
        <w:rPr>
          <w:sz w:val="28"/>
        </w:rPr>
        <w:t>Шмелева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своем</w:t>
      </w:r>
      <w:r>
        <w:rPr>
          <w:sz w:val="28"/>
        </w:rPr>
        <w:t xml:space="preserve"> </w:t>
      </w:r>
      <w:r w:rsidRPr="00817B23">
        <w:rPr>
          <w:sz w:val="28"/>
        </w:rPr>
        <w:t>исследовании</w:t>
      </w:r>
      <w:r>
        <w:rPr>
          <w:sz w:val="28"/>
        </w:rPr>
        <w:t xml:space="preserve"> </w:t>
      </w:r>
      <w:r w:rsidRPr="00817B23">
        <w:rPr>
          <w:sz w:val="28"/>
        </w:rPr>
        <w:t>лексики</w:t>
      </w:r>
      <w:r>
        <w:rPr>
          <w:sz w:val="28"/>
        </w:rPr>
        <w:t xml:space="preserve"> </w:t>
      </w:r>
      <w:r w:rsidRPr="00817B23">
        <w:rPr>
          <w:sz w:val="28"/>
        </w:rPr>
        <w:t>русской</w:t>
      </w:r>
      <w:r>
        <w:rPr>
          <w:sz w:val="28"/>
        </w:rPr>
        <w:t xml:space="preserve"> </w:t>
      </w:r>
      <w:r w:rsidRPr="00817B23">
        <w:rPr>
          <w:sz w:val="28"/>
        </w:rPr>
        <w:t>торговой</w:t>
      </w:r>
      <w:r>
        <w:rPr>
          <w:sz w:val="28"/>
        </w:rPr>
        <w:t xml:space="preserve"> </w:t>
      </w:r>
      <w:r w:rsidRPr="00817B23">
        <w:rPr>
          <w:sz w:val="28"/>
        </w:rPr>
        <w:t>книги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И.Н.</w:t>
      </w:r>
      <w:r>
        <w:rPr>
          <w:sz w:val="28"/>
        </w:rPr>
        <w:t xml:space="preserve"> </w:t>
      </w:r>
      <w:r w:rsidRPr="00817B23">
        <w:rPr>
          <w:sz w:val="28"/>
        </w:rPr>
        <w:t>Шмелева</w:t>
      </w:r>
      <w:r>
        <w:rPr>
          <w:sz w:val="28"/>
        </w:rPr>
        <w:t xml:space="preserve"> </w:t>
      </w:r>
      <w:r w:rsidRPr="00817B23">
        <w:rPr>
          <w:sz w:val="28"/>
        </w:rPr>
        <w:t>приходит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выводу,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первоначально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конце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аршин</w:t>
      </w:r>
      <w:r>
        <w:rPr>
          <w:sz w:val="28"/>
        </w:rPr>
        <w:t xml:space="preserve"> </w:t>
      </w:r>
      <w:r w:rsidRPr="00817B23">
        <w:rPr>
          <w:sz w:val="28"/>
        </w:rPr>
        <w:t>употреблялся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измерения</w:t>
      </w:r>
      <w:r>
        <w:rPr>
          <w:sz w:val="28"/>
        </w:rPr>
        <w:t xml:space="preserve"> </w:t>
      </w:r>
      <w:r w:rsidRPr="00817B23">
        <w:rPr>
          <w:sz w:val="28"/>
        </w:rPr>
        <w:t>тканей</w:t>
      </w:r>
      <w:r>
        <w:rPr>
          <w:sz w:val="28"/>
        </w:rPr>
        <w:t xml:space="preserve"> </w:t>
      </w:r>
      <w:r w:rsidRPr="00817B23">
        <w:rPr>
          <w:sz w:val="28"/>
        </w:rPr>
        <w:t>только</w:t>
      </w:r>
      <w:r>
        <w:rPr>
          <w:sz w:val="28"/>
        </w:rPr>
        <w:t xml:space="preserve"> </w:t>
      </w:r>
      <w:r w:rsidRPr="00817B23">
        <w:rPr>
          <w:sz w:val="28"/>
        </w:rPr>
        <w:t>восточного</w:t>
      </w:r>
      <w:r>
        <w:rPr>
          <w:sz w:val="28"/>
        </w:rPr>
        <w:t xml:space="preserve"> </w:t>
      </w:r>
      <w:r w:rsidRPr="00817B23">
        <w:rPr>
          <w:sz w:val="28"/>
        </w:rPr>
        <w:t>происхождения.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аршин</w:t>
      </w:r>
      <w:r>
        <w:rPr>
          <w:sz w:val="28"/>
        </w:rPr>
        <w:t xml:space="preserve"> </w:t>
      </w:r>
      <w:r w:rsidRPr="00817B23">
        <w:rPr>
          <w:sz w:val="28"/>
        </w:rPr>
        <w:t>применялся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измерения</w:t>
      </w:r>
      <w:r>
        <w:rPr>
          <w:sz w:val="28"/>
        </w:rPr>
        <w:t xml:space="preserve"> </w:t>
      </w:r>
      <w:r w:rsidRPr="00817B23">
        <w:rPr>
          <w:sz w:val="28"/>
        </w:rPr>
        <w:t>тканей</w:t>
      </w:r>
      <w:r>
        <w:rPr>
          <w:sz w:val="28"/>
        </w:rPr>
        <w:t xml:space="preserve"> </w:t>
      </w:r>
      <w:r w:rsidRPr="00817B23">
        <w:rPr>
          <w:sz w:val="28"/>
        </w:rPr>
        <w:t>(сукно,</w:t>
      </w:r>
      <w:r>
        <w:rPr>
          <w:sz w:val="28"/>
        </w:rPr>
        <w:t xml:space="preserve"> </w:t>
      </w:r>
      <w:r w:rsidRPr="00817B23">
        <w:rPr>
          <w:sz w:val="28"/>
        </w:rPr>
        <w:t>тафта,</w:t>
      </w:r>
      <w:r>
        <w:rPr>
          <w:sz w:val="28"/>
        </w:rPr>
        <w:t xml:space="preserve"> </w:t>
      </w:r>
      <w:r w:rsidRPr="00817B23">
        <w:rPr>
          <w:sz w:val="28"/>
        </w:rPr>
        <w:t>бархат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пр.)</w:t>
      </w:r>
      <w:r>
        <w:rPr>
          <w:sz w:val="28"/>
        </w:rPr>
        <w:t xml:space="preserve"> </w:t>
      </w:r>
      <w:r w:rsidRPr="00817B23">
        <w:rPr>
          <w:sz w:val="28"/>
        </w:rPr>
        <w:t>преимущественно</w:t>
      </w:r>
      <w:r>
        <w:rPr>
          <w:sz w:val="28"/>
        </w:rPr>
        <w:t xml:space="preserve"> </w:t>
      </w:r>
      <w:r w:rsidRPr="00817B23">
        <w:rPr>
          <w:sz w:val="28"/>
        </w:rPr>
        <w:t>иностранного</w:t>
      </w:r>
      <w:r>
        <w:rPr>
          <w:sz w:val="28"/>
        </w:rPr>
        <w:t xml:space="preserve"> </w:t>
      </w:r>
      <w:r w:rsidRPr="00817B23">
        <w:rPr>
          <w:sz w:val="28"/>
        </w:rPr>
        <w:t>производства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восточного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западного.</w:t>
      </w:r>
      <w:r>
        <w:rPr>
          <w:sz w:val="28"/>
        </w:rPr>
        <w:t xml:space="preserve"> </w:t>
      </w:r>
      <w:r w:rsidRPr="00817B23">
        <w:rPr>
          <w:sz w:val="28"/>
        </w:rPr>
        <w:t>Ткани</w:t>
      </w:r>
      <w:r>
        <w:rPr>
          <w:sz w:val="28"/>
        </w:rPr>
        <w:t xml:space="preserve"> </w:t>
      </w:r>
      <w:r w:rsidRPr="00817B23">
        <w:rPr>
          <w:sz w:val="28"/>
        </w:rPr>
        <w:t>русского</w:t>
      </w:r>
      <w:r>
        <w:rPr>
          <w:sz w:val="28"/>
        </w:rPr>
        <w:t xml:space="preserve"> </w:t>
      </w:r>
      <w:r w:rsidRPr="00817B23">
        <w:rPr>
          <w:sz w:val="28"/>
        </w:rPr>
        <w:t>производства</w:t>
      </w:r>
      <w:r>
        <w:rPr>
          <w:sz w:val="28"/>
        </w:rPr>
        <w:t xml:space="preserve"> </w:t>
      </w:r>
      <w:r w:rsidRPr="00817B23">
        <w:rPr>
          <w:sz w:val="28"/>
        </w:rPr>
        <w:t>чаще</w:t>
      </w:r>
      <w:r>
        <w:rPr>
          <w:sz w:val="28"/>
        </w:rPr>
        <w:t xml:space="preserve"> </w:t>
      </w:r>
      <w:r w:rsidRPr="00817B23">
        <w:rPr>
          <w:sz w:val="28"/>
        </w:rPr>
        <w:t>измерялись</w:t>
      </w:r>
      <w:r>
        <w:rPr>
          <w:sz w:val="28"/>
        </w:rPr>
        <w:t xml:space="preserve"> </w:t>
      </w:r>
      <w:r w:rsidRPr="00817B23">
        <w:rPr>
          <w:sz w:val="28"/>
        </w:rPr>
        <w:t>локтями.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Таким</w:t>
      </w:r>
      <w:r>
        <w:rPr>
          <w:sz w:val="28"/>
        </w:rPr>
        <w:t xml:space="preserve"> </w:t>
      </w:r>
      <w:r w:rsidRPr="00817B23">
        <w:rPr>
          <w:sz w:val="28"/>
        </w:rPr>
        <w:t>образом,</w:t>
      </w:r>
      <w:r>
        <w:rPr>
          <w:sz w:val="28"/>
        </w:rPr>
        <w:t xml:space="preserve"> </w:t>
      </w:r>
      <w:r w:rsidRPr="00817B23">
        <w:rPr>
          <w:sz w:val="28"/>
        </w:rPr>
        <w:t>аршин</w:t>
      </w:r>
      <w:r>
        <w:rPr>
          <w:sz w:val="28"/>
        </w:rPr>
        <w:t xml:space="preserve"> </w:t>
      </w:r>
      <w:r w:rsidRPr="00817B23">
        <w:rPr>
          <w:sz w:val="28"/>
        </w:rPr>
        <w:t>появился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процессе</w:t>
      </w:r>
      <w:r>
        <w:rPr>
          <w:sz w:val="28"/>
        </w:rPr>
        <w:t xml:space="preserve"> </w:t>
      </w:r>
      <w:r w:rsidRPr="00817B23">
        <w:rPr>
          <w:sz w:val="28"/>
        </w:rPr>
        <w:t>торговых</w:t>
      </w:r>
      <w:r>
        <w:rPr>
          <w:sz w:val="28"/>
        </w:rPr>
        <w:t xml:space="preserve"> </w:t>
      </w:r>
      <w:r w:rsidRPr="00817B23">
        <w:rPr>
          <w:sz w:val="28"/>
        </w:rPr>
        <w:t>сношений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Востоком,</w:t>
      </w:r>
      <w:r>
        <w:rPr>
          <w:sz w:val="28"/>
        </w:rPr>
        <w:t xml:space="preserve"> </w:t>
      </w:r>
      <w:r w:rsidRPr="00817B23">
        <w:rPr>
          <w:sz w:val="28"/>
        </w:rPr>
        <w:t>первоначально</w:t>
      </w:r>
      <w:r>
        <w:rPr>
          <w:sz w:val="28"/>
        </w:rPr>
        <w:t xml:space="preserve"> </w:t>
      </w:r>
      <w:r w:rsidRPr="00817B23">
        <w:rPr>
          <w:sz w:val="28"/>
        </w:rPr>
        <w:t>он</w:t>
      </w:r>
      <w:r>
        <w:rPr>
          <w:sz w:val="28"/>
        </w:rPr>
        <w:t xml:space="preserve"> </w:t>
      </w:r>
      <w:r w:rsidRPr="00817B23">
        <w:rPr>
          <w:sz w:val="28"/>
        </w:rPr>
        <w:t>был</w:t>
      </w:r>
      <w:r>
        <w:rPr>
          <w:sz w:val="28"/>
        </w:rPr>
        <w:t xml:space="preserve"> </w:t>
      </w:r>
      <w:r w:rsidRPr="00817B23">
        <w:rPr>
          <w:sz w:val="28"/>
        </w:rPr>
        <w:t>известен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узкой</w:t>
      </w:r>
      <w:r>
        <w:rPr>
          <w:sz w:val="28"/>
        </w:rPr>
        <w:t xml:space="preserve"> </w:t>
      </w:r>
      <w:r w:rsidRPr="00817B23">
        <w:rPr>
          <w:sz w:val="28"/>
        </w:rPr>
        <w:t>торговой</w:t>
      </w:r>
      <w:r>
        <w:rPr>
          <w:sz w:val="28"/>
        </w:rPr>
        <w:t xml:space="preserve"> </w:t>
      </w:r>
      <w:r w:rsidRPr="00817B23">
        <w:rPr>
          <w:sz w:val="28"/>
        </w:rPr>
        <w:t>среде.</w:t>
      </w:r>
      <w:r>
        <w:rPr>
          <w:sz w:val="28"/>
        </w:rPr>
        <w:t xml:space="preserve"> </w:t>
      </w:r>
      <w:r w:rsidRPr="00817B23">
        <w:rPr>
          <w:sz w:val="28"/>
        </w:rPr>
        <w:t>Распространение</w:t>
      </w:r>
      <w:r>
        <w:rPr>
          <w:sz w:val="28"/>
        </w:rPr>
        <w:t xml:space="preserve"> </w:t>
      </w:r>
      <w:r w:rsidRPr="00817B23">
        <w:rPr>
          <w:sz w:val="28"/>
        </w:rPr>
        <w:t>аршина</w:t>
      </w:r>
      <w:r>
        <w:rPr>
          <w:sz w:val="28"/>
        </w:rPr>
        <w:t xml:space="preserve"> </w:t>
      </w:r>
      <w:r w:rsidRPr="00817B23">
        <w:rPr>
          <w:sz w:val="28"/>
        </w:rPr>
        <w:t>проходит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центра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окраинам.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центре,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рынках,</w:t>
      </w:r>
      <w:r>
        <w:rPr>
          <w:sz w:val="28"/>
        </w:rPr>
        <w:t xml:space="preserve"> </w:t>
      </w:r>
      <w:r w:rsidRPr="00817B23">
        <w:rPr>
          <w:sz w:val="28"/>
        </w:rPr>
        <w:t>например,</w:t>
      </w:r>
      <w:r>
        <w:rPr>
          <w:sz w:val="28"/>
        </w:rPr>
        <w:t xml:space="preserve"> </w:t>
      </w:r>
      <w:r w:rsidRPr="00817B23">
        <w:rPr>
          <w:sz w:val="28"/>
        </w:rPr>
        <w:t>Москвы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</w:t>
      </w:r>
      <w:r>
        <w:rPr>
          <w:sz w:val="28"/>
        </w:rPr>
        <w:t xml:space="preserve"> </w:t>
      </w:r>
      <w:r w:rsidRPr="00817B23">
        <w:rPr>
          <w:sz w:val="28"/>
        </w:rPr>
        <w:t>в.,</w:t>
      </w:r>
      <w:r>
        <w:rPr>
          <w:sz w:val="28"/>
        </w:rPr>
        <w:t xml:space="preserve"> </w:t>
      </w:r>
      <w:r w:rsidRPr="00817B23">
        <w:rPr>
          <w:sz w:val="28"/>
        </w:rPr>
        <w:t>господствовал</w:t>
      </w:r>
      <w:r>
        <w:rPr>
          <w:sz w:val="28"/>
        </w:rPr>
        <w:t xml:space="preserve"> </w:t>
      </w:r>
      <w:r w:rsidRPr="00817B23">
        <w:rPr>
          <w:sz w:val="28"/>
        </w:rPr>
        <w:t>аршин.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окраинах</w:t>
      </w:r>
      <w:r>
        <w:rPr>
          <w:sz w:val="28"/>
        </w:rPr>
        <w:t xml:space="preserve"> </w:t>
      </w:r>
      <w:r w:rsidRPr="00817B23">
        <w:rPr>
          <w:sz w:val="28"/>
        </w:rPr>
        <w:t>Русского</w:t>
      </w:r>
      <w:r>
        <w:rPr>
          <w:sz w:val="28"/>
        </w:rPr>
        <w:t xml:space="preserve"> </w:t>
      </w:r>
      <w:r w:rsidRPr="00817B23">
        <w:rPr>
          <w:sz w:val="28"/>
        </w:rPr>
        <w:t>государства</w:t>
      </w:r>
      <w:r>
        <w:rPr>
          <w:sz w:val="28"/>
        </w:rPr>
        <w:t xml:space="preserve"> </w:t>
      </w:r>
      <w:r w:rsidRPr="00817B23">
        <w:rPr>
          <w:sz w:val="28"/>
        </w:rPr>
        <w:t>сохранялся</w:t>
      </w:r>
      <w:r>
        <w:rPr>
          <w:sz w:val="28"/>
        </w:rPr>
        <w:t xml:space="preserve"> </w:t>
      </w:r>
      <w:r w:rsidRPr="00817B23">
        <w:rPr>
          <w:sz w:val="28"/>
        </w:rPr>
        <w:t>еще</w:t>
      </w:r>
      <w:r>
        <w:rPr>
          <w:sz w:val="28"/>
        </w:rPr>
        <w:t xml:space="preserve"> </w:t>
      </w:r>
      <w:r w:rsidRPr="00817B23">
        <w:rPr>
          <w:sz w:val="28"/>
        </w:rPr>
        <w:t>локоть.</w:t>
      </w:r>
      <w:r>
        <w:rPr>
          <w:sz w:val="28"/>
        </w:rPr>
        <w:t xml:space="preserve"> </w:t>
      </w:r>
      <w:r w:rsidRPr="00817B23">
        <w:rPr>
          <w:sz w:val="28"/>
        </w:rPr>
        <w:t>Окончательно</w:t>
      </w:r>
      <w:r>
        <w:rPr>
          <w:sz w:val="28"/>
        </w:rPr>
        <w:t xml:space="preserve"> </w:t>
      </w:r>
      <w:r w:rsidRPr="00817B23">
        <w:rPr>
          <w:sz w:val="28"/>
        </w:rPr>
        <w:t>законодательным</w:t>
      </w:r>
      <w:r>
        <w:rPr>
          <w:sz w:val="28"/>
        </w:rPr>
        <w:t xml:space="preserve"> </w:t>
      </w:r>
      <w:r w:rsidRPr="00817B23">
        <w:rPr>
          <w:sz w:val="28"/>
        </w:rPr>
        <w:t>путем</w:t>
      </w:r>
      <w:r>
        <w:rPr>
          <w:sz w:val="28"/>
        </w:rPr>
        <w:t xml:space="preserve"> </w:t>
      </w:r>
      <w:r w:rsidRPr="00817B23">
        <w:rPr>
          <w:sz w:val="28"/>
        </w:rPr>
        <w:t>аршин</w:t>
      </w:r>
      <w:r>
        <w:rPr>
          <w:sz w:val="28"/>
        </w:rPr>
        <w:t xml:space="preserve"> </w:t>
      </w:r>
      <w:r w:rsidRPr="00817B23">
        <w:rPr>
          <w:sz w:val="28"/>
        </w:rPr>
        <w:t>был</w:t>
      </w:r>
      <w:r>
        <w:rPr>
          <w:sz w:val="28"/>
        </w:rPr>
        <w:t xml:space="preserve"> </w:t>
      </w:r>
      <w:r w:rsidRPr="00817B23">
        <w:rPr>
          <w:sz w:val="28"/>
        </w:rPr>
        <w:t>введен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употребление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Аршин</w:t>
      </w:r>
      <w:r>
        <w:rPr>
          <w:sz w:val="28"/>
        </w:rPr>
        <w:t xml:space="preserve"> </w:t>
      </w:r>
      <w:r w:rsidRPr="00817B23">
        <w:rPr>
          <w:sz w:val="28"/>
        </w:rPr>
        <w:t>делился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4</w:t>
      </w:r>
      <w:r>
        <w:rPr>
          <w:sz w:val="28"/>
        </w:rPr>
        <w:t xml:space="preserve"> </w:t>
      </w:r>
      <w:r w:rsidRPr="00817B23">
        <w:rPr>
          <w:sz w:val="28"/>
        </w:rPr>
        <w:t>четверти,</w:t>
      </w:r>
      <w:r>
        <w:rPr>
          <w:sz w:val="28"/>
        </w:rPr>
        <w:t xml:space="preserve"> </w:t>
      </w:r>
      <w:r w:rsidRPr="00817B23">
        <w:rPr>
          <w:sz w:val="28"/>
        </w:rPr>
        <w:t>каждая</w:t>
      </w:r>
      <w:r>
        <w:rPr>
          <w:sz w:val="28"/>
        </w:rPr>
        <w:t xml:space="preserve"> </w:t>
      </w: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4</w:t>
      </w:r>
      <w:r>
        <w:rPr>
          <w:sz w:val="28"/>
        </w:rPr>
        <w:t xml:space="preserve"> </w:t>
      </w:r>
      <w:r w:rsidRPr="00817B23">
        <w:rPr>
          <w:sz w:val="28"/>
        </w:rPr>
        <w:t>вершка.</w:t>
      </w:r>
      <w:r>
        <w:rPr>
          <w:sz w:val="28"/>
        </w:rPr>
        <w:t xml:space="preserve"> </w:t>
      </w:r>
      <w:r w:rsidRPr="00817B23">
        <w:rPr>
          <w:sz w:val="28"/>
        </w:rPr>
        <w:t>Следует</w:t>
      </w:r>
      <w:r>
        <w:rPr>
          <w:sz w:val="28"/>
        </w:rPr>
        <w:t xml:space="preserve"> </w:t>
      </w:r>
      <w:r w:rsidRPr="00817B23">
        <w:rPr>
          <w:sz w:val="28"/>
        </w:rPr>
        <w:t>отметить,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четвертая</w:t>
      </w:r>
      <w:r>
        <w:rPr>
          <w:sz w:val="28"/>
        </w:rPr>
        <w:t xml:space="preserve"> </w:t>
      </w:r>
      <w:r w:rsidRPr="00817B23">
        <w:rPr>
          <w:sz w:val="28"/>
        </w:rPr>
        <w:t>часть</w:t>
      </w:r>
      <w:r>
        <w:rPr>
          <w:sz w:val="28"/>
        </w:rPr>
        <w:t xml:space="preserve"> </w:t>
      </w:r>
      <w:r w:rsidRPr="00817B23">
        <w:rPr>
          <w:sz w:val="28"/>
        </w:rPr>
        <w:t>аршина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iCs/>
          <w:sz w:val="28"/>
        </w:rPr>
        <w:t>четверть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—</w:t>
      </w:r>
      <w:r>
        <w:rPr>
          <w:iCs/>
          <w:sz w:val="28"/>
        </w:rPr>
        <w:t xml:space="preserve"> </w:t>
      </w:r>
      <w:r w:rsidRPr="00817B23">
        <w:rPr>
          <w:sz w:val="28"/>
        </w:rPr>
        <w:t>принималась</w:t>
      </w:r>
      <w:r>
        <w:rPr>
          <w:sz w:val="28"/>
        </w:rPr>
        <w:t xml:space="preserve"> </w:t>
      </w:r>
      <w:r w:rsidRPr="00817B23">
        <w:rPr>
          <w:sz w:val="28"/>
        </w:rPr>
        <w:t>равной</w:t>
      </w:r>
      <w:r>
        <w:rPr>
          <w:sz w:val="28"/>
        </w:rPr>
        <w:t xml:space="preserve"> </w:t>
      </w:r>
      <w:r w:rsidRPr="00817B23">
        <w:rPr>
          <w:sz w:val="28"/>
        </w:rPr>
        <w:t>пяди.</w:t>
      </w:r>
      <w:r>
        <w:rPr>
          <w:sz w:val="28"/>
        </w:rPr>
        <w:t xml:space="preserve"> </w:t>
      </w:r>
      <w:r w:rsidRPr="00817B23">
        <w:rPr>
          <w:sz w:val="28"/>
        </w:rPr>
        <w:t>Пядь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идентичные</w:t>
      </w:r>
      <w:r>
        <w:rPr>
          <w:sz w:val="28"/>
        </w:rPr>
        <w:t xml:space="preserve"> </w:t>
      </w:r>
      <w:r w:rsidRPr="00817B23">
        <w:rPr>
          <w:sz w:val="28"/>
        </w:rPr>
        <w:t>понятия.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очень</w:t>
      </w:r>
      <w:r>
        <w:rPr>
          <w:sz w:val="28"/>
        </w:rPr>
        <w:t xml:space="preserve"> </w:t>
      </w:r>
      <w:r w:rsidRPr="00817B23">
        <w:rPr>
          <w:sz w:val="28"/>
        </w:rPr>
        <w:t>легко</w:t>
      </w:r>
      <w:r>
        <w:rPr>
          <w:sz w:val="28"/>
        </w:rPr>
        <w:t xml:space="preserve"> </w:t>
      </w:r>
      <w:r w:rsidRPr="00817B23">
        <w:rPr>
          <w:sz w:val="28"/>
        </w:rPr>
        <w:t>устанавливается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основании</w:t>
      </w:r>
      <w:r>
        <w:rPr>
          <w:sz w:val="28"/>
        </w:rPr>
        <w:t xml:space="preserve"> </w:t>
      </w:r>
      <w:r w:rsidRPr="00817B23">
        <w:rPr>
          <w:sz w:val="28"/>
        </w:rPr>
        <w:t>сохранившихся</w:t>
      </w:r>
      <w:r>
        <w:rPr>
          <w:sz w:val="28"/>
        </w:rPr>
        <w:t xml:space="preserve"> </w:t>
      </w:r>
      <w:r w:rsidRPr="00817B23">
        <w:rPr>
          <w:sz w:val="28"/>
        </w:rPr>
        <w:t>источников.</w:t>
      </w:r>
      <w:r>
        <w:rPr>
          <w:sz w:val="28"/>
        </w:rPr>
        <w:t xml:space="preserve"> </w:t>
      </w:r>
      <w:r w:rsidRPr="00817B23">
        <w:rPr>
          <w:sz w:val="28"/>
        </w:rPr>
        <w:t>Так,</w:t>
      </w:r>
      <w:r>
        <w:rPr>
          <w:sz w:val="28"/>
        </w:rPr>
        <w:t xml:space="preserve"> </w:t>
      </w:r>
      <w:r w:rsidRPr="00817B23">
        <w:rPr>
          <w:sz w:val="28"/>
        </w:rPr>
        <w:t>осенью</w:t>
      </w:r>
      <w:r>
        <w:rPr>
          <w:sz w:val="28"/>
        </w:rPr>
        <w:t xml:space="preserve"> </w:t>
      </w:r>
      <w:r w:rsidRPr="00817B23">
        <w:rPr>
          <w:sz w:val="28"/>
        </w:rPr>
        <w:t>1665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Устюге</w:t>
      </w:r>
      <w:r>
        <w:rPr>
          <w:sz w:val="28"/>
        </w:rPr>
        <w:t xml:space="preserve"> </w:t>
      </w:r>
      <w:r w:rsidRPr="00817B23">
        <w:rPr>
          <w:sz w:val="28"/>
        </w:rPr>
        <w:t>Великом</w:t>
      </w:r>
      <w:r>
        <w:rPr>
          <w:sz w:val="28"/>
        </w:rPr>
        <w:t xml:space="preserve"> </w:t>
      </w:r>
      <w:r w:rsidRPr="00817B23">
        <w:rPr>
          <w:sz w:val="28"/>
        </w:rPr>
        <w:t>задержалось</w:t>
      </w:r>
      <w:r>
        <w:rPr>
          <w:sz w:val="28"/>
        </w:rPr>
        <w:t xml:space="preserve"> </w:t>
      </w:r>
      <w:r w:rsidRPr="00817B23">
        <w:rPr>
          <w:sz w:val="28"/>
        </w:rPr>
        <w:t>из-за</w:t>
      </w:r>
      <w:r>
        <w:rPr>
          <w:sz w:val="28"/>
        </w:rPr>
        <w:t xml:space="preserve"> </w:t>
      </w:r>
      <w:r w:rsidRPr="00817B23">
        <w:rPr>
          <w:sz w:val="28"/>
        </w:rPr>
        <w:t>малой</w:t>
      </w:r>
      <w:r>
        <w:rPr>
          <w:sz w:val="28"/>
        </w:rPr>
        <w:t xml:space="preserve"> </w:t>
      </w:r>
      <w:r w:rsidRPr="00817B23">
        <w:rPr>
          <w:sz w:val="28"/>
        </w:rPr>
        <w:t>воды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Нижней</w:t>
      </w:r>
      <w:r>
        <w:rPr>
          <w:sz w:val="28"/>
        </w:rPr>
        <w:t xml:space="preserve"> </w:t>
      </w:r>
      <w:r w:rsidRPr="00817B23">
        <w:rPr>
          <w:sz w:val="28"/>
        </w:rPr>
        <w:t>Сухоне</w:t>
      </w:r>
      <w:r>
        <w:rPr>
          <w:sz w:val="28"/>
        </w:rPr>
        <w:t xml:space="preserve"> </w:t>
      </w:r>
      <w:r w:rsidRPr="00817B23">
        <w:rPr>
          <w:sz w:val="28"/>
        </w:rPr>
        <w:t>судно,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котором</w:t>
      </w:r>
      <w:r>
        <w:rPr>
          <w:sz w:val="28"/>
        </w:rPr>
        <w:t xml:space="preserve"> </w:t>
      </w:r>
      <w:r w:rsidRPr="00817B23">
        <w:rPr>
          <w:sz w:val="28"/>
        </w:rPr>
        <w:t>сытник</w:t>
      </w:r>
      <w:r>
        <w:rPr>
          <w:sz w:val="28"/>
        </w:rPr>
        <w:t xml:space="preserve"> </w:t>
      </w:r>
      <w:r w:rsidRPr="00817B23">
        <w:rPr>
          <w:sz w:val="28"/>
        </w:rPr>
        <w:t>Степан</w:t>
      </w:r>
      <w:r>
        <w:rPr>
          <w:sz w:val="28"/>
        </w:rPr>
        <w:t xml:space="preserve"> </w:t>
      </w:r>
      <w:r w:rsidRPr="00817B23">
        <w:rPr>
          <w:sz w:val="28"/>
        </w:rPr>
        <w:t>Подгорский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стряпчий</w:t>
      </w:r>
      <w:r>
        <w:rPr>
          <w:sz w:val="28"/>
        </w:rPr>
        <w:t xml:space="preserve"> </w:t>
      </w:r>
      <w:r w:rsidRPr="00817B23">
        <w:rPr>
          <w:sz w:val="28"/>
        </w:rPr>
        <w:t>Кондратий</w:t>
      </w:r>
      <w:r>
        <w:rPr>
          <w:sz w:val="28"/>
        </w:rPr>
        <w:t xml:space="preserve"> </w:t>
      </w:r>
      <w:r w:rsidRPr="00817B23">
        <w:rPr>
          <w:sz w:val="28"/>
        </w:rPr>
        <w:t>Лунин</w:t>
      </w:r>
      <w:r>
        <w:rPr>
          <w:sz w:val="28"/>
        </w:rPr>
        <w:t xml:space="preserve"> </w:t>
      </w:r>
      <w:r w:rsidRPr="00817B23">
        <w:rPr>
          <w:sz w:val="28"/>
        </w:rPr>
        <w:t>везли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Москву</w:t>
      </w:r>
      <w:r>
        <w:rPr>
          <w:sz w:val="28"/>
        </w:rPr>
        <w:t xml:space="preserve"> </w:t>
      </w:r>
      <w:r w:rsidRPr="00817B23">
        <w:rPr>
          <w:sz w:val="28"/>
        </w:rPr>
        <w:t>купленные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Архангельске</w:t>
      </w:r>
      <w:r>
        <w:rPr>
          <w:sz w:val="28"/>
        </w:rPr>
        <w:t xml:space="preserve"> </w:t>
      </w:r>
      <w:r w:rsidRPr="00817B23">
        <w:rPr>
          <w:sz w:val="28"/>
        </w:rPr>
        <w:t>«про</w:t>
      </w:r>
      <w:r>
        <w:rPr>
          <w:sz w:val="28"/>
        </w:rPr>
        <w:t xml:space="preserve"> </w:t>
      </w:r>
      <w:r w:rsidRPr="00817B23">
        <w:rPr>
          <w:sz w:val="28"/>
        </w:rPr>
        <w:t>царский</w:t>
      </w:r>
      <w:r>
        <w:rPr>
          <w:sz w:val="28"/>
        </w:rPr>
        <w:t xml:space="preserve"> </w:t>
      </w:r>
      <w:r w:rsidRPr="00817B23">
        <w:rPr>
          <w:sz w:val="28"/>
        </w:rPr>
        <w:t>обиход»</w:t>
      </w:r>
      <w:r>
        <w:rPr>
          <w:sz w:val="28"/>
        </w:rPr>
        <w:t xml:space="preserve"> </w:t>
      </w:r>
      <w:r w:rsidRPr="00817B23">
        <w:rPr>
          <w:sz w:val="28"/>
        </w:rPr>
        <w:t>иностранные</w:t>
      </w:r>
      <w:r>
        <w:rPr>
          <w:sz w:val="28"/>
        </w:rPr>
        <w:t xml:space="preserve"> </w:t>
      </w:r>
      <w:r w:rsidRPr="00817B23">
        <w:rPr>
          <w:sz w:val="28"/>
        </w:rPr>
        <w:t>вина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разного</w:t>
      </w:r>
      <w:r>
        <w:rPr>
          <w:sz w:val="28"/>
        </w:rPr>
        <w:t xml:space="preserve"> </w:t>
      </w:r>
      <w:r w:rsidRPr="00817B23">
        <w:rPr>
          <w:sz w:val="28"/>
        </w:rPr>
        <w:t>рода</w:t>
      </w:r>
      <w:r>
        <w:rPr>
          <w:sz w:val="28"/>
        </w:rPr>
        <w:t xml:space="preserve"> </w:t>
      </w:r>
      <w:r w:rsidRPr="00817B23">
        <w:rPr>
          <w:sz w:val="28"/>
        </w:rPr>
        <w:t>пряности.</w:t>
      </w:r>
      <w:r>
        <w:rPr>
          <w:sz w:val="28"/>
        </w:rPr>
        <w:t xml:space="preserve"> </w:t>
      </w:r>
      <w:r w:rsidRPr="00817B23">
        <w:rPr>
          <w:sz w:val="28"/>
        </w:rPr>
        <w:t>Местный</w:t>
      </w:r>
      <w:r>
        <w:rPr>
          <w:sz w:val="28"/>
        </w:rPr>
        <w:t xml:space="preserve"> </w:t>
      </w:r>
      <w:r w:rsidRPr="00817B23">
        <w:rPr>
          <w:sz w:val="28"/>
        </w:rPr>
        <w:t>воевода</w:t>
      </w:r>
      <w:r>
        <w:rPr>
          <w:sz w:val="28"/>
        </w:rPr>
        <w:t xml:space="preserve"> </w:t>
      </w:r>
      <w:r w:rsidRPr="00817B23">
        <w:rPr>
          <w:sz w:val="28"/>
        </w:rPr>
        <w:t>Петр</w:t>
      </w:r>
      <w:r>
        <w:rPr>
          <w:sz w:val="28"/>
        </w:rPr>
        <w:t xml:space="preserve"> </w:t>
      </w:r>
      <w:r w:rsidRPr="00817B23">
        <w:rPr>
          <w:sz w:val="28"/>
        </w:rPr>
        <w:t>Степанович</w:t>
      </w:r>
      <w:r>
        <w:rPr>
          <w:sz w:val="28"/>
        </w:rPr>
        <w:t xml:space="preserve"> </w:t>
      </w:r>
      <w:r w:rsidRPr="00817B23">
        <w:rPr>
          <w:sz w:val="28"/>
        </w:rPr>
        <w:t>Потоцкий</w:t>
      </w:r>
      <w:r>
        <w:rPr>
          <w:sz w:val="28"/>
        </w:rPr>
        <w:t xml:space="preserve"> </w:t>
      </w:r>
      <w:r w:rsidRPr="00817B23">
        <w:rPr>
          <w:sz w:val="28"/>
        </w:rPr>
        <w:t>обратился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содействию</w:t>
      </w:r>
      <w:r>
        <w:rPr>
          <w:sz w:val="28"/>
        </w:rPr>
        <w:t xml:space="preserve"> </w:t>
      </w:r>
      <w:r w:rsidRPr="00817B23">
        <w:rPr>
          <w:sz w:val="28"/>
        </w:rPr>
        <w:t>экспертов-носников</w:t>
      </w:r>
      <w:r>
        <w:rPr>
          <w:sz w:val="28"/>
        </w:rPr>
        <w:t xml:space="preserve"> </w:t>
      </w:r>
      <w:r w:rsidRPr="00817B23">
        <w:rPr>
          <w:sz w:val="28"/>
        </w:rPr>
        <w:t>(лоцманов)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двинского</w:t>
      </w:r>
      <w:r>
        <w:rPr>
          <w:sz w:val="28"/>
        </w:rPr>
        <w:t xml:space="preserve"> </w:t>
      </w:r>
      <w:r w:rsidRPr="00817B23">
        <w:rPr>
          <w:sz w:val="28"/>
        </w:rPr>
        <w:t>Карпа</w:t>
      </w:r>
      <w:r>
        <w:rPr>
          <w:sz w:val="28"/>
        </w:rPr>
        <w:t xml:space="preserve"> </w:t>
      </w:r>
      <w:r w:rsidRPr="00817B23">
        <w:rPr>
          <w:sz w:val="28"/>
        </w:rPr>
        <w:t>Софонова</w:t>
      </w:r>
      <w:r>
        <w:rPr>
          <w:sz w:val="28"/>
        </w:rPr>
        <w:t xml:space="preserve"> </w:t>
      </w:r>
      <w:r w:rsidRPr="00817B23">
        <w:rPr>
          <w:sz w:val="28"/>
        </w:rPr>
        <w:t>Малетинского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сухонского</w:t>
      </w:r>
      <w:r>
        <w:rPr>
          <w:sz w:val="28"/>
        </w:rPr>
        <w:t xml:space="preserve"> </w:t>
      </w:r>
      <w:r w:rsidRPr="00817B23">
        <w:rPr>
          <w:sz w:val="28"/>
        </w:rPr>
        <w:t>Максима</w:t>
      </w:r>
      <w:r>
        <w:rPr>
          <w:sz w:val="28"/>
        </w:rPr>
        <w:t xml:space="preserve"> </w:t>
      </w:r>
      <w:r w:rsidRPr="00817B23">
        <w:rPr>
          <w:sz w:val="28"/>
        </w:rPr>
        <w:t>Ники</w:t>
      </w:r>
      <w:r w:rsidRPr="00817B23">
        <w:rPr>
          <w:sz w:val="28"/>
        </w:rPr>
        <w:softHyphen/>
        <w:t>тина</w:t>
      </w:r>
      <w:r>
        <w:rPr>
          <w:sz w:val="28"/>
        </w:rPr>
        <w:t xml:space="preserve"> </w:t>
      </w:r>
      <w:r w:rsidRPr="00817B23">
        <w:rPr>
          <w:sz w:val="28"/>
        </w:rPr>
        <w:t>Щетинина.</w:t>
      </w:r>
      <w:r>
        <w:rPr>
          <w:sz w:val="28"/>
        </w:rPr>
        <w:t xml:space="preserve"> </w:t>
      </w:r>
      <w:r w:rsidRPr="00817B23">
        <w:rPr>
          <w:sz w:val="28"/>
        </w:rPr>
        <w:t>Носники</w:t>
      </w:r>
      <w:r>
        <w:rPr>
          <w:sz w:val="28"/>
        </w:rPr>
        <w:t xml:space="preserve"> </w:t>
      </w:r>
      <w:r w:rsidRPr="00817B23">
        <w:rPr>
          <w:sz w:val="28"/>
        </w:rPr>
        <w:t>измерили</w:t>
      </w:r>
      <w:r>
        <w:rPr>
          <w:sz w:val="28"/>
        </w:rPr>
        <w:t xml:space="preserve"> </w:t>
      </w:r>
      <w:r w:rsidRPr="00817B23">
        <w:rPr>
          <w:sz w:val="28"/>
        </w:rPr>
        <w:t>глубину</w:t>
      </w:r>
      <w:r>
        <w:rPr>
          <w:sz w:val="28"/>
        </w:rPr>
        <w:t xml:space="preserve"> </w:t>
      </w:r>
      <w:r w:rsidRPr="00817B23">
        <w:rPr>
          <w:sz w:val="28"/>
        </w:rPr>
        <w:t>воды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наиболее</w:t>
      </w:r>
      <w:r>
        <w:rPr>
          <w:sz w:val="28"/>
        </w:rPr>
        <w:t xml:space="preserve"> </w:t>
      </w:r>
      <w:r w:rsidRPr="00817B23">
        <w:rPr>
          <w:sz w:val="28"/>
        </w:rPr>
        <w:t>опасных</w:t>
      </w:r>
      <w:r>
        <w:rPr>
          <w:sz w:val="28"/>
        </w:rPr>
        <w:t xml:space="preserve"> </w:t>
      </w:r>
      <w:r w:rsidRPr="00817B23">
        <w:rPr>
          <w:sz w:val="28"/>
        </w:rPr>
        <w:t>местах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порогах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нижнем</w:t>
      </w:r>
      <w:r>
        <w:rPr>
          <w:sz w:val="28"/>
        </w:rPr>
        <w:t xml:space="preserve"> </w:t>
      </w:r>
      <w:r w:rsidRPr="00817B23">
        <w:rPr>
          <w:sz w:val="28"/>
        </w:rPr>
        <w:t>течения</w:t>
      </w:r>
      <w:r>
        <w:rPr>
          <w:sz w:val="28"/>
        </w:rPr>
        <w:t xml:space="preserve"> </w:t>
      </w:r>
      <w:r w:rsidRPr="00817B23">
        <w:rPr>
          <w:sz w:val="28"/>
        </w:rPr>
        <w:t>Сухоны.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самом</w:t>
      </w:r>
      <w:r>
        <w:rPr>
          <w:sz w:val="28"/>
        </w:rPr>
        <w:t xml:space="preserve"> </w:t>
      </w:r>
      <w:r w:rsidRPr="00817B23">
        <w:rPr>
          <w:sz w:val="28"/>
        </w:rPr>
        <w:t>опасном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этих</w:t>
      </w:r>
      <w:r>
        <w:rPr>
          <w:sz w:val="28"/>
        </w:rPr>
        <w:t xml:space="preserve"> </w:t>
      </w:r>
      <w:r w:rsidRPr="00817B23">
        <w:rPr>
          <w:sz w:val="28"/>
        </w:rPr>
        <w:t>порогов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Опоцком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глубина</w:t>
      </w:r>
      <w:r>
        <w:rPr>
          <w:sz w:val="28"/>
        </w:rPr>
        <w:t xml:space="preserve"> </w:t>
      </w:r>
      <w:r w:rsidRPr="00817B23">
        <w:rPr>
          <w:sz w:val="28"/>
        </w:rPr>
        <w:t>воды</w:t>
      </w:r>
      <w:r>
        <w:rPr>
          <w:sz w:val="28"/>
        </w:rPr>
        <w:t xml:space="preserve"> </w:t>
      </w:r>
      <w:r w:rsidRPr="00817B23">
        <w:rPr>
          <w:sz w:val="28"/>
        </w:rPr>
        <w:t>оказалась</w:t>
      </w:r>
      <w:r>
        <w:rPr>
          <w:sz w:val="28"/>
        </w:rPr>
        <w:t xml:space="preserve"> </w:t>
      </w:r>
      <w:r w:rsidRPr="00817B23">
        <w:rPr>
          <w:sz w:val="28"/>
        </w:rPr>
        <w:t>«в</w:t>
      </w:r>
      <w:r>
        <w:rPr>
          <w:sz w:val="28"/>
        </w:rPr>
        <w:t xml:space="preserve"> </w:t>
      </w:r>
      <w:r w:rsidRPr="00817B23">
        <w:rPr>
          <w:sz w:val="28"/>
        </w:rPr>
        <w:t>пядь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вершком».</w:t>
      </w:r>
      <w:r>
        <w:rPr>
          <w:sz w:val="28"/>
        </w:rPr>
        <w:t xml:space="preserve"> </w:t>
      </w:r>
      <w:r w:rsidRPr="00817B23">
        <w:rPr>
          <w:sz w:val="28"/>
        </w:rPr>
        <w:t>Заключение</w:t>
      </w:r>
      <w:r>
        <w:rPr>
          <w:sz w:val="28"/>
        </w:rPr>
        <w:t xml:space="preserve"> </w:t>
      </w:r>
      <w:r w:rsidRPr="00817B23">
        <w:rPr>
          <w:sz w:val="28"/>
        </w:rPr>
        <w:t>носников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проверено</w:t>
      </w:r>
      <w:r>
        <w:rPr>
          <w:sz w:val="28"/>
        </w:rPr>
        <w:t xml:space="preserve"> </w:t>
      </w:r>
      <w:r w:rsidRPr="00817B23">
        <w:rPr>
          <w:sz w:val="28"/>
        </w:rPr>
        <w:t>расспросом</w:t>
      </w:r>
      <w:r>
        <w:rPr>
          <w:sz w:val="28"/>
        </w:rPr>
        <w:t xml:space="preserve"> </w:t>
      </w:r>
      <w:r w:rsidRPr="00817B23">
        <w:rPr>
          <w:sz w:val="28"/>
        </w:rPr>
        <w:t>сотского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крестьян</w:t>
      </w:r>
      <w:r>
        <w:rPr>
          <w:sz w:val="28"/>
        </w:rPr>
        <w:t xml:space="preserve"> </w:t>
      </w:r>
      <w:r w:rsidRPr="00817B23">
        <w:rPr>
          <w:sz w:val="28"/>
        </w:rPr>
        <w:t>Опоцкой</w:t>
      </w:r>
      <w:r>
        <w:rPr>
          <w:sz w:val="28"/>
        </w:rPr>
        <w:t xml:space="preserve"> </w:t>
      </w:r>
      <w:r w:rsidRPr="00817B23">
        <w:rPr>
          <w:sz w:val="28"/>
        </w:rPr>
        <w:t>волости,</w:t>
      </w:r>
      <w:r>
        <w:rPr>
          <w:sz w:val="28"/>
        </w:rPr>
        <w:t xml:space="preserve"> </w:t>
      </w:r>
      <w:r w:rsidRPr="00817B23">
        <w:rPr>
          <w:sz w:val="28"/>
        </w:rPr>
        <w:t>которые</w:t>
      </w:r>
      <w:r>
        <w:rPr>
          <w:sz w:val="28"/>
        </w:rPr>
        <w:t xml:space="preserve"> </w:t>
      </w:r>
      <w:r w:rsidRPr="00817B23">
        <w:rPr>
          <w:sz w:val="28"/>
        </w:rPr>
        <w:t>показали,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«воды</w:t>
      </w:r>
      <w:r>
        <w:rPr>
          <w:sz w:val="28"/>
        </w:rPr>
        <w:t xml:space="preserve"> </w:t>
      </w:r>
      <w:r w:rsidRPr="00817B23">
        <w:rPr>
          <w:sz w:val="28"/>
        </w:rPr>
        <w:t>де</w:t>
      </w:r>
      <w:r>
        <w:rPr>
          <w:sz w:val="28"/>
        </w:rPr>
        <w:t xml:space="preserve"> </w:t>
      </w:r>
      <w:r w:rsidRPr="00817B23">
        <w:rPr>
          <w:sz w:val="28"/>
        </w:rPr>
        <w:t>есть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Опоке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путе</w:t>
      </w:r>
      <w:r>
        <w:rPr>
          <w:sz w:val="28"/>
        </w:rPr>
        <w:t xml:space="preserve"> </w:t>
      </w:r>
      <w:r w:rsidRPr="00817B23">
        <w:rPr>
          <w:sz w:val="28"/>
        </w:rPr>
        <w:t>вершков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5,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больше</w:t>
      </w:r>
      <w:r>
        <w:rPr>
          <w:sz w:val="28"/>
        </w:rPr>
        <w:t xml:space="preserve"> </w:t>
      </w:r>
      <w:r w:rsidRPr="00817B23">
        <w:rPr>
          <w:sz w:val="28"/>
        </w:rPr>
        <w:t>нет».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мнению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носников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крестьян,</w:t>
      </w:r>
      <w:r>
        <w:rPr>
          <w:sz w:val="28"/>
        </w:rPr>
        <w:t xml:space="preserve"> </w:t>
      </w:r>
      <w:r w:rsidRPr="00817B23">
        <w:rPr>
          <w:sz w:val="28"/>
        </w:rPr>
        <w:t>судно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может</w:t>
      </w:r>
      <w:r>
        <w:rPr>
          <w:sz w:val="28"/>
        </w:rPr>
        <w:t xml:space="preserve"> </w:t>
      </w:r>
      <w:r w:rsidRPr="00817B23">
        <w:rPr>
          <w:sz w:val="28"/>
        </w:rPr>
        <w:t>идти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такой</w:t>
      </w:r>
      <w:r>
        <w:rPr>
          <w:sz w:val="28"/>
        </w:rPr>
        <w:t xml:space="preserve"> </w:t>
      </w:r>
      <w:r w:rsidRPr="00817B23">
        <w:rPr>
          <w:sz w:val="28"/>
        </w:rPr>
        <w:t>мелкой</w:t>
      </w:r>
      <w:r>
        <w:rPr>
          <w:sz w:val="28"/>
        </w:rPr>
        <w:t xml:space="preserve"> </w:t>
      </w:r>
      <w:r w:rsidRPr="00817B23">
        <w:rPr>
          <w:sz w:val="28"/>
        </w:rPr>
        <w:t>воде.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этим</w:t>
      </w:r>
      <w:r>
        <w:rPr>
          <w:sz w:val="28"/>
        </w:rPr>
        <w:t xml:space="preserve"> </w:t>
      </w:r>
      <w:r w:rsidRPr="00817B23">
        <w:rPr>
          <w:sz w:val="28"/>
        </w:rPr>
        <w:t>согласился</w:t>
      </w:r>
      <w:r>
        <w:rPr>
          <w:sz w:val="28"/>
        </w:rPr>
        <w:t xml:space="preserve"> </w:t>
      </w:r>
      <w:r w:rsidRPr="00817B23">
        <w:rPr>
          <w:sz w:val="28"/>
        </w:rPr>
        <w:t>воевода</w:t>
      </w:r>
      <w:r>
        <w:rPr>
          <w:sz w:val="28"/>
        </w:rPr>
        <w:t xml:space="preserve"> </w:t>
      </w:r>
      <w:r w:rsidRPr="00817B23">
        <w:rPr>
          <w:sz w:val="28"/>
        </w:rPr>
        <w:t>П.</w:t>
      </w:r>
      <w:r>
        <w:rPr>
          <w:sz w:val="28"/>
        </w:rPr>
        <w:t xml:space="preserve"> </w:t>
      </w:r>
      <w:r w:rsidRPr="00817B23">
        <w:rPr>
          <w:sz w:val="28"/>
        </w:rPr>
        <w:t>С.</w:t>
      </w:r>
      <w:r>
        <w:rPr>
          <w:sz w:val="28"/>
        </w:rPr>
        <w:t xml:space="preserve"> </w:t>
      </w:r>
      <w:r w:rsidRPr="00817B23">
        <w:rPr>
          <w:sz w:val="28"/>
        </w:rPr>
        <w:t>Потоцкий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известил</w:t>
      </w:r>
      <w:r>
        <w:rPr>
          <w:sz w:val="28"/>
        </w:rPr>
        <w:t xml:space="preserve"> </w:t>
      </w:r>
      <w:r w:rsidRPr="00817B23">
        <w:rPr>
          <w:sz w:val="28"/>
        </w:rPr>
        <w:t>правительство,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казенный</w:t>
      </w:r>
      <w:r>
        <w:rPr>
          <w:sz w:val="28"/>
        </w:rPr>
        <w:t xml:space="preserve"> </w:t>
      </w:r>
      <w:r w:rsidRPr="00817B23">
        <w:rPr>
          <w:sz w:val="28"/>
        </w:rPr>
        <w:t>товар</w:t>
      </w:r>
      <w:r>
        <w:rPr>
          <w:sz w:val="28"/>
        </w:rPr>
        <w:t xml:space="preserve"> </w:t>
      </w:r>
      <w:r w:rsidRPr="00817B23">
        <w:rPr>
          <w:sz w:val="28"/>
        </w:rPr>
        <w:t>должен</w:t>
      </w:r>
      <w:r>
        <w:rPr>
          <w:sz w:val="28"/>
        </w:rPr>
        <w:t xml:space="preserve"> </w:t>
      </w:r>
      <w:r w:rsidRPr="00817B23">
        <w:rPr>
          <w:sz w:val="28"/>
        </w:rPr>
        <w:t>зимовать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Устюге</w:t>
      </w:r>
      <w:r>
        <w:rPr>
          <w:sz w:val="28"/>
        </w:rPr>
        <w:t xml:space="preserve"> </w:t>
      </w:r>
      <w:r w:rsidRPr="00817B23">
        <w:rPr>
          <w:sz w:val="28"/>
        </w:rPr>
        <w:t>Великом.</w:t>
      </w:r>
      <w:r>
        <w:rPr>
          <w:sz w:val="28"/>
        </w:rPr>
        <w:t xml:space="preserve"> </w:t>
      </w:r>
      <w:r w:rsidRPr="00817B23">
        <w:rPr>
          <w:sz w:val="28"/>
        </w:rPr>
        <w:t>Таким</w:t>
      </w:r>
      <w:r>
        <w:rPr>
          <w:sz w:val="28"/>
        </w:rPr>
        <w:t xml:space="preserve"> </w:t>
      </w:r>
      <w:r w:rsidRPr="00817B23">
        <w:rPr>
          <w:sz w:val="28"/>
        </w:rPr>
        <w:t>образом,</w:t>
      </w:r>
      <w:r>
        <w:rPr>
          <w:sz w:val="28"/>
        </w:rPr>
        <w:t xml:space="preserve"> </w:t>
      </w:r>
      <w:r w:rsidRPr="00817B23">
        <w:rPr>
          <w:sz w:val="28"/>
        </w:rPr>
        <w:t>пядь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вершком</w:t>
      </w:r>
      <w:r>
        <w:rPr>
          <w:sz w:val="28"/>
        </w:rPr>
        <w:t xml:space="preserve"> </w:t>
      </w:r>
      <w:r w:rsidRPr="00817B23">
        <w:rPr>
          <w:sz w:val="28"/>
        </w:rPr>
        <w:t>равна</w:t>
      </w:r>
      <w:r>
        <w:rPr>
          <w:sz w:val="28"/>
        </w:rPr>
        <w:t xml:space="preserve"> </w:t>
      </w:r>
      <w:r w:rsidRPr="00817B23">
        <w:rPr>
          <w:sz w:val="28"/>
        </w:rPr>
        <w:t>5</w:t>
      </w:r>
      <w:r>
        <w:rPr>
          <w:sz w:val="28"/>
        </w:rPr>
        <w:t xml:space="preserve"> </w:t>
      </w:r>
      <w:r w:rsidRPr="00817B23">
        <w:rPr>
          <w:sz w:val="28"/>
        </w:rPr>
        <w:t>вершкам.</w:t>
      </w:r>
      <w:r>
        <w:rPr>
          <w:sz w:val="28"/>
        </w:rPr>
        <w:t xml:space="preserve"> </w:t>
      </w: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аршина</w:t>
      </w:r>
      <w:r>
        <w:rPr>
          <w:sz w:val="28"/>
        </w:rPr>
        <w:t xml:space="preserve"> </w:t>
      </w:r>
      <w:r w:rsidRPr="00817B23">
        <w:rPr>
          <w:sz w:val="28"/>
        </w:rPr>
        <w:t>равна</w:t>
      </w:r>
      <w:r>
        <w:rPr>
          <w:sz w:val="28"/>
        </w:rPr>
        <w:t xml:space="preserve"> </w:t>
      </w:r>
      <w:r w:rsidRPr="00817B23">
        <w:rPr>
          <w:sz w:val="28"/>
        </w:rPr>
        <w:t>4</w:t>
      </w:r>
      <w:r>
        <w:rPr>
          <w:sz w:val="28"/>
        </w:rPr>
        <w:t xml:space="preserve"> </w:t>
      </w:r>
      <w:r w:rsidRPr="00817B23">
        <w:rPr>
          <w:sz w:val="28"/>
        </w:rPr>
        <w:t>вершкам.</w:t>
      </w:r>
      <w:r>
        <w:rPr>
          <w:sz w:val="28"/>
        </w:rPr>
        <w:t xml:space="preserve"> </w:t>
      </w:r>
      <w:r w:rsidRPr="00817B23">
        <w:rPr>
          <w:sz w:val="28"/>
        </w:rPr>
        <w:t>Следовательно,</w:t>
      </w:r>
      <w:r>
        <w:rPr>
          <w:sz w:val="28"/>
        </w:rPr>
        <w:t xml:space="preserve"> </w:t>
      </w:r>
      <w:r w:rsidRPr="00817B23">
        <w:rPr>
          <w:sz w:val="28"/>
        </w:rPr>
        <w:t>пядь</w:t>
      </w:r>
      <w:r>
        <w:rPr>
          <w:sz w:val="28"/>
        </w:rPr>
        <w:t xml:space="preserve"> </w:t>
      </w:r>
      <w:r w:rsidRPr="00817B23">
        <w:rPr>
          <w:sz w:val="28"/>
        </w:rPr>
        <w:t>равна</w:t>
      </w:r>
      <w:r>
        <w:rPr>
          <w:sz w:val="28"/>
        </w:rPr>
        <w:t xml:space="preserve"> </w:t>
      </w:r>
      <w:r w:rsidRPr="00817B23">
        <w:rPr>
          <w:sz w:val="28"/>
        </w:rPr>
        <w:t>4</w:t>
      </w:r>
      <w:r>
        <w:rPr>
          <w:sz w:val="28"/>
        </w:rPr>
        <w:t xml:space="preserve"> </w:t>
      </w:r>
      <w:r w:rsidRPr="00817B23">
        <w:rPr>
          <w:sz w:val="28"/>
        </w:rPr>
        <w:t>вершкам,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е.</w:t>
      </w:r>
      <w:r>
        <w:rPr>
          <w:sz w:val="28"/>
        </w:rPr>
        <w:t xml:space="preserve"> </w:t>
      </w:r>
      <w:r w:rsidRPr="00817B23">
        <w:rPr>
          <w:sz w:val="28"/>
        </w:rPr>
        <w:t>четверти.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Аршин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его</w:t>
      </w:r>
      <w:r>
        <w:rPr>
          <w:sz w:val="28"/>
        </w:rPr>
        <w:t xml:space="preserve"> </w:t>
      </w:r>
      <w:r w:rsidRPr="00817B23">
        <w:rPr>
          <w:sz w:val="28"/>
        </w:rPr>
        <w:t>части,</w:t>
      </w:r>
      <w:r>
        <w:rPr>
          <w:sz w:val="28"/>
        </w:rPr>
        <w:t xml:space="preserve"> </w:t>
      </w:r>
      <w:r w:rsidRPr="00817B23">
        <w:rPr>
          <w:sz w:val="28"/>
        </w:rPr>
        <w:t>войдя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употребление,</w:t>
      </w:r>
      <w:r>
        <w:rPr>
          <w:sz w:val="28"/>
        </w:rPr>
        <w:t xml:space="preserve"> </w:t>
      </w:r>
      <w:r w:rsidRPr="00817B23">
        <w:rPr>
          <w:sz w:val="28"/>
        </w:rPr>
        <w:t>просу</w:t>
      </w:r>
      <w:r w:rsidRPr="00817B23">
        <w:rPr>
          <w:sz w:val="28"/>
        </w:rPr>
        <w:softHyphen/>
        <w:t>ществовали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системе</w:t>
      </w:r>
      <w:r>
        <w:rPr>
          <w:sz w:val="28"/>
        </w:rPr>
        <w:t xml:space="preserve"> </w:t>
      </w:r>
      <w:r w:rsidRPr="00817B23">
        <w:rPr>
          <w:sz w:val="28"/>
        </w:rPr>
        <w:t>русских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длины</w:t>
      </w:r>
      <w:r>
        <w:rPr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введения</w:t>
      </w:r>
      <w:r>
        <w:rPr>
          <w:sz w:val="28"/>
        </w:rPr>
        <w:t xml:space="preserve"> </w:t>
      </w:r>
      <w:r w:rsidRPr="00817B23">
        <w:rPr>
          <w:sz w:val="28"/>
        </w:rPr>
        <w:t>метрической</w:t>
      </w:r>
      <w:r>
        <w:rPr>
          <w:sz w:val="28"/>
        </w:rPr>
        <w:t xml:space="preserve"> </w:t>
      </w:r>
      <w:r w:rsidRPr="00817B23">
        <w:rPr>
          <w:sz w:val="28"/>
        </w:rPr>
        <w:t>системы</w:t>
      </w:r>
      <w:r>
        <w:rPr>
          <w:sz w:val="28"/>
        </w:rPr>
        <w:t xml:space="preserve"> </w:t>
      </w:r>
      <w:r w:rsidRPr="00817B23">
        <w:rPr>
          <w:sz w:val="28"/>
        </w:rPr>
        <w:t>мер.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Кроме</w:t>
      </w:r>
      <w:r>
        <w:rPr>
          <w:sz w:val="28"/>
        </w:rPr>
        <w:t xml:space="preserve"> </w:t>
      </w:r>
      <w:r w:rsidRPr="00817B23">
        <w:rPr>
          <w:sz w:val="28"/>
        </w:rPr>
        <w:t>локтей,</w:t>
      </w:r>
      <w:r>
        <w:rPr>
          <w:sz w:val="28"/>
        </w:rPr>
        <w:t xml:space="preserve"> </w:t>
      </w:r>
      <w:r w:rsidRPr="00817B23">
        <w:rPr>
          <w:sz w:val="28"/>
        </w:rPr>
        <w:t>пядей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аршина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его</w:t>
      </w:r>
      <w:r>
        <w:rPr>
          <w:sz w:val="28"/>
        </w:rPr>
        <w:t xml:space="preserve"> </w:t>
      </w:r>
      <w:r w:rsidRPr="00817B23">
        <w:rPr>
          <w:sz w:val="28"/>
        </w:rPr>
        <w:t>частями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Русском</w:t>
      </w:r>
      <w:r>
        <w:rPr>
          <w:sz w:val="28"/>
        </w:rPr>
        <w:t xml:space="preserve"> </w:t>
      </w:r>
      <w:r w:rsidRPr="00817B23">
        <w:rPr>
          <w:sz w:val="28"/>
        </w:rPr>
        <w:t>централизованном</w:t>
      </w:r>
      <w:r>
        <w:rPr>
          <w:sz w:val="28"/>
        </w:rPr>
        <w:t xml:space="preserve"> </w:t>
      </w:r>
      <w:r w:rsidRPr="00817B23">
        <w:rPr>
          <w:sz w:val="28"/>
        </w:rPr>
        <w:t>государстве</w:t>
      </w:r>
      <w:r>
        <w:rPr>
          <w:sz w:val="28"/>
        </w:rPr>
        <w:t xml:space="preserve"> </w:t>
      </w:r>
      <w:r w:rsidRPr="00817B23">
        <w:rPr>
          <w:sz w:val="28"/>
        </w:rPr>
        <w:t>продолжала</w:t>
      </w:r>
      <w:r>
        <w:rPr>
          <w:sz w:val="28"/>
        </w:rPr>
        <w:t xml:space="preserve"> </w:t>
      </w:r>
      <w:r w:rsidRPr="00817B23">
        <w:rPr>
          <w:sz w:val="28"/>
        </w:rPr>
        <w:t>употребляться</w:t>
      </w:r>
      <w:r>
        <w:rPr>
          <w:sz w:val="28"/>
        </w:rPr>
        <w:t xml:space="preserve"> </w:t>
      </w:r>
      <w:r w:rsidRPr="00817B23">
        <w:rPr>
          <w:sz w:val="28"/>
        </w:rPr>
        <w:t>сажень.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источниках</w:t>
      </w:r>
      <w:r>
        <w:rPr>
          <w:sz w:val="28"/>
        </w:rPr>
        <w:t xml:space="preserve"> </w:t>
      </w:r>
      <w:r w:rsidRPr="00817B23">
        <w:rPr>
          <w:sz w:val="28"/>
        </w:rPr>
        <w:t>встречаются</w:t>
      </w:r>
      <w:r>
        <w:rPr>
          <w:sz w:val="28"/>
        </w:rPr>
        <w:t xml:space="preserve"> </w:t>
      </w:r>
      <w:r w:rsidRPr="00817B23">
        <w:rPr>
          <w:sz w:val="28"/>
        </w:rPr>
        <w:t>упоминания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саженях</w:t>
      </w:r>
      <w:r>
        <w:rPr>
          <w:sz w:val="28"/>
        </w:rPr>
        <w:t xml:space="preserve"> </w:t>
      </w:r>
      <w:r w:rsidRPr="00817B23">
        <w:rPr>
          <w:sz w:val="28"/>
        </w:rPr>
        <w:t>разной</w:t>
      </w:r>
      <w:r>
        <w:rPr>
          <w:sz w:val="28"/>
        </w:rPr>
        <w:t xml:space="preserve"> </w:t>
      </w:r>
      <w:r w:rsidRPr="00817B23">
        <w:rPr>
          <w:sz w:val="28"/>
        </w:rPr>
        <w:t>длины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двух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половиной</w:t>
      </w:r>
      <w:r>
        <w:rPr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трех</w:t>
      </w:r>
      <w:r>
        <w:rPr>
          <w:sz w:val="28"/>
        </w:rPr>
        <w:t xml:space="preserve"> </w:t>
      </w:r>
      <w:r w:rsidRPr="00817B23">
        <w:rPr>
          <w:sz w:val="28"/>
        </w:rPr>
        <w:t>аршин.</w:t>
      </w:r>
      <w:r>
        <w:rPr>
          <w:sz w:val="28"/>
        </w:rPr>
        <w:t xml:space="preserve"> </w:t>
      </w:r>
      <w:r w:rsidRPr="00817B23">
        <w:rPr>
          <w:sz w:val="28"/>
        </w:rPr>
        <w:t>Размер</w:t>
      </w:r>
      <w:r>
        <w:rPr>
          <w:sz w:val="28"/>
        </w:rPr>
        <w:t xml:space="preserve"> </w:t>
      </w:r>
      <w:r w:rsidRPr="00817B23">
        <w:rPr>
          <w:sz w:val="28"/>
        </w:rPr>
        <w:t>сажени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3</w:t>
      </w:r>
      <w:r>
        <w:rPr>
          <w:sz w:val="28"/>
        </w:rPr>
        <w:t xml:space="preserve"> </w:t>
      </w:r>
      <w:r w:rsidRPr="00817B23">
        <w:rPr>
          <w:sz w:val="28"/>
        </w:rPr>
        <w:t>аршина</w:t>
      </w:r>
      <w:r>
        <w:rPr>
          <w:sz w:val="28"/>
        </w:rPr>
        <w:t xml:space="preserve"> </w:t>
      </w:r>
      <w:r w:rsidRPr="00817B23">
        <w:rPr>
          <w:sz w:val="28"/>
        </w:rPr>
        <w:t>был</w:t>
      </w:r>
      <w:r>
        <w:rPr>
          <w:sz w:val="28"/>
        </w:rPr>
        <w:t xml:space="preserve"> </w:t>
      </w:r>
      <w:r w:rsidRPr="00817B23">
        <w:rPr>
          <w:sz w:val="28"/>
        </w:rPr>
        <w:t>официально</w:t>
      </w:r>
      <w:r>
        <w:rPr>
          <w:sz w:val="28"/>
        </w:rPr>
        <w:t xml:space="preserve"> </w:t>
      </w:r>
      <w:r w:rsidRPr="00817B23">
        <w:rPr>
          <w:sz w:val="28"/>
        </w:rPr>
        <w:t>утвержден</w:t>
      </w:r>
      <w:r>
        <w:rPr>
          <w:sz w:val="28"/>
        </w:rPr>
        <w:t xml:space="preserve"> </w:t>
      </w:r>
      <w:r w:rsidRPr="00817B23">
        <w:rPr>
          <w:sz w:val="28"/>
        </w:rPr>
        <w:t>Соборным</w:t>
      </w:r>
      <w:r>
        <w:rPr>
          <w:sz w:val="28"/>
        </w:rPr>
        <w:t xml:space="preserve"> </w:t>
      </w:r>
      <w:r w:rsidRPr="00817B23">
        <w:rPr>
          <w:sz w:val="28"/>
        </w:rPr>
        <w:t>уложением</w:t>
      </w:r>
      <w:r>
        <w:rPr>
          <w:sz w:val="28"/>
        </w:rPr>
        <w:t xml:space="preserve"> </w:t>
      </w:r>
      <w:r w:rsidRPr="00817B23">
        <w:rPr>
          <w:sz w:val="28"/>
        </w:rPr>
        <w:t>1649</w:t>
      </w:r>
      <w:r>
        <w:rPr>
          <w:sz w:val="28"/>
        </w:rPr>
        <w:t xml:space="preserve"> </w:t>
      </w:r>
      <w:r w:rsidRPr="00817B23">
        <w:rPr>
          <w:sz w:val="28"/>
        </w:rPr>
        <w:t>г.,</w:t>
      </w:r>
      <w:r>
        <w:rPr>
          <w:sz w:val="28"/>
        </w:rPr>
        <w:t xml:space="preserve"> </w:t>
      </w:r>
      <w:r w:rsidRPr="00817B23">
        <w:rPr>
          <w:sz w:val="28"/>
        </w:rPr>
        <w:t>причем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одной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статей</w:t>
      </w:r>
      <w:r>
        <w:rPr>
          <w:sz w:val="28"/>
        </w:rPr>
        <w:t xml:space="preserve"> </w:t>
      </w:r>
      <w:r w:rsidRPr="00817B23">
        <w:rPr>
          <w:sz w:val="28"/>
        </w:rPr>
        <w:t>трехаршинная</w:t>
      </w:r>
      <w:r>
        <w:rPr>
          <w:sz w:val="28"/>
        </w:rPr>
        <w:t xml:space="preserve"> </w:t>
      </w:r>
      <w:r w:rsidRPr="00817B23">
        <w:rPr>
          <w:sz w:val="28"/>
        </w:rPr>
        <w:t>сажень</w:t>
      </w:r>
      <w:r>
        <w:rPr>
          <w:sz w:val="28"/>
        </w:rPr>
        <w:t xml:space="preserve"> </w:t>
      </w:r>
      <w:r w:rsidRPr="00817B23">
        <w:rPr>
          <w:sz w:val="28"/>
        </w:rPr>
        <w:t>названа</w:t>
      </w:r>
      <w:r>
        <w:rPr>
          <w:sz w:val="28"/>
        </w:rPr>
        <w:t xml:space="preserve"> </w:t>
      </w:r>
      <w:r w:rsidRPr="00817B23">
        <w:rPr>
          <w:sz w:val="28"/>
        </w:rPr>
        <w:t>новой.</w:t>
      </w:r>
      <w:r>
        <w:rPr>
          <w:sz w:val="28"/>
        </w:rPr>
        <w:t xml:space="preserve"> </w:t>
      </w:r>
      <w:r w:rsidRPr="00817B23">
        <w:rPr>
          <w:sz w:val="28"/>
        </w:rPr>
        <w:t>Эти</w:t>
      </w:r>
      <w:r>
        <w:rPr>
          <w:sz w:val="28"/>
        </w:rPr>
        <w:t xml:space="preserve"> </w:t>
      </w:r>
      <w:r w:rsidRPr="00817B23">
        <w:rPr>
          <w:sz w:val="28"/>
        </w:rPr>
        <w:t>статьи</w:t>
      </w:r>
      <w:r>
        <w:rPr>
          <w:sz w:val="28"/>
        </w:rPr>
        <w:t xml:space="preserve"> </w:t>
      </w:r>
      <w:r w:rsidRPr="00817B23">
        <w:rPr>
          <w:sz w:val="28"/>
        </w:rPr>
        <w:t>Уложения</w:t>
      </w:r>
      <w:r>
        <w:rPr>
          <w:sz w:val="28"/>
        </w:rPr>
        <w:t xml:space="preserve"> </w:t>
      </w:r>
      <w:r w:rsidRPr="00817B23">
        <w:rPr>
          <w:sz w:val="28"/>
        </w:rPr>
        <w:t>дали</w:t>
      </w:r>
      <w:r>
        <w:rPr>
          <w:sz w:val="28"/>
        </w:rPr>
        <w:t xml:space="preserve"> </w:t>
      </w:r>
      <w:r w:rsidRPr="00817B23">
        <w:rPr>
          <w:sz w:val="28"/>
        </w:rPr>
        <w:t>основание</w:t>
      </w:r>
      <w:r>
        <w:rPr>
          <w:sz w:val="28"/>
        </w:rPr>
        <w:t xml:space="preserve"> </w:t>
      </w:r>
      <w:r w:rsidRPr="00817B23">
        <w:rPr>
          <w:sz w:val="28"/>
        </w:rPr>
        <w:t>некоторым</w:t>
      </w:r>
      <w:r>
        <w:rPr>
          <w:sz w:val="28"/>
        </w:rPr>
        <w:t xml:space="preserve"> </w:t>
      </w:r>
      <w:r w:rsidRPr="00817B23">
        <w:rPr>
          <w:sz w:val="28"/>
        </w:rPr>
        <w:t>исследователям,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также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практическим</w:t>
      </w:r>
      <w:r>
        <w:rPr>
          <w:sz w:val="28"/>
        </w:rPr>
        <w:t xml:space="preserve"> </w:t>
      </w:r>
      <w:r w:rsidRPr="00817B23">
        <w:rPr>
          <w:sz w:val="28"/>
        </w:rPr>
        <w:t>работникам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считать,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трехаршинная</w:t>
      </w:r>
      <w:r>
        <w:rPr>
          <w:sz w:val="28"/>
        </w:rPr>
        <w:t xml:space="preserve"> </w:t>
      </w:r>
      <w:r w:rsidRPr="00817B23">
        <w:rPr>
          <w:sz w:val="28"/>
        </w:rPr>
        <w:t>сажень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введена</w:t>
      </w:r>
      <w:r>
        <w:rPr>
          <w:sz w:val="28"/>
        </w:rPr>
        <w:t xml:space="preserve"> </w:t>
      </w:r>
      <w:r w:rsidRPr="00817B23">
        <w:rPr>
          <w:sz w:val="28"/>
        </w:rPr>
        <w:t>лишь</w:t>
      </w:r>
      <w:r>
        <w:rPr>
          <w:sz w:val="28"/>
        </w:rPr>
        <w:t xml:space="preserve"> </w:t>
      </w:r>
      <w:r w:rsidRPr="00817B23">
        <w:rPr>
          <w:sz w:val="28"/>
        </w:rPr>
        <w:t>Соборным</w:t>
      </w:r>
      <w:r>
        <w:rPr>
          <w:sz w:val="28"/>
        </w:rPr>
        <w:t xml:space="preserve"> </w:t>
      </w:r>
      <w:r w:rsidRPr="00817B23">
        <w:rPr>
          <w:sz w:val="28"/>
        </w:rPr>
        <w:t>уложением.</w:t>
      </w:r>
      <w:r>
        <w:rPr>
          <w:sz w:val="28"/>
        </w:rPr>
        <w:t xml:space="preserve"> </w:t>
      </w:r>
      <w:r w:rsidRPr="00817B23">
        <w:rPr>
          <w:sz w:val="28"/>
        </w:rPr>
        <w:t>Например,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«Журнальной</w:t>
      </w:r>
      <w:r>
        <w:rPr>
          <w:sz w:val="28"/>
        </w:rPr>
        <w:t xml:space="preserve"> </w:t>
      </w:r>
      <w:r w:rsidRPr="00817B23">
        <w:rPr>
          <w:sz w:val="28"/>
        </w:rPr>
        <w:t>записке»</w:t>
      </w:r>
      <w:r>
        <w:rPr>
          <w:sz w:val="28"/>
        </w:rPr>
        <w:t xml:space="preserve"> </w:t>
      </w:r>
      <w:r w:rsidRPr="00817B23">
        <w:rPr>
          <w:sz w:val="28"/>
        </w:rPr>
        <w:t>Комиссии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весах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мерах</w:t>
      </w:r>
      <w:r>
        <w:rPr>
          <w:sz w:val="28"/>
        </w:rPr>
        <w:t xml:space="preserve"> </w:t>
      </w:r>
      <w:r w:rsidRPr="00817B23">
        <w:rPr>
          <w:sz w:val="28"/>
        </w:rPr>
        <w:t>1736—1742</w:t>
      </w:r>
      <w:r>
        <w:rPr>
          <w:sz w:val="28"/>
        </w:rPr>
        <w:t xml:space="preserve"> </w:t>
      </w:r>
      <w:r w:rsidRPr="00817B23">
        <w:rPr>
          <w:sz w:val="28"/>
        </w:rPr>
        <w:t>гг.</w:t>
      </w:r>
      <w:r>
        <w:rPr>
          <w:sz w:val="28"/>
        </w:rPr>
        <w:t xml:space="preserve"> </w:t>
      </w:r>
      <w:r w:rsidRPr="00817B23">
        <w:rPr>
          <w:sz w:val="28"/>
        </w:rPr>
        <w:t>под</w:t>
      </w:r>
      <w:r>
        <w:rPr>
          <w:sz w:val="28"/>
        </w:rPr>
        <w:t xml:space="preserve"> </w:t>
      </w:r>
      <w:r w:rsidRPr="00817B23">
        <w:rPr>
          <w:sz w:val="28"/>
        </w:rPr>
        <w:t>13</w:t>
      </w:r>
      <w:r>
        <w:rPr>
          <w:sz w:val="28"/>
        </w:rPr>
        <w:t xml:space="preserve"> </w:t>
      </w:r>
      <w:r w:rsidRPr="00817B23">
        <w:rPr>
          <w:sz w:val="28"/>
        </w:rPr>
        <w:t>декабря</w:t>
      </w:r>
      <w:r>
        <w:rPr>
          <w:sz w:val="28"/>
        </w:rPr>
        <w:t xml:space="preserve"> </w:t>
      </w:r>
      <w:r w:rsidRPr="00817B23">
        <w:rPr>
          <w:sz w:val="28"/>
        </w:rPr>
        <w:t>1737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записано:</w:t>
      </w:r>
      <w:r>
        <w:rPr>
          <w:sz w:val="28"/>
        </w:rPr>
        <w:t xml:space="preserve"> </w:t>
      </w:r>
      <w:r w:rsidRPr="00817B23">
        <w:rPr>
          <w:sz w:val="28"/>
        </w:rPr>
        <w:t>«По</w:t>
      </w:r>
      <w:r>
        <w:rPr>
          <w:sz w:val="28"/>
        </w:rPr>
        <w:t xml:space="preserve"> </w:t>
      </w:r>
      <w:r w:rsidRPr="00817B23">
        <w:rPr>
          <w:sz w:val="28"/>
        </w:rPr>
        <w:t>7157</w:t>
      </w:r>
      <w:r>
        <w:rPr>
          <w:sz w:val="28"/>
        </w:rPr>
        <w:t xml:space="preserve"> </w:t>
      </w:r>
      <w:r w:rsidRPr="00817B23">
        <w:rPr>
          <w:sz w:val="28"/>
        </w:rPr>
        <w:t>(1649)</w:t>
      </w:r>
      <w:r>
        <w:rPr>
          <w:sz w:val="28"/>
        </w:rPr>
        <w:t xml:space="preserve"> </w:t>
      </w:r>
      <w:r w:rsidRPr="00817B23">
        <w:rPr>
          <w:sz w:val="28"/>
        </w:rPr>
        <w:t>год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сажень</w:t>
      </w:r>
      <w:r>
        <w:rPr>
          <w:sz w:val="28"/>
        </w:rPr>
        <w:t xml:space="preserve"> </w:t>
      </w:r>
      <w:r w:rsidRPr="00817B23">
        <w:rPr>
          <w:sz w:val="28"/>
        </w:rPr>
        <w:t>полтретья</w:t>
      </w:r>
      <w:r>
        <w:rPr>
          <w:sz w:val="28"/>
        </w:rPr>
        <w:t xml:space="preserve"> </w:t>
      </w:r>
      <w:r w:rsidRPr="00817B23">
        <w:rPr>
          <w:sz w:val="28"/>
        </w:rPr>
        <w:t>аршина</w:t>
      </w:r>
      <w:r>
        <w:rPr>
          <w:sz w:val="28"/>
        </w:rPr>
        <w:t xml:space="preserve"> </w:t>
      </w:r>
      <w:r w:rsidRPr="00817B23">
        <w:rPr>
          <w:sz w:val="28"/>
        </w:rPr>
        <w:t>(т.</w:t>
      </w:r>
      <w:r>
        <w:rPr>
          <w:sz w:val="28"/>
        </w:rPr>
        <w:t xml:space="preserve"> </w:t>
      </w:r>
      <w:r w:rsidRPr="00817B23">
        <w:rPr>
          <w:sz w:val="28"/>
        </w:rPr>
        <w:t>е.</w:t>
      </w:r>
      <w:r>
        <w:rPr>
          <w:sz w:val="28"/>
        </w:rPr>
        <w:t xml:space="preserve"> </w:t>
      </w:r>
      <w:r w:rsidRPr="00817B23">
        <w:rPr>
          <w:sz w:val="28"/>
        </w:rPr>
        <w:t>2,5</w:t>
      </w:r>
      <w:r>
        <w:rPr>
          <w:sz w:val="28"/>
        </w:rPr>
        <w:t xml:space="preserve"> </w:t>
      </w:r>
      <w:r w:rsidRPr="00817B23">
        <w:rPr>
          <w:sz w:val="28"/>
        </w:rPr>
        <w:t>аршина),</w:t>
      </w:r>
      <w:r>
        <w:rPr>
          <w:sz w:val="28"/>
        </w:rPr>
        <w:t xml:space="preserve"> </w:t>
      </w:r>
      <w:r w:rsidRPr="00817B23">
        <w:rPr>
          <w:sz w:val="28"/>
        </w:rPr>
        <w:t>...а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157</w:t>
      </w:r>
      <w:r>
        <w:rPr>
          <w:sz w:val="28"/>
        </w:rPr>
        <w:t xml:space="preserve"> </w:t>
      </w:r>
      <w:r w:rsidRPr="00817B23">
        <w:rPr>
          <w:sz w:val="28"/>
        </w:rPr>
        <w:t>году</w:t>
      </w:r>
      <w:r>
        <w:rPr>
          <w:sz w:val="28"/>
        </w:rPr>
        <w:t xml:space="preserve"> </w:t>
      </w:r>
      <w:r w:rsidRPr="00817B23">
        <w:rPr>
          <w:sz w:val="28"/>
        </w:rPr>
        <w:t>определено</w:t>
      </w:r>
      <w:r>
        <w:rPr>
          <w:sz w:val="28"/>
        </w:rPr>
        <w:t xml:space="preserve"> </w:t>
      </w:r>
      <w:r w:rsidRPr="00817B23">
        <w:rPr>
          <w:sz w:val="28"/>
        </w:rPr>
        <w:t>быть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3</w:t>
      </w:r>
      <w:r>
        <w:rPr>
          <w:sz w:val="28"/>
        </w:rPr>
        <w:t xml:space="preserve"> </w:t>
      </w:r>
      <w:r w:rsidRPr="00817B23">
        <w:rPr>
          <w:sz w:val="28"/>
        </w:rPr>
        <w:t>аршина,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чем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Уложенье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шестой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десять</w:t>
      </w:r>
      <w:r>
        <w:rPr>
          <w:sz w:val="28"/>
        </w:rPr>
        <w:t xml:space="preserve"> </w:t>
      </w:r>
      <w:r w:rsidRPr="00817B23">
        <w:rPr>
          <w:sz w:val="28"/>
        </w:rPr>
        <w:t>главы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46</w:t>
      </w:r>
      <w:r>
        <w:rPr>
          <w:sz w:val="28"/>
        </w:rPr>
        <w:t xml:space="preserve"> </w:t>
      </w:r>
      <w:r w:rsidRPr="00817B23">
        <w:rPr>
          <w:sz w:val="28"/>
        </w:rPr>
        <w:t>пункте</w:t>
      </w:r>
      <w:r>
        <w:rPr>
          <w:sz w:val="28"/>
        </w:rPr>
        <w:t xml:space="preserve"> </w:t>
      </w:r>
      <w:r w:rsidRPr="00817B23">
        <w:rPr>
          <w:sz w:val="28"/>
        </w:rPr>
        <w:t>напечатано».</w:t>
      </w:r>
      <w:r>
        <w:rPr>
          <w:sz w:val="28"/>
        </w:rPr>
        <w:t xml:space="preserve"> </w:t>
      </w:r>
      <w:r w:rsidRPr="00817B23">
        <w:rPr>
          <w:sz w:val="28"/>
        </w:rPr>
        <w:t>Между</w:t>
      </w:r>
      <w:r>
        <w:rPr>
          <w:sz w:val="28"/>
        </w:rPr>
        <w:t xml:space="preserve"> </w:t>
      </w:r>
      <w:r w:rsidRPr="00817B23">
        <w:rPr>
          <w:sz w:val="28"/>
        </w:rPr>
        <w:t>тем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неверно.</w:t>
      </w:r>
      <w:r>
        <w:rPr>
          <w:sz w:val="28"/>
        </w:rPr>
        <w:t xml:space="preserve"> </w:t>
      </w:r>
      <w:r w:rsidRPr="00817B23">
        <w:rPr>
          <w:sz w:val="28"/>
        </w:rPr>
        <w:t>Казенная</w:t>
      </w:r>
      <w:r>
        <w:rPr>
          <w:sz w:val="28"/>
        </w:rPr>
        <w:t xml:space="preserve"> </w:t>
      </w:r>
      <w:r w:rsidRPr="00817B23">
        <w:rPr>
          <w:sz w:val="28"/>
        </w:rPr>
        <w:t>трехаршинная</w:t>
      </w:r>
      <w:r>
        <w:rPr>
          <w:sz w:val="28"/>
        </w:rPr>
        <w:t xml:space="preserve"> </w:t>
      </w:r>
      <w:r w:rsidRPr="00817B23">
        <w:rPr>
          <w:sz w:val="28"/>
        </w:rPr>
        <w:t>сажень</w:t>
      </w:r>
      <w:r>
        <w:rPr>
          <w:sz w:val="28"/>
        </w:rPr>
        <w:t xml:space="preserve"> </w:t>
      </w:r>
      <w:r w:rsidRPr="00817B23">
        <w:rPr>
          <w:sz w:val="28"/>
        </w:rPr>
        <w:t>употреблялась</w:t>
      </w:r>
      <w:r>
        <w:rPr>
          <w:sz w:val="28"/>
        </w:rPr>
        <w:t xml:space="preserve"> </w:t>
      </w:r>
      <w:r w:rsidRPr="00817B23">
        <w:rPr>
          <w:sz w:val="28"/>
        </w:rPr>
        <w:t>задолго</w:t>
      </w:r>
      <w:r>
        <w:rPr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Уложения.</w:t>
      </w:r>
      <w:r>
        <w:rPr>
          <w:sz w:val="28"/>
        </w:rPr>
        <w:t xml:space="preserve"> </w:t>
      </w:r>
      <w:r w:rsidRPr="00817B23">
        <w:rPr>
          <w:sz w:val="28"/>
        </w:rPr>
        <w:t>Так,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1610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братья</w:t>
      </w:r>
      <w:r>
        <w:rPr>
          <w:sz w:val="28"/>
        </w:rPr>
        <w:t xml:space="preserve"> </w:t>
      </w:r>
      <w:r w:rsidRPr="00817B23">
        <w:rPr>
          <w:sz w:val="28"/>
        </w:rPr>
        <w:t>Андрей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Петр</w:t>
      </w:r>
      <w:r>
        <w:rPr>
          <w:sz w:val="28"/>
        </w:rPr>
        <w:t xml:space="preserve"> </w:t>
      </w:r>
      <w:r w:rsidRPr="00817B23">
        <w:rPr>
          <w:sz w:val="28"/>
        </w:rPr>
        <w:t>Строгановы</w:t>
      </w:r>
      <w:r>
        <w:rPr>
          <w:sz w:val="28"/>
        </w:rPr>
        <w:t xml:space="preserve"> </w:t>
      </w:r>
      <w:r w:rsidRPr="00817B23">
        <w:rPr>
          <w:sz w:val="28"/>
        </w:rPr>
        <w:t>производили</w:t>
      </w:r>
      <w:r>
        <w:rPr>
          <w:sz w:val="28"/>
        </w:rPr>
        <w:t xml:space="preserve"> </w:t>
      </w:r>
      <w:r w:rsidRPr="00817B23">
        <w:rPr>
          <w:sz w:val="28"/>
        </w:rPr>
        <w:t>раздел</w:t>
      </w:r>
      <w:r>
        <w:rPr>
          <w:sz w:val="28"/>
        </w:rPr>
        <w:t xml:space="preserve"> </w:t>
      </w:r>
      <w:r w:rsidRPr="00817B23">
        <w:rPr>
          <w:sz w:val="28"/>
        </w:rPr>
        <w:t>между</w:t>
      </w:r>
      <w:r>
        <w:rPr>
          <w:sz w:val="28"/>
        </w:rPr>
        <w:t xml:space="preserve"> </w:t>
      </w:r>
      <w:r w:rsidRPr="00817B23">
        <w:rPr>
          <w:sz w:val="28"/>
        </w:rPr>
        <w:t>собою</w:t>
      </w:r>
      <w:r>
        <w:rPr>
          <w:sz w:val="28"/>
        </w:rPr>
        <w:t xml:space="preserve"> </w:t>
      </w:r>
      <w:r w:rsidRPr="00817B23">
        <w:rPr>
          <w:sz w:val="28"/>
        </w:rPr>
        <w:t>варниц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дворовых</w:t>
      </w:r>
      <w:r>
        <w:rPr>
          <w:sz w:val="28"/>
        </w:rPr>
        <w:t xml:space="preserve"> </w:t>
      </w:r>
      <w:r w:rsidRPr="00817B23">
        <w:rPr>
          <w:sz w:val="28"/>
        </w:rPr>
        <w:t>мест</w:t>
      </w:r>
      <w:r>
        <w:rPr>
          <w:sz w:val="28"/>
        </w:rPr>
        <w:t xml:space="preserve"> </w:t>
      </w:r>
      <w:r w:rsidRPr="00817B23">
        <w:rPr>
          <w:sz w:val="28"/>
        </w:rPr>
        <w:t>у</w:t>
      </w:r>
      <w:r>
        <w:rPr>
          <w:sz w:val="28"/>
        </w:rPr>
        <w:t xml:space="preserve"> </w:t>
      </w:r>
      <w:r w:rsidRPr="00817B23">
        <w:rPr>
          <w:sz w:val="28"/>
        </w:rPr>
        <w:t>Соли</w:t>
      </w:r>
      <w:r>
        <w:rPr>
          <w:sz w:val="28"/>
        </w:rPr>
        <w:t xml:space="preserve"> </w:t>
      </w:r>
      <w:r w:rsidRPr="00817B23">
        <w:rPr>
          <w:sz w:val="28"/>
        </w:rPr>
        <w:t>Вычегодской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посаде.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этом</w:t>
      </w:r>
      <w:r>
        <w:rPr>
          <w:sz w:val="28"/>
        </w:rPr>
        <w:t xml:space="preserve"> </w:t>
      </w:r>
      <w:r w:rsidRPr="00817B23">
        <w:rPr>
          <w:sz w:val="28"/>
        </w:rPr>
        <w:t>Петру</w:t>
      </w:r>
      <w:r>
        <w:rPr>
          <w:sz w:val="28"/>
        </w:rPr>
        <w:t xml:space="preserve"> </w:t>
      </w:r>
      <w:r w:rsidRPr="00817B23">
        <w:rPr>
          <w:sz w:val="28"/>
        </w:rPr>
        <w:t>Семеновичу</w:t>
      </w:r>
      <w:r>
        <w:rPr>
          <w:sz w:val="28"/>
        </w:rPr>
        <w:t xml:space="preserve"> </w:t>
      </w:r>
      <w:r w:rsidRPr="00817B23">
        <w:rPr>
          <w:sz w:val="28"/>
        </w:rPr>
        <w:t>досталось</w:t>
      </w:r>
      <w:r>
        <w:rPr>
          <w:sz w:val="28"/>
        </w:rPr>
        <w:t xml:space="preserve"> </w:t>
      </w:r>
      <w:r w:rsidRPr="00817B23">
        <w:rPr>
          <w:sz w:val="28"/>
        </w:rPr>
        <w:t>«двора</w:t>
      </w:r>
      <w:r>
        <w:rPr>
          <w:sz w:val="28"/>
        </w:rPr>
        <w:t xml:space="preserve"> </w:t>
      </w:r>
      <w:r w:rsidRPr="00817B23">
        <w:rPr>
          <w:sz w:val="28"/>
        </w:rPr>
        <w:t>мерою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речки</w:t>
      </w:r>
      <w:r>
        <w:rPr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ворот,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против</w:t>
      </w:r>
      <w:r>
        <w:rPr>
          <w:sz w:val="28"/>
        </w:rPr>
        <w:t xml:space="preserve"> </w:t>
      </w:r>
      <w:r w:rsidRPr="00817B23">
        <w:rPr>
          <w:sz w:val="28"/>
        </w:rPr>
        <w:t>Гулыни</w:t>
      </w:r>
      <w:r>
        <w:rPr>
          <w:sz w:val="28"/>
        </w:rPr>
        <w:t xml:space="preserve"> </w:t>
      </w:r>
      <w:r w:rsidRPr="00817B23">
        <w:rPr>
          <w:sz w:val="28"/>
        </w:rPr>
        <w:t>(улица</w:t>
      </w:r>
      <w:r>
        <w:rPr>
          <w:sz w:val="28"/>
        </w:rPr>
        <w:t xml:space="preserve"> </w:t>
      </w:r>
      <w:r w:rsidRPr="00817B23">
        <w:rPr>
          <w:sz w:val="28"/>
        </w:rPr>
        <w:t>Соли</w:t>
      </w:r>
      <w:r>
        <w:rPr>
          <w:sz w:val="28"/>
        </w:rPr>
        <w:t xml:space="preserve"> </w:t>
      </w:r>
      <w:r w:rsidRPr="00817B23">
        <w:rPr>
          <w:sz w:val="28"/>
        </w:rPr>
        <w:t>Вычегодской.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iCs/>
          <w:sz w:val="28"/>
        </w:rPr>
        <w:t>Авт.)</w:t>
      </w:r>
      <w:r>
        <w:rPr>
          <w:iCs/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длину</w:t>
      </w:r>
      <w:r>
        <w:rPr>
          <w:sz w:val="28"/>
        </w:rPr>
        <w:t xml:space="preserve"> </w:t>
      </w:r>
      <w:r w:rsidRPr="00817B23">
        <w:rPr>
          <w:sz w:val="28"/>
        </w:rPr>
        <w:t>24</w:t>
      </w:r>
      <w:r>
        <w:rPr>
          <w:sz w:val="28"/>
        </w:rPr>
        <w:t xml:space="preserve"> </w:t>
      </w:r>
      <w:r w:rsidRPr="00817B23">
        <w:rPr>
          <w:sz w:val="28"/>
        </w:rPr>
        <w:t>сажени</w:t>
      </w:r>
      <w:r>
        <w:rPr>
          <w:sz w:val="28"/>
        </w:rPr>
        <w:t xml:space="preserve"> </w:t>
      </w:r>
      <w:r w:rsidRPr="00817B23">
        <w:rPr>
          <w:sz w:val="28"/>
        </w:rPr>
        <w:t>печатных</w:t>
      </w:r>
      <w:r>
        <w:rPr>
          <w:sz w:val="28"/>
        </w:rPr>
        <w:t xml:space="preserve"> </w:t>
      </w:r>
      <w:r w:rsidRPr="00817B23">
        <w:rPr>
          <w:sz w:val="28"/>
        </w:rPr>
        <w:t>трехаршинных».</w:t>
      </w:r>
      <w:r>
        <w:rPr>
          <w:sz w:val="28"/>
        </w:rPr>
        <w:t xml:space="preserve"> </w:t>
      </w:r>
      <w:r w:rsidRPr="00817B23">
        <w:rPr>
          <w:sz w:val="28"/>
        </w:rPr>
        <w:t>Андрею</w:t>
      </w:r>
      <w:r>
        <w:rPr>
          <w:sz w:val="28"/>
        </w:rPr>
        <w:t xml:space="preserve"> </w:t>
      </w:r>
      <w:r w:rsidRPr="00817B23">
        <w:rPr>
          <w:sz w:val="28"/>
        </w:rPr>
        <w:t>Семеновичу</w:t>
      </w:r>
      <w:r>
        <w:rPr>
          <w:sz w:val="28"/>
        </w:rPr>
        <w:t xml:space="preserve"> </w:t>
      </w:r>
      <w:r w:rsidRPr="00817B23">
        <w:rPr>
          <w:sz w:val="28"/>
        </w:rPr>
        <w:t>досталось</w:t>
      </w:r>
      <w:r>
        <w:rPr>
          <w:sz w:val="28"/>
        </w:rPr>
        <w:t xml:space="preserve"> </w:t>
      </w:r>
      <w:r w:rsidRPr="00817B23">
        <w:rPr>
          <w:sz w:val="28"/>
        </w:rPr>
        <w:t>двора</w:t>
      </w:r>
      <w:r>
        <w:rPr>
          <w:sz w:val="28"/>
        </w:rPr>
        <w:t xml:space="preserve"> </w:t>
      </w:r>
      <w:r w:rsidRPr="00817B23">
        <w:rPr>
          <w:sz w:val="28"/>
        </w:rPr>
        <w:t>«мерою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длину...</w:t>
      </w:r>
      <w:r>
        <w:rPr>
          <w:sz w:val="28"/>
        </w:rPr>
        <w:t xml:space="preserve"> </w:t>
      </w:r>
      <w:r w:rsidRPr="00817B23">
        <w:rPr>
          <w:sz w:val="28"/>
        </w:rPr>
        <w:t>40</w:t>
      </w:r>
      <w:r>
        <w:rPr>
          <w:sz w:val="28"/>
        </w:rPr>
        <w:t xml:space="preserve"> </w:t>
      </w:r>
      <w:r w:rsidRPr="00817B23">
        <w:rPr>
          <w:sz w:val="28"/>
        </w:rPr>
        <w:t>сажен</w:t>
      </w:r>
      <w:r>
        <w:rPr>
          <w:sz w:val="28"/>
        </w:rPr>
        <w:t xml:space="preserve"> </w:t>
      </w:r>
      <w:r w:rsidRPr="00817B23">
        <w:rPr>
          <w:sz w:val="28"/>
        </w:rPr>
        <w:t>печатных</w:t>
      </w:r>
      <w:r>
        <w:rPr>
          <w:sz w:val="28"/>
        </w:rPr>
        <w:t xml:space="preserve"> </w:t>
      </w:r>
      <w:r w:rsidRPr="00817B23">
        <w:rPr>
          <w:sz w:val="28"/>
        </w:rPr>
        <w:t>трехаршинных».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этом</w:t>
      </w:r>
      <w:r>
        <w:rPr>
          <w:sz w:val="28"/>
        </w:rPr>
        <w:t xml:space="preserve"> </w:t>
      </w:r>
      <w:r w:rsidRPr="00817B23">
        <w:rPr>
          <w:sz w:val="28"/>
        </w:rPr>
        <w:t>документе</w:t>
      </w:r>
      <w:r>
        <w:rPr>
          <w:sz w:val="28"/>
        </w:rPr>
        <w:t xml:space="preserve"> </w:t>
      </w:r>
      <w:r w:rsidRPr="00817B23">
        <w:rPr>
          <w:sz w:val="28"/>
        </w:rPr>
        <w:t>речь</w:t>
      </w:r>
      <w:r>
        <w:rPr>
          <w:sz w:val="28"/>
        </w:rPr>
        <w:t xml:space="preserve"> </w:t>
      </w:r>
      <w:r w:rsidRPr="00817B23">
        <w:rPr>
          <w:sz w:val="28"/>
        </w:rPr>
        <w:t>идет</w:t>
      </w:r>
      <w:r>
        <w:rPr>
          <w:sz w:val="28"/>
        </w:rPr>
        <w:t xml:space="preserve"> </w:t>
      </w:r>
      <w:r w:rsidRPr="00817B23">
        <w:rPr>
          <w:sz w:val="28"/>
        </w:rPr>
        <w:t>об</w:t>
      </w:r>
      <w:r>
        <w:rPr>
          <w:sz w:val="28"/>
        </w:rPr>
        <w:t xml:space="preserve"> </w:t>
      </w:r>
      <w:r w:rsidRPr="00817B23">
        <w:rPr>
          <w:sz w:val="28"/>
        </w:rPr>
        <w:t>употреблении</w:t>
      </w:r>
      <w:r>
        <w:rPr>
          <w:sz w:val="28"/>
        </w:rPr>
        <w:t xml:space="preserve"> </w:t>
      </w:r>
      <w:r w:rsidRPr="00817B23">
        <w:rPr>
          <w:sz w:val="28"/>
        </w:rPr>
        <w:t>казенной</w:t>
      </w:r>
      <w:r>
        <w:rPr>
          <w:sz w:val="28"/>
        </w:rPr>
        <w:t xml:space="preserve"> </w:t>
      </w:r>
      <w:r w:rsidRPr="00817B23">
        <w:rPr>
          <w:sz w:val="28"/>
        </w:rPr>
        <w:t>трехаршинной</w:t>
      </w:r>
      <w:r>
        <w:rPr>
          <w:sz w:val="28"/>
        </w:rPr>
        <w:t xml:space="preserve"> </w:t>
      </w:r>
      <w:r w:rsidRPr="00817B23">
        <w:rPr>
          <w:sz w:val="28"/>
        </w:rPr>
        <w:t>сажени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самом</w:t>
      </w:r>
      <w:r>
        <w:rPr>
          <w:sz w:val="28"/>
        </w:rPr>
        <w:t xml:space="preserve"> </w:t>
      </w:r>
      <w:r w:rsidRPr="00817B23">
        <w:rPr>
          <w:sz w:val="28"/>
        </w:rPr>
        <w:t>начале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Возможно,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появление</w:t>
      </w:r>
      <w:r>
        <w:rPr>
          <w:sz w:val="28"/>
        </w:rPr>
        <w:t xml:space="preserve"> </w:t>
      </w:r>
      <w:r w:rsidRPr="00817B23">
        <w:rPr>
          <w:sz w:val="28"/>
        </w:rPr>
        <w:t>трехаршинной</w:t>
      </w:r>
      <w:r>
        <w:rPr>
          <w:sz w:val="28"/>
        </w:rPr>
        <w:t xml:space="preserve"> </w:t>
      </w:r>
      <w:r w:rsidRPr="00817B23">
        <w:rPr>
          <w:sz w:val="28"/>
        </w:rPr>
        <w:t>сажени</w:t>
      </w:r>
      <w:r>
        <w:rPr>
          <w:sz w:val="28"/>
        </w:rPr>
        <w:t xml:space="preserve"> </w:t>
      </w:r>
      <w:r w:rsidRPr="00817B23">
        <w:rPr>
          <w:sz w:val="28"/>
        </w:rPr>
        <w:t>отно</w:t>
      </w:r>
      <w:r w:rsidRPr="00817B23">
        <w:rPr>
          <w:sz w:val="28"/>
        </w:rPr>
        <w:softHyphen/>
        <w:t>сится</w:t>
      </w:r>
      <w:r>
        <w:rPr>
          <w:sz w:val="28"/>
        </w:rPr>
        <w:t xml:space="preserve"> </w:t>
      </w:r>
      <w:r w:rsidRPr="00817B23">
        <w:rPr>
          <w:sz w:val="28"/>
        </w:rPr>
        <w:t>ко</w:t>
      </w:r>
      <w:r>
        <w:rPr>
          <w:sz w:val="28"/>
        </w:rPr>
        <w:t xml:space="preserve"> </w:t>
      </w:r>
      <w:r w:rsidRPr="00817B23">
        <w:rPr>
          <w:sz w:val="28"/>
        </w:rPr>
        <w:t>второй</w:t>
      </w:r>
      <w:r>
        <w:rPr>
          <w:sz w:val="28"/>
        </w:rPr>
        <w:t xml:space="preserve"> </w:t>
      </w:r>
      <w:r w:rsidRPr="00817B23">
        <w:rPr>
          <w:sz w:val="28"/>
        </w:rPr>
        <w:t>половине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</w:t>
      </w:r>
      <w:r>
        <w:rPr>
          <w:sz w:val="28"/>
        </w:rPr>
        <w:t xml:space="preserve"> </w:t>
      </w:r>
      <w:r w:rsidRPr="00817B23">
        <w:rPr>
          <w:sz w:val="28"/>
        </w:rPr>
        <w:t>в.,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тому</w:t>
      </w:r>
      <w:r>
        <w:rPr>
          <w:sz w:val="28"/>
        </w:rPr>
        <w:t xml:space="preserve"> </w:t>
      </w:r>
      <w:r w:rsidRPr="00817B23">
        <w:rPr>
          <w:sz w:val="28"/>
        </w:rPr>
        <w:t>времени,</w:t>
      </w:r>
      <w:r>
        <w:rPr>
          <w:sz w:val="28"/>
        </w:rPr>
        <w:t xml:space="preserve"> </w:t>
      </w:r>
      <w:r w:rsidRPr="00817B23">
        <w:rPr>
          <w:sz w:val="28"/>
        </w:rPr>
        <w:t>когда</w:t>
      </w:r>
      <w:r>
        <w:rPr>
          <w:sz w:val="28"/>
        </w:rPr>
        <w:t xml:space="preserve"> </w:t>
      </w:r>
      <w:r w:rsidRPr="00817B23">
        <w:rPr>
          <w:sz w:val="28"/>
        </w:rPr>
        <w:t>правительство</w:t>
      </w:r>
      <w:r>
        <w:rPr>
          <w:sz w:val="28"/>
        </w:rPr>
        <w:t xml:space="preserve"> </w:t>
      </w:r>
      <w:r w:rsidRPr="00817B23">
        <w:rPr>
          <w:sz w:val="28"/>
        </w:rPr>
        <w:t>Ивана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IV</w:t>
      </w:r>
      <w:r>
        <w:rPr>
          <w:sz w:val="28"/>
        </w:rPr>
        <w:t xml:space="preserve"> </w:t>
      </w:r>
      <w:r w:rsidRPr="00817B23">
        <w:rPr>
          <w:sz w:val="28"/>
        </w:rPr>
        <w:t>вводило</w:t>
      </w:r>
      <w:r>
        <w:rPr>
          <w:sz w:val="28"/>
        </w:rPr>
        <w:t xml:space="preserve"> </w:t>
      </w:r>
      <w:r w:rsidRPr="00817B23">
        <w:rPr>
          <w:sz w:val="28"/>
        </w:rPr>
        <w:t>единые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всей</w:t>
      </w:r>
      <w:r>
        <w:rPr>
          <w:sz w:val="28"/>
        </w:rPr>
        <w:t xml:space="preserve"> </w:t>
      </w:r>
      <w:r w:rsidRPr="00817B23">
        <w:rPr>
          <w:sz w:val="28"/>
        </w:rPr>
        <w:t>страны.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Но,</w:t>
      </w:r>
      <w:r>
        <w:rPr>
          <w:sz w:val="28"/>
        </w:rPr>
        <w:t xml:space="preserve"> </w:t>
      </w:r>
      <w:r w:rsidRPr="00817B23">
        <w:rPr>
          <w:sz w:val="28"/>
        </w:rPr>
        <w:t>несмотря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наличие</w:t>
      </w:r>
      <w:r>
        <w:rPr>
          <w:sz w:val="28"/>
        </w:rPr>
        <w:t xml:space="preserve"> </w:t>
      </w:r>
      <w:r w:rsidRPr="00817B23">
        <w:rPr>
          <w:sz w:val="28"/>
        </w:rPr>
        <w:t>казенной</w:t>
      </w:r>
      <w:r>
        <w:rPr>
          <w:sz w:val="28"/>
        </w:rPr>
        <w:t xml:space="preserve"> </w:t>
      </w:r>
      <w:r w:rsidRPr="00817B23">
        <w:rPr>
          <w:sz w:val="28"/>
        </w:rPr>
        <w:t>трехаршинной</w:t>
      </w:r>
      <w:r>
        <w:rPr>
          <w:sz w:val="28"/>
        </w:rPr>
        <w:t xml:space="preserve"> </w:t>
      </w:r>
      <w:r w:rsidRPr="00817B23">
        <w:rPr>
          <w:sz w:val="28"/>
        </w:rPr>
        <w:t>сажени,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памятниках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</w:t>
      </w:r>
      <w:r w:rsidRPr="00817B23">
        <w:rPr>
          <w:sz w:val="28"/>
        </w:rPr>
        <w:t>—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вв.,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уже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упомянуто,</w:t>
      </w:r>
      <w:r>
        <w:rPr>
          <w:sz w:val="28"/>
        </w:rPr>
        <w:t xml:space="preserve"> </w:t>
      </w:r>
      <w:r w:rsidRPr="00817B23">
        <w:rPr>
          <w:sz w:val="28"/>
        </w:rPr>
        <w:t>встречается</w:t>
      </w:r>
      <w:r>
        <w:rPr>
          <w:sz w:val="28"/>
        </w:rPr>
        <w:t xml:space="preserve"> </w:t>
      </w:r>
      <w:r w:rsidRPr="00817B23">
        <w:rPr>
          <w:sz w:val="28"/>
        </w:rPr>
        <w:t>сажень,</w:t>
      </w:r>
      <w:r>
        <w:rPr>
          <w:sz w:val="28"/>
        </w:rPr>
        <w:t xml:space="preserve"> </w:t>
      </w:r>
      <w:r w:rsidRPr="00817B23">
        <w:rPr>
          <w:sz w:val="28"/>
        </w:rPr>
        <w:t>отличающаяся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своим</w:t>
      </w:r>
      <w:r>
        <w:rPr>
          <w:sz w:val="28"/>
        </w:rPr>
        <w:t xml:space="preserve"> </w:t>
      </w:r>
      <w:r w:rsidRPr="00817B23">
        <w:rPr>
          <w:sz w:val="28"/>
        </w:rPr>
        <w:t>размерам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казенной.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рукописи</w:t>
      </w:r>
      <w:r>
        <w:rPr>
          <w:sz w:val="28"/>
        </w:rPr>
        <w:t xml:space="preserve"> </w:t>
      </w:r>
      <w:r w:rsidRPr="00817B23">
        <w:rPr>
          <w:sz w:val="28"/>
        </w:rPr>
        <w:t>конца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начала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в.,</w:t>
      </w:r>
      <w:r>
        <w:rPr>
          <w:sz w:val="28"/>
        </w:rPr>
        <w:t xml:space="preserve"> </w:t>
      </w:r>
      <w:r w:rsidRPr="00817B23">
        <w:rPr>
          <w:sz w:val="28"/>
        </w:rPr>
        <w:t>озаглавленной</w:t>
      </w:r>
      <w:r>
        <w:rPr>
          <w:sz w:val="28"/>
        </w:rPr>
        <w:t xml:space="preserve"> </w:t>
      </w:r>
      <w:r w:rsidRPr="00817B23">
        <w:rPr>
          <w:sz w:val="28"/>
        </w:rPr>
        <w:t>«Роспись,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зачать</w:t>
      </w:r>
      <w:r>
        <w:rPr>
          <w:sz w:val="28"/>
        </w:rPr>
        <w:t xml:space="preserve"> </w:t>
      </w:r>
      <w:r w:rsidRPr="00817B23">
        <w:rPr>
          <w:sz w:val="28"/>
        </w:rPr>
        <w:t>делать</w:t>
      </w:r>
      <w:r>
        <w:rPr>
          <w:sz w:val="28"/>
        </w:rPr>
        <w:t xml:space="preserve"> </w:t>
      </w:r>
      <w:r w:rsidRPr="00817B23">
        <w:rPr>
          <w:sz w:val="28"/>
        </w:rPr>
        <w:t>новая</w:t>
      </w:r>
      <w:r>
        <w:rPr>
          <w:sz w:val="28"/>
        </w:rPr>
        <w:t xml:space="preserve"> </w:t>
      </w:r>
      <w:r w:rsidRPr="00817B23">
        <w:rPr>
          <w:sz w:val="28"/>
        </w:rPr>
        <w:t>труба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новом</w:t>
      </w:r>
      <w:r>
        <w:rPr>
          <w:sz w:val="28"/>
        </w:rPr>
        <w:t xml:space="preserve"> </w:t>
      </w:r>
      <w:r w:rsidRPr="00817B23">
        <w:rPr>
          <w:sz w:val="28"/>
        </w:rPr>
        <w:t>месте»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посвященной</w:t>
      </w:r>
      <w:r>
        <w:rPr>
          <w:sz w:val="28"/>
        </w:rPr>
        <w:t xml:space="preserve"> </w:t>
      </w:r>
      <w:r w:rsidRPr="00817B23">
        <w:rPr>
          <w:sz w:val="28"/>
        </w:rPr>
        <w:t>описанию</w:t>
      </w:r>
      <w:r>
        <w:rPr>
          <w:sz w:val="28"/>
        </w:rPr>
        <w:t xml:space="preserve"> </w:t>
      </w:r>
      <w:r w:rsidRPr="00817B23">
        <w:rPr>
          <w:sz w:val="28"/>
        </w:rPr>
        <w:t>устройства</w:t>
      </w:r>
      <w:r>
        <w:rPr>
          <w:sz w:val="28"/>
        </w:rPr>
        <w:t xml:space="preserve"> </w:t>
      </w:r>
      <w:r w:rsidRPr="00817B23">
        <w:rPr>
          <w:sz w:val="28"/>
        </w:rPr>
        <w:t>прибора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извлечения</w:t>
      </w:r>
      <w:r>
        <w:rPr>
          <w:sz w:val="28"/>
        </w:rPr>
        <w:t xml:space="preserve"> </w:t>
      </w:r>
      <w:r w:rsidRPr="00817B23">
        <w:rPr>
          <w:sz w:val="28"/>
        </w:rPr>
        <w:t>соляного</w:t>
      </w:r>
      <w:r>
        <w:rPr>
          <w:sz w:val="28"/>
        </w:rPr>
        <w:t xml:space="preserve"> </w:t>
      </w:r>
      <w:r w:rsidRPr="00817B23">
        <w:rPr>
          <w:sz w:val="28"/>
        </w:rPr>
        <w:t>рассола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подземных</w:t>
      </w:r>
      <w:r>
        <w:rPr>
          <w:sz w:val="28"/>
        </w:rPr>
        <w:t xml:space="preserve"> </w:t>
      </w:r>
      <w:r w:rsidRPr="00817B23">
        <w:rPr>
          <w:sz w:val="28"/>
        </w:rPr>
        <w:t>соляных</w:t>
      </w:r>
      <w:r>
        <w:rPr>
          <w:sz w:val="28"/>
        </w:rPr>
        <w:t xml:space="preserve"> </w:t>
      </w:r>
      <w:r w:rsidRPr="00817B23">
        <w:rPr>
          <w:sz w:val="28"/>
        </w:rPr>
        <w:t>ключей,</w:t>
      </w:r>
      <w:r>
        <w:rPr>
          <w:sz w:val="28"/>
        </w:rPr>
        <w:t xml:space="preserve"> </w:t>
      </w:r>
      <w:r w:rsidRPr="00817B23">
        <w:rPr>
          <w:sz w:val="28"/>
        </w:rPr>
        <w:t>упоминается</w:t>
      </w:r>
      <w:r>
        <w:rPr>
          <w:sz w:val="28"/>
        </w:rPr>
        <w:t xml:space="preserve"> </w:t>
      </w:r>
      <w:r w:rsidRPr="00817B23">
        <w:rPr>
          <w:sz w:val="28"/>
        </w:rPr>
        <w:t>«трубная»</w:t>
      </w:r>
      <w:r>
        <w:rPr>
          <w:sz w:val="28"/>
        </w:rPr>
        <w:t xml:space="preserve"> </w:t>
      </w:r>
      <w:r w:rsidRPr="00817B23">
        <w:rPr>
          <w:sz w:val="28"/>
        </w:rPr>
        <w:t>сажень,</w:t>
      </w:r>
      <w:r>
        <w:rPr>
          <w:sz w:val="28"/>
        </w:rPr>
        <w:t xml:space="preserve"> </w:t>
      </w:r>
      <w:r w:rsidRPr="00817B23">
        <w:rPr>
          <w:sz w:val="28"/>
        </w:rPr>
        <w:t>длину</w:t>
      </w:r>
      <w:r>
        <w:rPr>
          <w:sz w:val="28"/>
        </w:rPr>
        <w:t xml:space="preserve"> </w:t>
      </w:r>
      <w:r w:rsidRPr="00817B23">
        <w:rPr>
          <w:sz w:val="28"/>
        </w:rPr>
        <w:t>которой</w:t>
      </w:r>
      <w:r>
        <w:rPr>
          <w:sz w:val="28"/>
        </w:rPr>
        <w:t xml:space="preserve"> </w:t>
      </w:r>
      <w:r w:rsidRPr="00817B23">
        <w:rPr>
          <w:sz w:val="28"/>
        </w:rPr>
        <w:t>этот</w:t>
      </w:r>
      <w:r>
        <w:rPr>
          <w:sz w:val="28"/>
        </w:rPr>
        <w:t xml:space="preserve"> </w:t>
      </w:r>
      <w:r w:rsidRPr="00817B23">
        <w:rPr>
          <w:sz w:val="28"/>
        </w:rPr>
        <w:t>источник</w:t>
      </w:r>
      <w:r>
        <w:rPr>
          <w:sz w:val="28"/>
        </w:rPr>
        <w:t xml:space="preserve"> </w:t>
      </w:r>
      <w:r w:rsidRPr="00817B23">
        <w:rPr>
          <w:sz w:val="28"/>
        </w:rPr>
        <w:t>определяет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«полтретья</w:t>
      </w:r>
      <w:r>
        <w:rPr>
          <w:sz w:val="28"/>
        </w:rPr>
        <w:t xml:space="preserve"> </w:t>
      </w:r>
      <w:r w:rsidRPr="00817B23">
        <w:rPr>
          <w:sz w:val="28"/>
        </w:rPr>
        <w:t>аршина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вершка»,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е.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2,5</w:t>
      </w:r>
      <w:r>
        <w:rPr>
          <w:sz w:val="28"/>
        </w:rPr>
        <w:t xml:space="preserve"> </w:t>
      </w:r>
      <w:r w:rsidRPr="00817B23">
        <w:rPr>
          <w:sz w:val="28"/>
        </w:rPr>
        <w:t>аршина</w:t>
      </w:r>
      <w:r>
        <w:rPr>
          <w:sz w:val="28"/>
        </w:rPr>
        <w:t xml:space="preserve"> </w:t>
      </w:r>
      <w:r w:rsidRPr="00817B23">
        <w:rPr>
          <w:sz w:val="28"/>
        </w:rPr>
        <w:t>плюс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вершка,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всего,</w:t>
      </w:r>
      <w:r>
        <w:rPr>
          <w:sz w:val="28"/>
        </w:rPr>
        <w:t xml:space="preserve"> </w:t>
      </w:r>
      <w:r w:rsidRPr="00817B23">
        <w:rPr>
          <w:sz w:val="28"/>
        </w:rPr>
        <w:t>следовательно,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42</w:t>
      </w:r>
      <w:r>
        <w:rPr>
          <w:sz w:val="28"/>
        </w:rPr>
        <w:t xml:space="preserve"> </w:t>
      </w:r>
      <w:r w:rsidRPr="00817B23">
        <w:rPr>
          <w:sz w:val="28"/>
        </w:rPr>
        <w:t>вершка,</w:t>
      </w:r>
      <w:r>
        <w:rPr>
          <w:sz w:val="28"/>
        </w:rPr>
        <w:t xml:space="preserve"> </w:t>
      </w:r>
      <w:r w:rsidRPr="00817B23">
        <w:rPr>
          <w:sz w:val="28"/>
        </w:rPr>
        <w:t>поскольку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двух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половиной</w:t>
      </w:r>
      <w:r>
        <w:rPr>
          <w:sz w:val="28"/>
        </w:rPr>
        <w:t xml:space="preserve"> </w:t>
      </w:r>
      <w:r w:rsidRPr="00817B23">
        <w:rPr>
          <w:sz w:val="28"/>
        </w:rPr>
        <w:t>аршинах</w:t>
      </w:r>
      <w:r>
        <w:rPr>
          <w:sz w:val="28"/>
        </w:rPr>
        <w:t xml:space="preserve"> </w:t>
      </w:r>
      <w:r w:rsidRPr="00817B23">
        <w:rPr>
          <w:sz w:val="28"/>
        </w:rPr>
        <w:t>40</w:t>
      </w:r>
      <w:r>
        <w:rPr>
          <w:sz w:val="28"/>
        </w:rPr>
        <w:t xml:space="preserve"> </w:t>
      </w:r>
      <w:r w:rsidRPr="00817B23">
        <w:rPr>
          <w:sz w:val="28"/>
        </w:rPr>
        <w:t>вершков.</w:t>
      </w:r>
      <w:r>
        <w:rPr>
          <w:sz w:val="28"/>
        </w:rPr>
        <w:t xml:space="preserve"> </w:t>
      </w:r>
      <w:r w:rsidRPr="00817B23">
        <w:rPr>
          <w:sz w:val="28"/>
        </w:rPr>
        <w:t>Таким</w:t>
      </w:r>
      <w:r>
        <w:rPr>
          <w:sz w:val="28"/>
        </w:rPr>
        <w:t xml:space="preserve"> </w:t>
      </w:r>
      <w:r w:rsidRPr="00817B23">
        <w:rPr>
          <w:sz w:val="28"/>
        </w:rPr>
        <w:t>образом,</w:t>
      </w:r>
      <w:r>
        <w:rPr>
          <w:sz w:val="28"/>
        </w:rPr>
        <w:t xml:space="preserve"> </w:t>
      </w:r>
      <w:r w:rsidRPr="00817B23">
        <w:rPr>
          <w:sz w:val="28"/>
        </w:rPr>
        <w:t>трубная</w:t>
      </w:r>
      <w:r>
        <w:rPr>
          <w:sz w:val="28"/>
        </w:rPr>
        <w:t xml:space="preserve"> </w:t>
      </w:r>
      <w:r w:rsidRPr="00817B23">
        <w:rPr>
          <w:sz w:val="28"/>
        </w:rPr>
        <w:t>сажень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6</w:t>
      </w:r>
      <w:r>
        <w:rPr>
          <w:sz w:val="28"/>
        </w:rPr>
        <w:t xml:space="preserve"> </w:t>
      </w:r>
      <w:r w:rsidRPr="00817B23">
        <w:rPr>
          <w:sz w:val="28"/>
        </w:rPr>
        <w:t>вершков</w:t>
      </w:r>
      <w:r>
        <w:rPr>
          <w:sz w:val="28"/>
        </w:rPr>
        <w:t xml:space="preserve"> </w:t>
      </w:r>
      <w:r w:rsidRPr="00817B23">
        <w:rPr>
          <w:sz w:val="28"/>
        </w:rPr>
        <w:t>короче</w:t>
      </w:r>
      <w:r>
        <w:rPr>
          <w:sz w:val="28"/>
        </w:rPr>
        <w:t xml:space="preserve"> </w:t>
      </w:r>
      <w:r w:rsidRPr="00817B23">
        <w:rPr>
          <w:sz w:val="28"/>
        </w:rPr>
        <w:t>казенной</w:t>
      </w:r>
      <w:r>
        <w:rPr>
          <w:sz w:val="28"/>
        </w:rPr>
        <w:t xml:space="preserve"> </w:t>
      </w:r>
      <w:r w:rsidRPr="00817B23">
        <w:rPr>
          <w:sz w:val="28"/>
        </w:rPr>
        <w:t>сажени,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которой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48</w:t>
      </w:r>
      <w:r>
        <w:rPr>
          <w:sz w:val="28"/>
        </w:rPr>
        <w:t xml:space="preserve"> </w:t>
      </w:r>
      <w:r w:rsidRPr="00817B23">
        <w:rPr>
          <w:sz w:val="28"/>
        </w:rPr>
        <w:t>вершков.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этой</w:t>
      </w:r>
      <w:r>
        <w:rPr>
          <w:sz w:val="28"/>
        </w:rPr>
        <w:t xml:space="preserve"> </w:t>
      </w:r>
      <w:r w:rsidRPr="00817B23">
        <w:rPr>
          <w:sz w:val="28"/>
        </w:rPr>
        <w:t>же</w:t>
      </w:r>
      <w:r>
        <w:rPr>
          <w:sz w:val="28"/>
        </w:rPr>
        <w:t xml:space="preserve"> </w:t>
      </w:r>
      <w:r w:rsidRPr="00817B23">
        <w:rPr>
          <w:sz w:val="28"/>
        </w:rPr>
        <w:t>рукописи</w:t>
      </w:r>
      <w:r>
        <w:rPr>
          <w:sz w:val="28"/>
        </w:rPr>
        <w:t xml:space="preserve"> </w:t>
      </w:r>
      <w:r w:rsidRPr="00817B23">
        <w:rPr>
          <w:sz w:val="28"/>
        </w:rPr>
        <w:t>имеется</w:t>
      </w:r>
      <w:r>
        <w:rPr>
          <w:sz w:val="28"/>
        </w:rPr>
        <w:t xml:space="preserve"> </w:t>
      </w:r>
      <w:r w:rsidRPr="00817B23">
        <w:rPr>
          <w:sz w:val="28"/>
        </w:rPr>
        <w:t>более</w:t>
      </w:r>
      <w:r>
        <w:rPr>
          <w:sz w:val="28"/>
        </w:rPr>
        <w:t xml:space="preserve"> </w:t>
      </w:r>
      <w:r w:rsidRPr="00817B23">
        <w:rPr>
          <w:sz w:val="28"/>
        </w:rPr>
        <w:t>поздняя</w:t>
      </w:r>
      <w:r>
        <w:rPr>
          <w:sz w:val="28"/>
        </w:rPr>
        <w:t xml:space="preserve"> </w:t>
      </w:r>
      <w:r w:rsidRPr="00817B23">
        <w:rPr>
          <w:sz w:val="28"/>
        </w:rPr>
        <w:t>приписка</w:t>
      </w:r>
      <w:r>
        <w:rPr>
          <w:sz w:val="28"/>
        </w:rPr>
        <w:t xml:space="preserve"> </w:t>
      </w:r>
      <w:r w:rsidRPr="00817B23">
        <w:rPr>
          <w:sz w:val="28"/>
        </w:rPr>
        <w:t>(1690</w:t>
      </w:r>
      <w:r>
        <w:rPr>
          <w:sz w:val="28"/>
        </w:rPr>
        <w:t xml:space="preserve"> </w:t>
      </w:r>
      <w:r w:rsidRPr="00817B23">
        <w:rPr>
          <w:sz w:val="28"/>
        </w:rPr>
        <w:t>г.),</w:t>
      </w:r>
      <w:r>
        <w:rPr>
          <w:sz w:val="28"/>
        </w:rPr>
        <w:t xml:space="preserve"> </w:t>
      </w:r>
      <w:r w:rsidRPr="00817B23">
        <w:rPr>
          <w:sz w:val="28"/>
        </w:rPr>
        <w:t>дающая</w:t>
      </w:r>
      <w:r>
        <w:rPr>
          <w:sz w:val="28"/>
        </w:rPr>
        <w:t xml:space="preserve"> </w:t>
      </w:r>
      <w:r w:rsidRPr="00817B23">
        <w:rPr>
          <w:sz w:val="28"/>
        </w:rPr>
        <w:t>несколько</w:t>
      </w:r>
      <w:r>
        <w:rPr>
          <w:sz w:val="28"/>
        </w:rPr>
        <w:t xml:space="preserve"> </w:t>
      </w:r>
      <w:r w:rsidRPr="00817B23">
        <w:rPr>
          <w:sz w:val="28"/>
        </w:rPr>
        <w:t>иное</w:t>
      </w:r>
      <w:r>
        <w:rPr>
          <w:sz w:val="28"/>
        </w:rPr>
        <w:t xml:space="preserve"> </w:t>
      </w:r>
      <w:r w:rsidRPr="00817B23">
        <w:rPr>
          <w:sz w:val="28"/>
        </w:rPr>
        <w:t>протяжение</w:t>
      </w:r>
      <w:r>
        <w:rPr>
          <w:sz w:val="28"/>
        </w:rPr>
        <w:t xml:space="preserve"> </w:t>
      </w:r>
      <w:r w:rsidRPr="00817B23">
        <w:rPr>
          <w:sz w:val="28"/>
        </w:rPr>
        <w:t>«трубной»</w:t>
      </w:r>
      <w:r>
        <w:rPr>
          <w:sz w:val="28"/>
        </w:rPr>
        <w:t xml:space="preserve"> </w:t>
      </w:r>
      <w:r w:rsidRPr="00817B23">
        <w:rPr>
          <w:sz w:val="28"/>
        </w:rPr>
        <w:t>сажени:</w:t>
      </w:r>
      <w:r>
        <w:rPr>
          <w:sz w:val="28"/>
        </w:rPr>
        <w:t xml:space="preserve"> </w:t>
      </w:r>
      <w:r w:rsidRPr="00817B23">
        <w:rPr>
          <w:sz w:val="28"/>
        </w:rPr>
        <w:t>3</w:t>
      </w:r>
      <w:r>
        <w:rPr>
          <w:sz w:val="28"/>
        </w:rPr>
        <w:t xml:space="preserve"> </w:t>
      </w:r>
      <w:r w:rsidRPr="00817B23">
        <w:rPr>
          <w:sz w:val="28"/>
        </w:rPr>
        <w:t>аршина</w:t>
      </w:r>
      <w:r>
        <w:rPr>
          <w:sz w:val="28"/>
        </w:rPr>
        <w:t xml:space="preserve"> </w:t>
      </w:r>
      <w:r w:rsidRPr="00817B23">
        <w:rPr>
          <w:sz w:val="28"/>
        </w:rPr>
        <w:t>без</w:t>
      </w:r>
      <w:r>
        <w:rPr>
          <w:sz w:val="28"/>
        </w:rPr>
        <w:t xml:space="preserve"> </w:t>
      </w:r>
      <w:r w:rsidRPr="00817B23">
        <w:rPr>
          <w:sz w:val="28"/>
        </w:rPr>
        <w:t>четверти,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е.</w:t>
      </w:r>
      <w:r>
        <w:rPr>
          <w:sz w:val="28"/>
        </w:rPr>
        <w:t xml:space="preserve"> </w:t>
      </w:r>
      <w:r w:rsidRPr="00817B23">
        <w:rPr>
          <w:sz w:val="28"/>
        </w:rPr>
        <w:t>44</w:t>
      </w:r>
      <w:r>
        <w:rPr>
          <w:sz w:val="28"/>
        </w:rPr>
        <w:t xml:space="preserve"> </w:t>
      </w:r>
      <w:r w:rsidRPr="00817B23">
        <w:rPr>
          <w:sz w:val="28"/>
        </w:rPr>
        <w:t>вершка.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конце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употреблялась</w:t>
      </w:r>
      <w:r>
        <w:rPr>
          <w:sz w:val="28"/>
        </w:rPr>
        <w:t xml:space="preserve"> </w:t>
      </w:r>
      <w:r w:rsidRPr="00817B23">
        <w:rPr>
          <w:sz w:val="28"/>
        </w:rPr>
        <w:t>«трубная»</w:t>
      </w:r>
      <w:r>
        <w:rPr>
          <w:sz w:val="28"/>
        </w:rPr>
        <w:t xml:space="preserve"> </w:t>
      </w:r>
      <w:r w:rsidRPr="00817B23">
        <w:rPr>
          <w:sz w:val="28"/>
        </w:rPr>
        <w:t>сажень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вершка</w:t>
      </w:r>
      <w:r>
        <w:rPr>
          <w:sz w:val="28"/>
        </w:rPr>
        <w:t xml:space="preserve"> </w:t>
      </w:r>
      <w:r w:rsidRPr="00817B23">
        <w:rPr>
          <w:sz w:val="28"/>
        </w:rPr>
        <w:t>длиннее,</w:t>
      </w:r>
      <w:r>
        <w:rPr>
          <w:sz w:val="28"/>
        </w:rPr>
        <w:t xml:space="preserve"> </w:t>
      </w:r>
      <w:r w:rsidRPr="00817B23">
        <w:rPr>
          <w:sz w:val="28"/>
        </w:rPr>
        <w:t>чем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начале</w:t>
      </w:r>
      <w:r>
        <w:rPr>
          <w:sz w:val="28"/>
        </w:rPr>
        <w:t xml:space="preserve"> </w:t>
      </w:r>
      <w:r w:rsidRPr="00817B23">
        <w:rPr>
          <w:sz w:val="28"/>
        </w:rPr>
        <w:t>века.</w:t>
      </w:r>
      <w:r>
        <w:rPr>
          <w:sz w:val="28"/>
        </w:rPr>
        <w:t xml:space="preserve"> </w:t>
      </w:r>
      <w:r w:rsidRPr="00817B23">
        <w:rPr>
          <w:sz w:val="28"/>
        </w:rPr>
        <w:t>Однако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метрологической</w:t>
      </w:r>
      <w:r>
        <w:rPr>
          <w:sz w:val="28"/>
        </w:rPr>
        <w:t xml:space="preserve"> </w:t>
      </w:r>
      <w:r w:rsidRPr="00817B23">
        <w:rPr>
          <w:sz w:val="28"/>
        </w:rPr>
        <w:t>литературе</w:t>
      </w:r>
      <w:r>
        <w:rPr>
          <w:sz w:val="28"/>
        </w:rPr>
        <w:t xml:space="preserve"> </w:t>
      </w:r>
      <w:r w:rsidRPr="00817B23">
        <w:rPr>
          <w:sz w:val="28"/>
        </w:rPr>
        <w:t>нет</w:t>
      </w:r>
      <w:r>
        <w:rPr>
          <w:sz w:val="28"/>
        </w:rPr>
        <w:t xml:space="preserve"> </w:t>
      </w:r>
      <w:r w:rsidRPr="00817B23">
        <w:rPr>
          <w:sz w:val="28"/>
        </w:rPr>
        <w:t>единого</w:t>
      </w:r>
      <w:r>
        <w:rPr>
          <w:sz w:val="28"/>
        </w:rPr>
        <w:t xml:space="preserve"> </w:t>
      </w:r>
      <w:r w:rsidRPr="00817B23">
        <w:rPr>
          <w:sz w:val="28"/>
        </w:rPr>
        <w:t>мнения</w:t>
      </w:r>
      <w:r>
        <w:rPr>
          <w:sz w:val="28"/>
        </w:rPr>
        <w:t xml:space="preserve"> </w:t>
      </w:r>
      <w:r w:rsidRPr="00817B23">
        <w:rPr>
          <w:sz w:val="28"/>
        </w:rPr>
        <w:t>относительно</w:t>
      </w:r>
      <w:r>
        <w:rPr>
          <w:sz w:val="28"/>
        </w:rPr>
        <w:t xml:space="preserve"> </w:t>
      </w:r>
      <w:r w:rsidRPr="00817B23">
        <w:rPr>
          <w:sz w:val="28"/>
        </w:rPr>
        <w:t>размеров</w:t>
      </w:r>
      <w:r>
        <w:rPr>
          <w:sz w:val="28"/>
        </w:rPr>
        <w:t xml:space="preserve"> </w:t>
      </w:r>
      <w:r w:rsidRPr="00817B23">
        <w:rPr>
          <w:sz w:val="28"/>
        </w:rPr>
        <w:t>русского</w:t>
      </w:r>
      <w:r>
        <w:rPr>
          <w:sz w:val="28"/>
        </w:rPr>
        <w:t xml:space="preserve"> </w:t>
      </w:r>
      <w:r w:rsidRPr="00817B23">
        <w:rPr>
          <w:sz w:val="28"/>
        </w:rPr>
        <w:t>аршина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сажени.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П.Г.</w:t>
      </w:r>
      <w:r>
        <w:rPr>
          <w:sz w:val="28"/>
        </w:rPr>
        <w:t xml:space="preserve"> </w:t>
      </w:r>
      <w:r w:rsidRPr="00817B23">
        <w:rPr>
          <w:sz w:val="28"/>
        </w:rPr>
        <w:t>Бутков</w:t>
      </w:r>
      <w:r>
        <w:rPr>
          <w:sz w:val="28"/>
        </w:rPr>
        <w:t xml:space="preserve"> </w:t>
      </w:r>
      <w:r w:rsidRPr="00817B23">
        <w:rPr>
          <w:sz w:val="28"/>
        </w:rPr>
        <w:t>еще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середине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XIX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высказал</w:t>
      </w:r>
      <w:r>
        <w:rPr>
          <w:sz w:val="28"/>
        </w:rPr>
        <w:t xml:space="preserve"> </w:t>
      </w:r>
      <w:r w:rsidRPr="00817B23">
        <w:rPr>
          <w:sz w:val="28"/>
        </w:rPr>
        <w:t>мысль,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русский</w:t>
      </w:r>
      <w:r>
        <w:rPr>
          <w:sz w:val="28"/>
        </w:rPr>
        <w:t xml:space="preserve"> </w:t>
      </w:r>
      <w:r w:rsidRPr="00817B23">
        <w:rPr>
          <w:sz w:val="28"/>
        </w:rPr>
        <w:t>аршин</w:t>
      </w:r>
      <w:r>
        <w:rPr>
          <w:sz w:val="28"/>
        </w:rPr>
        <w:t xml:space="preserve"> </w:t>
      </w:r>
      <w:r w:rsidRPr="00817B23">
        <w:rPr>
          <w:sz w:val="28"/>
        </w:rPr>
        <w:t>всегда</w:t>
      </w:r>
      <w:r>
        <w:rPr>
          <w:sz w:val="28"/>
        </w:rPr>
        <w:t xml:space="preserve"> </w:t>
      </w:r>
      <w:r w:rsidRPr="00817B23">
        <w:rPr>
          <w:sz w:val="28"/>
        </w:rPr>
        <w:t>был</w:t>
      </w:r>
      <w:r>
        <w:rPr>
          <w:sz w:val="28"/>
        </w:rPr>
        <w:t xml:space="preserve"> </w:t>
      </w:r>
      <w:r w:rsidRPr="00817B23">
        <w:rPr>
          <w:sz w:val="28"/>
        </w:rPr>
        <w:t>равен</w:t>
      </w:r>
      <w:r>
        <w:rPr>
          <w:sz w:val="28"/>
        </w:rPr>
        <w:t xml:space="preserve"> </w:t>
      </w:r>
      <w:r w:rsidRPr="00817B23">
        <w:rPr>
          <w:sz w:val="28"/>
        </w:rPr>
        <w:t>28</w:t>
      </w:r>
      <w:r>
        <w:rPr>
          <w:sz w:val="28"/>
        </w:rPr>
        <w:t xml:space="preserve"> </w:t>
      </w:r>
      <w:r w:rsidRPr="00817B23">
        <w:rPr>
          <w:sz w:val="28"/>
        </w:rPr>
        <w:t>английским</w:t>
      </w:r>
      <w:r>
        <w:rPr>
          <w:sz w:val="28"/>
        </w:rPr>
        <w:t xml:space="preserve"> </w:t>
      </w:r>
      <w:r w:rsidRPr="00817B23">
        <w:rPr>
          <w:sz w:val="28"/>
        </w:rPr>
        <w:t>дюймам,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переводе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метрическую</w:t>
      </w:r>
      <w:r>
        <w:rPr>
          <w:sz w:val="28"/>
        </w:rPr>
        <w:t xml:space="preserve"> </w:t>
      </w:r>
      <w:r w:rsidRPr="00817B23">
        <w:rPr>
          <w:sz w:val="28"/>
        </w:rPr>
        <w:t>систему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составляет</w:t>
      </w:r>
      <w:r>
        <w:rPr>
          <w:sz w:val="28"/>
        </w:rPr>
        <w:t xml:space="preserve"> </w:t>
      </w:r>
      <w:r w:rsidRPr="00817B23">
        <w:rPr>
          <w:sz w:val="28"/>
        </w:rPr>
        <w:t>71,12</w:t>
      </w:r>
      <w:r>
        <w:rPr>
          <w:sz w:val="28"/>
        </w:rPr>
        <w:t xml:space="preserve"> </w:t>
      </w:r>
      <w:r w:rsidRPr="00817B23">
        <w:rPr>
          <w:iCs/>
          <w:sz w:val="28"/>
        </w:rPr>
        <w:t>см.</w:t>
      </w:r>
      <w:r>
        <w:rPr>
          <w:iCs/>
          <w:sz w:val="28"/>
        </w:rPr>
        <w:t xml:space="preserve"> </w:t>
      </w:r>
      <w:r w:rsidRPr="00817B23">
        <w:rPr>
          <w:sz w:val="28"/>
        </w:rPr>
        <w:t>Отсюда</w:t>
      </w:r>
      <w:r>
        <w:rPr>
          <w:sz w:val="28"/>
        </w:rPr>
        <w:t xml:space="preserve"> </w:t>
      </w:r>
      <w:r w:rsidRPr="00817B23">
        <w:rPr>
          <w:sz w:val="28"/>
        </w:rPr>
        <w:t>трехаршинная</w:t>
      </w:r>
      <w:r>
        <w:rPr>
          <w:sz w:val="28"/>
        </w:rPr>
        <w:t xml:space="preserve"> </w:t>
      </w:r>
      <w:r w:rsidRPr="00817B23">
        <w:rPr>
          <w:sz w:val="28"/>
        </w:rPr>
        <w:t>сажень</w:t>
      </w:r>
      <w:r>
        <w:rPr>
          <w:sz w:val="28"/>
        </w:rPr>
        <w:t xml:space="preserve"> </w:t>
      </w:r>
      <w:r w:rsidRPr="00817B23">
        <w:rPr>
          <w:sz w:val="28"/>
        </w:rPr>
        <w:t>должна</w:t>
      </w:r>
      <w:r>
        <w:rPr>
          <w:sz w:val="28"/>
        </w:rPr>
        <w:t xml:space="preserve"> </w:t>
      </w:r>
      <w:r w:rsidRPr="00817B23">
        <w:rPr>
          <w:sz w:val="28"/>
        </w:rPr>
        <w:t>равняться</w:t>
      </w:r>
      <w:r>
        <w:rPr>
          <w:sz w:val="28"/>
        </w:rPr>
        <w:t xml:space="preserve"> </w:t>
      </w:r>
      <w:r w:rsidRPr="00817B23">
        <w:rPr>
          <w:sz w:val="28"/>
        </w:rPr>
        <w:t>7</w:t>
      </w:r>
      <w:r>
        <w:rPr>
          <w:sz w:val="28"/>
        </w:rPr>
        <w:t xml:space="preserve"> </w:t>
      </w:r>
      <w:r w:rsidRPr="00817B23">
        <w:rPr>
          <w:sz w:val="28"/>
        </w:rPr>
        <w:t>английским</w:t>
      </w:r>
      <w:r>
        <w:rPr>
          <w:sz w:val="28"/>
        </w:rPr>
        <w:t xml:space="preserve"> </w:t>
      </w:r>
      <w:r w:rsidRPr="00817B23">
        <w:rPr>
          <w:sz w:val="28"/>
        </w:rPr>
        <w:t>футам,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213,36</w:t>
      </w:r>
      <w:r>
        <w:rPr>
          <w:sz w:val="28"/>
        </w:rPr>
        <w:t xml:space="preserve"> </w:t>
      </w:r>
      <w:r w:rsidRPr="00817B23">
        <w:rPr>
          <w:iCs/>
          <w:sz w:val="28"/>
        </w:rPr>
        <w:t>см</w:t>
      </w:r>
      <w:r w:rsidRPr="00817B23">
        <w:rPr>
          <w:sz w:val="28"/>
        </w:rPr>
        <w:t>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Такой</w:t>
      </w:r>
      <w:r>
        <w:rPr>
          <w:sz w:val="28"/>
        </w:rPr>
        <w:t xml:space="preserve"> </w:t>
      </w:r>
      <w:r w:rsidRPr="00817B23">
        <w:rPr>
          <w:sz w:val="28"/>
        </w:rPr>
        <w:t>же</w:t>
      </w:r>
      <w:r>
        <w:rPr>
          <w:sz w:val="28"/>
        </w:rPr>
        <w:t xml:space="preserve"> </w:t>
      </w:r>
      <w:r w:rsidRPr="00817B23">
        <w:rPr>
          <w:sz w:val="28"/>
        </w:rPr>
        <w:t>точки</w:t>
      </w:r>
      <w:r>
        <w:rPr>
          <w:sz w:val="28"/>
        </w:rPr>
        <w:t xml:space="preserve"> </w:t>
      </w:r>
      <w:r w:rsidRPr="00817B23">
        <w:rPr>
          <w:sz w:val="28"/>
        </w:rPr>
        <w:t>зрения</w:t>
      </w:r>
      <w:r>
        <w:rPr>
          <w:sz w:val="28"/>
        </w:rPr>
        <w:t xml:space="preserve"> </w:t>
      </w:r>
      <w:r w:rsidRPr="00817B23">
        <w:rPr>
          <w:sz w:val="28"/>
        </w:rPr>
        <w:t>придерживался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один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авторов</w:t>
      </w:r>
      <w:r>
        <w:rPr>
          <w:sz w:val="28"/>
        </w:rPr>
        <w:t xml:space="preserve"> </w:t>
      </w:r>
      <w:r w:rsidRPr="00817B23">
        <w:rPr>
          <w:sz w:val="28"/>
        </w:rPr>
        <w:t>настоящей</w:t>
      </w:r>
      <w:r>
        <w:rPr>
          <w:sz w:val="28"/>
        </w:rPr>
        <w:t xml:space="preserve"> </w:t>
      </w:r>
      <w:r w:rsidRPr="00817B23">
        <w:rPr>
          <w:sz w:val="28"/>
        </w:rPr>
        <w:t>работы.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Существует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другая</w:t>
      </w:r>
      <w:r>
        <w:rPr>
          <w:sz w:val="28"/>
        </w:rPr>
        <w:t xml:space="preserve"> </w:t>
      </w:r>
      <w:r w:rsidRPr="00817B23">
        <w:rPr>
          <w:sz w:val="28"/>
        </w:rPr>
        <w:t>точка</w:t>
      </w:r>
      <w:r>
        <w:rPr>
          <w:sz w:val="28"/>
        </w:rPr>
        <w:t xml:space="preserve"> </w:t>
      </w:r>
      <w:r w:rsidRPr="00817B23">
        <w:rPr>
          <w:sz w:val="28"/>
        </w:rPr>
        <w:t>зрения,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которой</w:t>
      </w:r>
      <w:r>
        <w:rPr>
          <w:sz w:val="28"/>
        </w:rPr>
        <w:t xml:space="preserve"> </w:t>
      </w:r>
      <w:r w:rsidRPr="00817B23">
        <w:rPr>
          <w:sz w:val="28"/>
        </w:rPr>
        <w:t>русский</w:t>
      </w:r>
      <w:r>
        <w:rPr>
          <w:sz w:val="28"/>
        </w:rPr>
        <w:t xml:space="preserve"> </w:t>
      </w:r>
      <w:r w:rsidRPr="00817B23">
        <w:rPr>
          <w:sz w:val="28"/>
        </w:rPr>
        <w:t>аршин</w:t>
      </w:r>
      <w:r>
        <w:rPr>
          <w:sz w:val="28"/>
        </w:rPr>
        <w:t xml:space="preserve"> </w:t>
      </w:r>
      <w:r w:rsidRPr="00817B23">
        <w:rPr>
          <w:sz w:val="28"/>
        </w:rPr>
        <w:t>лишь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Петре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I</w:t>
      </w:r>
      <w:r>
        <w:rPr>
          <w:sz w:val="28"/>
        </w:rPr>
        <w:t xml:space="preserve"> </w:t>
      </w:r>
      <w:r w:rsidRPr="00817B23">
        <w:rPr>
          <w:sz w:val="28"/>
        </w:rPr>
        <w:t>был</w:t>
      </w:r>
      <w:r>
        <w:rPr>
          <w:sz w:val="28"/>
        </w:rPr>
        <w:t xml:space="preserve"> </w:t>
      </w:r>
      <w:r w:rsidRPr="00817B23">
        <w:rPr>
          <w:sz w:val="28"/>
        </w:rPr>
        <w:t>уравнен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28</w:t>
      </w:r>
      <w:r>
        <w:rPr>
          <w:sz w:val="28"/>
        </w:rPr>
        <w:t xml:space="preserve"> </w:t>
      </w:r>
      <w:r w:rsidRPr="00817B23">
        <w:rPr>
          <w:sz w:val="28"/>
        </w:rPr>
        <w:t>английскими</w:t>
      </w:r>
      <w:r>
        <w:rPr>
          <w:sz w:val="28"/>
        </w:rPr>
        <w:t xml:space="preserve"> </w:t>
      </w:r>
      <w:r w:rsidRPr="00817B23">
        <w:rPr>
          <w:sz w:val="28"/>
        </w:rPr>
        <w:t>дюймами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таким</w:t>
      </w:r>
      <w:r>
        <w:rPr>
          <w:sz w:val="28"/>
        </w:rPr>
        <w:t xml:space="preserve"> </w:t>
      </w:r>
      <w:r w:rsidRPr="00817B23">
        <w:rPr>
          <w:sz w:val="28"/>
        </w:rPr>
        <w:t>расчетом,</w:t>
      </w:r>
      <w:r>
        <w:rPr>
          <w:sz w:val="28"/>
        </w:rPr>
        <w:t xml:space="preserve"> </w:t>
      </w:r>
      <w:r w:rsidRPr="00817B23">
        <w:rPr>
          <w:sz w:val="28"/>
        </w:rPr>
        <w:t>чтобы</w:t>
      </w:r>
      <w:r>
        <w:rPr>
          <w:sz w:val="28"/>
        </w:rPr>
        <w:t xml:space="preserve"> </w:t>
      </w:r>
      <w:r w:rsidRPr="00817B23">
        <w:rPr>
          <w:sz w:val="28"/>
        </w:rPr>
        <w:t>3</w:t>
      </w:r>
      <w:r>
        <w:rPr>
          <w:sz w:val="28"/>
        </w:rPr>
        <w:t xml:space="preserve"> </w:t>
      </w:r>
      <w:r w:rsidRPr="00817B23">
        <w:rPr>
          <w:sz w:val="28"/>
        </w:rPr>
        <w:t>аршина,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сажень,</w:t>
      </w:r>
      <w:r>
        <w:rPr>
          <w:sz w:val="28"/>
        </w:rPr>
        <w:t xml:space="preserve"> </w:t>
      </w:r>
      <w:r w:rsidRPr="00817B23">
        <w:rPr>
          <w:sz w:val="28"/>
        </w:rPr>
        <w:t>стали</w:t>
      </w:r>
      <w:r>
        <w:rPr>
          <w:sz w:val="28"/>
        </w:rPr>
        <w:t xml:space="preserve"> </w:t>
      </w:r>
      <w:r w:rsidRPr="00817B23">
        <w:rPr>
          <w:sz w:val="28"/>
        </w:rPr>
        <w:t>равны</w:t>
      </w:r>
      <w:r>
        <w:rPr>
          <w:sz w:val="28"/>
        </w:rPr>
        <w:t xml:space="preserve"> </w:t>
      </w:r>
      <w:r w:rsidRPr="00817B23">
        <w:rPr>
          <w:sz w:val="28"/>
        </w:rPr>
        <w:t>7</w:t>
      </w:r>
      <w:r>
        <w:rPr>
          <w:sz w:val="28"/>
        </w:rPr>
        <w:t xml:space="preserve"> </w:t>
      </w:r>
      <w:r w:rsidRPr="00817B23">
        <w:rPr>
          <w:sz w:val="28"/>
        </w:rPr>
        <w:t>английским</w:t>
      </w:r>
      <w:r>
        <w:rPr>
          <w:sz w:val="28"/>
        </w:rPr>
        <w:t xml:space="preserve"> </w:t>
      </w:r>
      <w:r w:rsidRPr="00817B23">
        <w:rPr>
          <w:sz w:val="28"/>
        </w:rPr>
        <w:t>футам</w:t>
      </w:r>
      <w:r>
        <w:rPr>
          <w:sz w:val="28"/>
        </w:rPr>
        <w:t xml:space="preserve"> </w:t>
      </w:r>
      <w:r w:rsidRPr="00817B23">
        <w:rPr>
          <w:sz w:val="28"/>
        </w:rPr>
        <w:t>(213,36</w:t>
      </w:r>
      <w:r>
        <w:rPr>
          <w:sz w:val="28"/>
        </w:rPr>
        <w:t xml:space="preserve"> </w:t>
      </w:r>
      <w:r w:rsidRPr="00817B23">
        <w:rPr>
          <w:iCs/>
          <w:sz w:val="28"/>
        </w:rPr>
        <w:t>см).</w:t>
      </w:r>
      <w:r>
        <w:rPr>
          <w:iCs/>
          <w:sz w:val="28"/>
        </w:rPr>
        <w:t xml:space="preserve"> </w:t>
      </w:r>
      <w:r w:rsidRPr="00817B23">
        <w:rPr>
          <w:sz w:val="28"/>
        </w:rPr>
        <w:t>Впервые</w:t>
      </w:r>
      <w:r>
        <w:rPr>
          <w:sz w:val="28"/>
        </w:rPr>
        <w:t xml:space="preserve"> </w:t>
      </w:r>
      <w:r w:rsidRPr="00817B23">
        <w:rPr>
          <w:sz w:val="28"/>
        </w:rPr>
        <w:t>эта</w:t>
      </w:r>
      <w:r>
        <w:rPr>
          <w:sz w:val="28"/>
        </w:rPr>
        <w:t xml:space="preserve"> </w:t>
      </w:r>
      <w:r w:rsidRPr="00817B23">
        <w:rPr>
          <w:sz w:val="28"/>
        </w:rPr>
        <w:t>точка</w:t>
      </w:r>
      <w:r>
        <w:rPr>
          <w:sz w:val="28"/>
        </w:rPr>
        <w:t xml:space="preserve"> </w:t>
      </w:r>
      <w:r w:rsidRPr="00817B23">
        <w:rPr>
          <w:sz w:val="28"/>
        </w:rPr>
        <w:t>зрения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высказана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начале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XIX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А.И.</w:t>
      </w:r>
      <w:r>
        <w:rPr>
          <w:sz w:val="28"/>
        </w:rPr>
        <w:t xml:space="preserve"> </w:t>
      </w:r>
      <w:r w:rsidRPr="00817B23">
        <w:rPr>
          <w:sz w:val="28"/>
        </w:rPr>
        <w:t>Ламберти.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настоящее</w:t>
      </w:r>
      <w:r>
        <w:rPr>
          <w:sz w:val="28"/>
        </w:rPr>
        <w:t xml:space="preserve"> </w:t>
      </w:r>
      <w:r w:rsidRPr="00817B23">
        <w:rPr>
          <w:sz w:val="28"/>
        </w:rPr>
        <w:t>время</w:t>
      </w:r>
      <w:r>
        <w:rPr>
          <w:sz w:val="28"/>
        </w:rPr>
        <w:t xml:space="preserve"> </w:t>
      </w:r>
      <w:r w:rsidRPr="00817B23">
        <w:rPr>
          <w:sz w:val="28"/>
        </w:rPr>
        <w:t>ее</w:t>
      </w:r>
      <w:r>
        <w:rPr>
          <w:sz w:val="28"/>
        </w:rPr>
        <w:t xml:space="preserve"> </w:t>
      </w:r>
      <w:r w:rsidRPr="00817B23">
        <w:rPr>
          <w:sz w:val="28"/>
        </w:rPr>
        <w:t>придерживается</w:t>
      </w:r>
      <w:r>
        <w:rPr>
          <w:sz w:val="28"/>
        </w:rPr>
        <w:t xml:space="preserve"> </w:t>
      </w:r>
      <w:r w:rsidRPr="00817B23">
        <w:rPr>
          <w:sz w:val="28"/>
        </w:rPr>
        <w:t>Б.</w:t>
      </w:r>
      <w:r>
        <w:rPr>
          <w:sz w:val="28"/>
        </w:rPr>
        <w:t xml:space="preserve"> </w:t>
      </w:r>
      <w:r w:rsidRPr="00817B23">
        <w:rPr>
          <w:sz w:val="28"/>
        </w:rPr>
        <w:t>А.</w:t>
      </w:r>
      <w:r>
        <w:rPr>
          <w:sz w:val="28"/>
        </w:rPr>
        <w:t xml:space="preserve"> </w:t>
      </w:r>
      <w:r w:rsidRPr="00817B23">
        <w:rPr>
          <w:sz w:val="28"/>
        </w:rPr>
        <w:t>Рыбаков.</w:t>
      </w:r>
      <w:r>
        <w:rPr>
          <w:sz w:val="28"/>
        </w:rPr>
        <w:t xml:space="preserve"> </w:t>
      </w:r>
      <w:r w:rsidRPr="00817B23">
        <w:rPr>
          <w:sz w:val="28"/>
        </w:rPr>
        <w:t>Он</w:t>
      </w:r>
      <w:r>
        <w:rPr>
          <w:sz w:val="28"/>
        </w:rPr>
        <w:t xml:space="preserve"> </w:t>
      </w:r>
      <w:r w:rsidRPr="00817B23">
        <w:rPr>
          <w:sz w:val="28"/>
        </w:rPr>
        <w:t>считает,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сажень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</w:t>
      </w:r>
      <w:r w:rsidRPr="00817B23">
        <w:rPr>
          <w:sz w:val="28"/>
        </w:rPr>
        <w:t>—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вв.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искусственно</w:t>
      </w:r>
      <w:r>
        <w:rPr>
          <w:sz w:val="28"/>
        </w:rPr>
        <w:t xml:space="preserve"> </w:t>
      </w:r>
      <w:r w:rsidRPr="00817B23">
        <w:rPr>
          <w:sz w:val="28"/>
        </w:rPr>
        <w:t>укорочена</w:t>
      </w:r>
      <w:r>
        <w:rPr>
          <w:sz w:val="28"/>
        </w:rPr>
        <w:t xml:space="preserve"> </w:t>
      </w:r>
      <w:r w:rsidRPr="00817B23">
        <w:rPr>
          <w:sz w:val="28"/>
        </w:rPr>
        <w:t>Петром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I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того,</w:t>
      </w:r>
      <w:r>
        <w:rPr>
          <w:sz w:val="28"/>
        </w:rPr>
        <w:t xml:space="preserve"> </w:t>
      </w:r>
      <w:r w:rsidRPr="00817B23">
        <w:rPr>
          <w:sz w:val="28"/>
        </w:rPr>
        <w:t>чтобы</w:t>
      </w:r>
      <w:r>
        <w:rPr>
          <w:sz w:val="28"/>
        </w:rPr>
        <w:t xml:space="preserve"> </w:t>
      </w:r>
      <w:r w:rsidRPr="00817B23">
        <w:rPr>
          <w:sz w:val="28"/>
        </w:rPr>
        <w:t>она</w:t>
      </w:r>
      <w:r>
        <w:rPr>
          <w:sz w:val="28"/>
        </w:rPr>
        <w:t xml:space="preserve"> </w:t>
      </w:r>
      <w:r w:rsidRPr="00817B23">
        <w:rPr>
          <w:sz w:val="28"/>
        </w:rPr>
        <w:t>точно</w:t>
      </w:r>
      <w:r>
        <w:rPr>
          <w:sz w:val="28"/>
        </w:rPr>
        <w:t xml:space="preserve"> </w:t>
      </w:r>
      <w:r w:rsidRPr="00817B23">
        <w:rPr>
          <w:sz w:val="28"/>
        </w:rPr>
        <w:t>совпадала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7</w:t>
      </w:r>
      <w:r>
        <w:rPr>
          <w:sz w:val="28"/>
        </w:rPr>
        <w:t xml:space="preserve"> </w:t>
      </w:r>
      <w:r w:rsidRPr="00817B23">
        <w:rPr>
          <w:sz w:val="28"/>
        </w:rPr>
        <w:t>английскими</w:t>
      </w:r>
      <w:r>
        <w:rPr>
          <w:sz w:val="28"/>
        </w:rPr>
        <w:t xml:space="preserve"> </w:t>
      </w:r>
      <w:r w:rsidRPr="00817B23">
        <w:rPr>
          <w:sz w:val="28"/>
        </w:rPr>
        <w:t>футами.</w:t>
      </w:r>
      <w:r>
        <w:rPr>
          <w:sz w:val="28"/>
        </w:rPr>
        <w:t xml:space="preserve"> </w:t>
      </w:r>
      <w:r w:rsidRPr="00817B23">
        <w:rPr>
          <w:sz w:val="28"/>
        </w:rPr>
        <w:t>Лишь</w:t>
      </w:r>
      <w:r>
        <w:rPr>
          <w:sz w:val="28"/>
        </w:rPr>
        <w:t xml:space="preserve"> </w:t>
      </w:r>
      <w:r w:rsidRPr="00817B23">
        <w:rPr>
          <w:sz w:val="28"/>
        </w:rPr>
        <w:t>после</w:t>
      </w:r>
      <w:r>
        <w:rPr>
          <w:sz w:val="28"/>
        </w:rPr>
        <w:t xml:space="preserve"> </w:t>
      </w:r>
      <w:r w:rsidRPr="00817B23">
        <w:rPr>
          <w:sz w:val="28"/>
        </w:rPr>
        <w:t>этого</w:t>
      </w:r>
      <w:r>
        <w:rPr>
          <w:sz w:val="28"/>
        </w:rPr>
        <w:t xml:space="preserve"> </w:t>
      </w:r>
      <w:r w:rsidRPr="00817B23">
        <w:rPr>
          <w:sz w:val="28"/>
        </w:rPr>
        <w:t>казенная</w:t>
      </w:r>
      <w:r>
        <w:rPr>
          <w:sz w:val="28"/>
        </w:rPr>
        <w:t xml:space="preserve"> </w:t>
      </w:r>
      <w:r w:rsidRPr="00817B23">
        <w:rPr>
          <w:sz w:val="28"/>
        </w:rPr>
        <w:t>трехаршинная</w:t>
      </w:r>
      <w:r>
        <w:rPr>
          <w:sz w:val="28"/>
        </w:rPr>
        <w:t xml:space="preserve"> </w:t>
      </w:r>
      <w:r w:rsidRPr="00817B23">
        <w:rPr>
          <w:sz w:val="28"/>
        </w:rPr>
        <w:t>сажень</w:t>
      </w:r>
      <w:r>
        <w:rPr>
          <w:sz w:val="28"/>
        </w:rPr>
        <w:t xml:space="preserve"> </w:t>
      </w:r>
      <w:r w:rsidRPr="00817B23">
        <w:rPr>
          <w:sz w:val="28"/>
        </w:rPr>
        <w:t>стала</w:t>
      </w:r>
      <w:r>
        <w:rPr>
          <w:sz w:val="28"/>
        </w:rPr>
        <w:t xml:space="preserve"> </w:t>
      </w:r>
      <w:r w:rsidRPr="00817B23">
        <w:rPr>
          <w:sz w:val="28"/>
        </w:rPr>
        <w:t>равняться</w:t>
      </w:r>
      <w:r>
        <w:rPr>
          <w:sz w:val="28"/>
        </w:rPr>
        <w:t xml:space="preserve"> </w:t>
      </w:r>
      <w:r w:rsidRPr="00817B23">
        <w:rPr>
          <w:sz w:val="28"/>
        </w:rPr>
        <w:t>213,36</w:t>
      </w:r>
      <w:r>
        <w:rPr>
          <w:sz w:val="28"/>
        </w:rPr>
        <w:t xml:space="preserve"> </w:t>
      </w:r>
      <w:r w:rsidRPr="00817B23">
        <w:rPr>
          <w:iCs/>
          <w:sz w:val="28"/>
        </w:rPr>
        <w:t>см.</w:t>
      </w:r>
      <w:r>
        <w:rPr>
          <w:iCs/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начала</w:t>
      </w:r>
      <w:r>
        <w:rPr>
          <w:sz w:val="28"/>
        </w:rPr>
        <w:t xml:space="preserve"> </w:t>
      </w:r>
      <w:r w:rsidRPr="00817B23">
        <w:rPr>
          <w:sz w:val="28"/>
        </w:rPr>
        <w:t>же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казенная</w:t>
      </w:r>
      <w:r>
        <w:rPr>
          <w:sz w:val="28"/>
        </w:rPr>
        <w:t xml:space="preserve"> </w:t>
      </w:r>
      <w:r w:rsidRPr="00817B23">
        <w:rPr>
          <w:sz w:val="28"/>
        </w:rPr>
        <w:t>трехаршинная</w:t>
      </w:r>
      <w:r>
        <w:rPr>
          <w:sz w:val="28"/>
        </w:rPr>
        <w:t xml:space="preserve"> </w:t>
      </w:r>
      <w:r w:rsidRPr="00817B23">
        <w:rPr>
          <w:sz w:val="28"/>
        </w:rPr>
        <w:t>сажень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переводе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метрическую</w:t>
      </w:r>
      <w:r>
        <w:rPr>
          <w:sz w:val="28"/>
        </w:rPr>
        <w:t xml:space="preserve"> </w:t>
      </w:r>
      <w:r w:rsidRPr="00817B23">
        <w:rPr>
          <w:sz w:val="28"/>
        </w:rPr>
        <w:t>систему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составляла</w:t>
      </w:r>
      <w:r>
        <w:rPr>
          <w:sz w:val="28"/>
        </w:rPr>
        <w:t xml:space="preserve"> </w:t>
      </w:r>
      <w:r w:rsidRPr="00817B23">
        <w:rPr>
          <w:sz w:val="28"/>
        </w:rPr>
        <w:t>около</w:t>
      </w:r>
      <w:r>
        <w:rPr>
          <w:sz w:val="28"/>
        </w:rPr>
        <w:t xml:space="preserve"> </w:t>
      </w:r>
      <w:r w:rsidRPr="00817B23">
        <w:rPr>
          <w:sz w:val="28"/>
        </w:rPr>
        <w:t>216</w:t>
      </w:r>
      <w:r>
        <w:rPr>
          <w:sz w:val="28"/>
        </w:rPr>
        <w:t xml:space="preserve"> </w:t>
      </w:r>
      <w:r w:rsidRPr="00817B23">
        <w:rPr>
          <w:iCs/>
          <w:sz w:val="28"/>
        </w:rPr>
        <w:t>см</w:t>
      </w:r>
      <w:r>
        <w:rPr>
          <w:iCs/>
          <w:sz w:val="28"/>
        </w:rPr>
        <w:t xml:space="preserve"> </w:t>
      </w:r>
      <w:r w:rsidRPr="00817B23">
        <w:rPr>
          <w:sz w:val="28"/>
        </w:rPr>
        <w:t>(215,4</w:t>
      </w:r>
      <w:r>
        <w:rPr>
          <w:sz w:val="28"/>
        </w:rPr>
        <w:t xml:space="preserve"> </w:t>
      </w:r>
      <w:r w:rsidRPr="00817B23">
        <w:rPr>
          <w:iCs/>
          <w:sz w:val="28"/>
        </w:rPr>
        <w:t>см),</w:t>
      </w:r>
      <w:r>
        <w:rPr>
          <w:iCs/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е.</w:t>
      </w:r>
      <w:r>
        <w:rPr>
          <w:sz w:val="28"/>
        </w:rPr>
        <w:t xml:space="preserve"> </w:t>
      </w:r>
      <w:r w:rsidRPr="00817B23">
        <w:rPr>
          <w:sz w:val="28"/>
        </w:rPr>
        <w:t>казенная</w:t>
      </w:r>
      <w:r>
        <w:rPr>
          <w:sz w:val="28"/>
        </w:rPr>
        <w:t xml:space="preserve"> </w:t>
      </w:r>
      <w:r w:rsidRPr="00817B23">
        <w:rPr>
          <w:sz w:val="28"/>
        </w:rPr>
        <w:t>сажень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совпадала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саженью,</w:t>
      </w:r>
      <w:r>
        <w:rPr>
          <w:sz w:val="28"/>
        </w:rPr>
        <w:t xml:space="preserve"> </w:t>
      </w:r>
      <w:r w:rsidRPr="00817B23">
        <w:rPr>
          <w:sz w:val="28"/>
        </w:rPr>
        <w:t>которая</w:t>
      </w:r>
      <w:r>
        <w:rPr>
          <w:sz w:val="28"/>
        </w:rPr>
        <w:t xml:space="preserve"> </w:t>
      </w:r>
      <w:r w:rsidRPr="00817B23">
        <w:rPr>
          <w:sz w:val="28"/>
        </w:rPr>
        <w:t>называлась</w:t>
      </w:r>
      <w:r>
        <w:rPr>
          <w:sz w:val="28"/>
        </w:rPr>
        <w:t xml:space="preserve"> </w:t>
      </w:r>
      <w:r w:rsidRPr="00817B23">
        <w:rPr>
          <w:sz w:val="28"/>
        </w:rPr>
        <w:t>когда-то</w:t>
      </w:r>
      <w:r>
        <w:rPr>
          <w:sz w:val="28"/>
        </w:rPr>
        <w:t xml:space="preserve"> </w:t>
      </w:r>
      <w:r w:rsidRPr="00817B23">
        <w:rPr>
          <w:sz w:val="28"/>
        </w:rPr>
        <w:t>косой.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этим</w:t>
      </w:r>
      <w:r>
        <w:rPr>
          <w:sz w:val="28"/>
        </w:rPr>
        <w:t xml:space="preserve"> </w:t>
      </w:r>
      <w:r w:rsidRPr="00817B23">
        <w:rPr>
          <w:sz w:val="28"/>
        </w:rPr>
        <w:t>выводам</w:t>
      </w:r>
      <w:r>
        <w:rPr>
          <w:sz w:val="28"/>
        </w:rPr>
        <w:t xml:space="preserve"> </w:t>
      </w:r>
      <w:r w:rsidRPr="00817B23">
        <w:rPr>
          <w:sz w:val="28"/>
        </w:rPr>
        <w:t>Б.А.</w:t>
      </w:r>
      <w:r>
        <w:rPr>
          <w:sz w:val="28"/>
        </w:rPr>
        <w:t xml:space="preserve"> </w:t>
      </w:r>
      <w:r w:rsidRPr="00817B23">
        <w:rPr>
          <w:sz w:val="28"/>
        </w:rPr>
        <w:t>Рыбаков</w:t>
      </w:r>
      <w:r>
        <w:rPr>
          <w:sz w:val="28"/>
        </w:rPr>
        <w:t xml:space="preserve"> </w:t>
      </w:r>
      <w:r w:rsidRPr="00817B23">
        <w:rPr>
          <w:sz w:val="28"/>
        </w:rPr>
        <w:t>пришел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основе</w:t>
      </w:r>
      <w:r>
        <w:rPr>
          <w:sz w:val="28"/>
        </w:rPr>
        <w:t xml:space="preserve"> </w:t>
      </w:r>
      <w:r w:rsidRPr="00817B23">
        <w:rPr>
          <w:sz w:val="28"/>
        </w:rPr>
        <w:t>анализа</w:t>
      </w:r>
      <w:r>
        <w:rPr>
          <w:sz w:val="28"/>
        </w:rPr>
        <w:t xml:space="preserve"> </w:t>
      </w:r>
      <w:r w:rsidRPr="00817B23">
        <w:rPr>
          <w:sz w:val="28"/>
        </w:rPr>
        <w:t>сведений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русских</w:t>
      </w:r>
      <w:r>
        <w:rPr>
          <w:sz w:val="28"/>
        </w:rPr>
        <w:t xml:space="preserve"> </w:t>
      </w:r>
      <w:r w:rsidRPr="00817B23">
        <w:rPr>
          <w:sz w:val="28"/>
        </w:rPr>
        <w:t>мерах,</w:t>
      </w:r>
      <w:r>
        <w:rPr>
          <w:sz w:val="28"/>
        </w:rPr>
        <w:t xml:space="preserve"> </w:t>
      </w:r>
      <w:r w:rsidRPr="00817B23">
        <w:rPr>
          <w:sz w:val="28"/>
        </w:rPr>
        <w:t>сообщенных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сочинении</w:t>
      </w:r>
      <w:r>
        <w:rPr>
          <w:sz w:val="28"/>
        </w:rPr>
        <w:t xml:space="preserve"> </w:t>
      </w:r>
      <w:r w:rsidRPr="00817B23">
        <w:rPr>
          <w:sz w:val="28"/>
        </w:rPr>
        <w:t>шведа</w:t>
      </w:r>
      <w:r>
        <w:rPr>
          <w:sz w:val="28"/>
        </w:rPr>
        <w:t xml:space="preserve"> </w:t>
      </w:r>
      <w:r w:rsidRPr="00817B23">
        <w:rPr>
          <w:sz w:val="28"/>
        </w:rPr>
        <w:t>Иоганна</w:t>
      </w:r>
      <w:r>
        <w:rPr>
          <w:sz w:val="28"/>
        </w:rPr>
        <w:t xml:space="preserve"> </w:t>
      </w:r>
      <w:r w:rsidRPr="00817B23">
        <w:rPr>
          <w:sz w:val="28"/>
        </w:rPr>
        <w:t>Кильбургера,</w:t>
      </w:r>
      <w:r>
        <w:rPr>
          <w:sz w:val="28"/>
        </w:rPr>
        <w:t xml:space="preserve"> </w:t>
      </w:r>
      <w:r w:rsidRPr="00817B23">
        <w:rPr>
          <w:sz w:val="28"/>
        </w:rPr>
        <w:t>входившего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состав</w:t>
      </w:r>
      <w:r>
        <w:rPr>
          <w:sz w:val="28"/>
        </w:rPr>
        <w:t xml:space="preserve"> </w:t>
      </w:r>
      <w:r w:rsidRPr="00817B23">
        <w:rPr>
          <w:sz w:val="28"/>
        </w:rPr>
        <w:t>шведского</w:t>
      </w:r>
      <w:r>
        <w:rPr>
          <w:sz w:val="28"/>
        </w:rPr>
        <w:t xml:space="preserve"> </w:t>
      </w:r>
      <w:r w:rsidRPr="00817B23">
        <w:rPr>
          <w:sz w:val="28"/>
        </w:rPr>
        <w:t>посольства,</w:t>
      </w:r>
      <w:r>
        <w:rPr>
          <w:sz w:val="28"/>
        </w:rPr>
        <w:t xml:space="preserve"> </w:t>
      </w:r>
      <w:r w:rsidRPr="00817B23">
        <w:rPr>
          <w:sz w:val="28"/>
        </w:rPr>
        <w:t>прибывшего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Русское</w:t>
      </w:r>
      <w:r>
        <w:rPr>
          <w:sz w:val="28"/>
        </w:rPr>
        <w:t xml:space="preserve"> </w:t>
      </w:r>
      <w:r w:rsidRPr="00817B23">
        <w:rPr>
          <w:sz w:val="28"/>
        </w:rPr>
        <w:t>государство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1674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Выводы</w:t>
      </w:r>
      <w:r>
        <w:rPr>
          <w:sz w:val="28"/>
        </w:rPr>
        <w:t xml:space="preserve"> </w:t>
      </w:r>
      <w:r w:rsidRPr="00817B23">
        <w:rPr>
          <w:sz w:val="28"/>
        </w:rPr>
        <w:t>Б.</w:t>
      </w:r>
      <w:r>
        <w:rPr>
          <w:sz w:val="28"/>
        </w:rPr>
        <w:t xml:space="preserve"> </w:t>
      </w:r>
      <w:r w:rsidRPr="00817B23">
        <w:rPr>
          <w:sz w:val="28"/>
        </w:rPr>
        <w:t>А.</w:t>
      </w:r>
      <w:r>
        <w:rPr>
          <w:sz w:val="28"/>
        </w:rPr>
        <w:t xml:space="preserve"> </w:t>
      </w:r>
      <w:r w:rsidRPr="00817B23">
        <w:rPr>
          <w:sz w:val="28"/>
        </w:rPr>
        <w:t>Рыбакова</w:t>
      </w:r>
      <w:r>
        <w:rPr>
          <w:sz w:val="28"/>
        </w:rPr>
        <w:t xml:space="preserve"> </w:t>
      </w:r>
      <w:r w:rsidRPr="00817B23">
        <w:rPr>
          <w:sz w:val="28"/>
        </w:rPr>
        <w:t>требуют</w:t>
      </w:r>
      <w:r>
        <w:rPr>
          <w:sz w:val="28"/>
        </w:rPr>
        <w:t xml:space="preserve"> </w:t>
      </w:r>
      <w:r w:rsidRPr="00817B23">
        <w:rPr>
          <w:sz w:val="28"/>
        </w:rPr>
        <w:t>существенной</w:t>
      </w:r>
      <w:r>
        <w:rPr>
          <w:sz w:val="28"/>
        </w:rPr>
        <w:t xml:space="preserve"> </w:t>
      </w:r>
      <w:r w:rsidRPr="00817B23">
        <w:rPr>
          <w:sz w:val="28"/>
        </w:rPr>
        <w:t>поправки.</w:t>
      </w:r>
      <w:r>
        <w:rPr>
          <w:sz w:val="28"/>
        </w:rPr>
        <w:t xml:space="preserve"> </w:t>
      </w:r>
      <w:r w:rsidRPr="00817B23">
        <w:rPr>
          <w:sz w:val="28"/>
        </w:rPr>
        <w:t>Он</w:t>
      </w:r>
      <w:r>
        <w:rPr>
          <w:sz w:val="28"/>
        </w:rPr>
        <w:t xml:space="preserve"> </w:t>
      </w:r>
      <w:r w:rsidRPr="00817B23">
        <w:rPr>
          <w:sz w:val="28"/>
        </w:rPr>
        <w:t>прав,</w:t>
      </w:r>
      <w:r>
        <w:rPr>
          <w:sz w:val="28"/>
        </w:rPr>
        <w:t xml:space="preserve"> </w:t>
      </w:r>
      <w:r w:rsidRPr="00817B23">
        <w:rPr>
          <w:sz w:val="28"/>
        </w:rPr>
        <w:t>когда</w:t>
      </w:r>
      <w:r>
        <w:rPr>
          <w:sz w:val="28"/>
        </w:rPr>
        <w:t xml:space="preserve"> </w:t>
      </w:r>
      <w:r w:rsidRPr="00817B23">
        <w:rPr>
          <w:sz w:val="28"/>
        </w:rPr>
        <w:t>утверждает,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русская</w:t>
      </w:r>
      <w:r>
        <w:rPr>
          <w:sz w:val="28"/>
        </w:rPr>
        <w:t xml:space="preserve"> </w:t>
      </w:r>
      <w:r w:rsidRPr="00817B23">
        <w:rPr>
          <w:sz w:val="28"/>
        </w:rPr>
        <w:t>са</w:t>
      </w:r>
      <w:r w:rsidRPr="00817B23">
        <w:rPr>
          <w:sz w:val="28"/>
        </w:rPr>
        <w:softHyphen/>
        <w:t>жень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</w:t>
      </w:r>
      <w:r w:rsidRPr="00817B23">
        <w:rPr>
          <w:sz w:val="28"/>
        </w:rPr>
        <w:t>—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вв.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совпадала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позднейшей</w:t>
      </w:r>
      <w:r>
        <w:rPr>
          <w:sz w:val="28"/>
        </w:rPr>
        <w:t xml:space="preserve"> </w:t>
      </w:r>
      <w:r w:rsidRPr="00817B23">
        <w:rPr>
          <w:sz w:val="28"/>
        </w:rPr>
        <w:t>русской</w:t>
      </w:r>
      <w:r>
        <w:rPr>
          <w:sz w:val="28"/>
        </w:rPr>
        <w:t xml:space="preserve"> </w:t>
      </w:r>
      <w:r w:rsidRPr="00817B23">
        <w:rPr>
          <w:sz w:val="28"/>
        </w:rPr>
        <w:t>саженью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XIX</w:t>
      </w:r>
      <w:r w:rsidRPr="00817B23">
        <w:rPr>
          <w:sz w:val="28"/>
        </w:rPr>
        <w:t>—</w:t>
      </w:r>
      <w:r w:rsidRPr="00817B23">
        <w:rPr>
          <w:sz w:val="28"/>
          <w:lang w:val="en-US"/>
        </w:rPr>
        <w:t>XX</w:t>
      </w:r>
      <w:r>
        <w:rPr>
          <w:sz w:val="28"/>
        </w:rPr>
        <w:t xml:space="preserve"> </w:t>
      </w:r>
      <w:r w:rsidRPr="00817B23">
        <w:rPr>
          <w:sz w:val="28"/>
        </w:rPr>
        <w:t>вв.,</w:t>
      </w:r>
      <w:r>
        <w:rPr>
          <w:sz w:val="28"/>
        </w:rPr>
        <w:t xml:space="preserve"> </w:t>
      </w:r>
      <w:r w:rsidRPr="00817B23">
        <w:rPr>
          <w:sz w:val="28"/>
        </w:rPr>
        <w:t>равной</w:t>
      </w:r>
      <w:r>
        <w:rPr>
          <w:sz w:val="28"/>
        </w:rPr>
        <w:t xml:space="preserve"> </w:t>
      </w:r>
      <w:r w:rsidRPr="00817B23">
        <w:rPr>
          <w:sz w:val="28"/>
        </w:rPr>
        <w:t>7</w:t>
      </w:r>
      <w:r>
        <w:rPr>
          <w:sz w:val="28"/>
        </w:rPr>
        <w:t xml:space="preserve"> </w:t>
      </w:r>
      <w:r w:rsidRPr="00817B23">
        <w:rPr>
          <w:sz w:val="28"/>
        </w:rPr>
        <w:t>английским</w:t>
      </w:r>
      <w:r>
        <w:rPr>
          <w:sz w:val="28"/>
        </w:rPr>
        <w:t xml:space="preserve"> </w:t>
      </w:r>
      <w:r w:rsidRPr="00817B23">
        <w:rPr>
          <w:sz w:val="28"/>
        </w:rPr>
        <w:t>футам,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213,36</w:t>
      </w:r>
      <w:r>
        <w:rPr>
          <w:sz w:val="28"/>
        </w:rPr>
        <w:t xml:space="preserve"> </w:t>
      </w:r>
      <w:r w:rsidRPr="00817B23">
        <w:rPr>
          <w:iCs/>
          <w:sz w:val="28"/>
        </w:rPr>
        <w:t>см</w:t>
      </w:r>
      <w:r>
        <w:rPr>
          <w:iCs/>
          <w:sz w:val="28"/>
        </w:rPr>
        <w:t xml:space="preserve"> </w:t>
      </w:r>
      <w:r w:rsidRPr="00817B23">
        <w:rPr>
          <w:sz w:val="28"/>
        </w:rPr>
        <w:t>метрической</w:t>
      </w:r>
      <w:r>
        <w:rPr>
          <w:sz w:val="28"/>
        </w:rPr>
        <w:t xml:space="preserve"> </w:t>
      </w:r>
      <w:r w:rsidRPr="00817B23">
        <w:rPr>
          <w:sz w:val="28"/>
        </w:rPr>
        <w:t>меры,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имела</w:t>
      </w:r>
      <w:r>
        <w:rPr>
          <w:sz w:val="28"/>
        </w:rPr>
        <w:t xml:space="preserve"> </w:t>
      </w:r>
      <w:r w:rsidRPr="00817B23">
        <w:rPr>
          <w:sz w:val="28"/>
        </w:rPr>
        <w:t>протяженность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216</w:t>
      </w:r>
      <w:r>
        <w:rPr>
          <w:sz w:val="28"/>
        </w:rPr>
        <w:t xml:space="preserve"> </w:t>
      </w:r>
      <w:r w:rsidRPr="00817B23">
        <w:rPr>
          <w:iCs/>
          <w:sz w:val="28"/>
        </w:rPr>
        <w:t>см</w:t>
      </w:r>
      <w:r>
        <w:rPr>
          <w:iCs/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делилась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3</w:t>
      </w:r>
      <w:r>
        <w:rPr>
          <w:sz w:val="28"/>
        </w:rPr>
        <w:t xml:space="preserve"> </w:t>
      </w:r>
      <w:r w:rsidRPr="00817B23">
        <w:rPr>
          <w:sz w:val="28"/>
        </w:rPr>
        <w:t>аршина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72</w:t>
      </w:r>
      <w:r>
        <w:rPr>
          <w:sz w:val="28"/>
        </w:rPr>
        <w:t xml:space="preserve"> </w:t>
      </w:r>
      <w:r w:rsidRPr="00817B23">
        <w:rPr>
          <w:iCs/>
          <w:sz w:val="28"/>
        </w:rPr>
        <w:t>см</w:t>
      </w:r>
      <w:r>
        <w:rPr>
          <w:iCs/>
          <w:sz w:val="28"/>
        </w:rPr>
        <w:t xml:space="preserve"> </w:t>
      </w:r>
      <w:r w:rsidRPr="00817B23">
        <w:rPr>
          <w:sz w:val="28"/>
        </w:rPr>
        <w:t>каждый,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48</w:t>
      </w:r>
      <w:r>
        <w:rPr>
          <w:sz w:val="28"/>
        </w:rPr>
        <w:t xml:space="preserve"> </w:t>
      </w:r>
      <w:r w:rsidRPr="00817B23">
        <w:rPr>
          <w:sz w:val="28"/>
        </w:rPr>
        <w:t>вершков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4,5</w:t>
      </w:r>
      <w:r>
        <w:rPr>
          <w:sz w:val="28"/>
        </w:rPr>
        <w:t xml:space="preserve"> </w:t>
      </w:r>
      <w:r w:rsidRPr="00817B23">
        <w:rPr>
          <w:iCs/>
          <w:sz w:val="28"/>
        </w:rPr>
        <w:t>см.</w:t>
      </w:r>
      <w:r>
        <w:rPr>
          <w:iCs/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он</w:t>
      </w:r>
      <w:r>
        <w:rPr>
          <w:sz w:val="28"/>
        </w:rPr>
        <w:t xml:space="preserve"> </w:t>
      </w:r>
      <w:r w:rsidRPr="00817B23">
        <w:rPr>
          <w:sz w:val="28"/>
        </w:rPr>
        <w:t>неправ,</w:t>
      </w:r>
      <w:r>
        <w:rPr>
          <w:sz w:val="28"/>
        </w:rPr>
        <w:t xml:space="preserve"> </w:t>
      </w:r>
      <w:r w:rsidRPr="00817B23">
        <w:rPr>
          <w:sz w:val="28"/>
        </w:rPr>
        <w:t>когда</w:t>
      </w:r>
      <w:r>
        <w:rPr>
          <w:sz w:val="28"/>
        </w:rPr>
        <w:t xml:space="preserve"> </w:t>
      </w:r>
      <w:r w:rsidRPr="00817B23">
        <w:rPr>
          <w:sz w:val="28"/>
        </w:rPr>
        <w:t>приписывает</w:t>
      </w:r>
      <w:r>
        <w:rPr>
          <w:sz w:val="28"/>
        </w:rPr>
        <w:t xml:space="preserve"> </w:t>
      </w:r>
      <w:r w:rsidRPr="00817B23">
        <w:rPr>
          <w:sz w:val="28"/>
        </w:rPr>
        <w:t>Петру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I</w:t>
      </w:r>
      <w:r>
        <w:rPr>
          <w:sz w:val="28"/>
        </w:rPr>
        <w:t xml:space="preserve"> </w:t>
      </w:r>
      <w:r w:rsidRPr="00817B23">
        <w:rPr>
          <w:sz w:val="28"/>
        </w:rPr>
        <w:t>сокращение</w:t>
      </w:r>
      <w:r>
        <w:rPr>
          <w:sz w:val="28"/>
        </w:rPr>
        <w:t xml:space="preserve"> </w:t>
      </w:r>
      <w:r w:rsidRPr="00817B23">
        <w:rPr>
          <w:sz w:val="28"/>
        </w:rPr>
        <w:t>длины</w:t>
      </w:r>
      <w:r>
        <w:rPr>
          <w:sz w:val="28"/>
        </w:rPr>
        <w:t xml:space="preserve"> </w:t>
      </w:r>
      <w:r w:rsidRPr="00817B23">
        <w:rPr>
          <w:sz w:val="28"/>
        </w:rPr>
        <w:t>сажени.</w:t>
      </w:r>
      <w:r>
        <w:rPr>
          <w:sz w:val="28"/>
        </w:rPr>
        <w:t xml:space="preserve"> </w:t>
      </w:r>
      <w:r w:rsidRPr="00817B23">
        <w:rPr>
          <w:sz w:val="28"/>
        </w:rPr>
        <w:t>Позднейшие</w:t>
      </w:r>
      <w:r>
        <w:rPr>
          <w:sz w:val="28"/>
        </w:rPr>
        <w:t xml:space="preserve"> </w:t>
      </w:r>
      <w:r w:rsidRPr="00817B23">
        <w:rPr>
          <w:sz w:val="28"/>
        </w:rPr>
        <w:t>исследования</w:t>
      </w:r>
      <w:r>
        <w:rPr>
          <w:sz w:val="28"/>
        </w:rPr>
        <w:t xml:space="preserve"> </w:t>
      </w:r>
      <w:r w:rsidRPr="00817B23">
        <w:rPr>
          <w:sz w:val="28"/>
        </w:rPr>
        <w:t>показали,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течение</w:t>
      </w:r>
      <w:r>
        <w:rPr>
          <w:sz w:val="28"/>
        </w:rPr>
        <w:t xml:space="preserve"> </w:t>
      </w:r>
      <w:r w:rsidRPr="00817B23">
        <w:rPr>
          <w:sz w:val="28"/>
        </w:rPr>
        <w:t>всего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России</w:t>
      </w:r>
      <w:r>
        <w:rPr>
          <w:sz w:val="28"/>
        </w:rPr>
        <w:t xml:space="preserve"> </w:t>
      </w:r>
      <w:r w:rsidRPr="00817B23">
        <w:rPr>
          <w:sz w:val="28"/>
        </w:rPr>
        <w:t>бытовала</w:t>
      </w:r>
      <w:r>
        <w:rPr>
          <w:sz w:val="28"/>
        </w:rPr>
        <w:t xml:space="preserve"> </w:t>
      </w:r>
      <w:r w:rsidRPr="00817B23">
        <w:rPr>
          <w:sz w:val="28"/>
        </w:rPr>
        <w:t>сажень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216</w:t>
      </w:r>
      <w:r>
        <w:rPr>
          <w:sz w:val="28"/>
        </w:rPr>
        <w:t xml:space="preserve"> </w:t>
      </w:r>
      <w:r w:rsidRPr="00817B23">
        <w:rPr>
          <w:iCs/>
          <w:sz w:val="28"/>
        </w:rPr>
        <w:t>см,</w:t>
      </w:r>
      <w:r>
        <w:rPr>
          <w:iCs/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лишь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начале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XIX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русская</w:t>
      </w:r>
      <w:r>
        <w:rPr>
          <w:sz w:val="28"/>
        </w:rPr>
        <w:t xml:space="preserve"> </w:t>
      </w:r>
      <w:r w:rsidRPr="00817B23">
        <w:rPr>
          <w:sz w:val="28"/>
        </w:rPr>
        <w:t>сажень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приравнена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7</w:t>
      </w:r>
      <w:r>
        <w:rPr>
          <w:sz w:val="28"/>
        </w:rPr>
        <w:t xml:space="preserve"> </w:t>
      </w:r>
      <w:r w:rsidRPr="00817B23">
        <w:rPr>
          <w:sz w:val="28"/>
        </w:rPr>
        <w:t>английским</w:t>
      </w:r>
      <w:r>
        <w:rPr>
          <w:sz w:val="28"/>
        </w:rPr>
        <w:t xml:space="preserve"> </w:t>
      </w:r>
      <w:r w:rsidRPr="00817B23">
        <w:rPr>
          <w:sz w:val="28"/>
        </w:rPr>
        <w:t>футам,</w:t>
      </w:r>
      <w:r>
        <w:rPr>
          <w:sz w:val="28"/>
        </w:rPr>
        <w:t xml:space="preserve"> </w:t>
      </w:r>
      <w:r w:rsidRPr="00817B23">
        <w:rPr>
          <w:sz w:val="28"/>
        </w:rPr>
        <w:t>т.е.</w:t>
      </w:r>
      <w:r>
        <w:rPr>
          <w:sz w:val="28"/>
        </w:rPr>
        <w:t xml:space="preserve"> </w:t>
      </w:r>
      <w:r w:rsidRPr="00817B23">
        <w:rPr>
          <w:sz w:val="28"/>
        </w:rPr>
        <w:t>сокращена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1</w:t>
      </w:r>
      <w:r>
        <w:rPr>
          <w:sz w:val="28"/>
        </w:rPr>
        <w:t xml:space="preserve"> </w:t>
      </w:r>
      <w:r w:rsidRPr="00817B23">
        <w:rPr>
          <w:sz w:val="28"/>
        </w:rPr>
        <w:t>дюйм,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получила</w:t>
      </w:r>
      <w:r>
        <w:rPr>
          <w:sz w:val="28"/>
        </w:rPr>
        <w:t xml:space="preserve"> </w:t>
      </w:r>
      <w:r w:rsidRPr="00817B23">
        <w:rPr>
          <w:sz w:val="28"/>
        </w:rPr>
        <w:t>размер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213,36</w:t>
      </w:r>
      <w:r>
        <w:rPr>
          <w:sz w:val="28"/>
        </w:rPr>
        <w:t xml:space="preserve"> </w:t>
      </w:r>
      <w:r w:rsidRPr="00817B23">
        <w:rPr>
          <w:iCs/>
          <w:sz w:val="28"/>
        </w:rPr>
        <w:t>см.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Итак,</w:t>
      </w:r>
      <w:r>
        <w:rPr>
          <w:sz w:val="28"/>
        </w:rPr>
        <w:t xml:space="preserve"> </w:t>
      </w:r>
      <w:r w:rsidRPr="00817B23">
        <w:rPr>
          <w:sz w:val="28"/>
        </w:rPr>
        <w:t>саженью,</w:t>
      </w:r>
      <w:r>
        <w:rPr>
          <w:sz w:val="28"/>
        </w:rPr>
        <w:t xml:space="preserve"> </w:t>
      </w:r>
      <w:r w:rsidRPr="00817B23">
        <w:rPr>
          <w:sz w:val="28"/>
        </w:rPr>
        <w:t>равной</w:t>
      </w:r>
      <w:r>
        <w:rPr>
          <w:sz w:val="28"/>
        </w:rPr>
        <w:t xml:space="preserve"> </w:t>
      </w:r>
      <w:r w:rsidRPr="00817B23">
        <w:rPr>
          <w:sz w:val="28"/>
        </w:rPr>
        <w:t>216</w:t>
      </w:r>
      <w:r>
        <w:rPr>
          <w:sz w:val="28"/>
        </w:rPr>
        <w:t xml:space="preserve"> </w:t>
      </w:r>
      <w:r w:rsidRPr="00817B23">
        <w:rPr>
          <w:iCs/>
          <w:sz w:val="28"/>
        </w:rPr>
        <w:t>см,</w:t>
      </w:r>
      <w:r>
        <w:rPr>
          <w:iCs/>
          <w:sz w:val="28"/>
        </w:rPr>
        <w:t xml:space="preserve"> </w:t>
      </w:r>
      <w:r w:rsidRPr="00817B23">
        <w:rPr>
          <w:sz w:val="28"/>
        </w:rPr>
        <w:t>пользовались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вв.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размеры</w:t>
      </w:r>
      <w:r>
        <w:rPr>
          <w:sz w:val="28"/>
        </w:rPr>
        <w:t xml:space="preserve"> </w:t>
      </w:r>
      <w:r w:rsidRPr="00817B23">
        <w:rPr>
          <w:sz w:val="28"/>
        </w:rPr>
        <w:t>этой</w:t>
      </w:r>
      <w:r>
        <w:rPr>
          <w:sz w:val="28"/>
        </w:rPr>
        <w:t xml:space="preserve"> </w:t>
      </w:r>
      <w:r w:rsidRPr="00817B23">
        <w:rPr>
          <w:sz w:val="28"/>
        </w:rPr>
        <w:t>сажени</w:t>
      </w:r>
      <w:r>
        <w:rPr>
          <w:sz w:val="28"/>
        </w:rPr>
        <w:t xml:space="preserve"> </w:t>
      </w:r>
      <w:r w:rsidRPr="00817B23">
        <w:rPr>
          <w:sz w:val="28"/>
        </w:rPr>
        <w:t>были</w:t>
      </w:r>
      <w:r>
        <w:rPr>
          <w:sz w:val="28"/>
        </w:rPr>
        <w:t xml:space="preserve"> </w:t>
      </w:r>
      <w:r w:rsidRPr="00817B23">
        <w:rPr>
          <w:sz w:val="28"/>
        </w:rPr>
        <w:t>признаны</w:t>
      </w:r>
      <w:r>
        <w:rPr>
          <w:sz w:val="28"/>
        </w:rPr>
        <w:t xml:space="preserve"> </w:t>
      </w:r>
      <w:r w:rsidRPr="00817B23">
        <w:rPr>
          <w:sz w:val="28"/>
        </w:rPr>
        <w:t>общими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всего</w:t>
      </w:r>
      <w:r>
        <w:rPr>
          <w:sz w:val="28"/>
        </w:rPr>
        <w:t xml:space="preserve"> </w:t>
      </w:r>
      <w:r w:rsidRPr="00817B23">
        <w:rPr>
          <w:sz w:val="28"/>
        </w:rPr>
        <w:t>государства,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она</w:t>
      </w:r>
      <w:r>
        <w:rPr>
          <w:sz w:val="28"/>
        </w:rPr>
        <w:t xml:space="preserve"> </w:t>
      </w:r>
      <w:r w:rsidRPr="00817B23">
        <w:rPr>
          <w:sz w:val="28"/>
        </w:rPr>
        <w:t>стала</w:t>
      </w:r>
      <w:r>
        <w:rPr>
          <w:sz w:val="28"/>
        </w:rPr>
        <w:t xml:space="preserve"> </w:t>
      </w:r>
      <w:r w:rsidRPr="00817B23">
        <w:rPr>
          <w:sz w:val="28"/>
        </w:rPr>
        <w:t>называться</w:t>
      </w:r>
      <w:r>
        <w:rPr>
          <w:sz w:val="28"/>
        </w:rPr>
        <w:t xml:space="preserve"> </w:t>
      </w:r>
      <w:r w:rsidRPr="00817B23">
        <w:rPr>
          <w:sz w:val="28"/>
        </w:rPr>
        <w:t>казенной</w:t>
      </w:r>
      <w:r>
        <w:rPr>
          <w:sz w:val="28"/>
        </w:rPr>
        <w:t xml:space="preserve"> </w:t>
      </w:r>
      <w:r w:rsidRPr="00817B23">
        <w:rPr>
          <w:sz w:val="28"/>
        </w:rPr>
        <w:t>саженью.</w:t>
      </w:r>
      <w:r>
        <w:rPr>
          <w:sz w:val="28"/>
        </w:rPr>
        <w:t xml:space="preserve"> </w:t>
      </w:r>
      <w:r w:rsidRPr="00817B23">
        <w:rPr>
          <w:sz w:val="28"/>
        </w:rPr>
        <w:t>Наряду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казенной</w:t>
      </w:r>
      <w:r>
        <w:rPr>
          <w:sz w:val="28"/>
        </w:rPr>
        <w:t xml:space="preserve"> </w:t>
      </w:r>
      <w:r w:rsidRPr="00817B23">
        <w:rPr>
          <w:sz w:val="28"/>
        </w:rPr>
        <w:t>саженью</w:t>
      </w:r>
      <w:r>
        <w:rPr>
          <w:sz w:val="28"/>
        </w:rPr>
        <w:t xml:space="preserve"> </w:t>
      </w:r>
      <w:r w:rsidRPr="00817B23">
        <w:rPr>
          <w:sz w:val="28"/>
        </w:rPr>
        <w:t>существовало</w:t>
      </w:r>
      <w:r>
        <w:rPr>
          <w:sz w:val="28"/>
        </w:rPr>
        <w:t xml:space="preserve"> </w:t>
      </w:r>
      <w:r w:rsidRPr="00817B23">
        <w:rPr>
          <w:sz w:val="28"/>
        </w:rPr>
        <w:t>еще</w:t>
      </w:r>
      <w:r>
        <w:rPr>
          <w:sz w:val="28"/>
        </w:rPr>
        <w:t xml:space="preserve"> </w:t>
      </w:r>
      <w:r w:rsidRPr="00817B23">
        <w:rPr>
          <w:sz w:val="28"/>
        </w:rPr>
        <w:t>несколько</w:t>
      </w:r>
      <w:r>
        <w:rPr>
          <w:sz w:val="28"/>
        </w:rPr>
        <w:t xml:space="preserve"> </w:t>
      </w:r>
      <w:r w:rsidRPr="00817B23">
        <w:rPr>
          <w:sz w:val="28"/>
        </w:rPr>
        <w:t>официальных</w:t>
      </w:r>
      <w:r>
        <w:rPr>
          <w:sz w:val="28"/>
        </w:rPr>
        <w:t xml:space="preserve"> </w:t>
      </w:r>
      <w:r w:rsidRPr="00817B23">
        <w:rPr>
          <w:sz w:val="28"/>
        </w:rPr>
        <w:t>саженей,</w:t>
      </w:r>
      <w:r>
        <w:rPr>
          <w:sz w:val="28"/>
        </w:rPr>
        <w:t xml:space="preserve"> </w:t>
      </w:r>
      <w:r w:rsidRPr="00817B23">
        <w:rPr>
          <w:sz w:val="28"/>
        </w:rPr>
        <w:t>эталоны</w:t>
      </w:r>
      <w:r>
        <w:rPr>
          <w:sz w:val="28"/>
        </w:rPr>
        <w:t xml:space="preserve"> </w:t>
      </w:r>
      <w:r w:rsidRPr="00817B23">
        <w:rPr>
          <w:sz w:val="28"/>
        </w:rPr>
        <w:t>которых</w:t>
      </w:r>
      <w:r>
        <w:rPr>
          <w:sz w:val="28"/>
        </w:rPr>
        <w:t xml:space="preserve"> </w:t>
      </w:r>
      <w:r w:rsidRPr="00817B23">
        <w:rPr>
          <w:sz w:val="28"/>
        </w:rPr>
        <w:t>хранились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приказах.</w:t>
      </w:r>
      <w:r>
        <w:rPr>
          <w:sz w:val="28"/>
        </w:rPr>
        <w:t xml:space="preserve"> </w:t>
      </w:r>
      <w:r w:rsidRPr="00817B23">
        <w:rPr>
          <w:sz w:val="28"/>
        </w:rPr>
        <w:t>Эти</w:t>
      </w:r>
      <w:r>
        <w:rPr>
          <w:sz w:val="28"/>
        </w:rPr>
        <w:t xml:space="preserve"> </w:t>
      </w:r>
      <w:r w:rsidRPr="00817B23">
        <w:rPr>
          <w:sz w:val="28"/>
        </w:rPr>
        <w:t>сажени</w:t>
      </w:r>
      <w:r>
        <w:rPr>
          <w:sz w:val="28"/>
        </w:rPr>
        <w:t xml:space="preserve"> </w:t>
      </w:r>
      <w:r w:rsidRPr="00817B23">
        <w:rPr>
          <w:sz w:val="28"/>
        </w:rPr>
        <w:t>бытовали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даже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XVIII</w:t>
      </w:r>
      <w:r>
        <w:rPr>
          <w:sz w:val="28"/>
        </w:rPr>
        <w:t xml:space="preserve"> </w:t>
      </w:r>
      <w:r w:rsidRPr="00817B23">
        <w:rPr>
          <w:sz w:val="28"/>
        </w:rPr>
        <w:t>в.,</w:t>
      </w:r>
      <w:r>
        <w:rPr>
          <w:sz w:val="28"/>
        </w:rPr>
        <w:t xml:space="preserve"> </w:t>
      </w:r>
      <w:r w:rsidRPr="00817B23">
        <w:rPr>
          <w:sz w:val="28"/>
        </w:rPr>
        <w:t>дожив</w:t>
      </w:r>
      <w:r>
        <w:rPr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XIX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Свое</w:t>
      </w:r>
      <w:r>
        <w:rPr>
          <w:sz w:val="28"/>
        </w:rPr>
        <w:t xml:space="preserve"> </w:t>
      </w:r>
      <w:r w:rsidRPr="00817B23">
        <w:rPr>
          <w:sz w:val="28"/>
        </w:rPr>
        <w:t>происхождение</w:t>
      </w:r>
      <w:r>
        <w:rPr>
          <w:sz w:val="28"/>
        </w:rPr>
        <w:t xml:space="preserve"> </w:t>
      </w:r>
      <w:r w:rsidRPr="00817B23">
        <w:rPr>
          <w:sz w:val="28"/>
        </w:rPr>
        <w:t>они</w:t>
      </w:r>
      <w:r>
        <w:rPr>
          <w:sz w:val="28"/>
        </w:rPr>
        <w:t xml:space="preserve"> </w:t>
      </w:r>
      <w:r w:rsidRPr="00817B23">
        <w:rPr>
          <w:sz w:val="28"/>
        </w:rPr>
        <w:t>ведут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периода</w:t>
      </w:r>
      <w:r>
        <w:rPr>
          <w:sz w:val="28"/>
        </w:rPr>
        <w:t xml:space="preserve"> </w:t>
      </w:r>
      <w:r w:rsidRPr="00817B23">
        <w:rPr>
          <w:sz w:val="28"/>
        </w:rPr>
        <w:t>феодальной</w:t>
      </w:r>
      <w:r>
        <w:rPr>
          <w:sz w:val="28"/>
        </w:rPr>
        <w:t xml:space="preserve"> </w:t>
      </w:r>
      <w:r w:rsidRPr="00817B23">
        <w:rPr>
          <w:sz w:val="28"/>
        </w:rPr>
        <w:t>раздробленности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периода</w:t>
      </w:r>
      <w:r>
        <w:rPr>
          <w:sz w:val="28"/>
        </w:rPr>
        <w:t xml:space="preserve"> </w:t>
      </w:r>
      <w:r w:rsidRPr="00817B23">
        <w:rPr>
          <w:sz w:val="28"/>
        </w:rPr>
        <w:t>древнерусского</w:t>
      </w:r>
      <w:r>
        <w:rPr>
          <w:sz w:val="28"/>
        </w:rPr>
        <w:t xml:space="preserve"> </w:t>
      </w:r>
      <w:r w:rsidRPr="00817B23">
        <w:rPr>
          <w:sz w:val="28"/>
        </w:rPr>
        <w:t>государства.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источниках</w:t>
      </w:r>
      <w:r>
        <w:rPr>
          <w:sz w:val="28"/>
        </w:rPr>
        <w:t xml:space="preserve"> </w:t>
      </w:r>
      <w:r w:rsidRPr="00817B23">
        <w:rPr>
          <w:sz w:val="28"/>
        </w:rPr>
        <w:t>встречаются</w:t>
      </w:r>
      <w:r>
        <w:rPr>
          <w:sz w:val="28"/>
        </w:rPr>
        <w:t xml:space="preserve"> </w:t>
      </w:r>
      <w:r w:rsidRPr="00817B23">
        <w:rPr>
          <w:sz w:val="28"/>
        </w:rPr>
        <w:t>мерная,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маховая</w:t>
      </w:r>
      <w:r>
        <w:rPr>
          <w:sz w:val="28"/>
        </w:rPr>
        <w:t xml:space="preserve"> </w:t>
      </w:r>
      <w:r w:rsidRPr="00817B23">
        <w:rPr>
          <w:sz w:val="28"/>
        </w:rPr>
        <w:t>сажень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176</w:t>
      </w:r>
      <w:r>
        <w:rPr>
          <w:sz w:val="28"/>
        </w:rPr>
        <w:t xml:space="preserve"> </w:t>
      </w:r>
      <w:r w:rsidRPr="00817B23">
        <w:rPr>
          <w:iCs/>
          <w:sz w:val="28"/>
        </w:rPr>
        <w:t>см,</w:t>
      </w:r>
      <w:r>
        <w:rPr>
          <w:iCs/>
          <w:sz w:val="28"/>
        </w:rPr>
        <w:t xml:space="preserve"> </w:t>
      </w:r>
      <w:r w:rsidRPr="00817B23">
        <w:rPr>
          <w:sz w:val="28"/>
        </w:rPr>
        <w:t>косая</w:t>
      </w:r>
      <w:r>
        <w:rPr>
          <w:sz w:val="28"/>
        </w:rPr>
        <w:t xml:space="preserve"> </w:t>
      </w:r>
      <w:r w:rsidRPr="00817B23">
        <w:rPr>
          <w:sz w:val="28"/>
        </w:rPr>
        <w:t>сажень,</w:t>
      </w:r>
      <w:r>
        <w:rPr>
          <w:sz w:val="28"/>
        </w:rPr>
        <w:t xml:space="preserve"> </w:t>
      </w:r>
      <w:r w:rsidRPr="00817B23">
        <w:rPr>
          <w:sz w:val="28"/>
        </w:rPr>
        <w:t>простая,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прямая</w:t>
      </w:r>
      <w:r>
        <w:rPr>
          <w:sz w:val="28"/>
        </w:rPr>
        <w:t xml:space="preserve"> </w:t>
      </w:r>
      <w:r w:rsidRPr="00817B23">
        <w:rPr>
          <w:sz w:val="28"/>
        </w:rPr>
        <w:t>сажень.</w:t>
      </w:r>
      <w:r>
        <w:rPr>
          <w:sz w:val="28"/>
        </w:rPr>
        <w:t xml:space="preserve"> </w:t>
      </w:r>
      <w:r w:rsidRPr="00817B23">
        <w:rPr>
          <w:sz w:val="28"/>
        </w:rPr>
        <w:t>Косой</w:t>
      </w:r>
      <w:r>
        <w:rPr>
          <w:sz w:val="28"/>
        </w:rPr>
        <w:t xml:space="preserve"> </w:t>
      </w:r>
      <w:r w:rsidRPr="00817B23">
        <w:rPr>
          <w:sz w:val="28"/>
        </w:rPr>
        <w:t>саженью,</w:t>
      </w:r>
      <w:r>
        <w:rPr>
          <w:sz w:val="28"/>
        </w:rPr>
        <w:t xml:space="preserve"> </w:t>
      </w:r>
      <w:r w:rsidRPr="00817B23">
        <w:rPr>
          <w:sz w:val="28"/>
        </w:rPr>
        <w:t>видимо,</w:t>
      </w:r>
      <w:r>
        <w:rPr>
          <w:sz w:val="28"/>
        </w:rPr>
        <w:t xml:space="preserve"> </w:t>
      </w:r>
      <w:r w:rsidRPr="00817B23">
        <w:rPr>
          <w:sz w:val="28"/>
        </w:rPr>
        <w:t>стала</w:t>
      </w:r>
      <w:r>
        <w:rPr>
          <w:sz w:val="28"/>
        </w:rPr>
        <w:t xml:space="preserve"> </w:t>
      </w:r>
      <w:r w:rsidRPr="00817B23">
        <w:rPr>
          <w:sz w:val="28"/>
        </w:rPr>
        <w:t>называться</w:t>
      </w:r>
      <w:r>
        <w:rPr>
          <w:sz w:val="28"/>
        </w:rPr>
        <w:t xml:space="preserve"> </w:t>
      </w:r>
      <w:r w:rsidRPr="00817B23">
        <w:rPr>
          <w:sz w:val="28"/>
        </w:rPr>
        <w:t>сажень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248</w:t>
      </w:r>
      <w:r>
        <w:rPr>
          <w:sz w:val="28"/>
        </w:rPr>
        <w:t xml:space="preserve"> </w:t>
      </w:r>
      <w:r w:rsidRPr="00817B23">
        <w:rPr>
          <w:iCs/>
          <w:sz w:val="28"/>
        </w:rPr>
        <w:t>см,</w:t>
      </w:r>
      <w:r>
        <w:rPr>
          <w:iCs/>
          <w:sz w:val="28"/>
        </w:rPr>
        <w:t xml:space="preserve"> </w:t>
      </w:r>
      <w:r w:rsidRPr="00817B23">
        <w:rPr>
          <w:sz w:val="28"/>
        </w:rPr>
        <w:t>т.е.</w:t>
      </w:r>
      <w:r>
        <w:rPr>
          <w:sz w:val="28"/>
        </w:rPr>
        <w:t xml:space="preserve"> </w:t>
      </w:r>
      <w:r w:rsidRPr="00817B23">
        <w:rPr>
          <w:sz w:val="28"/>
        </w:rPr>
        <w:t>сажень</w:t>
      </w:r>
      <w:r>
        <w:rPr>
          <w:sz w:val="28"/>
        </w:rPr>
        <w:t xml:space="preserve"> </w:t>
      </w:r>
      <w:r w:rsidRPr="00817B23">
        <w:rPr>
          <w:sz w:val="28"/>
        </w:rPr>
        <w:t>значительно</w:t>
      </w:r>
      <w:r>
        <w:rPr>
          <w:sz w:val="28"/>
        </w:rPr>
        <w:t xml:space="preserve"> </w:t>
      </w:r>
      <w:r w:rsidRPr="00817B23">
        <w:rPr>
          <w:sz w:val="28"/>
        </w:rPr>
        <w:t>больших</w:t>
      </w:r>
      <w:r>
        <w:rPr>
          <w:sz w:val="28"/>
        </w:rPr>
        <w:t xml:space="preserve"> </w:t>
      </w:r>
      <w:r w:rsidRPr="00817B23">
        <w:rPr>
          <w:sz w:val="28"/>
        </w:rPr>
        <w:t>размеров.</w:t>
      </w:r>
      <w:r>
        <w:rPr>
          <w:sz w:val="28"/>
        </w:rPr>
        <w:t xml:space="preserve"> </w:t>
      </w:r>
      <w:r w:rsidRPr="00817B23">
        <w:rPr>
          <w:sz w:val="28"/>
        </w:rPr>
        <w:t>Простая</w:t>
      </w:r>
      <w:r>
        <w:rPr>
          <w:sz w:val="28"/>
        </w:rPr>
        <w:t xml:space="preserve"> </w:t>
      </w:r>
      <w:r w:rsidRPr="00817B23">
        <w:rPr>
          <w:sz w:val="28"/>
        </w:rPr>
        <w:t>сажень</w:t>
      </w:r>
      <w:r>
        <w:rPr>
          <w:sz w:val="28"/>
        </w:rPr>
        <w:t xml:space="preserve"> </w:t>
      </w:r>
      <w:r w:rsidRPr="00817B23">
        <w:rPr>
          <w:sz w:val="28"/>
        </w:rPr>
        <w:t>приближалась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размерам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известной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более</w:t>
      </w:r>
      <w:r>
        <w:rPr>
          <w:sz w:val="28"/>
        </w:rPr>
        <w:t xml:space="preserve"> </w:t>
      </w:r>
      <w:r w:rsidRPr="00817B23">
        <w:rPr>
          <w:sz w:val="28"/>
        </w:rPr>
        <w:t>ранним</w:t>
      </w:r>
      <w:r>
        <w:rPr>
          <w:sz w:val="28"/>
        </w:rPr>
        <w:t xml:space="preserve"> </w:t>
      </w:r>
      <w:r w:rsidRPr="00817B23">
        <w:rPr>
          <w:sz w:val="28"/>
        </w:rPr>
        <w:t>периодам</w:t>
      </w:r>
      <w:r>
        <w:rPr>
          <w:sz w:val="28"/>
        </w:rPr>
        <w:t xml:space="preserve"> </w:t>
      </w:r>
      <w:r w:rsidRPr="00817B23">
        <w:rPr>
          <w:sz w:val="28"/>
        </w:rPr>
        <w:t>сажени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152</w:t>
      </w:r>
      <w:r>
        <w:rPr>
          <w:sz w:val="28"/>
        </w:rPr>
        <w:t xml:space="preserve"> </w:t>
      </w:r>
      <w:r w:rsidRPr="00817B23">
        <w:rPr>
          <w:iCs/>
          <w:sz w:val="28"/>
        </w:rPr>
        <w:t>см.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Более</w:t>
      </w:r>
      <w:r>
        <w:rPr>
          <w:sz w:val="28"/>
        </w:rPr>
        <w:t xml:space="preserve"> </w:t>
      </w:r>
      <w:r w:rsidRPr="00817B23">
        <w:rPr>
          <w:sz w:val="28"/>
        </w:rPr>
        <w:t>крупной</w:t>
      </w:r>
      <w:r>
        <w:rPr>
          <w:sz w:val="28"/>
        </w:rPr>
        <w:t xml:space="preserve"> </w:t>
      </w:r>
      <w:r w:rsidRPr="00817B23">
        <w:rPr>
          <w:sz w:val="28"/>
        </w:rPr>
        <w:t>мерой</w:t>
      </w:r>
      <w:r>
        <w:rPr>
          <w:sz w:val="28"/>
        </w:rPr>
        <w:t xml:space="preserve"> </w:t>
      </w:r>
      <w:r w:rsidRPr="00817B23">
        <w:rPr>
          <w:sz w:val="28"/>
        </w:rPr>
        <w:t>длины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</w:t>
      </w:r>
      <w:r w:rsidRPr="00817B23">
        <w:rPr>
          <w:sz w:val="28"/>
        </w:rPr>
        <w:t>—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вв.</w:t>
      </w:r>
      <w:r>
        <w:rPr>
          <w:sz w:val="28"/>
        </w:rPr>
        <w:t xml:space="preserve"> </w:t>
      </w:r>
      <w:r w:rsidRPr="00817B23">
        <w:rPr>
          <w:sz w:val="28"/>
        </w:rPr>
        <w:t>про</w:t>
      </w:r>
      <w:r w:rsidRPr="00817B23">
        <w:rPr>
          <w:sz w:val="28"/>
        </w:rPr>
        <w:softHyphen/>
        <w:t>должала</w:t>
      </w:r>
      <w:r>
        <w:rPr>
          <w:sz w:val="28"/>
        </w:rPr>
        <w:t xml:space="preserve"> </w:t>
      </w:r>
      <w:r w:rsidRPr="00817B23">
        <w:rPr>
          <w:sz w:val="28"/>
        </w:rPr>
        <w:t>оставаться</w:t>
      </w:r>
      <w:r>
        <w:rPr>
          <w:sz w:val="28"/>
        </w:rPr>
        <w:t xml:space="preserve"> </w:t>
      </w:r>
      <w:r w:rsidRPr="00817B23">
        <w:rPr>
          <w:iCs/>
          <w:sz w:val="28"/>
        </w:rPr>
        <w:t>верста.</w:t>
      </w:r>
      <w:r>
        <w:rPr>
          <w:iCs/>
          <w:sz w:val="28"/>
        </w:rPr>
        <w:t xml:space="preserve"> </w:t>
      </w:r>
      <w:r w:rsidRPr="00817B23">
        <w:rPr>
          <w:sz w:val="28"/>
        </w:rPr>
        <w:t>Различалось</w:t>
      </w:r>
      <w:r>
        <w:rPr>
          <w:sz w:val="28"/>
        </w:rPr>
        <w:t xml:space="preserve"> </w:t>
      </w:r>
      <w:r w:rsidRPr="00817B23">
        <w:rPr>
          <w:sz w:val="28"/>
        </w:rPr>
        <w:t>две</w:t>
      </w:r>
      <w:r>
        <w:rPr>
          <w:sz w:val="28"/>
        </w:rPr>
        <w:t xml:space="preserve"> </w:t>
      </w:r>
      <w:r w:rsidRPr="00817B23">
        <w:rPr>
          <w:sz w:val="28"/>
        </w:rPr>
        <w:t>версты</w:t>
      </w:r>
      <w:r w:rsidR="004C4257"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путевая,</w:t>
      </w:r>
      <w:r>
        <w:rPr>
          <w:sz w:val="28"/>
        </w:rPr>
        <w:t xml:space="preserve"> </w:t>
      </w:r>
      <w:r w:rsidRPr="00817B23">
        <w:rPr>
          <w:sz w:val="28"/>
        </w:rPr>
        <w:t>равная</w:t>
      </w:r>
      <w:r>
        <w:rPr>
          <w:sz w:val="28"/>
        </w:rPr>
        <w:t xml:space="preserve"> </w:t>
      </w:r>
      <w:r w:rsidRPr="00817B23">
        <w:rPr>
          <w:sz w:val="28"/>
        </w:rPr>
        <w:t>500</w:t>
      </w:r>
      <w:r>
        <w:rPr>
          <w:sz w:val="28"/>
        </w:rPr>
        <w:t xml:space="preserve"> </w:t>
      </w:r>
      <w:r w:rsidRPr="00817B23">
        <w:rPr>
          <w:sz w:val="28"/>
        </w:rPr>
        <w:t>саженям,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межевая,</w:t>
      </w:r>
      <w:r>
        <w:rPr>
          <w:sz w:val="28"/>
        </w:rPr>
        <w:t xml:space="preserve"> </w:t>
      </w:r>
      <w:r w:rsidRPr="00817B23">
        <w:rPr>
          <w:sz w:val="28"/>
        </w:rPr>
        <w:t>равная</w:t>
      </w:r>
      <w:r>
        <w:rPr>
          <w:sz w:val="28"/>
        </w:rPr>
        <w:t xml:space="preserve"> </w:t>
      </w:r>
      <w:r w:rsidRPr="00817B23">
        <w:rPr>
          <w:sz w:val="28"/>
        </w:rPr>
        <w:t>1000</w:t>
      </w:r>
      <w:r>
        <w:rPr>
          <w:sz w:val="28"/>
        </w:rPr>
        <w:t xml:space="preserve"> </w:t>
      </w:r>
      <w:r w:rsidRPr="00817B23">
        <w:rPr>
          <w:sz w:val="28"/>
        </w:rPr>
        <w:t>саженям.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существование</w:t>
      </w:r>
      <w:r>
        <w:rPr>
          <w:sz w:val="28"/>
        </w:rPr>
        <w:t xml:space="preserve"> </w:t>
      </w:r>
      <w:r w:rsidRPr="00817B23">
        <w:rPr>
          <w:sz w:val="28"/>
        </w:rPr>
        <w:t>межевой</w:t>
      </w:r>
      <w:r>
        <w:rPr>
          <w:sz w:val="28"/>
        </w:rPr>
        <w:t xml:space="preserve"> </w:t>
      </w:r>
      <w:r w:rsidRPr="00817B23">
        <w:rPr>
          <w:sz w:val="28"/>
        </w:rPr>
        <w:t>версты</w:t>
      </w:r>
      <w:r>
        <w:rPr>
          <w:sz w:val="28"/>
        </w:rPr>
        <w:t xml:space="preserve"> </w:t>
      </w:r>
      <w:r w:rsidRPr="00817B23">
        <w:rPr>
          <w:sz w:val="28"/>
        </w:rPr>
        <w:t>указывает</w:t>
      </w:r>
      <w:r>
        <w:rPr>
          <w:sz w:val="28"/>
        </w:rPr>
        <w:t xml:space="preserve"> </w:t>
      </w:r>
      <w:r w:rsidRPr="00817B23">
        <w:rPr>
          <w:sz w:val="28"/>
        </w:rPr>
        <w:t>«Книга</w:t>
      </w:r>
      <w:r>
        <w:rPr>
          <w:sz w:val="28"/>
        </w:rPr>
        <w:t xml:space="preserve"> </w:t>
      </w:r>
      <w:r w:rsidRPr="00817B23">
        <w:rPr>
          <w:sz w:val="28"/>
        </w:rPr>
        <w:t>сошного</w:t>
      </w:r>
      <w:r>
        <w:rPr>
          <w:sz w:val="28"/>
        </w:rPr>
        <w:t xml:space="preserve"> </w:t>
      </w:r>
      <w:r w:rsidRPr="00817B23">
        <w:rPr>
          <w:sz w:val="28"/>
        </w:rPr>
        <w:t>письма».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«Книге</w:t>
      </w:r>
      <w:r>
        <w:rPr>
          <w:sz w:val="28"/>
        </w:rPr>
        <w:t xml:space="preserve"> </w:t>
      </w:r>
      <w:r w:rsidRPr="00817B23">
        <w:rPr>
          <w:sz w:val="28"/>
        </w:rPr>
        <w:t>сошного</w:t>
      </w:r>
      <w:r>
        <w:rPr>
          <w:sz w:val="28"/>
        </w:rPr>
        <w:t xml:space="preserve"> </w:t>
      </w:r>
      <w:r w:rsidRPr="00817B23">
        <w:rPr>
          <w:sz w:val="28"/>
        </w:rPr>
        <w:t>письма»</w:t>
      </w:r>
      <w:r>
        <w:rPr>
          <w:sz w:val="28"/>
        </w:rPr>
        <w:t xml:space="preserve"> </w:t>
      </w:r>
      <w:r w:rsidRPr="00817B23">
        <w:rPr>
          <w:sz w:val="28"/>
        </w:rPr>
        <w:t>нельзя</w:t>
      </w:r>
      <w:r>
        <w:rPr>
          <w:sz w:val="28"/>
        </w:rPr>
        <w:t xml:space="preserve"> </w:t>
      </w:r>
      <w:r w:rsidRPr="00817B23">
        <w:rPr>
          <w:sz w:val="28"/>
        </w:rPr>
        <w:t>судить,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каких</w:t>
      </w:r>
      <w:r>
        <w:rPr>
          <w:sz w:val="28"/>
        </w:rPr>
        <w:t xml:space="preserve"> </w:t>
      </w:r>
      <w:r w:rsidRPr="00817B23">
        <w:rPr>
          <w:sz w:val="28"/>
        </w:rPr>
        <w:t>саженях</w:t>
      </w:r>
      <w:r>
        <w:rPr>
          <w:sz w:val="28"/>
        </w:rPr>
        <w:t xml:space="preserve"> </w:t>
      </w:r>
      <w:r w:rsidRPr="00817B23">
        <w:rPr>
          <w:sz w:val="28"/>
        </w:rPr>
        <w:t>идет</w:t>
      </w:r>
      <w:r>
        <w:rPr>
          <w:sz w:val="28"/>
        </w:rPr>
        <w:t xml:space="preserve"> </w:t>
      </w:r>
      <w:r w:rsidRPr="00817B23">
        <w:rPr>
          <w:sz w:val="28"/>
        </w:rPr>
        <w:t>речь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2,5</w:t>
      </w:r>
      <w:r>
        <w:rPr>
          <w:sz w:val="28"/>
        </w:rPr>
        <w:t xml:space="preserve"> </w:t>
      </w:r>
      <w:r w:rsidRPr="00817B23">
        <w:rPr>
          <w:sz w:val="28"/>
        </w:rPr>
        <w:t>аршина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3</w:t>
      </w:r>
      <w:r>
        <w:rPr>
          <w:sz w:val="28"/>
        </w:rPr>
        <w:t xml:space="preserve"> </w:t>
      </w:r>
      <w:r w:rsidRPr="00817B23">
        <w:rPr>
          <w:sz w:val="28"/>
        </w:rPr>
        <w:t>аршина.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данным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XVIII</w:t>
      </w:r>
      <w:r>
        <w:rPr>
          <w:sz w:val="28"/>
        </w:rPr>
        <w:t xml:space="preserve"> </w:t>
      </w:r>
      <w:r w:rsidRPr="00817B23">
        <w:rPr>
          <w:sz w:val="28"/>
        </w:rPr>
        <w:t>в.,</w:t>
      </w:r>
      <w:r>
        <w:rPr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1649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межевая</w:t>
      </w:r>
      <w:r>
        <w:rPr>
          <w:sz w:val="28"/>
        </w:rPr>
        <w:t xml:space="preserve"> </w:t>
      </w:r>
      <w:r w:rsidRPr="00817B23">
        <w:rPr>
          <w:sz w:val="28"/>
        </w:rPr>
        <w:t>верста</w:t>
      </w:r>
      <w:r>
        <w:rPr>
          <w:sz w:val="28"/>
        </w:rPr>
        <w:t xml:space="preserve"> </w:t>
      </w:r>
      <w:r w:rsidRPr="00817B23">
        <w:rPr>
          <w:sz w:val="28"/>
        </w:rPr>
        <w:t>равнялась</w:t>
      </w:r>
      <w:r>
        <w:rPr>
          <w:sz w:val="28"/>
        </w:rPr>
        <w:t xml:space="preserve"> </w:t>
      </w:r>
      <w:r w:rsidRPr="00817B23">
        <w:rPr>
          <w:sz w:val="28"/>
        </w:rPr>
        <w:t>1000</w:t>
      </w:r>
      <w:r>
        <w:rPr>
          <w:sz w:val="28"/>
        </w:rPr>
        <w:t xml:space="preserve"> </w:t>
      </w:r>
      <w:r w:rsidRPr="00817B23">
        <w:rPr>
          <w:sz w:val="28"/>
        </w:rPr>
        <w:t>са</w:t>
      </w:r>
      <w:r w:rsidRPr="00817B23">
        <w:rPr>
          <w:sz w:val="28"/>
        </w:rPr>
        <w:softHyphen/>
        <w:t>женям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2,5</w:t>
      </w:r>
      <w:r>
        <w:rPr>
          <w:sz w:val="28"/>
        </w:rPr>
        <w:t xml:space="preserve"> </w:t>
      </w:r>
      <w:r w:rsidRPr="00817B23">
        <w:rPr>
          <w:sz w:val="28"/>
        </w:rPr>
        <w:t>аршина.</w:t>
      </w:r>
      <w:r>
        <w:rPr>
          <w:sz w:val="28"/>
        </w:rPr>
        <w:t xml:space="preserve"> </w:t>
      </w:r>
      <w:r w:rsidRPr="00817B23">
        <w:rPr>
          <w:sz w:val="28"/>
        </w:rPr>
        <w:t>Впоследствии</w:t>
      </w:r>
      <w:r>
        <w:rPr>
          <w:sz w:val="28"/>
        </w:rPr>
        <w:t xml:space="preserve"> </w:t>
      </w:r>
      <w:r w:rsidRPr="00817B23">
        <w:rPr>
          <w:sz w:val="28"/>
        </w:rPr>
        <w:t>сажень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2,5</w:t>
      </w:r>
      <w:r>
        <w:rPr>
          <w:sz w:val="28"/>
        </w:rPr>
        <w:t xml:space="preserve"> </w:t>
      </w:r>
      <w:r w:rsidRPr="00817B23">
        <w:rPr>
          <w:sz w:val="28"/>
        </w:rPr>
        <w:t>аршина</w:t>
      </w:r>
      <w:r>
        <w:rPr>
          <w:sz w:val="28"/>
        </w:rPr>
        <w:t xml:space="preserve"> </w:t>
      </w:r>
      <w:r w:rsidRPr="00817B23">
        <w:rPr>
          <w:sz w:val="28"/>
        </w:rPr>
        <w:t>сменилась</w:t>
      </w:r>
      <w:r>
        <w:rPr>
          <w:sz w:val="28"/>
        </w:rPr>
        <w:t xml:space="preserve"> </w:t>
      </w:r>
      <w:r w:rsidRPr="00817B23">
        <w:rPr>
          <w:sz w:val="28"/>
        </w:rPr>
        <w:t>саженью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3</w:t>
      </w:r>
      <w:r>
        <w:rPr>
          <w:sz w:val="28"/>
        </w:rPr>
        <w:t xml:space="preserve"> </w:t>
      </w:r>
      <w:r w:rsidRPr="00817B23">
        <w:rPr>
          <w:sz w:val="28"/>
        </w:rPr>
        <w:t>аршина.</w:t>
      </w:r>
      <w:r>
        <w:rPr>
          <w:sz w:val="28"/>
        </w:rPr>
        <w:t xml:space="preserve"> </w:t>
      </w:r>
      <w:r w:rsidRPr="00817B23">
        <w:rPr>
          <w:sz w:val="28"/>
        </w:rPr>
        <w:t>Официально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признано</w:t>
      </w:r>
      <w:r>
        <w:rPr>
          <w:sz w:val="28"/>
        </w:rPr>
        <w:t xml:space="preserve"> </w:t>
      </w:r>
      <w:r w:rsidRPr="00817B23">
        <w:rPr>
          <w:sz w:val="28"/>
        </w:rPr>
        <w:t>Уложением</w:t>
      </w:r>
      <w:r>
        <w:rPr>
          <w:sz w:val="28"/>
        </w:rPr>
        <w:t xml:space="preserve"> </w:t>
      </w:r>
      <w:r w:rsidRPr="00817B23">
        <w:rPr>
          <w:sz w:val="28"/>
        </w:rPr>
        <w:t>1649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Межевая</w:t>
      </w:r>
      <w:r>
        <w:rPr>
          <w:sz w:val="28"/>
        </w:rPr>
        <w:t xml:space="preserve"> </w:t>
      </w:r>
      <w:r w:rsidRPr="00817B23">
        <w:rPr>
          <w:sz w:val="28"/>
        </w:rPr>
        <w:t>верста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1000</w:t>
      </w:r>
      <w:r>
        <w:rPr>
          <w:sz w:val="28"/>
        </w:rPr>
        <w:t xml:space="preserve"> </w:t>
      </w:r>
      <w:r w:rsidRPr="00817B23">
        <w:rPr>
          <w:sz w:val="28"/>
        </w:rPr>
        <w:t>саженей</w:t>
      </w:r>
      <w:r>
        <w:rPr>
          <w:sz w:val="28"/>
        </w:rPr>
        <w:t xml:space="preserve"> </w:t>
      </w:r>
      <w:r w:rsidRPr="00817B23">
        <w:rPr>
          <w:sz w:val="28"/>
        </w:rPr>
        <w:t>употреблялась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межевании</w:t>
      </w:r>
      <w:r>
        <w:rPr>
          <w:sz w:val="28"/>
        </w:rPr>
        <w:t xml:space="preserve"> </w:t>
      </w:r>
      <w:r w:rsidRPr="00817B23">
        <w:rPr>
          <w:sz w:val="28"/>
        </w:rPr>
        <w:t>земель.</w:t>
      </w:r>
      <w:r>
        <w:rPr>
          <w:sz w:val="28"/>
        </w:rPr>
        <w:t xml:space="preserve"> </w:t>
      </w:r>
      <w:r w:rsidRPr="00817B23">
        <w:rPr>
          <w:sz w:val="28"/>
        </w:rPr>
        <w:t>По-видимому,</w:t>
      </w:r>
      <w:r>
        <w:rPr>
          <w:sz w:val="28"/>
        </w:rPr>
        <w:t xml:space="preserve"> </w:t>
      </w:r>
      <w:r w:rsidRPr="00817B23">
        <w:rPr>
          <w:sz w:val="28"/>
        </w:rPr>
        <w:t>верстой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1000</w:t>
      </w:r>
      <w:r>
        <w:rPr>
          <w:sz w:val="28"/>
        </w:rPr>
        <w:t xml:space="preserve"> </w:t>
      </w:r>
      <w:r w:rsidRPr="00817B23">
        <w:rPr>
          <w:sz w:val="28"/>
        </w:rPr>
        <w:t>сажен</w:t>
      </w:r>
      <w:r>
        <w:rPr>
          <w:sz w:val="28"/>
        </w:rPr>
        <w:t xml:space="preserve"> </w:t>
      </w:r>
      <w:r w:rsidRPr="00817B23">
        <w:rPr>
          <w:sz w:val="28"/>
        </w:rPr>
        <w:t>пользовались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только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межевании</w:t>
      </w:r>
      <w:r>
        <w:rPr>
          <w:sz w:val="28"/>
        </w:rPr>
        <w:t xml:space="preserve"> </w:t>
      </w:r>
      <w:r w:rsidRPr="00817B23">
        <w:rPr>
          <w:sz w:val="28"/>
        </w:rPr>
        <w:t>земель,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измерения</w:t>
      </w:r>
      <w:r>
        <w:rPr>
          <w:sz w:val="28"/>
        </w:rPr>
        <w:t xml:space="preserve"> </w:t>
      </w:r>
      <w:r w:rsidRPr="00817B23">
        <w:rPr>
          <w:sz w:val="28"/>
        </w:rPr>
        <w:t>расстояний</w:t>
      </w:r>
      <w:r>
        <w:rPr>
          <w:sz w:val="28"/>
        </w:rPr>
        <w:t xml:space="preserve"> </w:t>
      </w:r>
      <w:r w:rsidRPr="00817B23">
        <w:rPr>
          <w:sz w:val="28"/>
        </w:rPr>
        <w:t>между</w:t>
      </w:r>
      <w:r>
        <w:rPr>
          <w:sz w:val="28"/>
        </w:rPr>
        <w:t xml:space="preserve"> </w:t>
      </w:r>
      <w:r w:rsidRPr="00817B23">
        <w:rPr>
          <w:sz w:val="28"/>
        </w:rPr>
        <w:t>отдельными</w:t>
      </w:r>
      <w:r>
        <w:rPr>
          <w:sz w:val="28"/>
        </w:rPr>
        <w:t xml:space="preserve"> </w:t>
      </w:r>
      <w:r w:rsidRPr="00817B23">
        <w:rPr>
          <w:sz w:val="28"/>
        </w:rPr>
        <w:t>пунктами.</w:t>
      </w:r>
      <w:r>
        <w:rPr>
          <w:sz w:val="28"/>
        </w:rPr>
        <w:t xml:space="preserve"> </w:t>
      </w:r>
      <w:r w:rsidRPr="00817B23">
        <w:rPr>
          <w:sz w:val="28"/>
        </w:rPr>
        <w:t>Причем</w:t>
      </w:r>
      <w:r>
        <w:rPr>
          <w:sz w:val="28"/>
        </w:rPr>
        <w:t xml:space="preserve"> </w:t>
      </w:r>
      <w:r w:rsidRPr="00817B23">
        <w:rPr>
          <w:sz w:val="28"/>
        </w:rPr>
        <w:t>верста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1000</w:t>
      </w:r>
      <w:r>
        <w:rPr>
          <w:sz w:val="28"/>
        </w:rPr>
        <w:t xml:space="preserve"> </w:t>
      </w:r>
      <w:r w:rsidRPr="00817B23">
        <w:rPr>
          <w:sz w:val="28"/>
        </w:rPr>
        <w:t>сажен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путевая</w:t>
      </w:r>
      <w:r>
        <w:rPr>
          <w:sz w:val="28"/>
        </w:rPr>
        <w:t xml:space="preserve"> </w:t>
      </w:r>
      <w:r w:rsidRPr="00817B23">
        <w:rPr>
          <w:sz w:val="28"/>
        </w:rPr>
        <w:t>верста</w:t>
      </w:r>
      <w:r>
        <w:rPr>
          <w:sz w:val="28"/>
        </w:rPr>
        <w:t xml:space="preserve"> </w:t>
      </w:r>
      <w:r w:rsidRPr="00817B23">
        <w:rPr>
          <w:sz w:val="28"/>
        </w:rPr>
        <w:t>упоминается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источниках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конца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конца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вв.</w:t>
      </w:r>
      <w:r>
        <w:rPr>
          <w:sz w:val="28"/>
        </w:rPr>
        <w:t xml:space="preserve"> </w:t>
      </w:r>
      <w:r w:rsidRPr="00817B23">
        <w:rPr>
          <w:sz w:val="28"/>
        </w:rPr>
        <w:t>Так,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грамоте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17</w:t>
      </w:r>
      <w:r>
        <w:rPr>
          <w:sz w:val="28"/>
        </w:rPr>
        <w:t xml:space="preserve"> </w:t>
      </w:r>
      <w:r w:rsidRPr="00817B23">
        <w:rPr>
          <w:sz w:val="28"/>
        </w:rPr>
        <w:t>декабря</w:t>
      </w:r>
      <w:r>
        <w:rPr>
          <w:sz w:val="28"/>
        </w:rPr>
        <w:t xml:space="preserve"> </w:t>
      </w:r>
      <w:r w:rsidRPr="00817B23">
        <w:rPr>
          <w:sz w:val="28"/>
        </w:rPr>
        <w:t>1588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чети</w:t>
      </w:r>
      <w:r>
        <w:rPr>
          <w:sz w:val="28"/>
        </w:rPr>
        <w:t xml:space="preserve"> </w:t>
      </w:r>
      <w:r w:rsidRPr="00817B23">
        <w:rPr>
          <w:sz w:val="28"/>
        </w:rPr>
        <w:t>дьяка</w:t>
      </w:r>
      <w:r>
        <w:rPr>
          <w:sz w:val="28"/>
        </w:rPr>
        <w:t xml:space="preserve"> </w:t>
      </w:r>
      <w:r w:rsidRPr="00817B23">
        <w:rPr>
          <w:sz w:val="28"/>
        </w:rPr>
        <w:t>Андрея</w:t>
      </w:r>
      <w:r>
        <w:rPr>
          <w:sz w:val="28"/>
        </w:rPr>
        <w:t xml:space="preserve"> </w:t>
      </w:r>
      <w:r w:rsidRPr="00817B23">
        <w:rPr>
          <w:sz w:val="28"/>
        </w:rPr>
        <w:t>Щелкалова</w:t>
      </w:r>
      <w:r>
        <w:rPr>
          <w:sz w:val="28"/>
        </w:rPr>
        <w:t xml:space="preserve"> </w:t>
      </w:r>
      <w:r w:rsidRPr="00817B23">
        <w:rPr>
          <w:sz w:val="28"/>
        </w:rPr>
        <w:t>(будущей</w:t>
      </w:r>
      <w:r>
        <w:rPr>
          <w:sz w:val="28"/>
        </w:rPr>
        <w:t xml:space="preserve"> </w:t>
      </w:r>
      <w:r w:rsidRPr="00817B23">
        <w:rPr>
          <w:sz w:val="28"/>
        </w:rPr>
        <w:t>Новгородской</w:t>
      </w:r>
      <w:r>
        <w:rPr>
          <w:sz w:val="28"/>
        </w:rPr>
        <w:t xml:space="preserve"> </w:t>
      </w:r>
      <w:r w:rsidRPr="00817B23">
        <w:rPr>
          <w:sz w:val="28"/>
        </w:rPr>
        <w:t>четверти)</w:t>
      </w:r>
      <w:r>
        <w:rPr>
          <w:sz w:val="28"/>
        </w:rPr>
        <w:t xml:space="preserve"> </w:t>
      </w:r>
      <w:r w:rsidRPr="00817B23">
        <w:rPr>
          <w:sz w:val="28"/>
        </w:rPr>
        <w:t>Орловскому</w:t>
      </w:r>
      <w:r>
        <w:rPr>
          <w:sz w:val="28"/>
        </w:rPr>
        <w:t xml:space="preserve"> </w:t>
      </w:r>
      <w:r w:rsidRPr="00817B23">
        <w:rPr>
          <w:sz w:val="28"/>
        </w:rPr>
        <w:t>(Орел-городка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Каме)</w:t>
      </w:r>
      <w:r>
        <w:rPr>
          <w:sz w:val="28"/>
        </w:rPr>
        <w:t xml:space="preserve"> </w:t>
      </w:r>
      <w:r w:rsidRPr="00817B23">
        <w:rPr>
          <w:sz w:val="28"/>
        </w:rPr>
        <w:t>голове</w:t>
      </w:r>
      <w:r>
        <w:rPr>
          <w:sz w:val="28"/>
        </w:rPr>
        <w:t xml:space="preserve"> </w:t>
      </w:r>
      <w:r w:rsidRPr="00817B23">
        <w:rPr>
          <w:sz w:val="28"/>
        </w:rPr>
        <w:t>Андрею</w:t>
      </w:r>
      <w:r>
        <w:rPr>
          <w:sz w:val="28"/>
        </w:rPr>
        <w:t xml:space="preserve"> </w:t>
      </w:r>
      <w:r w:rsidRPr="00817B23">
        <w:rPr>
          <w:sz w:val="28"/>
        </w:rPr>
        <w:t>Михайловичу</w:t>
      </w:r>
      <w:r>
        <w:rPr>
          <w:sz w:val="28"/>
        </w:rPr>
        <w:t xml:space="preserve"> </w:t>
      </w:r>
      <w:r w:rsidRPr="00817B23">
        <w:rPr>
          <w:sz w:val="28"/>
        </w:rPr>
        <w:t>Акинфову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том,</w:t>
      </w:r>
      <w:r>
        <w:rPr>
          <w:sz w:val="28"/>
        </w:rPr>
        <w:t xml:space="preserve"> </w:t>
      </w:r>
      <w:r w:rsidRPr="00817B23">
        <w:rPr>
          <w:sz w:val="28"/>
        </w:rPr>
        <w:t>чтобы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привлекать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отбыванию</w:t>
      </w:r>
      <w:r>
        <w:rPr>
          <w:sz w:val="28"/>
        </w:rPr>
        <w:t xml:space="preserve"> </w:t>
      </w:r>
      <w:r w:rsidRPr="00817B23">
        <w:rPr>
          <w:sz w:val="28"/>
        </w:rPr>
        <w:t>разных</w:t>
      </w:r>
      <w:r>
        <w:rPr>
          <w:sz w:val="28"/>
        </w:rPr>
        <w:t xml:space="preserve"> </w:t>
      </w:r>
      <w:r w:rsidRPr="00817B23">
        <w:rPr>
          <w:sz w:val="28"/>
        </w:rPr>
        <w:t>повинностей</w:t>
      </w:r>
      <w:r>
        <w:rPr>
          <w:sz w:val="28"/>
        </w:rPr>
        <w:t xml:space="preserve"> </w:t>
      </w:r>
      <w:r w:rsidRPr="00817B23">
        <w:rPr>
          <w:sz w:val="28"/>
        </w:rPr>
        <w:t>Пыскорский</w:t>
      </w:r>
      <w:r>
        <w:rPr>
          <w:sz w:val="28"/>
        </w:rPr>
        <w:t xml:space="preserve"> </w:t>
      </w:r>
      <w:r w:rsidRPr="00817B23">
        <w:rPr>
          <w:sz w:val="28"/>
        </w:rPr>
        <w:t>монастырь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его</w:t>
      </w:r>
      <w:r>
        <w:rPr>
          <w:sz w:val="28"/>
        </w:rPr>
        <w:t xml:space="preserve"> </w:t>
      </w:r>
      <w:r w:rsidRPr="00817B23">
        <w:rPr>
          <w:sz w:val="28"/>
        </w:rPr>
        <w:t>крестьян,</w:t>
      </w:r>
      <w:r>
        <w:rPr>
          <w:sz w:val="28"/>
        </w:rPr>
        <w:t xml:space="preserve"> </w:t>
      </w:r>
      <w:r w:rsidRPr="00817B23">
        <w:rPr>
          <w:sz w:val="28"/>
        </w:rPr>
        <w:t>указаны</w:t>
      </w:r>
      <w:r>
        <w:rPr>
          <w:sz w:val="28"/>
        </w:rPr>
        <w:t xml:space="preserve"> </w:t>
      </w:r>
      <w:r w:rsidRPr="00817B23">
        <w:rPr>
          <w:sz w:val="28"/>
        </w:rPr>
        <w:t>следующие</w:t>
      </w:r>
      <w:r>
        <w:rPr>
          <w:sz w:val="28"/>
        </w:rPr>
        <w:t xml:space="preserve"> </w:t>
      </w:r>
      <w:r w:rsidRPr="00817B23">
        <w:rPr>
          <w:sz w:val="28"/>
        </w:rPr>
        <w:t>расстояния</w:t>
      </w:r>
      <w:r>
        <w:rPr>
          <w:sz w:val="28"/>
        </w:rPr>
        <w:t xml:space="preserve"> </w:t>
      </w:r>
      <w:r w:rsidRPr="00817B23">
        <w:rPr>
          <w:sz w:val="28"/>
        </w:rPr>
        <w:t>между</w:t>
      </w:r>
      <w:r>
        <w:rPr>
          <w:sz w:val="28"/>
        </w:rPr>
        <w:t xml:space="preserve"> </w:t>
      </w:r>
      <w:r w:rsidRPr="00817B23">
        <w:rPr>
          <w:sz w:val="28"/>
        </w:rPr>
        <w:t>ближайшими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монастырю</w:t>
      </w:r>
      <w:r>
        <w:rPr>
          <w:sz w:val="28"/>
        </w:rPr>
        <w:t xml:space="preserve"> </w:t>
      </w:r>
      <w:r w:rsidRPr="00817B23">
        <w:rPr>
          <w:sz w:val="28"/>
        </w:rPr>
        <w:t>населенными</w:t>
      </w:r>
      <w:r>
        <w:rPr>
          <w:sz w:val="28"/>
        </w:rPr>
        <w:t xml:space="preserve"> </w:t>
      </w:r>
      <w:r w:rsidRPr="00817B23">
        <w:rPr>
          <w:sz w:val="28"/>
        </w:rPr>
        <w:t>пунктами:</w:t>
      </w:r>
      <w:r>
        <w:rPr>
          <w:sz w:val="28"/>
        </w:rPr>
        <w:t xml:space="preserve"> </w:t>
      </w:r>
      <w:r w:rsidRPr="00817B23">
        <w:rPr>
          <w:sz w:val="28"/>
        </w:rPr>
        <w:t>«От</w:t>
      </w:r>
      <w:r>
        <w:rPr>
          <w:sz w:val="28"/>
        </w:rPr>
        <w:t xml:space="preserve"> </w:t>
      </w:r>
      <w:r w:rsidRPr="00817B23">
        <w:rPr>
          <w:sz w:val="28"/>
        </w:rPr>
        <w:t>Орла</w:t>
      </w:r>
      <w:r>
        <w:rPr>
          <w:sz w:val="28"/>
        </w:rPr>
        <w:t xml:space="preserve"> </w:t>
      </w:r>
      <w:r w:rsidRPr="00817B23">
        <w:rPr>
          <w:sz w:val="28"/>
        </w:rPr>
        <w:t>вверх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Каме</w:t>
      </w:r>
      <w:r>
        <w:rPr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монастыря</w:t>
      </w:r>
      <w:r>
        <w:rPr>
          <w:sz w:val="28"/>
        </w:rPr>
        <w:t xml:space="preserve"> </w:t>
      </w:r>
      <w:r w:rsidRPr="00817B23">
        <w:rPr>
          <w:sz w:val="28"/>
        </w:rPr>
        <w:t>15</w:t>
      </w:r>
      <w:r>
        <w:rPr>
          <w:sz w:val="28"/>
        </w:rPr>
        <w:t xml:space="preserve"> </w:t>
      </w:r>
      <w:r w:rsidRPr="00817B23">
        <w:rPr>
          <w:sz w:val="28"/>
        </w:rPr>
        <w:t>верст,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монастыря</w:t>
      </w:r>
      <w:r>
        <w:rPr>
          <w:sz w:val="28"/>
        </w:rPr>
        <w:t xml:space="preserve"> </w:t>
      </w:r>
      <w:r w:rsidRPr="00817B23">
        <w:rPr>
          <w:sz w:val="28"/>
        </w:rPr>
        <w:t>вверх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Каме</w:t>
      </w:r>
      <w:r>
        <w:rPr>
          <w:sz w:val="28"/>
        </w:rPr>
        <w:t xml:space="preserve"> </w:t>
      </w:r>
      <w:r w:rsidRPr="00817B23">
        <w:rPr>
          <w:sz w:val="28"/>
        </w:rPr>
        <w:t>ж</w:t>
      </w:r>
      <w:r>
        <w:rPr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Усолья</w:t>
      </w:r>
      <w:r>
        <w:rPr>
          <w:sz w:val="28"/>
        </w:rPr>
        <w:t xml:space="preserve"> </w:t>
      </w:r>
      <w:r w:rsidRPr="00817B23">
        <w:rPr>
          <w:sz w:val="28"/>
        </w:rPr>
        <w:t>Камские</w:t>
      </w:r>
      <w:r>
        <w:rPr>
          <w:sz w:val="28"/>
        </w:rPr>
        <w:t xml:space="preserve"> </w:t>
      </w:r>
      <w:r w:rsidRPr="00817B23">
        <w:rPr>
          <w:sz w:val="28"/>
        </w:rPr>
        <w:t>Соли</w:t>
      </w:r>
      <w:r>
        <w:rPr>
          <w:sz w:val="28"/>
        </w:rPr>
        <w:t xml:space="preserve"> </w:t>
      </w:r>
      <w:r w:rsidRPr="00817B23">
        <w:rPr>
          <w:sz w:val="28"/>
        </w:rPr>
        <w:t>15</w:t>
      </w:r>
      <w:r>
        <w:rPr>
          <w:sz w:val="28"/>
        </w:rPr>
        <w:t xml:space="preserve"> </w:t>
      </w:r>
      <w:r w:rsidRPr="00817B23">
        <w:rPr>
          <w:sz w:val="28"/>
        </w:rPr>
        <w:t>же</w:t>
      </w:r>
      <w:r>
        <w:rPr>
          <w:sz w:val="28"/>
        </w:rPr>
        <w:t xml:space="preserve"> </w:t>
      </w:r>
      <w:r w:rsidRPr="00817B23">
        <w:rPr>
          <w:sz w:val="28"/>
        </w:rPr>
        <w:t>верст».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настоящее</w:t>
      </w:r>
      <w:r>
        <w:rPr>
          <w:sz w:val="28"/>
        </w:rPr>
        <w:t xml:space="preserve"> </w:t>
      </w:r>
      <w:r w:rsidRPr="00817B23">
        <w:rPr>
          <w:sz w:val="28"/>
        </w:rPr>
        <w:t>время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села</w:t>
      </w:r>
      <w:r>
        <w:rPr>
          <w:sz w:val="28"/>
        </w:rPr>
        <w:t xml:space="preserve"> </w:t>
      </w:r>
      <w:r w:rsidRPr="00817B23">
        <w:rPr>
          <w:sz w:val="28"/>
        </w:rPr>
        <w:t>Пыскорского,</w:t>
      </w:r>
      <w:r>
        <w:rPr>
          <w:sz w:val="28"/>
        </w:rPr>
        <w:t xml:space="preserve"> </w:t>
      </w:r>
      <w:r w:rsidRPr="00817B23">
        <w:rPr>
          <w:sz w:val="28"/>
        </w:rPr>
        <w:t>находящегося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месте</w:t>
      </w:r>
      <w:r>
        <w:rPr>
          <w:sz w:val="28"/>
        </w:rPr>
        <w:t xml:space="preserve"> </w:t>
      </w:r>
      <w:r w:rsidRPr="00817B23">
        <w:rPr>
          <w:sz w:val="28"/>
        </w:rPr>
        <w:t>б.</w:t>
      </w:r>
      <w:r>
        <w:rPr>
          <w:sz w:val="28"/>
        </w:rPr>
        <w:t xml:space="preserve"> </w:t>
      </w:r>
      <w:r w:rsidRPr="00817B23">
        <w:rPr>
          <w:sz w:val="28"/>
        </w:rPr>
        <w:t>Пыскорского</w:t>
      </w:r>
      <w:r>
        <w:rPr>
          <w:sz w:val="28"/>
        </w:rPr>
        <w:t xml:space="preserve"> </w:t>
      </w:r>
      <w:r w:rsidRPr="00817B23">
        <w:rPr>
          <w:sz w:val="28"/>
        </w:rPr>
        <w:t>монастыря,</w:t>
      </w:r>
      <w:r>
        <w:rPr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устья</w:t>
      </w:r>
      <w:r>
        <w:rPr>
          <w:sz w:val="28"/>
        </w:rPr>
        <w:t xml:space="preserve"> </w:t>
      </w:r>
      <w:r w:rsidRPr="00817B23">
        <w:rPr>
          <w:sz w:val="28"/>
        </w:rPr>
        <w:t>Усолки</w:t>
      </w:r>
      <w:r>
        <w:rPr>
          <w:sz w:val="28"/>
        </w:rPr>
        <w:t xml:space="preserve"> </w:t>
      </w:r>
      <w:r w:rsidRPr="00817B23">
        <w:rPr>
          <w:sz w:val="28"/>
        </w:rPr>
        <w:t>около</w:t>
      </w:r>
      <w:r>
        <w:rPr>
          <w:sz w:val="28"/>
        </w:rPr>
        <w:t xml:space="preserve"> </w:t>
      </w:r>
      <w:r w:rsidRPr="00817B23">
        <w:rPr>
          <w:sz w:val="28"/>
        </w:rPr>
        <w:t>25</w:t>
      </w:r>
      <w:r>
        <w:rPr>
          <w:sz w:val="28"/>
        </w:rPr>
        <w:t xml:space="preserve"> </w:t>
      </w:r>
      <w:r w:rsidRPr="00817B23">
        <w:rPr>
          <w:sz w:val="28"/>
        </w:rPr>
        <w:t>верст,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12</w:t>
      </w:r>
      <w:r>
        <w:rPr>
          <w:sz w:val="28"/>
        </w:rPr>
        <w:t xml:space="preserve"> </w:t>
      </w:r>
      <w:r w:rsidRPr="00817B23">
        <w:rPr>
          <w:sz w:val="28"/>
        </w:rPr>
        <w:t>верстах</w:t>
      </w:r>
      <w:r>
        <w:rPr>
          <w:sz w:val="28"/>
        </w:rPr>
        <w:t xml:space="preserve"> </w:t>
      </w:r>
      <w:r w:rsidRPr="00817B23">
        <w:rPr>
          <w:sz w:val="28"/>
        </w:rPr>
        <w:t>вверх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Усолке</w:t>
      </w:r>
      <w:r>
        <w:rPr>
          <w:sz w:val="28"/>
        </w:rPr>
        <w:t xml:space="preserve"> </w:t>
      </w:r>
      <w:r w:rsidRPr="00817B23">
        <w:rPr>
          <w:sz w:val="28"/>
        </w:rPr>
        <w:t>расположен</w:t>
      </w:r>
      <w:r>
        <w:rPr>
          <w:sz w:val="28"/>
        </w:rPr>
        <w:t xml:space="preserve"> </w:t>
      </w:r>
      <w:r w:rsidRPr="00817B23">
        <w:rPr>
          <w:sz w:val="28"/>
        </w:rPr>
        <w:t>Соликамск</w:t>
      </w:r>
      <w:r>
        <w:rPr>
          <w:sz w:val="28"/>
        </w:rPr>
        <w:t xml:space="preserve"> </w:t>
      </w:r>
      <w:r w:rsidRPr="00817B23">
        <w:rPr>
          <w:sz w:val="28"/>
        </w:rPr>
        <w:t>(Соль</w:t>
      </w:r>
      <w:r>
        <w:rPr>
          <w:sz w:val="28"/>
        </w:rPr>
        <w:t xml:space="preserve"> </w:t>
      </w:r>
      <w:r w:rsidRPr="00817B23">
        <w:rPr>
          <w:sz w:val="28"/>
        </w:rPr>
        <w:t>Камская),</w:t>
      </w:r>
      <w:r>
        <w:rPr>
          <w:sz w:val="28"/>
        </w:rPr>
        <w:t xml:space="preserve"> </w:t>
      </w:r>
      <w:r w:rsidRPr="00817B23">
        <w:rPr>
          <w:sz w:val="28"/>
        </w:rPr>
        <w:t>т.е.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общей</w:t>
      </w:r>
      <w:r>
        <w:rPr>
          <w:sz w:val="28"/>
        </w:rPr>
        <w:t xml:space="preserve"> </w:t>
      </w:r>
      <w:r w:rsidRPr="00817B23">
        <w:rPr>
          <w:sz w:val="28"/>
        </w:rPr>
        <w:t>сложности</w:t>
      </w:r>
      <w:r>
        <w:rPr>
          <w:sz w:val="28"/>
        </w:rPr>
        <w:t xml:space="preserve"> </w:t>
      </w:r>
      <w:r w:rsidRPr="00817B23">
        <w:rPr>
          <w:sz w:val="28"/>
        </w:rPr>
        <w:t>получается</w:t>
      </w:r>
      <w:r>
        <w:rPr>
          <w:sz w:val="28"/>
        </w:rPr>
        <w:t xml:space="preserve"> </w:t>
      </w:r>
      <w:r w:rsidRPr="00817B23">
        <w:rPr>
          <w:sz w:val="28"/>
        </w:rPr>
        <w:t>более</w:t>
      </w:r>
      <w:r>
        <w:rPr>
          <w:sz w:val="28"/>
        </w:rPr>
        <w:t xml:space="preserve"> </w:t>
      </w:r>
      <w:r w:rsidRPr="00817B23">
        <w:rPr>
          <w:sz w:val="28"/>
        </w:rPr>
        <w:t>30</w:t>
      </w:r>
      <w:r>
        <w:rPr>
          <w:sz w:val="28"/>
        </w:rPr>
        <w:t xml:space="preserve"> </w:t>
      </w:r>
      <w:r w:rsidRPr="00817B23">
        <w:rPr>
          <w:sz w:val="28"/>
        </w:rPr>
        <w:t>верст.</w:t>
      </w:r>
      <w:r>
        <w:rPr>
          <w:sz w:val="28"/>
        </w:rPr>
        <w:t xml:space="preserve"> </w:t>
      </w:r>
      <w:r w:rsidRPr="00817B23">
        <w:rPr>
          <w:sz w:val="28"/>
        </w:rPr>
        <w:t>Следовательно,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упомянутой</w:t>
      </w:r>
      <w:r>
        <w:rPr>
          <w:sz w:val="28"/>
        </w:rPr>
        <w:t xml:space="preserve"> </w:t>
      </w:r>
      <w:r w:rsidRPr="00817B23">
        <w:rPr>
          <w:sz w:val="28"/>
        </w:rPr>
        <w:t>грамоте</w:t>
      </w:r>
      <w:r>
        <w:rPr>
          <w:sz w:val="28"/>
        </w:rPr>
        <w:t xml:space="preserve"> </w:t>
      </w:r>
      <w:r w:rsidRPr="00817B23">
        <w:rPr>
          <w:sz w:val="28"/>
        </w:rPr>
        <w:t>конца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названы</w:t>
      </w:r>
      <w:r>
        <w:rPr>
          <w:sz w:val="28"/>
        </w:rPr>
        <w:t xml:space="preserve"> </w:t>
      </w:r>
      <w:r w:rsidRPr="00817B23">
        <w:rPr>
          <w:sz w:val="28"/>
        </w:rPr>
        <w:t>версты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500,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1000</w:t>
      </w:r>
      <w:r>
        <w:rPr>
          <w:sz w:val="28"/>
        </w:rPr>
        <w:t xml:space="preserve"> </w:t>
      </w:r>
      <w:r w:rsidRPr="00817B23">
        <w:rPr>
          <w:sz w:val="28"/>
        </w:rPr>
        <w:t>сажен.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вот</w:t>
      </w:r>
      <w:r>
        <w:rPr>
          <w:sz w:val="28"/>
        </w:rPr>
        <w:t xml:space="preserve"> </w:t>
      </w:r>
      <w:r w:rsidRPr="00817B23">
        <w:rPr>
          <w:sz w:val="28"/>
        </w:rPr>
        <w:t>свидетельство</w:t>
      </w:r>
      <w:r>
        <w:rPr>
          <w:sz w:val="28"/>
        </w:rPr>
        <w:t xml:space="preserve"> </w:t>
      </w:r>
      <w:r w:rsidRPr="00817B23">
        <w:rPr>
          <w:sz w:val="28"/>
        </w:rPr>
        <w:t>конца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делу</w:t>
      </w:r>
      <w:r>
        <w:rPr>
          <w:sz w:val="28"/>
        </w:rPr>
        <w:t xml:space="preserve"> </w:t>
      </w:r>
      <w:r w:rsidRPr="00817B23">
        <w:rPr>
          <w:sz w:val="28"/>
        </w:rPr>
        <w:t>1695—</w:t>
      </w:r>
      <w:r>
        <w:rPr>
          <w:sz w:val="28"/>
        </w:rPr>
        <w:t xml:space="preserve"> </w:t>
      </w:r>
      <w:r w:rsidRPr="00817B23">
        <w:rPr>
          <w:sz w:val="28"/>
        </w:rPr>
        <w:t>1696</w:t>
      </w:r>
      <w:r>
        <w:rPr>
          <w:sz w:val="28"/>
        </w:rPr>
        <w:t xml:space="preserve"> </w:t>
      </w:r>
      <w:r w:rsidRPr="00817B23">
        <w:rPr>
          <w:sz w:val="28"/>
        </w:rPr>
        <w:t>гг.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спорных</w:t>
      </w:r>
      <w:r>
        <w:rPr>
          <w:sz w:val="28"/>
        </w:rPr>
        <w:t xml:space="preserve"> </w:t>
      </w:r>
      <w:r w:rsidRPr="00817B23">
        <w:rPr>
          <w:sz w:val="28"/>
        </w:rPr>
        <w:t>башкирских</w:t>
      </w:r>
      <w:r>
        <w:rPr>
          <w:sz w:val="28"/>
        </w:rPr>
        <w:t xml:space="preserve"> </w:t>
      </w:r>
      <w:r w:rsidRPr="00817B23">
        <w:rPr>
          <w:sz w:val="28"/>
        </w:rPr>
        <w:t>землях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Зауралье</w:t>
      </w:r>
      <w:r>
        <w:rPr>
          <w:sz w:val="28"/>
        </w:rPr>
        <w:t xml:space="preserve"> </w:t>
      </w:r>
      <w:r w:rsidRPr="00817B23">
        <w:rPr>
          <w:sz w:val="28"/>
        </w:rPr>
        <w:t>указано</w:t>
      </w:r>
      <w:r>
        <w:rPr>
          <w:sz w:val="28"/>
        </w:rPr>
        <w:t xml:space="preserve"> </w:t>
      </w:r>
      <w:r w:rsidRPr="00817B23">
        <w:rPr>
          <w:sz w:val="28"/>
        </w:rPr>
        <w:t>расстояние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Окуневской</w:t>
      </w:r>
      <w:r>
        <w:rPr>
          <w:sz w:val="28"/>
        </w:rPr>
        <w:t xml:space="preserve"> </w:t>
      </w:r>
      <w:r w:rsidRPr="00817B23">
        <w:rPr>
          <w:sz w:val="28"/>
        </w:rPr>
        <w:t>слободы</w:t>
      </w:r>
      <w:r>
        <w:rPr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митрополичьего</w:t>
      </w:r>
      <w:r>
        <w:rPr>
          <w:sz w:val="28"/>
        </w:rPr>
        <w:t xml:space="preserve"> </w:t>
      </w:r>
      <w:r w:rsidRPr="00817B23">
        <w:rPr>
          <w:sz w:val="28"/>
        </w:rPr>
        <w:t>Воскресенского</w:t>
      </w:r>
      <w:r>
        <w:rPr>
          <w:sz w:val="28"/>
        </w:rPr>
        <w:t xml:space="preserve"> </w:t>
      </w:r>
      <w:r w:rsidRPr="00817B23">
        <w:rPr>
          <w:sz w:val="28"/>
        </w:rPr>
        <w:t>городка</w:t>
      </w:r>
      <w:r>
        <w:rPr>
          <w:sz w:val="28"/>
        </w:rPr>
        <w:t xml:space="preserve"> </w:t>
      </w:r>
      <w:r w:rsidRPr="00817B23">
        <w:rPr>
          <w:sz w:val="28"/>
        </w:rPr>
        <w:t>16</w:t>
      </w:r>
      <w:r>
        <w:rPr>
          <w:sz w:val="28"/>
        </w:rPr>
        <w:t xml:space="preserve"> </w:t>
      </w:r>
      <w:r w:rsidRPr="00817B23">
        <w:rPr>
          <w:sz w:val="28"/>
        </w:rPr>
        <w:t>верст</w:t>
      </w:r>
      <w:r>
        <w:rPr>
          <w:sz w:val="28"/>
        </w:rPr>
        <w:t xml:space="preserve"> </w:t>
      </w:r>
      <w:r w:rsidRPr="00817B23">
        <w:rPr>
          <w:sz w:val="28"/>
        </w:rPr>
        <w:t>100</w:t>
      </w:r>
      <w:r>
        <w:rPr>
          <w:sz w:val="28"/>
        </w:rPr>
        <w:t xml:space="preserve"> </w:t>
      </w:r>
      <w:r w:rsidRPr="00817B23">
        <w:rPr>
          <w:sz w:val="28"/>
        </w:rPr>
        <w:t>сажен.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той</w:t>
      </w:r>
      <w:r>
        <w:rPr>
          <w:sz w:val="28"/>
        </w:rPr>
        <w:t xml:space="preserve"> </w:t>
      </w:r>
      <w:r w:rsidRPr="00817B23">
        <w:rPr>
          <w:sz w:val="28"/>
        </w:rPr>
        <w:t>же</w:t>
      </w:r>
      <w:r>
        <w:rPr>
          <w:sz w:val="28"/>
        </w:rPr>
        <w:t xml:space="preserve"> </w:t>
      </w:r>
      <w:r w:rsidRPr="00817B23">
        <w:rPr>
          <w:sz w:val="28"/>
        </w:rPr>
        <w:t>Окуневской</w:t>
      </w:r>
      <w:r>
        <w:rPr>
          <w:sz w:val="28"/>
        </w:rPr>
        <w:t xml:space="preserve"> </w:t>
      </w:r>
      <w:r w:rsidRPr="00817B23">
        <w:rPr>
          <w:sz w:val="28"/>
        </w:rPr>
        <w:t>слободы</w:t>
      </w:r>
      <w:r>
        <w:rPr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Верхне-Миясской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Чумляцкой</w:t>
      </w:r>
      <w:r>
        <w:rPr>
          <w:sz w:val="28"/>
        </w:rPr>
        <w:t xml:space="preserve"> </w:t>
      </w:r>
      <w:r w:rsidRPr="00817B23">
        <w:rPr>
          <w:sz w:val="28"/>
        </w:rPr>
        <w:t>слободы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47</w:t>
      </w:r>
      <w:r>
        <w:rPr>
          <w:sz w:val="28"/>
        </w:rPr>
        <w:t xml:space="preserve"> </w:t>
      </w:r>
      <w:r w:rsidRPr="00817B23">
        <w:rPr>
          <w:sz w:val="28"/>
        </w:rPr>
        <w:t>верст</w:t>
      </w:r>
      <w:r>
        <w:rPr>
          <w:sz w:val="28"/>
        </w:rPr>
        <w:t xml:space="preserve"> </w:t>
      </w:r>
      <w:r w:rsidRPr="00817B23">
        <w:rPr>
          <w:sz w:val="28"/>
        </w:rPr>
        <w:t>500</w:t>
      </w:r>
      <w:r>
        <w:rPr>
          <w:sz w:val="28"/>
        </w:rPr>
        <w:t xml:space="preserve"> </w:t>
      </w:r>
      <w:r w:rsidRPr="00817B23">
        <w:rPr>
          <w:sz w:val="28"/>
        </w:rPr>
        <w:t>сажен.</w:t>
      </w:r>
      <w:r>
        <w:rPr>
          <w:sz w:val="28"/>
        </w:rPr>
        <w:t xml:space="preserve"> </w:t>
      </w:r>
      <w:r w:rsidRPr="00817B23">
        <w:rPr>
          <w:sz w:val="28"/>
        </w:rPr>
        <w:t>Цифры</w:t>
      </w:r>
      <w:r>
        <w:rPr>
          <w:sz w:val="28"/>
        </w:rPr>
        <w:t xml:space="preserve"> </w:t>
      </w:r>
      <w:r w:rsidRPr="00817B23">
        <w:rPr>
          <w:sz w:val="28"/>
        </w:rPr>
        <w:t>47</w:t>
      </w:r>
      <w:r>
        <w:rPr>
          <w:sz w:val="28"/>
        </w:rPr>
        <w:t xml:space="preserve"> </w:t>
      </w:r>
      <w:r w:rsidRPr="00817B23">
        <w:rPr>
          <w:sz w:val="28"/>
        </w:rPr>
        <w:t>верст</w:t>
      </w:r>
      <w:r>
        <w:rPr>
          <w:sz w:val="28"/>
        </w:rPr>
        <w:t xml:space="preserve"> </w:t>
      </w:r>
      <w:r w:rsidRPr="00817B23">
        <w:rPr>
          <w:sz w:val="28"/>
        </w:rPr>
        <w:t>500</w:t>
      </w:r>
      <w:r>
        <w:rPr>
          <w:sz w:val="28"/>
        </w:rPr>
        <w:t xml:space="preserve"> </w:t>
      </w:r>
      <w:r w:rsidRPr="00817B23">
        <w:rPr>
          <w:sz w:val="28"/>
        </w:rPr>
        <w:t>сажен</w:t>
      </w:r>
      <w:r>
        <w:rPr>
          <w:sz w:val="28"/>
        </w:rPr>
        <w:t xml:space="preserve"> </w:t>
      </w:r>
      <w:r w:rsidRPr="00817B23">
        <w:rPr>
          <w:sz w:val="28"/>
        </w:rPr>
        <w:t>свидетельствуют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том,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версте</w:t>
      </w:r>
      <w:r>
        <w:rPr>
          <w:sz w:val="28"/>
        </w:rPr>
        <w:t xml:space="preserve"> </w:t>
      </w:r>
      <w:r w:rsidRPr="00817B23">
        <w:rPr>
          <w:sz w:val="28"/>
        </w:rPr>
        <w:t>более</w:t>
      </w:r>
      <w:r>
        <w:rPr>
          <w:sz w:val="28"/>
        </w:rPr>
        <w:t xml:space="preserve"> </w:t>
      </w:r>
      <w:r w:rsidRPr="00817B23">
        <w:rPr>
          <w:sz w:val="28"/>
        </w:rPr>
        <w:t>500</w:t>
      </w:r>
      <w:r>
        <w:rPr>
          <w:sz w:val="28"/>
        </w:rPr>
        <w:t xml:space="preserve"> </w:t>
      </w:r>
      <w:r w:rsidRPr="00817B23">
        <w:rPr>
          <w:sz w:val="28"/>
        </w:rPr>
        <w:t>сажен,</w:t>
      </w:r>
      <w:r>
        <w:rPr>
          <w:sz w:val="28"/>
        </w:rPr>
        <w:t xml:space="preserve"> </w:t>
      </w:r>
      <w:r w:rsidRPr="00817B23">
        <w:rPr>
          <w:sz w:val="28"/>
        </w:rPr>
        <w:t>иначе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бы</w:t>
      </w:r>
      <w:r>
        <w:rPr>
          <w:sz w:val="28"/>
        </w:rPr>
        <w:t xml:space="preserve"> </w:t>
      </w:r>
      <w:r w:rsidRPr="00817B23">
        <w:rPr>
          <w:sz w:val="28"/>
        </w:rPr>
        <w:t>указано</w:t>
      </w:r>
      <w:r>
        <w:rPr>
          <w:sz w:val="28"/>
        </w:rPr>
        <w:t xml:space="preserve"> </w:t>
      </w:r>
      <w:r w:rsidRPr="00817B23">
        <w:rPr>
          <w:sz w:val="28"/>
        </w:rPr>
        <w:t>48</w:t>
      </w:r>
      <w:r>
        <w:rPr>
          <w:sz w:val="28"/>
        </w:rPr>
        <w:t xml:space="preserve"> </w:t>
      </w:r>
      <w:r w:rsidRPr="00817B23">
        <w:rPr>
          <w:sz w:val="28"/>
        </w:rPr>
        <w:t>верст.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П.И.</w:t>
      </w:r>
      <w:r>
        <w:rPr>
          <w:sz w:val="28"/>
        </w:rPr>
        <w:t xml:space="preserve"> </w:t>
      </w:r>
      <w:r w:rsidRPr="00817B23">
        <w:rPr>
          <w:sz w:val="28"/>
        </w:rPr>
        <w:t>Рычков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середине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тоже</w:t>
      </w:r>
      <w:r>
        <w:rPr>
          <w:sz w:val="28"/>
        </w:rPr>
        <w:t xml:space="preserve"> </w:t>
      </w:r>
      <w:r w:rsidRPr="00817B23">
        <w:rPr>
          <w:sz w:val="28"/>
        </w:rPr>
        <w:t>отмечает</w:t>
      </w:r>
      <w:r>
        <w:rPr>
          <w:sz w:val="28"/>
        </w:rPr>
        <w:t xml:space="preserve"> </w:t>
      </w:r>
      <w:r w:rsidRPr="00817B23">
        <w:rPr>
          <w:sz w:val="28"/>
        </w:rPr>
        <w:t>расстояния</w:t>
      </w:r>
      <w:r>
        <w:rPr>
          <w:sz w:val="28"/>
        </w:rPr>
        <w:t xml:space="preserve"> </w:t>
      </w:r>
      <w:r w:rsidRPr="00817B23">
        <w:rPr>
          <w:sz w:val="28"/>
        </w:rPr>
        <w:t>между</w:t>
      </w:r>
      <w:r>
        <w:rPr>
          <w:sz w:val="28"/>
        </w:rPr>
        <w:t xml:space="preserve"> </w:t>
      </w:r>
      <w:r w:rsidRPr="00817B23">
        <w:rPr>
          <w:sz w:val="28"/>
        </w:rPr>
        <w:t>этими</w:t>
      </w:r>
      <w:r>
        <w:rPr>
          <w:sz w:val="28"/>
        </w:rPr>
        <w:t xml:space="preserve"> </w:t>
      </w:r>
      <w:r w:rsidRPr="00817B23">
        <w:rPr>
          <w:sz w:val="28"/>
        </w:rPr>
        <w:t>пунктами,</w:t>
      </w:r>
      <w:r>
        <w:rPr>
          <w:sz w:val="28"/>
        </w:rPr>
        <w:t xml:space="preserve"> </w:t>
      </w:r>
      <w:r w:rsidRPr="00817B23">
        <w:rPr>
          <w:sz w:val="28"/>
        </w:rPr>
        <w:t>причем</w:t>
      </w:r>
      <w:r>
        <w:rPr>
          <w:sz w:val="28"/>
        </w:rPr>
        <w:t xml:space="preserve"> </w:t>
      </w:r>
      <w:r w:rsidRPr="00817B23">
        <w:rPr>
          <w:sz w:val="28"/>
        </w:rPr>
        <w:t>Чумляцкая</w:t>
      </w:r>
      <w:r>
        <w:rPr>
          <w:sz w:val="28"/>
        </w:rPr>
        <w:t xml:space="preserve"> </w:t>
      </w:r>
      <w:r w:rsidRPr="00817B23">
        <w:rPr>
          <w:sz w:val="28"/>
        </w:rPr>
        <w:t>слобода</w:t>
      </w:r>
      <w:r>
        <w:rPr>
          <w:sz w:val="28"/>
        </w:rPr>
        <w:t xml:space="preserve"> </w:t>
      </w:r>
      <w:r w:rsidRPr="00817B23">
        <w:rPr>
          <w:sz w:val="28"/>
        </w:rPr>
        <w:t>находится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Окуневской</w:t>
      </w:r>
      <w:r>
        <w:rPr>
          <w:sz w:val="28"/>
        </w:rPr>
        <w:t xml:space="preserve"> </w:t>
      </w:r>
      <w:r w:rsidRPr="00817B23">
        <w:rPr>
          <w:sz w:val="28"/>
        </w:rPr>
        <w:t>слободы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105</w:t>
      </w:r>
      <w:r>
        <w:rPr>
          <w:sz w:val="28"/>
        </w:rPr>
        <w:t xml:space="preserve"> </w:t>
      </w:r>
      <w:r w:rsidRPr="00817B23">
        <w:rPr>
          <w:sz w:val="28"/>
        </w:rPr>
        <w:t>верстах,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село</w:t>
      </w:r>
      <w:r>
        <w:rPr>
          <w:sz w:val="28"/>
        </w:rPr>
        <w:t xml:space="preserve"> </w:t>
      </w:r>
      <w:r w:rsidRPr="00817B23">
        <w:rPr>
          <w:sz w:val="28"/>
        </w:rPr>
        <w:t>(городок)</w:t>
      </w:r>
      <w:r>
        <w:rPr>
          <w:sz w:val="28"/>
        </w:rPr>
        <w:t xml:space="preserve"> </w:t>
      </w:r>
      <w:r w:rsidRPr="00817B23">
        <w:rPr>
          <w:sz w:val="28"/>
        </w:rPr>
        <w:t>Воскресенское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35</w:t>
      </w:r>
      <w:r>
        <w:rPr>
          <w:sz w:val="28"/>
        </w:rPr>
        <w:t xml:space="preserve"> </w:t>
      </w:r>
      <w:r w:rsidRPr="00817B23">
        <w:rPr>
          <w:sz w:val="28"/>
        </w:rPr>
        <w:t>верстах.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Сопоставление</w:t>
      </w:r>
      <w:r>
        <w:rPr>
          <w:sz w:val="28"/>
        </w:rPr>
        <w:t xml:space="preserve"> </w:t>
      </w:r>
      <w:r w:rsidRPr="00817B23">
        <w:rPr>
          <w:sz w:val="28"/>
        </w:rPr>
        <w:t>показаний</w:t>
      </w:r>
      <w:r>
        <w:rPr>
          <w:sz w:val="28"/>
        </w:rPr>
        <w:t xml:space="preserve"> </w:t>
      </w:r>
      <w:r w:rsidRPr="00817B23">
        <w:rPr>
          <w:sz w:val="28"/>
        </w:rPr>
        <w:t>этих</w:t>
      </w:r>
      <w:r>
        <w:rPr>
          <w:sz w:val="28"/>
        </w:rPr>
        <w:t xml:space="preserve"> </w:t>
      </w:r>
      <w:r w:rsidRPr="00817B23">
        <w:rPr>
          <w:sz w:val="28"/>
        </w:rPr>
        <w:t>двух</w:t>
      </w:r>
      <w:r>
        <w:rPr>
          <w:sz w:val="28"/>
        </w:rPr>
        <w:t xml:space="preserve"> </w:t>
      </w:r>
      <w:r w:rsidRPr="00817B23">
        <w:rPr>
          <w:sz w:val="28"/>
        </w:rPr>
        <w:t>источников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оставляет</w:t>
      </w:r>
      <w:r>
        <w:rPr>
          <w:sz w:val="28"/>
        </w:rPr>
        <w:t xml:space="preserve"> </w:t>
      </w:r>
      <w:r w:rsidRPr="00817B23">
        <w:rPr>
          <w:sz w:val="28"/>
        </w:rPr>
        <w:t>сомнения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том,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первом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них</w:t>
      </w:r>
      <w:r>
        <w:rPr>
          <w:sz w:val="28"/>
        </w:rPr>
        <w:t xml:space="preserve"> </w:t>
      </w:r>
      <w:r w:rsidRPr="00817B23">
        <w:rPr>
          <w:sz w:val="28"/>
        </w:rPr>
        <w:t>упомянуты</w:t>
      </w:r>
      <w:r>
        <w:rPr>
          <w:sz w:val="28"/>
        </w:rPr>
        <w:t xml:space="preserve"> </w:t>
      </w:r>
      <w:r w:rsidRPr="00817B23">
        <w:rPr>
          <w:sz w:val="28"/>
        </w:rPr>
        <w:t>версты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1000</w:t>
      </w:r>
      <w:r>
        <w:rPr>
          <w:sz w:val="28"/>
        </w:rPr>
        <w:t xml:space="preserve"> </w:t>
      </w:r>
      <w:r w:rsidRPr="00817B23">
        <w:rPr>
          <w:sz w:val="28"/>
        </w:rPr>
        <w:t>сажен,</w:t>
      </w:r>
      <w:r>
        <w:rPr>
          <w:sz w:val="28"/>
        </w:rPr>
        <w:t xml:space="preserve"> </w:t>
      </w:r>
      <w:r w:rsidRPr="00817B23">
        <w:rPr>
          <w:sz w:val="28"/>
        </w:rPr>
        <w:t>во</w:t>
      </w:r>
      <w:r>
        <w:rPr>
          <w:sz w:val="28"/>
        </w:rPr>
        <w:t xml:space="preserve"> </w:t>
      </w:r>
      <w:r w:rsidRPr="00817B23">
        <w:rPr>
          <w:sz w:val="28"/>
        </w:rPr>
        <w:t>втором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500</w:t>
      </w:r>
      <w:r>
        <w:rPr>
          <w:sz w:val="28"/>
        </w:rPr>
        <w:t xml:space="preserve"> </w:t>
      </w:r>
      <w:r w:rsidRPr="00817B23">
        <w:rPr>
          <w:sz w:val="28"/>
        </w:rPr>
        <w:t>сажен.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то</w:t>
      </w:r>
      <w:r>
        <w:rPr>
          <w:sz w:val="28"/>
        </w:rPr>
        <w:t xml:space="preserve"> </w:t>
      </w:r>
      <w:r w:rsidRPr="00817B23">
        <w:rPr>
          <w:sz w:val="28"/>
        </w:rPr>
        <w:t>же</w:t>
      </w:r>
      <w:r>
        <w:rPr>
          <w:sz w:val="28"/>
        </w:rPr>
        <w:t xml:space="preserve"> </w:t>
      </w:r>
      <w:r w:rsidRPr="00817B23">
        <w:rPr>
          <w:sz w:val="28"/>
        </w:rPr>
        <w:t>время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источниках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постоянно</w:t>
      </w:r>
      <w:r>
        <w:rPr>
          <w:sz w:val="28"/>
        </w:rPr>
        <w:t xml:space="preserve"> </w:t>
      </w:r>
      <w:r w:rsidRPr="00817B23">
        <w:rPr>
          <w:sz w:val="28"/>
        </w:rPr>
        <w:t>встречаются</w:t>
      </w:r>
      <w:r>
        <w:rPr>
          <w:sz w:val="28"/>
        </w:rPr>
        <w:t xml:space="preserve"> </w:t>
      </w:r>
      <w:r w:rsidRPr="00817B23">
        <w:rPr>
          <w:sz w:val="28"/>
        </w:rPr>
        <w:t>указания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путевую</w:t>
      </w:r>
      <w:r>
        <w:rPr>
          <w:sz w:val="28"/>
        </w:rPr>
        <w:t xml:space="preserve"> </w:t>
      </w:r>
      <w:r w:rsidRPr="00817B23">
        <w:rPr>
          <w:sz w:val="28"/>
        </w:rPr>
        <w:t>версту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500</w:t>
      </w:r>
      <w:r>
        <w:rPr>
          <w:sz w:val="28"/>
        </w:rPr>
        <w:t xml:space="preserve"> </w:t>
      </w:r>
      <w:r w:rsidRPr="00817B23">
        <w:rPr>
          <w:sz w:val="28"/>
        </w:rPr>
        <w:t>сажен.</w:t>
      </w:r>
      <w:r>
        <w:rPr>
          <w:sz w:val="28"/>
        </w:rPr>
        <w:t xml:space="preserve"> </w:t>
      </w:r>
      <w:r w:rsidRPr="00817B23">
        <w:rPr>
          <w:sz w:val="28"/>
        </w:rPr>
        <w:t>Такой</w:t>
      </w:r>
      <w:r>
        <w:rPr>
          <w:sz w:val="28"/>
        </w:rPr>
        <w:t xml:space="preserve"> </w:t>
      </w:r>
      <w:r w:rsidRPr="00817B23">
        <w:rPr>
          <w:sz w:val="28"/>
        </w:rPr>
        <w:t>верстой</w:t>
      </w:r>
      <w:r>
        <w:rPr>
          <w:sz w:val="28"/>
        </w:rPr>
        <w:t xml:space="preserve"> </w:t>
      </w:r>
      <w:r w:rsidRPr="00817B23">
        <w:rPr>
          <w:sz w:val="28"/>
        </w:rPr>
        <w:t>пользуются</w:t>
      </w:r>
      <w:r>
        <w:rPr>
          <w:sz w:val="28"/>
        </w:rPr>
        <w:t xml:space="preserve"> </w:t>
      </w:r>
      <w:r w:rsidRPr="00817B23">
        <w:rPr>
          <w:sz w:val="28"/>
        </w:rPr>
        <w:t>«Книга</w:t>
      </w:r>
      <w:r>
        <w:rPr>
          <w:sz w:val="28"/>
        </w:rPr>
        <w:t xml:space="preserve"> </w:t>
      </w:r>
      <w:r w:rsidRPr="00817B23">
        <w:rPr>
          <w:sz w:val="28"/>
        </w:rPr>
        <w:t>Большому</w:t>
      </w:r>
      <w:r>
        <w:rPr>
          <w:sz w:val="28"/>
        </w:rPr>
        <w:t xml:space="preserve"> </w:t>
      </w:r>
      <w:r w:rsidRPr="00817B23">
        <w:rPr>
          <w:sz w:val="28"/>
        </w:rPr>
        <w:t>чертежу»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дорожные</w:t>
      </w:r>
      <w:r>
        <w:rPr>
          <w:sz w:val="28"/>
        </w:rPr>
        <w:t xml:space="preserve"> </w:t>
      </w:r>
      <w:r w:rsidRPr="00817B23">
        <w:rPr>
          <w:sz w:val="28"/>
        </w:rPr>
        <w:t>книги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Немало</w:t>
      </w:r>
      <w:r>
        <w:rPr>
          <w:sz w:val="28"/>
        </w:rPr>
        <w:t xml:space="preserve"> </w:t>
      </w:r>
      <w:r w:rsidRPr="00817B23">
        <w:rPr>
          <w:sz w:val="28"/>
        </w:rPr>
        <w:t>свидетельств</w:t>
      </w:r>
      <w:r>
        <w:rPr>
          <w:sz w:val="28"/>
        </w:rPr>
        <w:t xml:space="preserve"> </w:t>
      </w:r>
      <w:r w:rsidRPr="00817B23">
        <w:rPr>
          <w:sz w:val="28"/>
        </w:rPr>
        <w:t>об</w:t>
      </w:r>
      <w:r>
        <w:rPr>
          <w:sz w:val="28"/>
        </w:rPr>
        <w:t xml:space="preserve"> </w:t>
      </w:r>
      <w:r w:rsidRPr="00817B23">
        <w:rPr>
          <w:sz w:val="28"/>
        </w:rPr>
        <w:t>этом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документах</w:t>
      </w:r>
      <w:r>
        <w:rPr>
          <w:sz w:val="28"/>
        </w:rPr>
        <w:t xml:space="preserve"> </w:t>
      </w:r>
      <w:r w:rsidRPr="00817B23">
        <w:rPr>
          <w:sz w:val="28"/>
        </w:rPr>
        <w:t>текущего</w:t>
      </w:r>
      <w:r>
        <w:rPr>
          <w:sz w:val="28"/>
        </w:rPr>
        <w:t xml:space="preserve"> </w:t>
      </w:r>
      <w:r w:rsidRPr="00817B23">
        <w:rPr>
          <w:sz w:val="28"/>
        </w:rPr>
        <w:t>делопроизводства.</w:t>
      </w:r>
      <w:r>
        <w:rPr>
          <w:sz w:val="28"/>
        </w:rPr>
        <w:t xml:space="preserve"> </w:t>
      </w:r>
      <w:r w:rsidRPr="00817B23">
        <w:rPr>
          <w:sz w:val="28"/>
        </w:rPr>
        <w:t>Так,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приказной</w:t>
      </w:r>
      <w:r>
        <w:rPr>
          <w:sz w:val="28"/>
        </w:rPr>
        <w:t xml:space="preserve"> </w:t>
      </w:r>
      <w:r w:rsidRPr="00817B23">
        <w:rPr>
          <w:sz w:val="28"/>
        </w:rPr>
        <w:t>выписке,</w:t>
      </w:r>
      <w:r>
        <w:rPr>
          <w:sz w:val="28"/>
        </w:rPr>
        <w:t xml:space="preserve"> </w:t>
      </w:r>
      <w:r w:rsidRPr="00817B23">
        <w:rPr>
          <w:sz w:val="28"/>
        </w:rPr>
        <w:t>составленной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марте</w:t>
      </w:r>
      <w:r>
        <w:rPr>
          <w:sz w:val="28"/>
        </w:rPr>
        <w:t xml:space="preserve"> </w:t>
      </w:r>
      <w:r w:rsidRPr="00817B23">
        <w:rPr>
          <w:sz w:val="28"/>
        </w:rPr>
        <w:t>1677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Новгородском</w:t>
      </w:r>
      <w:r>
        <w:rPr>
          <w:sz w:val="28"/>
        </w:rPr>
        <w:t xml:space="preserve"> </w:t>
      </w:r>
      <w:r w:rsidRPr="00817B23">
        <w:rPr>
          <w:sz w:val="28"/>
        </w:rPr>
        <w:t>приказе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тяжбе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земле</w:t>
      </w:r>
      <w:r>
        <w:rPr>
          <w:sz w:val="28"/>
        </w:rPr>
        <w:t xml:space="preserve"> </w:t>
      </w:r>
      <w:r w:rsidRPr="00817B23">
        <w:rPr>
          <w:sz w:val="28"/>
        </w:rPr>
        <w:t>между</w:t>
      </w:r>
      <w:r>
        <w:rPr>
          <w:sz w:val="28"/>
        </w:rPr>
        <w:t xml:space="preserve"> </w:t>
      </w:r>
      <w:r w:rsidRPr="00817B23">
        <w:rPr>
          <w:sz w:val="28"/>
        </w:rPr>
        <w:t>крестьянами</w:t>
      </w:r>
      <w:r>
        <w:rPr>
          <w:sz w:val="28"/>
        </w:rPr>
        <w:t xml:space="preserve"> </w:t>
      </w:r>
      <w:r w:rsidRPr="00817B23">
        <w:rPr>
          <w:sz w:val="28"/>
        </w:rPr>
        <w:t>Обвенского,</w:t>
      </w:r>
      <w:r>
        <w:rPr>
          <w:sz w:val="28"/>
        </w:rPr>
        <w:t xml:space="preserve"> </w:t>
      </w:r>
      <w:r w:rsidRPr="00817B23">
        <w:rPr>
          <w:sz w:val="28"/>
        </w:rPr>
        <w:t>Инвенского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Косьвенского</w:t>
      </w:r>
      <w:r>
        <w:rPr>
          <w:sz w:val="28"/>
        </w:rPr>
        <w:t xml:space="preserve"> </w:t>
      </w:r>
      <w:r w:rsidRPr="00817B23">
        <w:rPr>
          <w:sz w:val="28"/>
        </w:rPr>
        <w:t>поречий</w:t>
      </w:r>
      <w:r>
        <w:rPr>
          <w:sz w:val="28"/>
        </w:rPr>
        <w:t xml:space="preserve"> </w:t>
      </w:r>
      <w:r w:rsidRPr="00817B23">
        <w:rPr>
          <w:sz w:val="28"/>
        </w:rPr>
        <w:t>Соликамского</w:t>
      </w:r>
      <w:r>
        <w:rPr>
          <w:sz w:val="28"/>
        </w:rPr>
        <w:t xml:space="preserve"> </w:t>
      </w:r>
      <w:r w:rsidRPr="00817B23">
        <w:rPr>
          <w:sz w:val="28"/>
        </w:rPr>
        <w:t>уезда,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одной</w:t>
      </w:r>
      <w:r>
        <w:rPr>
          <w:sz w:val="28"/>
        </w:rPr>
        <w:t xml:space="preserve"> </w:t>
      </w:r>
      <w:r w:rsidRPr="00817B23">
        <w:rPr>
          <w:sz w:val="28"/>
        </w:rPr>
        <w:t>стороны,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Агафьей</w:t>
      </w:r>
      <w:r>
        <w:rPr>
          <w:sz w:val="28"/>
        </w:rPr>
        <w:t xml:space="preserve"> </w:t>
      </w:r>
      <w:r w:rsidRPr="00817B23">
        <w:rPr>
          <w:sz w:val="28"/>
        </w:rPr>
        <w:t>Тимофеевной</w:t>
      </w:r>
      <w:r>
        <w:rPr>
          <w:sz w:val="28"/>
        </w:rPr>
        <w:t xml:space="preserve"> </w:t>
      </w:r>
      <w:r w:rsidRPr="00817B23">
        <w:rPr>
          <w:sz w:val="28"/>
        </w:rPr>
        <w:t>Строгановой,</w:t>
      </w:r>
      <w:r>
        <w:rPr>
          <w:sz w:val="28"/>
        </w:rPr>
        <w:t xml:space="preserve"> </w:t>
      </w:r>
      <w:r w:rsidRPr="00817B23">
        <w:rPr>
          <w:sz w:val="28"/>
        </w:rPr>
        <w:t>вдо</w:t>
      </w:r>
      <w:r w:rsidRPr="00817B23">
        <w:rPr>
          <w:sz w:val="28"/>
        </w:rPr>
        <w:softHyphen/>
        <w:t>вой</w:t>
      </w:r>
      <w:r>
        <w:rPr>
          <w:sz w:val="28"/>
        </w:rPr>
        <w:t xml:space="preserve"> </w:t>
      </w:r>
      <w:r w:rsidRPr="00817B23">
        <w:rPr>
          <w:sz w:val="28"/>
        </w:rPr>
        <w:t>Данила</w:t>
      </w:r>
      <w:r>
        <w:rPr>
          <w:sz w:val="28"/>
        </w:rPr>
        <w:t xml:space="preserve"> </w:t>
      </w:r>
      <w:r w:rsidRPr="00817B23">
        <w:rPr>
          <w:sz w:val="28"/>
        </w:rPr>
        <w:t>Ивановича</w:t>
      </w:r>
      <w:r>
        <w:rPr>
          <w:sz w:val="28"/>
        </w:rPr>
        <w:t xml:space="preserve"> </w:t>
      </w:r>
      <w:r w:rsidRPr="00817B23">
        <w:rPr>
          <w:sz w:val="28"/>
        </w:rPr>
        <w:t>Строганова,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другой,</w:t>
      </w:r>
      <w:r>
        <w:rPr>
          <w:sz w:val="28"/>
        </w:rPr>
        <w:t xml:space="preserve"> </w:t>
      </w:r>
      <w:r w:rsidRPr="00817B23">
        <w:rPr>
          <w:sz w:val="28"/>
        </w:rPr>
        <w:t>упоминается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вызове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суду</w:t>
      </w:r>
      <w:r>
        <w:rPr>
          <w:sz w:val="28"/>
        </w:rPr>
        <w:t xml:space="preserve"> </w:t>
      </w:r>
      <w:r w:rsidRPr="00817B23">
        <w:rPr>
          <w:sz w:val="28"/>
        </w:rPr>
        <w:t>свидетелей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Ярославля.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Соборному</w:t>
      </w:r>
      <w:r>
        <w:rPr>
          <w:sz w:val="28"/>
        </w:rPr>
        <w:t xml:space="preserve"> </w:t>
      </w:r>
      <w:r w:rsidRPr="00817B23">
        <w:rPr>
          <w:sz w:val="28"/>
        </w:rPr>
        <w:t>уложению</w:t>
      </w:r>
      <w:r>
        <w:rPr>
          <w:sz w:val="28"/>
        </w:rPr>
        <w:t xml:space="preserve"> </w:t>
      </w:r>
      <w:r w:rsidRPr="00817B23">
        <w:rPr>
          <w:sz w:val="28"/>
        </w:rPr>
        <w:t>1649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вызова</w:t>
      </w:r>
      <w:r>
        <w:rPr>
          <w:sz w:val="28"/>
        </w:rPr>
        <w:t xml:space="preserve"> </w:t>
      </w:r>
      <w:r w:rsidRPr="00817B23">
        <w:rPr>
          <w:sz w:val="28"/>
        </w:rPr>
        <w:t>свиде</w:t>
      </w:r>
      <w:r w:rsidRPr="00817B23">
        <w:rPr>
          <w:sz w:val="28"/>
        </w:rPr>
        <w:softHyphen/>
        <w:t>телей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суду</w:t>
      </w:r>
      <w:r>
        <w:rPr>
          <w:sz w:val="28"/>
        </w:rPr>
        <w:t xml:space="preserve"> </w:t>
      </w:r>
      <w:r w:rsidRPr="00817B23">
        <w:rPr>
          <w:sz w:val="28"/>
        </w:rPr>
        <w:t>давался</w:t>
      </w:r>
      <w:r>
        <w:rPr>
          <w:sz w:val="28"/>
        </w:rPr>
        <w:t xml:space="preserve"> </w:t>
      </w:r>
      <w:r w:rsidRPr="00817B23">
        <w:rPr>
          <w:sz w:val="28"/>
        </w:rPr>
        <w:t>поверстный</w:t>
      </w:r>
      <w:r>
        <w:rPr>
          <w:sz w:val="28"/>
        </w:rPr>
        <w:t xml:space="preserve"> </w:t>
      </w:r>
      <w:r w:rsidRPr="00817B23">
        <w:rPr>
          <w:sz w:val="28"/>
        </w:rPr>
        <w:t>срок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каждые</w:t>
      </w:r>
      <w:r>
        <w:rPr>
          <w:sz w:val="28"/>
        </w:rPr>
        <w:t xml:space="preserve"> </w:t>
      </w:r>
      <w:r w:rsidRPr="00817B23">
        <w:rPr>
          <w:sz w:val="28"/>
        </w:rPr>
        <w:t>100</w:t>
      </w:r>
      <w:r>
        <w:rPr>
          <w:sz w:val="28"/>
        </w:rPr>
        <w:t xml:space="preserve"> </w:t>
      </w:r>
      <w:r w:rsidRPr="00817B23">
        <w:rPr>
          <w:sz w:val="28"/>
        </w:rPr>
        <w:t>верст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неделе.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названном</w:t>
      </w:r>
      <w:r>
        <w:rPr>
          <w:sz w:val="28"/>
        </w:rPr>
        <w:t xml:space="preserve"> </w:t>
      </w:r>
      <w:r w:rsidRPr="00817B23">
        <w:rPr>
          <w:sz w:val="28"/>
        </w:rPr>
        <w:t>деле</w:t>
      </w:r>
      <w:r>
        <w:rPr>
          <w:sz w:val="28"/>
        </w:rPr>
        <w:t xml:space="preserve"> </w:t>
      </w:r>
      <w:r w:rsidRPr="00817B23">
        <w:rPr>
          <w:sz w:val="28"/>
        </w:rPr>
        <w:t>срок</w:t>
      </w:r>
      <w:r>
        <w:rPr>
          <w:sz w:val="28"/>
        </w:rPr>
        <w:t xml:space="preserve"> </w:t>
      </w:r>
      <w:r w:rsidRPr="00817B23">
        <w:rPr>
          <w:sz w:val="28"/>
        </w:rPr>
        <w:t>был</w:t>
      </w:r>
      <w:r>
        <w:rPr>
          <w:sz w:val="28"/>
        </w:rPr>
        <w:t xml:space="preserve"> </w:t>
      </w:r>
      <w:r w:rsidRPr="00817B23">
        <w:rPr>
          <w:sz w:val="28"/>
        </w:rPr>
        <w:t>дан</w:t>
      </w:r>
      <w:r>
        <w:rPr>
          <w:sz w:val="28"/>
        </w:rPr>
        <w:t xml:space="preserve"> </w:t>
      </w:r>
      <w:r w:rsidRPr="00817B23">
        <w:rPr>
          <w:sz w:val="28"/>
        </w:rPr>
        <w:t>более</w:t>
      </w:r>
      <w:r>
        <w:rPr>
          <w:sz w:val="28"/>
        </w:rPr>
        <w:t xml:space="preserve"> </w:t>
      </w:r>
      <w:r w:rsidRPr="00817B23">
        <w:rPr>
          <w:sz w:val="28"/>
        </w:rPr>
        <w:t>двух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половиной</w:t>
      </w:r>
      <w:r>
        <w:rPr>
          <w:sz w:val="28"/>
        </w:rPr>
        <w:t xml:space="preserve"> </w:t>
      </w:r>
      <w:r w:rsidRPr="00817B23">
        <w:rPr>
          <w:sz w:val="28"/>
        </w:rPr>
        <w:t>недель,</w:t>
      </w:r>
      <w:r>
        <w:rPr>
          <w:sz w:val="28"/>
        </w:rPr>
        <w:t xml:space="preserve"> </w:t>
      </w:r>
      <w:r w:rsidRPr="00817B23">
        <w:rPr>
          <w:sz w:val="28"/>
        </w:rPr>
        <w:t>потому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Москвы</w:t>
      </w:r>
      <w:r>
        <w:rPr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Ярославля</w:t>
      </w:r>
      <w:r>
        <w:rPr>
          <w:sz w:val="28"/>
        </w:rPr>
        <w:t xml:space="preserve"> </w:t>
      </w:r>
      <w:r w:rsidRPr="00817B23">
        <w:rPr>
          <w:sz w:val="28"/>
        </w:rPr>
        <w:t>270</w:t>
      </w:r>
      <w:r>
        <w:rPr>
          <w:sz w:val="28"/>
        </w:rPr>
        <w:t xml:space="preserve"> </w:t>
      </w:r>
      <w:r w:rsidRPr="00817B23">
        <w:rPr>
          <w:sz w:val="28"/>
        </w:rPr>
        <w:t>верст.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настоящее</w:t>
      </w:r>
      <w:r>
        <w:rPr>
          <w:sz w:val="28"/>
        </w:rPr>
        <w:t xml:space="preserve"> </w:t>
      </w:r>
      <w:r w:rsidRPr="00817B23">
        <w:rPr>
          <w:sz w:val="28"/>
        </w:rPr>
        <w:t>время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Москвы</w:t>
      </w:r>
      <w:r>
        <w:rPr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Ярославля</w:t>
      </w:r>
      <w:r>
        <w:rPr>
          <w:sz w:val="28"/>
        </w:rPr>
        <w:t xml:space="preserve"> </w:t>
      </w:r>
      <w:r w:rsidRPr="00817B23">
        <w:rPr>
          <w:sz w:val="28"/>
        </w:rPr>
        <w:t>282</w:t>
      </w:r>
      <w:r>
        <w:rPr>
          <w:sz w:val="28"/>
        </w:rPr>
        <w:t xml:space="preserve"> </w:t>
      </w:r>
      <w:r w:rsidRPr="00817B23">
        <w:rPr>
          <w:iCs/>
          <w:sz w:val="28"/>
        </w:rPr>
        <w:t>км.</w:t>
      </w:r>
      <w:r>
        <w:rPr>
          <w:iCs/>
          <w:sz w:val="28"/>
        </w:rPr>
        <w:t xml:space="preserve"> </w:t>
      </w:r>
      <w:r w:rsidRPr="00817B23">
        <w:rPr>
          <w:sz w:val="28"/>
        </w:rPr>
        <w:t>Если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расстояние</w:t>
      </w:r>
      <w:r>
        <w:rPr>
          <w:sz w:val="28"/>
        </w:rPr>
        <w:t xml:space="preserve"> </w:t>
      </w:r>
      <w:r w:rsidRPr="00817B23">
        <w:rPr>
          <w:sz w:val="28"/>
        </w:rPr>
        <w:t>перевести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500-саженные</w:t>
      </w:r>
      <w:r>
        <w:rPr>
          <w:sz w:val="28"/>
        </w:rPr>
        <w:t xml:space="preserve"> </w:t>
      </w:r>
      <w:r w:rsidRPr="00817B23">
        <w:rPr>
          <w:sz w:val="28"/>
        </w:rPr>
        <w:t>версты,</w:t>
      </w:r>
      <w:r>
        <w:rPr>
          <w:sz w:val="28"/>
        </w:rPr>
        <w:t xml:space="preserve"> </w:t>
      </w:r>
      <w:r w:rsidRPr="00817B23">
        <w:rPr>
          <w:sz w:val="28"/>
        </w:rPr>
        <w:t>то</w:t>
      </w:r>
      <w:r>
        <w:rPr>
          <w:sz w:val="28"/>
        </w:rPr>
        <w:t xml:space="preserve"> </w:t>
      </w:r>
      <w:r w:rsidRPr="00817B23">
        <w:rPr>
          <w:sz w:val="28"/>
        </w:rPr>
        <w:t>получится</w:t>
      </w:r>
      <w:r>
        <w:rPr>
          <w:sz w:val="28"/>
        </w:rPr>
        <w:t xml:space="preserve"> </w:t>
      </w:r>
      <w:r w:rsidRPr="00817B23">
        <w:rPr>
          <w:sz w:val="28"/>
        </w:rPr>
        <w:t>около</w:t>
      </w:r>
      <w:r>
        <w:rPr>
          <w:sz w:val="28"/>
        </w:rPr>
        <w:t xml:space="preserve"> </w:t>
      </w:r>
      <w:r w:rsidRPr="00817B23">
        <w:rPr>
          <w:sz w:val="28"/>
        </w:rPr>
        <w:t>270</w:t>
      </w:r>
      <w:r>
        <w:rPr>
          <w:sz w:val="28"/>
        </w:rPr>
        <w:t xml:space="preserve"> </w:t>
      </w:r>
      <w:r w:rsidRPr="00817B23">
        <w:rPr>
          <w:sz w:val="28"/>
        </w:rPr>
        <w:t>верст.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Следовательно,</w:t>
      </w:r>
      <w:r>
        <w:rPr>
          <w:sz w:val="28"/>
        </w:rPr>
        <w:t xml:space="preserve"> </w:t>
      </w:r>
      <w:r w:rsidRPr="00817B23">
        <w:rPr>
          <w:sz w:val="28"/>
        </w:rPr>
        <w:t>во</w:t>
      </w:r>
      <w:r>
        <w:rPr>
          <w:sz w:val="28"/>
        </w:rPr>
        <w:t xml:space="preserve"> </w:t>
      </w:r>
      <w:r w:rsidRPr="00817B23">
        <w:rPr>
          <w:sz w:val="28"/>
        </w:rPr>
        <w:t>второй</w:t>
      </w:r>
      <w:r>
        <w:rPr>
          <w:sz w:val="28"/>
        </w:rPr>
        <w:t xml:space="preserve"> </w:t>
      </w:r>
      <w:r w:rsidRPr="00817B23">
        <w:rPr>
          <w:sz w:val="28"/>
        </w:rPr>
        <w:t>половине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пользовались</w:t>
      </w:r>
      <w:r>
        <w:rPr>
          <w:sz w:val="28"/>
        </w:rPr>
        <w:t xml:space="preserve"> </w:t>
      </w:r>
      <w:r w:rsidRPr="00817B23">
        <w:rPr>
          <w:sz w:val="28"/>
        </w:rPr>
        <w:t>путевой</w:t>
      </w:r>
      <w:r>
        <w:rPr>
          <w:sz w:val="28"/>
        </w:rPr>
        <w:t xml:space="preserve"> </w:t>
      </w:r>
      <w:r w:rsidRPr="00817B23">
        <w:rPr>
          <w:sz w:val="28"/>
        </w:rPr>
        <w:t>верстой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500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1000</w:t>
      </w:r>
      <w:r>
        <w:rPr>
          <w:sz w:val="28"/>
        </w:rPr>
        <w:t xml:space="preserve"> </w:t>
      </w:r>
      <w:r w:rsidRPr="00817B23">
        <w:rPr>
          <w:sz w:val="28"/>
        </w:rPr>
        <w:t>сажен.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Выводы.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период</w:t>
      </w:r>
      <w:r>
        <w:rPr>
          <w:sz w:val="28"/>
        </w:rPr>
        <w:t xml:space="preserve"> </w:t>
      </w:r>
      <w:r w:rsidRPr="00817B23">
        <w:rPr>
          <w:sz w:val="28"/>
        </w:rPr>
        <w:t>Русского</w:t>
      </w:r>
      <w:r>
        <w:rPr>
          <w:sz w:val="28"/>
        </w:rPr>
        <w:t xml:space="preserve"> </w:t>
      </w:r>
      <w:r w:rsidRPr="00817B23">
        <w:rPr>
          <w:sz w:val="28"/>
        </w:rPr>
        <w:t>централизованного</w:t>
      </w:r>
      <w:r>
        <w:rPr>
          <w:sz w:val="28"/>
        </w:rPr>
        <w:t xml:space="preserve"> </w:t>
      </w:r>
      <w:r w:rsidRPr="00817B23">
        <w:rPr>
          <w:sz w:val="28"/>
        </w:rPr>
        <w:t>государства</w:t>
      </w:r>
      <w:r>
        <w:rPr>
          <w:sz w:val="28"/>
        </w:rPr>
        <w:t xml:space="preserve"> </w:t>
      </w:r>
      <w:r w:rsidRPr="00817B23">
        <w:rPr>
          <w:sz w:val="28"/>
        </w:rPr>
        <w:t>пользовались</w:t>
      </w:r>
      <w:r>
        <w:rPr>
          <w:sz w:val="28"/>
        </w:rPr>
        <w:t xml:space="preserve"> </w:t>
      </w:r>
      <w:r w:rsidRPr="00817B23">
        <w:rPr>
          <w:sz w:val="28"/>
        </w:rPr>
        <w:t>следующими</w:t>
      </w:r>
      <w:r>
        <w:rPr>
          <w:sz w:val="28"/>
        </w:rPr>
        <w:t xml:space="preserve"> </w:t>
      </w:r>
      <w:r w:rsidRPr="00817B23">
        <w:rPr>
          <w:sz w:val="28"/>
        </w:rPr>
        <w:t>мерами</w:t>
      </w:r>
      <w:r>
        <w:rPr>
          <w:sz w:val="28"/>
        </w:rPr>
        <w:t xml:space="preserve"> </w:t>
      </w:r>
      <w:r w:rsidRPr="00817B23">
        <w:rPr>
          <w:sz w:val="28"/>
        </w:rPr>
        <w:t>длины:</w:t>
      </w:r>
      <w:r>
        <w:rPr>
          <w:sz w:val="28"/>
        </w:rPr>
        <w:t xml:space="preserve"> </w:t>
      </w:r>
      <w:r w:rsidRPr="00817B23">
        <w:rPr>
          <w:sz w:val="28"/>
        </w:rPr>
        <w:t>пядь,</w:t>
      </w:r>
      <w:r>
        <w:rPr>
          <w:sz w:val="28"/>
        </w:rPr>
        <w:t xml:space="preserve"> </w:t>
      </w:r>
      <w:r w:rsidRPr="00817B23">
        <w:rPr>
          <w:sz w:val="28"/>
        </w:rPr>
        <w:t>локоть,</w:t>
      </w:r>
      <w:r>
        <w:rPr>
          <w:sz w:val="28"/>
        </w:rPr>
        <w:t xml:space="preserve"> </w:t>
      </w:r>
      <w:r w:rsidRPr="00817B23">
        <w:rPr>
          <w:sz w:val="28"/>
        </w:rPr>
        <w:t>аршин,</w:t>
      </w:r>
      <w:r>
        <w:rPr>
          <w:sz w:val="28"/>
        </w:rPr>
        <w:t xml:space="preserve"> </w:t>
      </w:r>
      <w:r w:rsidRPr="00817B23">
        <w:rPr>
          <w:sz w:val="28"/>
        </w:rPr>
        <w:t>сажень,</w:t>
      </w:r>
      <w:r>
        <w:rPr>
          <w:sz w:val="28"/>
        </w:rPr>
        <w:t xml:space="preserve"> </w:t>
      </w:r>
      <w:r w:rsidRPr="00817B23">
        <w:rPr>
          <w:sz w:val="28"/>
        </w:rPr>
        <w:t>путевая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межевая</w:t>
      </w:r>
      <w:r>
        <w:rPr>
          <w:sz w:val="28"/>
        </w:rPr>
        <w:t xml:space="preserve"> </w:t>
      </w:r>
      <w:r w:rsidRPr="00817B23">
        <w:rPr>
          <w:sz w:val="28"/>
        </w:rPr>
        <w:t>верста,</w:t>
      </w:r>
      <w:r>
        <w:rPr>
          <w:sz w:val="28"/>
        </w:rPr>
        <w:t xml:space="preserve"> </w:t>
      </w:r>
      <w:r w:rsidRPr="00817B23">
        <w:rPr>
          <w:sz w:val="28"/>
        </w:rPr>
        <w:t>причем</w:t>
      </w:r>
      <w:r>
        <w:rPr>
          <w:sz w:val="28"/>
        </w:rPr>
        <w:t xml:space="preserve"> </w:t>
      </w:r>
      <w:r w:rsidRPr="00817B23">
        <w:rPr>
          <w:sz w:val="28"/>
        </w:rPr>
        <w:t>пядь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локоть</w:t>
      </w:r>
      <w:r>
        <w:rPr>
          <w:sz w:val="28"/>
        </w:rPr>
        <w:t xml:space="preserve"> </w:t>
      </w:r>
      <w:r w:rsidRPr="00817B23">
        <w:rPr>
          <w:sz w:val="28"/>
        </w:rPr>
        <w:t>почти</w:t>
      </w:r>
      <w:r>
        <w:rPr>
          <w:sz w:val="28"/>
        </w:rPr>
        <w:t xml:space="preserve"> </w:t>
      </w:r>
      <w:r w:rsidRPr="00817B23">
        <w:rPr>
          <w:sz w:val="28"/>
        </w:rPr>
        <w:t>исчезают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официальных</w:t>
      </w:r>
      <w:r>
        <w:rPr>
          <w:sz w:val="28"/>
        </w:rPr>
        <w:t xml:space="preserve"> </w:t>
      </w:r>
      <w:r w:rsidRPr="00817B23">
        <w:rPr>
          <w:sz w:val="28"/>
        </w:rPr>
        <w:t>документов,</w:t>
      </w:r>
      <w:r>
        <w:rPr>
          <w:sz w:val="28"/>
        </w:rPr>
        <w:t xml:space="preserve"> </w:t>
      </w:r>
      <w:r w:rsidRPr="00817B23">
        <w:rPr>
          <w:sz w:val="28"/>
        </w:rPr>
        <w:t>оставаясь</w:t>
      </w:r>
      <w:r>
        <w:rPr>
          <w:sz w:val="28"/>
        </w:rPr>
        <w:t xml:space="preserve"> </w:t>
      </w:r>
      <w:r w:rsidRPr="00817B23">
        <w:rPr>
          <w:sz w:val="28"/>
        </w:rPr>
        <w:t>мерами</w:t>
      </w:r>
      <w:r>
        <w:rPr>
          <w:sz w:val="28"/>
        </w:rPr>
        <w:t xml:space="preserve"> </w:t>
      </w:r>
      <w:r w:rsidRPr="00817B23">
        <w:rPr>
          <w:sz w:val="28"/>
        </w:rPr>
        <w:t>бытовыми.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Система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длины,</w:t>
      </w:r>
      <w:r>
        <w:rPr>
          <w:sz w:val="28"/>
        </w:rPr>
        <w:t xml:space="preserve"> </w:t>
      </w:r>
      <w:r w:rsidRPr="00817B23">
        <w:rPr>
          <w:sz w:val="28"/>
        </w:rPr>
        <w:t>сложившаяся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Русском</w:t>
      </w:r>
      <w:r>
        <w:rPr>
          <w:sz w:val="28"/>
        </w:rPr>
        <w:t xml:space="preserve"> </w:t>
      </w:r>
      <w:r w:rsidRPr="00817B23">
        <w:rPr>
          <w:sz w:val="28"/>
        </w:rPr>
        <w:t>государстве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концу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в.,</w:t>
      </w:r>
      <w:r>
        <w:rPr>
          <w:sz w:val="28"/>
        </w:rPr>
        <w:t xml:space="preserve"> </w:t>
      </w:r>
      <w:r w:rsidRPr="00817B23">
        <w:rPr>
          <w:sz w:val="28"/>
        </w:rPr>
        <w:t>таким</w:t>
      </w:r>
      <w:r>
        <w:rPr>
          <w:sz w:val="28"/>
        </w:rPr>
        <w:t xml:space="preserve"> </w:t>
      </w:r>
      <w:r w:rsidRPr="00817B23">
        <w:rPr>
          <w:sz w:val="28"/>
        </w:rPr>
        <w:t>образом,</w:t>
      </w:r>
      <w:r>
        <w:rPr>
          <w:sz w:val="28"/>
        </w:rPr>
        <w:t xml:space="preserve"> </w:t>
      </w:r>
      <w:r w:rsidRPr="00817B23">
        <w:rPr>
          <w:sz w:val="28"/>
        </w:rPr>
        <w:t>представ</w:t>
      </w:r>
      <w:r w:rsidRPr="00817B23">
        <w:rPr>
          <w:sz w:val="28"/>
        </w:rPr>
        <w:softHyphen/>
        <w:t>ляется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следующем</w:t>
      </w:r>
      <w:r>
        <w:rPr>
          <w:sz w:val="28"/>
        </w:rPr>
        <w:t xml:space="preserve"> </w:t>
      </w:r>
      <w:r w:rsidRPr="00817B23">
        <w:rPr>
          <w:sz w:val="28"/>
        </w:rPr>
        <w:t>виде: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Верста</w:t>
      </w:r>
      <w:r>
        <w:rPr>
          <w:sz w:val="28"/>
        </w:rPr>
        <w:t xml:space="preserve"> </w:t>
      </w:r>
      <w:r w:rsidRPr="00817B23">
        <w:rPr>
          <w:sz w:val="28"/>
        </w:rPr>
        <w:t>межевая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верстам</w:t>
      </w:r>
      <w:r>
        <w:rPr>
          <w:sz w:val="28"/>
        </w:rPr>
        <w:t xml:space="preserve"> </w:t>
      </w:r>
      <w:r w:rsidRPr="00817B23">
        <w:rPr>
          <w:sz w:val="28"/>
        </w:rPr>
        <w:t>путевым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1000</w:t>
      </w:r>
      <w:r>
        <w:rPr>
          <w:sz w:val="28"/>
        </w:rPr>
        <w:t xml:space="preserve"> </w:t>
      </w:r>
      <w:r w:rsidRPr="00817B23">
        <w:rPr>
          <w:sz w:val="28"/>
        </w:rPr>
        <w:t>саженям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2,160</w:t>
      </w:r>
      <w:r>
        <w:rPr>
          <w:sz w:val="28"/>
        </w:rPr>
        <w:t xml:space="preserve"> </w:t>
      </w:r>
      <w:r w:rsidRPr="00817B23">
        <w:rPr>
          <w:iCs/>
          <w:sz w:val="28"/>
        </w:rPr>
        <w:t>км.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Верста</w:t>
      </w:r>
      <w:r>
        <w:rPr>
          <w:sz w:val="28"/>
        </w:rPr>
        <w:t xml:space="preserve"> </w:t>
      </w:r>
      <w:r w:rsidRPr="00817B23">
        <w:rPr>
          <w:sz w:val="28"/>
        </w:rPr>
        <w:t>путевая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500</w:t>
      </w:r>
      <w:r>
        <w:rPr>
          <w:sz w:val="28"/>
        </w:rPr>
        <w:t xml:space="preserve"> </w:t>
      </w:r>
      <w:r w:rsidRPr="00817B23">
        <w:rPr>
          <w:sz w:val="28"/>
        </w:rPr>
        <w:t>саженям</w:t>
      </w:r>
      <w:r>
        <w:rPr>
          <w:sz w:val="28"/>
        </w:rPr>
        <w:t xml:space="preserve"> </w:t>
      </w:r>
      <w:r w:rsidRPr="00817B23">
        <w:rPr>
          <w:sz w:val="28"/>
        </w:rPr>
        <w:t>=1,080</w:t>
      </w:r>
      <w:r>
        <w:rPr>
          <w:sz w:val="28"/>
        </w:rPr>
        <w:t xml:space="preserve"> </w:t>
      </w:r>
      <w:r w:rsidRPr="00817B23">
        <w:rPr>
          <w:iCs/>
          <w:sz w:val="28"/>
        </w:rPr>
        <w:t>км.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Сажень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3</w:t>
      </w:r>
      <w:r>
        <w:rPr>
          <w:sz w:val="28"/>
        </w:rPr>
        <w:t xml:space="preserve"> </w:t>
      </w:r>
      <w:r w:rsidRPr="00817B23">
        <w:rPr>
          <w:sz w:val="28"/>
        </w:rPr>
        <w:t>аршинам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12</w:t>
      </w:r>
      <w:r>
        <w:rPr>
          <w:sz w:val="28"/>
        </w:rPr>
        <w:t xml:space="preserve"> </w:t>
      </w:r>
      <w:r w:rsidRPr="00817B23">
        <w:rPr>
          <w:sz w:val="28"/>
        </w:rPr>
        <w:t>четвертям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48</w:t>
      </w:r>
      <w:r>
        <w:rPr>
          <w:sz w:val="28"/>
        </w:rPr>
        <w:t xml:space="preserve"> </w:t>
      </w:r>
      <w:r w:rsidRPr="00817B23">
        <w:rPr>
          <w:sz w:val="28"/>
        </w:rPr>
        <w:t>вершкам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216</w:t>
      </w:r>
      <w:r>
        <w:rPr>
          <w:sz w:val="28"/>
        </w:rPr>
        <w:t xml:space="preserve"> </w:t>
      </w:r>
      <w:r w:rsidRPr="00817B23">
        <w:rPr>
          <w:iCs/>
          <w:sz w:val="28"/>
        </w:rPr>
        <w:t>см.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Аршин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4</w:t>
      </w:r>
      <w:r>
        <w:rPr>
          <w:sz w:val="28"/>
        </w:rPr>
        <w:t xml:space="preserve"> </w:t>
      </w:r>
      <w:r w:rsidRPr="00817B23">
        <w:rPr>
          <w:sz w:val="28"/>
        </w:rPr>
        <w:t>четвертям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16</w:t>
      </w:r>
      <w:r>
        <w:rPr>
          <w:sz w:val="28"/>
        </w:rPr>
        <w:t xml:space="preserve"> </w:t>
      </w:r>
      <w:r w:rsidRPr="00817B23">
        <w:rPr>
          <w:sz w:val="28"/>
        </w:rPr>
        <w:t>вершкам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72</w:t>
      </w:r>
      <w:r>
        <w:rPr>
          <w:sz w:val="28"/>
        </w:rPr>
        <w:t xml:space="preserve"> </w:t>
      </w:r>
      <w:r w:rsidRPr="00817B23">
        <w:rPr>
          <w:iCs/>
          <w:sz w:val="28"/>
        </w:rPr>
        <w:t>см.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(пядь)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4</w:t>
      </w:r>
      <w:r>
        <w:rPr>
          <w:sz w:val="28"/>
        </w:rPr>
        <w:t xml:space="preserve"> </w:t>
      </w:r>
      <w:r w:rsidRPr="00817B23">
        <w:rPr>
          <w:sz w:val="28"/>
        </w:rPr>
        <w:t>вершкам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18</w:t>
      </w:r>
      <w:r>
        <w:rPr>
          <w:sz w:val="28"/>
        </w:rPr>
        <w:t xml:space="preserve"> </w:t>
      </w:r>
      <w:r w:rsidRPr="00817B23">
        <w:rPr>
          <w:iCs/>
          <w:sz w:val="28"/>
        </w:rPr>
        <w:t>см.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Вершок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4,5</w:t>
      </w:r>
      <w:r>
        <w:rPr>
          <w:sz w:val="28"/>
        </w:rPr>
        <w:t xml:space="preserve"> </w:t>
      </w:r>
      <w:r w:rsidRPr="00817B23">
        <w:rPr>
          <w:iCs/>
          <w:sz w:val="28"/>
        </w:rPr>
        <w:t>см.</w:t>
      </w:r>
    </w:p>
    <w:p w:rsidR="003F7AD6" w:rsidRDefault="003F7AD6" w:rsidP="00817B23">
      <w:pPr>
        <w:widowControl/>
        <w:shd w:val="clear" w:color="auto" w:fill="FFFFFF"/>
        <w:spacing w:line="360" w:lineRule="auto"/>
        <w:ind w:firstLine="709"/>
        <w:jc w:val="both"/>
        <w:rPr>
          <w:bCs/>
          <w:sz w:val="28"/>
        </w:rPr>
      </w:pPr>
    </w:p>
    <w:p w:rsidR="003F7AD6" w:rsidRPr="003F7AD6" w:rsidRDefault="00817B23" w:rsidP="003F7AD6">
      <w:pPr>
        <w:widowControl/>
        <w:shd w:val="clear" w:color="auto" w:fill="FFFFFF"/>
        <w:spacing w:line="360" w:lineRule="auto"/>
        <w:ind w:firstLine="709"/>
        <w:jc w:val="center"/>
        <w:rPr>
          <w:b/>
          <w:bCs/>
          <w:sz w:val="28"/>
        </w:rPr>
      </w:pPr>
      <w:r w:rsidRPr="003F7AD6">
        <w:rPr>
          <w:b/>
          <w:bCs/>
          <w:sz w:val="28"/>
        </w:rPr>
        <w:t>§ 4. Меры поверхности.</w:t>
      </w:r>
    </w:p>
    <w:p w:rsidR="003F7AD6" w:rsidRDefault="003F7AD6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изучении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поверхности</w:t>
      </w:r>
      <w:r>
        <w:rPr>
          <w:sz w:val="28"/>
        </w:rPr>
        <w:t xml:space="preserve"> </w:t>
      </w:r>
      <w:r w:rsidRPr="00817B23">
        <w:rPr>
          <w:sz w:val="28"/>
        </w:rPr>
        <w:t>исследователь</w:t>
      </w:r>
      <w:r>
        <w:rPr>
          <w:sz w:val="28"/>
        </w:rPr>
        <w:t xml:space="preserve"> </w:t>
      </w:r>
      <w:r w:rsidRPr="00817B23">
        <w:rPr>
          <w:sz w:val="28"/>
        </w:rPr>
        <w:t>неизбежно</w:t>
      </w:r>
      <w:r>
        <w:rPr>
          <w:sz w:val="28"/>
        </w:rPr>
        <w:t xml:space="preserve"> </w:t>
      </w:r>
      <w:r w:rsidRPr="00817B23">
        <w:rPr>
          <w:sz w:val="28"/>
        </w:rPr>
        <w:t>встречается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так</w:t>
      </w:r>
      <w:r>
        <w:rPr>
          <w:sz w:val="28"/>
        </w:rPr>
        <w:t xml:space="preserve"> </w:t>
      </w:r>
      <w:r w:rsidRPr="00817B23">
        <w:rPr>
          <w:sz w:val="28"/>
        </w:rPr>
        <w:t>называемым</w:t>
      </w:r>
      <w:r>
        <w:rPr>
          <w:sz w:val="28"/>
        </w:rPr>
        <w:t xml:space="preserve"> </w:t>
      </w:r>
      <w:r w:rsidRPr="00817B23">
        <w:rPr>
          <w:sz w:val="28"/>
        </w:rPr>
        <w:t>сошным</w:t>
      </w:r>
      <w:r>
        <w:rPr>
          <w:sz w:val="28"/>
        </w:rPr>
        <w:t xml:space="preserve"> </w:t>
      </w:r>
      <w:r w:rsidRPr="00817B23">
        <w:rPr>
          <w:sz w:val="28"/>
        </w:rPr>
        <w:t>письмом,</w:t>
      </w:r>
      <w:r>
        <w:rPr>
          <w:sz w:val="28"/>
        </w:rPr>
        <w:t xml:space="preserve"> </w:t>
      </w:r>
      <w:r w:rsidRPr="00817B23">
        <w:rPr>
          <w:sz w:val="28"/>
        </w:rPr>
        <w:t>т.е.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переписью</w:t>
      </w:r>
      <w:r>
        <w:rPr>
          <w:sz w:val="28"/>
        </w:rPr>
        <w:t xml:space="preserve"> </w:t>
      </w:r>
      <w:r w:rsidRPr="00817B23">
        <w:rPr>
          <w:sz w:val="28"/>
        </w:rPr>
        <w:t>населения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его</w:t>
      </w:r>
      <w:r>
        <w:rPr>
          <w:sz w:val="28"/>
        </w:rPr>
        <w:t xml:space="preserve"> </w:t>
      </w:r>
      <w:r w:rsidRPr="00817B23">
        <w:rPr>
          <w:sz w:val="28"/>
        </w:rPr>
        <w:t>земельных</w:t>
      </w:r>
      <w:r>
        <w:rPr>
          <w:sz w:val="28"/>
        </w:rPr>
        <w:t xml:space="preserve"> </w:t>
      </w:r>
      <w:r w:rsidRPr="00817B23">
        <w:rPr>
          <w:sz w:val="28"/>
        </w:rPr>
        <w:t>угодий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целью</w:t>
      </w:r>
      <w:r>
        <w:rPr>
          <w:sz w:val="28"/>
        </w:rPr>
        <w:t xml:space="preserve"> </w:t>
      </w:r>
      <w:r w:rsidRPr="00817B23">
        <w:rPr>
          <w:sz w:val="28"/>
        </w:rPr>
        <w:t>обложения</w:t>
      </w:r>
      <w:r>
        <w:rPr>
          <w:sz w:val="28"/>
        </w:rPr>
        <w:t xml:space="preserve"> </w:t>
      </w:r>
      <w:r w:rsidRPr="00817B23">
        <w:rPr>
          <w:sz w:val="28"/>
        </w:rPr>
        <w:t>налогами.</w:t>
      </w:r>
      <w:r>
        <w:rPr>
          <w:sz w:val="28"/>
        </w:rPr>
        <w:t xml:space="preserve"> </w:t>
      </w:r>
      <w:r w:rsidRPr="00817B23">
        <w:rPr>
          <w:sz w:val="28"/>
        </w:rPr>
        <w:t>Когда</w:t>
      </w:r>
      <w:r>
        <w:rPr>
          <w:sz w:val="28"/>
        </w:rPr>
        <w:t xml:space="preserve"> </w:t>
      </w:r>
      <w:r w:rsidRPr="00817B23">
        <w:rPr>
          <w:sz w:val="28"/>
        </w:rPr>
        <w:t>появилось</w:t>
      </w:r>
      <w:r>
        <w:rPr>
          <w:sz w:val="28"/>
        </w:rPr>
        <w:t xml:space="preserve"> </w:t>
      </w:r>
      <w:r w:rsidRPr="00817B23">
        <w:rPr>
          <w:sz w:val="28"/>
        </w:rPr>
        <w:t>сошное</w:t>
      </w:r>
      <w:r>
        <w:rPr>
          <w:sz w:val="28"/>
        </w:rPr>
        <w:t xml:space="preserve"> </w:t>
      </w:r>
      <w:r w:rsidRPr="00817B23">
        <w:rPr>
          <w:sz w:val="28"/>
        </w:rPr>
        <w:t>письмо,</w:t>
      </w:r>
      <w:r>
        <w:rPr>
          <w:sz w:val="28"/>
        </w:rPr>
        <w:t xml:space="preserve"> </w:t>
      </w:r>
      <w:r w:rsidRPr="00817B23">
        <w:rPr>
          <w:sz w:val="28"/>
        </w:rPr>
        <w:t>точно</w:t>
      </w:r>
      <w:r>
        <w:rPr>
          <w:sz w:val="28"/>
        </w:rPr>
        <w:t xml:space="preserve"> </w:t>
      </w:r>
      <w:r w:rsidRPr="00817B23">
        <w:rPr>
          <w:sz w:val="28"/>
        </w:rPr>
        <w:t>неизвестно.</w:t>
      </w:r>
      <w:r>
        <w:rPr>
          <w:sz w:val="28"/>
        </w:rPr>
        <w:t xml:space="preserve"> </w:t>
      </w:r>
      <w:r w:rsidRPr="00817B23">
        <w:rPr>
          <w:sz w:val="28"/>
        </w:rPr>
        <w:t>Некоторые</w:t>
      </w:r>
      <w:r>
        <w:rPr>
          <w:sz w:val="28"/>
        </w:rPr>
        <w:t xml:space="preserve"> </w:t>
      </w:r>
      <w:r w:rsidRPr="00817B23">
        <w:rPr>
          <w:sz w:val="28"/>
        </w:rPr>
        <w:t>ученые</w:t>
      </w:r>
      <w:r>
        <w:rPr>
          <w:sz w:val="28"/>
        </w:rPr>
        <w:t xml:space="preserve"> </w:t>
      </w:r>
      <w:r w:rsidRPr="00817B23">
        <w:rPr>
          <w:sz w:val="28"/>
        </w:rPr>
        <w:t>связывают</w:t>
      </w:r>
      <w:r>
        <w:rPr>
          <w:sz w:val="28"/>
        </w:rPr>
        <w:t xml:space="preserve"> </w:t>
      </w:r>
      <w:r w:rsidRPr="00817B23">
        <w:rPr>
          <w:sz w:val="28"/>
        </w:rPr>
        <w:t>происхожде</w:t>
      </w:r>
      <w:r w:rsidRPr="00817B23">
        <w:rPr>
          <w:sz w:val="28"/>
        </w:rPr>
        <w:softHyphen/>
        <w:t>ние</w:t>
      </w:r>
      <w:r>
        <w:rPr>
          <w:sz w:val="28"/>
        </w:rPr>
        <w:t xml:space="preserve"> </w:t>
      </w:r>
      <w:r w:rsidRPr="00817B23">
        <w:rPr>
          <w:sz w:val="28"/>
        </w:rPr>
        <w:t>сошного</w:t>
      </w:r>
      <w:r>
        <w:rPr>
          <w:sz w:val="28"/>
        </w:rPr>
        <w:t xml:space="preserve"> </w:t>
      </w:r>
      <w:r w:rsidRPr="00817B23">
        <w:rPr>
          <w:sz w:val="28"/>
        </w:rPr>
        <w:t>письма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теми</w:t>
      </w:r>
      <w:r>
        <w:rPr>
          <w:sz w:val="28"/>
        </w:rPr>
        <w:t xml:space="preserve"> </w:t>
      </w:r>
      <w:r w:rsidRPr="00817B23">
        <w:rPr>
          <w:sz w:val="28"/>
        </w:rPr>
        <w:t>переписями</w:t>
      </w:r>
      <w:r>
        <w:rPr>
          <w:sz w:val="28"/>
        </w:rPr>
        <w:t xml:space="preserve"> </w:t>
      </w:r>
      <w:r w:rsidRPr="00817B23">
        <w:rPr>
          <w:sz w:val="28"/>
        </w:rPr>
        <w:t>населения,</w:t>
      </w:r>
      <w:r>
        <w:rPr>
          <w:sz w:val="28"/>
        </w:rPr>
        <w:t xml:space="preserve"> </w:t>
      </w:r>
      <w:r w:rsidRPr="00817B23">
        <w:rPr>
          <w:sz w:val="28"/>
        </w:rPr>
        <w:t>которые</w:t>
      </w:r>
      <w:r>
        <w:rPr>
          <w:sz w:val="28"/>
        </w:rPr>
        <w:t xml:space="preserve"> </w:t>
      </w:r>
      <w:r w:rsidRPr="00817B23">
        <w:rPr>
          <w:sz w:val="28"/>
        </w:rPr>
        <w:t>производились</w:t>
      </w:r>
      <w:r>
        <w:rPr>
          <w:sz w:val="28"/>
        </w:rPr>
        <w:t xml:space="preserve"> </w:t>
      </w:r>
      <w:r w:rsidRPr="00817B23">
        <w:rPr>
          <w:sz w:val="28"/>
        </w:rPr>
        <w:t>монголами</w:t>
      </w:r>
      <w:r>
        <w:rPr>
          <w:sz w:val="28"/>
        </w:rPr>
        <w:t xml:space="preserve"> </w:t>
      </w:r>
      <w:r w:rsidRPr="00817B23">
        <w:rPr>
          <w:sz w:val="28"/>
        </w:rPr>
        <w:t>во</w:t>
      </w:r>
      <w:r>
        <w:rPr>
          <w:sz w:val="28"/>
        </w:rPr>
        <w:t xml:space="preserve"> </w:t>
      </w:r>
      <w:r w:rsidRPr="00817B23">
        <w:rPr>
          <w:sz w:val="28"/>
        </w:rPr>
        <w:t>время</w:t>
      </w:r>
      <w:r>
        <w:rPr>
          <w:sz w:val="28"/>
        </w:rPr>
        <w:t xml:space="preserve"> </w:t>
      </w:r>
      <w:r w:rsidRPr="00817B23">
        <w:rPr>
          <w:sz w:val="28"/>
        </w:rPr>
        <w:t>их</w:t>
      </w:r>
      <w:r>
        <w:rPr>
          <w:sz w:val="28"/>
        </w:rPr>
        <w:t xml:space="preserve"> </w:t>
      </w:r>
      <w:r w:rsidRPr="00817B23">
        <w:rPr>
          <w:sz w:val="28"/>
        </w:rPr>
        <w:t>владычества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выяснения</w:t>
      </w:r>
      <w:r>
        <w:rPr>
          <w:sz w:val="28"/>
        </w:rPr>
        <w:t xml:space="preserve"> </w:t>
      </w:r>
      <w:r w:rsidRPr="00817B23">
        <w:rPr>
          <w:sz w:val="28"/>
        </w:rPr>
        <w:t>количества</w:t>
      </w:r>
      <w:r>
        <w:rPr>
          <w:sz w:val="28"/>
        </w:rPr>
        <w:t xml:space="preserve"> </w:t>
      </w:r>
      <w:r w:rsidRPr="00817B23">
        <w:rPr>
          <w:sz w:val="28"/>
        </w:rPr>
        <w:t>налогоспособного</w:t>
      </w:r>
      <w:r>
        <w:rPr>
          <w:sz w:val="28"/>
        </w:rPr>
        <w:t xml:space="preserve"> </w:t>
      </w:r>
      <w:r w:rsidRPr="00817B23">
        <w:rPr>
          <w:sz w:val="28"/>
        </w:rPr>
        <w:t>населения.</w:t>
      </w:r>
      <w:r>
        <w:rPr>
          <w:sz w:val="28"/>
        </w:rPr>
        <w:t xml:space="preserve"> </w:t>
      </w:r>
      <w:r w:rsidRPr="00817B23">
        <w:rPr>
          <w:sz w:val="28"/>
        </w:rPr>
        <w:t>Во</w:t>
      </w:r>
      <w:r>
        <w:rPr>
          <w:sz w:val="28"/>
        </w:rPr>
        <w:t xml:space="preserve"> </w:t>
      </w:r>
      <w:r w:rsidRPr="00817B23">
        <w:rPr>
          <w:sz w:val="28"/>
        </w:rPr>
        <w:t>всяком</w:t>
      </w:r>
      <w:r>
        <w:rPr>
          <w:sz w:val="28"/>
        </w:rPr>
        <w:t xml:space="preserve"> </w:t>
      </w:r>
      <w:r w:rsidRPr="00817B23">
        <w:rPr>
          <w:sz w:val="28"/>
        </w:rPr>
        <w:t>случае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документах</w:t>
      </w:r>
      <w:r>
        <w:rPr>
          <w:sz w:val="28"/>
        </w:rPr>
        <w:t xml:space="preserve"> </w:t>
      </w:r>
      <w:r w:rsidRPr="00817B23">
        <w:rPr>
          <w:sz w:val="28"/>
        </w:rPr>
        <w:t>конца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система</w:t>
      </w:r>
      <w:r>
        <w:rPr>
          <w:sz w:val="28"/>
        </w:rPr>
        <w:t xml:space="preserve"> </w:t>
      </w:r>
      <w:r w:rsidRPr="00817B23">
        <w:rPr>
          <w:sz w:val="28"/>
        </w:rPr>
        <w:t>сошного</w:t>
      </w:r>
      <w:r>
        <w:rPr>
          <w:sz w:val="28"/>
        </w:rPr>
        <w:t xml:space="preserve"> </w:t>
      </w:r>
      <w:r w:rsidRPr="00817B23">
        <w:rPr>
          <w:sz w:val="28"/>
        </w:rPr>
        <w:t>письма</w:t>
      </w:r>
      <w:r>
        <w:rPr>
          <w:sz w:val="28"/>
        </w:rPr>
        <w:t xml:space="preserve"> </w:t>
      </w:r>
      <w:r w:rsidRPr="00817B23">
        <w:rPr>
          <w:sz w:val="28"/>
        </w:rPr>
        <w:t>выступает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вполне</w:t>
      </w:r>
      <w:r>
        <w:rPr>
          <w:sz w:val="28"/>
        </w:rPr>
        <w:t xml:space="preserve"> </w:t>
      </w:r>
      <w:r w:rsidRPr="00817B23">
        <w:rPr>
          <w:sz w:val="28"/>
        </w:rPr>
        <w:t>сложившаяся.</w:t>
      </w:r>
      <w:r>
        <w:rPr>
          <w:sz w:val="28"/>
        </w:rPr>
        <w:t xml:space="preserve"> </w:t>
      </w:r>
      <w:r w:rsidRPr="00817B23">
        <w:rPr>
          <w:sz w:val="28"/>
        </w:rPr>
        <w:t>Более</w:t>
      </w:r>
      <w:r>
        <w:rPr>
          <w:sz w:val="28"/>
        </w:rPr>
        <w:t xml:space="preserve"> </w:t>
      </w:r>
      <w:r w:rsidRPr="00817B23">
        <w:rPr>
          <w:sz w:val="28"/>
        </w:rPr>
        <w:t>точные</w:t>
      </w:r>
      <w:r>
        <w:rPr>
          <w:sz w:val="28"/>
        </w:rPr>
        <w:t xml:space="preserve"> </w:t>
      </w:r>
      <w:r w:rsidRPr="00817B23">
        <w:rPr>
          <w:sz w:val="28"/>
        </w:rPr>
        <w:t>сведения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системе</w:t>
      </w:r>
      <w:r>
        <w:rPr>
          <w:sz w:val="28"/>
        </w:rPr>
        <w:t xml:space="preserve"> </w:t>
      </w:r>
      <w:r w:rsidRPr="00817B23">
        <w:rPr>
          <w:sz w:val="28"/>
        </w:rPr>
        <w:t>сошного</w:t>
      </w:r>
      <w:r>
        <w:rPr>
          <w:sz w:val="28"/>
        </w:rPr>
        <w:t xml:space="preserve"> </w:t>
      </w:r>
      <w:r w:rsidRPr="00817B23">
        <w:rPr>
          <w:sz w:val="28"/>
        </w:rPr>
        <w:t>письма</w:t>
      </w:r>
      <w:r>
        <w:rPr>
          <w:sz w:val="28"/>
        </w:rPr>
        <w:t xml:space="preserve"> </w:t>
      </w:r>
      <w:r w:rsidRPr="00817B23">
        <w:rPr>
          <w:sz w:val="28"/>
        </w:rPr>
        <w:t>имеются</w:t>
      </w:r>
      <w:r>
        <w:rPr>
          <w:sz w:val="28"/>
        </w:rPr>
        <w:t xml:space="preserve"> </w:t>
      </w:r>
      <w:r w:rsidRPr="00817B23">
        <w:rPr>
          <w:sz w:val="28"/>
        </w:rPr>
        <w:t>только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второй</w:t>
      </w:r>
      <w:r>
        <w:rPr>
          <w:sz w:val="28"/>
        </w:rPr>
        <w:t xml:space="preserve"> </w:t>
      </w:r>
      <w:r w:rsidRPr="00817B23">
        <w:rPr>
          <w:sz w:val="28"/>
        </w:rPr>
        <w:t>половины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терминологии</w:t>
      </w:r>
      <w:r>
        <w:rPr>
          <w:sz w:val="28"/>
        </w:rPr>
        <w:t xml:space="preserve"> </w:t>
      </w:r>
      <w:r w:rsidRPr="00817B23">
        <w:rPr>
          <w:sz w:val="28"/>
        </w:rPr>
        <w:t>сошного</w:t>
      </w:r>
      <w:r>
        <w:rPr>
          <w:sz w:val="28"/>
        </w:rPr>
        <w:t xml:space="preserve"> </w:t>
      </w:r>
      <w:r w:rsidRPr="00817B23">
        <w:rPr>
          <w:sz w:val="28"/>
        </w:rPr>
        <w:t>письма</w:t>
      </w:r>
      <w:r>
        <w:rPr>
          <w:sz w:val="28"/>
        </w:rPr>
        <w:t xml:space="preserve"> </w:t>
      </w:r>
      <w:r w:rsidRPr="00817B23">
        <w:rPr>
          <w:sz w:val="28"/>
        </w:rPr>
        <w:t>следует</w:t>
      </w:r>
      <w:r>
        <w:rPr>
          <w:sz w:val="28"/>
        </w:rPr>
        <w:t xml:space="preserve"> </w:t>
      </w:r>
      <w:r w:rsidRPr="00817B23">
        <w:rPr>
          <w:sz w:val="28"/>
        </w:rPr>
        <w:t>различать</w:t>
      </w:r>
      <w:r>
        <w:rPr>
          <w:sz w:val="28"/>
        </w:rPr>
        <w:t xml:space="preserve"> </w:t>
      </w:r>
      <w:r w:rsidRPr="00817B23">
        <w:rPr>
          <w:sz w:val="28"/>
        </w:rPr>
        <w:t>два</w:t>
      </w:r>
      <w:r>
        <w:rPr>
          <w:sz w:val="28"/>
        </w:rPr>
        <w:t xml:space="preserve"> </w:t>
      </w:r>
      <w:r w:rsidRPr="00817B23">
        <w:rPr>
          <w:sz w:val="28"/>
        </w:rPr>
        <w:t>вида</w:t>
      </w:r>
      <w:r>
        <w:rPr>
          <w:sz w:val="28"/>
        </w:rPr>
        <w:t xml:space="preserve"> </w:t>
      </w:r>
      <w:r w:rsidRPr="00817B23">
        <w:rPr>
          <w:sz w:val="28"/>
        </w:rPr>
        <w:t>понятий: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одной</w:t>
      </w:r>
      <w:r>
        <w:rPr>
          <w:sz w:val="28"/>
        </w:rPr>
        <w:t xml:space="preserve"> </w:t>
      </w:r>
      <w:r w:rsidRPr="00817B23">
        <w:rPr>
          <w:sz w:val="28"/>
        </w:rPr>
        <w:t>стороны,</w:t>
      </w:r>
      <w:r>
        <w:rPr>
          <w:sz w:val="28"/>
        </w:rPr>
        <w:t xml:space="preserve"> </w:t>
      </w:r>
      <w:r w:rsidRPr="00817B23">
        <w:rPr>
          <w:sz w:val="28"/>
        </w:rPr>
        <w:t>наименования</w:t>
      </w:r>
      <w:r>
        <w:rPr>
          <w:sz w:val="28"/>
        </w:rPr>
        <w:t xml:space="preserve"> </w:t>
      </w:r>
      <w:r w:rsidRPr="00817B23">
        <w:rPr>
          <w:sz w:val="28"/>
        </w:rPr>
        <w:t>фискальных</w:t>
      </w:r>
      <w:r>
        <w:rPr>
          <w:sz w:val="28"/>
        </w:rPr>
        <w:t xml:space="preserve"> </w:t>
      </w:r>
      <w:r w:rsidRPr="00817B23">
        <w:rPr>
          <w:sz w:val="28"/>
        </w:rPr>
        <w:t>единиц,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е.</w:t>
      </w:r>
      <w:r>
        <w:rPr>
          <w:sz w:val="28"/>
        </w:rPr>
        <w:t xml:space="preserve"> </w:t>
      </w:r>
      <w:r w:rsidRPr="00817B23">
        <w:rPr>
          <w:sz w:val="28"/>
        </w:rPr>
        <w:t>единиц</w:t>
      </w:r>
      <w:r>
        <w:rPr>
          <w:sz w:val="28"/>
        </w:rPr>
        <w:t xml:space="preserve"> </w:t>
      </w:r>
      <w:r w:rsidRPr="00817B23">
        <w:rPr>
          <w:sz w:val="28"/>
        </w:rPr>
        <w:t>обложения,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другой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названия</w:t>
      </w:r>
      <w:r>
        <w:rPr>
          <w:sz w:val="28"/>
        </w:rPr>
        <w:t xml:space="preserve"> </w:t>
      </w:r>
      <w:r w:rsidRPr="00817B23">
        <w:rPr>
          <w:sz w:val="28"/>
        </w:rPr>
        <w:t>земельных</w:t>
      </w:r>
      <w:r>
        <w:rPr>
          <w:sz w:val="28"/>
        </w:rPr>
        <w:t xml:space="preserve"> </w:t>
      </w:r>
      <w:r w:rsidRPr="00817B23">
        <w:rPr>
          <w:sz w:val="28"/>
        </w:rPr>
        <w:t>мер,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которых</w:t>
      </w:r>
      <w:r>
        <w:rPr>
          <w:sz w:val="28"/>
        </w:rPr>
        <w:t xml:space="preserve"> </w:t>
      </w:r>
      <w:r w:rsidRPr="00817B23">
        <w:rPr>
          <w:sz w:val="28"/>
        </w:rPr>
        <w:t>основываются</w:t>
      </w:r>
      <w:r>
        <w:rPr>
          <w:sz w:val="28"/>
        </w:rPr>
        <w:t xml:space="preserve"> </w:t>
      </w:r>
      <w:r w:rsidRPr="00817B23">
        <w:rPr>
          <w:sz w:val="28"/>
        </w:rPr>
        <w:t>фискальные</w:t>
      </w:r>
      <w:r>
        <w:rPr>
          <w:sz w:val="28"/>
        </w:rPr>
        <w:t xml:space="preserve"> </w:t>
      </w:r>
      <w:r w:rsidRPr="00817B23">
        <w:rPr>
          <w:sz w:val="28"/>
        </w:rPr>
        <w:t>единицы.</w:t>
      </w:r>
      <w:r>
        <w:rPr>
          <w:sz w:val="28"/>
        </w:rPr>
        <w:t xml:space="preserve"> </w:t>
      </w:r>
      <w:r w:rsidRPr="00817B23">
        <w:rPr>
          <w:sz w:val="28"/>
        </w:rPr>
        <w:t>Рассмотрим</w:t>
      </w:r>
      <w:r>
        <w:rPr>
          <w:sz w:val="28"/>
        </w:rPr>
        <w:t xml:space="preserve"> </w:t>
      </w:r>
      <w:r w:rsidRPr="00817B23">
        <w:rPr>
          <w:sz w:val="28"/>
        </w:rPr>
        <w:t>вначале</w:t>
      </w:r>
      <w:r>
        <w:rPr>
          <w:sz w:val="28"/>
        </w:rPr>
        <w:t xml:space="preserve"> </w:t>
      </w:r>
      <w:r w:rsidRPr="00817B23">
        <w:rPr>
          <w:sz w:val="28"/>
        </w:rPr>
        <w:t>земельные</w:t>
      </w:r>
      <w:r>
        <w:rPr>
          <w:sz w:val="28"/>
        </w:rPr>
        <w:t xml:space="preserve"> </w:t>
      </w:r>
      <w:r w:rsidRPr="00817B23">
        <w:rPr>
          <w:sz w:val="28"/>
        </w:rPr>
        <w:t>меры,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затем</w:t>
      </w:r>
      <w:r>
        <w:rPr>
          <w:sz w:val="28"/>
        </w:rPr>
        <w:t xml:space="preserve"> </w:t>
      </w:r>
      <w:r w:rsidRPr="00817B23">
        <w:rPr>
          <w:sz w:val="28"/>
        </w:rPr>
        <w:t>обратимся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сошному</w:t>
      </w:r>
      <w:r>
        <w:rPr>
          <w:sz w:val="28"/>
        </w:rPr>
        <w:t xml:space="preserve"> </w:t>
      </w:r>
      <w:r w:rsidRPr="00817B23">
        <w:rPr>
          <w:sz w:val="28"/>
        </w:rPr>
        <w:t>письму,</w:t>
      </w:r>
      <w:r>
        <w:rPr>
          <w:sz w:val="28"/>
        </w:rPr>
        <w:t xml:space="preserve"> </w:t>
      </w:r>
      <w:r w:rsidRPr="00817B23">
        <w:rPr>
          <w:sz w:val="28"/>
        </w:rPr>
        <w:t>основанному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этих</w:t>
      </w:r>
      <w:r>
        <w:rPr>
          <w:sz w:val="28"/>
        </w:rPr>
        <w:t xml:space="preserve"> </w:t>
      </w:r>
      <w:r w:rsidRPr="00817B23">
        <w:rPr>
          <w:sz w:val="28"/>
        </w:rPr>
        <w:t>мерах.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Наиболее</w:t>
      </w:r>
      <w:r>
        <w:rPr>
          <w:sz w:val="28"/>
        </w:rPr>
        <w:t xml:space="preserve"> </w:t>
      </w:r>
      <w:r w:rsidRPr="00817B23">
        <w:rPr>
          <w:sz w:val="28"/>
        </w:rPr>
        <w:t>крупной</w:t>
      </w:r>
      <w:r>
        <w:rPr>
          <w:sz w:val="28"/>
        </w:rPr>
        <w:t xml:space="preserve"> </w:t>
      </w:r>
      <w:r w:rsidRPr="00817B23">
        <w:rPr>
          <w:sz w:val="28"/>
        </w:rPr>
        <w:t>земельной</w:t>
      </w:r>
      <w:r>
        <w:rPr>
          <w:sz w:val="28"/>
        </w:rPr>
        <w:t xml:space="preserve"> </w:t>
      </w:r>
      <w:r w:rsidRPr="00817B23">
        <w:rPr>
          <w:sz w:val="28"/>
        </w:rPr>
        <w:t>мерой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iCs/>
          <w:sz w:val="28"/>
        </w:rPr>
        <w:t>десятина.</w:t>
      </w:r>
      <w:r>
        <w:rPr>
          <w:iCs/>
          <w:sz w:val="28"/>
        </w:rPr>
        <w:t xml:space="preserve"> </w:t>
      </w:r>
      <w:r w:rsidRPr="00817B23">
        <w:rPr>
          <w:sz w:val="28"/>
        </w:rPr>
        <w:t>Официальный</w:t>
      </w:r>
      <w:r>
        <w:rPr>
          <w:sz w:val="28"/>
        </w:rPr>
        <w:t xml:space="preserve"> </w:t>
      </w:r>
      <w:r w:rsidRPr="00817B23">
        <w:rPr>
          <w:sz w:val="28"/>
        </w:rPr>
        <w:t>размер</w:t>
      </w:r>
      <w:r>
        <w:rPr>
          <w:sz w:val="28"/>
        </w:rPr>
        <w:t xml:space="preserve"> </w:t>
      </w:r>
      <w:r w:rsidRPr="00817B23">
        <w:rPr>
          <w:sz w:val="28"/>
        </w:rPr>
        <w:t>казенной</w:t>
      </w:r>
      <w:r>
        <w:rPr>
          <w:sz w:val="28"/>
        </w:rPr>
        <w:t xml:space="preserve"> </w:t>
      </w:r>
      <w:r w:rsidRPr="00817B23">
        <w:rPr>
          <w:sz w:val="28"/>
        </w:rPr>
        <w:t>десятины</w:t>
      </w:r>
      <w:r>
        <w:rPr>
          <w:sz w:val="28"/>
        </w:rPr>
        <w:t xml:space="preserve"> </w:t>
      </w:r>
      <w:r w:rsidRPr="00817B23">
        <w:rPr>
          <w:sz w:val="28"/>
        </w:rPr>
        <w:t>определялся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2400</w:t>
      </w:r>
      <w:r>
        <w:rPr>
          <w:sz w:val="28"/>
        </w:rPr>
        <w:t xml:space="preserve"> </w:t>
      </w:r>
      <w:r w:rsidRPr="00817B23">
        <w:rPr>
          <w:sz w:val="28"/>
        </w:rPr>
        <w:t>квадратных</w:t>
      </w:r>
      <w:r>
        <w:rPr>
          <w:sz w:val="28"/>
        </w:rPr>
        <w:t xml:space="preserve"> </w:t>
      </w:r>
      <w:r w:rsidRPr="00817B23">
        <w:rPr>
          <w:sz w:val="28"/>
        </w:rPr>
        <w:t>сажен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80</w:t>
      </w:r>
      <w:r>
        <w:rPr>
          <w:sz w:val="28"/>
        </w:rPr>
        <w:t xml:space="preserve"> </w:t>
      </w:r>
      <w:r w:rsidRPr="00817B23">
        <w:rPr>
          <w:sz w:val="28"/>
        </w:rPr>
        <w:t>сажеп</w:t>
      </w:r>
      <w:r>
        <w:rPr>
          <w:sz w:val="28"/>
        </w:rPr>
        <w:t xml:space="preserve"> </w:t>
      </w:r>
      <w:r w:rsidRPr="00817B23">
        <w:rPr>
          <w:sz w:val="28"/>
        </w:rPr>
        <w:t>длины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30</w:t>
      </w:r>
      <w:r>
        <w:rPr>
          <w:sz w:val="28"/>
        </w:rPr>
        <w:t xml:space="preserve"> </w:t>
      </w:r>
      <w:r w:rsidRPr="00817B23">
        <w:rPr>
          <w:sz w:val="28"/>
        </w:rPr>
        <w:t>сажен</w:t>
      </w:r>
      <w:r>
        <w:rPr>
          <w:sz w:val="28"/>
        </w:rPr>
        <w:t xml:space="preserve"> </w:t>
      </w:r>
      <w:r w:rsidRPr="00817B23">
        <w:rPr>
          <w:sz w:val="28"/>
        </w:rPr>
        <w:t>ширины.</w:t>
      </w:r>
      <w:r>
        <w:rPr>
          <w:sz w:val="28"/>
        </w:rPr>
        <w:t xml:space="preserve"> </w:t>
      </w:r>
      <w:r w:rsidRPr="00817B23">
        <w:rPr>
          <w:sz w:val="28"/>
        </w:rPr>
        <w:t>Например,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«Книге</w:t>
      </w:r>
      <w:r>
        <w:rPr>
          <w:sz w:val="28"/>
        </w:rPr>
        <w:t xml:space="preserve"> </w:t>
      </w:r>
      <w:r w:rsidRPr="00817B23">
        <w:rPr>
          <w:sz w:val="28"/>
        </w:rPr>
        <w:t>сошного</w:t>
      </w:r>
      <w:r>
        <w:rPr>
          <w:sz w:val="28"/>
        </w:rPr>
        <w:t xml:space="preserve"> </w:t>
      </w:r>
      <w:r w:rsidRPr="00817B23">
        <w:rPr>
          <w:sz w:val="28"/>
        </w:rPr>
        <w:t>письма</w:t>
      </w:r>
      <w:r>
        <w:rPr>
          <w:sz w:val="28"/>
        </w:rPr>
        <w:t xml:space="preserve"> </w:t>
      </w:r>
      <w:r w:rsidRPr="00817B23">
        <w:rPr>
          <w:sz w:val="28"/>
        </w:rPr>
        <w:t>7137</w:t>
      </w:r>
      <w:r>
        <w:rPr>
          <w:sz w:val="28"/>
        </w:rPr>
        <w:t xml:space="preserve"> </w:t>
      </w:r>
      <w:r w:rsidRPr="00817B23">
        <w:rPr>
          <w:sz w:val="28"/>
        </w:rPr>
        <w:t>(1629)</w:t>
      </w:r>
      <w:r>
        <w:rPr>
          <w:sz w:val="28"/>
        </w:rPr>
        <w:t xml:space="preserve"> </w:t>
      </w:r>
      <w:r w:rsidRPr="00817B23">
        <w:rPr>
          <w:sz w:val="28"/>
        </w:rPr>
        <w:t>года»</w:t>
      </w:r>
      <w:r>
        <w:rPr>
          <w:sz w:val="28"/>
        </w:rPr>
        <w:t xml:space="preserve"> </w:t>
      </w:r>
      <w:r w:rsidRPr="00817B23">
        <w:rPr>
          <w:sz w:val="28"/>
        </w:rPr>
        <w:t>дается</w:t>
      </w:r>
      <w:r>
        <w:rPr>
          <w:sz w:val="28"/>
        </w:rPr>
        <w:t xml:space="preserve"> </w:t>
      </w:r>
      <w:r w:rsidRPr="00817B23">
        <w:rPr>
          <w:sz w:val="28"/>
        </w:rPr>
        <w:t>следующее</w:t>
      </w:r>
      <w:r>
        <w:rPr>
          <w:sz w:val="28"/>
        </w:rPr>
        <w:t xml:space="preserve"> </w:t>
      </w:r>
      <w:r w:rsidRPr="00817B23">
        <w:rPr>
          <w:sz w:val="28"/>
        </w:rPr>
        <w:t>определение</w:t>
      </w:r>
      <w:r>
        <w:rPr>
          <w:sz w:val="28"/>
        </w:rPr>
        <w:t xml:space="preserve"> </w:t>
      </w:r>
      <w:r w:rsidRPr="00817B23">
        <w:rPr>
          <w:sz w:val="28"/>
        </w:rPr>
        <w:t>десятины:</w:t>
      </w:r>
      <w:r>
        <w:rPr>
          <w:sz w:val="28"/>
        </w:rPr>
        <w:t xml:space="preserve"> </w:t>
      </w:r>
      <w:r w:rsidRPr="00817B23">
        <w:rPr>
          <w:sz w:val="28"/>
        </w:rPr>
        <w:t>«В</w:t>
      </w:r>
      <w:r>
        <w:rPr>
          <w:sz w:val="28"/>
        </w:rPr>
        <w:t xml:space="preserve"> </w:t>
      </w:r>
      <w:r w:rsidRPr="00817B23">
        <w:rPr>
          <w:sz w:val="28"/>
        </w:rPr>
        <w:t>десятине</w:t>
      </w:r>
      <w:r>
        <w:rPr>
          <w:sz w:val="28"/>
        </w:rPr>
        <w:t xml:space="preserve"> </w:t>
      </w:r>
      <w:r w:rsidRPr="00817B23">
        <w:rPr>
          <w:sz w:val="28"/>
        </w:rPr>
        <w:t>80</w:t>
      </w:r>
      <w:r>
        <w:rPr>
          <w:sz w:val="28"/>
        </w:rPr>
        <w:t xml:space="preserve"> </w:t>
      </w:r>
      <w:r w:rsidRPr="00817B23">
        <w:rPr>
          <w:sz w:val="28"/>
        </w:rPr>
        <w:t>сажен</w:t>
      </w:r>
      <w:r>
        <w:rPr>
          <w:sz w:val="28"/>
        </w:rPr>
        <w:t xml:space="preserve"> </w:t>
      </w:r>
      <w:r w:rsidRPr="00817B23">
        <w:rPr>
          <w:sz w:val="28"/>
        </w:rPr>
        <w:t>длинник,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поперечник</w:t>
      </w:r>
      <w:r>
        <w:rPr>
          <w:sz w:val="28"/>
        </w:rPr>
        <w:t xml:space="preserve"> </w:t>
      </w:r>
      <w:r w:rsidRPr="00817B23">
        <w:rPr>
          <w:sz w:val="28"/>
        </w:rPr>
        <w:t>30</w:t>
      </w:r>
      <w:r>
        <w:rPr>
          <w:sz w:val="28"/>
        </w:rPr>
        <w:t xml:space="preserve"> </w:t>
      </w:r>
      <w:r w:rsidRPr="00817B23">
        <w:rPr>
          <w:sz w:val="28"/>
        </w:rPr>
        <w:t>сажен,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дробных</w:t>
      </w:r>
      <w:r>
        <w:rPr>
          <w:sz w:val="28"/>
        </w:rPr>
        <w:t xml:space="preserve"> </w:t>
      </w:r>
      <w:r w:rsidRPr="00817B23">
        <w:rPr>
          <w:sz w:val="28"/>
        </w:rPr>
        <w:t>(т.</w:t>
      </w:r>
      <w:r>
        <w:rPr>
          <w:sz w:val="28"/>
        </w:rPr>
        <w:t xml:space="preserve"> </w:t>
      </w:r>
      <w:r w:rsidRPr="00817B23">
        <w:rPr>
          <w:sz w:val="28"/>
        </w:rPr>
        <w:t>е.</w:t>
      </w:r>
      <w:r>
        <w:rPr>
          <w:sz w:val="28"/>
        </w:rPr>
        <w:t xml:space="preserve"> </w:t>
      </w:r>
      <w:r w:rsidRPr="00817B23">
        <w:rPr>
          <w:sz w:val="28"/>
        </w:rPr>
        <w:t>квадратных.—</w:t>
      </w:r>
      <w:r>
        <w:rPr>
          <w:sz w:val="28"/>
        </w:rPr>
        <w:t xml:space="preserve"> </w:t>
      </w:r>
      <w:r w:rsidRPr="00817B23">
        <w:rPr>
          <w:iCs/>
          <w:sz w:val="28"/>
        </w:rPr>
        <w:t>Авт.)</w:t>
      </w:r>
      <w:r>
        <w:rPr>
          <w:iCs/>
          <w:sz w:val="28"/>
        </w:rPr>
        <w:t xml:space="preserve"> </w:t>
      </w:r>
      <w:r w:rsidRPr="00817B23">
        <w:rPr>
          <w:sz w:val="28"/>
        </w:rPr>
        <w:t>сажен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десятине</w:t>
      </w:r>
      <w:r>
        <w:rPr>
          <w:sz w:val="28"/>
        </w:rPr>
        <w:t xml:space="preserve"> </w:t>
      </w:r>
      <w:r w:rsidRPr="00817B23">
        <w:rPr>
          <w:sz w:val="28"/>
        </w:rPr>
        <w:t>2400».</w:t>
      </w:r>
      <w:r>
        <w:rPr>
          <w:sz w:val="28"/>
        </w:rPr>
        <w:t xml:space="preserve"> </w:t>
      </w:r>
      <w:r w:rsidRPr="00817B23">
        <w:rPr>
          <w:sz w:val="28"/>
        </w:rPr>
        <w:t>Наряду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казенной</w:t>
      </w:r>
      <w:r>
        <w:rPr>
          <w:sz w:val="28"/>
        </w:rPr>
        <w:t xml:space="preserve"> </w:t>
      </w:r>
      <w:r w:rsidRPr="00817B23">
        <w:rPr>
          <w:sz w:val="28"/>
        </w:rPr>
        <w:t>десятиной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частновладельческих</w:t>
      </w:r>
      <w:r>
        <w:rPr>
          <w:sz w:val="28"/>
        </w:rPr>
        <w:t xml:space="preserve"> </w:t>
      </w:r>
      <w:r w:rsidRPr="00817B23">
        <w:rPr>
          <w:sz w:val="28"/>
        </w:rPr>
        <w:t>землях</w:t>
      </w:r>
      <w:r>
        <w:rPr>
          <w:sz w:val="28"/>
        </w:rPr>
        <w:t xml:space="preserve"> </w:t>
      </w:r>
      <w:r w:rsidRPr="00817B23">
        <w:rPr>
          <w:sz w:val="28"/>
        </w:rPr>
        <w:t>встречалась</w:t>
      </w:r>
      <w:r>
        <w:rPr>
          <w:sz w:val="28"/>
        </w:rPr>
        <w:t xml:space="preserve"> </w:t>
      </w:r>
      <w:r w:rsidRPr="00817B23">
        <w:rPr>
          <w:sz w:val="28"/>
        </w:rPr>
        <w:t>десятина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большей</w:t>
      </w:r>
      <w:r>
        <w:rPr>
          <w:sz w:val="28"/>
        </w:rPr>
        <w:t xml:space="preserve"> </w:t>
      </w:r>
      <w:r w:rsidRPr="00817B23">
        <w:rPr>
          <w:sz w:val="28"/>
        </w:rPr>
        <w:t>площади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80</w:t>
      </w:r>
      <w:r>
        <w:rPr>
          <w:sz w:val="28"/>
        </w:rPr>
        <w:t xml:space="preserve"> </w:t>
      </w:r>
      <w:r w:rsidRPr="00817B23">
        <w:rPr>
          <w:sz w:val="28"/>
        </w:rPr>
        <w:t>сажен</w:t>
      </w:r>
      <w:r>
        <w:rPr>
          <w:sz w:val="28"/>
        </w:rPr>
        <w:t xml:space="preserve"> </w:t>
      </w:r>
      <w:r w:rsidRPr="00817B23">
        <w:rPr>
          <w:sz w:val="28"/>
        </w:rPr>
        <w:t>длины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40</w:t>
      </w:r>
      <w:r>
        <w:rPr>
          <w:sz w:val="28"/>
        </w:rPr>
        <w:t xml:space="preserve"> </w:t>
      </w:r>
      <w:r w:rsidRPr="00817B23">
        <w:rPr>
          <w:sz w:val="28"/>
        </w:rPr>
        <w:t>ширины,</w:t>
      </w:r>
      <w:r>
        <w:rPr>
          <w:sz w:val="28"/>
        </w:rPr>
        <w:t xml:space="preserve"> </w:t>
      </w:r>
      <w:r w:rsidRPr="00817B23">
        <w:rPr>
          <w:sz w:val="28"/>
        </w:rPr>
        <w:t>т.е.</w:t>
      </w:r>
      <w:r>
        <w:rPr>
          <w:sz w:val="28"/>
        </w:rPr>
        <w:t xml:space="preserve"> </w:t>
      </w:r>
      <w:r w:rsidRPr="00817B23">
        <w:rPr>
          <w:sz w:val="28"/>
        </w:rPr>
        <w:t>3200</w:t>
      </w:r>
      <w:r>
        <w:rPr>
          <w:sz w:val="28"/>
        </w:rPr>
        <w:t xml:space="preserve"> </w:t>
      </w:r>
      <w:r w:rsidRPr="00817B23">
        <w:rPr>
          <w:sz w:val="28"/>
        </w:rPr>
        <w:t>квадратных</w:t>
      </w:r>
      <w:r>
        <w:rPr>
          <w:sz w:val="28"/>
        </w:rPr>
        <w:t xml:space="preserve"> </w:t>
      </w:r>
      <w:r w:rsidRPr="00817B23">
        <w:rPr>
          <w:sz w:val="28"/>
        </w:rPr>
        <w:t>сажен.</w:t>
      </w:r>
      <w:r>
        <w:rPr>
          <w:sz w:val="28"/>
        </w:rPr>
        <w:t xml:space="preserve"> </w:t>
      </w:r>
      <w:r w:rsidRPr="00817B23">
        <w:rPr>
          <w:sz w:val="28"/>
        </w:rPr>
        <w:t>Попадалась</w:t>
      </w:r>
      <w:r>
        <w:rPr>
          <w:sz w:val="28"/>
        </w:rPr>
        <w:t xml:space="preserve"> </w:t>
      </w:r>
      <w:r w:rsidRPr="00817B23">
        <w:rPr>
          <w:sz w:val="28"/>
        </w:rPr>
        <w:t>десятина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2500</w:t>
      </w:r>
      <w:r>
        <w:rPr>
          <w:sz w:val="28"/>
        </w:rPr>
        <w:t xml:space="preserve"> </w:t>
      </w:r>
      <w:r w:rsidRPr="00817B23">
        <w:rPr>
          <w:sz w:val="28"/>
        </w:rPr>
        <w:t>квадратных</w:t>
      </w:r>
      <w:r>
        <w:rPr>
          <w:sz w:val="28"/>
        </w:rPr>
        <w:t xml:space="preserve"> </w:t>
      </w:r>
      <w:r w:rsidRPr="00817B23">
        <w:rPr>
          <w:sz w:val="28"/>
        </w:rPr>
        <w:t>сажен,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50</w:t>
      </w:r>
      <w:r>
        <w:rPr>
          <w:sz w:val="28"/>
        </w:rPr>
        <w:t xml:space="preserve"> </w:t>
      </w:r>
      <w:r w:rsidRPr="00817B23">
        <w:rPr>
          <w:sz w:val="28"/>
        </w:rPr>
        <w:t>сажен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длину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ширину.</w:t>
      </w:r>
      <w:r>
        <w:rPr>
          <w:sz w:val="28"/>
        </w:rPr>
        <w:t xml:space="preserve"> </w:t>
      </w:r>
      <w:r w:rsidRPr="00817B23">
        <w:rPr>
          <w:sz w:val="28"/>
        </w:rPr>
        <w:t>Наиболее</w:t>
      </w:r>
      <w:r>
        <w:rPr>
          <w:sz w:val="28"/>
        </w:rPr>
        <w:t xml:space="preserve"> </w:t>
      </w:r>
      <w:r w:rsidRPr="00817B23">
        <w:rPr>
          <w:sz w:val="28"/>
        </w:rPr>
        <w:t>распространенным</w:t>
      </w:r>
      <w:r>
        <w:rPr>
          <w:sz w:val="28"/>
        </w:rPr>
        <w:t xml:space="preserve"> </w:t>
      </w:r>
      <w:r w:rsidRPr="00817B23">
        <w:rPr>
          <w:sz w:val="28"/>
        </w:rPr>
        <w:t>был</w:t>
      </w:r>
      <w:r>
        <w:rPr>
          <w:sz w:val="28"/>
        </w:rPr>
        <w:t xml:space="preserve"> </w:t>
      </w:r>
      <w:r w:rsidRPr="00817B23">
        <w:rPr>
          <w:sz w:val="28"/>
        </w:rPr>
        <w:t>официальный</w:t>
      </w:r>
      <w:r>
        <w:rPr>
          <w:sz w:val="28"/>
        </w:rPr>
        <w:t xml:space="preserve"> </w:t>
      </w:r>
      <w:r w:rsidRPr="00817B23">
        <w:rPr>
          <w:sz w:val="28"/>
        </w:rPr>
        <w:t>размер</w:t>
      </w:r>
      <w:r>
        <w:rPr>
          <w:sz w:val="28"/>
        </w:rPr>
        <w:t xml:space="preserve"> </w:t>
      </w:r>
      <w:r w:rsidRPr="00817B23">
        <w:rPr>
          <w:sz w:val="28"/>
        </w:rPr>
        <w:t>казенной</w:t>
      </w:r>
      <w:r>
        <w:rPr>
          <w:sz w:val="28"/>
        </w:rPr>
        <w:t xml:space="preserve"> </w:t>
      </w:r>
      <w:r w:rsidRPr="00817B23">
        <w:rPr>
          <w:sz w:val="28"/>
        </w:rPr>
        <w:t>десятины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80X30,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встречалась</w:t>
      </w:r>
      <w:r>
        <w:rPr>
          <w:sz w:val="28"/>
        </w:rPr>
        <w:t xml:space="preserve"> </w:t>
      </w:r>
      <w:r w:rsidRPr="00817B23">
        <w:rPr>
          <w:sz w:val="28"/>
        </w:rPr>
        <w:t>казенная</w:t>
      </w:r>
      <w:r>
        <w:rPr>
          <w:sz w:val="28"/>
        </w:rPr>
        <w:t xml:space="preserve"> </w:t>
      </w:r>
      <w:r w:rsidRPr="00817B23">
        <w:rPr>
          <w:sz w:val="28"/>
        </w:rPr>
        <w:t>десятина</w:t>
      </w:r>
      <w:r>
        <w:rPr>
          <w:sz w:val="28"/>
        </w:rPr>
        <w:t xml:space="preserve"> </w:t>
      </w:r>
      <w:r w:rsidRPr="00817B23">
        <w:rPr>
          <w:sz w:val="28"/>
        </w:rPr>
        <w:t>длиной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60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шириной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40</w:t>
      </w:r>
      <w:r>
        <w:rPr>
          <w:sz w:val="28"/>
        </w:rPr>
        <w:t xml:space="preserve"> </w:t>
      </w:r>
      <w:r w:rsidRPr="00817B23">
        <w:rPr>
          <w:sz w:val="28"/>
        </w:rPr>
        <w:t>сажен.</w:t>
      </w:r>
      <w:r>
        <w:rPr>
          <w:sz w:val="28"/>
        </w:rPr>
        <w:t xml:space="preserve"> </w:t>
      </w:r>
      <w:r w:rsidRPr="00817B23">
        <w:rPr>
          <w:sz w:val="28"/>
        </w:rPr>
        <w:t>Иногда</w:t>
      </w:r>
      <w:r>
        <w:rPr>
          <w:sz w:val="28"/>
        </w:rPr>
        <w:t xml:space="preserve"> </w:t>
      </w:r>
      <w:r w:rsidRPr="00817B23">
        <w:rPr>
          <w:sz w:val="28"/>
        </w:rPr>
        <w:t>упоминается</w:t>
      </w:r>
      <w:r>
        <w:rPr>
          <w:sz w:val="28"/>
        </w:rPr>
        <w:t xml:space="preserve"> </w:t>
      </w:r>
      <w:r w:rsidRPr="00817B23">
        <w:rPr>
          <w:sz w:val="28"/>
        </w:rPr>
        <w:t>«круглая»</w:t>
      </w:r>
      <w:r>
        <w:rPr>
          <w:sz w:val="28"/>
        </w:rPr>
        <w:t xml:space="preserve"> </w:t>
      </w:r>
      <w:r w:rsidRPr="00817B23">
        <w:rPr>
          <w:sz w:val="28"/>
        </w:rPr>
        <w:t>десятпна,</w:t>
      </w:r>
      <w:r>
        <w:rPr>
          <w:sz w:val="28"/>
        </w:rPr>
        <w:t xml:space="preserve"> </w:t>
      </w:r>
      <w:r w:rsidRPr="00817B23">
        <w:rPr>
          <w:sz w:val="28"/>
        </w:rPr>
        <w:t>стороны</w:t>
      </w:r>
      <w:r>
        <w:rPr>
          <w:sz w:val="28"/>
        </w:rPr>
        <w:t xml:space="preserve"> </w:t>
      </w:r>
      <w:r w:rsidRPr="00817B23">
        <w:rPr>
          <w:sz w:val="28"/>
        </w:rPr>
        <w:t>которой</w:t>
      </w:r>
      <w:r>
        <w:rPr>
          <w:sz w:val="28"/>
        </w:rPr>
        <w:t xml:space="preserve"> </w:t>
      </w:r>
      <w:r w:rsidRPr="00817B23">
        <w:rPr>
          <w:sz w:val="28"/>
        </w:rPr>
        <w:t>были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55</w:t>
      </w:r>
      <w:r>
        <w:rPr>
          <w:sz w:val="28"/>
        </w:rPr>
        <w:t xml:space="preserve"> </w:t>
      </w:r>
      <w:r w:rsidRPr="00817B23">
        <w:rPr>
          <w:sz w:val="28"/>
        </w:rPr>
        <w:t>сажен,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площадь</w:t>
      </w:r>
      <w:r>
        <w:rPr>
          <w:sz w:val="28"/>
        </w:rPr>
        <w:t xml:space="preserve"> </w:t>
      </w:r>
      <w:r w:rsidRPr="00817B23">
        <w:rPr>
          <w:sz w:val="28"/>
        </w:rPr>
        <w:t>составляла</w:t>
      </w:r>
      <w:r>
        <w:rPr>
          <w:sz w:val="28"/>
        </w:rPr>
        <w:t xml:space="preserve"> </w:t>
      </w:r>
      <w:r w:rsidRPr="00817B23">
        <w:rPr>
          <w:sz w:val="28"/>
        </w:rPr>
        <w:t>3025</w:t>
      </w:r>
      <w:r>
        <w:rPr>
          <w:sz w:val="28"/>
        </w:rPr>
        <w:t xml:space="preserve"> </w:t>
      </w:r>
      <w:r w:rsidRPr="00817B23">
        <w:rPr>
          <w:sz w:val="28"/>
        </w:rPr>
        <w:t>квадратных</w:t>
      </w:r>
      <w:r>
        <w:rPr>
          <w:sz w:val="28"/>
        </w:rPr>
        <w:t xml:space="preserve"> </w:t>
      </w:r>
      <w:r w:rsidRPr="00817B23">
        <w:rPr>
          <w:sz w:val="28"/>
        </w:rPr>
        <w:t>сажен.</w:t>
      </w:r>
      <w:r>
        <w:rPr>
          <w:sz w:val="28"/>
        </w:rPr>
        <w:t xml:space="preserve"> </w:t>
      </w:r>
      <w:r w:rsidRPr="00817B23">
        <w:rPr>
          <w:sz w:val="28"/>
        </w:rPr>
        <w:t>«Книга</w:t>
      </w:r>
      <w:r>
        <w:rPr>
          <w:sz w:val="28"/>
        </w:rPr>
        <w:t xml:space="preserve"> </w:t>
      </w:r>
      <w:r w:rsidRPr="00817B23">
        <w:rPr>
          <w:sz w:val="28"/>
        </w:rPr>
        <w:t>сошного</w:t>
      </w:r>
      <w:r>
        <w:rPr>
          <w:sz w:val="28"/>
        </w:rPr>
        <w:t xml:space="preserve"> </w:t>
      </w:r>
      <w:r w:rsidRPr="00817B23">
        <w:rPr>
          <w:sz w:val="28"/>
        </w:rPr>
        <w:t>письма</w:t>
      </w:r>
      <w:r>
        <w:rPr>
          <w:sz w:val="28"/>
        </w:rPr>
        <w:t xml:space="preserve"> </w:t>
      </w:r>
      <w:r w:rsidRPr="00817B23">
        <w:rPr>
          <w:sz w:val="28"/>
        </w:rPr>
        <w:t>7137</w:t>
      </w:r>
      <w:r>
        <w:rPr>
          <w:sz w:val="28"/>
        </w:rPr>
        <w:t xml:space="preserve"> </w:t>
      </w:r>
      <w:r w:rsidRPr="00817B23">
        <w:rPr>
          <w:sz w:val="28"/>
        </w:rPr>
        <w:t>года»</w:t>
      </w:r>
      <w:r>
        <w:rPr>
          <w:sz w:val="28"/>
        </w:rPr>
        <w:t xml:space="preserve"> </w:t>
      </w:r>
      <w:r w:rsidRPr="00817B23">
        <w:rPr>
          <w:sz w:val="28"/>
        </w:rPr>
        <w:t>следующим</w:t>
      </w:r>
      <w:r>
        <w:rPr>
          <w:sz w:val="28"/>
        </w:rPr>
        <w:t xml:space="preserve"> </w:t>
      </w:r>
      <w:r w:rsidRPr="00817B23">
        <w:rPr>
          <w:sz w:val="28"/>
        </w:rPr>
        <w:t>образом</w:t>
      </w:r>
      <w:r>
        <w:rPr>
          <w:sz w:val="28"/>
        </w:rPr>
        <w:t xml:space="preserve"> </w:t>
      </w:r>
      <w:r w:rsidRPr="00817B23">
        <w:rPr>
          <w:sz w:val="28"/>
        </w:rPr>
        <w:t>говорит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круглой</w:t>
      </w:r>
      <w:r>
        <w:rPr>
          <w:sz w:val="28"/>
        </w:rPr>
        <w:t xml:space="preserve"> </w:t>
      </w:r>
      <w:r w:rsidRPr="00817B23">
        <w:rPr>
          <w:sz w:val="28"/>
        </w:rPr>
        <w:t>десятине:</w:t>
      </w:r>
      <w:r>
        <w:rPr>
          <w:sz w:val="28"/>
        </w:rPr>
        <w:t xml:space="preserve"> </w:t>
      </w:r>
      <w:r w:rsidRPr="00817B23">
        <w:rPr>
          <w:sz w:val="28"/>
        </w:rPr>
        <w:t>«Десятина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длину</w:t>
      </w:r>
      <w:r>
        <w:rPr>
          <w:sz w:val="28"/>
        </w:rPr>
        <w:t xml:space="preserve"> </w:t>
      </w:r>
      <w:r w:rsidRPr="00817B23">
        <w:rPr>
          <w:sz w:val="28"/>
        </w:rPr>
        <w:t>80</w:t>
      </w:r>
      <w:r>
        <w:rPr>
          <w:sz w:val="28"/>
        </w:rPr>
        <w:t xml:space="preserve"> </w:t>
      </w:r>
      <w:r w:rsidRPr="00817B23">
        <w:rPr>
          <w:sz w:val="28"/>
        </w:rPr>
        <w:t>сажен,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поперег</w:t>
      </w:r>
      <w:r>
        <w:rPr>
          <w:sz w:val="28"/>
        </w:rPr>
        <w:t xml:space="preserve"> </w:t>
      </w:r>
      <w:r w:rsidRPr="00817B23">
        <w:rPr>
          <w:sz w:val="28"/>
        </w:rPr>
        <w:t>30</w:t>
      </w:r>
      <w:r>
        <w:rPr>
          <w:sz w:val="28"/>
        </w:rPr>
        <w:t xml:space="preserve"> </w:t>
      </w:r>
      <w:r w:rsidRPr="00817B23">
        <w:rPr>
          <w:sz w:val="28"/>
        </w:rPr>
        <w:t>сажен,</w:t>
      </w:r>
      <w:r>
        <w:rPr>
          <w:sz w:val="28"/>
        </w:rPr>
        <w:t xml:space="preserve"> </w:t>
      </w:r>
      <w:r w:rsidRPr="00817B23">
        <w:rPr>
          <w:sz w:val="28"/>
        </w:rPr>
        <w:t>итого</w:t>
      </w:r>
      <w:r>
        <w:rPr>
          <w:sz w:val="28"/>
        </w:rPr>
        <w:t xml:space="preserve"> </w:t>
      </w:r>
      <w:r w:rsidRPr="00817B23">
        <w:rPr>
          <w:sz w:val="28"/>
        </w:rPr>
        <w:t>110</w:t>
      </w:r>
      <w:r>
        <w:rPr>
          <w:sz w:val="28"/>
        </w:rPr>
        <w:t xml:space="preserve"> </w:t>
      </w:r>
      <w:r w:rsidRPr="00817B23">
        <w:rPr>
          <w:sz w:val="28"/>
        </w:rPr>
        <w:t>сажен,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ты</w:t>
      </w:r>
      <w:r>
        <w:rPr>
          <w:sz w:val="28"/>
        </w:rPr>
        <w:t xml:space="preserve"> </w:t>
      </w:r>
      <w:r w:rsidRPr="00817B23">
        <w:rPr>
          <w:sz w:val="28"/>
        </w:rPr>
        <w:t>раздели</w:t>
      </w:r>
      <w:r>
        <w:rPr>
          <w:sz w:val="28"/>
        </w:rPr>
        <w:t xml:space="preserve"> </w:t>
      </w:r>
      <w:r w:rsidRPr="00817B23">
        <w:rPr>
          <w:sz w:val="28"/>
        </w:rPr>
        <w:t>надвое</w:t>
      </w:r>
      <w:r>
        <w:rPr>
          <w:sz w:val="28"/>
        </w:rPr>
        <w:t xml:space="preserve"> </w:t>
      </w:r>
      <w:r w:rsidRPr="00817B23">
        <w:rPr>
          <w:sz w:val="28"/>
        </w:rPr>
        <w:t>пополам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55</w:t>
      </w:r>
      <w:r>
        <w:rPr>
          <w:sz w:val="28"/>
        </w:rPr>
        <w:t xml:space="preserve"> </w:t>
      </w:r>
      <w:r w:rsidRPr="00817B23">
        <w:rPr>
          <w:sz w:val="28"/>
        </w:rPr>
        <w:t>сажен,</w:t>
      </w:r>
      <w:r>
        <w:rPr>
          <w:sz w:val="28"/>
        </w:rPr>
        <w:t xml:space="preserve"> </w:t>
      </w:r>
      <w:r w:rsidRPr="00817B23">
        <w:rPr>
          <w:sz w:val="28"/>
        </w:rPr>
        <w:t>длиннику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поперег</w:t>
      </w:r>
      <w:r>
        <w:rPr>
          <w:sz w:val="28"/>
        </w:rPr>
        <w:t xml:space="preserve"> </w:t>
      </w:r>
      <w:r w:rsidRPr="00817B23">
        <w:rPr>
          <w:sz w:val="28"/>
        </w:rPr>
        <w:t>равно,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то</w:t>
      </w:r>
      <w:r>
        <w:rPr>
          <w:sz w:val="28"/>
        </w:rPr>
        <w:t xml:space="preserve"> </w:t>
      </w:r>
      <w:r w:rsidRPr="00817B23">
        <w:rPr>
          <w:sz w:val="28"/>
        </w:rPr>
        <w:t>станет</w:t>
      </w:r>
      <w:r>
        <w:rPr>
          <w:sz w:val="28"/>
        </w:rPr>
        <w:t xml:space="preserve"> </w:t>
      </w:r>
      <w:r w:rsidRPr="00817B23">
        <w:rPr>
          <w:sz w:val="28"/>
        </w:rPr>
        <w:t>круглая</w:t>
      </w:r>
      <w:r>
        <w:rPr>
          <w:sz w:val="28"/>
        </w:rPr>
        <w:t xml:space="preserve"> </w:t>
      </w:r>
      <w:r w:rsidRPr="00817B23">
        <w:rPr>
          <w:sz w:val="28"/>
        </w:rPr>
        <w:t>десятина».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переводе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метрическую</w:t>
      </w:r>
      <w:r>
        <w:rPr>
          <w:sz w:val="28"/>
        </w:rPr>
        <w:t xml:space="preserve"> </w:t>
      </w:r>
      <w:r w:rsidRPr="00817B23">
        <w:rPr>
          <w:sz w:val="28"/>
        </w:rPr>
        <w:t>систему</w:t>
      </w:r>
      <w:r>
        <w:rPr>
          <w:sz w:val="28"/>
        </w:rPr>
        <w:t xml:space="preserve"> </w:t>
      </w:r>
      <w:r w:rsidRPr="00817B23">
        <w:rPr>
          <w:sz w:val="28"/>
        </w:rPr>
        <w:t>казенная</w:t>
      </w:r>
      <w:r>
        <w:rPr>
          <w:sz w:val="28"/>
        </w:rPr>
        <w:t xml:space="preserve"> </w:t>
      </w:r>
      <w:r w:rsidRPr="00817B23">
        <w:rPr>
          <w:sz w:val="28"/>
        </w:rPr>
        <w:t>десятина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2400</w:t>
      </w:r>
      <w:r>
        <w:rPr>
          <w:sz w:val="28"/>
        </w:rPr>
        <w:t xml:space="preserve"> </w:t>
      </w:r>
      <w:r w:rsidRPr="00817B23">
        <w:rPr>
          <w:sz w:val="28"/>
        </w:rPr>
        <w:t>квадрат</w:t>
      </w:r>
      <w:r w:rsidRPr="00817B23">
        <w:rPr>
          <w:sz w:val="28"/>
        </w:rPr>
        <w:softHyphen/>
        <w:t>ных</w:t>
      </w:r>
      <w:r>
        <w:rPr>
          <w:sz w:val="28"/>
        </w:rPr>
        <w:t xml:space="preserve"> </w:t>
      </w:r>
      <w:r w:rsidRPr="00817B23">
        <w:rPr>
          <w:sz w:val="28"/>
        </w:rPr>
        <w:t>сажен</w:t>
      </w:r>
      <w:r>
        <w:rPr>
          <w:sz w:val="28"/>
        </w:rPr>
        <w:t xml:space="preserve"> </w:t>
      </w:r>
      <w:r w:rsidRPr="00817B23">
        <w:rPr>
          <w:sz w:val="28"/>
        </w:rPr>
        <w:t>равнялась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197,44</w:t>
      </w:r>
      <w:r>
        <w:rPr>
          <w:sz w:val="28"/>
        </w:rPr>
        <w:t xml:space="preserve"> </w:t>
      </w:r>
      <w:r w:rsidRPr="00817B23">
        <w:rPr>
          <w:iCs/>
          <w:sz w:val="28"/>
        </w:rPr>
        <w:t>кв.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м,</w:t>
      </w:r>
      <w:r>
        <w:rPr>
          <w:iCs/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1</w:t>
      </w:r>
      <w:r>
        <w:rPr>
          <w:sz w:val="28"/>
        </w:rPr>
        <w:t xml:space="preserve"> </w:t>
      </w:r>
      <w:r w:rsidRPr="00817B23">
        <w:rPr>
          <w:iCs/>
          <w:sz w:val="28"/>
        </w:rPr>
        <w:t>га</w:t>
      </w:r>
      <w:r>
        <w:rPr>
          <w:iCs/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1197,44</w:t>
      </w:r>
      <w:r>
        <w:rPr>
          <w:sz w:val="28"/>
        </w:rPr>
        <w:t xml:space="preserve"> </w:t>
      </w:r>
      <w:r w:rsidRPr="00817B23">
        <w:rPr>
          <w:iCs/>
          <w:sz w:val="28"/>
        </w:rPr>
        <w:t>кв.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м.</w:t>
      </w:r>
      <w:r>
        <w:rPr>
          <w:iCs/>
          <w:sz w:val="28"/>
        </w:rPr>
        <w:t xml:space="preserve"> </w:t>
      </w:r>
      <w:r w:rsidRPr="00817B23">
        <w:rPr>
          <w:sz w:val="28"/>
        </w:rPr>
        <w:t>Если</w:t>
      </w:r>
      <w:r>
        <w:rPr>
          <w:sz w:val="28"/>
        </w:rPr>
        <w:t xml:space="preserve"> </w:t>
      </w:r>
      <w:r w:rsidRPr="00817B23">
        <w:rPr>
          <w:sz w:val="28"/>
        </w:rPr>
        <w:t>же</w:t>
      </w:r>
      <w:r>
        <w:rPr>
          <w:sz w:val="28"/>
        </w:rPr>
        <w:t xml:space="preserve"> </w:t>
      </w:r>
      <w:r w:rsidRPr="00817B23">
        <w:rPr>
          <w:sz w:val="28"/>
        </w:rPr>
        <w:t>считать</w:t>
      </w:r>
      <w:r>
        <w:rPr>
          <w:sz w:val="28"/>
        </w:rPr>
        <w:t xml:space="preserve"> </w:t>
      </w:r>
      <w:r w:rsidRPr="00817B23">
        <w:rPr>
          <w:sz w:val="28"/>
        </w:rPr>
        <w:t>площадь</w:t>
      </w:r>
      <w:r>
        <w:rPr>
          <w:sz w:val="28"/>
        </w:rPr>
        <w:t xml:space="preserve"> </w:t>
      </w:r>
      <w:r w:rsidRPr="00817B23">
        <w:rPr>
          <w:sz w:val="28"/>
        </w:rPr>
        <w:t>десятины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укороченных</w:t>
      </w:r>
      <w:r>
        <w:rPr>
          <w:sz w:val="28"/>
        </w:rPr>
        <w:t xml:space="preserve"> </w:t>
      </w:r>
      <w:r w:rsidRPr="00817B23">
        <w:rPr>
          <w:sz w:val="28"/>
        </w:rPr>
        <w:t>саженях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XIX</w:t>
      </w:r>
      <w:r w:rsidRPr="00817B23">
        <w:rPr>
          <w:sz w:val="28"/>
        </w:rPr>
        <w:t>—</w:t>
      </w:r>
      <w:r w:rsidRPr="00817B23">
        <w:rPr>
          <w:sz w:val="28"/>
          <w:lang w:val="en-US"/>
        </w:rPr>
        <w:t>XX</w:t>
      </w:r>
      <w:r>
        <w:rPr>
          <w:sz w:val="28"/>
        </w:rPr>
        <w:t xml:space="preserve"> </w:t>
      </w:r>
      <w:r w:rsidRPr="00817B23">
        <w:rPr>
          <w:sz w:val="28"/>
        </w:rPr>
        <w:t>вв.,</w:t>
      </w:r>
      <w:r>
        <w:rPr>
          <w:sz w:val="28"/>
        </w:rPr>
        <w:t xml:space="preserve"> </w:t>
      </w:r>
      <w:r w:rsidRPr="00817B23">
        <w:rPr>
          <w:sz w:val="28"/>
        </w:rPr>
        <w:t>то</w:t>
      </w:r>
      <w:r>
        <w:rPr>
          <w:sz w:val="28"/>
        </w:rPr>
        <w:t xml:space="preserve"> </w:t>
      </w:r>
      <w:r w:rsidRPr="00817B23">
        <w:rPr>
          <w:sz w:val="28"/>
        </w:rPr>
        <w:t>площадь</w:t>
      </w:r>
      <w:r>
        <w:rPr>
          <w:sz w:val="28"/>
        </w:rPr>
        <w:t xml:space="preserve"> </w:t>
      </w:r>
      <w:r w:rsidRPr="00817B23">
        <w:rPr>
          <w:sz w:val="28"/>
        </w:rPr>
        <w:t>де</w:t>
      </w:r>
      <w:r w:rsidRPr="00817B23">
        <w:rPr>
          <w:sz w:val="28"/>
        </w:rPr>
        <w:softHyphen/>
        <w:t>сятины</w:t>
      </w:r>
      <w:r>
        <w:rPr>
          <w:sz w:val="28"/>
        </w:rPr>
        <w:t xml:space="preserve"> </w:t>
      </w:r>
      <w:r w:rsidRPr="00817B23">
        <w:rPr>
          <w:sz w:val="28"/>
        </w:rPr>
        <w:t>составит</w:t>
      </w:r>
      <w:r>
        <w:rPr>
          <w:sz w:val="28"/>
        </w:rPr>
        <w:t xml:space="preserve"> </w:t>
      </w:r>
      <w:r w:rsidRPr="00817B23">
        <w:rPr>
          <w:sz w:val="28"/>
        </w:rPr>
        <w:t>10</w:t>
      </w:r>
      <w:r>
        <w:rPr>
          <w:sz w:val="28"/>
        </w:rPr>
        <w:t xml:space="preserve"> </w:t>
      </w:r>
      <w:r w:rsidRPr="00817B23">
        <w:rPr>
          <w:sz w:val="28"/>
        </w:rPr>
        <w:t>925</w:t>
      </w:r>
      <w:r>
        <w:rPr>
          <w:sz w:val="28"/>
        </w:rPr>
        <w:t xml:space="preserve"> </w:t>
      </w:r>
      <w:r w:rsidRPr="00817B23">
        <w:rPr>
          <w:iCs/>
          <w:sz w:val="28"/>
        </w:rPr>
        <w:t>кв.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м,</w:t>
      </w:r>
      <w:r>
        <w:rPr>
          <w:iCs/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1</w:t>
      </w:r>
      <w:r>
        <w:rPr>
          <w:sz w:val="28"/>
        </w:rPr>
        <w:t xml:space="preserve"> </w:t>
      </w:r>
      <w:r w:rsidRPr="00817B23">
        <w:rPr>
          <w:sz w:val="28"/>
        </w:rPr>
        <w:t>га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925</w:t>
      </w:r>
      <w:r>
        <w:rPr>
          <w:sz w:val="28"/>
        </w:rPr>
        <w:t xml:space="preserve"> </w:t>
      </w:r>
      <w:r w:rsidRPr="00817B23">
        <w:rPr>
          <w:iCs/>
          <w:sz w:val="28"/>
        </w:rPr>
        <w:t>кв.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Десятина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единица</w:t>
      </w:r>
      <w:r>
        <w:rPr>
          <w:sz w:val="28"/>
        </w:rPr>
        <w:t xml:space="preserve"> </w:t>
      </w:r>
      <w:r w:rsidRPr="00817B23">
        <w:rPr>
          <w:sz w:val="28"/>
        </w:rPr>
        <w:t>счетная.</w:t>
      </w:r>
      <w:r>
        <w:rPr>
          <w:sz w:val="28"/>
        </w:rPr>
        <w:t xml:space="preserve"> </w:t>
      </w:r>
      <w:r w:rsidRPr="00817B23">
        <w:rPr>
          <w:sz w:val="28"/>
        </w:rPr>
        <w:t>Она</w:t>
      </w:r>
      <w:r>
        <w:rPr>
          <w:sz w:val="28"/>
        </w:rPr>
        <w:t xml:space="preserve"> </w:t>
      </w:r>
      <w:r w:rsidRPr="00817B23">
        <w:rPr>
          <w:sz w:val="28"/>
        </w:rPr>
        <w:t>довольно</w:t>
      </w:r>
      <w:r>
        <w:rPr>
          <w:sz w:val="28"/>
        </w:rPr>
        <w:t xml:space="preserve"> </w:t>
      </w:r>
      <w:r w:rsidRPr="00817B23">
        <w:rPr>
          <w:sz w:val="28"/>
        </w:rPr>
        <w:t>редко</w:t>
      </w:r>
      <w:r>
        <w:rPr>
          <w:sz w:val="28"/>
        </w:rPr>
        <w:t xml:space="preserve"> </w:t>
      </w:r>
      <w:r w:rsidRPr="00817B23">
        <w:rPr>
          <w:sz w:val="28"/>
        </w:rPr>
        <w:t>упоминается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документах.</w:t>
      </w:r>
      <w:r>
        <w:rPr>
          <w:sz w:val="28"/>
        </w:rPr>
        <w:t xml:space="preserve"> </w:t>
      </w:r>
      <w:r w:rsidRPr="00817B23">
        <w:rPr>
          <w:sz w:val="28"/>
        </w:rPr>
        <w:t>Гораздо</w:t>
      </w:r>
      <w:r>
        <w:rPr>
          <w:sz w:val="28"/>
        </w:rPr>
        <w:t xml:space="preserve"> </w:t>
      </w:r>
      <w:r w:rsidRPr="00817B23">
        <w:rPr>
          <w:sz w:val="28"/>
        </w:rPr>
        <w:t>чаще</w:t>
      </w:r>
      <w:r>
        <w:rPr>
          <w:sz w:val="28"/>
        </w:rPr>
        <w:t xml:space="preserve"> </w:t>
      </w:r>
      <w:r w:rsidRPr="00817B23">
        <w:rPr>
          <w:sz w:val="28"/>
        </w:rPr>
        <w:t>встречается</w:t>
      </w:r>
      <w:r>
        <w:rPr>
          <w:sz w:val="28"/>
        </w:rPr>
        <w:t xml:space="preserve"> </w:t>
      </w:r>
      <w:r w:rsidRPr="00817B23">
        <w:rPr>
          <w:sz w:val="28"/>
        </w:rPr>
        <w:t>другая</w:t>
      </w:r>
      <w:r>
        <w:rPr>
          <w:sz w:val="28"/>
        </w:rPr>
        <w:t xml:space="preserve"> </w:t>
      </w:r>
      <w:r w:rsidRPr="00817B23">
        <w:rPr>
          <w:sz w:val="28"/>
        </w:rPr>
        <w:t>земельная</w:t>
      </w:r>
      <w:r>
        <w:rPr>
          <w:sz w:val="28"/>
        </w:rPr>
        <w:t xml:space="preserve"> </w:t>
      </w:r>
      <w:r w:rsidRPr="00817B23">
        <w:rPr>
          <w:sz w:val="28"/>
        </w:rPr>
        <w:t>мера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iCs/>
          <w:sz w:val="28"/>
        </w:rPr>
        <w:t>четверть,</w:t>
      </w:r>
      <w:r>
        <w:rPr>
          <w:iCs/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iCs/>
          <w:sz w:val="28"/>
        </w:rPr>
        <w:t>четь.</w:t>
      </w:r>
      <w:r>
        <w:rPr>
          <w:iCs/>
          <w:sz w:val="28"/>
        </w:rPr>
        <w:t xml:space="preserve"> </w:t>
      </w:r>
      <w:r w:rsidRPr="00817B23">
        <w:rPr>
          <w:sz w:val="28"/>
        </w:rPr>
        <w:t>Предполагают,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земельная</w:t>
      </w:r>
      <w:r>
        <w:rPr>
          <w:sz w:val="28"/>
        </w:rPr>
        <w:t xml:space="preserve"> </w:t>
      </w:r>
      <w:r w:rsidRPr="00817B23">
        <w:rPr>
          <w:sz w:val="28"/>
        </w:rPr>
        <w:t>мера</w:t>
      </w:r>
      <w:r>
        <w:rPr>
          <w:sz w:val="28"/>
        </w:rPr>
        <w:t xml:space="preserve"> </w:t>
      </w:r>
      <w:r w:rsidRPr="00817B23">
        <w:rPr>
          <w:sz w:val="28"/>
        </w:rPr>
        <w:t>получила</w:t>
      </w:r>
      <w:r>
        <w:rPr>
          <w:sz w:val="28"/>
        </w:rPr>
        <w:t xml:space="preserve"> </w:t>
      </w:r>
      <w:r w:rsidRPr="00817B23">
        <w:rPr>
          <w:sz w:val="28"/>
        </w:rPr>
        <w:t>свое</w:t>
      </w:r>
      <w:r>
        <w:rPr>
          <w:sz w:val="28"/>
        </w:rPr>
        <w:t xml:space="preserve"> </w:t>
      </w:r>
      <w:r w:rsidRPr="00817B23">
        <w:rPr>
          <w:sz w:val="28"/>
        </w:rPr>
        <w:t>наименование</w:t>
      </w:r>
      <w:r>
        <w:rPr>
          <w:sz w:val="28"/>
        </w:rPr>
        <w:t xml:space="preserve"> </w:t>
      </w:r>
      <w:r w:rsidRPr="00817B23">
        <w:rPr>
          <w:sz w:val="28"/>
        </w:rPr>
        <w:t>оттого,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такую</w:t>
      </w:r>
      <w:r>
        <w:rPr>
          <w:sz w:val="28"/>
        </w:rPr>
        <w:t xml:space="preserve"> </w:t>
      </w:r>
      <w:r w:rsidRPr="00817B23">
        <w:rPr>
          <w:sz w:val="28"/>
        </w:rPr>
        <w:t>земельную</w:t>
      </w:r>
      <w:r>
        <w:rPr>
          <w:sz w:val="28"/>
        </w:rPr>
        <w:t xml:space="preserve"> </w:t>
      </w:r>
      <w:r w:rsidRPr="00817B23">
        <w:rPr>
          <w:sz w:val="28"/>
        </w:rPr>
        <w:t>площадь</w:t>
      </w:r>
      <w:r>
        <w:rPr>
          <w:sz w:val="28"/>
        </w:rPr>
        <w:t xml:space="preserve"> </w:t>
      </w:r>
      <w:r w:rsidRPr="00817B23">
        <w:rPr>
          <w:sz w:val="28"/>
        </w:rPr>
        <w:t>высевалась</w:t>
      </w:r>
      <w:r>
        <w:rPr>
          <w:sz w:val="28"/>
        </w:rPr>
        <w:t xml:space="preserve"> </w:t>
      </w: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ржи.</w:t>
      </w:r>
      <w:r>
        <w:rPr>
          <w:sz w:val="28"/>
        </w:rPr>
        <w:t xml:space="preserve"> </w:t>
      </w:r>
      <w:r w:rsidRPr="00817B23">
        <w:rPr>
          <w:sz w:val="28"/>
        </w:rPr>
        <w:t>Мера</w:t>
      </w:r>
      <w:r>
        <w:rPr>
          <w:sz w:val="28"/>
        </w:rPr>
        <w:t xml:space="preserve"> </w:t>
      </w:r>
      <w:r w:rsidRPr="00817B23">
        <w:rPr>
          <w:sz w:val="28"/>
        </w:rPr>
        <w:t>сыпучих</w:t>
      </w:r>
      <w:r>
        <w:rPr>
          <w:sz w:val="28"/>
        </w:rPr>
        <w:t xml:space="preserve"> </w:t>
      </w:r>
      <w:r w:rsidRPr="00817B23">
        <w:rPr>
          <w:sz w:val="28"/>
        </w:rPr>
        <w:t>тел</w:t>
      </w:r>
      <w:r>
        <w:rPr>
          <w:sz w:val="28"/>
        </w:rPr>
        <w:t xml:space="preserve"> </w:t>
      </w:r>
      <w:r w:rsidRPr="00817B23">
        <w:rPr>
          <w:sz w:val="28"/>
        </w:rPr>
        <w:t>дала</w:t>
      </w:r>
      <w:r>
        <w:rPr>
          <w:sz w:val="28"/>
        </w:rPr>
        <w:t xml:space="preserve"> </w:t>
      </w:r>
      <w:r w:rsidRPr="00817B23">
        <w:rPr>
          <w:sz w:val="28"/>
        </w:rPr>
        <w:t>название</w:t>
      </w:r>
      <w:r>
        <w:rPr>
          <w:sz w:val="28"/>
        </w:rPr>
        <w:t xml:space="preserve"> </w:t>
      </w:r>
      <w:r w:rsidRPr="00817B23">
        <w:rPr>
          <w:sz w:val="28"/>
        </w:rPr>
        <w:t>земельной</w:t>
      </w:r>
      <w:r>
        <w:rPr>
          <w:sz w:val="28"/>
        </w:rPr>
        <w:t xml:space="preserve"> </w:t>
      </w:r>
      <w:r w:rsidRPr="00817B23">
        <w:rPr>
          <w:sz w:val="28"/>
        </w:rPr>
        <w:t>площади.</w:t>
      </w:r>
      <w:r>
        <w:rPr>
          <w:sz w:val="28"/>
        </w:rPr>
        <w:t xml:space="preserve"> </w:t>
      </w:r>
      <w:r w:rsidRPr="00817B23">
        <w:rPr>
          <w:sz w:val="28"/>
        </w:rPr>
        <w:t>Четверть,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четь,</w:t>
      </w:r>
      <w:r>
        <w:rPr>
          <w:sz w:val="28"/>
        </w:rPr>
        <w:t xml:space="preserve"> </w:t>
      </w:r>
      <w:r w:rsidRPr="00817B23">
        <w:rPr>
          <w:sz w:val="28"/>
        </w:rPr>
        <w:t>равнялась</w:t>
      </w:r>
      <w:r>
        <w:rPr>
          <w:sz w:val="28"/>
        </w:rPr>
        <w:t xml:space="preserve"> </w:t>
      </w:r>
      <w:r w:rsidRPr="00817B23">
        <w:rPr>
          <w:sz w:val="28"/>
        </w:rPr>
        <w:t>половине</w:t>
      </w:r>
      <w:r>
        <w:rPr>
          <w:sz w:val="28"/>
        </w:rPr>
        <w:t xml:space="preserve"> </w:t>
      </w:r>
      <w:r w:rsidRPr="00817B23">
        <w:rPr>
          <w:sz w:val="28"/>
        </w:rPr>
        <w:t>десятины.</w:t>
      </w:r>
      <w:r>
        <w:rPr>
          <w:sz w:val="28"/>
        </w:rPr>
        <w:t xml:space="preserve"> </w:t>
      </w:r>
      <w:r w:rsidRPr="00817B23">
        <w:rPr>
          <w:sz w:val="28"/>
        </w:rPr>
        <w:t>Ее</w:t>
      </w:r>
      <w:r>
        <w:rPr>
          <w:sz w:val="28"/>
        </w:rPr>
        <w:t xml:space="preserve"> </w:t>
      </w:r>
      <w:r w:rsidRPr="00817B23">
        <w:rPr>
          <w:sz w:val="28"/>
        </w:rPr>
        <w:t>площадь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1200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1600</w:t>
      </w:r>
      <w:r>
        <w:rPr>
          <w:sz w:val="28"/>
        </w:rPr>
        <w:t xml:space="preserve"> </w:t>
      </w:r>
      <w:r w:rsidRPr="00817B23">
        <w:rPr>
          <w:sz w:val="28"/>
        </w:rPr>
        <w:t>квадратных</w:t>
      </w:r>
      <w:r>
        <w:rPr>
          <w:sz w:val="28"/>
        </w:rPr>
        <w:t xml:space="preserve"> </w:t>
      </w:r>
      <w:r w:rsidRPr="00817B23">
        <w:rPr>
          <w:sz w:val="28"/>
        </w:rPr>
        <w:t>сажен,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зависимости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того,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определялась</w:t>
      </w:r>
      <w:r>
        <w:rPr>
          <w:sz w:val="28"/>
        </w:rPr>
        <w:t xml:space="preserve"> </w:t>
      </w:r>
      <w:r w:rsidRPr="00817B23">
        <w:rPr>
          <w:sz w:val="28"/>
        </w:rPr>
        <w:t>площадь</w:t>
      </w:r>
      <w:r>
        <w:rPr>
          <w:sz w:val="28"/>
        </w:rPr>
        <w:t xml:space="preserve"> </w:t>
      </w:r>
      <w:r w:rsidRPr="00817B23">
        <w:rPr>
          <w:sz w:val="28"/>
        </w:rPr>
        <w:t>десятины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2400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3200</w:t>
      </w:r>
      <w:r>
        <w:rPr>
          <w:sz w:val="28"/>
        </w:rPr>
        <w:t xml:space="preserve"> </w:t>
      </w:r>
      <w:r w:rsidRPr="00817B23">
        <w:rPr>
          <w:sz w:val="28"/>
        </w:rPr>
        <w:t>квадратных</w:t>
      </w:r>
      <w:r>
        <w:rPr>
          <w:sz w:val="28"/>
        </w:rPr>
        <w:t xml:space="preserve"> </w:t>
      </w:r>
      <w:r w:rsidRPr="00817B23">
        <w:rPr>
          <w:sz w:val="28"/>
        </w:rPr>
        <w:t>сажен,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десятине</w:t>
      </w:r>
      <w:r>
        <w:rPr>
          <w:sz w:val="28"/>
        </w:rPr>
        <w:t xml:space="preserve"> </w:t>
      </w:r>
      <w:r w:rsidRPr="00817B23">
        <w:rPr>
          <w:sz w:val="28"/>
        </w:rPr>
        <w:t>всегда</w:t>
      </w:r>
      <w:r>
        <w:rPr>
          <w:sz w:val="28"/>
        </w:rPr>
        <w:t xml:space="preserve"> </w:t>
      </w:r>
      <w:r w:rsidRPr="00817B23">
        <w:rPr>
          <w:sz w:val="28"/>
        </w:rPr>
        <w:t>считалось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четверти.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делилась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более</w:t>
      </w:r>
      <w:r>
        <w:rPr>
          <w:sz w:val="28"/>
        </w:rPr>
        <w:t xml:space="preserve"> </w:t>
      </w:r>
      <w:r w:rsidRPr="00817B23">
        <w:rPr>
          <w:sz w:val="28"/>
        </w:rPr>
        <w:t>мелкие</w:t>
      </w:r>
      <w:r>
        <w:rPr>
          <w:sz w:val="28"/>
        </w:rPr>
        <w:t xml:space="preserve"> </w:t>
      </w:r>
      <w:r w:rsidRPr="00817B23">
        <w:rPr>
          <w:sz w:val="28"/>
        </w:rPr>
        <w:t>части</w:t>
      </w:r>
      <w:r>
        <w:rPr>
          <w:sz w:val="28"/>
        </w:rPr>
        <w:t xml:space="preserve"> </w:t>
      </w:r>
      <w:r w:rsidRPr="00817B23">
        <w:rPr>
          <w:sz w:val="28"/>
        </w:rPr>
        <w:t>либо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системе</w:t>
      </w:r>
      <w:r>
        <w:rPr>
          <w:sz w:val="28"/>
        </w:rPr>
        <w:t xml:space="preserve"> </w:t>
      </w:r>
      <w:r w:rsidRPr="00817B23">
        <w:rPr>
          <w:sz w:val="28"/>
        </w:rPr>
        <w:t>двух,</w:t>
      </w:r>
      <w:r>
        <w:rPr>
          <w:sz w:val="28"/>
        </w:rPr>
        <w:t xml:space="preserve"> </w:t>
      </w:r>
      <w:r w:rsidRPr="00817B23">
        <w:rPr>
          <w:sz w:val="28"/>
        </w:rPr>
        <w:t>либо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системе</w:t>
      </w:r>
      <w:r>
        <w:rPr>
          <w:sz w:val="28"/>
        </w:rPr>
        <w:t xml:space="preserve"> </w:t>
      </w:r>
      <w:r w:rsidRPr="00817B23">
        <w:rPr>
          <w:sz w:val="28"/>
        </w:rPr>
        <w:t>трех.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системе</w:t>
      </w:r>
      <w:r>
        <w:rPr>
          <w:sz w:val="28"/>
        </w:rPr>
        <w:t xml:space="preserve"> </w:t>
      </w:r>
      <w:r w:rsidRPr="00817B23">
        <w:rPr>
          <w:sz w:val="28"/>
        </w:rPr>
        <w:t>двух</w:t>
      </w:r>
      <w:r>
        <w:rPr>
          <w:sz w:val="28"/>
        </w:rPr>
        <w:t xml:space="preserve"> </w:t>
      </w: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делилась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две</w:t>
      </w:r>
      <w:r>
        <w:rPr>
          <w:sz w:val="28"/>
        </w:rPr>
        <w:t xml:space="preserve"> </w:t>
      </w:r>
      <w:r w:rsidRPr="00817B23">
        <w:rPr>
          <w:iCs/>
          <w:sz w:val="28"/>
        </w:rPr>
        <w:t>осьмины.</w:t>
      </w:r>
      <w:r>
        <w:rPr>
          <w:iCs/>
          <w:sz w:val="28"/>
        </w:rPr>
        <w:t xml:space="preserve"> </w:t>
      </w:r>
      <w:r w:rsidRPr="00817B23">
        <w:rPr>
          <w:sz w:val="28"/>
        </w:rPr>
        <w:t>Происхождение</w:t>
      </w:r>
      <w:r>
        <w:rPr>
          <w:sz w:val="28"/>
        </w:rPr>
        <w:t xml:space="preserve"> </w:t>
      </w:r>
      <w:r w:rsidRPr="00817B23">
        <w:rPr>
          <w:sz w:val="28"/>
        </w:rPr>
        <w:t>названия</w:t>
      </w:r>
      <w:r>
        <w:rPr>
          <w:sz w:val="28"/>
        </w:rPr>
        <w:t xml:space="preserve"> </w:t>
      </w:r>
      <w:r w:rsidRPr="00817B23">
        <w:rPr>
          <w:sz w:val="28"/>
        </w:rPr>
        <w:t>«осьмина»</w:t>
      </w:r>
      <w:r>
        <w:rPr>
          <w:sz w:val="28"/>
        </w:rPr>
        <w:t xml:space="preserve"> </w:t>
      </w:r>
      <w:r w:rsidRPr="00817B23">
        <w:rPr>
          <w:sz w:val="28"/>
        </w:rPr>
        <w:t>ведет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мерам</w:t>
      </w:r>
      <w:r>
        <w:rPr>
          <w:sz w:val="28"/>
        </w:rPr>
        <w:t xml:space="preserve"> </w:t>
      </w:r>
      <w:r w:rsidRPr="00817B23">
        <w:rPr>
          <w:sz w:val="28"/>
        </w:rPr>
        <w:t>сыпучих</w:t>
      </w:r>
      <w:r>
        <w:rPr>
          <w:sz w:val="28"/>
        </w:rPr>
        <w:t xml:space="preserve"> </w:t>
      </w:r>
      <w:r w:rsidRPr="00817B23">
        <w:rPr>
          <w:sz w:val="28"/>
        </w:rPr>
        <w:t>тел.</w:t>
      </w:r>
      <w:r>
        <w:rPr>
          <w:sz w:val="28"/>
        </w:rPr>
        <w:t xml:space="preserve"> </w:t>
      </w:r>
      <w:r w:rsidRPr="00817B23">
        <w:rPr>
          <w:sz w:val="28"/>
        </w:rPr>
        <w:t>Ось</w:t>
      </w:r>
      <w:r w:rsidRPr="00817B23">
        <w:rPr>
          <w:sz w:val="28"/>
        </w:rPr>
        <w:softHyphen/>
        <w:t>миной</w:t>
      </w:r>
      <w:r>
        <w:rPr>
          <w:sz w:val="28"/>
        </w:rPr>
        <w:t xml:space="preserve"> </w:t>
      </w:r>
      <w:r w:rsidRPr="00817B23">
        <w:rPr>
          <w:sz w:val="28"/>
        </w:rPr>
        <w:t>называлась</w:t>
      </w:r>
      <w:r>
        <w:rPr>
          <w:sz w:val="28"/>
        </w:rPr>
        <w:t xml:space="preserve"> </w:t>
      </w:r>
      <w:r w:rsidRPr="00817B23">
        <w:rPr>
          <w:sz w:val="28"/>
        </w:rPr>
        <w:t>земельная</w:t>
      </w:r>
      <w:r>
        <w:rPr>
          <w:sz w:val="28"/>
        </w:rPr>
        <w:t xml:space="preserve"> </w:t>
      </w:r>
      <w:r w:rsidRPr="00817B23">
        <w:rPr>
          <w:sz w:val="28"/>
        </w:rPr>
        <w:t>площадь,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которую</w:t>
      </w:r>
      <w:r>
        <w:rPr>
          <w:sz w:val="28"/>
        </w:rPr>
        <w:t xml:space="preserve"> </w:t>
      </w:r>
      <w:r w:rsidRPr="00817B23">
        <w:rPr>
          <w:sz w:val="28"/>
        </w:rPr>
        <w:t>высевалась</w:t>
      </w:r>
      <w:r>
        <w:rPr>
          <w:sz w:val="28"/>
        </w:rPr>
        <w:t xml:space="preserve"> </w:t>
      </w:r>
      <w:r w:rsidRPr="00817B23">
        <w:rPr>
          <w:sz w:val="28"/>
        </w:rPr>
        <w:t>осьмина</w:t>
      </w:r>
      <w:r>
        <w:rPr>
          <w:sz w:val="28"/>
        </w:rPr>
        <w:t xml:space="preserve"> </w:t>
      </w:r>
      <w:r w:rsidRPr="00817B23">
        <w:rPr>
          <w:sz w:val="28"/>
        </w:rPr>
        <w:t>зерна.</w:t>
      </w:r>
      <w:r>
        <w:rPr>
          <w:sz w:val="28"/>
        </w:rPr>
        <w:t xml:space="preserve"> </w:t>
      </w:r>
      <w:r w:rsidRPr="00817B23">
        <w:rPr>
          <w:sz w:val="28"/>
        </w:rPr>
        <w:t>Осьмина</w:t>
      </w:r>
      <w:r>
        <w:rPr>
          <w:sz w:val="28"/>
        </w:rPr>
        <w:t xml:space="preserve"> </w:t>
      </w:r>
      <w:r w:rsidRPr="00817B23">
        <w:rPr>
          <w:sz w:val="28"/>
        </w:rPr>
        <w:t>делилась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полосьмины,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4</w:t>
      </w:r>
      <w:r>
        <w:rPr>
          <w:sz w:val="28"/>
        </w:rPr>
        <w:t xml:space="preserve"> </w:t>
      </w:r>
      <w:r w:rsidRPr="00817B23">
        <w:rPr>
          <w:iCs/>
          <w:sz w:val="28"/>
        </w:rPr>
        <w:t>четверика.</w:t>
      </w:r>
      <w:r>
        <w:rPr>
          <w:iCs/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полосьмине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четверика.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более</w:t>
      </w:r>
      <w:r>
        <w:rPr>
          <w:sz w:val="28"/>
        </w:rPr>
        <w:t xml:space="preserve"> </w:t>
      </w:r>
      <w:r w:rsidRPr="00817B23">
        <w:rPr>
          <w:sz w:val="28"/>
        </w:rPr>
        <w:t>мелкие</w:t>
      </w:r>
      <w:r>
        <w:rPr>
          <w:sz w:val="28"/>
        </w:rPr>
        <w:t xml:space="preserve"> </w:t>
      </w:r>
      <w:r w:rsidRPr="00817B23">
        <w:rPr>
          <w:sz w:val="28"/>
        </w:rPr>
        <w:t>части</w:t>
      </w:r>
      <w:r>
        <w:rPr>
          <w:sz w:val="28"/>
        </w:rPr>
        <w:t xml:space="preserve"> </w:t>
      </w:r>
      <w:r w:rsidRPr="00817B23">
        <w:rPr>
          <w:sz w:val="28"/>
        </w:rPr>
        <w:t>делился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четверик.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нем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полчетверика,</w:t>
      </w:r>
      <w:r>
        <w:rPr>
          <w:sz w:val="28"/>
        </w:rPr>
        <w:t xml:space="preserve"> </w:t>
      </w:r>
      <w:r w:rsidRPr="00817B23">
        <w:rPr>
          <w:sz w:val="28"/>
        </w:rPr>
        <w:t>4</w:t>
      </w:r>
      <w:r>
        <w:rPr>
          <w:sz w:val="28"/>
        </w:rPr>
        <w:t xml:space="preserve"> </w:t>
      </w:r>
      <w:r w:rsidRPr="00817B23">
        <w:rPr>
          <w:sz w:val="28"/>
        </w:rPr>
        <w:t>пол-полчетверика,</w:t>
      </w:r>
      <w:r>
        <w:rPr>
          <w:sz w:val="28"/>
        </w:rPr>
        <w:t xml:space="preserve"> </w:t>
      </w:r>
      <w:r w:rsidRPr="00817B23">
        <w:rPr>
          <w:sz w:val="28"/>
        </w:rPr>
        <w:t>8</w:t>
      </w:r>
      <w:r>
        <w:rPr>
          <w:sz w:val="28"/>
        </w:rPr>
        <w:t xml:space="preserve"> </w:t>
      </w:r>
      <w:r w:rsidRPr="00817B23">
        <w:rPr>
          <w:sz w:val="28"/>
        </w:rPr>
        <w:t>пол-пол-полчетверпков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д.</w:t>
      </w:r>
      <w:r>
        <w:rPr>
          <w:sz w:val="28"/>
        </w:rPr>
        <w:t xml:space="preserve"> </w:t>
      </w:r>
      <w:r w:rsidRPr="00817B23">
        <w:rPr>
          <w:sz w:val="28"/>
        </w:rPr>
        <w:t>Кроме</w:t>
      </w:r>
      <w:r>
        <w:rPr>
          <w:sz w:val="28"/>
        </w:rPr>
        <w:t xml:space="preserve"> </w:t>
      </w:r>
      <w:r w:rsidRPr="00817B23">
        <w:rPr>
          <w:sz w:val="28"/>
        </w:rPr>
        <w:t>того,</w:t>
      </w:r>
      <w:r>
        <w:rPr>
          <w:sz w:val="28"/>
        </w:rPr>
        <w:t xml:space="preserve"> </w:t>
      </w: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делилась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системе</w:t>
      </w:r>
      <w:r>
        <w:rPr>
          <w:sz w:val="28"/>
        </w:rPr>
        <w:t xml:space="preserve"> </w:t>
      </w:r>
      <w:r w:rsidRPr="00817B23">
        <w:rPr>
          <w:sz w:val="28"/>
        </w:rPr>
        <w:t>трех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3</w:t>
      </w:r>
      <w:r>
        <w:rPr>
          <w:sz w:val="28"/>
        </w:rPr>
        <w:t xml:space="preserve"> </w:t>
      </w:r>
      <w:r w:rsidRPr="00817B23">
        <w:rPr>
          <w:sz w:val="28"/>
        </w:rPr>
        <w:t>третника,</w:t>
      </w:r>
      <w:r>
        <w:rPr>
          <w:sz w:val="28"/>
        </w:rPr>
        <w:t xml:space="preserve"> </w:t>
      </w:r>
      <w:r w:rsidRPr="00817B23">
        <w:rPr>
          <w:sz w:val="28"/>
        </w:rPr>
        <w:t>6</w:t>
      </w:r>
      <w:r>
        <w:rPr>
          <w:sz w:val="28"/>
        </w:rPr>
        <w:t xml:space="preserve"> </w:t>
      </w:r>
      <w:r w:rsidRPr="00817B23">
        <w:rPr>
          <w:sz w:val="28"/>
        </w:rPr>
        <w:t>полтретников,</w:t>
      </w:r>
      <w:r>
        <w:rPr>
          <w:sz w:val="28"/>
        </w:rPr>
        <w:t xml:space="preserve"> </w:t>
      </w:r>
      <w:r w:rsidRPr="00817B23">
        <w:rPr>
          <w:sz w:val="28"/>
        </w:rPr>
        <w:t>12</w:t>
      </w:r>
      <w:r>
        <w:rPr>
          <w:sz w:val="28"/>
        </w:rPr>
        <w:t xml:space="preserve"> </w:t>
      </w:r>
      <w:r w:rsidRPr="00817B23">
        <w:rPr>
          <w:sz w:val="28"/>
        </w:rPr>
        <w:t>пол-полтретников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д.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Следует</w:t>
      </w:r>
      <w:r>
        <w:rPr>
          <w:sz w:val="28"/>
        </w:rPr>
        <w:t xml:space="preserve"> </w:t>
      </w:r>
      <w:r w:rsidRPr="00817B23">
        <w:rPr>
          <w:sz w:val="28"/>
        </w:rPr>
        <w:t>обратить</w:t>
      </w:r>
      <w:r>
        <w:rPr>
          <w:sz w:val="28"/>
        </w:rPr>
        <w:t xml:space="preserve"> </w:t>
      </w:r>
      <w:r w:rsidRPr="00817B23">
        <w:rPr>
          <w:sz w:val="28"/>
        </w:rPr>
        <w:t>внимание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два</w:t>
      </w:r>
      <w:r>
        <w:rPr>
          <w:sz w:val="28"/>
        </w:rPr>
        <w:t xml:space="preserve"> </w:t>
      </w:r>
      <w:r w:rsidRPr="00817B23">
        <w:rPr>
          <w:sz w:val="28"/>
        </w:rPr>
        <w:t>понятия:</w:t>
      </w:r>
      <w:r>
        <w:rPr>
          <w:sz w:val="28"/>
        </w:rPr>
        <w:t xml:space="preserve"> </w:t>
      </w:r>
      <w:r w:rsidRPr="00817B23">
        <w:rPr>
          <w:sz w:val="28"/>
        </w:rPr>
        <w:t>«малый</w:t>
      </w:r>
      <w:r>
        <w:rPr>
          <w:sz w:val="28"/>
        </w:rPr>
        <w:t xml:space="preserve"> </w:t>
      </w:r>
      <w:r w:rsidRPr="00817B23">
        <w:rPr>
          <w:sz w:val="28"/>
        </w:rPr>
        <w:t>третник»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«малый</w:t>
      </w:r>
      <w:r>
        <w:rPr>
          <w:sz w:val="28"/>
        </w:rPr>
        <w:t xml:space="preserve"> </w:t>
      </w:r>
      <w:r w:rsidRPr="00817B23">
        <w:rPr>
          <w:sz w:val="28"/>
        </w:rPr>
        <w:t>четверик»,</w:t>
      </w:r>
      <w:r>
        <w:rPr>
          <w:sz w:val="28"/>
        </w:rPr>
        <w:t xml:space="preserve"> </w:t>
      </w:r>
      <w:r w:rsidRPr="00817B23">
        <w:rPr>
          <w:sz w:val="28"/>
        </w:rPr>
        <w:t>смысл</w:t>
      </w:r>
      <w:r>
        <w:rPr>
          <w:sz w:val="28"/>
        </w:rPr>
        <w:t xml:space="preserve"> </w:t>
      </w:r>
      <w:r w:rsidRPr="00817B23">
        <w:rPr>
          <w:sz w:val="28"/>
        </w:rPr>
        <w:t>которых</w:t>
      </w:r>
      <w:r>
        <w:rPr>
          <w:sz w:val="28"/>
        </w:rPr>
        <w:t xml:space="preserve"> </w:t>
      </w:r>
      <w:r w:rsidRPr="00817B23">
        <w:rPr>
          <w:sz w:val="28"/>
        </w:rPr>
        <w:t>выяснен</w:t>
      </w:r>
      <w:r>
        <w:rPr>
          <w:sz w:val="28"/>
        </w:rPr>
        <w:t xml:space="preserve"> </w:t>
      </w:r>
      <w:r w:rsidRPr="00817B23">
        <w:rPr>
          <w:sz w:val="28"/>
        </w:rPr>
        <w:t>А.</w:t>
      </w:r>
      <w:r>
        <w:rPr>
          <w:sz w:val="28"/>
        </w:rPr>
        <w:t xml:space="preserve"> </w:t>
      </w:r>
      <w:r w:rsidRPr="00817B23">
        <w:rPr>
          <w:sz w:val="28"/>
        </w:rPr>
        <w:t>И.</w:t>
      </w:r>
      <w:r>
        <w:rPr>
          <w:sz w:val="28"/>
        </w:rPr>
        <w:t xml:space="preserve"> </w:t>
      </w:r>
      <w:r w:rsidRPr="00817B23">
        <w:rPr>
          <w:sz w:val="28"/>
        </w:rPr>
        <w:t>Никитским.</w:t>
      </w:r>
      <w:r>
        <w:rPr>
          <w:sz w:val="28"/>
        </w:rPr>
        <w:t xml:space="preserve"> </w:t>
      </w:r>
      <w:r w:rsidRPr="00817B23">
        <w:rPr>
          <w:sz w:val="28"/>
        </w:rPr>
        <w:t>Ссылаясь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один</w:t>
      </w:r>
      <w:r>
        <w:rPr>
          <w:sz w:val="28"/>
        </w:rPr>
        <w:t xml:space="preserve"> </w:t>
      </w:r>
      <w:r w:rsidRPr="00817B23">
        <w:rPr>
          <w:sz w:val="28"/>
        </w:rPr>
        <w:t>доку</w:t>
      </w:r>
      <w:r w:rsidRPr="00817B23">
        <w:rPr>
          <w:sz w:val="28"/>
        </w:rPr>
        <w:softHyphen/>
        <w:t>мент</w:t>
      </w:r>
      <w:r>
        <w:rPr>
          <w:sz w:val="28"/>
        </w:rPr>
        <w:t xml:space="preserve"> </w:t>
      </w:r>
      <w:r w:rsidRPr="00817B23">
        <w:rPr>
          <w:sz w:val="28"/>
        </w:rPr>
        <w:t>1678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сборе</w:t>
      </w:r>
      <w:r>
        <w:rPr>
          <w:sz w:val="28"/>
        </w:rPr>
        <w:t xml:space="preserve"> </w:t>
      </w:r>
      <w:r w:rsidRPr="00817B23">
        <w:rPr>
          <w:sz w:val="28"/>
        </w:rPr>
        <w:t>стрелецкого</w:t>
      </w:r>
      <w:r>
        <w:rPr>
          <w:sz w:val="28"/>
        </w:rPr>
        <w:t xml:space="preserve"> </w:t>
      </w:r>
      <w:r w:rsidRPr="00817B23">
        <w:rPr>
          <w:sz w:val="28"/>
        </w:rPr>
        <w:t>хлеба,</w:t>
      </w:r>
      <w:r>
        <w:rPr>
          <w:sz w:val="28"/>
        </w:rPr>
        <w:t xml:space="preserve"> </w:t>
      </w:r>
      <w:r w:rsidRPr="00817B23">
        <w:rPr>
          <w:sz w:val="28"/>
        </w:rPr>
        <w:t>А.И.</w:t>
      </w:r>
      <w:r>
        <w:rPr>
          <w:sz w:val="28"/>
        </w:rPr>
        <w:t xml:space="preserve"> </w:t>
      </w:r>
      <w:r w:rsidRPr="00817B23">
        <w:rPr>
          <w:sz w:val="28"/>
        </w:rPr>
        <w:t>Никитский</w:t>
      </w:r>
      <w:r>
        <w:rPr>
          <w:sz w:val="28"/>
        </w:rPr>
        <w:t xml:space="preserve"> </w:t>
      </w:r>
      <w:r w:rsidRPr="00817B23">
        <w:rPr>
          <w:sz w:val="28"/>
        </w:rPr>
        <w:t>обращает</w:t>
      </w:r>
      <w:r>
        <w:rPr>
          <w:sz w:val="28"/>
        </w:rPr>
        <w:t xml:space="preserve"> </w:t>
      </w:r>
      <w:r w:rsidRPr="00817B23">
        <w:rPr>
          <w:sz w:val="28"/>
        </w:rPr>
        <w:t>внимание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то,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этом</w:t>
      </w:r>
      <w:r>
        <w:rPr>
          <w:sz w:val="28"/>
        </w:rPr>
        <w:t xml:space="preserve"> </w:t>
      </w:r>
      <w:r w:rsidRPr="00817B23">
        <w:rPr>
          <w:sz w:val="28"/>
        </w:rPr>
        <w:t>документе</w:t>
      </w:r>
      <w:r>
        <w:rPr>
          <w:sz w:val="28"/>
        </w:rPr>
        <w:t xml:space="preserve"> </w:t>
      </w:r>
      <w:r w:rsidRPr="00817B23">
        <w:rPr>
          <w:sz w:val="28"/>
        </w:rPr>
        <w:t>осьмина,</w:t>
      </w:r>
      <w:r>
        <w:rPr>
          <w:sz w:val="28"/>
        </w:rPr>
        <w:t xml:space="preserve"> </w:t>
      </w:r>
      <w:r w:rsidRPr="00817B23">
        <w:rPr>
          <w:sz w:val="28"/>
        </w:rPr>
        <w:t>четверик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полосьмина</w:t>
      </w:r>
      <w:r>
        <w:rPr>
          <w:sz w:val="28"/>
        </w:rPr>
        <w:t xml:space="preserve"> </w:t>
      </w:r>
      <w:r w:rsidRPr="00817B23">
        <w:rPr>
          <w:sz w:val="28"/>
        </w:rPr>
        <w:t>без</w:t>
      </w:r>
      <w:r>
        <w:rPr>
          <w:sz w:val="28"/>
        </w:rPr>
        <w:t xml:space="preserve"> </w:t>
      </w:r>
      <w:r w:rsidRPr="00817B23">
        <w:rPr>
          <w:sz w:val="28"/>
        </w:rPr>
        <w:t>малого</w:t>
      </w:r>
      <w:r>
        <w:rPr>
          <w:sz w:val="28"/>
        </w:rPr>
        <w:t xml:space="preserve"> </w:t>
      </w:r>
      <w:r w:rsidRPr="00817B23">
        <w:rPr>
          <w:sz w:val="28"/>
        </w:rPr>
        <w:t>третника</w:t>
      </w:r>
      <w:r>
        <w:rPr>
          <w:sz w:val="28"/>
        </w:rPr>
        <w:t xml:space="preserve"> </w:t>
      </w:r>
      <w:r w:rsidRPr="00817B23">
        <w:rPr>
          <w:sz w:val="28"/>
        </w:rPr>
        <w:t>уравнены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четвертью</w:t>
      </w:r>
      <w:r>
        <w:rPr>
          <w:sz w:val="28"/>
        </w:rPr>
        <w:t xml:space="preserve"> </w:t>
      </w:r>
      <w:r w:rsidRPr="00817B23">
        <w:rPr>
          <w:sz w:val="28"/>
        </w:rPr>
        <w:t>без</w:t>
      </w:r>
      <w:r>
        <w:rPr>
          <w:sz w:val="28"/>
        </w:rPr>
        <w:t xml:space="preserve"> </w:t>
      </w:r>
      <w:r w:rsidRPr="00817B23">
        <w:rPr>
          <w:sz w:val="28"/>
        </w:rPr>
        <w:t>полосьмины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полтретни-ком.</w:t>
      </w:r>
      <w:r>
        <w:rPr>
          <w:sz w:val="28"/>
        </w:rPr>
        <w:t xml:space="preserve"> </w:t>
      </w:r>
      <w:r w:rsidRPr="00817B23">
        <w:rPr>
          <w:sz w:val="28"/>
        </w:rPr>
        <w:t>Таким</w:t>
      </w:r>
      <w:r>
        <w:rPr>
          <w:sz w:val="28"/>
        </w:rPr>
        <w:t xml:space="preserve"> </w:t>
      </w:r>
      <w:r w:rsidRPr="00817B23">
        <w:rPr>
          <w:sz w:val="28"/>
        </w:rPr>
        <w:t>образом,</w:t>
      </w:r>
      <w:r>
        <w:rPr>
          <w:sz w:val="28"/>
        </w:rPr>
        <w:t xml:space="preserve"> </w:t>
      </w:r>
      <w:r w:rsidRPr="00817B23">
        <w:rPr>
          <w:sz w:val="28"/>
        </w:rPr>
        <w:t>получается</w:t>
      </w:r>
      <w:r>
        <w:rPr>
          <w:sz w:val="28"/>
        </w:rPr>
        <w:t xml:space="preserve"> </w:t>
      </w:r>
      <w:r w:rsidRPr="00817B23">
        <w:rPr>
          <w:sz w:val="28"/>
        </w:rPr>
        <w:t>уравнение:</w:t>
      </w:r>
      <w:r>
        <w:rPr>
          <w:sz w:val="28"/>
        </w:rPr>
        <w:t xml:space="preserve"> </w:t>
      </w:r>
      <w:r w:rsidRPr="00817B23">
        <w:rPr>
          <w:sz w:val="28"/>
        </w:rPr>
        <w:t>1</w:t>
      </w:r>
      <w:r>
        <w:rPr>
          <w:sz w:val="28"/>
        </w:rPr>
        <w:t xml:space="preserve"> </w:t>
      </w:r>
      <w:r w:rsidRPr="00817B23">
        <w:rPr>
          <w:sz w:val="28"/>
        </w:rPr>
        <w:t>осьмина</w:t>
      </w:r>
      <w:r>
        <w:rPr>
          <w:sz w:val="28"/>
        </w:rPr>
        <w:t xml:space="preserve"> </w:t>
      </w:r>
      <w:r w:rsidRPr="00817B23">
        <w:rPr>
          <w:sz w:val="28"/>
        </w:rPr>
        <w:t>+</w:t>
      </w:r>
      <w:r>
        <w:rPr>
          <w:sz w:val="28"/>
        </w:rPr>
        <w:t xml:space="preserve"> </w:t>
      </w:r>
      <w:r w:rsidRPr="00817B23">
        <w:rPr>
          <w:sz w:val="28"/>
        </w:rPr>
        <w:t>1</w:t>
      </w:r>
      <w:r>
        <w:rPr>
          <w:sz w:val="28"/>
        </w:rPr>
        <w:t xml:space="preserve"> </w:t>
      </w:r>
      <w:r w:rsidRPr="00817B23">
        <w:rPr>
          <w:sz w:val="28"/>
        </w:rPr>
        <w:t>четверик</w:t>
      </w:r>
      <w:r>
        <w:rPr>
          <w:sz w:val="28"/>
        </w:rPr>
        <w:t xml:space="preserve"> </w:t>
      </w:r>
      <w:r w:rsidRPr="00817B23">
        <w:rPr>
          <w:sz w:val="28"/>
        </w:rPr>
        <w:t>+</w:t>
      </w:r>
      <w:r>
        <w:rPr>
          <w:sz w:val="28"/>
        </w:rPr>
        <w:t xml:space="preserve"> </w:t>
      </w:r>
      <w:r w:rsidRPr="00817B23">
        <w:rPr>
          <w:sz w:val="28"/>
        </w:rPr>
        <w:t>1</w:t>
      </w:r>
      <w:r>
        <w:rPr>
          <w:sz w:val="28"/>
        </w:rPr>
        <w:t xml:space="preserve"> </w:t>
      </w:r>
      <w:r w:rsidRPr="00817B23">
        <w:rPr>
          <w:sz w:val="28"/>
        </w:rPr>
        <w:t>полосьмина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1</w:t>
      </w:r>
      <w:r>
        <w:rPr>
          <w:sz w:val="28"/>
        </w:rPr>
        <w:t xml:space="preserve"> </w:t>
      </w:r>
      <w:r w:rsidRPr="00817B23">
        <w:rPr>
          <w:sz w:val="28"/>
        </w:rPr>
        <w:t>малый</w:t>
      </w:r>
      <w:r>
        <w:rPr>
          <w:sz w:val="28"/>
        </w:rPr>
        <w:t xml:space="preserve"> </w:t>
      </w:r>
      <w:r w:rsidRPr="00817B23">
        <w:rPr>
          <w:sz w:val="28"/>
        </w:rPr>
        <w:t>третник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1</w:t>
      </w:r>
      <w:r>
        <w:rPr>
          <w:sz w:val="28"/>
        </w:rPr>
        <w:t xml:space="preserve"> </w:t>
      </w:r>
      <w:r w:rsidRPr="00817B23">
        <w:rPr>
          <w:sz w:val="28"/>
        </w:rPr>
        <w:t>четверти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1</w:t>
      </w:r>
      <w:r>
        <w:rPr>
          <w:sz w:val="28"/>
        </w:rPr>
        <w:t xml:space="preserve"> </w:t>
      </w:r>
      <w:r w:rsidRPr="00817B23">
        <w:rPr>
          <w:sz w:val="28"/>
        </w:rPr>
        <w:t>полосьмина</w:t>
      </w:r>
      <w:r>
        <w:rPr>
          <w:sz w:val="28"/>
        </w:rPr>
        <w:t xml:space="preserve"> </w:t>
      </w:r>
      <w:r w:rsidRPr="00817B23">
        <w:rPr>
          <w:sz w:val="28"/>
        </w:rPr>
        <w:t>+</w:t>
      </w:r>
      <w:r>
        <w:rPr>
          <w:sz w:val="28"/>
        </w:rPr>
        <w:t xml:space="preserve"> </w:t>
      </w:r>
      <w:r w:rsidRPr="00817B23">
        <w:rPr>
          <w:sz w:val="28"/>
        </w:rPr>
        <w:t>1</w:t>
      </w:r>
      <w:r>
        <w:rPr>
          <w:sz w:val="28"/>
        </w:rPr>
        <w:t xml:space="preserve"> </w:t>
      </w:r>
      <w:r w:rsidRPr="00817B23">
        <w:rPr>
          <w:sz w:val="28"/>
        </w:rPr>
        <w:t>пол-полтретник.</w:t>
      </w:r>
      <w:r>
        <w:rPr>
          <w:sz w:val="28"/>
        </w:rPr>
        <w:t xml:space="preserve"> </w:t>
      </w:r>
      <w:r w:rsidRPr="00817B23">
        <w:rPr>
          <w:sz w:val="28"/>
        </w:rPr>
        <w:t>Приведя</w:t>
      </w:r>
      <w:r>
        <w:rPr>
          <w:sz w:val="28"/>
        </w:rPr>
        <w:t xml:space="preserve"> </w:t>
      </w:r>
      <w:r w:rsidRPr="00817B23">
        <w:rPr>
          <w:sz w:val="28"/>
        </w:rPr>
        <w:t>все</w:t>
      </w:r>
      <w:r>
        <w:rPr>
          <w:sz w:val="28"/>
        </w:rPr>
        <w:t xml:space="preserve"> </w:t>
      </w:r>
      <w:r w:rsidRPr="00817B23">
        <w:rPr>
          <w:sz w:val="28"/>
        </w:rPr>
        <w:t>эти</w:t>
      </w:r>
      <w:r>
        <w:rPr>
          <w:sz w:val="28"/>
        </w:rPr>
        <w:t xml:space="preserve"> </w:t>
      </w:r>
      <w:r w:rsidRPr="00817B23">
        <w:rPr>
          <w:sz w:val="28"/>
        </w:rPr>
        <w:t>понятия,</w:t>
      </w:r>
      <w:r>
        <w:rPr>
          <w:sz w:val="28"/>
        </w:rPr>
        <w:t xml:space="preserve"> </w:t>
      </w:r>
      <w:r w:rsidRPr="00817B23">
        <w:rPr>
          <w:sz w:val="28"/>
        </w:rPr>
        <w:t>кроме</w:t>
      </w:r>
      <w:r>
        <w:rPr>
          <w:sz w:val="28"/>
        </w:rPr>
        <w:t xml:space="preserve"> </w:t>
      </w:r>
      <w:r w:rsidRPr="00817B23">
        <w:rPr>
          <w:sz w:val="28"/>
        </w:rPr>
        <w:t>малого</w:t>
      </w:r>
      <w:r>
        <w:rPr>
          <w:sz w:val="28"/>
        </w:rPr>
        <w:t xml:space="preserve"> </w:t>
      </w:r>
      <w:r w:rsidRPr="00817B23">
        <w:rPr>
          <w:sz w:val="28"/>
        </w:rPr>
        <w:t>третника,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одному</w:t>
      </w:r>
      <w:r>
        <w:rPr>
          <w:sz w:val="28"/>
        </w:rPr>
        <w:t xml:space="preserve"> </w:t>
      </w:r>
      <w:r w:rsidRPr="00817B23">
        <w:rPr>
          <w:sz w:val="28"/>
        </w:rPr>
        <w:t>виду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четверику,</w:t>
      </w:r>
      <w:r>
        <w:rPr>
          <w:sz w:val="28"/>
        </w:rPr>
        <w:t xml:space="preserve"> </w:t>
      </w:r>
      <w:r w:rsidRPr="00817B23">
        <w:rPr>
          <w:sz w:val="28"/>
        </w:rPr>
        <w:t>А.</w:t>
      </w:r>
      <w:r>
        <w:rPr>
          <w:sz w:val="28"/>
        </w:rPr>
        <w:t xml:space="preserve"> </w:t>
      </w:r>
      <w:r w:rsidRPr="00817B23">
        <w:rPr>
          <w:sz w:val="28"/>
        </w:rPr>
        <w:t>И.</w:t>
      </w:r>
      <w:r>
        <w:rPr>
          <w:sz w:val="28"/>
        </w:rPr>
        <w:t xml:space="preserve"> </w:t>
      </w:r>
      <w:r w:rsidRPr="00817B23">
        <w:rPr>
          <w:sz w:val="28"/>
        </w:rPr>
        <w:t>Никитский</w:t>
      </w:r>
      <w:r>
        <w:rPr>
          <w:sz w:val="28"/>
        </w:rPr>
        <w:t xml:space="preserve"> </w:t>
      </w:r>
      <w:r w:rsidRPr="00817B23">
        <w:rPr>
          <w:sz w:val="28"/>
        </w:rPr>
        <w:t>получает:</w:t>
      </w:r>
      <w:r>
        <w:rPr>
          <w:sz w:val="28"/>
        </w:rPr>
        <w:t xml:space="preserve"> </w:t>
      </w:r>
      <w:r w:rsidRPr="00817B23">
        <w:rPr>
          <w:sz w:val="28"/>
        </w:rPr>
        <w:t>4</w:t>
      </w:r>
      <w:r>
        <w:rPr>
          <w:sz w:val="28"/>
        </w:rPr>
        <w:t xml:space="preserve"> </w:t>
      </w:r>
      <w:r w:rsidRPr="00817B23">
        <w:rPr>
          <w:sz w:val="28"/>
        </w:rPr>
        <w:t>чк.</w:t>
      </w:r>
      <w:r>
        <w:rPr>
          <w:sz w:val="28"/>
        </w:rPr>
        <w:t xml:space="preserve"> </w:t>
      </w:r>
      <w:r w:rsidRPr="00817B23">
        <w:rPr>
          <w:sz w:val="28"/>
        </w:rPr>
        <w:t>+</w:t>
      </w:r>
      <w:r>
        <w:rPr>
          <w:sz w:val="28"/>
        </w:rPr>
        <w:t xml:space="preserve"> </w:t>
      </w:r>
      <w:r w:rsidRPr="00817B23">
        <w:rPr>
          <w:sz w:val="28"/>
        </w:rPr>
        <w:t>1</w:t>
      </w:r>
      <w:r>
        <w:rPr>
          <w:sz w:val="28"/>
        </w:rPr>
        <w:t xml:space="preserve"> </w:t>
      </w:r>
      <w:r w:rsidRPr="00817B23">
        <w:rPr>
          <w:sz w:val="28"/>
        </w:rPr>
        <w:t>чк.</w:t>
      </w:r>
      <w:r>
        <w:rPr>
          <w:sz w:val="28"/>
        </w:rPr>
        <w:t xml:space="preserve"> </w:t>
      </w:r>
      <w:r w:rsidRPr="00817B23">
        <w:rPr>
          <w:sz w:val="28"/>
        </w:rPr>
        <w:t>+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чк.—</w:t>
      </w:r>
      <w:r>
        <w:rPr>
          <w:sz w:val="28"/>
        </w:rPr>
        <w:t xml:space="preserve"> </w:t>
      </w:r>
      <w:r w:rsidRPr="00817B23">
        <w:rPr>
          <w:sz w:val="28"/>
        </w:rPr>
        <w:t>1</w:t>
      </w:r>
      <w:r>
        <w:rPr>
          <w:sz w:val="28"/>
        </w:rPr>
        <w:t xml:space="preserve"> </w:t>
      </w:r>
      <w:r w:rsidRPr="00817B23">
        <w:rPr>
          <w:sz w:val="28"/>
        </w:rPr>
        <w:t>мал.</w:t>
      </w:r>
      <w:r>
        <w:rPr>
          <w:sz w:val="28"/>
        </w:rPr>
        <w:t xml:space="preserve"> </w:t>
      </w:r>
      <w:r w:rsidRPr="00817B23">
        <w:rPr>
          <w:sz w:val="28"/>
        </w:rPr>
        <w:t>трети.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8</w:t>
      </w:r>
      <w:r>
        <w:rPr>
          <w:sz w:val="28"/>
        </w:rPr>
        <w:t xml:space="preserve"> </w:t>
      </w:r>
      <w:r w:rsidRPr="00817B23">
        <w:rPr>
          <w:sz w:val="28"/>
        </w:rPr>
        <w:t>чк.+2/з</w:t>
      </w:r>
      <w:r>
        <w:rPr>
          <w:sz w:val="28"/>
        </w:rPr>
        <w:t xml:space="preserve"> </w:t>
      </w:r>
      <w:r w:rsidRPr="00817B23">
        <w:rPr>
          <w:sz w:val="28"/>
        </w:rPr>
        <w:t>чк.,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7</w:t>
      </w:r>
      <w:r>
        <w:rPr>
          <w:sz w:val="28"/>
        </w:rPr>
        <w:t xml:space="preserve"> </w:t>
      </w:r>
      <w:r w:rsidRPr="00817B23">
        <w:rPr>
          <w:sz w:val="28"/>
        </w:rPr>
        <w:t>чк.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1</w:t>
      </w:r>
      <w:r>
        <w:rPr>
          <w:sz w:val="28"/>
        </w:rPr>
        <w:t xml:space="preserve"> </w:t>
      </w:r>
      <w:r w:rsidRPr="00817B23">
        <w:rPr>
          <w:sz w:val="28"/>
        </w:rPr>
        <w:t>мал.</w:t>
      </w:r>
      <w:r>
        <w:rPr>
          <w:sz w:val="28"/>
        </w:rPr>
        <w:t xml:space="preserve"> </w:t>
      </w:r>
      <w:r w:rsidRPr="00817B23">
        <w:rPr>
          <w:sz w:val="28"/>
        </w:rPr>
        <w:t>третн.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62/з</w:t>
      </w:r>
      <w:r>
        <w:rPr>
          <w:sz w:val="28"/>
        </w:rPr>
        <w:t xml:space="preserve"> </w:t>
      </w:r>
      <w:r w:rsidRPr="00817B23">
        <w:rPr>
          <w:sz w:val="28"/>
        </w:rPr>
        <w:t>чк.</w:t>
      </w:r>
      <w:r>
        <w:rPr>
          <w:sz w:val="28"/>
        </w:rPr>
        <w:t xml:space="preserve"> </w:t>
      </w:r>
      <w:r w:rsidRPr="00817B23">
        <w:rPr>
          <w:sz w:val="28"/>
        </w:rPr>
        <w:t>Отсюда</w:t>
      </w:r>
      <w:r>
        <w:rPr>
          <w:sz w:val="28"/>
        </w:rPr>
        <w:t xml:space="preserve"> </w:t>
      </w:r>
      <w:r w:rsidRPr="00817B23">
        <w:rPr>
          <w:sz w:val="28"/>
        </w:rPr>
        <w:t>1</w:t>
      </w:r>
      <w:r>
        <w:rPr>
          <w:sz w:val="28"/>
        </w:rPr>
        <w:t xml:space="preserve"> </w:t>
      </w:r>
      <w:r w:rsidRPr="00817B23">
        <w:rPr>
          <w:sz w:val="28"/>
        </w:rPr>
        <w:t>малый</w:t>
      </w:r>
      <w:r>
        <w:rPr>
          <w:sz w:val="28"/>
        </w:rPr>
        <w:t xml:space="preserve"> </w:t>
      </w:r>
      <w:r w:rsidRPr="00817B23">
        <w:rPr>
          <w:sz w:val="28"/>
        </w:rPr>
        <w:t>третник</w:t>
      </w:r>
      <w:r>
        <w:rPr>
          <w:sz w:val="28"/>
        </w:rPr>
        <w:t xml:space="preserve"> </w:t>
      </w:r>
      <w:r w:rsidRPr="00817B23">
        <w:rPr>
          <w:sz w:val="28"/>
        </w:rPr>
        <w:t>равен</w:t>
      </w:r>
      <w:r>
        <w:rPr>
          <w:sz w:val="28"/>
        </w:rPr>
        <w:t xml:space="preserve"> </w:t>
      </w:r>
      <w:r w:rsidRPr="00817B23">
        <w:rPr>
          <w:sz w:val="28"/>
        </w:rPr>
        <w:t>1/3</w:t>
      </w:r>
      <w:r>
        <w:rPr>
          <w:sz w:val="28"/>
        </w:rPr>
        <w:t xml:space="preserve"> </w:t>
      </w:r>
      <w:r w:rsidRPr="00817B23">
        <w:rPr>
          <w:sz w:val="28"/>
        </w:rPr>
        <w:t>четверика,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1/24</w:t>
      </w:r>
      <w:r>
        <w:rPr>
          <w:sz w:val="28"/>
        </w:rPr>
        <w:t xml:space="preserve"> </w:t>
      </w:r>
      <w:r w:rsidRPr="00817B23">
        <w:rPr>
          <w:sz w:val="28"/>
        </w:rPr>
        <w:t>четверти,</w:t>
      </w:r>
      <w:r>
        <w:rPr>
          <w:sz w:val="28"/>
        </w:rPr>
        <w:t xml:space="preserve"> </w:t>
      </w:r>
      <w:r w:rsidRPr="00817B23">
        <w:rPr>
          <w:sz w:val="28"/>
        </w:rPr>
        <w:t>поскольку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четверти</w:t>
      </w:r>
      <w:r>
        <w:rPr>
          <w:sz w:val="28"/>
        </w:rPr>
        <w:t xml:space="preserve"> </w:t>
      </w:r>
      <w:r w:rsidRPr="00817B23">
        <w:rPr>
          <w:sz w:val="28"/>
        </w:rPr>
        <w:t>8</w:t>
      </w:r>
      <w:r>
        <w:rPr>
          <w:sz w:val="28"/>
        </w:rPr>
        <w:t xml:space="preserve"> </w:t>
      </w:r>
      <w:r w:rsidRPr="00817B23">
        <w:rPr>
          <w:sz w:val="28"/>
        </w:rPr>
        <w:t>четвериков.</w:t>
      </w:r>
      <w:r>
        <w:rPr>
          <w:sz w:val="28"/>
        </w:rPr>
        <w:t xml:space="preserve"> </w:t>
      </w:r>
      <w:r w:rsidRPr="00817B23">
        <w:rPr>
          <w:sz w:val="28"/>
        </w:rPr>
        <w:t>Аналогичным</w:t>
      </w:r>
      <w:r>
        <w:rPr>
          <w:sz w:val="28"/>
        </w:rPr>
        <w:t xml:space="preserve"> </w:t>
      </w:r>
      <w:r w:rsidRPr="00817B23">
        <w:rPr>
          <w:sz w:val="28"/>
        </w:rPr>
        <w:t>образом</w:t>
      </w:r>
      <w:r>
        <w:rPr>
          <w:sz w:val="28"/>
        </w:rPr>
        <w:t xml:space="preserve"> </w:t>
      </w:r>
      <w:r w:rsidRPr="00817B23">
        <w:rPr>
          <w:sz w:val="28"/>
        </w:rPr>
        <w:t>А.</w:t>
      </w:r>
      <w:r>
        <w:rPr>
          <w:sz w:val="28"/>
        </w:rPr>
        <w:t xml:space="preserve"> </w:t>
      </w:r>
      <w:r w:rsidRPr="00817B23">
        <w:rPr>
          <w:sz w:val="28"/>
        </w:rPr>
        <w:t>И.</w:t>
      </w:r>
      <w:r>
        <w:rPr>
          <w:sz w:val="28"/>
        </w:rPr>
        <w:t xml:space="preserve"> </w:t>
      </w:r>
      <w:r w:rsidRPr="00817B23">
        <w:rPr>
          <w:sz w:val="28"/>
        </w:rPr>
        <w:t>Никитский</w:t>
      </w:r>
      <w:r>
        <w:rPr>
          <w:sz w:val="28"/>
        </w:rPr>
        <w:t xml:space="preserve"> </w:t>
      </w:r>
      <w:r w:rsidRPr="00817B23">
        <w:rPr>
          <w:sz w:val="28"/>
        </w:rPr>
        <w:t>выводит</w:t>
      </w:r>
      <w:r>
        <w:rPr>
          <w:sz w:val="28"/>
        </w:rPr>
        <w:t xml:space="preserve"> </w:t>
      </w:r>
      <w:r w:rsidRPr="00817B23">
        <w:rPr>
          <w:sz w:val="28"/>
        </w:rPr>
        <w:t>размер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малого</w:t>
      </w:r>
      <w:r>
        <w:rPr>
          <w:sz w:val="28"/>
        </w:rPr>
        <w:t xml:space="preserve"> </w:t>
      </w:r>
      <w:r w:rsidRPr="00817B23">
        <w:rPr>
          <w:sz w:val="28"/>
        </w:rPr>
        <w:t>четверика,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1/64</w:t>
      </w:r>
      <w:r>
        <w:rPr>
          <w:sz w:val="28"/>
        </w:rPr>
        <w:t xml:space="preserve"> </w:t>
      </w:r>
      <w:r w:rsidRPr="00817B23">
        <w:rPr>
          <w:sz w:val="28"/>
        </w:rPr>
        <w:t>четверти.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уже</w:t>
      </w:r>
      <w:r>
        <w:rPr>
          <w:sz w:val="28"/>
        </w:rPr>
        <w:t xml:space="preserve"> </w:t>
      </w:r>
      <w:r w:rsidRPr="00817B23">
        <w:rPr>
          <w:sz w:val="28"/>
        </w:rPr>
        <w:t>упоминалось,</w:t>
      </w:r>
      <w:r>
        <w:rPr>
          <w:sz w:val="28"/>
        </w:rPr>
        <w:t xml:space="preserve"> </w:t>
      </w:r>
      <w:r w:rsidRPr="00817B23">
        <w:rPr>
          <w:sz w:val="28"/>
        </w:rPr>
        <w:t>реальной</w:t>
      </w:r>
      <w:r>
        <w:rPr>
          <w:sz w:val="28"/>
        </w:rPr>
        <w:t xml:space="preserve"> </w:t>
      </w:r>
      <w:r w:rsidRPr="00817B23">
        <w:rPr>
          <w:sz w:val="28"/>
        </w:rPr>
        <w:t>поземельной</w:t>
      </w:r>
      <w:r>
        <w:rPr>
          <w:sz w:val="28"/>
        </w:rPr>
        <w:t xml:space="preserve"> </w:t>
      </w:r>
      <w:r w:rsidRPr="00817B23">
        <w:rPr>
          <w:sz w:val="28"/>
        </w:rPr>
        <w:t>мерой</w:t>
      </w:r>
      <w:r>
        <w:rPr>
          <w:sz w:val="28"/>
        </w:rPr>
        <w:t xml:space="preserve"> </w:t>
      </w:r>
      <w:r w:rsidRPr="00817B23">
        <w:rPr>
          <w:sz w:val="28"/>
        </w:rPr>
        <w:t>являлась</w:t>
      </w:r>
      <w:r>
        <w:rPr>
          <w:sz w:val="28"/>
        </w:rPr>
        <w:t xml:space="preserve"> </w:t>
      </w:r>
      <w:r w:rsidRPr="00817B23">
        <w:rPr>
          <w:sz w:val="28"/>
        </w:rPr>
        <w:t>четверть.</w:t>
      </w:r>
      <w:r>
        <w:rPr>
          <w:sz w:val="28"/>
        </w:rPr>
        <w:t xml:space="preserve"> </w:t>
      </w:r>
      <w:r w:rsidRPr="00817B23">
        <w:rPr>
          <w:sz w:val="28"/>
        </w:rPr>
        <w:t>Например,</w:t>
      </w:r>
      <w:r>
        <w:rPr>
          <w:sz w:val="28"/>
        </w:rPr>
        <w:t xml:space="preserve"> </w:t>
      </w:r>
      <w:r w:rsidRPr="00817B23">
        <w:rPr>
          <w:sz w:val="28"/>
        </w:rPr>
        <w:t>поместное</w:t>
      </w:r>
      <w:r>
        <w:rPr>
          <w:sz w:val="28"/>
        </w:rPr>
        <w:t xml:space="preserve"> </w:t>
      </w:r>
      <w:r w:rsidRPr="00817B23">
        <w:rPr>
          <w:sz w:val="28"/>
        </w:rPr>
        <w:t>жалованье</w:t>
      </w:r>
      <w:r>
        <w:rPr>
          <w:sz w:val="28"/>
        </w:rPr>
        <w:t xml:space="preserve"> </w:t>
      </w:r>
      <w:r w:rsidRPr="00817B23">
        <w:rPr>
          <w:sz w:val="28"/>
        </w:rPr>
        <w:t>служилым</w:t>
      </w:r>
      <w:r>
        <w:rPr>
          <w:sz w:val="28"/>
        </w:rPr>
        <w:t xml:space="preserve"> </w:t>
      </w:r>
      <w:r w:rsidRPr="00817B23">
        <w:rPr>
          <w:sz w:val="28"/>
        </w:rPr>
        <w:t>людям</w:t>
      </w:r>
      <w:r>
        <w:rPr>
          <w:sz w:val="28"/>
        </w:rPr>
        <w:t xml:space="preserve"> </w:t>
      </w:r>
      <w:r w:rsidRPr="00817B23">
        <w:rPr>
          <w:sz w:val="28"/>
        </w:rPr>
        <w:t>исчислялось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четвертях.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Уложению</w:t>
      </w:r>
      <w:r>
        <w:rPr>
          <w:sz w:val="28"/>
        </w:rPr>
        <w:t xml:space="preserve"> </w:t>
      </w:r>
      <w:r w:rsidRPr="00817B23">
        <w:rPr>
          <w:sz w:val="28"/>
        </w:rPr>
        <w:t>1649</w:t>
      </w:r>
      <w:r>
        <w:rPr>
          <w:sz w:val="28"/>
        </w:rPr>
        <w:t xml:space="preserve"> </w:t>
      </w:r>
      <w:r w:rsidRPr="00817B23">
        <w:rPr>
          <w:sz w:val="28"/>
        </w:rPr>
        <w:t>г.,</w:t>
      </w:r>
      <w:r>
        <w:rPr>
          <w:sz w:val="28"/>
        </w:rPr>
        <w:t xml:space="preserve"> </w:t>
      </w:r>
      <w:r w:rsidRPr="00817B23">
        <w:rPr>
          <w:sz w:val="28"/>
        </w:rPr>
        <w:t>определившему</w:t>
      </w:r>
      <w:r>
        <w:rPr>
          <w:sz w:val="28"/>
        </w:rPr>
        <w:t xml:space="preserve"> </w:t>
      </w:r>
      <w:r w:rsidRPr="00817B23">
        <w:rPr>
          <w:sz w:val="28"/>
        </w:rPr>
        <w:t>поместный</w:t>
      </w:r>
      <w:r>
        <w:rPr>
          <w:sz w:val="28"/>
        </w:rPr>
        <w:t xml:space="preserve"> </w:t>
      </w:r>
      <w:r w:rsidRPr="00817B23">
        <w:rPr>
          <w:sz w:val="28"/>
        </w:rPr>
        <w:t>оклад</w:t>
      </w:r>
      <w:r>
        <w:rPr>
          <w:sz w:val="28"/>
        </w:rPr>
        <w:t xml:space="preserve"> </w:t>
      </w:r>
      <w:r w:rsidRPr="00817B23">
        <w:rPr>
          <w:sz w:val="28"/>
        </w:rPr>
        <w:t>служилых</w:t>
      </w:r>
      <w:r>
        <w:rPr>
          <w:sz w:val="28"/>
        </w:rPr>
        <w:t xml:space="preserve"> </w:t>
      </w:r>
      <w:r w:rsidRPr="00817B23">
        <w:rPr>
          <w:sz w:val="28"/>
        </w:rPr>
        <w:t>людей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Московском</w:t>
      </w:r>
      <w:r>
        <w:rPr>
          <w:sz w:val="28"/>
        </w:rPr>
        <w:t xml:space="preserve"> </w:t>
      </w:r>
      <w:r w:rsidRPr="00817B23">
        <w:rPr>
          <w:sz w:val="28"/>
        </w:rPr>
        <w:t>уезде,</w:t>
      </w:r>
      <w:r>
        <w:rPr>
          <w:sz w:val="28"/>
        </w:rPr>
        <w:t xml:space="preserve"> </w:t>
      </w:r>
      <w:r w:rsidRPr="00817B23">
        <w:rPr>
          <w:sz w:val="28"/>
        </w:rPr>
        <w:t>должно</w:t>
      </w:r>
      <w:r>
        <w:rPr>
          <w:sz w:val="28"/>
        </w:rPr>
        <w:t xml:space="preserve"> </w:t>
      </w:r>
      <w:r w:rsidRPr="00817B23">
        <w:rPr>
          <w:sz w:val="28"/>
        </w:rPr>
        <w:t>быть</w:t>
      </w:r>
      <w:r>
        <w:rPr>
          <w:sz w:val="28"/>
        </w:rPr>
        <w:t xml:space="preserve"> </w:t>
      </w:r>
      <w:r w:rsidRPr="00817B23">
        <w:rPr>
          <w:sz w:val="28"/>
        </w:rPr>
        <w:t>земли</w:t>
      </w:r>
      <w:r>
        <w:rPr>
          <w:sz w:val="28"/>
        </w:rPr>
        <w:t xml:space="preserve"> </w:t>
      </w:r>
      <w:r w:rsidRPr="00817B23">
        <w:rPr>
          <w:sz w:val="28"/>
        </w:rPr>
        <w:t>«за</w:t>
      </w:r>
      <w:r>
        <w:rPr>
          <w:sz w:val="28"/>
        </w:rPr>
        <w:t xml:space="preserve"> </w:t>
      </w:r>
      <w:r w:rsidRPr="00817B23">
        <w:rPr>
          <w:sz w:val="28"/>
        </w:rPr>
        <w:t>бояры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200</w:t>
      </w:r>
      <w:r>
        <w:rPr>
          <w:sz w:val="28"/>
        </w:rPr>
        <w:t xml:space="preserve"> </w:t>
      </w:r>
      <w:r w:rsidRPr="00817B23">
        <w:rPr>
          <w:sz w:val="28"/>
        </w:rPr>
        <w:t>четвертей</w:t>
      </w:r>
      <w:r>
        <w:rPr>
          <w:sz w:val="28"/>
        </w:rPr>
        <w:t xml:space="preserve"> </w:t>
      </w:r>
      <w:r w:rsidRPr="00817B23">
        <w:rPr>
          <w:sz w:val="28"/>
        </w:rPr>
        <w:t>за</w:t>
      </w:r>
      <w:r>
        <w:rPr>
          <w:sz w:val="28"/>
        </w:rPr>
        <w:t xml:space="preserve"> </w:t>
      </w:r>
      <w:r w:rsidRPr="00817B23">
        <w:rPr>
          <w:sz w:val="28"/>
        </w:rPr>
        <w:t>человеком,</w:t>
      </w:r>
      <w:r>
        <w:rPr>
          <w:sz w:val="28"/>
        </w:rPr>
        <w:t xml:space="preserve"> </w:t>
      </w:r>
      <w:r w:rsidRPr="00817B23">
        <w:rPr>
          <w:sz w:val="28"/>
        </w:rPr>
        <w:t>за</w:t>
      </w:r>
      <w:r>
        <w:rPr>
          <w:sz w:val="28"/>
        </w:rPr>
        <w:t xml:space="preserve"> </w:t>
      </w:r>
      <w:r w:rsidRPr="00817B23">
        <w:rPr>
          <w:sz w:val="28"/>
        </w:rPr>
        <w:t>окольничими,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за</w:t>
      </w:r>
      <w:r>
        <w:rPr>
          <w:sz w:val="28"/>
        </w:rPr>
        <w:t xml:space="preserve"> </w:t>
      </w:r>
      <w:r w:rsidRPr="00817B23">
        <w:rPr>
          <w:sz w:val="28"/>
        </w:rPr>
        <w:t>думными</w:t>
      </w:r>
      <w:r>
        <w:rPr>
          <w:sz w:val="28"/>
        </w:rPr>
        <w:t xml:space="preserve"> </w:t>
      </w:r>
      <w:r w:rsidRPr="00817B23">
        <w:rPr>
          <w:sz w:val="28"/>
        </w:rPr>
        <w:t>дьяки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сту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пятидесят</w:t>
      </w:r>
      <w:r>
        <w:rPr>
          <w:sz w:val="28"/>
        </w:rPr>
        <w:t xml:space="preserve"> </w:t>
      </w:r>
      <w:r w:rsidRPr="00817B23">
        <w:rPr>
          <w:sz w:val="28"/>
        </w:rPr>
        <w:t>четвертей</w:t>
      </w:r>
      <w:r>
        <w:rPr>
          <w:sz w:val="28"/>
        </w:rPr>
        <w:t xml:space="preserve"> </w:t>
      </w:r>
      <w:r w:rsidRPr="00817B23">
        <w:rPr>
          <w:sz w:val="28"/>
        </w:rPr>
        <w:t>за</w:t>
      </w:r>
      <w:r>
        <w:rPr>
          <w:sz w:val="28"/>
        </w:rPr>
        <w:t xml:space="preserve"> </w:t>
      </w:r>
      <w:r w:rsidRPr="00817B23">
        <w:rPr>
          <w:sz w:val="28"/>
        </w:rPr>
        <w:t>человеком»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д.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Русском</w:t>
      </w:r>
      <w:r>
        <w:rPr>
          <w:sz w:val="28"/>
        </w:rPr>
        <w:t xml:space="preserve"> </w:t>
      </w:r>
      <w:r w:rsidRPr="00817B23">
        <w:rPr>
          <w:sz w:val="28"/>
        </w:rPr>
        <w:t>государстве</w:t>
      </w:r>
      <w:r>
        <w:rPr>
          <w:sz w:val="28"/>
        </w:rPr>
        <w:t xml:space="preserve"> </w:t>
      </w:r>
      <w:r w:rsidRPr="00817B23">
        <w:rPr>
          <w:sz w:val="28"/>
        </w:rPr>
        <w:t>господствовала</w:t>
      </w:r>
      <w:r>
        <w:rPr>
          <w:sz w:val="28"/>
        </w:rPr>
        <w:t xml:space="preserve"> </w:t>
      </w:r>
      <w:r w:rsidRPr="00817B23">
        <w:rPr>
          <w:sz w:val="28"/>
        </w:rPr>
        <w:t>трехпольная</w:t>
      </w:r>
      <w:r>
        <w:rPr>
          <w:sz w:val="28"/>
        </w:rPr>
        <w:t xml:space="preserve"> </w:t>
      </w:r>
      <w:r w:rsidRPr="00817B23">
        <w:rPr>
          <w:sz w:val="28"/>
        </w:rPr>
        <w:t>система</w:t>
      </w:r>
      <w:r>
        <w:rPr>
          <w:sz w:val="28"/>
        </w:rPr>
        <w:t xml:space="preserve"> </w:t>
      </w:r>
      <w:r w:rsidRPr="00817B23">
        <w:rPr>
          <w:sz w:val="28"/>
        </w:rPr>
        <w:t>полеводства.</w:t>
      </w:r>
      <w:r>
        <w:rPr>
          <w:sz w:val="28"/>
        </w:rPr>
        <w:t xml:space="preserve"> </w:t>
      </w:r>
      <w:r w:rsidRPr="00817B23">
        <w:rPr>
          <w:sz w:val="28"/>
        </w:rPr>
        <w:t>Количество</w:t>
      </w:r>
      <w:r>
        <w:rPr>
          <w:sz w:val="28"/>
        </w:rPr>
        <w:t xml:space="preserve"> </w:t>
      </w:r>
      <w:r w:rsidRPr="00817B23">
        <w:rPr>
          <w:sz w:val="28"/>
        </w:rPr>
        <w:t>четвертей</w:t>
      </w:r>
      <w:r>
        <w:rPr>
          <w:sz w:val="28"/>
        </w:rPr>
        <w:t xml:space="preserve"> </w:t>
      </w:r>
      <w:r w:rsidRPr="00817B23">
        <w:rPr>
          <w:sz w:val="28"/>
        </w:rPr>
        <w:t>поместного</w:t>
      </w:r>
      <w:r>
        <w:rPr>
          <w:sz w:val="28"/>
        </w:rPr>
        <w:t xml:space="preserve"> </w:t>
      </w:r>
      <w:r w:rsidRPr="00817B23">
        <w:rPr>
          <w:sz w:val="28"/>
        </w:rPr>
        <w:t>оклада,</w:t>
      </w:r>
      <w:r>
        <w:rPr>
          <w:sz w:val="28"/>
        </w:rPr>
        <w:t xml:space="preserve"> </w:t>
      </w:r>
      <w:r w:rsidRPr="00817B23">
        <w:rPr>
          <w:sz w:val="28"/>
        </w:rPr>
        <w:t>указанное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Уложении,</w:t>
      </w:r>
      <w:r>
        <w:rPr>
          <w:sz w:val="28"/>
        </w:rPr>
        <w:t xml:space="preserve"> </w:t>
      </w:r>
      <w:r w:rsidRPr="00817B23">
        <w:rPr>
          <w:sz w:val="28"/>
        </w:rPr>
        <w:t>определено</w:t>
      </w:r>
      <w:r>
        <w:rPr>
          <w:sz w:val="28"/>
        </w:rPr>
        <w:t xml:space="preserve"> </w:t>
      </w:r>
      <w:r w:rsidRPr="00817B23">
        <w:rPr>
          <w:sz w:val="28"/>
        </w:rPr>
        <w:t>только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одного</w:t>
      </w:r>
      <w:r>
        <w:rPr>
          <w:sz w:val="28"/>
        </w:rPr>
        <w:t xml:space="preserve"> </w:t>
      </w:r>
      <w:r w:rsidRPr="00817B23">
        <w:rPr>
          <w:sz w:val="28"/>
        </w:rPr>
        <w:t>поля.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трех</w:t>
      </w:r>
      <w:r>
        <w:rPr>
          <w:sz w:val="28"/>
        </w:rPr>
        <w:t xml:space="preserve"> </w:t>
      </w:r>
      <w:r w:rsidRPr="00817B23">
        <w:rPr>
          <w:sz w:val="28"/>
        </w:rPr>
        <w:t>полях</w:t>
      </w:r>
      <w:r>
        <w:rPr>
          <w:sz w:val="28"/>
        </w:rPr>
        <w:t xml:space="preserve"> </w:t>
      </w:r>
      <w:r w:rsidRPr="00817B23">
        <w:rPr>
          <w:sz w:val="28"/>
        </w:rPr>
        <w:t>земли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втрое</w:t>
      </w:r>
      <w:r>
        <w:rPr>
          <w:sz w:val="28"/>
        </w:rPr>
        <w:t xml:space="preserve"> </w:t>
      </w:r>
      <w:r w:rsidRPr="00817B23">
        <w:rPr>
          <w:sz w:val="28"/>
        </w:rPr>
        <w:t>больше.</w:t>
      </w:r>
      <w:r>
        <w:rPr>
          <w:sz w:val="28"/>
        </w:rPr>
        <w:t xml:space="preserve"> </w:t>
      </w:r>
      <w:r w:rsidRPr="00817B23">
        <w:rPr>
          <w:sz w:val="28"/>
        </w:rPr>
        <w:t>Боярский</w:t>
      </w:r>
      <w:r>
        <w:rPr>
          <w:sz w:val="28"/>
        </w:rPr>
        <w:t xml:space="preserve"> </w:t>
      </w:r>
      <w:r w:rsidRPr="00817B23">
        <w:rPr>
          <w:sz w:val="28"/>
        </w:rPr>
        <w:t>оклад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трех</w:t>
      </w:r>
      <w:r>
        <w:rPr>
          <w:sz w:val="28"/>
        </w:rPr>
        <w:t xml:space="preserve"> </w:t>
      </w:r>
      <w:r w:rsidRPr="00817B23">
        <w:rPr>
          <w:sz w:val="28"/>
        </w:rPr>
        <w:t>полях</w:t>
      </w:r>
      <w:r>
        <w:rPr>
          <w:sz w:val="28"/>
        </w:rPr>
        <w:t xml:space="preserve"> </w:t>
      </w:r>
      <w:r w:rsidRPr="00817B23">
        <w:rPr>
          <w:sz w:val="28"/>
        </w:rPr>
        <w:t>будет</w:t>
      </w:r>
      <w:r>
        <w:rPr>
          <w:sz w:val="28"/>
        </w:rPr>
        <w:t xml:space="preserve"> </w:t>
      </w:r>
      <w:r w:rsidRPr="00817B23">
        <w:rPr>
          <w:sz w:val="28"/>
        </w:rPr>
        <w:t>равен</w:t>
      </w:r>
      <w:r>
        <w:rPr>
          <w:sz w:val="28"/>
        </w:rPr>
        <w:t xml:space="preserve"> </w:t>
      </w:r>
      <w:r w:rsidRPr="00817B23">
        <w:rPr>
          <w:sz w:val="28"/>
        </w:rPr>
        <w:t>600</w:t>
      </w:r>
      <w:r>
        <w:rPr>
          <w:sz w:val="28"/>
        </w:rPr>
        <w:t xml:space="preserve"> </w:t>
      </w:r>
      <w:r w:rsidRPr="00817B23">
        <w:rPr>
          <w:sz w:val="28"/>
        </w:rPr>
        <w:t>четвертям,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300</w:t>
      </w:r>
      <w:r>
        <w:rPr>
          <w:sz w:val="28"/>
        </w:rPr>
        <w:t xml:space="preserve"> </w:t>
      </w:r>
      <w:r w:rsidRPr="00817B23">
        <w:rPr>
          <w:sz w:val="28"/>
        </w:rPr>
        <w:t>десятинам.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Помимо</w:t>
      </w:r>
      <w:r>
        <w:rPr>
          <w:sz w:val="28"/>
        </w:rPr>
        <w:t xml:space="preserve"> </w:t>
      </w:r>
      <w:r w:rsidRPr="00817B23">
        <w:rPr>
          <w:sz w:val="28"/>
        </w:rPr>
        <w:t>общепринятых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поверхности,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встречаются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другие</w:t>
      </w:r>
      <w:r>
        <w:rPr>
          <w:sz w:val="28"/>
        </w:rPr>
        <w:t xml:space="preserve"> </w:t>
      </w:r>
      <w:r w:rsidRPr="00817B23">
        <w:rPr>
          <w:sz w:val="28"/>
        </w:rPr>
        <w:t>единицы</w:t>
      </w:r>
      <w:r>
        <w:rPr>
          <w:sz w:val="28"/>
        </w:rPr>
        <w:t xml:space="preserve"> </w:t>
      </w:r>
      <w:r w:rsidRPr="00817B23">
        <w:rPr>
          <w:sz w:val="28"/>
        </w:rPr>
        <w:t>измерения,</w:t>
      </w:r>
      <w:r>
        <w:rPr>
          <w:sz w:val="28"/>
        </w:rPr>
        <w:t xml:space="preserve"> </w:t>
      </w:r>
      <w:r w:rsidRPr="00817B23">
        <w:rPr>
          <w:sz w:val="28"/>
        </w:rPr>
        <w:t>например</w:t>
      </w:r>
      <w:r>
        <w:rPr>
          <w:sz w:val="28"/>
        </w:rPr>
        <w:t xml:space="preserve"> </w:t>
      </w:r>
      <w:r w:rsidRPr="00817B23">
        <w:rPr>
          <w:iCs/>
          <w:sz w:val="28"/>
        </w:rPr>
        <w:t>сажень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—</w:t>
      </w:r>
      <w:r>
        <w:rPr>
          <w:iCs/>
          <w:sz w:val="28"/>
        </w:rPr>
        <w:t xml:space="preserve"> </w:t>
      </w:r>
      <w:r w:rsidRPr="00817B23">
        <w:rPr>
          <w:sz w:val="28"/>
        </w:rPr>
        <w:t>мера,</w:t>
      </w:r>
      <w:r>
        <w:rPr>
          <w:sz w:val="28"/>
        </w:rPr>
        <w:t xml:space="preserve"> </w:t>
      </w:r>
      <w:r w:rsidRPr="00817B23">
        <w:rPr>
          <w:sz w:val="28"/>
        </w:rPr>
        <w:t>распространенная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русском</w:t>
      </w:r>
      <w:r>
        <w:rPr>
          <w:sz w:val="28"/>
        </w:rPr>
        <w:t xml:space="preserve"> </w:t>
      </w:r>
      <w:r w:rsidRPr="00817B23">
        <w:rPr>
          <w:sz w:val="28"/>
        </w:rPr>
        <w:t>Севере.</w:t>
      </w:r>
      <w:r>
        <w:rPr>
          <w:sz w:val="28"/>
        </w:rPr>
        <w:t xml:space="preserve"> </w:t>
      </w:r>
      <w:r w:rsidRPr="00817B23">
        <w:rPr>
          <w:sz w:val="28"/>
        </w:rPr>
        <w:t>Участок</w:t>
      </w:r>
      <w:r>
        <w:rPr>
          <w:sz w:val="28"/>
        </w:rPr>
        <w:t xml:space="preserve"> </w:t>
      </w:r>
      <w:r w:rsidRPr="00817B23">
        <w:rPr>
          <w:sz w:val="28"/>
        </w:rPr>
        <w:t>земли</w:t>
      </w:r>
      <w:r>
        <w:rPr>
          <w:sz w:val="28"/>
        </w:rPr>
        <w:t xml:space="preserve"> </w:t>
      </w:r>
      <w:r w:rsidRPr="00817B23">
        <w:rPr>
          <w:sz w:val="28"/>
        </w:rPr>
        <w:t>мог</w:t>
      </w:r>
      <w:r>
        <w:rPr>
          <w:sz w:val="28"/>
        </w:rPr>
        <w:t xml:space="preserve"> </w:t>
      </w:r>
      <w:r w:rsidRPr="00817B23">
        <w:rPr>
          <w:sz w:val="28"/>
        </w:rPr>
        <w:t>быть</w:t>
      </w:r>
      <w:r>
        <w:rPr>
          <w:sz w:val="28"/>
        </w:rPr>
        <w:t xml:space="preserve"> </w:t>
      </w:r>
      <w:r w:rsidRPr="00817B23">
        <w:rPr>
          <w:sz w:val="28"/>
        </w:rPr>
        <w:t>обозначен</w:t>
      </w:r>
      <w:r>
        <w:rPr>
          <w:sz w:val="28"/>
        </w:rPr>
        <w:t xml:space="preserve"> </w:t>
      </w:r>
      <w:r w:rsidRPr="00817B23">
        <w:rPr>
          <w:sz w:val="28"/>
        </w:rPr>
        <w:t>следующим</w:t>
      </w:r>
      <w:r>
        <w:rPr>
          <w:sz w:val="28"/>
        </w:rPr>
        <w:t xml:space="preserve"> </w:t>
      </w:r>
      <w:r w:rsidRPr="00817B23">
        <w:rPr>
          <w:sz w:val="28"/>
        </w:rPr>
        <w:t>образом:</w:t>
      </w:r>
      <w:r>
        <w:rPr>
          <w:sz w:val="28"/>
        </w:rPr>
        <w:t xml:space="preserve"> </w:t>
      </w:r>
      <w:r w:rsidRPr="00817B23">
        <w:rPr>
          <w:sz w:val="28"/>
        </w:rPr>
        <w:t>«сто</w:t>
      </w:r>
      <w:r>
        <w:rPr>
          <w:sz w:val="28"/>
        </w:rPr>
        <w:t xml:space="preserve"> </w:t>
      </w:r>
      <w:r w:rsidRPr="00817B23">
        <w:rPr>
          <w:sz w:val="28"/>
        </w:rPr>
        <w:t>сажен»,</w:t>
      </w:r>
      <w:r>
        <w:rPr>
          <w:sz w:val="28"/>
        </w:rPr>
        <w:t xml:space="preserve"> </w:t>
      </w:r>
      <w:r w:rsidRPr="00817B23">
        <w:rPr>
          <w:sz w:val="28"/>
        </w:rPr>
        <w:t>«три</w:t>
      </w:r>
      <w:r>
        <w:rPr>
          <w:sz w:val="28"/>
        </w:rPr>
        <w:t xml:space="preserve"> </w:t>
      </w:r>
      <w:r w:rsidRPr="00817B23">
        <w:rPr>
          <w:sz w:val="28"/>
        </w:rPr>
        <w:t>четверти</w:t>
      </w:r>
      <w:r>
        <w:rPr>
          <w:sz w:val="28"/>
        </w:rPr>
        <w:t xml:space="preserve"> </w:t>
      </w:r>
      <w:r w:rsidRPr="00817B23">
        <w:rPr>
          <w:sz w:val="28"/>
        </w:rPr>
        <w:t>ста</w:t>
      </w:r>
      <w:r>
        <w:rPr>
          <w:sz w:val="28"/>
        </w:rPr>
        <w:t xml:space="preserve"> </w:t>
      </w:r>
      <w:r w:rsidRPr="00817B23">
        <w:rPr>
          <w:sz w:val="28"/>
        </w:rPr>
        <w:t>сажен»,</w:t>
      </w:r>
      <w:r>
        <w:rPr>
          <w:sz w:val="28"/>
        </w:rPr>
        <w:t xml:space="preserve"> </w:t>
      </w:r>
      <w:r w:rsidRPr="00817B23">
        <w:rPr>
          <w:sz w:val="28"/>
        </w:rPr>
        <w:t>«полета</w:t>
      </w:r>
      <w:r>
        <w:rPr>
          <w:sz w:val="28"/>
        </w:rPr>
        <w:t xml:space="preserve"> </w:t>
      </w:r>
      <w:r w:rsidRPr="00817B23">
        <w:rPr>
          <w:sz w:val="28"/>
        </w:rPr>
        <w:t>сажен»,</w:t>
      </w:r>
      <w:r>
        <w:rPr>
          <w:sz w:val="28"/>
        </w:rPr>
        <w:t xml:space="preserve"> </w:t>
      </w:r>
      <w:r w:rsidRPr="00817B23">
        <w:rPr>
          <w:sz w:val="28"/>
        </w:rPr>
        <w:t>«четверть</w:t>
      </w:r>
      <w:r>
        <w:rPr>
          <w:sz w:val="28"/>
        </w:rPr>
        <w:t xml:space="preserve"> </w:t>
      </w:r>
      <w:r w:rsidRPr="00817B23">
        <w:rPr>
          <w:sz w:val="28"/>
        </w:rPr>
        <w:t>ста</w:t>
      </w:r>
      <w:r>
        <w:rPr>
          <w:sz w:val="28"/>
        </w:rPr>
        <w:t xml:space="preserve"> </w:t>
      </w:r>
      <w:r w:rsidRPr="00817B23">
        <w:rPr>
          <w:sz w:val="28"/>
        </w:rPr>
        <w:t>сажен».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основании</w:t>
      </w:r>
      <w:r>
        <w:rPr>
          <w:sz w:val="28"/>
        </w:rPr>
        <w:t xml:space="preserve"> </w:t>
      </w:r>
      <w:r w:rsidRPr="00817B23">
        <w:rPr>
          <w:sz w:val="28"/>
        </w:rPr>
        <w:t>данных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выясняется,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квадратная</w:t>
      </w:r>
      <w:r>
        <w:rPr>
          <w:sz w:val="28"/>
        </w:rPr>
        <w:t xml:space="preserve"> </w:t>
      </w:r>
      <w:r w:rsidRPr="00817B23">
        <w:rPr>
          <w:sz w:val="28"/>
        </w:rPr>
        <w:t>сажень,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величины</w:t>
      </w:r>
      <w:r>
        <w:rPr>
          <w:sz w:val="28"/>
        </w:rPr>
        <w:t xml:space="preserve"> </w:t>
      </w:r>
      <w:r w:rsidRPr="00817B23">
        <w:rPr>
          <w:sz w:val="28"/>
        </w:rPr>
        <w:t>равные: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100</w:t>
      </w:r>
      <w:r>
        <w:rPr>
          <w:sz w:val="28"/>
        </w:rPr>
        <w:t xml:space="preserve"> </w:t>
      </w:r>
      <w:r w:rsidRPr="00817B23">
        <w:rPr>
          <w:sz w:val="28"/>
        </w:rPr>
        <w:t>сажен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десятинам.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Три</w:t>
      </w:r>
      <w:r>
        <w:rPr>
          <w:sz w:val="28"/>
        </w:rPr>
        <w:t xml:space="preserve"> </w:t>
      </w:r>
      <w:r w:rsidRPr="00817B23">
        <w:rPr>
          <w:sz w:val="28"/>
        </w:rPr>
        <w:t>четверти</w:t>
      </w:r>
      <w:r>
        <w:rPr>
          <w:sz w:val="28"/>
        </w:rPr>
        <w:t xml:space="preserve"> </w:t>
      </w:r>
      <w:r w:rsidRPr="00817B23">
        <w:rPr>
          <w:sz w:val="28"/>
        </w:rPr>
        <w:t>ста</w:t>
      </w:r>
      <w:r>
        <w:rPr>
          <w:sz w:val="28"/>
        </w:rPr>
        <w:t xml:space="preserve"> </w:t>
      </w:r>
      <w:r w:rsidRPr="00817B23">
        <w:rPr>
          <w:sz w:val="28"/>
        </w:rPr>
        <w:t>сажен</w:t>
      </w:r>
      <w:r>
        <w:rPr>
          <w:sz w:val="28"/>
        </w:rPr>
        <w:t xml:space="preserve"> </w:t>
      </w:r>
      <w:r w:rsidRPr="00817B23">
        <w:rPr>
          <w:sz w:val="28"/>
        </w:rPr>
        <w:t>(75)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1,5</w:t>
      </w:r>
      <w:r>
        <w:rPr>
          <w:sz w:val="28"/>
        </w:rPr>
        <w:t xml:space="preserve"> </w:t>
      </w:r>
      <w:r w:rsidRPr="00817B23">
        <w:rPr>
          <w:sz w:val="28"/>
        </w:rPr>
        <w:t>десятинам.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Полета</w:t>
      </w:r>
      <w:r>
        <w:rPr>
          <w:sz w:val="28"/>
        </w:rPr>
        <w:t xml:space="preserve"> </w:t>
      </w:r>
      <w:r w:rsidRPr="00817B23">
        <w:rPr>
          <w:sz w:val="28"/>
        </w:rPr>
        <w:t>сажен</w:t>
      </w:r>
      <w:r>
        <w:rPr>
          <w:sz w:val="28"/>
        </w:rPr>
        <w:t xml:space="preserve"> </w:t>
      </w:r>
      <w:r w:rsidRPr="00817B23">
        <w:rPr>
          <w:sz w:val="28"/>
        </w:rPr>
        <w:t>(50)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1</w:t>
      </w:r>
      <w:r>
        <w:rPr>
          <w:sz w:val="28"/>
        </w:rPr>
        <w:t xml:space="preserve"> </w:t>
      </w:r>
      <w:r w:rsidRPr="00817B23">
        <w:rPr>
          <w:sz w:val="28"/>
        </w:rPr>
        <w:t>десятине.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ста</w:t>
      </w:r>
      <w:r>
        <w:rPr>
          <w:sz w:val="28"/>
        </w:rPr>
        <w:t xml:space="preserve"> </w:t>
      </w:r>
      <w:r w:rsidRPr="00817B23">
        <w:rPr>
          <w:sz w:val="28"/>
        </w:rPr>
        <w:t>сажен</w:t>
      </w:r>
      <w:r>
        <w:rPr>
          <w:sz w:val="28"/>
        </w:rPr>
        <w:t xml:space="preserve"> </w:t>
      </w:r>
      <w:r w:rsidRPr="00817B23">
        <w:rPr>
          <w:sz w:val="28"/>
        </w:rPr>
        <w:t>(25)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1</w:t>
      </w:r>
      <w:r>
        <w:rPr>
          <w:sz w:val="28"/>
        </w:rPr>
        <w:t xml:space="preserve"> </w:t>
      </w:r>
      <w:r w:rsidRPr="00817B23">
        <w:rPr>
          <w:sz w:val="28"/>
        </w:rPr>
        <w:t>четверти.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Осьмина</w:t>
      </w:r>
      <w:r>
        <w:rPr>
          <w:sz w:val="28"/>
        </w:rPr>
        <w:t xml:space="preserve"> </w:t>
      </w:r>
      <w:r w:rsidRPr="00817B23">
        <w:rPr>
          <w:sz w:val="28"/>
        </w:rPr>
        <w:t>ста</w:t>
      </w:r>
      <w:r>
        <w:rPr>
          <w:sz w:val="28"/>
        </w:rPr>
        <w:t xml:space="preserve"> </w:t>
      </w:r>
      <w:r w:rsidRPr="00817B23">
        <w:rPr>
          <w:sz w:val="28"/>
        </w:rPr>
        <w:t>сажен</w:t>
      </w:r>
      <w:r>
        <w:rPr>
          <w:sz w:val="28"/>
        </w:rPr>
        <w:t xml:space="preserve"> </w:t>
      </w:r>
      <w:r w:rsidRPr="00817B23">
        <w:rPr>
          <w:sz w:val="28"/>
        </w:rPr>
        <w:t>25,5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0,5</w:t>
      </w:r>
      <w:r>
        <w:rPr>
          <w:sz w:val="28"/>
        </w:rPr>
        <w:t xml:space="preserve"> </w:t>
      </w:r>
      <w:r w:rsidRPr="00817B23">
        <w:rPr>
          <w:sz w:val="28"/>
        </w:rPr>
        <w:t>четверти.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Указанными</w:t>
      </w:r>
      <w:r>
        <w:rPr>
          <w:sz w:val="28"/>
        </w:rPr>
        <w:t xml:space="preserve"> </w:t>
      </w:r>
      <w:r w:rsidRPr="00817B23">
        <w:rPr>
          <w:sz w:val="28"/>
        </w:rPr>
        <w:t>поземельными</w:t>
      </w:r>
      <w:r>
        <w:rPr>
          <w:sz w:val="28"/>
        </w:rPr>
        <w:t xml:space="preserve"> </w:t>
      </w:r>
      <w:r w:rsidRPr="00817B23">
        <w:rPr>
          <w:sz w:val="28"/>
        </w:rPr>
        <w:t>мерами</w:t>
      </w:r>
      <w:r>
        <w:rPr>
          <w:sz w:val="28"/>
        </w:rPr>
        <w:t xml:space="preserve"> </w:t>
      </w:r>
      <w:r w:rsidRPr="00817B23">
        <w:rPr>
          <w:sz w:val="28"/>
        </w:rPr>
        <w:t>измерялась</w:t>
      </w:r>
      <w:r>
        <w:rPr>
          <w:sz w:val="28"/>
        </w:rPr>
        <w:t xml:space="preserve"> </w:t>
      </w:r>
      <w:r w:rsidRPr="00817B23">
        <w:rPr>
          <w:sz w:val="28"/>
        </w:rPr>
        <w:t>пашня.</w:t>
      </w:r>
      <w:r>
        <w:rPr>
          <w:sz w:val="28"/>
        </w:rPr>
        <w:t xml:space="preserve"> </w:t>
      </w:r>
      <w:r w:rsidRPr="00817B23">
        <w:rPr>
          <w:sz w:val="28"/>
        </w:rPr>
        <w:t>Количество</w:t>
      </w:r>
      <w:r>
        <w:rPr>
          <w:sz w:val="28"/>
        </w:rPr>
        <w:t xml:space="preserve"> </w:t>
      </w:r>
      <w:r w:rsidRPr="00817B23">
        <w:rPr>
          <w:sz w:val="28"/>
        </w:rPr>
        <w:t>сенокосных</w:t>
      </w:r>
      <w:r>
        <w:rPr>
          <w:sz w:val="28"/>
        </w:rPr>
        <w:t xml:space="preserve"> </w:t>
      </w:r>
      <w:r w:rsidRPr="00817B23">
        <w:rPr>
          <w:sz w:val="28"/>
        </w:rPr>
        <w:t>угодий</w:t>
      </w:r>
      <w:r>
        <w:rPr>
          <w:sz w:val="28"/>
        </w:rPr>
        <w:t xml:space="preserve"> </w:t>
      </w:r>
      <w:r w:rsidRPr="00817B23">
        <w:rPr>
          <w:sz w:val="28"/>
        </w:rPr>
        <w:t>измерялось</w:t>
      </w:r>
      <w:r>
        <w:rPr>
          <w:sz w:val="28"/>
        </w:rPr>
        <w:t xml:space="preserve"> </w:t>
      </w:r>
      <w:r w:rsidRPr="00817B23">
        <w:rPr>
          <w:sz w:val="28"/>
        </w:rPr>
        <w:t>копнами</w:t>
      </w:r>
      <w:r>
        <w:rPr>
          <w:sz w:val="28"/>
        </w:rPr>
        <w:t xml:space="preserve"> </w:t>
      </w:r>
      <w:r w:rsidRPr="00817B23">
        <w:rPr>
          <w:sz w:val="28"/>
        </w:rPr>
        <w:t>сена,</w:t>
      </w:r>
      <w:r>
        <w:rPr>
          <w:sz w:val="28"/>
        </w:rPr>
        <w:t xml:space="preserve"> </w:t>
      </w:r>
      <w:r w:rsidRPr="00817B23">
        <w:rPr>
          <w:sz w:val="28"/>
        </w:rPr>
        <w:t>которое</w:t>
      </w:r>
      <w:r>
        <w:rPr>
          <w:sz w:val="28"/>
        </w:rPr>
        <w:t xml:space="preserve"> </w:t>
      </w:r>
      <w:r w:rsidRPr="00817B23">
        <w:rPr>
          <w:sz w:val="28"/>
        </w:rPr>
        <w:t>можно</w:t>
      </w:r>
      <w:r>
        <w:rPr>
          <w:sz w:val="28"/>
        </w:rPr>
        <w:t xml:space="preserve"> </w:t>
      </w:r>
      <w:r w:rsidRPr="00817B23">
        <w:rPr>
          <w:sz w:val="28"/>
        </w:rPr>
        <w:t>снять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той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иной</w:t>
      </w:r>
      <w:r>
        <w:rPr>
          <w:sz w:val="28"/>
        </w:rPr>
        <w:t xml:space="preserve"> </w:t>
      </w:r>
      <w:r w:rsidRPr="00817B23">
        <w:rPr>
          <w:sz w:val="28"/>
        </w:rPr>
        <w:t>площади.</w:t>
      </w:r>
      <w:r>
        <w:rPr>
          <w:sz w:val="28"/>
        </w:rPr>
        <w:t xml:space="preserve"> </w:t>
      </w:r>
      <w:r w:rsidRPr="00817B23">
        <w:rPr>
          <w:sz w:val="28"/>
        </w:rPr>
        <w:t>Считалось,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десятины</w:t>
      </w:r>
      <w:r>
        <w:rPr>
          <w:sz w:val="28"/>
        </w:rPr>
        <w:t xml:space="preserve"> </w:t>
      </w:r>
      <w:r w:rsidRPr="00817B23">
        <w:rPr>
          <w:sz w:val="28"/>
        </w:rPr>
        <w:t>собирают</w:t>
      </w:r>
      <w:r>
        <w:rPr>
          <w:sz w:val="28"/>
        </w:rPr>
        <w:t xml:space="preserve"> </w:t>
      </w:r>
      <w:r w:rsidRPr="00817B23">
        <w:rPr>
          <w:sz w:val="28"/>
        </w:rPr>
        <w:t>10</w:t>
      </w:r>
      <w:r>
        <w:rPr>
          <w:sz w:val="28"/>
        </w:rPr>
        <w:t xml:space="preserve"> </w:t>
      </w:r>
      <w:r w:rsidRPr="00817B23">
        <w:rPr>
          <w:sz w:val="28"/>
        </w:rPr>
        <w:t>копен</w:t>
      </w:r>
      <w:r>
        <w:rPr>
          <w:sz w:val="28"/>
        </w:rPr>
        <w:t xml:space="preserve"> </w:t>
      </w:r>
      <w:r w:rsidRPr="00817B23">
        <w:rPr>
          <w:sz w:val="28"/>
        </w:rPr>
        <w:t>сена.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количество</w:t>
      </w:r>
      <w:r>
        <w:rPr>
          <w:sz w:val="28"/>
        </w:rPr>
        <w:t xml:space="preserve"> </w:t>
      </w:r>
      <w:r w:rsidRPr="00817B23">
        <w:rPr>
          <w:sz w:val="28"/>
        </w:rPr>
        <w:t>указывается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официальных</w:t>
      </w:r>
      <w:r>
        <w:rPr>
          <w:sz w:val="28"/>
        </w:rPr>
        <w:t xml:space="preserve"> </w:t>
      </w:r>
      <w:r w:rsidRPr="00817B23">
        <w:rPr>
          <w:sz w:val="28"/>
        </w:rPr>
        <w:t>документах.</w:t>
      </w:r>
      <w:r>
        <w:rPr>
          <w:sz w:val="28"/>
        </w:rPr>
        <w:t xml:space="preserve"> </w:t>
      </w:r>
      <w:r w:rsidRPr="00817B23">
        <w:rPr>
          <w:sz w:val="28"/>
        </w:rPr>
        <w:t>Так,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докладе</w:t>
      </w:r>
      <w:r>
        <w:rPr>
          <w:sz w:val="28"/>
        </w:rPr>
        <w:t xml:space="preserve"> </w:t>
      </w:r>
      <w:r w:rsidRPr="00817B23">
        <w:rPr>
          <w:sz w:val="28"/>
        </w:rPr>
        <w:t>Поместного</w:t>
      </w:r>
      <w:r>
        <w:rPr>
          <w:sz w:val="28"/>
        </w:rPr>
        <w:t xml:space="preserve"> </w:t>
      </w:r>
      <w:r w:rsidRPr="00817B23">
        <w:rPr>
          <w:sz w:val="28"/>
        </w:rPr>
        <w:t>приказа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составлении</w:t>
      </w:r>
      <w:r>
        <w:rPr>
          <w:sz w:val="28"/>
        </w:rPr>
        <w:t xml:space="preserve"> </w:t>
      </w:r>
      <w:r w:rsidRPr="00817B23">
        <w:rPr>
          <w:sz w:val="28"/>
        </w:rPr>
        <w:t>наказа</w:t>
      </w:r>
      <w:r>
        <w:rPr>
          <w:sz w:val="28"/>
        </w:rPr>
        <w:t xml:space="preserve"> </w:t>
      </w:r>
      <w:r w:rsidRPr="00817B23">
        <w:rPr>
          <w:sz w:val="28"/>
        </w:rPr>
        <w:t>писцам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1682—1683</w:t>
      </w:r>
      <w:r>
        <w:rPr>
          <w:sz w:val="28"/>
        </w:rPr>
        <w:t xml:space="preserve"> </w:t>
      </w:r>
      <w:r w:rsidRPr="00817B23">
        <w:rPr>
          <w:sz w:val="28"/>
        </w:rPr>
        <w:t>гг.</w:t>
      </w:r>
      <w:r>
        <w:rPr>
          <w:sz w:val="28"/>
        </w:rPr>
        <w:t xml:space="preserve"> </w:t>
      </w:r>
      <w:r w:rsidRPr="00817B23">
        <w:rPr>
          <w:sz w:val="28"/>
        </w:rPr>
        <w:t>прямо</w:t>
      </w:r>
      <w:r>
        <w:rPr>
          <w:sz w:val="28"/>
        </w:rPr>
        <w:t xml:space="preserve"> </w:t>
      </w:r>
      <w:r w:rsidRPr="00817B23">
        <w:rPr>
          <w:sz w:val="28"/>
        </w:rPr>
        <w:t>говорится:</w:t>
      </w:r>
      <w:r>
        <w:rPr>
          <w:sz w:val="28"/>
        </w:rPr>
        <w:t xml:space="preserve"> </w:t>
      </w:r>
      <w:r w:rsidRPr="00817B23">
        <w:rPr>
          <w:sz w:val="28"/>
        </w:rPr>
        <w:t>«Где</w:t>
      </w:r>
      <w:r>
        <w:rPr>
          <w:sz w:val="28"/>
        </w:rPr>
        <w:t xml:space="preserve"> </w:t>
      </w:r>
      <w:r w:rsidRPr="00817B23">
        <w:rPr>
          <w:sz w:val="28"/>
        </w:rPr>
        <w:t>сенные</w:t>
      </w:r>
      <w:r>
        <w:rPr>
          <w:sz w:val="28"/>
        </w:rPr>
        <w:t xml:space="preserve"> </w:t>
      </w:r>
      <w:r w:rsidRPr="00817B23">
        <w:rPr>
          <w:sz w:val="28"/>
        </w:rPr>
        <w:t>покосы</w:t>
      </w:r>
      <w:r>
        <w:rPr>
          <w:sz w:val="28"/>
        </w:rPr>
        <w:t xml:space="preserve"> </w:t>
      </w:r>
      <w:r w:rsidRPr="00817B23">
        <w:rPr>
          <w:sz w:val="28"/>
        </w:rPr>
        <w:t>писаны</w:t>
      </w:r>
      <w:r>
        <w:rPr>
          <w:sz w:val="28"/>
        </w:rPr>
        <w:t xml:space="preserve"> </w:t>
      </w:r>
      <w:r w:rsidRPr="00817B23">
        <w:rPr>
          <w:sz w:val="28"/>
        </w:rPr>
        <w:t>копнами,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десятинами,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тех</w:t>
      </w:r>
      <w:r>
        <w:rPr>
          <w:sz w:val="28"/>
        </w:rPr>
        <w:t xml:space="preserve"> </w:t>
      </w:r>
      <w:r w:rsidRPr="00817B23">
        <w:rPr>
          <w:sz w:val="28"/>
        </w:rPr>
        <w:t>местах</w:t>
      </w:r>
      <w:r>
        <w:rPr>
          <w:sz w:val="28"/>
        </w:rPr>
        <w:t xml:space="preserve"> </w:t>
      </w:r>
      <w:r w:rsidRPr="00817B23">
        <w:rPr>
          <w:sz w:val="28"/>
        </w:rPr>
        <w:t>отмеривать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10</w:t>
      </w:r>
      <w:r>
        <w:rPr>
          <w:sz w:val="28"/>
        </w:rPr>
        <w:t xml:space="preserve"> </w:t>
      </w:r>
      <w:r w:rsidRPr="00817B23">
        <w:rPr>
          <w:sz w:val="28"/>
        </w:rPr>
        <w:t>копен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десятине».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По-видимому,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русских</w:t>
      </w:r>
      <w:r>
        <w:rPr>
          <w:sz w:val="28"/>
        </w:rPr>
        <w:t xml:space="preserve"> </w:t>
      </w:r>
      <w:r w:rsidRPr="00817B23">
        <w:rPr>
          <w:sz w:val="28"/>
        </w:rPr>
        <w:t>людей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</w:t>
      </w:r>
      <w:r w:rsidRPr="00817B23">
        <w:rPr>
          <w:sz w:val="28"/>
        </w:rPr>
        <w:t>—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вв.</w:t>
      </w:r>
      <w:r>
        <w:rPr>
          <w:sz w:val="28"/>
        </w:rPr>
        <w:t xml:space="preserve"> </w:t>
      </w:r>
      <w:r w:rsidRPr="00817B23">
        <w:rPr>
          <w:sz w:val="28"/>
        </w:rPr>
        <w:t>копна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привычным</w:t>
      </w:r>
      <w:r>
        <w:rPr>
          <w:sz w:val="28"/>
        </w:rPr>
        <w:t xml:space="preserve"> </w:t>
      </w:r>
      <w:r w:rsidRPr="00817B23">
        <w:rPr>
          <w:sz w:val="28"/>
        </w:rPr>
        <w:t>понятием,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они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находили</w:t>
      </w:r>
      <w:r>
        <w:rPr>
          <w:sz w:val="28"/>
        </w:rPr>
        <w:t xml:space="preserve"> </w:t>
      </w:r>
      <w:r w:rsidRPr="00817B23">
        <w:rPr>
          <w:sz w:val="28"/>
        </w:rPr>
        <w:t>нужным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нем</w:t>
      </w:r>
      <w:r>
        <w:rPr>
          <w:sz w:val="28"/>
        </w:rPr>
        <w:t xml:space="preserve"> </w:t>
      </w:r>
      <w:r w:rsidRPr="00817B23">
        <w:rPr>
          <w:sz w:val="28"/>
        </w:rPr>
        <w:t>подробно</w:t>
      </w:r>
      <w:r>
        <w:rPr>
          <w:sz w:val="28"/>
        </w:rPr>
        <w:t xml:space="preserve"> </w:t>
      </w:r>
      <w:r w:rsidRPr="00817B23">
        <w:rPr>
          <w:sz w:val="28"/>
        </w:rPr>
        <w:t>останавливаться.</w:t>
      </w:r>
      <w:r>
        <w:rPr>
          <w:sz w:val="28"/>
        </w:rPr>
        <w:t xml:space="preserve"> </w:t>
      </w:r>
      <w:r w:rsidRPr="00817B23">
        <w:rPr>
          <w:sz w:val="28"/>
        </w:rPr>
        <w:t>Копны</w:t>
      </w:r>
      <w:r>
        <w:rPr>
          <w:sz w:val="28"/>
        </w:rPr>
        <w:t xml:space="preserve"> </w:t>
      </w:r>
      <w:r w:rsidRPr="00817B23">
        <w:rPr>
          <w:sz w:val="28"/>
        </w:rPr>
        <w:t>могли</w:t>
      </w:r>
      <w:r>
        <w:rPr>
          <w:sz w:val="28"/>
        </w:rPr>
        <w:t xml:space="preserve"> </w:t>
      </w:r>
      <w:r w:rsidRPr="00817B23">
        <w:rPr>
          <w:sz w:val="28"/>
        </w:rPr>
        <w:t>быть</w:t>
      </w:r>
      <w:r>
        <w:rPr>
          <w:sz w:val="28"/>
        </w:rPr>
        <w:t xml:space="preserve"> </w:t>
      </w:r>
      <w:r w:rsidRPr="00817B23">
        <w:rPr>
          <w:sz w:val="28"/>
        </w:rPr>
        <w:t>трех</w:t>
      </w:r>
      <w:r>
        <w:rPr>
          <w:sz w:val="28"/>
        </w:rPr>
        <w:t xml:space="preserve"> </w:t>
      </w:r>
      <w:r w:rsidRPr="00817B23">
        <w:rPr>
          <w:sz w:val="28"/>
        </w:rPr>
        <w:t>размеров:</w:t>
      </w:r>
      <w:r>
        <w:rPr>
          <w:sz w:val="28"/>
        </w:rPr>
        <w:t xml:space="preserve"> </w:t>
      </w:r>
      <w:r w:rsidRPr="00817B23">
        <w:rPr>
          <w:sz w:val="28"/>
        </w:rPr>
        <w:t>«мерные</w:t>
      </w:r>
      <w:r>
        <w:rPr>
          <w:sz w:val="28"/>
        </w:rPr>
        <w:t xml:space="preserve"> </w:t>
      </w:r>
      <w:r w:rsidRPr="00817B23">
        <w:rPr>
          <w:sz w:val="28"/>
        </w:rPr>
        <w:t>двухсаженные»,</w:t>
      </w:r>
      <w:r>
        <w:rPr>
          <w:sz w:val="28"/>
        </w:rPr>
        <w:t xml:space="preserve"> </w:t>
      </w:r>
      <w:r w:rsidRPr="00817B23">
        <w:rPr>
          <w:sz w:val="28"/>
        </w:rPr>
        <w:t>«волоковые»,</w:t>
      </w:r>
      <w:r>
        <w:rPr>
          <w:sz w:val="28"/>
        </w:rPr>
        <w:t xml:space="preserve"> </w:t>
      </w:r>
      <w:r w:rsidRPr="00817B23">
        <w:rPr>
          <w:sz w:val="28"/>
        </w:rPr>
        <w:t>«мелкие</w:t>
      </w:r>
      <w:r>
        <w:rPr>
          <w:sz w:val="28"/>
        </w:rPr>
        <w:t xml:space="preserve"> </w:t>
      </w:r>
      <w:r w:rsidRPr="00817B23">
        <w:rPr>
          <w:sz w:val="28"/>
        </w:rPr>
        <w:t>копны»,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«малые</w:t>
      </w:r>
      <w:r>
        <w:rPr>
          <w:sz w:val="28"/>
        </w:rPr>
        <w:t xml:space="preserve"> </w:t>
      </w:r>
      <w:r w:rsidRPr="00817B23">
        <w:rPr>
          <w:sz w:val="28"/>
        </w:rPr>
        <w:t>волоковые</w:t>
      </w:r>
      <w:r>
        <w:rPr>
          <w:sz w:val="28"/>
        </w:rPr>
        <w:t xml:space="preserve"> </w:t>
      </w:r>
      <w:r w:rsidRPr="00817B23">
        <w:rPr>
          <w:sz w:val="28"/>
        </w:rPr>
        <w:t>копны»,</w:t>
      </w:r>
      <w:r>
        <w:rPr>
          <w:sz w:val="28"/>
        </w:rPr>
        <w:t xml:space="preserve"> </w:t>
      </w:r>
      <w:r w:rsidRPr="00817B23">
        <w:rPr>
          <w:sz w:val="28"/>
        </w:rPr>
        <w:t>которые</w:t>
      </w:r>
      <w:r>
        <w:rPr>
          <w:sz w:val="28"/>
        </w:rPr>
        <w:t xml:space="preserve"> </w:t>
      </w:r>
      <w:r w:rsidRPr="00817B23">
        <w:rPr>
          <w:sz w:val="28"/>
        </w:rPr>
        <w:t>сметывались</w:t>
      </w:r>
      <w:r>
        <w:rPr>
          <w:sz w:val="28"/>
        </w:rPr>
        <w:t xml:space="preserve"> </w:t>
      </w:r>
      <w:r w:rsidRPr="00817B23">
        <w:rPr>
          <w:sz w:val="28"/>
        </w:rPr>
        <w:t>сразу</w:t>
      </w:r>
      <w:r>
        <w:rPr>
          <w:sz w:val="28"/>
        </w:rPr>
        <w:t xml:space="preserve"> </w:t>
      </w:r>
      <w:r w:rsidRPr="00817B23">
        <w:rPr>
          <w:sz w:val="28"/>
        </w:rPr>
        <w:t>после</w:t>
      </w:r>
      <w:r>
        <w:rPr>
          <w:sz w:val="28"/>
        </w:rPr>
        <w:t xml:space="preserve"> </w:t>
      </w:r>
      <w:r w:rsidRPr="00817B23">
        <w:rPr>
          <w:sz w:val="28"/>
        </w:rPr>
        <w:t>просушки</w:t>
      </w:r>
      <w:r>
        <w:rPr>
          <w:sz w:val="28"/>
        </w:rPr>
        <w:t xml:space="preserve"> </w:t>
      </w:r>
      <w:r w:rsidRPr="00817B23">
        <w:rPr>
          <w:sz w:val="28"/>
        </w:rPr>
        <w:t>сена,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затем</w:t>
      </w:r>
      <w:r>
        <w:rPr>
          <w:sz w:val="28"/>
        </w:rPr>
        <w:t xml:space="preserve"> </w:t>
      </w:r>
      <w:r w:rsidRPr="00817B23">
        <w:rPr>
          <w:sz w:val="28"/>
        </w:rPr>
        <w:t>свозились</w:t>
      </w:r>
      <w:r>
        <w:rPr>
          <w:sz w:val="28"/>
        </w:rPr>
        <w:t xml:space="preserve"> </w:t>
      </w:r>
      <w:r w:rsidRPr="00817B23">
        <w:rPr>
          <w:sz w:val="28"/>
        </w:rPr>
        <w:t>волоком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одно</w:t>
      </w:r>
      <w:r>
        <w:rPr>
          <w:sz w:val="28"/>
        </w:rPr>
        <w:t xml:space="preserve"> </w:t>
      </w:r>
      <w:r w:rsidRPr="00817B23">
        <w:rPr>
          <w:sz w:val="28"/>
        </w:rPr>
        <w:t>место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сметывания</w:t>
      </w:r>
      <w:r>
        <w:rPr>
          <w:sz w:val="28"/>
        </w:rPr>
        <w:t xml:space="preserve"> </w:t>
      </w:r>
      <w:r w:rsidRPr="00817B23">
        <w:rPr>
          <w:sz w:val="28"/>
        </w:rPr>
        <w:t>более</w:t>
      </w:r>
      <w:r>
        <w:rPr>
          <w:sz w:val="28"/>
        </w:rPr>
        <w:t xml:space="preserve"> </w:t>
      </w:r>
      <w:r w:rsidRPr="00817B23">
        <w:rPr>
          <w:sz w:val="28"/>
        </w:rPr>
        <w:t>крупных</w:t>
      </w:r>
      <w:r>
        <w:rPr>
          <w:sz w:val="28"/>
        </w:rPr>
        <w:t xml:space="preserve"> </w:t>
      </w:r>
      <w:r w:rsidRPr="00817B23">
        <w:rPr>
          <w:sz w:val="28"/>
        </w:rPr>
        <w:t>«мерных»</w:t>
      </w:r>
      <w:r>
        <w:rPr>
          <w:sz w:val="28"/>
        </w:rPr>
        <w:t xml:space="preserve"> </w:t>
      </w:r>
      <w:r w:rsidRPr="00817B23">
        <w:rPr>
          <w:sz w:val="28"/>
        </w:rPr>
        <w:t>копен.</w:t>
      </w:r>
      <w:r>
        <w:rPr>
          <w:sz w:val="28"/>
        </w:rPr>
        <w:t xml:space="preserve"> </w:t>
      </w:r>
      <w:r w:rsidRPr="00817B23">
        <w:rPr>
          <w:sz w:val="28"/>
        </w:rPr>
        <w:t>Определение</w:t>
      </w:r>
      <w:r>
        <w:rPr>
          <w:sz w:val="28"/>
        </w:rPr>
        <w:t xml:space="preserve"> </w:t>
      </w:r>
      <w:r w:rsidRPr="00817B23">
        <w:rPr>
          <w:sz w:val="28"/>
        </w:rPr>
        <w:t>размера</w:t>
      </w:r>
      <w:r>
        <w:rPr>
          <w:sz w:val="28"/>
        </w:rPr>
        <w:t xml:space="preserve"> </w:t>
      </w:r>
      <w:r w:rsidRPr="00817B23">
        <w:rPr>
          <w:sz w:val="28"/>
        </w:rPr>
        <w:t>копен</w:t>
      </w:r>
      <w:r>
        <w:rPr>
          <w:sz w:val="28"/>
        </w:rPr>
        <w:t xml:space="preserve"> </w:t>
      </w:r>
      <w:r w:rsidRPr="00817B23">
        <w:rPr>
          <w:sz w:val="28"/>
        </w:rPr>
        <w:t>встречается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источниках</w:t>
      </w:r>
      <w:r>
        <w:rPr>
          <w:sz w:val="28"/>
        </w:rPr>
        <w:t xml:space="preserve"> </w:t>
      </w:r>
      <w:r w:rsidRPr="00817B23">
        <w:rPr>
          <w:sz w:val="28"/>
        </w:rPr>
        <w:t>очень</w:t>
      </w:r>
      <w:r>
        <w:rPr>
          <w:sz w:val="28"/>
        </w:rPr>
        <w:t xml:space="preserve"> </w:t>
      </w:r>
      <w:r w:rsidRPr="00817B23">
        <w:rPr>
          <w:sz w:val="28"/>
        </w:rPr>
        <w:t>редко.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Так,</w:t>
      </w:r>
      <w:r>
        <w:rPr>
          <w:sz w:val="28"/>
        </w:rPr>
        <w:t xml:space="preserve"> </w:t>
      </w:r>
      <w:r w:rsidRPr="00817B23">
        <w:rPr>
          <w:sz w:val="28"/>
        </w:rPr>
        <w:t>28</w:t>
      </w:r>
      <w:r>
        <w:rPr>
          <w:sz w:val="28"/>
        </w:rPr>
        <w:t xml:space="preserve"> </w:t>
      </w:r>
      <w:r w:rsidRPr="00817B23">
        <w:rPr>
          <w:sz w:val="28"/>
        </w:rPr>
        <w:t>ноября</w:t>
      </w:r>
      <w:r>
        <w:rPr>
          <w:sz w:val="28"/>
        </w:rPr>
        <w:t xml:space="preserve"> </w:t>
      </w:r>
      <w:r w:rsidRPr="00817B23">
        <w:rPr>
          <w:sz w:val="28"/>
        </w:rPr>
        <w:t>1644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Федор</w:t>
      </w:r>
      <w:r>
        <w:rPr>
          <w:sz w:val="28"/>
        </w:rPr>
        <w:t xml:space="preserve"> </w:t>
      </w:r>
      <w:r w:rsidRPr="00817B23">
        <w:rPr>
          <w:sz w:val="28"/>
        </w:rPr>
        <w:t>Петрович</w:t>
      </w:r>
      <w:r>
        <w:rPr>
          <w:sz w:val="28"/>
        </w:rPr>
        <w:t xml:space="preserve"> </w:t>
      </w:r>
      <w:r w:rsidRPr="00817B23">
        <w:rPr>
          <w:sz w:val="28"/>
        </w:rPr>
        <w:t>Строганов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своей</w:t>
      </w:r>
      <w:r>
        <w:rPr>
          <w:sz w:val="28"/>
        </w:rPr>
        <w:t xml:space="preserve"> </w:t>
      </w:r>
      <w:r w:rsidRPr="00817B23">
        <w:rPr>
          <w:sz w:val="28"/>
        </w:rPr>
        <w:t>челобитной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вызове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суду</w:t>
      </w:r>
      <w:r>
        <w:rPr>
          <w:sz w:val="28"/>
        </w:rPr>
        <w:t xml:space="preserve"> </w:t>
      </w:r>
      <w:r w:rsidRPr="00817B23">
        <w:rPr>
          <w:sz w:val="28"/>
        </w:rPr>
        <w:t>приказчиков</w:t>
      </w:r>
      <w:r>
        <w:rPr>
          <w:sz w:val="28"/>
        </w:rPr>
        <w:t xml:space="preserve"> </w:t>
      </w:r>
      <w:r w:rsidRPr="00817B23">
        <w:rPr>
          <w:sz w:val="28"/>
        </w:rPr>
        <w:t>Чусовской</w:t>
      </w:r>
      <w:r>
        <w:rPr>
          <w:sz w:val="28"/>
        </w:rPr>
        <w:t xml:space="preserve"> </w:t>
      </w:r>
      <w:r w:rsidRPr="00817B23">
        <w:rPr>
          <w:sz w:val="28"/>
        </w:rPr>
        <w:t>вотчины</w:t>
      </w:r>
      <w:r>
        <w:rPr>
          <w:sz w:val="28"/>
        </w:rPr>
        <w:t xml:space="preserve"> </w:t>
      </w:r>
      <w:r w:rsidRPr="00817B23">
        <w:rPr>
          <w:sz w:val="28"/>
        </w:rPr>
        <w:t>его</w:t>
      </w:r>
      <w:r>
        <w:rPr>
          <w:sz w:val="28"/>
        </w:rPr>
        <w:t xml:space="preserve"> </w:t>
      </w:r>
      <w:r w:rsidRPr="00817B23">
        <w:rPr>
          <w:sz w:val="28"/>
        </w:rPr>
        <w:t>двоюродного</w:t>
      </w:r>
      <w:r>
        <w:rPr>
          <w:sz w:val="28"/>
        </w:rPr>
        <w:t xml:space="preserve"> </w:t>
      </w:r>
      <w:r w:rsidRPr="00817B23">
        <w:rPr>
          <w:sz w:val="28"/>
        </w:rPr>
        <w:t>брата</w:t>
      </w:r>
      <w:r>
        <w:rPr>
          <w:sz w:val="28"/>
        </w:rPr>
        <w:t xml:space="preserve"> </w:t>
      </w:r>
      <w:r w:rsidRPr="00817B23">
        <w:rPr>
          <w:sz w:val="28"/>
        </w:rPr>
        <w:t>Дмитрия</w:t>
      </w:r>
      <w:r>
        <w:rPr>
          <w:sz w:val="28"/>
        </w:rPr>
        <w:t xml:space="preserve"> </w:t>
      </w:r>
      <w:r w:rsidRPr="00817B23">
        <w:rPr>
          <w:sz w:val="28"/>
        </w:rPr>
        <w:t>Андреевича,</w:t>
      </w:r>
      <w:r>
        <w:rPr>
          <w:sz w:val="28"/>
        </w:rPr>
        <w:t xml:space="preserve"> </w:t>
      </w:r>
      <w:r w:rsidRPr="00817B23">
        <w:rPr>
          <w:sz w:val="28"/>
        </w:rPr>
        <w:t>вспоминая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разделе</w:t>
      </w:r>
      <w:r>
        <w:rPr>
          <w:sz w:val="28"/>
        </w:rPr>
        <w:t xml:space="preserve"> </w:t>
      </w:r>
      <w:r w:rsidRPr="00817B23">
        <w:rPr>
          <w:sz w:val="28"/>
        </w:rPr>
        <w:t>земли</w:t>
      </w:r>
      <w:r>
        <w:rPr>
          <w:sz w:val="28"/>
        </w:rPr>
        <w:t xml:space="preserve"> </w:t>
      </w:r>
      <w:r w:rsidRPr="00817B23">
        <w:rPr>
          <w:sz w:val="28"/>
        </w:rPr>
        <w:t>между</w:t>
      </w:r>
      <w:r>
        <w:rPr>
          <w:sz w:val="28"/>
        </w:rPr>
        <w:t xml:space="preserve"> </w:t>
      </w:r>
      <w:r w:rsidRPr="00817B23">
        <w:rPr>
          <w:sz w:val="28"/>
        </w:rPr>
        <w:t>своим</w:t>
      </w:r>
      <w:r>
        <w:rPr>
          <w:sz w:val="28"/>
        </w:rPr>
        <w:t xml:space="preserve"> </w:t>
      </w:r>
      <w:r w:rsidRPr="00817B23">
        <w:rPr>
          <w:sz w:val="28"/>
        </w:rPr>
        <w:t>отцом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дядей,</w:t>
      </w:r>
      <w:r>
        <w:rPr>
          <w:sz w:val="28"/>
        </w:rPr>
        <w:t xml:space="preserve"> </w:t>
      </w:r>
      <w:r w:rsidRPr="00817B23">
        <w:rPr>
          <w:sz w:val="28"/>
        </w:rPr>
        <w:t>писал:</w:t>
      </w:r>
      <w:r>
        <w:rPr>
          <w:sz w:val="28"/>
        </w:rPr>
        <w:t xml:space="preserve"> </w:t>
      </w:r>
      <w:r w:rsidRPr="00817B23">
        <w:rPr>
          <w:sz w:val="28"/>
        </w:rPr>
        <w:t>«И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розделу</w:t>
      </w:r>
      <w:r>
        <w:rPr>
          <w:sz w:val="28"/>
        </w:rPr>
        <w:t xml:space="preserve"> </w:t>
      </w:r>
      <w:r w:rsidRPr="00817B23">
        <w:rPr>
          <w:sz w:val="28"/>
        </w:rPr>
        <w:t>досталось</w:t>
      </w:r>
      <w:r>
        <w:rPr>
          <w:sz w:val="28"/>
        </w:rPr>
        <w:t xml:space="preserve"> </w:t>
      </w:r>
      <w:r w:rsidRPr="00817B23">
        <w:rPr>
          <w:sz w:val="28"/>
        </w:rPr>
        <w:t>отцу</w:t>
      </w:r>
      <w:r>
        <w:rPr>
          <w:sz w:val="28"/>
        </w:rPr>
        <w:t xml:space="preserve"> </w:t>
      </w:r>
      <w:r w:rsidRPr="00817B23">
        <w:rPr>
          <w:sz w:val="28"/>
        </w:rPr>
        <w:t>моему</w:t>
      </w:r>
      <w:r>
        <w:rPr>
          <w:sz w:val="28"/>
        </w:rPr>
        <w:t xml:space="preserve"> </w:t>
      </w:r>
      <w:r w:rsidRPr="00817B23">
        <w:rPr>
          <w:sz w:val="28"/>
        </w:rPr>
        <w:t>Петру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мне...</w:t>
      </w:r>
      <w:r>
        <w:rPr>
          <w:sz w:val="28"/>
        </w:rPr>
        <w:t xml:space="preserve"> </w:t>
      </w:r>
      <w:r w:rsidRPr="00817B23">
        <w:rPr>
          <w:sz w:val="28"/>
        </w:rPr>
        <w:t>сена</w:t>
      </w:r>
      <w:r>
        <w:rPr>
          <w:sz w:val="28"/>
        </w:rPr>
        <w:t xml:space="preserve"> </w:t>
      </w:r>
      <w:r w:rsidRPr="00817B23">
        <w:rPr>
          <w:sz w:val="28"/>
        </w:rPr>
        <w:t>ставить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Симакину</w:t>
      </w:r>
      <w:r>
        <w:rPr>
          <w:sz w:val="28"/>
        </w:rPr>
        <w:t xml:space="preserve"> </w:t>
      </w:r>
      <w:r w:rsidRPr="00817B23">
        <w:rPr>
          <w:sz w:val="28"/>
        </w:rPr>
        <w:t>лугу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вся</w:t>
      </w:r>
      <w:r>
        <w:rPr>
          <w:sz w:val="28"/>
        </w:rPr>
        <w:t xml:space="preserve"> </w:t>
      </w:r>
      <w:r w:rsidRPr="00817B23">
        <w:rPr>
          <w:sz w:val="28"/>
        </w:rPr>
        <w:t>годы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сту</w:t>
      </w:r>
      <w:r>
        <w:rPr>
          <w:sz w:val="28"/>
        </w:rPr>
        <w:t xml:space="preserve"> </w:t>
      </w:r>
      <w:r w:rsidRPr="00817B23">
        <w:rPr>
          <w:sz w:val="28"/>
        </w:rPr>
        <w:t>копен.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копнам</w:t>
      </w:r>
      <w:r>
        <w:rPr>
          <w:sz w:val="28"/>
        </w:rPr>
        <w:t xml:space="preserve"> </w:t>
      </w:r>
      <w:r w:rsidRPr="00817B23">
        <w:rPr>
          <w:sz w:val="28"/>
        </w:rPr>
        <w:t>мера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вверх</w:t>
      </w:r>
      <w:r>
        <w:rPr>
          <w:sz w:val="28"/>
        </w:rPr>
        <w:t xml:space="preserve"> </w:t>
      </w:r>
      <w:r w:rsidRPr="00817B23">
        <w:rPr>
          <w:sz w:val="28"/>
        </w:rPr>
        <w:t>через</w:t>
      </w:r>
      <w:r>
        <w:rPr>
          <w:sz w:val="28"/>
        </w:rPr>
        <w:t xml:space="preserve"> </w:t>
      </w:r>
      <w:r w:rsidRPr="00817B23">
        <w:rPr>
          <w:sz w:val="28"/>
        </w:rPr>
        <w:t>копну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сажени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аршином,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кругом</w:t>
      </w:r>
      <w:r>
        <w:rPr>
          <w:sz w:val="28"/>
        </w:rPr>
        <w:t xml:space="preserve"> </w:t>
      </w:r>
      <w:r w:rsidRPr="00817B23">
        <w:rPr>
          <w:sz w:val="28"/>
        </w:rPr>
        <w:t>3</w:t>
      </w:r>
      <w:r>
        <w:rPr>
          <w:sz w:val="28"/>
        </w:rPr>
        <w:t xml:space="preserve"> </w:t>
      </w:r>
      <w:r w:rsidRPr="00817B23">
        <w:rPr>
          <w:sz w:val="28"/>
        </w:rPr>
        <w:t>сажени».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Эти</w:t>
      </w:r>
      <w:r>
        <w:rPr>
          <w:sz w:val="28"/>
        </w:rPr>
        <w:t xml:space="preserve"> </w:t>
      </w:r>
      <w:r w:rsidRPr="00817B23">
        <w:rPr>
          <w:sz w:val="28"/>
        </w:rPr>
        <w:t>данные</w:t>
      </w:r>
      <w:r>
        <w:rPr>
          <w:sz w:val="28"/>
        </w:rPr>
        <w:t xml:space="preserve"> </w:t>
      </w:r>
      <w:r w:rsidRPr="00817B23">
        <w:rPr>
          <w:sz w:val="28"/>
        </w:rPr>
        <w:t>послужили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Абрамовичу</w:t>
      </w:r>
      <w:r>
        <w:rPr>
          <w:sz w:val="28"/>
        </w:rPr>
        <w:t xml:space="preserve"> </w:t>
      </w:r>
      <w:r w:rsidRPr="00817B23">
        <w:rPr>
          <w:sz w:val="28"/>
        </w:rPr>
        <w:t>основанием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определения</w:t>
      </w:r>
      <w:r>
        <w:rPr>
          <w:sz w:val="28"/>
        </w:rPr>
        <w:t xml:space="preserve"> </w:t>
      </w:r>
      <w:r w:rsidRPr="00817B23">
        <w:rPr>
          <w:sz w:val="28"/>
        </w:rPr>
        <w:t>веса</w:t>
      </w:r>
      <w:r>
        <w:rPr>
          <w:sz w:val="28"/>
        </w:rPr>
        <w:t xml:space="preserve"> </w:t>
      </w:r>
      <w:r w:rsidRPr="00817B23">
        <w:rPr>
          <w:sz w:val="28"/>
        </w:rPr>
        <w:t>«мерной»</w:t>
      </w:r>
      <w:r>
        <w:rPr>
          <w:sz w:val="28"/>
        </w:rPr>
        <w:t xml:space="preserve"> </w:t>
      </w:r>
      <w:r w:rsidRPr="00817B23">
        <w:rPr>
          <w:sz w:val="28"/>
        </w:rPr>
        <w:t>копны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240</w:t>
      </w:r>
      <w:r>
        <w:rPr>
          <w:sz w:val="28"/>
        </w:rPr>
        <w:t xml:space="preserve"> </w:t>
      </w:r>
      <w:r w:rsidRPr="00817B23">
        <w:rPr>
          <w:sz w:val="28"/>
        </w:rPr>
        <w:t>кг,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15</w:t>
      </w:r>
      <w:r>
        <w:rPr>
          <w:sz w:val="28"/>
        </w:rPr>
        <w:t xml:space="preserve"> </w:t>
      </w:r>
      <w:r w:rsidRPr="00817B23">
        <w:rPr>
          <w:sz w:val="28"/>
        </w:rPr>
        <w:t>пудов.</w:t>
      </w:r>
      <w:r>
        <w:rPr>
          <w:sz w:val="28"/>
        </w:rPr>
        <w:t xml:space="preserve"> </w:t>
      </w:r>
      <w:r w:rsidRPr="00817B23">
        <w:rPr>
          <w:sz w:val="28"/>
        </w:rPr>
        <w:t>«Волоковая</w:t>
      </w:r>
      <w:r>
        <w:rPr>
          <w:sz w:val="28"/>
        </w:rPr>
        <w:t xml:space="preserve"> </w:t>
      </w:r>
      <w:r w:rsidRPr="00817B23">
        <w:rPr>
          <w:sz w:val="28"/>
        </w:rPr>
        <w:t>копна»,</w:t>
      </w:r>
      <w:r>
        <w:rPr>
          <w:sz w:val="28"/>
        </w:rPr>
        <w:t xml:space="preserve"> </w:t>
      </w:r>
      <w:r w:rsidRPr="00817B23">
        <w:rPr>
          <w:sz w:val="28"/>
        </w:rPr>
        <w:t>равнялась</w:t>
      </w:r>
      <w:r>
        <w:rPr>
          <w:sz w:val="28"/>
        </w:rPr>
        <w:t xml:space="preserve"> </w:t>
      </w:r>
      <w:r w:rsidRPr="00817B23">
        <w:rPr>
          <w:sz w:val="28"/>
        </w:rPr>
        <w:t>2/з</w:t>
      </w:r>
      <w:r>
        <w:rPr>
          <w:sz w:val="28"/>
        </w:rPr>
        <w:t xml:space="preserve"> </w:t>
      </w:r>
      <w:r w:rsidRPr="00817B23">
        <w:rPr>
          <w:sz w:val="28"/>
        </w:rPr>
        <w:t>«мерной»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весила,</w:t>
      </w:r>
      <w:r>
        <w:rPr>
          <w:sz w:val="28"/>
        </w:rPr>
        <w:t xml:space="preserve"> </w:t>
      </w:r>
      <w:r w:rsidRPr="00817B23">
        <w:rPr>
          <w:sz w:val="28"/>
        </w:rPr>
        <w:t>следовательно,</w:t>
      </w:r>
      <w:r>
        <w:rPr>
          <w:sz w:val="28"/>
        </w:rPr>
        <w:t xml:space="preserve"> </w:t>
      </w:r>
      <w:r w:rsidRPr="00817B23">
        <w:rPr>
          <w:sz w:val="28"/>
        </w:rPr>
        <w:t>10</w:t>
      </w:r>
      <w:r>
        <w:rPr>
          <w:sz w:val="28"/>
        </w:rPr>
        <w:t xml:space="preserve"> </w:t>
      </w:r>
      <w:r w:rsidRPr="00817B23">
        <w:rPr>
          <w:sz w:val="28"/>
        </w:rPr>
        <w:t>пудов.</w:t>
      </w:r>
      <w:r>
        <w:rPr>
          <w:sz w:val="28"/>
        </w:rPr>
        <w:t xml:space="preserve"> </w:t>
      </w:r>
      <w:r w:rsidRPr="00817B23">
        <w:rPr>
          <w:sz w:val="28"/>
        </w:rPr>
        <w:t>«Малая</w:t>
      </w:r>
      <w:r>
        <w:rPr>
          <w:sz w:val="28"/>
        </w:rPr>
        <w:t xml:space="preserve"> </w:t>
      </w:r>
      <w:r w:rsidRPr="00817B23">
        <w:rPr>
          <w:sz w:val="28"/>
        </w:rPr>
        <w:t>волоковая</w:t>
      </w:r>
      <w:r>
        <w:rPr>
          <w:sz w:val="28"/>
        </w:rPr>
        <w:t xml:space="preserve"> </w:t>
      </w:r>
      <w:r w:rsidRPr="00817B23">
        <w:rPr>
          <w:sz w:val="28"/>
        </w:rPr>
        <w:t>копна»</w:t>
      </w:r>
      <w:r>
        <w:rPr>
          <w:sz w:val="28"/>
        </w:rPr>
        <w:t xml:space="preserve"> </w:t>
      </w:r>
      <w:r w:rsidRPr="00817B23">
        <w:rPr>
          <w:sz w:val="28"/>
        </w:rPr>
        <w:t>весила</w:t>
      </w:r>
      <w:r>
        <w:rPr>
          <w:sz w:val="28"/>
        </w:rPr>
        <w:t xml:space="preserve"> </w:t>
      </w:r>
      <w:r w:rsidRPr="00817B23">
        <w:rPr>
          <w:sz w:val="28"/>
        </w:rPr>
        <w:t>5</w:t>
      </w:r>
      <w:r>
        <w:rPr>
          <w:sz w:val="28"/>
        </w:rPr>
        <w:t xml:space="preserve"> </w:t>
      </w:r>
      <w:r w:rsidRPr="00817B23">
        <w:rPr>
          <w:sz w:val="28"/>
        </w:rPr>
        <w:t>пудов.</w:t>
      </w:r>
      <w:r>
        <w:rPr>
          <w:sz w:val="28"/>
        </w:rPr>
        <w:t xml:space="preserve"> </w:t>
      </w:r>
      <w:r w:rsidRPr="00817B23">
        <w:rPr>
          <w:sz w:val="28"/>
        </w:rPr>
        <w:t>Эти</w:t>
      </w:r>
      <w:r>
        <w:rPr>
          <w:sz w:val="28"/>
        </w:rPr>
        <w:t xml:space="preserve"> </w:t>
      </w:r>
      <w:r w:rsidRPr="00817B23">
        <w:rPr>
          <w:sz w:val="28"/>
        </w:rPr>
        <w:t>мелкие</w:t>
      </w:r>
      <w:r>
        <w:rPr>
          <w:sz w:val="28"/>
        </w:rPr>
        <w:t xml:space="preserve"> </w:t>
      </w:r>
      <w:r w:rsidRPr="00817B23">
        <w:rPr>
          <w:sz w:val="28"/>
        </w:rPr>
        <w:t>копны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служили,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мнению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Абрамовича,</w:t>
      </w:r>
      <w:r>
        <w:rPr>
          <w:sz w:val="28"/>
        </w:rPr>
        <w:t xml:space="preserve"> </w:t>
      </w:r>
      <w:r w:rsidRPr="00817B23">
        <w:rPr>
          <w:sz w:val="28"/>
        </w:rPr>
        <w:t>писцам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определения</w:t>
      </w:r>
      <w:r>
        <w:rPr>
          <w:sz w:val="28"/>
        </w:rPr>
        <w:t xml:space="preserve"> </w:t>
      </w:r>
      <w:r w:rsidRPr="00817B23">
        <w:rPr>
          <w:sz w:val="28"/>
        </w:rPr>
        <w:t>сенокосной</w:t>
      </w:r>
      <w:r>
        <w:rPr>
          <w:sz w:val="28"/>
        </w:rPr>
        <w:t xml:space="preserve"> </w:t>
      </w:r>
      <w:r w:rsidRPr="00817B23">
        <w:rPr>
          <w:sz w:val="28"/>
        </w:rPr>
        <w:t>площади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описываемом</w:t>
      </w:r>
      <w:r>
        <w:rPr>
          <w:sz w:val="28"/>
        </w:rPr>
        <w:t xml:space="preserve"> </w:t>
      </w:r>
      <w:r w:rsidRPr="00817B23">
        <w:rPr>
          <w:sz w:val="28"/>
        </w:rPr>
        <w:t>ими</w:t>
      </w:r>
      <w:r>
        <w:rPr>
          <w:sz w:val="28"/>
        </w:rPr>
        <w:t xml:space="preserve"> </w:t>
      </w:r>
      <w:r w:rsidRPr="00817B23">
        <w:rPr>
          <w:sz w:val="28"/>
        </w:rPr>
        <w:t>хозяйстве.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коробья,</w:t>
      </w:r>
      <w:r>
        <w:rPr>
          <w:sz w:val="28"/>
        </w:rPr>
        <w:t xml:space="preserve"> </w:t>
      </w:r>
      <w:r w:rsidRPr="00817B23">
        <w:rPr>
          <w:sz w:val="28"/>
        </w:rPr>
        <w:t>копна</w:t>
      </w:r>
      <w:r>
        <w:rPr>
          <w:sz w:val="28"/>
        </w:rPr>
        <w:t xml:space="preserve"> </w:t>
      </w:r>
      <w:r w:rsidRPr="00817B23">
        <w:rPr>
          <w:sz w:val="28"/>
        </w:rPr>
        <w:t>превратилась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объема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меру</w:t>
      </w:r>
      <w:r>
        <w:rPr>
          <w:sz w:val="28"/>
        </w:rPr>
        <w:t xml:space="preserve"> </w:t>
      </w:r>
      <w:r w:rsidRPr="00817B23">
        <w:rPr>
          <w:sz w:val="28"/>
        </w:rPr>
        <w:t>площади,</w:t>
      </w:r>
      <w:r>
        <w:rPr>
          <w:sz w:val="28"/>
        </w:rPr>
        <w:t xml:space="preserve"> </w:t>
      </w:r>
      <w:r w:rsidRPr="00817B23">
        <w:rPr>
          <w:sz w:val="28"/>
        </w:rPr>
        <w:t>равную</w:t>
      </w:r>
      <w:r>
        <w:rPr>
          <w:sz w:val="28"/>
        </w:rPr>
        <w:t xml:space="preserve"> </w:t>
      </w:r>
      <w:r w:rsidRPr="00817B23">
        <w:rPr>
          <w:sz w:val="28"/>
        </w:rPr>
        <w:t>0,1</w:t>
      </w:r>
      <w:r>
        <w:rPr>
          <w:sz w:val="28"/>
        </w:rPr>
        <w:t xml:space="preserve"> </w:t>
      </w:r>
      <w:r w:rsidRPr="00817B23">
        <w:rPr>
          <w:sz w:val="28"/>
        </w:rPr>
        <w:t>десятины.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Выводы.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Итак,</w:t>
      </w:r>
      <w:r>
        <w:rPr>
          <w:sz w:val="28"/>
        </w:rPr>
        <w:t xml:space="preserve"> </w:t>
      </w:r>
      <w:r w:rsidRPr="00817B23">
        <w:rPr>
          <w:sz w:val="28"/>
        </w:rPr>
        <w:t>система</w:t>
      </w:r>
      <w:r>
        <w:rPr>
          <w:sz w:val="28"/>
        </w:rPr>
        <w:t xml:space="preserve"> </w:t>
      </w:r>
      <w:r w:rsidRPr="00817B23">
        <w:rPr>
          <w:sz w:val="28"/>
        </w:rPr>
        <w:t>поземельных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Русского</w:t>
      </w:r>
      <w:r>
        <w:rPr>
          <w:sz w:val="28"/>
        </w:rPr>
        <w:t xml:space="preserve"> </w:t>
      </w:r>
      <w:r w:rsidRPr="00817B23">
        <w:rPr>
          <w:sz w:val="28"/>
        </w:rPr>
        <w:t>государства</w:t>
      </w:r>
      <w:r>
        <w:rPr>
          <w:sz w:val="28"/>
        </w:rPr>
        <w:t xml:space="preserve"> </w:t>
      </w:r>
      <w:r w:rsidRPr="00817B23">
        <w:rPr>
          <w:sz w:val="28"/>
        </w:rPr>
        <w:t>представляется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следующем</w:t>
      </w:r>
      <w:r>
        <w:rPr>
          <w:sz w:val="28"/>
        </w:rPr>
        <w:t xml:space="preserve"> </w:t>
      </w:r>
      <w:r w:rsidRPr="00817B23">
        <w:rPr>
          <w:sz w:val="28"/>
        </w:rPr>
        <w:t>виде: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Десятина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четвертям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4</w:t>
      </w:r>
      <w:r>
        <w:rPr>
          <w:sz w:val="28"/>
        </w:rPr>
        <w:t xml:space="preserve"> </w:t>
      </w:r>
      <w:r w:rsidRPr="00817B23">
        <w:rPr>
          <w:sz w:val="28"/>
        </w:rPr>
        <w:t>осьминам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8</w:t>
      </w:r>
      <w:r>
        <w:rPr>
          <w:sz w:val="28"/>
        </w:rPr>
        <w:t xml:space="preserve"> </w:t>
      </w:r>
      <w:r w:rsidRPr="00817B23">
        <w:rPr>
          <w:sz w:val="28"/>
        </w:rPr>
        <w:t>полосъ-минам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16</w:t>
      </w:r>
      <w:r>
        <w:rPr>
          <w:sz w:val="28"/>
        </w:rPr>
        <w:t xml:space="preserve"> </w:t>
      </w:r>
      <w:r w:rsidRPr="00817B23">
        <w:rPr>
          <w:sz w:val="28"/>
        </w:rPr>
        <w:t>четверикам.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осьминам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4</w:t>
      </w:r>
      <w:r>
        <w:rPr>
          <w:sz w:val="28"/>
        </w:rPr>
        <w:t xml:space="preserve"> </w:t>
      </w:r>
      <w:r w:rsidRPr="00817B23">
        <w:rPr>
          <w:sz w:val="28"/>
        </w:rPr>
        <w:t>полосьмвнам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8</w:t>
      </w:r>
      <w:r>
        <w:rPr>
          <w:sz w:val="28"/>
        </w:rPr>
        <w:t xml:space="preserve"> </w:t>
      </w:r>
      <w:r w:rsidRPr="00817B23">
        <w:rPr>
          <w:sz w:val="28"/>
        </w:rPr>
        <w:t>четверикам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3</w:t>
      </w:r>
      <w:r>
        <w:rPr>
          <w:sz w:val="28"/>
        </w:rPr>
        <w:t xml:space="preserve"> </w:t>
      </w:r>
      <w:r w:rsidRPr="00817B23">
        <w:rPr>
          <w:sz w:val="28"/>
        </w:rPr>
        <w:t>третникам.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Осьмина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полосьминам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4</w:t>
      </w:r>
      <w:r>
        <w:rPr>
          <w:sz w:val="28"/>
        </w:rPr>
        <w:t xml:space="preserve"> </w:t>
      </w:r>
      <w:r w:rsidRPr="00817B23">
        <w:rPr>
          <w:sz w:val="28"/>
        </w:rPr>
        <w:t>четверикам.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Далее</w:t>
      </w:r>
      <w:r>
        <w:rPr>
          <w:sz w:val="28"/>
        </w:rPr>
        <w:t xml:space="preserve"> </w:t>
      </w:r>
      <w:r w:rsidRPr="00817B23">
        <w:rPr>
          <w:sz w:val="28"/>
        </w:rPr>
        <w:t>идут</w:t>
      </w:r>
      <w:r>
        <w:rPr>
          <w:sz w:val="28"/>
        </w:rPr>
        <w:t xml:space="preserve"> </w:t>
      </w:r>
      <w:r w:rsidRPr="00817B23">
        <w:rPr>
          <w:sz w:val="28"/>
        </w:rPr>
        <w:t>более</w:t>
      </w:r>
      <w:r>
        <w:rPr>
          <w:sz w:val="28"/>
        </w:rPr>
        <w:t xml:space="preserve"> </w:t>
      </w:r>
      <w:r w:rsidRPr="00817B23">
        <w:rPr>
          <w:sz w:val="28"/>
        </w:rPr>
        <w:t>мелкие</w:t>
      </w:r>
      <w:r>
        <w:rPr>
          <w:sz w:val="28"/>
        </w:rPr>
        <w:t xml:space="preserve"> </w:t>
      </w:r>
      <w:r w:rsidRPr="00817B23">
        <w:rPr>
          <w:sz w:val="28"/>
        </w:rPr>
        <w:t>деления</w:t>
      </w:r>
      <w:r>
        <w:rPr>
          <w:sz w:val="28"/>
        </w:rPr>
        <w:t xml:space="preserve"> </w:t>
      </w:r>
      <w:r w:rsidRPr="00817B23">
        <w:rPr>
          <w:sz w:val="28"/>
        </w:rPr>
        <w:t>путем</w:t>
      </w:r>
      <w:r>
        <w:rPr>
          <w:sz w:val="28"/>
        </w:rPr>
        <w:t xml:space="preserve"> </w:t>
      </w:r>
      <w:r w:rsidRPr="00817B23">
        <w:rPr>
          <w:sz w:val="28"/>
        </w:rPr>
        <w:t>присоединения</w:t>
      </w:r>
      <w:r>
        <w:rPr>
          <w:sz w:val="28"/>
        </w:rPr>
        <w:t xml:space="preserve"> </w:t>
      </w:r>
      <w:r w:rsidRPr="00817B23">
        <w:rPr>
          <w:sz w:val="28"/>
        </w:rPr>
        <w:t>«пол»</w:t>
      </w:r>
      <w:r>
        <w:rPr>
          <w:sz w:val="28"/>
        </w:rPr>
        <w:t xml:space="preserve"> </w:t>
      </w:r>
      <w:r w:rsidRPr="00817B23">
        <w:rPr>
          <w:sz w:val="28"/>
        </w:rPr>
        <w:t>либо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третнику,</w:t>
      </w:r>
      <w:r>
        <w:rPr>
          <w:sz w:val="28"/>
        </w:rPr>
        <w:t xml:space="preserve"> </w:t>
      </w:r>
      <w:r w:rsidRPr="00817B23">
        <w:rPr>
          <w:sz w:val="28"/>
        </w:rPr>
        <w:t>либо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четверику.</w:t>
      </w:r>
    </w:p>
    <w:p w:rsidR="003F7AD6" w:rsidRDefault="003F7AD6" w:rsidP="00817B23">
      <w:pPr>
        <w:widowControl/>
        <w:shd w:val="clear" w:color="auto" w:fill="FFFFFF"/>
        <w:spacing w:line="360" w:lineRule="auto"/>
        <w:ind w:firstLine="709"/>
        <w:jc w:val="both"/>
        <w:rPr>
          <w:bCs/>
          <w:sz w:val="28"/>
        </w:rPr>
      </w:pPr>
    </w:p>
    <w:p w:rsidR="003F7AD6" w:rsidRPr="003F7AD6" w:rsidRDefault="00817B23" w:rsidP="003F7AD6">
      <w:pPr>
        <w:widowControl/>
        <w:shd w:val="clear" w:color="auto" w:fill="FFFFFF"/>
        <w:spacing w:line="360" w:lineRule="auto"/>
        <w:ind w:firstLine="709"/>
        <w:jc w:val="center"/>
        <w:rPr>
          <w:b/>
          <w:bCs/>
          <w:sz w:val="28"/>
        </w:rPr>
      </w:pPr>
      <w:r w:rsidRPr="003F7AD6">
        <w:rPr>
          <w:b/>
          <w:bCs/>
          <w:sz w:val="28"/>
        </w:rPr>
        <w:t>§ 5. Сошное письмо.</w:t>
      </w:r>
    </w:p>
    <w:p w:rsidR="003F7AD6" w:rsidRDefault="003F7AD6" w:rsidP="00817B23">
      <w:pPr>
        <w:widowControl/>
        <w:shd w:val="clear" w:color="auto" w:fill="FFFFFF"/>
        <w:spacing w:line="360" w:lineRule="auto"/>
        <w:ind w:firstLine="709"/>
        <w:jc w:val="both"/>
        <w:rPr>
          <w:bCs/>
          <w:sz w:val="28"/>
        </w:rPr>
      </w:pP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Основной</w:t>
      </w:r>
      <w:r>
        <w:rPr>
          <w:sz w:val="28"/>
        </w:rPr>
        <w:t xml:space="preserve"> </w:t>
      </w:r>
      <w:r w:rsidRPr="00817B23">
        <w:rPr>
          <w:sz w:val="28"/>
        </w:rPr>
        <w:t>единицей</w:t>
      </w:r>
      <w:r>
        <w:rPr>
          <w:sz w:val="28"/>
        </w:rPr>
        <w:t xml:space="preserve"> </w:t>
      </w:r>
      <w:r w:rsidRPr="00817B23">
        <w:rPr>
          <w:sz w:val="28"/>
        </w:rPr>
        <w:t>обложения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Русском</w:t>
      </w:r>
      <w:r>
        <w:rPr>
          <w:sz w:val="28"/>
        </w:rPr>
        <w:t xml:space="preserve"> </w:t>
      </w:r>
      <w:r w:rsidRPr="00817B23">
        <w:rPr>
          <w:sz w:val="28"/>
        </w:rPr>
        <w:t>государстве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</w:t>
      </w:r>
      <w:r w:rsidRPr="00817B23">
        <w:rPr>
          <w:sz w:val="28"/>
        </w:rPr>
        <w:t>—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вв.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iCs/>
          <w:sz w:val="28"/>
        </w:rPr>
        <w:t>соха.</w:t>
      </w:r>
      <w:r>
        <w:rPr>
          <w:iCs/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соху</w:t>
      </w:r>
      <w:r>
        <w:rPr>
          <w:sz w:val="28"/>
        </w:rPr>
        <w:t xml:space="preserve"> </w:t>
      </w:r>
      <w:r w:rsidRPr="00817B23">
        <w:rPr>
          <w:sz w:val="28"/>
        </w:rPr>
        <w:t>полагалось</w:t>
      </w:r>
      <w:r>
        <w:rPr>
          <w:sz w:val="28"/>
        </w:rPr>
        <w:t xml:space="preserve"> </w:t>
      </w:r>
      <w:r w:rsidRPr="00817B23">
        <w:rPr>
          <w:sz w:val="28"/>
        </w:rPr>
        <w:t>определенное</w:t>
      </w:r>
      <w:r>
        <w:rPr>
          <w:sz w:val="28"/>
        </w:rPr>
        <w:t xml:space="preserve"> </w:t>
      </w:r>
      <w:r w:rsidRPr="00817B23">
        <w:rPr>
          <w:sz w:val="28"/>
        </w:rPr>
        <w:t>количество</w:t>
      </w:r>
      <w:r>
        <w:rPr>
          <w:sz w:val="28"/>
        </w:rPr>
        <w:t xml:space="preserve"> </w:t>
      </w:r>
      <w:r w:rsidRPr="00817B23">
        <w:rPr>
          <w:sz w:val="28"/>
        </w:rPr>
        <w:t>четвертей</w:t>
      </w:r>
      <w:r>
        <w:rPr>
          <w:sz w:val="28"/>
        </w:rPr>
        <w:t xml:space="preserve"> </w:t>
      </w:r>
      <w:r w:rsidRPr="00817B23">
        <w:rPr>
          <w:sz w:val="28"/>
        </w:rPr>
        <w:t>земли.</w:t>
      </w:r>
      <w:r>
        <w:rPr>
          <w:sz w:val="28"/>
        </w:rPr>
        <w:t xml:space="preserve"> </w:t>
      </w:r>
      <w:r w:rsidRPr="00817B23">
        <w:rPr>
          <w:sz w:val="28"/>
        </w:rPr>
        <w:t>Следует</w:t>
      </w:r>
      <w:r>
        <w:rPr>
          <w:sz w:val="28"/>
        </w:rPr>
        <w:t xml:space="preserve"> </w:t>
      </w:r>
      <w:r w:rsidRPr="00817B23">
        <w:rPr>
          <w:sz w:val="28"/>
        </w:rPr>
        <w:t>сказать,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Русском</w:t>
      </w:r>
      <w:r>
        <w:rPr>
          <w:sz w:val="28"/>
        </w:rPr>
        <w:t xml:space="preserve"> </w:t>
      </w:r>
      <w:r w:rsidRPr="00817B23">
        <w:rPr>
          <w:sz w:val="28"/>
        </w:rPr>
        <w:t>государстве</w:t>
      </w:r>
      <w:r>
        <w:rPr>
          <w:sz w:val="28"/>
        </w:rPr>
        <w:t xml:space="preserve"> </w:t>
      </w:r>
      <w:r w:rsidRPr="00817B23">
        <w:rPr>
          <w:sz w:val="28"/>
        </w:rPr>
        <w:t>различалось</w:t>
      </w:r>
      <w:r>
        <w:rPr>
          <w:sz w:val="28"/>
        </w:rPr>
        <w:t xml:space="preserve"> </w:t>
      </w:r>
      <w:r w:rsidRPr="00817B23">
        <w:rPr>
          <w:sz w:val="28"/>
        </w:rPr>
        <w:t>три</w:t>
      </w:r>
      <w:r>
        <w:rPr>
          <w:sz w:val="28"/>
        </w:rPr>
        <w:t xml:space="preserve"> </w:t>
      </w:r>
      <w:r w:rsidRPr="00817B23">
        <w:rPr>
          <w:sz w:val="28"/>
        </w:rPr>
        <w:t>основные</w:t>
      </w:r>
      <w:r>
        <w:rPr>
          <w:sz w:val="28"/>
        </w:rPr>
        <w:t xml:space="preserve"> </w:t>
      </w:r>
      <w:r w:rsidRPr="00817B23">
        <w:rPr>
          <w:sz w:val="28"/>
        </w:rPr>
        <w:t>категории</w:t>
      </w:r>
      <w:r>
        <w:rPr>
          <w:sz w:val="28"/>
        </w:rPr>
        <w:t xml:space="preserve"> </w:t>
      </w:r>
      <w:r w:rsidRPr="00817B23">
        <w:rPr>
          <w:sz w:val="28"/>
        </w:rPr>
        <w:t>земель:</w:t>
      </w:r>
      <w:r>
        <w:rPr>
          <w:sz w:val="28"/>
        </w:rPr>
        <w:t xml:space="preserve"> </w:t>
      </w:r>
      <w:r w:rsidRPr="00817B23">
        <w:rPr>
          <w:sz w:val="28"/>
        </w:rPr>
        <w:t>во-первых,</w:t>
      </w:r>
      <w:r>
        <w:rPr>
          <w:sz w:val="28"/>
        </w:rPr>
        <w:t xml:space="preserve"> </w:t>
      </w:r>
      <w:r w:rsidRPr="00817B23">
        <w:rPr>
          <w:sz w:val="28"/>
        </w:rPr>
        <w:t>частновладельческие</w:t>
      </w:r>
      <w:r>
        <w:rPr>
          <w:sz w:val="28"/>
        </w:rPr>
        <w:t xml:space="preserve"> </w:t>
      </w:r>
      <w:r w:rsidRPr="00817B23">
        <w:rPr>
          <w:sz w:val="28"/>
        </w:rPr>
        <w:t>служилые</w:t>
      </w:r>
      <w:r>
        <w:rPr>
          <w:sz w:val="28"/>
        </w:rPr>
        <w:t xml:space="preserve"> </w:t>
      </w:r>
      <w:r w:rsidRPr="00817B23">
        <w:rPr>
          <w:sz w:val="28"/>
        </w:rPr>
        <w:t>земли,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е.</w:t>
      </w:r>
      <w:r>
        <w:rPr>
          <w:sz w:val="28"/>
        </w:rPr>
        <w:t xml:space="preserve"> </w:t>
      </w:r>
      <w:r w:rsidRPr="00817B23">
        <w:rPr>
          <w:sz w:val="28"/>
        </w:rPr>
        <w:t>зем</w:t>
      </w:r>
      <w:r w:rsidRPr="00817B23">
        <w:rPr>
          <w:sz w:val="28"/>
        </w:rPr>
        <w:softHyphen/>
        <w:t>ли,</w:t>
      </w:r>
      <w:r>
        <w:rPr>
          <w:sz w:val="28"/>
        </w:rPr>
        <w:t xml:space="preserve"> </w:t>
      </w:r>
      <w:r w:rsidRPr="00817B23">
        <w:rPr>
          <w:sz w:val="28"/>
        </w:rPr>
        <w:t>принадлежавшие</w:t>
      </w:r>
      <w:r>
        <w:rPr>
          <w:sz w:val="28"/>
        </w:rPr>
        <w:t xml:space="preserve"> </w:t>
      </w:r>
      <w:r w:rsidRPr="00817B23">
        <w:rPr>
          <w:sz w:val="28"/>
        </w:rPr>
        <w:t>служилым</w:t>
      </w:r>
      <w:r>
        <w:rPr>
          <w:sz w:val="28"/>
        </w:rPr>
        <w:t xml:space="preserve"> </w:t>
      </w:r>
      <w:r w:rsidRPr="00817B23">
        <w:rPr>
          <w:sz w:val="28"/>
        </w:rPr>
        <w:t>людям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отечеству,—</w:t>
      </w:r>
      <w:r>
        <w:rPr>
          <w:sz w:val="28"/>
        </w:rPr>
        <w:t xml:space="preserve"> </w:t>
      </w:r>
      <w:r w:rsidRPr="00817B23">
        <w:rPr>
          <w:sz w:val="28"/>
        </w:rPr>
        <w:t>вотчины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поместья;</w:t>
      </w:r>
      <w:r>
        <w:rPr>
          <w:sz w:val="28"/>
        </w:rPr>
        <w:t xml:space="preserve"> </w:t>
      </w:r>
      <w:r w:rsidRPr="00817B23">
        <w:rPr>
          <w:sz w:val="28"/>
        </w:rPr>
        <w:t>во-вторых,</w:t>
      </w:r>
      <w:r>
        <w:rPr>
          <w:sz w:val="28"/>
        </w:rPr>
        <w:t xml:space="preserve"> </w:t>
      </w:r>
      <w:r w:rsidRPr="00817B23">
        <w:rPr>
          <w:sz w:val="28"/>
        </w:rPr>
        <w:t>тоже</w:t>
      </w:r>
      <w:r>
        <w:rPr>
          <w:sz w:val="28"/>
        </w:rPr>
        <w:t xml:space="preserve"> </w:t>
      </w:r>
      <w:r w:rsidRPr="00817B23">
        <w:rPr>
          <w:sz w:val="28"/>
        </w:rPr>
        <w:t>частновладельческие</w:t>
      </w:r>
      <w:r>
        <w:rPr>
          <w:sz w:val="28"/>
        </w:rPr>
        <w:t xml:space="preserve"> </w:t>
      </w:r>
      <w:r w:rsidRPr="00817B23">
        <w:rPr>
          <w:sz w:val="28"/>
        </w:rPr>
        <w:t>земли,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принадлежавшие</w:t>
      </w:r>
      <w:r>
        <w:rPr>
          <w:sz w:val="28"/>
        </w:rPr>
        <w:t xml:space="preserve"> </w:t>
      </w:r>
      <w:r w:rsidRPr="00817B23">
        <w:rPr>
          <w:sz w:val="28"/>
        </w:rPr>
        <w:t>духовным</w:t>
      </w:r>
      <w:r>
        <w:rPr>
          <w:sz w:val="28"/>
        </w:rPr>
        <w:t xml:space="preserve"> </w:t>
      </w:r>
      <w:r w:rsidRPr="00817B23">
        <w:rPr>
          <w:sz w:val="28"/>
        </w:rPr>
        <w:t>лицам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корпорациям,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земли</w:t>
      </w:r>
      <w:r>
        <w:rPr>
          <w:sz w:val="28"/>
        </w:rPr>
        <w:t xml:space="preserve"> </w:t>
      </w:r>
      <w:r w:rsidRPr="00817B23">
        <w:rPr>
          <w:sz w:val="28"/>
        </w:rPr>
        <w:t>церковные,</w:t>
      </w:r>
      <w:r>
        <w:rPr>
          <w:sz w:val="28"/>
        </w:rPr>
        <w:t xml:space="preserve"> </w:t>
      </w:r>
      <w:r w:rsidRPr="00817B23">
        <w:rPr>
          <w:sz w:val="28"/>
        </w:rPr>
        <w:t>монастырские,</w:t>
      </w:r>
      <w:r>
        <w:rPr>
          <w:sz w:val="28"/>
        </w:rPr>
        <w:t xml:space="preserve"> </w:t>
      </w:r>
      <w:r w:rsidRPr="00817B23">
        <w:rPr>
          <w:sz w:val="28"/>
        </w:rPr>
        <w:t>собственность</w:t>
      </w:r>
      <w:r>
        <w:rPr>
          <w:sz w:val="28"/>
        </w:rPr>
        <w:t xml:space="preserve"> </w:t>
      </w:r>
      <w:r w:rsidRPr="00817B23">
        <w:rPr>
          <w:sz w:val="28"/>
        </w:rPr>
        <w:t>отдельных</w:t>
      </w:r>
      <w:r>
        <w:rPr>
          <w:sz w:val="28"/>
        </w:rPr>
        <w:t xml:space="preserve"> </w:t>
      </w:r>
      <w:r w:rsidRPr="00817B23">
        <w:rPr>
          <w:sz w:val="28"/>
        </w:rPr>
        <w:t>епископских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митро</w:t>
      </w:r>
      <w:r w:rsidRPr="00817B23">
        <w:rPr>
          <w:sz w:val="28"/>
        </w:rPr>
        <w:softHyphen/>
        <w:t>поличьих</w:t>
      </w:r>
      <w:r>
        <w:rPr>
          <w:sz w:val="28"/>
        </w:rPr>
        <w:t xml:space="preserve"> </w:t>
      </w:r>
      <w:r w:rsidRPr="00817B23">
        <w:rPr>
          <w:sz w:val="28"/>
        </w:rPr>
        <w:t>кафедр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патриарха;</w:t>
      </w:r>
      <w:r>
        <w:rPr>
          <w:sz w:val="28"/>
        </w:rPr>
        <w:t xml:space="preserve"> </w:t>
      </w:r>
      <w:r w:rsidRPr="00817B23">
        <w:rPr>
          <w:sz w:val="28"/>
        </w:rPr>
        <w:t>наконец,</w:t>
      </w:r>
      <w:r>
        <w:rPr>
          <w:sz w:val="28"/>
        </w:rPr>
        <w:t xml:space="preserve"> </w:t>
      </w:r>
      <w:r w:rsidRPr="00817B23">
        <w:rPr>
          <w:sz w:val="28"/>
        </w:rPr>
        <w:t>в-третьих,</w:t>
      </w:r>
      <w:r>
        <w:rPr>
          <w:sz w:val="28"/>
        </w:rPr>
        <w:t xml:space="preserve"> </w:t>
      </w:r>
      <w:r w:rsidRPr="00817B23">
        <w:rPr>
          <w:sz w:val="28"/>
        </w:rPr>
        <w:t>земли</w:t>
      </w:r>
      <w:r>
        <w:rPr>
          <w:sz w:val="28"/>
        </w:rPr>
        <w:t xml:space="preserve"> </w:t>
      </w:r>
      <w:r w:rsidRPr="00817B23">
        <w:rPr>
          <w:sz w:val="28"/>
        </w:rPr>
        <w:t>дворцовые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черные,</w:t>
      </w:r>
      <w:r>
        <w:rPr>
          <w:sz w:val="28"/>
        </w:rPr>
        <w:t xml:space="preserve"> </w:t>
      </w:r>
      <w:r w:rsidRPr="00817B23">
        <w:rPr>
          <w:sz w:val="28"/>
        </w:rPr>
        <w:t>которые</w:t>
      </w:r>
      <w:r>
        <w:rPr>
          <w:sz w:val="28"/>
        </w:rPr>
        <w:t xml:space="preserve"> </w:t>
      </w:r>
      <w:r w:rsidRPr="00817B23">
        <w:rPr>
          <w:sz w:val="28"/>
        </w:rPr>
        <w:t>обрабатывали</w:t>
      </w:r>
      <w:r>
        <w:rPr>
          <w:sz w:val="28"/>
        </w:rPr>
        <w:t xml:space="preserve"> </w:t>
      </w:r>
      <w:r w:rsidRPr="00817B23">
        <w:rPr>
          <w:sz w:val="28"/>
        </w:rPr>
        <w:t>черносошные</w:t>
      </w:r>
      <w:r>
        <w:rPr>
          <w:sz w:val="28"/>
        </w:rPr>
        <w:t xml:space="preserve"> </w:t>
      </w:r>
      <w:r w:rsidRPr="00817B23">
        <w:rPr>
          <w:sz w:val="28"/>
        </w:rPr>
        <w:t>крестьяне.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Каждая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этих</w:t>
      </w:r>
      <w:r>
        <w:rPr>
          <w:sz w:val="28"/>
        </w:rPr>
        <w:t xml:space="preserve"> </w:t>
      </w:r>
      <w:r w:rsidRPr="00817B23">
        <w:rPr>
          <w:sz w:val="28"/>
        </w:rPr>
        <w:t>категорий</w:t>
      </w:r>
      <w:r>
        <w:rPr>
          <w:sz w:val="28"/>
        </w:rPr>
        <w:t xml:space="preserve"> </w:t>
      </w:r>
      <w:r w:rsidRPr="00817B23">
        <w:rPr>
          <w:sz w:val="28"/>
        </w:rPr>
        <w:t>земель</w:t>
      </w:r>
      <w:r>
        <w:rPr>
          <w:sz w:val="28"/>
        </w:rPr>
        <w:t xml:space="preserve"> </w:t>
      </w:r>
      <w:r w:rsidRPr="00817B23">
        <w:rPr>
          <w:sz w:val="28"/>
        </w:rPr>
        <w:t>имела</w:t>
      </w:r>
      <w:r>
        <w:rPr>
          <w:sz w:val="28"/>
        </w:rPr>
        <w:t xml:space="preserve"> </w:t>
      </w:r>
      <w:r w:rsidRPr="00817B23">
        <w:rPr>
          <w:sz w:val="28"/>
        </w:rPr>
        <w:t>свой</w:t>
      </w:r>
      <w:r>
        <w:rPr>
          <w:sz w:val="28"/>
        </w:rPr>
        <w:t xml:space="preserve"> </w:t>
      </w:r>
      <w:r w:rsidRPr="00817B23">
        <w:rPr>
          <w:sz w:val="28"/>
        </w:rPr>
        <w:t>размер</w:t>
      </w:r>
      <w:r>
        <w:rPr>
          <w:sz w:val="28"/>
        </w:rPr>
        <w:t xml:space="preserve"> </w:t>
      </w:r>
      <w:r w:rsidRPr="00817B23">
        <w:rPr>
          <w:sz w:val="28"/>
        </w:rPr>
        <w:t>сохи.</w:t>
      </w:r>
      <w:r>
        <w:rPr>
          <w:sz w:val="28"/>
        </w:rPr>
        <w:t xml:space="preserve"> </w:t>
      </w:r>
      <w:r w:rsidRPr="00817B23">
        <w:rPr>
          <w:sz w:val="28"/>
        </w:rPr>
        <w:t>Земля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своему</w:t>
      </w:r>
      <w:r>
        <w:rPr>
          <w:sz w:val="28"/>
        </w:rPr>
        <w:t xml:space="preserve"> </w:t>
      </w:r>
      <w:r w:rsidRPr="00817B23">
        <w:rPr>
          <w:sz w:val="28"/>
        </w:rPr>
        <w:t>качеству</w:t>
      </w:r>
      <w:r>
        <w:rPr>
          <w:sz w:val="28"/>
        </w:rPr>
        <w:t xml:space="preserve"> </w:t>
      </w:r>
      <w:r w:rsidRPr="00817B23">
        <w:rPr>
          <w:sz w:val="28"/>
        </w:rPr>
        <w:t>разделялась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добрую,</w:t>
      </w:r>
      <w:r>
        <w:rPr>
          <w:sz w:val="28"/>
        </w:rPr>
        <w:t xml:space="preserve"> </w:t>
      </w:r>
      <w:r w:rsidRPr="00817B23">
        <w:rPr>
          <w:sz w:val="28"/>
        </w:rPr>
        <w:t>середнюю</w:t>
      </w:r>
      <w:r>
        <w:rPr>
          <w:sz w:val="28"/>
        </w:rPr>
        <w:t xml:space="preserve"> </w:t>
      </w:r>
      <w:r w:rsidRPr="00817B23">
        <w:rPr>
          <w:sz w:val="28"/>
        </w:rPr>
        <w:t>(среднюю)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худую.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служилых</w:t>
      </w:r>
      <w:r>
        <w:rPr>
          <w:sz w:val="28"/>
        </w:rPr>
        <w:t xml:space="preserve"> </w:t>
      </w:r>
      <w:r w:rsidRPr="00817B23">
        <w:rPr>
          <w:sz w:val="28"/>
        </w:rPr>
        <w:t>земель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соху</w:t>
      </w:r>
      <w:r>
        <w:rPr>
          <w:sz w:val="28"/>
        </w:rPr>
        <w:t xml:space="preserve"> </w:t>
      </w:r>
      <w:r w:rsidRPr="00817B23">
        <w:rPr>
          <w:sz w:val="28"/>
        </w:rPr>
        <w:t>полагалось</w:t>
      </w:r>
      <w:r>
        <w:rPr>
          <w:sz w:val="28"/>
        </w:rPr>
        <w:t xml:space="preserve"> </w:t>
      </w:r>
      <w:r w:rsidRPr="00817B23">
        <w:rPr>
          <w:sz w:val="28"/>
        </w:rPr>
        <w:t>800</w:t>
      </w:r>
      <w:r>
        <w:rPr>
          <w:sz w:val="28"/>
        </w:rPr>
        <w:t xml:space="preserve"> </w:t>
      </w:r>
      <w:r w:rsidRPr="00817B23">
        <w:rPr>
          <w:sz w:val="28"/>
        </w:rPr>
        <w:t>четвертей</w:t>
      </w:r>
      <w:r>
        <w:rPr>
          <w:sz w:val="28"/>
        </w:rPr>
        <w:t xml:space="preserve"> </w:t>
      </w:r>
      <w:r w:rsidRPr="00817B23">
        <w:rPr>
          <w:sz w:val="28"/>
        </w:rPr>
        <w:t>доброй</w:t>
      </w:r>
      <w:r>
        <w:rPr>
          <w:sz w:val="28"/>
        </w:rPr>
        <w:t xml:space="preserve"> </w:t>
      </w:r>
      <w:r w:rsidRPr="00817B23">
        <w:rPr>
          <w:sz w:val="28"/>
        </w:rPr>
        <w:t>(т.е.</w:t>
      </w:r>
      <w:r>
        <w:rPr>
          <w:sz w:val="28"/>
        </w:rPr>
        <w:t xml:space="preserve"> </w:t>
      </w:r>
      <w:r w:rsidRPr="00817B23">
        <w:rPr>
          <w:sz w:val="28"/>
        </w:rPr>
        <w:t>хорошей,</w:t>
      </w:r>
      <w:r>
        <w:rPr>
          <w:sz w:val="28"/>
        </w:rPr>
        <w:t xml:space="preserve"> </w:t>
      </w:r>
      <w:r w:rsidRPr="00817B23">
        <w:rPr>
          <w:sz w:val="28"/>
        </w:rPr>
        <w:t>плодородной)</w:t>
      </w:r>
      <w:r>
        <w:rPr>
          <w:sz w:val="28"/>
        </w:rPr>
        <w:t xml:space="preserve"> </w:t>
      </w:r>
      <w:r w:rsidRPr="00817B23">
        <w:rPr>
          <w:sz w:val="28"/>
        </w:rPr>
        <w:t>земли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поле.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трех</w:t>
      </w:r>
      <w:r>
        <w:rPr>
          <w:sz w:val="28"/>
        </w:rPr>
        <w:t xml:space="preserve"> </w:t>
      </w:r>
      <w:r w:rsidRPr="00817B23">
        <w:rPr>
          <w:sz w:val="28"/>
        </w:rPr>
        <w:t>полях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составляло</w:t>
      </w:r>
      <w:r>
        <w:rPr>
          <w:sz w:val="28"/>
        </w:rPr>
        <w:t xml:space="preserve"> </w:t>
      </w:r>
      <w:r w:rsidRPr="00817B23">
        <w:rPr>
          <w:sz w:val="28"/>
        </w:rPr>
        <w:t>2400</w:t>
      </w:r>
      <w:r>
        <w:rPr>
          <w:sz w:val="28"/>
        </w:rPr>
        <w:t xml:space="preserve"> </w:t>
      </w:r>
      <w:r w:rsidRPr="00817B23">
        <w:rPr>
          <w:sz w:val="28"/>
        </w:rPr>
        <w:t>четвертей,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1200</w:t>
      </w:r>
      <w:r>
        <w:rPr>
          <w:sz w:val="28"/>
        </w:rPr>
        <w:t xml:space="preserve"> </w:t>
      </w:r>
      <w:r w:rsidRPr="00817B23">
        <w:rPr>
          <w:sz w:val="28"/>
        </w:rPr>
        <w:t>десятин.</w:t>
      </w:r>
      <w:r>
        <w:rPr>
          <w:sz w:val="28"/>
        </w:rPr>
        <w:t xml:space="preserve"> </w:t>
      </w:r>
      <w:r w:rsidRPr="00817B23">
        <w:rPr>
          <w:sz w:val="28"/>
        </w:rPr>
        <w:t>Средней</w:t>
      </w:r>
      <w:r>
        <w:rPr>
          <w:sz w:val="28"/>
        </w:rPr>
        <w:t xml:space="preserve"> </w:t>
      </w:r>
      <w:r w:rsidRPr="00817B23">
        <w:rPr>
          <w:sz w:val="28"/>
        </w:rPr>
        <w:t>земли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соху</w:t>
      </w:r>
      <w:r>
        <w:rPr>
          <w:sz w:val="28"/>
        </w:rPr>
        <w:t xml:space="preserve"> </w:t>
      </w:r>
      <w:r w:rsidRPr="00817B23">
        <w:rPr>
          <w:sz w:val="28"/>
        </w:rPr>
        <w:t>полагалось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служилых</w:t>
      </w:r>
      <w:r>
        <w:rPr>
          <w:sz w:val="28"/>
        </w:rPr>
        <w:t xml:space="preserve"> </w:t>
      </w:r>
      <w:r w:rsidRPr="00817B23">
        <w:rPr>
          <w:sz w:val="28"/>
        </w:rPr>
        <w:t>землях</w:t>
      </w:r>
      <w:r>
        <w:rPr>
          <w:sz w:val="28"/>
        </w:rPr>
        <w:t xml:space="preserve"> </w:t>
      </w:r>
      <w:r w:rsidRPr="00817B23">
        <w:rPr>
          <w:sz w:val="28"/>
        </w:rPr>
        <w:t>1000</w:t>
      </w:r>
      <w:r>
        <w:rPr>
          <w:sz w:val="28"/>
        </w:rPr>
        <w:t xml:space="preserve"> </w:t>
      </w:r>
      <w:r w:rsidRPr="00817B23">
        <w:rPr>
          <w:sz w:val="28"/>
        </w:rPr>
        <w:t>четвертей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поле,</w:t>
      </w:r>
      <w:r>
        <w:rPr>
          <w:sz w:val="28"/>
        </w:rPr>
        <w:t xml:space="preserve"> </w:t>
      </w:r>
      <w:r w:rsidRPr="00817B23">
        <w:rPr>
          <w:sz w:val="28"/>
        </w:rPr>
        <w:t>худой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1200</w:t>
      </w:r>
      <w:r>
        <w:rPr>
          <w:sz w:val="28"/>
        </w:rPr>
        <w:t xml:space="preserve"> </w:t>
      </w:r>
      <w:r w:rsidRPr="00817B23">
        <w:rPr>
          <w:sz w:val="28"/>
        </w:rPr>
        <w:t>четвертей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поле.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трех</w:t>
      </w:r>
      <w:r>
        <w:rPr>
          <w:sz w:val="28"/>
        </w:rPr>
        <w:t xml:space="preserve"> </w:t>
      </w:r>
      <w:r w:rsidRPr="00817B23">
        <w:rPr>
          <w:sz w:val="28"/>
        </w:rPr>
        <w:t>полях</w:t>
      </w:r>
      <w:r>
        <w:rPr>
          <w:sz w:val="28"/>
        </w:rPr>
        <w:t xml:space="preserve"> </w:t>
      </w:r>
      <w:r w:rsidRPr="00817B23">
        <w:rPr>
          <w:sz w:val="28"/>
        </w:rPr>
        <w:t>середней</w:t>
      </w:r>
      <w:r>
        <w:rPr>
          <w:sz w:val="28"/>
        </w:rPr>
        <w:t xml:space="preserve"> </w:t>
      </w:r>
      <w:r w:rsidRPr="00817B23">
        <w:rPr>
          <w:sz w:val="28"/>
        </w:rPr>
        <w:t>земли</w:t>
      </w:r>
      <w:r>
        <w:rPr>
          <w:sz w:val="28"/>
        </w:rPr>
        <w:t xml:space="preserve"> </w:t>
      </w:r>
      <w:r w:rsidRPr="00817B23">
        <w:rPr>
          <w:sz w:val="28"/>
        </w:rPr>
        <w:t>считалось</w:t>
      </w:r>
      <w:r>
        <w:rPr>
          <w:sz w:val="28"/>
        </w:rPr>
        <w:t xml:space="preserve"> </w:t>
      </w:r>
      <w:r w:rsidRPr="00817B23">
        <w:rPr>
          <w:sz w:val="28"/>
        </w:rPr>
        <w:t>3000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худой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3600</w:t>
      </w:r>
      <w:r>
        <w:rPr>
          <w:sz w:val="28"/>
        </w:rPr>
        <w:t xml:space="preserve"> </w:t>
      </w:r>
      <w:r w:rsidRPr="00817B23">
        <w:rPr>
          <w:sz w:val="28"/>
        </w:rPr>
        <w:t>четвертей,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1500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1800</w:t>
      </w:r>
      <w:r>
        <w:rPr>
          <w:sz w:val="28"/>
        </w:rPr>
        <w:t xml:space="preserve"> </w:t>
      </w:r>
      <w:r w:rsidRPr="00817B23">
        <w:rPr>
          <w:sz w:val="28"/>
        </w:rPr>
        <w:t>десятин.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земель</w:t>
      </w:r>
      <w:r>
        <w:rPr>
          <w:sz w:val="28"/>
        </w:rPr>
        <w:t xml:space="preserve"> </w:t>
      </w:r>
      <w:r w:rsidRPr="00817B23">
        <w:rPr>
          <w:sz w:val="28"/>
        </w:rPr>
        <w:t>монастырских,</w:t>
      </w:r>
      <w:r>
        <w:rPr>
          <w:sz w:val="28"/>
        </w:rPr>
        <w:t xml:space="preserve"> </w:t>
      </w:r>
      <w:r w:rsidRPr="00817B23">
        <w:rPr>
          <w:sz w:val="28"/>
        </w:rPr>
        <w:t>церковных,</w:t>
      </w:r>
      <w:r>
        <w:rPr>
          <w:sz w:val="28"/>
        </w:rPr>
        <w:t xml:space="preserve"> </w:t>
      </w:r>
      <w:r w:rsidRPr="00817B23">
        <w:rPr>
          <w:sz w:val="28"/>
        </w:rPr>
        <w:t>епископских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соху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одном</w:t>
      </w:r>
      <w:r>
        <w:rPr>
          <w:sz w:val="28"/>
        </w:rPr>
        <w:t xml:space="preserve"> </w:t>
      </w:r>
      <w:r w:rsidRPr="00817B23">
        <w:rPr>
          <w:sz w:val="28"/>
        </w:rPr>
        <w:t>поле</w:t>
      </w:r>
      <w:r>
        <w:rPr>
          <w:sz w:val="28"/>
        </w:rPr>
        <w:t xml:space="preserve"> </w:t>
      </w:r>
      <w:r w:rsidRPr="00817B23">
        <w:rPr>
          <w:sz w:val="28"/>
        </w:rPr>
        <w:t>полагалось</w:t>
      </w:r>
      <w:r>
        <w:rPr>
          <w:sz w:val="28"/>
        </w:rPr>
        <w:t xml:space="preserve"> </w:t>
      </w:r>
      <w:r w:rsidRPr="00817B23">
        <w:rPr>
          <w:sz w:val="28"/>
        </w:rPr>
        <w:t>600</w:t>
      </w:r>
      <w:r>
        <w:rPr>
          <w:sz w:val="28"/>
        </w:rPr>
        <w:t xml:space="preserve"> </w:t>
      </w:r>
      <w:r w:rsidRPr="00817B23">
        <w:rPr>
          <w:sz w:val="28"/>
        </w:rPr>
        <w:t>четвертей</w:t>
      </w:r>
      <w:r>
        <w:rPr>
          <w:sz w:val="28"/>
        </w:rPr>
        <w:t xml:space="preserve"> </w:t>
      </w:r>
      <w:r w:rsidRPr="00817B23">
        <w:rPr>
          <w:sz w:val="28"/>
        </w:rPr>
        <w:t>доброй</w:t>
      </w:r>
      <w:r>
        <w:rPr>
          <w:sz w:val="28"/>
        </w:rPr>
        <w:t xml:space="preserve"> </w:t>
      </w:r>
      <w:r w:rsidRPr="00817B23">
        <w:rPr>
          <w:sz w:val="28"/>
        </w:rPr>
        <w:t>земли,</w:t>
      </w:r>
      <w:r>
        <w:rPr>
          <w:sz w:val="28"/>
        </w:rPr>
        <w:t xml:space="preserve"> </w:t>
      </w:r>
      <w:r w:rsidRPr="00817B23">
        <w:rPr>
          <w:sz w:val="28"/>
        </w:rPr>
        <w:t>700</w:t>
      </w:r>
      <w:r>
        <w:rPr>
          <w:sz w:val="28"/>
        </w:rPr>
        <w:t xml:space="preserve"> </w:t>
      </w:r>
      <w:r w:rsidRPr="00817B23">
        <w:rPr>
          <w:sz w:val="28"/>
        </w:rPr>
        <w:t>середней,</w:t>
      </w:r>
      <w:r>
        <w:rPr>
          <w:sz w:val="28"/>
        </w:rPr>
        <w:t xml:space="preserve"> </w:t>
      </w:r>
      <w:r w:rsidRPr="00817B23">
        <w:rPr>
          <w:sz w:val="28"/>
        </w:rPr>
        <w:t>800</w:t>
      </w:r>
      <w:r>
        <w:rPr>
          <w:sz w:val="28"/>
        </w:rPr>
        <w:t xml:space="preserve"> </w:t>
      </w:r>
      <w:r w:rsidRPr="00817B23">
        <w:rPr>
          <w:sz w:val="28"/>
        </w:rPr>
        <w:t>худой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900</w:t>
      </w:r>
      <w:r>
        <w:rPr>
          <w:sz w:val="28"/>
        </w:rPr>
        <w:t xml:space="preserve"> </w:t>
      </w:r>
      <w:r w:rsidRPr="00817B23">
        <w:rPr>
          <w:sz w:val="28"/>
        </w:rPr>
        <w:t>«добре</w:t>
      </w:r>
      <w:r>
        <w:rPr>
          <w:sz w:val="28"/>
        </w:rPr>
        <w:t xml:space="preserve"> </w:t>
      </w:r>
      <w:r w:rsidRPr="00817B23">
        <w:rPr>
          <w:sz w:val="28"/>
        </w:rPr>
        <w:t>худой».</w:t>
      </w:r>
      <w:r>
        <w:rPr>
          <w:sz w:val="28"/>
        </w:rPr>
        <w:t xml:space="preserve"> </w:t>
      </w:r>
      <w:r w:rsidRPr="00817B23">
        <w:rPr>
          <w:sz w:val="28"/>
        </w:rPr>
        <w:t>«Книга</w:t>
      </w:r>
      <w:r>
        <w:rPr>
          <w:sz w:val="28"/>
        </w:rPr>
        <w:t xml:space="preserve"> </w:t>
      </w:r>
      <w:r w:rsidRPr="00817B23">
        <w:rPr>
          <w:sz w:val="28"/>
        </w:rPr>
        <w:t>сошного</w:t>
      </w:r>
      <w:r>
        <w:rPr>
          <w:sz w:val="28"/>
        </w:rPr>
        <w:t xml:space="preserve"> </w:t>
      </w:r>
      <w:r w:rsidRPr="00817B23">
        <w:rPr>
          <w:sz w:val="28"/>
        </w:rPr>
        <w:t>письма</w:t>
      </w:r>
      <w:r>
        <w:rPr>
          <w:sz w:val="28"/>
        </w:rPr>
        <w:t xml:space="preserve"> </w:t>
      </w:r>
      <w:r w:rsidRPr="00817B23">
        <w:rPr>
          <w:sz w:val="28"/>
        </w:rPr>
        <w:t>7137</w:t>
      </w:r>
      <w:r>
        <w:rPr>
          <w:sz w:val="28"/>
        </w:rPr>
        <w:t xml:space="preserve"> </w:t>
      </w:r>
      <w:r w:rsidRPr="00817B23">
        <w:rPr>
          <w:sz w:val="28"/>
        </w:rPr>
        <w:t>года»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последнем</w:t>
      </w:r>
      <w:r>
        <w:rPr>
          <w:sz w:val="28"/>
        </w:rPr>
        <w:t xml:space="preserve"> </w:t>
      </w:r>
      <w:r w:rsidRPr="00817B23">
        <w:rPr>
          <w:sz w:val="28"/>
        </w:rPr>
        <w:t>виде</w:t>
      </w:r>
      <w:r>
        <w:rPr>
          <w:sz w:val="28"/>
        </w:rPr>
        <w:t xml:space="preserve"> </w:t>
      </w:r>
      <w:r w:rsidRPr="00817B23">
        <w:rPr>
          <w:sz w:val="28"/>
        </w:rPr>
        <w:t>земель</w:t>
      </w:r>
      <w:r>
        <w:rPr>
          <w:sz w:val="28"/>
        </w:rPr>
        <w:t xml:space="preserve"> </w:t>
      </w:r>
      <w:r w:rsidRPr="00817B23">
        <w:rPr>
          <w:sz w:val="28"/>
        </w:rPr>
        <w:t>говорит:</w:t>
      </w:r>
      <w:r>
        <w:rPr>
          <w:sz w:val="28"/>
        </w:rPr>
        <w:t xml:space="preserve"> </w:t>
      </w:r>
      <w:r w:rsidRPr="00817B23">
        <w:rPr>
          <w:sz w:val="28"/>
        </w:rPr>
        <w:t>«А</w:t>
      </w:r>
      <w:r>
        <w:rPr>
          <w:sz w:val="28"/>
        </w:rPr>
        <w:t xml:space="preserve"> </w:t>
      </w:r>
      <w:r w:rsidRPr="00817B23">
        <w:rPr>
          <w:sz w:val="28"/>
        </w:rPr>
        <w:t>которая</w:t>
      </w:r>
      <w:r>
        <w:rPr>
          <w:sz w:val="28"/>
        </w:rPr>
        <w:t xml:space="preserve"> </w:t>
      </w:r>
      <w:r w:rsidRPr="00817B23">
        <w:rPr>
          <w:sz w:val="28"/>
        </w:rPr>
        <w:t>земля</w:t>
      </w:r>
      <w:r>
        <w:rPr>
          <w:sz w:val="28"/>
        </w:rPr>
        <w:t xml:space="preserve"> </w:t>
      </w:r>
      <w:r w:rsidRPr="00817B23">
        <w:rPr>
          <w:sz w:val="28"/>
        </w:rPr>
        <w:t>добре</w:t>
      </w:r>
      <w:r>
        <w:rPr>
          <w:sz w:val="28"/>
        </w:rPr>
        <w:t xml:space="preserve"> </w:t>
      </w:r>
      <w:r w:rsidRPr="00817B23">
        <w:rPr>
          <w:sz w:val="28"/>
        </w:rPr>
        <w:t>худа,</w:t>
      </w:r>
      <w:r>
        <w:rPr>
          <w:sz w:val="28"/>
        </w:rPr>
        <w:t xml:space="preserve"> </w:t>
      </w:r>
      <w:r w:rsidRPr="00817B23">
        <w:rPr>
          <w:sz w:val="28"/>
        </w:rPr>
        <w:t>бесплодна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900</w:t>
      </w:r>
      <w:r>
        <w:rPr>
          <w:sz w:val="28"/>
        </w:rPr>
        <w:t xml:space="preserve"> </w:t>
      </w:r>
      <w:r w:rsidRPr="00817B23">
        <w:rPr>
          <w:sz w:val="28"/>
        </w:rPr>
        <w:t>четвертей».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черных</w:t>
      </w:r>
      <w:r>
        <w:rPr>
          <w:sz w:val="28"/>
        </w:rPr>
        <w:t xml:space="preserve"> </w:t>
      </w:r>
      <w:r w:rsidRPr="00817B23">
        <w:rPr>
          <w:sz w:val="28"/>
        </w:rPr>
        <w:t>землях</w:t>
      </w:r>
      <w:r>
        <w:rPr>
          <w:sz w:val="28"/>
        </w:rPr>
        <w:t xml:space="preserve"> </w:t>
      </w:r>
      <w:r w:rsidRPr="00817B23">
        <w:rPr>
          <w:sz w:val="28"/>
        </w:rPr>
        <w:t>соха</w:t>
      </w:r>
      <w:r>
        <w:rPr>
          <w:sz w:val="28"/>
        </w:rPr>
        <w:t xml:space="preserve"> </w:t>
      </w:r>
      <w:r w:rsidRPr="00817B23">
        <w:rPr>
          <w:sz w:val="28"/>
        </w:rPr>
        <w:t>имела</w:t>
      </w:r>
      <w:r>
        <w:rPr>
          <w:sz w:val="28"/>
        </w:rPr>
        <w:t xml:space="preserve"> </w:t>
      </w:r>
      <w:r w:rsidRPr="00817B23">
        <w:rPr>
          <w:sz w:val="28"/>
        </w:rPr>
        <w:t>еще</w:t>
      </w:r>
      <w:r>
        <w:rPr>
          <w:sz w:val="28"/>
        </w:rPr>
        <w:t xml:space="preserve"> </w:t>
      </w:r>
      <w:r w:rsidRPr="00817B23">
        <w:rPr>
          <w:sz w:val="28"/>
        </w:rPr>
        <w:t>меньший</w:t>
      </w:r>
      <w:r>
        <w:rPr>
          <w:sz w:val="28"/>
        </w:rPr>
        <w:t xml:space="preserve"> </w:t>
      </w:r>
      <w:r w:rsidRPr="00817B23">
        <w:rPr>
          <w:sz w:val="28"/>
        </w:rPr>
        <w:t>раз</w:t>
      </w:r>
      <w:r w:rsidRPr="00817B23">
        <w:rPr>
          <w:sz w:val="28"/>
        </w:rPr>
        <w:softHyphen/>
        <w:t>мер.</w:t>
      </w:r>
      <w:r>
        <w:rPr>
          <w:sz w:val="28"/>
        </w:rPr>
        <w:t xml:space="preserve"> </w:t>
      </w:r>
      <w:r w:rsidRPr="00817B23">
        <w:rPr>
          <w:sz w:val="28"/>
        </w:rPr>
        <w:t>Доброй</w:t>
      </w:r>
      <w:r>
        <w:rPr>
          <w:sz w:val="28"/>
        </w:rPr>
        <w:t xml:space="preserve"> </w:t>
      </w:r>
      <w:r w:rsidRPr="00817B23">
        <w:rPr>
          <w:sz w:val="28"/>
        </w:rPr>
        <w:t>земли</w:t>
      </w:r>
      <w:r>
        <w:rPr>
          <w:sz w:val="28"/>
        </w:rPr>
        <w:t xml:space="preserve"> </w:t>
      </w:r>
      <w:r w:rsidRPr="00817B23">
        <w:rPr>
          <w:sz w:val="28"/>
        </w:rPr>
        <w:t>полагалось</w:t>
      </w:r>
      <w:r>
        <w:rPr>
          <w:sz w:val="28"/>
        </w:rPr>
        <w:t xml:space="preserve"> </w:t>
      </w:r>
      <w:r w:rsidRPr="00817B23">
        <w:rPr>
          <w:sz w:val="28"/>
        </w:rPr>
        <w:t>500,</w:t>
      </w:r>
      <w:r>
        <w:rPr>
          <w:sz w:val="28"/>
        </w:rPr>
        <w:t xml:space="preserve"> </w:t>
      </w:r>
      <w:r w:rsidRPr="00817B23">
        <w:rPr>
          <w:sz w:val="28"/>
        </w:rPr>
        <w:t>середней</w:t>
      </w:r>
      <w:r>
        <w:rPr>
          <w:sz w:val="28"/>
        </w:rPr>
        <w:t xml:space="preserve"> </w:t>
      </w:r>
      <w:r w:rsidRPr="00817B23">
        <w:rPr>
          <w:sz w:val="28"/>
        </w:rPr>
        <w:t>600,</w:t>
      </w:r>
      <w:r>
        <w:rPr>
          <w:sz w:val="28"/>
        </w:rPr>
        <w:t xml:space="preserve"> </w:t>
      </w:r>
      <w:r w:rsidRPr="00817B23">
        <w:rPr>
          <w:sz w:val="28"/>
        </w:rPr>
        <w:t>худой</w:t>
      </w:r>
      <w:r>
        <w:rPr>
          <w:sz w:val="28"/>
        </w:rPr>
        <w:t xml:space="preserve"> </w:t>
      </w:r>
      <w:r w:rsidRPr="00817B23">
        <w:rPr>
          <w:sz w:val="28"/>
        </w:rPr>
        <w:t>700</w:t>
      </w:r>
      <w:r>
        <w:rPr>
          <w:sz w:val="28"/>
        </w:rPr>
        <w:t xml:space="preserve"> </w:t>
      </w:r>
      <w:r w:rsidRPr="00817B23">
        <w:rPr>
          <w:sz w:val="28"/>
        </w:rPr>
        <w:t>четвертей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поле.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основе</w:t>
      </w:r>
      <w:r>
        <w:rPr>
          <w:sz w:val="28"/>
        </w:rPr>
        <w:t xml:space="preserve"> </w:t>
      </w:r>
      <w:r w:rsidRPr="00817B23">
        <w:rPr>
          <w:sz w:val="28"/>
        </w:rPr>
        <w:t>неравенства</w:t>
      </w:r>
      <w:r>
        <w:rPr>
          <w:sz w:val="28"/>
        </w:rPr>
        <w:t xml:space="preserve"> </w:t>
      </w:r>
      <w:r w:rsidRPr="00817B23">
        <w:rPr>
          <w:sz w:val="28"/>
        </w:rPr>
        <w:t>сохи</w:t>
      </w:r>
      <w:r>
        <w:rPr>
          <w:sz w:val="28"/>
        </w:rPr>
        <w:t xml:space="preserve"> </w:t>
      </w:r>
      <w:r w:rsidRPr="00817B23">
        <w:rPr>
          <w:sz w:val="28"/>
        </w:rPr>
        <w:t>лежит</w:t>
      </w:r>
      <w:r>
        <w:rPr>
          <w:sz w:val="28"/>
        </w:rPr>
        <w:t xml:space="preserve"> </w:t>
      </w:r>
      <w:r w:rsidRPr="00817B23">
        <w:rPr>
          <w:sz w:val="28"/>
        </w:rPr>
        <w:t>классовое</w:t>
      </w:r>
      <w:r>
        <w:rPr>
          <w:sz w:val="28"/>
        </w:rPr>
        <w:t xml:space="preserve"> </w:t>
      </w:r>
      <w:r w:rsidRPr="00817B23">
        <w:rPr>
          <w:sz w:val="28"/>
        </w:rPr>
        <w:t>неравенство,</w:t>
      </w:r>
      <w:r>
        <w:rPr>
          <w:sz w:val="28"/>
        </w:rPr>
        <w:t xml:space="preserve"> </w:t>
      </w:r>
      <w:r w:rsidRPr="00817B23">
        <w:rPr>
          <w:sz w:val="28"/>
        </w:rPr>
        <w:t>осложненное</w:t>
      </w:r>
      <w:r>
        <w:rPr>
          <w:sz w:val="28"/>
        </w:rPr>
        <w:t xml:space="preserve"> </w:t>
      </w:r>
      <w:r w:rsidRPr="00817B23">
        <w:rPr>
          <w:sz w:val="28"/>
        </w:rPr>
        <w:t>борьбой</w:t>
      </w:r>
      <w:r>
        <w:rPr>
          <w:sz w:val="28"/>
        </w:rPr>
        <w:t xml:space="preserve"> </w:t>
      </w:r>
      <w:r w:rsidRPr="00817B23">
        <w:rPr>
          <w:sz w:val="28"/>
        </w:rPr>
        <w:t>внутри</w:t>
      </w:r>
      <w:r>
        <w:rPr>
          <w:sz w:val="28"/>
        </w:rPr>
        <w:t xml:space="preserve"> </w:t>
      </w:r>
      <w:r w:rsidRPr="00817B23">
        <w:rPr>
          <w:sz w:val="28"/>
        </w:rPr>
        <w:t>класса</w:t>
      </w:r>
      <w:r>
        <w:rPr>
          <w:sz w:val="28"/>
        </w:rPr>
        <w:t xml:space="preserve"> </w:t>
      </w:r>
      <w:r w:rsidRPr="00817B23">
        <w:rPr>
          <w:sz w:val="28"/>
        </w:rPr>
        <w:t>феодалов.</w:t>
      </w:r>
      <w:r>
        <w:rPr>
          <w:sz w:val="28"/>
        </w:rPr>
        <w:t xml:space="preserve"> </w:t>
      </w:r>
      <w:r w:rsidRPr="00817B23">
        <w:rPr>
          <w:sz w:val="28"/>
        </w:rPr>
        <w:t>Борьба</w:t>
      </w:r>
      <w:r>
        <w:rPr>
          <w:sz w:val="28"/>
        </w:rPr>
        <w:t xml:space="preserve"> </w:t>
      </w:r>
      <w:r w:rsidRPr="00817B23">
        <w:rPr>
          <w:sz w:val="28"/>
        </w:rPr>
        <w:t>служилых</w:t>
      </w:r>
      <w:r>
        <w:rPr>
          <w:sz w:val="28"/>
        </w:rPr>
        <w:t xml:space="preserve"> </w:t>
      </w:r>
      <w:r w:rsidRPr="00817B23">
        <w:rPr>
          <w:sz w:val="28"/>
        </w:rPr>
        <w:t>людей,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первую</w:t>
      </w:r>
      <w:r>
        <w:rPr>
          <w:sz w:val="28"/>
        </w:rPr>
        <w:t xml:space="preserve"> </w:t>
      </w:r>
      <w:r w:rsidRPr="00817B23">
        <w:rPr>
          <w:sz w:val="28"/>
        </w:rPr>
        <w:t>очередь</w:t>
      </w:r>
      <w:r>
        <w:rPr>
          <w:sz w:val="28"/>
        </w:rPr>
        <w:t xml:space="preserve"> </w:t>
      </w:r>
      <w:r w:rsidRPr="00817B23">
        <w:rPr>
          <w:sz w:val="28"/>
        </w:rPr>
        <w:t>дворянства,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ростом</w:t>
      </w:r>
      <w:r>
        <w:rPr>
          <w:sz w:val="28"/>
        </w:rPr>
        <w:t xml:space="preserve"> </w:t>
      </w:r>
      <w:r w:rsidRPr="00817B23">
        <w:rPr>
          <w:sz w:val="28"/>
        </w:rPr>
        <w:t>церковного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монастырского</w:t>
      </w:r>
      <w:r>
        <w:rPr>
          <w:sz w:val="28"/>
        </w:rPr>
        <w:t xml:space="preserve"> </w:t>
      </w:r>
      <w:r w:rsidRPr="00817B23">
        <w:rPr>
          <w:sz w:val="28"/>
        </w:rPr>
        <w:t>землевладения</w:t>
      </w:r>
      <w:r>
        <w:rPr>
          <w:sz w:val="28"/>
        </w:rPr>
        <w:t xml:space="preserve"> </w:t>
      </w:r>
      <w:r w:rsidRPr="00817B23">
        <w:rPr>
          <w:sz w:val="28"/>
        </w:rPr>
        <w:t>отразилась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размерах</w:t>
      </w:r>
      <w:r>
        <w:rPr>
          <w:sz w:val="28"/>
        </w:rPr>
        <w:t xml:space="preserve"> </w:t>
      </w:r>
      <w:r w:rsidRPr="00817B23">
        <w:rPr>
          <w:sz w:val="28"/>
        </w:rPr>
        <w:t>сохи.</w:t>
      </w:r>
      <w:r>
        <w:rPr>
          <w:sz w:val="28"/>
        </w:rPr>
        <w:t xml:space="preserve"> </w:t>
      </w:r>
      <w:r w:rsidRPr="00817B23">
        <w:rPr>
          <w:sz w:val="28"/>
        </w:rPr>
        <w:t>Служилые</w:t>
      </w:r>
      <w:r>
        <w:rPr>
          <w:sz w:val="28"/>
        </w:rPr>
        <w:t xml:space="preserve"> </w:t>
      </w:r>
      <w:r w:rsidRPr="00817B23">
        <w:rPr>
          <w:sz w:val="28"/>
        </w:rPr>
        <w:t>люди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отечеству,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е.</w:t>
      </w:r>
      <w:r>
        <w:rPr>
          <w:sz w:val="28"/>
        </w:rPr>
        <w:t xml:space="preserve"> </w:t>
      </w:r>
      <w:r w:rsidRPr="00817B23">
        <w:rPr>
          <w:sz w:val="28"/>
        </w:rPr>
        <w:t>правящий</w:t>
      </w:r>
      <w:r>
        <w:rPr>
          <w:sz w:val="28"/>
        </w:rPr>
        <w:t xml:space="preserve"> </w:t>
      </w:r>
      <w:r w:rsidRPr="00817B23">
        <w:rPr>
          <w:sz w:val="28"/>
        </w:rPr>
        <w:t>класс,</w:t>
      </w:r>
      <w:r>
        <w:rPr>
          <w:sz w:val="28"/>
        </w:rPr>
        <w:t xml:space="preserve"> </w:t>
      </w:r>
      <w:r w:rsidRPr="00817B23">
        <w:rPr>
          <w:sz w:val="28"/>
        </w:rPr>
        <w:t>облагались</w:t>
      </w:r>
      <w:r>
        <w:rPr>
          <w:sz w:val="28"/>
        </w:rPr>
        <w:t xml:space="preserve"> </w:t>
      </w:r>
      <w:r w:rsidRPr="00817B23">
        <w:rPr>
          <w:sz w:val="28"/>
        </w:rPr>
        <w:t>налогами</w:t>
      </w:r>
      <w:r>
        <w:rPr>
          <w:sz w:val="28"/>
        </w:rPr>
        <w:t xml:space="preserve"> </w:t>
      </w:r>
      <w:r w:rsidRPr="00817B23">
        <w:rPr>
          <w:sz w:val="28"/>
        </w:rPr>
        <w:t>наиболее</w:t>
      </w:r>
      <w:r>
        <w:rPr>
          <w:sz w:val="28"/>
        </w:rPr>
        <w:t xml:space="preserve"> </w:t>
      </w:r>
      <w:r w:rsidRPr="00817B23">
        <w:rPr>
          <w:sz w:val="28"/>
        </w:rPr>
        <w:t>легко,</w:t>
      </w:r>
      <w:r>
        <w:rPr>
          <w:sz w:val="28"/>
        </w:rPr>
        <w:t xml:space="preserve"> </w:t>
      </w:r>
      <w:r w:rsidRPr="00817B23">
        <w:rPr>
          <w:sz w:val="28"/>
        </w:rPr>
        <w:t>среднее</w:t>
      </w:r>
      <w:r>
        <w:rPr>
          <w:sz w:val="28"/>
        </w:rPr>
        <w:t xml:space="preserve"> </w:t>
      </w:r>
      <w:r w:rsidRPr="00817B23">
        <w:rPr>
          <w:sz w:val="28"/>
        </w:rPr>
        <w:t>место</w:t>
      </w:r>
      <w:r>
        <w:rPr>
          <w:sz w:val="28"/>
        </w:rPr>
        <w:t xml:space="preserve"> </w:t>
      </w:r>
      <w:r w:rsidRPr="00817B23">
        <w:rPr>
          <w:sz w:val="28"/>
        </w:rPr>
        <w:t>занимало</w:t>
      </w:r>
      <w:r>
        <w:rPr>
          <w:sz w:val="28"/>
        </w:rPr>
        <w:t xml:space="preserve"> </w:t>
      </w:r>
      <w:r w:rsidRPr="00817B23">
        <w:rPr>
          <w:sz w:val="28"/>
        </w:rPr>
        <w:t>монастырское</w:t>
      </w:r>
      <w:r>
        <w:rPr>
          <w:sz w:val="28"/>
        </w:rPr>
        <w:t xml:space="preserve"> </w:t>
      </w:r>
      <w:r w:rsidRPr="00817B23">
        <w:rPr>
          <w:sz w:val="28"/>
        </w:rPr>
        <w:t>землевладение,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наиболее</w:t>
      </w:r>
      <w:r>
        <w:rPr>
          <w:sz w:val="28"/>
        </w:rPr>
        <w:t xml:space="preserve"> </w:t>
      </w:r>
      <w:r w:rsidRPr="00817B23">
        <w:rPr>
          <w:sz w:val="28"/>
        </w:rPr>
        <w:t>тяжелым</w:t>
      </w:r>
      <w:r>
        <w:rPr>
          <w:sz w:val="28"/>
        </w:rPr>
        <w:t xml:space="preserve"> </w:t>
      </w:r>
      <w:r w:rsidRPr="00817B23">
        <w:rPr>
          <w:sz w:val="28"/>
        </w:rPr>
        <w:t>являлось</w:t>
      </w:r>
      <w:r>
        <w:rPr>
          <w:sz w:val="28"/>
        </w:rPr>
        <w:t xml:space="preserve"> </w:t>
      </w:r>
      <w:r w:rsidRPr="00817B23">
        <w:rPr>
          <w:sz w:val="28"/>
        </w:rPr>
        <w:t>обложение</w:t>
      </w:r>
      <w:r>
        <w:rPr>
          <w:sz w:val="28"/>
        </w:rPr>
        <w:t xml:space="preserve"> </w:t>
      </w:r>
      <w:r w:rsidRPr="00817B23">
        <w:rPr>
          <w:sz w:val="28"/>
        </w:rPr>
        <w:t>черных</w:t>
      </w:r>
      <w:r>
        <w:rPr>
          <w:sz w:val="28"/>
        </w:rPr>
        <w:t xml:space="preserve"> </w:t>
      </w:r>
      <w:r w:rsidRPr="00817B23">
        <w:rPr>
          <w:sz w:val="28"/>
        </w:rPr>
        <w:t>земель,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е.</w:t>
      </w:r>
      <w:r>
        <w:rPr>
          <w:sz w:val="28"/>
        </w:rPr>
        <w:t xml:space="preserve"> </w:t>
      </w:r>
      <w:r w:rsidRPr="00817B23">
        <w:rPr>
          <w:sz w:val="28"/>
        </w:rPr>
        <w:t>крестьян.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служилых</w:t>
      </w:r>
      <w:r>
        <w:rPr>
          <w:sz w:val="28"/>
        </w:rPr>
        <w:t xml:space="preserve"> </w:t>
      </w:r>
      <w:r w:rsidRPr="00817B23">
        <w:rPr>
          <w:sz w:val="28"/>
        </w:rPr>
        <w:t>землях</w:t>
      </w:r>
      <w:r>
        <w:rPr>
          <w:sz w:val="28"/>
        </w:rPr>
        <w:t xml:space="preserve"> </w:t>
      </w:r>
      <w:r w:rsidRPr="00817B23">
        <w:rPr>
          <w:sz w:val="28"/>
        </w:rPr>
        <w:t>применялось</w:t>
      </w:r>
      <w:r>
        <w:rPr>
          <w:sz w:val="28"/>
        </w:rPr>
        <w:t xml:space="preserve"> </w:t>
      </w:r>
      <w:r w:rsidRPr="00817B23">
        <w:rPr>
          <w:sz w:val="28"/>
        </w:rPr>
        <w:t>еще</w:t>
      </w:r>
      <w:r>
        <w:rPr>
          <w:sz w:val="28"/>
        </w:rPr>
        <w:t xml:space="preserve"> </w:t>
      </w:r>
      <w:r w:rsidRPr="00817B23">
        <w:rPr>
          <w:sz w:val="28"/>
        </w:rPr>
        <w:t>так</w:t>
      </w:r>
      <w:r>
        <w:rPr>
          <w:sz w:val="28"/>
        </w:rPr>
        <w:t xml:space="preserve"> </w:t>
      </w:r>
      <w:r w:rsidRPr="00817B23">
        <w:rPr>
          <w:sz w:val="28"/>
        </w:rPr>
        <w:t>называемое</w:t>
      </w:r>
      <w:r>
        <w:rPr>
          <w:sz w:val="28"/>
        </w:rPr>
        <w:t xml:space="preserve"> </w:t>
      </w:r>
      <w:r w:rsidRPr="00817B23">
        <w:rPr>
          <w:sz w:val="28"/>
        </w:rPr>
        <w:t>одабривание,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приравнивание</w:t>
      </w:r>
      <w:r>
        <w:rPr>
          <w:sz w:val="28"/>
        </w:rPr>
        <w:t xml:space="preserve"> </w:t>
      </w:r>
      <w:r w:rsidRPr="00817B23">
        <w:rPr>
          <w:sz w:val="28"/>
        </w:rPr>
        <w:t>средней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худой</w:t>
      </w:r>
      <w:r>
        <w:rPr>
          <w:sz w:val="28"/>
        </w:rPr>
        <w:t xml:space="preserve"> </w:t>
      </w:r>
      <w:r w:rsidRPr="00817B23">
        <w:rPr>
          <w:sz w:val="28"/>
        </w:rPr>
        <w:t>земли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доброй</w:t>
      </w:r>
      <w:r>
        <w:rPr>
          <w:sz w:val="28"/>
        </w:rPr>
        <w:t xml:space="preserve"> </w:t>
      </w:r>
      <w:r w:rsidRPr="00817B23">
        <w:rPr>
          <w:sz w:val="28"/>
        </w:rPr>
        <w:t>путем</w:t>
      </w:r>
      <w:r>
        <w:rPr>
          <w:sz w:val="28"/>
        </w:rPr>
        <w:t xml:space="preserve"> </w:t>
      </w:r>
      <w:r w:rsidRPr="00817B23">
        <w:rPr>
          <w:sz w:val="28"/>
        </w:rPr>
        <w:t>увеличения</w:t>
      </w:r>
      <w:r>
        <w:rPr>
          <w:sz w:val="28"/>
        </w:rPr>
        <w:t xml:space="preserve"> </w:t>
      </w:r>
      <w:r w:rsidRPr="00817B23">
        <w:rPr>
          <w:sz w:val="28"/>
        </w:rPr>
        <w:t>количества</w:t>
      </w:r>
      <w:r>
        <w:rPr>
          <w:sz w:val="28"/>
        </w:rPr>
        <w:t xml:space="preserve"> </w:t>
      </w:r>
      <w:r w:rsidRPr="00817B23">
        <w:rPr>
          <w:sz w:val="28"/>
        </w:rPr>
        <w:t>средней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худой</w:t>
      </w:r>
      <w:r>
        <w:rPr>
          <w:sz w:val="28"/>
        </w:rPr>
        <w:t xml:space="preserve"> </w:t>
      </w:r>
      <w:r w:rsidRPr="00817B23">
        <w:rPr>
          <w:sz w:val="28"/>
        </w:rPr>
        <w:t>земли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соху.</w:t>
      </w:r>
      <w:r>
        <w:rPr>
          <w:sz w:val="28"/>
        </w:rPr>
        <w:t xml:space="preserve"> </w:t>
      </w:r>
      <w:r w:rsidRPr="00817B23">
        <w:rPr>
          <w:sz w:val="28"/>
        </w:rPr>
        <w:t>Средней</w:t>
      </w:r>
      <w:r>
        <w:rPr>
          <w:sz w:val="28"/>
        </w:rPr>
        <w:t xml:space="preserve"> </w:t>
      </w:r>
      <w:r w:rsidRPr="00817B23">
        <w:rPr>
          <w:sz w:val="28"/>
        </w:rPr>
        <w:t>земли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соху</w:t>
      </w:r>
      <w:r>
        <w:rPr>
          <w:sz w:val="28"/>
        </w:rPr>
        <w:t xml:space="preserve"> </w:t>
      </w:r>
      <w:r w:rsidRPr="00817B23">
        <w:rPr>
          <w:sz w:val="28"/>
        </w:rPr>
        <w:t>полагалось</w:t>
      </w:r>
      <w:r>
        <w:rPr>
          <w:sz w:val="28"/>
        </w:rPr>
        <w:t xml:space="preserve"> </w:t>
      </w:r>
      <w:r w:rsidRPr="00817B23">
        <w:rPr>
          <w:sz w:val="28"/>
        </w:rPr>
        <w:t>1000</w:t>
      </w:r>
      <w:r>
        <w:rPr>
          <w:sz w:val="28"/>
        </w:rPr>
        <w:t xml:space="preserve"> </w:t>
      </w:r>
      <w:r w:rsidRPr="00817B23">
        <w:rPr>
          <w:sz w:val="28"/>
        </w:rPr>
        <w:t>четвертей.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писец</w:t>
      </w:r>
      <w:r>
        <w:rPr>
          <w:sz w:val="28"/>
        </w:rPr>
        <w:t xml:space="preserve"> </w:t>
      </w:r>
      <w:r w:rsidRPr="00817B23">
        <w:rPr>
          <w:sz w:val="28"/>
        </w:rPr>
        <w:t>имел</w:t>
      </w:r>
      <w:r>
        <w:rPr>
          <w:sz w:val="28"/>
        </w:rPr>
        <w:t xml:space="preserve"> </w:t>
      </w:r>
      <w:r w:rsidRPr="00817B23">
        <w:rPr>
          <w:sz w:val="28"/>
        </w:rPr>
        <w:t>право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производстве</w:t>
      </w:r>
      <w:r>
        <w:rPr>
          <w:sz w:val="28"/>
        </w:rPr>
        <w:t xml:space="preserve"> </w:t>
      </w:r>
      <w:r w:rsidRPr="00817B23">
        <w:rPr>
          <w:sz w:val="28"/>
        </w:rPr>
        <w:t>обложения,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е.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определении</w:t>
      </w:r>
      <w:r>
        <w:rPr>
          <w:sz w:val="28"/>
        </w:rPr>
        <w:t xml:space="preserve"> </w:t>
      </w:r>
      <w:r w:rsidRPr="00817B23">
        <w:rPr>
          <w:sz w:val="28"/>
        </w:rPr>
        <w:t>количества</w:t>
      </w:r>
      <w:r>
        <w:rPr>
          <w:sz w:val="28"/>
        </w:rPr>
        <w:t xml:space="preserve"> </w:t>
      </w:r>
      <w:r w:rsidRPr="00817B23">
        <w:rPr>
          <w:sz w:val="28"/>
        </w:rPr>
        <w:t>сох,</w:t>
      </w:r>
      <w:r>
        <w:rPr>
          <w:sz w:val="28"/>
        </w:rPr>
        <w:t xml:space="preserve"> </w:t>
      </w:r>
      <w:r w:rsidRPr="00817B23">
        <w:rPr>
          <w:sz w:val="28"/>
        </w:rPr>
        <w:t>накинуть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каждые</w:t>
      </w:r>
      <w:r>
        <w:rPr>
          <w:sz w:val="28"/>
        </w:rPr>
        <w:t xml:space="preserve"> </w:t>
      </w:r>
      <w:r w:rsidRPr="00817B23">
        <w:rPr>
          <w:sz w:val="28"/>
        </w:rPr>
        <w:t>100</w:t>
      </w:r>
      <w:r>
        <w:rPr>
          <w:sz w:val="28"/>
        </w:rPr>
        <w:t xml:space="preserve"> </w:t>
      </w:r>
      <w:r w:rsidRPr="00817B23">
        <w:rPr>
          <w:sz w:val="28"/>
        </w:rPr>
        <w:t>четвертей</w:t>
      </w:r>
      <w:r>
        <w:rPr>
          <w:sz w:val="28"/>
        </w:rPr>
        <w:t xml:space="preserve"> </w:t>
      </w:r>
      <w:r w:rsidRPr="00817B23">
        <w:rPr>
          <w:sz w:val="28"/>
        </w:rPr>
        <w:t>середней</w:t>
      </w:r>
      <w:r>
        <w:rPr>
          <w:sz w:val="28"/>
        </w:rPr>
        <w:t xml:space="preserve"> </w:t>
      </w:r>
      <w:r w:rsidRPr="00817B23">
        <w:rPr>
          <w:sz w:val="28"/>
        </w:rPr>
        <w:t>земли</w:t>
      </w:r>
      <w:r>
        <w:rPr>
          <w:sz w:val="28"/>
        </w:rPr>
        <w:t xml:space="preserve"> </w:t>
      </w:r>
      <w:r w:rsidRPr="00817B23">
        <w:rPr>
          <w:sz w:val="28"/>
        </w:rPr>
        <w:t>еще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25</w:t>
      </w:r>
      <w:r>
        <w:rPr>
          <w:sz w:val="28"/>
        </w:rPr>
        <w:t xml:space="preserve"> </w:t>
      </w:r>
      <w:r w:rsidRPr="00817B23">
        <w:rPr>
          <w:sz w:val="28"/>
        </w:rPr>
        <w:t>четвертей</w:t>
      </w:r>
      <w:r>
        <w:rPr>
          <w:sz w:val="28"/>
        </w:rPr>
        <w:t xml:space="preserve"> </w:t>
      </w:r>
      <w:r w:rsidRPr="00817B23">
        <w:rPr>
          <w:sz w:val="28"/>
        </w:rPr>
        <w:t>такой</w:t>
      </w:r>
      <w:r>
        <w:rPr>
          <w:sz w:val="28"/>
        </w:rPr>
        <w:t xml:space="preserve"> </w:t>
      </w:r>
      <w:r w:rsidRPr="00817B23">
        <w:rPr>
          <w:sz w:val="28"/>
        </w:rPr>
        <w:t>же</w:t>
      </w:r>
      <w:r>
        <w:rPr>
          <w:sz w:val="28"/>
        </w:rPr>
        <w:t xml:space="preserve"> </w:t>
      </w:r>
      <w:r w:rsidRPr="00817B23">
        <w:rPr>
          <w:sz w:val="28"/>
        </w:rPr>
        <w:t>земли,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всю</w:t>
      </w:r>
      <w:r>
        <w:rPr>
          <w:sz w:val="28"/>
        </w:rPr>
        <w:t xml:space="preserve"> </w:t>
      </w:r>
      <w:r w:rsidRPr="00817B23">
        <w:rPr>
          <w:sz w:val="28"/>
        </w:rPr>
        <w:t>соху</w:t>
      </w:r>
      <w:r>
        <w:rPr>
          <w:sz w:val="28"/>
        </w:rPr>
        <w:t xml:space="preserve"> </w:t>
      </w:r>
      <w:r w:rsidRPr="00817B23">
        <w:rPr>
          <w:sz w:val="28"/>
        </w:rPr>
        <w:t>250</w:t>
      </w:r>
      <w:r>
        <w:rPr>
          <w:sz w:val="28"/>
        </w:rPr>
        <w:t xml:space="preserve"> </w:t>
      </w:r>
      <w:r w:rsidRPr="00817B23">
        <w:rPr>
          <w:sz w:val="28"/>
        </w:rPr>
        <w:t>четвертей.</w:t>
      </w:r>
      <w:r>
        <w:rPr>
          <w:sz w:val="28"/>
        </w:rPr>
        <w:t xml:space="preserve"> </w:t>
      </w:r>
      <w:r w:rsidRPr="00817B23">
        <w:rPr>
          <w:sz w:val="28"/>
        </w:rPr>
        <w:t>Тогда</w:t>
      </w:r>
      <w:r>
        <w:rPr>
          <w:sz w:val="28"/>
        </w:rPr>
        <w:t xml:space="preserve"> </w:t>
      </w:r>
      <w:r w:rsidRPr="00817B23">
        <w:rPr>
          <w:sz w:val="28"/>
        </w:rPr>
        <w:t>он</w:t>
      </w:r>
      <w:r>
        <w:rPr>
          <w:sz w:val="28"/>
        </w:rPr>
        <w:t xml:space="preserve"> </w:t>
      </w:r>
      <w:r w:rsidRPr="00817B23">
        <w:rPr>
          <w:sz w:val="28"/>
        </w:rPr>
        <w:t>мог</w:t>
      </w:r>
      <w:r>
        <w:rPr>
          <w:sz w:val="28"/>
        </w:rPr>
        <w:t xml:space="preserve"> </w:t>
      </w:r>
      <w:r w:rsidRPr="00817B23">
        <w:rPr>
          <w:sz w:val="28"/>
        </w:rPr>
        <w:t>эту</w:t>
      </w:r>
      <w:r>
        <w:rPr>
          <w:sz w:val="28"/>
        </w:rPr>
        <w:t xml:space="preserve"> </w:t>
      </w:r>
      <w:r w:rsidRPr="00817B23">
        <w:rPr>
          <w:sz w:val="28"/>
        </w:rPr>
        <w:t>соху,</w:t>
      </w:r>
      <w:r>
        <w:rPr>
          <w:sz w:val="28"/>
        </w:rPr>
        <w:t xml:space="preserve"> </w:t>
      </w:r>
      <w:r w:rsidRPr="00817B23">
        <w:rPr>
          <w:sz w:val="28"/>
        </w:rPr>
        <w:t>увеличенную</w:t>
      </w:r>
      <w:r>
        <w:rPr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1250</w:t>
      </w:r>
      <w:r>
        <w:rPr>
          <w:sz w:val="28"/>
        </w:rPr>
        <w:t xml:space="preserve"> </w:t>
      </w:r>
      <w:r w:rsidRPr="00817B23">
        <w:rPr>
          <w:sz w:val="28"/>
        </w:rPr>
        <w:t>четвертей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поле,</w:t>
      </w:r>
      <w:r>
        <w:rPr>
          <w:sz w:val="28"/>
        </w:rPr>
        <w:t xml:space="preserve"> </w:t>
      </w:r>
      <w:r w:rsidRPr="00817B23">
        <w:rPr>
          <w:sz w:val="28"/>
        </w:rPr>
        <w:t>посчитать</w:t>
      </w:r>
      <w:r>
        <w:rPr>
          <w:sz w:val="28"/>
        </w:rPr>
        <w:t xml:space="preserve"> </w:t>
      </w:r>
      <w:r w:rsidRPr="00817B23">
        <w:rPr>
          <w:sz w:val="28"/>
        </w:rPr>
        <w:t>за</w:t>
      </w:r>
      <w:r>
        <w:rPr>
          <w:sz w:val="28"/>
        </w:rPr>
        <w:t xml:space="preserve"> </w:t>
      </w:r>
      <w:r w:rsidRPr="00817B23">
        <w:rPr>
          <w:sz w:val="28"/>
        </w:rPr>
        <w:t>800</w:t>
      </w:r>
      <w:r>
        <w:rPr>
          <w:sz w:val="28"/>
        </w:rPr>
        <w:t xml:space="preserve"> </w:t>
      </w:r>
      <w:r w:rsidRPr="00817B23">
        <w:rPr>
          <w:sz w:val="28"/>
        </w:rPr>
        <w:t>четвертей</w:t>
      </w:r>
      <w:r>
        <w:rPr>
          <w:sz w:val="28"/>
        </w:rPr>
        <w:t xml:space="preserve"> </w:t>
      </w:r>
      <w:r w:rsidRPr="00817B23">
        <w:rPr>
          <w:sz w:val="28"/>
        </w:rPr>
        <w:t>доброй</w:t>
      </w:r>
      <w:r>
        <w:rPr>
          <w:sz w:val="28"/>
        </w:rPr>
        <w:t xml:space="preserve"> </w:t>
      </w:r>
      <w:r w:rsidRPr="00817B23">
        <w:rPr>
          <w:sz w:val="28"/>
        </w:rPr>
        <w:t>земли.</w:t>
      </w:r>
      <w:r>
        <w:rPr>
          <w:sz w:val="28"/>
        </w:rPr>
        <w:t xml:space="preserve"> </w:t>
      </w:r>
      <w:r w:rsidRPr="00817B23">
        <w:rPr>
          <w:sz w:val="28"/>
        </w:rPr>
        <w:t>Точно</w:t>
      </w:r>
      <w:r>
        <w:rPr>
          <w:sz w:val="28"/>
        </w:rPr>
        <w:t xml:space="preserve"> </w:t>
      </w:r>
      <w:r w:rsidRPr="00817B23">
        <w:rPr>
          <w:sz w:val="28"/>
        </w:rPr>
        <w:t>такое</w:t>
      </w:r>
      <w:r>
        <w:rPr>
          <w:sz w:val="28"/>
        </w:rPr>
        <w:t xml:space="preserve"> </w:t>
      </w:r>
      <w:r w:rsidRPr="00817B23">
        <w:rPr>
          <w:sz w:val="28"/>
        </w:rPr>
        <w:t>же</w:t>
      </w:r>
      <w:r>
        <w:rPr>
          <w:sz w:val="28"/>
        </w:rPr>
        <w:t xml:space="preserve"> </w:t>
      </w:r>
      <w:r w:rsidRPr="00817B23">
        <w:rPr>
          <w:sz w:val="28"/>
        </w:rPr>
        <w:t>одабривание</w:t>
      </w:r>
      <w:r>
        <w:rPr>
          <w:sz w:val="28"/>
        </w:rPr>
        <w:t xml:space="preserve"> </w:t>
      </w:r>
      <w:r w:rsidRPr="00817B23">
        <w:rPr>
          <w:sz w:val="28"/>
        </w:rPr>
        <w:t>производилось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худых</w:t>
      </w:r>
      <w:r>
        <w:rPr>
          <w:sz w:val="28"/>
        </w:rPr>
        <w:t xml:space="preserve"> </w:t>
      </w:r>
      <w:r w:rsidRPr="00817B23">
        <w:rPr>
          <w:sz w:val="28"/>
        </w:rPr>
        <w:t>землях,</w:t>
      </w:r>
      <w:r>
        <w:rPr>
          <w:sz w:val="28"/>
        </w:rPr>
        <w:t xml:space="preserve"> </w:t>
      </w:r>
      <w:r w:rsidRPr="00817B23">
        <w:rPr>
          <w:sz w:val="28"/>
        </w:rPr>
        <w:t>только</w:t>
      </w:r>
      <w:r>
        <w:rPr>
          <w:sz w:val="28"/>
        </w:rPr>
        <w:t xml:space="preserve"> </w:t>
      </w:r>
      <w:r w:rsidRPr="00817B23">
        <w:rPr>
          <w:sz w:val="28"/>
        </w:rPr>
        <w:t>наддача,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прибавка,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этом</w:t>
      </w:r>
      <w:r>
        <w:rPr>
          <w:sz w:val="28"/>
        </w:rPr>
        <w:t xml:space="preserve"> </w:t>
      </w:r>
      <w:r w:rsidRPr="00817B23">
        <w:rPr>
          <w:sz w:val="28"/>
        </w:rPr>
        <w:t>случае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больше: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каждые</w:t>
      </w:r>
      <w:r>
        <w:rPr>
          <w:sz w:val="28"/>
        </w:rPr>
        <w:t xml:space="preserve"> </w:t>
      </w:r>
      <w:r w:rsidRPr="00817B23">
        <w:rPr>
          <w:sz w:val="28"/>
        </w:rPr>
        <w:t>100</w:t>
      </w:r>
      <w:r>
        <w:rPr>
          <w:sz w:val="28"/>
        </w:rPr>
        <w:t xml:space="preserve"> </w:t>
      </w:r>
      <w:r w:rsidRPr="00817B23">
        <w:rPr>
          <w:sz w:val="28"/>
        </w:rPr>
        <w:t>четвертей</w:t>
      </w:r>
      <w:r>
        <w:rPr>
          <w:sz w:val="28"/>
        </w:rPr>
        <w:t xml:space="preserve"> </w:t>
      </w:r>
      <w:r w:rsidRPr="00817B23">
        <w:rPr>
          <w:sz w:val="28"/>
        </w:rPr>
        <w:t>прибавлялось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50</w:t>
      </w:r>
      <w:r>
        <w:rPr>
          <w:sz w:val="28"/>
        </w:rPr>
        <w:t xml:space="preserve"> </w:t>
      </w:r>
      <w:r w:rsidRPr="00817B23">
        <w:rPr>
          <w:sz w:val="28"/>
        </w:rPr>
        <w:t>четвертей,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всю</w:t>
      </w:r>
      <w:r>
        <w:rPr>
          <w:sz w:val="28"/>
        </w:rPr>
        <w:t xml:space="preserve"> </w:t>
      </w:r>
      <w:r w:rsidRPr="00817B23">
        <w:rPr>
          <w:sz w:val="28"/>
        </w:rPr>
        <w:t>соху</w:t>
      </w:r>
      <w:r>
        <w:rPr>
          <w:sz w:val="28"/>
        </w:rPr>
        <w:t xml:space="preserve"> </w:t>
      </w:r>
      <w:r w:rsidRPr="00817B23">
        <w:rPr>
          <w:sz w:val="28"/>
        </w:rPr>
        <w:t>худой</w:t>
      </w:r>
      <w:r>
        <w:rPr>
          <w:sz w:val="28"/>
        </w:rPr>
        <w:t xml:space="preserve"> </w:t>
      </w:r>
      <w:r w:rsidRPr="00817B23">
        <w:rPr>
          <w:sz w:val="28"/>
        </w:rPr>
        <w:t>земли,</w:t>
      </w:r>
      <w:r>
        <w:rPr>
          <w:sz w:val="28"/>
        </w:rPr>
        <w:t xml:space="preserve"> </w:t>
      </w:r>
      <w:r w:rsidRPr="00817B23">
        <w:rPr>
          <w:sz w:val="28"/>
        </w:rPr>
        <w:t>состоявшую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1200</w:t>
      </w:r>
      <w:r>
        <w:rPr>
          <w:sz w:val="28"/>
        </w:rPr>
        <w:t xml:space="preserve"> </w:t>
      </w:r>
      <w:r w:rsidRPr="00817B23">
        <w:rPr>
          <w:sz w:val="28"/>
        </w:rPr>
        <w:t>четвертей,</w:t>
      </w:r>
      <w:r>
        <w:rPr>
          <w:sz w:val="28"/>
        </w:rPr>
        <w:t xml:space="preserve"> </w:t>
      </w:r>
      <w:r w:rsidRPr="00817B23">
        <w:rPr>
          <w:sz w:val="28"/>
        </w:rPr>
        <w:t>наддача</w:t>
      </w:r>
      <w:r>
        <w:rPr>
          <w:sz w:val="28"/>
        </w:rPr>
        <w:t xml:space="preserve"> </w:t>
      </w:r>
      <w:r w:rsidRPr="00817B23">
        <w:rPr>
          <w:sz w:val="28"/>
        </w:rPr>
        <w:t>составляла</w:t>
      </w:r>
      <w:r>
        <w:rPr>
          <w:sz w:val="28"/>
        </w:rPr>
        <w:t xml:space="preserve"> </w:t>
      </w:r>
      <w:r w:rsidRPr="00817B23">
        <w:rPr>
          <w:sz w:val="28"/>
        </w:rPr>
        <w:t>600</w:t>
      </w:r>
      <w:r>
        <w:rPr>
          <w:sz w:val="28"/>
        </w:rPr>
        <w:t xml:space="preserve"> </w:t>
      </w:r>
      <w:r w:rsidRPr="00817B23">
        <w:rPr>
          <w:sz w:val="28"/>
        </w:rPr>
        <w:t>четвертей,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сохе</w:t>
      </w:r>
      <w:r>
        <w:rPr>
          <w:sz w:val="28"/>
        </w:rPr>
        <w:t xml:space="preserve"> </w:t>
      </w:r>
      <w:r w:rsidRPr="00817B23">
        <w:rPr>
          <w:sz w:val="28"/>
        </w:rPr>
        <w:t>считалось</w:t>
      </w:r>
      <w:r>
        <w:rPr>
          <w:sz w:val="28"/>
        </w:rPr>
        <w:t xml:space="preserve"> </w:t>
      </w:r>
      <w:r w:rsidRPr="00817B23">
        <w:rPr>
          <w:sz w:val="28"/>
        </w:rPr>
        <w:t>1800</w:t>
      </w:r>
      <w:r>
        <w:rPr>
          <w:sz w:val="28"/>
        </w:rPr>
        <w:t xml:space="preserve"> </w:t>
      </w:r>
      <w:r w:rsidRPr="00817B23">
        <w:rPr>
          <w:sz w:val="28"/>
        </w:rPr>
        <w:t>четвертей,</w:t>
      </w:r>
      <w:r>
        <w:rPr>
          <w:sz w:val="28"/>
        </w:rPr>
        <w:t xml:space="preserve"> </w:t>
      </w:r>
      <w:r w:rsidRPr="00817B23">
        <w:rPr>
          <w:sz w:val="28"/>
        </w:rPr>
        <w:t>равных</w:t>
      </w:r>
      <w:r>
        <w:rPr>
          <w:sz w:val="28"/>
        </w:rPr>
        <w:t xml:space="preserve"> </w:t>
      </w:r>
      <w:r w:rsidRPr="00817B23">
        <w:rPr>
          <w:sz w:val="28"/>
        </w:rPr>
        <w:t>800</w:t>
      </w:r>
      <w:r>
        <w:rPr>
          <w:sz w:val="28"/>
        </w:rPr>
        <w:t xml:space="preserve"> </w:t>
      </w:r>
      <w:r w:rsidRPr="00817B23">
        <w:rPr>
          <w:sz w:val="28"/>
        </w:rPr>
        <w:t>четвертям</w:t>
      </w:r>
      <w:r>
        <w:rPr>
          <w:sz w:val="28"/>
        </w:rPr>
        <w:t xml:space="preserve"> </w:t>
      </w:r>
      <w:r w:rsidRPr="00817B23">
        <w:rPr>
          <w:sz w:val="28"/>
        </w:rPr>
        <w:t>доброй</w:t>
      </w:r>
      <w:r>
        <w:rPr>
          <w:sz w:val="28"/>
        </w:rPr>
        <w:t xml:space="preserve"> </w:t>
      </w:r>
      <w:r w:rsidRPr="00817B23">
        <w:rPr>
          <w:sz w:val="28"/>
        </w:rPr>
        <w:t>земли.</w:t>
      </w:r>
      <w:r>
        <w:rPr>
          <w:sz w:val="28"/>
        </w:rPr>
        <w:t xml:space="preserve"> </w:t>
      </w:r>
      <w:r w:rsidRPr="00817B23">
        <w:rPr>
          <w:sz w:val="28"/>
        </w:rPr>
        <w:t>Такое</w:t>
      </w:r>
      <w:r>
        <w:rPr>
          <w:sz w:val="28"/>
        </w:rPr>
        <w:t xml:space="preserve"> </w:t>
      </w:r>
      <w:r w:rsidRPr="00817B23">
        <w:rPr>
          <w:sz w:val="28"/>
        </w:rPr>
        <w:t>одабри</w:t>
      </w:r>
      <w:r w:rsidRPr="00817B23">
        <w:rPr>
          <w:sz w:val="28"/>
        </w:rPr>
        <w:softHyphen/>
        <w:t>вание</w:t>
      </w:r>
      <w:r>
        <w:rPr>
          <w:sz w:val="28"/>
        </w:rPr>
        <w:t xml:space="preserve"> </w:t>
      </w:r>
      <w:r w:rsidRPr="00817B23">
        <w:rPr>
          <w:sz w:val="28"/>
        </w:rPr>
        <w:t>производилось</w:t>
      </w:r>
      <w:r>
        <w:rPr>
          <w:sz w:val="28"/>
        </w:rPr>
        <w:t xml:space="preserve"> </w:t>
      </w:r>
      <w:r w:rsidRPr="00817B23">
        <w:rPr>
          <w:sz w:val="28"/>
        </w:rPr>
        <w:t>только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служилых</w:t>
      </w:r>
      <w:r>
        <w:rPr>
          <w:sz w:val="28"/>
        </w:rPr>
        <w:t xml:space="preserve"> </w:t>
      </w:r>
      <w:r w:rsidRPr="00817B23">
        <w:rPr>
          <w:sz w:val="28"/>
        </w:rPr>
        <w:t>землях,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е.</w:t>
      </w:r>
      <w:r>
        <w:rPr>
          <w:sz w:val="28"/>
        </w:rPr>
        <w:t xml:space="preserve"> </w:t>
      </w:r>
      <w:r w:rsidRPr="00817B23">
        <w:rPr>
          <w:sz w:val="28"/>
        </w:rPr>
        <w:t>известное</w:t>
      </w:r>
      <w:r>
        <w:rPr>
          <w:sz w:val="28"/>
        </w:rPr>
        <w:t xml:space="preserve"> </w:t>
      </w:r>
      <w:r w:rsidRPr="00817B23">
        <w:rPr>
          <w:sz w:val="28"/>
        </w:rPr>
        <w:t>преимущество</w:t>
      </w:r>
      <w:r>
        <w:rPr>
          <w:sz w:val="28"/>
        </w:rPr>
        <w:t xml:space="preserve"> </w:t>
      </w:r>
      <w:r w:rsidRPr="00817B23">
        <w:rPr>
          <w:sz w:val="28"/>
        </w:rPr>
        <w:t>оказывалось</w:t>
      </w:r>
      <w:r>
        <w:rPr>
          <w:sz w:val="28"/>
        </w:rPr>
        <w:t xml:space="preserve"> </w:t>
      </w:r>
      <w:r w:rsidRPr="00817B23">
        <w:rPr>
          <w:sz w:val="28"/>
        </w:rPr>
        <w:t>правящему</w:t>
      </w:r>
      <w:r>
        <w:rPr>
          <w:sz w:val="28"/>
        </w:rPr>
        <w:t xml:space="preserve"> </w:t>
      </w:r>
      <w:r w:rsidRPr="00817B23">
        <w:rPr>
          <w:sz w:val="28"/>
        </w:rPr>
        <w:t>классу.</w:t>
      </w:r>
      <w:r>
        <w:rPr>
          <w:sz w:val="28"/>
        </w:rPr>
        <w:t xml:space="preserve"> </w:t>
      </w:r>
      <w:r w:rsidRPr="00817B23">
        <w:rPr>
          <w:sz w:val="28"/>
        </w:rPr>
        <w:t>Ни</w:t>
      </w:r>
      <w:r>
        <w:rPr>
          <w:sz w:val="28"/>
        </w:rPr>
        <w:t xml:space="preserve"> </w:t>
      </w:r>
      <w:r w:rsidRPr="00817B23">
        <w:rPr>
          <w:sz w:val="28"/>
        </w:rPr>
        <w:t>монастырские,</w:t>
      </w:r>
      <w:r>
        <w:rPr>
          <w:sz w:val="28"/>
        </w:rPr>
        <w:t xml:space="preserve"> </w:t>
      </w:r>
      <w:r w:rsidRPr="00817B23">
        <w:rPr>
          <w:sz w:val="28"/>
        </w:rPr>
        <w:t>ни</w:t>
      </w:r>
      <w:r>
        <w:rPr>
          <w:sz w:val="28"/>
        </w:rPr>
        <w:t xml:space="preserve"> </w:t>
      </w:r>
      <w:r w:rsidRPr="00817B23">
        <w:rPr>
          <w:sz w:val="28"/>
        </w:rPr>
        <w:t>черные</w:t>
      </w:r>
      <w:r>
        <w:rPr>
          <w:sz w:val="28"/>
        </w:rPr>
        <w:t xml:space="preserve"> </w:t>
      </w:r>
      <w:r w:rsidRPr="00817B23">
        <w:rPr>
          <w:sz w:val="28"/>
        </w:rPr>
        <w:t>земли</w:t>
      </w:r>
      <w:r>
        <w:rPr>
          <w:sz w:val="28"/>
        </w:rPr>
        <w:t xml:space="preserve"> </w:t>
      </w:r>
      <w:r w:rsidRPr="00817B23">
        <w:rPr>
          <w:sz w:val="28"/>
        </w:rPr>
        <w:t>«не</w:t>
      </w:r>
      <w:r>
        <w:rPr>
          <w:sz w:val="28"/>
        </w:rPr>
        <w:t xml:space="preserve"> </w:t>
      </w:r>
      <w:r w:rsidRPr="00817B23">
        <w:rPr>
          <w:sz w:val="28"/>
        </w:rPr>
        <w:t>добрились».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Соха,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четверть,</w:t>
      </w:r>
      <w:r>
        <w:rPr>
          <w:sz w:val="28"/>
        </w:rPr>
        <w:t xml:space="preserve"> </w:t>
      </w:r>
      <w:r w:rsidRPr="00817B23">
        <w:rPr>
          <w:sz w:val="28"/>
        </w:rPr>
        <w:t>делилась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части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системе</w:t>
      </w:r>
      <w:r>
        <w:rPr>
          <w:sz w:val="28"/>
        </w:rPr>
        <w:t xml:space="preserve"> </w:t>
      </w:r>
      <w:r w:rsidRPr="00817B23">
        <w:rPr>
          <w:sz w:val="28"/>
        </w:rPr>
        <w:t>двух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трех.</w:t>
      </w:r>
      <w:r>
        <w:rPr>
          <w:sz w:val="28"/>
        </w:rPr>
        <w:t xml:space="preserve"> </w:t>
      </w:r>
      <w:r w:rsidRPr="00817B23">
        <w:rPr>
          <w:sz w:val="28"/>
        </w:rPr>
        <w:t>Она</w:t>
      </w:r>
      <w:r>
        <w:rPr>
          <w:sz w:val="28"/>
        </w:rPr>
        <w:t xml:space="preserve"> </w:t>
      </w:r>
      <w:r w:rsidRPr="00817B23">
        <w:rPr>
          <w:sz w:val="28"/>
        </w:rPr>
        <w:t>равнялась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полусохам,</w:t>
      </w:r>
      <w:r>
        <w:rPr>
          <w:sz w:val="28"/>
        </w:rPr>
        <w:t xml:space="preserve"> </w:t>
      </w:r>
      <w:r w:rsidRPr="00817B23">
        <w:rPr>
          <w:sz w:val="28"/>
        </w:rPr>
        <w:t>4</w:t>
      </w:r>
      <w:r>
        <w:rPr>
          <w:sz w:val="28"/>
        </w:rPr>
        <w:t xml:space="preserve"> </w:t>
      </w:r>
      <w:r w:rsidRPr="00817B23">
        <w:rPr>
          <w:sz w:val="28"/>
        </w:rPr>
        <w:t>четвертям</w:t>
      </w:r>
      <w:r>
        <w:rPr>
          <w:sz w:val="28"/>
        </w:rPr>
        <w:t xml:space="preserve"> </w:t>
      </w:r>
      <w:r w:rsidRPr="00817B23">
        <w:rPr>
          <w:sz w:val="28"/>
        </w:rPr>
        <w:t>сохи,</w:t>
      </w:r>
      <w:r>
        <w:rPr>
          <w:sz w:val="28"/>
        </w:rPr>
        <w:t xml:space="preserve"> </w:t>
      </w:r>
      <w:r w:rsidRPr="00817B23">
        <w:rPr>
          <w:sz w:val="28"/>
        </w:rPr>
        <w:t>8</w:t>
      </w:r>
      <w:r>
        <w:rPr>
          <w:sz w:val="28"/>
        </w:rPr>
        <w:t xml:space="preserve"> </w:t>
      </w:r>
      <w:r w:rsidRPr="00817B23">
        <w:rPr>
          <w:sz w:val="28"/>
        </w:rPr>
        <w:t>полч:етвертям</w:t>
      </w:r>
      <w:r>
        <w:rPr>
          <w:sz w:val="28"/>
        </w:rPr>
        <w:t xml:space="preserve"> </w:t>
      </w:r>
      <w:r w:rsidRPr="00817B23">
        <w:rPr>
          <w:sz w:val="28"/>
        </w:rPr>
        <w:t>сохи,</w:t>
      </w:r>
      <w:r>
        <w:rPr>
          <w:sz w:val="28"/>
        </w:rPr>
        <w:t xml:space="preserve"> </w:t>
      </w:r>
      <w:r w:rsidRPr="00817B23">
        <w:rPr>
          <w:sz w:val="28"/>
        </w:rPr>
        <w:t>16</w:t>
      </w:r>
      <w:r>
        <w:rPr>
          <w:sz w:val="28"/>
        </w:rPr>
        <w:t xml:space="preserve"> </w:t>
      </w:r>
      <w:r w:rsidRPr="00817B23">
        <w:rPr>
          <w:sz w:val="28"/>
        </w:rPr>
        <w:t>пол-подчетвертям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д.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системе</w:t>
      </w:r>
      <w:r>
        <w:rPr>
          <w:sz w:val="28"/>
        </w:rPr>
        <w:t xml:space="preserve"> </w:t>
      </w:r>
      <w:r w:rsidRPr="00817B23">
        <w:rPr>
          <w:sz w:val="28"/>
        </w:rPr>
        <w:t>трех</w:t>
      </w:r>
      <w:r>
        <w:rPr>
          <w:sz w:val="28"/>
        </w:rPr>
        <w:t xml:space="preserve"> </w:t>
      </w:r>
      <w:r w:rsidRPr="00817B23">
        <w:rPr>
          <w:sz w:val="28"/>
        </w:rPr>
        <w:t>соха</w:t>
      </w:r>
      <w:r>
        <w:rPr>
          <w:sz w:val="28"/>
        </w:rPr>
        <w:t xml:space="preserve"> </w:t>
      </w:r>
      <w:r w:rsidRPr="00817B23">
        <w:rPr>
          <w:sz w:val="28"/>
        </w:rPr>
        <w:t>делилась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3</w:t>
      </w:r>
      <w:r>
        <w:rPr>
          <w:sz w:val="28"/>
        </w:rPr>
        <w:t xml:space="preserve"> </w:t>
      </w:r>
      <w:r w:rsidRPr="00817B23">
        <w:rPr>
          <w:sz w:val="28"/>
        </w:rPr>
        <w:t>трети,</w:t>
      </w:r>
      <w:r>
        <w:rPr>
          <w:sz w:val="28"/>
        </w:rPr>
        <w:t xml:space="preserve"> </w:t>
      </w:r>
      <w:r w:rsidRPr="00817B23">
        <w:rPr>
          <w:sz w:val="28"/>
        </w:rPr>
        <w:t>6</w:t>
      </w:r>
      <w:r>
        <w:rPr>
          <w:sz w:val="28"/>
        </w:rPr>
        <w:t xml:space="preserve"> </w:t>
      </w:r>
      <w:r w:rsidRPr="00817B23">
        <w:rPr>
          <w:sz w:val="28"/>
        </w:rPr>
        <w:t>полтретей,</w:t>
      </w:r>
      <w:r>
        <w:rPr>
          <w:sz w:val="28"/>
        </w:rPr>
        <w:t xml:space="preserve"> </w:t>
      </w:r>
      <w:r w:rsidRPr="00817B23">
        <w:rPr>
          <w:sz w:val="28"/>
        </w:rPr>
        <w:t>12</w:t>
      </w:r>
      <w:r>
        <w:rPr>
          <w:sz w:val="28"/>
        </w:rPr>
        <w:t xml:space="preserve"> </w:t>
      </w:r>
      <w:r w:rsidRPr="00817B23">
        <w:rPr>
          <w:sz w:val="28"/>
        </w:rPr>
        <w:t>пол-полтретей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д.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соха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всегда</w:t>
      </w:r>
      <w:r>
        <w:rPr>
          <w:sz w:val="28"/>
        </w:rPr>
        <w:t xml:space="preserve"> </w:t>
      </w:r>
      <w:r w:rsidRPr="00817B23">
        <w:rPr>
          <w:sz w:val="28"/>
        </w:rPr>
        <w:t>имела</w:t>
      </w:r>
      <w:r>
        <w:rPr>
          <w:sz w:val="28"/>
        </w:rPr>
        <w:t xml:space="preserve"> </w:t>
      </w:r>
      <w:r w:rsidRPr="00817B23">
        <w:rPr>
          <w:sz w:val="28"/>
        </w:rPr>
        <w:t>размер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800</w:t>
      </w:r>
      <w:r>
        <w:rPr>
          <w:sz w:val="28"/>
        </w:rPr>
        <w:t xml:space="preserve"> </w:t>
      </w:r>
      <w:r w:rsidRPr="00817B23">
        <w:rPr>
          <w:sz w:val="28"/>
        </w:rPr>
        <w:t>четвертей</w:t>
      </w:r>
      <w:r>
        <w:rPr>
          <w:sz w:val="28"/>
        </w:rPr>
        <w:t xml:space="preserve"> </w:t>
      </w:r>
      <w:r w:rsidRPr="00817B23">
        <w:rPr>
          <w:sz w:val="28"/>
        </w:rPr>
        <w:t>доброй</w:t>
      </w:r>
      <w:r>
        <w:rPr>
          <w:sz w:val="28"/>
        </w:rPr>
        <w:t xml:space="preserve"> </w:t>
      </w:r>
      <w:r w:rsidRPr="00817B23">
        <w:rPr>
          <w:sz w:val="28"/>
        </w:rPr>
        <w:t>земли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поле.</w:t>
      </w:r>
      <w:r>
        <w:rPr>
          <w:sz w:val="28"/>
        </w:rPr>
        <w:t xml:space="preserve"> </w:t>
      </w:r>
      <w:r w:rsidRPr="00817B23">
        <w:rPr>
          <w:sz w:val="28"/>
        </w:rPr>
        <w:t>Этот</w:t>
      </w:r>
      <w:r>
        <w:rPr>
          <w:sz w:val="28"/>
        </w:rPr>
        <w:t xml:space="preserve"> </w:t>
      </w:r>
      <w:r w:rsidRPr="00817B23">
        <w:rPr>
          <w:sz w:val="28"/>
        </w:rPr>
        <w:t>размер</w:t>
      </w:r>
      <w:r>
        <w:rPr>
          <w:sz w:val="28"/>
        </w:rPr>
        <w:t xml:space="preserve"> </w:t>
      </w:r>
      <w:r w:rsidRPr="00817B23">
        <w:rPr>
          <w:sz w:val="28"/>
        </w:rPr>
        <w:t>сложился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рубеже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вв.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более</w:t>
      </w:r>
      <w:r>
        <w:rPr>
          <w:sz w:val="28"/>
        </w:rPr>
        <w:t xml:space="preserve"> </w:t>
      </w:r>
      <w:r w:rsidRPr="00817B23">
        <w:rPr>
          <w:sz w:val="28"/>
        </w:rPr>
        <w:t>ранний</w:t>
      </w:r>
      <w:r>
        <w:rPr>
          <w:sz w:val="28"/>
        </w:rPr>
        <w:t xml:space="preserve"> </w:t>
      </w:r>
      <w:r w:rsidRPr="00817B23">
        <w:rPr>
          <w:sz w:val="28"/>
        </w:rPr>
        <w:t>период</w:t>
      </w:r>
      <w:r>
        <w:rPr>
          <w:sz w:val="28"/>
        </w:rPr>
        <w:t xml:space="preserve"> </w:t>
      </w:r>
      <w:r w:rsidRPr="00817B23">
        <w:rPr>
          <w:sz w:val="28"/>
        </w:rPr>
        <w:t>можно</w:t>
      </w:r>
      <w:r>
        <w:rPr>
          <w:sz w:val="28"/>
        </w:rPr>
        <w:t xml:space="preserve"> </w:t>
      </w:r>
      <w:r w:rsidRPr="00817B23">
        <w:rPr>
          <w:sz w:val="28"/>
        </w:rPr>
        <w:t>встретить</w:t>
      </w:r>
      <w:r>
        <w:rPr>
          <w:sz w:val="28"/>
        </w:rPr>
        <w:t xml:space="preserve"> </w:t>
      </w:r>
      <w:r w:rsidRPr="00817B23">
        <w:rPr>
          <w:sz w:val="28"/>
        </w:rPr>
        <w:t>иной</w:t>
      </w:r>
      <w:r>
        <w:rPr>
          <w:sz w:val="28"/>
        </w:rPr>
        <w:t xml:space="preserve"> </w:t>
      </w:r>
      <w:r w:rsidRPr="00817B23">
        <w:rPr>
          <w:sz w:val="28"/>
        </w:rPr>
        <w:t>размер</w:t>
      </w:r>
      <w:r>
        <w:rPr>
          <w:sz w:val="28"/>
        </w:rPr>
        <w:t xml:space="preserve"> </w:t>
      </w:r>
      <w:r w:rsidRPr="00817B23">
        <w:rPr>
          <w:sz w:val="28"/>
        </w:rPr>
        <w:t>сохи.</w:t>
      </w:r>
      <w:r>
        <w:rPr>
          <w:sz w:val="28"/>
        </w:rPr>
        <w:t xml:space="preserve"> </w:t>
      </w:r>
      <w:r w:rsidRPr="00817B23">
        <w:rPr>
          <w:sz w:val="28"/>
        </w:rPr>
        <w:t>Например,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Новгороде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</w:t>
      </w:r>
      <w:r w:rsidRPr="00817B23">
        <w:rPr>
          <w:sz w:val="28"/>
        </w:rPr>
        <w:t>—</w:t>
      </w:r>
      <w:r w:rsidRPr="00817B23">
        <w:rPr>
          <w:sz w:val="28"/>
          <w:lang w:val="en-US"/>
        </w:rPr>
        <w:t>XVI</w:t>
      </w:r>
      <w:r>
        <w:rPr>
          <w:sz w:val="28"/>
        </w:rPr>
        <w:t xml:space="preserve"> </w:t>
      </w:r>
      <w:r w:rsidRPr="00817B23">
        <w:rPr>
          <w:sz w:val="28"/>
        </w:rPr>
        <w:t>вв.</w:t>
      </w:r>
      <w:r>
        <w:rPr>
          <w:sz w:val="28"/>
        </w:rPr>
        <w:t xml:space="preserve"> </w:t>
      </w:r>
      <w:r w:rsidRPr="00817B23">
        <w:rPr>
          <w:sz w:val="28"/>
        </w:rPr>
        <w:t>употреблялись</w:t>
      </w:r>
      <w:r>
        <w:rPr>
          <w:sz w:val="28"/>
        </w:rPr>
        <w:t xml:space="preserve"> </w:t>
      </w:r>
      <w:r w:rsidRPr="00817B23">
        <w:rPr>
          <w:sz w:val="28"/>
        </w:rPr>
        <w:t>фискальные</w:t>
      </w:r>
      <w:r>
        <w:rPr>
          <w:sz w:val="28"/>
        </w:rPr>
        <w:t xml:space="preserve"> </w:t>
      </w:r>
      <w:r w:rsidRPr="00817B23">
        <w:rPr>
          <w:sz w:val="28"/>
        </w:rPr>
        <w:t>единицы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iCs/>
          <w:sz w:val="28"/>
        </w:rPr>
        <w:t>обжа</w:t>
      </w:r>
      <w:r>
        <w:rPr>
          <w:iCs/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iCs/>
          <w:sz w:val="28"/>
        </w:rPr>
        <w:t>сошка.</w:t>
      </w:r>
      <w:r>
        <w:rPr>
          <w:iCs/>
          <w:sz w:val="28"/>
        </w:rPr>
        <w:t xml:space="preserve"> </w:t>
      </w:r>
      <w:r w:rsidRPr="00817B23">
        <w:rPr>
          <w:sz w:val="28"/>
        </w:rPr>
        <w:t>Последняя</w:t>
      </w:r>
      <w:r>
        <w:rPr>
          <w:sz w:val="28"/>
        </w:rPr>
        <w:t xml:space="preserve"> </w:t>
      </w:r>
      <w:r w:rsidRPr="00817B23">
        <w:rPr>
          <w:sz w:val="28"/>
        </w:rPr>
        <w:t>иногда</w:t>
      </w:r>
      <w:r>
        <w:rPr>
          <w:sz w:val="28"/>
        </w:rPr>
        <w:t xml:space="preserve"> </w:t>
      </w:r>
      <w:r w:rsidRPr="00817B23">
        <w:rPr>
          <w:sz w:val="28"/>
        </w:rPr>
        <w:t>называлась</w:t>
      </w:r>
      <w:r>
        <w:rPr>
          <w:sz w:val="28"/>
        </w:rPr>
        <w:t xml:space="preserve"> </w:t>
      </w:r>
      <w:r w:rsidRPr="00817B23">
        <w:rPr>
          <w:iCs/>
          <w:sz w:val="28"/>
        </w:rPr>
        <w:t>малой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сохой.</w:t>
      </w:r>
      <w:r>
        <w:rPr>
          <w:iCs/>
          <w:sz w:val="28"/>
        </w:rPr>
        <w:t xml:space="preserve"> </w:t>
      </w:r>
      <w:r w:rsidRPr="00817B23">
        <w:rPr>
          <w:sz w:val="28"/>
        </w:rPr>
        <w:t>Новгородская</w:t>
      </w:r>
      <w:r>
        <w:rPr>
          <w:sz w:val="28"/>
        </w:rPr>
        <w:t xml:space="preserve"> </w:t>
      </w:r>
      <w:r w:rsidRPr="00817B23">
        <w:rPr>
          <w:sz w:val="28"/>
        </w:rPr>
        <w:t>сошка,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малая</w:t>
      </w:r>
      <w:r>
        <w:rPr>
          <w:sz w:val="28"/>
        </w:rPr>
        <w:t xml:space="preserve"> </w:t>
      </w:r>
      <w:r w:rsidRPr="00817B23">
        <w:rPr>
          <w:sz w:val="28"/>
        </w:rPr>
        <w:t>соха,</w:t>
      </w:r>
      <w:r>
        <w:rPr>
          <w:sz w:val="28"/>
        </w:rPr>
        <w:t xml:space="preserve"> </w:t>
      </w:r>
      <w:r w:rsidRPr="00817B23">
        <w:rPr>
          <w:sz w:val="28"/>
        </w:rPr>
        <w:t>равнялась</w:t>
      </w:r>
      <w:r>
        <w:rPr>
          <w:sz w:val="28"/>
        </w:rPr>
        <w:t xml:space="preserve"> </w:t>
      </w:r>
      <w:r w:rsidRPr="00817B23">
        <w:rPr>
          <w:sz w:val="28"/>
        </w:rPr>
        <w:t>трем</w:t>
      </w:r>
      <w:r>
        <w:rPr>
          <w:sz w:val="28"/>
        </w:rPr>
        <w:t xml:space="preserve"> </w:t>
      </w:r>
      <w:r w:rsidRPr="00817B23">
        <w:rPr>
          <w:sz w:val="28"/>
        </w:rPr>
        <w:t>обжам.</w:t>
      </w:r>
      <w:r>
        <w:rPr>
          <w:sz w:val="28"/>
        </w:rPr>
        <w:t xml:space="preserve"> </w:t>
      </w:r>
      <w:r w:rsidRPr="00817B23">
        <w:rPr>
          <w:sz w:val="28"/>
        </w:rPr>
        <w:t>Среднее</w:t>
      </w:r>
      <w:r>
        <w:rPr>
          <w:sz w:val="28"/>
        </w:rPr>
        <w:t xml:space="preserve"> </w:t>
      </w:r>
      <w:r w:rsidRPr="00817B23">
        <w:rPr>
          <w:sz w:val="28"/>
        </w:rPr>
        <w:t>количество</w:t>
      </w:r>
      <w:r>
        <w:rPr>
          <w:sz w:val="28"/>
        </w:rPr>
        <w:t xml:space="preserve"> </w:t>
      </w:r>
      <w:r w:rsidRPr="00817B23">
        <w:rPr>
          <w:sz w:val="28"/>
        </w:rPr>
        <w:t>земли,</w:t>
      </w:r>
      <w:r>
        <w:rPr>
          <w:sz w:val="28"/>
        </w:rPr>
        <w:t xml:space="preserve"> </w:t>
      </w:r>
      <w:r w:rsidRPr="00817B23">
        <w:rPr>
          <w:sz w:val="28"/>
        </w:rPr>
        <w:t>входившее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обжу,</w:t>
      </w:r>
      <w:r>
        <w:rPr>
          <w:sz w:val="28"/>
        </w:rPr>
        <w:t xml:space="preserve"> </w:t>
      </w:r>
      <w:r w:rsidRPr="00817B23">
        <w:rPr>
          <w:sz w:val="28"/>
        </w:rPr>
        <w:t>составляло</w:t>
      </w:r>
      <w:r>
        <w:rPr>
          <w:sz w:val="28"/>
        </w:rPr>
        <w:t xml:space="preserve"> </w:t>
      </w:r>
      <w:r w:rsidRPr="00817B23">
        <w:rPr>
          <w:sz w:val="28"/>
        </w:rPr>
        <w:t>около</w:t>
      </w:r>
      <w:r>
        <w:rPr>
          <w:sz w:val="28"/>
        </w:rPr>
        <w:t xml:space="preserve"> </w:t>
      </w:r>
      <w:r w:rsidRPr="00817B23">
        <w:rPr>
          <w:sz w:val="28"/>
        </w:rPr>
        <w:t>10</w:t>
      </w:r>
      <w:r>
        <w:rPr>
          <w:sz w:val="28"/>
        </w:rPr>
        <w:t xml:space="preserve"> </w:t>
      </w:r>
      <w:r w:rsidRPr="00817B23">
        <w:rPr>
          <w:sz w:val="28"/>
        </w:rPr>
        <w:t>четвертей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поле,</w:t>
      </w:r>
      <w:r>
        <w:rPr>
          <w:sz w:val="28"/>
        </w:rPr>
        <w:t xml:space="preserve"> </w:t>
      </w:r>
      <w:r w:rsidRPr="00817B23">
        <w:rPr>
          <w:sz w:val="28"/>
        </w:rPr>
        <w:t>т.е.</w:t>
      </w:r>
      <w:r>
        <w:rPr>
          <w:sz w:val="28"/>
        </w:rPr>
        <w:t xml:space="preserve"> </w:t>
      </w:r>
      <w:r w:rsidRPr="00817B23">
        <w:rPr>
          <w:sz w:val="28"/>
        </w:rPr>
        <w:t>около</w:t>
      </w:r>
      <w:r>
        <w:rPr>
          <w:sz w:val="28"/>
        </w:rPr>
        <w:t xml:space="preserve"> </w:t>
      </w:r>
      <w:r w:rsidRPr="00817B23">
        <w:rPr>
          <w:sz w:val="28"/>
        </w:rPr>
        <w:t>5</w:t>
      </w:r>
      <w:r>
        <w:rPr>
          <w:sz w:val="28"/>
        </w:rPr>
        <w:t xml:space="preserve"> </w:t>
      </w:r>
      <w:r w:rsidRPr="00817B23">
        <w:rPr>
          <w:sz w:val="28"/>
        </w:rPr>
        <w:t>десятин,</w:t>
      </w:r>
      <w:r>
        <w:rPr>
          <w:sz w:val="28"/>
        </w:rPr>
        <w:t xml:space="preserve"> </w:t>
      </w:r>
      <w:r w:rsidRPr="00817B23">
        <w:rPr>
          <w:sz w:val="28"/>
        </w:rPr>
        <w:t>следовательно,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малой</w:t>
      </w:r>
      <w:r>
        <w:rPr>
          <w:sz w:val="28"/>
        </w:rPr>
        <w:t xml:space="preserve"> </w:t>
      </w:r>
      <w:r w:rsidRPr="00817B23">
        <w:rPr>
          <w:sz w:val="28"/>
        </w:rPr>
        <w:t>сошке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15</w:t>
      </w:r>
      <w:r>
        <w:rPr>
          <w:sz w:val="28"/>
        </w:rPr>
        <w:t xml:space="preserve"> </w:t>
      </w:r>
      <w:r w:rsidRPr="00817B23">
        <w:rPr>
          <w:sz w:val="28"/>
        </w:rPr>
        <w:t>десятин,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30</w:t>
      </w:r>
      <w:r>
        <w:rPr>
          <w:sz w:val="28"/>
        </w:rPr>
        <w:t xml:space="preserve"> </w:t>
      </w:r>
      <w:r w:rsidRPr="00817B23">
        <w:rPr>
          <w:sz w:val="28"/>
        </w:rPr>
        <w:t>четвертей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поле.</w:t>
      </w:r>
      <w:r>
        <w:rPr>
          <w:sz w:val="28"/>
        </w:rPr>
        <w:t xml:space="preserve"> </w:t>
      </w:r>
      <w:r w:rsidRPr="00817B23">
        <w:rPr>
          <w:sz w:val="28"/>
        </w:rPr>
        <w:t>Когда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Новгородской</w:t>
      </w:r>
      <w:r>
        <w:rPr>
          <w:sz w:val="28"/>
        </w:rPr>
        <w:t xml:space="preserve"> </w:t>
      </w:r>
      <w:r w:rsidRPr="00817B23">
        <w:rPr>
          <w:sz w:val="28"/>
        </w:rPr>
        <w:t>области</w:t>
      </w:r>
      <w:r>
        <w:rPr>
          <w:sz w:val="28"/>
        </w:rPr>
        <w:t xml:space="preserve"> </w:t>
      </w:r>
      <w:r w:rsidRPr="00817B23">
        <w:rPr>
          <w:sz w:val="28"/>
        </w:rPr>
        <w:t>стали</w:t>
      </w:r>
      <w:r>
        <w:rPr>
          <w:sz w:val="28"/>
        </w:rPr>
        <w:t xml:space="preserve"> </w:t>
      </w:r>
      <w:r w:rsidRPr="00817B23">
        <w:rPr>
          <w:sz w:val="28"/>
        </w:rPr>
        <w:t>заводить</w:t>
      </w:r>
      <w:r>
        <w:rPr>
          <w:sz w:val="28"/>
        </w:rPr>
        <w:t xml:space="preserve"> </w:t>
      </w:r>
      <w:r w:rsidRPr="00817B23">
        <w:rPr>
          <w:sz w:val="28"/>
        </w:rPr>
        <w:t>московские</w:t>
      </w:r>
      <w:r>
        <w:rPr>
          <w:sz w:val="28"/>
        </w:rPr>
        <w:t xml:space="preserve"> </w:t>
      </w:r>
      <w:r w:rsidRPr="00817B23">
        <w:rPr>
          <w:sz w:val="28"/>
        </w:rPr>
        <w:t>порядки,</w:t>
      </w:r>
      <w:r>
        <w:rPr>
          <w:sz w:val="28"/>
        </w:rPr>
        <w:t xml:space="preserve"> </w:t>
      </w:r>
      <w:r w:rsidRPr="00817B23">
        <w:rPr>
          <w:sz w:val="28"/>
        </w:rPr>
        <w:t>московскую</w:t>
      </w:r>
      <w:r>
        <w:rPr>
          <w:sz w:val="28"/>
        </w:rPr>
        <w:t xml:space="preserve"> </w:t>
      </w:r>
      <w:r w:rsidRPr="00817B23">
        <w:rPr>
          <w:sz w:val="28"/>
        </w:rPr>
        <w:t>соху</w:t>
      </w:r>
      <w:r>
        <w:rPr>
          <w:sz w:val="28"/>
        </w:rPr>
        <w:t xml:space="preserve"> </w:t>
      </w:r>
      <w:r w:rsidRPr="00817B23">
        <w:rPr>
          <w:sz w:val="28"/>
        </w:rPr>
        <w:t>посчитали</w:t>
      </w:r>
      <w:r>
        <w:rPr>
          <w:sz w:val="28"/>
        </w:rPr>
        <w:t xml:space="preserve"> </w:t>
      </w:r>
      <w:r w:rsidRPr="00817B23">
        <w:rPr>
          <w:sz w:val="28"/>
        </w:rPr>
        <w:t>равной</w:t>
      </w:r>
      <w:r>
        <w:rPr>
          <w:sz w:val="28"/>
        </w:rPr>
        <w:t xml:space="preserve"> </w:t>
      </w:r>
      <w:r w:rsidRPr="00817B23">
        <w:rPr>
          <w:sz w:val="28"/>
        </w:rPr>
        <w:t>10</w:t>
      </w:r>
      <w:r>
        <w:rPr>
          <w:sz w:val="28"/>
        </w:rPr>
        <w:t xml:space="preserve"> </w:t>
      </w:r>
      <w:r w:rsidRPr="00817B23">
        <w:rPr>
          <w:sz w:val="28"/>
        </w:rPr>
        <w:t>новгородским</w:t>
      </w:r>
      <w:r>
        <w:rPr>
          <w:sz w:val="28"/>
        </w:rPr>
        <w:t xml:space="preserve"> </w:t>
      </w:r>
      <w:r w:rsidRPr="00817B23">
        <w:rPr>
          <w:sz w:val="28"/>
        </w:rPr>
        <w:t>сошкам,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е.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конце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московская</w:t>
      </w:r>
      <w:r>
        <w:rPr>
          <w:sz w:val="28"/>
        </w:rPr>
        <w:t xml:space="preserve"> </w:t>
      </w:r>
      <w:r w:rsidRPr="00817B23">
        <w:rPr>
          <w:sz w:val="28"/>
        </w:rPr>
        <w:t>соха</w:t>
      </w:r>
      <w:r>
        <w:rPr>
          <w:sz w:val="28"/>
        </w:rPr>
        <w:t xml:space="preserve"> </w:t>
      </w:r>
      <w:r w:rsidRPr="00817B23">
        <w:rPr>
          <w:sz w:val="28"/>
        </w:rPr>
        <w:t>считалась</w:t>
      </w:r>
      <w:r>
        <w:rPr>
          <w:sz w:val="28"/>
        </w:rPr>
        <w:t xml:space="preserve"> </w:t>
      </w:r>
      <w:r w:rsidRPr="00817B23">
        <w:rPr>
          <w:sz w:val="28"/>
        </w:rPr>
        <w:t>равной</w:t>
      </w:r>
      <w:r>
        <w:rPr>
          <w:sz w:val="28"/>
        </w:rPr>
        <w:t xml:space="preserve"> </w:t>
      </w:r>
      <w:r w:rsidRPr="00817B23">
        <w:rPr>
          <w:sz w:val="28"/>
        </w:rPr>
        <w:t>300</w:t>
      </w:r>
      <w:r>
        <w:rPr>
          <w:sz w:val="28"/>
        </w:rPr>
        <w:t xml:space="preserve"> </w:t>
      </w:r>
      <w:r w:rsidRPr="00817B23">
        <w:rPr>
          <w:sz w:val="28"/>
        </w:rPr>
        <w:t>четвертям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поле.</w:t>
      </w:r>
      <w:r>
        <w:rPr>
          <w:sz w:val="28"/>
        </w:rPr>
        <w:t xml:space="preserve"> </w:t>
      </w:r>
      <w:r w:rsidRPr="00817B23">
        <w:rPr>
          <w:sz w:val="28"/>
        </w:rPr>
        <w:t>Она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значительно</w:t>
      </w:r>
      <w:r>
        <w:rPr>
          <w:sz w:val="28"/>
        </w:rPr>
        <w:t xml:space="preserve"> </w:t>
      </w:r>
      <w:r w:rsidRPr="00817B23">
        <w:rPr>
          <w:sz w:val="28"/>
        </w:rPr>
        <w:t>меньше</w:t>
      </w:r>
      <w:r>
        <w:rPr>
          <w:sz w:val="28"/>
        </w:rPr>
        <w:t xml:space="preserve"> </w:t>
      </w:r>
      <w:r w:rsidRPr="00817B23">
        <w:rPr>
          <w:sz w:val="28"/>
        </w:rPr>
        <w:t>позднейшей</w:t>
      </w:r>
      <w:r>
        <w:rPr>
          <w:sz w:val="28"/>
        </w:rPr>
        <w:t xml:space="preserve"> </w:t>
      </w:r>
      <w:r w:rsidRPr="00817B23">
        <w:rPr>
          <w:sz w:val="28"/>
        </w:rPr>
        <w:t>московской</w:t>
      </w:r>
      <w:r>
        <w:rPr>
          <w:sz w:val="28"/>
        </w:rPr>
        <w:t xml:space="preserve"> </w:t>
      </w:r>
      <w:r w:rsidRPr="00817B23">
        <w:rPr>
          <w:sz w:val="28"/>
        </w:rPr>
        <w:t>сохи.</w:t>
      </w:r>
      <w:r>
        <w:rPr>
          <w:sz w:val="28"/>
        </w:rPr>
        <w:t xml:space="preserve"> </w:t>
      </w:r>
      <w:r w:rsidRPr="00817B23">
        <w:rPr>
          <w:sz w:val="28"/>
        </w:rPr>
        <w:t>Следует</w:t>
      </w:r>
      <w:r>
        <w:rPr>
          <w:sz w:val="28"/>
        </w:rPr>
        <w:t xml:space="preserve"> </w:t>
      </w:r>
      <w:r w:rsidRPr="00817B23">
        <w:rPr>
          <w:sz w:val="28"/>
        </w:rPr>
        <w:t>отметить,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даже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начале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московская</w:t>
      </w:r>
      <w:r>
        <w:rPr>
          <w:sz w:val="28"/>
        </w:rPr>
        <w:t xml:space="preserve"> </w:t>
      </w:r>
      <w:r w:rsidRPr="00817B23">
        <w:rPr>
          <w:sz w:val="28"/>
        </w:rPr>
        <w:t>большая</w:t>
      </w:r>
      <w:r>
        <w:rPr>
          <w:sz w:val="28"/>
        </w:rPr>
        <w:t xml:space="preserve"> </w:t>
      </w:r>
      <w:r w:rsidRPr="00817B23">
        <w:rPr>
          <w:sz w:val="28"/>
        </w:rPr>
        <w:t>соха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мера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повсеместна.</w:t>
      </w:r>
      <w:r>
        <w:rPr>
          <w:sz w:val="28"/>
        </w:rPr>
        <w:t xml:space="preserve"> </w:t>
      </w:r>
      <w:r w:rsidRPr="00817B23">
        <w:rPr>
          <w:sz w:val="28"/>
        </w:rPr>
        <w:t>Яренские</w:t>
      </w:r>
      <w:r>
        <w:rPr>
          <w:sz w:val="28"/>
        </w:rPr>
        <w:t xml:space="preserve"> </w:t>
      </w:r>
      <w:r w:rsidRPr="00817B23">
        <w:rPr>
          <w:sz w:val="28"/>
        </w:rPr>
        <w:t>писцы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дозорщики</w:t>
      </w:r>
      <w:r>
        <w:rPr>
          <w:sz w:val="28"/>
        </w:rPr>
        <w:t xml:space="preserve"> </w:t>
      </w:r>
      <w:r w:rsidRPr="00817B23">
        <w:rPr>
          <w:sz w:val="28"/>
        </w:rPr>
        <w:t>1608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Василий</w:t>
      </w:r>
      <w:r>
        <w:rPr>
          <w:sz w:val="28"/>
        </w:rPr>
        <w:t xml:space="preserve"> </w:t>
      </w:r>
      <w:r w:rsidRPr="00817B23">
        <w:rPr>
          <w:sz w:val="28"/>
        </w:rPr>
        <w:t>Ларионов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подьячий</w:t>
      </w:r>
      <w:r>
        <w:rPr>
          <w:sz w:val="28"/>
        </w:rPr>
        <w:t xml:space="preserve"> </w:t>
      </w:r>
      <w:r w:rsidRPr="00817B23">
        <w:rPr>
          <w:sz w:val="28"/>
        </w:rPr>
        <w:t>Андрей</w:t>
      </w:r>
      <w:r>
        <w:rPr>
          <w:sz w:val="28"/>
        </w:rPr>
        <w:t xml:space="preserve"> </w:t>
      </w:r>
      <w:r w:rsidRPr="00817B23">
        <w:rPr>
          <w:sz w:val="28"/>
        </w:rPr>
        <w:t>Горохов</w:t>
      </w:r>
      <w:r>
        <w:rPr>
          <w:sz w:val="28"/>
        </w:rPr>
        <w:t xml:space="preserve"> </w:t>
      </w:r>
      <w:r w:rsidRPr="00817B23">
        <w:rPr>
          <w:sz w:val="28"/>
        </w:rPr>
        <w:t>поло</w:t>
      </w:r>
      <w:r w:rsidRPr="00817B23">
        <w:rPr>
          <w:sz w:val="28"/>
        </w:rPr>
        <w:softHyphen/>
        <w:t>жили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соху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Яренском</w:t>
      </w:r>
      <w:r>
        <w:rPr>
          <w:sz w:val="28"/>
        </w:rPr>
        <w:t xml:space="preserve"> </w:t>
      </w:r>
      <w:r w:rsidRPr="00817B23">
        <w:rPr>
          <w:sz w:val="28"/>
        </w:rPr>
        <w:t>уезде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125</w:t>
      </w:r>
      <w:r>
        <w:rPr>
          <w:sz w:val="28"/>
        </w:rPr>
        <w:t xml:space="preserve"> </w:t>
      </w:r>
      <w:r w:rsidRPr="00817B23">
        <w:rPr>
          <w:sz w:val="28"/>
        </w:rPr>
        <w:t>четвертей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поле</w:t>
      </w:r>
      <w:r>
        <w:rPr>
          <w:sz w:val="28"/>
        </w:rPr>
        <w:t xml:space="preserve"> </w:t>
      </w:r>
      <w:r w:rsidRPr="00817B23">
        <w:rPr>
          <w:sz w:val="28"/>
        </w:rPr>
        <w:t>середней</w:t>
      </w:r>
      <w:r>
        <w:rPr>
          <w:sz w:val="28"/>
        </w:rPr>
        <w:t xml:space="preserve"> </w:t>
      </w:r>
      <w:r w:rsidRPr="00817B23">
        <w:rPr>
          <w:sz w:val="28"/>
        </w:rPr>
        <w:t>земли,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150</w:t>
      </w:r>
      <w:r>
        <w:rPr>
          <w:sz w:val="28"/>
        </w:rPr>
        <w:t xml:space="preserve"> </w:t>
      </w:r>
      <w:r w:rsidRPr="00817B23">
        <w:rPr>
          <w:sz w:val="28"/>
        </w:rPr>
        <w:t>худой.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бывших</w:t>
      </w:r>
      <w:r>
        <w:rPr>
          <w:sz w:val="28"/>
        </w:rPr>
        <w:t xml:space="preserve"> </w:t>
      </w:r>
      <w:r w:rsidRPr="00817B23">
        <w:rPr>
          <w:sz w:val="28"/>
        </w:rPr>
        <w:t>новгородских</w:t>
      </w:r>
      <w:r>
        <w:rPr>
          <w:sz w:val="28"/>
        </w:rPr>
        <w:t xml:space="preserve"> </w:t>
      </w:r>
      <w:r w:rsidRPr="00817B23">
        <w:rPr>
          <w:sz w:val="28"/>
        </w:rPr>
        <w:t>землях,</w:t>
      </w:r>
      <w:r>
        <w:rPr>
          <w:sz w:val="28"/>
        </w:rPr>
        <w:t xml:space="preserve"> </w:t>
      </w:r>
      <w:r w:rsidRPr="00817B23">
        <w:rPr>
          <w:sz w:val="28"/>
        </w:rPr>
        <w:t>которые</w:t>
      </w:r>
      <w:r>
        <w:rPr>
          <w:sz w:val="28"/>
        </w:rPr>
        <w:t xml:space="preserve"> </w:t>
      </w:r>
      <w:r w:rsidRPr="00817B23">
        <w:rPr>
          <w:sz w:val="28"/>
        </w:rPr>
        <w:t>затем</w:t>
      </w:r>
      <w:r>
        <w:rPr>
          <w:sz w:val="28"/>
        </w:rPr>
        <w:t xml:space="preserve"> </w:t>
      </w:r>
      <w:r w:rsidRPr="00817B23">
        <w:rPr>
          <w:sz w:val="28"/>
        </w:rPr>
        <w:t>вошли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состав</w:t>
      </w:r>
      <w:r>
        <w:rPr>
          <w:sz w:val="28"/>
        </w:rPr>
        <w:t xml:space="preserve"> </w:t>
      </w:r>
      <w:r w:rsidRPr="00817B23">
        <w:rPr>
          <w:sz w:val="28"/>
        </w:rPr>
        <w:t>Русского</w:t>
      </w:r>
      <w:r>
        <w:rPr>
          <w:sz w:val="28"/>
        </w:rPr>
        <w:t xml:space="preserve"> </w:t>
      </w:r>
      <w:r w:rsidRPr="00817B23">
        <w:rPr>
          <w:sz w:val="28"/>
        </w:rPr>
        <w:t>государства,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частности</w:t>
      </w:r>
      <w:r>
        <w:rPr>
          <w:sz w:val="28"/>
        </w:rPr>
        <w:t xml:space="preserve"> </w:t>
      </w:r>
      <w:r w:rsidRPr="00817B23">
        <w:rPr>
          <w:sz w:val="28"/>
        </w:rPr>
        <w:t>па</w:t>
      </w:r>
      <w:r>
        <w:rPr>
          <w:sz w:val="28"/>
        </w:rPr>
        <w:t xml:space="preserve"> </w:t>
      </w:r>
      <w:r w:rsidRPr="00817B23">
        <w:rPr>
          <w:sz w:val="28"/>
        </w:rPr>
        <w:t>русском</w:t>
      </w:r>
      <w:r>
        <w:rPr>
          <w:sz w:val="28"/>
        </w:rPr>
        <w:t xml:space="preserve"> </w:t>
      </w:r>
      <w:r w:rsidRPr="00817B23">
        <w:rPr>
          <w:sz w:val="28"/>
        </w:rPr>
        <w:t>Севере,</w:t>
      </w:r>
      <w:r>
        <w:rPr>
          <w:sz w:val="28"/>
        </w:rPr>
        <w:t xml:space="preserve"> </w:t>
      </w:r>
      <w:r w:rsidRPr="00817B23">
        <w:rPr>
          <w:sz w:val="28"/>
        </w:rPr>
        <w:t>встречается</w:t>
      </w:r>
      <w:r>
        <w:rPr>
          <w:sz w:val="28"/>
        </w:rPr>
        <w:t xml:space="preserve"> </w:t>
      </w:r>
      <w:r w:rsidRPr="00817B23">
        <w:rPr>
          <w:sz w:val="28"/>
        </w:rPr>
        <w:t>другая,</w:t>
      </w:r>
      <w:r>
        <w:rPr>
          <w:sz w:val="28"/>
        </w:rPr>
        <w:t xml:space="preserve"> </w:t>
      </w:r>
      <w:r w:rsidRPr="00817B23">
        <w:rPr>
          <w:sz w:val="28"/>
        </w:rPr>
        <w:t>более</w:t>
      </w:r>
      <w:r>
        <w:rPr>
          <w:sz w:val="28"/>
        </w:rPr>
        <w:t xml:space="preserve"> </w:t>
      </w:r>
      <w:r w:rsidRPr="00817B23">
        <w:rPr>
          <w:sz w:val="28"/>
        </w:rPr>
        <w:t>мелкая</w:t>
      </w:r>
      <w:r>
        <w:rPr>
          <w:sz w:val="28"/>
        </w:rPr>
        <w:t xml:space="preserve"> </w:t>
      </w:r>
      <w:r w:rsidRPr="00817B23">
        <w:rPr>
          <w:sz w:val="28"/>
        </w:rPr>
        <w:t>единица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iCs/>
          <w:sz w:val="28"/>
        </w:rPr>
        <w:t>выть.</w:t>
      </w:r>
      <w:r>
        <w:rPr>
          <w:iCs/>
          <w:sz w:val="28"/>
        </w:rPr>
        <w:t xml:space="preserve"> </w:t>
      </w:r>
      <w:r w:rsidRPr="00817B23">
        <w:rPr>
          <w:sz w:val="28"/>
        </w:rPr>
        <w:t>Выть</w:t>
      </w:r>
      <w:r>
        <w:rPr>
          <w:sz w:val="28"/>
        </w:rPr>
        <w:t xml:space="preserve"> </w:t>
      </w:r>
      <w:r w:rsidRPr="00817B23">
        <w:rPr>
          <w:sz w:val="28"/>
        </w:rPr>
        <w:t>применялась</w:t>
      </w:r>
      <w:r>
        <w:rPr>
          <w:sz w:val="28"/>
        </w:rPr>
        <w:t xml:space="preserve"> </w:t>
      </w:r>
      <w:r w:rsidRPr="00817B23">
        <w:rPr>
          <w:sz w:val="28"/>
        </w:rPr>
        <w:t>главным</w:t>
      </w:r>
      <w:r>
        <w:rPr>
          <w:sz w:val="28"/>
        </w:rPr>
        <w:t xml:space="preserve"> </w:t>
      </w:r>
      <w:r w:rsidRPr="00817B23">
        <w:rPr>
          <w:sz w:val="28"/>
        </w:rPr>
        <w:t>образом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черных</w:t>
      </w:r>
      <w:r>
        <w:rPr>
          <w:sz w:val="28"/>
        </w:rPr>
        <w:t xml:space="preserve"> </w:t>
      </w:r>
      <w:r w:rsidRPr="00817B23">
        <w:rPr>
          <w:sz w:val="28"/>
        </w:rPr>
        <w:t>землях.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«Книге</w:t>
      </w:r>
      <w:r>
        <w:rPr>
          <w:sz w:val="28"/>
        </w:rPr>
        <w:t xml:space="preserve"> </w:t>
      </w:r>
      <w:r w:rsidRPr="00817B23">
        <w:rPr>
          <w:sz w:val="28"/>
        </w:rPr>
        <w:t>сошного</w:t>
      </w:r>
      <w:r>
        <w:rPr>
          <w:sz w:val="28"/>
        </w:rPr>
        <w:t xml:space="preserve"> </w:t>
      </w:r>
      <w:r w:rsidRPr="00817B23">
        <w:rPr>
          <w:sz w:val="28"/>
        </w:rPr>
        <w:t>письма</w:t>
      </w:r>
      <w:r>
        <w:rPr>
          <w:sz w:val="28"/>
        </w:rPr>
        <w:t xml:space="preserve"> </w:t>
      </w:r>
      <w:r w:rsidRPr="00817B23">
        <w:rPr>
          <w:sz w:val="28"/>
        </w:rPr>
        <w:t>7137</w:t>
      </w:r>
      <w:r>
        <w:rPr>
          <w:sz w:val="28"/>
        </w:rPr>
        <w:t xml:space="preserve"> </w:t>
      </w:r>
      <w:r w:rsidRPr="00817B23">
        <w:rPr>
          <w:sz w:val="28"/>
        </w:rPr>
        <w:t>года»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выть</w:t>
      </w:r>
      <w:r>
        <w:rPr>
          <w:sz w:val="28"/>
        </w:rPr>
        <w:t xml:space="preserve"> </w:t>
      </w:r>
      <w:r w:rsidRPr="00817B23">
        <w:rPr>
          <w:sz w:val="28"/>
        </w:rPr>
        <w:t>полагается</w:t>
      </w:r>
      <w:r>
        <w:rPr>
          <w:sz w:val="28"/>
        </w:rPr>
        <w:t xml:space="preserve"> </w:t>
      </w:r>
      <w:r w:rsidRPr="00817B23">
        <w:rPr>
          <w:sz w:val="28"/>
        </w:rPr>
        <w:t>12</w:t>
      </w:r>
      <w:r>
        <w:rPr>
          <w:sz w:val="28"/>
        </w:rPr>
        <w:t xml:space="preserve"> </w:t>
      </w:r>
      <w:r w:rsidRPr="00817B23">
        <w:rPr>
          <w:sz w:val="28"/>
        </w:rPr>
        <w:t>четвертей</w:t>
      </w:r>
      <w:r>
        <w:rPr>
          <w:sz w:val="28"/>
        </w:rPr>
        <w:t xml:space="preserve"> </w:t>
      </w:r>
      <w:r w:rsidRPr="00817B23">
        <w:rPr>
          <w:sz w:val="28"/>
        </w:rPr>
        <w:t>доброй</w:t>
      </w:r>
      <w:r>
        <w:rPr>
          <w:sz w:val="28"/>
        </w:rPr>
        <w:t xml:space="preserve"> </w:t>
      </w:r>
      <w:r w:rsidRPr="00817B23">
        <w:rPr>
          <w:sz w:val="28"/>
        </w:rPr>
        <w:t>земли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поле,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14</w:t>
      </w:r>
      <w:r>
        <w:rPr>
          <w:sz w:val="28"/>
        </w:rPr>
        <w:t xml:space="preserve"> </w:t>
      </w:r>
      <w:r w:rsidRPr="00817B23">
        <w:rPr>
          <w:sz w:val="28"/>
        </w:rPr>
        <w:t>четвертей</w:t>
      </w:r>
      <w:r>
        <w:rPr>
          <w:sz w:val="28"/>
        </w:rPr>
        <w:t xml:space="preserve"> </w:t>
      </w:r>
      <w:r w:rsidRPr="00817B23">
        <w:rPr>
          <w:sz w:val="28"/>
        </w:rPr>
        <w:t>середней,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16</w:t>
      </w:r>
      <w:r>
        <w:rPr>
          <w:sz w:val="28"/>
        </w:rPr>
        <w:t xml:space="preserve"> </w:t>
      </w:r>
      <w:r w:rsidRPr="00817B23">
        <w:rPr>
          <w:sz w:val="28"/>
        </w:rPr>
        <w:t>четвертей</w:t>
      </w:r>
      <w:r>
        <w:rPr>
          <w:sz w:val="28"/>
        </w:rPr>
        <w:t xml:space="preserve"> </w:t>
      </w:r>
      <w:r w:rsidRPr="00817B23">
        <w:rPr>
          <w:sz w:val="28"/>
        </w:rPr>
        <w:t>худой.</w:t>
      </w:r>
      <w:r>
        <w:rPr>
          <w:sz w:val="28"/>
        </w:rPr>
        <w:t xml:space="preserve"> </w:t>
      </w:r>
      <w:r w:rsidRPr="00817B23">
        <w:rPr>
          <w:sz w:val="28"/>
        </w:rPr>
        <w:t>Выть,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соха,</w:t>
      </w:r>
      <w:r>
        <w:rPr>
          <w:sz w:val="28"/>
        </w:rPr>
        <w:t xml:space="preserve"> </w:t>
      </w:r>
      <w:r w:rsidRPr="00817B23">
        <w:rPr>
          <w:sz w:val="28"/>
        </w:rPr>
        <w:t>делилась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части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системе</w:t>
      </w:r>
      <w:r>
        <w:rPr>
          <w:sz w:val="28"/>
        </w:rPr>
        <w:t xml:space="preserve"> </w:t>
      </w:r>
      <w:r w:rsidRPr="00817B23">
        <w:rPr>
          <w:sz w:val="28"/>
        </w:rPr>
        <w:t>двух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трех:</w:t>
      </w:r>
      <w:r>
        <w:rPr>
          <w:sz w:val="28"/>
        </w:rPr>
        <w:t xml:space="preserve"> </w:t>
      </w:r>
      <w:r w:rsidRPr="00817B23">
        <w:rPr>
          <w:sz w:val="28"/>
        </w:rPr>
        <w:t>полвыти,</w:t>
      </w:r>
      <w:r>
        <w:rPr>
          <w:sz w:val="28"/>
        </w:rPr>
        <w:t xml:space="preserve"> </w:t>
      </w: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выти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д.;</w:t>
      </w:r>
      <w:r>
        <w:rPr>
          <w:sz w:val="28"/>
        </w:rPr>
        <w:t xml:space="preserve"> </w:t>
      </w:r>
      <w:r w:rsidRPr="00817B23">
        <w:rPr>
          <w:sz w:val="28"/>
        </w:rPr>
        <w:t>треть</w:t>
      </w:r>
      <w:r>
        <w:rPr>
          <w:sz w:val="28"/>
        </w:rPr>
        <w:t xml:space="preserve"> </w:t>
      </w:r>
      <w:r w:rsidRPr="00817B23">
        <w:rPr>
          <w:sz w:val="28"/>
        </w:rPr>
        <w:t>выти,</w:t>
      </w:r>
      <w:r>
        <w:rPr>
          <w:sz w:val="28"/>
        </w:rPr>
        <w:t xml:space="preserve"> </w:t>
      </w:r>
      <w:r w:rsidRPr="00817B23">
        <w:rPr>
          <w:sz w:val="28"/>
        </w:rPr>
        <w:t>полтрети</w:t>
      </w:r>
      <w:r>
        <w:rPr>
          <w:sz w:val="28"/>
        </w:rPr>
        <w:t xml:space="preserve"> </w:t>
      </w:r>
      <w:r w:rsidRPr="00817B23">
        <w:rPr>
          <w:sz w:val="28"/>
        </w:rPr>
        <w:t>выти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д.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Севере</w:t>
      </w:r>
      <w:r>
        <w:rPr>
          <w:sz w:val="28"/>
        </w:rPr>
        <w:t xml:space="preserve"> </w:t>
      </w:r>
      <w:r w:rsidRPr="00817B23">
        <w:rPr>
          <w:sz w:val="28"/>
        </w:rPr>
        <w:t>иногда</w:t>
      </w:r>
      <w:r>
        <w:rPr>
          <w:sz w:val="28"/>
        </w:rPr>
        <w:t xml:space="preserve"> </w:t>
      </w:r>
      <w:r w:rsidRPr="00817B23">
        <w:rPr>
          <w:sz w:val="28"/>
        </w:rPr>
        <w:t>пользовались</w:t>
      </w:r>
      <w:r>
        <w:rPr>
          <w:sz w:val="28"/>
        </w:rPr>
        <w:t xml:space="preserve"> </w:t>
      </w:r>
      <w:r w:rsidRPr="00817B23">
        <w:rPr>
          <w:sz w:val="28"/>
        </w:rPr>
        <w:t>фискальной</w:t>
      </w:r>
      <w:r>
        <w:rPr>
          <w:sz w:val="28"/>
        </w:rPr>
        <w:t xml:space="preserve"> </w:t>
      </w:r>
      <w:r w:rsidRPr="00817B23">
        <w:rPr>
          <w:sz w:val="28"/>
        </w:rPr>
        <w:t>единицей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iCs/>
          <w:sz w:val="28"/>
        </w:rPr>
        <w:t>плугом,</w:t>
      </w:r>
      <w:r>
        <w:rPr>
          <w:iCs/>
          <w:sz w:val="28"/>
        </w:rPr>
        <w:t xml:space="preserve"> </w:t>
      </w:r>
      <w:r w:rsidRPr="00817B23">
        <w:rPr>
          <w:sz w:val="28"/>
        </w:rPr>
        <w:t>употребляемой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том</w:t>
      </w:r>
      <w:r>
        <w:rPr>
          <w:sz w:val="28"/>
        </w:rPr>
        <w:t xml:space="preserve"> </w:t>
      </w:r>
      <w:r w:rsidRPr="00817B23">
        <w:rPr>
          <w:sz w:val="28"/>
        </w:rPr>
        <w:t>же</w:t>
      </w:r>
      <w:r>
        <w:rPr>
          <w:sz w:val="28"/>
        </w:rPr>
        <w:t xml:space="preserve"> </w:t>
      </w:r>
      <w:r w:rsidRPr="00817B23">
        <w:rPr>
          <w:sz w:val="28"/>
        </w:rPr>
        <w:t>значении,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выть.</w:t>
      </w:r>
      <w:r>
        <w:rPr>
          <w:sz w:val="28"/>
        </w:rPr>
        <w:t xml:space="preserve"> </w:t>
      </w:r>
      <w:r w:rsidRPr="00817B23">
        <w:rPr>
          <w:sz w:val="28"/>
        </w:rPr>
        <w:t>Плуг</w:t>
      </w:r>
      <w:r>
        <w:rPr>
          <w:sz w:val="28"/>
        </w:rPr>
        <w:t xml:space="preserve"> </w:t>
      </w:r>
      <w:r w:rsidRPr="00817B23">
        <w:rPr>
          <w:sz w:val="28"/>
        </w:rPr>
        <w:t>также</w:t>
      </w:r>
      <w:r>
        <w:rPr>
          <w:sz w:val="28"/>
        </w:rPr>
        <w:t xml:space="preserve"> </w:t>
      </w:r>
      <w:r w:rsidRPr="00817B23">
        <w:rPr>
          <w:sz w:val="28"/>
        </w:rPr>
        <w:t>делился</w:t>
      </w:r>
      <w:r>
        <w:rPr>
          <w:sz w:val="28"/>
        </w:rPr>
        <w:t xml:space="preserve"> </w:t>
      </w:r>
      <w:r w:rsidRPr="00817B23">
        <w:rPr>
          <w:sz w:val="28"/>
        </w:rPr>
        <w:t>па</w:t>
      </w:r>
      <w:r>
        <w:rPr>
          <w:sz w:val="28"/>
        </w:rPr>
        <w:t xml:space="preserve"> </w:t>
      </w:r>
      <w:r w:rsidRPr="00817B23">
        <w:rPr>
          <w:sz w:val="28"/>
        </w:rPr>
        <w:t>части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системе</w:t>
      </w:r>
      <w:r>
        <w:rPr>
          <w:sz w:val="28"/>
        </w:rPr>
        <w:t xml:space="preserve"> </w:t>
      </w:r>
      <w:r w:rsidRPr="00817B23">
        <w:rPr>
          <w:sz w:val="28"/>
        </w:rPr>
        <w:t>двух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трех.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Русское</w:t>
      </w:r>
      <w:r>
        <w:rPr>
          <w:sz w:val="28"/>
        </w:rPr>
        <w:t xml:space="preserve"> </w:t>
      </w:r>
      <w:r w:rsidRPr="00817B23">
        <w:rPr>
          <w:sz w:val="28"/>
        </w:rPr>
        <w:t>правительство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течение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стремилось</w:t>
      </w:r>
      <w:r>
        <w:rPr>
          <w:sz w:val="28"/>
        </w:rPr>
        <w:t xml:space="preserve"> </w:t>
      </w:r>
      <w:r w:rsidRPr="00817B23">
        <w:rPr>
          <w:sz w:val="28"/>
        </w:rPr>
        <w:t>привести</w:t>
      </w:r>
      <w:r>
        <w:rPr>
          <w:sz w:val="28"/>
        </w:rPr>
        <w:t xml:space="preserve"> </w:t>
      </w:r>
      <w:r w:rsidRPr="00817B23">
        <w:rPr>
          <w:sz w:val="28"/>
        </w:rPr>
        <w:t>все</w:t>
      </w:r>
      <w:r>
        <w:rPr>
          <w:sz w:val="28"/>
        </w:rPr>
        <w:t xml:space="preserve"> </w:t>
      </w:r>
      <w:r w:rsidRPr="00817B23">
        <w:rPr>
          <w:sz w:val="28"/>
        </w:rPr>
        <w:t>многообразие</w:t>
      </w:r>
      <w:r>
        <w:rPr>
          <w:sz w:val="28"/>
        </w:rPr>
        <w:t xml:space="preserve"> </w:t>
      </w:r>
      <w:r w:rsidRPr="00817B23">
        <w:rPr>
          <w:sz w:val="28"/>
        </w:rPr>
        <w:t>фискальных</w:t>
      </w:r>
      <w:r>
        <w:rPr>
          <w:sz w:val="28"/>
        </w:rPr>
        <w:t xml:space="preserve"> </w:t>
      </w:r>
      <w:r w:rsidRPr="00817B23">
        <w:rPr>
          <w:sz w:val="28"/>
        </w:rPr>
        <w:t>единиц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одной</w:t>
      </w:r>
      <w:r>
        <w:rPr>
          <w:sz w:val="28"/>
        </w:rPr>
        <w:t xml:space="preserve"> </w:t>
      </w:r>
      <w:r w:rsidRPr="00817B23">
        <w:rPr>
          <w:sz w:val="28"/>
        </w:rPr>
        <w:t>определенной</w:t>
      </w:r>
      <w:r>
        <w:rPr>
          <w:sz w:val="28"/>
        </w:rPr>
        <w:t xml:space="preserve"> </w:t>
      </w:r>
      <w:r w:rsidRPr="00817B23">
        <w:rPr>
          <w:sz w:val="28"/>
        </w:rPr>
        <w:t>единице</w:t>
      </w:r>
      <w:r>
        <w:rPr>
          <w:sz w:val="28"/>
        </w:rPr>
        <w:t xml:space="preserve"> </w:t>
      </w:r>
      <w:r w:rsidRPr="00817B23">
        <w:rPr>
          <w:sz w:val="28"/>
        </w:rPr>
        <w:t>обложения.</w:t>
      </w:r>
      <w:r>
        <w:rPr>
          <w:sz w:val="28"/>
        </w:rPr>
        <w:t xml:space="preserve"> </w:t>
      </w:r>
      <w:r w:rsidRPr="00817B23">
        <w:rPr>
          <w:sz w:val="28"/>
        </w:rPr>
        <w:t>Такой</w:t>
      </w:r>
      <w:r>
        <w:rPr>
          <w:sz w:val="28"/>
        </w:rPr>
        <w:t xml:space="preserve"> </w:t>
      </w:r>
      <w:r w:rsidRPr="00817B23">
        <w:rPr>
          <w:sz w:val="28"/>
        </w:rPr>
        <w:t>общей</w:t>
      </w:r>
      <w:r>
        <w:rPr>
          <w:sz w:val="28"/>
        </w:rPr>
        <w:t xml:space="preserve"> </w:t>
      </w:r>
      <w:r w:rsidRPr="00817B23">
        <w:rPr>
          <w:sz w:val="28"/>
        </w:rPr>
        <w:t>единицей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признана</w:t>
      </w:r>
      <w:r>
        <w:rPr>
          <w:sz w:val="28"/>
        </w:rPr>
        <w:t xml:space="preserve"> </w:t>
      </w:r>
      <w:r w:rsidRPr="00817B23">
        <w:rPr>
          <w:sz w:val="28"/>
        </w:rPr>
        <w:t>большая</w:t>
      </w:r>
      <w:r>
        <w:rPr>
          <w:sz w:val="28"/>
        </w:rPr>
        <w:t xml:space="preserve"> </w:t>
      </w:r>
      <w:r w:rsidRPr="00817B23">
        <w:rPr>
          <w:sz w:val="28"/>
        </w:rPr>
        <w:t>московская</w:t>
      </w:r>
      <w:r>
        <w:rPr>
          <w:sz w:val="28"/>
        </w:rPr>
        <w:t xml:space="preserve"> </w:t>
      </w:r>
      <w:r w:rsidRPr="00817B23">
        <w:rPr>
          <w:sz w:val="28"/>
        </w:rPr>
        <w:t>соха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800</w:t>
      </w:r>
      <w:r>
        <w:rPr>
          <w:sz w:val="28"/>
        </w:rPr>
        <w:t xml:space="preserve"> </w:t>
      </w:r>
      <w:r w:rsidRPr="00817B23">
        <w:rPr>
          <w:sz w:val="28"/>
        </w:rPr>
        <w:t>четвертей</w:t>
      </w:r>
      <w:r>
        <w:rPr>
          <w:sz w:val="28"/>
        </w:rPr>
        <w:t xml:space="preserve"> </w:t>
      </w:r>
      <w:r w:rsidRPr="00817B23">
        <w:rPr>
          <w:sz w:val="28"/>
        </w:rPr>
        <w:t>доброй</w:t>
      </w:r>
      <w:r>
        <w:rPr>
          <w:sz w:val="28"/>
        </w:rPr>
        <w:t xml:space="preserve"> </w:t>
      </w:r>
      <w:r w:rsidRPr="00817B23">
        <w:rPr>
          <w:sz w:val="28"/>
        </w:rPr>
        <w:t>земли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поле.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течение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делались</w:t>
      </w:r>
      <w:r>
        <w:rPr>
          <w:sz w:val="28"/>
        </w:rPr>
        <w:t xml:space="preserve"> </w:t>
      </w:r>
      <w:r w:rsidRPr="00817B23">
        <w:rPr>
          <w:sz w:val="28"/>
        </w:rPr>
        <w:t>попытки</w:t>
      </w:r>
      <w:r>
        <w:rPr>
          <w:sz w:val="28"/>
        </w:rPr>
        <w:t xml:space="preserve"> </w:t>
      </w:r>
      <w:r w:rsidRPr="00817B23">
        <w:rPr>
          <w:sz w:val="28"/>
        </w:rPr>
        <w:t>распространить</w:t>
      </w:r>
      <w:r>
        <w:rPr>
          <w:sz w:val="28"/>
        </w:rPr>
        <w:t xml:space="preserve"> </w:t>
      </w:r>
      <w:r w:rsidRPr="00817B23">
        <w:rPr>
          <w:sz w:val="28"/>
        </w:rPr>
        <w:t>эту</w:t>
      </w:r>
      <w:r>
        <w:rPr>
          <w:sz w:val="28"/>
        </w:rPr>
        <w:t xml:space="preserve"> </w:t>
      </w:r>
      <w:r w:rsidRPr="00817B23">
        <w:rPr>
          <w:sz w:val="28"/>
        </w:rPr>
        <w:t>боль</w:t>
      </w:r>
      <w:r w:rsidRPr="00817B23">
        <w:rPr>
          <w:sz w:val="28"/>
        </w:rPr>
        <w:softHyphen/>
        <w:t>шую</w:t>
      </w:r>
      <w:r>
        <w:rPr>
          <w:sz w:val="28"/>
        </w:rPr>
        <w:t xml:space="preserve"> </w:t>
      </w:r>
      <w:r w:rsidRPr="00817B23">
        <w:rPr>
          <w:sz w:val="28"/>
        </w:rPr>
        <w:t>соху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все</w:t>
      </w:r>
      <w:r>
        <w:rPr>
          <w:sz w:val="28"/>
        </w:rPr>
        <w:t xml:space="preserve"> </w:t>
      </w:r>
      <w:r w:rsidRPr="00817B23">
        <w:rPr>
          <w:sz w:val="28"/>
        </w:rPr>
        <w:t>категории</w:t>
      </w:r>
      <w:r>
        <w:rPr>
          <w:sz w:val="28"/>
        </w:rPr>
        <w:t xml:space="preserve"> </w:t>
      </w:r>
      <w:r w:rsidRPr="00817B23">
        <w:rPr>
          <w:sz w:val="28"/>
        </w:rPr>
        <w:t>земель.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Сошному</w:t>
      </w:r>
      <w:r>
        <w:rPr>
          <w:sz w:val="28"/>
        </w:rPr>
        <w:t xml:space="preserve"> </w:t>
      </w:r>
      <w:r w:rsidRPr="00817B23">
        <w:rPr>
          <w:sz w:val="28"/>
        </w:rPr>
        <w:t>письму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обложению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его</w:t>
      </w:r>
      <w:r>
        <w:rPr>
          <w:sz w:val="28"/>
        </w:rPr>
        <w:t xml:space="preserve"> </w:t>
      </w:r>
      <w:r w:rsidRPr="00817B23">
        <w:rPr>
          <w:sz w:val="28"/>
        </w:rPr>
        <w:t>основе</w:t>
      </w:r>
      <w:r>
        <w:rPr>
          <w:sz w:val="28"/>
        </w:rPr>
        <w:t xml:space="preserve"> </w:t>
      </w:r>
      <w:r w:rsidRPr="00817B23">
        <w:rPr>
          <w:sz w:val="28"/>
        </w:rPr>
        <w:t>подлежало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только</w:t>
      </w:r>
      <w:r>
        <w:rPr>
          <w:sz w:val="28"/>
        </w:rPr>
        <w:t xml:space="preserve"> </w:t>
      </w:r>
      <w:r w:rsidRPr="00817B23">
        <w:rPr>
          <w:sz w:val="28"/>
        </w:rPr>
        <w:t>сельское</w:t>
      </w:r>
      <w:r>
        <w:rPr>
          <w:sz w:val="28"/>
        </w:rPr>
        <w:t xml:space="preserve"> </w:t>
      </w:r>
      <w:r w:rsidRPr="00817B23">
        <w:rPr>
          <w:sz w:val="28"/>
        </w:rPr>
        <w:t>население,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посадские</w:t>
      </w:r>
      <w:r>
        <w:rPr>
          <w:sz w:val="28"/>
        </w:rPr>
        <w:t xml:space="preserve"> </w:t>
      </w:r>
      <w:r w:rsidRPr="00817B23">
        <w:rPr>
          <w:sz w:val="28"/>
        </w:rPr>
        <w:t>люди,</w:t>
      </w:r>
      <w:r>
        <w:rPr>
          <w:sz w:val="28"/>
        </w:rPr>
        <w:t xml:space="preserve"> </w:t>
      </w:r>
      <w:r w:rsidRPr="00817B23">
        <w:rPr>
          <w:sz w:val="28"/>
        </w:rPr>
        <w:t>т.е.</w:t>
      </w:r>
      <w:r>
        <w:rPr>
          <w:sz w:val="28"/>
        </w:rPr>
        <w:t xml:space="preserve"> </w:t>
      </w:r>
      <w:r w:rsidRPr="00817B23">
        <w:rPr>
          <w:sz w:val="28"/>
        </w:rPr>
        <w:t>городское</w:t>
      </w:r>
      <w:r>
        <w:rPr>
          <w:sz w:val="28"/>
        </w:rPr>
        <w:t xml:space="preserve"> </w:t>
      </w:r>
      <w:r w:rsidRPr="00817B23">
        <w:rPr>
          <w:sz w:val="28"/>
        </w:rPr>
        <w:t>население.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документах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встречается</w:t>
      </w:r>
      <w:r>
        <w:rPr>
          <w:sz w:val="28"/>
        </w:rPr>
        <w:t xml:space="preserve"> </w:t>
      </w:r>
      <w:r w:rsidRPr="00817B23">
        <w:rPr>
          <w:sz w:val="28"/>
        </w:rPr>
        <w:t>упоминание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так</w:t>
      </w:r>
      <w:r>
        <w:rPr>
          <w:sz w:val="28"/>
        </w:rPr>
        <w:t xml:space="preserve"> </w:t>
      </w:r>
      <w:r w:rsidRPr="00817B23">
        <w:rPr>
          <w:sz w:val="28"/>
        </w:rPr>
        <w:t>называемой</w:t>
      </w:r>
      <w:r>
        <w:rPr>
          <w:sz w:val="28"/>
        </w:rPr>
        <w:t xml:space="preserve"> </w:t>
      </w:r>
      <w:r w:rsidRPr="00817B23">
        <w:rPr>
          <w:iCs/>
          <w:sz w:val="28"/>
        </w:rPr>
        <w:t>подворной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сохе,</w:t>
      </w:r>
      <w:r>
        <w:rPr>
          <w:iCs/>
          <w:sz w:val="28"/>
        </w:rPr>
        <w:t xml:space="preserve"> </w:t>
      </w:r>
      <w:r w:rsidRPr="00817B23">
        <w:rPr>
          <w:sz w:val="28"/>
        </w:rPr>
        <w:t>которая</w:t>
      </w:r>
      <w:r>
        <w:rPr>
          <w:sz w:val="28"/>
        </w:rPr>
        <w:t xml:space="preserve"> </w:t>
      </w:r>
      <w:r w:rsidRPr="00817B23">
        <w:rPr>
          <w:sz w:val="28"/>
        </w:rPr>
        <w:t>применялась</w:t>
      </w:r>
      <w:r>
        <w:rPr>
          <w:sz w:val="28"/>
        </w:rPr>
        <w:t xml:space="preserve"> </w:t>
      </w:r>
      <w:r w:rsidRPr="00817B23">
        <w:rPr>
          <w:sz w:val="28"/>
        </w:rPr>
        <w:t>главным</w:t>
      </w:r>
      <w:r>
        <w:rPr>
          <w:sz w:val="28"/>
        </w:rPr>
        <w:t xml:space="preserve"> </w:t>
      </w:r>
      <w:r w:rsidRPr="00817B23">
        <w:rPr>
          <w:sz w:val="28"/>
        </w:rPr>
        <w:t>образом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обложении</w:t>
      </w:r>
      <w:r>
        <w:rPr>
          <w:sz w:val="28"/>
        </w:rPr>
        <w:t xml:space="preserve"> </w:t>
      </w:r>
      <w:r w:rsidRPr="00817B23">
        <w:rPr>
          <w:sz w:val="28"/>
        </w:rPr>
        <w:t>посадских</w:t>
      </w:r>
      <w:r>
        <w:rPr>
          <w:sz w:val="28"/>
        </w:rPr>
        <w:t xml:space="preserve"> </w:t>
      </w:r>
      <w:r w:rsidRPr="00817B23">
        <w:rPr>
          <w:sz w:val="28"/>
        </w:rPr>
        <w:t>людей.</w:t>
      </w:r>
      <w:r>
        <w:rPr>
          <w:sz w:val="28"/>
        </w:rPr>
        <w:t xml:space="preserve"> </w:t>
      </w:r>
      <w:r w:rsidRPr="00817B23">
        <w:rPr>
          <w:sz w:val="28"/>
        </w:rPr>
        <w:t>Посадское</w:t>
      </w:r>
      <w:r>
        <w:rPr>
          <w:sz w:val="28"/>
        </w:rPr>
        <w:t xml:space="preserve"> </w:t>
      </w:r>
      <w:r w:rsidRPr="00817B23">
        <w:rPr>
          <w:sz w:val="28"/>
        </w:rPr>
        <w:t>население</w:t>
      </w:r>
      <w:r>
        <w:rPr>
          <w:sz w:val="28"/>
        </w:rPr>
        <w:t xml:space="preserve"> </w:t>
      </w:r>
      <w:r w:rsidRPr="00817B23">
        <w:rPr>
          <w:sz w:val="28"/>
        </w:rPr>
        <w:t>занималось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земледелием,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основными</w:t>
      </w:r>
      <w:r>
        <w:rPr>
          <w:sz w:val="28"/>
        </w:rPr>
        <w:t xml:space="preserve"> </w:t>
      </w:r>
      <w:r w:rsidRPr="00817B23">
        <w:rPr>
          <w:sz w:val="28"/>
        </w:rPr>
        <w:t>его</w:t>
      </w:r>
      <w:r>
        <w:rPr>
          <w:sz w:val="28"/>
        </w:rPr>
        <w:t xml:space="preserve"> </w:t>
      </w:r>
      <w:r w:rsidRPr="00817B23">
        <w:rPr>
          <w:sz w:val="28"/>
        </w:rPr>
        <w:t>заня</w:t>
      </w:r>
      <w:r w:rsidRPr="00817B23">
        <w:rPr>
          <w:sz w:val="28"/>
        </w:rPr>
        <w:softHyphen/>
        <w:t>тиями</w:t>
      </w:r>
      <w:r>
        <w:rPr>
          <w:sz w:val="28"/>
        </w:rPr>
        <w:t xml:space="preserve"> </w:t>
      </w:r>
      <w:r w:rsidRPr="00817B23">
        <w:rPr>
          <w:sz w:val="28"/>
        </w:rPr>
        <w:t>официально</w:t>
      </w:r>
      <w:r>
        <w:rPr>
          <w:sz w:val="28"/>
        </w:rPr>
        <w:t xml:space="preserve"> </w:t>
      </w:r>
      <w:r w:rsidRPr="00817B23">
        <w:rPr>
          <w:sz w:val="28"/>
        </w:rPr>
        <w:t>признавались</w:t>
      </w:r>
      <w:r>
        <w:rPr>
          <w:sz w:val="28"/>
        </w:rPr>
        <w:t xml:space="preserve"> </w:t>
      </w:r>
      <w:r w:rsidRPr="00817B23">
        <w:rPr>
          <w:sz w:val="28"/>
        </w:rPr>
        <w:t>ремесла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торговля.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своему</w:t>
      </w:r>
      <w:r>
        <w:rPr>
          <w:sz w:val="28"/>
        </w:rPr>
        <w:t xml:space="preserve"> </w:t>
      </w:r>
      <w:r w:rsidRPr="00817B23">
        <w:rPr>
          <w:sz w:val="28"/>
        </w:rPr>
        <w:t>экономическому</w:t>
      </w:r>
      <w:r>
        <w:rPr>
          <w:sz w:val="28"/>
        </w:rPr>
        <w:t xml:space="preserve"> </w:t>
      </w:r>
      <w:r w:rsidRPr="00817B23">
        <w:rPr>
          <w:sz w:val="28"/>
        </w:rPr>
        <w:t>положению</w:t>
      </w:r>
      <w:r>
        <w:rPr>
          <w:sz w:val="28"/>
        </w:rPr>
        <w:t xml:space="preserve"> </w:t>
      </w:r>
      <w:r w:rsidRPr="00817B23">
        <w:rPr>
          <w:sz w:val="28"/>
        </w:rPr>
        <w:t>посадские</w:t>
      </w:r>
      <w:r>
        <w:rPr>
          <w:sz w:val="28"/>
        </w:rPr>
        <w:t xml:space="preserve"> </w:t>
      </w:r>
      <w:r w:rsidRPr="00817B23">
        <w:rPr>
          <w:sz w:val="28"/>
        </w:rPr>
        <w:t>люди</w:t>
      </w:r>
      <w:r>
        <w:rPr>
          <w:sz w:val="28"/>
        </w:rPr>
        <w:t xml:space="preserve"> </w:t>
      </w:r>
      <w:r w:rsidRPr="00817B23">
        <w:rPr>
          <w:sz w:val="28"/>
        </w:rPr>
        <w:t>делились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лучших,</w:t>
      </w:r>
      <w:r>
        <w:rPr>
          <w:sz w:val="28"/>
        </w:rPr>
        <w:t xml:space="preserve"> </w:t>
      </w:r>
      <w:r w:rsidRPr="00817B23">
        <w:rPr>
          <w:sz w:val="28"/>
        </w:rPr>
        <w:t>середних,</w:t>
      </w:r>
      <w:r>
        <w:rPr>
          <w:sz w:val="28"/>
        </w:rPr>
        <w:t xml:space="preserve"> </w:t>
      </w:r>
      <w:r w:rsidRPr="00817B23">
        <w:rPr>
          <w:sz w:val="28"/>
        </w:rPr>
        <w:t>молодших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худых</w:t>
      </w:r>
      <w:r>
        <w:rPr>
          <w:sz w:val="28"/>
        </w:rPr>
        <w:t xml:space="preserve"> </w:t>
      </w:r>
      <w:r w:rsidRPr="00817B23">
        <w:rPr>
          <w:sz w:val="28"/>
        </w:rPr>
        <w:t>(иногда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самых</w:t>
      </w:r>
      <w:r>
        <w:rPr>
          <w:sz w:val="28"/>
        </w:rPr>
        <w:t xml:space="preserve"> </w:t>
      </w:r>
      <w:r w:rsidRPr="00817B23">
        <w:rPr>
          <w:sz w:val="28"/>
        </w:rPr>
        <w:t>молодших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самых</w:t>
      </w:r>
      <w:r>
        <w:rPr>
          <w:sz w:val="28"/>
        </w:rPr>
        <w:t xml:space="preserve"> </w:t>
      </w:r>
      <w:r w:rsidRPr="00817B23">
        <w:rPr>
          <w:sz w:val="28"/>
        </w:rPr>
        <w:t>худых).</w:t>
      </w:r>
      <w:r>
        <w:rPr>
          <w:sz w:val="28"/>
        </w:rPr>
        <w:t xml:space="preserve"> </w:t>
      </w:r>
      <w:r w:rsidRPr="00817B23">
        <w:rPr>
          <w:sz w:val="28"/>
        </w:rPr>
        <w:t>Единообразия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этой</w:t>
      </w:r>
      <w:r>
        <w:rPr>
          <w:sz w:val="28"/>
        </w:rPr>
        <w:t xml:space="preserve"> </w:t>
      </w:r>
      <w:r w:rsidRPr="00817B23">
        <w:rPr>
          <w:sz w:val="28"/>
        </w:rPr>
        <w:t>терминологии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было.</w:t>
      </w:r>
      <w:r>
        <w:rPr>
          <w:sz w:val="28"/>
        </w:rPr>
        <w:t xml:space="preserve"> </w:t>
      </w:r>
      <w:r w:rsidRPr="00817B23">
        <w:rPr>
          <w:sz w:val="28"/>
        </w:rPr>
        <w:t>Писцы,</w:t>
      </w:r>
      <w:r>
        <w:rPr>
          <w:sz w:val="28"/>
        </w:rPr>
        <w:t xml:space="preserve"> </w:t>
      </w:r>
      <w:r w:rsidRPr="00817B23">
        <w:rPr>
          <w:sz w:val="28"/>
        </w:rPr>
        <w:t>производя</w:t>
      </w:r>
      <w:r>
        <w:rPr>
          <w:sz w:val="28"/>
        </w:rPr>
        <w:t xml:space="preserve"> </w:t>
      </w:r>
      <w:r w:rsidRPr="00817B23">
        <w:rPr>
          <w:sz w:val="28"/>
        </w:rPr>
        <w:t>обложение</w:t>
      </w:r>
      <w:r>
        <w:rPr>
          <w:sz w:val="28"/>
        </w:rPr>
        <w:t xml:space="preserve"> </w:t>
      </w:r>
      <w:r w:rsidRPr="00817B23">
        <w:rPr>
          <w:sz w:val="28"/>
        </w:rPr>
        <w:t>посада</w:t>
      </w:r>
      <w:r>
        <w:rPr>
          <w:sz w:val="28"/>
        </w:rPr>
        <w:t xml:space="preserve"> </w:t>
      </w:r>
      <w:r w:rsidRPr="00817B23">
        <w:rPr>
          <w:sz w:val="28"/>
        </w:rPr>
        <w:t>налогами,</w:t>
      </w:r>
      <w:r>
        <w:rPr>
          <w:sz w:val="28"/>
        </w:rPr>
        <w:t xml:space="preserve"> </w:t>
      </w:r>
      <w:r w:rsidRPr="00817B23">
        <w:rPr>
          <w:sz w:val="28"/>
        </w:rPr>
        <w:t>считали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сохе</w:t>
      </w:r>
      <w:r>
        <w:rPr>
          <w:sz w:val="28"/>
        </w:rPr>
        <w:t xml:space="preserve"> </w:t>
      </w:r>
      <w:r w:rsidRPr="00817B23">
        <w:rPr>
          <w:sz w:val="28"/>
        </w:rPr>
        <w:t>определенное</w:t>
      </w:r>
      <w:r>
        <w:rPr>
          <w:sz w:val="28"/>
        </w:rPr>
        <w:t xml:space="preserve"> </w:t>
      </w:r>
      <w:r w:rsidRPr="00817B23">
        <w:rPr>
          <w:sz w:val="28"/>
        </w:rPr>
        <w:t>количество</w:t>
      </w:r>
      <w:r>
        <w:rPr>
          <w:sz w:val="28"/>
        </w:rPr>
        <w:t xml:space="preserve"> </w:t>
      </w:r>
      <w:r w:rsidRPr="00817B23">
        <w:rPr>
          <w:sz w:val="28"/>
        </w:rPr>
        <w:t>посадских</w:t>
      </w:r>
      <w:r>
        <w:rPr>
          <w:sz w:val="28"/>
        </w:rPr>
        <w:t xml:space="preserve"> </w:t>
      </w:r>
      <w:r w:rsidRPr="00817B23">
        <w:rPr>
          <w:sz w:val="28"/>
        </w:rPr>
        <w:t>дворов,</w:t>
      </w:r>
      <w:r>
        <w:rPr>
          <w:sz w:val="28"/>
        </w:rPr>
        <w:t xml:space="preserve"> </w:t>
      </w:r>
      <w:r w:rsidRPr="00817B23">
        <w:rPr>
          <w:sz w:val="28"/>
        </w:rPr>
        <w:t>причем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лучших</w:t>
      </w:r>
      <w:r>
        <w:rPr>
          <w:sz w:val="28"/>
        </w:rPr>
        <w:t xml:space="preserve"> </w:t>
      </w:r>
      <w:r w:rsidRPr="00817B23">
        <w:rPr>
          <w:sz w:val="28"/>
        </w:rPr>
        <w:t>посадских</w:t>
      </w:r>
      <w:r>
        <w:rPr>
          <w:sz w:val="28"/>
        </w:rPr>
        <w:t xml:space="preserve"> </w:t>
      </w:r>
      <w:r w:rsidRPr="00817B23">
        <w:rPr>
          <w:sz w:val="28"/>
        </w:rPr>
        <w:t>людей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количество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меньше,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беднейшей</w:t>
      </w:r>
      <w:r>
        <w:rPr>
          <w:sz w:val="28"/>
        </w:rPr>
        <w:t xml:space="preserve"> </w:t>
      </w:r>
      <w:r w:rsidRPr="00817B23">
        <w:rPr>
          <w:sz w:val="28"/>
        </w:rPr>
        <w:t>части</w:t>
      </w:r>
      <w:r>
        <w:rPr>
          <w:sz w:val="28"/>
        </w:rPr>
        <w:t xml:space="preserve"> </w:t>
      </w:r>
      <w:r w:rsidRPr="00817B23">
        <w:rPr>
          <w:sz w:val="28"/>
        </w:rPr>
        <w:t>посада</w:t>
      </w:r>
      <w:r>
        <w:rPr>
          <w:sz w:val="28"/>
        </w:rPr>
        <w:t xml:space="preserve"> </w:t>
      </w:r>
      <w:r w:rsidRPr="00817B23">
        <w:rPr>
          <w:sz w:val="28"/>
        </w:rPr>
        <w:t>количество</w:t>
      </w:r>
      <w:r>
        <w:rPr>
          <w:sz w:val="28"/>
        </w:rPr>
        <w:t xml:space="preserve"> </w:t>
      </w:r>
      <w:r w:rsidRPr="00817B23">
        <w:rPr>
          <w:sz w:val="28"/>
        </w:rPr>
        <w:t>дворов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сохе</w:t>
      </w:r>
      <w:r>
        <w:rPr>
          <w:sz w:val="28"/>
        </w:rPr>
        <w:t xml:space="preserve"> </w:t>
      </w:r>
      <w:r w:rsidRPr="00817B23">
        <w:rPr>
          <w:sz w:val="28"/>
        </w:rPr>
        <w:t>увеличивалось.</w:t>
      </w:r>
      <w:r>
        <w:rPr>
          <w:sz w:val="28"/>
        </w:rPr>
        <w:t xml:space="preserve"> </w:t>
      </w:r>
      <w:r w:rsidRPr="00817B23">
        <w:rPr>
          <w:sz w:val="28"/>
        </w:rPr>
        <w:t>Например,</w:t>
      </w:r>
      <w:r>
        <w:rPr>
          <w:sz w:val="28"/>
        </w:rPr>
        <w:t xml:space="preserve"> </w:t>
      </w:r>
      <w:r w:rsidRPr="00817B23">
        <w:rPr>
          <w:sz w:val="28"/>
        </w:rPr>
        <w:t>устюжские</w:t>
      </w:r>
      <w:r>
        <w:rPr>
          <w:sz w:val="28"/>
        </w:rPr>
        <w:t xml:space="preserve"> </w:t>
      </w:r>
      <w:r w:rsidRPr="00817B23">
        <w:rPr>
          <w:sz w:val="28"/>
        </w:rPr>
        <w:t>писцы</w:t>
      </w:r>
      <w:r>
        <w:rPr>
          <w:sz w:val="28"/>
        </w:rPr>
        <w:t xml:space="preserve"> </w:t>
      </w:r>
      <w:r w:rsidRPr="00817B23">
        <w:rPr>
          <w:sz w:val="28"/>
        </w:rPr>
        <w:t>1623—1626</w:t>
      </w:r>
      <w:r>
        <w:rPr>
          <w:sz w:val="28"/>
        </w:rPr>
        <w:t xml:space="preserve"> </w:t>
      </w:r>
      <w:r w:rsidRPr="00817B23">
        <w:rPr>
          <w:sz w:val="28"/>
        </w:rPr>
        <w:t>гг.</w:t>
      </w:r>
      <w:r>
        <w:rPr>
          <w:sz w:val="28"/>
        </w:rPr>
        <w:t xml:space="preserve"> </w:t>
      </w:r>
      <w:r w:rsidRPr="00817B23">
        <w:rPr>
          <w:sz w:val="28"/>
        </w:rPr>
        <w:t>Никита</w:t>
      </w:r>
      <w:r>
        <w:rPr>
          <w:sz w:val="28"/>
        </w:rPr>
        <w:t xml:space="preserve"> </w:t>
      </w:r>
      <w:r w:rsidRPr="00817B23">
        <w:rPr>
          <w:sz w:val="28"/>
        </w:rPr>
        <w:t>Васильевич</w:t>
      </w:r>
      <w:r>
        <w:rPr>
          <w:sz w:val="28"/>
        </w:rPr>
        <w:t xml:space="preserve"> </w:t>
      </w:r>
      <w:r w:rsidRPr="00817B23">
        <w:rPr>
          <w:sz w:val="28"/>
        </w:rPr>
        <w:t>Вышеславцев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подьячий</w:t>
      </w:r>
      <w:r>
        <w:rPr>
          <w:sz w:val="28"/>
        </w:rPr>
        <w:t xml:space="preserve"> </w:t>
      </w:r>
      <w:r w:rsidRPr="00817B23">
        <w:rPr>
          <w:sz w:val="28"/>
        </w:rPr>
        <w:t>Аггей</w:t>
      </w:r>
      <w:r>
        <w:rPr>
          <w:sz w:val="28"/>
        </w:rPr>
        <w:t xml:space="preserve"> </w:t>
      </w:r>
      <w:r w:rsidRPr="00817B23">
        <w:rPr>
          <w:sz w:val="28"/>
        </w:rPr>
        <w:t>Федоров</w:t>
      </w:r>
      <w:r>
        <w:rPr>
          <w:sz w:val="28"/>
        </w:rPr>
        <w:t xml:space="preserve"> </w:t>
      </w:r>
      <w:r w:rsidRPr="00817B23">
        <w:rPr>
          <w:sz w:val="28"/>
        </w:rPr>
        <w:t>положили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Устюге</w:t>
      </w:r>
      <w:r>
        <w:rPr>
          <w:sz w:val="28"/>
        </w:rPr>
        <w:t xml:space="preserve"> </w:t>
      </w:r>
      <w:r w:rsidRPr="00817B23">
        <w:rPr>
          <w:sz w:val="28"/>
        </w:rPr>
        <w:t>Великом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посаде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соху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13</w:t>
      </w:r>
      <w:r>
        <w:rPr>
          <w:sz w:val="28"/>
        </w:rPr>
        <w:t xml:space="preserve"> </w:t>
      </w:r>
      <w:r w:rsidRPr="00817B23">
        <w:rPr>
          <w:sz w:val="28"/>
        </w:rPr>
        <w:t>дворов</w:t>
      </w:r>
      <w:r>
        <w:rPr>
          <w:sz w:val="28"/>
        </w:rPr>
        <w:t xml:space="preserve"> </w:t>
      </w:r>
      <w:r w:rsidRPr="00817B23">
        <w:rPr>
          <w:sz w:val="28"/>
        </w:rPr>
        <w:t>лучших</w:t>
      </w:r>
      <w:r>
        <w:rPr>
          <w:sz w:val="28"/>
        </w:rPr>
        <w:t xml:space="preserve"> </w:t>
      </w:r>
      <w:r w:rsidRPr="00817B23">
        <w:rPr>
          <w:sz w:val="28"/>
        </w:rPr>
        <w:t>людей,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30</w:t>
      </w:r>
      <w:r>
        <w:rPr>
          <w:sz w:val="28"/>
        </w:rPr>
        <w:t xml:space="preserve"> </w:t>
      </w:r>
      <w:r w:rsidRPr="00817B23">
        <w:rPr>
          <w:sz w:val="28"/>
        </w:rPr>
        <w:t>дворов</w:t>
      </w:r>
      <w:r>
        <w:rPr>
          <w:sz w:val="28"/>
        </w:rPr>
        <w:t xml:space="preserve"> </w:t>
      </w:r>
      <w:r w:rsidRPr="00817B23">
        <w:rPr>
          <w:sz w:val="28"/>
        </w:rPr>
        <w:t>середних,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70</w:t>
      </w:r>
      <w:r>
        <w:rPr>
          <w:sz w:val="28"/>
        </w:rPr>
        <w:t xml:space="preserve"> </w:t>
      </w:r>
      <w:r w:rsidRPr="00817B23">
        <w:rPr>
          <w:sz w:val="28"/>
        </w:rPr>
        <w:t>дворов</w:t>
      </w:r>
      <w:r>
        <w:rPr>
          <w:sz w:val="28"/>
        </w:rPr>
        <w:t xml:space="preserve"> </w:t>
      </w:r>
      <w:r w:rsidRPr="00817B23">
        <w:rPr>
          <w:sz w:val="28"/>
        </w:rPr>
        <w:t>молодших,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100</w:t>
      </w:r>
      <w:r>
        <w:rPr>
          <w:sz w:val="28"/>
        </w:rPr>
        <w:t xml:space="preserve"> </w:t>
      </w:r>
      <w:r w:rsidRPr="00817B23">
        <w:rPr>
          <w:sz w:val="28"/>
        </w:rPr>
        <w:t>дворов</w:t>
      </w:r>
      <w:r>
        <w:rPr>
          <w:sz w:val="28"/>
        </w:rPr>
        <w:t xml:space="preserve"> </w:t>
      </w:r>
      <w:r w:rsidRPr="00817B23">
        <w:rPr>
          <w:sz w:val="28"/>
        </w:rPr>
        <w:t>худых</w:t>
      </w:r>
      <w:r>
        <w:rPr>
          <w:sz w:val="28"/>
        </w:rPr>
        <w:t xml:space="preserve"> </w:t>
      </w:r>
      <w:r w:rsidRPr="00817B23">
        <w:rPr>
          <w:sz w:val="28"/>
        </w:rPr>
        <w:t>людей'.</w:t>
      </w:r>
      <w:r>
        <w:rPr>
          <w:sz w:val="28"/>
        </w:rPr>
        <w:t xml:space="preserve"> </w:t>
      </w:r>
      <w:r w:rsidRPr="00817B23">
        <w:rPr>
          <w:sz w:val="28"/>
        </w:rPr>
        <w:t>Сольвычегодские</w:t>
      </w:r>
      <w:r>
        <w:rPr>
          <w:sz w:val="28"/>
        </w:rPr>
        <w:t xml:space="preserve"> </w:t>
      </w:r>
      <w:r w:rsidRPr="00817B23">
        <w:rPr>
          <w:sz w:val="28"/>
        </w:rPr>
        <w:t>писцы</w:t>
      </w:r>
      <w:r>
        <w:rPr>
          <w:sz w:val="28"/>
        </w:rPr>
        <w:t xml:space="preserve"> </w:t>
      </w:r>
      <w:r w:rsidRPr="00817B23">
        <w:rPr>
          <w:sz w:val="28"/>
        </w:rPr>
        <w:t>Парфений</w:t>
      </w:r>
      <w:r>
        <w:rPr>
          <w:sz w:val="28"/>
        </w:rPr>
        <w:t xml:space="preserve"> </w:t>
      </w:r>
      <w:r w:rsidRPr="00817B23">
        <w:rPr>
          <w:sz w:val="28"/>
        </w:rPr>
        <w:t>Никифорович</w:t>
      </w:r>
      <w:r>
        <w:rPr>
          <w:sz w:val="28"/>
        </w:rPr>
        <w:t xml:space="preserve"> </w:t>
      </w:r>
      <w:r w:rsidRPr="00817B23">
        <w:rPr>
          <w:sz w:val="28"/>
        </w:rPr>
        <w:t>Мансуров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подьячий</w:t>
      </w:r>
      <w:r>
        <w:rPr>
          <w:sz w:val="28"/>
        </w:rPr>
        <w:t xml:space="preserve"> </w:t>
      </w:r>
      <w:r w:rsidRPr="00817B23">
        <w:rPr>
          <w:sz w:val="28"/>
        </w:rPr>
        <w:t>Василий</w:t>
      </w:r>
      <w:r>
        <w:rPr>
          <w:sz w:val="28"/>
        </w:rPr>
        <w:t xml:space="preserve"> </w:t>
      </w:r>
      <w:r w:rsidRPr="00817B23">
        <w:rPr>
          <w:sz w:val="28"/>
        </w:rPr>
        <w:t>Архипов</w:t>
      </w:r>
      <w:r>
        <w:rPr>
          <w:sz w:val="28"/>
        </w:rPr>
        <w:t xml:space="preserve"> </w:t>
      </w:r>
      <w:r w:rsidRPr="00817B23">
        <w:rPr>
          <w:sz w:val="28"/>
        </w:rPr>
        <w:t>положили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соху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20</w:t>
      </w:r>
      <w:r>
        <w:rPr>
          <w:sz w:val="28"/>
        </w:rPr>
        <w:t xml:space="preserve"> </w:t>
      </w:r>
      <w:r w:rsidRPr="00817B23">
        <w:rPr>
          <w:sz w:val="28"/>
        </w:rPr>
        <w:t>дворов</w:t>
      </w:r>
      <w:r>
        <w:rPr>
          <w:sz w:val="28"/>
        </w:rPr>
        <w:t xml:space="preserve"> </w:t>
      </w:r>
      <w:r w:rsidRPr="00817B23">
        <w:rPr>
          <w:sz w:val="28"/>
        </w:rPr>
        <w:t>лучших</w:t>
      </w:r>
      <w:r>
        <w:rPr>
          <w:sz w:val="28"/>
        </w:rPr>
        <w:t xml:space="preserve"> </w:t>
      </w:r>
      <w:r w:rsidRPr="00817B23">
        <w:rPr>
          <w:sz w:val="28"/>
        </w:rPr>
        <w:t>людей,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30</w:t>
      </w:r>
      <w:r>
        <w:rPr>
          <w:sz w:val="28"/>
        </w:rPr>
        <w:t xml:space="preserve"> </w:t>
      </w:r>
      <w:r w:rsidRPr="00817B23">
        <w:rPr>
          <w:sz w:val="28"/>
        </w:rPr>
        <w:t>середнпх,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114</w:t>
      </w:r>
      <w:r>
        <w:rPr>
          <w:sz w:val="28"/>
        </w:rPr>
        <w:t xml:space="preserve"> </w:t>
      </w:r>
      <w:r w:rsidRPr="00817B23">
        <w:rPr>
          <w:sz w:val="28"/>
        </w:rPr>
        <w:t>молодших.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Если</w:t>
      </w:r>
      <w:r>
        <w:rPr>
          <w:sz w:val="28"/>
        </w:rPr>
        <w:t xml:space="preserve"> </w:t>
      </w:r>
      <w:r w:rsidRPr="00817B23">
        <w:rPr>
          <w:sz w:val="28"/>
        </w:rPr>
        <w:t>население</w:t>
      </w:r>
      <w:r>
        <w:rPr>
          <w:sz w:val="28"/>
        </w:rPr>
        <w:t xml:space="preserve"> </w:t>
      </w:r>
      <w:r w:rsidRPr="00817B23">
        <w:rPr>
          <w:sz w:val="28"/>
        </w:rPr>
        <w:t>одновременно</w:t>
      </w:r>
      <w:r>
        <w:rPr>
          <w:sz w:val="28"/>
        </w:rPr>
        <w:t xml:space="preserve"> </w:t>
      </w:r>
      <w:r w:rsidRPr="00817B23">
        <w:rPr>
          <w:sz w:val="28"/>
        </w:rPr>
        <w:t>занималось</w:t>
      </w:r>
      <w:r>
        <w:rPr>
          <w:sz w:val="28"/>
        </w:rPr>
        <w:t xml:space="preserve"> </w:t>
      </w:r>
      <w:r w:rsidRPr="00817B23">
        <w:rPr>
          <w:sz w:val="28"/>
        </w:rPr>
        <w:t>земледелием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торговлей,</w:t>
      </w:r>
      <w:r>
        <w:rPr>
          <w:sz w:val="28"/>
        </w:rPr>
        <w:t xml:space="preserve"> </w:t>
      </w:r>
      <w:r w:rsidRPr="00817B23">
        <w:rPr>
          <w:sz w:val="28"/>
        </w:rPr>
        <w:t>писцы</w:t>
      </w:r>
      <w:r>
        <w:rPr>
          <w:sz w:val="28"/>
        </w:rPr>
        <w:t xml:space="preserve"> </w:t>
      </w:r>
      <w:r w:rsidRPr="00817B23">
        <w:rPr>
          <w:sz w:val="28"/>
        </w:rPr>
        <w:t>комбинировали</w:t>
      </w:r>
      <w:r>
        <w:rPr>
          <w:sz w:val="28"/>
        </w:rPr>
        <w:t xml:space="preserve"> </w:t>
      </w:r>
      <w:r w:rsidRPr="00817B23">
        <w:rPr>
          <w:sz w:val="28"/>
        </w:rPr>
        <w:t>поземельную</w:t>
      </w:r>
      <w:r>
        <w:rPr>
          <w:sz w:val="28"/>
        </w:rPr>
        <w:t xml:space="preserve"> </w:t>
      </w:r>
      <w:r w:rsidRPr="00817B23">
        <w:rPr>
          <w:sz w:val="28"/>
        </w:rPr>
        <w:t>соху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подворной.</w:t>
      </w:r>
      <w:r>
        <w:rPr>
          <w:sz w:val="28"/>
        </w:rPr>
        <w:t xml:space="preserve"> </w:t>
      </w:r>
      <w:r w:rsidRPr="00817B23">
        <w:rPr>
          <w:sz w:val="28"/>
        </w:rPr>
        <w:t>Так,</w:t>
      </w:r>
      <w:r>
        <w:rPr>
          <w:sz w:val="28"/>
        </w:rPr>
        <w:t xml:space="preserve"> </w:t>
      </w:r>
      <w:r w:rsidRPr="00817B23">
        <w:rPr>
          <w:sz w:val="28"/>
        </w:rPr>
        <w:t>уже</w:t>
      </w:r>
      <w:r>
        <w:rPr>
          <w:sz w:val="28"/>
        </w:rPr>
        <w:t xml:space="preserve"> </w:t>
      </w:r>
      <w:r w:rsidRPr="00817B23">
        <w:rPr>
          <w:sz w:val="28"/>
        </w:rPr>
        <w:t>упоминавшиеся</w:t>
      </w:r>
      <w:r>
        <w:rPr>
          <w:sz w:val="28"/>
        </w:rPr>
        <w:t xml:space="preserve"> </w:t>
      </w:r>
      <w:r w:rsidRPr="00817B23">
        <w:rPr>
          <w:sz w:val="28"/>
        </w:rPr>
        <w:t>яренские</w:t>
      </w:r>
      <w:r>
        <w:rPr>
          <w:sz w:val="28"/>
        </w:rPr>
        <w:t xml:space="preserve"> </w:t>
      </w:r>
      <w:r w:rsidRPr="00817B23">
        <w:rPr>
          <w:sz w:val="28"/>
        </w:rPr>
        <w:t>писцы</w:t>
      </w:r>
      <w:r>
        <w:rPr>
          <w:sz w:val="28"/>
        </w:rPr>
        <w:t xml:space="preserve"> </w:t>
      </w:r>
      <w:r w:rsidRPr="00817B23">
        <w:rPr>
          <w:sz w:val="28"/>
        </w:rPr>
        <w:t>1608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Ларионов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А.</w:t>
      </w:r>
      <w:r>
        <w:rPr>
          <w:sz w:val="28"/>
        </w:rPr>
        <w:t xml:space="preserve"> </w:t>
      </w:r>
      <w:r w:rsidRPr="00817B23">
        <w:rPr>
          <w:sz w:val="28"/>
        </w:rPr>
        <w:t>Горохов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Плесовской</w:t>
      </w:r>
      <w:r>
        <w:rPr>
          <w:sz w:val="28"/>
        </w:rPr>
        <w:t xml:space="preserve"> </w:t>
      </w:r>
      <w:r w:rsidRPr="00817B23">
        <w:rPr>
          <w:sz w:val="28"/>
        </w:rPr>
        <w:t>волости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р.</w:t>
      </w:r>
      <w:r>
        <w:rPr>
          <w:sz w:val="28"/>
        </w:rPr>
        <w:t xml:space="preserve"> </w:t>
      </w:r>
      <w:r w:rsidRPr="00817B23">
        <w:rPr>
          <w:sz w:val="28"/>
        </w:rPr>
        <w:t>Вычегде</w:t>
      </w:r>
      <w:r>
        <w:rPr>
          <w:sz w:val="28"/>
        </w:rPr>
        <w:t xml:space="preserve"> </w:t>
      </w:r>
      <w:r w:rsidRPr="00817B23">
        <w:rPr>
          <w:sz w:val="28"/>
        </w:rPr>
        <w:t>положили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соху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125</w:t>
      </w:r>
      <w:r>
        <w:rPr>
          <w:sz w:val="28"/>
        </w:rPr>
        <w:t xml:space="preserve"> </w:t>
      </w:r>
      <w:r w:rsidRPr="00817B23">
        <w:rPr>
          <w:sz w:val="28"/>
        </w:rPr>
        <w:t>четвертей</w:t>
      </w:r>
      <w:r>
        <w:rPr>
          <w:sz w:val="28"/>
        </w:rPr>
        <w:t xml:space="preserve"> </w:t>
      </w:r>
      <w:r w:rsidRPr="00817B23">
        <w:rPr>
          <w:sz w:val="28"/>
        </w:rPr>
        <w:t>середней</w:t>
      </w:r>
      <w:r>
        <w:rPr>
          <w:sz w:val="28"/>
        </w:rPr>
        <w:t xml:space="preserve"> </w:t>
      </w:r>
      <w:r w:rsidRPr="00817B23">
        <w:rPr>
          <w:sz w:val="28"/>
        </w:rPr>
        <w:t>земли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150</w:t>
      </w:r>
      <w:r>
        <w:rPr>
          <w:sz w:val="28"/>
        </w:rPr>
        <w:t xml:space="preserve"> </w:t>
      </w:r>
      <w:r w:rsidRPr="00817B23">
        <w:rPr>
          <w:sz w:val="28"/>
        </w:rPr>
        <w:t>худой,</w:t>
      </w:r>
      <w:r>
        <w:rPr>
          <w:sz w:val="28"/>
        </w:rPr>
        <w:t xml:space="preserve"> </w:t>
      </w:r>
      <w:r w:rsidRPr="00817B23">
        <w:rPr>
          <w:sz w:val="28"/>
        </w:rPr>
        <w:t>кроме</w:t>
      </w:r>
      <w:r>
        <w:rPr>
          <w:sz w:val="28"/>
        </w:rPr>
        <w:t xml:space="preserve"> </w:t>
      </w:r>
      <w:r w:rsidRPr="00817B23">
        <w:rPr>
          <w:sz w:val="28"/>
        </w:rPr>
        <w:t>того,</w:t>
      </w:r>
      <w:r>
        <w:rPr>
          <w:sz w:val="28"/>
        </w:rPr>
        <w:t xml:space="preserve"> </w:t>
      </w:r>
      <w:r w:rsidRPr="00817B23">
        <w:rPr>
          <w:sz w:val="28"/>
        </w:rPr>
        <w:t>«из</w:t>
      </w:r>
      <w:r>
        <w:rPr>
          <w:sz w:val="28"/>
        </w:rPr>
        <w:t xml:space="preserve"> </w:t>
      </w:r>
      <w:r w:rsidRPr="00817B23">
        <w:rPr>
          <w:sz w:val="28"/>
        </w:rPr>
        <w:t>середних</w:t>
      </w:r>
      <w:r>
        <w:rPr>
          <w:sz w:val="28"/>
        </w:rPr>
        <w:t xml:space="preserve"> </w:t>
      </w:r>
      <w:r w:rsidRPr="00817B23">
        <w:rPr>
          <w:sz w:val="28"/>
        </w:rPr>
        <w:t>дворов</w:t>
      </w:r>
      <w:r>
        <w:rPr>
          <w:sz w:val="28"/>
        </w:rPr>
        <w:t xml:space="preserve"> </w:t>
      </w:r>
      <w:r w:rsidRPr="00817B23">
        <w:rPr>
          <w:sz w:val="28"/>
        </w:rPr>
        <w:t>положено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сошное</w:t>
      </w:r>
      <w:r>
        <w:rPr>
          <w:sz w:val="28"/>
        </w:rPr>
        <w:t xml:space="preserve"> </w:t>
      </w:r>
      <w:r w:rsidRPr="00817B23">
        <w:rPr>
          <w:sz w:val="28"/>
        </w:rPr>
        <w:t>письмо</w:t>
      </w:r>
      <w:r>
        <w:rPr>
          <w:sz w:val="28"/>
        </w:rPr>
        <w:t xml:space="preserve"> </w:t>
      </w:r>
      <w:r w:rsidRPr="00817B23">
        <w:rPr>
          <w:sz w:val="28"/>
        </w:rPr>
        <w:t>5</w:t>
      </w:r>
      <w:r>
        <w:rPr>
          <w:sz w:val="28"/>
        </w:rPr>
        <w:t xml:space="preserve"> </w:t>
      </w:r>
      <w:r w:rsidRPr="00817B23">
        <w:rPr>
          <w:sz w:val="28"/>
        </w:rPr>
        <w:t>дворов</w:t>
      </w:r>
      <w:r>
        <w:rPr>
          <w:sz w:val="28"/>
        </w:rPr>
        <w:t xml:space="preserve"> </w:t>
      </w:r>
      <w:r w:rsidRPr="00817B23">
        <w:rPr>
          <w:sz w:val="28"/>
        </w:rPr>
        <w:t>(из</w:t>
      </w:r>
      <w:r>
        <w:rPr>
          <w:sz w:val="28"/>
        </w:rPr>
        <w:t xml:space="preserve"> </w:t>
      </w:r>
      <w:r w:rsidRPr="00817B23">
        <w:rPr>
          <w:sz w:val="28"/>
        </w:rPr>
        <w:t>общего</w:t>
      </w:r>
      <w:r>
        <w:rPr>
          <w:sz w:val="28"/>
        </w:rPr>
        <w:t xml:space="preserve"> </w:t>
      </w:r>
      <w:r w:rsidRPr="00817B23">
        <w:rPr>
          <w:sz w:val="28"/>
        </w:rPr>
        <w:t>количества</w:t>
      </w:r>
      <w:r>
        <w:rPr>
          <w:sz w:val="28"/>
        </w:rPr>
        <w:t xml:space="preserve"> </w:t>
      </w:r>
      <w:r w:rsidRPr="00817B23">
        <w:rPr>
          <w:sz w:val="28"/>
        </w:rPr>
        <w:t>67.—</w:t>
      </w:r>
      <w:r w:rsidRPr="00817B23">
        <w:rPr>
          <w:iCs/>
          <w:sz w:val="28"/>
        </w:rPr>
        <w:t>Авт.),</w:t>
      </w:r>
      <w:r>
        <w:rPr>
          <w:iCs/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достальные</w:t>
      </w:r>
      <w:r>
        <w:rPr>
          <w:sz w:val="28"/>
        </w:rPr>
        <w:t xml:space="preserve"> </w:t>
      </w:r>
      <w:r w:rsidRPr="00817B23">
        <w:rPr>
          <w:sz w:val="28"/>
        </w:rPr>
        <w:t>середине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молотчих</w:t>
      </w:r>
      <w:r>
        <w:rPr>
          <w:sz w:val="28"/>
        </w:rPr>
        <w:t xml:space="preserve"> </w:t>
      </w:r>
      <w:r w:rsidRPr="00817B23">
        <w:rPr>
          <w:sz w:val="28"/>
        </w:rPr>
        <w:t>людей</w:t>
      </w:r>
      <w:r>
        <w:rPr>
          <w:sz w:val="28"/>
        </w:rPr>
        <w:t xml:space="preserve"> </w:t>
      </w:r>
      <w:r w:rsidRPr="00817B23">
        <w:rPr>
          <w:sz w:val="28"/>
        </w:rPr>
        <w:t>дворы</w:t>
      </w:r>
      <w:r>
        <w:rPr>
          <w:sz w:val="28"/>
        </w:rPr>
        <w:t xml:space="preserve"> </w:t>
      </w:r>
      <w:r w:rsidRPr="00817B23">
        <w:rPr>
          <w:sz w:val="28"/>
        </w:rPr>
        <w:t>(250</w:t>
      </w:r>
      <w:r>
        <w:rPr>
          <w:sz w:val="28"/>
        </w:rPr>
        <w:t xml:space="preserve"> </w:t>
      </w:r>
      <w:r w:rsidRPr="00817B23">
        <w:rPr>
          <w:sz w:val="28"/>
        </w:rPr>
        <w:t>дворов.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iCs/>
          <w:sz w:val="28"/>
        </w:rPr>
        <w:t>Авт.)</w:t>
      </w:r>
      <w:r>
        <w:rPr>
          <w:iCs/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сошные</w:t>
      </w:r>
      <w:r>
        <w:rPr>
          <w:sz w:val="28"/>
        </w:rPr>
        <w:t xml:space="preserve"> </w:t>
      </w:r>
      <w:r w:rsidRPr="00817B23">
        <w:rPr>
          <w:sz w:val="28"/>
        </w:rPr>
        <w:t>письмо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положены,</w:t>
      </w:r>
      <w:r>
        <w:rPr>
          <w:sz w:val="28"/>
        </w:rPr>
        <w:t xml:space="preserve"> </w:t>
      </w:r>
      <w:r w:rsidRPr="00817B23">
        <w:rPr>
          <w:sz w:val="28"/>
        </w:rPr>
        <w:t>потому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у</w:t>
      </w:r>
      <w:r>
        <w:rPr>
          <w:sz w:val="28"/>
        </w:rPr>
        <w:t xml:space="preserve"> </w:t>
      </w:r>
      <w:r w:rsidRPr="00817B23">
        <w:rPr>
          <w:sz w:val="28"/>
        </w:rPr>
        <w:t>них</w:t>
      </w:r>
      <w:r>
        <w:rPr>
          <w:sz w:val="28"/>
        </w:rPr>
        <w:t xml:space="preserve"> </w:t>
      </w:r>
      <w:r w:rsidRPr="00817B23">
        <w:rPr>
          <w:sz w:val="28"/>
        </w:rPr>
        <w:t>торговых</w:t>
      </w:r>
      <w:r>
        <w:rPr>
          <w:sz w:val="28"/>
        </w:rPr>
        <w:t xml:space="preserve"> </w:t>
      </w:r>
      <w:r w:rsidRPr="00817B23">
        <w:rPr>
          <w:sz w:val="28"/>
        </w:rPr>
        <w:t>людей</w:t>
      </w:r>
      <w:r>
        <w:rPr>
          <w:sz w:val="28"/>
        </w:rPr>
        <w:t xml:space="preserve"> </w:t>
      </w:r>
      <w:r w:rsidRPr="00817B23">
        <w:rPr>
          <w:sz w:val="28"/>
        </w:rPr>
        <w:t>нет,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положено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сошное</w:t>
      </w:r>
      <w:r>
        <w:rPr>
          <w:sz w:val="28"/>
        </w:rPr>
        <w:t xml:space="preserve"> </w:t>
      </w:r>
      <w:r w:rsidRPr="00817B23">
        <w:rPr>
          <w:sz w:val="28"/>
        </w:rPr>
        <w:t>письмо</w:t>
      </w:r>
      <w:r>
        <w:rPr>
          <w:sz w:val="28"/>
        </w:rPr>
        <w:t xml:space="preserve"> </w:t>
      </w:r>
      <w:r w:rsidRPr="00817B23">
        <w:rPr>
          <w:sz w:val="28"/>
        </w:rPr>
        <w:t>пашня».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сохи</w:t>
      </w:r>
      <w:r>
        <w:rPr>
          <w:sz w:val="28"/>
        </w:rPr>
        <w:t xml:space="preserve"> </w:t>
      </w:r>
      <w:r w:rsidRPr="00817B23">
        <w:rPr>
          <w:sz w:val="28"/>
        </w:rPr>
        <w:t>взималась</w:t>
      </w:r>
      <w:r>
        <w:rPr>
          <w:sz w:val="28"/>
        </w:rPr>
        <w:t xml:space="preserve"> </w:t>
      </w:r>
      <w:r w:rsidRPr="00817B23">
        <w:rPr>
          <w:sz w:val="28"/>
        </w:rPr>
        <w:t>определенная</w:t>
      </w:r>
      <w:r>
        <w:rPr>
          <w:sz w:val="28"/>
        </w:rPr>
        <w:t xml:space="preserve"> </w:t>
      </w:r>
      <w:r w:rsidRPr="00817B23">
        <w:rPr>
          <w:sz w:val="28"/>
        </w:rPr>
        <w:t>сумма,</w:t>
      </w:r>
      <w:r>
        <w:rPr>
          <w:sz w:val="28"/>
        </w:rPr>
        <w:t xml:space="preserve"> </w:t>
      </w:r>
      <w:r w:rsidRPr="00817B23">
        <w:rPr>
          <w:sz w:val="28"/>
        </w:rPr>
        <w:t>раскладка</w:t>
      </w:r>
      <w:r>
        <w:rPr>
          <w:sz w:val="28"/>
        </w:rPr>
        <w:t xml:space="preserve"> </w:t>
      </w:r>
      <w:r w:rsidRPr="00817B23">
        <w:rPr>
          <w:sz w:val="28"/>
        </w:rPr>
        <w:t>которой</w:t>
      </w:r>
      <w:r>
        <w:rPr>
          <w:sz w:val="28"/>
        </w:rPr>
        <w:t xml:space="preserve"> </w:t>
      </w:r>
      <w:r w:rsidRPr="00817B23">
        <w:rPr>
          <w:sz w:val="28"/>
        </w:rPr>
        <w:t>между</w:t>
      </w:r>
      <w:r>
        <w:rPr>
          <w:sz w:val="28"/>
        </w:rPr>
        <w:t xml:space="preserve"> </w:t>
      </w:r>
      <w:r w:rsidRPr="00817B23">
        <w:rPr>
          <w:sz w:val="28"/>
        </w:rPr>
        <w:t>плательщиками</w:t>
      </w:r>
      <w:r>
        <w:rPr>
          <w:sz w:val="28"/>
        </w:rPr>
        <w:t xml:space="preserve"> </w:t>
      </w:r>
      <w:r w:rsidRPr="00817B23">
        <w:rPr>
          <w:sz w:val="28"/>
        </w:rPr>
        <w:t>производилась</w:t>
      </w:r>
      <w:r>
        <w:rPr>
          <w:sz w:val="28"/>
        </w:rPr>
        <w:t xml:space="preserve"> </w:t>
      </w:r>
      <w:r w:rsidRPr="00817B23">
        <w:rPr>
          <w:sz w:val="28"/>
        </w:rPr>
        <w:t>самим</w:t>
      </w:r>
      <w:r>
        <w:rPr>
          <w:sz w:val="28"/>
        </w:rPr>
        <w:t xml:space="preserve"> </w:t>
      </w:r>
      <w:r w:rsidRPr="00817B23">
        <w:rPr>
          <w:sz w:val="28"/>
        </w:rPr>
        <w:t>посадским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волостным</w:t>
      </w:r>
      <w:r>
        <w:rPr>
          <w:sz w:val="28"/>
        </w:rPr>
        <w:t xml:space="preserve"> </w:t>
      </w:r>
      <w:r w:rsidRPr="00817B23">
        <w:rPr>
          <w:sz w:val="28"/>
        </w:rPr>
        <w:t>миром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соответствии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экономическим</w:t>
      </w:r>
      <w:r>
        <w:rPr>
          <w:sz w:val="28"/>
        </w:rPr>
        <w:t xml:space="preserve"> </w:t>
      </w:r>
      <w:r w:rsidRPr="00817B23">
        <w:rPr>
          <w:sz w:val="28"/>
        </w:rPr>
        <w:t>положением</w:t>
      </w:r>
      <w:r>
        <w:rPr>
          <w:sz w:val="28"/>
        </w:rPr>
        <w:t xml:space="preserve"> </w:t>
      </w:r>
      <w:r w:rsidRPr="00817B23">
        <w:rPr>
          <w:sz w:val="28"/>
        </w:rPr>
        <w:t>каждого</w:t>
      </w:r>
      <w:r>
        <w:rPr>
          <w:sz w:val="28"/>
        </w:rPr>
        <w:t xml:space="preserve"> </w:t>
      </w:r>
      <w:r w:rsidRPr="00817B23">
        <w:rPr>
          <w:sz w:val="28"/>
        </w:rPr>
        <w:t>плательщика.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Сохой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вытью</w:t>
      </w:r>
      <w:r>
        <w:rPr>
          <w:sz w:val="28"/>
        </w:rPr>
        <w:t xml:space="preserve"> </w:t>
      </w:r>
      <w:r w:rsidRPr="00817B23">
        <w:rPr>
          <w:sz w:val="28"/>
        </w:rPr>
        <w:t>население</w:t>
      </w:r>
      <w:r>
        <w:rPr>
          <w:sz w:val="28"/>
        </w:rPr>
        <w:t xml:space="preserve"> </w:t>
      </w:r>
      <w:r w:rsidRPr="00817B23">
        <w:rPr>
          <w:sz w:val="28"/>
        </w:rPr>
        <w:t>облагалось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Кроме</w:t>
      </w:r>
      <w:r>
        <w:rPr>
          <w:sz w:val="28"/>
        </w:rPr>
        <w:t xml:space="preserve"> </w:t>
      </w:r>
      <w:r w:rsidRPr="00817B23">
        <w:rPr>
          <w:sz w:val="28"/>
        </w:rPr>
        <w:t>этих</w:t>
      </w:r>
      <w:r>
        <w:rPr>
          <w:sz w:val="28"/>
        </w:rPr>
        <w:t xml:space="preserve"> </w:t>
      </w:r>
      <w:r w:rsidRPr="00817B23">
        <w:rPr>
          <w:sz w:val="28"/>
        </w:rPr>
        <w:t>единиц</w:t>
      </w:r>
      <w:r>
        <w:rPr>
          <w:sz w:val="28"/>
        </w:rPr>
        <w:t xml:space="preserve"> </w:t>
      </w:r>
      <w:r w:rsidRPr="00817B23">
        <w:rPr>
          <w:sz w:val="28"/>
        </w:rPr>
        <w:t>обложения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существо</w:t>
      </w:r>
      <w:r w:rsidRPr="00817B23">
        <w:rPr>
          <w:sz w:val="28"/>
        </w:rPr>
        <w:softHyphen/>
        <w:t>вали</w:t>
      </w:r>
      <w:r>
        <w:rPr>
          <w:sz w:val="28"/>
        </w:rPr>
        <w:t xml:space="preserve"> </w:t>
      </w:r>
      <w:r w:rsidRPr="00817B23">
        <w:rPr>
          <w:sz w:val="28"/>
        </w:rPr>
        <w:t>окладные</w:t>
      </w:r>
      <w:r>
        <w:rPr>
          <w:sz w:val="28"/>
        </w:rPr>
        <w:t xml:space="preserve"> </w:t>
      </w:r>
      <w:r w:rsidRPr="00817B23">
        <w:rPr>
          <w:sz w:val="28"/>
        </w:rPr>
        <w:t>единицы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вотчинах,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которым</w:t>
      </w:r>
      <w:r>
        <w:rPr>
          <w:sz w:val="28"/>
        </w:rPr>
        <w:t xml:space="preserve"> </w:t>
      </w:r>
      <w:r w:rsidRPr="00817B23">
        <w:rPr>
          <w:sz w:val="28"/>
        </w:rPr>
        <w:t>кре</w:t>
      </w:r>
      <w:r w:rsidRPr="00817B23">
        <w:rPr>
          <w:sz w:val="28"/>
        </w:rPr>
        <w:softHyphen/>
        <w:t>стьяне</w:t>
      </w:r>
      <w:r>
        <w:rPr>
          <w:sz w:val="28"/>
        </w:rPr>
        <w:t xml:space="preserve"> </w:t>
      </w:r>
      <w:r w:rsidRPr="00817B23">
        <w:rPr>
          <w:sz w:val="28"/>
        </w:rPr>
        <w:t>облагались</w:t>
      </w:r>
      <w:r>
        <w:rPr>
          <w:sz w:val="28"/>
        </w:rPr>
        <w:t xml:space="preserve"> </w:t>
      </w:r>
      <w:r w:rsidRPr="00817B23">
        <w:rPr>
          <w:sz w:val="28"/>
        </w:rPr>
        <w:t>владельческими</w:t>
      </w:r>
      <w:r>
        <w:rPr>
          <w:sz w:val="28"/>
        </w:rPr>
        <w:t xml:space="preserve"> </w:t>
      </w:r>
      <w:r w:rsidRPr="00817B23">
        <w:rPr>
          <w:sz w:val="28"/>
        </w:rPr>
        <w:t>повинностями.</w:t>
      </w:r>
      <w:r>
        <w:rPr>
          <w:sz w:val="28"/>
        </w:rPr>
        <w:t xml:space="preserve"> </w:t>
      </w:r>
      <w:r w:rsidRPr="00817B23">
        <w:rPr>
          <w:sz w:val="28"/>
        </w:rPr>
        <w:t>Терминология</w:t>
      </w:r>
      <w:r>
        <w:rPr>
          <w:sz w:val="28"/>
        </w:rPr>
        <w:t xml:space="preserve"> </w:t>
      </w:r>
      <w:r w:rsidRPr="00817B23">
        <w:rPr>
          <w:sz w:val="28"/>
        </w:rPr>
        <w:t>владельческих</w:t>
      </w:r>
      <w:r>
        <w:rPr>
          <w:sz w:val="28"/>
        </w:rPr>
        <w:t xml:space="preserve"> </w:t>
      </w:r>
      <w:r w:rsidRPr="00817B23">
        <w:rPr>
          <w:sz w:val="28"/>
        </w:rPr>
        <w:t>окладных</w:t>
      </w:r>
      <w:r>
        <w:rPr>
          <w:sz w:val="28"/>
        </w:rPr>
        <w:t xml:space="preserve"> </w:t>
      </w:r>
      <w:r w:rsidRPr="00817B23">
        <w:rPr>
          <w:sz w:val="28"/>
        </w:rPr>
        <w:t>единиц</w:t>
      </w:r>
      <w:r>
        <w:rPr>
          <w:sz w:val="28"/>
        </w:rPr>
        <w:t xml:space="preserve"> </w:t>
      </w:r>
      <w:r w:rsidRPr="00817B23">
        <w:rPr>
          <w:sz w:val="28"/>
        </w:rPr>
        <w:t>мно</w:t>
      </w:r>
      <w:r w:rsidRPr="00817B23">
        <w:rPr>
          <w:sz w:val="28"/>
        </w:rPr>
        <w:softHyphen/>
        <w:t>гообразна:</w:t>
      </w:r>
      <w:r>
        <w:rPr>
          <w:sz w:val="28"/>
        </w:rPr>
        <w:t xml:space="preserve"> </w:t>
      </w:r>
      <w:r w:rsidRPr="00817B23">
        <w:rPr>
          <w:iCs/>
          <w:sz w:val="28"/>
        </w:rPr>
        <w:t>выть,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третник,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четь,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осъмак,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шестуха,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кость,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доля,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полоса,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участок,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обжа,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вытка,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сиг,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деся</w:t>
      </w:r>
      <w:r w:rsidRPr="00817B23">
        <w:rPr>
          <w:iCs/>
          <w:sz w:val="28"/>
        </w:rPr>
        <w:softHyphen/>
        <w:t>тина,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сажень,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алтын,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грош,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копейка,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деньга,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полушка,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мортка,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двор,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дым,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пуд,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корова</w:t>
      </w:r>
      <w:r>
        <w:rPr>
          <w:iCs/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д.</w:t>
      </w:r>
      <w:r>
        <w:rPr>
          <w:sz w:val="28"/>
        </w:rPr>
        <w:t xml:space="preserve"> </w:t>
      </w:r>
      <w:r w:rsidRPr="00817B23">
        <w:rPr>
          <w:sz w:val="28"/>
        </w:rPr>
        <w:t>Некото</w:t>
      </w:r>
      <w:r w:rsidRPr="00817B23">
        <w:rPr>
          <w:sz w:val="28"/>
        </w:rPr>
        <w:softHyphen/>
        <w:t>рыми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этих</w:t>
      </w:r>
      <w:r>
        <w:rPr>
          <w:sz w:val="28"/>
        </w:rPr>
        <w:t xml:space="preserve"> </w:t>
      </w:r>
      <w:r w:rsidRPr="00817B23">
        <w:rPr>
          <w:sz w:val="28"/>
        </w:rPr>
        <w:t>единиц</w:t>
      </w:r>
      <w:r>
        <w:rPr>
          <w:sz w:val="28"/>
        </w:rPr>
        <w:t xml:space="preserve"> </w:t>
      </w:r>
      <w:r w:rsidRPr="00817B23">
        <w:rPr>
          <w:sz w:val="28"/>
        </w:rPr>
        <w:t>пользовались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сборе</w:t>
      </w:r>
      <w:r>
        <w:rPr>
          <w:sz w:val="28"/>
        </w:rPr>
        <w:t xml:space="preserve"> </w:t>
      </w:r>
      <w:r w:rsidRPr="00817B23">
        <w:rPr>
          <w:sz w:val="28"/>
        </w:rPr>
        <w:t>опре</w:t>
      </w:r>
      <w:r w:rsidRPr="00817B23">
        <w:rPr>
          <w:sz w:val="28"/>
        </w:rPr>
        <w:softHyphen/>
        <w:t>деленных</w:t>
      </w:r>
      <w:r>
        <w:rPr>
          <w:sz w:val="28"/>
        </w:rPr>
        <w:t xml:space="preserve"> </w:t>
      </w:r>
      <w:r w:rsidRPr="00817B23">
        <w:rPr>
          <w:sz w:val="28"/>
        </w:rPr>
        <w:t>повинностей.</w:t>
      </w:r>
      <w:r>
        <w:rPr>
          <w:sz w:val="28"/>
        </w:rPr>
        <w:t xml:space="preserve"> </w:t>
      </w:r>
      <w:r w:rsidRPr="00817B23">
        <w:rPr>
          <w:sz w:val="28"/>
        </w:rPr>
        <w:t>Например,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коровы</w:t>
      </w:r>
      <w:r>
        <w:rPr>
          <w:sz w:val="28"/>
        </w:rPr>
        <w:t xml:space="preserve"> </w:t>
      </w:r>
      <w:r w:rsidRPr="00817B23">
        <w:rPr>
          <w:sz w:val="28"/>
        </w:rPr>
        <w:t>собирали</w:t>
      </w:r>
      <w:r>
        <w:rPr>
          <w:sz w:val="28"/>
        </w:rPr>
        <w:t xml:space="preserve"> </w:t>
      </w:r>
      <w:r w:rsidRPr="00817B23">
        <w:rPr>
          <w:sz w:val="28"/>
        </w:rPr>
        <w:t>масло.</w:t>
      </w:r>
      <w:r>
        <w:rPr>
          <w:sz w:val="28"/>
        </w:rPr>
        <w:t xml:space="preserve"> </w:t>
      </w:r>
      <w:r w:rsidRPr="00817B23">
        <w:rPr>
          <w:sz w:val="28"/>
        </w:rPr>
        <w:t>Часть</w:t>
      </w:r>
      <w:r>
        <w:rPr>
          <w:sz w:val="28"/>
        </w:rPr>
        <w:t xml:space="preserve"> </w:t>
      </w:r>
      <w:r w:rsidRPr="00817B23">
        <w:rPr>
          <w:sz w:val="28"/>
        </w:rPr>
        <w:t>же</w:t>
      </w:r>
      <w:r>
        <w:rPr>
          <w:sz w:val="28"/>
        </w:rPr>
        <w:t xml:space="preserve"> </w:t>
      </w:r>
      <w:r w:rsidRPr="00817B23">
        <w:rPr>
          <w:sz w:val="28"/>
        </w:rPr>
        <w:t>этих</w:t>
      </w:r>
      <w:r>
        <w:rPr>
          <w:sz w:val="28"/>
        </w:rPr>
        <w:t xml:space="preserve"> </w:t>
      </w:r>
      <w:r w:rsidRPr="00817B23">
        <w:rPr>
          <w:sz w:val="28"/>
        </w:rPr>
        <w:t>повинностей</w:t>
      </w:r>
      <w:r>
        <w:rPr>
          <w:sz w:val="28"/>
        </w:rPr>
        <w:t xml:space="preserve"> </w:t>
      </w:r>
      <w:r w:rsidRPr="00817B23">
        <w:rPr>
          <w:sz w:val="28"/>
        </w:rPr>
        <w:t>являлась</w:t>
      </w:r>
      <w:r>
        <w:rPr>
          <w:sz w:val="28"/>
        </w:rPr>
        <w:t xml:space="preserve"> </w:t>
      </w:r>
      <w:r w:rsidRPr="00817B23">
        <w:rPr>
          <w:sz w:val="28"/>
        </w:rPr>
        <w:t>долей</w:t>
      </w:r>
      <w:r>
        <w:rPr>
          <w:sz w:val="28"/>
        </w:rPr>
        <w:t xml:space="preserve"> </w:t>
      </w:r>
      <w:r w:rsidRPr="00817B23">
        <w:rPr>
          <w:sz w:val="28"/>
        </w:rPr>
        <w:t>других</w:t>
      </w:r>
      <w:r>
        <w:rPr>
          <w:sz w:val="28"/>
        </w:rPr>
        <w:t xml:space="preserve"> </w:t>
      </w:r>
      <w:r w:rsidRPr="00817B23">
        <w:rPr>
          <w:sz w:val="28"/>
        </w:rPr>
        <w:t>единиц,</w:t>
      </w:r>
      <w:r>
        <w:rPr>
          <w:sz w:val="28"/>
        </w:rPr>
        <w:t xml:space="preserve"> </w:t>
      </w:r>
      <w:r w:rsidRPr="00817B23">
        <w:rPr>
          <w:sz w:val="28"/>
        </w:rPr>
        <w:t>более</w:t>
      </w:r>
      <w:r>
        <w:rPr>
          <w:sz w:val="28"/>
        </w:rPr>
        <w:t xml:space="preserve"> </w:t>
      </w:r>
      <w:r w:rsidRPr="00817B23">
        <w:rPr>
          <w:sz w:val="28"/>
        </w:rPr>
        <w:t>крупных.</w:t>
      </w:r>
      <w:r>
        <w:rPr>
          <w:sz w:val="28"/>
        </w:rPr>
        <w:t xml:space="preserve"> </w:t>
      </w:r>
      <w:r w:rsidRPr="00817B23">
        <w:rPr>
          <w:sz w:val="28"/>
        </w:rPr>
        <w:t>Долей</w:t>
      </w:r>
      <w:r>
        <w:rPr>
          <w:sz w:val="28"/>
        </w:rPr>
        <w:t xml:space="preserve"> </w:t>
      </w:r>
      <w:r w:rsidRPr="00817B23">
        <w:rPr>
          <w:sz w:val="28"/>
        </w:rPr>
        <w:t>выти</w:t>
      </w:r>
      <w:r>
        <w:rPr>
          <w:sz w:val="28"/>
        </w:rPr>
        <w:t xml:space="preserve"> </w:t>
      </w:r>
      <w:r w:rsidRPr="00817B23">
        <w:rPr>
          <w:sz w:val="28"/>
        </w:rPr>
        <w:t>могли</w:t>
      </w:r>
      <w:r>
        <w:rPr>
          <w:sz w:val="28"/>
        </w:rPr>
        <w:t xml:space="preserve"> </w:t>
      </w:r>
      <w:r w:rsidRPr="00817B23">
        <w:rPr>
          <w:sz w:val="28"/>
        </w:rPr>
        <w:t>быть</w:t>
      </w:r>
      <w:r>
        <w:rPr>
          <w:sz w:val="28"/>
        </w:rPr>
        <w:t xml:space="preserve"> </w:t>
      </w:r>
      <w:r w:rsidRPr="00817B23">
        <w:rPr>
          <w:sz w:val="28"/>
        </w:rPr>
        <w:t>все</w:t>
      </w:r>
      <w:r>
        <w:rPr>
          <w:sz w:val="28"/>
        </w:rPr>
        <w:t xml:space="preserve"> </w:t>
      </w:r>
      <w:r w:rsidRPr="00817B23">
        <w:rPr>
          <w:sz w:val="28"/>
        </w:rPr>
        <w:t>указанные</w:t>
      </w:r>
      <w:r>
        <w:rPr>
          <w:sz w:val="28"/>
        </w:rPr>
        <w:t xml:space="preserve"> </w:t>
      </w:r>
      <w:r w:rsidRPr="00817B23">
        <w:rPr>
          <w:sz w:val="28"/>
        </w:rPr>
        <w:t>единицы,</w:t>
      </w:r>
      <w:r>
        <w:rPr>
          <w:sz w:val="28"/>
        </w:rPr>
        <w:t xml:space="preserve"> </w:t>
      </w:r>
      <w:r w:rsidRPr="00817B23">
        <w:rPr>
          <w:sz w:val="28"/>
        </w:rPr>
        <w:t>кроме</w:t>
      </w:r>
      <w:r>
        <w:rPr>
          <w:sz w:val="28"/>
        </w:rPr>
        <w:t xml:space="preserve"> </w:t>
      </w:r>
      <w:r w:rsidRPr="00817B23">
        <w:rPr>
          <w:sz w:val="28"/>
        </w:rPr>
        <w:t>дыма,</w:t>
      </w:r>
      <w:r>
        <w:rPr>
          <w:sz w:val="28"/>
        </w:rPr>
        <w:t xml:space="preserve"> </w:t>
      </w:r>
      <w:r w:rsidRPr="00817B23">
        <w:rPr>
          <w:sz w:val="28"/>
        </w:rPr>
        <w:t>двора,</w:t>
      </w:r>
      <w:r>
        <w:rPr>
          <w:sz w:val="28"/>
        </w:rPr>
        <w:t xml:space="preserve"> </w:t>
      </w:r>
      <w:r w:rsidRPr="00817B23">
        <w:rPr>
          <w:sz w:val="28"/>
        </w:rPr>
        <w:t>ко</w:t>
      </w:r>
      <w:r w:rsidRPr="00817B23">
        <w:rPr>
          <w:sz w:val="28"/>
        </w:rPr>
        <w:softHyphen/>
        <w:t>ровы,</w:t>
      </w:r>
      <w:r>
        <w:rPr>
          <w:sz w:val="28"/>
        </w:rPr>
        <w:t xml:space="preserve"> </w:t>
      </w:r>
      <w:r w:rsidRPr="00817B23">
        <w:rPr>
          <w:sz w:val="28"/>
        </w:rPr>
        <w:t>пуда.</w:t>
      </w:r>
      <w:r>
        <w:rPr>
          <w:sz w:val="28"/>
        </w:rPr>
        <w:t xml:space="preserve"> </w:t>
      </w:r>
      <w:r w:rsidRPr="00817B23">
        <w:rPr>
          <w:sz w:val="28"/>
        </w:rPr>
        <w:t>Алтын,</w:t>
      </w:r>
      <w:r>
        <w:rPr>
          <w:sz w:val="28"/>
        </w:rPr>
        <w:t xml:space="preserve"> </w:t>
      </w:r>
      <w:r w:rsidRPr="00817B23">
        <w:rPr>
          <w:sz w:val="28"/>
        </w:rPr>
        <w:t>копейка,</w:t>
      </w:r>
      <w:r>
        <w:rPr>
          <w:sz w:val="28"/>
        </w:rPr>
        <w:t xml:space="preserve"> </w:t>
      </w:r>
      <w:r w:rsidRPr="00817B23">
        <w:rPr>
          <w:sz w:val="28"/>
        </w:rPr>
        <w:t>деньга,</w:t>
      </w:r>
      <w:r>
        <w:rPr>
          <w:sz w:val="28"/>
        </w:rPr>
        <w:t xml:space="preserve"> </w:t>
      </w:r>
      <w:r w:rsidRPr="00817B23">
        <w:rPr>
          <w:sz w:val="28"/>
        </w:rPr>
        <w:t>полушка</w:t>
      </w:r>
      <w:r>
        <w:rPr>
          <w:sz w:val="28"/>
        </w:rPr>
        <w:t xml:space="preserve"> </w:t>
      </w:r>
      <w:r w:rsidRPr="00817B23">
        <w:rPr>
          <w:sz w:val="28"/>
        </w:rPr>
        <w:t>явля</w:t>
      </w:r>
      <w:r w:rsidRPr="00817B23">
        <w:rPr>
          <w:sz w:val="28"/>
        </w:rPr>
        <w:softHyphen/>
        <w:t>лись</w:t>
      </w:r>
      <w:r>
        <w:rPr>
          <w:sz w:val="28"/>
        </w:rPr>
        <w:t xml:space="preserve"> </w:t>
      </w:r>
      <w:r w:rsidRPr="00817B23">
        <w:rPr>
          <w:sz w:val="28"/>
        </w:rPr>
        <w:t>долями</w:t>
      </w:r>
      <w:r>
        <w:rPr>
          <w:sz w:val="28"/>
        </w:rPr>
        <w:t xml:space="preserve"> </w:t>
      </w:r>
      <w:r w:rsidRPr="00817B23">
        <w:rPr>
          <w:sz w:val="28"/>
        </w:rPr>
        <w:t>крупной</w:t>
      </w:r>
      <w:r>
        <w:rPr>
          <w:sz w:val="28"/>
        </w:rPr>
        <w:t xml:space="preserve"> </w:t>
      </w:r>
      <w:r w:rsidRPr="00817B23">
        <w:rPr>
          <w:sz w:val="28"/>
        </w:rPr>
        <w:t>окладной</w:t>
      </w:r>
      <w:r>
        <w:rPr>
          <w:sz w:val="28"/>
        </w:rPr>
        <w:t xml:space="preserve"> </w:t>
      </w:r>
      <w:r w:rsidRPr="00817B23">
        <w:rPr>
          <w:sz w:val="28"/>
        </w:rPr>
        <w:t>единицы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рубля.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раскладке</w:t>
      </w:r>
      <w:r>
        <w:rPr>
          <w:sz w:val="28"/>
        </w:rPr>
        <w:t xml:space="preserve"> </w:t>
      </w:r>
      <w:r w:rsidRPr="00817B23">
        <w:rPr>
          <w:sz w:val="28"/>
        </w:rPr>
        <w:t>повинностей</w:t>
      </w:r>
      <w:r>
        <w:rPr>
          <w:sz w:val="28"/>
        </w:rPr>
        <w:t xml:space="preserve"> </w:t>
      </w:r>
      <w:r w:rsidRPr="00817B23">
        <w:rPr>
          <w:sz w:val="28"/>
        </w:rPr>
        <w:t>пашенных</w:t>
      </w:r>
      <w:r>
        <w:rPr>
          <w:sz w:val="28"/>
        </w:rPr>
        <w:t xml:space="preserve"> </w:t>
      </w:r>
      <w:r w:rsidRPr="00817B23">
        <w:rPr>
          <w:sz w:val="28"/>
        </w:rPr>
        <w:t>крестьян</w:t>
      </w:r>
      <w:r>
        <w:rPr>
          <w:sz w:val="28"/>
        </w:rPr>
        <w:t xml:space="preserve"> </w:t>
      </w:r>
      <w:r w:rsidRPr="00817B23">
        <w:rPr>
          <w:sz w:val="28"/>
        </w:rPr>
        <w:t>они</w:t>
      </w:r>
      <w:r>
        <w:rPr>
          <w:sz w:val="28"/>
        </w:rPr>
        <w:t xml:space="preserve"> </w:t>
      </w:r>
      <w:r w:rsidRPr="00817B23">
        <w:rPr>
          <w:sz w:val="28"/>
        </w:rPr>
        <w:t>могли</w:t>
      </w:r>
      <w:r>
        <w:rPr>
          <w:sz w:val="28"/>
        </w:rPr>
        <w:t xml:space="preserve"> </w:t>
      </w:r>
      <w:r w:rsidRPr="00817B23">
        <w:rPr>
          <w:sz w:val="28"/>
        </w:rPr>
        <w:t>быть</w:t>
      </w:r>
      <w:r>
        <w:rPr>
          <w:sz w:val="28"/>
        </w:rPr>
        <w:t xml:space="preserve"> </w:t>
      </w:r>
      <w:r w:rsidRPr="00817B23">
        <w:rPr>
          <w:sz w:val="28"/>
        </w:rPr>
        <w:t>долями</w:t>
      </w:r>
      <w:r>
        <w:rPr>
          <w:sz w:val="28"/>
        </w:rPr>
        <w:t xml:space="preserve"> </w:t>
      </w:r>
      <w:r w:rsidRPr="00817B23">
        <w:rPr>
          <w:sz w:val="28"/>
        </w:rPr>
        <w:t>выти.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Соотношение</w:t>
      </w:r>
      <w:r>
        <w:rPr>
          <w:sz w:val="28"/>
        </w:rPr>
        <w:t xml:space="preserve"> </w:t>
      </w:r>
      <w:r w:rsidRPr="00817B23">
        <w:rPr>
          <w:sz w:val="28"/>
        </w:rPr>
        <w:t>между</w:t>
      </w:r>
      <w:r>
        <w:rPr>
          <w:sz w:val="28"/>
        </w:rPr>
        <w:t xml:space="preserve"> </w:t>
      </w:r>
      <w:r w:rsidRPr="00817B23">
        <w:rPr>
          <w:sz w:val="28"/>
        </w:rPr>
        <w:t>окладными</w:t>
      </w:r>
      <w:r>
        <w:rPr>
          <w:sz w:val="28"/>
        </w:rPr>
        <w:t xml:space="preserve"> </w:t>
      </w:r>
      <w:r w:rsidRPr="00817B23">
        <w:rPr>
          <w:sz w:val="28"/>
        </w:rPr>
        <w:t>единицами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вотчинах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устойчивым.</w:t>
      </w:r>
      <w:r>
        <w:rPr>
          <w:sz w:val="28"/>
        </w:rPr>
        <w:t xml:space="preserve"> </w:t>
      </w:r>
      <w:r w:rsidRPr="00817B23">
        <w:rPr>
          <w:sz w:val="28"/>
        </w:rPr>
        <w:t>Кость</w:t>
      </w:r>
      <w:r>
        <w:rPr>
          <w:sz w:val="28"/>
        </w:rPr>
        <w:t xml:space="preserve"> </w:t>
      </w:r>
      <w:r w:rsidRPr="00817B23">
        <w:rPr>
          <w:sz w:val="28"/>
        </w:rPr>
        <w:t>могла</w:t>
      </w:r>
      <w:r>
        <w:rPr>
          <w:sz w:val="28"/>
        </w:rPr>
        <w:t xml:space="preserve"> </w:t>
      </w:r>
      <w:r w:rsidRPr="00817B23">
        <w:rPr>
          <w:sz w:val="28"/>
        </w:rPr>
        <w:t>быть</w:t>
      </w:r>
      <w:r>
        <w:rPr>
          <w:sz w:val="28"/>
        </w:rPr>
        <w:t xml:space="preserve"> </w:t>
      </w:r>
      <w:r w:rsidRPr="00817B23">
        <w:rPr>
          <w:sz w:val="28"/>
        </w:rPr>
        <w:t>долею</w:t>
      </w:r>
      <w:r>
        <w:rPr>
          <w:sz w:val="28"/>
        </w:rPr>
        <w:t xml:space="preserve"> </w:t>
      </w:r>
      <w:r w:rsidRPr="00817B23">
        <w:rPr>
          <w:sz w:val="28"/>
        </w:rPr>
        <w:t>осьминки,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наоборот.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начале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кость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мелкой</w:t>
      </w:r>
      <w:r>
        <w:rPr>
          <w:sz w:val="28"/>
        </w:rPr>
        <w:t xml:space="preserve"> </w:t>
      </w:r>
      <w:r w:rsidRPr="00817B23">
        <w:rPr>
          <w:sz w:val="28"/>
        </w:rPr>
        <w:t>единицей</w:t>
      </w:r>
      <w:r>
        <w:rPr>
          <w:sz w:val="28"/>
        </w:rPr>
        <w:t xml:space="preserve"> </w:t>
      </w:r>
      <w:r w:rsidRPr="00817B23">
        <w:rPr>
          <w:sz w:val="28"/>
        </w:rPr>
        <w:t>(на</w:t>
      </w:r>
      <w:r>
        <w:rPr>
          <w:sz w:val="28"/>
        </w:rPr>
        <w:t xml:space="preserve"> </w:t>
      </w:r>
      <w:r w:rsidRPr="00817B23">
        <w:rPr>
          <w:sz w:val="28"/>
        </w:rPr>
        <w:t>некоторые</w:t>
      </w:r>
      <w:r>
        <w:rPr>
          <w:sz w:val="28"/>
        </w:rPr>
        <w:t xml:space="preserve"> </w:t>
      </w:r>
      <w:r w:rsidRPr="00817B23">
        <w:rPr>
          <w:sz w:val="28"/>
        </w:rPr>
        <w:t>дворы</w:t>
      </w:r>
      <w:r>
        <w:rPr>
          <w:sz w:val="28"/>
        </w:rPr>
        <w:t xml:space="preserve"> </w:t>
      </w:r>
      <w:r w:rsidRPr="00817B23">
        <w:rPr>
          <w:sz w:val="28"/>
        </w:rPr>
        <w:t>приходилось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5—8</w:t>
      </w:r>
      <w:r>
        <w:rPr>
          <w:sz w:val="28"/>
        </w:rPr>
        <w:t xml:space="preserve"> </w:t>
      </w:r>
      <w:r w:rsidRPr="00817B23">
        <w:rPr>
          <w:sz w:val="28"/>
        </w:rPr>
        <w:t>костей),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несколько</w:t>
      </w:r>
      <w:r>
        <w:rPr>
          <w:sz w:val="28"/>
        </w:rPr>
        <w:t xml:space="preserve"> </w:t>
      </w:r>
      <w:r w:rsidRPr="00817B23">
        <w:rPr>
          <w:sz w:val="28"/>
        </w:rPr>
        <w:t>позже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крупной</w:t>
      </w:r>
      <w:r>
        <w:rPr>
          <w:sz w:val="28"/>
        </w:rPr>
        <w:t xml:space="preserve"> </w:t>
      </w:r>
      <w:r w:rsidRPr="00817B23">
        <w:rPr>
          <w:sz w:val="28"/>
        </w:rPr>
        <w:t>окладной</w:t>
      </w:r>
      <w:r>
        <w:rPr>
          <w:sz w:val="28"/>
        </w:rPr>
        <w:t xml:space="preserve"> </w:t>
      </w:r>
      <w:r w:rsidRPr="00817B23">
        <w:rPr>
          <w:sz w:val="28"/>
        </w:rPr>
        <w:t>единицей</w:t>
      </w:r>
      <w:r>
        <w:rPr>
          <w:sz w:val="28"/>
        </w:rPr>
        <w:t xml:space="preserve"> </w:t>
      </w:r>
      <w:r w:rsidRPr="00817B23">
        <w:rPr>
          <w:sz w:val="28"/>
        </w:rPr>
        <w:t>(на</w:t>
      </w:r>
      <w:r>
        <w:rPr>
          <w:sz w:val="28"/>
        </w:rPr>
        <w:t xml:space="preserve"> </w:t>
      </w:r>
      <w:r w:rsidRPr="00817B23">
        <w:rPr>
          <w:sz w:val="28"/>
        </w:rPr>
        <w:t>двор</w:t>
      </w:r>
      <w:r>
        <w:rPr>
          <w:sz w:val="28"/>
        </w:rPr>
        <w:t xml:space="preserve"> </w:t>
      </w:r>
      <w:r w:rsidRPr="00817B23">
        <w:rPr>
          <w:sz w:val="28"/>
        </w:rPr>
        <w:t>приходилось</w:t>
      </w:r>
      <w:r>
        <w:rPr>
          <w:sz w:val="28"/>
        </w:rPr>
        <w:t xml:space="preserve"> </w:t>
      </w:r>
      <w:r w:rsidRPr="00817B23">
        <w:rPr>
          <w:sz w:val="28"/>
        </w:rPr>
        <w:t>1/14</w:t>
      </w:r>
      <w:r>
        <w:rPr>
          <w:sz w:val="28"/>
        </w:rPr>
        <w:t xml:space="preserve"> </w:t>
      </w:r>
      <w:r w:rsidRPr="00817B23">
        <w:rPr>
          <w:sz w:val="28"/>
        </w:rPr>
        <w:t>кости).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Выть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ее</w:t>
      </w:r>
      <w:r>
        <w:rPr>
          <w:sz w:val="28"/>
        </w:rPr>
        <w:t xml:space="preserve"> </w:t>
      </w:r>
      <w:r w:rsidRPr="00817B23">
        <w:rPr>
          <w:sz w:val="28"/>
        </w:rPr>
        <w:t>доли</w:t>
      </w:r>
      <w:r>
        <w:rPr>
          <w:sz w:val="28"/>
        </w:rPr>
        <w:t xml:space="preserve"> </w:t>
      </w:r>
      <w:r w:rsidRPr="00817B23">
        <w:rPr>
          <w:sz w:val="28"/>
        </w:rPr>
        <w:t>служили</w:t>
      </w:r>
      <w:r>
        <w:rPr>
          <w:sz w:val="28"/>
        </w:rPr>
        <w:t xml:space="preserve"> </w:t>
      </w:r>
      <w:r w:rsidRPr="00817B23">
        <w:rPr>
          <w:sz w:val="28"/>
        </w:rPr>
        <w:t>окладной</w:t>
      </w:r>
      <w:r>
        <w:rPr>
          <w:sz w:val="28"/>
        </w:rPr>
        <w:t xml:space="preserve"> </w:t>
      </w:r>
      <w:r w:rsidRPr="00817B23">
        <w:rPr>
          <w:sz w:val="28"/>
        </w:rPr>
        <w:t>единицей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обложении</w:t>
      </w:r>
      <w:r>
        <w:rPr>
          <w:sz w:val="28"/>
        </w:rPr>
        <w:t xml:space="preserve"> </w:t>
      </w:r>
      <w:r w:rsidRPr="00817B23">
        <w:rPr>
          <w:sz w:val="28"/>
        </w:rPr>
        <w:t>разнообразными</w:t>
      </w:r>
      <w:r>
        <w:rPr>
          <w:sz w:val="28"/>
        </w:rPr>
        <w:t xml:space="preserve"> </w:t>
      </w:r>
      <w:r w:rsidRPr="00817B23">
        <w:rPr>
          <w:sz w:val="28"/>
        </w:rPr>
        <w:t>владельческими</w:t>
      </w:r>
      <w:r>
        <w:rPr>
          <w:sz w:val="28"/>
        </w:rPr>
        <w:t xml:space="preserve"> </w:t>
      </w:r>
      <w:r w:rsidRPr="00817B23">
        <w:rPr>
          <w:sz w:val="28"/>
        </w:rPr>
        <w:t>повин</w:t>
      </w:r>
      <w:r w:rsidRPr="00817B23">
        <w:rPr>
          <w:sz w:val="28"/>
        </w:rPr>
        <w:softHyphen/>
        <w:t>ностями:</w:t>
      </w:r>
      <w:r>
        <w:rPr>
          <w:sz w:val="28"/>
        </w:rPr>
        <w:t xml:space="preserve"> </w:t>
      </w:r>
      <w:r w:rsidRPr="00817B23">
        <w:rPr>
          <w:sz w:val="28"/>
        </w:rPr>
        <w:t>работы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боярской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монастырской</w:t>
      </w:r>
      <w:r>
        <w:rPr>
          <w:sz w:val="28"/>
        </w:rPr>
        <w:t xml:space="preserve"> </w:t>
      </w:r>
      <w:r w:rsidRPr="00817B23">
        <w:rPr>
          <w:sz w:val="28"/>
        </w:rPr>
        <w:t>пашне,</w:t>
      </w:r>
      <w:r>
        <w:rPr>
          <w:sz w:val="28"/>
        </w:rPr>
        <w:t xml:space="preserve"> </w:t>
      </w:r>
      <w:r w:rsidRPr="00817B23">
        <w:rPr>
          <w:sz w:val="28"/>
        </w:rPr>
        <w:t>натуральный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денежный</w:t>
      </w:r>
      <w:r>
        <w:rPr>
          <w:sz w:val="28"/>
        </w:rPr>
        <w:t xml:space="preserve"> </w:t>
      </w:r>
      <w:r w:rsidRPr="00817B23">
        <w:rPr>
          <w:sz w:val="28"/>
        </w:rPr>
        <w:t>оброк.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выти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светских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монастырских</w:t>
      </w:r>
      <w:r>
        <w:rPr>
          <w:sz w:val="28"/>
        </w:rPr>
        <w:t xml:space="preserve"> </w:t>
      </w:r>
      <w:r w:rsidRPr="00817B23">
        <w:rPr>
          <w:sz w:val="28"/>
        </w:rPr>
        <w:t>вотчинах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полагается</w:t>
      </w:r>
      <w:r>
        <w:rPr>
          <w:sz w:val="28"/>
        </w:rPr>
        <w:t xml:space="preserve"> </w:t>
      </w:r>
      <w:r w:rsidRPr="00817B23">
        <w:rPr>
          <w:sz w:val="28"/>
        </w:rPr>
        <w:t>унифицированного</w:t>
      </w:r>
      <w:r>
        <w:rPr>
          <w:sz w:val="28"/>
        </w:rPr>
        <w:t xml:space="preserve"> </w:t>
      </w:r>
      <w:r w:rsidRPr="00817B23">
        <w:rPr>
          <w:sz w:val="28"/>
        </w:rPr>
        <w:t>количества</w:t>
      </w:r>
      <w:r>
        <w:rPr>
          <w:sz w:val="28"/>
        </w:rPr>
        <w:t xml:space="preserve"> </w:t>
      </w:r>
      <w:r w:rsidRPr="00817B23">
        <w:rPr>
          <w:sz w:val="28"/>
        </w:rPr>
        <w:t>земли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разных</w:t>
      </w:r>
      <w:r>
        <w:rPr>
          <w:sz w:val="28"/>
        </w:rPr>
        <w:t xml:space="preserve"> </w:t>
      </w:r>
      <w:r w:rsidRPr="00817B23">
        <w:rPr>
          <w:sz w:val="28"/>
        </w:rPr>
        <w:t>вотчинах</w:t>
      </w:r>
      <w:r>
        <w:rPr>
          <w:sz w:val="28"/>
        </w:rPr>
        <w:t xml:space="preserve"> </w:t>
      </w:r>
      <w:r w:rsidRPr="00817B23">
        <w:rPr>
          <w:sz w:val="28"/>
        </w:rPr>
        <w:t>отводилось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выть</w:t>
      </w:r>
      <w:r>
        <w:rPr>
          <w:sz w:val="28"/>
        </w:rPr>
        <w:t xml:space="preserve"> </w:t>
      </w:r>
      <w:r w:rsidRPr="00817B23">
        <w:rPr>
          <w:sz w:val="28"/>
        </w:rPr>
        <w:t>различное</w:t>
      </w:r>
      <w:r>
        <w:rPr>
          <w:sz w:val="28"/>
        </w:rPr>
        <w:t xml:space="preserve"> </w:t>
      </w:r>
      <w:r w:rsidRPr="00817B23">
        <w:rPr>
          <w:sz w:val="28"/>
        </w:rPr>
        <w:t>количество</w:t>
      </w:r>
      <w:r>
        <w:rPr>
          <w:sz w:val="28"/>
        </w:rPr>
        <w:t xml:space="preserve"> </w:t>
      </w:r>
      <w:r w:rsidRPr="00817B23">
        <w:rPr>
          <w:sz w:val="28"/>
        </w:rPr>
        <w:t>земли.</w:t>
      </w:r>
      <w:r>
        <w:rPr>
          <w:sz w:val="28"/>
        </w:rPr>
        <w:t xml:space="preserve"> </w:t>
      </w:r>
      <w:r w:rsidRPr="00817B23">
        <w:rPr>
          <w:sz w:val="28"/>
        </w:rPr>
        <w:t>Даже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разных</w:t>
      </w:r>
      <w:r>
        <w:rPr>
          <w:sz w:val="28"/>
        </w:rPr>
        <w:t xml:space="preserve"> </w:t>
      </w:r>
      <w:r w:rsidRPr="00817B23">
        <w:rPr>
          <w:sz w:val="28"/>
        </w:rPr>
        <w:t>вотчинах,</w:t>
      </w:r>
      <w:r>
        <w:rPr>
          <w:sz w:val="28"/>
        </w:rPr>
        <w:t xml:space="preserve"> </w:t>
      </w:r>
      <w:r w:rsidRPr="00817B23">
        <w:rPr>
          <w:sz w:val="28"/>
        </w:rPr>
        <w:t>принадлежавших</w:t>
      </w:r>
      <w:r>
        <w:rPr>
          <w:sz w:val="28"/>
        </w:rPr>
        <w:t xml:space="preserve"> </w:t>
      </w:r>
      <w:r w:rsidRPr="00817B23">
        <w:rPr>
          <w:sz w:val="28"/>
        </w:rPr>
        <w:t>одним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тем</w:t>
      </w:r>
      <w:r>
        <w:rPr>
          <w:sz w:val="28"/>
        </w:rPr>
        <w:t xml:space="preserve"> </w:t>
      </w:r>
      <w:r w:rsidRPr="00817B23">
        <w:rPr>
          <w:sz w:val="28"/>
        </w:rPr>
        <w:t>же</w:t>
      </w:r>
      <w:r>
        <w:rPr>
          <w:sz w:val="28"/>
        </w:rPr>
        <w:t xml:space="preserve"> </w:t>
      </w:r>
      <w:r w:rsidRPr="00817B23">
        <w:rPr>
          <w:sz w:val="28"/>
        </w:rPr>
        <w:t>владельцам,</w:t>
      </w:r>
      <w:r>
        <w:rPr>
          <w:sz w:val="28"/>
        </w:rPr>
        <w:t xml:space="preserve"> </w:t>
      </w:r>
      <w:r w:rsidRPr="00817B23">
        <w:rPr>
          <w:sz w:val="28"/>
        </w:rPr>
        <w:t>существовали</w:t>
      </w:r>
      <w:r>
        <w:rPr>
          <w:sz w:val="28"/>
        </w:rPr>
        <w:t xml:space="preserve"> </w:t>
      </w:r>
      <w:r w:rsidRPr="00817B23">
        <w:rPr>
          <w:sz w:val="28"/>
        </w:rPr>
        <w:t>выти</w:t>
      </w:r>
      <w:r>
        <w:rPr>
          <w:sz w:val="28"/>
        </w:rPr>
        <w:t xml:space="preserve"> </w:t>
      </w:r>
      <w:r w:rsidRPr="00817B23">
        <w:rPr>
          <w:sz w:val="28"/>
        </w:rPr>
        <w:t>разной</w:t>
      </w:r>
      <w:r>
        <w:rPr>
          <w:sz w:val="28"/>
        </w:rPr>
        <w:t xml:space="preserve"> </w:t>
      </w:r>
      <w:r w:rsidRPr="00817B23">
        <w:rPr>
          <w:sz w:val="28"/>
        </w:rPr>
        <w:t>величины.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выть</w:t>
      </w:r>
      <w:r>
        <w:rPr>
          <w:sz w:val="28"/>
        </w:rPr>
        <w:t xml:space="preserve"> </w:t>
      </w:r>
      <w:r w:rsidRPr="00817B23">
        <w:rPr>
          <w:sz w:val="28"/>
        </w:rPr>
        <w:t>могло</w:t>
      </w:r>
      <w:r>
        <w:rPr>
          <w:sz w:val="28"/>
        </w:rPr>
        <w:t xml:space="preserve"> </w:t>
      </w:r>
      <w:r w:rsidRPr="00817B23">
        <w:rPr>
          <w:sz w:val="28"/>
        </w:rPr>
        <w:t>идти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6—8</w:t>
      </w:r>
      <w:r>
        <w:rPr>
          <w:sz w:val="28"/>
        </w:rPr>
        <w:t xml:space="preserve"> </w:t>
      </w:r>
      <w:r w:rsidRPr="00817B23">
        <w:rPr>
          <w:sz w:val="28"/>
        </w:rPr>
        <w:t>четвертей</w:t>
      </w:r>
      <w:r>
        <w:rPr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20—30</w:t>
      </w:r>
      <w:r>
        <w:rPr>
          <w:sz w:val="28"/>
        </w:rPr>
        <w:t xml:space="preserve"> </w:t>
      </w:r>
      <w:r w:rsidRPr="00817B23">
        <w:rPr>
          <w:sz w:val="28"/>
        </w:rPr>
        <w:t>четвертей</w:t>
      </w:r>
      <w:r>
        <w:rPr>
          <w:sz w:val="28"/>
        </w:rPr>
        <w:t xml:space="preserve"> </w:t>
      </w:r>
      <w:r w:rsidRPr="00817B23">
        <w:rPr>
          <w:sz w:val="28"/>
        </w:rPr>
        <w:t>пашни.</w:t>
      </w:r>
      <w:r>
        <w:rPr>
          <w:sz w:val="28"/>
        </w:rPr>
        <w:t xml:space="preserve"> </w:t>
      </w:r>
      <w:r w:rsidRPr="00817B23">
        <w:rPr>
          <w:sz w:val="28"/>
        </w:rPr>
        <w:t>Важнейшей</w:t>
      </w:r>
      <w:r>
        <w:rPr>
          <w:sz w:val="28"/>
        </w:rPr>
        <w:t xml:space="preserve"> </w:t>
      </w:r>
      <w:r w:rsidRPr="00817B23">
        <w:rPr>
          <w:sz w:val="28"/>
        </w:rPr>
        <w:t>особенностью</w:t>
      </w:r>
      <w:r>
        <w:rPr>
          <w:sz w:val="28"/>
        </w:rPr>
        <w:t xml:space="preserve"> </w:t>
      </w:r>
      <w:r w:rsidRPr="00817B23">
        <w:rPr>
          <w:sz w:val="28"/>
        </w:rPr>
        <w:t>вытной</w:t>
      </w:r>
      <w:r>
        <w:rPr>
          <w:sz w:val="28"/>
        </w:rPr>
        <w:t xml:space="preserve"> </w:t>
      </w:r>
      <w:r w:rsidRPr="00817B23">
        <w:rPr>
          <w:sz w:val="28"/>
        </w:rPr>
        <w:t>системы</w:t>
      </w:r>
      <w:r>
        <w:rPr>
          <w:sz w:val="28"/>
        </w:rPr>
        <w:t xml:space="preserve"> </w:t>
      </w:r>
      <w:r w:rsidRPr="00817B23">
        <w:rPr>
          <w:sz w:val="28"/>
        </w:rPr>
        <w:t>обложения</w:t>
      </w:r>
      <w:r>
        <w:rPr>
          <w:sz w:val="28"/>
        </w:rPr>
        <w:t xml:space="preserve"> </w:t>
      </w:r>
      <w:r w:rsidRPr="00817B23">
        <w:rPr>
          <w:sz w:val="28"/>
        </w:rPr>
        <w:t>явилось</w:t>
      </w:r>
      <w:r>
        <w:rPr>
          <w:sz w:val="28"/>
        </w:rPr>
        <w:t xml:space="preserve"> </w:t>
      </w:r>
      <w:r w:rsidRPr="00817B23">
        <w:rPr>
          <w:sz w:val="28"/>
        </w:rPr>
        <w:t>то,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она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распространялась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бобылей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непашенных</w:t>
      </w:r>
      <w:r>
        <w:rPr>
          <w:sz w:val="28"/>
        </w:rPr>
        <w:t xml:space="preserve"> </w:t>
      </w:r>
      <w:r w:rsidRPr="00817B23">
        <w:rPr>
          <w:sz w:val="28"/>
        </w:rPr>
        <w:t>крестьян.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817B23">
        <w:rPr>
          <w:sz w:val="28"/>
        </w:rPr>
        <w:t>окладной</w:t>
      </w:r>
      <w:r>
        <w:rPr>
          <w:sz w:val="28"/>
        </w:rPr>
        <w:t xml:space="preserve"> </w:t>
      </w:r>
      <w:r w:rsidRPr="00817B23">
        <w:rPr>
          <w:sz w:val="28"/>
        </w:rPr>
        <w:t>единицей</w:t>
      </w:r>
      <w:r>
        <w:rPr>
          <w:sz w:val="28"/>
        </w:rPr>
        <w:t xml:space="preserve"> </w:t>
      </w:r>
      <w:r w:rsidRPr="00817B23">
        <w:rPr>
          <w:sz w:val="28"/>
        </w:rPr>
        <w:t>стала</w:t>
      </w:r>
      <w:r>
        <w:rPr>
          <w:sz w:val="28"/>
        </w:rPr>
        <w:t xml:space="preserve"> </w:t>
      </w:r>
      <w:r w:rsidRPr="00817B23">
        <w:rPr>
          <w:sz w:val="28"/>
        </w:rPr>
        <w:t>ревизская</w:t>
      </w:r>
      <w:r>
        <w:rPr>
          <w:sz w:val="28"/>
        </w:rPr>
        <w:t xml:space="preserve"> </w:t>
      </w:r>
      <w:r w:rsidRPr="00817B23">
        <w:rPr>
          <w:sz w:val="28"/>
        </w:rPr>
        <w:t>душа.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Постепенно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вотчинах</w:t>
      </w:r>
      <w:r>
        <w:rPr>
          <w:sz w:val="28"/>
        </w:rPr>
        <w:t xml:space="preserve"> </w:t>
      </w:r>
      <w:r w:rsidRPr="00817B23">
        <w:rPr>
          <w:sz w:val="28"/>
        </w:rPr>
        <w:t>старая</w:t>
      </w:r>
      <w:r>
        <w:rPr>
          <w:sz w:val="28"/>
        </w:rPr>
        <w:t xml:space="preserve"> </w:t>
      </w:r>
      <w:r w:rsidRPr="00817B23">
        <w:rPr>
          <w:sz w:val="28"/>
        </w:rPr>
        <w:t>условная</w:t>
      </w:r>
      <w:r>
        <w:rPr>
          <w:sz w:val="28"/>
        </w:rPr>
        <w:t xml:space="preserve"> </w:t>
      </w:r>
      <w:r w:rsidRPr="00817B23">
        <w:rPr>
          <w:sz w:val="28"/>
        </w:rPr>
        <w:t>окладная</w:t>
      </w:r>
      <w:r>
        <w:rPr>
          <w:sz w:val="28"/>
        </w:rPr>
        <w:t xml:space="preserve"> </w:t>
      </w:r>
      <w:r w:rsidRPr="00817B23">
        <w:rPr>
          <w:sz w:val="28"/>
        </w:rPr>
        <w:t>единица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выть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ликвидируется,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ее</w:t>
      </w:r>
      <w:r>
        <w:rPr>
          <w:sz w:val="28"/>
        </w:rPr>
        <w:t xml:space="preserve"> </w:t>
      </w:r>
      <w:r w:rsidRPr="00817B23">
        <w:rPr>
          <w:sz w:val="28"/>
        </w:rPr>
        <w:t>заменяют</w:t>
      </w:r>
      <w:r>
        <w:rPr>
          <w:sz w:val="28"/>
        </w:rPr>
        <w:t xml:space="preserve"> </w:t>
      </w:r>
      <w:r w:rsidRPr="00817B23">
        <w:rPr>
          <w:sz w:val="28"/>
        </w:rPr>
        <w:t>новые</w:t>
      </w:r>
      <w:r>
        <w:rPr>
          <w:sz w:val="28"/>
        </w:rPr>
        <w:t xml:space="preserve"> </w:t>
      </w:r>
      <w:r w:rsidRPr="00817B23">
        <w:rPr>
          <w:sz w:val="28"/>
        </w:rPr>
        <w:t>окладные</w:t>
      </w:r>
      <w:r>
        <w:rPr>
          <w:sz w:val="28"/>
        </w:rPr>
        <w:t xml:space="preserve"> </w:t>
      </w:r>
      <w:r w:rsidRPr="00817B23">
        <w:rPr>
          <w:sz w:val="28"/>
        </w:rPr>
        <w:t>единицы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iCs/>
          <w:sz w:val="28"/>
        </w:rPr>
        <w:t>тягло,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венец,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пара</w:t>
      </w:r>
      <w:r>
        <w:rPr>
          <w:iCs/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iCs/>
          <w:sz w:val="28"/>
        </w:rPr>
        <w:t>душа.</w:t>
      </w:r>
      <w:r>
        <w:rPr>
          <w:iCs/>
          <w:sz w:val="28"/>
        </w:rPr>
        <w:t xml:space="preserve"> </w:t>
      </w:r>
      <w:r w:rsidRPr="00817B23">
        <w:rPr>
          <w:sz w:val="28"/>
        </w:rPr>
        <w:t>Под</w:t>
      </w:r>
      <w:r>
        <w:rPr>
          <w:sz w:val="28"/>
        </w:rPr>
        <w:t xml:space="preserve"> </w:t>
      </w:r>
      <w:r w:rsidRPr="00817B23">
        <w:rPr>
          <w:sz w:val="28"/>
        </w:rPr>
        <w:t>тяглом</w:t>
      </w:r>
      <w:r>
        <w:rPr>
          <w:sz w:val="28"/>
        </w:rPr>
        <w:t xml:space="preserve"> </w:t>
      </w:r>
      <w:r w:rsidRPr="00817B23">
        <w:rPr>
          <w:sz w:val="28"/>
        </w:rPr>
        <w:t>обычно</w:t>
      </w:r>
      <w:r>
        <w:rPr>
          <w:sz w:val="28"/>
        </w:rPr>
        <w:t xml:space="preserve"> </w:t>
      </w:r>
      <w:r w:rsidRPr="00817B23">
        <w:rPr>
          <w:sz w:val="28"/>
        </w:rPr>
        <w:t>понимали</w:t>
      </w:r>
      <w:r>
        <w:rPr>
          <w:sz w:val="28"/>
        </w:rPr>
        <w:t xml:space="preserve"> </w:t>
      </w:r>
      <w:r w:rsidRPr="00817B23">
        <w:rPr>
          <w:sz w:val="28"/>
        </w:rPr>
        <w:t>взрослых</w:t>
      </w:r>
      <w:r>
        <w:rPr>
          <w:sz w:val="28"/>
        </w:rPr>
        <w:t xml:space="preserve"> </w:t>
      </w:r>
      <w:r w:rsidRPr="00817B23">
        <w:rPr>
          <w:sz w:val="28"/>
        </w:rPr>
        <w:t>мужчину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женщину,</w:t>
      </w:r>
      <w:r>
        <w:rPr>
          <w:sz w:val="28"/>
        </w:rPr>
        <w:t xml:space="preserve"> </w:t>
      </w:r>
      <w:r w:rsidRPr="00817B23">
        <w:rPr>
          <w:sz w:val="28"/>
        </w:rPr>
        <w:t>аналогичное</w:t>
      </w:r>
      <w:r>
        <w:rPr>
          <w:sz w:val="28"/>
        </w:rPr>
        <w:t xml:space="preserve"> </w:t>
      </w:r>
      <w:r w:rsidRPr="00817B23">
        <w:rPr>
          <w:sz w:val="28"/>
        </w:rPr>
        <w:t>значение</w:t>
      </w:r>
      <w:r>
        <w:rPr>
          <w:sz w:val="28"/>
        </w:rPr>
        <w:t xml:space="preserve"> </w:t>
      </w:r>
      <w:r w:rsidRPr="00817B23">
        <w:rPr>
          <w:sz w:val="28"/>
        </w:rPr>
        <w:t>имел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венец.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известны</w:t>
      </w:r>
      <w:r>
        <w:rPr>
          <w:sz w:val="28"/>
        </w:rPr>
        <w:t xml:space="preserve"> </w:t>
      </w:r>
      <w:r w:rsidRPr="00817B23">
        <w:rPr>
          <w:sz w:val="28"/>
        </w:rPr>
        <w:t>случаи,</w:t>
      </w:r>
      <w:r>
        <w:rPr>
          <w:sz w:val="28"/>
        </w:rPr>
        <w:t xml:space="preserve"> </w:t>
      </w:r>
      <w:r w:rsidRPr="00817B23">
        <w:rPr>
          <w:sz w:val="28"/>
        </w:rPr>
        <w:t>когда</w:t>
      </w:r>
      <w:r>
        <w:rPr>
          <w:sz w:val="28"/>
        </w:rPr>
        <w:t xml:space="preserve"> </w:t>
      </w:r>
      <w:r w:rsidRPr="00817B23">
        <w:rPr>
          <w:sz w:val="28"/>
        </w:rPr>
        <w:t>тягло</w:t>
      </w:r>
      <w:r>
        <w:rPr>
          <w:sz w:val="28"/>
        </w:rPr>
        <w:t xml:space="preserve"> </w:t>
      </w:r>
      <w:r w:rsidRPr="00817B23">
        <w:rPr>
          <w:sz w:val="28"/>
        </w:rPr>
        <w:t>включало</w:t>
      </w:r>
      <w:r>
        <w:rPr>
          <w:sz w:val="28"/>
        </w:rPr>
        <w:t xml:space="preserve"> </w:t>
      </w:r>
      <w:r w:rsidRPr="00817B23">
        <w:rPr>
          <w:sz w:val="28"/>
        </w:rPr>
        <w:t>одного</w:t>
      </w:r>
      <w:r>
        <w:rPr>
          <w:sz w:val="28"/>
        </w:rPr>
        <w:t xml:space="preserve"> </w:t>
      </w:r>
      <w:r w:rsidRPr="00817B23">
        <w:rPr>
          <w:sz w:val="28"/>
        </w:rPr>
        <w:t>мужчину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двух</w:t>
      </w:r>
      <w:r>
        <w:rPr>
          <w:sz w:val="28"/>
        </w:rPr>
        <w:t xml:space="preserve"> </w:t>
      </w:r>
      <w:r w:rsidRPr="00817B23">
        <w:rPr>
          <w:sz w:val="28"/>
        </w:rPr>
        <w:t>женщин,</w:t>
      </w:r>
      <w:r>
        <w:rPr>
          <w:sz w:val="28"/>
        </w:rPr>
        <w:t xml:space="preserve"> </w:t>
      </w:r>
      <w:r w:rsidRPr="00817B23">
        <w:rPr>
          <w:sz w:val="28"/>
        </w:rPr>
        <w:t>двух</w:t>
      </w:r>
      <w:r>
        <w:rPr>
          <w:sz w:val="28"/>
        </w:rPr>
        <w:t xml:space="preserve"> </w:t>
      </w:r>
      <w:r w:rsidRPr="00817B23">
        <w:rPr>
          <w:sz w:val="28"/>
        </w:rPr>
        <w:t>мужчин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двух</w:t>
      </w:r>
      <w:r>
        <w:rPr>
          <w:sz w:val="28"/>
        </w:rPr>
        <w:t xml:space="preserve"> </w:t>
      </w:r>
      <w:r w:rsidRPr="00817B23">
        <w:rPr>
          <w:sz w:val="28"/>
        </w:rPr>
        <w:t>женщин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более.</w:t>
      </w:r>
      <w:r>
        <w:rPr>
          <w:sz w:val="28"/>
        </w:rPr>
        <w:t xml:space="preserve"> </w:t>
      </w:r>
      <w:r w:rsidRPr="00817B23">
        <w:rPr>
          <w:sz w:val="28"/>
        </w:rPr>
        <w:t>Повытная</w:t>
      </w:r>
      <w:r>
        <w:rPr>
          <w:sz w:val="28"/>
        </w:rPr>
        <w:t xml:space="preserve"> </w:t>
      </w:r>
      <w:r w:rsidRPr="00817B23">
        <w:rPr>
          <w:sz w:val="28"/>
        </w:rPr>
        <w:t>система</w:t>
      </w:r>
      <w:r>
        <w:rPr>
          <w:sz w:val="28"/>
        </w:rPr>
        <w:t xml:space="preserve"> </w:t>
      </w:r>
      <w:r w:rsidRPr="00817B23">
        <w:rPr>
          <w:sz w:val="28"/>
        </w:rPr>
        <w:t>обложения</w:t>
      </w:r>
      <w:r>
        <w:rPr>
          <w:sz w:val="28"/>
        </w:rPr>
        <w:t xml:space="preserve"> </w:t>
      </w:r>
      <w:r w:rsidRPr="00817B23">
        <w:rPr>
          <w:sz w:val="28"/>
        </w:rPr>
        <w:t>владельческих</w:t>
      </w:r>
      <w:r>
        <w:rPr>
          <w:sz w:val="28"/>
        </w:rPr>
        <w:t xml:space="preserve"> </w:t>
      </w:r>
      <w:r w:rsidRPr="00817B23">
        <w:rPr>
          <w:sz w:val="28"/>
        </w:rPr>
        <w:t>крестьян</w:t>
      </w:r>
      <w:r>
        <w:rPr>
          <w:sz w:val="28"/>
        </w:rPr>
        <w:t xml:space="preserve"> </w:t>
      </w:r>
      <w:r w:rsidRPr="00817B23">
        <w:rPr>
          <w:sz w:val="28"/>
        </w:rPr>
        <w:t>повинностями</w:t>
      </w:r>
      <w:r>
        <w:rPr>
          <w:sz w:val="28"/>
        </w:rPr>
        <w:t xml:space="preserve"> </w:t>
      </w:r>
      <w:r w:rsidRPr="00817B23">
        <w:rPr>
          <w:sz w:val="28"/>
        </w:rPr>
        <w:t>уступает</w:t>
      </w:r>
      <w:r>
        <w:rPr>
          <w:sz w:val="28"/>
        </w:rPr>
        <w:t xml:space="preserve"> </w:t>
      </w:r>
      <w:r w:rsidRPr="00817B23">
        <w:rPr>
          <w:sz w:val="28"/>
        </w:rPr>
        <w:t>место</w:t>
      </w:r>
      <w:r>
        <w:rPr>
          <w:sz w:val="28"/>
        </w:rPr>
        <w:t xml:space="preserve"> </w:t>
      </w:r>
      <w:r w:rsidRPr="00817B23">
        <w:rPr>
          <w:sz w:val="28"/>
        </w:rPr>
        <w:t>пове-нечной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подушной</w:t>
      </w:r>
      <w:r>
        <w:rPr>
          <w:sz w:val="28"/>
        </w:rPr>
        <w:t xml:space="preserve"> </w:t>
      </w:r>
      <w:r w:rsidRPr="00817B23">
        <w:rPr>
          <w:sz w:val="28"/>
        </w:rPr>
        <w:t>системам.</w:t>
      </w:r>
      <w:r>
        <w:rPr>
          <w:sz w:val="28"/>
        </w:rPr>
        <w:t xml:space="preserve"> </w:t>
      </w:r>
      <w:r w:rsidRPr="00817B23">
        <w:rPr>
          <w:sz w:val="28"/>
        </w:rPr>
        <w:t>Эти</w:t>
      </w:r>
      <w:r>
        <w:rPr>
          <w:sz w:val="28"/>
        </w:rPr>
        <w:t xml:space="preserve"> </w:t>
      </w:r>
      <w:r w:rsidRPr="00817B23">
        <w:rPr>
          <w:sz w:val="28"/>
        </w:rPr>
        <w:t>новые</w:t>
      </w:r>
      <w:r>
        <w:rPr>
          <w:sz w:val="28"/>
        </w:rPr>
        <w:t xml:space="preserve"> </w:t>
      </w:r>
      <w:r w:rsidRPr="00817B23">
        <w:rPr>
          <w:sz w:val="28"/>
        </w:rPr>
        <w:t>единицы</w:t>
      </w:r>
      <w:r>
        <w:rPr>
          <w:sz w:val="28"/>
        </w:rPr>
        <w:t xml:space="preserve"> </w:t>
      </w:r>
      <w:r w:rsidRPr="00817B23">
        <w:rPr>
          <w:sz w:val="28"/>
        </w:rPr>
        <w:t>обложения</w:t>
      </w:r>
      <w:r>
        <w:rPr>
          <w:sz w:val="28"/>
        </w:rPr>
        <w:t xml:space="preserve"> </w:t>
      </w:r>
      <w:r w:rsidRPr="00817B23">
        <w:rPr>
          <w:sz w:val="28"/>
        </w:rPr>
        <w:t>стали</w:t>
      </w:r>
      <w:r>
        <w:rPr>
          <w:sz w:val="28"/>
        </w:rPr>
        <w:t xml:space="preserve"> </w:t>
      </w:r>
      <w:r w:rsidRPr="00817B23">
        <w:rPr>
          <w:sz w:val="28"/>
        </w:rPr>
        <w:t>преобладающими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помещичьих,</w:t>
      </w:r>
      <w:r>
        <w:rPr>
          <w:sz w:val="28"/>
        </w:rPr>
        <w:t xml:space="preserve"> </w:t>
      </w:r>
      <w:r w:rsidRPr="00817B23">
        <w:rPr>
          <w:sz w:val="28"/>
        </w:rPr>
        <w:t>монастырских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дворцовых</w:t>
      </w:r>
      <w:r>
        <w:rPr>
          <w:sz w:val="28"/>
        </w:rPr>
        <w:t xml:space="preserve"> </w:t>
      </w:r>
      <w:r w:rsidRPr="00817B23">
        <w:rPr>
          <w:sz w:val="28"/>
        </w:rPr>
        <w:t>вотчинах.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Главной</w:t>
      </w:r>
      <w:r>
        <w:rPr>
          <w:sz w:val="28"/>
        </w:rPr>
        <w:t xml:space="preserve"> </w:t>
      </w:r>
      <w:r w:rsidRPr="00817B23">
        <w:rPr>
          <w:sz w:val="28"/>
        </w:rPr>
        <w:t>причиной</w:t>
      </w:r>
      <w:r>
        <w:rPr>
          <w:sz w:val="28"/>
        </w:rPr>
        <w:t xml:space="preserve"> </w:t>
      </w:r>
      <w:r w:rsidRPr="00817B23">
        <w:rPr>
          <w:sz w:val="28"/>
        </w:rPr>
        <w:t>изменения</w:t>
      </w:r>
      <w:r>
        <w:rPr>
          <w:sz w:val="28"/>
        </w:rPr>
        <w:t xml:space="preserve"> </w:t>
      </w:r>
      <w:r w:rsidRPr="00817B23">
        <w:rPr>
          <w:sz w:val="28"/>
        </w:rPr>
        <w:t>вотчинниками</w:t>
      </w:r>
      <w:r>
        <w:rPr>
          <w:sz w:val="28"/>
        </w:rPr>
        <w:t xml:space="preserve"> </w:t>
      </w:r>
      <w:r w:rsidRPr="00817B23">
        <w:rPr>
          <w:sz w:val="28"/>
        </w:rPr>
        <w:t>окладной</w:t>
      </w:r>
      <w:r>
        <w:rPr>
          <w:sz w:val="28"/>
        </w:rPr>
        <w:t xml:space="preserve"> </w:t>
      </w:r>
      <w:r w:rsidRPr="00817B23">
        <w:rPr>
          <w:sz w:val="28"/>
        </w:rPr>
        <w:t>системы,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мнению</w:t>
      </w:r>
      <w:r>
        <w:rPr>
          <w:sz w:val="28"/>
        </w:rPr>
        <w:t xml:space="preserve"> </w:t>
      </w:r>
      <w:r w:rsidRPr="00817B23">
        <w:rPr>
          <w:sz w:val="28"/>
        </w:rPr>
        <w:t>А.Л.</w:t>
      </w:r>
      <w:r>
        <w:rPr>
          <w:sz w:val="28"/>
        </w:rPr>
        <w:t xml:space="preserve"> </w:t>
      </w:r>
      <w:r w:rsidRPr="00817B23">
        <w:rPr>
          <w:sz w:val="28"/>
        </w:rPr>
        <w:t>Шапиро,</w:t>
      </w:r>
      <w:r>
        <w:rPr>
          <w:sz w:val="28"/>
        </w:rPr>
        <w:t xml:space="preserve"> </w:t>
      </w:r>
      <w:r w:rsidRPr="00817B23">
        <w:rPr>
          <w:sz w:val="28"/>
        </w:rPr>
        <w:t>исследовавшего</w:t>
      </w:r>
      <w:r>
        <w:rPr>
          <w:sz w:val="28"/>
        </w:rPr>
        <w:t xml:space="preserve"> </w:t>
      </w:r>
      <w:r w:rsidRPr="00817B23">
        <w:rPr>
          <w:sz w:val="28"/>
        </w:rPr>
        <w:t>вопрос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переходе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повытной</w:t>
      </w:r>
      <w:r>
        <w:rPr>
          <w:sz w:val="28"/>
        </w:rPr>
        <w:t xml:space="preserve"> </w:t>
      </w:r>
      <w:r w:rsidRPr="00817B23">
        <w:rPr>
          <w:sz w:val="28"/>
        </w:rPr>
        <w:t>системы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по-венечной,</w:t>
      </w:r>
      <w:r>
        <w:rPr>
          <w:sz w:val="28"/>
        </w:rPr>
        <w:t xml:space="preserve"> </w:t>
      </w:r>
      <w:r w:rsidRPr="00817B23">
        <w:rPr>
          <w:sz w:val="28"/>
        </w:rPr>
        <w:t>является</w:t>
      </w:r>
      <w:r>
        <w:rPr>
          <w:sz w:val="28"/>
        </w:rPr>
        <w:t xml:space="preserve"> </w:t>
      </w:r>
      <w:r w:rsidRPr="00817B23">
        <w:rPr>
          <w:sz w:val="28"/>
        </w:rPr>
        <w:t>стремление</w:t>
      </w:r>
      <w:r>
        <w:rPr>
          <w:sz w:val="28"/>
        </w:rPr>
        <w:t xml:space="preserve"> </w:t>
      </w:r>
      <w:r w:rsidRPr="00817B23">
        <w:rPr>
          <w:sz w:val="28"/>
        </w:rPr>
        <w:t>сократить</w:t>
      </w:r>
      <w:r>
        <w:rPr>
          <w:sz w:val="28"/>
        </w:rPr>
        <w:t xml:space="preserve"> </w:t>
      </w:r>
      <w:r w:rsidRPr="00817B23">
        <w:rPr>
          <w:sz w:val="28"/>
        </w:rPr>
        <w:t>число</w:t>
      </w:r>
      <w:r>
        <w:rPr>
          <w:sz w:val="28"/>
        </w:rPr>
        <w:t xml:space="preserve"> </w:t>
      </w:r>
      <w:r w:rsidRPr="00817B23">
        <w:rPr>
          <w:sz w:val="28"/>
        </w:rPr>
        <w:t>крепостных,</w:t>
      </w:r>
      <w:r>
        <w:rPr>
          <w:sz w:val="28"/>
        </w:rPr>
        <w:t xml:space="preserve"> </w:t>
      </w:r>
      <w:r w:rsidRPr="00817B23">
        <w:rPr>
          <w:sz w:val="28"/>
        </w:rPr>
        <w:t>пользующихся</w:t>
      </w:r>
      <w:r>
        <w:rPr>
          <w:sz w:val="28"/>
        </w:rPr>
        <w:t xml:space="preserve"> </w:t>
      </w:r>
      <w:r w:rsidRPr="00817B23">
        <w:rPr>
          <w:sz w:val="28"/>
        </w:rPr>
        <w:t>льготами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отбывании</w:t>
      </w:r>
      <w:r>
        <w:rPr>
          <w:sz w:val="28"/>
        </w:rPr>
        <w:t xml:space="preserve"> </w:t>
      </w:r>
      <w:r w:rsidRPr="00817B23">
        <w:rPr>
          <w:sz w:val="28"/>
        </w:rPr>
        <w:t>владельческих</w:t>
      </w:r>
      <w:r>
        <w:rPr>
          <w:sz w:val="28"/>
        </w:rPr>
        <w:t xml:space="preserve"> </w:t>
      </w:r>
      <w:r w:rsidRPr="00817B23">
        <w:rPr>
          <w:sz w:val="28"/>
        </w:rPr>
        <w:t>повинностей.</w:t>
      </w:r>
      <w:r>
        <w:rPr>
          <w:sz w:val="28"/>
        </w:rPr>
        <w:t xml:space="preserve"> </w:t>
      </w:r>
      <w:r w:rsidRPr="00817B23">
        <w:rPr>
          <w:sz w:val="28"/>
        </w:rPr>
        <w:t>Вспомним,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повытная</w:t>
      </w:r>
      <w:r>
        <w:rPr>
          <w:sz w:val="28"/>
        </w:rPr>
        <w:t xml:space="preserve"> </w:t>
      </w:r>
      <w:r w:rsidRPr="00817B23">
        <w:rPr>
          <w:sz w:val="28"/>
        </w:rPr>
        <w:t>система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распространялась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бобылей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непа</w:t>
      </w:r>
      <w:r w:rsidRPr="00817B23">
        <w:rPr>
          <w:sz w:val="28"/>
        </w:rPr>
        <w:softHyphen/>
        <w:t>шенных</w:t>
      </w:r>
      <w:r>
        <w:rPr>
          <w:sz w:val="28"/>
        </w:rPr>
        <w:t xml:space="preserve"> </w:t>
      </w:r>
      <w:r w:rsidRPr="00817B23">
        <w:rPr>
          <w:sz w:val="28"/>
        </w:rPr>
        <w:t>крестьян.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нельготное</w:t>
      </w:r>
      <w:r>
        <w:rPr>
          <w:sz w:val="28"/>
        </w:rPr>
        <w:t xml:space="preserve"> </w:t>
      </w:r>
      <w:r w:rsidRPr="00817B23">
        <w:rPr>
          <w:sz w:val="28"/>
        </w:rPr>
        <w:t>тягло</w:t>
      </w:r>
      <w:r>
        <w:rPr>
          <w:sz w:val="28"/>
        </w:rPr>
        <w:t xml:space="preserve"> </w:t>
      </w:r>
      <w:r w:rsidRPr="00817B23">
        <w:rPr>
          <w:sz w:val="28"/>
        </w:rPr>
        <w:t>вовлекались</w:t>
      </w:r>
      <w:r>
        <w:rPr>
          <w:sz w:val="28"/>
        </w:rPr>
        <w:t xml:space="preserve"> </w:t>
      </w:r>
      <w:r w:rsidRPr="00817B23">
        <w:rPr>
          <w:sz w:val="28"/>
        </w:rPr>
        <w:t>все</w:t>
      </w:r>
      <w:r>
        <w:rPr>
          <w:sz w:val="28"/>
        </w:rPr>
        <w:t xml:space="preserve"> </w:t>
      </w:r>
      <w:r w:rsidRPr="00817B23">
        <w:rPr>
          <w:sz w:val="28"/>
        </w:rPr>
        <w:t>работоспособные</w:t>
      </w:r>
      <w:r>
        <w:rPr>
          <w:sz w:val="28"/>
        </w:rPr>
        <w:t xml:space="preserve"> </w:t>
      </w:r>
      <w:r w:rsidRPr="00817B23">
        <w:rPr>
          <w:sz w:val="28"/>
        </w:rPr>
        <w:t>крестьяне.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Выводы.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Основной</w:t>
      </w:r>
      <w:r>
        <w:rPr>
          <w:sz w:val="28"/>
        </w:rPr>
        <w:t xml:space="preserve"> </w:t>
      </w:r>
      <w:r w:rsidRPr="00817B23">
        <w:rPr>
          <w:sz w:val="28"/>
        </w:rPr>
        <w:t>единицей</w:t>
      </w:r>
      <w:r>
        <w:rPr>
          <w:sz w:val="28"/>
        </w:rPr>
        <w:t xml:space="preserve"> </w:t>
      </w:r>
      <w:r w:rsidRPr="00817B23">
        <w:rPr>
          <w:sz w:val="28"/>
        </w:rPr>
        <w:t>обложения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</w:t>
      </w:r>
      <w:r w:rsidRPr="00817B23">
        <w:rPr>
          <w:sz w:val="28"/>
        </w:rPr>
        <w:t>—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вв.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соха.</w:t>
      </w:r>
      <w:r>
        <w:rPr>
          <w:sz w:val="28"/>
        </w:rPr>
        <w:t xml:space="preserve"> </w:t>
      </w:r>
      <w:r w:rsidRPr="00817B23">
        <w:rPr>
          <w:sz w:val="28"/>
        </w:rPr>
        <w:t>Количество</w:t>
      </w:r>
      <w:r>
        <w:rPr>
          <w:sz w:val="28"/>
        </w:rPr>
        <w:t xml:space="preserve"> </w:t>
      </w:r>
      <w:r w:rsidRPr="00817B23">
        <w:rPr>
          <w:sz w:val="28"/>
        </w:rPr>
        <w:t>земли,</w:t>
      </w:r>
      <w:r>
        <w:rPr>
          <w:sz w:val="28"/>
        </w:rPr>
        <w:t xml:space="preserve"> </w:t>
      </w:r>
      <w:r w:rsidRPr="00817B23">
        <w:rPr>
          <w:sz w:val="28"/>
        </w:rPr>
        <w:t>которое</w:t>
      </w:r>
      <w:r>
        <w:rPr>
          <w:sz w:val="28"/>
        </w:rPr>
        <w:t xml:space="preserve"> </w:t>
      </w:r>
      <w:r w:rsidRPr="00817B23">
        <w:rPr>
          <w:sz w:val="28"/>
        </w:rPr>
        <w:t>полагалось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соху,</w:t>
      </w:r>
      <w:r>
        <w:rPr>
          <w:sz w:val="28"/>
        </w:rPr>
        <w:t xml:space="preserve"> </w:t>
      </w:r>
      <w:r w:rsidRPr="00817B23">
        <w:rPr>
          <w:sz w:val="28"/>
        </w:rPr>
        <w:t>зависело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принадлежности</w:t>
      </w:r>
      <w:r>
        <w:rPr>
          <w:sz w:val="28"/>
        </w:rPr>
        <w:t xml:space="preserve"> </w:t>
      </w:r>
      <w:r w:rsidRPr="00817B23">
        <w:rPr>
          <w:sz w:val="28"/>
        </w:rPr>
        <w:t>земли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ее</w:t>
      </w:r>
      <w:r>
        <w:rPr>
          <w:sz w:val="28"/>
        </w:rPr>
        <w:t xml:space="preserve"> </w:t>
      </w:r>
      <w:r w:rsidRPr="00817B23">
        <w:rPr>
          <w:sz w:val="28"/>
        </w:rPr>
        <w:t>качества.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основе</w:t>
      </w:r>
      <w:r>
        <w:rPr>
          <w:sz w:val="28"/>
        </w:rPr>
        <w:t xml:space="preserve"> </w:t>
      </w:r>
      <w:r w:rsidRPr="00817B23">
        <w:rPr>
          <w:sz w:val="28"/>
        </w:rPr>
        <w:t>неравенства</w:t>
      </w:r>
      <w:r>
        <w:rPr>
          <w:sz w:val="28"/>
        </w:rPr>
        <w:t xml:space="preserve"> </w:t>
      </w:r>
      <w:r w:rsidRPr="00817B23">
        <w:rPr>
          <w:sz w:val="28"/>
        </w:rPr>
        <w:t>сохи</w:t>
      </w:r>
      <w:r>
        <w:rPr>
          <w:sz w:val="28"/>
        </w:rPr>
        <w:t xml:space="preserve"> </w:t>
      </w:r>
      <w:r w:rsidRPr="00817B23">
        <w:rPr>
          <w:sz w:val="28"/>
        </w:rPr>
        <w:t>лежит</w:t>
      </w:r>
      <w:r>
        <w:rPr>
          <w:sz w:val="28"/>
        </w:rPr>
        <w:t xml:space="preserve"> </w:t>
      </w:r>
      <w:r w:rsidRPr="00817B23">
        <w:rPr>
          <w:sz w:val="28"/>
        </w:rPr>
        <w:t>классовое</w:t>
      </w:r>
      <w:r>
        <w:rPr>
          <w:sz w:val="28"/>
        </w:rPr>
        <w:t xml:space="preserve"> </w:t>
      </w:r>
      <w:r w:rsidRPr="00817B23">
        <w:rPr>
          <w:sz w:val="28"/>
        </w:rPr>
        <w:t>неравенство.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самых</w:t>
      </w:r>
      <w:r>
        <w:rPr>
          <w:sz w:val="28"/>
        </w:rPr>
        <w:t xml:space="preserve"> </w:t>
      </w:r>
      <w:r w:rsidRPr="00817B23">
        <w:rPr>
          <w:sz w:val="28"/>
        </w:rPr>
        <w:t>выгодных</w:t>
      </w:r>
      <w:r>
        <w:rPr>
          <w:sz w:val="28"/>
        </w:rPr>
        <w:t xml:space="preserve"> </w:t>
      </w:r>
      <w:r w:rsidRPr="00817B23">
        <w:rPr>
          <w:sz w:val="28"/>
        </w:rPr>
        <w:t>условиях</w:t>
      </w:r>
      <w:r>
        <w:rPr>
          <w:sz w:val="28"/>
        </w:rPr>
        <w:t xml:space="preserve"> </w:t>
      </w:r>
      <w:r w:rsidRPr="00817B23">
        <w:rPr>
          <w:sz w:val="28"/>
        </w:rPr>
        <w:t>находился</w:t>
      </w:r>
      <w:r>
        <w:rPr>
          <w:sz w:val="28"/>
        </w:rPr>
        <w:t xml:space="preserve"> </w:t>
      </w:r>
      <w:r w:rsidRPr="00817B23">
        <w:rPr>
          <w:sz w:val="28"/>
        </w:rPr>
        <w:t>класс</w:t>
      </w:r>
      <w:r>
        <w:rPr>
          <w:sz w:val="28"/>
        </w:rPr>
        <w:t xml:space="preserve"> </w:t>
      </w:r>
      <w:r w:rsidRPr="00817B23">
        <w:rPr>
          <w:sz w:val="28"/>
        </w:rPr>
        <w:t>светских</w:t>
      </w:r>
      <w:r>
        <w:rPr>
          <w:sz w:val="28"/>
        </w:rPr>
        <w:t xml:space="preserve"> </w:t>
      </w:r>
      <w:r w:rsidRPr="00817B23">
        <w:rPr>
          <w:sz w:val="28"/>
        </w:rPr>
        <w:t>феодалов,</w:t>
      </w:r>
      <w:r>
        <w:rPr>
          <w:sz w:val="28"/>
        </w:rPr>
        <w:t xml:space="preserve"> </w:t>
      </w:r>
      <w:r w:rsidRPr="00817B23">
        <w:rPr>
          <w:sz w:val="28"/>
        </w:rPr>
        <w:t>облагавшийся</w:t>
      </w:r>
      <w:r>
        <w:rPr>
          <w:sz w:val="28"/>
        </w:rPr>
        <w:t xml:space="preserve"> </w:t>
      </w:r>
      <w:r w:rsidRPr="00817B23">
        <w:rPr>
          <w:sz w:val="28"/>
        </w:rPr>
        <w:t>более</w:t>
      </w:r>
      <w:r>
        <w:rPr>
          <w:sz w:val="28"/>
        </w:rPr>
        <w:t xml:space="preserve"> </w:t>
      </w:r>
      <w:r w:rsidRPr="00817B23">
        <w:rPr>
          <w:sz w:val="28"/>
        </w:rPr>
        <w:t>легко,</w:t>
      </w:r>
      <w:r>
        <w:rPr>
          <w:sz w:val="28"/>
        </w:rPr>
        <w:t xml:space="preserve"> </w:t>
      </w:r>
      <w:r w:rsidRPr="00817B23">
        <w:rPr>
          <w:sz w:val="28"/>
        </w:rPr>
        <w:t>самым</w:t>
      </w:r>
      <w:r>
        <w:rPr>
          <w:sz w:val="28"/>
        </w:rPr>
        <w:t xml:space="preserve"> </w:t>
      </w:r>
      <w:r w:rsidRPr="00817B23">
        <w:rPr>
          <w:sz w:val="28"/>
        </w:rPr>
        <w:t>тяжелым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обложение</w:t>
      </w:r>
      <w:r>
        <w:rPr>
          <w:sz w:val="28"/>
        </w:rPr>
        <w:t xml:space="preserve"> </w:t>
      </w:r>
      <w:r w:rsidRPr="00817B23">
        <w:rPr>
          <w:sz w:val="28"/>
        </w:rPr>
        <w:t>черносошных</w:t>
      </w:r>
      <w:r>
        <w:rPr>
          <w:sz w:val="28"/>
        </w:rPr>
        <w:t xml:space="preserve"> </w:t>
      </w:r>
      <w:r w:rsidRPr="00817B23">
        <w:rPr>
          <w:sz w:val="28"/>
        </w:rPr>
        <w:t>крестьян.</w:t>
      </w:r>
      <w:r>
        <w:rPr>
          <w:sz w:val="28"/>
        </w:rPr>
        <w:t xml:space="preserve"> </w:t>
      </w:r>
      <w:r w:rsidRPr="00817B23">
        <w:rPr>
          <w:sz w:val="28"/>
        </w:rPr>
        <w:t>Привилегией</w:t>
      </w:r>
      <w:r>
        <w:rPr>
          <w:sz w:val="28"/>
        </w:rPr>
        <w:t xml:space="preserve"> </w:t>
      </w:r>
      <w:r w:rsidRPr="00817B23">
        <w:rPr>
          <w:sz w:val="28"/>
        </w:rPr>
        <w:t>служилых</w:t>
      </w:r>
      <w:r>
        <w:rPr>
          <w:sz w:val="28"/>
        </w:rPr>
        <w:t xml:space="preserve"> </w:t>
      </w:r>
      <w:r w:rsidRPr="00817B23">
        <w:rPr>
          <w:sz w:val="28"/>
        </w:rPr>
        <w:t>людей</w:t>
      </w:r>
      <w:r>
        <w:rPr>
          <w:sz w:val="28"/>
        </w:rPr>
        <w:t xml:space="preserve"> </w:t>
      </w:r>
      <w:r w:rsidRPr="00817B23">
        <w:rPr>
          <w:sz w:val="28"/>
        </w:rPr>
        <w:t>являлось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«одабривание»,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 w:rsidRPr="00817B23">
        <w:rPr>
          <w:iCs/>
          <w:sz w:val="28"/>
        </w:rPr>
        <w:t>е.</w:t>
      </w:r>
      <w:r>
        <w:rPr>
          <w:iCs/>
          <w:sz w:val="28"/>
        </w:rPr>
        <w:t xml:space="preserve"> </w:t>
      </w:r>
      <w:r w:rsidRPr="00817B23">
        <w:rPr>
          <w:sz w:val="28"/>
        </w:rPr>
        <w:t>приравнивание</w:t>
      </w:r>
      <w:r>
        <w:rPr>
          <w:sz w:val="28"/>
        </w:rPr>
        <w:t xml:space="preserve"> </w:t>
      </w:r>
      <w:r w:rsidRPr="00817B23">
        <w:rPr>
          <w:sz w:val="28"/>
        </w:rPr>
        <w:t>земель</w:t>
      </w:r>
      <w:r>
        <w:rPr>
          <w:sz w:val="28"/>
        </w:rPr>
        <w:t xml:space="preserve"> </w:t>
      </w:r>
      <w:r w:rsidRPr="00817B23">
        <w:rPr>
          <w:sz w:val="28"/>
        </w:rPr>
        <w:t>худшего</w:t>
      </w:r>
      <w:r>
        <w:rPr>
          <w:sz w:val="28"/>
        </w:rPr>
        <w:t xml:space="preserve"> </w:t>
      </w:r>
      <w:r w:rsidRPr="00817B23">
        <w:rPr>
          <w:sz w:val="28"/>
        </w:rPr>
        <w:t>качества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земле</w:t>
      </w:r>
      <w:r>
        <w:rPr>
          <w:sz w:val="28"/>
        </w:rPr>
        <w:t xml:space="preserve"> </w:t>
      </w:r>
      <w:r w:rsidRPr="00817B23">
        <w:rPr>
          <w:sz w:val="28"/>
        </w:rPr>
        <w:t>лучшего</w:t>
      </w:r>
      <w:r>
        <w:rPr>
          <w:sz w:val="28"/>
        </w:rPr>
        <w:t xml:space="preserve"> </w:t>
      </w:r>
      <w:r w:rsidRPr="00817B23">
        <w:rPr>
          <w:sz w:val="28"/>
        </w:rPr>
        <w:t>качества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определенной</w:t>
      </w:r>
      <w:r>
        <w:rPr>
          <w:sz w:val="28"/>
        </w:rPr>
        <w:t xml:space="preserve"> </w:t>
      </w:r>
      <w:r w:rsidRPr="00817B23">
        <w:rPr>
          <w:sz w:val="28"/>
        </w:rPr>
        <w:t>пропорции.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Помимо</w:t>
      </w:r>
      <w:r>
        <w:rPr>
          <w:sz w:val="28"/>
        </w:rPr>
        <w:t xml:space="preserve"> </w:t>
      </w:r>
      <w:r w:rsidRPr="00817B23">
        <w:rPr>
          <w:sz w:val="28"/>
        </w:rPr>
        <w:t>сохи</w:t>
      </w:r>
      <w:r>
        <w:rPr>
          <w:sz w:val="28"/>
        </w:rPr>
        <w:t xml:space="preserve"> </w:t>
      </w:r>
      <w:r w:rsidRPr="00817B23">
        <w:rPr>
          <w:sz w:val="28"/>
        </w:rPr>
        <w:t>единицей</w:t>
      </w:r>
      <w:r>
        <w:rPr>
          <w:sz w:val="28"/>
        </w:rPr>
        <w:t xml:space="preserve"> </w:t>
      </w:r>
      <w:r w:rsidRPr="00817B23">
        <w:rPr>
          <w:sz w:val="28"/>
        </w:rPr>
        <w:t>обложения</w:t>
      </w:r>
      <w:r>
        <w:rPr>
          <w:sz w:val="28"/>
        </w:rPr>
        <w:t xml:space="preserve"> </w:t>
      </w:r>
      <w:r w:rsidRPr="00817B23">
        <w:rPr>
          <w:sz w:val="28"/>
        </w:rPr>
        <w:t>являлась</w:t>
      </w:r>
      <w:r>
        <w:rPr>
          <w:sz w:val="28"/>
        </w:rPr>
        <w:t xml:space="preserve"> </w:t>
      </w:r>
      <w:r w:rsidRPr="00817B23">
        <w:rPr>
          <w:sz w:val="28"/>
        </w:rPr>
        <w:t>выть.</w:t>
      </w:r>
      <w:r>
        <w:rPr>
          <w:sz w:val="28"/>
        </w:rPr>
        <w:t xml:space="preserve"> </w:t>
      </w:r>
      <w:r w:rsidRPr="00817B23">
        <w:rPr>
          <w:sz w:val="28"/>
        </w:rPr>
        <w:t>Выть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единица</w:t>
      </w:r>
      <w:r>
        <w:rPr>
          <w:sz w:val="28"/>
        </w:rPr>
        <w:t xml:space="preserve"> </w:t>
      </w:r>
      <w:r w:rsidRPr="00817B23">
        <w:rPr>
          <w:sz w:val="28"/>
        </w:rPr>
        <w:t>более</w:t>
      </w:r>
      <w:r>
        <w:rPr>
          <w:sz w:val="28"/>
        </w:rPr>
        <w:t xml:space="preserve"> </w:t>
      </w:r>
      <w:r w:rsidRPr="00817B23">
        <w:rPr>
          <w:sz w:val="28"/>
        </w:rPr>
        <w:t>мелкая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встречается</w:t>
      </w:r>
      <w:r>
        <w:rPr>
          <w:sz w:val="28"/>
        </w:rPr>
        <w:t xml:space="preserve"> </w:t>
      </w:r>
      <w:r w:rsidRPr="00817B23">
        <w:rPr>
          <w:sz w:val="28"/>
        </w:rPr>
        <w:t>главным</w:t>
      </w:r>
      <w:r>
        <w:rPr>
          <w:sz w:val="28"/>
        </w:rPr>
        <w:t xml:space="preserve"> </w:t>
      </w:r>
      <w:r w:rsidRPr="00817B23">
        <w:rPr>
          <w:sz w:val="28"/>
        </w:rPr>
        <w:t>образом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черных</w:t>
      </w:r>
      <w:r>
        <w:rPr>
          <w:sz w:val="28"/>
        </w:rPr>
        <w:t xml:space="preserve"> </w:t>
      </w:r>
      <w:r w:rsidRPr="00817B23">
        <w:rPr>
          <w:sz w:val="28"/>
        </w:rPr>
        <w:t>землях.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Дворы</w:t>
      </w:r>
      <w:r>
        <w:rPr>
          <w:sz w:val="28"/>
        </w:rPr>
        <w:t xml:space="preserve"> </w:t>
      </w:r>
      <w:r w:rsidRPr="00817B23">
        <w:rPr>
          <w:sz w:val="28"/>
        </w:rPr>
        <w:t>посадских</w:t>
      </w:r>
      <w:r>
        <w:rPr>
          <w:sz w:val="28"/>
        </w:rPr>
        <w:t xml:space="preserve"> </w:t>
      </w:r>
      <w:r w:rsidRPr="00817B23">
        <w:rPr>
          <w:sz w:val="28"/>
        </w:rPr>
        <w:t>людей</w:t>
      </w:r>
      <w:r>
        <w:rPr>
          <w:sz w:val="28"/>
        </w:rPr>
        <w:t xml:space="preserve"> </w:t>
      </w:r>
      <w:r w:rsidRPr="00817B23">
        <w:rPr>
          <w:sz w:val="28"/>
        </w:rPr>
        <w:t>также</w:t>
      </w:r>
      <w:r>
        <w:rPr>
          <w:sz w:val="28"/>
        </w:rPr>
        <w:t xml:space="preserve"> </w:t>
      </w:r>
      <w:r w:rsidRPr="00817B23">
        <w:rPr>
          <w:sz w:val="28"/>
        </w:rPr>
        <w:t>облагали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Сохам.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сохе</w:t>
      </w:r>
      <w:r>
        <w:rPr>
          <w:sz w:val="28"/>
        </w:rPr>
        <w:t xml:space="preserve"> </w:t>
      </w:r>
      <w:r w:rsidRPr="00817B23">
        <w:rPr>
          <w:sz w:val="28"/>
        </w:rPr>
        <w:t>посадских</w:t>
      </w:r>
      <w:r>
        <w:rPr>
          <w:sz w:val="28"/>
        </w:rPr>
        <w:t xml:space="preserve"> </w:t>
      </w:r>
      <w:r w:rsidRPr="00817B23">
        <w:rPr>
          <w:sz w:val="28"/>
        </w:rPr>
        <w:t>людей</w:t>
      </w:r>
      <w:r>
        <w:rPr>
          <w:sz w:val="28"/>
        </w:rPr>
        <w:t xml:space="preserve"> </w:t>
      </w:r>
      <w:r w:rsidRPr="00817B23">
        <w:rPr>
          <w:sz w:val="28"/>
        </w:rPr>
        <w:t>считали</w:t>
      </w:r>
      <w:r>
        <w:rPr>
          <w:sz w:val="28"/>
        </w:rPr>
        <w:t xml:space="preserve"> </w:t>
      </w:r>
      <w:r w:rsidRPr="00817B23">
        <w:rPr>
          <w:sz w:val="28"/>
        </w:rPr>
        <w:t>определенное</w:t>
      </w:r>
      <w:r>
        <w:rPr>
          <w:sz w:val="28"/>
        </w:rPr>
        <w:t xml:space="preserve"> </w:t>
      </w:r>
      <w:r w:rsidRPr="00817B23">
        <w:rPr>
          <w:sz w:val="28"/>
        </w:rPr>
        <w:t>количество</w:t>
      </w:r>
      <w:r>
        <w:rPr>
          <w:sz w:val="28"/>
        </w:rPr>
        <w:t xml:space="preserve"> </w:t>
      </w:r>
      <w:r w:rsidRPr="00817B23">
        <w:rPr>
          <w:sz w:val="28"/>
        </w:rPr>
        <w:t>посадских</w:t>
      </w:r>
      <w:r>
        <w:rPr>
          <w:sz w:val="28"/>
        </w:rPr>
        <w:t xml:space="preserve"> </w:t>
      </w:r>
      <w:r w:rsidRPr="00817B23">
        <w:rPr>
          <w:sz w:val="28"/>
        </w:rPr>
        <w:t>дворов.</w:t>
      </w:r>
      <w:r>
        <w:rPr>
          <w:sz w:val="28"/>
        </w:rPr>
        <w:t xml:space="preserve"> </w:t>
      </w:r>
      <w:r w:rsidRPr="00817B23">
        <w:rPr>
          <w:sz w:val="28"/>
        </w:rPr>
        <w:t>Количество</w:t>
      </w:r>
      <w:r>
        <w:rPr>
          <w:sz w:val="28"/>
        </w:rPr>
        <w:t xml:space="preserve"> </w:t>
      </w:r>
      <w:r w:rsidRPr="00817B23">
        <w:rPr>
          <w:sz w:val="28"/>
        </w:rPr>
        <w:t>посадских</w:t>
      </w:r>
      <w:r>
        <w:rPr>
          <w:sz w:val="28"/>
        </w:rPr>
        <w:t xml:space="preserve"> </w:t>
      </w:r>
      <w:r w:rsidRPr="00817B23">
        <w:rPr>
          <w:sz w:val="28"/>
        </w:rPr>
        <w:t>дворов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сохе</w:t>
      </w:r>
      <w:r>
        <w:rPr>
          <w:sz w:val="28"/>
        </w:rPr>
        <w:t xml:space="preserve"> </w:t>
      </w:r>
      <w:r w:rsidRPr="00817B23">
        <w:rPr>
          <w:sz w:val="28"/>
        </w:rPr>
        <w:t>зависело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их</w:t>
      </w:r>
      <w:r>
        <w:rPr>
          <w:sz w:val="28"/>
        </w:rPr>
        <w:t xml:space="preserve"> </w:t>
      </w:r>
      <w:r w:rsidRPr="00817B23">
        <w:rPr>
          <w:sz w:val="28"/>
        </w:rPr>
        <w:t>состоятельности;</w:t>
      </w:r>
      <w:r>
        <w:rPr>
          <w:sz w:val="28"/>
        </w:rPr>
        <w:t xml:space="preserve"> </w:t>
      </w:r>
      <w:r w:rsidRPr="00817B23">
        <w:rPr>
          <w:sz w:val="28"/>
        </w:rPr>
        <w:t>чем</w:t>
      </w:r>
      <w:r>
        <w:rPr>
          <w:sz w:val="28"/>
        </w:rPr>
        <w:t xml:space="preserve"> </w:t>
      </w:r>
      <w:r w:rsidRPr="00817B23">
        <w:rPr>
          <w:sz w:val="28"/>
        </w:rPr>
        <w:t>беднее</w:t>
      </w:r>
      <w:r>
        <w:rPr>
          <w:sz w:val="28"/>
        </w:rPr>
        <w:t xml:space="preserve"> </w:t>
      </w:r>
      <w:r w:rsidRPr="00817B23">
        <w:rPr>
          <w:sz w:val="28"/>
        </w:rPr>
        <w:t>дворы,</w:t>
      </w:r>
      <w:r>
        <w:rPr>
          <w:sz w:val="28"/>
        </w:rPr>
        <w:t xml:space="preserve"> </w:t>
      </w:r>
      <w:r w:rsidRPr="00817B23">
        <w:rPr>
          <w:sz w:val="28"/>
        </w:rPr>
        <w:t>тем</w:t>
      </w:r>
      <w:r>
        <w:rPr>
          <w:sz w:val="28"/>
        </w:rPr>
        <w:t xml:space="preserve"> </w:t>
      </w:r>
      <w:r w:rsidRPr="00817B23">
        <w:rPr>
          <w:sz w:val="28"/>
        </w:rPr>
        <w:t>большее</w:t>
      </w:r>
      <w:r>
        <w:rPr>
          <w:sz w:val="28"/>
        </w:rPr>
        <w:t xml:space="preserve"> </w:t>
      </w:r>
      <w:r w:rsidRPr="00817B23">
        <w:rPr>
          <w:sz w:val="28"/>
        </w:rPr>
        <w:t>их</w:t>
      </w:r>
      <w:r>
        <w:rPr>
          <w:sz w:val="28"/>
        </w:rPr>
        <w:t xml:space="preserve"> </w:t>
      </w:r>
      <w:r w:rsidRPr="00817B23">
        <w:rPr>
          <w:sz w:val="28"/>
        </w:rPr>
        <w:t>количество</w:t>
      </w:r>
      <w:r>
        <w:rPr>
          <w:sz w:val="28"/>
        </w:rPr>
        <w:t xml:space="preserve"> </w:t>
      </w:r>
      <w:r w:rsidRPr="00817B23">
        <w:rPr>
          <w:sz w:val="28"/>
        </w:rPr>
        <w:t>входило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соху.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Специальные</w:t>
      </w:r>
      <w:r>
        <w:rPr>
          <w:sz w:val="28"/>
        </w:rPr>
        <w:t xml:space="preserve"> </w:t>
      </w:r>
      <w:r w:rsidRPr="00817B23">
        <w:rPr>
          <w:sz w:val="28"/>
        </w:rPr>
        <w:t>единицы</w:t>
      </w:r>
      <w:r>
        <w:rPr>
          <w:sz w:val="28"/>
        </w:rPr>
        <w:t xml:space="preserve"> </w:t>
      </w:r>
      <w:r w:rsidRPr="00817B23">
        <w:rPr>
          <w:sz w:val="28"/>
        </w:rPr>
        <w:t>обложения</w:t>
      </w:r>
      <w:r>
        <w:rPr>
          <w:sz w:val="28"/>
        </w:rPr>
        <w:t xml:space="preserve"> </w:t>
      </w:r>
      <w:r w:rsidRPr="00817B23">
        <w:rPr>
          <w:sz w:val="28"/>
        </w:rPr>
        <w:t>существовали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вотчинах.</w:t>
      </w:r>
    </w:p>
    <w:p w:rsidR="007E7E9E" w:rsidRDefault="007E7E9E" w:rsidP="00817B23">
      <w:pPr>
        <w:widowControl/>
        <w:shd w:val="clear" w:color="auto" w:fill="FFFFFF"/>
        <w:spacing w:line="360" w:lineRule="auto"/>
        <w:ind w:firstLine="709"/>
        <w:jc w:val="both"/>
        <w:rPr>
          <w:bCs/>
          <w:sz w:val="28"/>
        </w:rPr>
      </w:pPr>
    </w:p>
    <w:p w:rsidR="007E7E9E" w:rsidRPr="007E7E9E" w:rsidRDefault="00817B23" w:rsidP="007E7E9E">
      <w:pPr>
        <w:widowControl/>
        <w:shd w:val="clear" w:color="auto" w:fill="FFFFFF"/>
        <w:spacing w:line="360" w:lineRule="auto"/>
        <w:ind w:firstLine="709"/>
        <w:jc w:val="center"/>
        <w:rPr>
          <w:b/>
          <w:sz w:val="28"/>
        </w:rPr>
      </w:pPr>
      <w:r w:rsidRPr="007E7E9E">
        <w:rPr>
          <w:b/>
          <w:bCs/>
          <w:sz w:val="28"/>
        </w:rPr>
        <w:t>§ 6. Меры сыпучих тел.</w:t>
      </w:r>
    </w:p>
    <w:p w:rsidR="007E7E9E" w:rsidRDefault="007E7E9E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</w:t>
      </w:r>
      <w:r w:rsidRPr="00817B23">
        <w:rPr>
          <w:sz w:val="28"/>
        </w:rPr>
        <w:t>—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вв.</w:t>
      </w:r>
      <w:r>
        <w:rPr>
          <w:sz w:val="28"/>
        </w:rPr>
        <w:t xml:space="preserve"> </w:t>
      </w:r>
      <w:r w:rsidRPr="00817B23">
        <w:rPr>
          <w:sz w:val="28"/>
        </w:rPr>
        <w:t>имеется</w:t>
      </w:r>
      <w:r>
        <w:rPr>
          <w:sz w:val="28"/>
        </w:rPr>
        <w:t xml:space="preserve"> </w:t>
      </w:r>
      <w:r w:rsidRPr="00817B23">
        <w:rPr>
          <w:sz w:val="28"/>
        </w:rPr>
        <w:t>достаточное</w:t>
      </w:r>
      <w:r>
        <w:rPr>
          <w:sz w:val="28"/>
        </w:rPr>
        <w:t xml:space="preserve"> </w:t>
      </w:r>
      <w:r w:rsidRPr="00817B23">
        <w:rPr>
          <w:sz w:val="28"/>
        </w:rPr>
        <w:t>количество</w:t>
      </w:r>
      <w:r>
        <w:rPr>
          <w:sz w:val="28"/>
        </w:rPr>
        <w:t xml:space="preserve"> </w:t>
      </w:r>
      <w:r w:rsidRPr="00817B23">
        <w:rPr>
          <w:sz w:val="28"/>
        </w:rPr>
        <w:t>источников,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основа</w:t>
      </w:r>
      <w:r w:rsidRPr="00817B23">
        <w:rPr>
          <w:sz w:val="28"/>
        </w:rPr>
        <w:softHyphen/>
        <w:t>нии</w:t>
      </w:r>
      <w:r>
        <w:rPr>
          <w:sz w:val="28"/>
        </w:rPr>
        <w:t xml:space="preserve"> </w:t>
      </w:r>
      <w:r w:rsidRPr="00817B23">
        <w:rPr>
          <w:sz w:val="28"/>
        </w:rPr>
        <w:t>которых</w:t>
      </w:r>
      <w:r>
        <w:rPr>
          <w:sz w:val="28"/>
        </w:rPr>
        <w:t xml:space="preserve"> </w:t>
      </w:r>
      <w:r w:rsidRPr="00817B23">
        <w:rPr>
          <w:sz w:val="28"/>
        </w:rPr>
        <w:t>можно</w:t>
      </w:r>
      <w:r>
        <w:rPr>
          <w:sz w:val="28"/>
        </w:rPr>
        <w:t xml:space="preserve"> </w:t>
      </w:r>
      <w:r w:rsidRPr="00817B23">
        <w:rPr>
          <w:sz w:val="28"/>
        </w:rPr>
        <w:t>составить</w:t>
      </w:r>
      <w:r>
        <w:rPr>
          <w:sz w:val="28"/>
        </w:rPr>
        <w:t xml:space="preserve"> </w:t>
      </w:r>
      <w:r w:rsidRPr="00817B23">
        <w:rPr>
          <w:sz w:val="28"/>
        </w:rPr>
        <w:t>четкое</w:t>
      </w:r>
      <w:r>
        <w:rPr>
          <w:sz w:val="28"/>
        </w:rPr>
        <w:t xml:space="preserve"> </w:t>
      </w:r>
      <w:r w:rsidRPr="00817B23">
        <w:rPr>
          <w:sz w:val="28"/>
        </w:rPr>
        <w:t>представление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мерах</w:t>
      </w:r>
      <w:r>
        <w:rPr>
          <w:sz w:val="28"/>
        </w:rPr>
        <w:t xml:space="preserve"> </w:t>
      </w:r>
      <w:r w:rsidRPr="00817B23">
        <w:rPr>
          <w:sz w:val="28"/>
        </w:rPr>
        <w:t>сыпучих</w:t>
      </w:r>
      <w:r>
        <w:rPr>
          <w:sz w:val="28"/>
        </w:rPr>
        <w:t xml:space="preserve"> </w:t>
      </w:r>
      <w:r w:rsidRPr="00817B23">
        <w:rPr>
          <w:sz w:val="28"/>
        </w:rPr>
        <w:t>тел.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частности,</w:t>
      </w:r>
      <w:r>
        <w:rPr>
          <w:sz w:val="28"/>
        </w:rPr>
        <w:t xml:space="preserve"> </w:t>
      </w:r>
      <w:r w:rsidRPr="00817B23">
        <w:rPr>
          <w:sz w:val="28"/>
        </w:rPr>
        <w:t>«Торговая</w:t>
      </w:r>
      <w:r>
        <w:rPr>
          <w:sz w:val="28"/>
        </w:rPr>
        <w:t xml:space="preserve"> </w:t>
      </w:r>
      <w:r w:rsidRPr="00817B23">
        <w:rPr>
          <w:sz w:val="28"/>
        </w:rPr>
        <w:t>книга»</w:t>
      </w:r>
      <w:r>
        <w:rPr>
          <w:sz w:val="28"/>
        </w:rPr>
        <w:t xml:space="preserve"> </w:t>
      </w:r>
      <w:r w:rsidRPr="00817B23">
        <w:rPr>
          <w:sz w:val="28"/>
        </w:rPr>
        <w:t>говорит</w:t>
      </w:r>
      <w:r>
        <w:rPr>
          <w:sz w:val="28"/>
        </w:rPr>
        <w:t xml:space="preserve"> </w:t>
      </w:r>
      <w:r w:rsidRPr="00817B23">
        <w:rPr>
          <w:sz w:val="28"/>
        </w:rPr>
        <w:t>об</w:t>
      </w:r>
      <w:r>
        <w:rPr>
          <w:sz w:val="28"/>
        </w:rPr>
        <w:t xml:space="preserve"> </w:t>
      </w:r>
      <w:r w:rsidRPr="00817B23">
        <w:rPr>
          <w:sz w:val="28"/>
        </w:rPr>
        <w:t>этом</w:t>
      </w:r>
      <w:r>
        <w:rPr>
          <w:sz w:val="28"/>
        </w:rPr>
        <w:t xml:space="preserve"> </w:t>
      </w:r>
      <w:r w:rsidRPr="00817B23">
        <w:rPr>
          <w:sz w:val="28"/>
        </w:rPr>
        <w:t>виде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следующим</w:t>
      </w:r>
      <w:r>
        <w:rPr>
          <w:sz w:val="28"/>
        </w:rPr>
        <w:t xml:space="preserve"> </w:t>
      </w:r>
      <w:r w:rsidRPr="00817B23">
        <w:rPr>
          <w:sz w:val="28"/>
        </w:rPr>
        <w:t>образом:</w:t>
      </w:r>
      <w:r>
        <w:rPr>
          <w:sz w:val="28"/>
        </w:rPr>
        <w:t xml:space="preserve"> </w:t>
      </w:r>
      <w:r w:rsidRPr="00817B23">
        <w:rPr>
          <w:sz w:val="28"/>
        </w:rPr>
        <w:t>«Коли</w:t>
      </w:r>
      <w:r>
        <w:rPr>
          <w:sz w:val="28"/>
        </w:rPr>
        <w:t xml:space="preserve"> </w:t>
      </w:r>
      <w:r w:rsidRPr="00817B23">
        <w:rPr>
          <w:sz w:val="28"/>
        </w:rPr>
        <w:t>меряют</w:t>
      </w:r>
      <w:r>
        <w:rPr>
          <w:sz w:val="28"/>
        </w:rPr>
        <w:t xml:space="preserve"> </w:t>
      </w:r>
      <w:r w:rsidRPr="00817B23">
        <w:rPr>
          <w:sz w:val="28"/>
        </w:rPr>
        <w:t>хлеб,</w:t>
      </w:r>
      <w:r>
        <w:rPr>
          <w:sz w:val="28"/>
        </w:rPr>
        <w:t xml:space="preserve"> </w:t>
      </w:r>
      <w:r w:rsidRPr="00817B23">
        <w:rPr>
          <w:sz w:val="28"/>
        </w:rPr>
        <w:t>ино</w:t>
      </w:r>
      <w:r>
        <w:rPr>
          <w:sz w:val="28"/>
        </w:rPr>
        <w:t xml:space="preserve"> </w:t>
      </w:r>
      <w:r w:rsidRPr="00817B23">
        <w:rPr>
          <w:sz w:val="28"/>
        </w:rPr>
        <w:t>мерятв</w:t>
      </w:r>
      <w:r>
        <w:rPr>
          <w:sz w:val="28"/>
        </w:rPr>
        <w:t xml:space="preserve"> </w:t>
      </w:r>
      <w:r w:rsidRPr="00817B23">
        <w:rPr>
          <w:sz w:val="28"/>
        </w:rPr>
        <w:t>оковами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четвертями.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окове</w:t>
      </w:r>
      <w:r>
        <w:rPr>
          <w:sz w:val="28"/>
        </w:rPr>
        <w:t xml:space="preserve"> </w:t>
      </w:r>
      <w:r w:rsidRPr="00817B23">
        <w:rPr>
          <w:sz w:val="28"/>
        </w:rPr>
        <w:t>4</w:t>
      </w:r>
      <w:r>
        <w:rPr>
          <w:sz w:val="28"/>
        </w:rPr>
        <w:t xml:space="preserve"> </w:t>
      </w:r>
      <w:r w:rsidRPr="00817B23">
        <w:rPr>
          <w:sz w:val="28"/>
        </w:rPr>
        <w:t>четверти;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четверти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осьмины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8</w:t>
      </w:r>
      <w:r>
        <w:rPr>
          <w:sz w:val="28"/>
        </w:rPr>
        <w:t xml:space="preserve"> </w:t>
      </w:r>
      <w:r w:rsidRPr="00817B23">
        <w:rPr>
          <w:sz w:val="28"/>
        </w:rPr>
        <w:t>мер;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полчетверти</w:t>
      </w:r>
      <w:r>
        <w:rPr>
          <w:sz w:val="28"/>
        </w:rPr>
        <w:t xml:space="preserve"> </w:t>
      </w:r>
      <w:r w:rsidRPr="00817B23">
        <w:rPr>
          <w:sz w:val="28"/>
        </w:rPr>
        <w:t>4</w:t>
      </w:r>
      <w:r>
        <w:rPr>
          <w:sz w:val="28"/>
        </w:rPr>
        <w:t xml:space="preserve"> </w:t>
      </w:r>
      <w:r w:rsidRPr="00817B23">
        <w:rPr>
          <w:sz w:val="28"/>
        </w:rPr>
        <w:t>меры;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ино: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четверти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осьмины,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четвериков,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мер,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осьмине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4</w:t>
      </w:r>
      <w:r>
        <w:rPr>
          <w:sz w:val="28"/>
        </w:rPr>
        <w:t xml:space="preserve"> </w:t>
      </w:r>
      <w:r w:rsidRPr="00817B23">
        <w:rPr>
          <w:sz w:val="28"/>
        </w:rPr>
        <w:t>четверика».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те</w:t>
      </w:r>
      <w:r>
        <w:rPr>
          <w:sz w:val="28"/>
        </w:rPr>
        <w:t xml:space="preserve"> </w:t>
      </w:r>
      <w:r w:rsidRPr="00817B23">
        <w:rPr>
          <w:sz w:val="28"/>
        </w:rPr>
        <w:t>же</w:t>
      </w:r>
      <w:r>
        <w:rPr>
          <w:sz w:val="28"/>
        </w:rPr>
        <w:t xml:space="preserve"> </w:t>
      </w:r>
      <w:r w:rsidRPr="00817B23">
        <w:rPr>
          <w:sz w:val="28"/>
        </w:rPr>
        <w:t>самые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сыпучих</w:t>
      </w:r>
      <w:r>
        <w:rPr>
          <w:sz w:val="28"/>
        </w:rPr>
        <w:t xml:space="preserve"> </w:t>
      </w:r>
      <w:r w:rsidRPr="00817B23">
        <w:rPr>
          <w:sz w:val="28"/>
        </w:rPr>
        <w:t>тел,</w:t>
      </w:r>
      <w:r>
        <w:rPr>
          <w:sz w:val="28"/>
        </w:rPr>
        <w:t xml:space="preserve"> </w:t>
      </w:r>
      <w:r w:rsidRPr="00817B23">
        <w:rPr>
          <w:sz w:val="28"/>
        </w:rPr>
        <w:t>которые</w:t>
      </w:r>
      <w:r>
        <w:rPr>
          <w:sz w:val="28"/>
        </w:rPr>
        <w:t xml:space="preserve"> </w:t>
      </w:r>
      <w:r w:rsidRPr="00817B23">
        <w:rPr>
          <w:sz w:val="28"/>
        </w:rPr>
        <w:t>можно</w:t>
      </w:r>
      <w:r>
        <w:rPr>
          <w:sz w:val="28"/>
        </w:rPr>
        <w:t xml:space="preserve"> </w:t>
      </w:r>
      <w:r w:rsidRPr="00817B23">
        <w:rPr>
          <w:sz w:val="28"/>
        </w:rPr>
        <w:t>наблюдать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период</w:t>
      </w:r>
      <w:r>
        <w:rPr>
          <w:sz w:val="28"/>
        </w:rPr>
        <w:t xml:space="preserve"> </w:t>
      </w:r>
      <w:r w:rsidRPr="00817B23">
        <w:rPr>
          <w:sz w:val="28"/>
        </w:rPr>
        <w:t>феодальной</w:t>
      </w:r>
      <w:r>
        <w:rPr>
          <w:sz w:val="28"/>
        </w:rPr>
        <w:t xml:space="preserve"> </w:t>
      </w:r>
      <w:r w:rsidRPr="00817B23">
        <w:rPr>
          <w:sz w:val="28"/>
        </w:rPr>
        <w:t>раздробленности.</w:t>
      </w:r>
      <w:r>
        <w:rPr>
          <w:sz w:val="28"/>
        </w:rPr>
        <w:t xml:space="preserve"> </w:t>
      </w:r>
      <w:r w:rsidRPr="00817B23">
        <w:rPr>
          <w:sz w:val="28"/>
        </w:rPr>
        <w:t>Новой</w:t>
      </w:r>
      <w:r>
        <w:rPr>
          <w:sz w:val="28"/>
        </w:rPr>
        <w:t xml:space="preserve"> </w:t>
      </w:r>
      <w:r w:rsidRPr="00817B23">
        <w:rPr>
          <w:sz w:val="28"/>
        </w:rPr>
        <w:t>мерой</w:t>
      </w:r>
      <w:r>
        <w:rPr>
          <w:sz w:val="28"/>
        </w:rPr>
        <w:t xml:space="preserve"> </w:t>
      </w:r>
      <w:r w:rsidRPr="00817B23">
        <w:rPr>
          <w:sz w:val="28"/>
        </w:rPr>
        <w:t>является</w:t>
      </w:r>
      <w:r>
        <w:rPr>
          <w:sz w:val="28"/>
        </w:rPr>
        <w:t xml:space="preserve"> </w:t>
      </w:r>
      <w:r w:rsidRPr="00817B23">
        <w:rPr>
          <w:sz w:val="28"/>
        </w:rPr>
        <w:t>только</w:t>
      </w:r>
      <w:r>
        <w:rPr>
          <w:sz w:val="28"/>
        </w:rPr>
        <w:t xml:space="preserve"> </w:t>
      </w:r>
      <w:r w:rsidRPr="00817B23">
        <w:rPr>
          <w:sz w:val="28"/>
        </w:rPr>
        <w:t>четверик,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четвертая</w:t>
      </w:r>
      <w:r>
        <w:rPr>
          <w:sz w:val="28"/>
        </w:rPr>
        <w:t xml:space="preserve"> </w:t>
      </w:r>
      <w:r w:rsidRPr="00817B23">
        <w:rPr>
          <w:sz w:val="28"/>
        </w:rPr>
        <w:t>часть</w:t>
      </w:r>
      <w:r>
        <w:rPr>
          <w:sz w:val="28"/>
        </w:rPr>
        <w:t xml:space="preserve"> </w:t>
      </w:r>
      <w:r w:rsidRPr="00817B23">
        <w:rPr>
          <w:sz w:val="28"/>
        </w:rPr>
        <w:t>осьмины,</w:t>
      </w:r>
      <w:r>
        <w:rPr>
          <w:sz w:val="28"/>
        </w:rPr>
        <w:t xml:space="preserve"> </w:t>
      </w:r>
      <w:r w:rsidRPr="00817B23">
        <w:rPr>
          <w:sz w:val="28"/>
        </w:rPr>
        <w:t>который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встречается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более</w:t>
      </w:r>
      <w:r>
        <w:rPr>
          <w:sz w:val="28"/>
        </w:rPr>
        <w:t xml:space="preserve"> </w:t>
      </w:r>
      <w:r w:rsidRPr="00817B23">
        <w:rPr>
          <w:sz w:val="28"/>
        </w:rPr>
        <w:t>ранних</w:t>
      </w:r>
      <w:r>
        <w:rPr>
          <w:sz w:val="28"/>
        </w:rPr>
        <w:t xml:space="preserve"> </w:t>
      </w:r>
      <w:r w:rsidRPr="00817B23">
        <w:rPr>
          <w:sz w:val="28"/>
        </w:rPr>
        <w:t>источниках.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одном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хронографов</w:t>
      </w:r>
      <w:r>
        <w:rPr>
          <w:sz w:val="28"/>
        </w:rPr>
        <w:t xml:space="preserve"> </w:t>
      </w:r>
      <w:r w:rsidRPr="00817B23">
        <w:rPr>
          <w:sz w:val="28"/>
        </w:rPr>
        <w:t>начала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появление</w:t>
      </w:r>
      <w:r>
        <w:rPr>
          <w:sz w:val="28"/>
        </w:rPr>
        <w:t xml:space="preserve"> </w:t>
      </w:r>
      <w:r w:rsidRPr="00817B23">
        <w:rPr>
          <w:sz w:val="28"/>
        </w:rPr>
        <w:t>четверика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хлебной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связывается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голодом</w:t>
      </w:r>
      <w:r>
        <w:rPr>
          <w:sz w:val="28"/>
        </w:rPr>
        <w:t xml:space="preserve"> </w:t>
      </w:r>
      <w:r w:rsidRPr="00817B23">
        <w:rPr>
          <w:sz w:val="28"/>
        </w:rPr>
        <w:t>1601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Дороговизна</w:t>
      </w:r>
      <w:r>
        <w:rPr>
          <w:sz w:val="28"/>
        </w:rPr>
        <w:t xml:space="preserve"> </w:t>
      </w:r>
      <w:r w:rsidRPr="00817B23">
        <w:rPr>
          <w:sz w:val="28"/>
        </w:rPr>
        <w:t>лишала</w:t>
      </w:r>
      <w:r>
        <w:rPr>
          <w:sz w:val="28"/>
        </w:rPr>
        <w:t xml:space="preserve"> </w:t>
      </w:r>
      <w:r w:rsidRPr="00817B23">
        <w:rPr>
          <w:sz w:val="28"/>
        </w:rPr>
        <w:t>воз</w:t>
      </w:r>
      <w:r w:rsidRPr="00817B23">
        <w:rPr>
          <w:sz w:val="28"/>
        </w:rPr>
        <w:softHyphen/>
        <w:t>можности</w:t>
      </w:r>
      <w:r>
        <w:rPr>
          <w:sz w:val="28"/>
        </w:rPr>
        <w:t xml:space="preserve"> </w:t>
      </w:r>
      <w:r w:rsidRPr="00817B23">
        <w:rPr>
          <w:sz w:val="28"/>
        </w:rPr>
        <w:t>отдельных</w:t>
      </w:r>
      <w:r>
        <w:rPr>
          <w:sz w:val="28"/>
        </w:rPr>
        <w:t xml:space="preserve"> </w:t>
      </w:r>
      <w:r w:rsidRPr="00817B23">
        <w:rPr>
          <w:sz w:val="28"/>
        </w:rPr>
        <w:t>покупателей</w:t>
      </w:r>
      <w:r>
        <w:rPr>
          <w:sz w:val="28"/>
        </w:rPr>
        <w:t xml:space="preserve"> </w:t>
      </w:r>
      <w:r w:rsidRPr="00817B23">
        <w:rPr>
          <w:sz w:val="28"/>
        </w:rPr>
        <w:t>приобретать</w:t>
      </w:r>
      <w:r>
        <w:rPr>
          <w:sz w:val="28"/>
        </w:rPr>
        <w:t xml:space="preserve"> </w:t>
      </w:r>
      <w:r w:rsidRPr="00817B23">
        <w:rPr>
          <w:sz w:val="28"/>
        </w:rPr>
        <w:t>боль</w:t>
      </w:r>
      <w:r w:rsidRPr="00817B23">
        <w:rPr>
          <w:sz w:val="28"/>
        </w:rPr>
        <w:softHyphen/>
        <w:t>шое</w:t>
      </w:r>
      <w:r>
        <w:rPr>
          <w:sz w:val="28"/>
        </w:rPr>
        <w:t xml:space="preserve"> </w:t>
      </w:r>
      <w:r w:rsidRPr="00817B23">
        <w:rPr>
          <w:sz w:val="28"/>
        </w:rPr>
        <w:t>количество</w:t>
      </w:r>
      <w:r>
        <w:rPr>
          <w:sz w:val="28"/>
        </w:rPr>
        <w:t xml:space="preserve"> </w:t>
      </w:r>
      <w:r w:rsidRPr="00817B23">
        <w:rPr>
          <w:sz w:val="28"/>
        </w:rPr>
        <w:t>хлеба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вызвала</w:t>
      </w:r>
      <w:r>
        <w:rPr>
          <w:sz w:val="28"/>
        </w:rPr>
        <w:t xml:space="preserve"> </w:t>
      </w:r>
      <w:r w:rsidRPr="00817B23">
        <w:rPr>
          <w:sz w:val="28"/>
        </w:rPr>
        <w:t>стремление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уменьшению</w:t>
      </w:r>
      <w:r>
        <w:rPr>
          <w:sz w:val="28"/>
        </w:rPr>
        <w:t xml:space="preserve"> </w:t>
      </w:r>
      <w:r w:rsidRPr="00817B23">
        <w:rPr>
          <w:sz w:val="28"/>
        </w:rPr>
        <w:t>меры.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оков,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кадь,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мера</w:t>
      </w:r>
      <w:r>
        <w:rPr>
          <w:sz w:val="28"/>
        </w:rPr>
        <w:t xml:space="preserve"> </w:t>
      </w:r>
      <w:r w:rsidRPr="00817B23">
        <w:rPr>
          <w:sz w:val="28"/>
        </w:rPr>
        <w:t>сыпучих</w:t>
      </w:r>
      <w:r>
        <w:rPr>
          <w:sz w:val="28"/>
        </w:rPr>
        <w:t xml:space="preserve"> </w:t>
      </w:r>
      <w:r w:rsidRPr="00817B23">
        <w:rPr>
          <w:sz w:val="28"/>
        </w:rPr>
        <w:t>тел</w:t>
      </w:r>
      <w:r>
        <w:rPr>
          <w:sz w:val="28"/>
        </w:rPr>
        <w:t xml:space="preserve"> </w:t>
      </w:r>
      <w:r w:rsidRPr="00817B23">
        <w:rPr>
          <w:sz w:val="28"/>
        </w:rPr>
        <w:t>выходит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употребления.</w:t>
      </w:r>
      <w:r>
        <w:rPr>
          <w:sz w:val="28"/>
        </w:rPr>
        <w:t xml:space="preserve"> </w:t>
      </w:r>
      <w:r w:rsidRPr="00817B23">
        <w:rPr>
          <w:sz w:val="28"/>
        </w:rPr>
        <w:t>Наиболее</w:t>
      </w:r>
      <w:r>
        <w:rPr>
          <w:sz w:val="28"/>
        </w:rPr>
        <w:t xml:space="preserve"> </w:t>
      </w:r>
      <w:r w:rsidRPr="00817B23">
        <w:rPr>
          <w:sz w:val="28"/>
        </w:rPr>
        <w:t>крупной</w:t>
      </w:r>
      <w:r>
        <w:rPr>
          <w:sz w:val="28"/>
        </w:rPr>
        <w:t xml:space="preserve"> </w:t>
      </w:r>
      <w:r w:rsidRPr="00817B23">
        <w:rPr>
          <w:sz w:val="28"/>
        </w:rPr>
        <w:t>хлебной</w:t>
      </w:r>
      <w:r>
        <w:rPr>
          <w:sz w:val="28"/>
        </w:rPr>
        <w:t xml:space="preserve"> </w:t>
      </w:r>
      <w:r w:rsidRPr="00817B23">
        <w:rPr>
          <w:sz w:val="28"/>
        </w:rPr>
        <w:t>мерой</w:t>
      </w:r>
      <w:r>
        <w:rPr>
          <w:sz w:val="28"/>
        </w:rPr>
        <w:t xml:space="preserve"> </w:t>
      </w:r>
      <w:r w:rsidRPr="00817B23">
        <w:rPr>
          <w:sz w:val="28"/>
        </w:rPr>
        <w:t>становится</w:t>
      </w:r>
      <w:r>
        <w:rPr>
          <w:sz w:val="28"/>
        </w:rPr>
        <w:t xml:space="preserve"> </w:t>
      </w:r>
      <w:r w:rsidRPr="00817B23">
        <w:rPr>
          <w:sz w:val="28"/>
        </w:rPr>
        <w:t>четверть,</w:t>
      </w:r>
      <w:r>
        <w:rPr>
          <w:sz w:val="28"/>
        </w:rPr>
        <w:t xml:space="preserve"> </w:t>
      </w:r>
      <w:r w:rsidRPr="00817B23">
        <w:rPr>
          <w:sz w:val="28"/>
        </w:rPr>
        <w:t>которая</w:t>
      </w:r>
      <w:r>
        <w:rPr>
          <w:sz w:val="28"/>
        </w:rPr>
        <w:t xml:space="preserve"> </w:t>
      </w:r>
      <w:r w:rsidRPr="00817B23">
        <w:rPr>
          <w:sz w:val="28"/>
        </w:rPr>
        <w:t>делилась,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системе</w:t>
      </w:r>
      <w:r>
        <w:rPr>
          <w:sz w:val="28"/>
        </w:rPr>
        <w:t xml:space="preserve"> </w:t>
      </w:r>
      <w:r w:rsidRPr="00817B23">
        <w:rPr>
          <w:sz w:val="28"/>
        </w:rPr>
        <w:t>двух,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осьмины,</w:t>
      </w:r>
      <w:r>
        <w:rPr>
          <w:sz w:val="28"/>
        </w:rPr>
        <w:t xml:space="preserve"> </w:t>
      </w:r>
      <w:r w:rsidRPr="00817B23">
        <w:rPr>
          <w:sz w:val="28"/>
        </w:rPr>
        <w:t>4</w:t>
      </w:r>
      <w:r>
        <w:rPr>
          <w:sz w:val="28"/>
        </w:rPr>
        <w:t xml:space="preserve"> </w:t>
      </w:r>
      <w:r w:rsidRPr="00817B23">
        <w:rPr>
          <w:sz w:val="28"/>
        </w:rPr>
        <w:t>полосьмины,</w:t>
      </w:r>
      <w:r>
        <w:rPr>
          <w:sz w:val="28"/>
        </w:rPr>
        <w:t xml:space="preserve"> </w:t>
      </w:r>
      <w:r w:rsidRPr="00817B23">
        <w:rPr>
          <w:sz w:val="28"/>
        </w:rPr>
        <w:t>8</w:t>
      </w:r>
      <w:r>
        <w:rPr>
          <w:sz w:val="28"/>
        </w:rPr>
        <w:t xml:space="preserve"> </w:t>
      </w:r>
      <w:r w:rsidRPr="00817B23">
        <w:rPr>
          <w:sz w:val="28"/>
        </w:rPr>
        <w:t>четве</w:t>
      </w:r>
      <w:r w:rsidRPr="00817B23">
        <w:rPr>
          <w:sz w:val="28"/>
        </w:rPr>
        <w:softHyphen/>
        <w:t>риков,</w:t>
      </w:r>
      <w:r>
        <w:rPr>
          <w:sz w:val="28"/>
        </w:rPr>
        <w:t xml:space="preserve"> </w:t>
      </w:r>
      <w:r w:rsidRPr="00817B23">
        <w:rPr>
          <w:sz w:val="28"/>
        </w:rPr>
        <w:t>16</w:t>
      </w:r>
      <w:r>
        <w:rPr>
          <w:sz w:val="28"/>
        </w:rPr>
        <w:t xml:space="preserve"> </w:t>
      </w:r>
      <w:r w:rsidRPr="00817B23">
        <w:rPr>
          <w:sz w:val="28"/>
        </w:rPr>
        <w:t>полчетвериков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д.</w:t>
      </w:r>
      <w:r>
        <w:rPr>
          <w:sz w:val="28"/>
        </w:rPr>
        <w:t xml:space="preserve"> </w:t>
      </w:r>
      <w:r w:rsidRPr="00817B23">
        <w:rPr>
          <w:sz w:val="28"/>
        </w:rPr>
        <w:t>Кроме</w:t>
      </w:r>
      <w:r>
        <w:rPr>
          <w:sz w:val="28"/>
        </w:rPr>
        <w:t xml:space="preserve"> </w:t>
      </w:r>
      <w:r w:rsidRPr="00817B23">
        <w:rPr>
          <w:sz w:val="28"/>
        </w:rPr>
        <w:t>того,</w:t>
      </w:r>
      <w:r>
        <w:rPr>
          <w:sz w:val="28"/>
        </w:rPr>
        <w:t xml:space="preserve"> </w:t>
      </w: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делилась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системе</w:t>
      </w:r>
      <w:r>
        <w:rPr>
          <w:sz w:val="28"/>
        </w:rPr>
        <w:t xml:space="preserve"> </w:t>
      </w:r>
      <w:r w:rsidRPr="00817B23">
        <w:rPr>
          <w:sz w:val="28"/>
        </w:rPr>
        <w:t>трех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3</w:t>
      </w:r>
      <w:r>
        <w:rPr>
          <w:sz w:val="28"/>
        </w:rPr>
        <w:t xml:space="preserve"> </w:t>
      </w:r>
      <w:r w:rsidRPr="00817B23">
        <w:rPr>
          <w:sz w:val="28"/>
        </w:rPr>
        <w:t>трети,</w:t>
      </w:r>
      <w:r>
        <w:rPr>
          <w:sz w:val="28"/>
        </w:rPr>
        <w:t xml:space="preserve"> </w:t>
      </w:r>
      <w:r w:rsidRPr="00817B23">
        <w:rPr>
          <w:sz w:val="28"/>
        </w:rPr>
        <w:t>6</w:t>
      </w:r>
      <w:r>
        <w:rPr>
          <w:sz w:val="28"/>
        </w:rPr>
        <w:t xml:space="preserve"> </w:t>
      </w:r>
      <w:r w:rsidRPr="00817B23">
        <w:rPr>
          <w:sz w:val="28"/>
        </w:rPr>
        <w:t>полтретей,</w:t>
      </w:r>
      <w:r>
        <w:rPr>
          <w:sz w:val="28"/>
        </w:rPr>
        <w:t xml:space="preserve"> </w:t>
      </w:r>
      <w:r w:rsidRPr="00817B23">
        <w:rPr>
          <w:sz w:val="28"/>
        </w:rPr>
        <w:t>12</w:t>
      </w:r>
      <w:r>
        <w:rPr>
          <w:sz w:val="28"/>
        </w:rPr>
        <w:t xml:space="preserve"> </w:t>
      </w:r>
      <w:r w:rsidRPr="00817B23">
        <w:rPr>
          <w:sz w:val="28"/>
        </w:rPr>
        <w:t>пол-полтретей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д.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Соотношение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сыпучих</w:t>
      </w:r>
      <w:r>
        <w:rPr>
          <w:sz w:val="28"/>
        </w:rPr>
        <w:t xml:space="preserve"> </w:t>
      </w:r>
      <w:r w:rsidRPr="00817B23">
        <w:rPr>
          <w:sz w:val="28"/>
        </w:rPr>
        <w:t>тел</w:t>
      </w:r>
      <w:r>
        <w:rPr>
          <w:sz w:val="28"/>
        </w:rPr>
        <w:t xml:space="preserve"> </w:t>
      </w:r>
      <w:r w:rsidRPr="00817B23">
        <w:rPr>
          <w:sz w:val="28"/>
        </w:rPr>
        <w:t>между</w:t>
      </w:r>
      <w:r>
        <w:rPr>
          <w:sz w:val="28"/>
        </w:rPr>
        <w:t xml:space="preserve"> </w:t>
      </w:r>
      <w:r w:rsidRPr="00817B23">
        <w:rPr>
          <w:sz w:val="28"/>
        </w:rPr>
        <w:t>собою</w:t>
      </w:r>
      <w:r>
        <w:rPr>
          <w:sz w:val="28"/>
        </w:rPr>
        <w:t xml:space="preserve"> </w:t>
      </w:r>
      <w:r w:rsidRPr="00817B23">
        <w:rPr>
          <w:sz w:val="28"/>
        </w:rPr>
        <w:t>предельно</w:t>
      </w:r>
      <w:r>
        <w:rPr>
          <w:sz w:val="28"/>
        </w:rPr>
        <w:t xml:space="preserve"> </w:t>
      </w:r>
      <w:r w:rsidRPr="00817B23">
        <w:rPr>
          <w:sz w:val="28"/>
        </w:rPr>
        <w:t>ясно.</w:t>
      </w:r>
      <w:r>
        <w:rPr>
          <w:sz w:val="28"/>
        </w:rPr>
        <w:t xml:space="preserve"> </w:t>
      </w:r>
      <w:r w:rsidRPr="00817B23">
        <w:rPr>
          <w:sz w:val="28"/>
        </w:rPr>
        <w:t>Гораздо</w:t>
      </w:r>
      <w:r>
        <w:rPr>
          <w:sz w:val="28"/>
        </w:rPr>
        <w:t xml:space="preserve"> </w:t>
      </w:r>
      <w:r w:rsidRPr="00817B23">
        <w:rPr>
          <w:sz w:val="28"/>
        </w:rPr>
        <w:t>сложнее</w:t>
      </w:r>
      <w:r>
        <w:rPr>
          <w:sz w:val="28"/>
        </w:rPr>
        <w:t xml:space="preserve"> </w:t>
      </w:r>
      <w:r w:rsidRPr="00817B23">
        <w:rPr>
          <w:sz w:val="28"/>
        </w:rPr>
        <w:t>вопрос</w:t>
      </w:r>
      <w:r>
        <w:rPr>
          <w:sz w:val="28"/>
        </w:rPr>
        <w:t xml:space="preserve"> </w:t>
      </w:r>
      <w:r w:rsidRPr="00817B23">
        <w:rPr>
          <w:sz w:val="28"/>
        </w:rPr>
        <w:t>об</w:t>
      </w:r>
      <w:r>
        <w:rPr>
          <w:sz w:val="28"/>
        </w:rPr>
        <w:t xml:space="preserve"> </w:t>
      </w:r>
      <w:r w:rsidRPr="00817B23">
        <w:rPr>
          <w:sz w:val="28"/>
        </w:rPr>
        <w:t>их</w:t>
      </w:r>
      <w:r>
        <w:rPr>
          <w:sz w:val="28"/>
        </w:rPr>
        <w:t xml:space="preserve"> </w:t>
      </w:r>
      <w:r w:rsidRPr="00817B23">
        <w:rPr>
          <w:sz w:val="28"/>
        </w:rPr>
        <w:t>объеме.</w:t>
      </w:r>
      <w:r>
        <w:rPr>
          <w:sz w:val="28"/>
        </w:rPr>
        <w:t xml:space="preserve"> </w:t>
      </w:r>
      <w:r w:rsidRPr="00817B23">
        <w:rPr>
          <w:sz w:val="28"/>
        </w:rPr>
        <w:t>Наиболее</w:t>
      </w:r>
      <w:r>
        <w:rPr>
          <w:sz w:val="28"/>
        </w:rPr>
        <w:t xml:space="preserve"> </w:t>
      </w:r>
      <w:r w:rsidRPr="00817B23">
        <w:rPr>
          <w:sz w:val="28"/>
        </w:rPr>
        <w:t>удобный</w:t>
      </w:r>
      <w:r>
        <w:rPr>
          <w:sz w:val="28"/>
        </w:rPr>
        <w:t xml:space="preserve"> </w:t>
      </w:r>
      <w:r w:rsidRPr="00817B23">
        <w:rPr>
          <w:sz w:val="28"/>
        </w:rPr>
        <w:t>путь</w:t>
      </w:r>
      <w:r>
        <w:rPr>
          <w:sz w:val="28"/>
        </w:rPr>
        <w:t xml:space="preserve"> </w:t>
      </w:r>
      <w:r w:rsidRPr="00817B23">
        <w:rPr>
          <w:sz w:val="28"/>
        </w:rPr>
        <w:t>определения</w:t>
      </w:r>
      <w:r>
        <w:rPr>
          <w:sz w:val="28"/>
        </w:rPr>
        <w:t xml:space="preserve"> </w:t>
      </w:r>
      <w:r w:rsidRPr="00817B23">
        <w:rPr>
          <w:sz w:val="28"/>
        </w:rPr>
        <w:t>объема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проверка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помощи</w:t>
      </w:r>
      <w:r>
        <w:rPr>
          <w:sz w:val="28"/>
        </w:rPr>
        <w:t xml:space="preserve"> </w:t>
      </w:r>
      <w:r w:rsidRPr="00817B23">
        <w:rPr>
          <w:sz w:val="28"/>
        </w:rPr>
        <w:t>веса.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сожалению,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источниках</w:t>
      </w:r>
      <w:r>
        <w:rPr>
          <w:sz w:val="28"/>
        </w:rPr>
        <w:t xml:space="preserve"> </w:t>
      </w:r>
      <w:r w:rsidRPr="00817B23">
        <w:rPr>
          <w:sz w:val="28"/>
        </w:rPr>
        <w:t>указывается</w:t>
      </w:r>
      <w:r>
        <w:rPr>
          <w:sz w:val="28"/>
        </w:rPr>
        <w:t xml:space="preserve"> </w:t>
      </w:r>
      <w:r w:rsidRPr="00817B23">
        <w:rPr>
          <w:sz w:val="28"/>
        </w:rPr>
        <w:t>различное</w:t>
      </w:r>
      <w:r>
        <w:rPr>
          <w:sz w:val="28"/>
        </w:rPr>
        <w:t xml:space="preserve"> </w:t>
      </w:r>
      <w:r w:rsidRPr="00817B23">
        <w:rPr>
          <w:sz w:val="28"/>
        </w:rPr>
        <w:t>весовое</w:t>
      </w:r>
      <w:r>
        <w:rPr>
          <w:sz w:val="28"/>
        </w:rPr>
        <w:t xml:space="preserve"> </w:t>
      </w:r>
      <w:r w:rsidRPr="00817B23">
        <w:rPr>
          <w:sz w:val="28"/>
        </w:rPr>
        <w:t>содержание</w:t>
      </w:r>
      <w:r>
        <w:rPr>
          <w:sz w:val="28"/>
        </w:rPr>
        <w:t xml:space="preserve"> </w:t>
      </w:r>
      <w:r w:rsidRPr="00817B23">
        <w:rPr>
          <w:sz w:val="28"/>
        </w:rPr>
        <w:t>четверти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4,</w:t>
      </w:r>
      <w:r>
        <w:rPr>
          <w:sz w:val="28"/>
        </w:rPr>
        <w:t xml:space="preserve"> </w:t>
      </w:r>
      <w:r w:rsidRPr="00817B23">
        <w:rPr>
          <w:sz w:val="28"/>
        </w:rPr>
        <w:t>6,</w:t>
      </w:r>
      <w:r>
        <w:rPr>
          <w:sz w:val="28"/>
        </w:rPr>
        <w:t xml:space="preserve"> </w:t>
      </w:r>
      <w:r w:rsidRPr="00817B23">
        <w:rPr>
          <w:sz w:val="28"/>
        </w:rPr>
        <w:t>8</w:t>
      </w:r>
      <w:r>
        <w:rPr>
          <w:sz w:val="28"/>
        </w:rPr>
        <w:t xml:space="preserve"> </w:t>
      </w:r>
      <w:r w:rsidRPr="00817B23">
        <w:rPr>
          <w:sz w:val="28"/>
        </w:rPr>
        <w:t>пудов</w:t>
      </w:r>
      <w:r>
        <w:rPr>
          <w:sz w:val="28"/>
        </w:rPr>
        <w:t xml:space="preserve"> </w:t>
      </w:r>
      <w:r w:rsidRPr="00817B23">
        <w:rPr>
          <w:sz w:val="28"/>
        </w:rPr>
        <w:t>ржи.</w:t>
      </w:r>
      <w:r>
        <w:rPr>
          <w:sz w:val="28"/>
        </w:rPr>
        <w:t xml:space="preserve"> </w:t>
      </w:r>
      <w:r w:rsidRPr="00817B23">
        <w:rPr>
          <w:sz w:val="28"/>
        </w:rPr>
        <w:t>Некоторый</w:t>
      </w:r>
      <w:r>
        <w:rPr>
          <w:sz w:val="28"/>
        </w:rPr>
        <w:t xml:space="preserve"> </w:t>
      </w:r>
      <w:r w:rsidRPr="00817B23">
        <w:rPr>
          <w:sz w:val="28"/>
        </w:rPr>
        <w:t>разнобой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источниках</w:t>
      </w:r>
      <w:r>
        <w:rPr>
          <w:sz w:val="28"/>
        </w:rPr>
        <w:t xml:space="preserve"> </w:t>
      </w:r>
      <w:r w:rsidRPr="00817B23">
        <w:rPr>
          <w:sz w:val="28"/>
        </w:rPr>
        <w:t>создал</w:t>
      </w:r>
      <w:r>
        <w:rPr>
          <w:sz w:val="28"/>
        </w:rPr>
        <w:t xml:space="preserve"> </w:t>
      </w:r>
      <w:r w:rsidRPr="00817B23">
        <w:rPr>
          <w:sz w:val="28"/>
        </w:rPr>
        <w:t>почву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разного</w:t>
      </w:r>
      <w:r>
        <w:rPr>
          <w:sz w:val="28"/>
        </w:rPr>
        <w:t xml:space="preserve"> </w:t>
      </w:r>
      <w:r w:rsidRPr="00817B23">
        <w:rPr>
          <w:sz w:val="28"/>
        </w:rPr>
        <w:t>рода</w:t>
      </w:r>
      <w:r>
        <w:rPr>
          <w:sz w:val="28"/>
        </w:rPr>
        <w:t xml:space="preserve"> </w:t>
      </w:r>
      <w:r w:rsidRPr="00817B23">
        <w:rPr>
          <w:sz w:val="28"/>
        </w:rPr>
        <w:t>предположений</w:t>
      </w:r>
      <w:r>
        <w:rPr>
          <w:sz w:val="28"/>
        </w:rPr>
        <w:t xml:space="preserve"> </w:t>
      </w:r>
      <w:r w:rsidRPr="00817B23">
        <w:rPr>
          <w:sz w:val="28"/>
        </w:rPr>
        <w:t>об</w:t>
      </w:r>
      <w:r>
        <w:rPr>
          <w:sz w:val="28"/>
        </w:rPr>
        <w:t xml:space="preserve"> </w:t>
      </w:r>
      <w:r w:rsidRPr="00817B23">
        <w:rPr>
          <w:sz w:val="28"/>
        </w:rPr>
        <w:t>объеме</w:t>
      </w:r>
      <w:r>
        <w:rPr>
          <w:sz w:val="28"/>
        </w:rPr>
        <w:t xml:space="preserve"> </w:t>
      </w:r>
      <w:r w:rsidRPr="00817B23">
        <w:rPr>
          <w:sz w:val="28"/>
        </w:rPr>
        <w:t>русской</w:t>
      </w:r>
      <w:r>
        <w:rPr>
          <w:sz w:val="28"/>
        </w:rPr>
        <w:t xml:space="preserve"> </w:t>
      </w:r>
      <w:r w:rsidRPr="00817B23">
        <w:rPr>
          <w:sz w:val="28"/>
        </w:rPr>
        <w:t>четверти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</w:t>
      </w:r>
      <w:r w:rsidRPr="00817B23">
        <w:rPr>
          <w:sz w:val="28"/>
        </w:rPr>
        <w:t>—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вв.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В.О.</w:t>
      </w:r>
      <w:r>
        <w:rPr>
          <w:sz w:val="28"/>
        </w:rPr>
        <w:t xml:space="preserve"> </w:t>
      </w:r>
      <w:r w:rsidRPr="00817B23">
        <w:rPr>
          <w:sz w:val="28"/>
        </w:rPr>
        <w:t>Ключевский,</w:t>
      </w:r>
      <w:r>
        <w:rPr>
          <w:sz w:val="28"/>
        </w:rPr>
        <w:t xml:space="preserve"> </w:t>
      </w:r>
      <w:r w:rsidRPr="00817B23">
        <w:rPr>
          <w:sz w:val="28"/>
        </w:rPr>
        <w:t>опираясь</w:t>
      </w:r>
      <w:r>
        <w:rPr>
          <w:sz w:val="28"/>
        </w:rPr>
        <w:t xml:space="preserve"> </w:t>
      </w:r>
      <w:r w:rsidRPr="00817B23">
        <w:rPr>
          <w:sz w:val="28"/>
        </w:rPr>
        <w:t>главным</w:t>
      </w:r>
      <w:r>
        <w:rPr>
          <w:sz w:val="28"/>
        </w:rPr>
        <w:t xml:space="preserve"> </w:t>
      </w:r>
      <w:r w:rsidRPr="00817B23">
        <w:rPr>
          <w:sz w:val="28"/>
        </w:rPr>
        <w:t>образом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источники,</w:t>
      </w:r>
      <w:r>
        <w:rPr>
          <w:sz w:val="28"/>
        </w:rPr>
        <w:t xml:space="preserve"> </w:t>
      </w:r>
      <w:r w:rsidRPr="00817B23">
        <w:rPr>
          <w:sz w:val="28"/>
        </w:rPr>
        <w:t>касающиеся</w:t>
      </w:r>
      <w:r>
        <w:rPr>
          <w:sz w:val="28"/>
        </w:rPr>
        <w:t xml:space="preserve"> </w:t>
      </w:r>
      <w:r w:rsidRPr="00817B23">
        <w:rPr>
          <w:sz w:val="28"/>
        </w:rPr>
        <w:t>Сибири,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сопоставляя</w:t>
      </w:r>
      <w:r>
        <w:rPr>
          <w:sz w:val="28"/>
        </w:rPr>
        <w:t xml:space="preserve"> </w:t>
      </w:r>
      <w:r w:rsidRPr="00817B23">
        <w:rPr>
          <w:sz w:val="28"/>
        </w:rPr>
        <w:t>их</w:t>
      </w:r>
      <w:r>
        <w:rPr>
          <w:sz w:val="28"/>
        </w:rPr>
        <w:t xml:space="preserve"> </w:t>
      </w:r>
      <w:r w:rsidRPr="00817B23">
        <w:rPr>
          <w:sz w:val="28"/>
        </w:rPr>
        <w:t>показания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материалами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другим</w:t>
      </w:r>
      <w:r>
        <w:rPr>
          <w:sz w:val="28"/>
        </w:rPr>
        <w:t xml:space="preserve"> </w:t>
      </w:r>
      <w:r w:rsidRPr="00817B23">
        <w:rPr>
          <w:sz w:val="28"/>
        </w:rPr>
        <w:t>местностям,</w:t>
      </w:r>
      <w:r>
        <w:rPr>
          <w:sz w:val="28"/>
        </w:rPr>
        <w:t xml:space="preserve"> </w:t>
      </w:r>
      <w:r w:rsidRPr="00817B23">
        <w:rPr>
          <w:sz w:val="28"/>
        </w:rPr>
        <w:t>пришел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выводу,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первой</w:t>
      </w:r>
      <w:r>
        <w:rPr>
          <w:sz w:val="28"/>
        </w:rPr>
        <w:t xml:space="preserve"> </w:t>
      </w:r>
      <w:r w:rsidRPr="00817B23">
        <w:rPr>
          <w:sz w:val="28"/>
        </w:rPr>
        <w:t>половине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центральных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южных</w:t>
      </w:r>
      <w:r>
        <w:rPr>
          <w:sz w:val="28"/>
        </w:rPr>
        <w:t xml:space="preserve"> </w:t>
      </w:r>
      <w:r w:rsidRPr="00817B23">
        <w:rPr>
          <w:sz w:val="28"/>
        </w:rPr>
        <w:t>областях</w:t>
      </w:r>
      <w:r>
        <w:rPr>
          <w:sz w:val="28"/>
        </w:rPr>
        <w:t xml:space="preserve"> </w:t>
      </w:r>
      <w:r w:rsidRPr="00817B23">
        <w:rPr>
          <w:sz w:val="28"/>
        </w:rPr>
        <w:t>Русского</w:t>
      </w:r>
      <w:r>
        <w:rPr>
          <w:sz w:val="28"/>
        </w:rPr>
        <w:t xml:space="preserve"> </w:t>
      </w:r>
      <w:r w:rsidRPr="00817B23">
        <w:rPr>
          <w:sz w:val="28"/>
        </w:rPr>
        <w:t>государства</w:t>
      </w:r>
      <w:r>
        <w:rPr>
          <w:sz w:val="28"/>
        </w:rPr>
        <w:t xml:space="preserve"> </w:t>
      </w:r>
      <w:r w:rsidRPr="00817B23">
        <w:rPr>
          <w:sz w:val="28"/>
        </w:rPr>
        <w:t>бытовала</w:t>
      </w:r>
      <w:r>
        <w:rPr>
          <w:sz w:val="28"/>
        </w:rPr>
        <w:t xml:space="preserve"> </w:t>
      </w:r>
      <w:r w:rsidRPr="00817B23">
        <w:rPr>
          <w:sz w:val="28"/>
        </w:rPr>
        <w:t>четырехпудная</w:t>
      </w:r>
      <w:r>
        <w:rPr>
          <w:sz w:val="28"/>
        </w:rPr>
        <w:t xml:space="preserve"> </w:t>
      </w:r>
      <w:r w:rsidRPr="00817B23">
        <w:rPr>
          <w:sz w:val="28"/>
        </w:rPr>
        <w:t>четверть,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северных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новгородская,</w:t>
      </w:r>
      <w:r>
        <w:rPr>
          <w:sz w:val="28"/>
        </w:rPr>
        <w:t xml:space="preserve"> </w:t>
      </w:r>
      <w:r w:rsidRPr="00817B23">
        <w:rPr>
          <w:sz w:val="28"/>
        </w:rPr>
        <w:t>объем</w:t>
      </w:r>
      <w:r>
        <w:rPr>
          <w:sz w:val="28"/>
        </w:rPr>
        <w:t xml:space="preserve"> </w:t>
      </w:r>
      <w:r w:rsidRPr="00817B23">
        <w:rPr>
          <w:sz w:val="28"/>
        </w:rPr>
        <w:t>которой</w:t>
      </w:r>
      <w:r>
        <w:rPr>
          <w:sz w:val="28"/>
        </w:rPr>
        <w:t xml:space="preserve"> </w:t>
      </w:r>
      <w:r w:rsidRPr="00817B23">
        <w:rPr>
          <w:sz w:val="28"/>
        </w:rPr>
        <w:t>был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полтора</w:t>
      </w:r>
      <w:r>
        <w:rPr>
          <w:sz w:val="28"/>
        </w:rPr>
        <w:t xml:space="preserve"> </w:t>
      </w:r>
      <w:r w:rsidRPr="00817B23">
        <w:rPr>
          <w:sz w:val="28"/>
        </w:rPr>
        <w:t>раза</w:t>
      </w:r>
      <w:r>
        <w:rPr>
          <w:sz w:val="28"/>
        </w:rPr>
        <w:t xml:space="preserve"> </w:t>
      </w:r>
      <w:r w:rsidRPr="00817B23">
        <w:rPr>
          <w:sz w:val="28"/>
        </w:rPr>
        <w:t>больше.</w:t>
      </w:r>
      <w:r>
        <w:rPr>
          <w:sz w:val="28"/>
        </w:rPr>
        <w:t xml:space="preserve"> </w:t>
      </w:r>
      <w:r w:rsidRPr="00817B23">
        <w:rPr>
          <w:sz w:val="28"/>
        </w:rPr>
        <w:t>Во</w:t>
      </w:r>
      <w:r>
        <w:rPr>
          <w:sz w:val="28"/>
        </w:rPr>
        <w:t xml:space="preserve"> </w:t>
      </w:r>
      <w:r w:rsidRPr="00817B23">
        <w:rPr>
          <w:sz w:val="28"/>
        </w:rPr>
        <w:t>второй</w:t>
      </w:r>
      <w:r>
        <w:rPr>
          <w:sz w:val="28"/>
        </w:rPr>
        <w:t xml:space="preserve"> </w:t>
      </w:r>
      <w:r w:rsidRPr="00817B23">
        <w:rPr>
          <w:sz w:val="28"/>
        </w:rPr>
        <w:t>половине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везде</w:t>
      </w:r>
      <w:r>
        <w:rPr>
          <w:sz w:val="28"/>
        </w:rPr>
        <w:t xml:space="preserve"> </w:t>
      </w:r>
      <w:r w:rsidRPr="00817B23">
        <w:rPr>
          <w:sz w:val="28"/>
        </w:rPr>
        <w:t>господствовала</w:t>
      </w:r>
      <w:r>
        <w:rPr>
          <w:sz w:val="28"/>
        </w:rPr>
        <w:t xml:space="preserve"> </w:t>
      </w:r>
      <w:r w:rsidRPr="00817B23">
        <w:rPr>
          <w:sz w:val="28"/>
        </w:rPr>
        <w:t>восьмипудная</w:t>
      </w:r>
      <w:r>
        <w:rPr>
          <w:sz w:val="28"/>
        </w:rPr>
        <w:t xml:space="preserve"> </w:t>
      </w:r>
      <w:r w:rsidRPr="00817B23">
        <w:rPr>
          <w:sz w:val="28"/>
        </w:rPr>
        <w:t>четверть.</w:t>
      </w:r>
      <w:r>
        <w:rPr>
          <w:sz w:val="28"/>
        </w:rPr>
        <w:t xml:space="preserve"> </w:t>
      </w:r>
      <w:r w:rsidRPr="00817B23">
        <w:rPr>
          <w:sz w:val="28"/>
        </w:rPr>
        <w:t>Удвоение</w:t>
      </w:r>
      <w:r>
        <w:rPr>
          <w:sz w:val="28"/>
        </w:rPr>
        <w:t xml:space="preserve"> </w:t>
      </w:r>
      <w:r w:rsidRPr="00817B23">
        <w:rPr>
          <w:sz w:val="28"/>
        </w:rPr>
        <w:t>объема</w:t>
      </w:r>
      <w:r>
        <w:rPr>
          <w:sz w:val="28"/>
        </w:rPr>
        <w:t xml:space="preserve"> </w:t>
      </w:r>
      <w:r w:rsidRPr="00817B23">
        <w:rPr>
          <w:sz w:val="28"/>
        </w:rPr>
        <w:t>четверти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О.</w:t>
      </w:r>
      <w:r>
        <w:rPr>
          <w:sz w:val="28"/>
        </w:rPr>
        <w:t xml:space="preserve"> </w:t>
      </w:r>
      <w:r w:rsidRPr="00817B23">
        <w:rPr>
          <w:sz w:val="28"/>
        </w:rPr>
        <w:t>Ключевский</w:t>
      </w:r>
      <w:r>
        <w:rPr>
          <w:sz w:val="28"/>
        </w:rPr>
        <w:t xml:space="preserve"> </w:t>
      </w:r>
      <w:r w:rsidRPr="00817B23">
        <w:rPr>
          <w:sz w:val="28"/>
        </w:rPr>
        <w:t>относил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середине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В.О.</w:t>
      </w:r>
      <w:r>
        <w:rPr>
          <w:sz w:val="28"/>
        </w:rPr>
        <w:t xml:space="preserve"> </w:t>
      </w:r>
      <w:r w:rsidRPr="00817B23">
        <w:rPr>
          <w:sz w:val="28"/>
        </w:rPr>
        <w:t>Ключевский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придавал</w:t>
      </w:r>
      <w:r>
        <w:rPr>
          <w:sz w:val="28"/>
        </w:rPr>
        <w:t xml:space="preserve"> </w:t>
      </w:r>
      <w:r w:rsidRPr="00817B23">
        <w:rPr>
          <w:sz w:val="28"/>
        </w:rPr>
        <w:t>своим</w:t>
      </w:r>
      <w:r>
        <w:rPr>
          <w:sz w:val="28"/>
        </w:rPr>
        <w:t xml:space="preserve"> </w:t>
      </w:r>
      <w:r w:rsidRPr="00817B23">
        <w:rPr>
          <w:sz w:val="28"/>
        </w:rPr>
        <w:t>наблюдениям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выводам</w:t>
      </w:r>
      <w:r>
        <w:rPr>
          <w:sz w:val="28"/>
        </w:rPr>
        <w:t xml:space="preserve"> </w:t>
      </w:r>
      <w:r w:rsidRPr="00817B23">
        <w:rPr>
          <w:sz w:val="28"/>
        </w:rPr>
        <w:t>решающего</w:t>
      </w:r>
      <w:r>
        <w:rPr>
          <w:sz w:val="28"/>
        </w:rPr>
        <w:t xml:space="preserve"> </w:t>
      </w:r>
      <w:r w:rsidRPr="00817B23">
        <w:rPr>
          <w:sz w:val="28"/>
        </w:rPr>
        <w:t>значения.</w:t>
      </w:r>
      <w:r>
        <w:rPr>
          <w:sz w:val="28"/>
        </w:rPr>
        <w:t xml:space="preserve"> </w:t>
      </w:r>
      <w:r w:rsidRPr="00817B23">
        <w:rPr>
          <w:sz w:val="28"/>
        </w:rPr>
        <w:t>Он</w:t>
      </w:r>
      <w:r>
        <w:rPr>
          <w:sz w:val="28"/>
        </w:rPr>
        <w:t xml:space="preserve"> </w:t>
      </w:r>
      <w:r w:rsidRPr="00817B23">
        <w:rPr>
          <w:sz w:val="28"/>
        </w:rPr>
        <w:t>писал:</w:t>
      </w:r>
      <w:r>
        <w:rPr>
          <w:sz w:val="28"/>
        </w:rPr>
        <w:t xml:space="preserve"> </w:t>
      </w:r>
      <w:r w:rsidRPr="00817B23">
        <w:rPr>
          <w:sz w:val="28"/>
        </w:rPr>
        <w:t>«Изложенный</w:t>
      </w:r>
      <w:r>
        <w:rPr>
          <w:sz w:val="28"/>
        </w:rPr>
        <w:t xml:space="preserve"> </w:t>
      </w:r>
      <w:r w:rsidRPr="00817B23">
        <w:rPr>
          <w:sz w:val="28"/>
        </w:rPr>
        <w:t>опыт</w:t>
      </w:r>
      <w:r>
        <w:rPr>
          <w:sz w:val="28"/>
        </w:rPr>
        <w:t xml:space="preserve"> </w:t>
      </w:r>
      <w:r w:rsidRPr="00817B23">
        <w:rPr>
          <w:sz w:val="28"/>
        </w:rPr>
        <w:t>есть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более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материал,</w:t>
      </w:r>
      <w:r>
        <w:rPr>
          <w:sz w:val="28"/>
        </w:rPr>
        <w:t xml:space="preserve"> </w:t>
      </w:r>
      <w:r w:rsidRPr="00817B23">
        <w:rPr>
          <w:sz w:val="28"/>
        </w:rPr>
        <w:t>черновая</w:t>
      </w:r>
      <w:r>
        <w:rPr>
          <w:sz w:val="28"/>
        </w:rPr>
        <w:t xml:space="preserve"> </w:t>
      </w:r>
      <w:r w:rsidRPr="00817B23">
        <w:rPr>
          <w:sz w:val="28"/>
        </w:rPr>
        <w:t>работа,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которой</w:t>
      </w:r>
      <w:r>
        <w:rPr>
          <w:sz w:val="28"/>
        </w:rPr>
        <w:t xml:space="preserve"> </w:t>
      </w:r>
      <w:r w:rsidRPr="00817B23">
        <w:rPr>
          <w:sz w:val="28"/>
        </w:rPr>
        <w:t>наверное</w:t>
      </w:r>
      <w:r>
        <w:rPr>
          <w:sz w:val="28"/>
        </w:rPr>
        <w:t xml:space="preserve"> </w:t>
      </w:r>
      <w:r w:rsidRPr="00817B23">
        <w:rPr>
          <w:sz w:val="28"/>
        </w:rPr>
        <w:t>окажутся</w:t>
      </w:r>
      <w:r>
        <w:rPr>
          <w:sz w:val="28"/>
        </w:rPr>
        <w:t xml:space="preserve"> </w:t>
      </w:r>
      <w:r w:rsidRPr="00817B23">
        <w:rPr>
          <w:sz w:val="28"/>
        </w:rPr>
        <w:t>крупные</w:t>
      </w:r>
      <w:r>
        <w:rPr>
          <w:sz w:val="28"/>
        </w:rPr>
        <w:t xml:space="preserve"> </w:t>
      </w:r>
      <w:r w:rsidRPr="00817B23">
        <w:rPr>
          <w:sz w:val="28"/>
        </w:rPr>
        <w:t>пробелы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еще</w:t>
      </w:r>
      <w:r>
        <w:rPr>
          <w:sz w:val="28"/>
        </w:rPr>
        <w:t xml:space="preserve"> </w:t>
      </w:r>
      <w:r w:rsidRPr="00817B23">
        <w:rPr>
          <w:sz w:val="28"/>
        </w:rPr>
        <w:t>более</w:t>
      </w:r>
      <w:r>
        <w:rPr>
          <w:sz w:val="28"/>
        </w:rPr>
        <w:t xml:space="preserve"> </w:t>
      </w:r>
      <w:r w:rsidRPr="00817B23">
        <w:rPr>
          <w:sz w:val="28"/>
        </w:rPr>
        <w:t>крупные</w:t>
      </w:r>
      <w:r>
        <w:rPr>
          <w:sz w:val="28"/>
        </w:rPr>
        <w:t xml:space="preserve"> </w:t>
      </w:r>
      <w:r w:rsidRPr="00817B23">
        <w:rPr>
          <w:sz w:val="28"/>
        </w:rPr>
        <w:t>промахи,</w:t>
      </w:r>
      <w:r>
        <w:rPr>
          <w:sz w:val="28"/>
        </w:rPr>
        <w:t xml:space="preserve"> </w:t>
      </w:r>
      <w:r w:rsidRPr="00817B23">
        <w:rPr>
          <w:sz w:val="28"/>
        </w:rPr>
        <w:t>могут</w:t>
      </w:r>
      <w:r>
        <w:rPr>
          <w:sz w:val="28"/>
        </w:rPr>
        <w:t xml:space="preserve"> </w:t>
      </w:r>
      <w:r w:rsidRPr="00817B23">
        <w:rPr>
          <w:sz w:val="28"/>
        </w:rPr>
        <w:t>показаться</w:t>
      </w:r>
      <w:r>
        <w:rPr>
          <w:sz w:val="28"/>
        </w:rPr>
        <w:t xml:space="preserve"> </w:t>
      </w:r>
      <w:r w:rsidRPr="00817B23">
        <w:rPr>
          <w:sz w:val="28"/>
        </w:rPr>
        <w:t>подозрительными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неудачными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только</w:t>
      </w:r>
      <w:r>
        <w:rPr>
          <w:sz w:val="28"/>
        </w:rPr>
        <w:t xml:space="preserve"> </w:t>
      </w:r>
      <w:r w:rsidRPr="00817B23">
        <w:rPr>
          <w:sz w:val="28"/>
        </w:rPr>
        <w:t>выводы,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самые</w:t>
      </w:r>
      <w:r>
        <w:rPr>
          <w:sz w:val="28"/>
        </w:rPr>
        <w:t xml:space="preserve"> </w:t>
      </w:r>
      <w:r w:rsidRPr="00817B23">
        <w:rPr>
          <w:sz w:val="28"/>
        </w:rPr>
        <w:t>приемы</w:t>
      </w:r>
      <w:r>
        <w:rPr>
          <w:sz w:val="28"/>
        </w:rPr>
        <w:t xml:space="preserve"> </w:t>
      </w:r>
      <w:r w:rsidRPr="00817B23">
        <w:rPr>
          <w:sz w:val="28"/>
        </w:rPr>
        <w:t>исследования.</w:t>
      </w:r>
      <w:r>
        <w:rPr>
          <w:sz w:val="28"/>
        </w:rPr>
        <w:t xml:space="preserve"> </w:t>
      </w:r>
      <w:r w:rsidRPr="00817B23">
        <w:rPr>
          <w:sz w:val="28"/>
        </w:rPr>
        <w:t>Предпринимая</w:t>
      </w:r>
      <w:r>
        <w:rPr>
          <w:sz w:val="28"/>
        </w:rPr>
        <w:t xml:space="preserve"> </w:t>
      </w:r>
      <w:r w:rsidRPr="00817B23">
        <w:rPr>
          <w:sz w:val="28"/>
        </w:rPr>
        <w:t>этот</w:t>
      </w:r>
      <w:r>
        <w:rPr>
          <w:sz w:val="28"/>
        </w:rPr>
        <w:t xml:space="preserve"> </w:t>
      </w:r>
      <w:r w:rsidRPr="00817B23">
        <w:rPr>
          <w:sz w:val="28"/>
        </w:rPr>
        <w:t>опыт,</w:t>
      </w:r>
      <w:r>
        <w:rPr>
          <w:sz w:val="28"/>
        </w:rPr>
        <w:t xml:space="preserve"> </w:t>
      </w:r>
      <w:r w:rsidRPr="00817B23">
        <w:rPr>
          <w:sz w:val="28"/>
        </w:rPr>
        <w:t>автор</w:t>
      </w:r>
      <w:r>
        <w:rPr>
          <w:sz w:val="28"/>
        </w:rPr>
        <w:t xml:space="preserve"> </w:t>
      </w:r>
      <w:r w:rsidRPr="00817B23">
        <w:rPr>
          <w:sz w:val="28"/>
        </w:rPr>
        <w:t>ставил</w:t>
      </w:r>
      <w:r>
        <w:rPr>
          <w:sz w:val="28"/>
        </w:rPr>
        <w:t xml:space="preserve"> </w:t>
      </w:r>
      <w:r w:rsidRPr="00817B23">
        <w:rPr>
          <w:sz w:val="28"/>
        </w:rPr>
        <w:t>себе</w:t>
      </w:r>
      <w:r>
        <w:rPr>
          <w:sz w:val="28"/>
        </w:rPr>
        <w:t xml:space="preserve"> </w:t>
      </w:r>
      <w:r w:rsidRPr="00817B23">
        <w:rPr>
          <w:sz w:val="28"/>
        </w:rPr>
        <w:t>целью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добиться</w:t>
      </w:r>
      <w:r>
        <w:rPr>
          <w:sz w:val="28"/>
        </w:rPr>
        <w:t xml:space="preserve"> </w:t>
      </w:r>
      <w:r w:rsidRPr="00817B23">
        <w:rPr>
          <w:sz w:val="28"/>
        </w:rPr>
        <w:t>окончательных,</w:t>
      </w:r>
      <w:r>
        <w:rPr>
          <w:sz w:val="28"/>
        </w:rPr>
        <w:t xml:space="preserve"> </w:t>
      </w:r>
      <w:r w:rsidRPr="00817B23">
        <w:rPr>
          <w:sz w:val="28"/>
        </w:rPr>
        <w:t>надежных</w:t>
      </w:r>
      <w:r>
        <w:rPr>
          <w:sz w:val="28"/>
        </w:rPr>
        <w:t xml:space="preserve"> </w:t>
      </w:r>
      <w:r w:rsidRPr="00817B23">
        <w:rPr>
          <w:sz w:val="28"/>
        </w:rPr>
        <w:t>результатов,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только</w:t>
      </w:r>
      <w:r>
        <w:rPr>
          <w:sz w:val="28"/>
        </w:rPr>
        <w:t xml:space="preserve"> </w:t>
      </w:r>
      <w:r w:rsidRPr="00817B23">
        <w:rPr>
          <w:sz w:val="28"/>
        </w:rPr>
        <w:t>поставить</w:t>
      </w:r>
      <w:r>
        <w:rPr>
          <w:sz w:val="28"/>
        </w:rPr>
        <w:t xml:space="preserve"> </w:t>
      </w:r>
      <w:r w:rsidRPr="00817B23">
        <w:rPr>
          <w:sz w:val="28"/>
        </w:rPr>
        <w:t>несколько</w:t>
      </w:r>
      <w:r>
        <w:rPr>
          <w:sz w:val="28"/>
        </w:rPr>
        <w:t xml:space="preserve"> </w:t>
      </w:r>
      <w:r w:rsidRPr="00817B23">
        <w:rPr>
          <w:sz w:val="28"/>
        </w:rPr>
        <w:t>проблематических</w:t>
      </w:r>
      <w:r>
        <w:rPr>
          <w:sz w:val="28"/>
        </w:rPr>
        <w:t xml:space="preserve"> </w:t>
      </w:r>
      <w:r w:rsidRPr="00817B23">
        <w:rPr>
          <w:sz w:val="28"/>
        </w:rPr>
        <w:t>положений,</w:t>
      </w:r>
      <w:r>
        <w:rPr>
          <w:sz w:val="28"/>
        </w:rPr>
        <w:t xml:space="preserve"> </w:t>
      </w:r>
      <w:r w:rsidRPr="00817B23">
        <w:rPr>
          <w:sz w:val="28"/>
        </w:rPr>
        <w:t>которые</w:t>
      </w:r>
      <w:r>
        <w:rPr>
          <w:sz w:val="28"/>
        </w:rPr>
        <w:t xml:space="preserve"> </w:t>
      </w:r>
      <w:r w:rsidRPr="00817B23">
        <w:rPr>
          <w:sz w:val="28"/>
        </w:rPr>
        <w:t>могли</w:t>
      </w:r>
      <w:r>
        <w:rPr>
          <w:sz w:val="28"/>
        </w:rPr>
        <w:t xml:space="preserve"> </w:t>
      </w:r>
      <w:r w:rsidRPr="00817B23">
        <w:rPr>
          <w:sz w:val="28"/>
        </w:rPr>
        <w:t>бы</w:t>
      </w:r>
      <w:r>
        <w:rPr>
          <w:sz w:val="28"/>
        </w:rPr>
        <w:t xml:space="preserve"> </w:t>
      </w:r>
      <w:r w:rsidRPr="00817B23">
        <w:rPr>
          <w:sz w:val="28"/>
        </w:rPr>
        <w:t>быть</w:t>
      </w:r>
      <w:r>
        <w:rPr>
          <w:sz w:val="28"/>
        </w:rPr>
        <w:t xml:space="preserve"> </w:t>
      </w:r>
      <w:r w:rsidRPr="00817B23">
        <w:rPr>
          <w:sz w:val="28"/>
        </w:rPr>
        <w:t>пополнены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исправлены</w:t>
      </w:r>
      <w:r>
        <w:rPr>
          <w:sz w:val="28"/>
        </w:rPr>
        <w:t xml:space="preserve"> </w:t>
      </w:r>
      <w:r w:rsidRPr="00817B23">
        <w:rPr>
          <w:sz w:val="28"/>
        </w:rPr>
        <w:t>знающими</w:t>
      </w:r>
      <w:r>
        <w:rPr>
          <w:sz w:val="28"/>
        </w:rPr>
        <w:t xml:space="preserve"> </w:t>
      </w:r>
      <w:r w:rsidRPr="00817B23">
        <w:rPr>
          <w:sz w:val="28"/>
        </w:rPr>
        <w:t>людьми,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помощи</w:t>
      </w:r>
      <w:r>
        <w:rPr>
          <w:sz w:val="28"/>
        </w:rPr>
        <w:t xml:space="preserve"> </w:t>
      </w:r>
      <w:r w:rsidRPr="00817B23">
        <w:rPr>
          <w:sz w:val="28"/>
        </w:rPr>
        <w:t>новых</w:t>
      </w:r>
      <w:r>
        <w:rPr>
          <w:sz w:val="28"/>
        </w:rPr>
        <w:t xml:space="preserve"> </w:t>
      </w:r>
      <w:r w:rsidRPr="00817B23">
        <w:rPr>
          <w:sz w:val="28"/>
        </w:rPr>
        <w:t>данных,</w:t>
      </w:r>
      <w:r>
        <w:rPr>
          <w:sz w:val="28"/>
        </w:rPr>
        <w:t xml:space="preserve"> </w:t>
      </w:r>
      <w:r w:rsidRPr="00817B23">
        <w:rPr>
          <w:sz w:val="28"/>
        </w:rPr>
        <w:t>какие</w:t>
      </w:r>
      <w:r>
        <w:rPr>
          <w:sz w:val="28"/>
        </w:rPr>
        <w:t xml:space="preserve"> </w:t>
      </w:r>
      <w:r w:rsidRPr="00817B23">
        <w:rPr>
          <w:sz w:val="28"/>
        </w:rPr>
        <w:t>наверное</w:t>
      </w:r>
      <w:r>
        <w:rPr>
          <w:sz w:val="28"/>
        </w:rPr>
        <w:t xml:space="preserve"> </w:t>
      </w:r>
      <w:r w:rsidRPr="00817B23">
        <w:rPr>
          <w:sz w:val="28"/>
        </w:rPr>
        <w:t>найдутся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более</w:t>
      </w:r>
      <w:r>
        <w:rPr>
          <w:sz w:val="28"/>
        </w:rPr>
        <w:t xml:space="preserve"> </w:t>
      </w:r>
      <w:r w:rsidRPr="00817B23">
        <w:rPr>
          <w:sz w:val="28"/>
        </w:rPr>
        <w:t>широком</w:t>
      </w:r>
      <w:r>
        <w:rPr>
          <w:sz w:val="28"/>
        </w:rPr>
        <w:t xml:space="preserve"> </w:t>
      </w:r>
      <w:r w:rsidRPr="00817B23">
        <w:rPr>
          <w:sz w:val="28"/>
        </w:rPr>
        <w:t>изучении</w:t>
      </w:r>
      <w:r>
        <w:rPr>
          <w:sz w:val="28"/>
        </w:rPr>
        <w:t xml:space="preserve"> </w:t>
      </w:r>
      <w:r w:rsidRPr="00817B23">
        <w:rPr>
          <w:sz w:val="28"/>
        </w:rPr>
        <w:t>источников».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Цитированная</w:t>
      </w:r>
      <w:r>
        <w:rPr>
          <w:sz w:val="28"/>
        </w:rPr>
        <w:t xml:space="preserve"> </w:t>
      </w:r>
      <w:r w:rsidRPr="00817B23">
        <w:rPr>
          <w:sz w:val="28"/>
        </w:rPr>
        <w:t>работа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О.</w:t>
      </w:r>
      <w:r>
        <w:rPr>
          <w:sz w:val="28"/>
        </w:rPr>
        <w:t xml:space="preserve"> </w:t>
      </w:r>
      <w:r w:rsidRPr="00817B23">
        <w:rPr>
          <w:sz w:val="28"/>
        </w:rPr>
        <w:t>Ключевского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впервые</w:t>
      </w:r>
      <w:r>
        <w:rPr>
          <w:sz w:val="28"/>
        </w:rPr>
        <w:t xml:space="preserve"> </w:t>
      </w:r>
      <w:r w:rsidRPr="00817B23">
        <w:rPr>
          <w:sz w:val="28"/>
        </w:rPr>
        <w:t>опубликована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1884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Через</w:t>
      </w:r>
      <w:r>
        <w:rPr>
          <w:sz w:val="28"/>
        </w:rPr>
        <w:t xml:space="preserve"> </w:t>
      </w:r>
      <w:r w:rsidRPr="00817B23">
        <w:rPr>
          <w:sz w:val="28"/>
        </w:rPr>
        <w:t>10</w:t>
      </w:r>
      <w:r>
        <w:rPr>
          <w:sz w:val="28"/>
        </w:rPr>
        <w:t xml:space="preserve"> </w:t>
      </w:r>
      <w:r w:rsidRPr="00817B23">
        <w:rPr>
          <w:sz w:val="28"/>
        </w:rPr>
        <w:t>лет</w:t>
      </w:r>
      <w:r>
        <w:rPr>
          <w:sz w:val="28"/>
        </w:rPr>
        <w:t xml:space="preserve"> </w:t>
      </w:r>
      <w:r w:rsidRPr="00817B23">
        <w:rPr>
          <w:sz w:val="28"/>
        </w:rPr>
        <w:t>появилось</w:t>
      </w:r>
      <w:r>
        <w:rPr>
          <w:sz w:val="28"/>
        </w:rPr>
        <w:t xml:space="preserve"> </w:t>
      </w:r>
      <w:r w:rsidRPr="00817B23">
        <w:rPr>
          <w:sz w:val="28"/>
        </w:rPr>
        <w:t>новое</w:t>
      </w:r>
      <w:r>
        <w:rPr>
          <w:sz w:val="28"/>
        </w:rPr>
        <w:t xml:space="preserve"> </w:t>
      </w:r>
      <w:r w:rsidRPr="00817B23">
        <w:rPr>
          <w:sz w:val="28"/>
        </w:rPr>
        <w:t>исследование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русской</w:t>
      </w:r>
      <w:r>
        <w:rPr>
          <w:sz w:val="28"/>
        </w:rPr>
        <w:t xml:space="preserve"> </w:t>
      </w:r>
      <w:r w:rsidRPr="00817B23">
        <w:rPr>
          <w:sz w:val="28"/>
        </w:rPr>
        <w:t>метрологии</w:t>
      </w:r>
      <w:r>
        <w:rPr>
          <w:sz w:val="28"/>
        </w:rPr>
        <w:t xml:space="preserve"> </w:t>
      </w:r>
      <w:r w:rsidRPr="00817B23">
        <w:rPr>
          <w:sz w:val="28"/>
        </w:rPr>
        <w:t>А.</w:t>
      </w:r>
      <w:r>
        <w:rPr>
          <w:sz w:val="28"/>
        </w:rPr>
        <w:t xml:space="preserve"> </w:t>
      </w:r>
      <w:r w:rsidRPr="00817B23">
        <w:rPr>
          <w:sz w:val="28"/>
        </w:rPr>
        <w:t>И.</w:t>
      </w:r>
      <w:r>
        <w:rPr>
          <w:sz w:val="28"/>
        </w:rPr>
        <w:t xml:space="preserve"> </w:t>
      </w:r>
      <w:r w:rsidRPr="00817B23">
        <w:rPr>
          <w:sz w:val="28"/>
        </w:rPr>
        <w:t>Никитского,</w:t>
      </w:r>
      <w:r>
        <w:rPr>
          <w:sz w:val="28"/>
        </w:rPr>
        <w:t xml:space="preserve"> </w:t>
      </w:r>
      <w:r w:rsidRPr="00817B23">
        <w:rPr>
          <w:sz w:val="28"/>
        </w:rPr>
        <w:t>пересмотревшего</w:t>
      </w:r>
      <w:r>
        <w:rPr>
          <w:sz w:val="28"/>
        </w:rPr>
        <w:t xml:space="preserve"> </w:t>
      </w:r>
      <w:r w:rsidRPr="00817B23">
        <w:rPr>
          <w:sz w:val="28"/>
        </w:rPr>
        <w:t>свидетельства</w:t>
      </w:r>
      <w:r>
        <w:rPr>
          <w:sz w:val="28"/>
        </w:rPr>
        <w:t xml:space="preserve"> </w:t>
      </w:r>
      <w:r w:rsidRPr="00817B23">
        <w:rPr>
          <w:sz w:val="28"/>
        </w:rPr>
        <w:t>источников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вместимости</w:t>
      </w:r>
      <w:r>
        <w:rPr>
          <w:sz w:val="28"/>
        </w:rPr>
        <w:t xml:space="preserve"> </w:t>
      </w:r>
      <w:r w:rsidRPr="00817B23">
        <w:rPr>
          <w:sz w:val="28"/>
        </w:rPr>
        <w:t>русской</w:t>
      </w:r>
      <w:r>
        <w:rPr>
          <w:sz w:val="28"/>
        </w:rPr>
        <w:t xml:space="preserve"> </w:t>
      </w:r>
      <w:r w:rsidRPr="00817B23">
        <w:rPr>
          <w:sz w:val="28"/>
        </w:rPr>
        <w:t>четверти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пришедшего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выводу,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больше</w:t>
      </w:r>
      <w:r>
        <w:rPr>
          <w:sz w:val="28"/>
        </w:rPr>
        <w:t xml:space="preserve"> </w:t>
      </w:r>
      <w:r w:rsidRPr="00817B23">
        <w:rPr>
          <w:sz w:val="28"/>
        </w:rPr>
        <w:t>старой</w:t>
      </w:r>
      <w:r>
        <w:rPr>
          <w:sz w:val="28"/>
        </w:rPr>
        <w:t xml:space="preserve"> </w:t>
      </w:r>
      <w:r w:rsidRPr="00817B23">
        <w:rPr>
          <w:sz w:val="28"/>
        </w:rPr>
        <w:t>четверти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вмещала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себя</w:t>
      </w:r>
      <w:r>
        <w:rPr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6</w:t>
      </w:r>
      <w:r>
        <w:rPr>
          <w:sz w:val="28"/>
        </w:rPr>
        <w:t xml:space="preserve"> </w:t>
      </w:r>
      <w:r w:rsidRPr="00817B23">
        <w:rPr>
          <w:sz w:val="28"/>
        </w:rPr>
        <w:t>пудов</w:t>
      </w:r>
      <w:r>
        <w:rPr>
          <w:sz w:val="28"/>
        </w:rPr>
        <w:t xml:space="preserve"> </w:t>
      </w:r>
      <w:r w:rsidRPr="00817B23">
        <w:rPr>
          <w:sz w:val="28"/>
        </w:rPr>
        <w:t>ржи,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5</w:t>
      </w:r>
      <w:r>
        <w:rPr>
          <w:sz w:val="28"/>
        </w:rPr>
        <w:t xml:space="preserve"> </w:t>
      </w:r>
      <w:r w:rsidRPr="00817B23">
        <w:rPr>
          <w:sz w:val="28"/>
        </w:rPr>
        <w:t>пудов</w:t>
      </w:r>
      <w:r>
        <w:rPr>
          <w:sz w:val="28"/>
        </w:rPr>
        <w:t xml:space="preserve"> </w:t>
      </w:r>
      <w:r w:rsidRPr="00817B23">
        <w:rPr>
          <w:sz w:val="28"/>
        </w:rPr>
        <w:t>ржаной</w:t>
      </w:r>
      <w:r>
        <w:rPr>
          <w:sz w:val="28"/>
        </w:rPr>
        <w:t xml:space="preserve"> </w:t>
      </w:r>
      <w:r w:rsidRPr="00817B23">
        <w:rPr>
          <w:sz w:val="28"/>
        </w:rPr>
        <w:t>муки.</w:t>
      </w:r>
      <w:r>
        <w:rPr>
          <w:sz w:val="28"/>
        </w:rPr>
        <w:t xml:space="preserve"> </w:t>
      </w:r>
      <w:r w:rsidRPr="00817B23">
        <w:rPr>
          <w:sz w:val="28"/>
        </w:rPr>
        <w:t>Этот</w:t>
      </w:r>
      <w:r>
        <w:rPr>
          <w:sz w:val="28"/>
        </w:rPr>
        <w:t xml:space="preserve"> </w:t>
      </w:r>
      <w:r w:rsidRPr="00817B23">
        <w:rPr>
          <w:sz w:val="28"/>
        </w:rPr>
        <w:t>вывод</w:t>
      </w:r>
      <w:r>
        <w:rPr>
          <w:sz w:val="28"/>
        </w:rPr>
        <w:t xml:space="preserve"> </w:t>
      </w:r>
      <w:r w:rsidRPr="00817B23">
        <w:rPr>
          <w:sz w:val="28"/>
        </w:rPr>
        <w:t>А.И.</w:t>
      </w:r>
      <w:r>
        <w:rPr>
          <w:sz w:val="28"/>
        </w:rPr>
        <w:t xml:space="preserve"> </w:t>
      </w:r>
      <w:r w:rsidRPr="00817B23">
        <w:rPr>
          <w:sz w:val="28"/>
        </w:rPr>
        <w:t>Никитского</w:t>
      </w:r>
      <w:r>
        <w:rPr>
          <w:sz w:val="28"/>
        </w:rPr>
        <w:t xml:space="preserve"> </w:t>
      </w:r>
      <w:r w:rsidRPr="00817B23">
        <w:rPr>
          <w:sz w:val="28"/>
        </w:rPr>
        <w:t>поддержал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дополнил</w:t>
      </w:r>
      <w:r>
        <w:rPr>
          <w:sz w:val="28"/>
        </w:rPr>
        <w:t xml:space="preserve"> </w:t>
      </w:r>
      <w:r w:rsidRPr="00817B23">
        <w:rPr>
          <w:sz w:val="28"/>
        </w:rPr>
        <w:t>новой</w:t>
      </w:r>
      <w:r>
        <w:rPr>
          <w:sz w:val="28"/>
        </w:rPr>
        <w:t xml:space="preserve"> </w:t>
      </w:r>
      <w:r w:rsidRPr="00817B23">
        <w:rPr>
          <w:sz w:val="28"/>
        </w:rPr>
        <w:t>аргументацией</w:t>
      </w:r>
      <w:r>
        <w:rPr>
          <w:sz w:val="28"/>
        </w:rPr>
        <w:t xml:space="preserve"> </w:t>
      </w:r>
      <w:r w:rsidRPr="00817B23">
        <w:rPr>
          <w:sz w:val="28"/>
        </w:rPr>
        <w:t>один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авторов</w:t>
      </w:r>
      <w:r>
        <w:rPr>
          <w:sz w:val="28"/>
        </w:rPr>
        <w:t xml:space="preserve"> </w:t>
      </w:r>
      <w:r w:rsidRPr="00817B23">
        <w:rPr>
          <w:sz w:val="28"/>
        </w:rPr>
        <w:t>настоящей</w:t>
      </w:r>
      <w:r>
        <w:rPr>
          <w:sz w:val="28"/>
        </w:rPr>
        <w:t xml:space="preserve"> </w:t>
      </w:r>
      <w:r w:rsidRPr="00817B23">
        <w:rPr>
          <w:sz w:val="28"/>
        </w:rPr>
        <w:t>работы.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возражением</w:t>
      </w:r>
      <w:r>
        <w:rPr>
          <w:sz w:val="28"/>
        </w:rPr>
        <w:t xml:space="preserve"> </w:t>
      </w:r>
      <w:r w:rsidRPr="00817B23">
        <w:rPr>
          <w:sz w:val="28"/>
        </w:rPr>
        <w:t>против</w:t>
      </w:r>
      <w:r>
        <w:rPr>
          <w:sz w:val="28"/>
        </w:rPr>
        <w:t xml:space="preserve"> </w:t>
      </w:r>
      <w:r w:rsidRPr="00817B23">
        <w:rPr>
          <w:sz w:val="28"/>
        </w:rPr>
        <w:t>существования</w:t>
      </w:r>
      <w:r>
        <w:rPr>
          <w:sz w:val="28"/>
        </w:rPr>
        <w:t xml:space="preserve"> </w:t>
      </w:r>
      <w:r w:rsidRPr="00817B23">
        <w:rPr>
          <w:sz w:val="28"/>
        </w:rPr>
        <w:t>шестипудной</w:t>
      </w:r>
      <w:r>
        <w:rPr>
          <w:sz w:val="28"/>
        </w:rPr>
        <w:t xml:space="preserve"> </w:t>
      </w:r>
      <w:r w:rsidRPr="00817B23">
        <w:rPr>
          <w:sz w:val="28"/>
        </w:rPr>
        <w:t>четверти</w:t>
      </w:r>
      <w:r>
        <w:rPr>
          <w:sz w:val="28"/>
        </w:rPr>
        <w:t xml:space="preserve"> </w:t>
      </w:r>
      <w:r w:rsidRPr="00817B23">
        <w:rPr>
          <w:sz w:val="28"/>
        </w:rPr>
        <w:t>выступил</w:t>
      </w:r>
      <w:r>
        <w:rPr>
          <w:sz w:val="28"/>
        </w:rPr>
        <w:t xml:space="preserve"> </w:t>
      </w:r>
      <w:r w:rsidRPr="00817B23">
        <w:rPr>
          <w:sz w:val="28"/>
        </w:rPr>
        <w:t>С.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Струмилин.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его</w:t>
      </w:r>
      <w:r>
        <w:rPr>
          <w:sz w:val="28"/>
        </w:rPr>
        <w:t xml:space="preserve"> </w:t>
      </w:r>
      <w:r w:rsidRPr="00817B23">
        <w:rPr>
          <w:sz w:val="28"/>
        </w:rPr>
        <w:t>мнению,</w:t>
      </w:r>
      <w:r>
        <w:rPr>
          <w:sz w:val="28"/>
        </w:rPr>
        <w:t xml:space="preserve"> </w:t>
      </w:r>
      <w:r w:rsidRPr="00817B23">
        <w:rPr>
          <w:sz w:val="28"/>
        </w:rPr>
        <w:t>среди</w:t>
      </w:r>
      <w:r>
        <w:rPr>
          <w:sz w:val="28"/>
        </w:rPr>
        <w:t xml:space="preserve"> </w:t>
      </w:r>
      <w:r w:rsidRPr="00817B23">
        <w:rPr>
          <w:sz w:val="28"/>
        </w:rPr>
        <w:t>четвертей</w:t>
      </w:r>
      <w:r>
        <w:rPr>
          <w:sz w:val="28"/>
        </w:rPr>
        <w:t xml:space="preserve"> </w:t>
      </w:r>
      <w:r w:rsidRPr="00817B23">
        <w:rPr>
          <w:sz w:val="28"/>
        </w:rPr>
        <w:t>различной</w:t>
      </w:r>
      <w:r>
        <w:rPr>
          <w:sz w:val="28"/>
        </w:rPr>
        <w:t xml:space="preserve"> </w:t>
      </w:r>
      <w:r w:rsidRPr="00817B23">
        <w:rPr>
          <w:sz w:val="28"/>
        </w:rPr>
        <w:t>вместимости,</w:t>
      </w:r>
      <w:r>
        <w:rPr>
          <w:sz w:val="28"/>
        </w:rPr>
        <w:t xml:space="preserve"> </w:t>
      </w:r>
      <w:r w:rsidRPr="00817B23">
        <w:rPr>
          <w:sz w:val="28"/>
        </w:rPr>
        <w:t>бытовавших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Руси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</w:t>
      </w:r>
      <w:r w:rsidRPr="00817B23">
        <w:rPr>
          <w:sz w:val="28"/>
        </w:rPr>
        <w:t>—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вв.,</w:t>
      </w:r>
      <w:r>
        <w:rPr>
          <w:sz w:val="28"/>
        </w:rPr>
        <w:t xml:space="preserve"> </w:t>
      </w:r>
      <w:r w:rsidRPr="00817B23">
        <w:rPr>
          <w:sz w:val="28"/>
        </w:rPr>
        <w:t>могла</w:t>
      </w:r>
      <w:r>
        <w:rPr>
          <w:sz w:val="28"/>
        </w:rPr>
        <w:t xml:space="preserve"> </w:t>
      </w:r>
      <w:r w:rsidRPr="00817B23">
        <w:rPr>
          <w:sz w:val="28"/>
        </w:rPr>
        <w:t>быть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шестипудная</w:t>
      </w:r>
      <w:r>
        <w:rPr>
          <w:sz w:val="28"/>
        </w:rPr>
        <w:t xml:space="preserve"> </w:t>
      </w:r>
      <w:r w:rsidRPr="00817B23">
        <w:rPr>
          <w:sz w:val="28"/>
        </w:rPr>
        <w:t>четверть,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она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узаконенной,</w:t>
      </w:r>
      <w:r>
        <w:rPr>
          <w:sz w:val="28"/>
        </w:rPr>
        <w:t xml:space="preserve"> </w:t>
      </w:r>
      <w:r w:rsidRPr="00817B23">
        <w:rPr>
          <w:sz w:val="28"/>
        </w:rPr>
        <w:t>официальной.</w:t>
      </w:r>
      <w:r>
        <w:rPr>
          <w:sz w:val="28"/>
        </w:rPr>
        <w:t xml:space="preserve"> </w:t>
      </w:r>
      <w:r w:rsidRPr="00817B23">
        <w:rPr>
          <w:sz w:val="28"/>
        </w:rPr>
        <w:t>Казенная</w:t>
      </w:r>
      <w:r>
        <w:rPr>
          <w:sz w:val="28"/>
        </w:rPr>
        <w:t xml:space="preserve"> </w:t>
      </w:r>
      <w:r w:rsidRPr="00817B23">
        <w:rPr>
          <w:sz w:val="28"/>
        </w:rPr>
        <w:t>четверть,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полагает</w:t>
      </w:r>
      <w:r>
        <w:rPr>
          <w:sz w:val="28"/>
        </w:rPr>
        <w:t xml:space="preserve"> </w:t>
      </w:r>
      <w:r w:rsidRPr="00817B23">
        <w:rPr>
          <w:sz w:val="28"/>
        </w:rPr>
        <w:t>С.Г.</w:t>
      </w:r>
      <w:r>
        <w:rPr>
          <w:sz w:val="28"/>
        </w:rPr>
        <w:t xml:space="preserve"> </w:t>
      </w:r>
      <w:r w:rsidRPr="00817B23">
        <w:rPr>
          <w:sz w:val="28"/>
        </w:rPr>
        <w:t>Струмилин,</w:t>
      </w:r>
      <w:r>
        <w:rPr>
          <w:sz w:val="28"/>
        </w:rPr>
        <w:t xml:space="preserve"> </w:t>
      </w:r>
      <w:r w:rsidRPr="00817B23">
        <w:rPr>
          <w:sz w:val="28"/>
        </w:rPr>
        <w:t>уже</w:t>
      </w:r>
      <w:r>
        <w:rPr>
          <w:sz w:val="28"/>
        </w:rPr>
        <w:t xml:space="preserve"> </w:t>
      </w:r>
      <w:r w:rsidRPr="00817B23">
        <w:rPr>
          <w:sz w:val="28"/>
        </w:rPr>
        <w:t>во</w:t>
      </w:r>
      <w:r>
        <w:rPr>
          <w:sz w:val="28"/>
        </w:rPr>
        <w:t xml:space="preserve"> </w:t>
      </w:r>
      <w:r w:rsidRPr="00817B23">
        <w:rPr>
          <w:sz w:val="28"/>
        </w:rPr>
        <w:t>второй</w:t>
      </w:r>
      <w:r>
        <w:rPr>
          <w:sz w:val="28"/>
        </w:rPr>
        <w:t xml:space="preserve"> </w:t>
      </w:r>
      <w:r w:rsidRPr="00817B23">
        <w:rPr>
          <w:sz w:val="28"/>
        </w:rPr>
        <w:t>половине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вв.</w:t>
      </w:r>
      <w:r>
        <w:rPr>
          <w:sz w:val="28"/>
        </w:rPr>
        <w:t xml:space="preserve"> </w:t>
      </w:r>
      <w:r w:rsidRPr="00817B23">
        <w:rPr>
          <w:sz w:val="28"/>
        </w:rPr>
        <w:t>вмещала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себя</w:t>
      </w:r>
      <w:r>
        <w:rPr>
          <w:sz w:val="28"/>
        </w:rPr>
        <w:t xml:space="preserve"> </w:t>
      </w:r>
      <w:r w:rsidRPr="00817B23">
        <w:rPr>
          <w:sz w:val="28"/>
        </w:rPr>
        <w:t>8</w:t>
      </w:r>
      <w:r>
        <w:rPr>
          <w:sz w:val="28"/>
        </w:rPr>
        <w:t xml:space="preserve"> </w:t>
      </w:r>
      <w:r w:rsidRPr="00817B23">
        <w:rPr>
          <w:sz w:val="28"/>
        </w:rPr>
        <w:t>пудов</w:t>
      </w:r>
      <w:r>
        <w:rPr>
          <w:sz w:val="28"/>
        </w:rPr>
        <w:t xml:space="preserve"> </w:t>
      </w:r>
      <w:r w:rsidRPr="00817B23">
        <w:rPr>
          <w:sz w:val="28"/>
        </w:rPr>
        <w:t>ржи.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мнение</w:t>
      </w:r>
      <w:r>
        <w:rPr>
          <w:sz w:val="28"/>
        </w:rPr>
        <w:t xml:space="preserve"> </w:t>
      </w:r>
      <w:r w:rsidRPr="00817B23">
        <w:rPr>
          <w:sz w:val="28"/>
        </w:rPr>
        <w:t>С.Г.</w:t>
      </w:r>
      <w:r>
        <w:rPr>
          <w:sz w:val="28"/>
        </w:rPr>
        <w:t xml:space="preserve"> </w:t>
      </w:r>
      <w:r w:rsidRPr="00817B23">
        <w:rPr>
          <w:sz w:val="28"/>
        </w:rPr>
        <w:t>Струмилина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может</w:t>
      </w:r>
      <w:r>
        <w:rPr>
          <w:sz w:val="28"/>
        </w:rPr>
        <w:t xml:space="preserve"> </w:t>
      </w:r>
      <w:r w:rsidRPr="00817B23">
        <w:rPr>
          <w:sz w:val="28"/>
        </w:rPr>
        <w:t>быть</w:t>
      </w:r>
      <w:r>
        <w:rPr>
          <w:sz w:val="28"/>
        </w:rPr>
        <w:t xml:space="preserve"> </w:t>
      </w:r>
      <w:r w:rsidRPr="00817B23">
        <w:rPr>
          <w:sz w:val="28"/>
        </w:rPr>
        <w:t>принято.</w:t>
      </w:r>
      <w:r>
        <w:rPr>
          <w:sz w:val="28"/>
        </w:rPr>
        <w:t xml:space="preserve"> </w:t>
      </w:r>
      <w:r w:rsidRPr="00817B23">
        <w:rPr>
          <w:sz w:val="28"/>
        </w:rPr>
        <w:t>Оно</w:t>
      </w:r>
      <w:r>
        <w:rPr>
          <w:sz w:val="28"/>
        </w:rPr>
        <w:t xml:space="preserve"> </w:t>
      </w:r>
      <w:r w:rsidRPr="00817B23">
        <w:rPr>
          <w:sz w:val="28"/>
        </w:rPr>
        <w:t>легко</w:t>
      </w:r>
      <w:r>
        <w:rPr>
          <w:sz w:val="28"/>
        </w:rPr>
        <w:t xml:space="preserve"> </w:t>
      </w:r>
      <w:r w:rsidRPr="00817B23">
        <w:rPr>
          <w:sz w:val="28"/>
        </w:rPr>
        <w:t>опровергается</w:t>
      </w:r>
      <w:r>
        <w:rPr>
          <w:sz w:val="28"/>
        </w:rPr>
        <w:t xml:space="preserve"> </w:t>
      </w:r>
      <w:r w:rsidRPr="00817B23">
        <w:rPr>
          <w:sz w:val="28"/>
        </w:rPr>
        <w:t>фактическим</w:t>
      </w:r>
      <w:r>
        <w:rPr>
          <w:sz w:val="28"/>
        </w:rPr>
        <w:t xml:space="preserve"> </w:t>
      </w:r>
      <w:r w:rsidRPr="00817B23">
        <w:rPr>
          <w:sz w:val="28"/>
        </w:rPr>
        <w:t>материалом,</w:t>
      </w:r>
      <w:r>
        <w:rPr>
          <w:sz w:val="28"/>
        </w:rPr>
        <w:t xml:space="preserve"> </w:t>
      </w:r>
      <w:r w:rsidRPr="00817B23">
        <w:rPr>
          <w:sz w:val="28"/>
        </w:rPr>
        <w:t>приведенным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работах</w:t>
      </w:r>
      <w:r>
        <w:rPr>
          <w:sz w:val="28"/>
        </w:rPr>
        <w:t xml:space="preserve"> </w:t>
      </w:r>
      <w:r w:rsidRPr="00817B23">
        <w:rPr>
          <w:sz w:val="28"/>
        </w:rPr>
        <w:t>дореволюционных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советских</w:t>
      </w:r>
      <w:r>
        <w:rPr>
          <w:sz w:val="28"/>
        </w:rPr>
        <w:t xml:space="preserve"> </w:t>
      </w:r>
      <w:r w:rsidRPr="00817B23">
        <w:rPr>
          <w:sz w:val="28"/>
        </w:rPr>
        <w:t>исследователей,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частности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настоящем</w:t>
      </w:r>
      <w:r>
        <w:rPr>
          <w:sz w:val="28"/>
        </w:rPr>
        <w:t xml:space="preserve"> </w:t>
      </w:r>
      <w:r w:rsidRPr="00817B23">
        <w:rPr>
          <w:sz w:val="28"/>
        </w:rPr>
        <w:t>пособии.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Интересные</w:t>
      </w:r>
      <w:r>
        <w:rPr>
          <w:sz w:val="28"/>
        </w:rPr>
        <w:t xml:space="preserve"> </w:t>
      </w:r>
      <w:r w:rsidRPr="00817B23">
        <w:rPr>
          <w:sz w:val="28"/>
        </w:rPr>
        <w:t>данные</w:t>
      </w:r>
      <w:r>
        <w:rPr>
          <w:sz w:val="28"/>
        </w:rPr>
        <w:t xml:space="preserve"> </w:t>
      </w:r>
      <w:r w:rsidRPr="00817B23">
        <w:rPr>
          <w:sz w:val="28"/>
        </w:rPr>
        <w:t>об</w:t>
      </w:r>
      <w:r>
        <w:rPr>
          <w:sz w:val="28"/>
        </w:rPr>
        <w:t xml:space="preserve"> </w:t>
      </w:r>
      <w:r w:rsidRPr="00817B23">
        <w:rPr>
          <w:sz w:val="28"/>
        </w:rPr>
        <w:t>объеме</w:t>
      </w:r>
      <w:r>
        <w:rPr>
          <w:sz w:val="28"/>
        </w:rPr>
        <w:t xml:space="preserve"> </w:t>
      </w:r>
      <w:r w:rsidRPr="00817B23">
        <w:rPr>
          <w:sz w:val="28"/>
        </w:rPr>
        <w:t>русской</w:t>
      </w:r>
      <w:r>
        <w:rPr>
          <w:sz w:val="28"/>
        </w:rPr>
        <w:t xml:space="preserve"> </w:t>
      </w:r>
      <w:r w:rsidRPr="00817B23">
        <w:rPr>
          <w:sz w:val="28"/>
        </w:rPr>
        <w:t>четверти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приведены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работе</w:t>
      </w:r>
      <w:r>
        <w:rPr>
          <w:sz w:val="28"/>
        </w:rPr>
        <w:t xml:space="preserve"> </w:t>
      </w:r>
      <w:r w:rsidRPr="00817B23">
        <w:rPr>
          <w:sz w:val="28"/>
        </w:rPr>
        <w:t>В.И.</w:t>
      </w:r>
      <w:r>
        <w:rPr>
          <w:sz w:val="28"/>
        </w:rPr>
        <w:t xml:space="preserve"> </w:t>
      </w:r>
      <w:r w:rsidRPr="00817B23">
        <w:rPr>
          <w:sz w:val="28"/>
        </w:rPr>
        <w:t>Шункова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мерах</w:t>
      </w:r>
      <w:r>
        <w:rPr>
          <w:sz w:val="28"/>
        </w:rPr>
        <w:t xml:space="preserve"> </w:t>
      </w:r>
      <w:r w:rsidRPr="00817B23">
        <w:rPr>
          <w:sz w:val="28"/>
        </w:rPr>
        <w:t>сыпучих</w:t>
      </w:r>
      <w:r>
        <w:rPr>
          <w:sz w:val="28"/>
        </w:rPr>
        <w:t xml:space="preserve"> </w:t>
      </w:r>
      <w:r w:rsidRPr="00817B23">
        <w:rPr>
          <w:sz w:val="28"/>
        </w:rPr>
        <w:t>тел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Сибири.</w:t>
      </w:r>
      <w:r>
        <w:rPr>
          <w:sz w:val="28"/>
        </w:rPr>
        <w:t xml:space="preserve"> </w:t>
      </w:r>
      <w:r w:rsidRPr="00817B23">
        <w:rPr>
          <w:sz w:val="28"/>
        </w:rPr>
        <w:t>Изучая</w:t>
      </w:r>
      <w:r>
        <w:rPr>
          <w:sz w:val="28"/>
        </w:rPr>
        <w:t xml:space="preserve"> </w:t>
      </w:r>
      <w:r w:rsidRPr="00817B23">
        <w:rPr>
          <w:sz w:val="28"/>
        </w:rPr>
        <w:t>метрологическую</w:t>
      </w:r>
      <w:r>
        <w:rPr>
          <w:sz w:val="28"/>
        </w:rPr>
        <w:t xml:space="preserve"> </w:t>
      </w:r>
      <w:r w:rsidRPr="00817B23">
        <w:rPr>
          <w:sz w:val="28"/>
        </w:rPr>
        <w:t>практику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Сибири,</w:t>
      </w:r>
      <w:r>
        <w:rPr>
          <w:sz w:val="28"/>
        </w:rPr>
        <w:t xml:space="preserve"> </w:t>
      </w:r>
      <w:r w:rsidRPr="00817B23">
        <w:rPr>
          <w:sz w:val="28"/>
        </w:rPr>
        <w:t>В.И.</w:t>
      </w:r>
      <w:r>
        <w:rPr>
          <w:sz w:val="28"/>
        </w:rPr>
        <w:t xml:space="preserve"> </w:t>
      </w:r>
      <w:r w:rsidRPr="00817B23">
        <w:rPr>
          <w:sz w:val="28"/>
        </w:rPr>
        <w:t>Шунков</w:t>
      </w:r>
      <w:r>
        <w:rPr>
          <w:sz w:val="28"/>
        </w:rPr>
        <w:t xml:space="preserve"> </w:t>
      </w:r>
      <w:r w:rsidRPr="00817B23">
        <w:rPr>
          <w:sz w:val="28"/>
        </w:rPr>
        <w:t>пришел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выводу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широком</w:t>
      </w:r>
      <w:r>
        <w:rPr>
          <w:sz w:val="28"/>
        </w:rPr>
        <w:t xml:space="preserve"> </w:t>
      </w:r>
      <w:r w:rsidRPr="00817B23">
        <w:rPr>
          <w:sz w:val="28"/>
        </w:rPr>
        <w:t>распространении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Сибири</w:t>
      </w:r>
      <w:r>
        <w:rPr>
          <w:sz w:val="28"/>
        </w:rPr>
        <w:t xml:space="preserve"> </w:t>
      </w:r>
      <w:r w:rsidRPr="00817B23">
        <w:rPr>
          <w:sz w:val="28"/>
        </w:rPr>
        <w:t>четырехпудной</w:t>
      </w:r>
      <w:r>
        <w:rPr>
          <w:sz w:val="28"/>
        </w:rPr>
        <w:t xml:space="preserve"> </w:t>
      </w:r>
      <w:r w:rsidRPr="00817B23">
        <w:rPr>
          <w:sz w:val="28"/>
        </w:rPr>
        <w:t>четверти.</w:t>
      </w:r>
      <w:r>
        <w:rPr>
          <w:sz w:val="28"/>
        </w:rPr>
        <w:t xml:space="preserve"> </w:t>
      </w:r>
      <w:r w:rsidRPr="00817B23">
        <w:rPr>
          <w:sz w:val="28"/>
        </w:rPr>
        <w:t>Причем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сибирских</w:t>
      </w:r>
      <w:r>
        <w:rPr>
          <w:sz w:val="28"/>
        </w:rPr>
        <w:t xml:space="preserve"> </w:t>
      </w:r>
      <w:r w:rsidRPr="00817B23">
        <w:rPr>
          <w:sz w:val="28"/>
        </w:rPr>
        <w:t>условиях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проводилось,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существу,</w:t>
      </w:r>
      <w:r>
        <w:rPr>
          <w:sz w:val="28"/>
        </w:rPr>
        <w:t xml:space="preserve"> </w:t>
      </w:r>
      <w:r w:rsidRPr="00817B23">
        <w:rPr>
          <w:sz w:val="28"/>
        </w:rPr>
        <w:t>разницы</w:t>
      </w:r>
      <w:r>
        <w:rPr>
          <w:sz w:val="28"/>
        </w:rPr>
        <w:t xml:space="preserve"> </w:t>
      </w:r>
      <w:r w:rsidRPr="00817B23">
        <w:rPr>
          <w:sz w:val="28"/>
        </w:rPr>
        <w:t>между</w:t>
      </w:r>
      <w:r>
        <w:rPr>
          <w:sz w:val="28"/>
        </w:rPr>
        <w:t xml:space="preserve"> </w:t>
      </w:r>
      <w:r w:rsidRPr="00817B23">
        <w:rPr>
          <w:sz w:val="28"/>
        </w:rPr>
        <w:t>приимочной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раздаточной</w:t>
      </w:r>
      <w:r>
        <w:rPr>
          <w:sz w:val="28"/>
        </w:rPr>
        <w:t xml:space="preserve"> </w:t>
      </w:r>
      <w:r w:rsidRPr="00817B23">
        <w:rPr>
          <w:sz w:val="28"/>
        </w:rPr>
        <w:t>четвертями:</w:t>
      </w:r>
      <w:r>
        <w:rPr>
          <w:sz w:val="28"/>
        </w:rPr>
        <w:t xml:space="preserve"> </w:t>
      </w:r>
      <w:r w:rsidRPr="00817B23">
        <w:rPr>
          <w:sz w:val="28"/>
        </w:rPr>
        <w:t>пользовались</w:t>
      </w:r>
      <w:r>
        <w:rPr>
          <w:sz w:val="28"/>
        </w:rPr>
        <w:t xml:space="preserve"> </w:t>
      </w:r>
      <w:r w:rsidRPr="00817B23">
        <w:rPr>
          <w:sz w:val="28"/>
        </w:rPr>
        <w:t>единой</w:t>
      </w:r>
      <w:r>
        <w:rPr>
          <w:sz w:val="28"/>
        </w:rPr>
        <w:t xml:space="preserve"> </w:t>
      </w:r>
      <w:r w:rsidRPr="00817B23">
        <w:rPr>
          <w:sz w:val="28"/>
        </w:rPr>
        <w:t>четырехпудной</w:t>
      </w:r>
      <w:r>
        <w:rPr>
          <w:sz w:val="28"/>
        </w:rPr>
        <w:t xml:space="preserve"> </w:t>
      </w:r>
      <w:r w:rsidRPr="00817B23">
        <w:rPr>
          <w:sz w:val="28"/>
        </w:rPr>
        <w:t>четвертью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сборе</w:t>
      </w:r>
      <w:r>
        <w:rPr>
          <w:sz w:val="28"/>
        </w:rPr>
        <w:t xml:space="preserve"> </w:t>
      </w:r>
      <w:r w:rsidRPr="00817B23">
        <w:rPr>
          <w:sz w:val="28"/>
        </w:rPr>
        <w:t>хлеба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казну,</w:t>
      </w:r>
      <w:r>
        <w:rPr>
          <w:sz w:val="28"/>
        </w:rPr>
        <w:t xml:space="preserve"> </w:t>
      </w:r>
      <w:r w:rsidRPr="00817B23">
        <w:rPr>
          <w:sz w:val="28"/>
        </w:rPr>
        <w:t>так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выдаче</w:t>
      </w:r>
      <w:r>
        <w:rPr>
          <w:sz w:val="28"/>
        </w:rPr>
        <w:t xml:space="preserve"> </w:t>
      </w:r>
      <w:r w:rsidRPr="00817B23">
        <w:rPr>
          <w:sz w:val="28"/>
        </w:rPr>
        <w:t>хлебного</w:t>
      </w:r>
      <w:r>
        <w:rPr>
          <w:sz w:val="28"/>
        </w:rPr>
        <w:t xml:space="preserve"> </w:t>
      </w:r>
      <w:r w:rsidRPr="00817B23">
        <w:rPr>
          <w:sz w:val="28"/>
        </w:rPr>
        <w:t>жалованья</w:t>
      </w:r>
      <w:r>
        <w:rPr>
          <w:sz w:val="28"/>
        </w:rPr>
        <w:t xml:space="preserve"> </w:t>
      </w:r>
      <w:r w:rsidRPr="00817B23">
        <w:rPr>
          <w:sz w:val="28"/>
        </w:rPr>
        <w:t>сибирским</w:t>
      </w:r>
      <w:r>
        <w:rPr>
          <w:sz w:val="28"/>
        </w:rPr>
        <w:t xml:space="preserve"> </w:t>
      </w:r>
      <w:r w:rsidRPr="00817B23">
        <w:rPr>
          <w:sz w:val="28"/>
        </w:rPr>
        <w:t>служилым</w:t>
      </w:r>
      <w:r>
        <w:rPr>
          <w:sz w:val="28"/>
        </w:rPr>
        <w:t xml:space="preserve"> </w:t>
      </w:r>
      <w:r w:rsidRPr="00817B23">
        <w:rPr>
          <w:sz w:val="28"/>
        </w:rPr>
        <w:t>людям.</w:t>
      </w:r>
      <w:r>
        <w:rPr>
          <w:sz w:val="28"/>
        </w:rPr>
        <w:t xml:space="preserve"> </w:t>
      </w:r>
      <w:r w:rsidRPr="00817B23">
        <w:rPr>
          <w:sz w:val="28"/>
        </w:rPr>
        <w:t>Правда,</w:t>
      </w:r>
      <w:r>
        <w:rPr>
          <w:sz w:val="28"/>
        </w:rPr>
        <w:t xml:space="preserve"> </w:t>
      </w:r>
      <w:r w:rsidRPr="00817B23">
        <w:rPr>
          <w:sz w:val="28"/>
        </w:rPr>
        <w:t>встречались</w:t>
      </w:r>
      <w:r>
        <w:rPr>
          <w:sz w:val="28"/>
        </w:rPr>
        <w:t xml:space="preserve"> </w:t>
      </w:r>
      <w:r w:rsidRPr="00817B23">
        <w:rPr>
          <w:sz w:val="28"/>
        </w:rPr>
        <w:t>упоминания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шестипудной</w:t>
      </w:r>
      <w:r>
        <w:rPr>
          <w:sz w:val="28"/>
        </w:rPr>
        <w:t xml:space="preserve"> </w:t>
      </w:r>
      <w:r w:rsidRPr="00817B23">
        <w:rPr>
          <w:sz w:val="28"/>
        </w:rPr>
        <w:t>четверти,</w:t>
      </w:r>
      <w:r>
        <w:rPr>
          <w:sz w:val="28"/>
        </w:rPr>
        <w:t xml:space="preserve"> </w:t>
      </w:r>
      <w:r w:rsidRPr="00817B23">
        <w:rPr>
          <w:sz w:val="28"/>
        </w:rPr>
        <w:t>которая</w:t>
      </w:r>
      <w:r>
        <w:rPr>
          <w:sz w:val="28"/>
        </w:rPr>
        <w:t xml:space="preserve"> </w:t>
      </w:r>
      <w:r w:rsidRPr="00817B23">
        <w:rPr>
          <w:sz w:val="28"/>
        </w:rPr>
        <w:t>бытовала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Тобольске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Верхотурье</w:t>
      </w:r>
      <w:r>
        <w:rPr>
          <w:sz w:val="28"/>
        </w:rPr>
        <w:t xml:space="preserve"> </w:t>
      </w:r>
      <w:r w:rsidRPr="00817B23">
        <w:rPr>
          <w:sz w:val="28"/>
        </w:rPr>
        <w:t>под</w:t>
      </w:r>
      <w:r>
        <w:rPr>
          <w:sz w:val="28"/>
        </w:rPr>
        <w:t xml:space="preserve"> </w:t>
      </w:r>
      <w:r w:rsidRPr="00817B23">
        <w:rPr>
          <w:sz w:val="28"/>
        </w:rPr>
        <w:t>влиянием</w:t>
      </w:r>
      <w:r>
        <w:rPr>
          <w:sz w:val="28"/>
        </w:rPr>
        <w:t xml:space="preserve"> </w:t>
      </w:r>
      <w:r w:rsidRPr="00817B23">
        <w:rPr>
          <w:sz w:val="28"/>
        </w:rPr>
        <w:t>практики</w:t>
      </w:r>
      <w:r>
        <w:rPr>
          <w:sz w:val="28"/>
        </w:rPr>
        <w:t xml:space="preserve"> </w:t>
      </w:r>
      <w:r w:rsidRPr="00817B23">
        <w:rPr>
          <w:sz w:val="28"/>
        </w:rPr>
        <w:t>европейской</w:t>
      </w:r>
      <w:r>
        <w:rPr>
          <w:sz w:val="28"/>
        </w:rPr>
        <w:t xml:space="preserve"> </w:t>
      </w:r>
      <w:r w:rsidRPr="00817B23">
        <w:rPr>
          <w:sz w:val="28"/>
        </w:rPr>
        <w:t>части</w:t>
      </w:r>
      <w:r>
        <w:rPr>
          <w:sz w:val="28"/>
        </w:rPr>
        <w:t xml:space="preserve"> </w:t>
      </w:r>
      <w:r w:rsidRPr="00817B23">
        <w:rPr>
          <w:sz w:val="28"/>
        </w:rPr>
        <w:t>государства.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источниках</w:t>
      </w:r>
      <w:r>
        <w:rPr>
          <w:sz w:val="28"/>
        </w:rPr>
        <w:t xml:space="preserve"> </w:t>
      </w:r>
      <w:r w:rsidRPr="00817B23">
        <w:rPr>
          <w:sz w:val="28"/>
        </w:rPr>
        <w:t>встречаются</w:t>
      </w:r>
      <w:r>
        <w:rPr>
          <w:sz w:val="28"/>
        </w:rPr>
        <w:t xml:space="preserve"> </w:t>
      </w:r>
      <w:r w:rsidRPr="00817B23">
        <w:rPr>
          <w:sz w:val="28"/>
        </w:rPr>
        <w:t>указания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четверти</w:t>
      </w:r>
      <w:r>
        <w:rPr>
          <w:sz w:val="28"/>
        </w:rPr>
        <w:t xml:space="preserve"> </w:t>
      </w:r>
      <w:r w:rsidRPr="00817B23">
        <w:rPr>
          <w:sz w:val="28"/>
        </w:rPr>
        <w:t>других</w:t>
      </w:r>
      <w:r>
        <w:rPr>
          <w:sz w:val="28"/>
        </w:rPr>
        <w:t xml:space="preserve"> </w:t>
      </w:r>
      <w:r w:rsidRPr="00817B23">
        <w:rPr>
          <w:sz w:val="28"/>
        </w:rPr>
        <w:t>размеров.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конце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четырехпудная</w:t>
      </w:r>
      <w:r>
        <w:rPr>
          <w:sz w:val="28"/>
        </w:rPr>
        <w:t xml:space="preserve"> </w:t>
      </w: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казенная</w:t>
      </w:r>
      <w:r>
        <w:rPr>
          <w:sz w:val="28"/>
        </w:rPr>
        <w:t xml:space="preserve"> </w:t>
      </w:r>
      <w:r w:rsidRPr="00817B23">
        <w:rPr>
          <w:sz w:val="28"/>
        </w:rPr>
        <w:t>мера</w:t>
      </w:r>
      <w:r>
        <w:rPr>
          <w:sz w:val="28"/>
        </w:rPr>
        <w:t xml:space="preserve"> </w:t>
      </w:r>
      <w:r w:rsidRPr="00817B23">
        <w:rPr>
          <w:sz w:val="28"/>
        </w:rPr>
        <w:t>исчезает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заменяется</w:t>
      </w:r>
      <w:r>
        <w:rPr>
          <w:sz w:val="28"/>
        </w:rPr>
        <w:t xml:space="preserve"> </w:t>
      </w:r>
      <w:r w:rsidRPr="00817B23">
        <w:rPr>
          <w:sz w:val="28"/>
        </w:rPr>
        <w:t>«московской</w:t>
      </w:r>
      <w:r>
        <w:rPr>
          <w:sz w:val="28"/>
        </w:rPr>
        <w:t xml:space="preserve"> </w:t>
      </w:r>
      <w:r w:rsidRPr="00817B23">
        <w:rPr>
          <w:sz w:val="28"/>
        </w:rPr>
        <w:t>осьмипудной</w:t>
      </w:r>
      <w:r>
        <w:rPr>
          <w:sz w:val="28"/>
        </w:rPr>
        <w:t xml:space="preserve"> </w:t>
      </w:r>
      <w:r w:rsidRPr="00817B23">
        <w:rPr>
          <w:sz w:val="28"/>
        </w:rPr>
        <w:t>четвертью».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Во</w:t>
      </w:r>
      <w:r>
        <w:rPr>
          <w:sz w:val="28"/>
        </w:rPr>
        <w:t xml:space="preserve"> </w:t>
      </w:r>
      <w:r w:rsidRPr="00817B23">
        <w:rPr>
          <w:sz w:val="28"/>
        </w:rPr>
        <w:t>всем</w:t>
      </w:r>
      <w:r>
        <w:rPr>
          <w:sz w:val="28"/>
        </w:rPr>
        <w:t xml:space="preserve"> </w:t>
      </w:r>
      <w:r w:rsidRPr="00817B23">
        <w:rPr>
          <w:sz w:val="28"/>
        </w:rPr>
        <w:t>этом</w:t>
      </w:r>
      <w:r>
        <w:rPr>
          <w:sz w:val="28"/>
        </w:rPr>
        <w:t xml:space="preserve"> </w:t>
      </w:r>
      <w:r w:rsidRPr="00817B23">
        <w:rPr>
          <w:sz w:val="28"/>
        </w:rPr>
        <w:t>необходимо</w:t>
      </w:r>
      <w:r>
        <w:rPr>
          <w:sz w:val="28"/>
        </w:rPr>
        <w:t xml:space="preserve"> </w:t>
      </w:r>
      <w:r w:rsidRPr="00817B23">
        <w:rPr>
          <w:sz w:val="28"/>
        </w:rPr>
        <w:t>разобраться.</w:t>
      </w:r>
      <w:r>
        <w:rPr>
          <w:sz w:val="28"/>
        </w:rPr>
        <w:t xml:space="preserve"> </w:t>
      </w:r>
      <w:r w:rsidRPr="00817B23">
        <w:rPr>
          <w:sz w:val="28"/>
        </w:rPr>
        <w:t>Едва</w:t>
      </w:r>
      <w:r>
        <w:rPr>
          <w:sz w:val="28"/>
        </w:rPr>
        <w:t xml:space="preserve"> </w:t>
      </w:r>
      <w:r w:rsidRPr="00817B23">
        <w:rPr>
          <w:sz w:val="28"/>
        </w:rPr>
        <w:t>ли</w:t>
      </w:r>
      <w:r>
        <w:rPr>
          <w:sz w:val="28"/>
        </w:rPr>
        <w:t xml:space="preserve"> </w:t>
      </w:r>
      <w:r w:rsidRPr="00817B23">
        <w:rPr>
          <w:sz w:val="28"/>
        </w:rPr>
        <w:t>есть</w:t>
      </w:r>
      <w:r>
        <w:rPr>
          <w:sz w:val="28"/>
        </w:rPr>
        <w:t xml:space="preserve"> </w:t>
      </w:r>
      <w:r w:rsidRPr="00817B23">
        <w:rPr>
          <w:sz w:val="28"/>
        </w:rPr>
        <w:t>основание</w:t>
      </w:r>
      <w:r>
        <w:rPr>
          <w:sz w:val="28"/>
        </w:rPr>
        <w:t xml:space="preserve"> </w:t>
      </w:r>
      <w:r w:rsidRPr="00817B23">
        <w:rPr>
          <w:sz w:val="28"/>
        </w:rPr>
        <w:t>сомневаться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том,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конце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начале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Руси</w:t>
      </w:r>
      <w:r>
        <w:rPr>
          <w:sz w:val="28"/>
        </w:rPr>
        <w:t xml:space="preserve"> </w:t>
      </w:r>
      <w:r w:rsidRPr="00817B23">
        <w:rPr>
          <w:sz w:val="28"/>
        </w:rPr>
        <w:t>бытовала</w:t>
      </w:r>
      <w:r>
        <w:rPr>
          <w:sz w:val="28"/>
        </w:rPr>
        <w:t xml:space="preserve"> </w:t>
      </w:r>
      <w:r w:rsidRPr="00817B23">
        <w:rPr>
          <w:sz w:val="28"/>
        </w:rPr>
        <w:t>четырехпудная</w:t>
      </w:r>
      <w:r>
        <w:rPr>
          <w:sz w:val="28"/>
        </w:rPr>
        <w:t xml:space="preserve"> </w:t>
      </w: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официальная</w:t>
      </w:r>
      <w:r>
        <w:rPr>
          <w:sz w:val="28"/>
        </w:rPr>
        <w:t xml:space="preserve"> </w:t>
      </w:r>
      <w:r w:rsidRPr="00817B23">
        <w:rPr>
          <w:sz w:val="28"/>
        </w:rPr>
        <w:t>мера.</w:t>
      </w:r>
      <w:r>
        <w:rPr>
          <w:sz w:val="28"/>
        </w:rPr>
        <w:t xml:space="preserve"> </w:t>
      </w:r>
      <w:r w:rsidRPr="00817B23">
        <w:rPr>
          <w:sz w:val="28"/>
        </w:rPr>
        <w:t>Возможно,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та</w:t>
      </w:r>
      <w:r>
        <w:rPr>
          <w:sz w:val="28"/>
        </w:rPr>
        <w:t xml:space="preserve"> </w:t>
      </w:r>
      <w:r w:rsidRPr="00817B23">
        <w:rPr>
          <w:sz w:val="28"/>
        </w:rPr>
        <w:t>единая</w:t>
      </w:r>
      <w:r>
        <w:rPr>
          <w:sz w:val="28"/>
        </w:rPr>
        <w:t xml:space="preserve"> </w:t>
      </w:r>
      <w:r w:rsidRPr="00817B23">
        <w:rPr>
          <w:sz w:val="28"/>
        </w:rPr>
        <w:t>мера,</w:t>
      </w:r>
      <w:r>
        <w:rPr>
          <w:sz w:val="28"/>
        </w:rPr>
        <w:t xml:space="preserve"> </w:t>
      </w:r>
      <w:r w:rsidRPr="00817B23">
        <w:rPr>
          <w:sz w:val="28"/>
        </w:rPr>
        <w:t>которая</w:t>
      </w:r>
      <w:r>
        <w:rPr>
          <w:sz w:val="28"/>
        </w:rPr>
        <w:t xml:space="preserve"> </w:t>
      </w:r>
      <w:r w:rsidRPr="00817B23">
        <w:rPr>
          <w:sz w:val="28"/>
        </w:rPr>
        <w:t>рассылалась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середине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которой</w:t>
      </w:r>
      <w:r>
        <w:rPr>
          <w:sz w:val="28"/>
        </w:rPr>
        <w:t xml:space="preserve"> </w:t>
      </w:r>
      <w:r w:rsidRPr="00817B23">
        <w:rPr>
          <w:sz w:val="28"/>
        </w:rPr>
        <w:t>сохранились</w:t>
      </w:r>
      <w:r>
        <w:rPr>
          <w:sz w:val="28"/>
        </w:rPr>
        <w:t xml:space="preserve"> </w:t>
      </w:r>
      <w:r w:rsidRPr="00817B23">
        <w:rPr>
          <w:sz w:val="28"/>
        </w:rPr>
        <w:t>сведения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уже</w:t>
      </w:r>
      <w:r>
        <w:rPr>
          <w:sz w:val="28"/>
        </w:rPr>
        <w:t xml:space="preserve"> </w:t>
      </w:r>
      <w:r w:rsidRPr="00817B23">
        <w:rPr>
          <w:sz w:val="28"/>
        </w:rPr>
        <w:t>упоминавшейся</w:t>
      </w:r>
      <w:r>
        <w:rPr>
          <w:sz w:val="28"/>
        </w:rPr>
        <w:t xml:space="preserve"> </w:t>
      </w:r>
      <w:r w:rsidRPr="00817B23">
        <w:rPr>
          <w:sz w:val="28"/>
        </w:rPr>
        <w:t>грамоте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Двину,</w:t>
      </w:r>
      <w:r>
        <w:rPr>
          <w:sz w:val="28"/>
        </w:rPr>
        <w:t xml:space="preserve"> </w:t>
      </w:r>
      <w:r w:rsidRPr="00817B23">
        <w:rPr>
          <w:sz w:val="28"/>
        </w:rPr>
        <w:t>отправленной</w:t>
      </w:r>
      <w:r>
        <w:rPr>
          <w:sz w:val="28"/>
        </w:rPr>
        <w:t xml:space="preserve"> </w:t>
      </w:r>
      <w:r w:rsidRPr="00817B23">
        <w:rPr>
          <w:sz w:val="28"/>
        </w:rPr>
        <w:t>правительством</w:t>
      </w:r>
      <w:r>
        <w:rPr>
          <w:sz w:val="28"/>
        </w:rPr>
        <w:t xml:space="preserve"> </w:t>
      </w:r>
      <w:r w:rsidRPr="00817B23">
        <w:rPr>
          <w:sz w:val="28"/>
        </w:rPr>
        <w:t>Ивана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IV</w:t>
      </w:r>
      <w:r>
        <w:rPr>
          <w:sz w:val="28"/>
        </w:rPr>
        <w:t xml:space="preserve"> </w:t>
      </w:r>
      <w:r w:rsidRPr="00817B23">
        <w:rPr>
          <w:sz w:val="28"/>
        </w:rPr>
        <w:t>21</w:t>
      </w:r>
      <w:r>
        <w:rPr>
          <w:sz w:val="28"/>
        </w:rPr>
        <w:t xml:space="preserve"> </w:t>
      </w:r>
      <w:r w:rsidRPr="00817B23">
        <w:rPr>
          <w:sz w:val="28"/>
        </w:rPr>
        <w:t>декабря</w:t>
      </w:r>
      <w:r>
        <w:rPr>
          <w:sz w:val="28"/>
        </w:rPr>
        <w:t xml:space="preserve"> </w:t>
      </w:r>
      <w:r w:rsidRPr="00817B23">
        <w:rPr>
          <w:sz w:val="28"/>
        </w:rPr>
        <w:t>1550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Правда,</w:t>
      </w:r>
      <w:r>
        <w:rPr>
          <w:sz w:val="28"/>
        </w:rPr>
        <w:t xml:space="preserve"> </w:t>
      </w:r>
      <w:r w:rsidRPr="00817B23">
        <w:rPr>
          <w:sz w:val="28"/>
        </w:rPr>
        <w:t>текст</w:t>
      </w:r>
      <w:r>
        <w:rPr>
          <w:sz w:val="28"/>
        </w:rPr>
        <w:t xml:space="preserve"> </w:t>
      </w:r>
      <w:r w:rsidRPr="00817B23">
        <w:rPr>
          <w:sz w:val="28"/>
        </w:rPr>
        <w:t>грамоты</w:t>
      </w:r>
      <w:r>
        <w:rPr>
          <w:sz w:val="28"/>
        </w:rPr>
        <w:t xml:space="preserve"> </w:t>
      </w:r>
      <w:r w:rsidRPr="00817B23">
        <w:rPr>
          <w:sz w:val="28"/>
        </w:rPr>
        <w:t>позволяет</w:t>
      </w:r>
      <w:r>
        <w:rPr>
          <w:sz w:val="28"/>
        </w:rPr>
        <w:t xml:space="preserve"> </w:t>
      </w:r>
      <w:r w:rsidRPr="00817B23">
        <w:rPr>
          <w:sz w:val="28"/>
        </w:rPr>
        <w:t>установить,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рассылалась</w:t>
      </w:r>
      <w:r>
        <w:rPr>
          <w:sz w:val="28"/>
        </w:rPr>
        <w:t xml:space="preserve"> </w:t>
      </w:r>
      <w:r w:rsidRPr="00817B23">
        <w:rPr>
          <w:sz w:val="28"/>
        </w:rPr>
        <w:t>осьмина,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она</w:t>
      </w:r>
      <w:r>
        <w:rPr>
          <w:sz w:val="28"/>
        </w:rPr>
        <w:t xml:space="preserve"> </w:t>
      </w:r>
      <w:r w:rsidRPr="00817B23">
        <w:rPr>
          <w:sz w:val="28"/>
        </w:rPr>
        <w:t>могла</w:t>
      </w:r>
      <w:r>
        <w:rPr>
          <w:sz w:val="28"/>
        </w:rPr>
        <w:t xml:space="preserve"> </w:t>
      </w:r>
      <w:r w:rsidRPr="00817B23">
        <w:rPr>
          <w:sz w:val="28"/>
        </w:rPr>
        <w:t>быть</w:t>
      </w:r>
      <w:r>
        <w:rPr>
          <w:sz w:val="28"/>
        </w:rPr>
        <w:t xml:space="preserve"> </w:t>
      </w:r>
      <w:r w:rsidRPr="00817B23">
        <w:rPr>
          <w:sz w:val="28"/>
        </w:rPr>
        <w:t>половиной</w:t>
      </w:r>
      <w:r>
        <w:rPr>
          <w:sz w:val="28"/>
        </w:rPr>
        <w:t xml:space="preserve"> </w:t>
      </w:r>
      <w:r w:rsidRPr="00817B23">
        <w:rPr>
          <w:sz w:val="28"/>
        </w:rPr>
        <w:t>любой</w:t>
      </w:r>
      <w:r>
        <w:rPr>
          <w:sz w:val="28"/>
        </w:rPr>
        <w:t xml:space="preserve"> </w:t>
      </w:r>
      <w:r w:rsidRPr="00817B23">
        <w:rPr>
          <w:sz w:val="28"/>
        </w:rPr>
        <w:t>четверти,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том</w:t>
      </w:r>
      <w:r>
        <w:rPr>
          <w:sz w:val="28"/>
        </w:rPr>
        <w:t xml:space="preserve"> </w:t>
      </w:r>
      <w:r w:rsidRPr="00817B23">
        <w:rPr>
          <w:sz w:val="28"/>
        </w:rPr>
        <w:t>числе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четырехпудной.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1624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были</w:t>
      </w:r>
      <w:r>
        <w:rPr>
          <w:sz w:val="28"/>
        </w:rPr>
        <w:t xml:space="preserve"> </w:t>
      </w:r>
      <w:r w:rsidRPr="00817B23">
        <w:rPr>
          <w:sz w:val="28"/>
        </w:rPr>
        <w:t>вновь</w:t>
      </w:r>
      <w:r>
        <w:rPr>
          <w:sz w:val="28"/>
        </w:rPr>
        <w:t xml:space="preserve"> </w:t>
      </w:r>
      <w:r w:rsidRPr="00817B23">
        <w:rPr>
          <w:sz w:val="28"/>
        </w:rPr>
        <w:t>разосланы</w:t>
      </w:r>
      <w:r>
        <w:rPr>
          <w:sz w:val="28"/>
        </w:rPr>
        <w:t xml:space="preserve"> </w:t>
      </w:r>
      <w:r w:rsidRPr="00817B23">
        <w:rPr>
          <w:sz w:val="28"/>
        </w:rPr>
        <w:t>новые</w:t>
      </w:r>
      <w:r>
        <w:rPr>
          <w:sz w:val="28"/>
        </w:rPr>
        <w:t xml:space="preserve"> </w:t>
      </w:r>
      <w:r w:rsidRPr="00817B23">
        <w:rPr>
          <w:sz w:val="28"/>
        </w:rPr>
        <w:t>образцы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медная</w:t>
      </w:r>
      <w:r>
        <w:rPr>
          <w:sz w:val="28"/>
        </w:rPr>
        <w:t xml:space="preserve"> </w:t>
      </w:r>
      <w:r w:rsidRPr="00817B23">
        <w:rPr>
          <w:sz w:val="28"/>
        </w:rPr>
        <w:t>осьмина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ней</w:t>
      </w:r>
      <w:r>
        <w:rPr>
          <w:sz w:val="28"/>
        </w:rPr>
        <w:t xml:space="preserve"> </w:t>
      </w:r>
      <w:r w:rsidRPr="00817B23">
        <w:rPr>
          <w:sz w:val="28"/>
        </w:rPr>
        <w:t>железное</w:t>
      </w:r>
      <w:r>
        <w:rPr>
          <w:sz w:val="28"/>
        </w:rPr>
        <w:t xml:space="preserve"> </w:t>
      </w:r>
      <w:r w:rsidRPr="00817B23">
        <w:rPr>
          <w:sz w:val="28"/>
        </w:rPr>
        <w:t>гребло.</w:t>
      </w:r>
      <w:r>
        <w:rPr>
          <w:sz w:val="28"/>
        </w:rPr>
        <w:t xml:space="preserve"> </w:t>
      </w:r>
      <w:r w:rsidRPr="00817B23">
        <w:rPr>
          <w:sz w:val="28"/>
        </w:rPr>
        <w:t>Хлеб</w:t>
      </w:r>
      <w:r>
        <w:rPr>
          <w:sz w:val="28"/>
        </w:rPr>
        <w:t xml:space="preserve"> </w:t>
      </w:r>
      <w:r w:rsidRPr="00817B23">
        <w:rPr>
          <w:sz w:val="28"/>
        </w:rPr>
        <w:t>рекомендовалось</w:t>
      </w:r>
      <w:r>
        <w:rPr>
          <w:sz w:val="28"/>
        </w:rPr>
        <w:t xml:space="preserve"> </w:t>
      </w:r>
      <w:r w:rsidRPr="00817B23">
        <w:rPr>
          <w:sz w:val="28"/>
        </w:rPr>
        <w:t>насыпать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верхом,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затем</w:t>
      </w:r>
      <w:r>
        <w:rPr>
          <w:sz w:val="28"/>
        </w:rPr>
        <w:t xml:space="preserve"> </w:t>
      </w:r>
      <w:r w:rsidRPr="00817B23">
        <w:rPr>
          <w:sz w:val="28"/>
        </w:rPr>
        <w:t>уравнивать</w:t>
      </w:r>
      <w:r>
        <w:rPr>
          <w:sz w:val="28"/>
        </w:rPr>
        <w:t xml:space="preserve"> </w:t>
      </w:r>
      <w:r w:rsidRPr="00817B23">
        <w:rPr>
          <w:sz w:val="28"/>
        </w:rPr>
        <w:t>греблом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краями.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указе</w:t>
      </w:r>
      <w:r>
        <w:rPr>
          <w:sz w:val="28"/>
        </w:rPr>
        <w:t xml:space="preserve"> </w:t>
      </w:r>
      <w:r w:rsidRPr="00817B23">
        <w:rPr>
          <w:sz w:val="28"/>
        </w:rPr>
        <w:t>1624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подчеркнуто,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рассылаются</w:t>
      </w:r>
      <w:r>
        <w:rPr>
          <w:sz w:val="28"/>
        </w:rPr>
        <w:t xml:space="preserve"> </w:t>
      </w:r>
      <w:r w:rsidRPr="00817B23">
        <w:rPr>
          <w:iCs/>
          <w:sz w:val="28"/>
        </w:rPr>
        <w:t>новые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меры,</w:t>
      </w:r>
      <w:r>
        <w:rPr>
          <w:iCs/>
          <w:sz w:val="28"/>
        </w:rPr>
        <w:t xml:space="preserve"> </w:t>
      </w:r>
      <w:r w:rsidRPr="00817B23">
        <w:rPr>
          <w:sz w:val="28"/>
        </w:rPr>
        <w:t>следователь</w:t>
      </w:r>
      <w:r w:rsidRPr="00817B23">
        <w:rPr>
          <w:sz w:val="28"/>
        </w:rPr>
        <w:softHyphen/>
        <w:t>но,</w:t>
      </w:r>
      <w:r>
        <w:rPr>
          <w:sz w:val="28"/>
        </w:rPr>
        <w:t xml:space="preserve"> </w:t>
      </w:r>
      <w:r w:rsidRPr="00817B23">
        <w:rPr>
          <w:sz w:val="28"/>
        </w:rPr>
        <w:t>отличающиеся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ранее</w:t>
      </w:r>
      <w:r>
        <w:rPr>
          <w:sz w:val="28"/>
        </w:rPr>
        <w:t xml:space="preserve"> </w:t>
      </w:r>
      <w:r w:rsidRPr="00817B23">
        <w:rPr>
          <w:sz w:val="28"/>
        </w:rPr>
        <w:t>употреблявшихся.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Есть</w:t>
      </w:r>
      <w:r>
        <w:rPr>
          <w:sz w:val="28"/>
        </w:rPr>
        <w:t xml:space="preserve"> </w:t>
      </w:r>
      <w:r w:rsidRPr="00817B23">
        <w:rPr>
          <w:sz w:val="28"/>
        </w:rPr>
        <w:t>основание</w:t>
      </w:r>
      <w:r>
        <w:rPr>
          <w:sz w:val="28"/>
        </w:rPr>
        <w:t xml:space="preserve"> </w:t>
      </w:r>
      <w:r w:rsidRPr="00817B23">
        <w:rPr>
          <w:sz w:val="28"/>
        </w:rPr>
        <w:t>полагать,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именно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время</w:t>
      </w:r>
      <w:r>
        <w:rPr>
          <w:sz w:val="28"/>
        </w:rPr>
        <w:t xml:space="preserve"> </w:t>
      </w:r>
      <w:r w:rsidRPr="00817B23">
        <w:rPr>
          <w:sz w:val="28"/>
        </w:rPr>
        <w:t>был</w:t>
      </w:r>
      <w:r>
        <w:rPr>
          <w:sz w:val="28"/>
        </w:rPr>
        <w:t xml:space="preserve"> </w:t>
      </w:r>
      <w:r w:rsidRPr="00817B23">
        <w:rPr>
          <w:sz w:val="28"/>
        </w:rPr>
        <w:t>увеличен</w:t>
      </w:r>
      <w:r>
        <w:rPr>
          <w:sz w:val="28"/>
        </w:rPr>
        <w:t xml:space="preserve"> </w:t>
      </w:r>
      <w:r w:rsidRPr="00817B23">
        <w:rPr>
          <w:sz w:val="28"/>
        </w:rPr>
        <w:t>размер</w:t>
      </w:r>
      <w:r>
        <w:rPr>
          <w:sz w:val="28"/>
        </w:rPr>
        <w:t xml:space="preserve"> </w:t>
      </w:r>
      <w:r w:rsidRPr="00817B23">
        <w:rPr>
          <w:sz w:val="28"/>
        </w:rPr>
        <w:t>казенной</w:t>
      </w:r>
      <w:r>
        <w:rPr>
          <w:sz w:val="28"/>
        </w:rPr>
        <w:t xml:space="preserve"> </w:t>
      </w:r>
      <w:r w:rsidRPr="00817B23">
        <w:rPr>
          <w:sz w:val="28"/>
        </w:rPr>
        <w:t>четверти</w:t>
      </w:r>
      <w:r>
        <w:rPr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6</w:t>
      </w:r>
      <w:r>
        <w:rPr>
          <w:sz w:val="28"/>
        </w:rPr>
        <w:t xml:space="preserve"> </w:t>
      </w:r>
      <w:r w:rsidRPr="00817B23">
        <w:rPr>
          <w:sz w:val="28"/>
        </w:rPr>
        <w:t>пудов</w:t>
      </w:r>
      <w:r>
        <w:rPr>
          <w:sz w:val="28"/>
        </w:rPr>
        <w:t xml:space="preserve"> </w:t>
      </w:r>
      <w:r w:rsidRPr="00817B23">
        <w:rPr>
          <w:sz w:val="28"/>
        </w:rPr>
        <w:t>ржи.</w:t>
      </w:r>
      <w:r>
        <w:rPr>
          <w:sz w:val="28"/>
        </w:rPr>
        <w:t xml:space="preserve"> </w:t>
      </w:r>
      <w:r w:rsidRPr="00817B23">
        <w:rPr>
          <w:sz w:val="28"/>
        </w:rPr>
        <w:t>Вскоре</w:t>
      </w:r>
      <w:r>
        <w:rPr>
          <w:sz w:val="28"/>
        </w:rPr>
        <w:t xml:space="preserve"> </w:t>
      </w:r>
      <w:r w:rsidRPr="00817B23">
        <w:rPr>
          <w:sz w:val="28"/>
        </w:rPr>
        <w:t>после</w:t>
      </w:r>
      <w:r>
        <w:rPr>
          <w:sz w:val="28"/>
        </w:rPr>
        <w:t xml:space="preserve"> </w:t>
      </w:r>
      <w:r w:rsidRPr="00817B23">
        <w:rPr>
          <w:sz w:val="28"/>
        </w:rPr>
        <w:t>1624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грамоте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14</w:t>
      </w:r>
      <w:r>
        <w:rPr>
          <w:sz w:val="28"/>
        </w:rPr>
        <w:t xml:space="preserve"> </w:t>
      </w:r>
      <w:r w:rsidRPr="00817B23">
        <w:rPr>
          <w:sz w:val="28"/>
        </w:rPr>
        <w:t>ноября</w:t>
      </w:r>
      <w:r>
        <w:rPr>
          <w:sz w:val="28"/>
        </w:rPr>
        <w:t xml:space="preserve"> </w:t>
      </w:r>
      <w:r w:rsidRPr="00817B23">
        <w:rPr>
          <w:sz w:val="28"/>
        </w:rPr>
        <w:t>1641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Чердынскому</w:t>
      </w:r>
      <w:r>
        <w:rPr>
          <w:sz w:val="28"/>
        </w:rPr>
        <w:t xml:space="preserve"> </w:t>
      </w:r>
      <w:r w:rsidRPr="00817B23">
        <w:rPr>
          <w:sz w:val="28"/>
        </w:rPr>
        <w:t>воеводе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А.</w:t>
      </w:r>
      <w:r>
        <w:rPr>
          <w:sz w:val="28"/>
        </w:rPr>
        <w:t xml:space="preserve"> </w:t>
      </w:r>
      <w:r w:rsidRPr="00817B23">
        <w:rPr>
          <w:sz w:val="28"/>
        </w:rPr>
        <w:t>Загряжскому</w:t>
      </w:r>
      <w:r>
        <w:rPr>
          <w:sz w:val="28"/>
        </w:rPr>
        <w:t xml:space="preserve"> </w:t>
      </w:r>
      <w:r w:rsidRPr="00817B23">
        <w:rPr>
          <w:sz w:val="28"/>
        </w:rPr>
        <w:t>дается</w:t>
      </w:r>
      <w:r>
        <w:rPr>
          <w:sz w:val="28"/>
        </w:rPr>
        <w:t xml:space="preserve"> </w:t>
      </w:r>
      <w:r w:rsidRPr="00817B23">
        <w:rPr>
          <w:sz w:val="28"/>
        </w:rPr>
        <w:t>весовое</w:t>
      </w:r>
      <w:r>
        <w:rPr>
          <w:sz w:val="28"/>
        </w:rPr>
        <w:t xml:space="preserve"> </w:t>
      </w:r>
      <w:r w:rsidRPr="00817B23">
        <w:rPr>
          <w:sz w:val="28"/>
        </w:rPr>
        <w:t>содержание</w:t>
      </w:r>
      <w:r>
        <w:rPr>
          <w:sz w:val="28"/>
        </w:rPr>
        <w:t xml:space="preserve"> </w:t>
      </w:r>
      <w:r w:rsidRPr="00817B23">
        <w:rPr>
          <w:sz w:val="28"/>
        </w:rPr>
        <w:t>казенной</w:t>
      </w:r>
      <w:r>
        <w:rPr>
          <w:sz w:val="28"/>
        </w:rPr>
        <w:t xml:space="preserve"> </w:t>
      </w:r>
      <w:r w:rsidRPr="00817B23">
        <w:rPr>
          <w:sz w:val="28"/>
        </w:rPr>
        <w:t>четверти:</w:t>
      </w:r>
      <w:r>
        <w:rPr>
          <w:sz w:val="28"/>
        </w:rPr>
        <w:t xml:space="preserve"> </w:t>
      </w:r>
      <w:r w:rsidRPr="00817B23">
        <w:rPr>
          <w:sz w:val="28"/>
        </w:rPr>
        <w:t>«На</w:t>
      </w:r>
      <w:r>
        <w:rPr>
          <w:sz w:val="28"/>
        </w:rPr>
        <w:t xml:space="preserve"> </w:t>
      </w:r>
      <w:r w:rsidRPr="00817B23">
        <w:rPr>
          <w:sz w:val="28"/>
        </w:rPr>
        <w:t>Верхотурье</w:t>
      </w:r>
      <w:r>
        <w:rPr>
          <w:sz w:val="28"/>
        </w:rPr>
        <w:t xml:space="preserve"> </w:t>
      </w:r>
      <w:r w:rsidRPr="00817B23">
        <w:rPr>
          <w:sz w:val="28"/>
        </w:rPr>
        <w:t>поморские</w:t>
      </w:r>
      <w:r>
        <w:rPr>
          <w:sz w:val="28"/>
        </w:rPr>
        <w:t xml:space="preserve"> </w:t>
      </w:r>
      <w:r w:rsidRPr="00817B23">
        <w:rPr>
          <w:sz w:val="28"/>
        </w:rPr>
        <w:t>сошные</w:t>
      </w:r>
      <w:r>
        <w:rPr>
          <w:sz w:val="28"/>
        </w:rPr>
        <w:t xml:space="preserve"> </w:t>
      </w:r>
      <w:r w:rsidRPr="00817B23">
        <w:rPr>
          <w:sz w:val="28"/>
        </w:rPr>
        <w:t>хлебные</w:t>
      </w:r>
      <w:r>
        <w:rPr>
          <w:sz w:val="28"/>
        </w:rPr>
        <w:t xml:space="preserve"> </w:t>
      </w:r>
      <w:r w:rsidRPr="00817B23">
        <w:rPr>
          <w:sz w:val="28"/>
        </w:rPr>
        <w:t>запасы</w:t>
      </w:r>
      <w:r>
        <w:rPr>
          <w:sz w:val="28"/>
        </w:rPr>
        <w:t xml:space="preserve"> </w:t>
      </w:r>
      <w:r w:rsidRPr="00817B23">
        <w:rPr>
          <w:sz w:val="28"/>
        </w:rPr>
        <w:t>таможенные</w:t>
      </w:r>
      <w:r>
        <w:rPr>
          <w:sz w:val="28"/>
        </w:rPr>
        <w:t xml:space="preserve"> </w:t>
      </w:r>
      <w:r w:rsidRPr="00817B23">
        <w:rPr>
          <w:sz w:val="28"/>
        </w:rPr>
        <w:t>головы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наши</w:t>
      </w:r>
      <w:r>
        <w:rPr>
          <w:sz w:val="28"/>
        </w:rPr>
        <w:t xml:space="preserve"> </w:t>
      </w:r>
      <w:r w:rsidRPr="00817B23">
        <w:rPr>
          <w:sz w:val="28"/>
        </w:rPr>
        <w:t>житницы</w:t>
      </w:r>
      <w:r>
        <w:rPr>
          <w:sz w:val="28"/>
        </w:rPr>
        <w:t xml:space="preserve"> </w:t>
      </w:r>
      <w:r w:rsidRPr="00817B23">
        <w:rPr>
          <w:sz w:val="28"/>
        </w:rPr>
        <w:t>принимают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Тоболеск</w:t>
      </w:r>
      <w:r>
        <w:rPr>
          <w:sz w:val="28"/>
        </w:rPr>
        <w:t xml:space="preserve"> </w:t>
      </w:r>
      <w:r w:rsidRPr="00817B23">
        <w:rPr>
          <w:sz w:val="28"/>
        </w:rPr>
        <w:t>отпускают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вес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муки</w:t>
      </w:r>
      <w:r>
        <w:rPr>
          <w:sz w:val="28"/>
        </w:rPr>
        <w:t xml:space="preserve"> </w:t>
      </w:r>
      <w:r w:rsidRPr="00817B23">
        <w:rPr>
          <w:sz w:val="28"/>
        </w:rPr>
        <w:t>ржаные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5</w:t>
      </w:r>
      <w:r>
        <w:rPr>
          <w:sz w:val="28"/>
        </w:rPr>
        <w:t xml:space="preserve"> </w:t>
      </w:r>
      <w:r w:rsidRPr="00817B23">
        <w:rPr>
          <w:sz w:val="28"/>
        </w:rPr>
        <w:t>пуд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четью,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ржи</w:t>
      </w:r>
      <w:r>
        <w:rPr>
          <w:sz w:val="28"/>
        </w:rPr>
        <w:t xml:space="preserve"> </w:t>
      </w: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шти</w:t>
      </w:r>
      <w:r>
        <w:rPr>
          <w:sz w:val="28"/>
        </w:rPr>
        <w:t xml:space="preserve"> </w:t>
      </w:r>
      <w:r w:rsidRPr="00817B23">
        <w:rPr>
          <w:sz w:val="28"/>
        </w:rPr>
        <w:t>пуд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четвертью,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мехами»,</w:t>
      </w:r>
      <w:r>
        <w:rPr>
          <w:sz w:val="28"/>
        </w:rPr>
        <w:t xml:space="preserve"> </w:t>
      </w:r>
      <w:r w:rsidRPr="00817B23">
        <w:rPr>
          <w:sz w:val="28"/>
        </w:rPr>
        <w:t>т.е.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этот</w:t>
      </w:r>
      <w:r>
        <w:rPr>
          <w:sz w:val="28"/>
        </w:rPr>
        <w:t xml:space="preserve"> </w:t>
      </w:r>
      <w:r w:rsidRPr="00817B23">
        <w:rPr>
          <w:sz w:val="28"/>
        </w:rPr>
        <w:t>вес</w:t>
      </w:r>
      <w:r>
        <w:rPr>
          <w:sz w:val="28"/>
        </w:rPr>
        <w:t xml:space="preserve"> </w:t>
      </w:r>
      <w:r w:rsidRPr="00817B23">
        <w:rPr>
          <w:sz w:val="28"/>
        </w:rPr>
        <w:t>входила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тара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мешки.</w:t>
      </w:r>
      <w:r>
        <w:rPr>
          <w:sz w:val="28"/>
        </w:rPr>
        <w:t xml:space="preserve"> </w:t>
      </w:r>
      <w:r w:rsidRPr="00817B23">
        <w:rPr>
          <w:sz w:val="28"/>
        </w:rPr>
        <w:t>Вес</w:t>
      </w:r>
      <w:r>
        <w:rPr>
          <w:sz w:val="28"/>
        </w:rPr>
        <w:t xml:space="preserve"> </w:t>
      </w:r>
      <w:r w:rsidRPr="00817B23">
        <w:rPr>
          <w:sz w:val="28"/>
        </w:rPr>
        <w:t>тары</w:t>
      </w:r>
      <w:r>
        <w:rPr>
          <w:sz w:val="28"/>
        </w:rPr>
        <w:t xml:space="preserve"> </w:t>
      </w:r>
      <w:r w:rsidRPr="00817B23">
        <w:rPr>
          <w:sz w:val="28"/>
        </w:rPr>
        <w:t>принимался</w:t>
      </w:r>
      <w:r>
        <w:rPr>
          <w:sz w:val="28"/>
        </w:rPr>
        <w:t xml:space="preserve"> </w:t>
      </w:r>
      <w:r w:rsidRPr="00817B23">
        <w:rPr>
          <w:sz w:val="28"/>
        </w:rPr>
        <w:t>равным</w:t>
      </w:r>
      <w:r>
        <w:rPr>
          <w:sz w:val="28"/>
        </w:rPr>
        <w:t xml:space="preserve"> </w:t>
      </w:r>
      <w:r w:rsidRPr="00817B23">
        <w:rPr>
          <w:sz w:val="28"/>
        </w:rPr>
        <w:t>четверти</w:t>
      </w:r>
      <w:r>
        <w:rPr>
          <w:sz w:val="28"/>
        </w:rPr>
        <w:t xml:space="preserve"> </w:t>
      </w:r>
      <w:r w:rsidRPr="00817B23">
        <w:rPr>
          <w:sz w:val="28"/>
        </w:rPr>
        <w:t>пуда,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е.</w:t>
      </w:r>
      <w:r>
        <w:rPr>
          <w:sz w:val="28"/>
        </w:rPr>
        <w:t xml:space="preserve"> </w:t>
      </w:r>
      <w:r w:rsidRPr="00817B23">
        <w:rPr>
          <w:sz w:val="28"/>
        </w:rPr>
        <w:t>10</w:t>
      </w:r>
      <w:r>
        <w:rPr>
          <w:sz w:val="28"/>
        </w:rPr>
        <w:t xml:space="preserve"> </w:t>
      </w:r>
      <w:r w:rsidRPr="00817B23">
        <w:rPr>
          <w:sz w:val="28"/>
        </w:rPr>
        <w:t>фунтам.</w:t>
      </w:r>
      <w:r>
        <w:rPr>
          <w:sz w:val="28"/>
        </w:rPr>
        <w:t xml:space="preserve"> </w:t>
      </w:r>
      <w:r w:rsidRPr="00817B23">
        <w:rPr>
          <w:sz w:val="28"/>
        </w:rPr>
        <w:t>Следовательно,</w:t>
      </w:r>
      <w:r>
        <w:rPr>
          <w:sz w:val="28"/>
        </w:rPr>
        <w:t xml:space="preserve"> </w:t>
      </w:r>
      <w:r w:rsidRPr="00817B23">
        <w:rPr>
          <w:sz w:val="28"/>
        </w:rPr>
        <w:t>здесь</w:t>
      </w:r>
      <w:r>
        <w:rPr>
          <w:sz w:val="28"/>
        </w:rPr>
        <w:t xml:space="preserve"> </w:t>
      </w:r>
      <w:r w:rsidRPr="00817B23">
        <w:rPr>
          <w:sz w:val="28"/>
        </w:rPr>
        <w:t>речь</w:t>
      </w:r>
      <w:r>
        <w:rPr>
          <w:sz w:val="28"/>
        </w:rPr>
        <w:t xml:space="preserve"> </w:t>
      </w:r>
      <w:r w:rsidRPr="00817B23">
        <w:rPr>
          <w:sz w:val="28"/>
        </w:rPr>
        <w:t>идет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шестипудной</w:t>
      </w:r>
      <w:r>
        <w:rPr>
          <w:sz w:val="28"/>
        </w:rPr>
        <w:t xml:space="preserve"> </w:t>
      </w:r>
      <w:r w:rsidRPr="00817B23">
        <w:rPr>
          <w:sz w:val="28"/>
        </w:rPr>
        <w:t>четверти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ржи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пятипудной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ржаной</w:t>
      </w:r>
      <w:r>
        <w:rPr>
          <w:sz w:val="28"/>
        </w:rPr>
        <w:t xml:space="preserve"> </w:t>
      </w:r>
      <w:r w:rsidRPr="00817B23">
        <w:rPr>
          <w:sz w:val="28"/>
        </w:rPr>
        <w:t>муки.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Объем</w:t>
      </w:r>
      <w:r>
        <w:rPr>
          <w:sz w:val="28"/>
        </w:rPr>
        <w:t xml:space="preserve"> </w:t>
      </w:r>
      <w:r w:rsidRPr="00817B23">
        <w:rPr>
          <w:sz w:val="28"/>
        </w:rPr>
        <w:t>казенной</w:t>
      </w:r>
      <w:r>
        <w:rPr>
          <w:sz w:val="28"/>
        </w:rPr>
        <w:t xml:space="preserve"> </w:t>
      </w:r>
      <w:r w:rsidRPr="00817B23">
        <w:rPr>
          <w:sz w:val="28"/>
        </w:rPr>
        <w:t>четверти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изменился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60-м</w:t>
      </w:r>
      <w:r>
        <w:rPr>
          <w:sz w:val="28"/>
        </w:rPr>
        <w:t xml:space="preserve"> </w:t>
      </w:r>
      <w:r w:rsidRPr="00817B23">
        <w:rPr>
          <w:sz w:val="28"/>
        </w:rPr>
        <w:t>годам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13</w:t>
      </w:r>
      <w:r>
        <w:rPr>
          <w:sz w:val="28"/>
        </w:rPr>
        <w:t xml:space="preserve"> </w:t>
      </w:r>
      <w:r w:rsidRPr="00817B23">
        <w:rPr>
          <w:sz w:val="28"/>
        </w:rPr>
        <w:t>января</w:t>
      </w:r>
      <w:r>
        <w:rPr>
          <w:sz w:val="28"/>
        </w:rPr>
        <w:t xml:space="preserve"> </w:t>
      </w:r>
      <w:r w:rsidRPr="00817B23">
        <w:rPr>
          <w:sz w:val="28"/>
        </w:rPr>
        <w:t>1666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группа</w:t>
      </w:r>
      <w:r>
        <w:rPr>
          <w:sz w:val="28"/>
        </w:rPr>
        <w:t xml:space="preserve"> </w:t>
      </w:r>
      <w:r w:rsidRPr="00817B23">
        <w:rPr>
          <w:sz w:val="28"/>
        </w:rPr>
        <w:t>крестьян</w:t>
      </w:r>
      <w:r>
        <w:rPr>
          <w:sz w:val="28"/>
        </w:rPr>
        <w:t xml:space="preserve"> </w:t>
      </w:r>
      <w:r w:rsidRPr="00817B23">
        <w:rPr>
          <w:sz w:val="28"/>
        </w:rPr>
        <w:t>разных</w:t>
      </w:r>
      <w:r>
        <w:rPr>
          <w:sz w:val="28"/>
        </w:rPr>
        <w:t xml:space="preserve"> </w:t>
      </w:r>
      <w:r w:rsidRPr="00817B23">
        <w:rPr>
          <w:sz w:val="28"/>
        </w:rPr>
        <w:t>станов</w:t>
      </w:r>
      <w:r>
        <w:rPr>
          <w:sz w:val="28"/>
        </w:rPr>
        <w:t xml:space="preserve"> </w:t>
      </w:r>
      <w:r w:rsidRPr="00817B23">
        <w:rPr>
          <w:sz w:val="28"/>
        </w:rPr>
        <w:t>Хлыновского</w:t>
      </w:r>
      <w:r>
        <w:rPr>
          <w:sz w:val="28"/>
        </w:rPr>
        <w:t xml:space="preserve"> </w:t>
      </w:r>
      <w:r w:rsidRPr="00817B23">
        <w:rPr>
          <w:sz w:val="28"/>
        </w:rPr>
        <w:t>уезда</w:t>
      </w:r>
      <w:r>
        <w:rPr>
          <w:sz w:val="28"/>
        </w:rPr>
        <w:t xml:space="preserve"> </w:t>
      </w:r>
      <w:r w:rsidRPr="00817B23">
        <w:rPr>
          <w:sz w:val="28"/>
        </w:rPr>
        <w:t>дала</w:t>
      </w:r>
      <w:r>
        <w:rPr>
          <w:sz w:val="28"/>
        </w:rPr>
        <w:t xml:space="preserve"> </w:t>
      </w:r>
      <w:r w:rsidRPr="00817B23">
        <w:rPr>
          <w:sz w:val="28"/>
        </w:rPr>
        <w:t>поручную</w:t>
      </w:r>
      <w:r>
        <w:rPr>
          <w:sz w:val="28"/>
        </w:rPr>
        <w:t xml:space="preserve"> </w:t>
      </w:r>
      <w:r w:rsidRPr="00817B23">
        <w:rPr>
          <w:sz w:val="28"/>
        </w:rPr>
        <w:t>запись</w:t>
      </w:r>
      <w:r>
        <w:rPr>
          <w:sz w:val="28"/>
        </w:rPr>
        <w:t xml:space="preserve"> </w:t>
      </w:r>
      <w:r w:rsidRPr="00817B23">
        <w:rPr>
          <w:sz w:val="28"/>
        </w:rPr>
        <w:t>целовальнику</w:t>
      </w:r>
      <w:r>
        <w:rPr>
          <w:sz w:val="28"/>
        </w:rPr>
        <w:t xml:space="preserve"> </w:t>
      </w:r>
      <w:r w:rsidRPr="00817B23">
        <w:rPr>
          <w:sz w:val="28"/>
        </w:rPr>
        <w:t>Великорецкого</w:t>
      </w:r>
      <w:r>
        <w:rPr>
          <w:sz w:val="28"/>
        </w:rPr>
        <w:t xml:space="preserve"> </w:t>
      </w:r>
      <w:r w:rsidRPr="00817B23">
        <w:rPr>
          <w:sz w:val="28"/>
        </w:rPr>
        <w:t>оброчного</w:t>
      </w:r>
      <w:r>
        <w:rPr>
          <w:sz w:val="28"/>
        </w:rPr>
        <w:t xml:space="preserve"> </w:t>
      </w:r>
      <w:r w:rsidRPr="00817B23">
        <w:rPr>
          <w:sz w:val="28"/>
        </w:rPr>
        <w:t>стана</w:t>
      </w:r>
      <w:r>
        <w:rPr>
          <w:sz w:val="28"/>
        </w:rPr>
        <w:t xml:space="preserve"> </w:t>
      </w:r>
      <w:r w:rsidRPr="00817B23">
        <w:rPr>
          <w:sz w:val="28"/>
        </w:rPr>
        <w:t>Петру</w:t>
      </w:r>
      <w:r>
        <w:rPr>
          <w:sz w:val="28"/>
        </w:rPr>
        <w:t xml:space="preserve"> </w:t>
      </w:r>
      <w:r w:rsidRPr="00817B23">
        <w:rPr>
          <w:sz w:val="28"/>
        </w:rPr>
        <w:t>Иванову</w:t>
      </w:r>
      <w:r>
        <w:rPr>
          <w:sz w:val="28"/>
        </w:rPr>
        <w:t xml:space="preserve"> </w:t>
      </w:r>
      <w:r w:rsidRPr="00817B23">
        <w:rPr>
          <w:sz w:val="28"/>
        </w:rPr>
        <w:t>Вилягжанину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крестьянине</w:t>
      </w:r>
      <w:r>
        <w:rPr>
          <w:sz w:val="28"/>
        </w:rPr>
        <w:t xml:space="preserve"> </w:t>
      </w:r>
      <w:r w:rsidRPr="00817B23">
        <w:rPr>
          <w:sz w:val="28"/>
        </w:rPr>
        <w:t>Бритовского</w:t>
      </w:r>
      <w:r>
        <w:rPr>
          <w:sz w:val="28"/>
        </w:rPr>
        <w:t xml:space="preserve"> </w:t>
      </w:r>
      <w:r w:rsidRPr="00817B23">
        <w:rPr>
          <w:sz w:val="28"/>
        </w:rPr>
        <w:t>стана</w:t>
      </w:r>
      <w:r>
        <w:rPr>
          <w:sz w:val="28"/>
        </w:rPr>
        <w:t xml:space="preserve"> </w:t>
      </w:r>
      <w:r w:rsidRPr="00817B23">
        <w:rPr>
          <w:sz w:val="28"/>
        </w:rPr>
        <w:t>Леонтии</w:t>
      </w:r>
      <w:r>
        <w:rPr>
          <w:sz w:val="28"/>
        </w:rPr>
        <w:t xml:space="preserve"> </w:t>
      </w:r>
      <w:r w:rsidRPr="00817B23">
        <w:rPr>
          <w:sz w:val="28"/>
        </w:rPr>
        <w:t>Афонасьеве</w:t>
      </w:r>
      <w:r>
        <w:rPr>
          <w:sz w:val="28"/>
        </w:rPr>
        <w:t xml:space="preserve"> </w:t>
      </w:r>
      <w:r w:rsidRPr="00817B23">
        <w:rPr>
          <w:sz w:val="28"/>
        </w:rPr>
        <w:t>Пикове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том,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он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зимнему</w:t>
      </w:r>
      <w:r>
        <w:rPr>
          <w:sz w:val="28"/>
        </w:rPr>
        <w:t xml:space="preserve"> </w:t>
      </w:r>
      <w:r w:rsidRPr="00817B23">
        <w:rPr>
          <w:sz w:val="28"/>
        </w:rPr>
        <w:t>пути</w:t>
      </w:r>
      <w:r>
        <w:rPr>
          <w:sz w:val="28"/>
        </w:rPr>
        <w:t xml:space="preserve"> </w:t>
      </w:r>
      <w:r w:rsidRPr="00817B23">
        <w:rPr>
          <w:sz w:val="28"/>
        </w:rPr>
        <w:t>1665—1666</w:t>
      </w:r>
      <w:r>
        <w:rPr>
          <w:sz w:val="28"/>
        </w:rPr>
        <w:t xml:space="preserve"> </w:t>
      </w:r>
      <w:r w:rsidRPr="00817B23">
        <w:rPr>
          <w:sz w:val="28"/>
        </w:rPr>
        <w:t>гг.</w:t>
      </w:r>
      <w:r>
        <w:rPr>
          <w:sz w:val="28"/>
        </w:rPr>
        <w:t xml:space="preserve"> </w:t>
      </w:r>
      <w:r w:rsidRPr="00817B23">
        <w:rPr>
          <w:sz w:val="28"/>
        </w:rPr>
        <w:t>отвезет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Вятки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Верхотурье</w:t>
      </w:r>
      <w:r>
        <w:rPr>
          <w:sz w:val="28"/>
        </w:rPr>
        <w:t xml:space="preserve"> </w:t>
      </w:r>
      <w:r w:rsidRPr="00817B23">
        <w:rPr>
          <w:sz w:val="28"/>
        </w:rPr>
        <w:t>«на</w:t>
      </w:r>
      <w:r>
        <w:rPr>
          <w:sz w:val="28"/>
        </w:rPr>
        <w:t xml:space="preserve"> </w:t>
      </w:r>
      <w:r w:rsidRPr="00817B23">
        <w:rPr>
          <w:sz w:val="28"/>
        </w:rPr>
        <w:t>своих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четырех</w:t>
      </w:r>
      <w:r>
        <w:rPr>
          <w:sz w:val="28"/>
        </w:rPr>
        <w:t xml:space="preserve"> </w:t>
      </w:r>
      <w:r w:rsidRPr="00817B23">
        <w:rPr>
          <w:sz w:val="28"/>
        </w:rPr>
        <w:t>лошадех</w:t>
      </w:r>
      <w:r>
        <w:rPr>
          <w:sz w:val="28"/>
        </w:rPr>
        <w:t xml:space="preserve"> </w:t>
      </w:r>
      <w:r w:rsidRPr="00817B23">
        <w:rPr>
          <w:sz w:val="28"/>
        </w:rPr>
        <w:t>государева</w:t>
      </w:r>
      <w:r>
        <w:rPr>
          <w:sz w:val="28"/>
        </w:rPr>
        <w:t xml:space="preserve"> </w:t>
      </w:r>
      <w:r w:rsidRPr="00817B23">
        <w:rPr>
          <w:sz w:val="28"/>
        </w:rPr>
        <w:t>сибирского</w:t>
      </w:r>
      <w:r>
        <w:rPr>
          <w:sz w:val="28"/>
        </w:rPr>
        <w:t xml:space="preserve"> </w:t>
      </w:r>
      <w:r w:rsidRPr="00817B23">
        <w:rPr>
          <w:sz w:val="28"/>
        </w:rPr>
        <w:t>хлебпово</w:t>
      </w:r>
      <w:r>
        <w:rPr>
          <w:sz w:val="28"/>
        </w:rPr>
        <w:t xml:space="preserve"> </w:t>
      </w:r>
      <w:r w:rsidRPr="00817B23">
        <w:rPr>
          <w:sz w:val="28"/>
        </w:rPr>
        <w:t>запасу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своего</w:t>
      </w:r>
      <w:r>
        <w:rPr>
          <w:sz w:val="28"/>
        </w:rPr>
        <w:t xml:space="preserve"> </w:t>
      </w:r>
      <w:r w:rsidRPr="00817B23">
        <w:rPr>
          <w:sz w:val="28"/>
        </w:rPr>
        <w:t>готового</w:t>
      </w:r>
      <w:r>
        <w:rPr>
          <w:sz w:val="28"/>
        </w:rPr>
        <w:t xml:space="preserve"> </w:t>
      </w:r>
      <w:r w:rsidRPr="00817B23">
        <w:rPr>
          <w:sz w:val="28"/>
        </w:rPr>
        <w:t>хлеба,</w:t>
      </w:r>
      <w:r>
        <w:rPr>
          <w:sz w:val="28"/>
        </w:rPr>
        <w:t xml:space="preserve"> </w:t>
      </w:r>
      <w:r w:rsidRPr="00817B23">
        <w:rPr>
          <w:sz w:val="28"/>
        </w:rPr>
        <w:t>доброво,</w:t>
      </w:r>
      <w:r>
        <w:rPr>
          <w:sz w:val="28"/>
        </w:rPr>
        <w:t xml:space="preserve"> </w:t>
      </w:r>
      <w:r w:rsidRPr="00817B23">
        <w:rPr>
          <w:sz w:val="28"/>
        </w:rPr>
        <w:t>ядреново,</w:t>
      </w:r>
      <w:r>
        <w:rPr>
          <w:sz w:val="28"/>
        </w:rPr>
        <w:t xml:space="preserve"> </w:t>
      </w:r>
      <w:r w:rsidRPr="00817B23">
        <w:rPr>
          <w:sz w:val="28"/>
        </w:rPr>
        <w:t>чистово,</w:t>
      </w:r>
      <w:r>
        <w:rPr>
          <w:sz w:val="28"/>
        </w:rPr>
        <w:t xml:space="preserve"> </w:t>
      </w:r>
      <w:r w:rsidRPr="00817B23">
        <w:rPr>
          <w:sz w:val="28"/>
        </w:rPr>
        <w:t>сухово,</w:t>
      </w:r>
      <w:r>
        <w:rPr>
          <w:sz w:val="28"/>
        </w:rPr>
        <w:t xml:space="preserve"> </w:t>
      </w:r>
      <w:r w:rsidRPr="00817B23">
        <w:rPr>
          <w:sz w:val="28"/>
        </w:rPr>
        <w:t>безо</w:t>
      </w:r>
      <w:r>
        <w:rPr>
          <w:sz w:val="28"/>
        </w:rPr>
        <w:t xml:space="preserve"> </w:t>
      </w:r>
      <w:r w:rsidRPr="00817B23">
        <w:rPr>
          <w:sz w:val="28"/>
        </w:rPr>
        <w:t>всяково</w:t>
      </w:r>
      <w:r>
        <w:rPr>
          <w:sz w:val="28"/>
        </w:rPr>
        <w:t xml:space="preserve"> </w:t>
      </w:r>
      <w:r w:rsidRPr="00817B23">
        <w:rPr>
          <w:sz w:val="28"/>
        </w:rPr>
        <w:t>подмесу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муки</w:t>
      </w:r>
      <w:r>
        <w:rPr>
          <w:sz w:val="28"/>
        </w:rPr>
        <w:t xml:space="preserve"> </w:t>
      </w:r>
      <w:r w:rsidRPr="00817B23">
        <w:rPr>
          <w:sz w:val="28"/>
        </w:rPr>
        <w:t>ржаной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10</w:t>
      </w:r>
      <w:r>
        <w:rPr>
          <w:sz w:val="28"/>
        </w:rPr>
        <w:t xml:space="preserve"> </w:t>
      </w:r>
      <w:r w:rsidRPr="00817B23">
        <w:rPr>
          <w:sz w:val="28"/>
        </w:rPr>
        <w:t>четвертей,</w:t>
      </w:r>
      <w:r>
        <w:rPr>
          <w:sz w:val="28"/>
        </w:rPr>
        <w:t xml:space="preserve"> </w:t>
      </w:r>
      <w:r w:rsidRPr="00817B23">
        <w:rPr>
          <w:sz w:val="28"/>
        </w:rPr>
        <w:t>да</w:t>
      </w:r>
      <w:r>
        <w:rPr>
          <w:sz w:val="28"/>
        </w:rPr>
        <w:t xml:space="preserve"> </w:t>
      </w:r>
      <w:r w:rsidRPr="00817B23">
        <w:rPr>
          <w:sz w:val="28"/>
        </w:rPr>
        <w:t>ржи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четверти,</w:t>
      </w:r>
      <w:r>
        <w:rPr>
          <w:sz w:val="28"/>
        </w:rPr>
        <w:t xml:space="preserve"> </w:t>
      </w:r>
      <w:r w:rsidRPr="00817B23">
        <w:rPr>
          <w:sz w:val="28"/>
        </w:rPr>
        <w:t>весом</w:t>
      </w:r>
      <w:r>
        <w:rPr>
          <w:sz w:val="28"/>
        </w:rPr>
        <w:t xml:space="preserve"> </w:t>
      </w:r>
      <w:r w:rsidRPr="00817B23">
        <w:rPr>
          <w:sz w:val="28"/>
        </w:rPr>
        <w:t>ржаная</w:t>
      </w:r>
      <w:r>
        <w:rPr>
          <w:sz w:val="28"/>
        </w:rPr>
        <w:t xml:space="preserve"> </w:t>
      </w:r>
      <w:r w:rsidRPr="00817B23">
        <w:rPr>
          <w:sz w:val="28"/>
        </w:rPr>
        <w:t>мука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всякая</w:t>
      </w:r>
      <w:r>
        <w:rPr>
          <w:sz w:val="28"/>
        </w:rPr>
        <w:t xml:space="preserve"> </w:t>
      </w: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5</w:t>
      </w:r>
      <w:r>
        <w:rPr>
          <w:sz w:val="28"/>
        </w:rPr>
        <w:t xml:space="preserve"> </w:t>
      </w:r>
      <w:r w:rsidRPr="00817B23">
        <w:rPr>
          <w:sz w:val="28"/>
        </w:rPr>
        <w:t>пуд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четвертью</w:t>
      </w:r>
      <w:r>
        <w:rPr>
          <w:sz w:val="28"/>
        </w:rPr>
        <w:t xml:space="preserve"> </w:t>
      </w:r>
      <w:r w:rsidRPr="00817B23">
        <w:rPr>
          <w:sz w:val="28"/>
        </w:rPr>
        <w:t>пуда,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рожь</w:t>
      </w:r>
      <w:r>
        <w:rPr>
          <w:sz w:val="28"/>
        </w:rPr>
        <w:t xml:space="preserve"> </w:t>
      </w:r>
      <w:r w:rsidRPr="00817B23">
        <w:rPr>
          <w:sz w:val="28"/>
        </w:rPr>
        <w:t>весом</w:t>
      </w:r>
      <w:r>
        <w:rPr>
          <w:sz w:val="28"/>
        </w:rPr>
        <w:t xml:space="preserve"> </w:t>
      </w:r>
      <w:r w:rsidRPr="00817B23">
        <w:rPr>
          <w:sz w:val="28"/>
        </w:rPr>
        <w:t>всякая</w:t>
      </w:r>
      <w:r>
        <w:rPr>
          <w:sz w:val="28"/>
        </w:rPr>
        <w:t xml:space="preserve"> </w:t>
      </w: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6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четвертью</w:t>
      </w:r>
      <w:r>
        <w:rPr>
          <w:sz w:val="28"/>
        </w:rPr>
        <w:t xml:space="preserve"> </w:t>
      </w:r>
      <w:r w:rsidRPr="00817B23">
        <w:rPr>
          <w:sz w:val="28"/>
        </w:rPr>
        <w:t>пуда.</w:t>
      </w:r>
      <w:r>
        <w:rPr>
          <w:sz w:val="28"/>
        </w:rPr>
        <w:t xml:space="preserve"> </w:t>
      </w:r>
      <w:r w:rsidRPr="00817B23">
        <w:rPr>
          <w:sz w:val="28"/>
        </w:rPr>
        <w:t>И,</w:t>
      </w:r>
      <w:r>
        <w:rPr>
          <w:sz w:val="28"/>
        </w:rPr>
        <w:t xml:space="preserve"> </w:t>
      </w:r>
      <w:r w:rsidRPr="00817B23">
        <w:rPr>
          <w:sz w:val="28"/>
        </w:rPr>
        <w:t>приехав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Верхотурье,</w:t>
      </w:r>
      <w:r>
        <w:rPr>
          <w:sz w:val="28"/>
        </w:rPr>
        <w:t xml:space="preserve"> </w:t>
      </w:r>
      <w:r w:rsidRPr="00817B23">
        <w:rPr>
          <w:sz w:val="28"/>
        </w:rPr>
        <w:t>тот</w:t>
      </w:r>
      <w:r>
        <w:rPr>
          <w:sz w:val="28"/>
        </w:rPr>
        <w:t xml:space="preserve"> </w:t>
      </w:r>
      <w:r w:rsidRPr="00817B23">
        <w:rPr>
          <w:sz w:val="28"/>
        </w:rPr>
        <w:t>государев</w:t>
      </w:r>
      <w:r>
        <w:rPr>
          <w:sz w:val="28"/>
        </w:rPr>
        <w:t xml:space="preserve"> </w:t>
      </w:r>
      <w:r w:rsidRPr="00817B23">
        <w:rPr>
          <w:sz w:val="28"/>
        </w:rPr>
        <w:t>хлебной</w:t>
      </w:r>
      <w:r>
        <w:rPr>
          <w:sz w:val="28"/>
        </w:rPr>
        <w:t xml:space="preserve"> </w:t>
      </w:r>
      <w:r w:rsidRPr="00817B23">
        <w:rPr>
          <w:sz w:val="28"/>
        </w:rPr>
        <w:t>запас</w:t>
      </w:r>
      <w:r>
        <w:rPr>
          <w:sz w:val="28"/>
        </w:rPr>
        <w:t xml:space="preserve"> </w:t>
      </w:r>
      <w:r w:rsidRPr="00817B23">
        <w:rPr>
          <w:sz w:val="28"/>
        </w:rPr>
        <w:t>отдать</w:t>
      </w:r>
      <w:r>
        <w:rPr>
          <w:sz w:val="28"/>
        </w:rPr>
        <w:t xml:space="preserve"> </w:t>
      </w:r>
      <w:r w:rsidRPr="00817B23">
        <w:rPr>
          <w:sz w:val="28"/>
        </w:rPr>
        <w:t>вятцкому</w:t>
      </w:r>
      <w:r>
        <w:rPr>
          <w:sz w:val="28"/>
        </w:rPr>
        <w:t xml:space="preserve"> </w:t>
      </w:r>
      <w:r w:rsidRPr="00817B23">
        <w:rPr>
          <w:sz w:val="28"/>
        </w:rPr>
        <w:t>запасному</w:t>
      </w:r>
      <w:r>
        <w:rPr>
          <w:sz w:val="28"/>
        </w:rPr>
        <w:t xml:space="preserve"> </w:t>
      </w:r>
      <w:r w:rsidRPr="00817B23">
        <w:rPr>
          <w:sz w:val="28"/>
        </w:rPr>
        <w:t>приемному</w:t>
      </w:r>
      <w:r>
        <w:rPr>
          <w:sz w:val="28"/>
        </w:rPr>
        <w:t xml:space="preserve"> </w:t>
      </w:r>
      <w:r w:rsidRPr="00817B23">
        <w:rPr>
          <w:sz w:val="28"/>
        </w:rPr>
        <w:t>целовальнику</w:t>
      </w:r>
      <w:r>
        <w:rPr>
          <w:sz w:val="28"/>
        </w:rPr>
        <w:t xml:space="preserve"> </w:t>
      </w:r>
      <w:r w:rsidRPr="00817B23">
        <w:rPr>
          <w:sz w:val="28"/>
        </w:rPr>
        <w:t>(здесь</w:t>
      </w:r>
      <w:r>
        <w:rPr>
          <w:sz w:val="28"/>
        </w:rPr>
        <w:t xml:space="preserve"> </w:t>
      </w:r>
      <w:r w:rsidRPr="00817B23">
        <w:rPr>
          <w:sz w:val="28"/>
        </w:rPr>
        <w:t>оставлено</w:t>
      </w:r>
      <w:r>
        <w:rPr>
          <w:sz w:val="28"/>
        </w:rPr>
        <w:t xml:space="preserve"> </w:t>
      </w:r>
      <w:r w:rsidRPr="00817B23">
        <w:rPr>
          <w:sz w:val="28"/>
        </w:rPr>
        <w:t>место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имени.—</w:t>
      </w:r>
      <w:r>
        <w:rPr>
          <w:sz w:val="28"/>
        </w:rPr>
        <w:t xml:space="preserve"> </w:t>
      </w:r>
      <w:r w:rsidRPr="00817B23">
        <w:rPr>
          <w:iCs/>
          <w:sz w:val="28"/>
        </w:rPr>
        <w:t>Авт.)</w:t>
      </w:r>
      <w:r>
        <w:rPr>
          <w:iCs/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того</w:t>
      </w:r>
      <w:r>
        <w:rPr>
          <w:sz w:val="28"/>
        </w:rPr>
        <w:t xml:space="preserve"> </w:t>
      </w:r>
      <w:r w:rsidRPr="00817B23">
        <w:rPr>
          <w:sz w:val="28"/>
        </w:rPr>
        <w:t>Великорецкого</w:t>
      </w:r>
      <w:r>
        <w:rPr>
          <w:sz w:val="28"/>
        </w:rPr>
        <w:t xml:space="preserve"> </w:t>
      </w:r>
      <w:r w:rsidRPr="00817B23">
        <w:rPr>
          <w:sz w:val="28"/>
        </w:rPr>
        <w:t>оброчного</w:t>
      </w:r>
      <w:r>
        <w:rPr>
          <w:sz w:val="28"/>
        </w:rPr>
        <w:t xml:space="preserve"> </w:t>
      </w:r>
      <w:r w:rsidRPr="00817B23">
        <w:rPr>
          <w:sz w:val="28"/>
        </w:rPr>
        <w:t>стану</w:t>
      </w:r>
      <w:r>
        <w:rPr>
          <w:sz w:val="28"/>
        </w:rPr>
        <w:t xml:space="preserve"> </w:t>
      </w:r>
      <w:r w:rsidRPr="00817B23">
        <w:rPr>
          <w:sz w:val="28"/>
        </w:rPr>
        <w:t>сполна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государеву</w:t>
      </w:r>
      <w:r>
        <w:rPr>
          <w:sz w:val="28"/>
        </w:rPr>
        <w:t xml:space="preserve"> </w:t>
      </w:r>
      <w:r w:rsidRPr="00817B23">
        <w:rPr>
          <w:sz w:val="28"/>
        </w:rPr>
        <w:t>сибирскую</w:t>
      </w:r>
      <w:r>
        <w:rPr>
          <w:sz w:val="28"/>
        </w:rPr>
        <w:t xml:space="preserve"> </w:t>
      </w:r>
      <w:r w:rsidRPr="00817B23">
        <w:rPr>
          <w:sz w:val="28"/>
        </w:rPr>
        <w:t>верчую</w:t>
      </w:r>
      <w:r>
        <w:rPr>
          <w:sz w:val="28"/>
        </w:rPr>
        <w:t xml:space="preserve"> </w:t>
      </w: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верхотурские</w:t>
      </w:r>
      <w:r>
        <w:rPr>
          <w:sz w:val="28"/>
        </w:rPr>
        <w:t xml:space="preserve"> </w:t>
      </w:r>
      <w:r w:rsidRPr="00817B23">
        <w:rPr>
          <w:sz w:val="28"/>
        </w:rPr>
        <w:t>гири».</w:t>
      </w:r>
      <w:r>
        <w:rPr>
          <w:sz w:val="28"/>
        </w:rPr>
        <w:t xml:space="preserve"> </w:t>
      </w:r>
      <w:r w:rsidRPr="00817B23">
        <w:rPr>
          <w:sz w:val="28"/>
        </w:rPr>
        <w:t>Следовательно,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середине</w:t>
      </w:r>
      <w:r>
        <w:rPr>
          <w:sz w:val="28"/>
        </w:rPr>
        <w:t xml:space="preserve"> </w:t>
      </w:r>
      <w:r w:rsidRPr="00817B23">
        <w:rPr>
          <w:sz w:val="28"/>
        </w:rPr>
        <w:t>60-х</w:t>
      </w:r>
      <w:r>
        <w:rPr>
          <w:sz w:val="28"/>
        </w:rPr>
        <w:t xml:space="preserve"> </w:t>
      </w:r>
      <w:r w:rsidRPr="00817B23">
        <w:rPr>
          <w:sz w:val="28"/>
        </w:rPr>
        <w:t>годов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в.,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первой</w:t>
      </w:r>
      <w:r>
        <w:rPr>
          <w:sz w:val="28"/>
        </w:rPr>
        <w:t xml:space="preserve"> </w:t>
      </w:r>
      <w:r w:rsidRPr="00817B23">
        <w:rPr>
          <w:sz w:val="28"/>
        </w:rPr>
        <w:t>половине</w:t>
      </w:r>
      <w:r>
        <w:rPr>
          <w:sz w:val="28"/>
        </w:rPr>
        <w:t xml:space="preserve"> </w:t>
      </w:r>
      <w:r w:rsidRPr="00817B23">
        <w:rPr>
          <w:sz w:val="28"/>
        </w:rPr>
        <w:t>столетия,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русских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сибирских</w:t>
      </w:r>
      <w:r>
        <w:rPr>
          <w:sz w:val="28"/>
        </w:rPr>
        <w:t xml:space="preserve"> </w:t>
      </w:r>
      <w:r w:rsidRPr="00817B23">
        <w:rPr>
          <w:sz w:val="28"/>
        </w:rPr>
        <w:t>городах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Вятке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Верхотурье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пользовались</w:t>
      </w:r>
      <w:r>
        <w:rPr>
          <w:sz w:val="28"/>
        </w:rPr>
        <w:t xml:space="preserve"> </w:t>
      </w:r>
      <w:r w:rsidRPr="00817B23">
        <w:rPr>
          <w:sz w:val="28"/>
        </w:rPr>
        <w:t>шестипудной</w:t>
      </w:r>
      <w:r>
        <w:rPr>
          <w:sz w:val="28"/>
        </w:rPr>
        <w:t xml:space="preserve"> </w:t>
      </w:r>
      <w:r w:rsidRPr="00817B23">
        <w:rPr>
          <w:sz w:val="28"/>
        </w:rPr>
        <w:t>четвертью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проверяли</w:t>
      </w:r>
      <w:r>
        <w:rPr>
          <w:sz w:val="28"/>
        </w:rPr>
        <w:t xml:space="preserve"> </w:t>
      </w:r>
      <w:r w:rsidRPr="00817B23">
        <w:rPr>
          <w:sz w:val="28"/>
        </w:rPr>
        <w:t>ее</w:t>
      </w:r>
      <w:r>
        <w:rPr>
          <w:sz w:val="28"/>
        </w:rPr>
        <w:t xml:space="preserve"> </w:t>
      </w:r>
      <w:r w:rsidRPr="00817B23">
        <w:rPr>
          <w:sz w:val="28"/>
        </w:rPr>
        <w:t>вес.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середины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больше</w:t>
      </w:r>
      <w:r>
        <w:rPr>
          <w:sz w:val="28"/>
        </w:rPr>
        <w:t xml:space="preserve"> </w:t>
      </w:r>
      <w:r w:rsidRPr="00817B23">
        <w:rPr>
          <w:sz w:val="28"/>
        </w:rPr>
        <w:t>старой,</w:t>
      </w:r>
      <w:r>
        <w:rPr>
          <w:sz w:val="28"/>
        </w:rPr>
        <w:t xml:space="preserve"> </w:t>
      </w:r>
      <w:r w:rsidRPr="00817B23">
        <w:rPr>
          <w:sz w:val="28"/>
        </w:rPr>
        <w:t>доказывается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тем,</w:t>
      </w:r>
      <w:r>
        <w:rPr>
          <w:sz w:val="28"/>
        </w:rPr>
        <w:t xml:space="preserve"> </w:t>
      </w:r>
      <w:r w:rsidRPr="00817B23">
        <w:rPr>
          <w:sz w:val="28"/>
        </w:rPr>
        <w:t>что,</w:t>
      </w:r>
      <w:r>
        <w:rPr>
          <w:sz w:val="28"/>
        </w:rPr>
        <w:t xml:space="preserve"> </w:t>
      </w:r>
      <w:r w:rsidRPr="00817B23">
        <w:rPr>
          <w:sz w:val="28"/>
        </w:rPr>
        <w:t>несмотря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рассылку</w:t>
      </w:r>
      <w:r>
        <w:rPr>
          <w:sz w:val="28"/>
        </w:rPr>
        <w:t xml:space="preserve"> </w:t>
      </w:r>
      <w:r w:rsidRPr="00817B23">
        <w:rPr>
          <w:sz w:val="28"/>
        </w:rPr>
        <w:t>новых</w:t>
      </w:r>
      <w:r>
        <w:rPr>
          <w:sz w:val="28"/>
        </w:rPr>
        <w:t xml:space="preserve"> </w:t>
      </w:r>
      <w:r w:rsidRPr="00817B23">
        <w:rPr>
          <w:sz w:val="28"/>
        </w:rPr>
        <w:t>мер,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местах</w:t>
      </w:r>
      <w:r>
        <w:rPr>
          <w:sz w:val="28"/>
        </w:rPr>
        <w:t xml:space="preserve"> </w:t>
      </w:r>
      <w:r w:rsidRPr="00817B23">
        <w:rPr>
          <w:sz w:val="28"/>
        </w:rPr>
        <w:t>продолжали</w:t>
      </w:r>
      <w:r>
        <w:rPr>
          <w:sz w:val="28"/>
        </w:rPr>
        <w:t xml:space="preserve"> </w:t>
      </w:r>
      <w:r w:rsidRPr="00817B23">
        <w:rPr>
          <w:sz w:val="28"/>
        </w:rPr>
        <w:t>пользоваться</w:t>
      </w:r>
      <w:r>
        <w:rPr>
          <w:sz w:val="28"/>
        </w:rPr>
        <w:t xml:space="preserve"> </w:t>
      </w:r>
      <w:r w:rsidRPr="00817B23">
        <w:rPr>
          <w:sz w:val="28"/>
        </w:rPr>
        <w:t>старыми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порой</w:t>
      </w:r>
      <w:r>
        <w:rPr>
          <w:sz w:val="28"/>
        </w:rPr>
        <w:t xml:space="preserve"> </w:t>
      </w:r>
      <w:r w:rsidRPr="00817B23">
        <w:rPr>
          <w:sz w:val="28"/>
        </w:rPr>
        <w:t>требовали</w:t>
      </w:r>
      <w:r>
        <w:rPr>
          <w:sz w:val="28"/>
        </w:rPr>
        <w:t xml:space="preserve"> </w:t>
      </w:r>
      <w:r w:rsidRPr="00817B23">
        <w:rPr>
          <w:sz w:val="28"/>
        </w:rPr>
        <w:t>их</w:t>
      </w:r>
      <w:r>
        <w:rPr>
          <w:sz w:val="28"/>
        </w:rPr>
        <w:t xml:space="preserve"> </w:t>
      </w:r>
      <w:r w:rsidRPr="00817B23">
        <w:rPr>
          <w:sz w:val="28"/>
        </w:rPr>
        <w:t>замены.</w:t>
      </w:r>
      <w:r>
        <w:rPr>
          <w:sz w:val="28"/>
        </w:rPr>
        <w:t xml:space="preserve"> </w:t>
      </w:r>
      <w:r w:rsidRPr="00817B23">
        <w:rPr>
          <w:sz w:val="28"/>
        </w:rPr>
        <w:t>Так,</w:t>
      </w:r>
      <w:r>
        <w:rPr>
          <w:sz w:val="28"/>
        </w:rPr>
        <w:t xml:space="preserve"> </w:t>
      </w:r>
      <w:r w:rsidRPr="00817B23">
        <w:rPr>
          <w:sz w:val="28"/>
        </w:rPr>
        <w:t>30</w:t>
      </w:r>
      <w:r>
        <w:rPr>
          <w:sz w:val="28"/>
        </w:rPr>
        <w:t xml:space="preserve"> </w:t>
      </w:r>
      <w:r w:rsidRPr="00817B23">
        <w:rPr>
          <w:sz w:val="28"/>
        </w:rPr>
        <w:t>апреля</w:t>
      </w:r>
      <w:r>
        <w:rPr>
          <w:sz w:val="28"/>
        </w:rPr>
        <w:t xml:space="preserve"> </w:t>
      </w:r>
      <w:r w:rsidRPr="00817B23">
        <w:rPr>
          <w:sz w:val="28"/>
        </w:rPr>
        <w:t>1664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каргопольский</w:t>
      </w:r>
      <w:r>
        <w:rPr>
          <w:sz w:val="28"/>
        </w:rPr>
        <w:t xml:space="preserve"> </w:t>
      </w:r>
      <w:r w:rsidRPr="00817B23">
        <w:rPr>
          <w:sz w:val="28"/>
        </w:rPr>
        <w:t>таможенный</w:t>
      </w:r>
      <w:r>
        <w:rPr>
          <w:sz w:val="28"/>
        </w:rPr>
        <w:t xml:space="preserve"> </w:t>
      </w:r>
      <w:r w:rsidRPr="00817B23">
        <w:rPr>
          <w:sz w:val="28"/>
        </w:rPr>
        <w:t>голова</w:t>
      </w:r>
      <w:r>
        <w:rPr>
          <w:sz w:val="28"/>
        </w:rPr>
        <w:t xml:space="preserve"> </w:t>
      </w:r>
      <w:r w:rsidRPr="00817B23">
        <w:rPr>
          <w:sz w:val="28"/>
        </w:rPr>
        <w:t>Семен</w:t>
      </w:r>
      <w:r>
        <w:rPr>
          <w:sz w:val="28"/>
        </w:rPr>
        <w:t xml:space="preserve"> </w:t>
      </w:r>
      <w:r w:rsidRPr="00817B23">
        <w:rPr>
          <w:sz w:val="28"/>
        </w:rPr>
        <w:t>Егупьев</w:t>
      </w:r>
      <w:r>
        <w:rPr>
          <w:sz w:val="28"/>
        </w:rPr>
        <w:t xml:space="preserve"> </w:t>
      </w:r>
      <w:r w:rsidRPr="00817B23">
        <w:rPr>
          <w:sz w:val="28"/>
        </w:rPr>
        <w:t>обратился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Приказ</w:t>
      </w:r>
      <w:r>
        <w:rPr>
          <w:sz w:val="28"/>
        </w:rPr>
        <w:t xml:space="preserve"> </w:t>
      </w:r>
      <w:r w:rsidRPr="00817B23">
        <w:rPr>
          <w:sz w:val="28"/>
        </w:rPr>
        <w:t>Новгородской</w:t>
      </w:r>
      <w:r>
        <w:rPr>
          <w:sz w:val="28"/>
        </w:rPr>
        <w:t xml:space="preserve"> </w:t>
      </w:r>
      <w:r w:rsidRPr="00817B23">
        <w:rPr>
          <w:sz w:val="28"/>
        </w:rPr>
        <w:t>четверти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просьбой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выдаче</w:t>
      </w:r>
      <w:r>
        <w:rPr>
          <w:sz w:val="28"/>
        </w:rPr>
        <w:t xml:space="preserve"> </w:t>
      </w:r>
      <w:r w:rsidRPr="00817B23">
        <w:rPr>
          <w:sz w:val="28"/>
        </w:rPr>
        <w:t>ему</w:t>
      </w:r>
      <w:r>
        <w:rPr>
          <w:sz w:val="28"/>
        </w:rPr>
        <w:t xml:space="preserve"> </w:t>
      </w:r>
      <w:r w:rsidRPr="00817B23">
        <w:rPr>
          <w:sz w:val="28"/>
        </w:rPr>
        <w:t>повой</w:t>
      </w:r>
      <w:r>
        <w:rPr>
          <w:sz w:val="28"/>
        </w:rPr>
        <w:t xml:space="preserve"> </w:t>
      </w:r>
      <w:r w:rsidRPr="00817B23">
        <w:rPr>
          <w:sz w:val="28"/>
        </w:rPr>
        <w:t>заорленой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медного</w:t>
      </w:r>
      <w:r>
        <w:rPr>
          <w:sz w:val="28"/>
        </w:rPr>
        <w:t xml:space="preserve"> </w:t>
      </w:r>
      <w:r w:rsidRPr="00817B23">
        <w:rPr>
          <w:sz w:val="28"/>
        </w:rPr>
        <w:t>четверика.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этом</w:t>
      </w:r>
      <w:r>
        <w:rPr>
          <w:sz w:val="28"/>
        </w:rPr>
        <w:t xml:space="preserve"> </w:t>
      </w:r>
      <w:r w:rsidRPr="00817B23">
        <w:rPr>
          <w:sz w:val="28"/>
        </w:rPr>
        <w:t>таможенный</w:t>
      </w:r>
      <w:r>
        <w:rPr>
          <w:sz w:val="28"/>
        </w:rPr>
        <w:t xml:space="preserve"> </w:t>
      </w:r>
      <w:r w:rsidRPr="00817B23">
        <w:rPr>
          <w:sz w:val="28"/>
        </w:rPr>
        <w:t>голова</w:t>
      </w:r>
      <w:r>
        <w:rPr>
          <w:sz w:val="28"/>
        </w:rPr>
        <w:t xml:space="preserve"> </w:t>
      </w:r>
      <w:r w:rsidRPr="00817B23">
        <w:rPr>
          <w:sz w:val="28"/>
        </w:rPr>
        <w:t>указал,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мера,</w:t>
      </w:r>
      <w:r>
        <w:rPr>
          <w:sz w:val="28"/>
        </w:rPr>
        <w:t xml:space="preserve"> </w:t>
      </w:r>
      <w:r w:rsidRPr="00817B23">
        <w:rPr>
          <w:sz w:val="28"/>
        </w:rPr>
        <w:t>которой</w:t>
      </w:r>
      <w:r>
        <w:rPr>
          <w:sz w:val="28"/>
        </w:rPr>
        <w:t xml:space="preserve"> </w:t>
      </w:r>
      <w:r w:rsidRPr="00817B23">
        <w:rPr>
          <w:sz w:val="28"/>
        </w:rPr>
        <w:t>пользуются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Каргополе,</w:t>
      </w:r>
      <w:r>
        <w:rPr>
          <w:sz w:val="28"/>
        </w:rPr>
        <w:t xml:space="preserve"> </w:t>
      </w:r>
      <w:r w:rsidRPr="00817B23">
        <w:rPr>
          <w:sz w:val="28"/>
        </w:rPr>
        <w:t>прислана</w:t>
      </w:r>
      <w:r>
        <w:rPr>
          <w:sz w:val="28"/>
        </w:rPr>
        <w:t xml:space="preserve"> </w:t>
      </w:r>
      <w:r w:rsidRPr="00817B23">
        <w:rPr>
          <w:sz w:val="28"/>
        </w:rPr>
        <w:t>еще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царствование</w:t>
      </w:r>
      <w:r>
        <w:rPr>
          <w:sz w:val="28"/>
        </w:rPr>
        <w:t xml:space="preserve"> </w:t>
      </w:r>
      <w:r w:rsidRPr="00817B23">
        <w:rPr>
          <w:sz w:val="28"/>
        </w:rPr>
        <w:t>Федора</w:t>
      </w:r>
      <w:r>
        <w:rPr>
          <w:sz w:val="28"/>
        </w:rPr>
        <w:t xml:space="preserve"> </w:t>
      </w:r>
      <w:r w:rsidRPr="00817B23">
        <w:rPr>
          <w:sz w:val="28"/>
        </w:rPr>
        <w:t>Ивановича,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е.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конце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"И</w:t>
      </w:r>
      <w:r>
        <w:rPr>
          <w:sz w:val="28"/>
        </w:rPr>
        <w:t xml:space="preserve"> </w:t>
      </w:r>
      <w:r w:rsidRPr="00817B23">
        <w:rPr>
          <w:sz w:val="28"/>
        </w:rPr>
        <w:t>та</w:t>
      </w:r>
      <w:r>
        <w:rPr>
          <w:sz w:val="28"/>
        </w:rPr>
        <w:t xml:space="preserve"> </w:t>
      </w:r>
      <w:r w:rsidRPr="00817B23">
        <w:rPr>
          <w:sz w:val="28"/>
        </w:rPr>
        <w:t>мера,—</w:t>
      </w:r>
      <w:r>
        <w:rPr>
          <w:sz w:val="28"/>
        </w:rPr>
        <w:t xml:space="preserve"> </w:t>
      </w:r>
      <w:r w:rsidRPr="00817B23">
        <w:rPr>
          <w:sz w:val="28"/>
        </w:rPr>
        <w:t>писал</w:t>
      </w:r>
      <w:r>
        <w:rPr>
          <w:sz w:val="28"/>
        </w:rPr>
        <w:t xml:space="preserve"> </w:t>
      </w:r>
      <w:r w:rsidRPr="00817B23">
        <w:rPr>
          <w:sz w:val="28"/>
        </w:rPr>
        <w:t>голова,—</w:t>
      </w:r>
      <w:r>
        <w:rPr>
          <w:sz w:val="28"/>
        </w:rPr>
        <w:t xml:space="preserve"> </w:t>
      </w:r>
      <w:r w:rsidRPr="00817B23">
        <w:rPr>
          <w:sz w:val="28"/>
        </w:rPr>
        <w:t>мала,</w:t>
      </w:r>
      <w:r>
        <w:rPr>
          <w:sz w:val="28"/>
        </w:rPr>
        <w:t xml:space="preserve"> </w:t>
      </w:r>
      <w:r w:rsidRPr="00817B23">
        <w:rPr>
          <w:sz w:val="28"/>
        </w:rPr>
        <w:t>против</w:t>
      </w:r>
      <w:r>
        <w:rPr>
          <w:sz w:val="28"/>
        </w:rPr>
        <w:t xml:space="preserve"> </w:t>
      </w:r>
      <w:r w:rsidRPr="00817B23">
        <w:rPr>
          <w:sz w:val="28"/>
        </w:rPr>
        <w:t>московской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иных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сходитца</w:t>
      </w:r>
      <w:r>
        <w:rPr>
          <w:sz w:val="28"/>
        </w:rPr>
        <w:t xml:space="preserve"> </w:t>
      </w:r>
      <w:r w:rsidRPr="00817B23">
        <w:rPr>
          <w:sz w:val="28"/>
        </w:rPr>
        <w:t>гораздо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у</w:t>
      </w:r>
      <w:r>
        <w:rPr>
          <w:sz w:val="28"/>
        </w:rPr>
        <w:t xml:space="preserve"> </w:t>
      </w:r>
      <w:r w:rsidRPr="00817B23">
        <w:rPr>
          <w:sz w:val="28"/>
        </w:rPr>
        <w:t>чети</w:t>
      </w:r>
      <w:r>
        <w:rPr>
          <w:sz w:val="28"/>
        </w:rPr>
        <w:t xml:space="preserve"> </w:t>
      </w:r>
      <w:r w:rsidRPr="00817B23">
        <w:rPr>
          <w:sz w:val="28"/>
        </w:rPr>
        <w:t>полосьмины</w:t>
      </w:r>
      <w:r>
        <w:rPr>
          <w:sz w:val="28"/>
        </w:rPr>
        <w:t xml:space="preserve"> </w:t>
      </w:r>
      <w:r w:rsidRPr="00817B23">
        <w:rPr>
          <w:sz w:val="28"/>
        </w:rPr>
        <w:t>нет,</w:t>
      </w:r>
      <w:r>
        <w:rPr>
          <w:sz w:val="28"/>
        </w:rPr>
        <w:t xml:space="preserve"> </w:t>
      </w:r>
      <w:r w:rsidRPr="00817B23">
        <w:rPr>
          <w:sz w:val="28"/>
        </w:rPr>
        <w:t>против</w:t>
      </w:r>
      <w:r>
        <w:rPr>
          <w:sz w:val="28"/>
        </w:rPr>
        <w:t xml:space="preserve"> </w:t>
      </w:r>
      <w:r w:rsidRPr="00817B23">
        <w:rPr>
          <w:sz w:val="28"/>
        </w:rPr>
        <w:t>московские</w:t>
      </w:r>
      <w:r>
        <w:rPr>
          <w:sz w:val="28"/>
        </w:rPr>
        <w:t xml:space="preserve"> </w:t>
      </w:r>
      <w:r w:rsidRPr="00817B23">
        <w:rPr>
          <w:sz w:val="28"/>
        </w:rPr>
        <w:t>торговые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иных</w:t>
      </w:r>
      <w:r>
        <w:rPr>
          <w:sz w:val="28"/>
        </w:rPr>
        <w:t xml:space="preserve"> </w:t>
      </w:r>
      <w:r w:rsidRPr="00817B23">
        <w:rPr>
          <w:sz w:val="28"/>
        </w:rPr>
        <w:t>городов».</w:t>
      </w:r>
      <w:r>
        <w:rPr>
          <w:sz w:val="28"/>
        </w:rPr>
        <w:t xml:space="preserve"> </w:t>
      </w:r>
      <w:r w:rsidRPr="00817B23">
        <w:rPr>
          <w:sz w:val="28"/>
        </w:rPr>
        <w:t>Голова</w:t>
      </w:r>
      <w:r>
        <w:rPr>
          <w:sz w:val="28"/>
        </w:rPr>
        <w:t xml:space="preserve"> </w:t>
      </w:r>
      <w:r w:rsidRPr="00817B23">
        <w:rPr>
          <w:sz w:val="28"/>
        </w:rPr>
        <w:t>просил</w:t>
      </w:r>
      <w:r>
        <w:rPr>
          <w:sz w:val="28"/>
        </w:rPr>
        <w:t xml:space="preserve"> </w:t>
      </w:r>
      <w:r w:rsidRPr="00817B23">
        <w:rPr>
          <w:sz w:val="28"/>
        </w:rPr>
        <w:t>указа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замене</w:t>
      </w:r>
      <w:r>
        <w:rPr>
          <w:sz w:val="28"/>
        </w:rPr>
        <w:t xml:space="preserve"> </w:t>
      </w:r>
      <w:r w:rsidRPr="00817B23">
        <w:rPr>
          <w:sz w:val="28"/>
        </w:rPr>
        <w:t>меры;</w:t>
      </w:r>
      <w:r>
        <w:rPr>
          <w:sz w:val="28"/>
        </w:rPr>
        <w:t xml:space="preserve"> </w:t>
      </w:r>
      <w:r w:rsidRPr="00817B23">
        <w:rPr>
          <w:sz w:val="28"/>
        </w:rPr>
        <w:t>сам</w:t>
      </w:r>
      <w:r>
        <w:rPr>
          <w:sz w:val="28"/>
        </w:rPr>
        <w:t xml:space="preserve"> </w:t>
      </w:r>
      <w:r w:rsidRPr="00817B23">
        <w:rPr>
          <w:sz w:val="28"/>
        </w:rPr>
        <w:t>он</w:t>
      </w:r>
      <w:r>
        <w:rPr>
          <w:sz w:val="28"/>
        </w:rPr>
        <w:t xml:space="preserve"> </w:t>
      </w:r>
      <w:r w:rsidRPr="00817B23">
        <w:rPr>
          <w:sz w:val="28"/>
        </w:rPr>
        <w:t>без</w:t>
      </w:r>
      <w:r>
        <w:rPr>
          <w:sz w:val="28"/>
        </w:rPr>
        <w:t xml:space="preserve"> </w:t>
      </w:r>
      <w:r w:rsidRPr="00817B23">
        <w:rPr>
          <w:sz w:val="28"/>
        </w:rPr>
        <w:t>царского</w:t>
      </w:r>
      <w:r>
        <w:rPr>
          <w:sz w:val="28"/>
        </w:rPr>
        <w:t xml:space="preserve"> </w:t>
      </w:r>
      <w:r w:rsidRPr="00817B23">
        <w:rPr>
          <w:sz w:val="28"/>
        </w:rPr>
        <w:t>указа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смеет</w:t>
      </w:r>
      <w:r>
        <w:rPr>
          <w:sz w:val="28"/>
        </w:rPr>
        <w:t xml:space="preserve"> </w:t>
      </w:r>
      <w:r w:rsidRPr="00817B23">
        <w:rPr>
          <w:sz w:val="28"/>
        </w:rPr>
        <w:t>этого</w:t>
      </w:r>
      <w:r>
        <w:rPr>
          <w:sz w:val="28"/>
        </w:rPr>
        <w:t xml:space="preserve"> </w:t>
      </w:r>
      <w:r w:rsidRPr="00817B23">
        <w:rPr>
          <w:sz w:val="28"/>
        </w:rPr>
        <w:t>сделать.</w:t>
      </w:r>
      <w:r>
        <w:rPr>
          <w:sz w:val="28"/>
        </w:rPr>
        <w:t xml:space="preserve"> </w:t>
      </w:r>
      <w:r w:rsidRPr="00817B23">
        <w:rPr>
          <w:sz w:val="28"/>
        </w:rPr>
        <w:t>Просьба</w:t>
      </w:r>
      <w:r>
        <w:rPr>
          <w:sz w:val="28"/>
        </w:rPr>
        <w:t xml:space="preserve"> </w:t>
      </w:r>
      <w:r w:rsidRPr="00817B23">
        <w:rPr>
          <w:sz w:val="28"/>
        </w:rPr>
        <w:t>С.</w:t>
      </w:r>
      <w:r>
        <w:rPr>
          <w:sz w:val="28"/>
        </w:rPr>
        <w:t xml:space="preserve"> </w:t>
      </w:r>
      <w:r w:rsidRPr="00817B23">
        <w:rPr>
          <w:sz w:val="28"/>
        </w:rPr>
        <w:t>Егупьева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удовле</w:t>
      </w:r>
      <w:r w:rsidRPr="00817B23">
        <w:rPr>
          <w:sz w:val="28"/>
        </w:rPr>
        <w:softHyphen/>
        <w:t>творена,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Каргополь</w:t>
      </w:r>
      <w:r>
        <w:rPr>
          <w:sz w:val="28"/>
        </w:rPr>
        <w:t xml:space="preserve"> </w:t>
      </w:r>
      <w:r w:rsidRPr="00817B23">
        <w:rPr>
          <w:sz w:val="28"/>
        </w:rPr>
        <w:t>был</w:t>
      </w:r>
      <w:r>
        <w:rPr>
          <w:sz w:val="28"/>
        </w:rPr>
        <w:t xml:space="preserve"> </w:t>
      </w:r>
      <w:r w:rsidRPr="00817B23">
        <w:rPr>
          <w:sz w:val="28"/>
        </w:rPr>
        <w:t>отправлен</w:t>
      </w:r>
      <w:r>
        <w:rPr>
          <w:sz w:val="28"/>
        </w:rPr>
        <w:t xml:space="preserve"> </w:t>
      </w:r>
      <w:r w:rsidRPr="00817B23">
        <w:rPr>
          <w:sz w:val="28"/>
        </w:rPr>
        <w:t>новый</w:t>
      </w:r>
      <w:r>
        <w:rPr>
          <w:sz w:val="28"/>
        </w:rPr>
        <w:t xml:space="preserve"> </w:t>
      </w:r>
      <w:r w:rsidRPr="00817B23">
        <w:rPr>
          <w:sz w:val="28"/>
        </w:rPr>
        <w:t>медный</w:t>
      </w:r>
      <w:r>
        <w:rPr>
          <w:sz w:val="28"/>
        </w:rPr>
        <w:t xml:space="preserve"> </w:t>
      </w:r>
      <w:r w:rsidRPr="00817B23">
        <w:rPr>
          <w:sz w:val="28"/>
        </w:rPr>
        <w:t>заорленый</w:t>
      </w:r>
      <w:r>
        <w:rPr>
          <w:sz w:val="28"/>
        </w:rPr>
        <w:t xml:space="preserve"> </w:t>
      </w:r>
      <w:r w:rsidRPr="00817B23">
        <w:rPr>
          <w:sz w:val="28"/>
        </w:rPr>
        <w:t>четверик.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Существование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казенной</w:t>
      </w:r>
      <w:r>
        <w:rPr>
          <w:sz w:val="28"/>
        </w:rPr>
        <w:t xml:space="preserve"> </w:t>
      </w:r>
      <w:r w:rsidRPr="00817B23">
        <w:rPr>
          <w:sz w:val="28"/>
        </w:rPr>
        <w:t>шестипудной</w:t>
      </w:r>
      <w:r>
        <w:rPr>
          <w:sz w:val="28"/>
        </w:rPr>
        <w:t xml:space="preserve"> </w:t>
      </w:r>
      <w:r w:rsidRPr="00817B23">
        <w:rPr>
          <w:sz w:val="28"/>
        </w:rPr>
        <w:t>четверти</w:t>
      </w:r>
      <w:r>
        <w:rPr>
          <w:sz w:val="28"/>
        </w:rPr>
        <w:t xml:space="preserve"> </w:t>
      </w:r>
      <w:r w:rsidRPr="00817B23">
        <w:rPr>
          <w:sz w:val="28"/>
        </w:rPr>
        <w:t>подтверждается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источниками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Комиссию</w:t>
      </w:r>
      <w:r>
        <w:rPr>
          <w:sz w:val="28"/>
        </w:rPr>
        <w:t xml:space="preserve"> </w:t>
      </w:r>
      <w:r w:rsidRPr="00817B23">
        <w:rPr>
          <w:sz w:val="28"/>
        </w:rPr>
        <w:t>весов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1736—1742</w:t>
      </w:r>
      <w:r>
        <w:rPr>
          <w:sz w:val="28"/>
        </w:rPr>
        <w:t xml:space="preserve"> </w:t>
      </w:r>
      <w:r w:rsidRPr="00817B23">
        <w:rPr>
          <w:sz w:val="28"/>
        </w:rPr>
        <w:t>гг.</w:t>
      </w:r>
      <w:r>
        <w:rPr>
          <w:sz w:val="28"/>
        </w:rPr>
        <w:t xml:space="preserve"> </w:t>
      </w:r>
      <w:r w:rsidRPr="00817B23">
        <w:rPr>
          <w:sz w:val="28"/>
        </w:rPr>
        <w:t>поступило</w:t>
      </w:r>
      <w:r>
        <w:rPr>
          <w:sz w:val="28"/>
        </w:rPr>
        <w:t xml:space="preserve"> </w:t>
      </w:r>
      <w:r w:rsidRPr="00817B23">
        <w:rPr>
          <w:sz w:val="28"/>
        </w:rPr>
        <w:t>сообщение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Вологды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том,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местной</w:t>
      </w:r>
      <w:r>
        <w:rPr>
          <w:sz w:val="28"/>
        </w:rPr>
        <w:t xml:space="preserve"> </w:t>
      </w:r>
      <w:r w:rsidRPr="00817B23">
        <w:rPr>
          <w:sz w:val="28"/>
        </w:rPr>
        <w:t>ратуше</w:t>
      </w:r>
      <w:r>
        <w:rPr>
          <w:sz w:val="28"/>
        </w:rPr>
        <w:t xml:space="preserve"> </w:t>
      </w:r>
      <w:r w:rsidRPr="00817B23">
        <w:rPr>
          <w:sz w:val="28"/>
        </w:rPr>
        <w:t>имеются</w:t>
      </w:r>
      <w:r>
        <w:rPr>
          <w:sz w:val="28"/>
        </w:rPr>
        <w:t xml:space="preserve"> </w:t>
      </w:r>
      <w:r w:rsidRPr="00817B23">
        <w:rPr>
          <w:sz w:val="28"/>
        </w:rPr>
        <w:t>заорленые</w:t>
      </w:r>
      <w:r>
        <w:rPr>
          <w:sz w:val="28"/>
        </w:rPr>
        <w:t xml:space="preserve"> </w:t>
      </w:r>
      <w:r w:rsidRPr="00817B23">
        <w:rPr>
          <w:sz w:val="28"/>
        </w:rPr>
        <w:t>«от</w:t>
      </w:r>
      <w:r>
        <w:rPr>
          <w:sz w:val="28"/>
        </w:rPr>
        <w:t xml:space="preserve"> </w:t>
      </w:r>
      <w:r w:rsidRPr="00817B23">
        <w:rPr>
          <w:sz w:val="28"/>
        </w:rPr>
        <w:t>прошлых</w:t>
      </w:r>
      <w:r>
        <w:rPr>
          <w:sz w:val="28"/>
        </w:rPr>
        <w:t xml:space="preserve"> </w:t>
      </w:r>
      <w:r w:rsidRPr="00817B23">
        <w:rPr>
          <w:sz w:val="28"/>
        </w:rPr>
        <w:t>лет»,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е.</w:t>
      </w:r>
      <w:r>
        <w:rPr>
          <w:sz w:val="28"/>
        </w:rPr>
        <w:t xml:space="preserve"> </w:t>
      </w:r>
      <w:r w:rsidRPr="00817B23">
        <w:rPr>
          <w:sz w:val="28"/>
        </w:rPr>
        <w:t>старые,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три</w:t>
      </w:r>
      <w:r>
        <w:rPr>
          <w:sz w:val="28"/>
        </w:rPr>
        <w:t xml:space="preserve"> </w:t>
      </w:r>
      <w:r w:rsidRPr="00817B23">
        <w:rPr>
          <w:sz w:val="28"/>
        </w:rPr>
        <w:t>четверика</w:t>
      </w:r>
      <w:r w:rsidRPr="00817B23">
        <w:rPr>
          <w:iCs/>
          <w:sz w:val="28"/>
        </w:rPr>
        <w:t>.</w:t>
      </w:r>
      <w:r>
        <w:rPr>
          <w:iCs/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такой</w:t>
      </w:r>
      <w:r>
        <w:rPr>
          <w:sz w:val="28"/>
        </w:rPr>
        <w:t xml:space="preserve"> </w:t>
      </w:r>
      <w:r w:rsidRPr="00817B23">
        <w:rPr>
          <w:sz w:val="28"/>
        </w:rPr>
        <w:t>же</w:t>
      </w:r>
      <w:r>
        <w:rPr>
          <w:sz w:val="28"/>
        </w:rPr>
        <w:t xml:space="preserve"> </w:t>
      </w:r>
      <w:r w:rsidRPr="00817B23">
        <w:rPr>
          <w:sz w:val="28"/>
        </w:rPr>
        <w:t>трехчетвериковой</w:t>
      </w:r>
      <w:r>
        <w:rPr>
          <w:sz w:val="28"/>
        </w:rPr>
        <w:t xml:space="preserve"> </w:t>
      </w:r>
      <w:r w:rsidRPr="00817B23">
        <w:rPr>
          <w:sz w:val="28"/>
        </w:rPr>
        <w:t>заорленой,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е.</w:t>
      </w:r>
      <w:r>
        <w:rPr>
          <w:sz w:val="28"/>
        </w:rPr>
        <w:t xml:space="preserve"> </w:t>
      </w:r>
      <w:r w:rsidRPr="00817B23">
        <w:rPr>
          <w:sz w:val="28"/>
        </w:rPr>
        <w:t>казенной,</w:t>
      </w:r>
      <w:r>
        <w:rPr>
          <w:sz w:val="28"/>
        </w:rPr>
        <w:t xml:space="preserve"> </w:t>
      </w:r>
      <w:r w:rsidRPr="00817B23">
        <w:rPr>
          <w:sz w:val="28"/>
        </w:rPr>
        <w:t>мере</w:t>
      </w:r>
      <w:r>
        <w:rPr>
          <w:sz w:val="28"/>
        </w:rPr>
        <w:t xml:space="preserve"> </w:t>
      </w:r>
      <w:r w:rsidRPr="00817B23">
        <w:rPr>
          <w:sz w:val="28"/>
        </w:rPr>
        <w:t>сообщалось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Нижнего</w:t>
      </w:r>
      <w:r>
        <w:rPr>
          <w:sz w:val="28"/>
        </w:rPr>
        <w:t xml:space="preserve"> </w:t>
      </w:r>
      <w:r w:rsidRPr="00817B23">
        <w:rPr>
          <w:sz w:val="28"/>
        </w:rPr>
        <w:t>Новгорода.</w:t>
      </w:r>
      <w:r>
        <w:rPr>
          <w:sz w:val="28"/>
        </w:rPr>
        <w:t xml:space="preserve"> </w:t>
      </w:r>
      <w:r w:rsidRPr="00817B23">
        <w:rPr>
          <w:sz w:val="28"/>
        </w:rPr>
        <w:t>Следует</w:t>
      </w:r>
      <w:r>
        <w:rPr>
          <w:sz w:val="28"/>
        </w:rPr>
        <w:t xml:space="preserve"> </w:t>
      </w:r>
      <w:r w:rsidRPr="00817B23">
        <w:rPr>
          <w:sz w:val="28"/>
        </w:rPr>
        <w:t>отметить,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ни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в.,</w:t>
      </w:r>
      <w:r>
        <w:rPr>
          <w:sz w:val="28"/>
        </w:rPr>
        <w:t xml:space="preserve"> </w:t>
      </w:r>
      <w:r w:rsidRPr="00817B23">
        <w:rPr>
          <w:sz w:val="28"/>
        </w:rPr>
        <w:t>ни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рассылались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вместимостью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три</w:t>
      </w:r>
      <w:r>
        <w:rPr>
          <w:sz w:val="28"/>
        </w:rPr>
        <w:t xml:space="preserve"> </w:t>
      </w:r>
      <w:r w:rsidRPr="00817B23">
        <w:rPr>
          <w:sz w:val="28"/>
        </w:rPr>
        <w:t>четверика.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Четверик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содержал</w:t>
      </w:r>
      <w:r>
        <w:rPr>
          <w:sz w:val="28"/>
        </w:rPr>
        <w:t xml:space="preserve"> </w:t>
      </w:r>
      <w:r w:rsidRPr="00817B23">
        <w:rPr>
          <w:sz w:val="28"/>
        </w:rPr>
        <w:t>около</w:t>
      </w:r>
      <w:r>
        <w:rPr>
          <w:sz w:val="28"/>
        </w:rPr>
        <w:t xml:space="preserve"> </w:t>
      </w:r>
      <w:r w:rsidRPr="00817B23">
        <w:rPr>
          <w:sz w:val="28"/>
        </w:rPr>
        <w:t>1</w:t>
      </w:r>
      <w:r>
        <w:rPr>
          <w:sz w:val="28"/>
        </w:rPr>
        <w:t xml:space="preserve"> </w:t>
      </w:r>
      <w:r w:rsidRPr="00817B23">
        <w:rPr>
          <w:sz w:val="28"/>
        </w:rPr>
        <w:t>пуда</w:t>
      </w:r>
      <w:r>
        <w:rPr>
          <w:sz w:val="28"/>
        </w:rPr>
        <w:t xml:space="preserve"> </w:t>
      </w:r>
      <w:r w:rsidRPr="00817B23">
        <w:rPr>
          <w:sz w:val="28"/>
        </w:rPr>
        <w:t>ржи.</w:t>
      </w:r>
      <w:r>
        <w:rPr>
          <w:sz w:val="28"/>
        </w:rPr>
        <w:t xml:space="preserve"> </w:t>
      </w:r>
      <w:r w:rsidRPr="00817B23">
        <w:rPr>
          <w:sz w:val="28"/>
        </w:rPr>
        <w:t>Следовательно,</w:t>
      </w:r>
      <w:r>
        <w:rPr>
          <w:sz w:val="28"/>
        </w:rPr>
        <w:t xml:space="preserve"> </w:t>
      </w:r>
      <w:r w:rsidRPr="00817B23">
        <w:rPr>
          <w:sz w:val="28"/>
        </w:rPr>
        <w:t>речь</w:t>
      </w:r>
      <w:r>
        <w:rPr>
          <w:sz w:val="28"/>
        </w:rPr>
        <w:t xml:space="preserve"> </w:t>
      </w:r>
      <w:r w:rsidRPr="00817B23">
        <w:rPr>
          <w:sz w:val="28"/>
        </w:rPr>
        <w:t>идет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мере,</w:t>
      </w:r>
      <w:r>
        <w:rPr>
          <w:sz w:val="28"/>
        </w:rPr>
        <w:t xml:space="preserve"> </w:t>
      </w:r>
      <w:r w:rsidRPr="00817B23">
        <w:rPr>
          <w:sz w:val="28"/>
        </w:rPr>
        <w:t>вмещавшей</w:t>
      </w:r>
      <w:r>
        <w:rPr>
          <w:sz w:val="28"/>
        </w:rPr>
        <w:t xml:space="preserve"> </w:t>
      </w:r>
      <w:r w:rsidRPr="00817B23">
        <w:rPr>
          <w:sz w:val="28"/>
        </w:rPr>
        <w:t>около</w:t>
      </w:r>
      <w:r>
        <w:rPr>
          <w:sz w:val="28"/>
        </w:rPr>
        <w:t xml:space="preserve"> </w:t>
      </w:r>
      <w:r w:rsidRPr="00817B23">
        <w:rPr>
          <w:sz w:val="28"/>
        </w:rPr>
        <w:t>3</w:t>
      </w:r>
      <w:r>
        <w:rPr>
          <w:sz w:val="28"/>
        </w:rPr>
        <w:t xml:space="preserve"> </w:t>
      </w:r>
      <w:r w:rsidRPr="00817B23">
        <w:rPr>
          <w:sz w:val="28"/>
        </w:rPr>
        <w:t>пудов</w:t>
      </w:r>
      <w:r>
        <w:rPr>
          <w:sz w:val="28"/>
        </w:rPr>
        <w:t xml:space="preserve"> </w:t>
      </w:r>
      <w:r w:rsidRPr="00817B23">
        <w:rPr>
          <w:sz w:val="28"/>
        </w:rPr>
        <w:t>ржи.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этот</w:t>
      </w:r>
      <w:r>
        <w:rPr>
          <w:sz w:val="28"/>
        </w:rPr>
        <w:t xml:space="preserve"> </w:t>
      </w:r>
      <w:r w:rsidRPr="00817B23">
        <w:rPr>
          <w:sz w:val="28"/>
        </w:rPr>
        <w:t>объем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раз</w:t>
      </w:r>
      <w:r>
        <w:rPr>
          <w:sz w:val="28"/>
        </w:rPr>
        <w:t xml:space="preserve"> </w:t>
      </w:r>
      <w:r w:rsidRPr="00817B23">
        <w:rPr>
          <w:sz w:val="28"/>
        </w:rPr>
        <w:t>соответствует</w:t>
      </w:r>
      <w:r>
        <w:rPr>
          <w:sz w:val="28"/>
        </w:rPr>
        <w:t xml:space="preserve"> </w:t>
      </w:r>
      <w:r w:rsidRPr="00817B23">
        <w:rPr>
          <w:sz w:val="28"/>
        </w:rPr>
        <w:t>половине</w:t>
      </w:r>
      <w:r>
        <w:rPr>
          <w:sz w:val="28"/>
        </w:rPr>
        <w:t xml:space="preserve"> </w:t>
      </w:r>
      <w:r w:rsidRPr="00817B23">
        <w:rPr>
          <w:sz w:val="28"/>
        </w:rPr>
        <w:t>четверти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6</w:t>
      </w:r>
      <w:r>
        <w:rPr>
          <w:sz w:val="28"/>
        </w:rPr>
        <w:t xml:space="preserve"> </w:t>
      </w:r>
      <w:r w:rsidRPr="00817B23">
        <w:rPr>
          <w:sz w:val="28"/>
        </w:rPr>
        <w:t>пудов.</w:t>
      </w:r>
      <w:r>
        <w:rPr>
          <w:sz w:val="28"/>
        </w:rPr>
        <w:t xml:space="preserve"> </w:t>
      </w:r>
      <w:r w:rsidRPr="00817B23">
        <w:rPr>
          <w:sz w:val="28"/>
        </w:rPr>
        <w:t>Таким</w:t>
      </w:r>
      <w:r>
        <w:rPr>
          <w:sz w:val="28"/>
        </w:rPr>
        <w:t xml:space="preserve"> </w:t>
      </w:r>
      <w:r w:rsidRPr="00817B23">
        <w:rPr>
          <w:sz w:val="28"/>
        </w:rPr>
        <w:t>образом,</w:t>
      </w:r>
      <w:r>
        <w:rPr>
          <w:sz w:val="28"/>
        </w:rPr>
        <w:t xml:space="preserve"> </w:t>
      </w:r>
      <w:r w:rsidRPr="00817B23">
        <w:rPr>
          <w:sz w:val="28"/>
        </w:rPr>
        <w:t>обнаруженная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трехчетвериковая</w:t>
      </w:r>
      <w:r>
        <w:rPr>
          <w:sz w:val="28"/>
        </w:rPr>
        <w:t xml:space="preserve"> </w:t>
      </w:r>
      <w:r w:rsidRPr="00817B23">
        <w:rPr>
          <w:sz w:val="28"/>
        </w:rPr>
        <w:t>мера</w:t>
      </w:r>
      <w:r>
        <w:rPr>
          <w:sz w:val="28"/>
        </w:rPr>
        <w:t xml:space="preserve"> </w:t>
      </w:r>
      <w:r w:rsidRPr="00817B23">
        <w:rPr>
          <w:sz w:val="28"/>
        </w:rPr>
        <w:t>является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чем</w:t>
      </w:r>
      <w:r>
        <w:rPr>
          <w:sz w:val="28"/>
        </w:rPr>
        <w:t xml:space="preserve"> </w:t>
      </w:r>
      <w:r w:rsidRPr="00817B23">
        <w:rPr>
          <w:sz w:val="28"/>
        </w:rPr>
        <w:t>иным,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осьминой,</w:t>
      </w:r>
      <w:r>
        <w:rPr>
          <w:sz w:val="28"/>
        </w:rPr>
        <w:t xml:space="preserve"> </w:t>
      </w:r>
      <w:r w:rsidRPr="00817B23">
        <w:rPr>
          <w:sz w:val="28"/>
        </w:rPr>
        <w:t>которая</w:t>
      </w:r>
      <w:r>
        <w:rPr>
          <w:sz w:val="28"/>
        </w:rPr>
        <w:t xml:space="preserve"> </w:t>
      </w:r>
      <w:r w:rsidRPr="00817B23">
        <w:rPr>
          <w:sz w:val="28"/>
        </w:rPr>
        <w:t>рассылалась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Сохранилась</w:t>
      </w:r>
      <w:r>
        <w:rPr>
          <w:sz w:val="28"/>
        </w:rPr>
        <w:t xml:space="preserve"> </w:t>
      </w:r>
      <w:r w:rsidRPr="00817B23">
        <w:rPr>
          <w:sz w:val="28"/>
        </w:rPr>
        <w:t>она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только</w:t>
      </w:r>
      <w:r>
        <w:rPr>
          <w:sz w:val="28"/>
        </w:rPr>
        <w:t xml:space="preserve"> </w:t>
      </w:r>
      <w:r w:rsidRPr="00817B23">
        <w:rPr>
          <w:sz w:val="28"/>
        </w:rPr>
        <w:t>потому,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имела</w:t>
      </w:r>
      <w:r>
        <w:rPr>
          <w:sz w:val="28"/>
        </w:rPr>
        <w:t xml:space="preserve"> </w:t>
      </w:r>
      <w:r w:rsidRPr="00817B23">
        <w:rPr>
          <w:sz w:val="28"/>
        </w:rPr>
        <w:t>определенное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точное</w:t>
      </w:r>
      <w:r>
        <w:rPr>
          <w:sz w:val="28"/>
        </w:rPr>
        <w:t xml:space="preserve"> </w:t>
      </w:r>
      <w:r w:rsidRPr="00817B23">
        <w:rPr>
          <w:sz w:val="28"/>
        </w:rPr>
        <w:t>отношение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наиболее</w:t>
      </w:r>
      <w:r>
        <w:rPr>
          <w:sz w:val="28"/>
        </w:rPr>
        <w:t xml:space="preserve"> </w:t>
      </w:r>
      <w:r w:rsidRPr="00817B23">
        <w:rPr>
          <w:sz w:val="28"/>
        </w:rPr>
        <w:t>распространенной</w:t>
      </w:r>
      <w:r>
        <w:rPr>
          <w:sz w:val="28"/>
        </w:rPr>
        <w:t xml:space="preserve"> </w:t>
      </w:r>
      <w:r w:rsidRPr="00817B23">
        <w:rPr>
          <w:sz w:val="28"/>
        </w:rPr>
        <w:t>мере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четверику.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Таким</w:t>
      </w:r>
      <w:r>
        <w:rPr>
          <w:sz w:val="28"/>
        </w:rPr>
        <w:t xml:space="preserve"> </w:t>
      </w:r>
      <w:r w:rsidRPr="00817B23">
        <w:rPr>
          <w:sz w:val="28"/>
        </w:rPr>
        <w:t>образом,</w:t>
      </w:r>
      <w:r>
        <w:rPr>
          <w:sz w:val="28"/>
        </w:rPr>
        <w:t xml:space="preserve"> </w:t>
      </w:r>
      <w:r w:rsidRPr="00817B23">
        <w:rPr>
          <w:sz w:val="28"/>
        </w:rPr>
        <w:t>существование</w:t>
      </w:r>
      <w:r>
        <w:rPr>
          <w:sz w:val="28"/>
        </w:rPr>
        <w:t xml:space="preserve"> </w:t>
      </w:r>
      <w:r w:rsidRPr="00817B23">
        <w:rPr>
          <w:sz w:val="28"/>
        </w:rPr>
        <w:t>казенной</w:t>
      </w:r>
      <w:r>
        <w:rPr>
          <w:sz w:val="28"/>
        </w:rPr>
        <w:t xml:space="preserve"> </w:t>
      </w:r>
      <w:r w:rsidRPr="00817B23">
        <w:rPr>
          <w:sz w:val="28"/>
        </w:rPr>
        <w:t>шестипудной</w:t>
      </w:r>
      <w:r>
        <w:rPr>
          <w:sz w:val="28"/>
        </w:rPr>
        <w:t xml:space="preserve"> </w:t>
      </w:r>
      <w:r w:rsidRPr="00817B23">
        <w:rPr>
          <w:sz w:val="28"/>
        </w:rPr>
        <w:t>четверти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середине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можно</w:t>
      </w:r>
      <w:r>
        <w:rPr>
          <w:sz w:val="28"/>
        </w:rPr>
        <w:t xml:space="preserve"> </w:t>
      </w:r>
      <w:r w:rsidRPr="00817B23">
        <w:rPr>
          <w:sz w:val="28"/>
        </w:rPr>
        <w:t>считать</w:t>
      </w:r>
      <w:r>
        <w:rPr>
          <w:sz w:val="28"/>
        </w:rPr>
        <w:t xml:space="preserve"> </w:t>
      </w:r>
      <w:r w:rsidRPr="00817B23">
        <w:rPr>
          <w:sz w:val="28"/>
        </w:rPr>
        <w:t>доказанным.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Когда</w:t>
      </w:r>
      <w:r>
        <w:rPr>
          <w:sz w:val="28"/>
        </w:rPr>
        <w:t xml:space="preserve"> </w:t>
      </w:r>
      <w:r w:rsidRPr="00817B23">
        <w:rPr>
          <w:sz w:val="28"/>
        </w:rPr>
        <w:t>же</w:t>
      </w:r>
      <w:r>
        <w:rPr>
          <w:sz w:val="28"/>
        </w:rPr>
        <w:t xml:space="preserve"> </w:t>
      </w:r>
      <w:r w:rsidRPr="00817B23">
        <w:rPr>
          <w:sz w:val="28"/>
        </w:rPr>
        <w:t>совершился</w:t>
      </w:r>
      <w:r>
        <w:rPr>
          <w:sz w:val="28"/>
        </w:rPr>
        <w:t xml:space="preserve"> </w:t>
      </w:r>
      <w:r w:rsidRPr="00817B23">
        <w:rPr>
          <w:sz w:val="28"/>
        </w:rPr>
        <w:t>переход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восьмипудной</w:t>
      </w:r>
      <w:r>
        <w:rPr>
          <w:sz w:val="28"/>
        </w:rPr>
        <w:t xml:space="preserve"> </w:t>
      </w:r>
      <w:r w:rsidRPr="00817B23">
        <w:rPr>
          <w:sz w:val="28"/>
        </w:rPr>
        <w:t>четверти?</w:t>
      </w:r>
      <w:r>
        <w:rPr>
          <w:sz w:val="28"/>
        </w:rPr>
        <w:t xml:space="preserve"> </w:t>
      </w:r>
      <w:r w:rsidRPr="00817B23">
        <w:rPr>
          <w:sz w:val="28"/>
        </w:rPr>
        <w:t>После</w:t>
      </w:r>
      <w:r>
        <w:rPr>
          <w:sz w:val="28"/>
        </w:rPr>
        <w:t xml:space="preserve"> </w:t>
      </w:r>
      <w:r w:rsidRPr="00817B23">
        <w:rPr>
          <w:sz w:val="28"/>
        </w:rPr>
        <w:t>1624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вопрос</w:t>
      </w:r>
      <w:r>
        <w:rPr>
          <w:sz w:val="28"/>
        </w:rPr>
        <w:t xml:space="preserve"> </w:t>
      </w:r>
      <w:r w:rsidRPr="00817B23">
        <w:rPr>
          <w:sz w:val="28"/>
        </w:rPr>
        <w:t>об</w:t>
      </w:r>
      <w:r>
        <w:rPr>
          <w:sz w:val="28"/>
        </w:rPr>
        <w:t xml:space="preserve"> </w:t>
      </w:r>
      <w:r w:rsidRPr="00817B23">
        <w:rPr>
          <w:sz w:val="28"/>
        </w:rPr>
        <w:t>общем</w:t>
      </w:r>
      <w:r>
        <w:rPr>
          <w:sz w:val="28"/>
        </w:rPr>
        <w:t xml:space="preserve"> </w:t>
      </w:r>
      <w:r w:rsidRPr="00817B23">
        <w:rPr>
          <w:sz w:val="28"/>
        </w:rPr>
        <w:t>упорядочении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веса</w:t>
      </w:r>
      <w:r>
        <w:rPr>
          <w:sz w:val="28"/>
        </w:rPr>
        <w:t xml:space="preserve"> </w:t>
      </w:r>
      <w:r w:rsidR="0052031F" w:rsidRPr="00817B23">
        <w:rPr>
          <w:sz w:val="28"/>
        </w:rPr>
        <w:t>был,</w:t>
      </w:r>
      <w:r>
        <w:rPr>
          <w:sz w:val="28"/>
        </w:rPr>
        <w:t xml:space="preserve"> </w:t>
      </w:r>
      <w:r w:rsidRPr="00817B23">
        <w:rPr>
          <w:sz w:val="28"/>
        </w:rPr>
        <w:t>затронут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Таможенном</w:t>
      </w:r>
      <w:r>
        <w:rPr>
          <w:sz w:val="28"/>
        </w:rPr>
        <w:t xml:space="preserve"> </w:t>
      </w:r>
      <w:r w:rsidRPr="00817B23">
        <w:rPr>
          <w:sz w:val="28"/>
        </w:rPr>
        <w:t>уставе</w:t>
      </w:r>
      <w:r>
        <w:rPr>
          <w:sz w:val="28"/>
        </w:rPr>
        <w:t xml:space="preserve"> </w:t>
      </w:r>
      <w:r w:rsidRPr="00817B23">
        <w:rPr>
          <w:sz w:val="28"/>
        </w:rPr>
        <w:t>1653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этом</w:t>
      </w:r>
      <w:r>
        <w:rPr>
          <w:sz w:val="28"/>
        </w:rPr>
        <w:t xml:space="preserve"> </w:t>
      </w:r>
      <w:r w:rsidRPr="00817B23">
        <w:rPr>
          <w:sz w:val="28"/>
        </w:rPr>
        <w:t>акте</w:t>
      </w:r>
      <w:r>
        <w:rPr>
          <w:sz w:val="28"/>
        </w:rPr>
        <w:t xml:space="preserve"> </w:t>
      </w:r>
      <w:r w:rsidRPr="00817B23">
        <w:rPr>
          <w:sz w:val="28"/>
        </w:rPr>
        <w:t>нет</w:t>
      </w:r>
      <w:r>
        <w:rPr>
          <w:sz w:val="28"/>
        </w:rPr>
        <w:t xml:space="preserve"> </w:t>
      </w:r>
      <w:r w:rsidRPr="00817B23">
        <w:rPr>
          <w:sz w:val="28"/>
        </w:rPr>
        <w:t>упоминания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введении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1653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новой</w:t>
      </w:r>
      <w:r>
        <w:rPr>
          <w:sz w:val="28"/>
        </w:rPr>
        <w:t xml:space="preserve"> </w:t>
      </w:r>
      <w:r w:rsidRPr="00817B23">
        <w:rPr>
          <w:sz w:val="28"/>
        </w:rPr>
        <w:t>четверти.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отношении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сыпучих</w:t>
      </w:r>
      <w:r>
        <w:rPr>
          <w:sz w:val="28"/>
        </w:rPr>
        <w:t xml:space="preserve"> </w:t>
      </w:r>
      <w:r w:rsidRPr="00817B23">
        <w:rPr>
          <w:sz w:val="28"/>
        </w:rPr>
        <w:t>тел</w:t>
      </w:r>
      <w:r>
        <w:rPr>
          <w:sz w:val="28"/>
        </w:rPr>
        <w:t xml:space="preserve"> </w:t>
      </w:r>
      <w:r w:rsidRPr="00817B23">
        <w:rPr>
          <w:sz w:val="28"/>
        </w:rPr>
        <w:t>там</w:t>
      </w:r>
      <w:r>
        <w:rPr>
          <w:sz w:val="28"/>
        </w:rPr>
        <w:t xml:space="preserve"> </w:t>
      </w:r>
      <w:r w:rsidRPr="00817B23">
        <w:rPr>
          <w:sz w:val="28"/>
        </w:rPr>
        <w:t>есть</w:t>
      </w:r>
      <w:r>
        <w:rPr>
          <w:sz w:val="28"/>
        </w:rPr>
        <w:t xml:space="preserve"> </w:t>
      </w:r>
      <w:r w:rsidRPr="00817B23">
        <w:rPr>
          <w:sz w:val="28"/>
        </w:rPr>
        <w:t>только</w:t>
      </w:r>
      <w:r>
        <w:rPr>
          <w:sz w:val="28"/>
        </w:rPr>
        <w:t xml:space="preserve"> </w:t>
      </w:r>
      <w:r w:rsidRPr="00817B23">
        <w:rPr>
          <w:sz w:val="28"/>
        </w:rPr>
        <w:t>одна</w:t>
      </w:r>
      <w:r>
        <w:rPr>
          <w:sz w:val="28"/>
        </w:rPr>
        <w:t xml:space="preserve"> </w:t>
      </w:r>
      <w:r w:rsidRPr="00817B23">
        <w:rPr>
          <w:sz w:val="28"/>
        </w:rPr>
        <w:t>рекомендация: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указу</w:t>
      </w:r>
      <w:r>
        <w:rPr>
          <w:sz w:val="28"/>
        </w:rPr>
        <w:t xml:space="preserve"> </w:t>
      </w:r>
      <w:r w:rsidRPr="00817B23">
        <w:rPr>
          <w:sz w:val="28"/>
        </w:rPr>
        <w:t>1624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хлеб</w:t>
      </w:r>
      <w:r>
        <w:rPr>
          <w:sz w:val="28"/>
        </w:rPr>
        <w:t xml:space="preserve"> </w:t>
      </w:r>
      <w:r w:rsidRPr="00817B23">
        <w:rPr>
          <w:sz w:val="28"/>
        </w:rPr>
        <w:t>следовало</w:t>
      </w:r>
      <w:r>
        <w:rPr>
          <w:sz w:val="28"/>
        </w:rPr>
        <w:t xml:space="preserve"> </w:t>
      </w:r>
      <w:r w:rsidRPr="00817B23">
        <w:rPr>
          <w:sz w:val="28"/>
        </w:rPr>
        <w:t>насыпать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меру</w:t>
      </w:r>
      <w:r>
        <w:rPr>
          <w:sz w:val="28"/>
        </w:rPr>
        <w:t xml:space="preserve"> </w:t>
      </w:r>
      <w:r w:rsidRPr="00817B23">
        <w:rPr>
          <w:sz w:val="28"/>
        </w:rPr>
        <w:t>(в</w:t>
      </w:r>
      <w:r>
        <w:rPr>
          <w:sz w:val="28"/>
        </w:rPr>
        <w:t xml:space="preserve"> </w:t>
      </w:r>
      <w:r w:rsidRPr="00817B23">
        <w:rPr>
          <w:sz w:val="28"/>
        </w:rPr>
        <w:t>осьмину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четверик)</w:t>
      </w:r>
      <w:r>
        <w:rPr>
          <w:sz w:val="28"/>
        </w:rPr>
        <w:t xml:space="preserve"> </w:t>
      </w:r>
      <w:r w:rsidRPr="00817B23">
        <w:rPr>
          <w:sz w:val="28"/>
        </w:rPr>
        <w:t>под</w:t>
      </w:r>
      <w:r>
        <w:rPr>
          <w:sz w:val="28"/>
        </w:rPr>
        <w:t xml:space="preserve"> </w:t>
      </w:r>
      <w:r w:rsidRPr="00817B23">
        <w:rPr>
          <w:sz w:val="28"/>
        </w:rPr>
        <w:t>гребло,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е.</w:t>
      </w:r>
      <w:r>
        <w:rPr>
          <w:sz w:val="28"/>
        </w:rPr>
        <w:t xml:space="preserve"> </w:t>
      </w:r>
      <w:r w:rsidRPr="00817B23">
        <w:rPr>
          <w:sz w:val="28"/>
        </w:rPr>
        <w:t>вровень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краями.</w:t>
      </w:r>
      <w:r>
        <w:rPr>
          <w:sz w:val="28"/>
        </w:rPr>
        <w:t xml:space="preserve"> </w:t>
      </w:r>
      <w:r w:rsidRPr="00817B23">
        <w:rPr>
          <w:sz w:val="28"/>
        </w:rPr>
        <w:t>Таможенный</w:t>
      </w:r>
      <w:r>
        <w:rPr>
          <w:sz w:val="28"/>
        </w:rPr>
        <w:t xml:space="preserve"> </w:t>
      </w:r>
      <w:r w:rsidRPr="00817B23">
        <w:rPr>
          <w:sz w:val="28"/>
        </w:rPr>
        <w:t>устав</w:t>
      </w:r>
      <w:r>
        <w:rPr>
          <w:sz w:val="28"/>
        </w:rPr>
        <w:t xml:space="preserve"> </w:t>
      </w:r>
      <w:r w:rsidRPr="00817B23">
        <w:rPr>
          <w:sz w:val="28"/>
        </w:rPr>
        <w:t>1653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рекомендует</w:t>
      </w:r>
      <w:r>
        <w:rPr>
          <w:sz w:val="28"/>
        </w:rPr>
        <w:t xml:space="preserve"> </w:t>
      </w:r>
      <w:r w:rsidRPr="00817B23">
        <w:rPr>
          <w:sz w:val="28"/>
        </w:rPr>
        <w:t>насыпать</w:t>
      </w:r>
      <w:r>
        <w:rPr>
          <w:sz w:val="28"/>
        </w:rPr>
        <w:t xml:space="preserve"> </w:t>
      </w:r>
      <w:r w:rsidRPr="00817B23">
        <w:rPr>
          <w:sz w:val="28"/>
        </w:rPr>
        <w:t>хлеб</w:t>
      </w:r>
      <w:r>
        <w:rPr>
          <w:sz w:val="28"/>
        </w:rPr>
        <w:t xml:space="preserve"> </w:t>
      </w:r>
      <w:r w:rsidRPr="00817B23">
        <w:rPr>
          <w:sz w:val="28"/>
        </w:rPr>
        <w:t>«с</w:t>
      </w:r>
      <w:r>
        <w:rPr>
          <w:sz w:val="28"/>
        </w:rPr>
        <w:t xml:space="preserve"> </w:t>
      </w:r>
      <w:r w:rsidRPr="00817B23">
        <w:rPr>
          <w:sz w:val="28"/>
        </w:rPr>
        <w:t>верхом».</w:t>
      </w:r>
      <w:r>
        <w:rPr>
          <w:sz w:val="28"/>
        </w:rPr>
        <w:t xml:space="preserve"> </w:t>
      </w:r>
      <w:r w:rsidRPr="00817B23">
        <w:rPr>
          <w:sz w:val="28"/>
        </w:rPr>
        <w:t>Следующее</w:t>
      </w:r>
      <w:r>
        <w:rPr>
          <w:sz w:val="28"/>
        </w:rPr>
        <w:t xml:space="preserve"> </w:t>
      </w:r>
      <w:r w:rsidRPr="00817B23">
        <w:rPr>
          <w:sz w:val="28"/>
        </w:rPr>
        <w:t>общее</w:t>
      </w:r>
      <w:r>
        <w:rPr>
          <w:sz w:val="28"/>
        </w:rPr>
        <w:t xml:space="preserve"> </w:t>
      </w:r>
      <w:r w:rsidRPr="00817B23">
        <w:rPr>
          <w:sz w:val="28"/>
        </w:rPr>
        <w:t>мероприятие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рассылке</w:t>
      </w:r>
      <w:r>
        <w:rPr>
          <w:sz w:val="28"/>
        </w:rPr>
        <w:t xml:space="preserve"> </w:t>
      </w:r>
      <w:r w:rsidRPr="00817B23">
        <w:rPr>
          <w:sz w:val="28"/>
        </w:rPr>
        <w:t>новых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сыпучих</w:t>
      </w:r>
      <w:r>
        <w:rPr>
          <w:sz w:val="28"/>
        </w:rPr>
        <w:t xml:space="preserve"> </w:t>
      </w:r>
      <w:r w:rsidRPr="00817B23">
        <w:rPr>
          <w:sz w:val="28"/>
        </w:rPr>
        <w:t>тел</w:t>
      </w:r>
      <w:r>
        <w:rPr>
          <w:sz w:val="28"/>
        </w:rPr>
        <w:t xml:space="preserve"> </w:t>
      </w:r>
      <w:r w:rsidRPr="00817B23">
        <w:rPr>
          <w:sz w:val="28"/>
        </w:rPr>
        <w:t>относится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осени</w:t>
      </w:r>
      <w:r>
        <w:rPr>
          <w:sz w:val="28"/>
        </w:rPr>
        <w:t xml:space="preserve"> </w:t>
      </w:r>
      <w:r w:rsidRPr="00817B23">
        <w:rPr>
          <w:sz w:val="28"/>
        </w:rPr>
        <w:t>1679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время</w:t>
      </w:r>
      <w:r>
        <w:rPr>
          <w:sz w:val="28"/>
        </w:rPr>
        <w:t xml:space="preserve"> </w:t>
      </w:r>
      <w:r w:rsidRPr="00817B23">
        <w:rPr>
          <w:sz w:val="28"/>
        </w:rPr>
        <w:t>правительство</w:t>
      </w:r>
      <w:r>
        <w:rPr>
          <w:sz w:val="28"/>
        </w:rPr>
        <w:t xml:space="preserve"> </w:t>
      </w:r>
      <w:r w:rsidRPr="00817B23">
        <w:rPr>
          <w:sz w:val="28"/>
        </w:rPr>
        <w:t>царя</w:t>
      </w:r>
      <w:r>
        <w:rPr>
          <w:sz w:val="28"/>
        </w:rPr>
        <w:t xml:space="preserve"> </w:t>
      </w:r>
      <w:r w:rsidRPr="00817B23">
        <w:rPr>
          <w:sz w:val="28"/>
        </w:rPr>
        <w:t>Федора</w:t>
      </w:r>
      <w:r>
        <w:rPr>
          <w:sz w:val="28"/>
        </w:rPr>
        <w:t xml:space="preserve"> </w:t>
      </w:r>
      <w:r w:rsidRPr="00817B23">
        <w:rPr>
          <w:sz w:val="28"/>
        </w:rPr>
        <w:t>Алексеевича</w:t>
      </w:r>
      <w:r>
        <w:rPr>
          <w:sz w:val="28"/>
        </w:rPr>
        <w:t xml:space="preserve"> </w:t>
      </w:r>
      <w:r w:rsidRPr="00817B23">
        <w:rPr>
          <w:sz w:val="28"/>
        </w:rPr>
        <w:t>готовило</w:t>
      </w:r>
      <w:r>
        <w:rPr>
          <w:sz w:val="28"/>
        </w:rPr>
        <w:t xml:space="preserve"> </w:t>
      </w:r>
      <w:r w:rsidRPr="00817B23">
        <w:rPr>
          <w:sz w:val="28"/>
        </w:rPr>
        <w:t>переход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новой</w:t>
      </w:r>
      <w:r>
        <w:rPr>
          <w:sz w:val="28"/>
        </w:rPr>
        <w:t xml:space="preserve"> </w:t>
      </w:r>
      <w:r w:rsidRPr="00817B23">
        <w:rPr>
          <w:sz w:val="28"/>
        </w:rPr>
        <w:t>системе</w:t>
      </w:r>
      <w:r>
        <w:rPr>
          <w:sz w:val="28"/>
        </w:rPr>
        <w:t xml:space="preserve"> </w:t>
      </w:r>
      <w:r w:rsidRPr="00817B23">
        <w:rPr>
          <w:sz w:val="28"/>
        </w:rPr>
        <w:t>обложения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замене</w:t>
      </w:r>
      <w:r>
        <w:rPr>
          <w:sz w:val="28"/>
        </w:rPr>
        <w:t xml:space="preserve"> </w:t>
      </w:r>
      <w:r w:rsidRPr="00817B23">
        <w:rPr>
          <w:sz w:val="28"/>
        </w:rPr>
        <w:t>сошного</w:t>
      </w:r>
      <w:r>
        <w:rPr>
          <w:sz w:val="28"/>
        </w:rPr>
        <w:t xml:space="preserve"> </w:t>
      </w:r>
      <w:r w:rsidRPr="00817B23">
        <w:rPr>
          <w:sz w:val="28"/>
        </w:rPr>
        <w:t>письма</w:t>
      </w:r>
      <w:r>
        <w:rPr>
          <w:sz w:val="28"/>
        </w:rPr>
        <w:t xml:space="preserve"> </w:t>
      </w:r>
      <w:r w:rsidRPr="00817B23">
        <w:rPr>
          <w:sz w:val="28"/>
        </w:rPr>
        <w:t>дворовым</w:t>
      </w:r>
      <w:r>
        <w:rPr>
          <w:sz w:val="28"/>
        </w:rPr>
        <w:t xml:space="preserve"> </w:t>
      </w:r>
      <w:r w:rsidRPr="00817B23">
        <w:rPr>
          <w:sz w:val="28"/>
        </w:rPr>
        <w:t>числом,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е.</w:t>
      </w:r>
      <w:r>
        <w:rPr>
          <w:sz w:val="28"/>
        </w:rPr>
        <w:t xml:space="preserve"> </w:t>
      </w:r>
      <w:r w:rsidRPr="00817B23">
        <w:rPr>
          <w:sz w:val="28"/>
        </w:rPr>
        <w:t>переход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подворному</w:t>
      </w:r>
      <w:r>
        <w:rPr>
          <w:sz w:val="28"/>
        </w:rPr>
        <w:t xml:space="preserve"> </w:t>
      </w:r>
      <w:r w:rsidRPr="00817B23">
        <w:rPr>
          <w:sz w:val="28"/>
        </w:rPr>
        <w:t>обложению.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этом</w:t>
      </w:r>
      <w:r>
        <w:rPr>
          <w:sz w:val="28"/>
        </w:rPr>
        <w:t xml:space="preserve"> </w:t>
      </w:r>
      <w:r w:rsidRPr="00817B23">
        <w:rPr>
          <w:sz w:val="28"/>
        </w:rPr>
        <w:t>стрелецкий</w:t>
      </w:r>
      <w:r>
        <w:rPr>
          <w:sz w:val="28"/>
        </w:rPr>
        <w:t xml:space="preserve"> </w:t>
      </w:r>
      <w:r w:rsidRPr="00817B23">
        <w:rPr>
          <w:sz w:val="28"/>
        </w:rPr>
        <w:t>хлеб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стрелецкие</w:t>
      </w:r>
      <w:r>
        <w:rPr>
          <w:sz w:val="28"/>
        </w:rPr>
        <w:t xml:space="preserve"> </w:t>
      </w:r>
      <w:r w:rsidRPr="00817B23">
        <w:rPr>
          <w:sz w:val="28"/>
        </w:rPr>
        <w:t>деньги</w:t>
      </w:r>
      <w:r>
        <w:rPr>
          <w:sz w:val="28"/>
        </w:rPr>
        <w:t xml:space="preserve"> </w:t>
      </w:r>
      <w:r w:rsidRPr="00817B23">
        <w:rPr>
          <w:sz w:val="28"/>
        </w:rPr>
        <w:t>становились</w:t>
      </w:r>
      <w:r>
        <w:rPr>
          <w:sz w:val="28"/>
        </w:rPr>
        <w:t xml:space="preserve"> </w:t>
      </w:r>
      <w:r w:rsidRPr="00817B23">
        <w:rPr>
          <w:sz w:val="28"/>
        </w:rPr>
        <w:t>основным</w:t>
      </w:r>
      <w:r>
        <w:rPr>
          <w:sz w:val="28"/>
        </w:rPr>
        <w:t xml:space="preserve"> </w:t>
      </w:r>
      <w:r w:rsidRPr="00817B23">
        <w:rPr>
          <w:sz w:val="28"/>
        </w:rPr>
        <w:t>прямым</w:t>
      </w:r>
      <w:r>
        <w:rPr>
          <w:sz w:val="28"/>
        </w:rPr>
        <w:t xml:space="preserve"> </w:t>
      </w:r>
      <w:r w:rsidRPr="00817B23">
        <w:rPr>
          <w:sz w:val="28"/>
        </w:rPr>
        <w:t>налогом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стране.</w:t>
      </w:r>
      <w:r>
        <w:rPr>
          <w:sz w:val="28"/>
        </w:rPr>
        <w:t xml:space="preserve"> </w:t>
      </w:r>
      <w:r w:rsidRPr="00817B23">
        <w:rPr>
          <w:sz w:val="28"/>
        </w:rPr>
        <w:t>Посадское</w:t>
      </w:r>
      <w:r>
        <w:rPr>
          <w:sz w:val="28"/>
        </w:rPr>
        <w:t xml:space="preserve"> </w:t>
      </w:r>
      <w:r w:rsidRPr="00817B23">
        <w:rPr>
          <w:sz w:val="28"/>
        </w:rPr>
        <w:t>население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черносошные,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государственные,</w:t>
      </w:r>
      <w:r>
        <w:rPr>
          <w:sz w:val="28"/>
        </w:rPr>
        <w:t xml:space="preserve"> </w:t>
      </w:r>
      <w:r w:rsidRPr="00817B23">
        <w:rPr>
          <w:sz w:val="28"/>
        </w:rPr>
        <w:t>крестьяне</w:t>
      </w:r>
      <w:r>
        <w:rPr>
          <w:sz w:val="28"/>
        </w:rPr>
        <w:t xml:space="preserve"> </w:t>
      </w:r>
      <w:r w:rsidRPr="00817B23">
        <w:rPr>
          <w:sz w:val="28"/>
        </w:rPr>
        <w:t>Поморья</w:t>
      </w:r>
      <w:r>
        <w:rPr>
          <w:sz w:val="28"/>
        </w:rPr>
        <w:t xml:space="preserve"> </w:t>
      </w:r>
      <w:r w:rsidRPr="00817B23">
        <w:rPr>
          <w:sz w:val="28"/>
        </w:rPr>
        <w:t>должны</w:t>
      </w:r>
      <w:r>
        <w:rPr>
          <w:sz w:val="28"/>
        </w:rPr>
        <w:t xml:space="preserve"> </w:t>
      </w:r>
      <w:r w:rsidRPr="00817B23">
        <w:rPr>
          <w:sz w:val="28"/>
        </w:rPr>
        <w:t>были</w:t>
      </w:r>
      <w:r>
        <w:rPr>
          <w:sz w:val="28"/>
        </w:rPr>
        <w:t xml:space="preserve"> </w:t>
      </w:r>
      <w:r w:rsidRPr="00817B23">
        <w:rPr>
          <w:sz w:val="28"/>
        </w:rPr>
        <w:t>платить</w:t>
      </w:r>
      <w:r>
        <w:rPr>
          <w:sz w:val="28"/>
        </w:rPr>
        <w:t xml:space="preserve"> </w:t>
      </w:r>
      <w:r w:rsidRPr="00817B23">
        <w:rPr>
          <w:sz w:val="28"/>
        </w:rPr>
        <w:t>этот</w:t>
      </w:r>
      <w:r>
        <w:rPr>
          <w:sz w:val="28"/>
        </w:rPr>
        <w:t xml:space="preserve"> </w:t>
      </w:r>
      <w:r w:rsidRPr="00817B23">
        <w:rPr>
          <w:sz w:val="28"/>
        </w:rPr>
        <w:t>налог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денежной</w:t>
      </w:r>
      <w:r>
        <w:rPr>
          <w:sz w:val="28"/>
        </w:rPr>
        <w:t xml:space="preserve"> </w:t>
      </w:r>
      <w:r w:rsidRPr="00817B23">
        <w:rPr>
          <w:sz w:val="28"/>
        </w:rPr>
        <w:t>форме</w:t>
      </w:r>
      <w:r>
        <w:rPr>
          <w:sz w:val="28"/>
        </w:rPr>
        <w:t xml:space="preserve"> </w:t>
      </w:r>
      <w:r w:rsidRPr="00817B23">
        <w:rPr>
          <w:sz w:val="28"/>
        </w:rPr>
        <w:t>(стрелецкие</w:t>
      </w:r>
      <w:r>
        <w:rPr>
          <w:sz w:val="28"/>
        </w:rPr>
        <w:t xml:space="preserve"> </w:t>
      </w:r>
      <w:r w:rsidRPr="00817B23">
        <w:rPr>
          <w:sz w:val="28"/>
        </w:rPr>
        <w:t>деньги),</w:t>
      </w:r>
      <w:r>
        <w:rPr>
          <w:sz w:val="28"/>
        </w:rPr>
        <w:t xml:space="preserve"> </w:t>
      </w:r>
      <w:r w:rsidRPr="00817B23">
        <w:rPr>
          <w:sz w:val="28"/>
        </w:rPr>
        <w:t>население</w:t>
      </w:r>
      <w:r>
        <w:rPr>
          <w:sz w:val="28"/>
        </w:rPr>
        <w:t xml:space="preserve"> </w:t>
      </w:r>
      <w:r w:rsidRPr="00817B23">
        <w:rPr>
          <w:sz w:val="28"/>
        </w:rPr>
        <w:t>частновладельческих</w:t>
      </w:r>
      <w:r>
        <w:rPr>
          <w:sz w:val="28"/>
        </w:rPr>
        <w:t xml:space="preserve"> </w:t>
      </w:r>
      <w:r w:rsidRPr="00817B23">
        <w:rPr>
          <w:sz w:val="28"/>
        </w:rPr>
        <w:t>вотчин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поместий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натуральной</w:t>
      </w:r>
      <w:r>
        <w:rPr>
          <w:sz w:val="28"/>
        </w:rPr>
        <w:t xml:space="preserve"> </w:t>
      </w:r>
      <w:r w:rsidRPr="00817B23">
        <w:rPr>
          <w:sz w:val="28"/>
        </w:rPr>
        <w:t>форме</w:t>
      </w:r>
      <w:r>
        <w:rPr>
          <w:sz w:val="28"/>
        </w:rPr>
        <w:t xml:space="preserve"> </w:t>
      </w:r>
      <w:r w:rsidRPr="00817B23">
        <w:rPr>
          <w:sz w:val="28"/>
        </w:rPr>
        <w:t>(стрелецкий</w:t>
      </w:r>
      <w:r>
        <w:rPr>
          <w:sz w:val="28"/>
        </w:rPr>
        <w:t xml:space="preserve"> </w:t>
      </w:r>
      <w:r w:rsidRPr="00817B23">
        <w:rPr>
          <w:sz w:val="28"/>
        </w:rPr>
        <w:t>хлеб).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Правительство</w:t>
      </w:r>
      <w:r>
        <w:rPr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1679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несколько</w:t>
      </w:r>
      <w:r>
        <w:rPr>
          <w:sz w:val="28"/>
        </w:rPr>
        <w:t xml:space="preserve"> </w:t>
      </w:r>
      <w:r w:rsidRPr="00817B23">
        <w:rPr>
          <w:sz w:val="28"/>
        </w:rPr>
        <w:t>раз</w:t>
      </w:r>
      <w:r>
        <w:rPr>
          <w:sz w:val="28"/>
        </w:rPr>
        <w:t xml:space="preserve"> </w:t>
      </w:r>
      <w:r w:rsidRPr="00817B23">
        <w:rPr>
          <w:sz w:val="28"/>
        </w:rPr>
        <w:t>увеличивало</w:t>
      </w:r>
      <w:r>
        <w:rPr>
          <w:sz w:val="28"/>
        </w:rPr>
        <w:t xml:space="preserve"> </w:t>
      </w:r>
      <w:r w:rsidRPr="00817B23">
        <w:rPr>
          <w:sz w:val="28"/>
        </w:rPr>
        <w:t>оклады</w:t>
      </w:r>
      <w:r>
        <w:rPr>
          <w:sz w:val="28"/>
        </w:rPr>
        <w:t xml:space="preserve"> </w:t>
      </w:r>
      <w:r w:rsidRPr="00817B23">
        <w:rPr>
          <w:sz w:val="28"/>
        </w:rPr>
        <w:t>стрелецкого</w:t>
      </w:r>
      <w:r>
        <w:rPr>
          <w:sz w:val="28"/>
        </w:rPr>
        <w:t xml:space="preserve"> </w:t>
      </w:r>
      <w:r w:rsidRPr="00817B23">
        <w:rPr>
          <w:sz w:val="28"/>
        </w:rPr>
        <w:t>хлеба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стрелецких</w:t>
      </w:r>
      <w:r>
        <w:rPr>
          <w:sz w:val="28"/>
        </w:rPr>
        <w:t xml:space="preserve"> </w:t>
      </w:r>
      <w:r w:rsidRPr="00817B23">
        <w:rPr>
          <w:sz w:val="28"/>
        </w:rPr>
        <w:t>денег.</w:t>
      </w:r>
      <w:r>
        <w:rPr>
          <w:sz w:val="28"/>
        </w:rPr>
        <w:t xml:space="preserve"> </w:t>
      </w:r>
      <w:r w:rsidRPr="00817B23">
        <w:rPr>
          <w:sz w:val="28"/>
        </w:rPr>
        <w:t>Наиболее</w:t>
      </w:r>
      <w:r>
        <w:rPr>
          <w:sz w:val="28"/>
        </w:rPr>
        <w:t xml:space="preserve"> </w:t>
      </w:r>
      <w:r w:rsidRPr="00817B23">
        <w:rPr>
          <w:sz w:val="28"/>
        </w:rPr>
        <w:t>крупные</w:t>
      </w:r>
      <w:r>
        <w:rPr>
          <w:sz w:val="28"/>
        </w:rPr>
        <w:t xml:space="preserve"> </w:t>
      </w:r>
      <w:r w:rsidRPr="00817B23">
        <w:rPr>
          <w:sz w:val="28"/>
        </w:rPr>
        <w:t>мероприятия</w:t>
      </w:r>
      <w:r>
        <w:rPr>
          <w:sz w:val="28"/>
        </w:rPr>
        <w:t xml:space="preserve"> </w:t>
      </w:r>
      <w:r w:rsidRPr="00817B23">
        <w:rPr>
          <w:sz w:val="28"/>
        </w:rPr>
        <w:t>приходятся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1663</w:t>
      </w:r>
      <w:r>
        <w:rPr>
          <w:sz w:val="28"/>
        </w:rPr>
        <w:t xml:space="preserve"> </w:t>
      </w:r>
      <w:r w:rsidRPr="00817B23">
        <w:rPr>
          <w:sz w:val="28"/>
        </w:rPr>
        <w:t>г.,</w:t>
      </w:r>
      <w:r>
        <w:rPr>
          <w:sz w:val="28"/>
        </w:rPr>
        <w:t xml:space="preserve"> </w:t>
      </w:r>
      <w:r w:rsidRPr="00817B23">
        <w:rPr>
          <w:sz w:val="28"/>
        </w:rPr>
        <w:t>когда</w:t>
      </w:r>
      <w:r>
        <w:rPr>
          <w:sz w:val="28"/>
        </w:rPr>
        <w:t xml:space="preserve"> </w:t>
      </w:r>
      <w:r w:rsidRPr="00817B23">
        <w:rPr>
          <w:sz w:val="28"/>
        </w:rPr>
        <w:t>были</w:t>
      </w:r>
      <w:r>
        <w:rPr>
          <w:sz w:val="28"/>
        </w:rPr>
        <w:t xml:space="preserve"> </w:t>
      </w:r>
      <w:r w:rsidRPr="00817B23">
        <w:rPr>
          <w:sz w:val="28"/>
        </w:rPr>
        <w:t>удвоены</w:t>
      </w:r>
      <w:r>
        <w:rPr>
          <w:sz w:val="28"/>
        </w:rPr>
        <w:t xml:space="preserve"> </w:t>
      </w:r>
      <w:r w:rsidRPr="00817B23">
        <w:rPr>
          <w:sz w:val="28"/>
        </w:rPr>
        <w:t>оклады</w:t>
      </w:r>
      <w:r>
        <w:rPr>
          <w:sz w:val="28"/>
        </w:rPr>
        <w:t xml:space="preserve"> </w:t>
      </w:r>
      <w:r w:rsidRPr="00817B23">
        <w:rPr>
          <w:sz w:val="28"/>
        </w:rPr>
        <w:t>стрелецкого</w:t>
      </w:r>
      <w:r>
        <w:rPr>
          <w:sz w:val="28"/>
        </w:rPr>
        <w:t xml:space="preserve"> </w:t>
      </w:r>
      <w:r w:rsidRPr="00817B23">
        <w:rPr>
          <w:sz w:val="28"/>
        </w:rPr>
        <w:t>хлеба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стрелецких</w:t>
      </w:r>
      <w:r>
        <w:rPr>
          <w:sz w:val="28"/>
        </w:rPr>
        <w:t xml:space="preserve"> </w:t>
      </w:r>
      <w:r w:rsidRPr="00817B23">
        <w:rPr>
          <w:sz w:val="28"/>
        </w:rPr>
        <w:t>денег,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1673</w:t>
      </w:r>
      <w:r>
        <w:rPr>
          <w:sz w:val="28"/>
        </w:rPr>
        <w:t xml:space="preserve"> </w:t>
      </w:r>
      <w:r w:rsidRPr="00817B23">
        <w:rPr>
          <w:sz w:val="28"/>
        </w:rPr>
        <w:t>г.,</w:t>
      </w:r>
      <w:r>
        <w:rPr>
          <w:sz w:val="28"/>
        </w:rPr>
        <w:t xml:space="preserve"> </w:t>
      </w:r>
      <w:r w:rsidRPr="00817B23">
        <w:rPr>
          <w:sz w:val="28"/>
        </w:rPr>
        <w:t>когда</w:t>
      </w:r>
      <w:r>
        <w:rPr>
          <w:sz w:val="28"/>
        </w:rPr>
        <w:t xml:space="preserve"> </w:t>
      </w:r>
      <w:r w:rsidRPr="00817B23">
        <w:rPr>
          <w:sz w:val="28"/>
        </w:rPr>
        <w:t>был</w:t>
      </w:r>
      <w:r>
        <w:rPr>
          <w:sz w:val="28"/>
        </w:rPr>
        <w:t xml:space="preserve"> </w:t>
      </w:r>
      <w:r w:rsidRPr="00817B23">
        <w:rPr>
          <w:sz w:val="28"/>
        </w:rPr>
        <w:t>еще</w:t>
      </w:r>
      <w:r>
        <w:rPr>
          <w:sz w:val="28"/>
        </w:rPr>
        <w:t xml:space="preserve"> </w:t>
      </w:r>
      <w:r w:rsidRPr="00817B23">
        <w:rPr>
          <w:sz w:val="28"/>
        </w:rPr>
        <w:t>раз</w:t>
      </w:r>
      <w:r>
        <w:rPr>
          <w:sz w:val="28"/>
        </w:rPr>
        <w:t xml:space="preserve"> </w:t>
      </w:r>
      <w:r w:rsidRPr="00817B23">
        <w:rPr>
          <w:sz w:val="28"/>
        </w:rPr>
        <w:t>удвоен</w:t>
      </w:r>
      <w:r>
        <w:rPr>
          <w:sz w:val="28"/>
        </w:rPr>
        <w:t xml:space="preserve"> </w:t>
      </w:r>
      <w:r w:rsidRPr="00817B23">
        <w:rPr>
          <w:sz w:val="28"/>
        </w:rPr>
        <w:t>оклад</w:t>
      </w:r>
      <w:r>
        <w:rPr>
          <w:sz w:val="28"/>
        </w:rPr>
        <w:t xml:space="preserve"> </w:t>
      </w:r>
      <w:r w:rsidRPr="00817B23">
        <w:rPr>
          <w:sz w:val="28"/>
        </w:rPr>
        <w:t>стрелецкого</w:t>
      </w:r>
      <w:r>
        <w:rPr>
          <w:sz w:val="28"/>
        </w:rPr>
        <w:t xml:space="preserve"> </w:t>
      </w:r>
      <w:r w:rsidRPr="00817B23">
        <w:rPr>
          <w:sz w:val="28"/>
        </w:rPr>
        <w:t>хлеба.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переходе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подворному</w:t>
      </w:r>
      <w:r>
        <w:rPr>
          <w:sz w:val="28"/>
        </w:rPr>
        <w:t xml:space="preserve"> </w:t>
      </w:r>
      <w:r w:rsidRPr="00817B23">
        <w:rPr>
          <w:sz w:val="28"/>
        </w:rPr>
        <w:t>обложению</w:t>
      </w:r>
      <w:r>
        <w:rPr>
          <w:sz w:val="28"/>
        </w:rPr>
        <w:t xml:space="preserve"> </w:t>
      </w:r>
      <w:r w:rsidRPr="00817B23">
        <w:rPr>
          <w:sz w:val="28"/>
        </w:rPr>
        <w:t>правительство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повысило</w:t>
      </w:r>
      <w:r>
        <w:rPr>
          <w:sz w:val="28"/>
        </w:rPr>
        <w:t xml:space="preserve"> </w:t>
      </w:r>
      <w:r w:rsidRPr="00817B23">
        <w:rPr>
          <w:sz w:val="28"/>
        </w:rPr>
        <w:t>оклада</w:t>
      </w:r>
      <w:r>
        <w:rPr>
          <w:sz w:val="28"/>
        </w:rPr>
        <w:t xml:space="preserve"> </w:t>
      </w:r>
      <w:r w:rsidRPr="00817B23">
        <w:rPr>
          <w:sz w:val="28"/>
        </w:rPr>
        <w:t>стрелецкого</w:t>
      </w:r>
      <w:r>
        <w:rPr>
          <w:sz w:val="28"/>
        </w:rPr>
        <w:t xml:space="preserve"> </w:t>
      </w:r>
      <w:r w:rsidRPr="00817B23">
        <w:rPr>
          <w:sz w:val="28"/>
        </w:rPr>
        <w:t>хлеба,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за</w:t>
      </w:r>
      <w:r>
        <w:rPr>
          <w:sz w:val="28"/>
        </w:rPr>
        <w:t xml:space="preserve"> </w:t>
      </w:r>
      <w:r w:rsidRPr="00817B23">
        <w:rPr>
          <w:sz w:val="28"/>
        </w:rPr>
        <w:t>три</w:t>
      </w:r>
      <w:r>
        <w:rPr>
          <w:sz w:val="28"/>
        </w:rPr>
        <w:t xml:space="preserve"> </w:t>
      </w:r>
      <w:r w:rsidRPr="00817B23">
        <w:rPr>
          <w:sz w:val="28"/>
        </w:rPr>
        <w:t>дня</w:t>
      </w:r>
      <w:r>
        <w:rPr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общего</w:t>
      </w:r>
      <w:r>
        <w:rPr>
          <w:sz w:val="28"/>
        </w:rPr>
        <w:t xml:space="preserve"> </w:t>
      </w:r>
      <w:r w:rsidRPr="00817B23">
        <w:rPr>
          <w:sz w:val="28"/>
        </w:rPr>
        <w:t>указа</w:t>
      </w:r>
      <w:r>
        <w:rPr>
          <w:sz w:val="28"/>
        </w:rPr>
        <w:t xml:space="preserve"> </w:t>
      </w:r>
      <w:r w:rsidRPr="00817B23">
        <w:rPr>
          <w:sz w:val="28"/>
        </w:rPr>
        <w:t>об</w:t>
      </w:r>
      <w:r>
        <w:rPr>
          <w:sz w:val="28"/>
        </w:rPr>
        <w:t xml:space="preserve"> </w:t>
      </w:r>
      <w:r w:rsidRPr="00817B23">
        <w:rPr>
          <w:sz w:val="28"/>
        </w:rPr>
        <w:t>изменении</w:t>
      </w:r>
      <w:r>
        <w:rPr>
          <w:sz w:val="28"/>
        </w:rPr>
        <w:t xml:space="preserve"> </w:t>
      </w:r>
      <w:r w:rsidRPr="00817B23">
        <w:rPr>
          <w:sz w:val="28"/>
        </w:rPr>
        <w:t>основания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обложения</w:t>
      </w:r>
      <w:r>
        <w:rPr>
          <w:sz w:val="28"/>
        </w:rPr>
        <w:t xml:space="preserve"> </w:t>
      </w:r>
      <w:r w:rsidRPr="00817B23">
        <w:rPr>
          <w:sz w:val="28"/>
        </w:rPr>
        <w:t>налогами</w:t>
      </w:r>
      <w:r>
        <w:rPr>
          <w:sz w:val="28"/>
        </w:rPr>
        <w:t xml:space="preserve"> </w:t>
      </w:r>
      <w:r w:rsidRPr="00817B23">
        <w:rPr>
          <w:sz w:val="28"/>
        </w:rPr>
        <w:t>приняло</w:t>
      </w:r>
      <w:r>
        <w:rPr>
          <w:sz w:val="28"/>
        </w:rPr>
        <w:t xml:space="preserve"> </w:t>
      </w:r>
      <w:r w:rsidRPr="00817B23">
        <w:rPr>
          <w:sz w:val="28"/>
        </w:rPr>
        <w:t>решение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введении</w:t>
      </w:r>
      <w:r>
        <w:rPr>
          <w:sz w:val="28"/>
        </w:rPr>
        <w:t xml:space="preserve"> </w:t>
      </w:r>
      <w:r w:rsidRPr="00817B23">
        <w:rPr>
          <w:sz w:val="28"/>
        </w:rPr>
        <w:t>новых</w:t>
      </w:r>
      <w:r>
        <w:rPr>
          <w:sz w:val="28"/>
        </w:rPr>
        <w:t xml:space="preserve"> </w:t>
      </w:r>
      <w:r w:rsidRPr="00817B23">
        <w:rPr>
          <w:sz w:val="28"/>
        </w:rPr>
        <w:t>мер.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сентября</w:t>
      </w:r>
      <w:r>
        <w:rPr>
          <w:sz w:val="28"/>
        </w:rPr>
        <w:t xml:space="preserve"> </w:t>
      </w:r>
      <w:r w:rsidRPr="00817B23">
        <w:rPr>
          <w:sz w:val="28"/>
        </w:rPr>
        <w:t>1679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был</w:t>
      </w:r>
      <w:r>
        <w:rPr>
          <w:sz w:val="28"/>
        </w:rPr>
        <w:t xml:space="preserve"> </w:t>
      </w:r>
      <w:r w:rsidRPr="00817B23">
        <w:rPr>
          <w:sz w:val="28"/>
        </w:rPr>
        <w:t>издан</w:t>
      </w:r>
      <w:r>
        <w:rPr>
          <w:sz w:val="28"/>
        </w:rPr>
        <w:t xml:space="preserve"> </w:t>
      </w:r>
      <w:r w:rsidRPr="00817B23">
        <w:rPr>
          <w:sz w:val="28"/>
        </w:rPr>
        <w:t>царский</w:t>
      </w:r>
      <w:r>
        <w:rPr>
          <w:sz w:val="28"/>
        </w:rPr>
        <w:t xml:space="preserve"> </w:t>
      </w:r>
      <w:r w:rsidRPr="00817B23">
        <w:rPr>
          <w:sz w:val="28"/>
        </w:rPr>
        <w:t>указ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боярским</w:t>
      </w:r>
      <w:r>
        <w:rPr>
          <w:sz w:val="28"/>
        </w:rPr>
        <w:t xml:space="preserve"> </w:t>
      </w:r>
      <w:r w:rsidRPr="00817B23">
        <w:rPr>
          <w:sz w:val="28"/>
        </w:rPr>
        <w:t>приговором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том,</w:t>
      </w:r>
      <w:r>
        <w:rPr>
          <w:sz w:val="28"/>
        </w:rPr>
        <w:t xml:space="preserve"> </w:t>
      </w:r>
      <w:r w:rsidRPr="00817B23">
        <w:rPr>
          <w:sz w:val="28"/>
        </w:rPr>
        <w:t>чтобы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1</w:t>
      </w:r>
      <w:r>
        <w:rPr>
          <w:sz w:val="28"/>
        </w:rPr>
        <w:t xml:space="preserve"> </w:t>
      </w:r>
      <w:r w:rsidRPr="00817B23">
        <w:rPr>
          <w:sz w:val="28"/>
        </w:rPr>
        <w:t>сентября</w:t>
      </w:r>
      <w:r>
        <w:rPr>
          <w:sz w:val="28"/>
        </w:rPr>
        <w:t xml:space="preserve"> </w:t>
      </w:r>
      <w:r w:rsidRPr="00817B23">
        <w:rPr>
          <w:sz w:val="28"/>
        </w:rPr>
        <w:t>1679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стрелецкий</w:t>
      </w:r>
      <w:r>
        <w:rPr>
          <w:sz w:val="28"/>
        </w:rPr>
        <w:t xml:space="preserve"> </w:t>
      </w:r>
      <w:r w:rsidRPr="00817B23">
        <w:rPr>
          <w:sz w:val="28"/>
        </w:rPr>
        <w:t>хлеб</w:t>
      </w:r>
      <w:r>
        <w:rPr>
          <w:sz w:val="28"/>
        </w:rPr>
        <w:t xml:space="preserve"> </w:t>
      </w:r>
      <w:r w:rsidRPr="00817B23">
        <w:rPr>
          <w:sz w:val="28"/>
        </w:rPr>
        <w:t>собирать</w:t>
      </w:r>
      <w:r>
        <w:rPr>
          <w:sz w:val="28"/>
        </w:rPr>
        <w:t xml:space="preserve"> </w:t>
      </w:r>
      <w:r w:rsidRPr="00817B23">
        <w:rPr>
          <w:sz w:val="28"/>
        </w:rPr>
        <w:t>«в</w:t>
      </w:r>
      <w:r>
        <w:rPr>
          <w:sz w:val="28"/>
        </w:rPr>
        <w:t xml:space="preserve"> </w:t>
      </w:r>
      <w:r w:rsidRPr="00817B23">
        <w:rPr>
          <w:sz w:val="28"/>
        </w:rPr>
        <w:t>торговую</w:t>
      </w:r>
      <w:r>
        <w:rPr>
          <w:sz w:val="28"/>
        </w:rPr>
        <w:t xml:space="preserve"> </w:t>
      </w:r>
      <w:r w:rsidRPr="00817B23">
        <w:rPr>
          <w:sz w:val="28"/>
        </w:rPr>
        <w:t>таможенную</w:t>
      </w:r>
      <w:r>
        <w:rPr>
          <w:sz w:val="28"/>
        </w:rPr>
        <w:t xml:space="preserve"> </w:t>
      </w:r>
      <w:r w:rsidRPr="00817B23">
        <w:rPr>
          <w:sz w:val="28"/>
        </w:rPr>
        <w:t>орленую</w:t>
      </w:r>
      <w:r>
        <w:rPr>
          <w:sz w:val="28"/>
        </w:rPr>
        <w:t xml:space="preserve"> </w:t>
      </w:r>
      <w:r w:rsidRPr="00817B23">
        <w:rPr>
          <w:sz w:val="28"/>
        </w:rPr>
        <w:t>меру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верхи</w:t>
      </w:r>
      <w:r>
        <w:rPr>
          <w:sz w:val="28"/>
        </w:rPr>
        <w:t xml:space="preserve"> </w:t>
      </w:r>
      <w:r w:rsidRPr="00817B23">
        <w:rPr>
          <w:sz w:val="28"/>
        </w:rPr>
        <w:t>под</w:t>
      </w:r>
      <w:r>
        <w:rPr>
          <w:sz w:val="28"/>
        </w:rPr>
        <w:t xml:space="preserve"> </w:t>
      </w:r>
      <w:r w:rsidRPr="00817B23">
        <w:rPr>
          <w:sz w:val="28"/>
        </w:rPr>
        <w:t>гребло.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приему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отдачи</w:t>
      </w:r>
      <w:r>
        <w:rPr>
          <w:sz w:val="28"/>
        </w:rPr>
        <w:t xml:space="preserve"> </w:t>
      </w:r>
      <w:r w:rsidRPr="00817B23">
        <w:rPr>
          <w:sz w:val="28"/>
        </w:rPr>
        <w:t>стрелецкого</w:t>
      </w:r>
      <w:r>
        <w:rPr>
          <w:sz w:val="28"/>
        </w:rPr>
        <w:t xml:space="preserve"> </w:t>
      </w:r>
      <w:r w:rsidRPr="00817B23">
        <w:rPr>
          <w:sz w:val="28"/>
        </w:rPr>
        <w:t>хлеба</w:t>
      </w:r>
      <w:r>
        <w:rPr>
          <w:sz w:val="28"/>
        </w:rPr>
        <w:t xml:space="preserve"> </w:t>
      </w:r>
      <w:r w:rsidRPr="00817B23">
        <w:rPr>
          <w:sz w:val="28"/>
        </w:rPr>
        <w:t>учинить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все</w:t>
      </w:r>
      <w:r>
        <w:rPr>
          <w:sz w:val="28"/>
        </w:rPr>
        <w:t xml:space="preserve"> </w:t>
      </w:r>
      <w:r w:rsidRPr="00817B23">
        <w:rPr>
          <w:sz w:val="28"/>
        </w:rPr>
        <w:t>равны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верхи</w:t>
      </w:r>
      <w:r>
        <w:rPr>
          <w:sz w:val="28"/>
        </w:rPr>
        <w:t xml:space="preserve"> </w:t>
      </w:r>
      <w:r w:rsidRPr="00817B23">
        <w:rPr>
          <w:sz w:val="28"/>
        </w:rPr>
        <w:t>под</w:t>
      </w:r>
      <w:r>
        <w:rPr>
          <w:sz w:val="28"/>
        </w:rPr>
        <w:t xml:space="preserve"> </w:t>
      </w:r>
      <w:r w:rsidRPr="00817B23">
        <w:rPr>
          <w:sz w:val="28"/>
        </w:rPr>
        <w:t>гребло</w:t>
      </w:r>
      <w:r>
        <w:rPr>
          <w:sz w:val="28"/>
        </w:rPr>
        <w:t xml:space="preserve"> </w:t>
      </w:r>
      <w:r w:rsidRPr="00817B23">
        <w:rPr>
          <w:sz w:val="28"/>
        </w:rPr>
        <w:t>и,</w:t>
      </w:r>
      <w:r>
        <w:rPr>
          <w:sz w:val="28"/>
        </w:rPr>
        <w:t xml:space="preserve"> </w:t>
      </w:r>
      <w:r w:rsidRPr="00817B23">
        <w:rPr>
          <w:sz w:val="28"/>
        </w:rPr>
        <w:t>заорля,</w:t>
      </w:r>
      <w:r>
        <w:rPr>
          <w:sz w:val="28"/>
        </w:rPr>
        <w:t xml:space="preserve"> </w:t>
      </w:r>
      <w:r w:rsidRPr="00817B23">
        <w:rPr>
          <w:sz w:val="28"/>
        </w:rPr>
        <w:t>послать</w:t>
      </w:r>
      <w:r>
        <w:rPr>
          <w:sz w:val="28"/>
        </w:rPr>
        <w:t xml:space="preserve"> </w:t>
      </w:r>
      <w:r w:rsidRPr="00817B23">
        <w:rPr>
          <w:sz w:val="28"/>
        </w:rPr>
        <w:t>во</w:t>
      </w:r>
      <w:r>
        <w:rPr>
          <w:sz w:val="28"/>
        </w:rPr>
        <w:t xml:space="preserve"> </w:t>
      </w:r>
      <w:r w:rsidRPr="00817B23">
        <w:rPr>
          <w:sz w:val="28"/>
        </w:rPr>
        <w:t>все</w:t>
      </w:r>
      <w:r>
        <w:rPr>
          <w:sz w:val="28"/>
        </w:rPr>
        <w:t xml:space="preserve"> </w:t>
      </w:r>
      <w:r w:rsidRPr="00817B23">
        <w:rPr>
          <w:sz w:val="28"/>
        </w:rPr>
        <w:t>приказы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Приказу</w:t>
      </w:r>
      <w:r>
        <w:rPr>
          <w:sz w:val="28"/>
        </w:rPr>
        <w:t xml:space="preserve"> </w:t>
      </w:r>
      <w:r w:rsidRPr="00817B23">
        <w:rPr>
          <w:sz w:val="28"/>
        </w:rPr>
        <w:t>большого</w:t>
      </w:r>
      <w:r>
        <w:rPr>
          <w:sz w:val="28"/>
        </w:rPr>
        <w:t xml:space="preserve"> </w:t>
      </w:r>
      <w:r w:rsidRPr="00817B23">
        <w:rPr>
          <w:sz w:val="28"/>
        </w:rPr>
        <w:t>приходу».</w:t>
      </w:r>
      <w:r>
        <w:rPr>
          <w:sz w:val="28"/>
        </w:rPr>
        <w:t xml:space="preserve"> </w:t>
      </w:r>
      <w:r w:rsidRPr="00817B23">
        <w:rPr>
          <w:sz w:val="28"/>
        </w:rPr>
        <w:t>Формулировка</w:t>
      </w:r>
      <w:r>
        <w:rPr>
          <w:sz w:val="28"/>
        </w:rPr>
        <w:t xml:space="preserve"> </w:t>
      </w:r>
      <w:r w:rsidRPr="00817B23">
        <w:rPr>
          <w:sz w:val="28"/>
        </w:rPr>
        <w:t>указа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том</w:t>
      </w:r>
      <w:r>
        <w:rPr>
          <w:sz w:val="28"/>
        </w:rPr>
        <w:t xml:space="preserve"> </w:t>
      </w:r>
      <w:r w:rsidRPr="00817B23">
        <w:rPr>
          <w:sz w:val="28"/>
        </w:rPr>
        <w:t>тексте,</w:t>
      </w:r>
      <w:r>
        <w:rPr>
          <w:sz w:val="28"/>
        </w:rPr>
        <w:t xml:space="preserve"> </w:t>
      </w:r>
      <w:r w:rsidRPr="00817B23">
        <w:rPr>
          <w:sz w:val="28"/>
        </w:rPr>
        <w:t>который</w:t>
      </w:r>
      <w:r>
        <w:rPr>
          <w:sz w:val="28"/>
        </w:rPr>
        <w:t xml:space="preserve"> </w:t>
      </w:r>
      <w:r w:rsidRPr="00817B23">
        <w:rPr>
          <w:sz w:val="28"/>
        </w:rPr>
        <w:t>помещен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Полном</w:t>
      </w:r>
      <w:r>
        <w:rPr>
          <w:sz w:val="28"/>
        </w:rPr>
        <w:t xml:space="preserve"> </w:t>
      </w:r>
      <w:r w:rsidRPr="00817B23">
        <w:rPr>
          <w:sz w:val="28"/>
        </w:rPr>
        <w:t>Собрании</w:t>
      </w:r>
      <w:r>
        <w:rPr>
          <w:sz w:val="28"/>
        </w:rPr>
        <w:t xml:space="preserve"> </w:t>
      </w:r>
      <w:r w:rsidRPr="00817B23">
        <w:rPr>
          <w:sz w:val="28"/>
        </w:rPr>
        <w:t>Законов</w:t>
      </w:r>
      <w:r>
        <w:rPr>
          <w:sz w:val="28"/>
        </w:rPr>
        <w:t xml:space="preserve"> </w:t>
      </w:r>
      <w:r w:rsidRPr="00817B23">
        <w:rPr>
          <w:sz w:val="28"/>
        </w:rPr>
        <w:t>Российской</w:t>
      </w:r>
      <w:r>
        <w:rPr>
          <w:sz w:val="28"/>
        </w:rPr>
        <w:t xml:space="preserve"> </w:t>
      </w:r>
      <w:r w:rsidRPr="00817B23">
        <w:rPr>
          <w:sz w:val="28"/>
        </w:rPr>
        <w:t>империи</w:t>
      </w:r>
      <w:r>
        <w:rPr>
          <w:sz w:val="28"/>
        </w:rPr>
        <w:t xml:space="preserve"> </w:t>
      </w:r>
      <w:r w:rsidRPr="00817B23">
        <w:rPr>
          <w:sz w:val="28"/>
        </w:rPr>
        <w:t>под</w:t>
      </w:r>
      <w:r>
        <w:rPr>
          <w:sz w:val="28"/>
        </w:rPr>
        <w:t xml:space="preserve"> </w:t>
      </w:r>
      <w:r w:rsidRPr="00817B23">
        <w:rPr>
          <w:sz w:val="28"/>
        </w:rPr>
        <w:t>соответствующей</w:t>
      </w:r>
      <w:r>
        <w:rPr>
          <w:sz w:val="28"/>
        </w:rPr>
        <w:t xml:space="preserve"> </w:t>
      </w:r>
      <w:r w:rsidRPr="00817B23">
        <w:rPr>
          <w:sz w:val="28"/>
        </w:rPr>
        <w:t>датой,</w:t>
      </w:r>
      <w:r>
        <w:rPr>
          <w:sz w:val="28"/>
        </w:rPr>
        <w:t xml:space="preserve"> </w:t>
      </w:r>
      <w:r w:rsidRPr="00817B23">
        <w:rPr>
          <w:sz w:val="28"/>
        </w:rPr>
        <w:t>очень</w:t>
      </w:r>
      <w:r>
        <w:rPr>
          <w:sz w:val="28"/>
        </w:rPr>
        <w:t xml:space="preserve"> </w:t>
      </w:r>
      <w:r w:rsidRPr="00817B23">
        <w:rPr>
          <w:sz w:val="28"/>
        </w:rPr>
        <w:t>скромна.</w:t>
      </w:r>
      <w:r>
        <w:rPr>
          <w:sz w:val="28"/>
        </w:rPr>
        <w:t xml:space="preserve"> </w:t>
      </w:r>
      <w:r w:rsidRPr="00817B23">
        <w:rPr>
          <w:sz w:val="28"/>
        </w:rPr>
        <w:t>Меры,</w:t>
      </w:r>
      <w:r>
        <w:rPr>
          <w:sz w:val="28"/>
        </w:rPr>
        <w:t xml:space="preserve"> </w:t>
      </w:r>
      <w:r w:rsidRPr="00817B23">
        <w:rPr>
          <w:sz w:val="28"/>
        </w:rPr>
        <w:t>которые</w:t>
      </w:r>
      <w:r>
        <w:rPr>
          <w:sz w:val="28"/>
        </w:rPr>
        <w:t xml:space="preserve"> </w:t>
      </w:r>
      <w:r w:rsidRPr="00817B23">
        <w:rPr>
          <w:sz w:val="28"/>
        </w:rPr>
        <w:t>должен</w:t>
      </w:r>
      <w:r>
        <w:rPr>
          <w:sz w:val="28"/>
        </w:rPr>
        <w:t xml:space="preserve"> </w:t>
      </w:r>
      <w:r w:rsidRPr="00817B23">
        <w:rPr>
          <w:sz w:val="28"/>
        </w:rPr>
        <w:t>разослать</w:t>
      </w:r>
      <w:r>
        <w:rPr>
          <w:sz w:val="28"/>
        </w:rPr>
        <w:t xml:space="preserve"> </w:t>
      </w:r>
      <w:r w:rsidRPr="00817B23">
        <w:rPr>
          <w:sz w:val="28"/>
        </w:rPr>
        <w:t>Приказ</w:t>
      </w:r>
      <w:r>
        <w:rPr>
          <w:sz w:val="28"/>
        </w:rPr>
        <w:t xml:space="preserve"> </w:t>
      </w:r>
      <w:r w:rsidRPr="00817B23">
        <w:rPr>
          <w:sz w:val="28"/>
        </w:rPr>
        <w:t>большого</w:t>
      </w:r>
      <w:r>
        <w:rPr>
          <w:sz w:val="28"/>
        </w:rPr>
        <w:t xml:space="preserve"> </w:t>
      </w:r>
      <w:r w:rsidRPr="00817B23">
        <w:rPr>
          <w:sz w:val="28"/>
        </w:rPr>
        <w:t>приходу,</w:t>
      </w:r>
      <w:r>
        <w:rPr>
          <w:sz w:val="28"/>
        </w:rPr>
        <w:t xml:space="preserve"> </w:t>
      </w:r>
      <w:r w:rsidRPr="00817B23">
        <w:rPr>
          <w:sz w:val="28"/>
        </w:rPr>
        <w:t>даже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названы</w:t>
      </w:r>
      <w:r>
        <w:rPr>
          <w:sz w:val="28"/>
        </w:rPr>
        <w:t xml:space="preserve"> </w:t>
      </w:r>
      <w:r w:rsidRPr="00817B23">
        <w:rPr>
          <w:sz w:val="28"/>
        </w:rPr>
        <w:t>новыми.</w:t>
      </w:r>
      <w:r>
        <w:rPr>
          <w:sz w:val="28"/>
        </w:rPr>
        <w:t xml:space="preserve"> </w:t>
      </w:r>
      <w:r w:rsidRPr="00817B23">
        <w:rPr>
          <w:sz w:val="28"/>
        </w:rPr>
        <w:t>Новым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указе</w:t>
      </w:r>
      <w:r>
        <w:rPr>
          <w:sz w:val="28"/>
        </w:rPr>
        <w:t xml:space="preserve"> </w:t>
      </w:r>
      <w:r w:rsidRPr="00817B23">
        <w:rPr>
          <w:sz w:val="28"/>
        </w:rPr>
        <w:t>является</w:t>
      </w:r>
      <w:r>
        <w:rPr>
          <w:sz w:val="28"/>
        </w:rPr>
        <w:t xml:space="preserve"> </w:t>
      </w:r>
      <w:r w:rsidRPr="00817B23">
        <w:rPr>
          <w:sz w:val="28"/>
        </w:rPr>
        <w:t>лишь</w:t>
      </w:r>
      <w:r>
        <w:rPr>
          <w:sz w:val="28"/>
        </w:rPr>
        <w:t xml:space="preserve"> </w:t>
      </w:r>
      <w:r w:rsidRPr="00817B23">
        <w:rPr>
          <w:sz w:val="28"/>
        </w:rPr>
        <w:t>возвращение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насыпке</w:t>
      </w:r>
      <w:r>
        <w:rPr>
          <w:sz w:val="28"/>
        </w:rPr>
        <w:t xml:space="preserve"> </w:t>
      </w:r>
      <w:r w:rsidRPr="00817B23">
        <w:rPr>
          <w:sz w:val="28"/>
        </w:rPr>
        <w:t>хлеба</w:t>
      </w:r>
      <w:r>
        <w:rPr>
          <w:sz w:val="28"/>
        </w:rPr>
        <w:t xml:space="preserve"> </w:t>
      </w:r>
      <w:r w:rsidRPr="00817B23">
        <w:rPr>
          <w:sz w:val="28"/>
        </w:rPr>
        <w:t>под</w:t>
      </w:r>
      <w:r>
        <w:rPr>
          <w:sz w:val="28"/>
        </w:rPr>
        <w:t xml:space="preserve"> </w:t>
      </w:r>
      <w:r w:rsidRPr="00817B23">
        <w:rPr>
          <w:sz w:val="28"/>
        </w:rPr>
        <w:t>гребло.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Тем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менее</w:t>
      </w:r>
      <w:r>
        <w:rPr>
          <w:sz w:val="28"/>
        </w:rPr>
        <w:t xml:space="preserve"> </w:t>
      </w:r>
      <w:r w:rsidRPr="00817B23">
        <w:rPr>
          <w:sz w:val="28"/>
        </w:rPr>
        <w:t>есть</w:t>
      </w:r>
      <w:r>
        <w:rPr>
          <w:sz w:val="28"/>
        </w:rPr>
        <w:t xml:space="preserve"> </w:t>
      </w:r>
      <w:r w:rsidRPr="00817B23">
        <w:rPr>
          <w:sz w:val="28"/>
        </w:rPr>
        <w:t>все</w:t>
      </w:r>
      <w:r>
        <w:rPr>
          <w:sz w:val="28"/>
        </w:rPr>
        <w:t xml:space="preserve"> </w:t>
      </w:r>
      <w:r w:rsidRPr="00817B23">
        <w:rPr>
          <w:sz w:val="28"/>
        </w:rPr>
        <w:t>основания</w:t>
      </w:r>
      <w:r>
        <w:rPr>
          <w:sz w:val="28"/>
        </w:rPr>
        <w:t xml:space="preserve"> </w:t>
      </w:r>
      <w:r w:rsidRPr="00817B23">
        <w:rPr>
          <w:sz w:val="28"/>
        </w:rPr>
        <w:t>считать,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именно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силу</w:t>
      </w:r>
      <w:r>
        <w:rPr>
          <w:sz w:val="28"/>
        </w:rPr>
        <w:t xml:space="preserve"> </w:t>
      </w:r>
      <w:r w:rsidRPr="00817B23">
        <w:rPr>
          <w:sz w:val="28"/>
        </w:rPr>
        <w:t>указа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сентября</w:t>
      </w:r>
      <w:r>
        <w:rPr>
          <w:sz w:val="28"/>
        </w:rPr>
        <w:t xml:space="preserve"> </w:t>
      </w:r>
      <w:r w:rsidRPr="00817B23">
        <w:rPr>
          <w:sz w:val="28"/>
        </w:rPr>
        <w:t>1679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был</w:t>
      </w:r>
      <w:r>
        <w:rPr>
          <w:sz w:val="28"/>
        </w:rPr>
        <w:t xml:space="preserve"> </w:t>
      </w:r>
      <w:r w:rsidRPr="00817B23">
        <w:rPr>
          <w:sz w:val="28"/>
        </w:rPr>
        <w:t>изменен</w:t>
      </w:r>
      <w:r>
        <w:rPr>
          <w:sz w:val="28"/>
        </w:rPr>
        <w:t xml:space="preserve"> </w:t>
      </w:r>
      <w:r w:rsidRPr="00817B23">
        <w:rPr>
          <w:sz w:val="28"/>
        </w:rPr>
        <w:t>объем</w:t>
      </w:r>
      <w:r>
        <w:rPr>
          <w:sz w:val="28"/>
        </w:rPr>
        <w:t xml:space="preserve"> </w:t>
      </w:r>
      <w:r w:rsidRPr="00817B23">
        <w:rPr>
          <w:sz w:val="28"/>
        </w:rPr>
        <w:t>хлебной</w:t>
      </w:r>
      <w:r>
        <w:rPr>
          <w:sz w:val="28"/>
        </w:rPr>
        <w:t xml:space="preserve"> </w:t>
      </w:r>
      <w:r w:rsidRPr="00817B23">
        <w:rPr>
          <w:sz w:val="28"/>
        </w:rPr>
        <w:t>четверти,</w:t>
      </w:r>
      <w:r>
        <w:rPr>
          <w:sz w:val="28"/>
        </w:rPr>
        <w:t xml:space="preserve"> </w:t>
      </w:r>
      <w:r w:rsidRPr="00817B23">
        <w:rPr>
          <w:sz w:val="28"/>
        </w:rPr>
        <w:t>шестипудная</w:t>
      </w:r>
      <w:r>
        <w:rPr>
          <w:sz w:val="28"/>
        </w:rPr>
        <w:t xml:space="preserve"> </w:t>
      </w: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заменена</w:t>
      </w:r>
      <w:r>
        <w:rPr>
          <w:sz w:val="28"/>
        </w:rPr>
        <w:t xml:space="preserve"> </w:t>
      </w:r>
      <w:r w:rsidRPr="00817B23">
        <w:rPr>
          <w:sz w:val="28"/>
        </w:rPr>
        <w:t>восьмипудной.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Указы,</w:t>
      </w:r>
      <w:r>
        <w:rPr>
          <w:sz w:val="28"/>
        </w:rPr>
        <w:t xml:space="preserve"> </w:t>
      </w:r>
      <w:r w:rsidRPr="00817B23">
        <w:rPr>
          <w:sz w:val="28"/>
        </w:rPr>
        <w:t>данные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основании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развитие</w:t>
      </w:r>
      <w:r>
        <w:rPr>
          <w:sz w:val="28"/>
        </w:rPr>
        <w:t xml:space="preserve"> </w:t>
      </w:r>
      <w:r w:rsidRPr="00817B23">
        <w:rPr>
          <w:sz w:val="28"/>
        </w:rPr>
        <w:t>общего</w:t>
      </w:r>
      <w:r>
        <w:rPr>
          <w:sz w:val="28"/>
        </w:rPr>
        <w:t xml:space="preserve"> </w:t>
      </w:r>
      <w:r w:rsidRPr="00817B23">
        <w:rPr>
          <w:sz w:val="28"/>
        </w:rPr>
        <w:t>распоряжения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сентября</w:t>
      </w:r>
      <w:r>
        <w:rPr>
          <w:sz w:val="28"/>
        </w:rPr>
        <w:t xml:space="preserve"> </w:t>
      </w:r>
      <w:r w:rsidRPr="00817B23">
        <w:rPr>
          <w:sz w:val="28"/>
        </w:rPr>
        <w:t>1679</w:t>
      </w:r>
      <w:r>
        <w:rPr>
          <w:sz w:val="28"/>
        </w:rPr>
        <w:t xml:space="preserve"> </w:t>
      </w:r>
      <w:r w:rsidRPr="00817B23">
        <w:rPr>
          <w:sz w:val="28"/>
        </w:rPr>
        <w:t>г.,</w:t>
      </w:r>
      <w:r>
        <w:rPr>
          <w:sz w:val="28"/>
        </w:rPr>
        <w:t xml:space="preserve"> </w:t>
      </w:r>
      <w:r w:rsidRPr="00817B23">
        <w:rPr>
          <w:sz w:val="28"/>
        </w:rPr>
        <w:t>отличаются</w:t>
      </w:r>
      <w:r>
        <w:rPr>
          <w:sz w:val="28"/>
        </w:rPr>
        <w:t xml:space="preserve"> </w:t>
      </w:r>
      <w:r w:rsidRPr="00817B23">
        <w:rPr>
          <w:sz w:val="28"/>
        </w:rPr>
        <w:t>боль</w:t>
      </w:r>
      <w:r w:rsidRPr="00817B23">
        <w:rPr>
          <w:sz w:val="28"/>
        </w:rPr>
        <w:softHyphen/>
        <w:t>шей</w:t>
      </w:r>
      <w:r>
        <w:rPr>
          <w:sz w:val="28"/>
        </w:rPr>
        <w:t xml:space="preserve"> </w:t>
      </w:r>
      <w:r w:rsidRPr="00817B23">
        <w:rPr>
          <w:sz w:val="28"/>
        </w:rPr>
        <w:t>подробностью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проливают</w:t>
      </w:r>
      <w:r>
        <w:rPr>
          <w:sz w:val="28"/>
        </w:rPr>
        <w:t xml:space="preserve"> </w:t>
      </w:r>
      <w:r w:rsidRPr="00817B23">
        <w:rPr>
          <w:sz w:val="28"/>
        </w:rPr>
        <w:t>свет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сущность</w:t>
      </w:r>
      <w:r>
        <w:rPr>
          <w:sz w:val="28"/>
        </w:rPr>
        <w:t xml:space="preserve"> </w:t>
      </w:r>
      <w:r w:rsidRPr="00817B23">
        <w:rPr>
          <w:sz w:val="28"/>
        </w:rPr>
        <w:t>мероприятия,</w:t>
      </w:r>
      <w:r>
        <w:rPr>
          <w:sz w:val="28"/>
        </w:rPr>
        <w:t xml:space="preserve"> </w:t>
      </w:r>
      <w:r w:rsidRPr="00817B23">
        <w:rPr>
          <w:sz w:val="28"/>
        </w:rPr>
        <w:t>проведенного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сентября</w:t>
      </w:r>
      <w:r>
        <w:rPr>
          <w:sz w:val="28"/>
        </w:rPr>
        <w:t xml:space="preserve"> </w:t>
      </w:r>
      <w:r w:rsidRPr="00817B23">
        <w:rPr>
          <w:sz w:val="28"/>
        </w:rPr>
        <w:t>1679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Сохранилась</w:t>
      </w:r>
      <w:r>
        <w:rPr>
          <w:sz w:val="28"/>
        </w:rPr>
        <w:t xml:space="preserve"> </w:t>
      </w:r>
      <w:r w:rsidRPr="00817B23">
        <w:rPr>
          <w:sz w:val="28"/>
        </w:rPr>
        <w:t>грамота,</w:t>
      </w:r>
      <w:r>
        <w:rPr>
          <w:sz w:val="28"/>
        </w:rPr>
        <w:t xml:space="preserve"> </w:t>
      </w:r>
      <w:r w:rsidRPr="00817B23">
        <w:rPr>
          <w:sz w:val="28"/>
        </w:rPr>
        <w:t>отправленная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Новгородского</w:t>
      </w:r>
      <w:r>
        <w:rPr>
          <w:sz w:val="28"/>
        </w:rPr>
        <w:t xml:space="preserve"> </w:t>
      </w:r>
      <w:r w:rsidRPr="00817B23">
        <w:rPr>
          <w:sz w:val="28"/>
        </w:rPr>
        <w:t>приказа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январе</w:t>
      </w:r>
      <w:r>
        <w:rPr>
          <w:sz w:val="28"/>
        </w:rPr>
        <w:t xml:space="preserve"> </w:t>
      </w:r>
      <w:r w:rsidRPr="00817B23">
        <w:rPr>
          <w:sz w:val="28"/>
        </w:rPr>
        <w:t>1680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вологодскому</w:t>
      </w:r>
      <w:r>
        <w:rPr>
          <w:sz w:val="28"/>
        </w:rPr>
        <w:t xml:space="preserve"> </w:t>
      </w:r>
      <w:r w:rsidRPr="00817B23">
        <w:rPr>
          <w:sz w:val="28"/>
        </w:rPr>
        <w:t>воеводе</w:t>
      </w:r>
      <w:r>
        <w:rPr>
          <w:sz w:val="28"/>
        </w:rPr>
        <w:t xml:space="preserve"> </w:t>
      </w:r>
      <w:r w:rsidRPr="00817B23">
        <w:rPr>
          <w:sz w:val="28"/>
        </w:rPr>
        <w:t>Ивану</w:t>
      </w:r>
      <w:r>
        <w:rPr>
          <w:sz w:val="28"/>
        </w:rPr>
        <w:t xml:space="preserve"> </w:t>
      </w:r>
      <w:r w:rsidRPr="00817B23">
        <w:rPr>
          <w:sz w:val="28"/>
        </w:rPr>
        <w:t>Михайловичу</w:t>
      </w:r>
      <w:r>
        <w:rPr>
          <w:sz w:val="28"/>
        </w:rPr>
        <w:t xml:space="preserve"> </w:t>
      </w:r>
      <w:r w:rsidRPr="00817B23">
        <w:rPr>
          <w:sz w:val="28"/>
        </w:rPr>
        <w:t>Колычеву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посылке</w:t>
      </w:r>
      <w:r>
        <w:rPr>
          <w:sz w:val="28"/>
        </w:rPr>
        <w:t xml:space="preserve"> </w:t>
      </w:r>
      <w:r w:rsidRPr="00817B23">
        <w:rPr>
          <w:sz w:val="28"/>
        </w:rPr>
        <w:t>ему</w:t>
      </w:r>
      <w:r>
        <w:rPr>
          <w:sz w:val="28"/>
        </w:rPr>
        <w:t xml:space="preserve"> </w:t>
      </w:r>
      <w:r w:rsidRPr="00817B23">
        <w:rPr>
          <w:sz w:val="28"/>
        </w:rPr>
        <w:t>нового</w:t>
      </w:r>
      <w:r>
        <w:rPr>
          <w:sz w:val="28"/>
        </w:rPr>
        <w:t xml:space="preserve"> </w:t>
      </w:r>
      <w:r w:rsidRPr="00817B23">
        <w:rPr>
          <w:sz w:val="28"/>
        </w:rPr>
        <w:t>медного</w:t>
      </w:r>
      <w:r>
        <w:rPr>
          <w:sz w:val="28"/>
        </w:rPr>
        <w:t xml:space="preserve"> </w:t>
      </w:r>
      <w:r w:rsidRPr="00817B23">
        <w:rPr>
          <w:sz w:val="28"/>
        </w:rPr>
        <w:t>за-орленого</w:t>
      </w:r>
      <w:r>
        <w:rPr>
          <w:sz w:val="28"/>
        </w:rPr>
        <w:t xml:space="preserve"> </w:t>
      </w:r>
      <w:r w:rsidRPr="00817B23">
        <w:rPr>
          <w:sz w:val="28"/>
        </w:rPr>
        <w:t>четверика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железного</w:t>
      </w:r>
      <w:r>
        <w:rPr>
          <w:sz w:val="28"/>
        </w:rPr>
        <w:t xml:space="preserve"> </w:t>
      </w:r>
      <w:r w:rsidRPr="00817B23">
        <w:rPr>
          <w:sz w:val="28"/>
        </w:rPr>
        <w:t>гребла.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основном</w:t>
      </w:r>
      <w:r>
        <w:rPr>
          <w:sz w:val="28"/>
        </w:rPr>
        <w:t xml:space="preserve"> </w:t>
      </w:r>
      <w:r w:rsidRPr="00817B23">
        <w:rPr>
          <w:sz w:val="28"/>
        </w:rPr>
        <w:t>эта</w:t>
      </w:r>
      <w:r>
        <w:rPr>
          <w:sz w:val="28"/>
        </w:rPr>
        <w:t xml:space="preserve"> </w:t>
      </w:r>
      <w:r w:rsidRPr="00817B23">
        <w:rPr>
          <w:sz w:val="28"/>
        </w:rPr>
        <w:t>грамота</w:t>
      </w:r>
      <w:r>
        <w:rPr>
          <w:sz w:val="28"/>
        </w:rPr>
        <w:t xml:space="preserve"> </w:t>
      </w:r>
      <w:r w:rsidRPr="00817B23">
        <w:rPr>
          <w:sz w:val="28"/>
        </w:rPr>
        <w:t>излагает</w:t>
      </w:r>
      <w:r>
        <w:rPr>
          <w:sz w:val="28"/>
        </w:rPr>
        <w:t xml:space="preserve"> </w:t>
      </w:r>
      <w:r w:rsidRPr="00817B23">
        <w:rPr>
          <w:sz w:val="28"/>
        </w:rPr>
        <w:t>содержание</w:t>
      </w:r>
      <w:r>
        <w:rPr>
          <w:sz w:val="28"/>
        </w:rPr>
        <w:t xml:space="preserve"> </w:t>
      </w:r>
      <w:r w:rsidRPr="00817B23">
        <w:rPr>
          <w:sz w:val="28"/>
        </w:rPr>
        <w:t>указа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сентября</w:t>
      </w:r>
      <w:r>
        <w:rPr>
          <w:sz w:val="28"/>
        </w:rPr>
        <w:t xml:space="preserve"> </w:t>
      </w:r>
      <w:r w:rsidRPr="00817B23">
        <w:rPr>
          <w:sz w:val="28"/>
        </w:rPr>
        <w:t>1679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ней</w:t>
      </w:r>
      <w:r>
        <w:rPr>
          <w:sz w:val="28"/>
        </w:rPr>
        <w:t xml:space="preserve"> </w:t>
      </w:r>
      <w:r w:rsidRPr="00817B23">
        <w:rPr>
          <w:sz w:val="28"/>
        </w:rPr>
        <w:t>есть</w:t>
      </w:r>
      <w:r>
        <w:rPr>
          <w:sz w:val="28"/>
        </w:rPr>
        <w:t xml:space="preserve"> </w:t>
      </w:r>
      <w:r w:rsidRPr="00817B23">
        <w:rPr>
          <w:sz w:val="28"/>
        </w:rPr>
        <w:t>существенные</w:t>
      </w:r>
      <w:r>
        <w:rPr>
          <w:sz w:val="28"/>
        </w:rPr>
        <w:t xml:space="preserve"> </w:t>
      </w:r>
      <w:r w:rsidRPr="00817B23">
        <w:rPr>
          <w:sz w:val="28"/>
        </w:rPr>
        <w:t>дополнитель</w:t>
      </w:r>
      <w:r w:rsidRPr="00817B23">
        <w:rPr>
          <w:sz w:val="28"/>
        </w:rPr>
        <w:softHyphen/>
        <w:t>ые</w:t>
      </w:r>
      <w:r>
        <w:rPr>
          <w:sz w:val="28"/>
        </w:rPr>
        <w:t xml:space="preserve"> </w:t>
      </w:r>
      <w:r w:rsidRPr="00817B23">
        <w:rPr>
          <w:sz w:val="28"/>
        </w:rPr>
        <w:t>черты.</w:t>
      </w:r>
      <w:r>
        <w:rPr>
          <w:sz w:val="28"/>
        </w:rPr>
        <w:t xml:space="preserve"> </w:t>
      </w:r>
      <w:r w:rsidRPr="00817B23">
        <w:rPr>
          <w:sz w:val="28"/>
        </w:rPr>
        <w:t>Прежде</w:t>
      </w:r>
      <w:r>
        <w:rPr>
          <w:sz w:val="28"/>
        </w:rPr>
        <w:t xml:space="preserve"> </w:t>
      </w:r>
      <w:r w:rsidRPr="00817B23">
        <w:rPr>
          <w:sz w:val="28"/>
        </w:rPr>
        <w:t>всего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грамоте</w:t>
      </w:r>
      <w:r>
        <w:rPr>
          <w:sz w:val="28"/>
        </w:rPr>
        <w:t xml:space="preserve"> </w:t>
      </w:r>
      <w:r w:rsidRPr="00817B23">
        <w:rPr>
          <w:sz w:val="28"/>
        </w:rPr>
        <w:t>указано,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рассылаются</w:t>
      </w:r>
      <w:r>
        <w:rPr>
          <w:sz w:val="28"/>
        </w:rPr>
        <w:t xml:space="preserve"> </w:t>
      </w:r>
      <w:r w:rsidRPr="00817B23">
        <w:rPr>
          <w:sz w:val="28"/>
        </w:rPr>
        <w:t>новые</w:t>
      </w:r>
      <w:r>
        <w:rPr>
          <w:sz w:val="28"/>
        </w:rPr>
        <w:t xml:space="preserve"> </w:t>
      </w:r>
      <w:r w:rsidRPr="00817B23">
        <w:rPr>
          <w:sz w:val="28"/>
        </w:rPr>
        <w:t>меры:</w:t>
      </w:r>
      <w:r>
        <w:rPr>
          <w:sz w:val="28"/>
        </w:rPr>
        <w:t xml:space="preserve"> </w:t>
      </w:r>
      <w:r w:rsidRPr="00817B23">
        <w:rPr>
          <w:sz w:val="28"/>
        </w:rPr>
        <w:t>«учинить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вновь»,</w:t>
      </w:r>
      <w:r>
        <w:rPr>
          <w:sz w:val="28"/>
        </w:rPr>
        <w:t xml:space="preserve"> </w:t>
      </w:r>
      <w:r w:rsidRPr="00817B23">
        <w:rPr>
          <w:sz w:val="28"/>
        </w:rPr>
        <w:t>«а</w:t>
      </w:r>
      <w:r>
        <w:rPr>
          <w:sz w:val="28"/>
        </w:rPr>
        <w:t xml:space="preserve"> </w:t>
      </w:r>
      <w:r w:rsidRPr="00817B23">
        <w:rPr>
          <w:iCs/>
          <w:sz w:val="28"/>
        </w:rPr>
        <w:t>новые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меры</w:t>
      </w:r>
      <w:r>
        <w:rPr>
          <w:iCs/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приему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отдачи</w:t>
      </w:r>
      <w:r>
        <w:rPr>
          <w:sz w:val="28"/>
        </w:rPr>
        <w:t xml:space="preserve"> </w:t>
      </w:r>
      <w:r w:rsidRPr="00817B23">
        <w:rPr>
          <w:sz w:val="28"/>
        </w:rPr>
        <w:t>стрелецкого</w:t>
      </w:r>
      <w:r>
        <w:rPr>
          <w:sz w:val="28"/>
        </w:rPr>
        <w:t xml:space="preserve"> </w:t>
      </w:r>
      <w:r w:rsidRPr="00817B23">
        <w:rPr>
          <w:sz w:val="28"/>
        </w:rPr>
        <w:t>хлеба</w:t>
      </w:r>
      <w:r>
        <w:rPr>
          <w:sz w:val="28"/>
        </w:rPr>
        <w:t xml:space="preserve"> </w:t>
      </w:r>
      <w:r w:rsidRPr="00817B23">
        <w:rPr>
          <w:sz w:val="28"/>
        </w:rPr>
        <w:t>ведено</w:t>
      </w:r>
      <w:r>
        <w:rPr>
          <w:sz w:val="28"/>
        </w:rPr>
        <w:t xml:space="preserve"> </w:t>
      </w:r>
      <w:r w:rsidRPr="00817B23">
        <w:rPr>
          <w:sz w:val="28"/>
        </w:rPr>
        <w:t>учинить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Приказе</w:t>
      </w:r>
      <w:r>
        <w:rPr>
          <w:sz w:val="28"/>
        </w:rPr>
        <w:t xml:space="preserve"> </w:t>
      </w:r>
      <w:r w:rsidRPr="00817B23">
        <w:rPr>
          <w:sz w:val="28"/>
        </w:rPr>
        <w:t>большого</w:t>
      </w:r>
      <w:r>
        <w:rPr>
          <w:sz w:val="28"/>
        </w:rPr>
        <w:t xml:space="preserve"> </w:t>
      </w:r>
      <w:r w:rsidRPr="00817B23">
        <w:rPr>
          <w:sz w:val="28"/>
        </w:rPr>
        <w:t>приходу».</w:t>
      </w:r>
      <w:r>
        <w:rPr>
          <w:sz w:val="28"/>
        </w:rPr>
        <w:t xml:space="preserve"> </w:t>
      </w:r>
      <w:r w:rsidRPr="00817B23">
        <w:rPr>
          <w:sz w:val="28"/>
        </w:rPr>
        <w:t>Посылая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Вологду</w:t>
      </w:r>
      <w:r>
        <w:rPr>
          <w:sz w:val="28"/>
        </w:rPr>
        <w:t xml:space="preserve"> </w:t>
      </w:r>
      <w:r w:rsidRPr="00817B23">
        <w:rPr>
          <w:sz w:val="28"/>
        </w:rPr>
        <w:t>новый</w:t>
      </w:r>
      <w:r>
        <w:rPr>
          <w:sz w:val="28"/>
        </w:rPr>
        <w:t xml:space="preserve"> </w:t>
      </w:r>
      <w:r w:rsidRPr="00817B23">
        <w:rPr>
          <w:sz w:val="28"/>
        </w:rPr>
        <w:t>четверик,</w:t>
      </w:r>
      <w:r>
        <w:rPr>
          <w:sz w:val="28"/>
        </w:rPr>
        <w:t xml:space="preserve"> </w:t>
      </w:r>
      <w:r w:rsidRPr="00817B23">
        <w:rPr>
          <w:sz w:val="28"/>
        </w:rPr>
        <w:t>Новгородский</w:t>
      </w:r>
      <w:r>
        <w:rPr>
          <w:sz w:val="28"/>
        </w:rPr>
        <w:t xml:space="preserve"> </w:t>
      </w:r>
      <w:r w:rsidRPr="00817B23">
        <w:rPr>
          <w:sz w:val="28"/>
        </w:rPr>
        <w:t>приказ</w:t>
      </w:r>
      <w:r>
        <w:rPr>
          <w:sz w:val="28"/>
        </w:rPr>
        <w:t xml:space="preserve"> </w:t>
      </w:r>
      <w:r w:rsidRPr="00817B23">
        <w:rPr>
          <w:sz w:val="28"/>
        </w:rPr>
        <w:t>распорядился,</w:t>
      </w:r>
      <w:r>
        <w:rPr>
          <w:sz w:val="28"/>
        </w:rPr>
        <w:t xml:space="preserve"> </w:t>
      </w:r>
      <w:r w:rsidRPr="00817B23">
        <w:rPr>
          <w:sz w:val="28"/>
        </w:rPr>
        <w:t>чтоб</w:t>
      </w:r>
      <w:r>
        <w:rPr>
          <w:sz w:val="28"/>
        </w:rPr>
        <w:t xml:space="preserve"> </w:t>
      </w:r>
      <w:r w:rsidRPr="00817B23">
        <w:rPr>
          <w:sz w:val="28"/>
        </w:rPr>
        <w:t>«всякий</w:t>
      </w:r>
      <w:r>
        <w:rPr>
          <w:sz w:val="28"/>
        </w:rPr>
        <w:t xml:space="preserve"> </w:t>
      </w:r>
      <w:r w:rsidRPr="00817B23">
        <w:rPr>
          <w:sz w:val="28"/>
        </w:rPr>
        <w:t>хлеб</w:t>
      </w:r>
      <w:r>
        <w:rPr>
          <w:sz w:val="28"/>
        </w:rPr>
        <w:t xml:space="preserve"> </w:t>
      </w:r>
      <w:r w:rsidRPr="00817B23">
        <w:rPr>
          <w:sz w:val="28"/>
        </w:rPr>
        <w:t>продавали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покупа</w:t>
      </w:r>
      <w:r w:rsidRPr="00817B23">
        <w:rPr>
          <w:sz w:val="28"/>
        </w:rPr>
        <w:softHyphen/>
        <w:t>ли,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отдавали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те</w:t>
      </w:r>
      <w:r>
        <w:rPr>
          <w:sz w:val="28"/>
        </w:rPr>
        <w:t xml:space="preserve"> </w:t>
      </w:r>
      <w:r w:rsidRPr="00817B23">
        <w:rPr>
          <w:iCs/>
          <w:sz w:val="28"/>
        </w:rPr>
        <w:t>новые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осьмины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и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четверики,</w:t>
      </w:r>
      <w:r>
        <w:rPr>
          <w:iCs/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никто</w:t>
      </w:r>
      <w:r>
        <w:rPr>
          <w:sz w:val="28"/>
        </w:rPr>
        <w:t xml:space="preserve"> </w:t>
      </w:r>
      <w:r w:rsidRPr="00817B23">
        <w:rPr>
          <w:sz w:val="28"/>
        </w:rPr>
        <w:t>б</w:t>
      </w:r>
      <w:r>
        <w:rPr>
          <w:sz w:val="28"/>
        </w:rPr>
        <w:t xml:space="preserve"> </w:t>
      </w:r>
      <w:r w:rsidRPr="00817B23">
        <w:rPr>
          <w:sz w:val="28"/>
        </w:rPr>
        <w:t>тех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нигде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переменял».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Есть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грамоте</w:t>
      </w:r>
      <w:r>
        <w:rPr>
          <w:sz w:val="28"/>
        </w:rPr>
        <w:t xml:space="preserve"> </w:t>
      </w:r>
      <w:r w:rsidRPr="00817B23">
        <w:rPr>
          <w:sz w:val="28"/>
        </w:rPr>
        <w:t>специальный</w:t>
      </w:r>
      <w:r>
        <w:rPr>
          <w:sz w:val="28"/>
        </w:rPr>
        <w:t xml:space="preserve"> </w:t>
      </w:r>
      <w:r w:rsidRPr="00817B23">
        <w:rPr>
          <w:sz w:val="28"/>
        </w:rPr>
        <w:t>пункт,</w:t>
      </w:r>
      <w:r>
        <w:rPr>
          <w:sz w:val="28"/>
        </w:rPr>
        <w:t xml:space="preserve"> </w:t>
      </w:r>
      <w:r w:rsidRPr="00817B23">
        <w:rPr>
          <w:sz w:val="28"/>
        </w:rPr>
        <w:t>дающий</w:t>
      </w:r>
      <w:r>
        <w:rPr>
          <w:sz w:val="28"/>
        </w:rPr>
        <w:t xml:space="preserve"> </w:t>
      </w:r>
      <w:r w:rsidRPr="00817B23">
        <w:rPr>
          <w:sz w:val="28"/>
        </w:rPr>
        <w:t>ответ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вопрос,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выдавать</w:t>
      </w:r>
      <w:r>
        <w:rPr>
          <w:sz w:val="28"/>
        </w:rPr>
        <w:t xml:space="preserve"> </w:t>
      </w:r>
      <w:r w:rsidRPr="00817B23">
        <w:rPr>
          <w:sz w:val="28"/>
        </w:rPr>
        <w:t>стрельцам</w:t>
      </w:r>
      <w:r>
        <w:rPr>
          <w:sz w:val="28"/>
        </w:rPr>
        <w:t xml:space="preserve"> </w:t>
      </w:r>
      <w:r w:rsidRPr="00817B23">
        <w:rPr>
          <w:sz w:val="28"/>
        </w:rPr>
        <w:t>хлебное</w:t>
      </w:r>
      <w:r>
        <w:rPr>
          <w:sz w:val="28"/>
        </w:rPr>
        <w:t xml:space="preserve"> </w:t>
      </w:r>
      <w:r w:rsidRPr="00817B23">
        <w:rPr>
          <w:sz w:val="28"/>
        </w:rPr>
        <w:t>жалова</w:t>
      </w:r>
      <w:r w:rsidRPr="00817B23">
        <w:rPr>
          <w:sz w:val="28"/>
        </w:rPr>
        <w:softHyphen/>
        <w:t>нье.</w:t>
      </w:r>
      <w:r>
        <w:rPr>
          <w:sz w:val="28"/>
        </w:rPr>
        <w:t xml:space="preserve"> </w:t>
      </w:r>
      <w:r w:rsidRPr="00817B23">
        <w:rPr>
          <w:sz w:val="28"/>
        </w:rPr>
        <w:t>Несмотря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="0052031F" w:rsidRPr="00817B23">
        <w:rPr>
          <w:sz w:val="28"/>
        </w:rPr>
        <w:t>то,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присланы</w:t>
      </w:r>
      <w:r>
        <w:rPr>
          <w:sz w:val="28"/>
        </w:rPr>
        <w:t xml:space="preserve"> </w:t>
      </w:r>
      <w:r w:rsidRPr="00817B23">
        <w:rPr>
          <w:sz w:val="28"/>
        </w:rPr>
        <w:t>новые</w:t>
      </w:r>
      <w:r>
        <w:rPr>
          <w:sz w:val="28"/>
        </w:rPr>
        <w:t xml:space="preserve"> </w:t>
      </w:r>
      <w:r w:rsidRPr="00817B23">
        <w:rPr>
          <w:sz w:val="28"/>
        </w:rPr>
        <w:t>меры,</w:t>
      </w:r>
      <w:r>
        <w:rPr>
          <w:sz w:val="28"/>
        </w:rPr>
        <w:t xml:space="preserve"> </w:t>
      </w:r>
      <w:r w:rsidRPr="00817B23">
        <w:rPr>
          <w:sz w:val="28"/>
        </w:rPr>
        <w:t>хлеб</w:t>
      </w:r>
      <w:r w:rsidRPr="00817B23">
        <w:rPr>
          <w:sz w:val="28"/>
        </w:rPr>
        <w:softHyphen/>
        <w:t>ное</w:t>
      </w:r>
      <w:r>
        <w:rPr>
          <w:sz w:val="28"/>
        </w:rPr>
        <w:t xml:space="preserve"> </w:t>
      </w:r>
      <w:r w:rsidRPr="00817B23">
        <w:rPr>
          <w:sz w:val="28"/>
        </w:rPr>
        <w:t>жалованье</w:t>
      </w:r>
      <w:r>
        <w:rPr>
          <w:sz w:val="28"/>
        </w:rPr>
        <w:t xml:space="preserve"> </w:t>
      </w:r>
      <w:r w:rsidRPr="00817B23">
        <w:rPr>
          <w:sz w:val="28"/>
        </w:rPr>
        <w:t>следовало</w:t>
      </w:r>
      <w:r>
        <w:rPr>
          <w:sz w:val="28"/>
        </w:rPr>
        <w:t xml:space="preserve"> </w:t>
      </w:r>
      <w:r w:rsidRPr="00817B23">
        <w:rPr>
          <w:sz w:val="28"/>
        </w:rPr>
        <w:t>давать</w:t>
      </w:r>
      <w:r>
        <w:rPr>
          <w:sz w:val="28"/>
        </w:rPr>
        <w:t xml:space="preserve"> </w:t>
      </w:r>
      <w:r w:rsidRPr="00817B23">
        <w:rPr>
          <w:sz w:val="28"/>
        </w:rPr>
        <w:t>«по</w:t>
      </w:r>
      <w:r>
        <w:rPr>
          <w:sz w:val="28"/>
        </w:rPr>
        <w:t xml:space="preserve"> </w:t>
      </w:r>
      <w:r w:rsidRPr="00817B23">
        <w:rPr>
          <w:sz w:val="28"/>
        </w:rPr>
        <w:t>прежним</w:t>
      </w:r>
      <w:r>
        <w:rPr>
          <w:sz w:val="28"/>
        </w:rPr>
        <w:t xml:space="preserve"> </w:t>
      </w:r>
      <w:r w:rsidRPr="00817B23">
        <w:rPr>
          <w:sz w:val="28"/>
        </w:rPr>
        <w:t>окладом</w:t>
      </w:r>
      <w:r>
        <w:rPr>
          <w:sz w:val="28"/>
        </w:rPr>
        <w:t xml:space="preserve"> </w:t>
      </w:r>
      <w:r w:rsidRPr="00817B23">
        <w:rPr>
          <w:sz w:val="28"/>
        </w:rPr>
        <w:t>против</w:t>
      </w:r>
      <w:r>
        <w:rPr>
          <w:sz w:val="28"/>
        </w:rPr>
        <w:t xml:space="preserve"> </w:t>
      </w:r>
      <w:r w:rsidRPr="00817B23">
        <w:rPr>
          <w:sz w:val="28"/>
        </w:rPr>
        <w:t>отдаточной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росчету».</w:t>
      </w:r>
      <w:r>
        <w:rPr>
          <w:sz w:val="28"/>
        </w:rPr>
        <w:t xml:space="preserve"> </w:t>
      </w:r>
      <w:r w:rsidRPr="00817B23">
        <w:rPr>
          <w:sz w:val="28"/>
        </w:rPr>
        <w:t>Следовательно,</w:t>
      </w:r>
      <w:r>
        <w:rPr>
          <w:sz w:val="28"/>
        </w:rPr>
        <w:t xml:space="preserve"> </w:t>
      </w:r>
      <w:r w:rsidRPr="00817B23">
        <w:rPr>
          <w:sz w:val="28"/>
        </w:rPr>
        <w:t>нужно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заново</w:t>
      </w:r>
      <w:r>
        <w:rPr>
          <w:sz w:val="28"/>
        </w:rPr>
        <w:t xml:space="preserve"> </w:t>
      </w:r>
      <w:r w:rsidRPr="00817B23">
        <w:rPr>
          <w:sz w:val="28"/>
        </w:rPr>
        <w:t>определить</w:t>
      </w:r>
      <w:r>
        <w:rPr>
          <w:sz w:val="28"/>
        </w:rPr>
        <w:t xml:space="preserve"> </w:t>
      </w:r>
      <w:r w:rsidRPr="00817B23">
        <w:rPr>
          <w:sz w:val="28"/>
        </w:rPr>
        <w:t>отношение</w:t>
      </w:r>
      <w:r>
        <w:rPr>
          <w:sz w:val="28"/>
        </w:rPr>
        <w:t xml:space="preserve"> </w:t>
      </w:r>
      <w:r w:rsidRPr="00817B23">
        <w:rPr>
          <w:sz w:val="28"/>
        </w:rPr>
        <w:t>отдаточной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новым</w:t>
      </w:r>
      <w:r>
        <w:rPr>
          <w:sz w:val="28"/>
        </w:rPr>
        <w:t xml:space="preserve"> </w:t>
      </w:r>
      <w:r w:rsidRPr="00817B23">
        <w:rPr>
          <w:sz w:val="28"/>
        </w:rPr>
        <w:t>мерам.</w:t>
      </w:r>
      <w:r>
        <w:rPr>
          <w:sz w:val="28"/>
        </w:rPr>
        <w:t xml:space="preserve"> </w:t>
      </w:r>
      <w:r w:rsidRPr="00817B23">
        <w:rPr>
          <w:sz w:val="28"/>
        </w:rPr>
        <w:t>Разумеется,</w:t>
      </w:r>
      <w:r>
        <w:rPr>
          <w:sz w:val="28"/>
        </w:rPr>
        <w:t xml:space="preserve"> </w:t>
      </w:r>
      <w:r w:rsidRPr="00817B23">
        <w:rPr>
          <w:sz w:val="28"/>
        </w:rPr>
        <w:t>грамота</w:t>
      </w:r>
      <w:r>
        <w:rPr>
          <w:sz w:val="28"/>
        </w:rPr>
        <w:t xml:space="preserve"> </w:t>
      </w:r>
      <w:r w:rsidRPr="00817B23">
        <w:rPr>
          <w:sz w:val="28"/>
        </w:rPr>
        <w:t>содержит</w:t>
      </w:r>
      <w:r>
        <w:rPr>
          <w:sz w:val="28"/>
        </w:rPr>
        <w:t xml:space="preserve"> </w:t>
      </w:r>
      <w:r w:rsidRPr="00817B23">
        <w:rPr>
          <w:sz w:val="28"/>
        </w:rPr>
        <w:t>строжайшее</w:t>
      </w:r>
      <w:r>
        <w:rPr>
          <w:sz w:val="28"/>
        </w:rPr>
        <w:t xml:space="preserve"> </w:t>
      </w:r>
      <w:r w:rsidRPr="00817B23">
        <w:rPr>
          <w:sz w:val="28"/>
        </w:rPr>
        <w:t>запрещение</w:t>
      </w:r>
      <w:r>
        <w:rPr>
          <w:sz w:val="28"/>
        </w:rPr>
        <w:t xml:space="preserve"> </w:t>
      </w:r>
      <w:r w:rsidRPr="00817B23">
        <w:rPr>
          <w:sz w:val="28"/>
        </w:rPr>
        <w:t>«переменять»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грозит</w:t>
      </w:r>
      <w:r>
        <w:rPr>
          <w:sz w:val="28"/>
        </w:rPr>
        <w:t xml:space="preserve"> </w:t>
      </w:r>
      <w:r w:rsidRPr="00817B23">
        <w:rPr>
          <w:sz w:val="28"/>
        </w:rPr>
        <w:t>смертной</w:t>
      </w:r>
      <w:r>
        <w:rPr>
          <w:sz w:val="28"/>
        </w:rPr>
        <w:t xml:space="preserve"> </w:t>
      </w:r>
      <w:r w:rsidRPr="00817B23">
        <w:rPr>
          <w:sz w:val="28"/>
        </w:rPr>
        <w:t>казнью</w:t>
      </w:r>
      <w:r>
        <w:rPr>
          <w:sz w:val="28"/>
        </w:rPr>
        <w:t xml:space="preserve"> </w:t>
      </w:r>
      <w:r w:rsidRPr="00817B23">
        <w:rPr>
          <w:sz w:val="28"/>
        </w:rPr>
        <w:t>тем,</w:t>
      </w:r>
      <w:r>
        <w:rPr>
          <w:sz w:val="28"/>
        </w:rPr>
        <w:t xml:space="preserve"> </w:t>
      </w:r>
      <w:r w:rsidRPr="00817B23">
        <w:rPr>
          <w:sz w:val="28"/>
        </w:rPr>
        <w:t>кто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будет</w:t>
      </w:r>
      <w:r>
        <w:rPr>
          <w:sz w:val="28"/>
        </w:rPr>
        <w:t xml:space="preserve"> </w:t>
      </w:r>
      <w:r w:rsidRPr="00817B23">
        <w:rPr>
          <w:sz w:val="28"/>
        </w:rPr>
        <w:t>делать.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Самое</w:t>
      </w:r>
      <w:r>
        <w:rPr>
          <w:sz w:val="28"/>
        </w:rPr>
        <w:t xml:space="preserve"> </w:t>
      </w:r>
      <w:r w:rsidRPr="00817B23">
        <w:rPr>
          <w:sz w:val="28"/>
        </w:rPr>
        <w:t>существенное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этой</w:t>
      </w:r>
      <w:r>
        <w:rPr>
          <w:sz w:val="28"/>
        </w:rPr>
        <w:t xml:space="preserve"> </w:t>
      </w:r>
      <w:r w:rsidRPr="00817B23">
        <w:rPr>
          <w:sz w:val="28"/>
        </w:rPr>
        <w:t>грамоте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указание,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рассылаемые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являются</w:t>
      </w:r>
      <w:r>
        <w:rPr>
          <w:sz w:val="28"/>
        </w:rPr>
        <w:t xml:space="preserve"> </w:t>
      </w:r>
      <w:r w:rsidRPr="00817B23">
        <w:rPr>
          <w:iCs/>
          <w:sz w:val="28"/>
        </w:rPr>
        <w:t>новыми,</w:t>
      </w:r>
      <w:r>
        <w:rPr>
          <w:iCs/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своему</w:t>
      </w:r>
      <w:r>
        <w:rPr>
          <w:sz w:val="28"/>
        </w:rPr>
        <w:t xml:space="preserve"> </w:t>
      </w:r>
      <w:r w:rsidRPr="00817B23">
        <w:rPr>
          <w:sz w:val="28"/>
        </w:rPr>
        <w:t>размеру</w:t>
      </w:r>
      <w:r>
        <w:rPr>
          <w:sz w:val="28"/>
        </w:rPr>
        <w:t xml:space="preserve"> </w:t>
      </w:r>
      <w:r w:rsidRPr="00817B23">
        <w:rPr>
          <w:sz w:val="28"/>
        </w:rPr>
        <w:t>отличающимися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прежних.</w:t>
      </w:r>
      <w:r>
        <w:rPr>
          <w:sz w:val="28"/>
        </w:rPr>
        <w:t xml:space="preserve"> </w:t>
      </w:r>
      <w:r w:rsidRPr="00817B23">
        <w:rPr>
          <w:sz w:val="28"/>
        </w:rPr>
        <w:t>Иначе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бы</w:t>
      </w:r>
      <w:r>
        <w:rPr>
          <w:sz w:val="28"/>
        </w:rPr>
        <w:t xml:space="preserve"> </w:t>
      </w:r>
      <w:r w:rsidRPr="00817B23">
        <w:rPr>
          <w:sz w:val="28"/>
        </w:rPr>
        <w:t>необходимости</w:t>
      </w:r>
      <w:r>
        <w:rPr>
          <w:sz w:val="28"/>
        </w:rPr>
        <w:t xml:space="preserve"> </w:t>
      </w:r>
      <w:r w:rsidRPr="00817B23">
        <w:rPr>
          <w:sz w:val="28"/>
        </w:rPr>
        <w:t>говорить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приведении</w:t>
      </w:r>
      <w:r>
        <w:rPr>
          <w:sz w:val="28"/>
        </w:rPr>
        <w:t xml:space="preserve"> </w:t>
      </w:r>
      <w:r w:rsidRPr="00817B23">
        <w:rPr>
          <w:sz w:val="28"/>
        </w:rPr>
        <w:t>прежних</w:t>
      </w:r>
      <w:r>
        <w:rPr>
          <w:sz w:val="28"/>
        </w:rPr>
        <w:t xml:space="preserve"> </w:t>
      </w:r>
      <w:r w:rsidRPr="00817B23">
        <w:rPr>
          <w:sz w:val="28"/>
        </w:rPr>
        <w:t>окладов</w:t>
      </w:r>
      <w:r>
        <w:rPr>
          <w:sz w:val="28"/>
        </w:rPr>
        <w:t xml:space="preserve"> </w:t>
      </w:r>
      <w:r w:rsidRPr="00817B23">
        <w:rPr>
          <w:sz w:val="28"/>
        </w:rPr>
        <w:t>стрелецкого</w:t>
      </w:r>
      <w:r>
        <w:rPr>
          <w:sz w:val="28"/>
        </w:rPr>
        <w:t xml:space="preserve"> </w:t>
      </w:r>
      <w:r w:rsidRPr="00817B23">
        <w:rPr>
          <w:sz w:val="28"/>
        </w:rPr>
        <w:t>хлебного</w:t>
      </w:r>
      <w:r>
        <w:rPr>
          <w:sz w:val="28"/>
        </w:rPr>
        <w:t xml:space="preserve"> </w:t>
      </w:r>
      <w:r w:rsidRPr="00817B23">
        <w:rPr>
          <w:sz w:val="28"/>
        </w:rPr>
        <w:t>жалованья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соответствие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новыми</w:t>
      </w:r>
      <w:r>
        <w:rPr>
          <w:sz w:val="28"/>
        </w:rPr>
        <w:t xml:space="preserve"> </w:t>
      </w:r>
      <w:r w:rsidRPr="00817B23">
        <w:rPr>
          <w:sz w:val="28"/>
        </w:rPr>
        <w:t>мерами.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источниках</w:t>
      </w:r>
      <w:r>
        <w:rPr>
          <w:sz w:val="28"/>
        </w:rPr>
        <w:t xml:space="preserve"> </w:t>
      </w:r>
      <w:r w:rsidRPr="00817B23">
        <w:rPr>
          <w:sz w:val="28"/>
        </w:rPr>
        <w:t>конца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встречаются</w:t>
      </w:r>
      <w:r>
        <w:rPr>
          <w:sz w:val="28"/>
        </w:rPr>
        <w:t xml:space="preserve"> </w:t>
      </w:r>
      <w:r w:rsidRPr="00817B23">
        <w:rPr>
          <w:sz w:val="28"/>
        </w:rPr>
        <w:t>прямые</w:t>
      </w:r>
      <w:r>
        <w:rPr>
          <w:sz w:val="28"/>
        </w:rPr>
        <w:t xml:space="preserve"> </w:t>
      </w:r>
      <w:r w:rsidRPr="00817B23">
        <w:rPr>
          <w:sz w:val="28"/>
        </w:rPr>
        <w:t>указания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«московскую</w:t>
      </w:r>
      <w:r>
        <w:rPr>
          <w:sz w:val="28"/>
        </w:rPr>
        <w:t xml:space="preserve"> </w:t>
      </w:r>
      <w:r w:rsidRPr="00817B23">
        <w:rPr>
          <w:sz w:val="28"/>
        </w:rPr>
        <w:t>осьмипудную</w:t>
      </w:r>
      <w:r>
        <w:rPr>
          <w:sz w:val="28"/>
        </w:rPr>
        <w:t xml:space="preserve"> </w:t>
      </w:r>
      <w:r w:rsidRPr="00817B23">
        <w:rPr>
          <w:sz w:val="28"/>
        </w:rPr>
        <w:t>четверть»,</w:t>
      </w:r>
      <w:r>
        <w:rPr>
          <w:sz w:val="28"/>
        </w:rPr>
        <w:t xml:space="preserve"> </w:t>
      </w:r>
      <w:r w:rsidRPr="00817B23">
        <w:rPr>
          <w:sz w:val="28"/>
        </w:rPr>
        <w:t>причем</w:t>
      </w:r>
      <w:r>
        <w:rPr>
          <w:sz w:val="28"/>
        </w:rPr>
        <w:t xml:space="preserve"> </w:t>
      </w:r>
      <w:r w:rsidRPr="00817B23">
        <w:rPr>
          <w:sz w:val="28"/>
        </w:rPr>
        <w:t>иногда</w:t>
      </w:r>
      <w:r>
        <w:rPr>
          <w:sz w:val="28"/>
        </w:rPr>
        <w:t xml:space="preserve"> </w:t>
      </w:r>
      <w:r w:rsidRPr="00817B23">
        <w:rPr>
          <w:sz w:val="28"/>
        </w:rPr>
        <w:t>эта</w:t>
      </w:r>
      <w:r>
        <w:rPr>
          <w:sz w:val="28"/>
        </w:rPr>
        <w:t xml:space="preserve"> </w:t>
      </w: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называется</w:t>
      </w:r>
      <w:r>
        <w:rPr>
          <w:sz w:val="28"/>
        </w:rPr>
        <w:t xml:space="preserve"> </w:t>
      </w:r>
      <w:r w:rsidRPr="00817B23">
        <w:rPr>
          <w:sz w:val="28"/>
        </w:rPr>
        <w:t>«новой».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Сибирь</w:t>
      </w:r>
      <w:r>
        <w:rPr>
          <w:sz w:val="28"/>
        </w:rPr>
        <w:t xml:space="preserve"> </w:t>
      </w:r>
      <w:r w:rsidRPr="00817B23">
        <w:rPr>
          <w:sz w:val="28"/>
        </w:rPr>
        <w:t>новые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заорленые</w:t>
      </w:r>
      <w:r>
        <w:rPr>
          <w:sz w:val="28"/>
        </w:rPr>
        <w:t xml:space="preserve"> </w:t>
      </w:r>
      <w:r w:rsidRPr="00817B23">
        <w:rPr>
          <w:sz w:val="28"/>
        </w:rPr>
        <w:t>осьмина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четверик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части</w:t>
      </w:r>
      <w:r>
        <w:rPr>
          <w:sz w:val="28"/>
        </w:rPr>
        <w:t xml:space="preserve"> </w:t>
      </w:r>
      <w:r w:rsidRPr="00817B23">
        <w:rPr>
          <w:sz w:val="28"/>
        </w:rPr>
        <w:t>восьмипудной</w:t>
      </w:r>
      <w:r>
        <w:rPr>
          <w:sz w:val="28"/>
        </w:rPr>
        <w:t xml:space="preserve"> </w:t>
      </w:r>
      <w:r w:rsidRPr="00817B23">
        <w:rPr>
          <w:sz w:val="28"/>
        </w:rPr>
        <w:t>четверти</w:t>
      </w:r>
      <w:r>
        <w:rPr>
          <w:sz w:val="28"/>
        </w:rPr>
        <w:t xml:space="preserve"> </w:t>
      </w:r>
      <w:r w:rsidRPr="00817B23">
        <w:rPr>
          <w:sz w:val="28"/>
        </w:rPr>
        <w:t>были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 w:rsidRPr="00817B23">
        <w:rPr>
          <w:sz w:val="28"/>
        </w:rPr>
        <w:softHyphen/>
        <w:t>правлены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1686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первой</w:t>
      </w:r>
      <w:r>
        <w:rPr>
          <w:sz w:val="28"/>
        </w:rPr>
        <w:t xml:space="preserve"> </w:t>
      </w:r>
      <w:r w:rsidRPr="00817B23">
        <w:rPr>
          <w:sz w:val="28"/>
        </w:rPr>
        <w:t>половине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бытовала</w:t>
      </w:r>
      <w:r>
        <w:rPr>
          <w:sz w:val="28"/>
        </w:rPr>
        <w:t xml:space="preserve"> </w:t>
      </w:r>
      <w:r w:rsidRPr="00817B23">
        <w:rPr>
          <w:sz w:val="28"/>
        </w:rPr>
        <w:t>восьмипудная</w:t>
      </w:r>
      <w:r>
        <w:rPr>
          <w:sz w:val="28"/>
        </w:rPr>
        <w:t xml:space="preserve"> </w:t>
      </w:r>
      <w:r w:rsidRPr="00817B23">
        <w:rPr>
          <w:sz w:val="28"/>
        </w:rPr>
        <w:t>четверть.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середине</w:t>
      </w:r>
      <w:r>
        <w:rPr>
          <w:sz w:val="28"/>
        </w:rPr>
        <w:t xml:space="preserve"> </w:t>
      </w:r>
      <w:r w:rsidRPr="00817B23">
        <w:rPr>
          <w:sz w:val="28"/>
        </w:rPr>
        <w:t>столетия</w:t>
      </w:r>
      <w:r>
        <w:rPr>
          <w:sz w:val="28"/>
        </w:rPr>
        <w:t xml:space="preserve"> </w:t>
      </w:r>
      <w:r w:rsidRPr="00817B23">
        <w:rPr>
          <w:sz w:val="28"/>
        </w:rPr>
        <w:t>оказалось,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местах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везде</w:t>
      </w:r>
      <w:r>
        <w:rPr>
          <w:sz w:val="28"/>
        </w:rPr>
        <w:t xml:space="preserve"> </w:t>
      </w:r>
      <w:r w:rsidRPr="00817B23">
        <w:rPr>
          <w:sz w:val="28"/>
        </w:rPr>
        <w:t>пользуются</w:t>
      </w:r>
      <w:r>
        <w:rPr>
          <w:sz w:val="28"/>
        </w:rPr>
        <w:t xml:space="preserve"> </w:t>
      </w:r>
      <w:r w:rsidRPr="00817B23">
        <w:rPr>
          <w:sz w:val="28"/>
        </w:rPr>
        <w:t>едиными</w:t>
      </w:r>
      <w:r>
        <w:rPr>
          <w:sz w:val="28"/>
        </w:rPr>
        <w:t xml:space="preserve"> </w:t>
      </w:r>
      <w:r w:rsidRPr="00817B23">
        <w:rPr>
          <w:sz w:val="28"/>
        </w:rPr>
        <w:t>мерами.</w:t>
      </w:r>
      <w:r>
        <w:rPr>
          <w:sz w:val="28"/>
        </w:rPr>
        <w:t xml:space="preserve"> </w:t>
      </w:r>
      <w:r w:rsidRPr="00817B23">
        <w:rPr>
          <w:sz w:val="28"/>
        </w:rPr>
        <w:t>Правительство</w:t>
      </w:r>
      <w:r>
        <w:rPr>
          <w:sz w:val="28"/>
        </w:rPr>
        <w:t xml:space="preserve"> </w:t>
      </w:r>
      <w:r w:rsidRPr="00817B23">
        <w:rPr>
          <w:sz w:val="28"/>
        </w:rPr>
        <w:t>Елизаветы</w:t>
      </w:r>
      <w:r>
        <w:rPr>
          <w:sz w:val="28"/>
        </w:rPr>
        <w:t xml:space="preserve"> </w:t>
      </w:r>
      <w:r w:rsidRPr="00817B23">
        <w:rPr>
          <w:sz w:val="28"/>
        </w:rPr>
        <w:t>Петровны</w:t>
      </w:r>
      <w:r>
        <w:rPr>
          <w:sz w:val="28"/>
        </w:rPr>
        <w:t xml:space="preserve"> </w:t>
      </w:r>
      <w:r w:rsidRPr="00817B23">
        <w:rPr>
          <w:sz w:val="28"/>
        </w:rPr>
        <w:t>Сенатским</w:t>
      </w:r>
      <w:r>
        <w:rPr>
          <w:sz w:val="28"/>
        </w:rPr>
        <w:t xml:space="preserve"> </w:t>
      </w:r>
      <w:r w:rsidRPr="00817B23">
        <w:rPr>
          <w:sz w:val="28"/>
        </w:rPr>
        <w:t>указом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9</w:t>
      </w:r>
      <w:r>
        <w:rPr>
          <w:sz w:val="28"/>
        </w:rPr>
        <w:t xml:space="preserve"> </w:t>
      </w:r>
      <w:r w:rsidRPr="00817B23">
        <w:rPr>
          <w:sz w:val="28"/>
        </w:rPr>
        <w:t>декабря</w:t>
      </w:r>
      <w:r>
        <w:rPr>
          <w:sz w:val="28"/>
        </w:rPr>
        <w:t xml:space="preserve"> </w:t>
      </w:r>
      <w:r w:rsidRPr="00817B23">
        <w:rPr>
          <w:sz w:val="28"/>
        </w:rPr>
        <w:t>1748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строжайше</w:t>
      </w:r>
      <w:r>
        <w:rPr>
          <w:sz w:val="28"/>
        </w:rPr>
        <w:t xml:space="preserve"> </w:t>
      </w:r>
      <w:r w:rsidRPr="00817B23">
        <w:rPr>
          <w:sz w:val="28"/>
        </w:rPr>
        <w:t>подтвердило</w:t>
      </w:r>
      <w:r>
        <w:rPr>
          <w:sz w:val="28"/>
        </w:rPr>
        <w:t xml:space="preserve"> </w:t>
      </w:r>
      <w:r w:rsidRPr="00817B23">
        <w:rPr>
          <w:sz w:val="28"/>
        </w:rPr>
        <w:t>необ</w:t>
      </w:r>
      <w:r w:rsidRPr="00817B23">
        <w:rPr>
          <w:sz w:val="28"/>
        </w:rPr>
        <w:softHyphen/>
        <w:t>ходимость</w:t>
      </w:r>
      <w:r>
        <w:rPr>
          <w:sz w:val="28"/>
        </w:rPr>
        <w:t xml:space="preserve"> </w:t>
      </w:r>
      <w:r w:rsidRPr="00817B23">
        <w:rPr>
          <w:sz w:val="28"/>
        </w:rPr>
        <w:t>пользоваться</w:t>
      </w:r>
      <w:r>
        <w:rPr>
          <w:sz w:val="28"/>
        </w:rPr>
        <w:t xml:space="preserve"> </w:t>
      </w:r>
      <w:r w:rsidRPr="00817B23">
        <w:rPr>
          <w:sz w:val="28"/>
        </w:rPr>
        <w:t>единой</w:t>
      </w:r>
      <w:r>
        <w:rPr>
          <w:sz w:val="28"/>
        </w:rPr>
        <w:t xml:space="preserve"> </w:t>
      </w:r>
      <w:r w:rsidRPr="00817B23">
        <w:rPr>
          <w:sz w:val="28"/>
        </w:rPr>
        <w:t>четвертью,</w:t>
      </w:r>
      <w:r>
        <w:rPr>
          <w:sz w:val="28"/>
        </w:rPr>
        <w:t xml:space="preserve"> </w:t>
      </w:r>
      <w:r w:rsidRPr="00817B23">
        <w:rPr>
          <w:sz w:val="28"/>
        </w:rPr>
        <w:t>вмещающей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себя</w:t>
      </w:r>
      <w:r>
        <w:rPr>
          <w:sz w:val="28"/>
        </w:rPr>
        <w:t xml:space="preserve"> </w:t>
      </w:r>
      <w:r w:rsidRPr="00817B23">
        <w:rPr>
          <w:sz w:val="28"/>
        </w:rPr>
        <w:t>8</w:t>
      </w:r>
      <w:r>
        <w:rPr>
          <w:sz w:val="28"/>
        </w:rPr>
        <w:t xml:space="preserve"> </w:t>
      </w:r>
      <w:r w:rsidRPr="00817B23">
        <w:rPr>
          <w:sz w:val="28"/>
        </w:rPr>
        <w:t>четвериков.</w:t>
      </w:r>
      <w:r>
        <w:rPr>
          <w:sz w:val="28"/>
        </w:rPr>
        <w:t xml:space="preserve"> </w:t>
      </w:r>
      <w:r w:rsidRPr="00817B23">
        <w:rPr>
          <w:sz w:val="28"/>
        </w:rPr>
        <w:t>Любопытны</w:t>
      </w:r>
      <w:r>
        <w:rPr>
          <w:sz w:val="28"/>
        </w:rPr>
        <w:t xml:space="preserve"> </w:t>
      </w:r>
      <w:r w:rsidRPr="00817B23">
        <w:rPr>
          <w:sz w:val="28"/>
        </w:rPr>
        <w:t>ссылки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более</w:t>
      </w:r>
      <w:r>
        <w:rPr>
          <w:sz w:val="28"/>
        </w:rPr>
        <w:t xml:space="preserve"> </w:t>
      </w:r>
      <w:r w:rsidRPr="00817B23">
        <w:rPr>
          <w:sz w:val="28"/>
        </w:rPr>
        <w:t>раннее</w:t>
      </w:r>
      <w:r>
        <w:rPr>
          <w:sz w:val="28"/>
        </w:rPr>
        <w:t xml:space="preserve"> </w:t>
      </w:r>
      <w:r w:rsidRPr="00817B23">
        <w:rPr>
          <w:sz w:val="28"/>
        </w:rPr>
        <w:t>законодательство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мерах,</w:t>
      </w:r>
      <w:r>
        <w:rPr>
          <w:sz w:val="28"/>
        </w:rPr>
        <w:t xml:space="preserve"> </w:t>
      </w:r>
      <w:r w:rsidRPr="00817B23">
        <w:rPr>
          <w:sz w:val="28"/>
        </w:rPr>
        <w:t>сделанные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указе</w:t>
      </w:r>
      <w:r>
        <w:rPr>
          <w:sz w:val="28"/>
        </w:rPr>
        <w:t xml:space="preserve"> </w:t>
      </w:r>
      <w:r w:rsidRPr="00817B23">
        <w:rPr>
          <w:sz w:val="28"/>
        </w:rPr>
        <w:t>9</w:t>
      </w:r>
      <w:r>
        <w:rPr>
          <w:sz w:val="28"/>
        </w:rPr>
        <w:t xml:space="preserve"> </w:t>
      </w:r>
      <w:r w:rsidRPr="00817B23">
        <w:rPr>
          <w:sz w:val="28"/>
        </w:rPr>
        <w:t>декабря</w:t>
      </w:r>
      <w:r>
        <w:rPr>
          <w:sz w:val="28"/>
        </w:rPr>
        <w:t xml:space="preserve"> </w:t>
      </w:r>
      <w:r w:rsidRPr="00817B23">
        <w:rPr>
          <w:sz w:val="28"/>
        </w:rPr>
        <w:t>1748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Сенат</w:t>
      </w:r>
      <w:r>
        <w:rPr>
          <w:sz w:val="28"/>
        </w:rPr>
        <w:t xml:space="preserve"> </w:t>
      </w:r>
      <w:r w:rsidRPr="00817B23">
        <w:rPr>
          <w:sz w:val="28"/>
        </w:rPr>
        <w:t>вспомнил</w:t>
      </w:r>
      <w:r>
        <w:rPr>
          <w:sz w:val="28"/>
        </w:rPr>
        <w:t xml:space="preserve"> </w:t>
      </w:r>
      <w:r w:rsidRPr="00817B23">
        <w:rPr>
          <w:sz w:val="28"/>
        </w:rPr>
        <w:t>прежде</w:t>
      </w:r>
      <w:r>
        <w:rPr>
          <w:sz w:val="28"/>
        </w:rPr>
        <w:t xml:space="preserve"> </w:t>
      </w:r>
      <w:r w:rsidRPr="00817B23">
        <w:rPr>
          <w:sz w:val="28"/>
        </w:rPr>
        <w:t>всего</w:t>
      </w:r>
      <w:r>
        <w:rPr>
          <w:sz w:val="28"/>
        </w:rPr>
        <w:t xml:space="preserve"> </w:t>
      </w:r>
      <w:r w:rsidRPr="00817B23">
        <w:rPr>
          <w:sz w:val="28"/>
        </w:rPr>
        <w:t>Таможенный</w:t>
      </w:r>
      <w:r>
        <w:rPr>
          <w:sz w:val="28"/>
        </w:rPr>
        <w:t xml:space="preserve"> </w:t>
      </w:r>
      <w:r w:rsidRPr="00817B23">
        <w:rPr>
          <w:sz w:val="28"/>
        </w:rPr>
        <w:t>устав</w:t>
      </w:r>
      <w:r>
        <w:rPr>
          <w:sz w:val="28"/>
        </w:rPr>
        <w:t xml:space="preserve"> </w:t>
      </w:r>
      <w:r w:rsidRPr="00817B23">
        <w:rPr>
          <w:sz w:val="28"/>
        </w:rPr>
        <w:t>1653</w:t>
      </w:r>
      <w:r>
        <w:rPr>
          <w:sz w:val="28"/>
        </w:rPr>
        <w:t xml:space="preserve"> </w:t>
      </w:r>
      <w:r w:rsidRPr="00817B23">
        <w:rPr>
          <w:sz w:val="28"/>
        </w:rPr>
        <w:t>г.,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которому</w:t>
      </w:r>
      <w:r>
        <w:rPr>
          <w:sz w:val="28"/>
        </w:rPr>
        <w:t xml:space="preserve"> </w:t>
      </w:r>
      <w:r w:rsidRPr="00817B23">
        <w:rPr>
          <w:sz w:val="28"/>
        </w:rPr>
        <w:t>ведено</w:t>
      </w:r>
      <w:r>
        <w:rPr>
          <w:sz w:val="28"/>
        </w:rPr>
        <w:t xml:space="preserve"> </w:t>
      </w:r>
      <w:r w:rsidRPr="00817B23">
        <w:rPr>
          <w:sz w:val="28"/>
        </w:rPr>
        <w:t>«хлебным</w:t>
      </w:r>
      <w:r>
        <w:rPr>
          <w:sz w:val="28"/>
        </w:rPr>
        <w:t xml:space="preserve"> </w:t>
      </w:r>
      <w:r w:rsidRPr="00817B23">
        <w:rPr>
          <w:sz w:val="28"/>
        </w:rPr>
        <w:t>мерам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Москве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городах</w:t>
      </w:r>
      <w:r>
        <w:rPr>
          <w:sz w:val="28"/>
        </w:rPr>
        <w:t xml:space="preserve"> </w:t>
      </w:r>
      <w:r w:rsidRPr="00817B23">
        <w:rPr>
          <w:sz w:val="28"/>
        </w:rPr>
        <w:t>быть</w:t>
      </w:r>
      <w:r>
        <w:rPr>
          <w:sz w:val="28"/>
        </w:rPr>
        <w:t xml:space="preserve"> </w:t>
      </w:r>
      <w:r w:rsidRPr="00817B23">
        <w:rPr>
          <w:sz w:val="28"/>
        </w:rPr>
        <w:t>равным,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учинити</w:t>
      </w:r>
      <w:r>
        <w:rPr>
          <w:sz w:val="28"/>
        </w:rPr>
        <w:t xml:space="preserve"> </w:t>
      </w:r>
      <w:r w:rsidRPr="00817B23">
        <w:rPr>
          <w:sz w:val="28"/>
        </w:rPr>
        <w:t>хлебные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одно</w:t>
      </w:r>
      <w:r>
        <w:rPr>
          <w:sz w:val="28"/>
        </w:rPr>
        <w:t xml:space="preserve"> </w:t>
      </w:r>
      <w:r w:rsidRPr="00817B23">
        <w:rPr>
          <w:sz w:val="28"/>
        </w:rPr>
        <w:t>кружало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железными</w:t>
      </w:r>
      <w:r>
        <w:rPr>
          <w:sz w:val="28"/>
        </w:rPr>
        <w:t xml:space="preserve"> </w:t>
      </w:r>
      <w:r w:rsidRPr="00817B23">
        <w:rPr>
          <w:sz w:val="28"/>
        </w:rPr>
        <w:t>обручьями,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мерить</w:t>
      </w:r>
      <w:r>
        <w:rPr>
          <w:sz w:val="28"/>
        </w:rPr>
        <w:t xml:space="preserve"> </w:t>
      </w:r>
      <w:r w:rsidRPr="00817B23">
        <w:rPr>
          <w:sz w:val="28"/>
        </w:rPr>
        <w:t>всякий</w:t>
      </w:r>
      <w:r>
        <w:rPr>
          <w:sz w:val="28"/>
        </w:rPr>
        <w:t xml:space="preserve"> </w:t>
      </w:r>
      <w:r w:rsidRPr="00817B23">
        <w:rPr>
          <w:sz w:val="28"/>
        </w:rPr>
        <w:t>хлеб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верхом».</w:t>
      </w:r>
      <w:r>
        <w:rPr>
          <w:sz w:val="28"/>
        </w:rPr>
        <w:t xml:space="preserve"> </w:t>
      </w:r>
      <w:r w:rsidRPr="00817B23">
        <w:rPr>
          <w:sz w:val="28"/>
        </w:rPr>
        <w:t>Следовательно,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Таможенного</w:t>
      </w:r>
      <w:r>
        <w:rPr>
          <w:sz w:val="28"/>
        </w:rPr>
        <w:t xml:space="preserve"> </w:t>
      </w:r>
      <w:r w:rsidRPr="00817B23">
        <w:rPr>
          <w:sz w:val="28"/>
        </w:rPr>
        <w:t>устава</w:t>
      </w:r>
      <w:r>
        <w:rPr>
          <w:sz w:val="28"/>
        </w:rPr>
        <w:t xml:space="preserve"> </w:t>
      </w:r>
      <w:r w:rsidRPr="00817B23">
        <w:rPr>
          <w:sz w:val="28"/>
        </w:rPr>
        <w:t>1653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Сенат</w:t>
      </w:r>
      <w:r>
        <w:rPr>
          <w:sz w:val="28"/>
        </w:rPr>
        <w:t xml:space="preserve"> </w:t>
      </w:r>
      <w:r w:rsidRPr="00817B23">
        <w:rPr>
          <w:sz w:val="28"/>
        </w:rPr>
        <w:t>взял</w:t>
      </w:r>
      <w:r>
        <w:rPr>
          <w:sz w:val="28"/>
        </w:rPr>
        <w:t xml:space="preserve"> </w:t>
      </w:r>
      <w:r w:rsidRPr="00817B23">
        <w:rPr>
          <w:sz w:val="28"/>
        </w:rPr>
        <w:t>только</w:t>
      </w:r>
      <w:r>
        <w:rPr>
          <w:sz w:val="28"/>
        </w:rPr>
        <w:t xml:space="preserve"> </w:t>
      </w:r>
      <w:r w:rsidRPr="00817B23">
        <w:rPr>
          <w:sz w:val="28"/>
        </w:rPr>
        <w:t>указание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единообразие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распоряжение</w:t>
      </w:r>
      <w:r>
        <w:rPr>
          <w:sz w:val="28"/>
        </w:rPr>
        <w:t xml:space="preserve"> </w:t>
      </w:r>
      <w:r w:rsidRPr="00817B23">
        <w:rPr>
          <w:sz w:val="28"/>
        </w:rPr>
        <w:t>насыпать</w:t>
      </w:r>
      <w:r>
        <w:rPr>
          <w:sz w:val="28"/>
        </w:rPr>
        <w:t xml:space="preserve"> </w:t>
      </w:r>
      <w:r w:rsidRPr="00817B23">
        <w:rPr>
          <w:sz w:val="28"/>
        </w:rPr>
        <w:t>хлеб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меру</w:t>
      </w:r>
      <w:r>
        <w:rPr>
          <w:sz w:val="28"/>
        </w:rPr>
        <w:t xml:space="preserve"> </w:t>
      </w:r>
      <w:r w:rsidRPr="00817B23">
        <w:rPr>
          <w:sz w:val="28"/>
        </w:rPr>
        <w:t>«с</w:t>
      </w:r>
      <w:r>
        <w:rPr>
          <w:sz w:val="28"/>
        </w:rPr>
        <w:t xml:space="preserve"> </w:t>
      </w:r>
      <w:r w:rsidRPr="00817B23">
        <w:rPr>
          <w:sz w:val="28"/>
        </w:rPr>
        <w:t>верхом».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Гораздо</w:t>
      </w:r>
      <w:r>
        <w:rPr>
          <w:sz w:val="28"/>
        </w:rPr>
        <w:t xml:space="preserve"> </w:t>
      </w:r>
      <w:r w:rsidRPr="00817B23">
        <w:rPr>
          <w:sz w:val="28"/>
        </w:rPr>
        <w:t>подробнее</w:t>
      </w:r>
      <w:r>
        <w:rPr>
          <w:sz w:val="28"/>
        </w:rPr>
        <w:t xml:space="preserve"> </w:t>
      </w:r>
      <w:r w:rsidRPr="00817B23">
        <w:rPr>
          <w:sz w:val="28"/>
        </w:rPr>
        <w:t>Сенат</w:t>
      </w:r>
      <w:r>
        <w:rPr>
          <w:sz w:val="28"/>
        </w:rPr>
        <w:t xml:space="preserve"> </w:t>
      </w:r>
      <w:r w:rsidRPr="00817B23">
        <w:rPr>
          <w:sz w:val="28"/>
        </w:rPr>
        <w:t>остановился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указе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сентября</w:t>
      </w:r>
      <w:r>
        <w:rPr>
          <w:sz w:val="28"/>
        </w:rPr>
        <w:t xml:space="preserve"> </w:t>
      </w:r>
      <w:r w:rsidRPr="00817B23">
        <w:rPr>
          <w:sz w:val="28"/>
        </w:rPr>
        <w:t>1679</w:t>
      </w:r>
      <w:r>
        <w:rPr>
          <w:sz w:val="28"/>
        </w:rPr>
        <w:t xml:space="preserve"> </w:t>
      </w:r>
      <w:r w:rsidRPr="00817B23">
        <w:rPr>
          <w:sz w:val="28"/>
        </w:rPr>
        <w:t>г.,</w:t>
      </w:r>
      <w:r>
        <w:rPr>
          <w:sz w:val="28"/>
        </w:rPr>
        <w:t xml:space="preserve"> </w:t>
      </w:r>
      <w:r w:rsidRPr="00817B23">
        <w:rPr>
          <w:sz w:val="28"/>
        </w:rPr>
        <w:t>которым</w:t>
      </w:r>
      <w:r>
        <w:rPr>
          <w:sz w:val="28"/>
        </w:rPr>
        <w:t xml:space="preserve"> </w:t>
      </w:r>
      <w:r w:rsidRPr="00817B23">
        <w:rPr>
          <w:sz w:val="28"/>
        </w:rPr>
        <w:t>предписывалось</w:t>
      </w:r>
      <w:r>
        <w:rPr>
          <w:sz w:val="28"/>
        </w:rPr>
        <w:t xml:space="preserve"> </w:t>
      </w:r>
      <w:r w:rsidRPr="00817B23">
        <w:rPr>
          <w:sz w:val="28"/>
        </w:rPr>
        <w:t>«сделать</w:t>
      </w:r>
      <w:r>
        <w:rPr>
          <w:sz w:val="28"/>
        </w:rPr>
        <w:t xml:space="preserve"> </w:t>
      </w:r>
      <w:r w:rsidRPr="00817B23">
        <w:rPr>
          <w:sz w:val="28"/>
        </w:rPr>
        <w:t>осьмин,</w:t>
      </w:r>
      <w:r>
        <w:rPr>
          <w:sz w:val="28"/>
        </w:rPr>
        <w:t xml:space="preserve"> </w:t>
      </w:r>
      <w:r w:rsidRPr="00817B23">
        <w:rPr>
          <w:sz w:val="28"/>
        </w:rPr>
        <w:t>четвериков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гребл,</w:t>
      </w:r>
      <w:r>
        <w:rPr>
          <w:sz w:val="28"/>
        </w:rPr>
        <w:t xml:space="preserve"> </w:t>
      </w:r>
      <w:r w:rsidRPr="00817B23">
        <w:rPr>
          <w:sz w:val="28"/>
        </w:rPr>
        <w:t>сколько</w:t>
      </w:r>
      <w:r>
        <w:rPr>
          <w:sz w:val="28"/>
        </w:rPr>
        <w:t xml:space="preserve"> </w:t>
      </w:r>
      <w:r w:rsidRPr="00817B23">
        <w:rPr>
          <w:sz w:val="28"/>
        </w:rPr>
        <w:t>потребно,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те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гребла</w:t>
      </w:r>
      <w:r>
        <w:rPr>
          <w:sz w:val="28"/>
        </w:rPr>
        <w:t xml:space="preserve"> </w:t>
      </w:r>
      <w:r w:rsidRPr="00817B23">
        <w:rPr>
          <w:sz w:val="28"/>
        </w:rPr>
        <w:t>заорлить</w:t>
      </w:r>
      <w:r>
        <w:rPr>
          <w:sz w:val="28"/>
        </w:rPr>
        <w:t xml:space="preserve"> </w:t>
      </w:r>
      <w:r w:rsidRPr="00817B23">
        <w:rPr>
          <w:sz w:val="28"/>
        </w:rPr>
        <w:t>во</w:t>
      </w:r>
      <w:r>
        <w:rPr>
          <w:sz w:val="28"/>
        </w:rPr>
        <w:t xml:space="preserve"> </w:t>
      </w:r>
      <w:r w:rsidRPr="00817B23">
        <w:rPr>
          <w:sz w:val="28"/>
        </w:rPr>
        <w:t>многих</w:t>
      </w:r>
      <w:r>
        <w:rPr>
          <w:sz w:val="28"/>
        </w:rPr>
        <w:t xml:space="preserve"> </w:t>
      </w:r>
      <w:r w:rsidRPr="00817B23">
        <w:rPr>
          <w:sz w:val="28"/>
        </w:rPr>
        <w:t>местах,</w:t>
      </w:r>
      <w:r>
        <w:rPr>
          <w:sz w:val="28"/>
        </w:rPr>
        <w:t xml:space="preserve"> </w:t>
      </w:r>
      <w:r w:rsidRPr="00817B23">
        <w:rPr>
          <w:sz w:val="28"/>
        </w:rPr>
        <w:t>чтобы</w:t>
      </w:r>
      <w:r>
        <w:rPr>
          <w:sz w:val="28"/>
        </w:rPr>
        <w:t xml:space="preserve"> </w:t>
      </w:r>
      <w:r w:rsidRPr="00817B23">
        <w:rPr>
          <w:sz w:val="28"/>
        </w:rPr>
        <w:t>прибавить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убавить</w:t>
      </w:r>
      <w:r>
        <w:rPr>
          <w:sz w:val="28"/>
        </w:rPr>
        <w:t xml:space="preserve"> </w:t>
      </w:r>
      <w:r w:rsidRPr="00817B23">
        <w:rPr>
          <w:sz w:val="28"/>
        </w:rPr>
        <w:t>никому</w:t>
      </w:r>
      <w:r>
        <w:rPr>
          <w:sz w:val="28"/>
        </w:rPr>
        <w:t xml:space="preserve"> </w:t>
      </w:r>
      <w:r w:rsidRPr="00817B23">
        <w:rPr>
          <w:sz w:val="28"/>
        </w:rPr>
        <w:t>никоторыми</w:t>
      </w:r>
      <w:r>
        <w:rPr>
          <w:sz w:val="28"/>
        </w:rPr>
        <w:t xml:space="preserve"> </w:t>
      </w:r>
      <w:r w:rsidRPr="00817B23">
        <w:rPr>
          <w:sz w:val="28"/>
        </w:rPr>
        <w:t>деды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можно,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во</w:t>
      </w:r>
      <w:r>
        <w:rPr>
          <w:sz w:val="28"/>
        </w:rPr>
        <w:t xml:space="preserve"> </w:t>
      </w:r>
      <w:r w:rsidRPr="00817B23">
        <w:rPr>
          <w:sz w:val="28"/>
        </w:rPr>
        <w:t>все</w:t>
      </w:r>
      <w:r>
        <w:rPr>
          <w:sz w:val="28"/>
        </w:rPr>
        <w:t xml:space="preserve"> </w:t>
      </w:r>
      <w:r w:rsidRPr="00817B23">
        <w:rPr>
          <w:sz w:val="28"/>
        </w:rPr>
        <w:t>приказы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городы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Приказу</w:t>
      </w:r>
      <w:r>
        <w:rPr>
          <w:sz w:val="28"/>
        </w:rPr>
        <w:t xml:space="preserve"> </w:t>
      </w:r>
      <w:r w:rsidRPr="00817B23">
        <w:rPr>
          <w:sz w:val="28"/>
        </w:rPr>
        <w:t>большого</w:t>
      </w:r>
      <w:r>
        <w:rPr>
          <w:sz w:val="28"/>
        </w:rPr>
        <w:t xml:space="preserve"> </w:t>
      </w:r>
      <w:r w:rsidRPr="00817B23">
        <w:rPr>
          <w:sz w:val="28"/>
        </w:rPr>
        <w:t>приходу</w:t>
      </w:r>
      <w:r>
        <w:rPr>
          <w:sz w:val="28"/>
        </w:rPr>
        <w:t xml:space="preserve"> </w:t>
      </w:r>
      <w:r w:rsidRPr="00817B23">
        <w:rPr>
          <w:sz w:val="28"/>
        </w:rPr>
        <w:t>разослать;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указ</w:t>
      </w:r>
      <w:r>
        <w:rPr>
          <w:sz w:val="28"/>
        </w:rPr>
        <w:t xml:space="preserve"> </w:t>
      </w:r>
      <w:r w:rsidRPr="00817B23">
        <w:rPr>
          <w:sz w:val="28"/>
        </w:rPr>
        <w:t>6</w:t>
      </w:r>
      <w:r>
        <w:rPr>
          <w:sz w:val="28"/>
        </w:rPr>
        <w:t xml:space="preserve"> </w:t>
      </w:r>
      <w:r w:rsidRPr="00817B23">
        <w:rPr>
          <w:sz w:val="28"/>
        </w:rPr>
        <w:t>Том</w:t>
      </w:r>
      <w:r>
        <w:rPr>
          <w:sz w:val="28"/>
        </w:rPr>
        <w:t xml:space="preserve"> </w:t>
      </w:r>
      <w:r w:rsidRPr="00817B23">
        <w:rPr>
          <w:sz w:val="28"/>
        </w:rPr>
        <w:t>учинить</w:t>
      </w:r>
      <w:r>
        <w:rPr>
          <w:sz w:val="28"/>
        </w:rPr>
        <w:t xml:space="preserve"> </w:t>
      </w:r>
      <w:r w:rsidRPr="00817B23">
        <w:rPr>
          <w:sz w:val="28"/>
        </w:rPr>
        <w:t>накрепко</w:t>
      </w:r>
      <w:r>
        <w:rPr>
          <w:sz w:val="28"/>
        </w:rPr>
        <w:t xml:space="preserve"> </w:t>
      </w:r>
      <w:r w:rsidRPr="00817B23">
        <w:rPr>
          <w:sz w:val="28"/>
        </w:rPr>
        <w:t>под</w:t>
      </w:r>
      <w:r>
        <w:rPr>
          <w:sz w:val="28"/>
        </w:rPr>
        <w:t xml:space="preserve"> </w:t>
      </w:r>
      <w:r w:rsidRPr="00817B23">
        <w:rPr>
          <w:sz w:val="28"/>
        </w:rPr>
        <w:t>смертною</w:t>
      </w:r>
      <w:r>
        <w:rPr>
          <w:sz w:val="28"/>
        </w:rPr>
        <w:t xml:space="preserve"> </w:t>
      </w:r>
      <w:r w:rsidRPr="00817B23">
        <w:rPr>
          <w:sz w:val="28"/>
        </w:rPr>
        <w:t>казнию,</w:t>
      </w:r>
      <w:r>
        <w:rPr>
          <w:sz w:val="28"/>
        </w:rPr>
        <w:t xml:space="preserve"> </w:t>
      </w:r>
      <w:r w:rsidRPr="00817B23">
        <w:rPr>
          <w:sz w:val="28"/>
        </w:rPr>
        <w:t>чтоб</w:t>
      </w:r>
      <w:r>
        <w:rPr>
          <w:sz w:val="28"/>
        </w:rPr>
        <w:t xml:space="preserve"> </w:t>
      </w:r>
      <w:r w:rsidRPr="00817B23">
        <w:rPr>
          <w:sz w:val="28"/>
        </w:rPr>
        <w:t>всякий</w:t>
      </w:r>
      <w:r>
        <w:rPr>
          <w:sz w:val="28"/>
        </w:rPr>
        <w:t xml:space="preserve"> </w:t>
      </w:r>
      <w:r w:rsidRPr="00817B23">
        <w:rPr>
          <w:sz w:val="28"/>
        </w:rPr>
        <w:t>хлеб</w:t>
      </w:r>
      <w:r>
        <w:rPr>
          <w:sz w:val="28"/>
        </w:rPr>
        <w:t xml:space="preserve"> </w:t>
      </w:r>
      <w:r w:rsidRPr="00817B23">
        <w:rPr>
          <w:sz w:val="28"/>
        </w:rPr>
        <w:t>продавали</w:t>
      </w:r>
      <w:r>
        <w:rPr>
          <w:sz w:val="28"/>
        </w:rPr>
        <w:t xml:space="preserve"> </w:t>
      </w:r>
      <w:r w:rsidRPr="00817B23">
        <w:rPr>
          <w:sz w:val="28"/>
        </w:rPr>
        <w:t>б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покупали,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принимали,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отдавали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те</w:t>
      </w:r>
      <w:r>
        <w:rPr>
          <w:sz w:val="28"/>
        </w:rPr>
        <w:t xml:space="preserve"> </w:t>
      </w:r>
      <w:r w:rsidRPr="00817B23">
        <w:rPr>
          <w:sz w:val="28"/>
        </w:rPr>
        <w:t>новые</w:t>
      </w:r>
      <w:r>
        <w:rPr>
          <w:sz w:val="28"/>
        </w:rPr>
        <w:t xml:space="preserve"> </w:t>
      </w:r>
      <w:r w:rsidRPr="00817B23">
        <w:rPr>
          <w:sz w:val="28"/>
        </w:rPr>
        <w:t>осьмины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четверики,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никто</w:t>
      </w:r>
      <w:r>
        <w:rPr>
          <w:sz w:val="28"/>
        </w:rPr>
        <w:t xml:space="preserve"> </w:t>
      </w:r>
      <w:r w:rsidRPr="00817B23">
        <w:rPr>
          <w:sz w:val="28"/>
        </w:rPr>
        <w:t>б</w:t>
      </w:r>
      <w:r>
        <w:rPr>
          <w:sz w:val="28"/>
        </w:rPr>
        <w:t xml:space="preserve"> </w:t>
      </w:r>
      <w:r w:rsidRPr="00817B23">
        <w:rPr>
          <w:sz w:val="28"/>
        </w:rPr>
        <w:t>таких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нигде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переменял».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Никакого</w:t>
      </w:r>
      <w:r>
        <w:rPr>
          <w:sz w:val="28"/>
        </w:rPr>
        <w:t xml:space="preserve"> </w:t>
      </w:r>
      <w:r w:rsidRPr="00817B23">
        <w:rPr>
          <w:sz w:val="28"/>
        </w:rPr>
        <w:t>иного</w:t>
      </w:r>
      <w:r>
        <w:rPr>
          <w:sz w:val="28"/>
        </w:rPr>
        <w:t xml:space="preserve"> </w:t>
      </w:r>
      <w:r w:rsidRPr="00817B23">
        <w:rPr>
          <w:sz w:val="28"/>
        </w:rPr>
        <w:t>закона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введении</w:t>
      </w:r>
      <w:r>
        <w:rPr>
          <w:sz w:val="28"/>
        </w:rPr>
        <w:t xml:space="preserve"> </w:t>
      </w:r>
      <w:r w:rsidRPr="00817B23">
        <w:rPr>
          <w:sz w:val="28"/>
        </w:rPr>
        <w:t>новых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меж</w:t>
      </w:r>
      <w:r w:rsidRPr="00817B23">
        <w:rPr>
          <w:sz w:val="28"/>
        </w:rPr>
        <w:softHyphen/>
        <w:t>ду</w:t>
      </w:r>
      <w:r>
        <w:rPr>
          <w:sz w:val="28"/>
        </w:rPr>
        <w:t xml:space="preserve"> </w:t>
      </w:r>
      <w:r w:rsidRPr="00817B23">
        <w:rPr>
          <w:sz w:val="28"/>
        </w:rPr>
        <w:t>1679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1748</w:t>
      </w:r>
      <w:r>
        <w:rPr>
          <w:sz w:val="28"/>
        </w:rPr>
        <w:t xml:space="preserve"> </w:t>
      </w:r>
      <w:r w:rsidRPr="00817B23">
        <w:rPr>
          <w:sz w:val="28"/>
        </w:rPr>
        <w:t>гг.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Сенатском</w:t>
      </w:r>
      <w:r>
        <w:rPr>
          <w:sz w:val="28"/>
        </w:rPr>
        <w:t xml:space="preserve"> </w:t>
      </w:r>
      <w:r w:rsidRPr="00817B23">
        <w:rPr>
          <w:sz w:val="28"/>
        </w:rPr>
        <w:t>указе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упомянуто,</w:t>
      </w:r>
      <w:r>
        <w:rPr>
          <w:sz w:val="28"/>
        </w:rPr>
        <w:t xml:space="preserve"> </w:t>
      </w:r>
      <w:r w:rsidRPr="00817B23">
        <w:rPr>
          <w:sz w:val="28"/>
        </w:rPr>
        <w:t>Сенат</w:t>
      </w:r>
      <w:r>
        <w:rPr>
          <w:sz w:val="28"/>
        </w:rPr>
        <w:t xml:space="preserve"> </w:t>
      </w:r>
      <w:r w:rsidRPr="00817B23">
        <w:rPr>
          <w:sz w:val="28"/>
        </w:rPr>
        <w:t>категорически</w:t>
      </w:r>
      <w:r>
        <w:rPr>
          <w:sz w:val="28"/>
        </w:rPr>
        <w:t xml:space="preserve"> </w:t>
      </w:r>
      <w:r w:rsidRPr="00817B23">
        <w:rPr>
          <w:sz w:val="28"/>
        </w:rPr>
        <w:t>требует</w:t>
      </w:r>
      <w:r>
        <w:rPr>
          <w:sz w:val="28"/>
        </w:rPr>
        <w:t xml:space="preserve"> </w:t>
      </w:r>
      <w:r w:rsidRPr="00817B23">
        <w:rPr>
          <w:sz w:val="28"/>
        </w:rPr>
        <w:t>пользоваться</w:t>
      </w:r>
      <w:r>
        <w:rPr>
          <w:sz w:val="28"/>
        </w:rPr>
        <w:t xml:space="preserve"> </w:t>
      </w:r>
      <w:r w:rsidRPr="00817B23">
        <w:rPr>
          <w:sz w:val="28"/>
        </w:rPr>
        <w:t>мерами,</w:t>
      </w:r>
      <w:r>
        <w:rPr>
          <w:sz w:val="28"/>
        </w:rPr>
        <w:t xml:space="preserve"> </w:t>
      </w:r>
      <w:r w:rsidRPr="00817B23">
        <w:rPr>
          <w:sz w:val="28"/>
        </w:rPr>
        <w:t>установленными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1679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Комиссия</w:t>
      </w:r>
      <w:r>
        <w:rPr>
          <w:sz w:val="28"/>
        </w:rPr>
        <w:t xml:space="preserve"> </w:t>
      </w:r>
      <w:r w:rsidRPr="00817B23">
        <w:rPr>
          <w:sz w:val="28"/>
        </w:rPr>
        <w:t>1736—1742</w:t>
      </w:r>
      <w:r>
        <w:rPr>
          <w:sz w:val="28"/>
        </w:rPr>
        <w:t xml:space="preserve"> </w:t>
      </w:r>
      <w:r w:rsidRPr="00817B23">
        <w:rPr>
          <w:sz w:val="28"/>
        </w:rPr>
        <w:t>гг.,</w:t>
      </w:r>
      <w:r>
        <w:rPr>
          <w:sz w:val="28"/>
        </w:rPr>
        <w:t xml:space="preserve"> </w:t>
      </w:r>
      <w:r w:rsidRPr="00817B23">
        <w:rPr>
          <w:sz w:val="28"/>
        </w:rPr>
        <w:t>производившая</w:t>
      </w:r>
      <w:r>
        <w:rPr>
          <w:sz w:val="28"/>
        </w:rPr>
        <w:t xml:space="preserve"> </w:t>
      </w:r>
      <w:r w:rsidRPr="00817B23">
        <w:rPr>
          <w:sz w:val="28"/>
        </w:rPr>
        <w:t>уточнение</w:t>
      </w:r>
      <w:r>
        <w:rPr>
          <w:sz w:val="28"/>
        </w:rPr>
        <w:t xml:space="preserve"> </w:t>
      </w:r>
      <w:r w:rsidRPr="00817B23">
        <w:rPr>
          <w:sz w:val="28"/>
        </w:rPr>
        <w:t>существующих</w:t>
      </w:r>
      <w:r>
        <w:rPr>
          <w:sz w:val="28"/>
        </w:rPr>
        <w:t xml:space="preserve"> </w:t>
      </w:r>
      <w:r w:rsidRPr="00817B23">
        <w:rPr>
          <w:sz w:val="28"/>
        </w:rPr>
        <w:t>мер,</w:t>
      </w:r>
      <w:r>
        <w:rPr>
          <w:sz w:val="28"/>
        </w:rPr>
        <w:t xml:space="preserve"> </w:t>
      </w:r>
      <w:r w:rsidRPr="00817B23">
        <w:rPr>
          <w:sz w:val="28"/>
        </w:rPr>
        <w:t>имела</w:t>
      </w:r>
      <w:r>
        <w:rPr>
          <w:sz w:val="28"/>
        </w:rPr>
        <w:t xml:space="preserve"> </w:t>
      </w:r>
      <w:r w:rsidRPr="00817B23">
        <w:rPr>
          <w:sz w:val="28"/>
        </w:rPr>
        <w:t>дело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четвериком,</w:t>
      </w:r>
      <w:r>
        <w:rPr>
          <w:sz w:val="28"/>
        </w:rPr>
        <w:t xml:space="preserve"> </w:t>
      </w:r>
      <w:r w:rsidRPr="00817B23">
        <w:rPr>
          <w:sz w:val="28"/>
        </w:rPr>
        <w:t>вмещающим</w:t>
      </w:r>
      <w:r>
        <w:rPr>
          <w:sz w:val="28"/>
        </w:rPr>
        <w:t xml:space="preserve"> </w:t>
      </w:r>
      <w:r w:rsidRPr="00817B23">
        <w:rPr>
          <w:sz w:val="28"/>
        </w:rPr>
        <w:t>около</w:t>
      </w:r>
      <w:r>
        <w:rPr>
          <w:sz w:val="28"/>
        </w:rPr>
        <w:t xml:space="preserve"> </w:t>
      </w:r>
      <w:r w:rsidRPr="00817B23">
        <w:rPr>
          <w:sz w:val="28"/>
        </w:rPr>
        <w:t>1</w:t>
      </w:r>
      <w:r>
        <w:rPr>
          <w:sz w:val="28"/>
        </w:rPr>
        <w:t xml:space="preserve"> </w:t>
      </w:r>
      <w:r w:rsidRPr="00817B23">
        <w:rPr>
          <w:sz w:val="28"/>
        </w:rPr>
        <w:t>пуда</w:t>
      </w:r>
      <w:r>
        <w:rPr>
          <w:sz w:val="28"/>
        </w:rPr>
        <w:t xml:space="preserve"> </w:t>
      </w:r>
      <w:r w:rsidRPr="00817B23">
        <w:rPr>
          <w:sz w:val="28"/>
        </w:rPr>
        <w:t>ржи,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официальной</w:t>
      </w:r>
      <w:r>
        <w:rPr>
          <w:sz w:val="28"/>
        </w:rPr>
        <w:t xml:space="preserve"> </w:t>
      </w:r>
      <w:r w:rsidRPr="00817B23">
        <w:rPr>
          <w:sz w:val="28"/>
        </w:rPr>
        <w:t>мерой</w:t>
      </w:r>
      <w:r>
        <w:rPr>
          <w:sz w:val="28"/>
        </w:rPr>
        <w:t xml:space="preserve"> </w:t>
      </w:r>
      <w:r w:rsidRPr="00817B23">
        <w:rPr>
          <w:sz w:val="28"/>
        </w:rPr>
        <w:t>сыпучих</w:t>
      </w:r>
      <w:r>
        <w:rPr>
          <w:sz w:val="28"/>
        </w:rPr>
        <w:t xml:space="preserve"> </w:t>
      </w:r>
      <w:r w:rsidRPr="00817B23">
        <w:rPr>
          <w:sz w:val="28"/>
        </w:rPr>
        <w:t>тел,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е.</w:t>
      </w:r>
      <w:r>
        <w:rPr>
          <w:sz w:val="28"/>
        </w:rPr>
        <w:t xml:space="preserve"> </w:t>
      </w:r>
      <w:r w:rsidRPr="00817B23">
        <w:rPr>
          <w:sz w:val="28"/>
        </w:rPr>
        <w:t>1/8</w:t>
      </w:r>
      <w:r>
        <w:rPr>
          <w:sz w:val="28"/>
        </w:rPr>
        <w:t xml:space="preserve"> </w:t>
      </w:r>
      <w:r w:rsidRPr="00817B23">
        <w:rPr>
          <w:sz w:val="28"/>
        </w:rPr>
        <w:t>частью</w:t>
      </w:r>
      <w:r>
        <w:rPr>
          <w:sz w:val="28"/>
        </w:rPr>
        <w:t xml:space="preserve"> </w:t>
      </w:r>
      <w:r w:rsidRPr="00817B23">
        <w:rPr>
          <w:sz w:val="28"/>
        </w:rPr>
        <w:t>восьмипудной</w:t>
      </w:r>
      <w:r>
        <w:rPr>
          <w:sz w:val="28"/>
        </w:rPr>
        <w:t xml:space="preserve"> </w:t>
      </w:r>
      <w:r w:rsidRPr="00817B23">
        <w:rPr>
          <w:sz w:val="28"/>
        </w:rPr>
        <w:t>четверти.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Сопоставляя</w:t>
      </w:r>
      <w:r>
        <w:rPr>
          <w:sz w:val="28"/>
        </w:rPr>
        <w:t xml:space="preserve"> </w:t>
      </w:r>
      <w:r w:rsidRPr="00817B23">
        <w:rPr>
          <w:sz w:val="28"/>
        </w:rPr>
        <w:t>приведенные</w:t>
      </w:r>
      <w:r>
        <w:rPr>
          <w:sz w:val="28"/>
        </w:rPr>
        <w:t xml:space="preserve"> </w:t>
      </w:r>
      <w:r w:rsidRPr="00817B23">
        <w:rPr>
          <w:sz w:val="28"/>
        </w:rPr>
        <w:t>данные,</w:t>
      </w:r>
      <w:r>
        <w:rPr>
          <w:sz w:val="28"/>
        </w:rPr>
        <w:t xml:space="preserve"> </w:t>
      </w:r>
      <w:r w:rsidRPr="00817B23">
        <w:rPr>
          <w:sz w:val="28"/>
        </w:rPr>
        <w:t>легко</w:t>
      </w:r>
      <w:r>
        <w:rPr>
          <w:sz w:val="28"/>
        </w:rPr>
        <w:t xml:space="preserve"> </w:t>
      </w:r>
      <w:r w:rsidRPr="00817B23">
        <w:rPr>
          <w:sz w:val="28"/>
        </w:rPr>
        <w:t>прийти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выводу,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замена</w:t>
      </w:r>
      <w:r>
        <w:rPr>
          <w:sz w:val="28"/>
        </w:rPr>
        <w:t xml:space="preserve"> </w:t>
      </w:r>
      <w:r w:rsidRPr="00817B23">
        <w:rPr>
          <w:sz w:val="28"/>
        </w:rPr>
        <w:t>шестипудной</w:t>
      </w:r>
      <w:r>
        <w:rPr>
          <w:sz w:val="28"/>
        </w:rPr>
        <w:t xml:space="preserve"> </w:t>
      </w:r>
      <w:r w:rsidRPr="00817B23">
        <w:rPr>
          <w:sz w:val="28"/>
        </w:rPr>
        <w:t>четверти</w:t>
      </w:r>
      <w:r>
        <w:rPr>
          <w:sz w:val="28"/>
        </w:rPr>
        <w:t xml:space="preserve"> </w:t>
      </w:r>
      <w:r w:rsidRPr="00817B23">
        <w:rPr>
          <w:sz w:val="28"/>
        </w:rPr>
        <w:t>восьмипудной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проведена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указу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сентября</w:t>
      </w:r>
      <w:r>
        <w:rPr>
          <w:sz w:val="28"/>
        </w:rPr>
        <w:t xml:space="preserve"> </w:t>
      </w:r>
      <w:r w:rsidRPr="00817B23">
        <w:rPr>
          <w:sz w:val="28"/>
        </w:rPr>
        <w:t>1679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Попытки</w:t>
      </w:r>
      <w:r>
        <w:rPr>
          <w:sz w:val="28"/>
        </w:rPr>
        <w:t xml:space="preserve"> </w:t>
      </w:r>
      <w:r w:rsidRPr="00817B23">
        <w:rPr>
          <w:sz w:val="28"/>
        </w:rPr>
        <w:t>ввести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употребление</w:t>
      </w:r>
      <w:r>
        <w:rPr>
          <w:sz w:val="28"/>
        </w:rPr>
        <w:t xml:space="preserve"> </w:t>
      </w: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больших</w:t>
      </w:r>
      <w:r>
        <w:rPr>
          <w:sz w:val="28"/>
        </w:rPr>
        <w:t xml:space="preserve"> </w:t>
      </w:r>
      <w:r w:rsidRPr="00817B23">
        <w:rPr>
          <w:sz w:val="28"/>
        </w:rPr>
        <w:t>размеров,</w:t>
      </w:r>
      <w:r>
        <w:rPr>
          <w:sz w:val="28"/>
        </w:rPr>
        <w:t xml:space="preserve"> </w:t>
      </w:r>
      <w:r w:rsidRPr="00817B23">
        <w:rPr>
          <w:sz w:val="28"/>
        </w:rPr>
        <w:t>чем</w:t>
      </w:r>
      <w:r>
        <w:rPr>
          <w:sz w:val="28"/>
        </w:rPr>
        <w:t xml:space="preserve"> </w:t>
      </w:r>
      <w:r w:rsidRPr="00817B23">
        <w:rPr>
          <w:sz w:val="28"/>
        </w:rPr>
        <w:t>6</w:t>
      </w:r>
      <w:r>
        <w:rPr>
          <w:sz w:val="28"/>
        </w:rPr>
        <w:t xml:space="preserve"> </w:t>
      </w:r>
      <w:r w:rsidRPr="00817B23">
        <w:rPr>
          <w:sz w:val="28"/>
        </w:rPr>
        <w:t>пудов</w:t>
      </w:r>
      <w:r>
        <w:rPr>
          <w:sz w:val="28"/>
        </w:rPr>
        <w:t xml:space="preserve"> </w:t>
      </w:r>
      <w:r w:rsidRPr="00817B23">
        <w:rPr>
          <w:sz w:val="28"/>
        </w:rPr>
        <w:t>ржи,</w:t>
      </w:r>
      <w:r>
        <w:rPr>
          <w:sz w:val="28"/>
        </w:rPr>
        <w:t xml:space="preserve"> </w:t>
      </w:r>
      <w:r w:rsidRPr="00817B23">
        <w:rPr>
          <w:sz w:val="28"/>
        </w:rPr>
        <w:t>правительство</w:t>
      </w:r>
      <w:r>
        <w:rPr>
          <w:sz w:val="28"/>
        </w:rPr>
        <w:t xml:space="preserve"> </w:t>
      </w:r>
      <w:r w:rsidRPr="00817B23">
        <w:rPr>
          <w:sz w:val="28"/>
        </w:rPr>
        <w:t>предпринимало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1679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Еще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начале</w:t>
      </w:r>
      <w:r>
        <w:rPr>
          <w:sz w:val="28"/>
        </w:rPr>
        <w:t xml:space="preserve"> </w:t>
      </w:r>
      <w:r w:rsidRPr="00817B23">
        <w:rPr>
          <w:sz w:val="28"/>
        </w:rPr>
        <w:t>70-х</w:t>
      </w:r>
      <w:r>
        <w:rPr>
          <w:sz w:val="28"/>
        </w:rPr>
        <w:t xml:space="preserve"> </w:t>
      </w:r>
      <w:r w:rsidRPr="00817B23">
        <w:rPr>
          <w:sz w:val="28"/>
        </w:rPr>
        <w:t>годов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связи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мероприятиями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укреплению</w:t>
      </w:r>
      <w:r>
        <w:rPr>
          <w:sz w:val="28"/>
        </w:rPr>
        <w:t xml:space="preserve"> </w:t>
      </w:r>
      <w:r w:rsidRPr="00817B23">
        <w:rPr>
          <w:sz w:val="28"/>
        </w:rPr>
        <w:t>южной</w:t>
      </w:r>
      <w:r>
        <w:rPr>
          <w:sz w:val="28"/>
        </w:rPr>
        <w:t xml:space="preserve"> </w:t>
      </w:r>
      <w:r w:rsidRPr="00817B23">
        <w:rPr>
          <w:sz w:val="28"/>
        </w:rPr>
        <w:t>границы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низовья</w:t>
      </w:r>
      <w:r>
        <w:rPr>
          <w:sz w:val="28"/>
        </w:rPr>
        <w:t xml:space="preserve"> </w:t>
      </w:r>
      <w:r w:rsidRPr="00817B23">
        <w:rPr>
          <w:sz w:val="28"/>
        </w:rPr>
        <w:t>Дона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отправлено</w:t>
      </w:r>
      <w:r>
        <w:rPr>
          <w:sz w:val="28"/>
        </w:rPr>
        <w:t xml:space="preserve"> </w:t>
      </w:r>
      <w:r w:rsidRPr="00817B23">
        <w:rPr>
          <w:sz w:val="28"/>
        </w:rPr>
        <w:t>значительное</w:t>
      </w:r>
      <w:r>
        <w:rPr>
          <w:sz w:val="28"/>
        </w:rPr>
        <w:t xml:space="preserve"> </w:t>
      </w:r>
      <w:r w:rsidRPr="00817B23">
        <w:rPr>
          <w:sz w:val="28"/>
        </w:rPr>
        <w:t>количество</w:t>
      </w:r>
      <w:r>
        <w:rPr>
          <w:sz w:val="28"/>
        </w:rPr>
        <w:t xml:space="preserve"> </w:t>
      </w:r>
      <w:r w:rsidRPr="00817B23">
        <w:rPr>
          <w:sz w:val="28"/>
        </w:rPr>
        <w:t>стрельцов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казаков.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обеспечения</w:t>
      </w:r>
      <w:r>
        <w:rPr>
          <w:sz w:val="28"/>
        </w:rPr>
        <w:t xml:space="preserve"> </w:t>
      </w:r>
      <w:r w:rsidRPr="00817B23">
        <w:rPr>
          <w:sz w:val="28"/>
        </w:rPr>
        <w:t>их</w:t>
      </w:r>
      <w:r>
        <w:rPr>
          <w:sz w:val="28"/>
        </w:rPr>
        <w:t xml:space="preserve"> </w:t>
      </w:r>
      <w:r w:rsidRPr="00817B23">
        <w:rPr>
          <w:sz w:val="28"/>
        </w:rPr>
        <w:t>продовольствием</w:t>
      </w:r>
      <w:r>
        <w:rPr>
          <w:sz w:val="28"/>
        </w:rPr>
        <w:t xml:space="preserve"> </w:t>
      </w:r>
      <w:r w:rsidRPr="00817B23">
        <w:rPr>
          <w:sz w:val="28"/>
        </w:rPr>
        <w:t>правительство</w:t>
      </w:r>
      <w:r>
        <w:rPr>
          <w:sz w:val="28"/>
        </w:rPr>
        <w:t xml:space="preserve"> </w:t>
      </w:r>
      <w:r w:rsidRPr="00817B23">
        <w:rPr>
          <w:sz w:val="28"/>
        </w:rPr>
        <w:t>предписало</w:t>
      </w:r>
      <w:r>
        <w:rPr>
          <w:sz w:val="28"/>
        </w:rPr>
        <w:t xml:space="preserve"> </w:t>
      </w:r>
      <w:r w:rsidRPr="00817B23">
        <w:rPr>
          <w:sz w:val="28"/>
        </w:rPr>
        <w:t>собрать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населения</w:t>
      </w:r>
      <w:r>
        <w:rPr>
          <w:sz w:val="28"/>
        </w:rPr>
        <w:t xml:space="preserve"> </w:t>
      </w:r>
      <w:r w:rsidRPr="00817B23">
        <w:rPr>
          <w:sz w:val="28"/>
        </w:rPr>
        <w:t>16</w:t>
      </w:r>
      <w:r>
        <w:rPr>
          <w:sz w:val="28"/>
        </w:rPr>
        <w:t xml:space="preserve"> </w:t>
      </w:r>
      <w:r w:rsidRPr="00817B23">
        <w:rPr>
          <w:sz w:val="28"/>
        </w:rPr>
        <w:t>южных</w:t>
      </w:r>
      <w:r>
        <w:rPr>
          <w:sz w:val="28"/>
        </w:rPr>
        <w:t xml:space="preserve"> </w:t>
      </w:r>
      <w:r w:rsidRPr="00817B23">
        <w:rPr>
          <w:sz w:val="28"/>
        </w:rPr>
        <w:t>городов</w:t>
      </w:r>
      <w:r>
        <w:rPr>
          <w:sz w:val="28"/>
        </w:rPr>
        <w:t xml:space="preserve"> </w:t>
      </w:r>
      <w:r w:rsidRPr="00817B23">
        <w:rPr>
          <w:sz w:val="28"/>
        </w:rPr>
        <w:t>хлебные</w:t>
      </w:r>
      <w:r>
        <w:rPr>
          <w:sz w:val="28"/>
        </w:rPr>
        <w:t xml:space="preserve"> </w:t>
      </w:r>
      <w:r w:rsidRPr="00817B23">
        <w:rPr>
          <w:sz w:val="28"/>
        </w:rPr>
        <w:t>запасы.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сбора</w:t>
      </w:r>
      <w:r>
        <w:rPr>
          <w:sz w:val="28"/>
        </w:rPr>
        <w:t xml:space="preserve"> </w:t>
      </w:r>
      <w:r w:rsidRPr="00817B23">
        <w:rPr>
          <w:sz w:val="28"/>
        </w:rPr>
        <w:t>этого</w:t>
      </w:r>
      <w:r>
        <w:rPr>
          <w:sz w:val="28"/>
        </w:rPr>
        <w:t xml:space="preserve"> </w:t>
      </w:r>
      <w:r w:rsidRPr="00817B23">
        <w:rPr>
          <w:sz w:val="28"/>
        </w:rPr>
        <w:t>хлеба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Москвы</w:t>
      </w:r>
      <w:r>
        <w:rPr>
          <w:sz w:val="28"/>
        </w:rPr>
        <w:t xml:space="preserve"> </w:t>
      </w:r>
      <w:r w:rsidRPr="00817B23">
        <w:rPr>
          <w:sz w:val="28"/>
        </w:rPr>
        <w:t>были</w:t>
      </w:r>
      <w:r>
        <w:rPr>
          <w:sz w:val="28"/>
        </w:rPr>
        <w:t xml:space="preserve"> </w:t>
      </w:r>
      <w:r w:rsidRPr="00817B23">
        <w:rPr>
          <w:sz w:val="28"/>
        </w:rPr>
        <w:t>отправлены</w:t>
      </w:r>
      <w:r>
        <w:rPr>
          <w:sz w:val="28"/>
        </w:rPr>
        <w:t xml:space="preserve"> </w:t>
      </w:r>
      <w:r w:rsidRPr="00817B23">
        <w:rPr>
          <w:sz w:val="28"/>
        </w:rPr>
        <w:t>новые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более</w:t>
      </w:r>
      <w:r>
        <w:rPr>
          <w:sz w:val="28"/>
        </w:rPr>
        <w:t xml:space="preserve"> </w:t>
      </w:r>
      <w:r w:rsidRPr="00817B23">
        <w:rPr>
          <w:sz w:val="28"/>
        </w:rPr>
        <w:t>крупного</w:t>
      </w:r>
      <w:r>
        <w:rPr>
          <w:sz w:val="28"/>
        </w:rPr>
        <w:t xml:space="preserve"> </w:t>
      </w:r>
      <w:r w:rsidRPr="00817B23">
        <w:rPr>
          <w:sz w:val="28"/>
        </w:rPr>
        <w:t>объема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сравнению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прежними</w:t>
      </w:r>
      <w:r>
        <w:rPr>
          <w:sz w:val="28"/>
        </w:rPr>
        <w:t xml:space="preserve"> </w:t>
      </w:r>
      <w:r w:rsidRPr="00817B23">
        <w:rPr>
          <w:sz w:val="28"/>
        </w:rPr>
        <w:t>казенными</w:t>
      </w:r>
      <w:r>
        <w:rPr>
          <w:sz w:val="28"/>
        </w:rPr>
        <w:t xml:space="preserve"> </w:t>
      </w:r>
      <w:r w:rsidRPr="00817B23">
        <w:rPr>
          <w:sz w:val="28"/>
        </w:rPr>
        <w:t>мерами.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подсчетам</w:t>
      </w:r>
      <w:r>
        <w:rPr>
          <w:sz w:val="28"/>
        </w:rPr>
        <w:t xml:space="preserve"> </w:t>
      </w:r>
      <w:r w:rsidRPr="00817B23">
        <w:rPr>
          <w:sz w:val="28"/>
        </w:rPr>
        <w:t>исследователя</w:t>
      </w:r>
      <w:r>
        <w:rPr>
          <w:sz w:val="28"/>
        </w:rPr>
        <w:t xml:space="preserve"> </w:t>
      </w:r>
      <w:r w:rsidRPr="00817B23">
        <w:rPr>
          <w:sz w:val="28"/>
        </w:rPr>
        <w:t>этого</w:t>
      </w:r>
      <w:r>
        <w:rPr>
          <w:sz w:val="28"/>
        </w:rPr>
        <w:t xml:space="preserve"> </w:t>
      </w:r>
      <w:r w:rsidRPr="00817B23">
        <w:rPr>
          <w:sz w:val="28"/>
        </w:rPr>
        <w:t>вопроса</w:t>
      </w:r>
      <w:r>
        <w:rPr>
          <w:sz w:val="28"/>
        </w:rPr>
        <w:t xml:space="preserve"> </w:t>
      </w:r>
      <w:r w:rsidRPr="00817B23">
        <w:rPr>
          <w:sz w:val="28"/>
        </w:rPr>
        <w:t>В.М.</w:t>
      </w:r>
      <w:r>
        <w:rPr>
          <w:sz w:val="28"/>
        </w:rPr>
        <w:t xml:space="preserve"> </w:t>
      </w:r>
      <w:r w:rsidRPr="00817B23">
        <w:rPr>
          <w:sz w:val="28"/>
        </w:rPr>
        <w:t>Важинского,</w:t>
      </w:r>
      <w:r>
        <w:rPr>
          <w:sz w:val="28"/>
        </w:rPr>
        <w:t xml:space="preserve"> </w:t>
      </w:r>
      <w:r w:rsidRPr="00817B23">
        <w:rPr>
          <w:sz w:val="28"/>
        </w:rPr>
        <w:t>новая</w:t>
      </w:r>
      <w:r>
        <w:rPr>
          <w:sz w:val="28"/>
        </w:rPr>
        <w:t xml:space="preserve"> </w:t>
      </w: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вмещала</w:t>
      </w:r>
      <w:r>
        <w:rPr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9—10</w:t>
      </w:r>
      <w:r>
        <w:rPr>
          <w:sz w:val="28"/>
        </w:rPr>
        <w:t xml:space="preserve"> </w:t>
      </w:r>
      <w:r w:rsidRPr="00817B23">
        <w:rPr>
          <w:sz w:val="28"/>
        </w:rPr>
        <w:t>пудов</w:t>
      </w:r>
      <w:r>
        <w:rPr>
          <w:sz w:val="28"/>
        </w:rPr>
        <w:t xml:space="preserve"> </w:t>
      </w:r>
      <w:r w:rsidRPr="00817B23">
        <w:rPr>
          <w:sz w:val="28"/>
        </w:rPr>
        <w:t>ржи.</w:t>
      </w:r>
      <w:r>
        <w:rPr>
          <w:sz w:val="28"/>
        </w:rPr>
        <w:t xml:space="preserve"> </w:t>
      </w:r>
      <w:r w:rsidRPr="00817B23">
        <w:rPr>
          <w:sz w:val="28"/>
        </w:rPr>
        <w:t>Сбор</w:t>
      </w:r>
      <w:r>
        <w:rPr>
          <w:sz w:val="28"/>
        </w:rPr>
        <w:t xml:space="preserve"> </w:t>
      </w:r>
      <w:r w:rsidRPr="00817B23">
        <w:rPr>
          <w:sz w:val="28"/>
        </w:rPr>
        <w:t>хлеба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такую</w:t>
      </w:r>
      <w:r>
        <w:rPr>
          <w:sz w:val="28"/>
        </w:rPr>
        <w:t xml:space="preserve"> </w:t>
      </w:r>
      <w:r w:rsidRPr="00817B23">
        <w:rPr>
          <w:sz w:val="28"/>
        </w:rPr>
        <w:t>увеличенную</w:t>
      </w:r>
      <w:r>
        <w:rPr>
          <w:sz w:val="28"/>
        </w:rPr>
        <w:t xml:space="preserve"> </w:t>
      </w:r>
      <w:r w:rsidRPr="00817B23">
        <w:rPr>
          <w:sz w:val="28"/>
        </w:rPr>
        <w:t>меру</w:t>
      </w:r>
      <w:r>
        <w:rPr>
          <w:sz w:val="28"/>
        </w:rPr>
        <w:t xml:space="preserve"> </w:t>
      </w:r>
      <w:r w:rsidRPr="00817B23">
        <w:rPr>
          <w:sz w:val="28"/>
        </w:rPr>
        <w:t>встретил</w:t>
      </w:r>
      <w:r>
        <w:rPr>
          <w:sz w:val="28"/>
        </w:rPr>
        <w:t xml:space="preserve"> </w:t>
      </w:r>
      <w:r w:rsidRPr="00817B23">
        <w:rPr>
          <w:sz w:val="28"/>
        </w:rPr>
        <w:t>протест</w:t>
      </w:r>
      <w:r>
        <w:rPr>
          <w:sz w:val="28"/>
        </w:rPr>
        <w:t xml:space="preserve"> </w:t>
      </w:r>
      <w:r w:rsidRPr="00817B23">
        <w:rPr>
          <w:sz w:val="28"/>
        </w:rPr>
        <w:t>со</w:t>
      </w:r>
      <w:r>
        <w:rPr>
          <w:sz w:val="28"/>
        </w:rPr>
        <w:t xml:space="preserve"> </w:t>
      </w:r>
      <w:r w:rsidRPr="00817B23">
        <w:rPr>
          <w:sz w:val="28"/>
        </w:rPr>
        <w:t>стороны</w:t>
      </w:r>
      <w:r>
        <w:rPr>
          <w:sz w:val="28"/>
        </w:rPr>
        <w:t xml:space="preserve"> </w:t>
      </w:r>
      <w:r w:rsidRPr="00817B23">
        <w:rPr>
          <w:sz w:val="28"/>
        </w:rPr>
        <w:t>населения,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правительство</w:t>
      </w:r>
      <w:r>
        <w:rPr>
          <w:sz w:val="28"/>
        </w:rPr>
        <w:t xml:space="preserve"> </w:t>
      </w:r>
      <w:r w:rsidRPr="00817B23">
        <w:rPr>
          <w:sz w:val="28"/>
        </w:rPr>
        <w:t>должно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пойти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уступку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несколько</w:t>
      </w:r>
      <w:r>
        <w:rPr>
          <w:sz w:val="28"/>
        </w:rPr>
        <w:t xml:space="preserve"> </w:t>
      </w:r>
      <w:r w:rsidRPr="00817B23">
        <w:rPr>
          <w:sz w:val="28"/>
        </w:rPr>
        <w:t>уменьшить</w:t>
      </w:r>
      <w:r>
        <w:rPr>
          <w:sz w:val="28"/>
        </w:rPr>
        <w:t xml:space="preserve"> </w:t>
      </w:r>
      <w:r w:rsidRPr="00817B23">
        <w:rPr>
          <w:sz w:val="28"/>
        </w:rPr>
        <w:t>меру.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совпало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мероприятием</w:t>
      </w:r>
      <w:r>
        <w:rPr>
          <w:sz w:val="28"/>
        </w:rPr>
        <w:t xml:space="preserve"> </w:t>
      </w:r>
      <w:r w:rsidRPr="00817B23">
        <w:rPr>
          <w:sz w:val="28"/>
        </w:rPr>
        <w:t>1679</w:t>
      </w:r>
      <w:r>
        <w:rPr>
          <w:sz w:val="28"/>
        </w:rPr>
        <w:t xml:space="preserve"> </w:t>
      </w:r>
      <w:r w:rsidRPr="00817B23">
        <w:rPr>
          <w:sz w:val="28"/>
        </w:rPr>
        <w:t>г.,</w:t>
      </w:r>
      <w:r>
        <w:rPr>
          <w:sz w:val="28"/>
        </w:rPr>
        <w:t xml:space="preserve"> </w:t>
      </w:r>
      <w:r w:rsidRPr="00817B23">
        <w:rPr>
          <w:sz w:val="28"/>
        </w:rPr>
        <w:t>когда</w:t>
      </w:r>
      <w:r>
        <w:rPr>
          <w:sz w:val="28"/>
        </w:rPr>
        <w:t xml:space="preserve"> </w:t>
      </w:r>
      <w:r w:rsidRPr="00817B23">
        <w:rPr>
          <w:sz w:val="28"/>
        </w:rPr>
        <w:t>правительство</w:t>
      </w:r>
      <w:r>
        <w:rPr>
          <w:sz w:val="28"/>
        </w:rPr>
        <w:t xml:space="preserve"> </w:t>
      </w:r>
      <w:r w:rsidRPr="00817B23">
        <w:rPr>
          <w:sz w:val="28"/>
        </w:rPr>
        <w:t>ввело</w:t>
      </w:r>
      <w:r>
        <w:rPr>
          <w:sz w:val="28"/>
        </w:rPr>
        <w:t xml:space="preserve"> </w:t>
      </w:r>
      <w:r w:rsidRPr="00817B23">
        <w:rPr>
          <w:sz w:val="28"/>
        </w:rPr>
        <w:t>новую</w:t>
      </w:r>
      <w:r>
        <w:rPr>
          <w:sz w:val="28"/>
        </w:rPr>
        <w:t xml:space="preserve"> </w:t>
      </w:r>
      <w:r w:rsidRPr="00817B23">
        <w:rPr>
          <w:sz w:val="28"/>
        </w:rPr>
        <w:t>четверть,</w:t>
      </w:r>
      <w:r>
        <w:rPr>
          <w:sz w:val="28"/>
        </w:rPr>
        <w:t xml:space="preserve"> </w:t>
      </w:r>
      <w:r w:rsidRPr="00817B23">
        <w:rPr>
          <w:sz w:val="28"/>
        </w:rPr>
        <w:t>вмещавшую</w:t>
      </w:r>
      <w:r>
        <w:rPr>
          <w:sz w:val="28"/>
        </w:rPr>
        <w:t xml:space="preserve"> </w:t>
      </w:r>
      <w:r w:rsidRPr="00817B23">
        <w:rPr>
          <w:sz w:val="28"/>
        </w:rPr>
        <w:t>8</w:t>
      </w:r>
      <w:r>
        <w:rPr>
          <w:sz w:val="28"/>
        </w:rPr>
        <w:t xml:space="preserve"> </w:t>
      </w:r>
      <w:r w:rsidRPr="00817B23">
        <w:rPr>
          <w:sz w:val="28"/>
        </w:rPr>
        <w:t>пудов</w:t>
      </w:r>
      <w:r>
        <w:rPr>
          <w:sz w:val="28"/>
        </w:rPr>
        <w:t xml:space="preserve"> </w:t>
      </w:r>
      <w:r w:rsidRPr="00817B23">
        <w:rPr>
          <w:sz w:val="28"/>
        </w:rPr>
        <w:t>ржи.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основная</w:t>
      </w:r>
      <w:r>
        <w:rPr>
          <w:sz w:val="28"/>
        </w:rPr>
        <w:t xml:space="preserve"> </w:t>
      </w:r>
      <w:r w:rsidRPr="00817B23">
        <w:rPr>
          <w:sz w:val="28"/>
        </w:rPr>
        <w:t>единица</w:t>
      </w:r>
      <w:r>
        <w:rPr>
          <w:sz w:val="28"/>
        </w:rPr>
        <w:t xml:space="preserve"> </w:t>
      </w:r>
      <w:r w:rsidRPr="00817B23">
        <w:rPr>
          <w:sz w:val="28"/>
        </w:rPr>
        <w:t>хлебной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только</w:t>
      </w:r>
      <w:r>
        <w:rPr>
          <w:sz w:val="28"/>
        </w:rPr>
        <w:t xml:space="preserve"> </w:t>
      </w:r>
      <w:r w:rsidRPr="00817B23">
        <w:rPr>
          <w:sz w:val="28"/>
        </w:rPr>
        <w:t>счетной</w:t>
      </w:r>
      <w:r>
        <w:rPr>
          <w:sz w:val="28"/>
        </w:rPr>
        <w:t xml:space="preserve"> </w:t>
      </w:r>
      <w:r w:rsidRPr="00817B23">
        <w:rPr>
          <w:sz w:val="28"/>
        </w:rPr>
        <w:t>единицей.</w:t>
      </w:r>
      <w:r>
        <w:rPr>
          <w:sz w:val="28"/>
        </w:rPr>
        <w:t xml:space="preserve"> </w:t>
      </w:r>
      <w:r w:rsidRPr="00817B23">
        <w:rPr>
          <w:sz w:val="28"/>
        </w:rPr>
        <w:t>Вмещая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себя</w:t>
      </w:r>
      <w:r>
        <w:rPr>
          <w:sz w:val="28"/>
        </w:rPr>
        <w:t xml:space="preserve"> </w:t>
      </w:r>
      <w:r w:rsidRPr="00817B23">
        <w:rPr>
          <w:sz w:val="28"/>
        </w:rPr>
        <w:t>шесть,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1679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восемь</w:t>
      </w:r>
      <w:r>
        <w:rPr>
          <w:sz w:val="28"/>
        </w:rPr>
        <w:t xml:space="preserve"> </w:t>
      </w:r>
      <w:r w:rsidRPr="00817B23">
        <w:rPr>
          <w:sz w:val="28"/>
        </w:rPr>
        <w:t>пудов</w:t>
      </w:r>
      <w:r>
        <w:rPr>
          <w:sz w:val="28"/>
        </w:rPr>
        <w:t xml:space="preserve"> </w:t>
      </w:r>
      <w:r w:rsidRPr="00817B23">
        <w:rPr>
          <w:sz w:val="28"/>
        </w:rPr>
        <w:t>ржи,</w:t>
      </w:r>
      <w:r>
        <w:rPr>
          <w:sz w:val="28"/>
        </w:rPr>
        <w:t xml:space="preserve"> </w:t>
      </w:r>
      <w:r w:rsidRPr="00817B23">
        <w:rPr>
          <w:sz w:val="28"/>
        </w:rPr>
        <w:t>она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слишком</w:t>
      </w:r>
      <w:r>
        <w:rPr>
          <w:sz w:val="28"/>
        </w:rPr>
        <w:t xml:space="preserve"> </w:t>
      </w:r>
      <w:r w:rsidRPr="00817B23">
        <w:rPr>
          <w:sz w:val="28"/>
        </w:rPr>
        <w:t>велика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могла</w:t>
      </w:r>
      <w:r>
        <w:rPr>
          <w:sz w:val="28"/>
        </w:rPr>
        <w:t xml:space="preserve"> </w:t>
      </w:r>
      <w:r w:rsidRPr="00817B23">
        <w:rPr>
          <w:sz w:val="28"/>
        </w:rPr>
        <w:t>служить</w:t>
      </w:r>
      <w:r>
        <w:rPr>
          <w:sz w:val="28"/>
        </w:rPr>
        <w:t xml:space="preserve"> </w:t>
      </w:r>
      <w:r w:rsidRPr="00817B23">
        <w:rPr>
          <w:sz w:val="28"/>
        </w:rPr>
        <w:t>фактической</w:t>
      </w:r>
      <w:r>
        <w:rPr>
          <w:sz w:val="28"/>
        </w:rPr>
        <w:t xml:space="preserve"> </w:t>
      </w:r>
      <w:r w:rsidRPr="00817B23">
        <w:rPr>
          <w:sz w:val="28"/>
        </w:rPr>
        <w:t>мерой.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</w:t>
      </w:r>
      <w:r>
        <w:rPr>
          <w:sz w:val="28"/>
        </w:rPr>
        <w:t xml:space="preserve"> </w:t>
      </w:r>
      <w:r w:rsidRPr="00817B23">
        <w:rPr>
          <w:sz w:val="28"/>
        </w:rPr>
        <w:t>в.,</w:t>
      </w:r>
      <w:r>
        <w:rPr>
          <w:sz w:val="28"/>
        </w:rPr>
        <w:t xml:space="preserve"> </w:t>
      </w:r>
      <w:r w:rsidRPr="00817B23">
        <w:rPr>
          <w:sz w:val="28"/>
        </w:rPr>
        <w:t>когда</w:t>
      </w:r>
      <w:r>
        <w:rPr>
          <w:sz w:val="28"/>
        </w:rPr>
        <w:t xml:space="preserve"> </w:t>
      </w:r>
      <w:r w:rsidRPr="00817B23">
        <w:rPr>
          <w:sz w:val="28"/>
        </w:rPr>
        <w:t>объем</w:t>
      </w:r>
      <w:r>
        <w:rPr>
          <w:sz w:val="28"/>
        </w:rPr>
        <w:t xml:space="preserve"> </w:t>
      </w:r>
      <w:r w:rsidRPr="00817B23">
        <w:rPr>
          <w:sz w:val="28"/>
        </w:rPr>
        <w:t>четверти</w:t>
      </w:r>
      <w:r>
        <w:rPr>
          <w:sz w:val="28"/>
        </w:rPr>
        <w:t xml:space="preserve"> </w:t>
      </w:r>
      <w:r w:rsidRPr="00817B23">
        <w:rPr>
          <w:sz w:val="28"/>
        </w:rPr>
        <w:t>был</w:t>
      </w:r>
      <w:r>
        <w:rPr>
          <w:sz w:val="28"/>
        </w:rPr>
        <w:t xml:space="preserve"> </w:t>
      </w:r>
      <w:r w:rsidRPr="00817B23">
        <w:rPr>
          <w:sz w:val="28"/>
        </w:rPr>
        <w:t>меньше,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качестве</w:t>
      </w:r>
      <w:r>
        <w:rPr>
          <w:sz w:val="28"/>
        </w:rPr>
        <w:t xml:space="preserve"> </w:t>
      </w:r>
      <w:r w:rsidRPr="00817B23">
        <w:rPr>
          <w:sz w:val="28"/>
        </w:rPr>
        <w:t>фактической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рассылалась</w:t>
      </w:r>
      <w:r>
        <w:rPr>
          <w:sz w:val="28"/>
        </w:rPr>
        <w:t xml:space="preserve"> </w:t>
      </w:r>
      <w:r w:rsidRPr="00817B23">
        <w:rPr>
          <w:sz w:val="28"/>
        </w:rPr>
        <w:t>осьмина.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увеличением</w:t>
      </w:r>
      <w:r>
        <w:rPr>
          <w:sz w:val="28"/>
        </w:rPr>
        <w:t xml:space="preserve"> </w:t>
      </w:r>
      <w:r w:rsidRPr="00817B23">
        <w:rPr>
          <w:sz w:val="28"/>
        </w:rPr>
        <w:t>объема</w:t>
      </w:r>
      <w:r>
        <w:rPr>
          <w:sz w:val="28"/>
        </w:rPr>
        <w:t xml:space="preserve"> </w:t>
      </w:r>
      <w:r w:rsidRPr="00817B23">
        <w:rPr>
          <w:sz w:val="28"/>
        </w:rPr>
        <w:t>четверти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первой</w:t>
      </w:r>
      <w:r>
        <w:rPr>
          <w:sz w:val="28"/>
        </w:rPr>
        <w:t xml:space="preserve"> </w:t>
      </w:r>
      <w:r w:rsidRPr="00817B23">
        <w:rPr>
          <w:sz w:val="28"/>
        </w:rPr>
        <w:t>половине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места</w:t>
      </w:r>
      <w:r>
        <w:rPr>
          <w:sz w:val="28"/>
        </w:rPr>
        <w:t xml:space="preserve"> </w:t>
      </w:r>
      <w:r w:rsidRPr="00817B23">
        <w:rPr>
          <w:sz w:val="28"/>
        </w:rPr>
        <w:t>тоже</w:t>
      </w:r>
      <w:r>
        <w:rPr>
          <w:sz w:val="28"/>
        </w:rPr>
        <w:t xml:space="preserve"> </w:t>
      </w:r>
      <w:r w:rsidRPr="00817B23">
        <w:rPr>
          <w:sz w:val="28"/>
        </w:rPr>
        <w:t>были</w:t>
      </w:r>
      <w:r>
        <w:rPr>
          <w:sz w:val="28"/>
        </w:rPr>
        <w:t xml:space="preserve"> </w:t>
      </w:r>
      <w:r w:rsidRPr="00817B23">
        <w:rPr>
          <w:sz w:val="28"/>
        </w:rPr>
        <w:t>посланы</w:t>
      </w:r>
      <w:r>
        <w:rPr>
          <w:sz w:val="28"/>
        </w:rPr>
        <w:t xml:space="preserve"> </w:t>
      </w:r>
      <w:r w:rsidRPr="00817B23">
        <w:rPr>
          <w:sz w:val="28"/>
        </w:rPr>
        <w:t>осьмины,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тут</w:t>
      </w:r>
      <w:r>
        <w:rPr>
          <w:sz w:val="28"/>
        </w:rPr>
        <w:t xml:space="preserve"> </w:t>
      </w:r>
      <w:r w:rsidRPr="00817B23">
        <w:rPr>
          <w:sz w:val="28"/>
        </w:rPr>
        <w:t>же</w:t>
      </w:r>
      <w:r>
        <w:rPr>
          <w:sz w:val="28"/>
        </w:rPr>
        <w:t xml:space="preserve"> </w:t>
      </w:r>
      <w:r w:rsidRPr="00817B23">
        <w:rPr>
          <w:sz w:val="28"/>
        </w:rPr>
        <w:t>рекомендовалось</w:t>
      </w:r>
      <w:r>
        <w:rPr>
          <w:sz w:val="28"/>
        </w:rPr>
        <w:t xml:space="preserve"> </w:t>
      </w:r>
      <w:r w:rsidRPr="00817B23">
        <w:rPr>
          <w:sz w:val="28"/>
        </w:rPr>
        <w:t>сделать</w:t>
      </w:r>
      <w:r>
        <w:rPr>
          <w:sz w:val="28"/>
        </w:rPr>
        <w:t xml:space="preserve"> </w:t>
      </w:r>
      <w:r w:rsidRPr="00817B23">
        <w:rPr>
          <w:sz w:val="28"/>
        </w:rPr>
        <w:t>более</w:t>
      </w:r>
      <w:r>
        <w:rPr>
          <w:sz w:val="28"/>
        </w:rPr>
        <w:t xml:space="preserve"> </w:t>
      </w:r>
      <w:r w:rsidRPr="00817B23">
        <w:rPr>
          <w:sz w:val="28"/>
        </w:rPr>
        <w:t>мелкие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iCs/>
          <w:sz w:val="28"/>
        </w:rPr>
        <w:t>пол-осьмины</w:t>
      </w:r>
      <w:r>
        <w:rPr>
          <w:iCs/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iCs/>
          <w:sz w:val="28"/>
        </w:rPr>
        <w:t>четверики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—</w:t>
      </w:r>
      <w:r>
        <w:rPr>
          <w:iCs/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фактического</w:t>
      </w:r>
      <w:r>
        <w:rPr>
          <w:sz w:val="28"/>
        </w:rPr>
        <w:t xml:space="preserve"> </w:t>
      </w:r>
      <w:r w:rsidRPr="00817B23">
        <w:rPr>
          <w:sz w:val="28"/>
        </w:rPr>
        <w:t>употреб</w:t>
      </w:r>
      <w:r w:rsidRPr="00817B23">
        <w:rPr>
          <w:sz w:val="28"/>
        </w:rPr>
        <w:softHyphen/>
        <w:t>ления.</w:t>
      </w:r>
      <w:r>
        <w:rPr>
          <w:sz w:val="28"/>
        </w:rPr>
        <w:t xml:space="preserve"> </w:t>
      </w:r>
      <w:r w:rsidRPr="00817B23">
        <w:rPr>
          <w:sz w:val="28"/>
        </w:rPr>
        <w:t>Присланную</w:t>
      </w:r>
      <w:r>
        <w:rPr>
          <w:sz w:val="28"/>
        </w:rPr>
        <w:t xml:space="preserve"> </w:t>
      </w:r>
      <w:r w:rsidRPr="00817B23">
        <w:rPr>
          <w:sz w:val="28"/>
        </w:rPr>
        <w:t>медную</w:t>
      </w:r>
      <w:r>
        <w:rPr>
          <w:sz w:val="28"/>
        </w:rPr>
        <w:t xml:space="preserve"> </w:t>
      </w:r>
      <w:r w:rsidRPr="00817B23">
        <w:rPr>
          <w:sz w:val="28"/>
        </w:rPr>
        <w:t>осьмину</w:t>
      </w:r>
      <w:r>
        <w:rPr>
          <w:sz w:val="28"/>
        </w:rPr>
        <w:t xml:space="preserve"> </w:t>
      </w:r>
      <w:r w:rsidRPr="00817B23">
        <w:rPr>
          <w:sz w:val="28"/>
        </w:rPr>
        <w:t>рекомендовалось</w:t>
      </w:r>
      <w:r>
        <w:rPr>
          <w:sz w:val="28"/>
        </w:rPr>
        <w:t xml:space="preserve"> </w:t>
      </w:r>
      <w:r w:rsidRPr="00817B23">
        <w:rPr>
          <w:sz w:val="28"/>
        </w:rPr>
        <w:t>считать</w:t>
      </w:r>
      <w:r>
        <w:rPr>
          <w:sz w:val="28"/>
        </w:rPr>
        <w:t xml:space="preserve"> </w:t>
      </w:r>
      <w:r w:rsidRPr="00817B23">
        <w:rPr>
          <w:sz w:val="28"/>
        </w:rPr>
        <w:t>лишь</w:t>
      </w:r>
      <w:r>
        <w:rPr>
          <w:sz w:val="28"/>
        </w:rPr>
        <w:t xml:space="preserve"> </w:t>
      </w:r>
      <w:r w:rsidRPr="00817B23">
        <w:rPr>
          <w:sz w:val="28"/>
        </w:rPr>
        <w:t>контрольной</w:t>
      </w:r>
      <w:r>
        <w:rPr>
          <w:sz w:val="28"/>
        </w:rPr>
        <w:t xml:space="preserve"> </w:t>
      </w:r>
      <w:r w:rsidRPr="00817B23">
        <w:rPr>
          <w:sz w:val="28"/>
        </w:rPr>
        <w:t>мерой'.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качестве</w:t>
      </w:r>
      <w:r>
        <w:rPr>
          <w:sz w:val="28"/>
        </w:rPr>
        <w:t xml:space="preserve"> </w:t>
      </w:r>
      <w:r w:rsidRPr="00817B23">
        <w:rPr>
          <w:sz w:val="28"/>
        </w:rPr>
        <w:t>фактической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она</w:t>
      </w:r>
      <w:r>
        <w:rPr>
          <w:sz w:val="28"/>
        </w:rPr>
        <w:t xml:space="preserve"> </w:t>
      </w:r>
      <w:r w:rsidRPr="00817B23">
        <w:rPr>
          <w:sz w:val="28"/>
        </w:rPr>
        <w:t>тоже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велика.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хозяйственной</w:t>
      </w:r>
      <w:r>
        <w:rPr>
          <w:sz w:val="28"/>
        </w:rPr>
        <w:t xml:space="preserve"> </w:t>
      </w:r>
      <w:r w:rsidRPr="00817B23">
        <w:rPr>
          <w:sz w:val="28"/>
        </w:rPr>
        <w:t>практике</w:t>
      </w:r>
      <w:r>
        <w:rPr>
          <w:sz w:val="28"/>
        </w:rPr>
        <w:t xml:space="preserve"> </w:t>
      </w:r>
      <w:r w:rsidRPr="00817B23">
        <w:rPr>
          <w:sz w:val="28"/>
        </w:rPr>
        <w:t>применялись</w:t>
      </w:r>
      <w:r>
        <w:rPr>
          <w:sz w:val="28"/>
        </w:rPr>
        <w:t xml:space="preserve"> </w:t>
      </w:r>
      <w:r w:rsidRPr="00817B23">
        <w:rPr>
          <w:sz w:val="28"/>
        </w:rPr>
        <w:t>главным</w:t>
      </w:r>
      <w:r>
        <w:rPr>
          <w:sz w:val="28"/>
        </w:rPr>
        <w:t xml:space="preserve"> </w:t>
      </w:r>
      <w:r w:rsidRPr="00817B23">
        <w:rPr>
          <w:sz w:val="28"/>
        </w:rPr>
        <w:t>образом</w:t>
      </w:r>
      <w:r>
        <w:rPr>
          <w:sz w:val="28"/>
        </w:rPr>
        <w:t xml:space="preserve"> </w:t>
      </w:r>
      <w:r w:rsidRPr="00817B23">
        <w:rPr>
          <w:sz w:val="28"/>
        </w:rPr>
        <w:t>полосьмины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четверики.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во</w:t>
      </w:r>
      <w:r>
        <w:rPr>
          <w:sz w:val="28"/>
        </w:rPr>
        <w:t xml:space="preserve"> </w:t>
      </w:r>
      <w:r w:rsidRPr="00817B23">
        <w:rPr>
          <w:sz w:val="28"/>
        </w:rPr>
        <w:t>второй</w:t>
      </w:r>
      <w:r>
        <w:rPr>
          <w:sz w:val="28"/>
        </w:rPr>
        <w:t xml:space="preserve"> </w:t>
      </w:r>
      <w:r w:rsidRPr="00817B23">
        <w:rPr>
          <w:sz w:val="28"/>
        </w:rPr>
        <w:t>половине</w:t>
      </w:r>
      <w:r>
        <w:rPr>
          <w:sz w:val="28"/>
        </w:rPr>
        <w:t xml:space="preserve"> </w:t>
      </w:r>
      <w:r w:rsidRPr="00817B23">
        <w:rPr>
          <w:sz w:val="28"/>
        </w:rPr>
        <w:t>века,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особенно</w:t>
      </w:r>
      <w:r>
        <w:rPr>
          <w:sz w:val="28"/>
        </w:rPr>
        <w:t xml:space="preserve"> </w:t>
      </w:r>
      <w:r w:rsidRPr="00817B23">
        <w:rPr>
          <w:sz w:val="28"/>
        </w:rPr>
        <w:t>после</w:t>
      </w:r>
      <w:r>
        <w:rPr>
          <w:sz w:val="28"/>
        </w:rPr>
        <w:t xml:space="preserve"> </w:t>
      </w:r>
      <w:r w:rsidRPr="00817B23">
        <w:rPr>
          <w:sz w:val="28"/>
        </w:rPr>
        <w:t>указа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сентября</w:t>
      </w:r>
      <w:r>
        <w:rPr>
          <w:sz w:val="28"/>
        </w:rPr>
        <w:t xml:space="preserve"> </w:t>
      </w:r>
      <w:r w:rsidRPr="00817B23">
        <w:rPr>
          <w:sz w:val="28"/>
        </w:rPr>
        <w:t>1679</w:t>
      </w:r>
      <w:r>
        <w:rPr>
          <w:sz w:val="28"/>
        </w:rPr>
        <w:t xml:space="preserve"> </w:t>
      </w:r>
      <w:r w:rsidRPr="00817B23">
        <w:rPr>
          <w:sz w:val="28"/>
        </w:rPr>
        <w:t>г.,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Москвы</w:t>
      </w:r>
      <w:r>
        <w:rPr>
          <w:sz w:val="28"/>
        </w:rPr>
        <w:t xml:space="preserve"> </w:t>
      </w:r>
      <w:r w:rsidRPr="00817B23">
        <w:rPr>
          <w:sz w:val="28"/>
        </w:rPr>
        <w:t>рассылаются</w:t>
      </w:r>
      <w:r>
        <w:rPr>
          <w:sz w:val="28"/>
        </w:rPr>
        <w:t xml:space="preserve"> </w:t>
      </w:r>
      <w:r w:rsidRPr="00817B23">
        <w:rPr>
          <w:sz w:val="28"/>
        </w:rPr>
        <w:t>уже</w:t>
      </w:r>
      <w:r>
        <w:rPr>
          <w:sz w:val="28"/>
        </w:rPr>
        <w:t xml:space="preserve"> </w:t>
      </w:r>
      <w:r w:rsidRPr="00817B23">
        <w:rPr>
          <w:sz w:val="28"/>
        </w:rPr>
        <w:t>четверики.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Тот</w:t>
      </w:r>
      <w:r>
        <w:rPr>
          <w:sz w:val="28"/>
        </w:rPr>
        <w:t xml:space="preserve"> </w:t>
      </w:r>
      <w:r w:rsidRPr="00817B23">
        <w:rPr>
          <w:sz w:val="28"/>
        </w:rPr>
        <w:t>объем</w:t>
      </w:r>
      <w:r>
        <w:rPr>
          <w:sz w:val="28"/>
        </w:rPr>
        <w:t xml:space="preserve"> </w:t>
      </w:r>
      <w:r w:rsidRPr="00817B23">
        <w:rPr>
          <w:sz w:val="28"/>
        </w:rPr>
        <w:t>четверти,</w:t>
      </w:r>
      <w:r>
        <w:rPr>
          <w:sz w:val="28"/>
        </w:rPr>
        <w:t xml:space="preserve"> </w:t>
      </w:r>
      <w:r w:rsidRPr="00817B23">
        <w:rPr>
          <w:sz w:val="28"/>
        </w:rPr>
        <w:t>который</w:t>
      </w:r>
      <w:r>
        <w:rPr>
          <w:sz w:val="28"/>
        </w:rPr>
        <w:t xml:space="preserve"> </w:t>
      </w:r>
      <w:r w:rsidRPr="00817B23">
        <w:rPr>
          <w:sz w:val="28"/>
        </w:rPr>
        <w:t>был</w:t>
      </w:r>
      <w:r>
        <w:rPr>
          <w:sz w:val="28"/>
        </w:rPr>
        <w:t xml:space="preserve"> </w:t>
      </w:r>
      <w:r w:rsidRPr="00817B23">
        <w:rPr>
          <w:sz w:val="28"/>
        </w:rPr>
        <w:t>указан,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е,</w:t>
      </w:r>
      <w:r>
        <w:rPr>
          <w:sz w:val="28"/>
        </w:rPr>
        <w:t xml:space="preserve"> </w:t>
      </w:r>
      <w:r w:rsidRPr="00817B23">
        <w:rPr>
          <w:sz w:val="28"/>
        </w:rPr>
        <w:t>шесть,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затем</w:t>
      </w:r>
      <w:r>
        <w:rPr>
          <w:sz w:val="28"/>
        </w:rPr>
        <w:t xml:space="preserve"> </w:t>
      </w:r>
      <w:r w:rsidRPr="00817B23">
        <w:rPr>
          <w:sz w:val="28"/>
        </w:rPr>
        <w:t>восемь</w:t>
      </w:r>
      <w:r>
        <w:rPr>
          <w:sz w:val="28"/>
        </w:rPr>
        <w:t xml:space="preserve"> </w:t>
      </w:r>
      <w:r w:rsidRPr="00817B23">
        <w:rPr>
          <w:sz w:val="28"/>
        </w:rPr>
        <w:t>пудов</w:t>
      </w:r>
      <w:r>
        <w:rPr>
          <w:sz w:val="28"/>
        </w:rPr>
        <w:t xml:space="preserve"> </w:t>
      </w:r>
      <w:r w:rsidRPr="00817B23">
        <w:rPr>
          <w:sz w:val="28"/>
        </w:rPr>
        <w:t>ржи,</w:t>
      </w:r>
      <w:r>
        <w:rPr>
          <w:sz w:val="28"/>
        </w:rPr>
        <w:t xml:space="preserve"> </w:t>
      </w:r>
      <w:r w:rsidRPr="00817B23">
        <w:rPr>
          <w:sz w:val="28"/>
        </w:rPr>
        <w:t>имела</w:t>
      </w:r>
      <w:r>
        <w:rPr>
          <w:sz w:val="28"/>
        </w:rPr>
        <w:t xml:space="preserve"> </w:t>
      </w:r>
      <w:r w:rsidRPr="00817B23">
        <w:rPr>
          <w:sz w:val="28"/>
        </w:rPr>
        <w:t>таможенная,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торговая,</w:t>
      </w:r>
      <w:r>
        <w:rPr>
          <w:sz w:val="28"/>
        </w:rPr>
        <w:t xml:space="preserve"> </w:t>
      </w:r>
      <w:r w:rsidRPr="00817B23">
        <w:rPr>
          <w:sz w:val="28"/>
        </w:rPr>
        <w:t>четверть.</w:t>
      </w:r>
      <w:r>
        <w:rPr>
          <w:sz w:val="28"/>
        </w:rPr>
        <w:t xml:space="preserve"> </w:t>
      </w:r>
      <w:r w:rsidRPr="00817B23">
        <w:rPr>
          <w:sz w:val="28"/>
        </w:rPr>
        <w:t>Московская</w:t>
      </w:r>
      <w:r>
        <w:rPr>
          <w:sz w:val="28"/>
        </w:rPr>
        <w:t xml:space="preserve"> </w:t>
      </w:r>
      <w:r w:rsidRPr="00817B23">
        <w:rPr>
          <w:sz w:val="28"/>
        </w:rPr>
        <w:t>хозяйственная</w:t>
      </w:r>
      <w:r>
        <w:rPr>
          <w:sz w:val="28"/>
        </w:rPr>
        <w:t xml:space="preserve"> </w:t>
      </w:r>
      <w:r w:rsidRPr="00817B23">
        <w:rPr>
          <w:sz w:val="28"/>
        </w:rPr>
        <w:t>практика</w:t>
      </w:r>
      <w:r>
        <w:rPr>
          <w:sz w:val="28"/>
        </w:rPr>
        <w:t xml:space="preserve"> </w:t>
      </w:r>
      <w:r w:rsidRPr="00817B23">
        <w:rPr>
          <w:sz w:val="28"/>
        </w:rPr>
        <w:t>различала</w:t>
      </w:r>
      <w:r>
        <w:rPr>
          <w:sz w:val="28"/>
        </w:rPr>
        <w:t xml:space="preserve"> </w:t>
      </w:r>
      <w:r w:rsidRPr="00817B23">
        <w:rPr>
          <w:sz w:val="28"/>
        </w:rPr>
        <w:t>еще</w:t>
      </w:r>
      <w:r>
        <w:rPr>
          <w:sz w:val="28"/>
        </w:rPr>
        <w:t xml:space="preserve"> </w:t>
      </w:r>
      <w:r w:rsidRPr="00817B23">
        <w:rPr>
          <w:sz w:val="28"/>
        </w:rPr>
        <w:t>казенную</w:t>
      </w:r>
      <w:r>
        <w:rPr>
          <w:sz w:val="28"/>
        </w:rPr>
        <w:t xml:space="preserve"> </w:t>
      </w:r>
      <w:r w:rsidRPr="00817B23">
        <w:rPr>
          <w:sz w:val="28"/>
        </w:rPr>
        <w:t>приимочную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казенную</w:t>
      </w:r>
      <w:r>
        <w:rPr>
          <w:sz w:val="28"/>
        </w:rPr>
        <w:t xml:space="preserve"> </w:t>
      </w:r>
      <w:r w:rsidRPr="00817B23">
        <w:rPr>
          <w:sz w:val="28"/>
        </w:rPr>
        <w:t>раздаточную,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отдаточную,</w:t>
      </w:r>
      <w:r>
        <w:rPr>
          <w:sz w:val="28"/>
        </w:rPr>
        <w:t xml:space="preserve"> </w:t>
      </w:r>
      <w:r w:rsidRPr="00817B23">
        <w:rPr>
          <w:sz w:val="28"/>
        </w:rPr>
        <w:t>меру.</w:t>
      </w:r>
      <w:r>
        <w:rPr>
          <w:sz w:val="28"/>
        </w:rPr>
        <w:t xml:space="preserve"> </w:t>
      </w:r>
      <w:r w:rsidRPr="00817B23">
        <w:rPr>
          <w:sz w:val="28"/>
        </w:rPr>
        <w:t>Приимочная</w:t>
      </w:r>
      <w:r>
        <w:rPr>
          <w:sz w:val="28"/>
        </w:rPr>
        <w:t xml:space="preserve"> </w:t>
      </w:r>
      <w:r w:rsidRPr="00817B23">
        <w:rPr>
          <w:sz w:val="28"/>
        </w:rPr>
        <w:t>мера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та,</w:t>
      </w:r>
      <w:r>
        <w:rPr>
          <w:sz w:val="28"/>
        </w:rPr>
        <w:t xml:space="preserve"> </w:t>
      </w:r>
      <w:r w:rsidRPr="00817B23">
        <w:rPr>
          <w:sz w:val="28"/>
        </w:rPr>
        <w:t>которой</w:t>
      </w:r>
      <w:r>
        <w:rPr>
          <w:sz w:val="28"/>
        </w:rPr>
        <w:t xml:space="preserve"> </w:t>
      </w:r>
      <w:r w:rsidRPr="00817B23">
        <w:rPr>
          <w:sz w:val="28"/>
        </w:rPr>
        <w:t>измерялся</w:t>
      </w:r>
      <w:r>
        <w:rPr>
          <w:sz w:val="28"/>
        </w:rPr>
        <w:t xml:space="preserve"> </w:t>
      </w:r>
      <w:r w:rsidRPr="00817B23">
        <w:rPr>
          <w:sz w:val="28"/>
        </w:rPr>
        <w:t>хлеб,</w:t>
      </w:r>
      <w:r>
        <w:rPr>
          <w:sz w:val="28"/>
        </w:rPr>
        <w:t xml:space="preserve"> </w:t>
      </w:r>
      <w:r w:rsidRPr="00817B23">
        <w:rPr>
          <w:sz w:val="28"/>
        </w:rPr>
        <w:t>поступавший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казну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порядке</w:t>
      </w:r>
      <w:r>
        <w:rPr>
          <w:sz w:val="28"/>
        </w:rPr>
        <w:t xml:space="preserve"> </w:t>
      </w:r>
      <w:r w:rsidRPr="00817B23">
        <w:rPr>
          <w:sz w:val="28"/>
        </w:rPr>
        <w:t>разного</w:t>
      </w:r>
      <w:r>
        <w:rPr>
          <w:sz w:val="28"/>
        </w:rPr>
        <w:t xml:space="preserve"> </w:t>
      </w:r>
      <w:r w:rsidRPr="00817B23">
        <w:rPr>
          <w:sz w:val="28"/>
        </w:rPr>
        <w:t>рода</w:t>
      </w:r>
      <w:r>
        <w:rPr>
          <w:sz w:val="28"/>
        </w:rPr>
        <w:t xml:space="preserve"> </w:t>
      </w:r>
      <w:r w:rsidRPr="00817B23">
        <w:rPr>
          <w:sz w:val="28"/>
        </w:rPr>
        <w:t>натуральных</w:t>
      </w:r>
      <w:r>
        <w:rPr>
          <w:sz w:val="28"/>
        </w:rPr>
        <w:t xml:space="preserve"> </w:t>
      </w:r>
      <w:r w:rsidRPr="00817B23">
        <w:rPr>
          <w:sz w:val="28"/>
        </w:rPr>
        <w:t>сборов;</w:t>
      </w:r>
      <w:r>
        <w:rPr>
          <w:sz w:val="28"/>
        </w:rPr>
        <w:t xml:space="preserve"> </w:t>
      </w:r>
      <w:r w:rsidRPr="00817B23">
        <w:rPr>
          <w:sz w:val="28"/>
        </w:rPr>
        <w:t>раздаточная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та,</w:t>
      </w:r>
      <w:r>
        <w:rPr>
          <w:sz w:val="28"/>
        </w:rPr>
        <w:t xml:space="preserve"> </w:t>
      </w:r>
      <w:r w:rsidRPr="00817B23">
        <w:rPr>
          <w:sz w:val="28"/>
        </w:rPr>
        <w:t>которой</w:t>
      </w:r>
      <w:r>
        <w:rPr>
          <w:sz w:val="28"/>
        </w:rPr>
        <w:t xml:space="preserve"> </w:t>
      </w:r>
      <w:r w:rsidRPr="00817B23">
        <w:rPr>
          <w:sz w:val="28"/>
        </w:rPr>
        <w:t>пользовались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выдаче</w:t>
      </w:r>
      <w:r>
        <w:rPr>
          <w:sz w:val="28"/>
        </w:rPr>
        <w:t xml:space="preserve"> </w:t>
      </w:r>
      <w:r w:rsidRPr="00817B23">
        <w:rPr>
          <w:sz w:val="28"/>
        </w:rPr>
        <w:t>хлебного</w:t>
      </w:r>
      <w:r>
        <w:rPr>
          <w:sz w:val="28"/>
        </w:rPr>
        <w:t xml:space="preserve"> </w:t>
      </w:r>
      <w:r w:rsidRPr="00817B23">
        <w:rPr>
          <w:sz w:val="28"/>
        </w:rPr>
        <w:t>жалованья</w:t>
      </w:r>
      <w:r>
        <w:rPr>
          <w:sz w:val="28"/>
        </w:rPr>
        <w:t xml:space="preserve"> </w:t>
      </w:r>
      <w:r w:rsidRPr="00817B23">
        <w:rPr>
          <w:sz w:val="28"/>
        </w:rPr>
        <w:t>служилым</w:t>
      </w:r>
      <w:r>
        <w:rPr>
          <w:sz w:val="28"/>
        </w:rPr>
        <w:t xml:space="preserve"> </w:t>
      </w:r>
      <w:r w:rsidRPr="00817B23">
        <w:rPr>
          <w:sz w:val="28"/>
        </w:rPr>
        <w:t>людям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прибору.</w:t>
      </w:r>
      <w:r>
        <w:rPr>
          <w:sz w:val="28"/>
        </w:rPr>
        <w:t xml:space="preserve"> </w:t>
      </w:r>
      <w:r w:rsidRPr="00817B23">
        <w:rPr>
          <w:sz w:val="28"/>
        </w:rPr>
        <w:t>Объемы</w:t>
      </w:r>
      <w:r>
        <w:rPr>
          <w:sz w:val="28"/>
        </w:rPr>
        <w:t xml:space="preserve"> </w:t>
      </w:r>
      <w:r w:rsidRPr="00817B23">
        <w:rPr>
          <w:sz w:val="28"/>
        </w:rPr>
        <w:t>таможенной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казенной</w:t>
      </w:r>
      <w:r>
        <w:rPr>
          <w:sz w:val="28"/>
        </w:rPr>
        <w:t xml:space="preserve"> </w:t>
      </w:r>
      <w:r w:rsidRPr="00817B23">
        <w:rPr>
          <w:sz w:val="28"/>
        </w:rPr>
        <w:t>приимочной</w:t>
      </w:r>
      <w:r>
        <w:rPr>
          <w:sz w:val="28"/>
        </w:rPr>
        <w:t xml:space="preserve"> </w:t>
      </w:r>
      <w:r w:rsidRPr="00817B23">
        <w:rPr>
          <w:sz w:val="28"/>
        </w:rPr>
        <w:t>меры,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правило,</w:t>
      </w:r>
      <w:r>
        <w:rPr>
          <w:sz w:val="28"/>
        </w:rPr>
        <w:t xml:space="preserve"> </w:t>
      </w:r>
      <w:r w:rsidRPr="00817B23">
        <w:rPr>
          <w:sz w:val="28"/>
        </w:rPr>
        <w:t>совпадали.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касается</w:t>
      </w:r>
      <w:r>
        <w:rPr>
          <w:sz w:val="28"/>
        </w:rPr>
        <w:t xml:space="preserve"> </w:t>
      </w:r>
      <w:r w:rsidRPr="00817B23">
        <w:rPr>
          <w:sz w:val="28"/>
        </w:rPr>
        <w:t>раздаточной</w:t>
      </w:r>
      <w:r>
        <w:rPr>
          <w:sz w:val="28"/>
        </w:rPr>
        <w:t xml:space="preserve"> </w:t>
      </w:r>
      <w:r w:rsidRPr="00817B23">
        <w:rPr>
          <w:sz w:val="28"/>
        </w:rPr>
        <w:t>меры,</w:t>
      </w:r>
      <w:r>
        <w:rPr>
          <w:sz w:val="28"/>
        </w:rPr>
        <w:t xml:space="preserve"> </w:t>
      </w:r>
      <w:r w:rsidRPr="00817B23">
        <w:rPr>
          <w:sz w:val="28"/>
        </w:rPr>
        <w:t>то</w:t>
      </w:r>
      <w:r>
        <w:rPr>
          <w:sz w:val="28"/>
        </w:rPr>
        <w:t xml:space="preserve"> </w:t>
      </w:r>
      <w:r w:rsidRPr="00817B23">
        <w:rPr>
          <w:sz w:val="28"/>
        </w:rPr>
        <w:t>она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меньше.</w:t>
      </w:r>
      <w:r>
        <w:rPr>
          <w:sz w:val="28"/>
        </w:rPr>
        <w:t xml:space="preserve"> </w:t>
      </w:r>
      <w:r w:rsidRPr="00817B23">
        <w:rPr>
          <w:sz w:val="28"/>
        </w:rPr>
        <w:t>Источники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позволяют</w:t>
      </w:r>
      <w:r>
        <w:rPr>
          <w:sz w:val="28"/>
        </w:rPr>
        <w:t xml:space="preserve"> </w:t>
      </w:r>
      <w:r w:rsidRPr="00817B23">
        <w:rPr>
          <w:sz w:val="28"/>
        </w:rPr>
        <w:t>утверждать,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отношение</w:t>
      </w:r>
      <w:r>
        <w:rPr>
          <w:sz w:val="28"/>
        </w:rPr>
        <w:t xml:space="preserve"> </w:t>
      </w:r>
      <w:r w:rsidRPr="00817B23">
        <w:rPr>
          <w:sz w:val="28"/>
        </w:rPr>
        <w:t>между</w:t>
      </w:r>
      <w:r>
        <w:rPr>
          <w:sz w:val="28"/>
        </w:rPr>
        <w:t xml:space="preserve"> </w:t>
      </w:r>
      <w:r w:rsidRPr="00817B23">
        <w:rPr>
          <w:sz w:val="28"/>
        </w:rPr>
        <w:t>приимочноп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раздаточной</w:t>
      </w:r>
      <w:r>
        <w:rPr>
          <w:sz w:val="28"/>
        </w:rPr>
        <w:t xml:space="preserve"> </w:t>
      </w:r>
      <w:r w:rsidRPr="00817B23">
        <w:rPr>
          <w:sz w:val="28"/>
        </w:rPr>
        <w:t>мерами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строго</w:t>
      </w:r>
      <w:r>
        <w:rPr>
          <w:sz w:val="28"/>
        </w:rPr>
        <w:t xml:space="preserve"> </w:t>
      </w:r>
      <w:r w:rsidRPr="00817B23">
        <w:rPr>
          <w:sz w:val="28"/>
        </w:rPr>
        <w:t>определенным.</w:t>
      </w:r>
      <w:r>
        <w:rPr>
          <w:sz w:val="28"/>
        </w:rPr>
        <w:t xml:space="preserve"> </w:t>
      </w:r>
      <w:r w:rsidRPr="00817B23">
        <w:rPr>
          <w:sz w:val="28"/>
        </w:rPr>
        <w:t>Обычно</w:t>
      </w:r>
      <w:r>
        <w:rPr>
          <w:sz w:val="28"/>
        </w:rPr>
        <w:t xml:space="preserve"> </w:t>
      </w:r>
      <w:r w:rsidRPr="00817B23">
        <w:rPr>
          <w:sz w:val="28"/>
        </w:rPr>
        <w:t>считалось,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раздаточная</w:t>
      </w:r>
      <w:r>
        <w:rPr>
          <w:sz w:val="28"/>
        </w:rPr>
        <w:t xml:space="preserve"> </w:t>
      </w:r>
      <w:r w:rsidRPr="00817B23">
        <w:rPr>
          <w:sz w:val="28"/>
        </w:rPr>
        <w:t>мера</w:t>
      </w:r>
      <w:r>
        <w:rPr>
          <w:sz w:val="28"/>
        </w:rPr>
        <w:t xml:space="preserve"> </w:t>
      </w:r>
      <w:r w:rsidRPr="00817B23">
        <w:rPr>
          <w:sz w:val="28"/>
        </w:rPr>
        <w:t>вдвое</w:t>
      </w:r>
      <w:r>
        <w:rPr>
          <w:sz w:val="28"/>
        </w:rPr>
        <w:t xml:space="preserve"> </w:t>
      </w:r>
      <w:r w:rsidRPr="00817B23">
        <w:rPr>
          <w:sz w:val="28"/>
        </w:rPr>
        <w:t>меньше</w:t>
      </w:r>
      <w:r>
        <w:rPr>
          <w:sz w:val="28"/>
        </w:rPr>
        <w:t xml:space="preserve"> </w:t>
      </w:r>
      <w:r w:rsidRPr="00817B23">
        <w:rPr>
          <w:sz w:val="28"/>
        </w:rPr>
        <w:t>приимочной.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подтверждается</w:t>
      </w:r>
      <w:r>
        <w:rPr>
          <w:sz w:val="28"/>
        </w:rPr>
        <w:t xml:space="preserve"> </w:t>
      </w:r>
      <w:r w:rsidRPr="00817B23">
        <w:rPr>
          <w:sz w:val="28"/>
        </w:rPr>
        <w:t>соответствующими</w:t>
      </w:r>
      <w:r>
        <w:rPr>
          <w:sz w:val="28"/>
        </w:rPr>
        <w:t xml:space="preserve"> </w:t>
      </w:r>
      <w:r w:rsidRPr="00817B23">
        <w:rPr>
          <w:sz w:val="28"/>
        </w:rPr>
        <w:t>документами.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иногда</w:t>
      </w:r>
      <w:r>
        <w:rPr>
          <w:sz w:val="28"/>
        </w:rPr>
        <w:t xml:space="preserve"> </w:t>
      </w:r>
      <w:r w:rsidRPr="00817B23">
        <w:rPr>
          <w:sz w:val="28"/>
        </w:rPr>
        <w:t>раздаточная</w:t>
      </w:r>
      <w:r>
        <w:rPr>
          <w:sz w:val="28"/>
        </w:rPr>
        <w:t xml:space="preserve"> </w:t>
      </w:r>
      <w:r w:rsidRPr="00817B23">
        <w:rPr>
          <w:sz w:val="28"/>
        </w:rPr>
        <w:t>мера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меньше</w:t>
      </w:r>
      <w:r>
        <w:rPr>
          <w:sz w:val="28"/>
        </w:rPr>
        <w:t xml:space="preserve"> </w:t>
      </w:r>
      <w:r w:rsidRPr="00817B23">
        <w:rPr>
          <w:sz w:val="28"/>
        </w:rPr>
        <w:t>половины</w:t>
      </w:r>
      <w:r>
        <w:rPr>
          <w:sz w:val="28"/>
        </w:rPr>
        <w:t xml:space="preserve"> </w:t>
      </w:r>
      <w:r w:rsidRPr="00817B23">
        <w:rPr>
          <w:sz w:val="28"/>
        </w:rPr>
        <w:t>торговой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казенной</w:t>
      </w:r>
      <w:r>
        <w:rPr>
          <w:sz w:val="28"/>
        </w:rPr>
        <w:t xml:space="preserve"> </w:t>
      </w:r>
      <w:r w:rsidRPr="00817B23">
        <w:rPr>
          <w:sz w:val="28"/>
        </w:rPr>
        <w:t>приимочной</w:t>
      </w:r>
      <w:r>
        <w:rPr>
          <w:sz w:val="28"/>
        </w:rPr>
        <w:t xml:space="preserve"> </w:t>
      </w:r>
      <w:r w:rsidRPr="00817B23">
        <w:rPr>
          <w:sz w:val="28"/>
        </w:rPr>
        <w:t>меры,</w:t>
      </w:r>
      <w:r>
        <w:rPr>
          <w:sz w:val="28"/>
        </w:rPr>
        <w:t xml:space="preserve"> </w:t>
      </w:r>
      <w:r w:rsidRPr="00817B23">
        <w:rPr>
          <w:sz w:val="28"/>
        </w:rPr>
        <w:t>достигая</w:t>
      </w:r>
      <w:r>
        <w:rPr>
          <w:sz w:val="28"/>
        </w:rPr>
        <w:t xml:space="preserve"> </w:t>
      </w:r>
      <w:r w:rsidRPr="00817B23">
        <w:rPr>
          <w:sz w:val="28"/>
        </w:rPr>
        <w:t>только</w:t>
      </w:r>
      <w:r>
        <w:rPr>
          <w:sz w:val="28"/>
        </w:rPr>
        <w:t xml:space="preserve"> </w:t>
      </w:r>
      <w:r w:rsidRPr="00817B23">
        <w:rPr>
          <w:sz w:val="28"/>
        </w:rPr>
        <w:t>0,43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даже</w:t>
      </w:r>
      <w:r>
        <w:rPr>
          <w:sz w:val="28"/>
        </w:rPr>
        <w:t xml:space="preserve"> </w:t>
      </w:r>
      <w:r w:rsidRPr="00817B23">
        <w:rPr>
          <w:sz w:val="28"/>
        </w:rPr>
        <w:t>0,37</w:t>
      </w:r>
      <w:r>
        <w:rPr>
          <w:sz w:val="28"/>
        </w:rPr>
        <w:t xml:space="preserve"> </w:t>
      </w:r>
      <w:r w:rsidRPr="00817B23">
        <w:rPr>
          <w:sz w:val="28"/>
        </w:rPr>
        <w:t>торговой</w:t>
      </w:r>
      <w:r>
        <w:rPr>
          <w:sz w:val="28"/>
        </w:rPr>
        <w:t xml:space="preserve"> </w:t>
      </w:r>
      <w:r w:rsidRPr="00817B23">
        <w:rPr>
          <w:sz w:val="28"/>
        </w:rPr>
        <w:t>меры.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50-х</w:t>
      </w:r>
      <w:r>
        <w:rPr>
          <w:sz w:val="28"/>
        </w:rPr>
        <w:t xml:space="preserve"> </w:t>
      </w:r>
      <w:r w:rsidRPr="00817B23">
        <w:rPr>
          <w:sz w:val="28"/>
        </w:rPr>
        <w:t>годах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Новгороде</w:t>
      </w:r>
      <w:r>
        <w:rPr>
          <w:sz w:val="28"/>
        </w:rPr>
        <w:t xml:space="preserve"> </w:t>
      </w:r>
      <w:r w:rsidRPr="00817B23">
        <w:rPr>
          <w:sz w:val="28"/>
        </w:rPr>
        <w:t>казенная</w:t>
      </w:r>
      <w:r>
        <w:rPr>
          <w:sz w:val="28"/>
        </w:rPr>
        <w:t xml:space="preserve"> </w:t>
      </w:r>
      <w:r w:rsidRPr="00817B23">
        <w:rPr>
          <w:sz w:val="28"/>
        </w:rPr>
        <w:t>раздаточная</w:t>
      </w:r>
      <w:r>
        <w:rPr>
          <w:sz w:val="28"/>
        </w:rPr>
        <w:t xml:space="preserve"> </w:t>
      </w: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равня</w:t>
      </w:r>
      <w:r w:rsidRPr="00817B23">
        <w:rPr>
          <w:sz w:val="28"/>
        </w:rPr>
        <w:softHyphen/>
        <w:t>лась</w:t>
      </w:r>
      <w:r>
        <w:rPr>
          <w:sz w:val="28"/>
        </w:rPr>
        <w:t xml:space="preserve"> </w:t>
      </w:r>
      <w:r w:rsidRPr="00817B23">
        <w:rPr>
          <w:sz w:val="28"/>
        </w:rPr>
        <w:t>3,5</w:t>
      </w:r>
      <w:r>
        <w:rPr>
          <w:sz w:val="28"/>
        </w:rPr>
        <w:t xml:space="preserve"> </w:t>
      </w:r>
      <w:r w:rsidRPr="00817B23">
        <w:rPr>
          <w:sz w:val="28"/>
        </w:rPr>
        <w:t>четверикам</w:t>
      </w:r>
      <w:r>
        <w:rPr>
          <w:sz w:val="28"/>
        </w:rPr>
        <w:t xml:space="preserve"> </w:t>
      </w:r>
      <w:r w:rsidRPr="00817B23">
        <w:rPr>
          <w:sz w:val="28"/>
        </w:rPr>
        <w:t>торговой</w:t>
      </w:r>
      <w:r>
        <w:rPr>
          <w:sz w:val="28"/>
        </w:rPr>
        <w:t xml:space="preserve"> </w:t>
      </w:r>
      <w:r w:rsidRPr="00817B23">
        <w:rPr>
          <w:sz w:val="28"/>
        </w:rPr>
        <w:t>меры,</w:t>
      </w:r>
      <w:r>
        <w:rPr>
          <w:sz w:val="28"/>
        </w:rPr>
        <w:t xml:space="preserve"> </w:t>
      </w:r>
      <w:r w:rsidRPr="00817B23">
        <w:rPr>
          <w:sz w:val="28"/>
        </w:rPr>
        <w:t>т.е.</w:t>
      </w:r>
      <w:r>
        <w:rPr>
          <w:sz w:val="28"/>
        </w:rPr>
        <w:t xml:space="preserve"> </w:t>
      </w:r>
      <w:r w:rsidRPr="00817B23">
        <w:rPr>
          <w:sz w:val="28"/>
        </w:rPr>
        <w:t>составляла</w:t>
      </w:r>
      <w:r>
        <w:rPr>
          <w:sz w:val="28"/>
        </w:rPr>
        <w:t xml:space="preserve"> </w:t>
      </w:r>
      <w:r w:rsidRPr="00817B23">
        <w:rPr>
          <w:sz w:val="28"/>
        </w:rPr>
        <w:t>43%.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1659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новгородский</w:t>
      </w:r>
      <w:r>
        <w:rPr>
          <w:sz w:val="28"/>
        </w:rPr>
        <w:t xml:space="preserve"> </w:t>
      </w:r>
      <w:r w:rsidRPr="00817B23">
        <w:rPr>
          <w:sz w:val="28"/>
        </w:rPr>
        <w:t>воевода</w:t>
      </w:r>
      <w:r>
        <w:rPr>
          <w:sz w:val="28"/>
        </w:rPr>
        <w:t xml:space="preserve"> </w:t>
      </w:r>
      <w:r w:rsidRPr="00817B23">
        <w:rPr>
          <w:sz w:val="28"/>
        </w:rPr>
        <w:t>князь</w:t>
      </w:r>
      <w:r>
        <w:rPr>
          <w:sz w:val="28"/>
        </w:rPr>
        <w:t xml:space="preserve"> </w:t>
      </w:r>
      <w:r w:rsidRPr="00817B23">
        <w:rPr>
          <w:sz w:val="28"/>
        </w:rPr>
        <w:t>Г.С.</w:t>
      </w:r>
      <w:r>
        <w:rPr>
          <w:sz w:val="28"/>
        </w:rPr>
        <w:t xml:space="preserve"> </w:t>
      </w:r>
      <w:r w:rsidRPr="00817B23">
        <w:rPr>
          <w:sz w:val="28"/>
        </w:rPr>
        <w:t>Куракин</w:t>
      </w:r>
      <w:r>
        <w:rPr>
          <w:sz w:val="28"/>
        </w:rPr>
        <w:t xml:space="preserve"> </w:t>
      </w:r>
      <w:r w:rsidRPr="00817B23">
        <w:rPr>
          <w:sz w:val="28"/>
        </w:rPr>
        <w:t>отдал</w:t>
      </w:r>
      <w:r>
        <w:rPr>
          <w:sz w:val="28"/>
        </w:rPr>
        <w:t xml:space="preserve"> </w:t>
      </w:r>
      <w:r w:rsidRPr="00817B23">
        <w:rPr>
          <w:sz w:val="28"/>
        </w:rPr>
        <w:t>распоряжение</w:t>
      </w:r>
      <w:r>
        <w:rPr>
          <w:sz w:val="28"/>
        </w:rPr>
        <w:t xml:space="preserve"> </w:t>
      </w:r>
      <w:r w:rsidRPr="00817B23">
        <w:rPr>
          <w:sz w:val="28"/>
        </w:rPr>
        <w:t>об</w:t>
      </w:r>
      <w:r>
        <w:rPr>
          <w:sz w:val="28"/>
        </w:rPr>
        <w:t xml:space="preserve"> </w:t>
      </w:r>
      <w:r w:rsidRPr="00817B23">
        <w:rPr>
          <w:sz w:val="28"/>
        </w:rPr>
        <w:t>увеличении</w:t>
      </w:r>
      <w:r>
        <w:rPr>
          <w:sz w:val="28"/>
        </w:rPr>
        <w:t xml:space="preserve"> </w:t>
      </w:r>
      <w:r w:rsidRPr="00817B23">
        <w:rPr>
          <w:sz w:val="28"/>
        </w:rPr>
        <w:t>торговой</w:t>
      </w:r>
      <w:r>
        <w:rPr>
          <w:sz w:val="28"/>
        </w:rPr>
        <w:t xml:space="preserve"> </w:t>
      </w:r>
      <w:r w:rsidRPr="00817B23">
        <w:rPr>
          <w:sz w:val="28"/>
        </w:rPr>
        <w:t>четверти.</w:t>
      </w:r>
      <w:r>
        <w:rPr>
          <w:sz w:val="28"/>
        </w:rPr>
        <w:t xml:space="preserve"> </w:t>
      </w:r>
      <w:r w:rsidRPr="00817B23">
        <w:rPr>
          <w:sz w:val="28"/>
        </w:rPr>
        <w:t>После</w:t>
      </w:r>
      <w:r>
        <w:rPr>
          <w:sz w:val="28"/>
        </w:rPr>
        <w:t xml:space="preserve"> </w:t>
      </w:r>
      <w:r w:rsidRPr="00817B23">
        <w:rPr>
          <w:sz w:val="28"/>
        </w:rPr>
        <w:t>проведения</w:t>
      </w:r>
      <w:r>
        <w:rPr>
          <w:sz w:val="28"/>
        </w:rPr>
        <w:t xml:space="preserve"> </w:t>
      </w:r>
      <w:r w:rsidRPr="00817B23">
        <w:rPr>
          <w:sz w:val="28"/>
        </w:rPr>
        <w:t>этого</w:t>
      </w:r>
      <w:r>
        <w:rPr>
          <w:sz w:val="28"/>
        </w:rPr>
        <w:t xml:space="preserve"> </w:t>
      </w:r>
      <w:r w:rsidRPr="00817B23">
        <w:rPr>
          <w:sz w:val="28"/>
        </w:rPr>
        <w:t>мероприятия</w:t>
      </w:r>
      <w:r>
        <w:rPr>
          <w:sz w:val="28"/>
        </w:rPr>
        <w:t xml:space="preserve"> </w:t>
      </w:r>
      <w:r w:rsidRPr="00817B23">
        <w:rPr>
          <w:sz w:val="28"/>
        </w:rPr>
        <w:t>казенная</w:t>
      </w:r>
      <w:r>
        <w:rPr>
          <w:sz w:val="28"/>
        </w:rPr>
        <w:t xml:space="preserve"> </w:t>
      </w:r>
      <w:r w:rsidRPr="00817B23">
        <w:rPr>
          <w:sz w:val="28"/>
        </w:rPr>
        <w:t>раздаточная</w:t>
      </w:r>
      <w:r>
        <w:rPr>
          <w:sz w:val="28"/>
        </w:rPr>
        <w:t xml:space="preserve"> </w:t>
      </w: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стала</w:t>
      </w:r>
      <w:r>
        <w:rPr>
          <w:sz w:val="28"/>
        </w:rPr>
        <w:t xml:space="preserve"> </w:t>
      </w:r>
      <w:r w:rsidRPr="00817B23">
        <w:rPr>
          <w:sz w:val="28"/>
        </w:rPr>
        <w:t>равняться</w:t>
      </w:r>
      <w:r>
        <w:rPr>
          <w:sz w:val="28"/>
        </w:rPr>
        <w:t xml:space="preserve"> </w:t>
      </w:r>
      <w:r w:rsidRPr="00817B23">
        <w:rPr>
          <w:sz w:val="28"/>
        </w:rPr>
        <w:t>трем</w:t>
      </w:r>
      <w:r>
        <w:rPr>
          <w:sz w:val="28"/>
        </w:rPr>
        <w:t xml:space="preserve"> </w:t>
      </w:r>
      <w:r w:rsidRPr="00817B23">
        <w:rPr>
          <w:sz w:val="28"/>
        </w:rPr>
        <w:t>четверикам,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37</w:t>
      </w:r>
      <w:r>
        <w:rPr>
          <w:sz w:val="28"/>
        </w:rPr>
        <w:t xml:space="preserve"> </w:t>
      </w:r>
      <w:r w:rsidRPr="00817B23">
        <w:rPr>
          <w:sz w:val="28"/>
        </w:rPr>
        <w:t>%</w:t>
      </w:r>
      <w:r>
        <w:rPr>
          <w:sz w:val="28"/>
        </w:rPr>
        <w:t xml:space="preserve"> </w:t>
      </w:r>
      <w:r w:rsidRPr="00817B23">
        <w:rPr>
          <w:sz w:val="28"/>
        </w:rPr>
        <w:t>торговой</w:t>
      </w:r>
      <w:r>
        <w:rPr>
          <w:sz w:val="28"/>
        </w:rPr>
        <w:t xml:space="preserve"> </w:t>
      </w:r>
      <w:r w:rsidRPr="00817B23">
        <w:rPr>
          <w:sz w:val="28"/>
        </w:rPr>
        <w:t>четверти.</w:t>
      </w:r>
      <w:r>
        <w:rPr>
          <w:sz w:val="28"/>
        </w:rPr>
        <w:t xml:space="preserve"> </w:t>
      </w:r>
      <w:r w:rsidRPr="00817B23">
        <w:rPr>
          <w:sz w:val="28"/>
        </w:rPr>
        <w:t>Так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Новгороде.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Кольском</w:t>
      </w:r>
      <w:r>
        <w:rPr>
          <w:sz w:val="28"/>
        </w:rPr>
        <w:t xml:space="preserve"> </w:t>
      </w:r>
      <w:r w:rsidRPr="00817B23">
        <w:rPr>
          <w:sz w:val="28"/>
        </w:rPr>
        <w:t>остроге</w:t>
      </w:r>
      <w:r>
        <w:rPr>
          <w:sz w:val="28"/>
        </w:rPr>
        <w:t xml:space="preserve"> </w:t>
      </w:r>
      <w:r w:rsidRPr="00817B23">
        <w:rPr>
          <w:sz w:val="28"/>
        </w:rPr>
        <w:t>отношение</w:t>
      </w:r>
      <w:r>
        <w:rPr>
          <w:sz w:val="28"/>
        </w:rPr>
        <w:t xml:space="preserve"> </w:t>
      </w:r>
      <w:r w:rsidRPr="00817B23">
        <w:rPr>
          <w:sz w:val="28"/>
        </w:rPr>
        <w:t>между</w:t>
      </w:r>
      <w:r>
        <w:rPr>
          <w:sz w:val="28"/>
        </w:rPr>
        <w:t xml:space="preserve"> </w:t>
      </w:r>
      <w:r w:rsidRPr="00817B23">
        <w:rPr>
          <w:sz w:val="28"/>
        </w:rPr>
        <w:t>приимочной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раздаточной</w:t>
      </w:r>
      <w:r>
        <w:rPr>
          <w:sz w:val="28"/>
        </w:rPr>
        <w:t xml:space="preserve"> </w:t>
      </w:r>
      <w:r w:rsidRPr="00817B23">
        <w:rPr>
          <w:sz w:val="28"/>
        </w:rPr>
        <w:t>четвертью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иным:</w:t>
      </w:r>
      <w:r>
        <w:rPr>
          <w:sz w:val="28"/>
        </w:rPr>
        <w:t xml:space="preserve"> </w:t>
      </w:r>
      <w:r w:rsidRPr="00817B23">
        <w:rPr>
          <w:sz w:val="28"/>
        </w:rPr>
        <w:t>раздаточная</w:t>
      </w:r>
      <w:r>
        <w:rPr>
          <w:sz w:val="28"/>
        </w:rPr>
        <w:t xml:space="preserve"> </w:t>
      </w: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составляла</w:t>
      </w:r>
      <w:r>
        <w:rPr>
          <w:sz w:val="28"/>
        </w:rPr>
        <w:t xml:space="preserve"> </w:t>
      </w:r>
      <w:r w:rsidRPr="00817B23">
        <w:rPr>
          <w:sz w:val="28"/>
        </w:rPr>
        <w:t>0,75</w:t>
      </w:r>
      <w:r>
        <w:rPr>
          <w:sz w:val="28"/>
        </w:rPr>
        <w:t xml:space="preserve"> </w:t>
      </w:r>
      <w:r w:rsidRPr="00817B23">
        <w:rPr>
          <w:sz w:val="28"/>
        </w:rPr>
        <w:t>приимочной.</w:t>
      </w:r>
      <w:r>
        <w:rPr>
          <w:sz w:val="28"/>
        </w:rPr>
        <w:t xml:space="preserve"> </w:t>
      </w:r>
      <w:r w:rsidRPr="00817B23">
        <w:rPr>
          <w:sz w:val="28"/>
        </w:rPr>
        <w:t>Быть</w:t>
      </w:r>
      <w:r>
        <w:rPr>
          <w:sz w:val="28"/>
        </w:rPr>
        <w:t xml:space="preserve"> </w:t>
      </w:r>
      <w:r w:rsidRPr="00817B23">
        <w:rPr>
          <w:sz w:val="28"/>
        </w:rPr>
        <w:t>может,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объясняется</w:t>
      </w:r>
      <w:r>
        <w:rPr>
          <w:sz w:val="28"/>
        </w:rPr>
        <w:t xml:space="preserve"> </w:t>
      </w:r>
      <w:r w:rsidRPr="00817B23">
        <w:rPr>
          <w:sz w:val="28"/>
        </w:rPr>
        <w:t>тем,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Кольском</w:t>
      </w:r>
      <w:r>
        <w:rPr>
          <w:sz w:val="28"/>
        </w:rPr>
        <w:t xml:space="preserve"> </w:t>
      </w:r>
      <w:r w:rsidRPr="00817B23">
        <w:rPr>
          <w:sz w:val="28"/>
        </w:rPr>
        <w:t>остроге</w:t>
      </w:r>
      <w:r>
        <w:rPr>
          <w:sz w:val="28"/>
        </w:rPr>
        <w:t xml:space="preserve"> </w:t>
      </w:r>
      <w:r w:rsidRPr="00817B23">
        <w:rPr>
          <w:sz w:val="28"/>
        </w:rPr>
        <w:t>своего</w:t>
      </w:r>
      <w:r>
        <w:rPr>
          <w:sz w:val="28"/>
        </w:rPr>
        <w:t xml:space="preserve"> </w:t>
      </w:r>
      <w:r w:rsidRPr="00817B23">
        <w:rPr>
          <w:sz w:val="28"/>
        </w:rPr>
        <w:t>хлеба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сеяли,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доставка</w:t>
      </w:r>
      <w:r>
        <w:rPr>
          <w:sz w:val="28"/>
        </w:rPr>
        <w:t xml:space="preserve"> </w:t>
      </w:r>
      <w:r w:rsidRPr="00817B23">
        <w:rPr>
          <w:sz w:val="28"/>
        </w:rPr>
        <w:t>его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Архангельска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сопряжена</w:t>
      </w:r>
      <w:r>
        <w:rPr>
          <w:sz w:val="28"/>
        </w:rPr>
        <w:t xml:space="preserve"> </w:t>
      </w:r>
      <w:r w:rsidRPr="00817B23">
        <w:rPr>
          <w:sz w:val="28"/>
        </w:rPr>
        <w:t>со</w:t>
      </w:r>
      <w:r>
        <w:rPr>
          <w:sz w:val="28"/>
        </w:rPr>
        <w:t xml:space="preserve"> </w:t>
      </w:r>
      <w:r w:rsidRPr="00817B23">
        <w:rPr>
          <w:sz w:val="28"/>
        </w:rPr>
        <w:t>значительными</w:t>
      </w:r>
      <w:r>
        <w:rPr>
          <w:sz w:val="28"/>
        </w:rPr>
        <w:t xml:space="preserve"> </w:t>
      </w:r>
      <w:r w:rsidRPr="00817B23">
        <w:rPr>
          <w:sz w:val="28"/>
        </w:rPr>
        <w:t>трудностями.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Получая</w:t>
      </w:r>
      <w:r>
        <w:rPr>
          <w:sz w:val="28"/>
        </w:rPr>
        <w:t xml:space="preserve"> </w:t>
      </w:r>
      <w:r w:rsidRPr="00817B23">
        <w:rPr>
          <w:sz w:val="28"/>
        </w:rPr>
        <w:t>хлебное</w:t>
      </w:r>
      <w:r>
        <w:rPr>
          <w:sz w:val="28"/>
        </w:rPr>
        <w:t xml:space="preserve"> </w:t>
      </w:r>
      <w:r w:rsidRPr="00817B23">
        <w:rPr>
          <w:sz w:val="28"/>
        </w:rPr>
        <w:t>жалованье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такую</w:t>
      </w:r>
      <w:r>
        <w:rPr>
          <w:sz w:val="28"/>
        </w:rPr>
        <w:t xml:space="preserve"> </w:t>
      </w:r>
      <w:r w:rsidRPr="00817B23">
        <w:rPr>
          <w:sz w:val="28"/>
        </w:rPr>
        <w:t>уменьшенную</w:t>
      </w:r>
      <w:r>
        <w:rPr>
          <w:sz w:val="28"/>
        </w:rPr>
        <w:t xml:space="preserve"> </w:t>
      </w:r>
      <w:r w:rsidRPr="00817B23">
        <w:rPr>
          <w:sz w:val="28"/>
        </w:rPr>
        <w:t>меру,</w:t>
      </w:r>
      <w:r>
        <w:rPr>
          <w:sz w:val="28"/>
        </w:rPr>
        <w:t xml:space="preserve"> </w:t>
      </w:r>
      <w:r w:rsidRPr="00817B23">
        <w:rPr>
          <w:sz w:val="28"/>
        </w:rPr>
        <w:t>служилые</w:t>
      </w:r>
      <w:r>
        <w:rPr>
          <w:sz w:val="28"/>
        </w:rPr>
        <w:t xml:space="preserve"> </w:t>
      </w:r>
      <w:r w:rsidRPr="00817B23">
        <w:rPr>
          <w:sz w:val="28"/>
        </w:rPr>
        <w:t>люди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прибору,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частности</w:t>
      </w:r>
      <w:r>
        <w:rPr>
          <w:sz w:val="28"/>
        </w:rPr>
        <w:t xml:space="preserve"> </w:t>
      </w:r>
      <w:r w:rsidRPr="00817B23">
        <w:rPr>
          <w:sz w:val="28"/>
        </w:rPr>
        <w:t>стрельцы,</w:t>
      </w:r>
      <w:r>
        <w:rPr>
          <w:sz w:val="28"/>
        </w:rPr>
        <w:t xml:space="preserve"> </w:t>
      </w:r>
      <w:r w:rsidRPr="00817B23">
        <w:rPr>
          <w:sz w:val="28"/>
        </w:rPr>
        <w:t>ревниво</w:t>
      </w:r>
      <w:r>
        <w:rPr>
          <w:sz w:val="28"/>
        </w:rPr>
        <w:t xml:space="preserve"> </w:t>
      </w:r>
      <w:r w:rsidRPr="00817B23">
        <w:rPr>
          <w:sz w:val="28"/>
        </w:rPr>
        <w:t>следили</w:t>
      </w:r>
      <w:r>
        <w:rPr>
          <w:sz w:val="28"/>
        </w:rPr>
        <w:t xml:space="preserve"> </w:t>
      </w:r>
      <w:r w:rsidRPr="00817B23">
        <w:rPr>
          <w:sz w:val="28"/>
        </w:rPr>
        <w:t>за</w:t>
      </w:r>
      <w:r>
        <w:rPr>
          <w:sz w:val="28"/>
        </w:rPr>
        <w:t xml:space="preserve"> </w:t>
      </w:r>
      <w:r w:rsidRPr="00817B23">
        <w:rPr>
          <w:sz w:val="28"/>
        </w:rPr>
        <w:t>тем,</w:t>
      </w:r>
      <w:r>
        <w:rPr>
          <w:sz w:val="28"/>
        </w:rPr>
        <w:t xml:space="preserve"> </w:t>
      </w:r>
      <w:r w:rsidRPr="00817B23">
        <w:rPr>
          <w:sz w:val="28"/>
        </w:rPr>
        <w:t>чтобы</w:t>
      </w:r>
      <w:r>
        <w:rPr>
          <w:sz w:val="28"/>
        </w:rPr>
        <w:t xml:space="preserve"> </w:t>
      </w:r>
      <w:r w:rsidRPr="00817B23">
        <w:rPr>
          <w:sz w:val="28"/>
        </w:rPr>
        <w:t>мера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уменьшалась</w:t>
      </w:r>
      <w:r>
        <w:rPr>
          <w:sz w:val="28"/>
        </w:rPr>
        <w:t xml:space="preserve"> </w:t>
      </w:r>
      <w:r w:rsidRPr="00817B23">
        <w:rPr>
          <w:sz w:val="28"/>
        </w:rPr>
        <w:t>даже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чисто</w:t>
      </w:r>
      <w:r>
        <w:rPr>
          <w:sz w:val="28"/>
        </w:rPr>
        <w:t xml:space="preserve"> </w:t>
      </w:r>
      <w:r w:rsidRPr="00817B23">
        <w:rPr>
          <w:sz w:val="28"/>
        </w:rPr>
        <w:t>случайных</w:t>
      </w:r>
      <w:r>
        <w:rPr>
          <w:sz w:val="28"/>
        </w:rPr>
        <w:t xml:space="preserve"> </w:t>
      </w:r>
      <w:r w:rsidRPr="00817B23">
        <w:rPr>
          <w:sz w:val="28"/>
        </w:rPr>
        <w:t>причин.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этом</w:t>
      </w:r>
      <w:r>
        <w:rPr>
          <w:sz w:val="28"/>
        </w:rPr>
        <w:t xml:space="preserve"> </w:t>
      </w:r>
      <w:r w:rsidRPr="00817B23">
        <w:rPr>
          <w:sz w:val="28"/>
        </w:rPr>
        <w:t>отношении</w:t>
      </w:r>
      <w:r>
        <w:rPr>
          <w:sz w:val="28"/>
        </w:rPr>
        <w:t xml:space="preserve"> </w:t>
      </w:r>
      <w:r w:rsidRPr="00817B23">
        <w:rPr>
          <w:sz w:val="28"/>
        </w:rPr>
        <w:t>любопытна</w:t>
      </w:r>
      <w:r>
        <w:rPr>
          <w:sz w:val="28"/>
        </w:rPr>
        <w:t xml:space="preserve"> </w:t>
      </w:r>
      <w:r w:rsidRPr="00817B23">
        <w:rPr>
          <w:sz w:val="28"/>
        </w:rPr>
        <w:t>челобитная,</w:t>
      </w:r>
      <w:r>
        <w:rPr>
          <w:sz w:val="28"/>
        </w:rPr>
        <w:t xml:space="preserve"> </w:t>
      </w:r>
      <w:r w:rsidRPr="00817B23">
        <w:rPr>
          <w:sz w:val="28"/>
        </w:rPr>
        <w:t>поданная</w:t>
      </w:r>
      <w:r>
        <w:rPr>
          <w:sz w:val="28"/>
        </w:rPr>
        <w:t xml:space="preserve"> </w:t>
      </w:r>
      <w:r w:rsidRPr="00817B23">
        <w:rPr>
          <w:sz w:val="28"/>
        </w:rPr>
        <w:t>стрельцами</w:t>
      </w:r>
      <w:r>
        <w:rPr>
          <w:sz w:val="28"/>
        </w:rPr>
        <w:t xml:space="preserve"> </w:t>
      </w:r>
      <w:r w:rsidRPr="00817B23">
        <w:rPr>
          <w:sz w:val="28"/>
        </w:rPr>
        <w:t>Кольского</w:t>
      </w:r>
      <w:r>
        <w:rPr>
          <w:sz w:val="28"/>
        </w:rPr>
        <w:t xml:space="preserve"> </w:t>
      </w:r>
      <w:r w:rsidRPr="00817B23">
        <w:rPr>
          <w:sz w:val="28"/>
        </w:rPr>
        <w:t>острога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Приказ</w:t>
      </w:r>
      <w:r>
        <w:rPr>
          <w:sz w:val="28"/>
        </w:rPr>
        <w:t xml:space="preserve"> </w:t>
      </w:r>
      <w:r w:rsidRPr="00817B23">
        <w:rPr>
          <w:sz w:val="28"/>
        </w:rPr>
        <w:t>Новгород</w:t>
      </w:r>
      <w:r w:rsidRPr="00817B23">
        <w:rPr>
          <w:sz w:val="28"/>
        </w:rPr>
        <w:softHyphen/>
        <w:t>ской</w:t>
      </w:r>
      <w:r>
        <w:rPr>
          <w:sz w:val="28"/>
        </w:rPr>
        <w:t xml:space="preserve"> </w:t>
      </w:r>
      <w:r w:rsidRPr="00817B23">
        <w:rPr>
          <w:sz w:val="28"/>
        </w:rPr>
        <w:t>четверти</w:t>
      </w:r>
      <w:r>
        <w:rPr>
          <w:sz w:val="28"/>
        </w:rPr>
        <w:t xml:space="preserve"> </w:t>
      </w:r>
      <w:r w:rsidRPr="00817B23">
        <w:rPr>
          <w:sz w:val="28"/>
        </w:rPr>
        <w:t>15</w:t>
      </w:r>
      <w:r>
        <w:rPr>
          <w:sz w:val="28"/>
        </w:rPr>
        <w:t xml:space="preserve"> </w:t>
      </w:r>
      <w:r w:rsidRPr="00817B23">
        <w:rPr>
          <w:sz w:val="28"/>
        </w:rPr>
        <w:t>сентября</w:t>
      </w:r>
      <w:r>
        <w:rPr>
          <w:sz w:val="28"/>
        </w:rPr>
        <w:t xml:space="preserve"> </w:t>
      </w:r>
      <w:r w:rsidRPr="00817B23">
        <w:rPr>
          <w:sz w:val="28"/>
        </w:rPr>
        <w:t>1664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Стрельцы</w:t>
      </w:r>
      <w:r>
        <w:rPr>
          <w:sz w:val="28"/>
        </w:rPr>
        <w:t xml:space="preserve"> </w:t>
      </w:r>
      <w:r w:rsidRPr="00817B23">
        <w:rPr>
          <w:sz w:val="28"/>
        </w:rPr>
        <w:t>просили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присылке</w:t>
      </w:r>
      <w:r>
        <w:rPr>
          <w:sz w:val="28"/>
        </w:rPr>
        <w:t xml:space="preserve"> </w:t>
      </w:r>
      <w:r w:rsidRPr="00817B23">
        <w:rPr>
          <w:sz w:val="28"/>
        </w:rPr>
        <w:t>новой</w:t>
      </w:r>
      <w:r>
        <w:rPr>
          <w:sz w:val="28"/>
        </w:rPr>
        <w:t xml:space="preserve"> </w:t>
      </w:r>
      <w:r w:rsidRPr="00817B23">
        <w:rPr>
          <w:sz w:val="28"/>
        </w:rPr>
        <w:t>раздаточной</w:t>
      </w:r>
      <w:r>
        <w:rPr>
          <w:sz w:val="28"/>
        </w:rPr>
        <w:t xml:space="preserve"> </w:t>
      </w:r>
      <w:r w:rsidRPr="00817B23">
        <w:rPr>
          <w:sz w:val="28"/>
        </w:rPr>
        <w:t>меры,</w:t>
      </w:r>
      <w:r>
        <w:rPr>
          <w:sz w:val="28"/>
        </w:rPr>
        <w:t xml:space="preserve"> </w:t>
      </w:r>
      <w:r w:rsidRPr="00817B23">
        <w:rPr>
          <w:sz w:val="28"/>
        </w:rPr>
        <w:t>так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старая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продолжительного</w:t>
      </w:r>
      <w:r>
        <w:rPr>
          <w:sz w:val="28"/>
        </w:rPr>
        <w:t xml:space="preserve"> </w:t>
      </w:r>
      <w:r w:rsidRPr="00817B23">
        <w:rPr>
          <w:sz w:val="28"/>
        </w:rPr>
        <w:t>употребления</w:t>
      </w:r>
      <w:r>
        <w:rPr>
          <w:sz w:val="28"/>
        </w:rPr>
        <w:t xml:space="preserve"> </w:t>
      </w:r>
      <w:r w:rsidRPr="00817B23">
        <w:rPr>
          <w:sz w:val="28"/>
        </w:rPr>
        <w:t>стала,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их</w:t>
      </w:r>
      <w:r>
        <w:rPr>
          <w:sz w:val="28"/>
        </w:rPr>
        <w:t xml:space="preserve"> </w:t>
      </w:r>
      <w:r w:rsidRPr="00817B23">
        <w:rPr>
          <w:sz w:val="28"/>
        </w:rPr>
        <w:t>мнению,</w:t>
      </w:r>
      <w:r>
        <w:rPr>
          <w:sz w:val="28"/>
        </w:rPr>
        <w:t xml:space="preserve"> </w:t>
      </w:r>
      <w:r w:rsidRPr="00817B23">
        <w:rPr>
          <w:sz w:val="28"/>
        </w:rPr>
        <w:t>меньше,</w:t>
      </w:r>
      <w:r>
        <w:rPr>
          <w:sz w:val="28"/>
        </w:rPr>
        <w:t xml:space="preserve"> </w:t>
      </w:r>
      <w:r w:rsidRPr="00817B23">
        <w:rPr>
          <w:sz w:val="28"/>
        </w:rPr>
        <w:t>чем</w:t>
      </w:r>
      <w:r>
        <w:rPr>
          <w:sz w:val="28"/>
        </w:rPr>
        <w:t xml:space="preserve"> </w:t>
      </w:r>
      <w:r w:rsidRPr="00817B23">
        <w:rPr>
          <w:sz w:val="28"/>
        </w:rPr>
        <w:t>она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раньше.</w:t>
      </w:r>
      <w:r>
        <w:rPr>
          <w:sz w:val="28"/>
        </w:rPr>
        <w:t xml:space="preserve"> </w:t>
      </w:r>
      <w:r w:rsidRPr="00817B23">
        <w:rPr>
          <w:sz w:val="28"/>
        </w:rPr>
        <w:t>Стрельцы</w:t>
      </w:r>
      <w:r>
        <w:rPr>
          <w:sz w:val="28"/>
        </w:rPr>
        <w:t xml:space="preserve"> </w:t>
      </w:r>
      <w:r w:rsidRPr="00817B23">
        <w:rPr>
          <w:sz w:val="28"/>
        </w:rPr>
        <w:t>сообщают</w:t>
      </w:r>
      <w:r>
        <w:rPr>
          <w:sz w:val="28"/>
        </w:rPr>
        <w:t xml:space="preserve"> </w:t>
      </w:r>
      <w:r w:rsidRPr="00817B23">
        <w:rPr>
          <w:sz w:val="28"/>
        </w:rPr>
        <w:t>вес</w:t>
      </w:r>
      <w:r>
        <w:rPr>
          <w:sz w:val="28"/>
        </w:rPr>
        <w:t xml:space="preserve"> </w:t>
      </w:r>
      <w:r w:rsidRPr="00817B23">
        <w:rPr>
          <w:sz w:val="28"/>
        </w:rPr>
        <w:t>этой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хлеба,</w:t>
      </w:r>
      <w:r>
        <w:rPr>
          <w:sz w:val="28"/>
        </w:rPr>
        <w:t xml:space="preserve"> </w:t>
      </w:r>
      <w:r w:rsidRPr="00817B23">
        <w:rPr>
          <w:sz w:val="28"/>
        </w:rPr>
        <w:t>который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нее</w:t>
      </w:r>
      <w:r>
        <w:rPr>
          <w:sz w:val="28"/>
        </w:rPr>
        <w:t xml:space="preserve"> </w:t>
      </w:r>
      <w:r w:rsidRPr="00817B23">
        <w:rPr>
          <w:sz w:val="28"/>
        </w:rPr>
        <w:t>входил,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самой</w:t>
      </w:r>
      <w:r>
        <w:rPr>
          <w:sz w:val="28"/>
        </w:rPr>
        <w:t xml:space="preserve"> </w:t>
      </w:r>
      <w:r w:rsidRPr="00817B23">
        <w:rPr>
          <w:sz w:val="28"/>
        </w:rPr>
        <w:t>тары.</w:t>
      </w:r>
      <w:r>
        <w:rPr>
          <w:sz w:val="28"/>
        </w:rPr>
        <w:t xml:space="preserve"> </w:t>
      </w:r>
      <w:r w:rsidRPr="00817B23">
        <w:rPr>
          <w:sz w:val="28"/>
        </w:rPr>
        <w:t>Медная</w:t>
      </w:r>
      <w:r>
        <w:rPr>
          <w:sz w:val="28"/>
        </w:rPr>
        <w:t xml:space="preserve"> </w:t>
      </w:r>
      <w:r w:rsidRPr="00817B23">
        <w:rPr>
          <w:sz w:val="28"/>
        </w:rPr>
        <w:t>мера,</w:t>
      </w:r>
      <w:r>
        <w:rPr>
          <w:sz w:val="28"/>
        </w:rPr>
        <w:t xml:space="preserve"> </w:t>
      </w:r>
      <w:r w:rsidRPr="00817B23">
        <w:rPr>
          <w:sz w:val="28"/>
        </w:rPr>
        <w:t>присланная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Кольский</w:t>
      </w:r>
      <w:r>
        <w:rPr>
          <w:sz w:val="28"/>
        </w:rPr>
        <w:t xml:space="preserve"> </w:t>
      </w:r>
      <w:r w:rsidRPr="00817B23">
        <w:rPr>
          <w:sz w:val="28"/>
        </w:rPr>
        <w:t>острог</w:t>
      </w:r>
      <w:r>
        <w:rPr>
          <w:sz w:val="28"/>
        </w:rPr>
        <w:t xml:space="preserve"> </w:t>
      </w:r>
      <w:r w:rsidRPr="00817B23">
        <w:rPr>
          <w:sz w:val="28"/>
        </w:rPr>
        <w:t>еще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7138</w:t>
      </w:r>
      <w:r>
        <w:rPr>
          <w:sz w:val="28"/>
        </w:rPr>
        <w:t xml:space="preserve"> </w:t>
      </w:r>
      <w:r w:rsidRPr="00817B23">
        <w:rPr>
          <w:sz w:val="28"/>
        </w:rPr>
        <w:t>(1629—1630)</w:t>
      </w:r>
      <w:r>
        <w:rPr>
          <w:sz w:val="28"/>
        </w:rPr>
        <w:t xml:space="preserve"> </w:t>
      </w:r>
      <w:r w:rsidRPr="00817B23">
        <w:rPr>
          <w:sz w:val="28"/>
        </w:rPr>
        <w:t>г.,</w:t>
      </w:r>
      <w:r>
        <w:rPr>
          <w:sz w:val="28"/>
        </w:rPr>
        <w:t xml:space="preserve"> </w:t>
      </w:r>
      <w:r w:rsidRPr="00817B23">
        <w:rPr>
          <w:sz w:val="28"/>
        </w:rPr>
        <w:t>весила</w:t>
      </w:r>
      <w:r>
        <w:rPr>
          <w:sz w:val="28"/>
        </w:rPr>
        <w:t xml:space="preserve"> </w:t>
      </w:r>
      <w:r w:rsidRPr="00817B23">
        <w:rPr>
          <w:sz w:val="28"/>
        </w:rPr>
        <w:t>1</w:t>
      </w:r>
      <w:r>
        <w:rPr>
          <w:sz w:val="28"/>
        </w:rPr>
        <w:t xml:space="preserve"> </w:t>
      </w:r>
      <w:r w:rsidRPr="00817B23">
        <w:rPr>
          <w:sz w:val="28"/>
        </w:rPr>
        <w:t>пуд</w:t>
      </w:r>
      <w:r>
        <w:rPr>
          <w:sz w:val="28"/>
        </w:rPr>
        <w:t xml:space="preserve"> </w:t>
      </w:r>
      <w:r w:rsidRPr="00817B23">
        <w:rPr>
          <w:sz w:val="28"/>
        </w:rPr>
        <w:t>16</w:t>
      </w:r>
      <w:r>
        <w:rPr>
          <w:sz w:val="28"/>
        </w:rPr>
        <w:t xml:space="preserve"> </w:t>
      </w:r>
      <w:r w:rsidRPr="00817B23">
        <w:rPr>
          <w:sz w:val="28"/>
        </w:rPr>
        <w:t>фунтов.</w:t>
      </w:r>
      <w:r>
        <w:rPr>
          <w:sz w:val="28"/>
        </w:rPr>
        <w:t xml:space="preserve"> </w:t>
      </w:r>
      <w:r w:rsidRPr="00817B23">
        <w:rPr>
          <w:sz w:val="28"/>
        </w:rPr>
        <w:t>Эта</w:t>
      </w:r>
      <w:r>
        <w:rPr>
          <w:sz w:val="28"/>
        </w:rPr>
        <w:t xml:space="preserve"> </w:t>
      </w:r>
      <w:r w:rsidRPr="00817B23">
        <w:rPr>
          <w:sz w:val="28"/>
        </w:rPr>
        <w:t>мера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1664</w:t>
      </w:r>
      <w:r>
        <w:rPr>
          <w:sz w:val="28"/>
        </w:rPr>
        <w:t xml:space="preserve"> </w:t>
      </w:r>
      <w:r w:rsidRPr="00817B23">
        <w:rPr>
          <w:sz w:val="28"/>
        </w:rPr>
        <w:t>г.,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мнению</w:t>
      </w:r>
      <w:r>
        <w:rPr>
          <w:sz w:val="28"/>
        </w:rPr>
        <w:t xml:space="preserve"> </w:t>
      </w:r>
      <w:r w:rsidRPr="00817B23">
        <w:rPr>
          <w:sz w:val="28"/>
        </w:rPr>
        <w:t>стрельцов,</w:t>
      </w:r>
      <w:r>
        <w:rPr>
          <w:sz w:val="28"/>
        </w:rPr>
        <w:t xml:space="preserve"> </w:t>
      </w:r>
      <w:r w:rsidRPr="00817B23">
        <w:rPr>
          <w:sz w:val="28"/>
        </w:rPr>
        <w:t>пришла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негодность:</w:t>
      </w:r>
      <w:r>
        <w:rPr>
          <w:sz w:val="28"/>
        </w:rPr>
        <w:t xml:space="preserve"> </w:t>
      </w:r>
      <w:r w:rsidRPr="00817B23">
        <w:rPr>
          <w:sz w:val="28"/>
        </w:rPr>
        <w:t>«Та</w:t>
      </w:r>
      <w:r>
        <w:rPr>
          <w:sz w:val="28"/>
        </w:rPr>
        <w:t xml:space="preserve"> </w:t>
      </w:r>
      <w:r w:rsidRPr="00817B23">
        <w:rPr>
          <w:sz w:val="28"/>
        </w:rPr>
        <w:t>медная</w:t>
      </w:r>
      <w:r>
        <w:rPr>
          <w:sz w:val="28"/>
        </w:rPr>
        <w:t xml:space="preserve"> </w:t>
      </w:r>
      <w:r w:rsidRPr="00817B23">
        <w:rPr>
          <w:sz w:val="28"/>
        </w:rPr>
        <w:t>заорленая</w:t>
      </w:r>
      <w:r>
        <w:rPr>
          <w:sz w:val="28"/>
        </w:rPr>
        <w:t xml:space="preserve"> </w:t>
      </w:r>
      <w:r w:rsidRPr="00817B23">
        <w:rPr>
          <w:sz w:val="28"/>
        </w:rPr>
        <w:t>раздаточная</w:t>
      </w:r>
      <w:r>
        <w:rPr>
          <w:sz w:val="28"/>
        </w:rPr>
        <w:t xml:space="preserve"> </w:t>
      </w:r>
      <w:r w:rsidRPr="00817B23">
        <w:rPr>
          <w:sz w:val="28"/>
        </w:rPr>
        <w:t>мера</w:t>
      </w:r>
      <w:r>
        <w:rPr>
          <w:sz w:val="28"/>
        </w:rPr>
        <w:t xml:space="preserve"> </w:t>
      </w:r>
      <w:r w:rsidRPr="00817B23">
        <w:rPr>
          <w:sz w:val="28"/>
        </w:rPr>
        <w:t>сысподи</w:t>
      </w:r>
      <w:r>
        <w:rPr>
          <w:sz w:val="28"/>
        </w:rPr>
        <w:t xml:space="preserve"> </w:t>
      </w:r>
      <w:r w:rsidRPr="00817B23">
        <w:rPr>
          <w:sz w:val="28"/>
        </w:rPr>
        <w:t>побилась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со</w:t>
      </w:r>
      <w:r>
        <w:rPr>
          <w:sz w:val="28"/>
        </w:rPr>
        <w:t xml:space="preserve"> </w:t>
      </w:r>
      <w:r w:rsidRPr="00817B23">
        <w:rPr>
          <w:sz w:val="28"/>
        </w:rPr>
        <w:t>сторон</w:t>
      </w:r>
      <w:r>
        <w:rPr>
          <w:sz w:val="28"/>
        </w:rPr>
        <w:t xml:space="preserve"> </w:t>
      </w:r>
      <w:r w:rsidRPr="00817B23">
        <w:rPr>
          <w:sz w:val="28"/>
        </w:rPr>
        <w:t>помялась,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сверху</w:t>
      </w:r>
      <w:r>
        <w:rPr>
          <w:sz w:val="28"/>
        </w:rPr>
        <w:t xml:space="preserve"> </w:t>
      </w:r>
      <w:r w:rsidRPr="00817B23">
        <w:rPr>
          <w:sz w:val="28"/>
        </w:rPr>
        <w:t>стерлось</w:t>
      </w:r>
      <w:r>
        <w:rPr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колец,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згребать</w:t>
      </w:r>
      <w:r>
        <w:rPr>
          <w:sz w:val="28"/>
        </w:rPr>
        <w:t xml:space="preserve"> </w:t>
      </w:r>
      <w:r w:rsidRPr="00817B23">
        <w:rPr>
          <w:sz w:val="28"/>
        </w:rPr>
        <w:t>нельзя.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ныне,</w:t>
      </w:r>
      <w:r>
        <w:rPr>
          <w:sz w:val="28"/>
        </w:rPr>
        <w:t xml:space="preserve"> </w:t>
      </w:r>
      <w:r w:rsidRPr="00817B23">
        <w:rPr>
          <w:sz w:val="28"/>
        </w:rPr>
        <w:t>государь,</w:t>
      </w:r>
      <w:r>
        <w:rPr>
          <w:sz w:val="28"/>
        </w:rPr>
        <w:t xml:space="preserve"> </w:t>
      </w:r>
      <w:r w:rsidRPr="00817B23">
        <w:rPr>
          <w:sz w:val="28"/>
        </w:rPr>
        <w:t>та</w:t>
      </w:r>
      <w:r>
        <w:rPr>
          <w:sz w:val="28"/>
        </w:rPr>
        <w:t xml:space="preserve"> </w:t>
      </w:r>
      <w:r w:rsidRPr="00817B23">
        <w:rPr>
          <w:sz w:val="28"/>
        </w:rPr>
        <w:t>мера</w:t>
      </w:r>
      <w:r>
        <w:rPr>
          <w:sz w:val="28"/>
        </w:rPr>
        <w:t xml:space="preserve"> </w:t>
      </w:r>
      <w:r w:rsidRPr="00817B23">
        <w:rPr>
          <w:sz w:val="28"/>
        </w:rPr>
        <w:t>стала</w:t>
      </w:r>
      <w:r>
        <w:rPr>
          <w:sz w:val="28"/>
        </w:rPr>
        <w:t xml:space="preserve"> </w:t>
      </w:r>
      <w:r w:rsidRPr="00817B23">
        <w:rPr>
          <w:sz w:val="28"/>
        </w:rPr>
        <w:t>весом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пуд</w:t>
      </w:r>
      <w:r>
        <w:rPr>
          <w:sz w:val="28"/>
        </w:rPr>
        <w:t xml:space="preserve"> </w:t>
      </w:r>
      <w:r w:rsidRPr="00817B23">
        <w:rPr>
          <w:sz w:val="28"/>
        </w:rPr>
        <w:t>12</w:t>
      </w:r>
      <w:r>
        <w:rPr>
          <w:sz w:val="28"/>
        </w:rPr>
        <w:t xml:space="preserve"> </w:t>
      </w:r>
      <w:r w:rsidRPr="00817B23">
        <w:rPr>
          <w:sz w:val="28"/>
        </w:rPr>
        <w:t>фунт</w:t>
      </w:r>
      <w:r>
        <w:rPr>
          <w:sz w:val="28"/>
        </w:rPr>
        <w:t xml:space="preserve"> </w:t>
      </w:r>
      <w:r w:rsidRPr="00817B23">
        <w:rPr>
          <w:sz w:val="28"/>
        </w:rPr>
        <w:t>меди.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утерлось,</w:t>
      </w:r>
      <w:r>
        <w:rPr>
          <w:sz w:val="28"/>
        </w:rPr>
        <w:t xml:space="preserve"> </w:t>
      </w:r>
      <w:r w:rsidRPr="00817B23">
        <w:rPr>
          <w:sz w:val="28"/>
        </w:rPr>
        <w:t>государь,</w:t>
      </w:r>
      <w:r>
        <w:rPr>
          <w:sz w:val="28"/>
        </w:rPr>
        <w:t xml:space="preserve"> </w:t>
      </w:r>
      <w:r w:rsidRPr="00817B23">
        <w:rPr>
          <w:sz w:val="28"/>
        </w:rPr>
        <w:t>тое</w:t>
      </w:r>
      <w:r>
        <w:rPr>
          <w:sz w:val="28"/>
        </w:rPr>
        <w:t xml:space="preserve"> </w:t>
      </w:r>
      <w:r w:rsidRPr="00817B23">
        <w:rPr>
          <w:sz w:val="28"/>
        </w:rPr>
        <w:t>меда</w:t>
      </w:r>
      <w:r>
        <w:rPr>
          <w:sz w:val="28"/>
        </w:rPr>
        <w:t xml:space="preserve"> </w:t>
      </w:r>
      <w:r w:rsidRPr="00817B23">
        <w:rPr>
          <w:sz w:val="28"/>
        </w:rPr>
        <w:t>4</w:t>
      </w:r>
      <w:r>
        <w:rPr>
          <w:sz w:val="28"/>
        </w:rPr>
        <w:t xml:space="preserve"> </w:t>
      </w:r>
      <w:r w:rsidRPr="00817B23">
        <w:rPr>
          <w:sz w:val="28"/>
        </w:rPr>
        <w:t>фунта».</w:t>
      </w:r>
      <w:r>
        <w:rPr>
          <w:sz w:val="28"/>
        </w:rPr>
        <w:t xml:space="preserve"> </w:t>
      </w:r>
      <w:r w:rsidRPr="00817B23">
        <w:rPr>
          <w:sz w:val="28"/>
        </w:rPr>
        <w:t>Думный</w:t>
      </w:r>
      <w:r>
        <w:rPr>
          <w:sz w:val="28"/>
        </w:rPr>
        <w:t xml:space="preserve"> </w:t>
      </w:r>
      <w:r w:rsidRPr="00817B23">
        <w:rPr>
          <w:sz w:val="28"/>
        </w:rPr>
        <w:t>дьяк</w:t>
      </w:r>
      <w:r>
        <w:rPr>
          <w:sz w:val="28"/>
        </w:rPr>
        <w:t xml:space="preserve"> </w:t>
      </w:r>
      <w:r w:rsidRPr="00817B23">
        <w:rPr>
          <w:sz w:val="28"/>
        </w:rPr>
        <w:t>Приказа</w:t>
      </w:r>
      <w:r>
        <w:rPr>
          <w:sz w:val="28"/>
        </w:rPr>
        <w:t xml:space="preserve"> </w:t>
      </w:r>
      <w:r w:rsidRPr="00817B23">
        <w:rPr>
          <w:sz w:val="28"/>
        </w:rPr>
        <w:t>Новгородской</w:t>
      </w:r>
      <w:r>
        <w:rPr>
          <w:sz w:val="28"/>
        </w:rPr>
        <w:t xml:space="preserve"> </w:t>
      </w:r>
      <w:r w:rsidRPr="00817B23">
        <w:rPr>
          <w:sz w:val="28"/>
        </w:rPr>
        <w:t>четверти</w:t>
      </w:r>
      <w:r>
        <w:rPr>
          <w:sz w:val="28"/>
        </w:rPr>
        <w:t xml:space="preserve"> </w:t>
      </w:r>
      <w:r w:rsidRPr="00817B23">
        <w:rPr>
          <w:sz w:val="28"/>
        </w:rPr>
        <w:t>Алмаз</w:t>
      </w:r>
      <w:r>
        <w:rPr>
          <w:sz w:val="28"/>
        </w:rPr>
        <w:t xml:space="preserve"> </w:t>
      </w:r>
      <w:r w:rsidRPr="00817B23">
        <w:rPr>
          <w:sz w:val="28"/>
        </w:rPr>
        <w:t>Иванов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признал</w:t>
      </w:r>
      <w:r>
        <w:rPr>
          <w:sz w:val="28"/>
        </w:rPr>
        <w:t xml:space="preserve"> </w:t>
      </w:r>
      <w:r w:rsidRPr="00817B23">
        <w:rPr>
          <w:sz w:val="28"/>
        </w:rPr>
        <w:t>основательности</w:t>
      </w:r>
      <w:r>
        <w:rPr>
          <w:sz w:val="28"/>
        </w:rPr>
        <w:t xml:space="preserve"> </w:t>
      </w:r>
      <w:r w:rsidRPr="00817B23">
        <w:rPr>
          <w:sz w:val="28"/>
        </w:rPr>
        <w:t>жалобы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отказался</w:t>
      </w:r>
      <w:r>
        <w:rPr>
          <w:sz w:val="28"/>
        </w:rPr>
        <w:t xml:space="preserve"> </w:t>
      </w:r>
      <w:r w:rsidRPr="00817B23">
        <w:rPr>
          <w:sz w:val="28"/>
        </w:rPr>
        <w:t>переменить</w:t>
      </w:r>
      <w:r>
        <w:rPr>
          <w:sz w:val="28"/>
        </w:rPr>
        <w:t xml:space="preserve"> </w:t>
      </w:r>
      <w:r w:rsidRPr="00817B23">
        <w:rPr>
          <w:sz w:val="28"/>
        </w:rPr>
        <w:t>меру,</w:t>
      </w:r>
      <w:r>
        <w:rPr>
          <w:sz w:val="28"/>
        </w:rPr>
        <w:t xml:space="preserve"> </w:t>
      </w:r>
      <w:r w:rsidRPr="00817B23">
        <w:rPr>
          <w:sz w:val="28"/>
        </w:rPr>
        <w:t>порекомендовав</w:t>
      </w:r>
      <w:r>
        <w:rPr>
          <w:sz w:val="28"/>
        </w:rPr>
        <w:t xml:space="preserve"> </w:t>
      </w:r>
      <w:r w:rsidRPr="00817B23">
        <w:rPr>
          <w:sz w:val="28"/>
        </w:rPr>
        <w:t>стрельцам</w:t>
      </w:r>
      <w:r>
        <w:rPr>
          <w:sz w:val="28"/>
        </w:rPr>
        <w:t xml:space="preserve"> </w:t>
      </w:r>
      <w:r w:rsidRPr="00817B23">
        <w:rPr>
          <w:sz w:val="28"/>
        </w:rPr>
        <w:t>обойтись</w:t>
      </w:r>
      <w:r>
        <w:rPr>
          <w:sz w:val="28"/>
        </w:rPr>
        <w:t xml:space="preserve"> </w:t>
      </w:r>
      <w:r w:rsidRPr="00817B23">
        <w:rPr>
          <w:sz w:val="28"/>
        </w:rPr>
        <w:t>собственными</w:t>
      </w:r>
      <w:r>
        <w:rPr>
          <w:sz w:val="28"/>
        </w:rPr>
        <w:t xml:space="preserve"> </w:t>
      </w:r>
      <w:r w:rsidRPr="00817B23">
        <w:rPr>
          <w:sz w:val="28"/>
        </w:rPr>
        <w:t>средствами.</w:t>
      </w:r>
      <w:r>
        <w:rPr>
          <w:sz w:val="28"/>
        </w:rPr>
        <w:t xml:space="preserve"> </w:t>
      </w:r>
      <w:r w:rsidRPr="00817B23">
        <w:rPr>
          <w:sz w:val="28"/>
        </w:rPr>
        <w:t>Отметив,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такие</w:t>
      </w:r>
      <w:r>
        <w:rPr>
          <w:sz w:val="28"/>
        </w:rPr>
        <w:t xml:space="preserve"> </w:t>
      </w:r>
      <w:r w:rsidRPr="00817B23">
        <w:rPr>
          <w:sz w:val="28"/>
        </w:rPr>
        <w:t>же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разосланы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всем</w:t>
      </w:r>
      <w:r>
        <w:rPr>
          <w:sz w:val="28"/>
        </w:rPr>
        <w:t xml:space="preserve"> </w:t>
      </w:r>
      <w:r w:rsidRPr="00817B23">
        <w:rPr>
          <w:sz w:val="28"/>
        </w:rPr>
        <w:t>городам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ниоткуда</w:t>
      </w:r>
      <w:r>
        <w:rPr>
          <w:sz w:val="28"/>
        </w:rPr>
        <w:t xml:space="preserve"> </w:t>
      </w:r>
      <w:r w:rsidRPr="00817B23">
        <w:rPr>
          <w:sz w:val="28"/>
        </w:rPr>
        <w:t>нет</w:t>
      </w:r>
      <w:r>
        <w:rPr>
          <w:sz w:val="28"/>
        </w:rPr>
        <w:t xml:space="preserve"> </w:t>
      </w:r>
      <w:r w:rsidRPr="00817B23">
        <w:rPr>
          <w:sz w:val="28"/>
        </w:rPr>
        <w:t>жалоб,</w:t>
      </w:r>
      <w:r>
        <w:rPr>
          <w:sz w:val="28"/>
        </w:rPr>
        <w:t xml:space="preserve"> </w:t>
      </w:r>
      <w:r w:rsidRPr="00817B23">
        <w:rPr>
          <w:sz w:val="28"/>
        </w:rPr>
        <w:t>он</w:t>
      </w:r>
      <w:r>
        <w:rPr>
          <w:sz w:val="28"/>
        </w:rPr>
        <w:t xml:space="preserve"> </w:t>
      </w:r>
      <w:r w:rsidRPr="00817B23">
        <w:rPr>
          <w:sz w:val="28"/>
        </w:rPr>
        <w:t>вынес</w:t>
      </w:r>
      <w:r>
        <w:rPr>
          <w:sz w:val="28"/>
        </w:rPr>
        <w:t xml:space="preserve"> </w:t>
      </w:r>
      <w:r w:rsidRPr="00817B23">
        <w:rPr>
          <w:sz w:val="28"/>
        </w:rPr>
        <w:t>решение:</w:t>
      </w:r>
      <w:r>
        <w:rPr>
          <w:sz w:val="28"/>
        </w:rPr>
        <w:t xml:space="preserve"> </w:t>
      </w:r>
      <w:r w:rsidRPr="00817B23">
        <w:rPr>
          <w:sz w:val="28"/>
        </w:rPr>
        <w:t>«Медные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переменять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доведетца...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помялось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те</w:t>
      </w:r>
      <w:r>
        <w:rPr>
          <w:sz w:val="28"/>
        </w:rPr>
        <w:t xml:space="preserve"> </w:t>
      </w:r>
      <w:r w:rsidRPr="00817B23">
        <w:rPr>
          <w:sz w:val="28"/>
        </w:rPr>
        <w:t>места</w:t>
      </w:r>
      <w:r>
        <w:rPr>
          <w:sz w:val="28"/>
        </w:rPr>
        <w:t xml:space="preserve"> </w:t>
      </w:r>
      <w:r w:rsidRPr="00817B23">
        <w:rPr>
          <w:sz w:val="28"/>
        </w:rPr>
        <w:t>выправить</w:t>
      </w:r>
      <w:r>
        <w:rPr>
          <w:sz w:val="28"/>
        </w:rPr>
        <w:t xml:space="preserve"> </w:t>
      </w:r>
      <w:r w:rsidRPr="00817B23">
        <w:rPr>
          <w:sz w:val="28"/>
        </w:rPr>
        <w:t>мочно».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Однако</w:t>
      </w:r>
      <w:r>
        <w:rPr>
          <w:sz w:val="28"/>
        </w:rPr>
        <w:t xml:space="preserve"> </w:t>
      </w:r>
      <w:r w:rsidRPr="00817B23">
        <w:rPr>
          <w:sz w:val="28"/>
        </w:rPr>
        <w:t>полного</w:t>
      </w:r>
      <w:r>
        <w:rPr>
          <w:sz w:val="28"/>
        </w:rPr>
        <w:t xml:space="preserve"> </w:t>
      </w:r>
      <w:r w:rsidRPr="00817B23">
        <w:rPr>
          <w:sz w:val="28"/>
        </w:rPr>
        <w:t>единообразия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отношении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местах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было.</w:t>
      </w:r>
      <w:r>
        <w:rPr>
          <w:sz w:val="28"/>
        </w:rPr>
        <w:t xml:space="preserve"> </w:t>
      </w:r>
      <w:r w:rsidRPr="00817B23">
        <w:rPr>
          <w:sz w:val="28"/>
        </w:rPr>
        <w:t>Иногда</w:t>
      </w:r>
      <w:r>
        <w:rPr>
          <w:sz w:val="28"/>
        </w:rPr>
        <w:t xml:space="preserve"> </w:t>
      </w:r>
      <w:r w:rsidRPr="00817B23">
        <w:rPr>
          <w:sz w:val="28"/>
        </w:rPr>
        <w:t>население</w:t>
      </w:r>
      <w:r>
        <w:rPr>
          <w:sz w:val="28"/>
        </w:rPr>
        <w:t xml:space="preserve"> </w:t>
      </w:r>
      <w:r w:rsidRPr="00817B23">
        <w:rPr>
          <w:sz w:val="28"/>
        </w:rPr>
        <w:t>пыталось</w:t>
      </w:r>
      <w:r>
        <w:rPr>
          <w:sz w:val="28"/>
        </w:rPr>
        <w:t xml:space="preserve"> </w:t>
      </w:r>
      <w:r w:rsidRPr="00817B23">
        <w:rPr>
          <w:sz w:val="28"/>
        </w:rPr>
        <w:t>про</w:t>
      </w:r>
      <w:r w:rsidRPr="00817B23">
        <w:rPr>
          <w:sz w:val="28"/>
        </w:rPr>
        <w:softHyphen/>
        <w:t>верять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объема</w:t>
      </w:r>
      <w:r>
        <w:rPr>
          <w:sz w:val="28"/>
        </w:rPr>
        <w:t xml:space="preserve"> </w:t>
      </w:r>
      <w:r w:rsidRPr="00817B23">
        <w:rPr>
          <w:sz w:val="28"/>
        </w:rPr>
        <w:t>весом.</w:t>
      </w:r>
      <w:r>
        <w:rPr>
          <w:sz w:val="28"/>
        </w:rPr>
        <w:t xml:space="preserve"> </w:t>
      </w:r>
      <w:r w:rsidRPr="00817B23">
        <w:rPr>
          <w:sz w:val="28"/>
        </w:rPr>
        <w:t>Порой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такую</w:t>
      </w:r>
      <w:r>
        <w:rPr>
          <w:sz w:val="28"/>
        </w:rPr>
        <w:t xml:space="preserve"> </w:t>
      </w:r>
      <w:r w:rsidRPr="00817B23">
        <w:rPr>
          <w:sz w:val="28"/>
        </w:rPr>
        <w:t>же</w:t>
      </w:r>
      <w:r>
        <w:rPr>
          <w:sz w:val="28"/>
        </w:rPr>
        <w:t xml:space="preserve"> </w:t>
      </w:r>
      <w:r w:rsidRPr="00817B23">
        <w:rPr>
          <w:sz w:val="28"/>
        </w:rPr>
        <w:t>точку</w:t>
      </w:r>
      <w:r>
        <w:rPr>
          <w:sz w:val="28"/>
        </w:rPr>
        <w:t xml:space="preserve"> </w:t>
      </w:r>
      <w:r w:rsidRPr="00817B23">
        <w:rPr>
          <w:sz w:val="28"/>
        </w:rPr>
        <w:t>зрения</w:t>
      </w:r>
      <w:r>
        <w:rPr>
          <w:sz w:val="28"/>
        </w:rPr>
        <w:t xml:space="preserve"> </w:t>
      </w:r>
      <w:r w:rsidRPr="00817B23">
        <w:rPr>
          <w:sz w:val="28"/>
        </w:rPr>
        <w:t>становилось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московское</w:t>
      </w:r>
      <w:r>
        <w:rPr>
          <w:sz w:val="28"/>
        </w:rPr>
        <w:t xml:space="preserve"> </w:t>
      </w:r>
      <w:r w:rsidRPr="00817B23">
        <w:rPr>
          <w:sz w:val="28"/>
        </w:rPr>
        <w:t>правительство.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особенно</w:t>
      </w:r>
      <w:r>
        <w:rPr>
          <w:sz w:val="28"/>
        </w:rPr>
        <w:t xml:space="preserve"> </w:t>
      </w:r>
      <w:r w:rsidRPr="00817B23">
        <w:rPr>
          <w:sz w:val="28"/>
        </w:rPr>
        <w:t>следует</w:t>
      </w:r>
      <w:r>
        <w:rPr>
          <w:sz w:val="28"/>
        </w:rPr>
        <w:t xml:space="preserve"> </w:t>
      </w:r>
      <w:r w:rsidRPr="00817B23">
        <w:rPr>
          <w:sz w:val="28"/>
        </w:rPr>
        <w:t>сказать</w:t>
      </w:r>
      <w:r>
        <w:rPr>
          <w:sz w:val="28"/>
        </w:rPr>
        <w:t xml:space="preserve"> </w:t>
      </w:r>
      <w:r w:rsidRPr="00817B23">
        <w:rPr>
          <w:sz w:val="28"/>
        </w:rPr>
        <w:t>об</w:t>
      </w:r>
      <w:r>
        <w:rPr>
          <w:sz w:val="28"/>
        </w:rPr>
        <w:t xml:space="preserve"> </w:t>
      </w:r>
      <w:r w:rsidRPr="00817B23">
        <w:rPr>
          <w:sz w:val="28"/>
        </w:rPr>
        <w:t>отпуске</w:t>
      </w:r>
      <w:r>
        <w:rPr>
          <w:sz w:val="28"/>
        </w:rPr>
        <w:t xml:space="preserve"> </w:t>
      </w:r>
      <w:r w:rsidRPr="00817B23">
        <w:rPr>
          <w:sz w:val="28"/>
        </w:rPr>
        <w:t>хлебных</w:t>
      </w:r>
      <w:r>
        <w:rPr>
          <w:sz w:val="28"/>
        </w:rPr>
        <w:t xml:space="preserve"> </w:t>
      </w:r>
      <w:r w:rsidRPr="00817B23">
        <w:rPr>
          <w:sz w:val="28"/>
        </w:rPr>
        <w:t>запа</w:t>
      </w:r>
      <w:r w:rsidRPr="00817B23">
        <w:rPr>
          <w:sz w:val="28"/>
        </w:rPr>
        <w:softHyphen/>
        <w:t>сов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Сибирь.</w:t>
      </w:r>
      <w:r>
        <w:rPr>
          <w:sz w:val="28"/>
        </w:rPr>
        <w:t xml:space="preserve"> </w:t>
      </w:r>
      <w:r w:rsidRPr="00817B23">
        <w:rPr>
          <w:sz w:val="28"/>
        </w:rPr>
        <w:t>Так,</w:t>
      </w:r>
      <w:r>
        <w:rPr>
          <w:sz w:val="28"/>
        </w:rPr>
        <w:t xml:space="preserve"> </w:t>
      </w:r>
      <w:r w:rsidRPr="00817B23">
        <w:rPr>
          <w:sz w:val="28"/>
        </w:rPr>
        <w:t>11</w:t>
      </w:r>
      <w:r>
        <w:rPr>
          <w:sz w:val="28"/>
        </w:rPr>
        <w:t xml:space="preserve"> </w:t>
      </w:r>
      <w:r w:rsidRPr="00817B23">
        <w:rPr>
          <w:sz w:val="28"/>
        </w:rPr>
        <w:t>февраля</w:t>
      </w:r>
      <w:r>
        <w:rPr>
          <w:sz w:val="28"/>
        </w:rPr>
        <w:t xml:space="preserve"> </w:t>
      </w:r>
      <w:r w:rsidRPr="00817B23">
        <w:rPr>
          <w:sz w:val="28"/>
        </w:rPr>
        <w:t>1637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чердынский</w:t>
      </w:r>
      <w:r>
        <w:rPr>
          <w:sz w:val="28"/>
        </w:rPr>
        <w:t xml:space="preserve"> </w:t>
      </w:r>
      <w:r w:rsidRPr="00817B23">
        <w:rPr>
          <w:sz w:val="28"/>
        </w:rPr>
        <w:t>воевода</w:t>
      </w:r>
      <w:r>
        <w:rPr>
          <w:sz w:val="28"/>
        </w:rPr>
        <w:t xml:space="preserve"> </w:t>
      </w:r>
      <w:r w:rsidRPr="00817B23">
        <w:rPr>
          <w:sz w:val="28"/>
        </w:rPr>
        <w:t>Б.</w:t>
      </w:r>
      <w:r>
        <w:rPr>
          <w:sz w:val="28"/>
        </w:rPr>
        <w:t xml:space="preserve"> </w:t>
      </w:r>
      <w:r w:rsidRPr="00817B23">
        <w:rPr>
          <w:sz w:val="28"/>
        </w:rPr>
        <w:t>М.</w:t>
      </w:r>
      <w:r>
        <w:rPr>
          <w:sz w:val="28"/>
        </w:rPr>
        <w:t xml:space="preserve"> </w:t>
      </w:r>
      <w:r w:rsidRPr="00817B23">
        <w:rPr>
          <w:sz w:val="28"/>
        </w:rPr>
        <w:t>Камынин</w:t>
      </w:r>
      <w:r>
        <w:rPr>
          <w:sz w:val="28"/>
        </w:rPr>
        <w:t xml:space="preserve"> </w:t>
      </w:r>
      <w:r w:rsidRPr="00817B23">
        <w:rPr>
          <w:sz w:val="28"/>
        </w:rPr>
        <w:t>получил</w:t>
      </w:r>
      <w:r>
        <w:rPr>
          <w:sz w:val="28"/>
        </w:rPr>
        <w:t xml:space="preserve"> </w:t>
      </w:r>
      <w:r w:rsidRPr="00817B23">
        <w:rPr>
          <w:sz w:val="28"/>
        </w:rPr>
        <w:t>предписание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Приказа</w:t>
      </w:r>
      <w:r>
        <w:rPr>
          <w:sz w:val="28"/>
        </w:rPr>
        <w:t xml:space="preserve"> </w:t>
      </w:r>
      <w:r w:rsidRPr="00817B23">
        <w:rPr>
          <w:sz w:val="28"/>
        </w:rPr>
        <w:t>Новгородской</w:t>
      </w:r>
      <w:r>
        <w:rPr>
          <w:sz w:val="28"/>
        </w:rPr>
        <w:t xml:space="preserve"> </w:t>
      </w:r>
      <w:r w:rsidRPr="00817B23">
        <w:rPr>
          <w:sz w:val="28"/>
        </w:rPr>
        <w:t>четверти</w:t>
      </w:r>
      <w:r>
        <w:rPr>
          <w:sz w:val="28"/>
        </w:rPr>
        <w:t xml:space="preserve"> </w:t>
      </w:r>
      <w:r w:rsidRPr="00817B23">
        <w:rPr>
          <w:sz w:val="28"/>
        </w:rPr>
        <w:t>сообщить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Моск</w:t>
      </w:r>
      <w:r w:rsidRPr="00817B23">
        <w:rPr>
          <w:sz w:val="28"/>
        </w:rPr>
        <w:softHyphen/>
        <w:t>ву,</w:t>
      </w:r>
      <w:r>
        <w:rPr>
          <w:sz w:val="28"/>
        </w:rPr>
        <w:t xml:space="preserve"> </w:t>
      </w:r>
      <w:r w:rsidRPr="00817B23">
        <w:rPr>
          <w:sz w:val="28"/>
        </w:rPr>
        <w:t>«какова</w:t>
      </w:r>
      <w:r>
        <w:rPr>
          <w:sz w:val="28"/>
        </w:rPr>
        <w:t xml:space="preserve"> </w:t>
      </w:r>
      <w:r w:rsidRPr="00817B23">
        <w:rPr>
          <w:sz w:val="28"/>
        </w:rPr>
        <w:t>мера,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которую</w:t>
      </w:r>
      <w:r>
        <w:rPr>
          <w:sz w:val="28"/>
        </w:rPr>
        <w:t xml:space="preserve"> </w:t>
      </w:r>
      <w:r w:rsidRPr="00817B23">
        <w:rPr>
          <w:sz w:val="28"/>
        </w:rPr>
        <w:t>рожь</w:t>
      </w:r>
      <w:r>
        <w:rPr>
          <w:sz w:val="28"/>
        </w:rPr>
        <w:t xml:space="preserve"> </w:t>
      </w:r>
      <w:r w:rsidRPr="00817B23">
        <w:rPr>
          <w:sz w:val="28"/>
        </w:rPr>
        <w:t>купят,</w:t>
      </w:r>
      <w:r>
        <w:rPr>
          <w:sz w:val="28"/>
        </w:rPr>
        <w:t xml:space="preserve"> </w:t>
      </w:r>
      <w:r w:rsidRPr="00817B23">
        <w:rPr>
          <w:sz w:val="28"/>
        </w:rPr>
        <w:t>весом».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иногда</w:t>
      </w:r>
      <w:r>
        <w:rPr>
          <w:sz w:val="28"/>
        </w:rPr>
        <w:t xml:space="preserve"> </w:t>
      </w:r>
      <w:r w:rsidRPr="00817B23">
        <w:rPr>
          <w:sz w:val="28"/>
        </w:rPr>
        <w:t>правительство</w:t>
      </w:r>
      <w:r>
        <w:rPr>
          <w:sz w:val="28"/>
        </w:rPr>
        <w:t xml:space="preserve"> </w:t>
      </w:r>
      <w:r w:rsidRPr="00817B23">
        <w:rPr>
          <w:sz w:val="28"/>
        </w:rPr>
        <w:t>отрицательно</w:t>
      </w:r>
      <w:r>
        <w:rPr>
          <w:sz w:val="28"/>
        </w:rPr>
        <w:t xml:space="preserve"> </w:t>
      </w:r>
      <w:r w:rsidRPr="00817B23">
        <w:rPr>
          <w:sz w:val="28"/>
        </w:rPr>
        <w:t>относилось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таким</w:t>
      </w:r>
      <w:r>
        <w:rPr>
          <w:sz w:val="28"/>
        </w:rPr>
        <w:t xml:space="preserve"> </w:t>
      </w:r>
      <w:r w:rsidRPr="00817B23">
        <w:rPr>
          <w:sz w:val="28"/>
        </w:rPr>
        <w:t>попыткам</w:t>
      </w:r>
      <w:r>
        <w:rPr>
          <w:sz w:val="28"/>
        </w:rPr>
        <w:t xml:space="preserve"> </w:t>
      </w:r>
      <w:r w:rsidRPr="00817B23">
        <w:rPr>
          <w:sz w:val="28"/>
        </w:rPr>
        <w:t>контролировать</w:t>
      </w:r>
      <w:r>
        <w:rPr>
          <w:sz w:val="28"/>
        </w:rPr>
        <w:t xml:space="preserve"> </w:t>
      </w:r>
      <w:r w:rsidRPr="00817B23">
        <w:rPr>
          <w:sz w:val="28"/>
        </w:rPr>
        <w:t>хлебные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весом.</w:t>
      </w:r>
      <w:r>
        <w:rPr>
          <w:sz w:val="28"/>
        </w:rPr>
        <w:t xml:space="preserve"> </w:t>
      </w:r>
      <w:r w:rsidRPr="00817B23">
        <w:rPr>
          <w:sz w:val="28"/>
        </w:rPr>
        <w:t>Например,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апреле</w:t>
      </w:r>
      <w:r>
        <w:rPr>
          <w:sz w:val="28"/>
        </w:rPr>
        <w:t xml:space="preserve"> </w:t>
      </w:r>
      <w:r w:rsidRPr="00817B23">
        <w:rPr>
          <w:sz w:val="28"/>
        </w:rPr>
        <w:t>1661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Приказ</w:t>
      </w:r>
      <w:r>
        <w:rPr>
          <w:sz w:val="28"/>
        </w:rPr>
        <w:t xml:space="preserve"> </w:t>
      </w:r>
      <w:r w:rsidRPr="00817B23">
        <w:rPr>
          <w:sz w:val="28"/>
        </w:rPr>
        <w:t>Новгородской</w:t>
      </w:r>
      <w:r>
        <w:rPr>
          <w:sz w:val="28"/>
        </w:rPr>
        <w:t xml:space="preserve"> </w:t>
      </w:r>
      <w:r w:rsidRPr="00817B23">
        <w:rPr>
          <w:sz w:val="28"/>
        </w:rPr>
        <w:t>четверти</w:t>
      </w:r>
      <w:r>
        <w:rPr>
          <w:sz w:val="28"/>
        </w:rPr>
        <w:t xml:space="preserve"> </w:t>
      </w:r>
      <w:r w:rsidRPr="00817B23">
        <w:rPr>
          <w:sz w:val="28"/>
        </w:rPr>
        <w:t>поступила</w:t>
      </w:r>
      <w:r>
        <w:rPr>
          <w:sz w:val="28"/>
        </w:rPr>
        <w:t xml:space="preserve"> </w:t>
      </w:r>
      <w:r w:rsidRPr="00817B23">
        <w:rPr>
          <w:sz w:val="28"/>
        </w:rPr>
        <w:t>челобитная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Кольского</w:t>
      </w:r>
      <w:r>
        <w:rPr>
          <w:sz w:val="28"/>
        </w:rPr>
        <w:t xml:space="preserve"> </w:t>
      </w:r>
      <w:r w:rsidRPr="00817B23">
        <w:rPr>
          <w:sz w:val="28"/>
        </w:rPr>
        <w:t>острога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земского</w:t>
      </w:r>
      <w:r>
        <w:rPr>
          <w:sz w:val="28"/>
        </w:rPr>
        <w:t xml:space="preserve"> </w:t>
      </w:r>
      <w:r w:rsidRPr="00817B23">
        <w:rPr>
          <w:sz w:val="28"/>
        </w:rPr>
        <w:t>старосты</w:t>
      </w:r>
      <w:r>
        <w:rPr>
          <w:sz w:val="28"/>
        </w:rPr>
        <w:t xml:space="preserve"> </w:t>
      </w:r>
      <w:r w:rsidRPr="00817B23">
        <w:rPr>
          <w:sz w:val="28"/>
        </w:rPr>
        <w:t>Семена</w:t>
      </w:r>
      <w:r>
        <w:rPr>
          <w:sz w:val="28"/>
        </w:rPr>
        <w:t xml:space="preserve"> </w:t>
      </w:r>
      <w:r w:rsidRPr="00817B23">
        <w:rPr>
          <w:sz w:val="28"/>
        </w:rPr>
        <w:t>Нечаева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всех</w:t>
      </w:r>
      <w:r>
        <w:rPr>
          <w:sz w:val="28"/>
        </w:rPr>
        <w:t xml:space="preserve"> </w:t>
      </w:r>
      <w:r w:rsidRPr="00817B23">
        <w:rPr>
          <w:sz w:val="28"/>
        </w:rPr>
        <w:t>посадских</w:t>
      </w:r>
      <w:r>
        <w:rPr>
          <w:sz w:val="28"/>
        </w:rPr>
        <w:t xml:space="preserve"> </w:t>
      </w:r>
      <w:r w:rsidRPr="00817B23">
        <w:rPr>
          <w:sz w:val="28"/>
        </w:rPr>
        <w:t>людей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необходимости</w:t>
      </w:r>
      <w:r>
        <w:rPr>
          <w:sz w:val="28"/>
        </w:rPr>
        <w:t xml:space="preserve"> </w:t>
      </w:r>
      <w:r w:rsidRPr="00817B23">
        <w:rPr>
          <w:sz w:val="28"/>
        </w:rPr>
        <w:t>устранить</w:t>
      </w:r>
      <w:r>
        <w:rPr>
          <w:sz w:val="28"/>
        </w:rPr>
        <w:t xml:space="preserve"> </w:t>
      </w:r>
      <w:r w:rsidRPr="00817B23">
        <w:rPr>
          <w:sz w:val="28"/>
        </w:rPr>
        <w:t>несоответствие</w:t>
      </w:r>
      <w:r>
        <w:rPr>
          <w:sz w:val="28"/>
        </w:rPr>
        <w:t xml:space="preserve"> </w:t>
      </w:r>
      <w:r w:rsidRPr="00817B23">
        <w:rPr>
          <w:sz w:val="28"/>
        </w:rPr>
        <w:t>между</w:t>
      </w:r>
      <w:r>
        <w:rPr>
          <w:sz w:val="28"/>
        </w:rPr>
        <w:t xml:space="preserve"> </w:t>
      </w:r>
      <w:r w:rsidRPr="00817B23">
        <w:rPr>
          <w:sz w:val="28"/>
        </w:rPr>
        <w:t>отдельными</w:t>
      </w:r>
      <w:r>
        <w:rPr>
          <w:sz w:val="28"/>
        </w:rPr>
        <w:t xml:space="preserve"> </w:t>
      </w:r>
      <w:r w:rsidRPr="00817B23">
        <w:rPr>
          <w:sz w:val="28"/>
        </w:rPr>
        <w:t>мерами.</w:t>
      </w:r>
      <w:r>
        <w:rPr>
          <w:sz w:val="28"/>
        </w:rPr>
        <w:t xml:space="preserve"> </w:t>
      </w:r>
      <w:r w:rsidRPr="00817B23">
        <w:rPr>
          <w:sz w:val="28"/>
        </w:rPr>
        <w:t>Осенью</w:t>
      </w:r>
      <w:r>
        <w:rPr>
          <w:sz w:val="28"/>
        </w:rPr>
        <w:t xml:space="preserve"> </w:t>
      </w:r>
      <w:r w:rsidRPr="00817B23">
        <w:rPr>
          <w:sz w:val="28"/>
        </w:rPr>
        <w:t>1660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Кольский</w:t>
      </w:r>
      <w:r>
        <w:rPr>
          <w:sz w:val="28"/>
        </w:rPr>
        <w:t xml:space="preserve"> </w:t>
      </w:r>
      <w:r w:rsidRPr="00817B23">
        <w:rPr>
          <w:sz w:val="28"/>
        </w:rPr>
        <w:t>острог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привезено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Двины</w:t>
      </w:r>
      <w:r>
        <w:rPr>
          <w:sz w:val="28"/>
        </w:rPr>
        <w:t xml:space="preserve"> </w:t>
      </w:r>
      <w:r w:rsidRPr="00817B23">
        <w:rPr>
          <w:sz w:val="28"/>
        </w:rPr>
        <w:t>4485</w:t>
      </w:r>
      <w:r>
        <w:rPr>
          <w:sz w:val="28"/>
        </w:rPr>
        <w:t xml:space="preserve"> </w:t>
      </w:r>
      <w:r w:rsidRPr="00817B23">
        <w:rPr>
          <w:sz w:val="28"/>
        </w:rPr>
        <w:t>четвертей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осьминою</w:t>
      </w:r>
      <w:r>
        <w:rPr>
          <w:sz w:val="28"/>
        </w:rPr>
        <w:t xml:space="preserve"> </w:t>
      </w:r>
      <w:r w:rsidRPr="00817B23">
        <w:rPr>
          <w:sz w:val="28"/>
        </w:rPr>
        <w:t>ржи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хлебное</w:t>
      </w:r>
      <w:r>
        <w:rPr>
          <w:sz w:val="28"/>
        </w:rPr>
        <w:t xml:space="preserve"> </w:t>
      </w:r>
      <w:r w:rsidRPr="00817B23">
        <w:rPr>
          <w:sz w:val="28"/>
        </w:rPr>
        <w:t>жалованье</w:t>
      </w:r>
      <w:r>
        <w:rPr>
          <w:sz w:val="28"/>
        </w:rPr>
        <w:t xml:space="preserve"> </w:t>
      </w:r>
      <w:r w:rsidRPr="00817B23">
        <w:rPr>
          <w:sz w:val="28"/>
        </w:rPr>
        <w:t>Кольским</w:t>
      </w:r>
      <w:r>
        <w:rPr>
          <w:sz w:val="28"/>
        </w:rPr>
        <w:t xml:space="preserve"> </w:t>
      </w:r>
      <w:r w:rsidRPr="00817B23">
        <w:rPr>
          <w:sz w:val="28"/>
        </w:rPr>
        <w:t>стрельцам.</w:t>
      </w:r>
      <w:r>
        <w:rPr>
          <w:sz w:val="28"/>
        </w:rPr>
        <w:t xml:space="preserve"> </w:t>
      </w:r>
      <w:r w:rsidRPr="00817B23">
        <w:rPr>
          <w:sz w:val="28"/>
        </w:rPr>
        <w:t>Вместе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хлебом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прислана</w:t>
      </w:r>
      <w:r>
        <w:rPr>
          <w:sz w:val="28"/>
        </w:rPr>
        <w:t xml:space="preserve"> </w:t>
      </w:r>
      <w:r w:rsidRPr="00817B23">
        <w:rPr>
          <w:sz w:val="28"/>
        </w:rPr>
        <w:t>«полмера»,</w:t>
      </w:r>
      <w:r>
        <w:rPr>
          <w:sz w:val="28"/>
        </w:rPr>
        <w:t xml:space="preserve"> </w:t>
      </w:r>
      <w:r w:rsidRPr="00817B23">
        <w:rPr>
          <w:sz w:val="28"/>
        </w:rPr>
        <w:t>очевидно</w:t>
      </w:r>
      <w:r>
        <w:rPr>
          <w:sz w:val="28"/>
        </w:rPr>
        <w:t xml:space="preserve"> </w:t>
      </w:r>
      <w:r w:rsidRPr="00817B23">
        <w:rPr>
          <w:sz w:val="28"/>
        </w:rPr>
        <w:t>полосьмина.</w:t>
      </w:r>
      <w:r>
        <w:rPr>
          <w:sz w:val="28"/>
        </w:rPr>
        <w:t xml:space="preserve"> </w:t>
      </w:r>
      <w:r w:rsidRPr="00817B23">
        <w:rPr>
          <w:sz w:val="28"/>
        </w:rPr>
        <w:t>Кольские</w:t>
      </w:r>
      <w:r>
        <w:rPr>
          <w:sz w:val="28"/>
        </w:rPr>
        <w:t xml:space="preserve"> </w:t>
      </w:r>
      <w:r w:rsidRPr="00817B23">
        <w:rPr>
          <w:sz w:val="28"/>
        </w:rPr>
        <w:t>приимочные</w:t>
      </w:r>
      <w:r>
        <w:rPr>
          <w:sz w:val="28"/>
        </w:rPr>
        <w:t xml:space="preserve"> </w:t>
      </w:r>
      <w:r w:rsidRPr="00817B23">
        <w:rPr>
          <w:sz w:val="28"/>
        </w:rPr>
        <w:t>целовальники,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е.</w:t>
      </w:r>
      <w:r>
        <w:rPr>
          <w:sz w:val="28"/>
        </w:rPr>
        <w:t xml:space="preserve"> </w:t>
      </w:r>
      <w:r w:rsidRPr="00817B23">
        <w:rPr>
          <w:sz w:val="28"/>
        </w:rPr>
        <w:t>лица,</w:t>
      </w:r>
      <w:r>
        <w:rPr>
          <w:sz w:val="28"/>
        </w:rPr>
        <w:t xml:space="preserve"> </w:t>
      </w:r>
      <w:r w:rsidRPr="00817B23">
        <w:rPr>
          <w:sz w:val="28"/>
        </w:rPr>
        <w:t>избранные</w:t>
      </w:r>
      <w:r>
        <w:rPr>
          <w:sz w:val="28"/>
        </w:rPr>
        <w:t xml:space="preserve"> </w:t>
      </w:r>
      <w:r w:rsidRPr="00817B23">
        <w:rPr>
          <w:sz w:val="28"/>
        </w:rPr>
        <w:t>посадским</w:t>
      </w:r>
      <w:r>
        <w:rPr>
          <w:sz w:val="28"/>
        </w:rPr>
        <w:t xml:space="preserve"> </w:t>
      </w:r>
      <w:r w:rsidRPr="00817B23">
        <w:rPr>
          <w:sz w:val="28"/>
        </w:rPr>
        <w:t>миром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приема</w:t>
      </w:r>
      <w:r>
        <w:rPr>
          <w:sz w:val="28"/>
        </w:rPr>
        <w:t xml:space="preserve"> </w:t>
      </w:r>
      <w:r w:rsidRPr="00817B23">
        <w:rPr>
          <w:sz w:val="28"/>
        </w:rPr>
        <w:t>присланного</w:t>
      </w:r>
      <w:r>
        <w:rPr>
          <w:sz w:val="28"/>
        </w:rPr>
        <w:t xml:space="preserve"> </w:t>
      </w:r>
      <w:r w:rsidRPr="00817B23">
        <w:rPr>
          <w:sz w:val="28"/>
        </w:rPr>
        <w:t>хлеба,—</w:t>
      </w:r>
      <w:r>
        <w:rPr>
          <w:sz w:val="28"/>
        </w:rPr>
        <w:t xml:space="preserve"> </w:t>
      </w:r>
      <w:r w:rsidRPr="00817B23">
        <w:rPr>
          <w:sz w:val="28"/>
        </w:rPr>
        <w:t>Данило</w:t>
      </w:r>
      <w:r>
        <w:rPr>
          <w:sz w:val="28"/>
        </w:rPr>
        <w:t xml:space="preserve"> </w:t>
      </w:r>
      <w:r w:rsidRPr="00817B23">
        <w:rPr>
          <w:sz w:val="28"/>
        </w:rPr>
        <w:t>Киприянов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Потап</w:t>
      </w:r>
      <w:r>
        <w:rPr>
          <w:sz w:val="28"/>
        </w:rPr>
        <w:t xml:space="preserve"> </w:t>
      </w:r>
      <w:r w:rsidRPr="00817B23">
        <w:rPr>
          <w:sz w:val="28"/>
        </w:rPr>
        <w:t>Федоров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установили,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«присыльная</w:t>
      </w:r>
      <w:r>
        <w:rPr>
          <w:sz w:val="28"/>
        </w:rPr>
        <w:t xml:space="preserve"> </w:t>
      </w:r>
      <w:r w:rsidRPr="00817B23">
        <w:rPr>
          <w:sz w:val="28"/>
        </w:rPr>
        <w:t>двинская</w:t>
      </w:r>
      <w:r>
        <w:rPr>
          <w:sz w:val="28"/>
        </w:rPr>
        <w:t xml:space="preserve"> </w:t>
      </w:r>
      <w:r w:rsidRPr="00817B23">
        <w:rPr>
          <w:sz w:val="28"/>
        </w:rPr>
        <w:t>полмера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прежними</w:t>
      </w:r>
      <w:r>
        <w:rPr>
          <w:sz w:val="28"/>
        </w:rPr>
        <w:t xml:space="preserve"> </w:t>
      </w:r>
      <w:r w:rsidRPr="00817B23">
        <w:rPr>
          <w:sz w:val="28"/>
        </w:rPr>
        <w:t>двинскими</w:t>
      </w:r>
      <w:r>
        <w:rPr>
          <w:sz w:val="28"/>
        </w:rPr>
        <w:t xml:space="preserve"> </w:t>
      </w:r>
      <w:r w:rsidRPr="00817B23">
        <w:rPr>
          <w:sz w:val="28"/>
        </w:rPr>
        <w:t>прибыльными</w:t>
      </w:r>
      <w:r>
        <w:rPr>
          <w:sz w:val="28"/>
        </w:rPr>
        <w:t xml:space="preserve"> </w:t>
      </w:r>
      <w:r w:rsidRPr="00817B23">
        <w:rPr>
          <w:sz w:val="28"/>
        </w:rPr>
        <w:t>мерами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сойдетца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меньшп</w:t>
      </w:r>
      <w:r>
        <w:rPr>
          <w:sz w:val="28"/>
        </w:rPr>
        <w:t xml:space="preserve"> </w:t>
      </w:r>
      <w:r w:rsidRPr="00817B23">
        <w:rPr>
          <w:sz w:val="28"/>
        </w:rPr>
        <w:t>тремя</w:t>
      </w:r>
      <w:r>
        <w:rPr>
          <w:sz w:val="28"/>
        </w:rPr>
        <w:t xml:space="preserve"> </w:t>
      </w:r>
      <w:r w:rsidRPr="00817B23">
        <w:rPr>
          <w:sz w:val="28"/>
        </w:rPr>
        <w:t>фунты».</w:t>
      </w:r>
      <w:r>
        <w:rPr>
          <w:sz w:val="28"/>
        </w:rPr>
        <w:t xml:space="preserve"> </w:t>
      </w:r>
      <w:r w:rsidRPr="00817B23">
        <w:rPr>
          <w:sz w:val="28"/>
        </w:rPr>
        <w:t>Сообщая</w:t>
      </w:r>
      <w:r>
        <w:rPr>
          <w:sz w:val="28"/>
        </w:rPr>
        <w:t xml:space="preserve"> </w:t>
      </w:r>
      <w:r w:rsidRPr="00817B23">
        <w:rPr>
          <w:sz w:val="28"/>
        </w:rPr>
        <w:t>об</w:t>
      </w:r>
      <w:r>
        <w:rPr>
          <w:sz w:val="28"/>
        </w:rPr>
        <w:t xml:space="preserve"> </w:t>
      </w:r>
      <w:r w:rsidRPr="00817B23">
        <w:rPr>
          <w:sz w:val="28"/>
        </w:rPr>
        <w:t>этом</w:t>
      </w:r>
      <w:r>
        <w:rPr>
          <w:sz w:val="28"/>
        </w:rPr>
        <w:t xml:space="preserve"> </w:t>
      </w:r>
      <w:r w:rsidRPr="00817B23">
        <w:rPr>
          <w:sz w:val="28"/>
        </w:rPr>
        <w:t>несоответствии</w:t>
      </w:r>
      <w:r>
        <w:rPr>
          <w:sz w:val="28"/>
        </w:rPr>
        <w:t xml:space="preserve"> </w:t>
      </w:r>
      <w:r w:rsidRPr="00817B23">
        <w:rPr>
          <w:sz w:val="28"/>
        </w:rPr>
        <w:t>мер,</w:t>
      </w:r>
      <w:r>
        <w:rPr>
          <w:sz w:val="28"/>
        </w:rPr>
        <w:t xml:space="preserve"> </w:t>
      </w:r>
      <w:r w:rsidRPr="00817B23">
        <w:rPr>
          <w:sz w:val="28"/>
        </w:rPr>
        <w:t>Кольский</w:t>
      </w:r>
      <w:r>
        <w:rPr>
          <w:sz w:val="28"/>
        </w:rPr>
        <w:t xml:space="preserve"> </w:t>
      </w:r>
      <w:r w:rsidRPr="00817B23">
        <w:rPr>
          <w:sz w:val="28"/>
        </w:rPr>
        <w:t>посадский</w:t>
      </w:r>
      <w:r>
        <w:rPr>
          <w:sz w:val="28"/>
        </w:rPr>
        <w:t xml:space="preserve"> </w:t>
      </w:r>
      <w:r w:rsidRPr="00817B23">
        <w:rPr>
          <w:sz w:val="28"/>
        </w:rPr>
        <w:t>мир</w:t>
      </w:r>
      <w:r>
        <w:rPr>
          <w:sz w:val="28"/>
        </w:rPr>
        <w:t xml:space="preserve"> </w:t>
      </w:r>
      <w:r w:rsidRPr="00817B23">
        <w:rPr>
          <w:sz w:val="28"/>
        </w:rPr>
        <w:t>запрашивал</w:t>
      </w:r>
      <w:r>
        <w:rPr>
          <w:sz w:val="28"/>
        </w:rPr>
        <w:t xml:space="preserve"> </w:t>
      </w:r>
      <w:r w:rsidRPr="00817B23">
        <w:rPr>
          <w:sz w:val="28"/>
        </w:rPr>
        <w:t>указаний,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таком</w:t>
      </w:r>
      <w:r>
        <w:rPr>
          <w:sz w:val="28"/>
        </w:rPr>
        <w:t xml:space="preserve"> </w:t>
      </w:r>
      <w:r w:rsidRPr="00817B23">
        <w:rPr>
          <w:sz w:val="28"/>
        </w:rPr>
        <w:t>случае</w:t>
      </w:r>
      <w:r>
        <w:rPr>
          <w:sz w:val="28"/>
        </w:rPr>
        <w:t xml:space="preserve"> </w:t>
      </w:r>
      <w:r w:rsidRPr="00817B23">
        <w:rPr>
          <w:sz w:val="28"/>
        </w:rPr>
        <w:t>поступить.</w:t>
      </w:r>
      <w:r>
        <w:rPr>
          <w:sz w:val="28"/>
        </w:rPr>
        <w:t xml:space="preserve"> </w:t>
      </w:r>
      <w:r w:rsidRPr="00817B23">
        <w:rPr>
          <w:sz w:val="28"/>
        </w:rPr>
        <w:t>Ответ</w:t>
      </w:r>
      <w:r>
        <w:rPr>
          <w:sz w:val="28"/>
        </w:rPr>
        <w:t xml:space="preserve"> </w:t>
      </w:r>
      <w:r w:rsidRPr="00817B23">
        <w:rPr>
          <w:sz w:val="28"/>
        </w:rPr>
        <w:t>приказа</w:t>
      </w:r>
      <w:r>
        <w:rPr>
          <w:sz w:val="28"/>
        </w:rPr>
        <w:t xml:space="preserve"> </w:t>
      </w:r>
      <w:r w:rsidRPr="00817B23">
        <w:rPr>
          <w:sz w:val="28"/>
        </w:rPr>
        <w:t>был</w:t>
      </w:r>
      <w:r>
        <w:rPr>
          <w:sz w:val="28"/>
        </w:rPr>
        <w:t xml:space="preserve"> </w:t>
      </w:r>
      <w:r w:rsidRPr="00817B23">
        <w:rPr>
          <w:sz w:val="28"/>
        </w:rPr>
        <w:t>краток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вразумителен.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помете</w:t>
      </w:r>
      <w:r>
        <w:rPr>
          <w:sz w:val="28"/>
        </w:rPr>
        <w:t xml:space="preserve"> </w:t>
      </w:r>
      <w:r w:rsidRPr="00817B23">
        <w:rPr>
          <w:sz w:val="28"/>
        </w:rPr>
        <w:t>думского</w:t>
      </w:r>
      <w:r>
        <w:rPr>
          <w:sz w:val="28"/>
        </w:rPr>
        <w:t xml:space="preserve"> </w:t>
      </w:r>
      <w:r w:rsidRPr="00817B23">
        <w:rPr>
          <w:sz w:val="28"/>
        </w:rPr>
        <w:t>дьяка</w:t>
      </w:r>
      <w:r>
        <w:rPr>
          <w:sz w:val="28"/>
        </w:rPr>
        <w:t xml:space="preserve"> </w:t>
      </w:r>
      <w:r w:rsidRPr="00817B23">
        <w:rPr>
          <w:sz w:val="28"/>
        </w:rPr>
        <w:t>Приказа</w:t>
      </w:r>
      <w:r>
        <w:rPr>
          <w:sz w:val="28"/>
        </w:rPr>
        <w:t xml:space="preserve"> </w:t>
      </w:r>
      <w:r w:rsidRPr="00817B23">
        <w:rPr>
          <w:sz w:val="28"/>
        </w:rPr>
        <w:t>Новгородской</w:t>
      </w:r>
      <w:r>
        <w:rPr>
          <w:sz w:val="28"/>
        </w:rPr>
        <w:t xml:space="preserve"> </w:t>
      </w:r>
      <w:r w:rsidRPr="00817B23">
        <w:rPr>
          <w:sz w:val="28"/>
        </w:rPr>
        <w:t>четверти</w:t>
      </w:r>
      <w:r>
        <w:rPr>
          <w:sz w:val="28"/>
        </w:rPr>
        <w:t xml:space="preserve"> </w:t>
      </w:r>
      <w:r w:rsidRPr="00817B23">
        <w:rPr>
          <w:sz w:val="28"/>
        </w:rPr>
        <w:t>Алмаза</w:t>
      </w:r>
      <w:r>
        <w:rPr>
          <w:sz w:val="28"/>
        </w:rPr>
        <w:t xml:space="preserve"> </w:t>
      </w:r>
      <w:r w:rsidRPr="00817B23">
        <w:rPr>
          <w:sz w:val="28"/>
        </w:rPr>
        <w:t>Иванова</w:t>
      </w:r>
      <w:r>
        <w:rPr>
          <w:sz w:val="28"/>
        </w:rPr>
        <w:t xml:space="preserve"> </w:t>
      </w:r>
      <w:r w:rsidRPr="00817B23">
        <w:rPr>
          <w:sz w:val="28"/>
        </w:rPr>
        <w:t>содержится</w:t>
      </w:r>
      <w:r>
        <w:rPr>
          <w:sz w:val="28"/>
        </w:rPr>
        <w:t xml:space="preserve"> </w:t>
      </w:r>
      <w:r w:rsidRPr="00817B23">
        <w:rPr>
          <w:sz w:val="28"/>
        </w:rPr>
        <w:t>следующее</w:t>
      </w:r>
      <w:r>
        <w:rPr>
          <w:sz w:val="28"/>
        </w:rPr>
        <w:t xml:space="preserve"> </w:t>
      </w:r>
      <w:r w:rsidRPr="00817B23">
        <w:rPr>
          <w:sz w:val="28"/>
        </w:rPr>
        <w:t>решение:</w:t>
      </w:r>
      <w:r>
        <w:rPr>
          <w:sz w:val="28"/>
        </w:rPr>
        <w:t xml:space="preserve"> </w:t>
      </w:r>
      <w:r w:rsidRPr="00817B23">
        <w:rPr>
          <w:sz w:val="28"/>
        </w:rPr>
        <w:t>«Какова</w:t>
      </w:r>
      <w:r>
        <w:rPr>
          <w:sz w:val="28"/>
        </w:rPr>
        <w:t xml:space="preserve"> </w:t>
      </w:r>
      <w:r w:rsidRPr="00817B23">
        <w:rPr>
          <w:sz w:val="28"/>
        </w:rPr>
        <w:t>мера</w:t>
      </w:r>
      <w:r>
        <w:rPr>
          <w:sz w:val="28"/>
        </w:rPr>
        <w:t xml:space="preserve"> </w:t>
      </w:r>
      <w:r w:rsidRPr="00817B23">
        <w:rPr>
          <w:sz w:val="28"/>
        </w:rPr>
        <w:t>прислана,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такову</w:t>
      </w:r>
      <w:r>
        <w:rPr>
          <w:sz w:val="28"/>
        </w:rPr>
        <w:t xml:space="preserve"> </w:t>
      </w:r>
      <w:r w:rsidRPr="00817B23">
        <w:rPr>
          <w:sz w:val="28"/>
        </w:rPr>
        <w:t>меру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принять.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весом</w:t>
      </w:r>
      <w:r>
        <w:rPr>
          <w:sz w:val="28"/>
        </w:rPr>
        <w:t xml:space="preserve"> </w:t>
      </w:r>
      <w:r w:rsidRPr="00817B23">
        <w:rPr>
          <w:sz w:val="28"/>
        </w:rPr>
        <w:t>хлеба</w:t>
      </w:r>
      <w:r>
        <w:rPr>
          <w:sz w:val="28"/>
        </w:rPr>
        <w:t xml:space="preserve"> </w:t>
      </w:r>
      <w:r w:rsidRPr="00817B23">
        <w:rPr>
          <w:sz w:val="28"/>
        </w:rPr>
        <w:t>против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знать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мошно:</w:t>
      </w:r>
      <w:r>
        <w:rPr>
          <w:sz w:val="28"/>
        </w:rPr>
        <w:t xml:space="preserve"> </w:t>
      </w:r>
      <w:r w:rsidRPr="00817B23">
        <w:rPr>
          <w:sz w:val="28"/>
        </w:rPr>
        <w:t>хлеб</w:t>
      </w:r>
      <w:r>
        <w:rPr>
          <w:sz w:val="28"/>
        </w:rPr>
        <w:t xml:space="preserve"> </w:t>
      </w:r>
      <w:r w:rsidRPr="00817B23">
        <w:rPr>
          <w:sz w:val="28"/>
        </w:rPr>
        <w:t>хлеба</w:t>
      </w:r>
      <w:r>
        <w:rPr>
          <w:sz w:val="28"/>
        </w:rPr>
        <w:t xml:space="preserve"> </w:t>
      </w:r>
      <w:r w:rsidRPr="00817B23">
        <w:rPr>
          <w:sz w:val="28"/>
        </w:rPr>
        <w:t>суши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сырой</w:t>
      </w:r>
      <w:r>
        <w:rPr>
          <w:sz w:val="28"/>
        </w:rPr>
        <w:t xml:space="preserve"> </w:t>
      </w:r>
      <w:r w:rsidRPr="00817B23">
        <w:rPr>
          <w:sz w:val="28"/>
        </w:rPr>
        <w:t>хлеб</w:t>
      </w:r>
      <w:r>
        <w:rPr>
          <w:sz w:val="28"/>
        </w:rPr>
        <w:t xml:space="preserve"> </w:t>
      </w:r>
      <w:r w:rsidRPr="00817B23">
        <w:rPr>
          <w:sz w:val="28"/>
        </w:rPr>
        <w:t>тяжеле,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сухой</w:t>
      </w:r>
      <w:r>
        <w:rPr>
          <w:sz w:val="28"/>
        </w:rPr>
        <w:t xml:space="preserve"> </w:t>
      </w:r>
      <w:r w:rsidRPr="00817B23">
        <w:rPr>
          <w:sz w:val="28"/>
        </w:rPr>
        <w:t>лехче».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Несмотря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объединительную</w:t>
      </w:r>
      <w:r>
        <w:rPr>
          <w:sz w:val="28"/>
        </w:rPr>
        <w:t xml:space="preserve"> </w:t>
      </w:r>
      <w:r w:rsidRPr="00817B23">
        <w:rPr>
          <w:sz w:val="28"/>
        </w:rPr>
        <w:t>метрологическую</w:t>
      </w:r>
      <w:r>
        <w:rPr>
          <w:sz w:val="28"/>
        </w:rPr>
        <w:t xml:space="preserve"> </w:t>
      </w:r>
      <w:r w:rsidRPr="00817B23">
        <w:rPr>
          <w:sz w:val="28"/>
        </w:rPr>
        <w:t>политику</w:t>
      </w:r>
      <w:r>
        <w:rPr>
          <w:sz w:val="28"/>
        </w:rPr>
        <w:t xml:space="preserve"> </w:t>
      </w:r>
      <w:r w:rsidRPr="00817B23">
        <w:rPr>
          <w:sz w:val="28"/>
        </w:rPr>
        <w:t>русского</w:t>
      </w:r>
      <w:r>
        <w:rPr>
          <w:sz w:val="28"/>
        </w:rPr>
        <w:t xml:space="preserve"> </w:t>
      </w:r>
      <w:r w:rsidRPr="00817B23">
        <w:rPr>
          <w:sz w:val="28"/>
        </w:rPr>
        <w:t>правительства,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местах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течение</w:t>
      </w:r>
      <w:r>
        <w:rPr>
          <w:sz w:val="28"/>
        </w:rPr>
        <w:t xml:space="preserve"> </w:t>
      </w:r>
      <w:r w:rsidRPr="00817B23">
        <w:rPr>
          <w:sz w:val="28"/>
        </w:rPr>
        <w:t>всего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продолжали</w:t>
      </w:r>
      <w:r>
        <w:rPr>
          <w:sz w:val="28"/>
        </w:rPr>
        <w:t xml:space="preserve"> </w:t>
      </w:r>
      <w:r w:rsidRPr="00817B23">
        <w:rPr>
          <w:sz w:val="28"/>
        </w:rPr>
        <w:t>существовать</w:t>
      </w:r>
      <w:r>
        <w:rPr>
          <w:sz w:val="28"/>
        </w:rPr>
        <w:t xml:space="preserve"> </w:t>
      </w:r>
      <w:r w:rsidRPr="00817B23">
        <w:rPr>
          <w:sz w:val="28"/>
        </w:rPr>
        <w:t>свои</w:t>
      </w:r>
      <w:r>
        <w:rPr>
          <w:sz w:val="28"/>
        </w:rPr>
        <w:t xml:space="preserve"> </w:t>
      </w:r>
      <w:r w:rsidRPr="00817B23">
        <w:rPr>
          <w:sz w:val="28"/>
        </w:rPr>
        <w:t>местные</w:t>
      </w:r>
      <w:r>
        <w:rPr>
          <w:sz w:val="28"/>
        </w:rPr>
        <w:t xml:space="preserve"> </w:t>
      </w:r>
      <w:r w:rsidRPr="00817B23">
        <w:rPr>
          <w:sz w:val="28"/>
        </w:rPr>
        <w:t>меры,</w:t>
      </w:r>
      <w:r>
        <w:rPr>
          <w:sz w:val="28"/>
        </w:rPr>
        <w:t xml:space="preserve"> </w:t>
      </w:r>
      <w:r w:rsidRPr="00817B23">
        <w:rPr>
          <w:sz w:val="28"/>
        </w:rPr>
        <w:t>главным</w:t>
      </w:r>
      <w:r>
        <w:rPr>
          <w:sz w:val="28"/>
        </w:rPr>
        <w:t xml:space="preserve"> </w:t>
      </w:r>
      <w:r w:rsidRPr="00817B23">
        <w:rPr>
          <w:sz w:val="28"/>
        </w:rPr>
        <w:t>образом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сыпучих</w:t>
      </w:r>
      <w:r>
        <w:rPr>
          <w:sz w:val="28"/>
        </w:rPr>
        <w:t xml:space="preserve"> </w:t>
      </w:r>
      <w:r w:rsidRPr="00817B23">
        <w:rPr>
          <w:sz w:val="28"/>
        </w:rPr>
        <w:t>тел.</w:t>
      </w:r>
      <w:r>
        <w:rPr>
          <w:sz w:val="28"/>
        </w:rPr>
        <w:t xml:space="preserve"> </w:t>
      </w:r>
      <w:r w:rsidRPr="00817B23">
        <w:rPr>
          <w:sz w:val="28"/>
        </w:rPr>
        <w:t>Их</w:t>
      </w:r>
      <w:r>
        <w:rPr>
          <w:sz w:val="28"/>
        </w:rPr>
        <w:t xml:space="preserve"> </w:t>
      </w:r>
      <w:r w:rsidRPr="00817B23">
        <w:rPr>
          <w:sz w:val="28"/>
        </w:rPr>
        <w:t>отличие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общегосударственных</w:t>
      </w:r>
      <w:r>
        <w:rPr>
          <w:sz w:val="28"/>
        </w:rPr>
        <w:t xml:space="preserve"> </w:t>
      </w:r>
      <w:r w:rsidRPr="00817B23">
        <w:rPr>
          <w:sz w:val="28"/>
        </w:rPr>
        <w:t>простиралось</w:t>
      </w:r>
      <w:r>
        <w:rPr>
          <w:sz w:val="28"/>
        </w:rPr>
        <w:t xml:space="preserve"> </w:t>
      </w:r>
      <w:r w:rsidRPr="00817B23">
        <w:rPr>
          <w:sz w:val="28"/>
        </w:rPr>
        <w:t>так</w:t>
      </w:r>
      <w:r>
        <w:rPr>
          <w:sz w:val="28"/>
        </w:rPr>
        <w:t xml:space="preserve"> </w:t>
      </w:r>
      <w:r w:rsidRPr="00817B23">
        <w:rPr>
          <w:sz w:val="28"/>
        </w:rPr>
        <w:t>далеко,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местах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были</w:t>
      </w:r>
      <w:r>
        <w:rPr>
          <w:sz w:val="28"/>
        </w:rPr>
        <w:t xml:space="preserve"> </w:t>
      </w:r>
      <w:r w:rsidRPr="00817B23">
        <w:rPr>
          <w:sz w:val="28"/>
        </w:rPr>
        <w:t>иные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названию,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содержанию.</w:t>
      </w:r>
      <w:r>
        <w:rPr>
          <w:sz w:val="28"/>
        </w:rPr>
        <w:t xml:space="preserve"> </w:t>
      </w:r>
      <w:r w:rsidRPr="00817B23">
        <w:rPr>
          <w:sz w:val="28"/>
        </w:rPr>
        <w:t>Порой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одинаковом</w:t>
      </w:r>
      <w:r>
        <w:rPr>
          <w:sz w:val="28"/>
        </w:rPr>
        <w:t xml:space="preserve"> </w:t>
      </w:r>
      <w:r w:rsidRPr="00817B23">
        <w:rPr>
          <w:sz w:val="28"/>
        </w:rPr>
        <w:t>названии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имели</w:t>
      </w:r>
      <w:r>
        <w:rPr>
          <w:sz w:val="28"/>
        </w:rPr>
        <w:t xml:space="preserve"> </w:t>
      </w:r>
      <w:r w:rsidRPr="00817B23">
        <w:rPr>
          <w:sz w:val="28"/>
        </w:rPr>
        <w:t>разный</w:t>
      </w:r>
      <w:r>
        <w:rPr>
          <w:sz w:val="28"/>
        </w:rPr>
        <w:t xml:space="preserve"> </w:t>
      </w:r>
      <w:r w:rsidRPr="00817B23">
        <w:rPr>
          <w:sz w:val="28"/>
        </w:rPr>
        <w:t>объем.</w:t>
      </w:r>
      <w:r>
        <w:rPr>
          <w:sz w:val="28"/>
        </w:rPr>
        <w:t xml:space="preserve"> </w:t>
      </w:r>
      <w:r w:rsidRPr="00817B23">
        <w:rPr>
          <w:sz w:val="28"/>
        </w:rPr>
        <w:t>Иногда</w:t>
      </w:r>
      <w:r>
        <w:rPr>
          <w:sz w:val="28"/>
        </w:rPr>
        <w:t xml:space="preserve"> </w:t>
      </w:r>
      <w:r w:rsidRPr="00817B23">
        <w:rPr>
          <w:sz w:val="28"/>
        </w:rPr>
        <w:t>кратные</w:t>
      </w:r>
      <w:r>
        <w:rPr>
          <w:sz w:val="28"/>
        </w:rPr>
        <w:t xml:space="preserve"> </w:t>
      </w:r>
      <w:r w:rsidRPr="00817B23">
        <w:rPr>
          <w:sz w:val="28"/>
        </w:rPr>
        <w:t>отношения</w:t>
      </w:r>
      <w:r>
        <w:rPr>
          <w:sz w:val="28"/>
        </w:rPr>
        <w:t xml:space="preserve"> </w:t>
      </w:r>
      <w:r w:rsidRPr="00817B23">
        <w:rPr>
          <w:sz w:val="28"/>
        </w:rPr>
        <w:t>между</w:t>
      </w:r>
      <w:r>
        <w:rPr>
          <w:sz w:val="28"/>
        </w:rPr>
        <w:t xml:space="preserve"> </w:t>
      </w:r>
      <w:r w:rsidRPr="00817B23">
        <w:rPr>
          <w:sz w:val="28"/>
        </w:rPr>
        <w:t>отдельными</w:t>
      </w:r>
      <w:r>
        <w:rPr>
          <w:sz w:val="28"/>
        </w:rPr>
        <w:t xml:space="preserve"> </w:t>
      </w:r>
      <w:r w:rsidRPr="00817B23">
        <w:rPr>
          <w:sz w:val="28"/>
        </w:rPr>
        <w:t>видами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были</w:t>
      </w:r>
      <w:r>
        <w:rPr>
          <w:sz w:val="28"/>
        </w:rPr>
        <w:t xml:space="preserve"> </w:t>
      </w:r>
      <w:r w:rsidRPr="00817B23">
        <w:rPr>
          <w:sz w:val="28"/>
        </w:rPr>
        <w:t>различными.</w:t>
      </w:r>
      <w:r>
        <w:rPr>
          <w:sz w:val="28"/>
        </w:rPr>
        <w:t xml:space="preserve"> </w:t>
      </w:r>
      <w:r w:rsidRPr="00817B23">
        <w:rPr>
          <w:sz w:val="28"/>
        </w:rPr>
        <w:t>Например,</w:t>
      </w:r>
      <w:r>
        <w:rPr>
          <w:sz w:val="28"/>
        </w:rPr>
        <w:t xml:space="preserve"> </w:t>
      </w: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содержала</w:t>
      </w:r>
      <w:r>
        <w:rPr>
          <w:sz w:val="28"/>
        </w:rPr>
        <w:t xml:space="preserve"> </w:t>
      </w:r>
      <w:r w:rsidRPr="00817B23">
        <w:rPr>
          <w:sz w:val="28"/>
        </w:rPr>
        <w:t>иное</w:t>
      </w:r>
      <w:r>
        <w:rPr>
          <w:sz w:val="28"/>
        </w:rPr>
        <w:t xml:space="preserve"> </w:t>
      </w:r>
      <w:r w:rsidRPr="00817B23">
        <w:rPr>
          <w:sz w:val="28"/>
        </w:rPr>
        <w:t>количество</w:t>
      </w:r>
      <w:r>
        <w:rPr>
          <w:sz w:val="28"/>
        </w:rPr>
        <w:t xml:space="preserve"> </w:t>
      </w:r>
      <w:r w:rsidRPr="00817B23">
        <w:rPr>
          <w:sz w:val="28"/>
        </w:rPr>
        <w:t>четвериков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сравнению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московской</w:t>
      </w:r>
      <w:r>
        <w:rPr>
          <w:sz w:val="28"/>
        </w:rPr>
        <w:t xml:space="preserve"> </w:t>
      </w:r>
      <w:r w:rsidRPr="00817B23">
        <w:rPr>
          <w:sz w:val="28"/>
        </w:rPr>
        <w:t>казенной</w:t>
      </w:r>
      <w:r>
        <w:rPr>
          <w:sz w:val="28"/>
        </w:rPr>
        <w:t xml:space="preserve"> </w:t>
      </w:r>
      <w:r w:rsidRPr="00817B23">
        <w:rPr>
          <w:sz w:val="28"/>
        </w:rPr>
        <w:t>мерой.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Нет</w:t>
      </w:r>
      <w:r>
        <w:rPr>
          <w:sz w:val="28"/>
        </w:rPr>
        <w:t xml:space="preserve"> </w:t>
      </w:r>
      <w:r w:rsidRPr="00817B23">
        <w:rPr>
          <w:sz w:val="28"/>
        </w:rPr>
        <w:t>возможности</w:t>
      </w:r>
      <w:r>
        <w:rPr>
          <w:sz w:val="28"/>
        </w:rPr>
        <w:t xml:space="preserve"> </w:t>
      </w:r>
      <w:r w:rsidRPr="00817B23">
        <w:rPr>
          <w:sz w:val="28"/>
        </w:rPr>
        <w:t>дать</w:t>
      </w:r>
      <w:r>
        <w:rPr>
          <w:sz w:val="28"/>
        </w:rPr>
        <w:t xml:space="preserve"> </w:t>
      </w:r>
      <w:r w:rsidRPr="00817B23">
        <w:rPr>
          <w:sz w:val="28"/>
        </w:rPr>
        <w:t>исчерпывающий</w:t>
      </w:r>
      <w:r>
        <w:rPr>
          <w:sz w:val="28"/>
        </w:rPr>
        <w:t xml:space="preserve"> </w:t>
      </w:r>
      <w:r w:rsidRPr="00817B23">
        <w:rPr>
          <w:sz w:val="28"/>
        </w:rPr>
        <w:t>перечень</w:t>
      </w:r>
      <w:r>
        <w:rPr>
          <w:sz w:val="28"/>
        </w:rPr>
        <w:t xml:space="preserve"> </w:t>
      </w:r>
      <w:r w:rsidRPr="00817B23">
        <w:rPr>
          <w:sz w:val="28"/>
        </w:rPr>
        <w:t>всех</w:t>
      </w:r>
      <w:r>
        <w:rPr>
          <w:sz w:val="28"/>
        </w:rPr>
        <w:t xml:space="preserve"> </w:t>
      </w:r>
      <w:r w:rsidRPr="00817B23">
        <w:rPr>
          <w:sz w:val="28"/>
        </w:rPr>
        <w:t>местных</w:t>
      </w:r>
      <w:r>
        <w:rPr>
          <w:sz w:val="28"/>
        </w:rPr>
        <w:t xml:space="preserve"> </w:t>
      </w:r>
      <w:r w:rsidRPr="00817B23">
        <w:rPr>
          <w:sz w:val="28"/>
        </w:rPr>
        <w:t>мер.</w:t>
      </w:r>
      <w:r>
        <w:rPr>
          <w:sz w:val="28"/>
        </w:rPr>
        <w:t xml:space="preserve"> </w:t>
      </w:r>
      <w:r w:rsidRPr="00817B23">
        <w:rPr>
          <w:sz w:val="28"/>
        </w:rPr>
        <w:t>Этот</w:t>
      </w:r>
      <w:r>
        <w:rPr>
          <w:sz w:val="28"/>
        </w:rPr>
        <w:t xml:space="preserve"> </w:t>
      </w:r>
      <w:r w:rsidRPr="00817B23">
        <w:rPr>
          <w:sz w:val="28"/>
        </w:rPr>
        <w:t>материал</w:t>
      </w:r>
      <w:r>
        <w:rPr>
          <w:sz w:val="28"/>
        </w:rPr>
        <w:t xml:space="preserve"> </w:t>
      </w:r>
      <w:r w:rsidRPr="00817B23">
        <w:rPr>
          <w:sz w:val="28"/>
        </w:rPr>
        <w:t>еще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собран.</w:t>
      </w:r>
      <w:r>
        <w:rPr>
          <w:sz w:val="28"/>
        </w:rPr>
        <w:t xml:space="preserve"> </w:t>
      </w:r>
      <w:r w:rsidRPr="00817B23">
        <w:rPr>
          <w:sz w:val="28"/>
        </w:rPr>
        <w:t>Можно</w:t>
      </w:r>
      <w:r>
        <w:rPr>
          <w:sz w:val="28"/>
        </w:rPr>
        <w:t xml:space="preserve"> </w:t>
      </w:r>
      <w:r w:rsidRPr="00817B23">
        <w:rPr>
          <w:sz w:val="28"/>
        </w:rPr>
        <w:t>ограничиться</w:t>
      </w:r>
      <w:r>
        <w:rPr>
          <w:sz w:val="28"/>
        </w:rPr>
        <w:t xml:space="preserve"> </w:t>
      </w:r>
      <w:r w:rsidRPr="00817B23">
        <w:rPr>
          <w:sz w:val="28"/>
        </w:rPr>
        <w:t>только</w:t>
      </w:r>
      <w:r>
        <w:rPr>
          <w:sz w:val="28"/>
        </w:rPr>
        <w:t xml:space="preserve"> </w:t>
      </w:r>
      <w:r w:rsidRPr="00817B23">
        <w:rPr>
          <w:sz w:val="28"/>
        </w:rPr>
        <w:t>некоторыми</w:t>
      </w:r>
      <w:r>
        <w:rPr>
          <w:sz w:val="28"/>
        </w:rPr>
        <w:t xml:space="preserve"> </w:t>
      </w:r>
      <w:r w:rsidRPr="00817B23">
        <w:rPr>
          <w:sz w:val="28"/>
        </w:rPr>
        <w:t>примерами.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Устюге</w:t>
      </w:r>
      <w:r>
        <w:rPr>
          <w:sz w:val="28"/>
        </w:rPr>
        <w:t xml:space="preserve"> </w:t>
      </w:r>
      <w:r w:rsidRPr="00817B23">
        <w:rPr>
          <w:sz w:val="28"/>
        </w:rPr>
        <w:t>Великом,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существу,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сыпучих</w:t>
      </w:r>
      <w:r>
        <w:rPr>
          <w:sz w:val="28"/>
        </w:rPr>
        <w:t xml:space="preserve"> </w:t>
      </w:r>
      <w:r w:rsidRPr="00817B23">
        <w:rPr>
          <w:sz w:val="28"/>
        </w:rPr>
        <w:t>тел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отличались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московских.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разница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названиях.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Устюге</w:t>
      </w:r>
      <w:r>
        <w:rPr>
          <w:sz w:val="28"/>
        </w:rPr>
        <w:t xml:space="preserve"> </w:t>
      </w:r>
      <w:r w:rsidRPr="00817B23">
        <w:rPr>
          <w:sz w:val="28"/>
        </w:rPr>
        <w:t>хлеб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зерно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муку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измеряли</w:t>
      </w:r>
      <w:r>
        <w:rPr>
          <w:sz w:val="28"/>
        </w:rPr>
        <w:t xml:space="preserve"> </w:t>
      </w:r>
      <w:r w:rsidRPr="00817B23">
        <w:rPr>
          <w:iCs/>
          <w:sz w:val="28"/>
        </w:rPr>
        <w:t>мерами.</w:t>
      </w:r>
      <w:r>
        <w:rPr>
          <w:iCs/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сохранившихся</w:t>
      </w:r>
      <w:r>
        <w:rPr>
          <w:sz w:val="28"/>
        </w:rPr>
        <w:t xml:space="preserve"> </w:t>
      </w:r>
      <w:r w:rsidRPr="00817B23">
        <w:rPr>
          <w:sz w:val="28"/>
        </w:rPr>
        <w:t>таможенных</w:t>
      </w:r>
      <w:r>
        <w:rPr>
          <w:sz w:val="28"/>
        </w:rPr>
        <w:t xml:space="preserve"> </w:t>
      </w:r>
      <w:r w:rsidRPr="00817B23">
        <w:rPr>
          <w:sz w:val="28"/>
        </w:rPr>
        <w:t>книгах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этому</w:t>
      </w:r>
      <w:r>
        <w:rPr>
          <w:sz w:val="28"/>
        </w:rPr>
        <w:t xml:space="preserve"> </w:t>
      </w:r>
      <w:r w:rsidRPr="00817B23">
        <w:rPr>
          <w:sz w:val="28"/>
        </w:rPr>
        <w:t>городу</w:t>
      </w:r>
      <w:r>
        <w:rPr>
          <w:sz w:val="28"/>
        </w:rPr>
        <w:t xml:space="preserve"> </w:t>
      </w: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встречается</w:t>
      </w:r>
      <w:r>
        <w:rPr>
          <w:sz w:val="28"/>
        </w:rPr>
        <w:t xml:space="preserve"> </w:t>
      </w:r>
      <w:r w:rsidRPr="00817B23">
        <w:rPr>
          <w:sz w:val="28"/>
        </w:rPr>
        <w:t>очень</w:t>
      </w:r>
      <w:r>
        <w:rPr>
          <w:sz w:val="28"/>
        </w:rPr>
        <w:t xml:space="preserve"> </w:t>
      </w:r>
      <w:r w:rsidRPr="00817B23">
        <w:rPr>
          <w:sz w:val="28"/>
        </w:rPr>
        <w:t>редко.</w:t>
      </w:r>
      <w:r>
        <w:rPr>
          <w:sz w:val="28"/>
        </w:rPr>
        <w:t xml:space="preserve"> </w:t>
      </w:r>
      <w:r w:rsidRPr="00817B23">
        <w:rPr>
          <w:sz w:val="28"/>
        </w:rPr>
        <w:t>Сопоставление</w:t>
      </w:r>
      <w:r>
        <w:rPr>
          <w:sz w:val="28"/>
        </w:rPr>
        <w:t xml:space="preserve"> </w:t>
      </w:r>
      <w:r w:rsidRPr="00817B23">
        <w:rPr>
          <w:sz w:val="28"/>
        </w:rPr>
        <w:t>показаний</w:t>
      </w:r>
      <w:r>
        <w:rPr>
          <w:sz w:val="28"/>
        </w:rPr>
        <w:t xml:space="preserve"> </w:t>
      </w:r>
      <w:r w:rsidRPr="00817B23">
        <w:rPr>
          <w:sz w:val="28"/>
        </w:rPr>
        <w:t>раз</w:t>
      </w:r>
      <w:r w:rsidRPr="00817B23">
        <w:rPr>
          <w:sz w:val="28"/>
        </w:rPr>
        <w:softHyphen/>
        <w:t>личных</w:t>
      </w:r>
      <w:r>
        <w:rPr>
          <w:sz w:val="28"/>
        </w:rPr>
        <w:t xml:space="preserve"> </w:t>
      </w:r>
      <w:r w:rsidRPr="00817B23">
        <w:rPr>
          <w:sz w:val="28"/>
        </w:rPr>
        <w:t>источников,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первую</w:t>
      </w:r>
      <w:r>
        <w:rPr>
          <w:sz w:val="28"/>
        </w:rPr>
        <w:t xml:space="preserve"> </w:t>
      </w:r>
      <w:r w:rsidRPr="00817B23">
        <w:rPr>
          <w:sz w:val="28"/>
        </w:rPr>
        <w:t>очередь</w:t>
      </w:r>
      <w:r>
        <w:rPr>
          <w:sz w:val="28"/>
        </w:rPr>
        <w:t xml:space="preserve"> </w:t>
      </w:r>
      <w:r w:rsidRPr="00817B23">
        <w:rPr>
          <w:sz w:val="28"/>
        </w:rPr>
        <w:t>таможенных</w:t>
      </w:r>
      <w:r>
        <w:rPr>
          <w:sz w:val="28"/>
        </w:rPr>
        <w:t xml:space="preserve"> </w:t>
      </w:r>
      <w:r w:rsidRPr="00817B23">
        <w:rPr>
          <w:sz w:val="28"/>
        </w:rPr>
        <w:t>книг,</w:t>
      </w:r>
      <w:r>
        <w:rPr>
          <w:sz w:val="28"/>
        </w:rPr>
        <w:t xml:space="preserve"> </w:t>
      </w:r>
      <w:r w:rsidRPr="00817B23">
        <w:rPr>
          <w:sz w:val="28"/>
        </w:rPr>
        <w:t>позволяет</w:t>
      </w:r>
      <w:r>
        <w:rPr>
          <w:sz w:val="28"/>
        </w:rPr>
        <w:t xml:space="preserve"> </w:t>
      </w:r>
      <w:r w:rsidRPr="00817B23">
        <w:rPr>
          <w:sz w:val="28"/>
        </w:rPr>
        <w:t>прийти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совершенно</w:t>
      </w:r>
      <w:r>
        <w:rPr>
          <w:sz w:val="28"/>
        </w:rPr>
        <w:t xml:space="preserve"> </w:t>
      </w:r>
      <w:r w:rsidRPr="00817B23">
        <w:rPr>
          <w:sz w:val="28"/>
        </w:rPr>
        <w:t>твердому</w:t>
      </w:r>
      <w:r>
        <w:rPr>
          <w:sz w:val="28"/>
        </w:rPr>
        <w:t xml:space="preserve"> </w:t>
      </w:r>
      <w:r w:rsidRPr="00817B23">
        <w:rPr>
          <w:sz w:val="28"/>
        </w:rPr>
        <w:t>выводу,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устюжская</w:t>
      </w:r>
      <w:r>
        <w:rPr>
          <w:sz w:val="28"/>
        </w:rPr>
        <w:t xml:space="preserve"> </w:t>
      </w:r>
      <w:r w:rsidRPr="00817B23">
        <w:rPr>
          <w:sz w:val="28"/>
        </w:rPr>
        <w:t>мера</w:t>
      </w:r>
      <w:r>
        <w:rPr>
          <w:sz w:val="28"/>
        </w:rPr>
        <w:t xml:space="preserve"> </w:t>
      </w:r>
      <w:r w:rsidRPr="00817B23">
        <w:rPr>
          <w:sz w:val="28"/>
        </w:rPr>
        <w:t>равнялась</w:t>
      </w:r>
      <w:r>
        <w:rPr>
          <w:sz w:val="28"/>
        </w:rPr>
        <w:t xml:space="preserve"> </w:t>
      </w:r>
      <w:r w:rsidRPr="00817B23">
        <w:rPr>
          <w:sz w:val="28"/>
        </w:rPr>
        <w:t>половине</w:t>
      </w:r>
      <w:r>
        <w:rPr>
          <w:sz w:val="28"/>
        </w:rPr>
        <w:t xml:space="preserve"> </w:t>
      </w:r>
      <w:r w:rsidRPr="00817B23">
        <w:rPr>
          <w:sz w:val="28"/>
        </w:rPr>
        <w:t>мос</w:t>
      </w:r>
      <w:r w:rsidRPr="00817B23">
        <w:rPr>
          <w:sz w:val="28"/>
        </w:rPr>
        <w:softHyphen/>
        <w:t>ковской</w:t>
      </w:r>
      <w:r>
        <w:rPr>
          <w:sz w:val="28"/>
        </w:rPr>
        <w:t xml:space="preserve"> </w:t>
      </w:r>
      <w:r w:rsidRPr="00817B23">
        <w:rPr>
          <w:sz w:val="28"/>
        </w:rPr>
        <w:t>четверти,</w:t>
      </w:r>
      <w:r>
        <w:rPr>
          <w:sz w:val="28"/>
        </w:rPr>
        <w:t xml:space="preserve"> </w:t>
      </w:r>
      <w:r w:rsidRPr="00817B23">
        <w:rPr>
          <w:sz w:val="28"/>
        </w:rPr>
        <w:t>т.е.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чем</w:t>
      </w:r>
      <w:r>
        <w:rPr>
          <w:sz w:val="28"/>
        </w:rPr>
        <w:t xml:space="preserve"> </w:t>
      </w:r>
      <w:r w:rsidRPr="00817B23">
        <w:rPr>
          <w:sz w:val="28"/>
        </w:rPr>
        <w:t>иным,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московской</w:t>
      </w:r>
      <w:r>
        <w:rPr>
          <w:sz w:val="28"/>
        </w:rPr>
        <w:t xml:space="preserve"> </w:t>
      </w:r>
      <w:r w:rsidRPr="00817B23">
        <w:rPr>
          <w:sz w:val="28"/>
        </w:rPr>
        <w:t>осьминой,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середине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вмещала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себя</w:t>
      </w:r>
      <w:r>
        <w:rPr>
          <w:sz w:val="28"/>
        </w:rPr>
        <w:t xml:space="preserve"> </w:t>
      </w:r>
      <w:r w:rsidRPr="00817B23">
        <w:rPr>
          <w:sz w:val="28"/>
        </w:rPr>
        <w:t>3</w:t>
      </w:r>
      <w:r>
        <w:rPr>
          <w:sz w:val="28"/>
        </w:rPr>
        <w:t xml:space="preserve"> </w:t>
      </w:r>
      <w:r w:rsidRPr="00817B23">
        <w:rPr>
          <w:sz w:val="28"/>
        </w:rPr>
        <w:t>пуда</w:t>
      </w:r>
      <w:r>
        <w:rPr>
          <w:sz w:val="28"/>
        </w:rPr>
        <w:t xml:space="preserve"> </w:t>
      </w:r>
      <w:r w:rsidRPr="00817B23">
        <w:rPr>
          <w:sz w:val="28"/>
        </w:rPr>
        <w:t>ржи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половиной</w:t>
      </w:r>
      <w:r>
        <w:rPr>
          <w:sz w:val="28"/>
        </w:rPr>
        <w:t xml:space="preserve"> </w:t>
      </w:r>
      <w:r w:rsidRPr="00817B23">
        <w:rPr>
          <w:sz w:val="28"/>
        </w:rPr>
        <w:t>пуда</w:t>
      </w:r>
      <w:r>
        <w:rPr>
          <w:sz w:val="28"/>
        </w:rPr>
        <w:t xml:space="preserve"> </w:t>
      </w:r>
      <w:r w:rsidRPr="00817B23">
        <w:rPr>
          <w:sz w:val="28"/>
        </w:rPr>
        <w:t>ржаной</w:t>
      </w:r>
      <w:r>
        <w:rPr>
          <w:sz w:val="28"/>
        </w:rPr>
        <w:t xml:space="preserve"> </w:t>
      </w:r>
      <w:r w:rsidRPr="00817B23">
        <w:rPr>
          <w:sz w:val="28"/>
        </w:rPr>
        <w:t>муки.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Вятке</w:t>
      </w:r>
      <w:r>
        <w:rPr>
          <w:sz w:val="28"/>
        </w:rPr>
        <w:t xml:space="preserve"> </w:t>
      </w:r>
      <w:r w:rsidRPr="00817B23">
        <w:rPr>
          <w:sz w:val="28"/>
        </w:rPr>
        <w:t>отличие</w:t>
      </w:r>
      <w:r>
        <w:rPr>
          <w:sz w:val="28"/>
        </w:rPr>
        <w:t xml:space="preserve"> </w:t>
      </w:r>
      <w:r w:rsidRPr="00817B23">
        <w:rPr>
          <w:sz w:val="28"/>
        </w:rPr>
        <w:t>местных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московских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ограничивалось</w:t>
      </w:r>
      <w:r>
        <w:rPr>
          <w:sz w:val="28"/>
        </w:rPr>
        <w:t xml:space="preserve"> </w:t>
      </w:r>
      <w:r w:rsidRPr="00817B23">
        <w:rPr>
          <w:sz w:val="28"/>
        </w:rPr>
        <w:t>названием.</w:t>
      </w:r>
      <w:r>
        <w:rPr>
          <w:sz w:val="28"/>
        </w:rPr>
        <w:t xml:space="preserve"> </w:t>
      </w:r>
      <w:r w:rsidRPr="00817B23">
        <w:rPr>
          <w:sz w:val="28"/>
        </w:rPr>
        <w:t>Здесь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своя</w:t>
      </w:r>
      <w:r>
        <w:rPr>
          <w:sz w:val="28"/>
        </w:rPr>
        <w:t xml:space="preserve"> </w:t>
      </w:r>
      <w:r w:rsidRPr="00817B23">
        <w:rPr>
          <w:sz w:val="28"/>
        </w:rPr>
        <w:t>мера</w:t>
      </w:r>
      <w:r>
        <w:rPr>
          <w:sz w:val="28"/>
        </w:rPr>
        <w:t xml:space="preserve"> </w:t>
      </w:r>
      <w:r w:rsidRPr="00817B23">
        <w:rPr>
          <w:sz w:val="28"/>
        </w:rPr>
        <w:t>сыпучих</w:t>
      </w:r>
      <w:r>
        <w:rPr>
          <w:sz w:val="28"/>
        </w:rPr>
        <w:t xml:space="preserve"> </w:t>
      </w:r>
      <w:r w:rsidRPr="00817B23">
        <w:rPr>
          <w:sz w:val="28"/>
        </w:rPr>
        <w:t>тел,</w:t>
      </w:r>
      <w:r>
        <w:rPr>
          <w:sz w:val="28"/>
        </w:rPr>
        <w:t xml:space="preserve"> </w:t>
      </w:r>
      <w:r w:rsidRPr="00817B23">
        <w:rPr>
          <w:sz w:val="28"/>
        </w:rPr>
        <w:t>называвшаяся</w:t>
      </w:r>
      <w:r>
        <w:rPr>
          <w:sz w:val="28"/>
        </w:rPr>
        <w:t xml:space="preserve"> </w:t>
      </w:r>
      <w:r w:rsidRPr="00817B23">
        <w:rPr>
          <w:iCs/>
          <w:sz w:val="28"/>
        </w:rPr>
        <w:t>куницей,</w:t>
      </w:r>
      <w:r>
        <w:rPr>
          <w:iCs/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1662</w:t>
      </w:r>
      <w:r>
        <w:rPr>
          <w:sz w:val="28"/>
        </w:rPr>
        <w:t xml:space="preserve"> </w:t>
      </w:r>
      <w:r w:rsidRPr="00817B23">
        <w:rPr>
          <w:sz w:val="28"/>
        </w:rPr>
        <w:t>г.,</w:t>
      </w:r>
      <w:r>
        <w:rPr>
          <w:sz w:val="28"/>
        </w:rPr>
        <w:t xml:space="preserve"> </w:t>
      </w:r>
      <w:r w:rsidRPr="00817B23">
        <w:rPr>
          <w:sz w:val="28"/>
        </w:rPr>
        <w:t>во</w:t>
      </w:r>
      <w:r>
        <w:rPr>
          <w:sz w:val="28"/>
        </w:rPr>
        <w:t xml:space="preserve"> </w:t>
      </w:r>
      <w:r w:rsidRPr="00817B23">
        <w:rPr>
          <w:sz w:val="28"/>
        </w:rPr>
        <w:t>время</w:t>
      </w:r>
      <w:r>
        <w:rPr>
          <w:sz w:val="28"/>
        </w:rPr>
        <w:t xml:space="preserve"> </w:t>
      </w:r>
      <w:r w:rsidRPr="00817B23">
        <w:rPr>
          <w:sz w:val="28"/>
        </w:rPr>
        <w:t>голода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Москве,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решено</w:t>
      </w:r>
      <w:r>
        <w:rPr>
          <w:sz w:val="28"/>
        </w:rPr>
        <w:t xml:space="preserve"> </w:t>
      </w:r>
      <w:r w:rsidRPr="00817B23">
        <w:rPr>
          <w:sz w:val="28"/>
        </w:rPr>
        <w:t>купить</w:t>
      </w:r>
      <w:r>
        <w:rPr>
          <w:sz w:val="28"/>
        </w:rPr>
        <w:t xml:space="preserve"> </w:t>
      </w:r>
      <w:r w:rsidRPr="00817B23">
        <w:rPr>
          <w:sz w:val="28"/>
        </w:rPr>
        <w:t>хлеб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Вятской</w:t>
      </w:r>
      <w:r>
        <w:rPr>
          <w:sz w:val="28"/>
        </w:rPr>
        <w:t xml:space="preserve"> </w:t>
      </w:r>
      <w:r w:rsidRPr="00817B23">
        <w:rPr>
          <w:sz w:val="28"/>
        </w:rPr>
        <w:t>земле.</w:t>
      </w:r>
      <w:r>
        <w:rPr>
          <w:sz w:val="28"/>
        </w:rPr>
        <w:t xml:space="preserve"> </w:t>
      </w:r>
      <w:r w:rsidRPr="00817B23">
        <w:rPr>
          <w:sz w:val="28"/>
        </w:rPr>
        <w:t>Хлеб</w:t>
      </w:r>
      <w:r>
        <w:rPr>
          <w:sz w:val="28"/>
        </w:rPr>
        <w:t xml:space="preserve"> </w:t>
      </w:r>
      <w:r w:rsidRPr="00817B23">
        <w:rPr>
          <w:sz w:val="28"/>
        </w:rPr>
        <w:t>был</w:t>
      </w:r>
      <w:r>
        <w:rPr>
          <w:sz w:val="28"/>
        </w:rPr>
        <w:t xml:space="preserve"> </w:t>
      </w:r>
      <w:r w:rsidRPr="00817B23">
        <w:rPr>
          <w:sz w:val="28"/>
        </w:rPr>
        <w:t>доставлен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разных</w:t>
      </w:r>
      <w:r>
        <w:rPr>
          <w:sz w:val="28"/>
        </w:rPr>
        <w:t xml:space="preserve"> </w:t>
      </w:r>
      <w:r w:rsidRPr="00817B23">
        <w:rPr>
          <w:sz w:val="28"/>
        </w:rPr>
        <w:t>вятских</w:t>
      </w:r>
      <w:r>
        <w:rPr>
          <w:sz w:val="28"/>
        </w:rPr>
        <w:t xml:space="preserve"> </w:t>
      </w:r>
      <w:r w:rsidRPr="00817B23">
        <w:rPr>
          <w:sz w:val="28"/>
        </w:rPr>
        <w:t>городов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получении</w:t>
      </w:r>
      <w:r>
        <w:rPr>
          <w:sz w:val="28"/>
        </w:rPr>
        <w:t xml:space="preserve"> </w:t>
      </w:r>
      <w:r w:rsidRPr="00817B23">
        <w:rPr>
          <w:sz w:val="28"/>
        </w:rPr>
        <w:t>вновь</w:t>
      </w:r>
      <w:r>
        <w:rPr>
          <w:sz w:val="28"/>
        </w:rPr>
        <w:t xml:space="preserve"> </w:t>
      </w:r>
      <w:r w:rsidRPr="00817B23">
        <w:rPr>
          <w:sz w:val="28"/>
        </w:rPr>
        <w:t>перемерен.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этом</w:t>
      </w:r>
      <w:r>
        <w:rPr>
          <w:sz w:val="28"/>
        </w:rPr>
        <w:t xml:space="preserve"> </w:t>
      </w:r>
      <w:r w:rsidRPr="00817B23">
        <w:rPr>
          <w:sz w:val="28"/>
        </w:rPr>
        <w:t>оказалось,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Котельниче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куплено</w:t>
      </w:r>
      <w:r>
        <w:rPr>
          <w:sz w:val="28"/>
        </w:rPr>
        <w:t xml:space="preserve"> </w:t>
      </w:r>
      <w:r w:rsidRPr="00817B23">
        <w:rPr>
          <w:sz w:val="28"/>
        </w:rPr>
        <w:t>«ржи</w:t>
      </w:r>
      <w:r>
        <w:rPr>
          <w:sz w:val="28"/>
        </w:rPr>
        <w:t xml:space="preserve"> </w:t>
      </w:r>
      <w:r w:rsidRPr="00817B23">
        <w:rPr>
          <w:sz w:val="28"/>
        </w:rPr>
        <w:t>442</w:t>
      </w:r>
      <w:r>
        <w:rPr>
          <w:sz w:val="28"/>
        </w:rPr>
        <w:t xml:space="preserve"> </w:t>
      </w:r>
      <w:r w:rsidRPr="00817B23">
        <w:rPr>
          <w:sz w:val="28"/>
        </w:rPr>
        <w:t>куницы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четверика,</w:t>
      </w:r>
      <w:r>
        <w:rPr>
          <w:sz w:val="28"/>
        </w:rPr>
        <w:t xml:space="preserve"> </w:t>
      </w:r>
      <w:r w:rsidRPr="00817B23">
        <w:rPr>
          <w:sz w:val="28"/>
        </w:rPr>
        <w:t>да</w:t>
      </w:r>
      <w:r>
        <w:rPr>
          <w:sz w:val="28"/>
        </w:rPr>
        <w:t xml:space="preserve"> </w:t>
      </w:r>
      <w:r w:rsidRPr="00817B23">
        <w:rPr>
          <w:sz w:val="28"/>
        </w:rPr>
        <w:t>примерено</w:t>
      </w:r>
      <w:r>
        <w:rPr>
          <w:sz w:val="28"/>
        </w:rPr>
        <w:t xml:space="preserve"> </w:t>
      </w:r>
      <w:r w:rsidRPr="00817B23">
        <w:rPr>
          <w:sz w:val="28"/>
        </w:rPr>
        <w:t>сверх</w:t>
      </w:r>
      <w:r>
        <w:rPr>
          <w:sz w:val="28"/>
        </w:rPr>
        <w:t xml:space="preserve"> </w:t>
      </w:r>
      <w:r w:rsidRPr="00817B23">
        <w:rPr>
          <w:sz w:val="28"/>
        </w:rPr>
        <w:t>покупки</w:t>
      </w:r>
      <w:r>
        <w:rPr>
          <w:sz w:val="28"/>
        </w:rPr>
        <w:t xml:space="preserve"> </w:t>
      </w:r>
      <w:r w:rsidRPr="00817B23">
        <w:rPr>
          <w:sz w:val="28"/>
        </w:rPr>
        <w:t>6</w:t>
      </w:r>
      <w:r>
        <w:rPr>
          <w:sz w:val="28"/>
        </w:rPr>
        <w:t xml:space="preserve"> </w:t>
      </w:r>
      <w:r w:rsidRPr="00817B23">
        <w:rPr>
          <w:sz w:val="28"/>
        </w:rPr>
        <w:t>куниц,</w:t>
      </w:r>
      <w:r>
        <w:rPr>
          <w:sz w:val="28"/>
        </w:rPr>
        <w:t xml:space="preserve"> </w:t>
      </w:r>
      <w:r w:rsidRPr="00817B23">
        <w:rPr>
          <w:sz w:val="28"/>
        </w:rPr>
        <w:t>обоего</w:t>
      </w:r>
      <w:r>
        <w:rPr>
          <w:sz w:val="28"/>
        </w:rPr>
        <w:t xml:space="preserve"> </w:t>
      </w:r>
      <w:r w:rsidRPr="00817B23">
        <w:rPr>
          <w:sz w:val="28"/>
        </w:rPr>
        <w:t>ржи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примером</w:t>
      </w:r>
      <w:r>
        <w:rPr>
          <w:sz w:val="28"/>
        </w:rPr>
        <w:t xml:space="preserve"> </w:t>
      </w:r>
      <w:r w:rsidRPr="00817B23">
        <w:rPr>
          <w:sz w:val="28"/>
        </w:rPr>
        <w:t>448</w:t>
      </w:r>
      <w:r>
        <w:rPr>
          <w:sz w:val="28"/>
        </w:rPr>
        <w:t xml:space="preserve"> </w:t>
      </w:r>
      <w:r w:rsidRPr="00817B23">
        <w:rPr>
          <w:sz w:val="28"/>
        </w:rPr>
        <w:t>куниц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четверика».</w:t>
      </w:r>
      <w:r>
        <w:rPr>
          <w:sz w:val="28"/>
        </w:rPr>
        <w:t xml:space="preserve"> </w:t>
      </w:r>
      <w:r w:rsidRPr="00817B23">
        <w:rPr>
          <w:sz w:val="28"/>
        </w:rPr>
        <w:t>Одновременно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проверкой</w:t>
      </w:r>
      <w:r>
        <w:rPr>
          <w:sz w:val="28"/>
        </w:rPr>
        <w:t xml:space="preserve"> </w:t>
      </w:r>
      <w:r w:rsidRPr="00817B23">
        <w:rPr>
          <w:sz w:val="28"/>
        </w:rPr>
        <w:t>количества</w:t>
      </w:r>
      <w:r>
        <w:rPr>
          <w:sz w:val="28"/>
        </w:rPr>
        <w:t xml:space="preserve"> </w:t>
      </w:r>
      <w:r w:rsidRPr="00817B23">
        <w:rPr>
          <w:sz w:val="28"/>
        </w:rPr>
        <w:t>хлеба</w:t>
      </w:r>
      <w:r>
        <w:rPr>
          <w:sz w:val="28"/>
        </w:rPr>
        <w:t xml:space="preserve"> </w:t>
      </w:r>
      <w:r w:rsidRPr="00817B23">
        <w:rPr>
          <w:sz w:val="28"/>
        </w:rPr>
        <w:t>был</w:t>
      </w:r>
      <w:r>
        <w:rPr>
          <w:sz w:val="28"/>
        </w:rPr>
        <w:t xml:space="preserve"> </w:t>
      </w:r>
      <w:r w:rsidRPr="00817B23">
        <w:rPr>
          <w:sz w:val="28"/>
        </w:rPr>
        <w:t>сделан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перевод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вятских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московские.</w:t>
      </w:r>
      <w:r>
        <w:rPr>
          <w:sz w:val="28"/>
        </w:rPr>
        <w:t xml:space="preserve"> </w:t>
      </w:r>
      <w:r w:rsidRPr="00817B23">
        <w:rPr>
          <w:sz w:val="28"/>
        </w:rPr>
        <w:t>448</w:t>
      </w:r>
      <w:r>
        <w:rPr>
          <w:sz w:val="28"/>
        </w:rPr>
        <w:t xml:space="preserve"> </w:t>
      </w:r>
      <w:r w:rsidRPr="00817B23">
        <w:rPr>
          <w:sz w:val="28"/>
        </w:rPr>
        <w:t>куниц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четверика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переводе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московские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дают</w:t>
      </w:r>
      <w:r>
        <w:rPr>
          <w:sz w:val="28"/>
        </w:rPr>
        <w:t xml:space="preserve"> </w:t>
      </w:r>
      <w:r w:rsidRPr="00817B23">
        <w:rPr>
          <w:sz w:val="28"/>
        </w:rPr>
        <w:t>1345</w:t>
      </w:r>
      <w:r>
        <w:rPr>
          <w:sz w:val="28"/>
        </w:rPr>
        <w:t xml:space="preserve"> </w:t>
      </w:r>
      <w:r w:rsidRPr="00817B23">
        <w:rPr>
          <w:sz w:val="28"/>
        </w:rPr>
        <w:t>четвертей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1</w:t>
      </w:r>
      <w:r>
        <w:rPr>
          <w:sz w:val="28"/>
        </w:rPr>
        <w:t xml:space="preserve"> </w:t>
      </w:r>
      <w:r w:rsidRPr="00817B23">
        <w:rPr>
          <w:sz w:val="28"/>
        </w:rPr>
        <w:t>осьмину.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Котельниче</w:t>
      </w:r>
      <w:r>
        <w:rPr>
          <w:sz w:val="28"/>
        </w:rPr>
        <w:t xml:space="preserve"> </w:t>
      </w:r>
      <w:r w:rsidRPr="00817B23">
        <w:rPr>
          <w:sz w:val="28"/>
        </w:rPr>
        <w:t>вместе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рожью</w:t>
      </w:r>
      <w:r>
        <w:rPr>
          <w:sz w:val="28"/>
        </w:rPr>
        <w:t xml:space="preserve"> </w:t>
      </w:r>
      <w:r w:rsidRPr="00817B23">
        <w:rPr>
          <w:sz w:val="28"/>
        </w:rPr>
        <w:t>был</w:t>
      </w:r>
      <w:r>
        <w:rPr>
          <w:sz w:val="28"/>
        </w:rPr>
        <w:t xml:space="preserve"> </w:t>
      </w:r>
      <w:r w:rsidRPr="00817B23">
        <w:rPr>
          <w:sz w:val="28"/>
        </w:rPr>
        <w:t>куплен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овес.</w:t>
      </w:r>
      <w:r>
        <w:rPr>
          <w:sz w:val="28"/>
        </w:rPr>
        <w:t xml:space="preserve"> </w:t>
      </w:r>
      <w:r w:rsidRPr="00817B23">
        <w:rPr>
          <w:sz w:val="28"/>
        </w:rPr>
        <w:t>Овса</w:t>
      </w:r>
      <w:r>
        <w:rPr>
          <w:sz w:val="28"/>
        </w:rPr>
        <w:t xml:space="preserve"> </w:t>
      </w:r>
      <w:r w:rsidRPr="00817B23">
        <w:rPr>
          <w:sz w:val="28"/>
        </w:rPr>
        <w:t>привезли</w:t>
      </w:r>
      <w:r>
        <w:rPr>
          <w:sz w:val="28"/>
        </w:rPr>
        <w:t xml:space="preserve"> </w:t>
      </w:r>
      <w:r w:rsidRPr="00817B23">
        <w:rPr>
          <w:sz w:val="28"/>
        </w:rPr>
        <w:t>460</w:t>
      </w:r>
      <w:r>
        <w:rPr>
          <w:sz w:val="28"/>
        </w:rPr>
        <w:t xml:space="preserve"> </w:t>
      </w:r>
      <w:r w:rsidRPr="00817B23">
        <w:rPr>
          <w:sz w:val="28"/>
        </w:rPr>
        <w:t>куниц</w:t>
      </w:r>
      <w:r>
        <w:rPr>
          <w:sz w:val="28"/>
        </w:rPr>
        <w:t xml:space="preserve"> </w:t>
      </w:r>
      <w:r w:rsidRPr="00817B23">
        <w:rPr>
          <w:sz w:val="28"/>
        </w:rPr>
        <w:t>3</w:t>
      </w:r>
      <w:r>
        <w:rPr>
          <w:sz w:val="28"/>
        </w:rPr>
        <w:t xml:space="preserve"> </w:t>
      </w:r>
      <w:r w:rsidRPr="00817B23">
        <w:rPr>
          <w:sz w:val="28"/>
        </w:rPr>
        <w:t>четверика.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переводе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московские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дает</w:t>
      </w:r>
      <w:r>
        <w:rPr>
          <w:sz w:val="28"/>
        </w:rPr>
        <w:t xml:space="preserve"> </w:t>
      </w:r>
      <w:r w:rsidRPr="00817B23">
        <w:rPr>
          <w:sz w:val="28"/>
        </w:rPr>
        <w:t>1382</w:t>
      </w:r>
      <w:r>
        <w:rPr>
          <w:sz w:val="28"/>
        </w:rPr>
        <w:t xml:space="preserve"> </w:t>
      </w:r>
      <w:r w:rsidRPr="00817B23">
        <w:rPr>
          <w:sz w:val="28"/>
        </w:rPr>
        <w:t>четверти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полосьминою.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основании</w:t>
      </w:r>
      <w:r>
        <w:rPr>
          <w:sz w:val="28"/>
        </w:rPr>
        <w:t xml:space="preserve"> </w:t>
      </w:r>
      <w:r w:rsidRPr="00817B23">
        <w:rPr>
          <w:sz w:val="28"/>
        </w:rPr>
        <w:t>этих</w:t>
      </w:r>
      <w:r>
        <w:rPr>
          <w:sz w:val="28"/>
        </w:rPr>
        <w:t xml:space="preserve"> </w:t>
      </w:r>
      <w:r w:rsidRPr="00817B23">
        <w:rPr>
          <w:sz w:val="28"/>
        </w:rPr>
        <w:t>данных</w:t>
      </w:r>
      <w:r>
        <w:rPr>
          <w:sz w:val="28"/>
        </w:rPr>
        <w:t xml:space="preserve"> </w:t>
      </w:r>
      <w:r w:rsidRPr="00817B23">
        <w:rPr>
          <w:sz w:val="28"/>
        </w:rPr>
        <w:t>можно</w:t>
      </w:r>
      <w:r>
        <w:rPr>
          <w:sz w:val="28"/>
        </w:rPr>
        <w:t xml:space="preserve"> </w:t>
      </w:r>
      <w:r w:rsidRPr="00817B23">
        <w:rPr>
          <w:sz w:val="28"/>
        </w:rPr>
        <w:t>установить</w:t>
      </w:r>
      <w:r>
        <w:rPr>
          <w:sz w:val="28"/>
        </w:rPr>
        <w:t xml:space="preserve"> </w:t>
      </w:r>
      <w:r w:rsidRPr="00817B23">
        <w:rPr>
          <w:sz w:val="28"/>
        </w:rPr>
        <w:t>взаимоотношение</w:t>
      </w:r>
      <w:r>
        <w:rPr>
          <w:sz w:val="28"/>
        </w:rPr>
        <w:t xml:space="preserve"> </w:t>
      </w:r>
      <w:r w:rsidRPr="00817B23">
        <w:rPr>
          <w:sz w:val="28"/>
        </w:rPr>
        <w:t>между</w:t>
      </w:r>
      <w:r>
        <w:rPr>
          <w:sz w:val="28"/>
        </w:rPr>
        <w:t xml:space="preserve"> </w:t>
      </w:r>
      <w:r w:rsidRPr="00817B23">
        <w:rPr>
          <w:sz w:val="28"/>
        </w:rPr>
        <w:t>московскими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вятскими</w:t>
      </w:r>
      <w:r>
        <w:rPr>
          <w:sz w:val="28"/>
        </w:rPr>
        <w:t xml:space="preserve"> </w:t>
      </w:r>
      <w:r w:rsidRPr="00817B23">
        <w:rPr>
          <w:sz w:val="28"/>
        </w:rPr>
        <w:t>мерами.</w:t>
      </w:r>
      <w:r>
        <w:rPr>
          <w:sz w:val="28"/>
        </w:rPr>
        <w:t xml:space="preserve"> </w:t>
      </w:r>
      <w:r w:rsidRPr="00817B23">
        <w:rPr>
          <w:sz w:val="28"/>
        </w:rPr>
        <w:t>Если</w:t>
      </w:r>
      <w:r>
        <w:rPr>
          <w:sz w:val="28"/>
        </w:rPr>
        <w:t xml:space="preserve"> </w:t>
      </w:r>
      <w:r w:rsidRPr="00817B23">
        <w:rPr>
          <w:sz w:val="28"/>
        </w:rPr>
        <w:t>предположить,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вятской</w:t>
      </w:r>
      <w:r>
        <w:rPr>
          <w:sz w:val="28"/>
        </w:rPr>
        <w:t xml:space="preserve"> </w:t>
      </w:r>
      <w:r w:rsidRPr="00817B23">
        <w:rPr>
          <w:sz w:val="28"/>
        </w:rPr>
        <w:t>кунице</w:t>
      </w:r>
      <w:r>
        <w:rPr>
          <w:sz w:val="28"/>
        </w:rPr>
        <w:t xml:space="preserve"> </w:t>
      </w:r>
      <w:r w:rsidRPr="00817B23">
        <w:rPr>
          <w:sz w:val="28"/>
        </w:rPr>
        <w:t>4</w:t>
      </w:r>
      <w:r>
        <w:rPr>
          <w:sz w:val="28"/>
        </w:rPr>
        <w:t xml:space="preserve"> </w:t>
      </w:r>
      <w:r w:rsidRPr="00817B23">
        <w:rPr>
          <w:sz w:val="28"/>
        </w:rPr>
        <w:t>вятских</w:t>
      </w:r>
      <w:r>
        <w:rPr>
          <w:sz w:val="28"/>
        </w:rPr>
        <w:t xml:space="preserve"> </w:t>
      </w:r>
      <w:r w:rsidRPr="00817B23">
        <w:rPr>
          <w:sz w:val="28"/>
        </w:rPr>
        <w:t>четверика,</w:t>
      </w:r>
      <w:r>
        <w:rPr>
          <w:sz w:val="28"/>
        </w:rPr>
        <w:t xml:space="preserve"> </w:t>
      </w:r>
      <w:r w:rsidRPr="00817B23">
        <w:rPr>
          <w:sz w:val="28"/>
        </w:rPr>
        <w:t>то</w:t>
      </w:r>
      <w:r>
        <w:rPr>
          <w:sz w:val="28"/>
        </w:rPr>
        <w:t xml:space="preserve"> </w:t>
      </w:r>
      <w:r w:rsidRPr="00817B23">
        <w:rPr>
          <w:sz w:val="28"/>
        </w:rPr>
        <w:t>448</w:t>
      </w:r>
      <w:r>
        <w:rPr>
          <w:sz w:val="28"/>
        </w:rPr>
        <w:t xml:space="preserve"> </w:t>
      </w:r>
      <w:r w:rsidRPr="00817B23">
        <w:rPr>
          <w:sz w:val="28"/>
        </w:rPr>
        <w:t>куниц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четверика</w:t>
      </w:r>
      <w:r>
        <w:rPr>
          <w:sz w:val="28"/>
        </w:rPr>
        <w:t xml:space="preserve"> </w:t>
      </w:r>
      <w:r w:rsidRPr="00817B23">
        <w:rPr>
          <w:sz w:val="28"/>
        </w:rPr>
        <w:t>можно</w:t>
      </w:r>
      <w:r>
        <w:rPr>
          <w:sz w:val="28"/>
        </w:rPr>
        <w:t xml:space="preserve"> </w:t>
      </w:r>
      <w:r w:rsidRPr="00817B23">
        <w:rPr>
          <w:sz w:val="28"/>
        </w:rPr>
        <w:t>представить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виде</w:t>
      </w:r>
      <w:r>
        <w:rPr>
          <w:sz w:val="28"/>
        </w:rPr>
        <w:t xml:space="preserve"> </w:t>
      </w:r>
      <w:r w:rsidRPr="00817B23">
        <w:rPr>
          <w:sz w:val="28"/>
        </w:rPr>
        <w:t>448,5</w:t>
      </w:r>
      <w:r>
        <w:rPr>
          <w:sz w:val="28"/>
        </w:rPr>
        <w:t xml:space="preserve"> </w:t>
      </w:r>
      <w:r w:rsidRPr="00817B23">
        <w:rPr>
          <w:sz w:val="28"/>
        </w:rPr>
        <w:t>куниц.</w:t>
      </w:r>
      <w:r>
        <w:rPr>
          <w:sz w:val="28"/>
        </w:rPr>
        <w:t xml:space="preserve"> </w:t>
      </w:r>
      <w:r w:rsidRPr="00817B23">
        <w:rPr>
          <w:sz w:val="28"/>
        </w:rPr>
        <w:t>Точно</w:t>
      </w:r>
      <w:r>
        <w:rPr>
          <w:sz w:val="28"/>
        </w:rPr>
        <w:t xml:space="preserve"> </w:t>
      </w:r>
      <w:r w:rsidRPr="00817B23">
        <w:rPr>
          <w:sz w:val="28"/>
        </w:rPr>
        <w:t>так</w:t>
      </w:r>
      <w:r>
        <w:rPr>
          <w:sz w:val="28"/>
        </w:rPr>
        <w:t xml:space="preserve"> </w:t>
      </w:r>
      <w:r w:rsidRPr="00817B23">
        <w:rPr>
          <w:sz w:val="28"/>
        </w:rPr>
        <w:t>же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1345</w:t>
      </w:r>
      <w:r>
        <w:rPr>
          <w:sz w:val="28"/>
        </w:rPr>
        <w:t xml:space="preserve"> </w:t>
      </w:r>
      <w:r w:rsidRPr="00817B23">
        <w:rPr>
          <w:sz w:val="28"/>
        </w:rPr>
        <w:t>четвертей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1</w:t>
      </w:r>
      <w:r>
        <w:rPr>
          <w:sz w:val="28"/>
        </w:rPr>
        <w:t xml:space="preserve"> </w:t>
      </w:r>
      <w:r w:rsidRPr="00817B23">
        <w:rPr>
          <w:sz w:val="28"/>
        </w:rPr>
        <w:t>осьмину</w:t>
      </w:r>
      <w:r>
        <w:rPr>
          <w:sz w:val="28"/>
        </w:rPr>
        <w:t xml:space="preserve"> </w:t>
      </w:r>
      <w:r w:rsidRPr="00817B23">
        <w:rPr>
          <w:sz w:val="28"/>
        </w:rPr>
        <w:t>можно</w:t>
      </w:r>
      <w:r>
        <w:rPr>
          <w:sz w:val="28"/>
        </w:rPr>
        <w:t xml:space="preserve"> </w:t>
      </w:r>
      <w:r w:rsidRPr="00817B23">
        <w:rPr>
          <w:sz w:val="28"/>
        </w:rPr>
        <w:t>представить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виде</w:t>
      </w:r>
      <w:r>
        <w:rPr>
          <w:sz w:val="28"/>
        </w:rPr>
        <w:t xml:space="preserve"> </w:t>
      </w:r>
      <w:r w:rsidRPr="00817B23">
        <w:rPr>
          <w:sz w:val="28"/>
        </w:rPr>
        <w:t>1345,5</w:t>
      </w:r>
      <w:r>
        <w:rPr>
          <w:sz w:val="28"/>
        </w:rPr>
        <w:t xml:space="preserve"> </w:t>
      </w:r>
      <w:r w:rsidRPr="00817B23">
        <w:rPr>
          <w:sz w:val="28"/>
        </w:rPr>
        <w:t>четвертей.</w:t>
      </w:r>
      <w:r>
        <w:rPr>
          <w:sz w:val="28"/>
        </w:rPr>
        <w:t xml:space="preserve"> </w:t>
      </w:r>
      <w:r w:rsidRPr="00817B23">
        <w:rPr>
          <w:sz w:val="28"/>
        </w:rPr>
        <w:t>Деление</w:t>
      </w:r>
      <w:r>
        <w:rPr>
          <w:sz w:val="28"/>
        </w:rPr>
        <w:t xml:space="preserve"> </w:t>
      </w:r>
      <w:r w:rsidRPr="00817B23">
        <w:rPr>
          <w:sz w:val="28"/>
        </w:rPr>
        <w:t>1345,5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448,5</w:t>
      </w:r>
      <w:r>
        <w:rPr>
          <w:sz w:val="28"/>
        </w:rPr>
        <w:t xml:space="preserve"> </w:t>
      </w:r>
      <w:r w:rsidRPr="00817B23">
        <w:rPr>
          <w:sz w:val="28"/>
        </w:rPr>
        <w:t>дает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частном</w:t>
      </w:r>
      <w:r>
        <w:rPr>
          <w:sz w:val="28"/>
        </w:rPr>
        <w:t xml:space="preserve"> </w:t>
      </w:r>
      <w:r w:rsidRPr="00817B23">
        <w:rPr>
          <w:sz w:val="28"/>
        </w:rPr>
        <w:t>3.</w:t>
      </w:r>
      <w:r>
        <w:rPr>
          <w:sz w:val="28"/>
        </w:rPr>
        <w:t xml:space="preserve"> </w:t>
      </w:r>
      <w:r w:rsidRPr="00817B23">
        <w:rPr>
          <w:sz w:val="28"/>
        </w:rPr>
        <w:t>Следовательно,</w:t>
      </w:r>
      <w:r>
        <w:rPr>
          <w:sz w:val="28"/>
        </w:rPr>
        <w:t xml:space="preserve"> </w:t>
      </w:r>
      <w:r w:rsidRPr="00817B23">
        <w:rPr>
          <w:sz w:val="28"/>
        </w:rPr>
        <w:t>вятская</w:t>
      </w:r>
      <w:r>
        <w:rPr>
          <w:sz w:val="28"/>
        </w:rPr>
        <w:t xml:space="preserve"> </w:t>
      </w:r>
      <w:r w:rsidRPr="00817B23">
        <w:rPr>
          <w:sz w:val="28"/>
        </w:rPr>
        <w:t>куница</w:t>
      </w:r>
      <w:r>
        <w:rPr>
          <w:sz w:val="28"/>
        </w:rPr>
        <w:t xml:space="preserve"> </w:t>
      </w:r>
      <w:r w:rsidRPr="00817B23">
        <w:rPr>
          <w:sz w:val="28"/>
        </w:rPr>
        <w:t>равна</w:t>
      </w:r>
      <w:r>
        <w:rPr>
          <w:sz w:val="28"/>
        </w:rPr>
        <w:t xml:space="preserve"> </w:t>
      </w:r>
      <w:r w:rsidRPr="00817B23">
        <w:rPr>
          <w:sz w:val="28"/>
        </w:rPr>
        <w:t>трем</w:t>
      </w:r>
      <w:r>
        <w:rPr>
          <w:sz w:val="28"/>
        </w:rPr>
        <w:t xml:space="preserve"> </w:t>
      </w:r>
      <w:r w:rsidRPr="00817B23">
        <w:rPr>
          <w:sz w:val="28"/>
        </w:rPr>
        <w:t>московским</w:t>
      </w:r>
      <w:r>
        <w:rPr>
          <w:sz w:val="28"/>
        </w:rPr>
        <w:t xml:space="preserve"> </w:t>
      </w:r>
      <w:r w:rsidRPr="00817B23">
        <w:rPr>
          <w:sz w:val="28"/>
        </w:rPr>
        <w:t>четвертям.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Тот</w:t>
      </w:r>
      <w:r>
        <w:rPr>
          <w:sz w:val="28"/>
        </w:rPr>
        <w:t xml:space="preserve"> </w:t>
      </w:r>
      <w:r w:rsidRPr="00817B23">
        <w:rPr>
          <w:sz w:val="28"/>
        </w:rPr>
        <w:t>же</w:t>
      </w:r>
      <w:r>
        <w:rPr>
          <w:sz w:val="28"/>
        </w:rPr>
        <w:t xml:space="preserve"> </w:t>
      </w:r>
      <w:r w:rsidRPr="00817B23">
        <w:rPr>
          <w:sz w:val="28"/>
        </w:rPr>
        <w:t>источник</w:t>
      </w:r>
      <w:r>
        <w:rPr>
          <w:sz w:val="28"/>
        </w:rPr>
        <w:t xml:space="preserve"> </w:t>
      </w:r>
      <w:r w:rsidRPr="00817B23">
        <w:rPr>
          <w:sz w:val="28"/>
        </w:rPr>
        <w:t>дает</w:t>
      </w:r>
      <w:r>
        <w:rPr>
          <w:sz w:val="28"/>
        </w:rPr>
        <w:t xml:space="preserve"> </w:t>
      </w:r>
      <w:r w:rsidRPr="00817B23">
        <w:rPr>
          <w:sz w:val="28"/>
        </w:rPr>
        <w:t>возможность</w:t>
      </w:r>
      <w:r>
        <w:rPr>
          <w:sz w:val="28"/>
        </w:rPr>
        <w:t xml:space="preserve"> </w:t>
      </w:r>
      <w:r w:rsidRPr="00817B23">
        <w:rPr>
          <w:sz w:val="28"/>
        </w:rPr>
        <w:t>установить</w:t>
      </w:r>
      <w:r>
        <w:rPr>
          <w:sz w:val="28"/>
        </w:rPr>
        <w:t xml:space="preserve"> </w:t>
      </w:r>
      <w:r w:rsidRPr="00817B23">
        <w:rPr>
          <w:sz w:val="28"/>
        </w:rPr>
        <w:t>точное</w:t>
      </w:r>
      <w:r>
        <w:rPr>
          <w:sz w:val="28"/>
        </w:rPr>
        <w:t xml:space="preserve"> </w:t>
      </w:r>
      <w:r w:rsidRPr="00817B23">
        <w:rPr>
          <w:sz w:val="28"/>
        </w:rPr>
        <w:t>отношение</w:t>
      </w:r>
      <w:r>
        <w:rPr>
          <w:sz w:val="28"/>
        </w:rPr>
        <w:t xml:space="preserve"> </w:t>
      </w:r>
      <w:r w:rsidRPr="00817B23">
        <w:rPr>
          <w:sz w:val="28"/>
        </w:rPr>
        <w:t>между</w:t>
      </w:r>
      <w:r>
        <w:rPr>
          <w:sz w:val="28"/>
        </w:rPr>
        <w:t xml:space="preserve"> </w:t>
      </w:r>
      <w:r w:rsidRPr="00817B23">
        <w:rPr>
          <w:sz w:val="28"/>
        </w:rPr>
        <w:t>вятской</w:t>
      </w:r>
      <w:r>
        <w:rPr>
          <w:sz w:val="28"/>
        </w:rPr>
        <w:t xml:space="preserve"> </w:t>
      </w:r>
      <w:r w:rsidRPr="00817B23">
        <w:rPr>
          <w:sz w:val="28"/>
        </w:rPr>
        <w:t>куницей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вятским</w:t>
      </w:r>
      <w:r>
        <w:rPr>
          <w:sz w:val="28"/>
        </w:rPr>
        <w:t xml:space="preserve"> </w:t>
      </w:r>
      <w:r w:rsidRPr="00817B23">
        <w:rPr>
          <w:sz w:val="28"/>
        </w:rPr>
        <w:t>четвериком.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одном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вятских</w:t>
      </w:r>
      <w:r>
        <w:rPr>
          <w:sz w:val="28"/>
        </w:rPr>
        <w:t xml:space="preserve"> </w:t>
      </w:r>
      <w:r w:rsidRPr="00817B23">
        <w:rPr>
          <w:sz w:val="28"/>
        </w:rPr>
        <w:t>городов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Слободском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куплено</w:t>
      </w:r>
      <w:r>
        <w:rPr>
          <w:sz w:val="28"/>
        </w:rPr>
        <w:t xml:space="preserve"> </w:t>
      </w:r>
      <w:r w:rsidRPr="00817B23">
        <w:rPr>
          <w:sz w:val="28"/>
        </w:rPr>
        <w:t>500</w:t>
      </w:r>
      <w:r>
        <w:rPr>
          <w:sz w:val="28"/>
        </w:rPr>
        <w:t xml:space="preserve"> </w:t>
      </w:r>
      <w:r w:rsidRPr="00817B23">
        <w:rPr>
          <w:sz w:val="28"/>
        </w:rPr>
        <w:t>куниц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3</w:t>
      </w:r>
      <w:r>
        <w:rPr>
          <w:sz w:val="28"/>
        </w:rPr>
        <w:t xml:space="preserve"> </w:t>
      </w:r>
      <w:r w:rsidRPr="00817B23">
        <w:rPr>
          <w:sz w:val="28"/>
        </w:rPr>
        <w:t>четверика</w:t>
      </w:r>
      <w:r>
        <w:rPr>
          <w:sz w:val="28"/>
        </w:rPr>
        <w:t xml:space="preserve"> </w:t>
      </w:r>
      <w:r w:rsidRPr="00817B23">
        <w:rPr>
          <w:sz w:val="28"/>
        </w:rPr>
        <w:t>овса.</w:t>
      </w:r>
      <w:r>
        <w:rPr>
          <w:sz w:val="28"/>
        </w:rPr>
        <w:t xml:space="preserve"> </w:t>
      </w:r>
      <w:r w:rsidRPr="00817B23">
        <w:rPr>
          <w:sz w:val="28"/>
        </w:rPr>
        <w:t>Когда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Москве</w:t>
      </w:r>
      <w:r>
        <w:rPr>
          <w:sz w:val="28"/>
        </w:rPr>
        <w:t xml:space="preserve"> </w:t>
      </w:r>
      <w:r w:rsidRPr="00817B23">
        <w:rPr>
          <w:sz w:val="28"/>
        </w:rPr>
        <w:t>стали</w:t>
      </w:r>
      <w:r>
        <w:rPr>
          <w:sz w:val="28"/>
        </w:rPr>
        <w:t xml:space="preserve"> </w:t>
      </w:r>
      <w:r w:rsidRPr="00817B23">
        <w:rPr>
          <w:sz w:val="28"/>
        </w:rPr>
        <w:t>проверять</w:t>
      </w:r>
      <w:r>
        <w:rPr>
          <w:sz w:val="28"/>
        </w:rPr>
        <w:t xml:space="preserve"> </w:t>
      </w:r>
      <w:r w:rsidRPr="00817B23">
        <w:rPr>
          <w:sz w:val="28"/>
        </w:rPr>
        <w:t>этот</w:t>
      </w:r>
      <w:r>
        <w:rPr>
          <w:sz w:val="28"/>
        </w:rPr>
        <w:t xml:space="preserve"> </w:t>
      </w:r>
      <w:r w:rsidRPr="00817B23">
        <w:rPr>
          <w:sz w:val="28"/>
        </w:rPr>
        <w:t>хлеб,</w:t>
      </w:r>
      <w:r>
        <w:rPr>
          <w:sz w:val="28"/>
        </w:rPr>
        <w:t xml:space="preserve"> </w:t>
      </w:r>
      <w:r w:rsidRPr="00817B23">
        <w:rPr>
          <w:sz w:val="28"/>
        </w:rPr>
        <w:t>то</w:t>
      </w:r>
      <w:r>
        <w:rPr>
          <w:sz w:val="28"/>
        </w:rPr>
        <w:t xml:space="preserve"> </w:t>
      </w:r>
      <w:r w:rsidRPr="00817B23">
        <w:rPr>
          <w:sz w:val="28"/>
        </w:rPr>
        <w:t>оказалось</w:t>
      </w:r>
      <w:r>
        <w:rPr>
          <w:sz w:val="28"/>
        </w:rPr>
        <w:t xml:space="preserve"> </w:t>
      </w:r>
      <w:r w:rsidRPr="00817B23">
        <w:rPr>
          <w:sz w:val="28"/>
        </w:rPr>
        <w:t>лишнего</w:t>
      </w:r>
      <w:r>
        <w:rPr>
          <w:sz w:val="28"/>
        </w:rPr>
        <w:t xml:space="preserve"> </w:t>
      </w:r>
      <w:r w:rsidRPr="00817B23">
        <w:rPr>
          <w:sz w:val="28"/>
        </w:rPr>
        <w:t>овса</w:t>
      </w:r>
      <w:r>
        <w:rPr>
          <w:sz w:val="28"/>
        </w:rPr>
        <w:t xml:space="preserve"> </w:t>
      </w:r>
      <w:r w:rsidRPr="00817B23">
        <w:rPr>
          <w:sz w:val="28"/>
        </w:rPr>
        <w:t>3</w:t>
      </w:r>
      <w:r>
        <w:rPr>
          <w:sz w:val="28"/>
        </w:rPr>
        <w:t xml:space="preserve"> </w:t>
      </w:r>
      <w:r w:rsidRPr="00817B23">
        <w:rPr>
          <w:sz w:val="28"/>
        </w:rPr>
        <w:t>куницы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четверика.</w:t>
      </w:r>
      <w:r>
        <w:rPr>
          <w:sz w:val="28"/>
        </w:rPr>
        <w:t xml:space="preserve"> </w:t>
      </w:r>
      <w:r w:rsidRPr="00817B23">
        <w:rPr>
          <w:sz w:val="28"/>
        </w:rPr>
        <w:t>Если</w:t>
      </w:r>
      <w:r>
        <w:rPr>
          <w:sz w:val="28"/>
        </w:rPr>
        <w:t xml:space="preserve"> </w:t>
      </w:r>
      <w:r w:rsidRPr="00817B23">
        <w:rPr>
          <w:sz w:val="28"/>
        </w:rPr>
        <w:t>сложить</w:t>
      </w:r>
      <w:r>
        <w:rPr>
          <w:sz w:val="28"/>
        </w:rPr>
        <w:t xml:space="preserve"> </w:t>
      </w:r>
      <w:r w:rsidRPr="00817B23">
        <w:rPr>
          <w:sz w:val="28"/>
        </w:rPr>
        <w:t>эти</w:t>
      </w:r>
      <w:r>
        <w:rPr>
          <w:sz w:val="28"/>
        </w:rPr>
        <w:t xml:space="preserve"> </w:t>
      </w:r>
      <w:r w:rsidRPr="00817B23">
        <w:rPr>
          <w:sz w:val="28"/>
        </w:rPr>
        <w:t>цифры,</w:t>
      </w:r>
      <w:r>
        <w:rPr>
          <w:sz w:val="28"/>
        </w:rPr>
        <w:t xml:space="preserve"> </w:t>
      </w:r>
      <w:r w:rsidRPr="00817B23">
        <w:rPr>
          <w:sz w:val="28"/>
        </w:rPr>
        <w:t>то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итоге</w:t>
      </w:r>
      <w:r>
        <w:rPr>
          <w:sz w:val="28"/>
        </w:rPr>
        <w:t xml:space="preserve"> </w:t>
      </w:r>
      <w:r w:rsidRPr="00817B23">
        <w:rPr>
          <w:sz w:val="28"/>
        </w:rPr>
        <w:t>будет</w:t>
      </w:r>
      <w:r>
        <w:rPr>
          <w:sz w:val="28"/>
        </w:rPr>
        <w:t xml:space="preserve"> </w:t>
      </w:r>
      <w:r w:rsidRPr="00817B23">
        <w:rPr>
          <w:sz w:val="28"/>
        </w:rPr>
        <w:t>503</w:t>
      </w:r>
      <w:r>
        <w:rPr>
          <w:sz w:val="28"/>
        </w:rPr>
        <w:t xml:space="preserve"> </w:t>
      </w:r>
      <w:r w:rsidRPr="00817B23">
        <w:rPr>
          <w:sz w:val="28"/>
        </w:rPr>
        <w:t>куницы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5</w:t>
      </w:r>
      <w:r>
        <w:rPr>
          <w:sz w:val="28"/>
        </w:rPr>
        <w:t xml:space="preserve"> </w:t>
      </w:r>
      <w:r w:rsidRPr="00817B23">
        <w:rPr>
          <w:sz w:val="28"/>
        </w:rPr>
        <w:t>четвериков.</w:t>
      </w:r>
      <w:r>
        <w:rPr>
          <w:sz w:val="28"/>
        </w:rPr>
        <w:t xml:space="preserve"> </w:t>
      </w:r>
      <w:r w:rsidRPr="00817B23">
        <w:rPr>
          <w:sz w:val="28"/>
        </w:rPr>
        <w:t>Источник</w:t>
      </w:r>
      <w:r>
        <w:rPr>
          <w:sz w:val="28"/>
        </w:rPr>
        <w:t xml:space="preserve"> </w:t>
      </w:r>
      <w:r w:rsidRPr="00817B23">
        <w:rPr>
          <w:sz w:val="28"/>
        </w:rPr>
        <w:t>дает</w:t>
      </w:r>
      <w:r>
        <w:rPr>
          <w:sz w:val="28"/>
        </w:rPr>
        <w:t xml:space="preserve"> </w:t>
      </w:r>
      <w:r w:rsidRPr="00817B23">
        <w:rPr>
          <w:sz w:val="28"/>
        </w:rPr>
        <w:t>свой</w:t>
      </w:r>
      <w:r>
        <w:rPr>
          <w:sz w:val="28"/>
        </w:rPr>
        <w:t xml:space="preserve"> </w:t>
      </w:r>
      <w:r w:rsidRPr="00817B23">
        <w:rPr>
          <w:sz w:val="28"/>
        </w:rPr>
        <w:t>итог:</w:t>
      </w:r>
      <w:r>
        <w:rPr>
          <w:sz w:val="28"/>
        </w:rPr>
        <w:t xml:space="preserve"> </w:t>
      </w:r>
      <w:r w:rsidRPr="00817B23">
        <w:rPr>
          <w:sz w:val="28"/>
        </w:rPr>
        <w:t>«Обоего</w:t>
      </w:r>
      <w:r>
        <w:rPr>
          <w:sz w:val="28"/>
        </w:rPr>
        <w:t xml:space="preserve"> </w:t>
      </w:r>
      <w:r w:rsidRPr="00817B23">
        <w:rPr>
          <w:sz w:val="28"/>
        </w:rPr>
        <w:t>овса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примером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504</w:t>
      </w:r>
      <w:r>
        <w:rPr>
          <w:sz w:val="28"/>
        </w:rPr>
        <w:t xml:space="preserve"> </w:t>
      </w:r>
      <w:r w:rsidRPr="00817B23">
        <w:rPr>
          <w:sz w:val="28"/>
        </w:rPr>
        <w:t>куницы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четвериком».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сопоставления</w:t>
      </w:r>
      <w:r>
        <w:rPr>
          <w:sz w:val="28"/>
        </w:rPr>
        <w:t xml:space="preserve"> </w:t>
      </w:r>
      <w:r w:rsidRPr="00817B23">
        <w:rPr>
          <w:sz w:val="28"/>
        </w:rPr>
        <w:t>этих</w:t>
      </w:r>
      <w:r>
        <w:rPr>
          <w:sz w:val="28"/>
        </w:rPr>
        <w:t xml:space="preserve"> </w:t>
      </w:r>
      <w:r w:rsidRPr="00817B23">
        <w:rPr>
          <w:sz w:val="28"/>
        </w:rPr>
        <w:t>данных</w:t>
      </w:r>
      <w:r>
        <w:rPr>
          <w:sz w:val="28"/>
        </w:rPr>
        <w:t xml:space="preserve"> </w:t>
      </w:r>
      <w:r w:rsidRPr="00817B23">
        <w:rPr>
          <w:sz w:val="28"/>
        </w:rPr>
        <w:t>легко</w:t>
      </w:r>
      <w:r>
        <w:rPr>
          <w:sz w:val="28"/>
        </w:rPr>
        <w:t xml:space="preserve"> </w:t>
      </w:r>
      <w:r w:rsidRPr="00817B23">
        <w:rPr>
          <w:sz w:val="28"/>
        </w:rPr>
        <w:t>убедиться,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вятской</w:t>
      </w:r>
      <w:r>
        <w:rPr>
          <w:sz w:val="28"/>
        </w:rPr>
        <w:t xml:space="preserve"> </w:t>
      </w:r>
      <w:r w:rsidRPr="00817B23">
        <w:rPr>
          <w:sz w:val="28"/>
        </w:rPr>
        <w:t>кунице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4</w:t>
      </w:r>
      <w:r>
        <w:rPr>
          <w:sz w:val="28"/>
        </w:rPr>
        <w:t xml:space="preserve"> </w:t>
      </w:r>
      <w:r w:rsidRPr="00817B23">
        <w:rPr>
          <w:sz w:val="28"/>
        </w:rPr>
        <w:t>вятских</w:t>
      </w:r>
      <w:r>
        <w:rPr>
          <w:sz w:val="28"/>
        </w:rPr>
        <w:t xml:space="preserve"> </w:t>
      </w:r>
      <w:r w:rsidRPr="00817B23">
        <w:rPr>
          <w:sz w:val="28"/>
        </w:rPr>
        <w:t>четверика.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Таким</w:t>
      </w:r>
      <w:r>
        <w:rPr>
          <w:sz w:val="28"/>
        </w:rPr>
        <w:t xml:space="preserve"> </w:t>
      </w:r>
      <w:r w:rsidRPr="00817B23">
        <w:rPr>
          <w:sz w:val="28"/>
        </w:rPr>
        <w:t>образом,</w:t>
      </w:r>
      <w:r>
        <w:rPr>
          <w:sz w:val="28"/>
        </w:rPr>
        <w:t xml:space="preserve"> </w:t>
      </w:r>
      <w:r w:rsidRPr="00817B23">
        <w:rPr>
          <w:sz w:val="28"/>
        </w:rPr>
        <w:t>вятская</w:t>
      </w:r>
      <w:r>
        <w:rPr>
          <w:sz w:val="28"/>
        </w:rPr>
        <w:t xml:space="preserve"> </w:t>
      </w:r>
      <w:r w:rsidRPr="00817B23">
        <w:rPr>
          <w:sz w:val="28"/>
        </w:rPr>
        <w:t>куница</w:t>
      </w:r>
      <w:r>
        <w:rPr>
          <w:sz w:val="28"/>
        </w:rPr>
        <w:t xml:space="preserve"> </w:t>
      </w:r>
      <w:r w:rsidRPr="00817B23">
        <w:rPr>
          <w:sz w:val="28"/>
        </w:rPr>
        <w:t>делилась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4</w:t>
      </w:r>
      <w:r>
        <w:rPr>
          <w:sz w:val="28"/>
        </w:rPr>
        <w:t xml:space="preserve"> </w:t>
      </w:r>
      <w:r w:rsidRPr="00817B23">
        <w:rPr>
          <w:sz w:val="28"/>
        </w:rPr>
        <w:t>вятских</w:t>
      </w:r>
      <w:r>
        <w:rPr>
          <w:sz w:val="28"/>
        </w:rPr>
        <w:t xml:space="preserve"> </w:t>
      </w:r>
      <w:r w:rsidRPr="00817B23">
        <w:rPr>
          <w:sz w:val="28"/>
        </w:rPr>
        <w:t>четверика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втрое</w:t>
      </w:r>
      <w:r>
        <w:rPr>
          <w:sz w:val="28"/>
        </w:rPr>
        <w:t xml:space="preserve"> </w:t>
      </w:r>
      <w:r w:rsidRPr="00817B23">
        <w:rPr>
          <w:sz w:val="28"/>
        </w:rPr>
        <w:t>больше</w:t>
      </w:r>
      <w:r>
        <w:rPr>
          <w:sz w:val="28"/>
        </w:rPr>
        <w:t xml:space="preserve"> </w:t>
      </w:r>
      <w:r w:rsidRPr="00817B23">
        <w:rPr>
          <w:sz w:val="28"/>
        </w:rPr>
        <w:t>московской</w:t>
      </w:r>
      <w:r>
        <w:rPr>
          <w:sz w:val="28"/>
        </w:rPr>
        <w:t xml:space="preserve"> </w:t>
      </w:r>
      <w:r w:rsidRPr="00817B23">
        <w:rPr>
          <w:sz w:val="28"/>
        </w:rPr>
        <w:t>четверти.</w:t>
      </w:r>
      <w:r>
        <w:rPr>
          <w:sz w:val="28"/>
        </w:rPr>
        <w:t xml:space="preserve"> </w:t>
      </w:r>
      <w:r w:rsidRPr="00817B23">
        <w:rPr>
          <w:sz w:val="28"/>
        </w:rPr>
        <w:t>Вятский</w:t>
      </w:r>
      <w:r>
        <w:rPr>
          <w:sz w:val="28"/>
        </w:rPr>
        <w:t xml:space="preserve"> </w:t>
      </w:r>
      <w:r w:rsidRPr="00817B23">
        <w:rPr>
          <w:sz w:val="28"/>
        </w:rPr>
        <w:t>четверик</w:t>
      </w:r>
      <w:r>
        <w:rPr>
          <w:sz w:val="28"/>
        </w:rPr>
        <w:t xml:space="preserve"> </w:t>
      </w:r>
      <w:r w:rsidRPr="00817B23">
        <w:rPr>
          <w:sz w:val="28"/>
        </w:rPr>
        <w:t>был</w:t>
      </w:r>
      <w:r>
        <w:rPr>
          <w:sz w:val="28"/>
        </w:rPr>
        <w:t xml:space="preserve"> </w:t>
      </w:r>
      <w:r w:rsidRPr="00817B23">
        <w:rPr>
          <w:sz w:val="28"/>
        </w:rPr>
        <w:t>равен</w:t>
      </w:r>
      <w:r>
        <w:rPr>
          <w:sz w:val="28"/>
        </w:rPr>
        <w:t xml:space="preserve"> </w:t>
      </w:r>
      <w:r w:rsidRPr="00817B23">
        <w:rPr>
          <w:sz w:val="28"/>
        </w:rPr>
        <w:t>6</w:t>
      </w:r>
      <w:r>
        <w:rPr>
          <w:sz w:val="28"/>
        </w:rPr>
        <w:t xml:space="preserve"> </w:t>
      </w:r>
      <w:r w:rsidRPr="00817B23">
        <w:rPr>
          <w:sz w:val="28"/>
        </w:rPr>
        <w:t>московским</w:t>
      </w:r>
      <w:r>
        <w:rPr>
          <w:sz w:val="28"/>
        </w:rPr>
        <w:t xml:space="preserve"> </w:t>
      </w:r>
      <w:r w:rsidRPr="00817B23">
        <w:rPr>
          <w:sz w:val="28"/>
        </w:rPr>
        <w:t>четверикам</w:t>
      </w:r>
      <w:r>
        <w:rPr>
          <w:sz w:val="28"/>
        </w:rPr>
        <w:t xml:space="preserve"> </w:t>
      </w:r>
      <w:r w:rsidRPr="00817B23">
        <w:rPr>
          <w:sz w:val="28"/>
        </w:rPr>
        <w:t>(8X3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24;</w:t>
      </w:r>
      <w:r>
        <w:rPr>
          <w:sz w:val="28"/>
        </w:rPr>
        <w:t xml:space="preserve"> </w:t>
      </w:r>
      <w:r w:rsidRPr="00817B23">
        <w:rPr>
          <w:sz w:val="28"/>
        </w:rPr>
        <w:t>24:4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6).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Отношение</w:t>
      </w:r>
      <w:r>
        <w:rPr>
          <w:sz w:val="28"/>
        </w:rPr>
        <w:t xml:space="preserve"> </w:t>
      </w:r>
      <w:r w:rsidRPr="00817B23">
        <w:rPr>
          <w:sz w:val="28"/>
        </w:rPr>
        <w:t>вятской</w:t>
      </w:r>
      <w:r>
        <w:rPr>
          <w:sz w:val="28"/>
        </w:rPr>
        <w:t xml:space="preserve"> </w:t>
      </w:r>
      <w:r w:rsidRPr="00817B23">
        <w:rPr>
          <w:sz w:val="28"/>
        </w:rPr>
        <w:t>куницы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московской</w:t>
      </w:r>
      <w:r>
        <w:rPr>
          <w:sz w:val="28"/>
        </w:rPr>
        <w:t xml:space="preserve"> </w:t>
      </w:r>
      <w:r w:rsidRPr="00817B23">
        <w:rPr>
          <w:sz w:val="28"/>
        </w:rPr>
        <w:t>четверти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1</w:t>
      </w:r>
      <w:r>
        <w:rPr>
          <w:sz w:val="28"/>
        </w:rPr>
        <w:t xml:space="preserve"> </w:t>
      </w:r>
      <w:r w:rsidRPr="00817B23">
        <w:rPr>
          <w:sz w:val="28"/>
        </w:rPr>
        <w:t>:</w:t>
      </w:r>
      <w:r>
        <w:rPr>
          <w:sz w:val="28"/>
        </w:rPr>
        <w:t xml:space="preserve"> </w:t>
      </w:r>
      <w:r w:rsidRPr="00817B23">
        <w:rPr>
          <w:sz w:val="28"/>
        </w:rPr>
        <w:t>3</w:t>
      </w:r>
      <w:r>
        <w:rPr>
          <w:sz w:val="28"/>
        </w:rPr>
        <w:t xml:space="preserve"> </w:t>
      </w:r>
      <w:r w:rsidRPr="00817B23">
        <w:rPr>
          <w:sz w:val="28"/>
        </w:rPr>
        <w:t>официально</w:t>
      </w:r>
      <w:r>
        <w:rPr>
          <w:sz w:val="28"/>
        </w:rPr>
        <w:t xml:space="preserve"> </w:t>
      </w:r>
      <w:r w:rsidRPr="00817B23">
        <w:rPr>
          <w:sz w:val="28"/>
        </w:rPr>
        <w:t>принималось,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тем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менее</w:t>
      </w:r>
      <w:r>
        <w:rPr>
          <w:sz w:val="28"/>
        </w:rPr>
        <w:t xml:space="preserve"> </w:t>
      </w:r>
      <w:r w:rsidRPr="00817B23">
        <w:rPr>
          <w:sz w:val="28"/>
        </w:rPr>
        <w:t>оно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вполне</w:t>
      </w:r>
      <w:r>
        <w:rPr>
          <w:sz w:val="28"/>
        </w:rPr>
        <w:t xml:space="preserve"> </w:t>
      </w:r>
      <w:r w:rsidRPr="00817B23">
        <w:rPr>
          <w:sz w:val="28"/>
        </w:rPr>
        <w:t>точным.</w:t>
      </w:r>
      <w:r>
        <w:rPr>
          <w:sz w:val="28"/>
        </w:rPr>
        <w:t xml:space="preserve"> </w:t>
      </w:r>
      <w:r w:rsidRPr="00817B23">
        <w:rPr>
          <w:sz w:val="28"/>
        </w:rPr>
        <w:t>Голова</w:t>
      </w:r>
      <w:r>
        <w:rPr>
          <w:sz w:val="28"/>
        </w:rPr>
        <w:t xml:space="preserve"> </w:t>
      </w:r>
      <w:r w:rsidRPr="00817B23">
        <w:rPr>
          <w:sz w:val="28"/>
        </w:rPr>
        <w:t>вятской</w:t>
      </w:r>
      <w:r>
        <w:rPr>
          <w:sz w:val="28"/>
        </w:rPr>
        <w:t xml:space="preserve"> </w:t>
      </w:r>
      <w:r w:rsidRPr="00817B23">
        <w:rPr>
          <w:sz w:val="28"/>
        </w:rPr>
        <w:t>хлебной</w:t>
      </w:r>
      <w:r>
        <w:rPr>
          <w:sz w:val="28"/>
        </w:rPr>
        <w:t xml:space="preserve"> </w:t>
      </w:r>
      <w:r w:rsidRPr="00817B23">
        <w:rPr>
          <w:sz w:val="28"/>
        </w:rPr>
        <w:t>покупки</w:t>
      </w:r>
      <w:r>
        <w:rPr>
          <w:sz w:val="28"/>
        </w:rPr>
        <w:t xml:space="preserve"> </w:t>
      </w:r>
      <w:r w:rsidRPr="00817B23">
        <w:rPr>
          <w:sz w:val="28"/>
        </w:rPr>
        <w:t>1662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Иван</w:t>
      </w:r>
      <w:r>
        <w:rPr>
          <w:sz w:val="28"/>
        </w:rPr>
        <w:t xml:space="preserve"> </w:t>
      </w:r>
      <w:r w:rsidRPr="00817B23">
        <w:rPr>
          <w:sz w:val="28"/>
        </w:rPr>
        <w:t>Матвеев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целовальники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Приказе</w:t>
      </w:r>
      <w:r>
        <w:rPr>
          <w:sz w:val="28"/>
        </w:rPr>
        <w:t xml:space="preserve"> </w:t>
      </w:r>
      <w:r w:rsidRPr="00817B23">
        <w:rPr>
          <w:sz w:val="28"/>
        </w:rPr>
        <w:t>тайных</w:t>
      </w:r>
      <w:r>
        <w:rPr>
          <w:sz w:val="28"/>
        </w:rPr>
        <w:t xml:space="preserve"> </w:t>
      </w:r>
      <w:r w:rsidRPr="00817B23">
        <w:rPr>
          <w:sz w:val="28"/>
        </w:rPr>
        <w:t>дел</w:t>
      </w:r>
      <w:r>
        <w:rPr>
          <w:sz w:val="28"/>
        </w:rPr>
        <w:t xml:space="preserve"> </w:t>
      </w:r>
      <w:r w:rsidRPr="00817B23">
        <w:rPr>
          <w:sz w:val="28"/>
        </w:rPr>
        <w:t>объясняли</w:t>
      </w:r>
      <w:r>
        <w:rPr>
          <w:sz w:val="28"/>
        </w:rPr>
        <w:t xml:space="preserve"> </w:t>
      </w:r>
      <w:r w:rsidRPr="00817B23">
        <w:rPr>
          <w:sz w:val="28"/>
        </w:rPr>
        <w:t>недомер,</w:t>
      </w:r>
      <w:r>
        <w:rPr>
          <w:sz w:val="28"/>
        </w:rPr>
        <w:t xml:space="preserve"> </w:t>
      </w:r>
      <w:r w:rsidRPr="00817B23">
        <w:rPr>
          <w:sz w:val="28"/>
        </w:rPr>
        <w:t>получившийся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проверке</w:t>
      </w:r>
      <w:r>
        <w:rPr>
          <w:sz w:val="28"/>
        </w:rPr>
        <w:t xml:space="preserve"> </w:t>
      </w:r>
      <w:r w:rsidRPr="00817B23">
        <w:rPr>
          <w:sz w:val="28"/>
        </w:rPr>
        <w:t>хлеба,</w:t>
      </w:r>
      <w:r>
        <w:rPr>
          <w:sz w:val="28"/>
        </w:rPr>
        <w:t xml:space="preserve"> </w:t>
      </w:r>
      <w:r w:rsidRPr="00817B23">
        <w:rPr>
          <w:sz w:val="28"/>
        </w:rPr>
        <w:t>доставленного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Вятки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Москву,</w:t>
      </w:r>
      <w:r>
        <w:rPr>
          <w:sz w:val="28"/>
        </w:rPr>
        <w:t xml:space="preserve"> </w:t>
      </w:r>
      <w:r w:rsidRPr="00817B23">
        <w:rPr>
          <w:sz w:val="28"/>
        </w:rPr>
        <w:t>несоответствием</w:t>
      </w:r>
      <w:r>
        <w:rPr>
          <w:sz w:val="28"/>
        </w:rPr>
        <w:t xml:space="preserve"> </w:t>
      </w:r>
      <w:r w:rsidRPr="00817B23">
        <w:rPr>
          <w:sz w:val="28"/>
        </w:rPr>
        <w:t>между</w:t>
      </w:r>
      <w:r>
        <w:rPr>
          <w:sz w:val="28"/>
        </w:rPr>
        <w:t xml:space="preserve"> </w:t>
      </w:r>
      <w:r w:rsidRPr="00817B23">
        <w:rPr>
          <w:sz w:val="28"/>
        </w:rPr>
        <w:t>вятскими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московскими</w:t>
      </w:r>
      <w:r>
        <w:rPr>
          <w:sz w:val="28"/>
        </w:rPr>
        <w:t xml:space="preserve"> </w:t>
      </w:r>
      <w:r w:rsidRPr="00817B23">
        <w:rPr>
          <w:sz w:val="28"/>
        </w:rPr>
        <w:t>мерами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неточностью</w:t>
      </w:r>
      <w:r>
        <w:rPr>
          <w:sz w:val="28"/>
        </w:rPr>
        <w:t xml:space="preserve"> </w:t>
      </w:r>
      <w:r w:rsidRPr="00817B23">
        <w:rPr>
          <w:sz w:val="28"/>
        </w:rPr>
        <w:t>перевода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одних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другие:</w:t>
      </w:r>
      <w:r>
        <w:rPr>
          <w:sz w:val="28"/>
        </w:rPr>
        <w:t xml:space="preserve"> </w:t>
      </w:r>
      <w:r w:rsidRPr="00817B23">
        <w:rPr>
          <w:sz w:val="28"/>
        </w:rPr>
        <w:t>«Недомер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московскую</w:t>
      </w:r>
      <w:r>
        <w:rPr>
          <w:sz w:val="28"/>
        </w:rPr>
        <w:t xml:space="preserve"> </w:t>
      </w:r>
      <w:r w:rsidRPr="00817B23">
        <w:rPr>
          <w:sz w:val="28"/>
        </w:rPr>
        <w:t>таможенную</w:t>
      </w:r>
      <w:r>
        <w:rPr>
          <w:sz w:val="28"/>
        </w:rPr>
        <w:t xml:space="preserve"> </w:t>
      </w:r>
      <w:r w:rsidRPr="00817B23">
        <w:rPr>
          <w:sz w:val="28"/>
        </w:rPr>
        <w:t>меру</w:t>
      </w:r>
      <w:r>
        <w:rPr>
          <w:sz w:val="28"/>
        </w:rPr>
        <w:t xml:space="preserve"> </w:t>
      </w:r>
      <w:r w:rsidRPr="00817B23">
        <w:rPr>
          <w:sz w:val="28"/>
        </w:rPr>
        <w:t>учинился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того,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отпущен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нами</w:t>
      </w:r>
      <w:r>
        <w:rPr>
          <w:sz w:val="28"/>
        </w:rPr>
        <w:t xml:space="preserve"> </w:t>
      </w:r>
      <w:r w:rsidRPr="00817B23">
        <w:rPr>
          <w:sz w:val="28"/>
        </w:rPr>
        <w:t>покупной</w:t>
      </w:r>
      <w:r>
        <w:rPr>
          <w:sz w:val="28"/>
        </w:rPr>
        <w:t xml:space="preserve"> </w:t>
      </w:r>
      <w:r w:rsidRPr="00817B23">
        <w:rPr>
          <w:sz w:val="28"/>
        </w:rPr>
        <w:t>хлеб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вятцкую</w:t>
      </w:r>
      <w:r>
        <w:rPr>
          <w:sz w:val="28"/>
        </w:rPr>
        <w:t xml:space="preserve"> </w:t>
      </w:r>
      <w:r w:rsidRPr="00817B23">
        <w:rPr>
          <w:sz w:val="28"/>
        </w:rPr>
        <w:t>меру,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той</w:t>
      </w:r>
      <w:r>
        <w:rPr>
          <w:sz w:val="28"/>
        </w:rPr>
        <w:t xml:space="preserve"> </w:t>
      </w:r>
      <w:r w:rsidRPr="00817B23">
        <w:rPr>
          <w:sz w:val="28"/>
        </w:rPr>
        <w:t>вятцкой</w:t>
      </w:r>
      <w:r>
        <w:rPr>
          <w:sz w:val="28"/>
        </w:rPr>
        <w:t xml:space="preserve"> </w:t>
      </w:r>
      <w:r w:rsidRPr="00817B23">
        <w:rPr>
          <w:sz w:val="28"/>
        </w:rPr>
        <w:t>мере</w:t>
      </w:r>
      <w:r>
        <w:rPr>
          <w:sz w:val="28"/>
        </w:rPr>
        <w:t xml:space="preserve"> </w:t>
      </w:r>
      <w:r w:rsidRPr="00817B23">
        <w:rPr>
          <w:sz w:val="28"/>
        </w:rPr>
        <w:t>кладено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куницы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три</w:t>
      </w:r>
      <w:r>
        <w:rPr>
          <w:sz w:val="28"/>
        </w:rPr>
        <w:t xml:space="preserve"> </w:t>
      </w:r>
      <w:r w:rsidRPr="00817B23">
        <w:rPr>
          <w:sz w:val="28"/>
        </w:rPr>
        <w:t>четверти</w:t>
      </w:r>
      <w:r>
        <w:rPr>
          <w:sz w:val="28"/>
        </w:rPr>
        <w:t xml:space="preserve"> </w:t>
      </w:r>
      <w:r w:rsidRPr="00817B23">
        <w:rPr>
          <w:sz w:val="28"/>
        </w:rPr>
        <w:t>московских;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той</w:t>
      </w:r>
      <w:r>
        <w:rPr>
          <w:sz w:val="28"/>
        </w:rPr>
        <w:t xml:space="preserve"> </w:t>
      </w:r>
      <w:r w:rsidRPr="00817B23">
        <w:rPr>
          <w:sz w:val="28"/>
        </w:rPr>
        <w:t>кунице</w:t>
      </w:r>
      <w:r>
        <w:rPr>
          <w:sz w:val="28"/>
        </w:rPr>
        <w:t xml:space="preserve"> </w:t>
      </w:r>
      <w:r w:rsidRPr="00817B23">
        <w:rPr>
          <w:sz w:val="28"/>
        </w:rPr>
        <w:t>трех</w:t>
      </w:r>
      <w:r>
        <w:rPr>
          <w:sz w:val="28"/>
        </w:rPr>
        <w:t xml:space="preserve"> </w:t>
      </w:r>
      <w:r w:rsidRPr="00817B23">
        <w:rPr>
          <w:sz w:val="28"/>
        </w:rPr>
        <w:t>четвертей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будет».</w:t>
      </w:r>
      <w:r>
        <w:rPr>
          <w:sz w:val="28"/>
        </w:rPr>
        <w:t xml:space="preserve"> </w:t>
      </w:r>
      <w:r w:rsidRPr="00817B23">
        <w:rPr>
          <w:sz w:val="28"/>
        </w:rPr>
        <w:t>Одновременно</w:t>
      </w:r>
      <w:r>
        <w:rPr>
          <w:sz w:val="28"/>
        </w:rPr>
        <w:t xml:space="preserve"> </w:t>
      </w:r>
      <w:r w:rsidRPr="00817B23">
        <w:rPr>
          <w:sz w:val="28"/>
        </w:rPr>
        <w:t>голова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целовальники</w:t>
      </w:r>
      <w:r>
        <w:rPr>
          <w:sz w:val="28"/>
        </w:rPr>
        <w:t xml:space="preserve"> </w:t>
      </w:r>
      <w:r w:rsidRPr="00817B23">
        <w:rPr>
          <w:sz w:val="28"/>
        </w:rPr>
        <w:t>указывали,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ними</w:t>
      </w:r>
      <w:r>
        <w:rPr>
          <w:sz w:val="28"/>
        </w:rPr>
        <w:t xml:space="preserve"> </w:t>
      </w:r>
      <w:r w:rsidRPr="00817B23">
        <w:rPr>
          <w:sz w:val="28"/>
        </w:rPr>
        <w:t>«прислана</w:t>
      </w:r>
      <w:r>
        <w:rPr>
          <w:sz w:val="28"/>
        </w:rPr>
        <w:t xml:space="preserve"> </w:t>
      </w:r>
      <w:r w:rsidRPr="00817B23">
        <w:rPr>
          <w:sz w:val="28"/>
        </w:rPr>
        <w:t>вятцкой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четвертая</w:t>
      </w:r>
      <w:r>
        <w:rPr>
          <w:sz w:val="28"/>
        </w:rPr>
        <w:t xml:space="preserve"> </w:t>
      </w:r>
      <w:r w:rsidRPr="00817B23">
        <w:rPr>
          <w:sz w:val="28"/>
        </w:rPr>
        <w:t>доля,</w:t>
      </w:r>
      <w:r>
        <w:rPr>
          <w:sz w:val="28"/>
        </w:rPr>
        <w:t xml:space="preserve"> </w:t>
      </w:r>
      <w:r w:rsidRPr="00817B23">
        <w:rPr>
          <w:sz w:val="28"/>
        </w:rPr>
        <w:t>называетца</w:t>
      </w:r>
      <w:r>
        <w:rPr>
          <w:sz w:val="28"/>
        </w:rPr>
        <w:t xml:space="preserve"> </w:t>
      </w:r>
      <w:r w:rsidRPr="00817B23">
        <w:rPr>
          <w:sz w:val="28"/>
        </w:rPr>
        <w:t>четвериком,</w:t>
      </w:r>
      <w:r>
        <w:rPr>
          <w:sz w:val="28"/>
        </w:rPr>
        <w:t xml:space="preserve"> </w:t>
      </w:r>
      <w:r w:rsidRPr="00817B23">
        <w:rPr>
          <w:sz w:val="28"/>
        </w:rPr>
        <w:t>заорленая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за</w:t>
      </w:r>
      <w:r>
        <w:rPr>
          <w:sz w:val="28"/>
        </w:rPr>
        <w:t xml:space="preserve"> </w:t>
      </w:r>
      <w:r w:rsidRPr="00817B23">
        <w:rPr>
          <w:sz w:val="28"/>
        </w:rPr>
        <w:t>железным</w:t>
      </w:r>
      <w:r>
        <w:rPr>
          <w:sz w:val="28"/>
        </w:rPr>
        <w:t xml:space="preserve"> </w:t>
      </w:r>
      <w:r w:rsidRPr="00817B23">
        <w:rPr>
          <w:sz w:val="28"/>
        </w:rPr>
        <w:t>кружалом.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против</w:t>
      </w:r>
      <w:r>
        <w:rPr>
          <w:sz w:val="28"/>
        </w:rPr>
        <w:t xml:space="preserve"> </w:t>
      </w:r>
      <w:r w:rsidRPr="00817B23">
        <w:rPr>
          <w:sz w:val="28"/>
        </w:rPr>
        <w:t>тое</w:t>
      </w:r>
      <w:r>
        <w:rPr>
          <w:sz w:val="28"/>
        </w:rPr>
        <w:t xml:space="preserve"> </w:t>
      </w:r>
      <w:r w:rsidRPr="00817B23">
        <w:rPr>
          <w:sz w:val="28"/>
        </w:rPr>
        <w:t>вятцкие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вятцкой</w:t>
      </w:r>
      <w:r>
        <w:rPr>
          <w:sz w:val="28"/>
        </w:rPr>
        <w:t xml:space="preserve"> </w:t>
      </w:r>
      <w:r w:rsidRPr="00817B23">
        <w:rPr>
          <w:sz w:val="28"/>
        </w:rPr>
        <w:t>покупной</w:t>
      </w:r>
      <w:r>
        <w:rPr>
          <w:sz w:val="28"/>
        </w:rPr>
        <w:t xml:space="preserve"> </w:t>
      </w:r>
      <w:r w:rsidRPr="00817B23">
        <w:rPr>
          <w:sz w:val="28"/>
        </w:rPr>
        <w:t>хлеб</w:t>
      </w:r>
      <w:r>
        <w:rPr>
          <w:sz w:val="28"/>
        </w:rPr>
        <w:t xml:space="preserve"> </w:t>
      </w:r>
      <w:r w:rsidRPr="00817B23">
        <w:rPr>
          <w:sz w:val="28"/>
        </w:rPr>
        <w:t>сойдетца».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устранения</w:t>
      </w:r>
      <w:r>
        <w:rPr>
          <w:sz w:val="28"/>
        </w:rPr>
        <w:t xml:space="preserve"> </w:t>
      </w:r>
      <w:r w:rsidRPr="00817B23">
        <w:rPr>
          <w:sz w:val="28"/>
        </w:rPr>
        <w:t>этого</w:t>
      </w:r>
      <w:r>
        <w:rPr>
          <w:sz w:val="28"/>
        </w:rPr>
        <w:t xml:space="preserve"> </w:t>
      </w:r>
      <w:r w:rsidRPr="00817B23">
        <w:rPr>
          <w:sz w:val="28"/>
        </w:rPr>
        <w:t>недоразумения</w:t>
      </w:r>
      <w:r>
        <w:rPr>
          <w:sz w:val="28"/>
        </w:rPr>
        <w:t xml:space="preserve"> </w:t>
      </w:r>
      <w:r w:rsidRPr="00817B23">
        <w:rPr>
          <w:sz w:val="28"/>
        </w:rPr>
        <w:t>голова</w:t>
      </w:r>
      <w:r>
        <w:rPr>
          <w:sz w:val="28"/>
        </w:rPr>
        <w:t xml:space="preserve"> </w:t>
      </w:r>
      <w:r w:rsidRPr="00817B23">
        <w:rPr>
          <w:sz w:val="28"/>
        </w:rPr>
        <w:t>Иван</w:t>
      </w:r>
      <w:r>
        <w:rPr>
          <w:sz w:val="28"/>
        </w:rPr>
        <w:t xml:space="preserve"> </w:t>
      </w:r>
      <w:r w:rsidRPr="00817B23">
        <w:rPr>
          <w:sz w:val="28"/>
        </w:rPr>
        <w:t>Матвеев</w:t>
      </w:r>
      <w:r>
        <w:rPr>
          <w:sz w:val="28"/>
        </w:rPr>
        <w:t xml:space="preserve"> </w:t>
      </w:r>
      <w:r w:rsidRPr="00817B23">
        <w:rPr>
          <w:sz w:val="28"/>
        </w:rPr>
        <w:t>подал</w:t>
      </w:r>
      <w:r>
        <w:rPr>
          <w:sz w:val="28"/>
        </w:rPr>
        <w:t xml:space="preserve"> </w:t>
      </w:r>
      <w:r w:rsidRPr="00817B23">
        <w:rPr>
          <w:sz w:val="28"/>
        </w:rPr>
        <w:t>челобитную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том,</w:t>
      </w:r>
      <w:r>
        <w:rPr>
          <w:sz w:val="28"/>
        </w:rPr>
        <w:t xml:space="preserve"> </w:t>
      </w:r>
      <w:r w:rsidRPr="00817B23">
        <w:rPr>
          <w:sz w:val="28"/>
        </w:rPr>
        <w:t>чтобы</w:t>
      </w:r>
      <w:r>
        <w:rPr>
          <w:sz w:val="28"/>
        </w:rPr>
        <w:t xml:space="preserve"> </w:t>
      </w:r>
      <w:r w:rsidRPr="00817B23">
        <w:rPr>
          <w:sz w:val="28"/>
        </w:rPr>
        <w:t>«тое</w:t>
      </w:r>
      <w:r>
        <w:rPr>
          <w:sz w:val="28"/>
        </w:rPr>
        <w:t xml:space="preserve"> </w:t>
      </w:r>
      <w:r w:rsidRPr="00817B23">
        <w:rPr>
          <w:sz w:val="28"/>
        </w:rPr>
        <w:t>вятцкую</w:t>
      </w:r>
      <w:r>
        <w:rPr>
          <w:sz w:val="28"/>
        </w:rPr>
        <w:t xml:space="preserve"> </w:t>
      </w:r>
      <w:r w:rsidRPr="00817B23">
        <w:rPr>
          <w:sz w:val="28"/>
        </w:rPr>
        <w:t>меру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московскою</w:t>
      </w:r>
      <w:r>
        <w:rPr>
          <w:sz w:val="28"/>
        </w:rPr>
        <w:t xml:space="preserve"> </w:t>
      </w:r>
      <w:r w:rsidRPr="00817B23">
        <w:rPr>
          <w:sz w:val="28"/>
        </w:rPr>
        <w:t>таможенною</w:t>
      </w:r>
      <w:r>
        <w:rPr>
          <w:sz w:val="28"/>
        </w:rPr>
        <w:t xml:space="preserve"> </w:t>
      </w:r>
      <w:r w:rsidRPr="00817B23">
        <w:rPr>
          <w:sz w:val="28"/>
        </w:rPr>
        <w:t>чет</w:t>
      </w:r>
      <w:r w:rsidRPr="00817B23">
        <w:rPr>
          <w:sz w:val="28"/>
        </w:rPr>
        <w:softHyphen/>
        <w:t>вертью</w:t>
      </w:r>
      <w:r>
        <w:rPr>
          <w:sz w:val="28"/>
        </w:rPr>
        <w:t xml:space="preserve"> </w:t>
      </w:r>
      <w:r w:rsidRPr="00817B23">
        <w:rPr>
          <w:sz w:val="28"/>
        </w:rPr>
        <w:t>примерить».</w:t>
      </w:r>
      <w:r>
        <w:rPr>
          <w:sz w:val="28"/>
        </w:rPr>
        <w:t xml:space="preserve"> </w:t>
      </w:r>
      <w:r w:rsidRPr="00817B23">
        <w:rPr>
          <w:sz w:val="28"/>
        </w:rPr>
        <w:t>Просьба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удовлетворена,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11</w:t>
      </w:r>
      <w:r>
        <w:rPr>
          <w:sz w:val="28"/>
        </w:rPr>
        <w:t xml:space="preserve"> </w:t>
      </w:r>
      <w:r w:rsidRPr="00817B23">
        <w:rPr>
          <w:sz w:val="28"/>
        </w:rPr>
        <w:t>июня</w:t>
      </w:r>
      <w:r>
        <w:rPr>
          <w:sz w:val="28"/>
        </w:rPr>
        <w:t xml:space="preserve"> </w:t>
      </w:r>
      <w:r w:rsidRPr="00817B23">
        <w:rPr>
          <w:sz w:val="28"/>
        </w:rPr>
        <w:t>1663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голова</w:t>
      </w:r>
      <w:r>
        <w:rPr>
          <w:sz w:val="28"/>
        </w:rPr>
        <w:t xml:space="preserve"> </w:t>
      </w:r>
      <w:r w:rsidRPr="00817B23">
        <w:rPr>
          <w:sz w:val="28"/>
        </w:rPr>
        <w:t>Московской</w:t>
      </w:r>
      <w:r>
        <w:rPr>
          <w:sz w:val="28"/>
        </w:rPr>
        <w:t xml:space="preserve"> </w:t>
      </w:r>
      <w:r w:rsidRPr="00817B23">
        <w:rPr>
          <w:sz w:val="28"/>
        </w:rPr>
        <w:t>померной</w:t>
      </w:r>
      <w:r>
        <w:rPr>
          <w:sz w:val="28"/>
        </w:rPr>
        <w:t xml:space="preserve"> </w:t>
      </w:r>
      <w:r w:rsidRPr="00817B23">
        <w:rPr>
          <w:sz w:val="28"/>
        </w:rPr>
        <w:t>избы,</w:t>
      </w:r>
      <w:r>
        <w:rPr>
          <w:sz w:val="28"/>
        </w:rPr>
        <w:t xml:space="preserve"> </w:t>
      </w:r>
      <w:r w:rsidRPr="00817B23">
        <w:rPr>
          <w:sz w:val="28"/>
        </w:rPr>
        <w:t>находившейся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ведении</w:t>
      </w:r>
      <w:r>
        <w:rPr>
          <w:sz w:val="28"/>
        </w:rPr>
        <w:t xml:space="preserve"> </w:t>
      </w:r>
      <w:r w:rsidRPr="00817B23">
        <w:rPr>
          <w:sz w:val="28"/>
        </w:rPr>
        <w:t>Приказа</w:t>
      </w:r>
      <w:r>
        <w:rPr>
          <w:sz w:val="28"/>
        </w:rPr>
        <w:t xml:space="preserve"> </w:t>
      </w:r>
      <w:r w:rsidRPr="00817B23">
        <w:rPr>
          <w:sz w:val="28"/>
        </w:rPr>
        <w:t>большого</w:t>
      </w:r>
      <w:r>
        <w:rPr>
          <w:sz w:val="28"/>
        </w:rPr>
        <w:t xml:space="preserve"> </w:t>
      </w:r>
      <w:r w:rsidRPr="00817B23">
        <w:rPr>
          <w:sz w:val="28"/>
        </w:rPr>
        <w:t>приходу,</w:t>
      </w:r>
      <w:r>
        <w:rPr>
          <w:sz w:val="28"/>
        </w:rPr>
        <w:t xml:space="preserve"> </w:t>
      </w:r>
      <w:r w:rsidRPr="00817B23">
        <w:rPr>
          <w:sz w:val="28"/>
        </w:rPr>
        <w:t>Иван</w:t>
      </w:r>
      <w:r>
        <w:rPr>
          <w:sz w:val="28"/>
        </w:rPr>
        <w:t xml:space="preserve"> </w:t>
      </w:r>
      <w:r w:rsidRPr="00817B23">
        <w:rPr>
          <w:sz w:val="28"/>
        </w:rPr>
        <w:t>Смолин</w:t>
      </w:r>
      <w:r>
        <w:rPr>
          <w:sz w:val="28"/>
        </w:rPr>
        <w:t xml:space="preserve"> </w:t>
      </w:r>
      <w:r w:rsidRPr="00817B23">
        <w:rPr>
          <w:sz w:val="28"/>
        </w:rPr>
        <w:t>сообщил</w:t>
      </w:r>
      <w:r>
        <w:rPr>
          <w:sz w:val="28"/>
        </w:rPr>
        <w:t xml:space="preserve"> </w:t>
      </w:r>
      <w:r w:rsidRPr="00817B23">
        <w:rPr>
          <w:sz w:val="28"/>
        </w:rPr>
        <w:t>результат</w:t>
      </w:r>
      <w:r>
        <w:rPr>
          <w:sz w:val="28"/>
        </w:rPr>
        <w:t xml:space="preserve"> </w:t>
      </w:r>
      <w:r w:rsidRPr="00817B23">
        <w:rPr>
          <w:sz w:val="28"/>
        </w:rPr>
        <w:t>проверки:</w:t>
      </w:r>
      <w:r>
        <w:rPr>
          <w:sz w:val="28"/>
        </w:rPr>
        <w:t xml:space="preserve"> </w:t>
      </w:r>
      <w:r w:rsidRPr="00817B23">
        <w:rPr>
          <w:sz w:val="28"/>
        </w:rPr>
        <w:t>«В</w:t>
      </w:r>
      <w:r>
        <w:rPr>
          <w:sz w:val="28"/>
        </w:rPr>
        <w:t xml:space="preserve"> </w:t>
      </w:r>
      <w:r w:rsidRPr="00817B23">
        <w:rPr>
          <w:sz w:val="28"/>
        </w:rPr>
        <w:t>вятцкой</w:t>
      </w:r>
      <w:r>
        <w:rPr>
          <w:sz w:val="28"/>
        </w:rPr>
        <w:t xml:space="preserve"> </w:t>
      </w:r>
      <w:r w:rsidRPr="00817B23">
        <w:rPr>
          <w:sz w:val="28"/>
        </w:rPr>
        <w:t>кунице</w:t>
      </w:r>
      <w:r>
        <w:rPr>
          <w:sz w:val="28"/>
        </w:rPr>
        <w:t xml:space="preserve"> </w:t>
      </w:r>
      <w:r w:rsidRPr="00817B23">
        <w:rPr>
          <w:sz w:val="28"/>
        </w:rPr>
        <w:t>московских</w:t>
      </w:r>
      <w:r>
        <w:rPr>
          <w:sz w:val="28"/>
        </w:rPr>
        <w:t xml:space="preserve"> </w:t>
      </w:r>
      <w:r w:rsidRPr="00817B23">
        <w:rPr>
          <w:sz w:val="28"/>
        </w:rPr>
        <w:t>таможенных</w:t>
      </w:r>
      <w:r>
        <w:rPr>
          <w:sz w:val="28"/>
        </w:rPr>
        <w:t xml:space="preserve"> </w:t>
      </w:r>
      <w:r w:rsidRPr="00817B23">
        <w:rPr>
          <w:sz w:val="28"/>
        </w:rPr>
        <w:t>две</w:t>
      </w:r>
      <w:r>
        <w:rPr>
          <w:sz w:val="28"/>
        </w:rPr>
        <w:t xml:space="preserve"> </w:t>
      </w:r>
      <w:r w:rsidRPr="00817B23">
        <w:rPr>
          <w:sz w:val="28"/>
        </w:rPr>
        <w:t>чети</w:t>
      </w:r>
      <w:r>
        <w:rPr>
          <w:sz w:val="28"/>
        </w:rPr>
        <w:t xml:space="preserve"> </w:t>
      </w:r>
      <w:r w:rsidRPr="00817B23">
        <w:rPr>
          <w:sz w:val="28"/>
        </w:rPr>
        <w:t>пять</w:t>
      </w:r>
      <w:r>
        <w:rPr>
          <w:sz w:val="28"/>
        </w:rPr>
        <w:t xml:space="preserve"> </w:t>
      </w:r>
      <w:r w:rsidRPr="00817B23">
        <w:rPr>
          <w:sz w:val="28"/>
        </w:rPr>
        <w:t>четвериков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получетвериком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верхи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торговую</w:t>
      </w:r>
      <w:r>
        <w:rPr>
          <w:sz w:val="28"/>
        </w:rPr>
        <w:t xml:space="preserve"> </w:t>
      </w:r>
      <w:r w:rsidRPr="00817B23">
        <w:rPr>
          <w:sz w:val="28"/>
        </w:rPr>
        <w:t>меру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восемь</w:t>
      </w:r>
      <w:r>
        <w:rPr>
          <w:sz w:val="28"/>
        </w:rPr>
        <w:t xml:space="preserve"> </w:t>
      </w:r>
      <w:r w:rsidRPr="00817B23">
        <w:rPr>
          <w:sz w:val="28"/>
        </w:rPr>
        <w:t>четвериков»</w:t>
      </w:r>
      <w:r>
        <w:rPr>
          <w:sz w:val="28"/>
        </w:rPr>
        <w:t xml:space="preserve"> </w:t>
      </w:r>
      <w:r w:rsidRPr="00817B23">
        <w:rPr>
          <w:sz w:val="28"/>
        </w:rPr>
        <w:t>'.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Вятский</w:t>
      </w:r>
      <w:r>
        <w:rPr>
          <w:sz w:val="28"/>
        </w:rPr>
        <w:t xml:space="preserve"> </w:t>
      </w:r>
      <w:r w:rsidRPr="00817B23">
        <w:rPr>
          <w:sz w:val="28"/>
        </w:rPr>
        <w:t>воевода</w:t>
      </w:r>
      <w:r>
        <w:rPr>
          <w:sz w:val="28"/>
        </w:rPr>
        <w:t xml:space="preserve"> </w:t>
      </w:r>
      <w:r w:rsidRPr="00817B23">
        <w:rPr>
          <w:sz w:val="28"/>
        </w:rPr>
        <w:t>Иванис</w:t>
      </w:r>
      <w:r>
        <w:rPr>
          <w:sz w:val="28"/>
        </w:rPr>
        <w:t xml:space="preserve"> </w:t>
      </w:r>
      <w:r w:rsidRPr="00817B23">
        <w:rPr>
          <w:sz w:val="28"/>
        </w:rPr>
        <w:t>Михайлович</w:t>
      </w:r>
      <w:r>
        <w:rPr>
          <w:sz w:val="28"/>
        </w:rPr>
        <w:t xml:space="preserve"> </w:t>
      </w:r>
      <w:r w:rsidRPr="00817B23">
        <w:rPr>
          <w:sz w:val="28"/>
        </w:rPr>
        <w:t>Кайсаров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своей</w:t>
      </w:r>
      <w:r>
        <w:rPr>
          <w:sz w:val="28"/>
        </w:rPr>
        <w:t xml:space="preserve"> </w:t>
      </w:r>
      <w:r w:rsidRPr="00817B23">
        <w:rPr>
          <w:sz w:val="28"/>
        </w:rPr>
        <w:t>отписке,</w:t>
      </w:r>
      <w:r>
        <w:rPr>
          <w:sz w:val="28"/>
        </w:rPr>
        <w:t xml:space="preserve"> </w:t>
      </w:r>
      <w:r w:rsidRPr="00817B23">
        <w:rPr>
          <w:sz w:val="28"/>
        </w:rPr>
        <w:t>полученной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Приказе</w:t>
      </w:r>
      <w:r>
        <w:rPr>
          <w:sz w:val="28"/>
        </w:rPr>
        <w:t xml:space="preserve"> </w:t>
      </w:r>
      <w:r w:rsidRPr="00817B23">
        <w:rPr>
          <w:sz w:val="28"/>
        </w:rPr>
        <w:t>Новгородской</w:t>
      </w:r>
      <w:r>
        <w:rPr>
          <w:sz w:val="28"/>
        </w:rPr>
        <w:t xml:space="preserve"> </w:t>
      </w:r>
      <w:r w:rsidRPr="00817B23">
        <w:rPr>
          <w:sz w:val="28"/>
        </w:rPr>
        <w:t>четверти</w:t>
      </w:r>
      <w:r>
        <w:rPr>
          <w:sz w:val="28"/>
        </w:rPr>
        <w:t xml:space="preserve"> </w:t>
      </w:r>
      <w:r w:rsidRPr="00817B23">
        <w:rPr>
          <w:sz w:val="28"/>
        </w:rPr>
        <w:t>28</w:t>
      </w:r>
      <w:r>
        <w:rPr>
          <w:sz w:val="28"/>
        </w:rPr>
        <w:t xml:space="preserve"> </w:t>
      </w:r>
      <w:r w:rsidRPr="00817B23">
        <w:rPr>
          <w:sz w:val="28"/>
        </w:rPr>
        <w:t>декабря</w:t>
      </w:r>
      <w:r>
        <w:rPr>
          <w:sz w:val="28"/>
        </w:rPr>
        <w:t xml:space="preserve"> </w:t>
      </w:r>
      <w:r w:rsidRPr="00817B23">
        <w:rPr>
          <w:sz w:val="28"/>
        </w:rPr>
        <w:t>1662</w:t>
      </w:r>
      <w:r>
        <w:rPr>
          <w:sz w:val="28"/>
        </w:rPr>
        <w:t xml:space="preserve"> </w:t>
      </w:r>
      <w:r w:rsidRPr="00817B23">
        <w:rPr>
          <w:sz w:val="28"/>
        </w:rPr>
        <w:t>г.,</w:t>
      </w:r>
      <w:r>
        <w:rPr>
          <w:sz w:val="28"/>
        </w:rPr>
        <w:t xml:space="preserve"> </w:t>
      </w:r>
      <w:r w:rsidRPr="00817B23">
        <w:rPr>
          <w:sz w:val="28"/>
        </w:rPr>
        <w:t>давал</w:t>
      </w:r>
      <w:r>
        <w:rPr>
          <w:sz w:val="28"/>
        </w:rPr>
        <w:t xml:space="preserve"> </w:t>
      </w:r>
      <w:r w:rsidRPr="00817B23">
        <w:rPr>
          <w:sz w:val="28"/>
        </w:rPr>
        <w:t>несколько</w:t>
      </w:r>
      <w:r>
        <w:rPr>
          <w:sz w:val="28"/>
        </w:rPr>
        <w:t xml:space="preserve"> </w:t>
      </w:r>
      <w:r w:rsidRPr="00817B23">
        <w:rPr>
          <w:sz w:val="28"/>
        </w:rPr>
        <w:t>иное</w:t>
      </w:r>
      <w:r>
        <w:rPr>
          <w:sz w:val="28"/>
        </w:rPr>
        <w:t xml:space="preserve"> </w:t>
      </w:r>
      <w:r w:rsidRPr="00817B23">
        <w:rPr>
          <w:sz w:val="28"/>
        </w:rPr>
        <w:t>отношение</w:t>
      </w:r>
      <w:r>
        <w:rPr>
          <w:sz w:val="28"/>
        </w:rPr>
        <w:t xml:space="preserve"> </w:t>
      </w:r>
      <w:r w:rsidRPr="00817B23">
        <w:rPr>
          <w:sz w:val="28"/>
        </w:rPr>
        <w:t>между</w:t>
      </w:r>
      <w:r>
        <w:rPr>
          <w:sz w:val="28"/>
        </w:rPr>
        <w:t xml:space="preserve"> </w:t>
      </w:r>
      <w:r w:rsidRPr="00817B23">
        <w:rPr>
          <w:sz w:val="28"/>
        </w:rPr>
        <w:t>вятской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московской</w:t>
      </w:r>
      <w:r>
        <w:rPr>
          <w:sz w:val="28"/>
        </w:rPr>
        <w:t xml:space="preserve"> </w:t>
      </w:r>
      <w:r w:rsidRPr="00817B23">
        <w:rPr>
          <w:sz w:val="28"/>
        </w:rPr>
        <w:t>мерами:</w:t>
      </w:r>
      <w:r>
        <w:rPr>
          <w:sz w:val="28"/>
        </w:rPr>
        <w:t xml:space="preserve"> </w:t>
      </w:r>
      <w:r w:rsidRPr="00817B23">
        <w:rPr>
          <w:sz w:val="28"/>
        </w:rPr>
        <w:t>"А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вятцкие</w:t>
      </w:r>
      <w:r>
        <w:rPr>
          <w:sz w:val="28"/>
        </w:rPr>
        <w:t xml:space="preserve"> </w:t>
      </w:r>
      <w:r w:rsidRPr="00817B23">
        <w:rPr>
          <w:sz w:val="28"/>
        </w:rPr>
        <w:t>куницы</w:t>
      </w:r>
      <w:r>
        <w:rPr>
          <w:sz w:val="28"/>
        </w:rPr>
        <w:t xml:space="preserve"> </w:t>
      </w:r>
      <w:r w:rsidRPr="00817B23">
        <w:rPr>
          <w:sz w:val="28"/>
        </w:rPr>
        <w:t>будет</w:t>
      </w:r>
      <w:r>
        <w:rPr>
          <w:sz w:val="28"/>
        </w:rPr>
        <w:t xml:space="preserve"> </w:t>
      </w:r>
      <w:r w:rsidRPr="00817B23">
        <w:rPr>
          <w:sz w:val="28"/>
        </w:rPr>
        <w:t>московских</w:t>
      </w:r>
      <w:r>
        <w:rPr>
          <w:sz w:val="28"/>
        </w:rPr>
        <w:t xml:space="preserve"> </w:t>
      </w:r>
      <w:r w:rsidRPr="00817B23">
        <w:rPr>
          <w:sz w:val="28"/>
        </w:rPr>
        <w:t>полтретьи</w:t>
      </w:r>
      <w:r>
        <w:rPr>
          <w:sz w:val="28"/>
        </w:rPr>
        <w:t xml:space="preserve"> </w:t>
      </w:r>
      <w:r w:rsidRPr="00817B23">
        <w:rPr>
          <w:sz w:val="28"/>
        </w:rPr>
        <w:t>четверти».</w:t>
      </w:r>
      <w:r>
        <w:rPr>
          <w:sz w:val="28"/>
        </w:rPr>
        <w:t xml:space="preserve"> </w:t>
      </w:r>
      <w:r w:rsidRPr="00817B23">
        <w:rPr>
          <w:sz w:val="28"/>
        </w:rPr>
        <w:t>Другой</w:t>
      </w:r>
      <w:r>
        <w:rPr>
          <w:sz w:val="28"/>
        </w:rPr>
        <w:t xml:space="preserve"> </w:t>
      </w:r>
      <w:r w:rsidRPr="00817B23">
        <w:rPr>
          <w:sz w:val="28"/>
        </w:rPr>
        <w:t>вятский</w:t>
      </w:r>
      <w:r>
        <w:rPr>
          <w:sz w:val="28"/>
        </w:rPr>
        <w:t xml:space="preserve"> </w:t>
      </w:r>
      <w:r w:rsidRPr="00817B23">
        <w:rPr>
          <w:sz w:val="28"/>
        </w:rPr>
        <w:t>воевода,</w:t>
      </w:r>
      <w:r>
        <w:rPr>
          <w:sz w:val="28"/>
        </w:rPr>
        <w:t xml:space="preserve"> </w:t>
      </w:r>
      <w:r w:rsidRPr="00817B23">
        <w:rPr>
          <w:sz w:val="28"/>
        </w:rPr>
        <w:t>князь</w:t>
      </w:r>
      <w:r>
        <w:rPr>
          <w:sz w:val="28"/>
        </w:rPr>
        <w:t xml:space="preserve"> </w:t>
      </w:r>
      <w:r w:rsidRPr="00817B23">
        <w:rPr>
          <w:sz w:val="28"/>
        </w:rPr>
        <w:t>Григорий</w:t>
      </w:r>
      <w:r>
        <w:rPr>
          <w:sz w:val="28"/>
        </w:rPr>
        <w:t xml:space="preserve"> </w:t>
      </w:r>
      <w:r w:rsidRPr="00817B23">
        <w:rPr>
          <w:sz w:val="28"/>
        </w:rPr>
        <w:t>Афанасьевич</w:t>
      </w:r>
      <w:r>
        <w:rPr>
          <w:sz w:val="28"/>
        </w:rPr>
        <w:t xml:space="preserve"> </w:t>
      </w:r>
      <w:r w:rsidRPr="00817B23">
        <w:rPr>
          <w:sz w:val="28"/>
        </w:rPr>
        <w:t>Козловский,</w:t>
      </w:r>
      <w:r>
        <w:rPr>
          <w:sz w:val="28"/>
        </w:rPr>
        <w:t xml:space="preserve"> </w:t>
      </w:r>
      <w:r w:rsidRPr="00817B23">
        <w:rPr>
          <w:sz w:val="28"/>
        </w:rPr>
        <w:t>весной</w:t>
      </w:r>
      <w:r>
        <w:rPr>
          <w:sz w:val="28"/>
        </w:rPr>
        <w:t xml:space="preserve"> </w:t>
      </w:r>
      <w:r w:rsidRPr="00817B23">
        <w:rPr>
          <w:sz w:val="28"/>
        </w:rPr>
        <w:t>1664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давал</w:t>
      </w:r>
      <w:r>
        <w:rPr>
          <w:sz w:val="28"/>
        </w:rPr>
        <w:t xml:space="preserve"> </w:t>
      </w:r>
      <w:r w:rsidRPr="00817B23">
        <w:rPr>
          <w:sz w:val="28"/>
        </w:rPr>
        <w:t>новое</w:t>
      </w:r>
      <w:r>
        <w:rPr>
          <w:sz w:val="28"/>
        </w:rPr>
        <w:t xml:space="preserve"> </w:t>
      </w:r>
      <w:r w:rsidRPr="00817B23">
        <w:rPr>
          <w:sz w:val="28"/>
        </w:rPr>
        <w:t>отношение</w:t>
      </w:r>
      <w:r>
        <w:rPr>
          <w:sz w:val="28"/>
        </w:rPr>
        <w:t xml:space="preserve"> </w:t>
      </w:r>
      <w:r w:rsidRPr="00817B23">
        <w:rPr>
          <w:sz w:val="28"/>
        </w:rPr>
        <w:t>между</w:t>
      </w:r>
      <w:r>
        <w:rPr>
          <w:sz w:val="28"/>
        </w:rPr>
        <w:t xml:space="preserve"> </w:t>
      </w:r>
      <w:r w:rsidRPr="00817B23">
        <w:rPr>
          <w:sz w:val="28"/>
        </w:rPr>
        <w:t>вятскими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московскими</w:t>
      </w:r>
      <w:r>
        <w:rPr>
          <w:sz w:val="28"/>
        </w:rPr>
        <w:t xml:space="preserve"> </w:t>
      </w:r>
      <w:r w:rsidRPr="00817B23">
        <w:rPr>
          <w:sz w:val="28"/>
        </w:rPr>
        <w:t>мерами:</w:t>
      </w:r>
      <w:r>
        <w:rPr>
          <w:sz w:val="28"/>
        </w:rPr>
        <w:t xml:space="preserve"> </w:t>
      </w:r>
      <w:r w:rsidRPr="00817B23">
        <w:rPr>
          <w:sz w:val="28"/>
        </w:rPr>
        <w:t>«И</w:t>
      </w:r>
      <w:r>
        <w:rPr>
          <w:sz w:val="28"/>
        </w:rPr>
        <w:t xml:space="preserve"> </w:t>
      </w:r>
      <w:r w:rsidRPr="00817B23">
        <w:rPr>
          <w:sz w:val="28"/>
        </w:rPr>
        <w:t>я,</w:t>
      </w:r>
      <w:r>
        <w:rPr>
          <w:sz w:val="28"/>
        </w:rPr>
        <w:t xml:space="preserve"> </w:t>
      </w:r>
      <w:r w:rsidRPr="00817B23">
        <w:rPr>
          <w:sz w:val="28"/>
        </w:rPr>
        <w:t>холоп</w:t>
      </w:r>
      <w:r>
        <w:rPr>
          <w:sz w:val="28"/>
        </w:rPr>
        <w:t xml:space="preserve"> </w:t>
      </w:r>
      <w:r w:rsidRPr="00817B23">
        <w:rPr>
          <w:sz w:val="28"/>
        </w:rPr>
        <w:t>твой,</w:t>
      </w:r>
      <w:r>
        <w:rPr>
          <w:sz w:val="28"/>
        </w:rPr>
        <w:t xml:space="preserve"> </w:t>
      </w:r>
      <w:r w:rsidRPr="00817B23">
        <w:rPr>
          <w:sz w:val="28"/>
        </w:rPr>
        <w:t>велел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себе</w:t>
      </w:r>
      <w:r>
        <w:rPr>
          <w:sz w:val="28"/>
        </w:rPr>
        <w:t xml:space="preserve"> </w:t>
      </w:r>
      <w:r w:rsidRPr="00817B23">
        <w:rPr>
          <w:sz w:val="28"/>
        </w:rPr>
        <w:t>тот</w:t>
      </w:r>
      <w:r>
        <w:rPr>
          <w:sz w:val="28"/>
        </w:rPr>
        <w:t xml:space="preserve"> </w:t>
      </w:r>
      <w:r w:rsidRPr="00817B23">
        <w:rPr>
          <w:sz w:val="28"/>
        </w:rPr>
        <w:t>московской</w:t>
      </w:r>
      <w:r>
        <w:rPr>
          <w:sz w:val="28"/>
        </w:rPr>
        <w:t xml:space="preserve"> </w:t>
      </w:r>
      <w:r w:rsidRPr="00817B23">
        <w:rPr>
          <w:sz w:val="28"/>
        </w:rPr>
        <w:t>медной</w:t>
      </w:r>
      <w:r>
        <w:rPr>
          <w:sz w:val="28"/>
        </w:rPr>
        <w:t xml:space="preserve"> </w:t>
      </w:r>
      <w:r w:rsidRPr="00817B23">
        <w:rPr>
          <w:sz w:val="28"/>
        </w:rPr>
        <w:t>заорленой</w:t>
      </w:r>
      <w:r>
        <w:rPr>
          <w:sz w:val="28"/>
        </w:rPr>
        <w:t xml:space="preserve"> </w:t>
      </w:r>
      <w:r w:rsidRPr="00817B23">
        <w:rPr>
          <w:sz w:val="28"/>
        </w:rPr>
        <w:t>четверик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вятцкою</w:t>
      </w:r>
      <w:r>
        <w:rPr>
          <w:sz w:val="28"/>
        </w:rPr>
        <w:t xml:space="preserve"> </w:t>
      </w:r>
      <w:r w:rsidRPr="00817B23">
        <w:rPr>
          <w:sz w:val="28"/>
        </w:rPr>
        <w:t>куницею</w:t>
      </w:r>
      <w:r>
        <w:rPr>
          <w:sz w:val="28"/>
        </w:rPr>
        <w:t xml:space="preserve"> </w:t>
      </w:r>
      <w:r w:rsidRPr="00817B23">
        <w:rPr>
          <w:sz w:val="28"/>
        </w:rPr>
        <w:t>против</w:t>
      </w:r>
      <w:r>
        <w:rPr>
          <w:sz w:val="28"/>
        </w:rPr>
        <w:t xml:space="preserve"> </w:t>
      </w:r>
      <w:r w:rsidRPr="00817B23">
        <w:rPr>
          <w:sz w:val="28"/>
        </w:rPr>
        <w:t>гороху</w:t>
      </w:r>
      <w:r>
        <w:rPr>
          <w:sz w:val="28"/>
        </w:rPr>
        <w:t xml:space="preserve"> </w:t>
      </w:r>
      <w:r w:rsidRPr="00817B23">
        <w:rPr>
          <w:sz w:val="28"/>
        </w:rPr>
        <w:t>рожью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овсом</w:t>
      </w:r>
      <w:r>
        <w:rPr>
          <w:sz w:val="28"/>
        </w:rPr>
        <w:t xml:space="preserve"> </w:t>
      </w:r>
      <w:r w:rsidRPr="00817B23">
        <w:rPr>
          <w:sz w:val="28"/>
        </w:rPr>
        <w:t>припустить.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припуску,</w:t>
      </w:r>
      <w:r>
        <w:rPr>
          <w:sz w:val="28"/>
        </w:rPr>
        <w:t xml:space="preserve"> </w:t>
      </w:r>
      <w:r w:rsidRPr="00817B23">
        <w:rPr>
          <w:sz w:val="28"/>
        </w:rPr>
        <w:t>государь,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вятцкой</w:t>
      </w:r>
      <w:r>
        <w:rPr>
          <w:sz w:val="28"/>
        </w:rPr>
        <w:t xml:space="preserve"> </w:t>
      </w:r>
      <w:r w:rsidRPr="00817B23">
        <w:rPr>
          <w:sz w:val="28"/>
        </w:rPr>
        <w:t>куницы</w:t>
      </w:r>
      <w:r>
        <w:rPr>
          <w:sz w:val="28"/>
        </w:rPr>
        <w:t xml:space="preserve"> </w:t>
      </w:r>
      <w:r w:rsidRPr="00817B23">
        <w:rPr>
          <w:sz w:val="28"/>
        </w:rPr>
        <w:t>три</w:t>
      </w:r>
      <w:r>
        <w:rPr>
          <w:sz w:val="28"/>
        </w:rPr>
        <w:t xml:space="preserve"> </w:t>
      </w:r>
      <w:r w:rsidRPr="00817B23">
        <w:rPr>
          <w:sz w:val="28"/>
        </w:rPr>
        <w:t>четверти</w:t>
      </w:r>
      <w:r>
        <w:rPr>
          <w:sz w:val="28"/>
        </w:rPr>
        <w:t xml:space="preserve"> </w:t>
      </w:r>
      <w:r w:rsidRPr="00817B23">
        <w:rPr>
          <w:sz w:val="28"/>
        </w:rPr>
        <w:t>московских</w:t>
      </w:r>
      <w:r>
        <w:rPr>
          <w:sz w:val="28"/>
        </w:rPr>
        <w:t xml:space="preserve"> </w:t>
      </w:r>
      <w:r w:rsidRPr="00817B23">
        <w:rPr>
          <w:sz w:val="28"/>
        </w:rPr>
        <w:t>без</w:t>
      </w:r>
      <w:r>
        <w:rPr>
          <w:sz w:val="28"/>
        </w:rPr>
        <w:t xml:space="preserve"> </w:t>
      </w:r>
      <w:r w:rsidRPr="00817B23">
        <w:rPr>
          <w:sz w:val="28"/>
        </w:rPr>
        <w:t>дву</w:t>
      </w:r>
      <w:r>
        <w:rPr>
          <w:sz w:val="28"/>
        </w:rPr>
        <w:t xml:space="preserve"> </w:t>
      </w:r>
      <w:r w:rsidRPr="00817B23">
        <w:rPr>
          <w:sz w:val="28"/>
        </w:rPr>
        <w:t>четвериков».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Таким</w:t>
      </w:r>
      <w:r>
        <w:rPr>
          <w:sz w:val="28"/>
        </w:rPr>
        <w:t xml:space="preserve"> </w:t>
      </w:r>
      <w:r w:rsidRPr="00817B23">
        <w:rPr>
          <w:sz w:val="28"/>
        </w:rPr>
        <w:t>образом,</w:t>
      </w:r>
      <w:r>
        <w:rPr>
          <w:sz w:val="28"/>
        </w:rPr>
        <w:t xml:space="preserve"> </w:t>
      </w:r>
      <w:r w:rsidRPr="00817B23">
        <w:rPr>
          <w:sz w:val="28"/>
        </w:rPr>
        <w:t>получаются</w:t>
      </w:r>
      <w:r>
        <w:rPr>
          <w:sz w:val="28"/>
        </w:rPr>
        <w:t xml:space="preserve"> </w:t>
      </w:r>
      <w:r w:rsidRPr="00817B23">
        <w:rPr>
          <w:sz w:val="28"/>
        </w:rPr>
        <w:t>три</w:t>
      </w:r>
      <w:r>
        <w:rPr>
          <w:sz w:val="28"/>
        </w:rPr>
        <w:t xml:space="preserve"> </w:t>
      </w:r>
      <w:r w:rsidRPr="00817B23">
        <w:rPr>
          <w:sz w:val="28"/>
        </w:rPr>
        <w:t>различных</w:t>
      </w:r>
      <w:r>
        <w:rPr>
          <w:sz w:val="28"/>
        </w:rPr>
        <w:t xml:space="preserve"> </w:t>
      </w:r>
      <w:r w:rsidRPr="00817B23">
        <w:rPr>
          <w:sz w:val="28"/>
        </w:rPr>
        <w:t>отно</w:t>
      </w:r>
      <w:r w:rsidRPr="00817B23">
        <w:rPr>
          <w:sz w:val="28"/>
        </w:rPr>
        <w:softHyphen/>
        <w:t>шения</w:t>
      </w:r>
      <w:r>
        <w:rPr>
          <w:sz w:val="28"/>
        </w:rPr>
        <w:t xml:space="preserve"> </w:t>
      </w:r>
      <w:r w:rsidRPr="00817B23">
        <w:rPr>
          <w:sz w:val="28"/>
        </w:rPr>
        <w:t>между</w:t>
      </w:r>
      <w:r>
        <w:rPr>
          <w:sz w:val="28"/>
        </w:rPr>
        <w:t xml:space="preserve"> </w:t>
      </w:r>
      <w:r w:rsidRPr="00817B23">
        <w:rPr>
          <w:sz w:val="28"/>
        </w:rPr>
        <w:t>вятскими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московскими</w:t>
      </w:r>
      <w:r>
        <w:rPr>
          <w:sz w:val="28"/>
        </w:rPr>
        <w:t xml:space="preserve"> </w:t>
      </w:r>
      <w:r w:rsidRPr="00817B23">
        <w:rPr>
          <w:sz w:val="28"/>
        </w:rPr>
        <w:t>мерами:</w:t>
      </w:r>
      <w:r>
        <w:rPr>
          <w:sz w:val="28"/>
        </w:rPr>
        <w:t xml:space="preserve"> </w:t>
      </w:r>
      <w:r w:rsidRPr="00817B23">
        <w:rPr>
          <w:sz w:val="28"/>
        </w:rPr>
        <w:t>вятская</w:t>
      </w:r>
      <w:r>
        <w:rPr>
          <w:sz w:val="28"/>
        </w:rPr>
        <w:t xml:space="preserve"> </w:t>
      </w:r>
      <w:r w:rsidRPr="00817B23">
        <w:rPr>
          <w:sz w:val="28"/>
        </w:rPr>
        <w:t>куница</w:t>
      </w:r>
      <w:r>
        <w:rPr>
          <w:sz w:val="28"/>
        </w:rPr>
        <w:t xml:space="preserve"> </w:t>
      </w:r>
      <w:r w:rsidRPr="00817B23">
        <w:rPr>
          <w:sz w:val="28"/>
        </w:rPr>
        <w:t>равна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четвертям</w:t>
      </w:r>
      <w:r>
        <w:rPr>
          <w:sz w:val="28"/>
        </w:rPr>
        <w:t xml:space="preserve"> </w:t>
      </w:r>
      <w:r w:rsidRPr="00817B23">
        <w:rPr>
          <w:sz w:val="28"/>
        </w:rPr>
        <w:t>5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половиной</w:t>
      </w:r>
      <w:r>
        <w:rPr>
          <w:sz w:val="28"/>
        </w:rPr>
        <w:t xml:space="preserve"> </w:t>
      </w:r>
      <w:r w:rsidRPr="00817B23">
        <w:rPr>
          <w:sz w:val="28"/>
        </w:rPr>
        <w:t>чет</w:t>
      </w:r>
      <w:r w:rsidRPr="00817B23">
        <w:rPr>
          <w:sz w:val="28"/>
        </w:rPr>
        <w:softHyphen/>
        <w:t>верикам,</w:t>
      </w:r>
      <w:r>
        <w:rPr>
          <w:sz w:val="28"/>
        </w:rPr>
        <w:t xml:space="preserve"> </w:t>
      </w:r>
      <w:r w:rsidRPr="00817B23">
        <w:rPr>
          <w:sz w:val="28"/>
        </w:rPr>
        <w:t>либо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четвертям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4</w:t>
      </w:r>
      <w:r>
        <w:rPr>
          <w:sz w:val="28"/>
        </w:rPr>
        <w:t xml:space="preserve"> </w:t>
      </w:r>
      <w:r w:rsidRPr="00817B23">
        <w:rPr>
          <w:sz w:val="28"/>
        </w:rPr>
        <w:t>четверикам,</w:t>
      </w:r>
      <w:r>
        <w:rPr>
          <w:sz w:val="28"/>
        </w:rPr>
        <w:t xml:space="preserve"> </w:t>
      </w:r>
      <w:r w:rsidRPr="00817B23">
        <w:rPr>
          <w:sz w:val="28"/>
        </w:rPr>
        <w:t>либо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четвертям</w:t>
      </w:r>
      <w:r>
        <w:rPr>
          <w:sz w:val="28"/>
        </w:rPr>
        <w:t xml:space="preserve"> </w:t>
      </w:r>
      <w:r w:rsidRPr="00817B23">
        <w:rPr>
          <w:sz w:val="28"/>
        </w:rPr>
        <w:t>6</w:t>
      </w:r>
      <w:r>
        <w:rPr>
          <w:sz w:val="28"/>
        </w:rPr>
        <w:t xml:space="preserve"> </w:t>
      </w:r>
      <w:r w:rsidRPr="00817B23">
        <w:rPr>
          <w:sz w:val="28"/>
        </w:rPr>
        <w:t>четверикам.</w:t>
      </w:r>
      <w:r>
        <w:rPr>
          <w:sz w:val="28"/>
        </w:rPr>
        <w:t xml:space="preserve"> </w:t>
      </w:r>
      <w:r w:rsidRPr="00817B23">
        <w:rPr>
          <w:sz w:val="28"/>
        </w:rPr>
        <w:t>Коломенские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московские</w:t>
      </w:r>
      <w:r>
        <w:rPr>
          <w:sz w:val="28"/>
        </w:rPr>
        <w:t xml:space="preserve"> </w:t>
      </w:r>
      <w:r w:rsidRPr="00817B23">
        <w:rPr>
          <w:sz w:val="28"/>
        </w:rPr>
        <w:t>приказные</w:t>
      </w:r>
      <w:r>
        <w:rPr>
          <w:sz w:val="28"/>
        </w:rPr>
        <w:t xml:space="preserve"> </w:t>
      </w:r>
      <w:r w:rsidRPr="00817B23">
        <w:rPr>
          <w:sz w:val="28"/>
        </w:rPr>
        <w:t>люди,</w:t>
      </w:r>
      <w:r>
        <w:rPr>
          <w:sz w:val="28"/>
        </w:rPr>
        <w:t xml:space="preserve"> </w:t>
      </w:r>
      <w:r w:rsidRPr="00817B23">
        <w:rPr>
          <w:sz w:val="28"/>
        </w:rPr>
        <w:t>принимавшие</w:t>
      </w:r>
      <w:r>
        <w:rPr>
          <w:sz w:val="28"/>
        </w:rPr>
        <w:t xml:space="preserve"> </w:t>
      </w:r>
      <w:r w:rsidRPr="00817B23">
        <w:rPr>
          <w:sz w:val="28"/>
        </w:rPr>
        <w:t>вятский</w:t>
      </w:r>
      <w:r>
        <w:rPr>
          <w:sz w:val="28"/>
        </w:rPr>
        <w:t xml:space="preserve"> </w:t>
      </w:r>
      <w:r w:rsidRPr="00817B23">
        <w:rPr>
          <w:sz w:val="28"/>
        </w:rPr>
        <w:t>хлеб,</w:t>
      </w:r>
      <w:r>
        <w:rPr>
          <w:sz w:val="28"/>
        </w:rPr>
        <w:t xml:space="preserve"> </w:t>
      </w:r>
      <w:r w:rsidRPr="00817B23">
        <w:rPr>
          <w:sz w:val="28"/>
        </w:rPr>
        <w:t>считали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вятской</w:t>
      </w:r>
      <w:r>
        <w:rPr>
          <w:sz w:val="28"/>
        </w:rPr>
        <w:t xml:space="preserve"> </w:t>
      </w:r>
      <w:r w:rsidRPr="00817B23">
        <w:rPr>
          <w:sz w:val="28"/>
        </w:rPr>
        <w:t>кунице</w:t>
      </w:r>
      <w:r>
        <w:rPr>
          <w:sz w:val="28"/>
        </w:rPr>
        <w:t xml:space="preserve"> </w:t>
      </w:r>
      <w:r w:rsidRPr="00817B23">
        <w:rPr>
          <w:sz w:val="28"/>
        </w:rPr>
        <w:t>три</w:t>
      </w:r>
      <w:r>
        <w:rPr>
          <w:sz w:val="28"/>
        </w:rPr>
        <w:t xml:space="preserve"> </w:t>
      </w:r>
      <w:r w:rsidRPr="00817B23">
        <w:rPr>
          <w:sz w:val="28"/>
        </w:rPr>
        <w:t>московские</w:t>
      </w:r>
      <w:r>
        <w:rPr>
          <w:sz w:val="28"/>
        </w:rPr>
        <w:t xml:space="preserve"> </w:t>
      </w:r>
      <w:r w:rsidRPr="00817B23">
        <w:rPr>
          <w:sz w:val="28"/>
        </w:rPr>
        <w:t>четверти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были</w:t>
      </w:r>
      <w:r>
        <w:rPr>
          <w:sz w:val="28"/>
        </w:rPr>
        <w:t xml:space="preserve"> </w:t>
      </w:r>
      <w:r w:rsidRPr="00817B23">
        <w:rPr>
          <w:sz w:val="28"/>
        </w:rPr>
        <w:t>правы.</w:t>
      </w:r>
      <w:r>
        <w:rPr>
          <w:sz w:val="28"/>
        </w:rPr>
        <w:t xml:space="preserve"> </w:t>
      </w:r>
      <w:r w:rsidRPr="00817B23">
        <w:rPr>
          <w:sz w:val="28"/>
        </w:rPr>
        <w:t>Вятская</w:t>
      </w:r>
      <w:r>
        <w:rPr>
          <w:sz w:val="28"/>
        </w:rPr>
        <w:t xml:space="preserve"> </w:t>
      </w:r>
      <w:r w:rsidRPr="00817B23">
        <w:rPr>
          <w:sz w:val="28"/>
        </w:rPr>
        <w:t>купица</w:t>
      </w:r>
      <w:r>
        <w:rPr>
          <w:sz w:val="28"/>
        </w:rPr>
        <w:t xml:space="preserve"> </w:t>
      </w:r>
      <w:r w:rsidRPr="00817B23">
        <w:rPr>
          <w:sz w:val="28"/>
        </w:rPr>
        <w:t>равна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четвертям</w:t>
      </w:r>
      <w:r>
        <w:rPr>
          <w:sz w:val="28"/>
        </w:rPr>
        <w:t xml:space="preserve"> </w:t>
      </w:r>
      <w:r w:rsidRPr="00817B23">
        <w:rPr>
          <w:sz w:val="28"/>
        </w:rPr>
        <w:t>5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половиной</w:t>
      </w:r>
      <w:r>
        <w:rPr>
          <w:sz w:val="28"/>
        </w:rPr>
        <w:t xml:space="preserve"> </w:t>
      </w:r>
      <w:r w:rsidRPr="00817B23">
        <w:rPr>
          <w:sz w:val="28"/>
        </w:rPr>
        <w:t>четверикам</w:t>
      </w:r>
      <w:r>
        <w:rPr>
          <w:sz w:val="28"/>
        </w:rPr>
        <w:t xml:space="preserve"> </w:t>
      </w:r>
      <w:r w:rsidRPr="00817B23">
        <w:rPr>
          <w:sz w:val="28"/>
        </w:rPr>
        <w:t>московским</w:t>
      </w:r>
      <w:r>
        <w:rPr>
          <w:sz w:val="28"/>
        </w:rPr>
        <w:t xml:space="preserve"> </w:t>
      </w:r>
      <w:r w:rsidRPr="00817B23">
        <w:rPr>
          <w:sz w:val="28"/>
        </w:rPr>
        <w:t>«с</w:t>
      </w:r>
      <w:r>
        <w:rPr>
          <w:sz w:val="28"/>
        </w:rPr>
        <w:t xml:space="preserve"> </w:t>
      </w:r>
      <w:r w:rsidRPr="00817B23">
        <w:rPr>
          <w:sz w:val="28"/>
        </w:rPr>
        <w:t>верхи»,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обычно</w:t>
      </w:r>
      <w:r>
        <w:rPr>
          <w:sz w:val="28"/>
        </w:rPr>
        <w:t xml:space="preserve"> </w:t>
      </w:r>
      <w:r w:rsidRPr="00817B23">
        <w:rPr>
          <w:sz w:val="28"/>
        </w:rPr>
        <w:t>хлеб</w:t>
      </w:r>
      <w:r>
        <w:rPr>
          <w:sz w:val="28"/>
        </w:rPr>
        <w:t xml:space="preserve"> </w:t>
      </w:r>
      <w:r w:rsidRPr="00817B23">
        <w:rPr>
          <w:sz w:val="28"/>
        </w:rPr>
        <w:t>принимался</w:t>
      </w:r>
      <w:r>
        <w:rPr>
          <w:sz w:val="28"/>
        </w:rPr>
        <w:t xml:space="preserve"> </w:t>
      </w:r>
      <w:r w:rsidRPr="00817B23">
        <w:rPr>
          <w:sz w:val="28"/>
        </w:rPr>
        <w:t>«под</w:t>
      </w:r>
      <w:r>
        <w:rPr>
          <w:sz w:val="28"/>
        </w:rPr>
        <w:t xml:space="preserve"> </w:t>
      </w:r>
      <w:r w:rsidRPr="00817B23">
        <w:rPr>
          <w:sz w:val="28"/>
        </w:rPr>
        <w:t>гребло».</w:t>
      </w:r>
      <w:r>
        <w:rPr>
          <w:sz w:val="28"/>
        </w:rPr>
        <w:t xml:space="preserve"> </w:t>
      </w:r>
      <w:r w:rsidRPr="00817B23">
        <w:rPr>
          <w:sz w:val="28"/>
        </w:rPr>
        <w:t>Мера</w:t>
      </w:r>
      <w:r>
        <w:rPr>
          <w:sz w:val="28"/>
        </w:rPr>
        <w:t xml:space="preserve"> </w:t>
      </w:r>
      <w:r w:rsidRPr="00817B23">
        <w:rPr>
          <w:sz w:val="28"/>
        </w:rPr>
        <w:t>«под</w:t>
      </w:r>
      <w:r>
        <w:rPr>
          <w:sz w:val="28"/>
        </w:rPr>
        <w:t xml:space="preserve"> </w:t>
      </w:r>
      <w:r w:rsidRPr="00817B23">
        <w:rPr>
          <w:sz w:val="28"/>
        </w:rPr>
        <w:t>гребло»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раз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даст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отношение,</w:t>
      </w:r>
      <w:r>
        <w:rPr>
          <w:sz w:val="28"/>
        </w:rPr>
        <w:t xml:space="preserve"> </w:t>
      </w:r>
      <w:r w:rsidRPr="00817B23">
        <w:rPr>
          <w:sz w:val="28"/>
        </w:rPr>
        <w:t>потому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перемерке</w:t>
      </w:r>
      <w:r>
        <w:rPr>
          <w:sz w:val="28"/>
        </w:rPr>
        <w:t xml:space="preserve"> </w:t>
      </w:r>
      <w:r w:rsidRPr="00817B23">
        <w:rPr>
          <w:sz w:val="28"/>
        </w:rPr>
        <w:t>хлеба,</w:t>
      </w:r>
      <w:r>
        <w:rPr>
          <w:sz w:val="28"/>
        </w:rPr>
        <w:t xml:space="preserve"> </w:t>
      </w:r>
      <w:r w:rsidRPr="00817B23">
        <w:rPr>
          <w:sz w:val="28"/>
        </w:rPr>
        <w:t>купленного</w:t>
      </w:r>
      <w:r>
        <w:rPr>
          <w:sz w:val="28"/>
        </w:rPr>
        <w:t xml:space="preserve"> </w:t>
      </w:r>
      <w:r w:rsidRPr="00817B23">
        <w:rPr>
          <w:sz w:val="28"/>
        </w:rPr>
        <w:t>«с</w:t>
      </w:r>
      <w:r>
        <w:rPr>
          <w:sz w:val="28"/>
        </w:rPr>
        <w:t xml:space="preserve"> </w:t>
      </w:r>
      <w:r w:rsidRPr="00817B23">
        <w:rPr>
          <w:sz w:val="28"/>
        </w:rPr>
        <w:t>верхи»,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меру</w:t>
      </w:r>
      <w:r>
        <w:rPr>
          <w:sz w:val="28"/>
        </w:rPr>
        <w:t xml:space="preserve"> </w:t>
      </w:r>
      <w:r w:rsidRPr="00817B23">
        <w:rPr>
          <w:sz w:val="28"/>
        </w:rPr>
        <w:t>«под</w:t>
      </w:r>
      <w:r>
        <w:rPr>
          <w:sz w:val="28"/>
        </w:rPr>
        <w:t xml:space="preserve"> </w:t>
      </w:r>
      <w:r w:rsidRPr="00817B23">
        <w:rPr>
          <w:sz w:val="28"/>
        </w:rPr>
        <w:t>гребло»</w:t>
      </w:r>
      <w:r>
        <w:rPr>
          <w:sz w:val="28"/>
        </w:rPr>
        <w:t xml:space="preserve"> </w:t>
      </w:r>
      <w:r w:rsidRPr="00817B23">
        <w:rPr>
          <w:sz w:val="28"/>
        </w:rPr>
        <w:t>«примеру»,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е.</w:t>
      </w:r>
      <w:r>
        <w:rPr>
          <w:sz w:val="28"/>
        </w:rPr>
        <w:t xml:space="preserve"> </w:t>
      </w:r>
      <w:r w:rsidRPr="00817B23">
        <w:rPr>
          <w:sz w:val="28"/>
        </w:rPr>
        <w:t>излишка,</w:t>
      </w:r>
      <w:r>
        <w:rPr>
          <w:sz w:val="28"/>
        </w:rPr>
        <w:t xml:space="preserve"> </w:t>
      </w:r>
      <w:r w:rsidRPr="00817B23">
        <w:rPr>
          <w:sz w:val="28"/>
        </w:rPr>
        <w:t>оказывалось</w:t>
      </w:r>
      <w:r>
        <w:rPr>
          <w:sz w:val="28"/>
        </w:rPr>
        <w:t xml:space="preserve"> </w:t>
      </w:r>
      <w:r w:rsidRPr="00817B23">
        <w:rPr>
          <w:sz w:val="28"/>
        </w:rPr>
        <w:t>полуосьмина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каждую</w:t>
      </w:r>
      <w:r>
        <w:rPr>
          <w:sz w:val="28"/>
        </w:rPr>
        <w:t xml:space="preserve"> </w:t>
      </w:r>
      <w:r w:rsidRPr="00817B23">
        <w:rPr>
          <w:sz w:val="28"/>
        </w:rPr>
        <w:t>четверть.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Были</w:t>
      </w:r>
      <w:r>
        <w:rPr>
          <w:sz w:val="28"/>
        </w:rPr>
        <w:t xml:space="preserve"> </w:t>
      </w:r>
      <w:r w:rsidRPr="00817B23">
        <w:rPr>
          <w:sz w:val="28"/>
        </w:rPr>
        <w:t>свои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сыпучих</w:t>
      </w:r>
      <w:r>
        <w:rPr>
          <w:sz w:val="28"/>
        </w:rPr>
        <w:t xml:space="preserve"> </w:t>
      </w:r>
      <w:r w:rsidRPr="00817B23">
        <w:rPr>
          <w:sz w:val="28"/>
        </w:rPr>
        <w:t>тел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Пермском</w:t>
      </w:r>
      <w:r>
        <w:rPr>
          <w:sz w:val="28"/>
        </w:rPr>
        <w:t xml:space="preserve"> </w:t>
      </w:r>
      <w:r w:rsidRPr="00817B23">
        <w:rPr>
          <w:sz w:val="28"/>
        </w:rPr>
        <w:t>крае.</w:t>
      </w:r>
      <w:r>
        <w:rPr>
          <w:sz w:val="28"/>
        </w:rPr>
        <w:t xml:space="preserve"> </w:t>
      </w:r>
      <w:r w:rsidRPr="00817B23">
        <w:rPr>
          <w:sz w:val="28"/>
        </w:rPr>
        <w:t>Источники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</w:t>
      </w:r>
      <w:r w:rsidRPr="00817B23">
        <w:rPr>
          <w:sz w:val="28"/>
        </w:rPr>
        <w:t>—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вв.</w:t>
      </w:r>
      <w:r>
        <w:rPr>
          <w:sz w:val="28"/>
        </w:rPr>
        <w:t xml:space="preserve"> </w:t>
      </w:r>
      <w:r w:rsidRPr="00817B23">
        <w:rPr>
          <w:sz w:val="28"/>
        </w:rPr>
        <w:t>позволяют</w:t>
      </w:r>
      <w:r>
        <w:rPr>
          <w:sz w:val="28"/>
        </w:rPr>
        <w:t xml:space="preserve"> </w:t>
      </w:r>
      <w:r w:rsidRPr="00817B23">
        <w:rPr>
          <w:sz w:val="28"/>
        </w:rPr>
        <w:t>установить,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основной</w:t>
      </w:r>
      <w:r>
        <w:rPr>
          <w:sz w:val="28"/>
        </w:rPr>
        <w:t xml:space="preserve"> </w:t>
      </w:r>
      <w:r w:rsidRPr="00817B23">
        <w:rPr>
          <w:sz w:val="28"/>
        </w:rPr>
        <w:t>мерой</w:t>
      </w:r>
      <w:r>
        <w:rPr>
          <w:sz w:val="28"/>
        </w:rPr>
        <w:t xml:space="preserve"> </w:t>
      </w:r>
      <w:r w:rsidRPr="00817B23">
        <w:rPr>
          <w:sz w:val="28"/>
        </w:rPr>
        <w:t>сыпучих</w:t>
      </w:r>
      <w:r>
        <w:rPr>
          <w:sz w:val="28"/>
        </w:rPr>
        <w:t xml:space="preserve"> </w:t>
      </w:r>
      <w:r w:rsidRPr="00817B23">
        <w:rPr>
          <w:sz w:val="28"/>
        </w:rPr>
        <w:t>тел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Соли</w:t>
      </w:r>
      <w:r>
        <w:rPr>
          <w:sz w:val="28"/>
        </w:rPr>
        <w:t xml:space="preserve"> </w:t>
      </w:r>
      <w:r w:rsidRPr="00817B23">
        <w:rPr>
          <w:sz w:val="28"/>
        </w:rPr>
        <w:t>Камской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ее</w:t>
      </w:r>
      <w:r>
        <w:rPr>
          <w:sz w:val="28"/>
        </w:rPr>
        <w:t xml:space="preserve"> </w:t>
      </w:r>
      <w:r w:rsidRPr="00817B23">
        <w:rPr>
          <w:sz w:val="28"/>
        </w:rPr>
        <w:t>уезде</w:t>
      </w:r>
      <w:r>
        <w:rPr>
          <w:sz w:val="28"/>
        </w:rPr>
        <w:t xml:space="preserve"> </w:t>
      </w:r>
      <w:r w:rsidRPr="00817B23">
        <w:rPr>
          <w:sz w:val="28"/>
        </w:rPr>
        <w:t>являлась</w:t>
      </w:r>
      <w:r>
        <w:rPr>
          <w:sz w:val="28"/>
        </w:rPr>
        <w:t xml:space="preserve"> </w:t>
      </w:r>
      <w:r w:rsidRPr="00817B23">
        <w:rPr>
          <w:iCs/>
          <w:sz w:val="28"/>
        </w:rPr>
        <w:t>сапца.</w:t>
      </w:r>
      <w:r>
        <w:rPr>
          <w:iCs/>
          <w:sz w:val="28"/>
        </w:rPr>
        <w:t xml:space="preserve"> </w:t>
      </w:r>
      <w:r w:rsidRPr="00817B23">
        <w:rPr>
          <w:sz w:val="28"/>
        </w:rPr>
        <w:t>Так,</w:t>
      </w:r>
      <w:r>
        <w:rPr>
          <w:sz w:val="28"/>
        </w:rPr>
        <w:t xml:space="preserve"> </w:t>
      </w:r>
      <w:r w:rsidRPr="00817B23">
        <w:rPr>
          <w:sz w:val="28"/>
        </w:rPr>
        <w:t>1</w:t>
      </w:r>
      <w:r>
        <w:rPr>
          <w:sz w:val="28"/>
        </w:rPr>
        <w:t xml:space="preserve"> </w:t>
      </w:r>
      <w:r w:rsidRPr="00817B23">
        <w:rPr>
          <w:sz w:val="28"/>
        </w:rPr>
        <w:t>ноября</w:t>
      </w:r>
      <w:r>
        <w:rPr>
          <w:sz w:val="28"/>
        </w:rPr>
        <w:t xml:space="preserve"> </w:t>
      </w:r>
      <w:r w:rsidRPr="00817B23">
        <w:rPr>
          <w:sz w:val="28"/>
        </w:rPr>
        <w:t>1593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составлена</w:t>
      </w:r>
      <w:r>
        <w:rPr>
          <w:sz w:val="28"/>
        </w:rPr>
        <w:t xml:space="preserve"> </w:t>
      </w:r>
      <w:r w:rsidRPr="00817B23">
        <w:rPr>
          <w:sz w:val="28"/>
        </w:rPr>
        <w:t>мировая</w:t>
      </w:r>
      <w:r>
        <w:rPr>
          <w:sz w:val="28"/>
        </w:rPr>
        <w:t xml:space="preserve"> </w:t>
      </w:r>
      <w:r w:rsidRPr="00817B23">
        <w:rPr>
          <w:sz w:val="28"/>
        </w:rPr>
        <w:t>запись</w:t>
      </w:r>
      <w:r>
        <w:rPr>
          <w:sz w:val="28"/>
        </w:rPr>
        <w:t xml:space="preserve"> </w:t>
      </w:r>
      <w:r w:rsidRPr="00817B23">
        <w:rPr>
          <w:sz w:val="28"/>
        </w:rPr>
        <w:t>между</w:t>
      </w:r>
      <w:r>
        <w:rPr>
          <w:sz w:val="28"/>
        </w:rPr>
        <w:t xml:space="preserve"> </w:t>
      </w:r>
      <w:r w:rsidRPr="00817B23">
        <w:rPr>
          <w:sz w:val="28"/>
        </w:rPr>
        <w:t>посадскими</w:t>
      </w:r>
      <w:r>
        <w:rPr>
          <w:sz w:val="28"/>
        </w:rPr>
        <w:t xml:space="preserve"> </w:t>
      </w:r>
      <w:r w:rsidRPr="00817B23">
        <w:rPr>
          <w:sz w:val="28"/>
        </w:rPr>
        <w:t>людьми</w:t>
      </w:r>
      <w:r>
        <w:rPr>
          <w:sz w:val="28"/>
        </w:rPr>
        <w:t xml:space="preserve"> </w:t>
      </w:r>
      <w:r w:rsidRPr="00817B23">
        <w:rPr>
          <w:sz w:val="28"/>
        </w:rPr>
        <w:t>Соли</w:t>
      </w:r>
      <w:r>
        <w:rPr>
          <w:sz w:val="28"/>
        </w:rPr>
        <w:t xml:space="preserve"> </w:t>
      </w:r>
      <w:r w:rsidRPr="00817B23">
        <w:rPr>
          <w:sz w:val="28"/>
        </w:rPr>
        <w:t>Камской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Преображенским</w:t>
      </w:r>
      <w:r>
        <w:rPr>
          <w:sz w:val="28"/>
        </w:rPr>
        <w:t xml:space="preserve"> </w:t>
      </w:r>
      <w:r w:rsidRPr="00817B23">
        <w:rPr>
          <w:sz w:val="28"/>
        </w:rPr>
        <w:t>Пыскорским</w:t>
      </w:r>
      <w:r>
        <w:rPr>
          <w:sz w:val="28"/>
        </w:rPr>
        <w:t xml:space="preserve"> </w:t>
      </w:r>
      <w:r w:rsidRPr="00817B23">
        <w:rPr>
          <w:sz w:val="28"/>
        </w:rPr>
        <w:t>монастырем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совместном</w:t>
      </w:r>
      <w:r>
        <w:rPr>
          <w:sz w:val="28"/>
        </w:rPr>
        <w:t xml:space="preserve"> </w:t>
      </w:r>
      <w:r w:rsidRPr="00817B23">
        <w:rPr>
          <w:sz w:val="28"/>
        </w:rPr>
        <w:t>владении</w:t>
      </w:r>
      <w:r>
        <w:rPr>
          <w:sz w:val="28"/>
        </w:rPr>
        <w:t xml:space="preserve"> </w:t>
      </w:r>
      <w:r w:rsidRPr="00817B23">
        <w:rPr>
          <w:sz w:val="28"/>
        </w:rPr>
        <w:t>мельницей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р.</w:t>
      </w:r>
      <w:r>
        <w:rPr>
          <w:sz w:val="28"/>
        </w:rPr>
        <w:t xml:space="preserve"> </w:t>
      </w:r>
      <w:r w:rsidRPr="00817B23">
        <w:rPr>
          <w:sz w:val="28"/>
        </w:rPr>
        <w:t>Та-лице.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этом</w:t>
      </w:r>
      <w:r>
        <w:rPr>
          <w:sz w:val="28"/>
        </w:rPr>
        <w:t xml:space="preserve"> </w:t>
      </w:r>
      <w:r w:rsidRPr="00817B23">
        <w:rPr>
          <w:sz w:val="28"/>
        </w:rPr>
        <w:t>договаривавшиеся</w:t>
      </w:r>
      <w:r>
        <w:rPr>
          <w:sz w:val="28"/>
        </w:rPr>
        <w:t xml:space="preserve"> </w:t>
      </w:r>
      <w:r w:rsidRPr="00817B23">
        <w:rPr>
          <w:sz w:val="28"/>
        </w:rPr>
        <w:t>стороны</w:t>
      </w:r>
      <w:r>
        <w:rPr>
          <w:sz w:val="28"/>
        </w:rPr>
        <w:t xml:space="preserve"> </w:t>
      </w:r>
      <w:r w:rsidRPr="00817B23">
        <w:rPr>
          <w:sz w:val="28"/>
        </w:rPr>
        <w:t>заключили</w:t>
      </w:r>
      <w:r>
        <w:rPr>
          <w:sz w:val="28"/>
        </w:rPr>
        <w:t xml:space="preserve"> </w:t>
      </w:r>
      <w:r w:rsidRPr="00817B23">
        <w:rPr>
          <w:sz w:val="28"/>
        </w:rPr>
        <w:t>соглашение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плате,</w:t>
      </w:r>
      <w:r>
        <w:rPr>
          <w:sz w:val="28"/>
        </w:rPr>
        <w:t xml:space="preserve"> </w:t>
      </w:r>
      <w:r w:rsidRPr="00817B23">
        <w:rPr>
          <w:sz w:val="28"/>
        </w:rPr>
        <w:t>взимаемой</w:t>
      </w:r>
      <w:r>
        <w:rPr>
          <w:sz w:val="28"/>
        </w:rPr>
        <w:t xml:space="preserve"> </w:t>
      </w:r>
      <w:r w:rsidRPr="00817B23">
        <w:rPr>
          <w:sz w:val="28"/>
        </w:rPr>
        <w:t>за</w:t>
      </w:r>
      <w:r>
        <w:rPr>
          <w:sz w:val="28"/>
        </w:rPr>
        <w:t xml:space="preserve"> </w:t>
      </w:r>
      <w:r w:rsidRPr="00817B23">
        <w:rPr>
          <w:sz w:val="28"/>
        </w:rPr>
        <w:t>размол</w:t>
      </w:r>
      <w:r>
        <w:rPr>
          <w:sz w:val="28"/>
        </w:rPr>
        <w:t xml:space="preserve"> </w:t>
      </w:r>
      <w:r w:rsidRPr="00817B23">
        <w:rPr>
          <w:sz w:val="28"/>
        </w:rPr>
        <w:t>зерна.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качестве</w:t>
      </w:r>
      <w:r>
        <w:rPr>
          <w:sz w:val="28"/>
        </w:rPr>
        <w:t xml:space="preserve"> </w:t>
      </w:r>
      <w:r w:rsidRPr="00817B23">
        <w:rPr>
          <w:sz w:val="28"/>
        </w:rPr>
        <w:t>меры,</w:t>
      </w:r>
      <w:r>
        <w:rPr>
          <w:sz w:val="28"/>
        </w:rPr>
        <w:t xml:space="preserve"> </w:t>
      </w:r>
      <w:r w:rsidRPr="00817B23">
        <w:rPr>
          <w:sz w:val="28"/>
        </w:rPr>
        <w:t>которой</w:t>
      </w:r>
      <w:r>
        <w:rPr>
          <w:sz w:val="28"/>
        </w:rPr>
        <w:t xml:space="preserve"> </w:t>
      </w:r>
      <w:r w:rsidRPr="00817B23">
        <w:rPr>
          <w:sz w:val="28"/>
        </w:rPr>
        <w:t>измерялся</w:t>
      </w:r>
      <w:r>
        <w:rPr>
          <w:sz w:val="28"/>
        </w:rPr>
        <w:t xml:space="preserve"> </w:t>
      </w:r>
      <w:r w:rsidRPr="00817B23">
        <w:rPr>
          <w:sz w:val="28"/>
        </w:rPr>
        <w:t>хлеб,</w:t>
      </w:r>
      <w:r>
        <w:rPr>
          <w:sz w:val="28"/>
        </w:rPr>
        <w:t xml:space="preserve"> </w:t>
      </w:r>
      <w:r w:rsidRPr="00817B23">
        <w:rPr>
          <w:sz w:val="28"/>
        </w:rPr>
        <w:t>поступавший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мельницу,</w:t>
      </w:r>
      <w:r>
        <w:rPr>
          <w:sz w:val="28"/>
        </w:rPr>
        <w:t xml:space="preserve"> </w:t>
      </w:r>
      <w:r w:rsidRPr="00817B23">
        <w:rPr>
          <w:sz w:val="28"/>
        </w:rPr>
        <w:t>названа</w:t>
      </w:r>
      <w:r>
        <w:rPr>
          <w:sz w:val="28"/>
        </w:rPr>
        <w:t xml:space="preserve"> </w:t>
      </w:r>
      <w:r w:rsidRPr="00817B23">
        <w:rPr>
          <w:sz w:val="28"/>
        </w:rPr>
        <w:t>сапца.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мировой</w:t>
      </w:r>
      <w:r>
        <w:rPr>
          <w:sz w:val="28"/>
        </w:rPr>
        <w:t xml:space="preserve"> </w:t>
      </w:r>
      <w:r w:rsidRPr="00817B23">
        <w:rPr>
          <w:sz w:val="28"/>
        </w:rPr>
        <w:t>записи</w:t>
      </w:r>
      <w:r>
        <w:rPr>
          <w:sz w:val="28"/>
        </w:rPr>
        <w:t xml:space="preserve"> </w:t>
      </w:r>
      <w:r w:rsidRPr="00817B23">
        <w:rPr>
          <w:sz w:val="28"/>
        </w:rPr>
        <w:t>подчеркнуто,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сапца</w:t>
      </w:r>
      <w:r>
        <w:rPr>
          <w:sz w:val="28"/>
        </w:rPr>
        <w:t xml:space="preserve"> </w:t>
      </w:r>
      <w:r w:rsidRPr="00817B23">
        <w:rPr>
          <w:sz w:val="28"/>
        </w:rPr>
        <w:t>делится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четыре</w:t>
      </w:r>
      <w:r>
        <w:rPr>
          <w:sz w:val="28"/>
        </w:rPr>
        <w:t xml:space="preserve"> </w:t>
      </w:r>
      <w:r w:rsidRPr="00817B23">
        <w:rPr>
          <w:sz w:val="28"/>
        </w:rPr>
        <w:t>более</w:t>
      </w:r>
      <w:r>
        <w:rPr>
          <w:sz w:val="28"/>
        </w:rPr>
        <w:t xml:space="preserve"> </w:t>
      </w:r>
      <w:r w:rsidRPr="00817B23">
        <w:rPr>
          <w:sz w:val="28"/>
        </w:rPr>
        <w:t>мелкие</w:t>
      </w:r>
      <w:r>
        <w:rPr>
          <w:sz w:val="28"/>
        </w:rPr>
        <w:t xml:space="preserve"> </w:t>
      </w:r>
      <w:r w:rsidRPr="00817B23">
        <w:rPr>
          <w:sz w:val="28"/>
        </w:rPr>
        <w:t>части.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документах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в.,</w:t>
      </w:r>
      <w:r>
        <w:rPr>
          <w:sz w:val="28"/>
        </w:rPr>
        <w:t xml:space="preserve"> </w:t>
      </w:r>
      <w:r w:rsidRPr="00817B23">
        <w:rPr>
          <w:sz w:val="28"/>
        </w:rPr>
        <w:t>особенно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первой</w:t>
      </w:r>
      <w:r>
        <w:rPr>
          <w:sz w:val="28"/>
        </w:rPr>
        <w:t xml:space="preserve"> </w:t>
      </w:r>
      <w:r w:rsidRPr="00817B23">
        <w:rPr>
          <w:sz w:val="28"/>
        </w:rPr>
        <w:t>половине</w:t>
      </w:r>
      <w:r>
        <w:rPr>
          <w:sz w:val="28"/>
        </w:rPr>
        <w:t xml:space="preserve"> </w:t>
      </w:r>
      <w:r w:rsidRPr="00817B23">
        <w:rPr>
          <w:sz w:val="28"/>
        </w:rPr>
        <w:t>века,</w:t>
      </w:r>
      <w:r>
        <w:rPr>
          <w:sz w:val="28"/>
        </w:rPr>
        <w:t xml:space="preserve"> </w:t>
      </w:r>
      <w:r w:rsidRPr="00817B23">
        <w:rPr>
          <w:sz w:val="28"/>
        </w:rPr>
        <w:t>часто</w:t>
      </w:r>
      <w:r>
        <w:rPr>
          <w:sz w:val="28"/>
        </w:rPr>
        <w:t xml:space="preserve"> </w:t>
      </w:r>
      <w:r w:rsidRPr="00817B23">
        <w:rPr>
          <w:sz w:val="28"/>
        </w:rPr>
        <w:t>встречается</w:t>
      </w:r>
      <w:r>
        <w:rPr>
          <w:sz w:val="28"/>
        </w:rPr>
        <w:t xml:space="preserve"> </w:t>
      </w:r>
      <w:r w:rsidRPr="00817B23">
        <w:rPr>
          <w:sz w:val="28"/>
        </w:rPr>
        <w:t>упоминание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сапце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хлебной</w:t>
      </w:r>
      <w:r>
        <w:rPr>
          <w:sz w:val="28"/>
        </w:rPr>
        <w:t xml:space="preserve"> </w:t>
      </w:r>
      <w:r w:rsidRPr="00817B23">
        <w:rPr>
          <w:sz w:val="28"/>
        </w:rPr>
        <w:t>мере.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сапца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только</w:t>
      </w:r>
      <w:r>
        <w:rPr>
          <w:sz w:val="28"/>
        </w:rPr>
        <w:t xml:space="preserve"> </w:t>
      </w:r>
      <w:r w:rsidRPr="00817B23">
        <w:rPr>
          <w:sz w:val="28"/>
        </w:rPr>
        <w:t>хлебная</w:t>
      </w:r>
      <w:r>
        <w:rPr>
          <w:sz w:val="28"/>
        </w:rPr>
        <w:t xml:space="preserve"> </w:t>
      </w:r>
      <w:r w:rsidRPr="00817B23">
        <w:rPr>
          <w:sz w:val="28"/>
        </w:rPr>
        <w:t>мера,</w:t>
      </w:r>
      <w:r>
        <w:rPr>
          <w:sz w:val="28"/>
        </w:rPr>
        <w:t xml:space="preserve"> </w:t>
      </w:r>
      <w:r w:rsidRPr="00817B23">
        <w:rPr>
          <w:sz w:val="28"/>
        </w:rPr>
        <w:t>ею</w:t>
      </w:r>
      <w:r>
        <w:rPr>
          <w:sz w:val="28"/>
        </w:rPr>
        <w:t xml:space="preserve"> </w:t>
      </w:r>
      <w:r w:rsidRPr="00817B23">
        <w:rPr>
          <w:sz w:val="28"/>
        </w:rPr>
        <w:t>измерялась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соль.</w:t>
      </w:r>
      <w:r>
        <w:rPr>
          <w:sz w:val="28"/>
        </w:rPr>
        <w:t xml:space="preserve"> </w:t>
      </w:r>
      <w:r w:rsidRPr="00817B23">
        <w:rPr>
          <w:sz w:val="28"/>
        </w:rPr>
        <w:t>8</w:t>
      </w:r>
      <w:r>
        <w:rPr>
          <w:sz w:val="28"/>
        </w:rPr>
        <w:t xml:space="preserve"> </w:t>
      </w:r>
      <w:r w:rsidRPr="00817B23">
        <w:rPr>
          <w:sz w:val="28"/>
        </w:rPr>
        <w:t>ноября</w:t>
      </w:r>
      <w:r>
        <w:rPr>
          <w:sz w:val="28"/>
        </w:rPr>
        <w:t xml:space="preserve"> </w:t>
      </w:r>
      <w:r w:rsidRPr="00817B23">
        <w:rPr>
          <w:sz w:val="28"/>
        </w:rPr>
        <w:t>1636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Иван</w:t>
      </w:r>
      <w:r>
        <w:rPr>
          <w:sz w:val="28"/>
        </w:rPr>
        <w:t xml:space="preserve"> </w:t>
      </w:r>
      <w:r w:rsidRPr="00817B23">
        <w:rPr>
          <w:sz w:val="28"/>
        </w:rPr>
        <w:t>Максимович</w:t>
      </w:r>
      <w:r>
        <w:rPr>
          <w:sz w:val="28"/>
        </w:rPr>
        <w:t xml:space="preserve"> </w:t>
      </w:r>
      <w:r w:rsidRPr="00817B23">
        <w:rPr>
          <w:sz w:val="28"/>
        </w:rPr>
        <w:t>Строганов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сын</w:t>
      </w:r>
      <w:r>
        <w:rPr>
          <w:sz w:val="28"/>
        </w:rPr>
        <w:t xml:space="preserve"> </w:t>
      </w:r>
      <w:r w:rsidRPr="00817B23">
        <w:rPr>
          <w:sz w:val="28"/>
        </w:rPr>
        <w:t>его</w:t>
      </w:r>
      <w:r>
        <w:rPr>
          <w:sz w:val="28"/>
        </w:rPr>
        <w:t xml:space="preserve"> </w:t>
      </w:r>
      <w:r w:rsidRPr="00817B23">
        <w:rPr>
          <w:sz w:val="28"/>
        </w:rPr>
        <w:t>Данило</w:t>
      </w:r>
      <w:r>
        <w:rPr>
          <w:sz w:val="28"/>
        </w:rPr>
        <w:t xml:space="preserve"> </w:t>
      </w:r>
      <w:r w:rsidRPr="00817B23">
        <w:rPr>
          <w:sz w:val="28"/>
        </w:rPr>
        <w:t>Иванович</w:t>
      </w:r>
      <w:r>
        <w:rPr>
          <w:sz w:val="28"/>
        </w:rPr>
        <w:t xml:space="preserve"> </w:t>
      </w:r>
      <w:r w:rsidRPr="00817B23">
        <w:rPr>
          <w:sz w:val="28"/>
        </w:rPr>
        <w:t>запродали</w:t>
      </w:r>
      <w:r>
        <w:rPr>
          <w:sz w:val="28"/>
        </w:rPr>
        <w:t xml:space="preserve"> </w:t>
      </w:r>
      <w:r w:rsidRPr="00817B23">
        <w:rPr>
          <w:sz w:val="28"/>
        </w:rPr>
        <w:t>гостю</w:t>
      </w:r>
      <w:r>
        <w:rPr>
          <w:sz w:val="28"/>
        </w:rPr>
        <w:t xml:space="preserve"> </w:t>
      </w:r>
      <w:r w:rsidRPr="00817B23">
        <w:rPr>
          <w:sz w:val="28"/>
        </w:rPr>
        <w:t>Григорию</w:t>
      </w:r>
      <w:r>
        <w:rPr>
          <w:sz w:val="28"/>
        </w:rPr>
        <w:t xml:space="preserve"> </w:t>
      </w:r>
      <w:r w:rsidRPr="00817B23">
        <w:rPr>
          <w:sz w:val="28"/>
        </w:rPr>
        <w:t>Леонтьеву</w:t>
      </w:r>
      <w:r>
        <w:rPr>
          <w:sz w:val="28"/>
        </w:rPr>
        <w:t xml:space="preserve"> </w:t>
      </w:r>
      <w:r w:rsidRPr="00817B23">
        <w:rPr>
          <w:sz w:val="28"/>
        </w:rPr>
        <w:t>Никитиникову</w:t>
      </w:r>
      <w:r>
        <w:rPr>
          <w:sz w:val="28"/>
        </w:rPr>
        <w:t xml:space="preserve"> </w:t>
      </w:r>
      <w:r w:rsidRPr="00817B23">
        <w:rPr>
          <w:sz w:val="28"/>
        </w:rPr>
        <w:t>12</w:t>
      </w:r>
      <w:r>
        <w:rPr>
          <w:sz w:val="28"/>
        </w:rPr>
        <w:t xml:space="preserve"> </w:t>
      </w:r>
      <w:r w:rsidRPr="00817B23">
        <w:rPr>
          <w:sz w:val="28"/>
        </w:rPr>
        <w:t>000</w:t>
      </w:r>
      <w:r>
        <w:rPr>
          <w:sz w:val="28"/>
        </w:rPr>
        <w:t xml:space="preserve"> </w:t>
      </w:r>
      <w:r w:rsidRPr="00817B23">
        <w:rPr>
          <w:sz w:val="28"/>
        </w:rPr>
        <w:t>сапец</w:t>
      </w:r>
      <w:r>
        <w:rPr>
          <w:sz w:val="28"/>
        </w:rPr>
        <w:t xml:space="preserve"> </w:t>
      </w:r>
      <w:r w:rsidRPr="00817B23">
        <w:rPr>
          <w:sz w:val="28"/>
        </w:rPr>
        <w:t>соли.</w:t>
      </w:r>
      <w:r>
        <w:rPr>
          <w:sz w:val="28"/>
        </w:rPr>
        <w:t xml:space="preserve"> </w:t>
      </w:r>
      <w:r w:rsidRPr="00817B23">
        <w:rPr>
          <w:sz w:val="28"/>
        </w:rPr>
        <w:t>Соль</w:t>
      </w:r>
      <w:r>
        <w:rPr>
          <w:sz w:val="28"/>
        </w:rPr>
        <w:t xml:space="preserve"> </w:t>
      </w:r>
      <w:r w:rsidRPr="00817B23">
        <w:rPr>
          <w:sz w:val="28"/>
        </w:rPr>
        <w:t>часто</w:t>
      </w:r>
      <w:r>
        <w:rPr>
          <w:sz w:val="28"/>
        </w:rPr>
        <w:t xml:space="preserve"> </w:t>
      </w:r>
      <w:r w:rsidRPr="00817B23">
        <w:rPr>
          <w:sz w:val="28"/>
        </w:rPr>
        <w:t>продавали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сапцами,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вес.</w:t>
      </w:r>
      <w:r>
        <w:rPr>
          <w:sz w:val="28"/>
        </w:rPr>
        <w:t xml:space="preserve"> </w:t>
      </w:r>
      <w:r w:rsidRPr="00817B23">
        <w:rPr>
          <w:sz w:val="28"/>
        </w:rPr>
        <w:t>Тот</w:t>
      </w:r>
      <w:r>
        <w:rPr>
          <w:sz w:val="28"/>
        </w:rPr>
        <w:t xml:space="preserve"> </w:t>
      </w:r>
      <w:r w:rsidRPr="00817B23">
        <w:rPr>
          <w:sz w:val="28"/>
        </w:rPr>
        <w:t>же</w:t>
      </w:r>
      <w:r>
        <w:rPr>
          <w:sz w:val="28"/>
        </w:rPr>
        <w:t xml:space="preserve"> </w:t>
      </w:r>
      <w:r w:rsidRPr="00817B23">
        <w:rPr>
          <w:sz w:val="28"/>
        </w:rPr>
        <w:t>И.</w:t>
      </w:r>
      <w:r>
        <w:rPr>
          <w:sz w:val="28"/>
        </w:rPr>
        <w:t xml:space="preserve"> </w:t>
      </w:r>
      <w:r w:rsidRPr="00817B23">
        <w:rPr>
          <w:sz w:val="28"/>
        </w:rPr>
        <w:t>М.</w:t>
      </w:r>
      <w:r>
        <w:rPr>
          <w:sz w:val="28"/>
        </w:rPr>
        <w:t xml:space="preserve"> </w:t>
      </w:r>
      <w:r w:rsidRPr="00817B23">
        <w:rPr>
          <w:sz w:val="28"/>
        </w:rPr>
        <w:t>Строганов</w:t>
      </w:r>
      <w:r>
        <w:rPr>
          <w:sz w:val="28"/>
        </w:rPr>
        <w:t xml:space="preserve"> </w:t>
      </w:r>
      <w:r w:rsidRPr="00817B23">
        <w:rPr>
          <w:sz w:val="28"/>
        </w:rPr>
        <w:t>14</w:t>
      </w:r>
      <w:r>
        <w:rPr>
          <w:sz w:val="28"/>
        </w:rPr>
        <w:t xml:space="preserve"> </w:t>
      </w:r>
      <w:r w:rsidRPr="00817B23">
        <w:rPr>
          <w:sz w:val="28"/>
        </w:rPr>
        <w:t>июля</w:t>
      </w:r>
      <w:r>
        <w:rPr>
          <w:sz w:val="28"/>
        </w:rPr>
        <w:t xml:space="preserve"> </w:t>
      </w:r>
      <w:r w:rsidRPr="00817B23">
        <w:rPr>
          <w:sz w:val="28"/>
        </w:rPr>
        <w:t>1635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запродал</w:t>
      </w:r>
      <w:r>
        <w:rPr>
          <w:sz w:val="28"/>
        </w:rPr>
        <w:t xml:space="preserve"> </w:t>
      </w:r>
      <w:r w:rsidRPr="00817B23">
        <w:rPr>
          <w:sz w:val="28"/>
        </w:rPr>
        <w:t>гостиной</w:t>
      </w:r>
      <w:r>
        <w:rPr>
          <w:sz w:val="28"/>
        </w:rPr>
        <w:t xml:space="preserve"> </w:t>
      </w:r>
      <w:r w:rsidRPr="00817B23">
        <w:rPr>
          <w:sz w:val="28"/>
        </w:rPr>
        <w:t>сотни</w:t>
      </w:r>
      <w:r>
        <w:rPr>
          <w:sz w:val="28"/>
        </w:rPr>
        <w:t xml:space="preserve"> </w:t>
      </w:r>
      <w:r w:rsidRPr="00817B23">
        <w:rPr>
          <w:sz w:val="28"/>
        </w:rPr>
        <w:t>торговым</w:t>
      </w:r>
      <w:r>
        <w:rPr>
          <w:sz w:val="28"/>
        </w:rPr>
        <w:t xml:space="preserve"> </w:t>
      </w:r>
      <w:r w:rsidRPr="00817B23">
        <w:rPr>
          <w:sz w:val="28"/>
        </w:rPr>
        <w:t>людям</w:t>
      </w:r>
      <w:r>
        <w:rPr>
          <w:sz w:val="28"/>
        </w:rPr>
        <w:t xml:space="preserve"> </w:t>
      </w:r>
      <w:r w:rsidRPr="00817B23">
        <w:rPr>
          <w:sz w:val="28"/>
        </w:rPr>
        <w:t>Василию</w:t>
      </w:r>
      <w:r>
        <w:rPr>
          <w:sz w:val="28"/>
        </w:rPr>
        <w:t xml:space="preserve"> </w:t>
      </w:r>
      <w:r w:rsidRPr="00817B23">
        <w:rPr>
          <w:sz w:val="28"/>
        </w:rPr>
        <w:t>Григорьеву</w:t>
      </w:r>
      <w:r>
        <w:rPr>
          <w:sz w:val="28"/>
        </w:rPr>
        <w:t xml:space="preserve"> </w:t>
      </w:r>
      <w:r w:rsidRPr="00817B23">
        <w:rPr>
          <w:sz w:val="28"/>
        </w:rPr>
        <w:t>Шорипу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Якиму</w:t>
      </w:r>
      <w:r>
        <w:rPr>
          <w:sz w:val="28"/>
        </w:rPr>
        <w:t xml:space="preserve"> </w:t>
      </w:r>
      <w:r w:rsidRPr="00817B23">
        <w:rPr>
          <w:sz w:val="28"/>
        </w:rPr>
        <w:t>Сергееву</w:t>
      </w:r>
      <w:r>
        <w:rPr>
          <w:sz w:val="28"/>
        </w:rPr>
        <w:t xml:space="preserve"> </w:t>
      </w:r>
      <w:r w:rsidRPr="00817B23">
        <w:rPr>
          <w:sz w:val="28"/>
        </w:rPr>
        <w:t>Патокину</w:t>
      </w:r>
      <w:r>
        <w:rPr>
          <w:sz w:val="28"/>
        </w:rPr>
        <w:t xml:space="preserve"> </w:t>
      </w:r>
      <w:r w:rsidRPr="00817B23">
        <w:rPr>
          <w:sz w:val="28"/>
        </w:rPr>
        <w:t>14</w:t>
      </w:r>
      <w:r>
        <w:rPr>
          <w:sz w:val="28"/>
        </w:rPr>
        <w:t xml:space="preserve"> </w:t>
      </w:r>
      <w:r w:rsidRPr="00817B23">
        <w:rPr>
          <w:sz w:val="28"/>
        </w:rPr>
        <w:t>000</w:t>
      </w:r>
      <w:r>
        <w:rPr>
          <w:sz w:val="28"/>
        </w:rPr>
        <w:t xml:space="preserve"> </w:t>
      </w:r>
      <w:r w:rsidRPr="00817B23">
        <w:rPr>
          <w:sz w:val="28"/>
        </w:rPr>
        <w:t>пудов</w:t>
      </w:r>
      <w:r>
        <w:rPr>
          <w:sz w:val="28"/>
        </w:rPr>
        <w:t xml:space="preserve"> </w:t>
      </w:r>
      <w:r w:rsidRPr="00817B23">
        <w:rPr>
          <w:sz w:val="28"/>
        </w:rPr>
        <w:t>соли</w:t>
      </w:r>
      <w:r>
        <w:rPr>
          <w:sz w:val="28"/>
        </w:rPr>
        <w:t xml:space="preserve"> </w:t>
      </w:r>
      <w:r w:rsidRPr="00817B23">
        <w:rPr>
          <w:sz w:val="28"/>
        </w:rPr>
        <w:t>выварки</w:t>
      </w:r>
      <w:r>
        <w:rPr>
          <w:sz w:val="28"/>
        </w:rPr>
        <w:t xml:space="preserve"> </w:t>
      </w:r>
      <w:r w:rsidRPr="00817B23">
        <w:rPr>
          <w:sz w:val="28"/>
        </w:rPr>
        <w:t>своих</w:t>
      </w:r>
      <w:r>
        <w:rPr>
          <w:sz w:val="28"/>
        </w:rPr>
        <w:t xml:space="preserve"> </w:t>
      </w:r>
      <w:r w:rsidRPr="00817B23">
        <w:rPr>
          <w:sz w:val="28"/>
        </w:rPr>
        <w:t>Яйвннских</w:t>
      </w:r>
      <w:r>
        <w:rPr>
          <w:sz w:val="28"/>
        </w:rPr>
        <w:t xml:space="preserve"> </w:t>
      </w:r>
      <w:r w:rsidRPr="00817B23">
        <w:rPr>
          <w:sz w:val="28"/>
        </w:rPr>
        <w:t>варниц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12</w:t>
      </w:r>
      <w:r>
        <w:rPr>
          <w:sz w:val="28"/>
        </w:rPr>
        <w:t xml:space="preserve"> </w:t>
      </w:r>
      <w:r w:rsidRPr="00817B23">
        <w:rPr>
          <w:sz w:val="28"/>
        </w:rPr>
        <w:t>000</w:t>
      </w:r>
      <w:r>
        <w:rPr>
          <w:sz w:val="28"/>
        </w:rPr>
        <w:t xml:space="preserve"> </w:t>
      </w:r>
      <w:r w:rsidRPr="00817B23">
        <w:rPr>
          <w:sz w:val="28"/>
        </w:rPr>
        <w:t>пудов</w:t>
      </w:r>
      <w:r>
        <w:rPr>
          <w:sz w:val="28"/>
        </w:rPr>
        <w:t xml:space="preserve"> </w:t>
      </w:r>
      <w:r w:rsidRPr="00817B23">
        <w:rPr>
          <w:sz w:val="28"/>
        </w:rPr>
        <w:t>Чусовских</w:t>
      </w:r>
      <w:r>
        <w:rPr>
          <w:sz w:val="28"/>
        </w:rPr>
        <w:t xml:space="preserve"> </w:t>
      </w:r>
      <w:r w:rsidRPr="00817B23">
        <w:rPr>
          <w:sz w:val="28"/>
        </w:rPr>
        <w:t>варниц.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источниках</w:t>
      </w:r>
      <w:r>
        <w:rPr>
          <w:sz w:val="28"/>
        </w:rPr>
        <w:t xml:space="preserve"> </w:t>
      </w:r>
      <w:r w:rsidRPr="00817B23">
        <w:rPr>
          <w:sz w:val="28"/>
        </w:rPr>
        <w:t>второй</w:t>
      </w:r>
      <w:r>
        <w:rPr>
          <w:sz w:val="28"/>
        </w:rPr>
        <w:t xml:space="preserve"> </w:t>
      </w:r>
      <w:r w:rsidRPr="00817B23">
        <w:rPr>
          <w:sz w:val="28"/>
        </w:rPr>
        <w:t>половины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дается</w:t>
      </w:r>
      <w:r>
        <w:rPr>
          <w:sz w:val="28"/>
        </w:rPr>
        <w:t xml:space="preserve"> </w:t>
      </w:r>
      <w:r w:rsidRPr="00817B23">
        <w:rPr>
          <w:sz w:val="28"/>
        </w:rPr>
        <w:t>точное</w:t>
      </w:r>
      <w:r>
        <w:rPr>
          <w:sz w:val="28"/>
        </w:rPr>
        <w:t xml:space="preserve"> </w:t>
      </w:r>
      <w:r w:rsidRPr="00817B23">
        <w:rPr>
          <w:sz w:val="28"/>
        </w:rPr>
        <w:t>отношение</w:t>
      </w:r>
      <w:r>
        <w:rPr>
          <w:sz w:val="28"/>
        </w:rPr>
        <w:t xml:space="preserve"> </w:t>
      </w:r>
      <w:r w:rsidRPr="00817B23">
        <w:rPr>
          <w:sz w:val="28"/>
        </w:rPr>
        <w:t>сапцы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основной</w:t>
      </w:r>
      <w:r>
        <w:rPr>
          <w:sz w:val="28"/>
        </w:rPr>
        <w:t xml:space="preserve"> </w:t>
      </w:r>
      <w:r w:rsidRPr="00817B23">
        <w:rPr>
          <w:sz w:val="28"/>
        </w:rPr>
        <w:t>весовой</w:t>
      </w:r>
      <w:r>
        <w:rPr>
          <w:sz w:val="28"/>
        </w:rPr>
        <w:t xml:space="preserve"> </w:t>
      </w:r>
      <w:r w:rsidRPr="00817B23">
        <w:rPr>
          <w:sz w:val="28"/>
        </w:rPr>
        <w:t>единице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iCs/>
          <w:sz w:val="28"/>
        </w:rPr>
        <w:t>пуду.</w:t>
      </w:r>
      <w:r>
        <w:rPr>
          <w:iCs/>
          <w:sz w:val="28"/>
        </w:rPr>
        <w:t xml:space="preserve"> </w:t>
      </w:r>
      <w:r w:rsidRPr="00817B23">
        <w:rPr>
          <w:sz w:val="28"/>
        </w:rPr>
        <w:t>Так,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приходо-расходной</w:t>
      </w:r>
      <w:r>
        <w:rPr>
          <w:sz w:val="28"/>
        </w:rPr>
        <w:t xml:space="preserve"> </w:t>
      </w:r>
      <w:r w:rsidRPr="00817B23">
        <w:rPr>
          <w:sz w:val="28"/>
        </w:rPr>
        <w:t>книге</w:t>
      </w:r>
      <w:r>
        <w:rPr>
          <w:sz w:val="28"/>
        </w:rPr>
        <w:t xml:space="preserve"> </w:t>
      </w:r>
      <w:r w:rsidRPr="00817B23">
        <w:rPr>
          <w:sz w:val="28"/>
        </w:rPr>
        <w:t>Пыскорского</w:t>
      </w:r>
      <w:r>
        <w:rPr>
          <w:sz w:val="28"/>
        </w:rPr>
        <w:t xml:space="preserve"> </w:t>
      </w:r>
      <w:r w:rsidRPr="00817B23">
        <w:rPr>
          <w:sz w:val="28"/>
        </w:rPr>
        <w:t>монастыря</w:t>
      </w:r>
      <w:r>
        <w:rPr>
          <w:sz w:val="28"/>
        </w:rPr>
        <w:t xml:space="preserve"> </w:t>
      </w:r>
      <w:r w:rsidRPr="00817B23">
        <w:rPr>
          <w:sz w:val="28"/>
        </w:rPr>
        <w:t>за</w:t>
      </w:r>
      <w:r>
        <w:rPr>
          <w:sz w:val="28"/>
        </w:rPr>
        <w:t xml:space="preserve"> </w:t>
      </w:r>
      <w:r w:rsidRPr="00817B23">
        <w:rPr>
          <w:sz w:val="28"/>
        </w:rPr>
        <w:t>1688—</w:t>
      </w:r>
      <w:r>
        <w:rPr>
          <w:sz w:val="28"/>
        </w:rPr>
        <w:t xml:space="preserve"> </w:t>
      </w:r>
      <w:r w:rsidRPr="00817B23">
        <w:rPr>
          <w:sz w:val="28"/>
        </w:rPr>
        <w:t>1689</w:t>
      </w:r>
      <w:r>
        <w:rPr>
          <w:sz w:val="28"/>
        </w:rPr>
        <w:t xml:space="preserve"> </w:t>
      </w:r>
      <w:r w:rsidRPr="00817B23">
        <w:rPr>
          <w:sz w:val="28"/>
        </w:rPr>
        <w:t>гг.</w:t>
      </w:r>
      <w:r>
        <w:rPr>
          <w:sz w:val="28"/>
        </w:rPr>
        <w:t xml:space="preserve"> </w:t>
      </w:r>
      <w:r w:rsidRPr="00817B23">
        <w:rPr>
          <w:sz w:val="28"/>
        </w:rPr>
        <w:t>указывается</w:t>
      </w:r>
      <w:r>
        <w:rPr>
          <w:sz w:val="28"/>
        </w:rPr>
        <w:t xml:space="preserve"> </w:t>
      </w:r>
      <w:r w:rsidRPr="00817B23">
        <w:rPr>
          <w:sz w:val="28"/>
        </w:rPr>
        <w:t>годовая</w:t>
      </w:r>
      <w:r>
        <w:rPr>
          <w:sz w:val="28"/>
        </w:rPr>
        <w:t xml:space="preserve"> </w:t>
      </w:r>
      <w:r w:rsidRPr="00817B23">
        <w:rPr>
          <w:sz w:val="28"/>
        </w:rPr>
        <w:t>выварка</w:t>
      </w:r>
      <w:r>
        <w:rPr>
          <w:sz w:val="28"/>
        </w:rPr>
        <w:t xml:space="preserve"> </w:t>
      </w:r>
      <w:r w:rsidRPr="00817B23">
        <w:rPr>
          <w:sz w:val="28"/>
        </w:rPr>
        <w:t>соли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монастырских</w:t>
      </w:r>
      <w:r>
        <w:rPr>
          <w:sz w:val="28"/>
        </w:rPr>
        <w:t xml:space="preserve"> </w:t>
      </w:r>
      <w:r w:rsidRPr="00817B23">
        <w:rPr>
          <w:sz w:val="28"/>
        </w:rPr>
        <w:t>соляных</w:t>
      </w:r>
      <w:r>
        <w:rPr>
          <w:sz w:val="28"/>
        </w:rPr>
        <w:t xml:space="preserve"> </w:t>
      </w:r>
      <w:r w:rsidRPr="00817B23">
        <w:rPr>
          <w:sz w:val="28"/>
        </w:rPr>
        <w:t>варницах:</w:t>
      </w:r>
      <w:r>
        <w:rPr>
          <w:sz w:val="28"/>
        </w:rPr>
        <w:t xml:space="preserve"> </w:t>
      </w:r>
      <w:r w:rsidRPr="00817B23">
        <w:rPr>
          <w:sz w:val="28"/>
        </w:rPr>
        <w:t>«Во</w:t>
      </w:r>
      <w:r>
        <w:rPr>
          <w:sz w:val="28"/>
        </w:rPr>
        <w:t xml:space="preserve"> </w:t>
      </w:r>
      <w:r w:rsidRPr="00817B23">
        <w:rPr>
          <w:sz w:val="28"/>
        </w:rPr>
        <w:t>197</w:t>
      </w:r>
      <w:r>
        <w:rPr>
          <w:sz w:val="28"/>
        </w:rPr>
        <w:t xml:space="preserve"> </w:t>
      </w:r>
      <w:r w:rsidRPr="00817B23">
        <w:rPr>
          <w:sz w:val="28"/>
        </w:rPr>
        <w:t>году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Пыскорском</w:t>
      </w:r>
      <w:r>
        <w:rPr>
          <w:sz w:val="28"/>
        </w:rPr>
        <w:t xml:space="preserve"> </w:t>
      </w:r>
      <w:r w:rsidRPr="00817B23">
        <w:rPr>
          <w:sz w:val="28"/>
        </w:rPr>
        <w:t>Преображенском</w:t>
      </w:r>
      <w:r>
        <w:rPr>
          <w:sz w:val="28"/>
        </w:rPr>
        <w:t xml:space="preserve"> </w:t>
      </w:r>
      <w:r w:rsidRPr="00817B23">
        <w:rPr>
          <w:sz w:val="28"/>
        </w:rPr>
        <w:t>Спаском</w:t>
      </w:r>
      <w:r>
        <w:rPr>
          <w:sz w:val="28"/>
        </w:rPr>
        <w:t xml:space="preserve"> </w:t>
      </w:r>
      <w:r w:rsidRPr="00817B23">
        <w:rPr>
          <w:sz w:val="28"/>
        </w:rPr>
        <w:t>монастыре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соляных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Рождественском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Березовском</w:t>
      </w:r>
      <w:r>
        <w:rPr>
          <w:sz w:val="28"/>
        </w:rPr>
        <w:t xml:space="preserve"> </w:t>
      </w:r>
      <w:r w:rsidRPr="00817B23">
        <w:rPr>
          <w:sz w:val="28"/>
        </w:rPr>
        <w:t>промыслах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10</w:t>
      </w:r>
      <w:r>
        <w:rPr>
          <w:sz w:val="28"/>
        </w:rPr>
        <w:t xml:space="preserve"> </w:t>
      </w:r>
      <w:r w:rsidRPr="00817B23">
        <w:rPr>
          <w:sz w:val="28"/>
        </w:rPr>
        <w:t>варницах</w:t>
      </w:r>
      <w:r>
        <w:rPr>
          <w:sz w:val="28"/>
        </w:rPr>
        <w:t xml:space="preserve"> </w:t>
      </w:r>
      <w:r w:rsidRPr="00817B23">
        <w:rPr>
          <w:sz w:val="28"/>
        </w:rPr>
        <w:t>выварено</w:t>
      </w:r>
      <w:r>
        <w:rPr>
          <w:sz w:val="28"/>
        </w:rPr>
        <w:t xml:space="preserve"> </w:t>
      </w:r>
      <w:r w:rsidRPr="00817B23">
        <w:rPr>
          <w:sz w:val="28"/>
        </w:rPr>
        <w:t>соли</w:t>
      </w:r>
      <w:r>
        <w:rPr>
          <w:sz w:val="28"/>
        </w:rPr>
        <w:t xml:space="preserve"> </w:t>
      </w:r>
      <w:r w:rsidRPr="00817B23">
        <w:rPr>
          <w:sz w:val="28"/>
        </w:rPr>
        <w:t>во</w:t>
      </w:r>
      <w:r>
        <w:rPr>
          <w:sz w:val="28"/>
        </w:rPr>
        <w:t xml:space="preserve"> </w:t>
      </w:r>
      <w:r w:rsidRPr="00817B23">
        <w:rPr>
          <w:sz w:val="28"/>
        </w:rPr>
        <w:t>весь</w:t>
      </w:r>
      <w:r>
        <w:rPr>
          <w:sz w:val="28"/>
        </w:rPr>
        <w:t xml:space="preserve"> </w:t>
      </w:r>
      <w:r w:rsidRPr="00817B23">
        <w:rPr>
          <w:sz w:val="28"/>
        </w:rPr>
        <w:t>год</w:t>
      </w:r>
      <w:r>
        <w:rPr>
          <w:sz w:val="28"/>
        </w:rPr>
        <w:t xml:space="preserve"> </w:t>
      </w:r>
      <w:r w:rsidRPr="00817B23">
        <w:rPr>
          <w:sz w:val="28"/>
        </w:rPr>
        <w:t>41</w:t>
      </w:r>
      <w:r>
        <w:rPr>
          <w:sz w:val="28"/>
        </w:rPr>
        <w:t xml:space="preserve"> </w:t>
      </w:r>
      <w:r w:rsidRPr="00817B23">
        <w:rPr>
          <w:sz w:val="28"/>
        </w:rPr>
        <w:t>868</w:t>
      </w:r>
      <w:r>
        <w:rPr>
          <w:sz w:val="28"/>
        </w:rPr>
        <w:t xml:space="preserve"> </w:t>
      </w:r>
      <w:r w:rsidRPr="00817B23">
        <w:rPr>
          <w:sz w:val="28"/>
        </w:rPr>
        <w:t>сапец,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во</w:t>
      </w:r>
      <w:r>
        <w:rPr>
          <w:sz w:val="28"/>
        </w:rPr>
        <w:t xml:space="preserve"> </w:t>
      </w:r>
      <w:r w:rsidRPr="00817B23">
        <w:rPr>
          <w:sz w:val="28"/>
        </w:rPr>
        <w:t>всякой</w:t>
      </w:r>
      <w:r>
        <w:rPr>
          <w:sz w:val="28"/>
        </w:rPr>
        <w:t xml:space="preserve"> </w:t>
      </w:r>
      <w:r w:rsidRPr="00817B23">
        <w:rPr>
          <w:sz w:val="28"/>
        </w:rPr>
        <w:t>сапце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шти</w:t>
      </w:r>
      <w:r>
        <w:rPr>
          <w:sz w:val="28"/>
        </w:rPr>
        <w:t xml:space="preserve"> </w:t>
      </w:r>
      <w:r w:rsidRPr="00817B23">
        <w:rPr>
          <w:sz w:val="28"/>
        </w:rPr>
        <w:t>пуд».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Таким</w:t>
      </w:r>
      <w:r>
        <w:rPr>
          <w:sz w:val="28"/>
        </w:rPr>
        <w:t xml:space="preserve"> </w:t>
      </w:r>
      <w:r w:rsidRPr="00817B23">
        <w:rPr>
          <w:sz w:val="28"/>
        </w:rPr>
        <w:t>образом,</w:t>
      </w:r>
      <w:r>
        <w:rPr>
          <w:sz w:val="28"/>
        </w:rPr>
        <w:t xml:space="preserve"> </w:t>
      </w:r>
      <w:r w:rsidRPr="00817B23">
        <w:rPr>
          <w:sz w:val="28"/>
        </w:rPr>
        <w:t>сапца</w:t>
      </w:r>
      <w:r>
        <w:rPr>
          <w:sz w:val="28"/>
        </w:rPr>
        <w:t xml:space="preserve"> </w:t>
      </w:r>
      <w:r w:rsidRPr="00817B23">
        <w:rPr>
          <w:sz w:val="28"/>
        </w:rPr>
        <w:t>соли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весу</w:t>
      </w:r>
      <w:r>
        <w:rPr>
          <w:sz w:val="28"/>
        </w:rPr>
        <w:t xml:space="preserve"> </w:t>
      </w:r>
      <w:r w:rsidRPr="00817B23">
        <w:rPr>
          <w:sz w:val="28"/>
        </w:rPr>
        <w:t>равнялась</w:t>
      </w:r>
      <w:r>
        <w:rPr>
          <w:sz w:val="28"/>
        </w:rPr>
        <w:t xml:space="preserve"> </w:t>
      </w:r>
      <w:r w:rsidRPr="00817B23">
        <w:rPr>
          <w:sz w:val="28"/>
        </w:rPr>
        <w:t>шести</w:t>
      </w:r>
      <w:r>
        <w:rPr>
          <w:sz w:val="28"/>
        </w:rPr>
        <w:t xml:space="preserve"> </w:t>
      </w:r>
      <w:r w:rsidRPr="00817B23">
        <w:rPr>
          <w:sz w:val="28"/>
        </w:rPr>
        <w:t>пудам.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дает</w:t>
      </w:r>
      <w:r>
        <w:rPr>
          <w:sz w:val="28"/>
        </w:rPr>
        <w:t xml:space="preserve"> </w:t>
      </w:r>
      <w:r w:rsidRPr="00817B23">
        <w:rPr>
          <w:sz w:val="28"/>
        </w:rPr>
        <w:t>возможность</w:t>
      </w:r>
      <w:r>
        <w:rPr>
          <w:sz w:val="28"/>
        </w:rPr>
        <w:t xml:space="preserve"> </w:t>
      </w:r>
      <w:r w:rsidRPr="00817B23">
        <w:rPr>
          <w:sz w:val="28"/>
        </w:rPr>
        <w:t>установить</w:t>
      </w:r>
      <w:r>
        <w:rPr>
          <w:sz w:val="28"/>
        </w:rPr>
        <w:t xml:space="preserve"> </w:t>
      </w:r>
      <w:r w:rsidRPr="00817B23">
        <w:rPr>
          <w:sz w:val="28"/>
        </w:rPr>
        <w:t>реальный</w:t>
      </w:r>
      <w:r>
        <w:rPr>
          <w:sz w:val="28"/>
        </w:rPr>
        <w:t xml:space="preserve"> </w:t>
      </w:r>
      <w:r w:rsidRPr="00817B23">
        <w:rPr>
          <w:sz w:val="28"/>
        </w:rPr>
        <w:t>объем</w:t>
      </w:r>
      <w:r>
        <w:rPr>
          <w:sz w:val="28"/>
        </w:rPr>
        <w:t xml:space="preserve"> </w:t>
      </w:r>
      <w:r w:rsidRPr="00817B23">
        <w:rPr>
          <w:sz w:val="28"/>
        </w:rPr>
        <w:t>сапцы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хлебной</w:t>
      </w:r>
      <w:r>
        <w:rPr>
          <w:sz w:val="28"/>
        </w:rPr>
        <w:t xml:space="preserve"> </w:t>
      </w:r>
      <w:r w:rsidRPr="00817B23">
        <w:rPr>
          <w:sz w:val="28"/>
        </w:rPr>
        <w:t>меры.</w:t>
      </w:r>
      <w:r>
        <w:rPr>
          <w:sz w:val="28"/>
        </w:rPr>
        <w:t xml:space="preserve"> </w:t>
      </w:r>
      <w:r w:rsidRPr="00817B23">
        <w:rPr>
          <w:sz w:val="28"/>
        </w:rPr>
        <w:t>Если</w:t>
      </w:r>
      <w:r>
        <w:rPr>
          <w:sz w:val="28"/>
        </w:rPr>
        <w:t xml:space="preserve"> </w:t>
      </w:r>
      <w:r w:rsidRPr="00817B23">
        <w:rPr>
          <w:sz w:val="28"/>
        </w:rPr>
        <w:t>удельный</w:t>
      </w:r>
      <w:r>
        <w:rPr>
          <w:sz w:val="28"/>
        </w:rPr>
        <w:t xml:space="preserve"> </w:t>
      </w:r>
      <w:r w:rsidRPr="00817B23">
        <w:rPr>
          <w:sz w:val="28"/>
        </w:rPr>
        <w:t>вес</w:t>
      </w:r>
      <w:r>
        <w:rPr>
          <w:sz w:val="28"/>
        </w:rPr>
        <w:t xml:space="preserve"> </w:t>
      </w:r>
      <w:r w:rsidRPr="00817B23">
        <w:rPr>
          <w:sz w:val="28"/>
        </w:rPr>
        <w:t>соли</w:t>
      </w:r>
      <w:r>
        <w:rPr>
          <w:sz w:val="28"/>
        </w:rPr>
        <w:t xml:space="preserve"> </w:t>
      </w:r>
      <w:r w:rsidRPr="00817B23">
        <w:rPr>
          <w:sz w:val="28"/>
        </w:rPr>
        <w:t>вдвое</w:t>
      </w:r>
      <w:r>
        <w:rPr>
          <w:sz w:val="28"/>
        </w:rPr>
        <w:t xml:space="preserve"> </w:t>
      </w:r>
      <w:r w:rsidRPr="00817B23">
        <w:rPr>
          <w:sz w:val="28"/>
        </w:rPr>
        <w:t>больше</w:t>
      </w:r>
      <w:r>
        <w:rPr>
          <w:sz w:val="28"/>
        </w:rPr>
        <w:t xml:space="preserve"> </w:t>
      </w:r>
      <w:r w:rsidRPr="00817B23">
        <w:rPr>
          <w:sz w:val="28"/>
        </w:rPr>
        <w:t>удельного</w:t>
      </w:r>
      <w:r>
        <w:rPr>
          <w:sz w:val="28"/>
        </w:rPr>
        <w:t xml:space="preserve"> </w:t>
      </w:r>
      <w:r w:rsidRPr="00817B23">
        <w:rPr>
          <w:sz w:val="28"/>
        </w:rPr>
        <w:t>веса</w:t>
      </w:r>
      <w:r>
        <w:rPr>
          <w:sz w:val="28"/>
        </w:rPr>
        <w:t xml:space="preserve"> </w:t>
      </w:r>
      <w:r w:rsidRPr="00817B23">
        <w:rPr>
          <w:sz w:val="28"/>
        </w:rPr>
        <w:t>ржи,</w:t>
      </w:r>
      <w:r>
        <w:rPr>
          <w:sz w:val="28"/>
        </w:rPr>
        <w:t xml:space="preserve"> </w:t>
      </w:r>
      <w:r w:rsidRPr="00817B23">
        <w:rPr>
          <w:sz w:val="28"/>
        </w:rPr>
        <w:t>то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сапцу</w:t>
      </w:r>
      <w:r>
        <w:rPr>
          <w:sz w:val="28"/>
        </w:rPr>
        <w:t xml:space="preserve"> </w:t>
      </w:r>
      <w:r w:rsidRPr="00817B23">
        <w:rPr>
          <w:sz w:val="28"/>
        </w:rPr>
        <w:t>должно</w:t>
      </w:r>
      <w:r>
        <w:rPr>
          <w:sz w:val="28"/>
        </w:rPr>
        <w:t xml:space="preserve"> </w:t>
      </w:r>
      <w:r w:rsidRPr="00817B23">
        <w:rPr>
          <w:sz w:val="28"/>
        </w:rPr>
        <w:t>помещаться</w:t>
      </w:r>
      <w:r>
        <w:rPr>
          <w:sz w:val="28"/>
        </w:rPr>
        <w:t xml:space="preserve"> </w:t>
      </w:r>
      <w:r w:rsidRPr="00817B23">
        <w:rPr>
          <w:sz w:val="28"/>
        </w:rPr>
        <w:t>3</w:t>
      </w:r>
      <w:r>
        <w:rPr>
          <w:sz w:val="28"/>
        </w:rPr>
        <w:t xml:space="preserve"> </w:t>
      </w:r>
      <w:r w:rsidRPr="00817B23">
        <w:rPr>
          <w:sz w:val="28"/>
        </w:rPr>
        <w:t>пуда</w:t>
      </w:r>
      <w:r>
        <w:rPr>
          <w:sz w:val="28"/>
        </w:rPr>
        <w:t xml:space="preserve"> </w:t>
      </w:r>
      <w:r w:rsidRPr="00817B23">
        <w:rPr>
          <w:sz w:val="28"/>
        </w:rPr>
        <w:t>ржи.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уже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установлено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первых</w:t>
      </w:r>
      <w:r>
        <w:rPr>
          <w:sz w:val="28"/>
        </w:rPr>
        <w:t xml:space="preserve"> </w:t>
      </w:r>
      <w:r w:rsidRPr="00817B23">
        <w:rPr>
          <w:sz w:val="28"/>
        </w:rPr>
        <w:t>трех</w:t>
      </w:r>
      <w:r>
        <w:rPr>
          <w:sz w:val="28"/>
        </w:rPr>
        <w:t xml:space="preserve"> </w:t>
      </w:r>
      <w:r w:rsidRPr="00817B23">
        <w:rPr>
          <w:sz w:val="28"/>
        </w:rPr>
        <w:t>четвертей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в.,</w:t>
      </w:r>
      <w:r>
        <w:rPr>
          <w:sz w:val="28"/>
        </w:rPr>
        <w:t xml:space="preserve"> </w:t>
      </w:r>
      <w:r w:rsidRPr="00817B23">
        <w:rPr>
          <w:sz w:val="28"/>
        </w:rPr>
        <w:t>московская</w:t>
      </w:r>
      <w:r>
        <w:rPr>
          <w:sz w:val="28"/>
        </w:rPr>
        <w:t xml:space="preserve"> </w:t>
      </w: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ржи</w:t>
      </w:r>
      <w:r>
        <w:rPr>
          <w:sz w:val="28"/>
        </w:rPr>
        <w:t xml:space="preserve"> </w:t>
      </w:r>
      <w:r w:rsidRPr="00817B23">
        <w:rPr>
          <w:sz w:val="28"/>
        </w:rPr>
        <w:t>весила</w:t>
      </w:r>
      <w:r>
        <w:rPr>
          <w:sz w:val="28"/>
        </w:rPr>
        <w:t xml:space="preserve"> </w:t>
      </w:r>
      <w:r w:rsidRPr="00817B23">
        <w:rPr>
          <w:sz w:val="28"/>
        </w:rPr>
        <w:t>6</w:t>
      </w:r>
      <w:r>
        <w:rPr>
          <w:sz w:val="28"/>
        </w:rPr>
        <w:t xml:space="preserve"> </w:t>
      </w:r>
      <w:r w:rsidRPr="00817B23">
        <w:rPr>
          <w:sz w:val="28"/>
        </w:rPr>
        <w:t>пудов,</w:t>
      </w:r>
      <w:r>
        <w:rPr>
          <w:sz w:val="28"/>
        </w:rPr>
        <w:t xml:space="preserve"> </w:t>
      </w:r>
      <w:r w:rsidRPr="00817B23">
        <w:rPr>
          <w:sz w:val="28"/>
        </w:rPr>
        <w:t>вес</w:t>
      </w:r>
      <w:r>
        <w:rPr>
          <w:sz w:val="28"/>
        </w:rPr>
        <w:t xml:space="preserve"> </w:t>
      </w:r>
      <w:r w:rsidRPr="00817B23">
        <w:rPr>
          <w:sz w:val="28"/>
        </w:rPr>
        <w:t>сапцы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вес</w:t>
      </w:r>
      <w:r>
        <w:rPr>
          <w:sz w:val="28"/>
        </w:rPr>
        <w:t xml:space="preserve"> </w:t>
      </w:r>
      <w:r w:rsidRPr="00817B23">
        <w:rPr>
          <w:sz w:val="28"/>
        </w:rPr>
        <w:t>половины</w:t>
      </w:r>
      <w:r>
        <w:rPr>
          <w:sz w:val="28"/>
        </w:rPr>
        <w:t xml:space="preserve"> </w:t>
      </w:r>
      <w:r w:rsidRPr="00817B23">
        <w:rPr>
          <w:sz w:val="28"/>
        </w:rPr>
        <w:t>четверти,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е.</w:t>
      </w:r>
      <w:r>
        <w:rPr>
          <w:sz w:val="28"/>
        </w:rPr>
        <w:t xml:space="preserve"> </w:t>
      </w:r>
      <w:r w:rsidRPr="00817B23">
        <w:rPr>
          <w:sz w:val="28"/>
        </w:rPr>
        <w:t>осьмины.</w:t>
      </w:r>
      <w:r>
        <w:rPr>
          <w:sz w:val="28"/>
        </w:rPr>
        <w:t xml:space="preserve"> </w:t>
      </w:r>
      <w:r w:rsidRPr="00817B23">
        <w:rPr>
          <w:sz w:val="28"/>
        </w:rPr>
        <w:t>Следовательно,</w:t>
      </w:r>
      <w:r>
        <w:rPr>
          <w:sz w:val="28"/>
        </w:rPr>
        <w:t xml:space="preserve"> </w:t>
      </w:r>
      <w:r w:rsidRPr="00817B23">
        <w:rPr>
          <w:sz w:val="28"/>
        </w:rPr>
        <w:t>сапца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хлебная</w:t>
      </w:r>
      <w:r>
        <w:rPr>
          <w:sz w:val="28"/>
        </w:rPr>
        <w:t xml:space="preserve"> </w:t>
      </w:r>
      <w:r w:rsidRPr="00817B23">
        <w:rPr>
          <w:sz w:val="28"/>
        </w:rPr>
        <w:t>мера</w:t>
      </w:r>
      <w:r>
        <w:rPr>
          <w:sz w:val="28"/>
        </w:rPr>
        <w:t xml:space="preserve"> </w:t>
      </w:r>
      <w:r w:rsidRPr="00817B23">
        <w:rPr>
          <w:sz w:val="28"/>
        </w:rPr>
        <w:t>равна</w:t>
      </w:r>
      <w:r>
        <w:rPr>
          <w:sz w:val="28"/>
        </w:rPr>
        <w:t xml:space="preserve"> </w:t>
      </w:r>
      <w:r w:rsidRPr="00817B23">
        <w:rPr>
          <w:sz w:val="28"/>
        </w:rPr>
        <w:t>осьмине.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пермских</w:t>
      </w:r>
      <w:r>
        <w:rPr>
          <w:sz w:val="28"/>
        </w:rPr>
        <w:t xml:space="preserve"> </w:t>
      </w:r>
      <w:r w:rsidRPr="00817B23">
        <w:rPr>
          <w:sz w:val="28"/>
        </w:rPr>
        <w:t>источниках</w:t>
      </w:r>
      <w:r>
        <w:rPr>
          <w:sz w:val="28"/>
        </w:rPr>
        <w:t xml:space="preserve"> </w:t>
      </w:r>
      <w:r w:rsidRPr="00817B23">
        <w:rPr>
          <w:sz w:val="28"/>
        </w:rPr>
        <w:t>второй</w:t>
      </w:r>
      <w:r>
        <w:rPr>
          <w:sz w:val="28"/>
        </w:rPr>
        <w:t xml:space="preserve"> </w:t>
      </w:r>
      <w:r w:rsidRPr="00817B23">
        <w:rPr>
          <w:sz w:val="28"/>
        </w:rPr>
        <w:t>половины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 w:rsidRPr="00817B23">
        <w:rPr>
          <w:sz w:val="28"/>
        </w:rPr>
        <w:softHyphen/>
        <w:t>чала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сапца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хлебная</w:t>
      </w:r>
      <w:r>
        <w:rPr>
          <w:sz w:val="28"/>
        </w:rPr>
        <w:t xml:space="preserve"> </w:t>
      </w:r>
      <w:r w:rsidRPr="00817B23">
        <w:rPr>
          <w:sz w:val="28"/>
        </w:rPr>
        <w:t>мера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встречается;</w:t>
      </w:r>
      <w:r>
        <w:rPr>
          <w:sz w:val="28"/>
        </w:rPr>
        <w:t xml:space="preserve"> </w:t>
      </w:r>
      <w:r w:rsidRPr="00817B23">
        <w:rPr>
          <w:sz w:val="28"/>
        </w:rPr>
        <w:t>она</w:t>
      </w:r>
      <w:r>
        <w:rPr>
          <w:sz w:val="28"/>
        </w:rPr>
        <w:t xml:space="preserve"> </w:t>
      </w:r>
      <w:r w:rsidRPr="00817B23">
        <w:rPr>
          <w:sz w:val="28"/>
        </w:rPr>
        <w:t>заменяется</w:t>
      </w:r>
      <w:r>
        <w:rPr>
          <w:sz w:val="28"/>
        </w:rPr>
        <w:t xml:space="preserve"> </w:t>
      </w:r>
      <w:r w:rsidRPr="00817B23">
        <w:rPr>
          <w:sz w:val="28"/>
        </w:rPr>
        <w:t>общегосударственными</w:t>
      </w:r>
      <w:r>
        <w:rPr>
          <w:sz w:val="28"/>
        </w:rPr>
        <w:t xml:space="preserve"> </w:t>
      </w:r>
      <w:r w:rsidRPr="00817B23">
        <w:rPr>
          <w:sz w:val="28"/>
        </w:rPr>
        <w:t>мерами.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здесь</w:t>
      </w:r>
      <w:r>
        <w:rPr>
          <w:sz w:val="28"/>
        </w:rPr>
        <w:t xml:space="preserve"> </w:t>
      </w:r>
      <w:r w:rsidRPr="00817B23">
        <w:rPr>
          <w:sz w:val="28"/>
        </w:rPr>
        <w:t>можно</w:t>
      </w:r>
      <w:r>
        <w:rPr>
          <w:sz w:val="28"/>
        </w:rPr>
        <w:t xml:space="preserve"> </w:t>
      </w:r>
      <w:r w:rsidRPr="00817B23">
        <w:rPr>
          <w:sz w:val="28"/>
        </w:rPr>
        <w:t>отметить</w:t>
      </w:r>
      <w:r>
        <w:rPr>
          <w:sz w:val="28"/>
        </w:rPr>
        <w:t xml:space="preserve"> </w:t>
      </w:r>
      <w:r w:rsidRPr="00817B23">
        <w:rPr>
          <w:sz w:val="28"/>
        </w:rPr>
        <w:t>одно</w:t>
      </w:r>
      <w:r>
        <w:rPr>
          <w:sz w:val="28"/>
        </w:rPr>
        <w:t xml:space="preserve"> </w:t>
      </w:r>
      <w:r w:rsidRPr="00817B23">
        <w:rPr>
          <w:sz w:val="28"/>
        </w:rPr>
        <w:t>любопытное</w:t>
      </w:r>
      <w:r>
        <w:rPr>
          <w:sz w:val="28"/>
        </w:rPr>
        <w:t xml:space="preserve"> </w:t>
      </w:r>
      <w:r w:rsidRPr="00817B23">
        <w:rPr>
          <w:sz w:val="28"/>
        </w:rPr>
        <w:t>явле</w:t>
      </w:r>
      <w:r w:rsidRPr="00817B23">
        <w:rPr>
          <w:sz w:val="28"/>
        </w:rPr>
        <w:softHyphen/>
        <w:t>ние.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покупке</w:t>
      </w:r>
      <w:r>
        <w:rPr>
          <w:sz w:val="28"/>
        </w:rPr>
        <w:t xml:space="preserve"> </w:t>
      </w:r>
      <w:r w:rsidRPr="00817B23">
        <w:rPr>
          <w:sz w:val="28"/>
        </w:rPr>
        <w:t>хлеба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Соликамском</w:t>
      </w:r>
      <w:r>
        <w:rPr>
          <w:sz w:val="28"/>
        </w:rPr>
        <w:t xml:space="preserve"> </w:t>
      </w:r>
      <w:r w:rsidRPr="00817B23">
        <w:rPr>
          <w:sz w:val="28"/>
        </w:rPr>
        <w:t>рынке</w:t>
      </w:r>
      <w:r>
        <w:rPr>
          <w:sz w:val="28"/>
        </w:rPr>
        <w:t xml:space="preserve"> </w:t>
      </w:r>
      <w:r w:rsidRPr="00817B23">
        <w:rPr>
          <w:sz w:val="28"/>
        </w:rPr>
        <w:t>крупными</w:t>
      </w:r>
      <w:r>
        <w:rPr>
          <w:sz w:val="28"/>
        </w:rPr>
        <w:t xml:space="preserve"> </w:t>
      </w:r>
      <w:r w:rsidRPr="00817B23">
        <w:rPr>
          <w:sz w:val="28"/>
        </w:rPr>
        <w:t>покупателями,</w:t>
      </w:r>
      <w:r>
        <w:rPr>
          <w:sz w:val="28"/>
        </w:rPr>
        <w:t xml:space="preserve"> </w:t>
      </w:r>
      <w:r w:rsidRPr="00817B23">
        <w:rPr>
          <w:sz w:val="28"/>
        </w:rPr>
        <w:t>например</w:t>
      </w:r>
      <w:r>
        <w:rPr>
          <w:sz w:val="28"/>
        </w:rPr>
        <w:t xml:space="preserve"> </w:t>
      </w:r>
      <w:r w:rsidRPr="00817B23">
        <w:rPr>
          <w:sz w:val="28"/>
        </w:rPr>
        <w:t>Пыскорскпм</w:t>
      </w:r>
      <w:r>
        <w:rPr>
          <w:sz w:val="28"/>
        </w:rPr>
        <w:t xml:space="preserve"> </w:t>
      </w:r>
      <w:r w:rsidRPr="00817B23">
        <w:rPr>
          <w:sz w:val="28"/>
        </w:rPr>
        <w:t>монастырем,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продаже</w:t>
      </w:r>
      <w:r>
        <w:rPr>
          <w:sz w:val="28"/>
        </w:rPr>
        <w:t xml:space="preserve"> </w:t>
      </w:r>
      <w:r w:rsidRPr="00817B23">
        <w:rPr>
          <w:sz w:val="28"/>
        </w:rPr>
        <w:t>хлеба</w:t>
      </w:r>
      <w:r>
        <w:rPr>
          <w:sz w:val="28"/>
        </w:rPr>
        <w:t xml:space="preserve"> </w:t>
      </w:r>
      <w:r w:rsidRPr="00817B23">
        <w:rPr>
          <w:sz w:val="28"/>
        </w:rPr>
        <w:t>приезжими</w:t>
      </w:r>
      <w:r>
        <w:rPr>
          <w:sz w:val="28"/>
        </w:rPr>
        <w:t xml:space="preserve"> </w:t>
      </w:r>
      <w:r w:rsidRPr="00817B23">
        <w:rPr>
          <w:sz w:val="28"/>
        </w:rPr>
        <w:t>про</w:t>
      </w:r>
      <w:r w:rsidRPr="00817B23">
        <w:rPr>
          <w:sz w:val="28"/>
        </w:rPr>
        <w:softHyphen/>
        <w:t>давцами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других</w:t>
      </w:r>
      <w:r>
        <w:rPr>
          <w:sz w:val="28"/>
        </w:rPr>
        <w:t xml:space="preserve"> </w:t>
      </w:r>
      <w:r w:rsidRPr="00817B23">
        <w:rPr>
          <w:sz w:val="28"/>
        </w:rPr>
        <w:t>уездов</w:t>
      </w:r>
      <w:r>
        <w:rPr>
          <w:sz w:val="28"/>
        </w:rPr>
        <w:t xml:space="preserve"> </w:t>
      </w:r>
      <w:r w:rsidRPr="00817B23">
        <w:rPr>
          <w:sz w:val="28"/>
        </w:rPr>
        <w:t>счет</w:t>
      </w:r>
      <w:r>
        <w:rPr>
          <w:sz w:val="28"/>
        </w:rPr>
        <w:t xml:space="preserve"> </w:t>
      </w:r>
      <w:r w:rsidRPr="00817B23">
        <w:rPr>
          <w:sz w:val="28"/>
        </w:rPr>
        <w:t>продаваемого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покупаемого</w:t>
      </w:r>
      <w:r>
        <w:rPr>
          <w:sz w:val="28"/>
        </w:rPr>
        <w:t xml:space="preserve"> </w:t>
      </w:r>
      <w:r w:rsidRPr="00817B23">
        <w:rPr>
          <w:sz w:val="28"/>
        </w:rPr>
        <w:t>хлеба</w:t>
      </w:r>
      <w:r>
        <w:rPr>
          <w:sz w:val="28"/>
        </w:rPr>
        <w:t xml:space="preserve"> </w:t>
      </w:r>
      <w:r w:rsidRPr="00817B23">
        <w:rPr>
          <w:sz w:val="28"/>
        </w:rPr>
        <w:t>ведется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четвертях.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если</w:t>
      </w:r>
      <w:r>
        <w:rPr>
          <w:sz w:val="28"/>
        </w:rPr>
        <w:t xml:space="preserve"> </w:t>
      </w:r>
      <w:r w:rsidRPr="00817B23">
        <w:rPr>
          <w:sz w:val="28"/>
        </w:rPr>
        <w:t>продавцом</w:t>
      </w:r>
      <w:r>
        <w:rPr>
          <w:sz w:val="28"/>
        </w:rPr>
        <w:t xml:space="preserve"> </w:t>
      </w:r>
      <w:r w:rsidRPr="00817B23">
        <w:rPr>
          <w:sz w:val="28"/>
        </w:rPr>
        <w:t>является</w:t>
      </w:r>
      <w:r>
        <w:rPr>
          <w:sz w:val="28"/>
        </w:rPr>
        <w:t xml:space="preserve"> </w:t>
      </w:r>
      <w:r w:rsidRPr="00817B23">
        <w:rPr>
          <w:sz w:val="28"/>
        </w:rPr>
        <w:t>житель</w:t>
      </w:r>
      <w:r>
        <w:rPr>
          <w:sz w:val="28"/>
        </w:rPr>
        <w:t xml:space="preserve"> </w:t>
      </w:r>
      <w:r w:rsidRPr="00817B23">
        <w:rPr>
          <w:sz w:val="28"/>
        </w:rPr>
        <w:t>Соликамского</w:t>
      </w:r>
      <w:r>
        <w:rPr>
          <w:sz w:val="28"/>
        </w:rPr>
        <w:t xml:space="preserve"> </w:t>
      </w:r>
      <w:r w:rsidRPr="00817B23">
        <w:rPr>
          <w:sz w:val="28"/>
        </w:rPr>
        <w:t>уезда,</w:t>
      </w:r>
      <w:r>
        <w:rPr>
          <w:sz w:val="28"/>
        </w:rPr>
        <w:t xml:space="preserve"> </w:t>
      </w:r>
      <w:r w:rsidRPr="00817B23">
        <w:rPr>
          <w:sz w:val="28"/>
        </w:rPr>
        <w:t>хлеб</w:t>
      </w:r>
      <w:r>
        <w:rPr>
          <w:sz w:val="28"/>
        </w:rPr>
        <w:t xml:space="preserve"> </w:t>
      </w:r>
      <w:r w:rsidRPr="00817B23">
        <w:rPr>
          <w:sz w:val="28"/>
        </w:rPr>
        <w:t>считается</w:t>
      </w:r>
      <w:r>
        <w:rPr>
          <w:sz w:val="28"/>
        </w:rPr>
        <w:t xml:space="preserve"> </w:t>
      </w:r>
      <w:r w:rsidRPr="00817B23">
        <w:rPr>
          <w:sz w:val="28"/>
        </w:rPr>
        <w:t>осьминами.</w:t>
      </w:r>
      <w:r>
        <w:rPr>
          <w:sz w:val="28"/>
        </w:rPr>
        <w:t xml:space="preserve"> </w:t>
      </w:r>
      <w:r w:rsidRPr="00817B23">
        <w:rPr>
          <w:sz w:val="28"/>
        </w:rPr>
        <w:t>Например,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данным</w:t>
      </w:r>
      <w:r>
        <w:rPr>
          <w:sz w:val="28"/>
        </w:rPr>
        <w:t xml:space="preserve"> </w:t>
      </w:r>
      <w:r w:rsidRPr="00817B23">
        <w:rPr>
          <w:sz w:val="28"/>
        </w:rPr>
        <w:t>соликамской</w:t>
      </w:r>
      <w:r>
        <w:rPr>
          <w:sz w:val="28"/>
        </w:rPr>
        <w:t xml:space="preserve"> </w:t>
      </w:r>
      <w:r w:rsidRPr="00817B23">
        <w:rPr>
          <w:sz w:val="28"/>
        </w:rPr>
        <w:t>таможенной</w:t>
      </w:r>
      <w:r>
        <w:rPr>
          <w:sz w:val="28"/>
        </w:rPr>
        <w:t xml:space="preserve"> </w:t>
      </w:r>
      <w:r w:rsidRPr="00817B23">
        <w:rPr>
          <w:sz w:val="28"/>
        </w:rPr>
        <w:t>книги</w:t>
      </w:r>
      <w:r>
        <w:rPr>
          <w:sz w:val="28"/>
        </w:rPr>
        <w:t xml:space="preserve"> </w:t>
      </w:r>
      <w:r w:rsidRPr="00817B23">
        <w:rPr>
          <w:sz w:val="28"/>
        </w:rPr>
        <w:t>1707</w:t>
      </w:r>
      <w:r>
        <w:rPr>
          <w:sz w:val="28"/>
        </w:rPr>
        <w:t xml:space="preserve"> </w:t>
      </w:r>
      <w:r w:rsidRPr="00817B23">
        <w:rPr>
          <w:sz w:val="28"/>
        </w:rPr>
        <w:t>г.,</w:t>
      </w:r>
      <w:r>
        <w:rPr>
          <w:sz w:val="28"/>
        </w:rPr>
        <w:t xml:space="preserve"> </w:t>
      </w:r>
      <w:r w:rsidRPr="00817B23">
        <w:rPr>
          <w:sz w:val="28"/>
        </w:rPr>
        <w:t>20</w:t>
      </w:r>
      <w:r>
        <w:rPr>
          <w:sz w:val="28"/>
        </w:rPr>
        <w:t xml:space="preserve"> </w:t>
      </w:r>
      <w:r w:rsidRPr="00817B23">
        <w:rPr>
          <w:sz w:val="28"/>
        </w:rPr>
        <w:t>декабря</w:t>
      </w:r>
      <w:r>
        <w:rPr>
          <w:sz w:val="28"/>
        </w:rPr>
        <w:t xml:space="preserve"> </w:t>
      </w:r>
      <w:r w:rsidRPr="00817B23">
        <w:rPr>
          <w:sz w:val="28"/>
        </w:rPr>
        <w:t>этого</w:t>
      </w:r>
      <w:r>
        <w:rPr>
          <w:sz w:val="28"/>
        </w:rPr>
        <w:t xml:space="preserve"> </w:t>
      </w:r>
      <w:r w:rsidRPr="00817B23">
        <w:rPr>
          <w:sz w:val="28"/>
        </w:rPr>
        <w:t>года</w:t>
      </w:r>
      <w:r>
        <w:rPr>
          <w:sz w:val="28"/>
        </w:rPr>
        <w:t xml:space="preserve"> </w:t>
      </w:r>
      <w:r w:rsidRPr="00817B23">
        <w:rPr>
          <w:sz w:val="28"/>
        </w:rPr>
        <w:t>«продали</w:t>
      </w:r>
      <w:r>
        <w:rPr>
          <w:sz w:val="28"/>
        </w:rPr>
        <w:t xml:space="preserve"> </w:t>
      </w:r>
      <w:r w:rsidRPr="00817B23">
        <w:rPr>
          <w:sz w:val="28"/>
        </w:rPr>
        <w:t>кунгурцы</w:t>
      </w:r>
      <w:r>
        <w:rPr>
          <w:sz w:val="28"/>
        </w:rPr>
        <w:t xml:space="preserve"> </w:t>
      </w:r>
      <w:r w:rsidRPr="00817B23">
        <w:rPr>
          <w:sz w:val="28"/>
        </w:rPr>
        <w:t>Василий</w:t>
      </w:r>
      <w:r>
        <w:rPr>
          <w:sz w:val="28"/>
        </w:rPr>
        <w:t xml:space="preserve"> </w:t>
      </w:r>
      <w:r w:rsidRPr="00817B23">
        <w:rPr>
          <w:sz w:val="28"/>
        </w:rPr>
        <w:t>Ерохов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товарищи</w:t>
      </w:r>
      <w:r>
        <w:rPr>
          <w:sz w:val="28"/>
        </w:rPr>
        <w:t xml:space="preserve"> </w:t>
      </w:r>
      <w:r w:rsidRPr="00817B23">
        <w:rPr>
          <w:sz w:val="28"/>
        </w:rPr>
        <w:t>привозного</w:t>
      </w:r>
      <w:r>
        <w:rPr>
          <w:sz w:val="28"/>
        </w:rPr>
        <w:t xml:space="preserve"> </w:t>
      </w:r>
      <w:r w:rsidRPr="00817B23">
        <w:rPr>
          <w:sz w:val="28"/>
        </w:rPr>
        <w:t>хлеба</w:t>
      </w:r>
      <w:r>
        <w:rPr>
          <w:sz w:val="28"/>
        </w:rPr>
        <w:t xml:space="preserve"> </w:t>
      </w:r>
      <w:r w:rsidRPr="00817B23">
        <w:rPr>
          <w:sz w:val="28"/>
        </w:rPr>
        <w:t>своей</w:t>
      </w:r>
      <w:r>
        <w:rPr>
          <w:sz w:val="28"/>
        </w:rPr>
        <w:t xml:space="preserve"> </w:t>
      </w:r>
      <w:r w:rsidRPr="00817B23">
        <w:rPr>
          <w:sz w:val="28"/>
        </w:rPr>
        <w:t>пахоты</w:t>
      </w:r>
      <w:r>
        <w:rPr>
          <w:sz w:val="28"/>
        </w:rPr>
        <w:t xml:space="preserve"> </w:t>
      </w:r>
      <w:r w:rsidRPr="00817B23">
        <w:rPr>
          <w:sz w:val="28"/>
        </w:rPr>
        <w:t>8</w:t>
      </w:r>
      <w:r>
        <w:rPr>
          <w:sz w:val="28"/>
        </w:rPr>
        <w:t xml:space="preserve"> </w:t>
      </w:r>
      <w:r w:rsidRPr="00817B23">
        <w:rPr>
          <w:sz w:val="28"/>
        </w:rPr>
        <w:t>четей</w:t>
      </w:r>
      <w:r>
        <w:rPr>
          <w:sz w:val="28"/>
        </w:rPr>
        <w:t xml:space="preserve"> </w:t>
      </w:r>
      <w:r w:rsidRPr="00817B23">
        <w:rPr>
          <w:sz w:val="28"/>
        </w:rPr>
        <w:t>пшеницы,</w:t>
      </w:r>
      <w:r>
        <w:rPr>
          <w:sz w:val="28"/>
        </w:rPr>
        <w:t xml:space="preserve"> </w:t>
      </w:r>
      <w:r w:rsidRPr="00817B23">
        <w:rPr>
          <w:sz w:val="28"/>
        </w:rPr>
        <w:t>4</w:t>
      </w:r>
      <w:r>
        <w:rPr>
          <w:sz w:val="28"/>
        </w:rPr>
        <w:t xml:space="preserve"> </w:t>
      </w:r>
      <w:r w:rsidRPr="00817B23">
        <w:rPr>
          <w:sz w:val="28"/>
        </w:rPr>
        <w:t>чети</w:t>
      </w:r>
      <w:r>
        <w:rPr>
          <w:sz w:val="28"/>
        </w:rPr>
        <w:t xml:space="preserve"> </w:t>
      </w:r>
      <w:r w:rsidRPr="00817B23">
        <w:rPr>
          <w:sz w:val="28"/>
        </w:rPr>
        <w:t>муки</w:t>
      </w:r>
      <w:r>
        <w:rPr>
          <w:sz w:val="28"/>
        </w:rPr>
        <w:t xml:space="preserve"> </w:t>
      </w:r>
      <w:r w:rsidRPr="00817B23">
        <w:rPr>
          <w:sz w:val="28"/>
        </w:rPr>
        <w:t>овсяной,</w:t>
      </w:r>
      <w:r>
        <w:rPr>
          <w:sz w:val="28"/>
        </w:rPr>
        <w:t xml:space="preserve"> </w:t>
      </w:r>
      <w:r w:rsidRPr="00817B23">
        <w:rPr>
          <w:sz w:val="28"/>
        </w:rPr>
        <w:t>4</w:t>
      </w:r>
      <w:r>
        <w:rPr>
          <w:sz w:val="28"/>
        </w:rPr>
        <w:t xml:space="preserve"> </w:t>
      </w:r>
      <w:r w:rsidRPr="00817B23">
        <w:rPr>
          <w:sz w:val="28"/>
        </w:rPr>
        <w:t>чети</w:t>
      </w:r>
      <w:r>
        <w:rPr>
          <w:sz w:val="28"/>
        </w:rPr>
        <w:t xml:space="preserve"> </w:t>
      </w:r>
      <w:r w:rsidRPr="00817B23">
        <w:rPr>
          <w:sz w:val="28"/>
        </w:rPr>
        <w:t>ячменя,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чети</w:t>
      </w:r>
      <w:r>
        <w:rPr>
          <w:sz w:val="28"/>
        </w:rPr>
        <w:t xml:space="preserve"> </w:t>
      </w:r>
      <w:r w:rsidRPr="00817B23">
        <w:rPr>
          <w:sz w:val="28"/>
        </w:rPr>
        <w:t>толокна».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тот</w:t>
      </w:r>
      <w:r>
        <w:rPr>
          <w:sz w:val="28"/>
        </w:rPr>
        <w:t xml:space="preserve"> </w:t>
      </w:r>
      <w:r w:rsidRPr="00817B23">
        <w:rPr>
          <w:sz w:val="28"/>
        </w:rPr>
        <w:t>же</w:t>
      </w:r>
      <w:r>
        <w:rPr>
          <w:sz w:val="28"/>
        </w:rPr>
        <w:t xml:space="preserve"> </w:t>
      </w:r>
      <w:r w:rsidRPr="00817B23">
        <w:rPr>
          <w:sz w:val="28"/>
        </w:rPr>
        <w:t>день</w:t>
      </w:r>
      <w:r>
        <w:rPr>
          <w:sz w:val="28"/>
        </w:rPr>
        <w:t xml:space="preserve"> </w:t>
      </w:r>
      <w:r w:rsidRPr="00817B23">
        <w:rPr>
          <w:sz w:val="28"/>
        </w:rPr>
        <w:t>«продал</w:t>
      </w:r>
      <w:r>
        <w:rPr>
          <w:sz w:val="28"/>
        </w:rPr>
        <w:t xml:space="preserve"> </w:t>
      </w:r>
      <w:r w:rsidRPr="00817B23">
        <w:rPr>
          <w:sz w:val="28"/>
        </w:rPr>
        <w:t>обвенец</w:t>
      </w:r>
      <w:r>
        <w:rPr>
          <w:sz w:val="28"/>
        </w:rPr>
        <w:t xml:space="preserve"> </w:t>
      </w:r>
      <w:r w:rsidRPr="00817B23">
        <w:rPr>
          <w:sz w:val="28"/>
        </w:rPr>
        <w:t>(т.е.</w:t>
      </w:r>
      <w:r>
        <w:rPr>
          <w:sz w:val="28"/>
        </w:rPr>
        <w:t xml:space="preserve"> </w:t>
      </w:r>
      <w:r w:rsidRPr="00817B23">
        <w:rPr>
          <w:sz w:val="28"/>
        </w:rPr>
        <w:t>житель</w:t>
      </w:r>
      <w:r>
        <w:rPr>
          <w:sz w:val="28"/>
        </w:rPr>
        <w:t xml:space="preserve"> </w:t>
      </w:r>
      <w:r w:rsidRPr="00817B23">
        <w:rPr>
          <w:sz w:val="28"/>
        </w:rPr>
        <w:t>Обвенского</w:t>
      </w:r>
      <w:r>
        <w:rPr>
          <w:sz w:val="28"/>
        </w:rPr>
        <w:t xml:space="preserve"> </w:t>
      </w:r>
      <w:r w:rsidRPr="00817B23">
        <w:rPr>
          <w:sz w:val="28"/>
        </w:rPr>
        <w:t>поречья,</w:t>
      </w:r>
      <w:r>
        <w:rPr>
          <w:sz w:val="28"/>
        </w:rPr>
        <w:t xml:space="preserve"> </w:t>
      </w:r>
      <w:r w:rsidRPr="00817B23">
        <w:rPr>
          <w:sz w:val="28"/>
        </w:rPr>
        <w:t>Соликамского</w:t>
      </w:r>
      <w:r>
        <w:rPr>
          <w:sz w:val="28"/>
        </w:rPr>
        <w:t xml:space="preserve"> </w:t>
      </w:r>
      <w:r w:rsidRPr="00817B23">
        <w:rPr>
          <w:sz w:val="28"/>
        </w:rPr>
        <w:t>уезда.—</w:t>
      </w:r>
      <w:r>
        <w:rPr>
          <w:sz w:val="28"/>
        </w:rPr>
        <w:t xml:space="preserve"> </w:t>
      </w:r>
      <w:r w:rsidRPr="00817B23">
        <w:rPr>
          <w:iCs/>
          <w:sz w:val="28"/>
        </w:rPr>
        <w:t>Авт.)</w:t>
      </w:r>
      <w:r>
        <w:rPr>
          <w:iCs/>
          <w:sz w:val="28"/>
        </w:rPr>
        <w:t xml:space="preserve"> </w:t>
      </w:r>
      <w:r w:rsidRPr="00817B23">
        <w:rPr>
          <w:sz w:val="28"/>
        </w:rPr>
        <w:t>Тимофей</w:t>
      </w:r>
      <w:r>
        <w:rPr>
          <w:sz w:val="28"/>
        </w:rPr>
        <w:t xml:space="preserve"> </w:t>
      </w:r>
      <w:r w:rsidRPr="00817B23">
        <w:rPr>
          <w:sz w:val="28"/>
        </w:rPr>
        <w:t>Конев</w:t>
      </w:r>
      <w:r>
        <w:rPr>
          <w:sz w:val="28"/>
        </w:rPr>
        <w:t xml:space="preserve"> </w:t>
      </w:r>
      <w:r w:rsidRPr="00817B23">
        <w:rPr>
          <w:sz w:val="28"/>
        </w:rPr>
        <w:t>привозного</w:t>
      </w:r>
      <w:r>
        <w:rPr>
          <w:sz w:val="28"/>
        </w:rPr>
        <w:t xml:space="preserve"> </w:t>
      </w:r>
      <w:r w:rsidRPr="00817B23">
        <w:rPr>
          <w:sz w:val="28"/>
        </w:rPr>
        <w:t>хлеба</w:t>
      </w:r>
      <w:r>
        <w:rPr>
          <w:sz w:val="28"/>
        </w:rPr>
        <w:t xml:space="preserve"> </w:t>
      </w:r>
      <w:r w:rsidRPr="00817B23">
        <w:rPr>
          <w:sz w:val="28"/>
        </w:rPr>
        <w:t>своей</w:t>
      </w:r>
      <w:r>
        <w:rPr>
          <w:sz w:val="28"/>
        </w:rPr>
        <w:t xml:space="preserve"> </w:t>
      </w:r>
      <w:r w:rsidRPr="00817B23">
        <w:rPr>
          <w:sz w:val="28"/>
        </w:rPr>
        <w:t>пахоты</w:t>
      </w:r>
      <w:r>
        <w:rPr>
          <w:sz w:val="28"/>
        </w:rPr>
        <w:t xml:space="preserve"> </w:t>
      </w:r>
      <w:r w:rsidRPr="00817B23">
        <w:rPr>
          <w:sz w:val="28"/>
        </w:rPr>
        <w:t>8</w:t>
      </w:r>
      <w:r>
        <w:rPr>
          <w:sz w:val="28"/>
        </w:rPr>
        <w:t xml:space="preserve"> </w:t>
      </w:r>
      <w:r w:rsidRPr="00817B23">
        <w:rPr>
          <w:sz w:val="28"/>
        </w:rPr>
        <w:t>осьмин</w:t>
      </w:r>
      <w:r>
        <w:rPr>
          <w:sz w:val="28"/>
        </w:rPr>
        <w:t xml:space="preserve"> </w:t>
      </w:r>
      <w:r w:rsidRPr="00817B23">
        <w:rPr>
          <w:sz w:val="28"/>
        </w:rPr>
        <w:t>ячменя».</w:t>
      </w:r>
      <w:r>
        <w:rPr>
          <w:sz w:val="28"/>
        </w:rPr>
        <w:t xml:space="preserve"> </w:t>
      </w:r>
      <w:r w:rsidRPr="00817B23">
        <w:rPr>
          <w:sz w:val="28"/>
        </w:rPr>
        <w:t>Подобные</w:t>
      </w:r>
      <w:r>
        <w:rPr>
          <w:sz w:val="28"/>
        </w:rPr>
        <w:t xml:space="preserve"> </w:t>
      </w:r>
      <w:r w:rsidRPr="00817B23">
        <w:rPr>
          <w:sz w:val="28"/>
        </w:rPr>
        <w:t>примеры</w:t>
      </w:r>
      <w:r>
        <w:rPr>
          <w:sz w:val="28"/>
        </w:rPr>
        <w:t xml:space="preserve"> </w:t>
      </w:r>
      <w:r w:rsidRPr="00817B23">
        <w:rPr>
          <w:sz w:val="28"/>
        </w:rPr>
        <w:t>можно</w:t>
      </w:r>
      <w:r>
        <w:rPr>
          <w:sz w:val="28"/>
        </w:rPr>
        <w:t xml:space="preserve"> </w:t>
      </w:r>
      <w:r w:rsidRPr="00817B23">
        <w:rPr>
          <w:sz w:val="28"/>
        </w:rPr>
        <w:t>значительно</w:t>
      </w:r>
      <w:r>
        <w:rPr>
          <w:sz w:val="28"/>
        </w:rPr>
        <w:t xml:space="preserve"> </w:t>
      </w:r>
      <w:r w:rsidRPr="00817B23">
        <w:rPr>
          <w:sz w:val="28"/>
        </w:rPr>
        <w:t>ум</w:t>
      </w:r>
      <w:r w:rsidRPr="00817B23">
        <w:rPr>
          <w:sz w:val="28"/>
        </w:rPr>
        <w:softHyphen/>
        <w:t>ножить.</w:t>
      </w:r>
      <w:r>
        <w:rPr>
          <w:sz w:val="28"/>
        </w:rPr>
        <w:t xml:space="preserve"> </w:t>
      </w:r>
      <w:r w:rsidRPr="00817B23">
        <w:rPr>
          <w:sz w:val="28"/>
        </w:rPr>
        <w:t>Ими</w:t>
      </w:r>
      <w:r>
        <w:rPr>
          <w:sz w:val="28"/>
        </w:rPr>
        <w:t xml:space="preserve"> </w:t>
      </w:r>
      <w:r w:rsidRPr="00817B23">
        <w:rPr>
          <w:sz w:val="28"/>
        </w:rPr>
        <w:t>наполнены</w:t>
      </w:r>
      <w:r>
        <w:rPr>
          <w:sz w:val="28"/>
        </w:rPr>
        <w:t xml:space="preserve"> </w:t>
      </w:r>
      <w:r w:rsidRPr="00817B23">
        <w:rPr>
          <w:sz w:val="28"/>
        </w:rPr>
        <w:t>записи</w:t>
      </w:r>
      <w:r>
        <w:rPr>
          <w:sz w:val="28"/>
        </w:rPr>
        <w:t xml:space="preserve"> </w:t>
      </w:r>
      <w:r w:rsidRPr="00817B23">
        <w:rPr>
          <w:sz w:val="28"/>
        </w:rPr>
        <w:t>соликамских</w:t>
      </w:r>
      <w:r>
        <w:rPr>
          <w:sz w:val="28"/>
        </w:rPr>
        <w:t xml:space="preserve"> </w:t>
      </w:r>
      <w:r w:rsidRPr="00817B23">
        <w:rPr>
          <w:sz w:val="28"/>
        </w:rPr>
        <w:t>таможенных</w:t>
      </w:r>
      <w:r>
        <w:rPr>
          <w:sz w:val="28"/>
        </w:rPr>
        <w:t xml:space="preserve"> </w:t>
      </w:r>
      <w:r w:rsidRPr="00817B23">
        <w:rPr>
          <w:sz w:val="28"/>
        </w:rPr>
        <w:t>книг</w:t>
      </w:r>
      <w:r>
        <w:rPr>
          <w:sz w:val="28"/>
        </w:rPr>
        <w:t xml:space="preserve"> </w:t>
      </w:r>
      <w:r w:rsidRPr="00817B23">
        <w:rPr>
          <w:sz w:val="28"/>
        </w:rPr>
        <w:t>начала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Если</w:t>
      </w:r>
      <w:r>
        <w:rPr>
          <w:sz w:val="28"/>
        </w:rPr>
        <w:t xml:space="preserve"> </w:t>
      </w:r>
      <w:r w:rsidRPr="00817B23">
        <w:rPr>
          <w:sz w:val="28"/>
        </w:rPr>
        <w:t>продается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хлеб,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другой</w:t>
      </w:r>
      <w:r>
        <w:rPr>
          <w:sz w:val="28"/>
        </w:rPr>
        <w:t xml:space="preserve"> </w:t>
      </w:r>
      <w:r w:rsidRPr="00817B23">
        <w:rPr>
          <w:sz w:val="28"/>
        </w:rPr>
        <w:t>сыпучий</w:t>
      </w:r>
      <w:r>
        <w:rPr>
          <w:sz w:val="28"/>
        </w:rPr>
        <w:t xml:space="preserve"> </w:t>
      </w:r>
      <w:r w:rsidRPr="00817B23">
        <w:rPr>
          <w:sz w:val="28"/>
        </w:rPr>
        <w:t>товар,</w:t>
      </w:r>
      <w:r>
        <w:rPr>
          <w:sz w:val="28"/>
        </w:rPr>
        <w:t xml:space="preserve"> </w:t>
      </w:r>
      <w:r w:rsidRPr="00817B23">
        <w:rPr>
          <w:sz w:val="28"/>
        </w:rPr>
        <w:t>например</w:t>
      </w:r>
      <w:r>
        <w:rPr>
          <w:sz w:val="28"/>
        </w:rPr>
        <w:t xml:space="preserve"> </w:t>
      </w:r>
      <w:r w:rsidRPr="00817B23">
        <w:rPr>
          <w:sz w:val="28"/>
        </w:rPr>
        <w:t>поташ,</w:t>
      </w:r>
      <w:r>
        <w:rPr>
          <w:sz w:val="28"/>
        </w:rPr>
        <w:t xml:space="preserve"> </w:t>
      </w:r>
      <w:r w:rsidRPr="00817B23">
        <w:rPr>
          <w:sz w:val="28"/>
        </w:rPr>
        <w:t>счет</w:t>
      </w:r>
      <w:r>
        <w:rPr>
          <w:sz w:val="28"/>
        </w:rPr>
        <w:t xml:space="preserve"> </w:t>
      </w:r>
      <w:r w:rsidRPr="00817B23">
        <w:rPr>
          <w:sz w:val="28"/>
        </w:rPr>
        <w:t>тоже</w:t>
      </w:r>
      <w:r>
        <w:rPr>
          <w:sz w:val="28"/>
        </w:rPr>
        <w:t xml:space="preserve"> </w:t>
      </w:r>
      <w:r w:rsidRPr="00817B23">
        <w:rPr>
          <w:sz w:val="28"/>
        </w:rPr>
        <w:t>ведется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осьминах,</w:t>
      </w:r>
      <w:r>
        <w:rPr>
          <w:sz w:val="28"/>
        </w:rPr>
        <w:t xml:space="preserve"> </w:t>
      </w:r>
      <w:r w:rsidRPr="00817B23">
        <w:rPr>
          <w:sz w:val="28"/>
        </w:rPr>
        <w:t>даже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продавцов,</w:t>
      </w:r>
      <w:r>
        <w:rPr>
          <w:sz w:val="28"/>
        </w:rPr>
        <w:t xml:space="preserve"> </w:t>
      </w:r>
      <w:r w:rsidRPr="00817B23">
        <w:rPr>
          <w:sz w:val="28"/>
        </w:rPr>
        <w:t>прибывших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Соликамского</w:t>
      </w:r>
      <w:r>
        <w:rPr>
          <w:sz w:val="28"/>
        </w:rPr>
        <w:t xml:space="preserve"> </w:t>
      </w:r>
      <w:r w:rsidRPr="00817B23">
        <w:rPr>
          <w:sz w:val="28"/>
        </w:rPr>
        <w:t>уезда.</w:t>
      </w:r>
      <w:r>
        <w:rPr>
          <w:sz w:val="28"/>
        </w:rPr>
        <w:t xml:space="preserve"> </w:t>
      </w:r>
      <w:r w:rsidRPr="00817B23">
        <w:rPr>
          <w:sz w:val="28"/>
        </w:rPr>
        <w:t>Отсюда</w:t>
      </w:r>
      <w:r>
        <w:rPr>
          <w:sz w:val="28"/>
        </w:rPr>
        <w:t xml:space="preserve"> </w:t>
      </w:r>
      <w:r w:rsidRPr="00817B23">
        <w:rPr>
          <w:sz w:val="28"/>
        </w:rPr>
        <w:t>можно</w:t>
      </w:r>
      <w:r>
        <w:rPr>
          <w:sz w:val="28"/>
        </w:rPr>
        <w:t xml:space="preserve"> </w:t>
      </w:r>
      <w:r w:rsidRPr="00817B23">
        <w:rPr>
          <w:sz w:val="28"/>
        </w:rPr>
        <w:t>сделать</w:t>
      </w:r>
      <w:r>
        <w:rPr>
          <w:sz w:val="28"/>
        </w:rPr>
        <w:t xml:space="preserve"> </w:t>
      </w:r>
      <w:r w:rsidRPr="00817B23">
        <w:rPr>
          <w:sz w:val="28"/>
        </w:rPr>
        <w:t>вывод,</w:t>
      </w:r>
      <w:r>
        <w:rPr>
          <w:sz w:val="28"/>
        </w:rPr>
        <w:t xml:space="preserve"> </w:t>
      </w:r>
      <w:r w:rsidRPr="00817B23">
        <w:rPr>
          <w:sz w:val="28"/>
        </w:rPr>
        <w:t>что,</w:t>
      </w:r>
      <w:r>
        <w:rPr>
          <w:sz w:val="28"/>
        </w:rPr>
        <w:t xml:space="preserve"> </w:t>
      </w:r>
      <w:r w:rsidRPr="00817B23">
        <w:rPr>
          <w:sz w:val="28"/>
        </w:rPr>
        <w:t>привыкнув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сапце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мере</w:t>
      </w:r>
      <w:r>
        <w:rPr>
          <w:sz w:val="28"/>
        </w:rPr>
        <w:t xml:space="preserve"> </w:t>
      </w:r>
      <w:r w:rsidRPr="00817B23">
        <w:rPr>
          <w:sz w:val="28"/>
        </w:rPr>
        <w:t>сыпучих</w:t>
      </w:r>
      <w:r>
        <w:rPr>
          <w:sz w:val="28"/>
        </w:rPr>
        <w:t xml:space="preserve"> </w:t>
      </w:r>
      <w:r w:rsidRPr="00817B23">
        <w:rPr>
          <w:sz w:val="28"/>
        </w:rPr>
        <w:t>тел,</w:t>
      </w:r>
      <w:r>
        <w:rPr>
          <w:sz w:val="28"/>
        </w:rPr>
        <w:t xml:space="preserve"> </w:t>
      </w:r>
      <w:r w:rsidRPr="00817B23">
        <w:rPr>
          <w:sz w:val="28"/>
        </w:rPr>
        <w:t>население</w:t>
      </w:r>
      <w:r>
        <w:rPr>
          <w:sz w:val="28"/>
        </w:rPr>
        <w:t xml:space="preserve"> </w:t>
      </w:r>
      <w:r w:rsidRPr="00817B23">
        <w:rPr>
          <w:sz w:val="28"/>
        </w:rPr>
        <w:t>продолжало</w:t>
      </w:r>
      <w:r>
        <w:rPr>
          <w:sz w:val="28"/>
        </w:rPr>
        <w:t xml:space="preserve"> </w:t>
      </w:r>
      <w:r w:rsidRPr="00817B23">
        <w:rPr>
          <w:sz w:val="28"/>
        </w:rPr>
        <w:t>пользоваться</w:t>
      </w:r>
      <w:r>
        <w:rPr>
          <w:sz w:val="28"/>
        </w:rPr>
        <w:t xml:space="preserve"> </w:t>
      </w:r>
      <w:r w:rsidRPr="00817B23">
        <w:rPr>
          <w:sz w:val="28"/>
        </w:rPr>
        <w:t>ею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после</w:t>
      </w:r>
      <w:r>
        <w:rPr>
          <w:sz w:val="28"/>
        </w:rPr>
        <w:t xml:space="preserve"> </w:t>
      </w:r>
      <w:r w:rsidRPr="00817B23">
        <w:rPr>
          <w:sz w:val="28"/>
        </w:rPr>
        <w:t>официальной</w:t>
      </w:r>
      <w:r>
        <w:rPr>
          <w:sz w:val="28"/>
        </w:rPr>
        <w:t xml:space="preserve"> </w:t>
      </w:r>
      <w:r w:rsidRPr="00817B23">
        <w:rPr>
          <w:sz w:val="28"/>
        </w:rPr>
        <w:t>отмены</w:t>
      </w:r>
      <w:r>
        <w:rPr>
          <w:sz w:val="28"/>
        </w:rPr>
        <w:t xml:space="preserve"> </w:t>
      </w:r>
      <w:r w:rsidRPr="00817B23">
        <w:rPr>
          <w:sz w:val="28"/>
        </w:rPr>
        <w:t>местных</w:t>
      </w:r>
      <w:r>
        <w:rPr>
          <w:sz w:val="28"/>
        </w:rPr>
        <w:t xml:space="preserve"> </w:t>
      </w:r>
      <w:r w:rsidRPr="00817B23">
        <w:rPr>
          <w:sz w:val="28"/>
        </w:rPr>
        <w:t>мер,</w:t>
      </w:r>
      <w:r>
        <w:rPr>
          <w:sz w:val="28"/>
        </w:rPr>
        <w:t xml:space="preserve"> </w:t>
      </w:r>
      <w:r w:rsidRPr="00817B23">
        <w:rPr>
          <w:sz w:val="28"/>
        </w:rPr>
        <w:t>хотя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под</w:t>
      </w:r>
      <w:r>
        <w:rPr>
          <w:sz w:val="28"/>
        </w:rPr>
        <w:t xml:space="preserve"> </w:t>
      </w:r>
      <w:r w:rsidRPr="00817B23">
        <w:rPr>
          <w:sz w:val="28"/>
        </w:rPr>
        <w:t>новым</w:t>
      </w:r>
      <w:r>
        <w:rPr>
          <w:sz w:val="28"/>
        </w:rPr>
        <w:t xml:space="preserve"> </w:t>
      </w:r>
      <w:r w:rsidRPr="00817B23">
        <w:rPr>
          <w:sz w:val="28"/>
        </w:rPr>
        <w:t>названием.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Сапца,</w:t>
      </w:r>
      <w:r>
        <w:rPr>
          <w:sz w:val="28"/>
        </w:rPr>
        <w:t xml:space="preserve"> </w:t>
      </w:r>
      <w:r w:rsidRPr="00817B23">
        <w:rPr>
          <w:sz w:val="28"/>
        </w:rPr>
        <w:t>очевидно,</w:t>
      </w:r>
      <w:r>
        <w:rPr>
          <w:sz w:val="28"/>
        </w:rPr>
        <w:t xml:space="preserve"> </w:t>
      </w:r>
      <w:r w:rsidRPr="00817B23">
        <w:rPr>
          <w:sz w:val="28"/>
        </w:rPr>
        <w:t>делилась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части.</w:t>
      </w:r>
      <w:r>
        <w:rPr>
          <w:sz w:val="28"/>
        </w:rPr>
        <w:t xml:space="preserve"> </w:t>
      </w:r>
      <w:r w:rsidRPr="00817B23">
        <w:rPr>
          <w:sz w:val="28"/>
        </w:rPr>
        <w:t>Мировая</w:t>
      </w:r>
      <w:r>
        <w:rPr>
          <w:sz w:val="28"/>
        </w:rPr>
        <w:t xml:space="preserve"> </w:t>
      </w:r>
      <w:r w:rsidRPr="00817B23">
        <w:rPr>
          <w:sz w:val="28"/>
        </w:rPr>
        <w:t>запись</w:t>
      </w:r>
      <w:r>
        <w:rPr>
          <w:sz w:val="28"/>
        </w:rPr>
        <w:t xml:space="preserve"> </w:t>
      </w:r>
      <w:r w:rsidRPr="00817B23">
        <w:rPr>
          <w:sz w:val="28"/>
        </w:rPr>
        <w:t>1593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посада</w:t>
      </w:r>
      <w:r>
        <w:rPr>
          <w:sz w:val="28"/>
        </w:rPr>
        <w:t xml:space="preserve"> </w:t>
      </w:r>
      <w:r w:rsidRPr="00817B23">
        <w:rPr>
          <w:sz w:val="28"/>
        </w:rPr>
        <w:t>Соли</w:t>
      </w:r>
      <w:r>
        <w:rPr>
          <w:sz w:val="28"/>
        </w:rPr>
        <w:t xml:space="preserve"> </w:t>
      </w:r>
      <w:r w:rsidRPr="00817B23">
        <w:rPr>
          <w:sz w:val="28"/>
        </w:rPr>
        <w:t>Камской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Пыскорским</w:t>
      </w:r>
      <w:r>
        <w:rPr>
          <w:sz w:val="28"/>
        </w:rPr>
        <w:t xml:space="preserve"> </w:t>
      </w:r>
      <w:r w:rsidRPr="00817B23">
        <w:rPr>
          <w:sz w:val="28"/>
        </w:rPr>
        <w:t>монастырем</w:t>
      </w:r>
      <w:r>
        <w:rPr>
          <w:sz w:val="28"/>
        </w:rPr>
        <w:t xml:space="preserve"> </w:t>
      </w:r>
      <w:r w:rsidRPr="00817B23">
        <w:rPr>
          <w:sz w:val="28"/>
        </w:rPr>
        <w:t>содержит</w:t>
      </w:r>
      <w:r>
        <w:rPr>
          <w:sz w:val="28"/>
        </w:rPr>
        <w:t xml:space="preserve"> </w:t>
      </w:r>
      <w:r w:rsidRPr="00817B23">
        <w:rPr>
          <w:sz w:val="28"/>
        </w:rPr>
        <w:t>указание:</w:t>
      </w:r>
      <w:r>
        <w:rPr>
          <w:sz w:val="28"/>
        </w:rPr>
        <w:t xml:space="preserve"> </w:t>
      </w:r>
      <w:r w:rsidRPr="00817B23">
        <w:rPr>
          <w:sz w:val="28"/>
        </w:rPr>
        <w:t>«Сапца</w:t>
      </w:r>
      <w:r>
        <w:rPr>
          <w:sz w:val="28"/>
        </w:rPr>
        <w:t xml:space="preserve"> </w:t>
      </w:r>
      <w:r w:rsidRPr="00817B23">
        <w:rPr>
          <w:sz w:val="28"/>
        </w:rPr>
        <w:t>розделити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меру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четверо».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раз</w:t>
      </w:r>
      <w:r>
        <w:rPr>
          <w:sz w:val="28"/>
        </w:rPr>
        <w:t xml:space="preserve"> </w:t>
      </w:r>
      <w:r w:rsidRPr="00817B23">
        <w:rPr>
          <w:sz w:val="28"/>
        </w:rPr>
        <w:t>совпадает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делением</w:t>
      </w:r>
      <w:r>
        <w:rPr>
          <w:sz w:val="28"/>
        </w:rPr>
        <w:t xml:space="preserve"> </w:t>
      </w:r>
      <w:r w:rsidRPr="00817B23">
        <w:rPr>
          <w:sz w:val="28"/>
        </w:rPr>
        <w:t>московской</w:t>
      </w:r>
      <w:r>
        <w:rPr>
          <w:sz w:val="28"/>
        </w:rPr>
        <w:t xml:space="preserve"> </w:t>
      </w:r>
      <w:r w:rsidRPr="00817B23">
        <w:rPr>
          <w:sz w:val="28"/>
        </w:rPr>
        <w:t>осьмины,</w:t>
      </w:r>
      <w:r>
        <w:rPr>
          <w:sz w:val="28"/>
        </w:rPr>
        <w:t xml:space="preserve"> </w:t>
      </w:r>
      <w:r w:rsidRPr="00817B23">
        <w:rPr>
          <w:sz w:val="28"/>
        </w:rPr>
        <w:t>которая</w:t>
      </w:r>
      <w:r>
        <w:rPr>
          <w:sz w:val="28"/>
        </w:rPr>
        <w:t xml:space="preserve"> </w:t>
      </w:r>
      <w:r w:rsidRPr="00817B23">
        <w:rPr>
          <w:sz w:val="28"/>
        </w:rPr>
        <w:t>содержала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себе</w:t>
      </w:r>
      <w:r>
        <w:rPr>
          <w:sz w:val="28"/>
        </w:rPr>
        <w:t xml:space="preserve"> </w:t>
      </w:r>
      <w:r w:rsidRPr="00817B23">
        <w:rPr>
          <w:sz w:val="28"/>
        </w:rPr>
        <w:t>4</w:t>
      </w:r>
      <w:r>
        <w:rPr>
          <w:sz w:val="28"/>
        </w:rPr>
        <w:t xml:space="preserve"> </w:t>
      </w:r>
      <w:r w:rsidRPr="00817B23">
        <w:rPr>
          <w:sz w:val="28"/>
        </w:rPr>
        <w:t>четверика.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источниках</w:t>
      </w:r>
      <w:r>
        <w:rPr>
          <w:sz w:val="28"/>
        </w:rPr>
        <w:t xml:space="preserve"> </w:t>
      </w:r>
      <w:r w:rsidRPr="00817B23">
        <w:rPr>
          <w:sz w:val="28"/>
        </w:rPr>
        <w:t>конца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упоминается</w:t>
      </w:r>
      <w:r>
        <w:rPr>
          <w:sz w:val="28"/>
        </w:rPr>
        <w:t xml:space="preserve"> </w:t>
      </w:r>
      <w:r w:rsidRPr="00817B23">
        <w:rPr>
          <w:sz w:val="28"/>
        </w:rPr>
        <w:t>другое</w:t>
      </w:r>
      <w:r>
        <w:rPr>
          <w:sz w:val="28"/>
        </w:rPr>
        <w:t xml:space="preserve"> </w:t>
      </w:r>
      <w:r w:rsidRPr="00817B23">
        <w:rPr>
          <w:sz w:val="28"/>
        </w:rPr>
        <w:t>деление</w:t>
      </w:r>
      <w:r>
        <w:rPr>
          <w:sz w:val="28"/>
        </w:rPr>
        <w:t xml:space="preserve"> </w:t>
      </w:r>
      <w:r w:rsidRPr="00817B23">
        <w:rPr>
          <w:sz w:val="28"/>
        </w:rPr>
        <w:t>сапцы.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духовной</w:t>
      </w:r>
      <w:r>
        <w:rPr>
          <w:sz w:val="28"/>
        </w:rPr>
        <w:t xml:space="preserve"> </w:t>
      </w:r>
      <w:r w:rsidRPr="00817B23">
        <w:rPr>
          <w:sz w:val="28"/>
        </w:rPr>
        <w:t>соликамца</w:t>
      </w:r>
      <w:r>
        <w:rPr>
          <w:sz w:val="28"/>
        </w:rPr>
        <w:t xml:space="preserve"> </w:t>
      </w:r>
      <w:r w:rsidRPr="00817B23">
        <w:rPr>
          <w:sz w:val="28"/>
        </w:rPr>
        <w:t>Ивана</w:t>
      </w:r>
      <w:r>
        <w:rPr>
          <w:sz w:val="28"/>
        </w:rPr>
        <w:t xml:space="preserve"> </w:t>
      </w:r>
      <w:r w:rsidRPr="00817B23">
        <w:rPr>
          <w:sz w:val="28"/>
        </w:rPr>
        <w:t>Дмитриева</w:t>
      </w:r>
      <w:r>
        <w:rPr>
          <w:sz w:val="28"/>
        </w:rPr>
        <w:t xml:space="preserve"> </w:t>
      </w:r>
      <w:r w:rsidRPr="00817B23">
        <w:rPr>
          <w:sz w:val="28"/>
        </w:rPr>
        <w:t>Волынцева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30</w:t>
      </w:r>
      <w:r>
        <w:rPr>
          <w:sz w:val="28"/>
        </w:rPr>
        <w:t xml:space="preserve"> </w:t>
      </w:r>
      <w:r w:rsidRPr="00817B23">
        <w:rPr>
          <w:sz w:val="28"/>
        </w:rPr>
        <w:t>мая</w:t>
      </w:r>
      <w:r>
        <w:rPr>
          <w:sz w:val="28"/>
        </w:rPr>
        <w:t xml:space="preserve"> </w:t>
      </w:r>
      <w:r w:rsidRPr="00817B23">
        <w:rPr>
          <w:sz w:val="28"/>
        </w:rPr>
        <w:t>1600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перечислении</w:t>
      </w:r>
      <w:r>
        <w:rPr>
          <w:sz w:val="28"/>
        </w:rPr>
        <w:t xml:space="preserve"> </w:t>
      </w:r>
      <w:r w:rsidRPr="00817B23">
        <w:rPr>
          <w:sz w:val="28"/>
        </w:rPr>
        <w:t>остающегося</w:t>
      </w:r>
      <w:r>
        <w:rPr>
          <w:sz w:val="28"/>
        </w:rPr>
        <w:t xml:space="preserve"> </w:t>
      </w:r>
      <w:r w:rsidRPr="00817B23">
        <w:rPr>
          <w:sz w:val="28"/>
        </w:rPr>
        <w:t>после</w:t>
      </w:r>
      <w:r>
        <w:rPr>
          <w:sz w:val="28"/>
        </w:rPr>
        <w:t xml:space="preserve"> </w:t>
      </w:r>
      <w:r w:rsidRPr="00817B23">
        <w:rPr>
          <w:sz w:val="28"/>
        </w:rPr>
        <w:t>завещателя</w:t>
      </w:r>
      <w:r>
        <w:rPr>
          <w:sz w:val="28"/>
        </w:rPr>
        <w:t xml:space="preserve"> </w:t>
      </w:r>
      <w:r w:rsidRPr="00817B23">
        <w:rPr>
          <w:sz w:val="28"/>
        </w:rPr>
        <w:t>имущества</w:t>
      </w:r>
      <w:r>
        <w:rPr>
          <w:sz w:val="28"/>
        </w:rPr>
        <w:t xml:space="preserve"> </w:t>
      </w:r>
      <w:r w:rsidRPr="00817B23">
        <w:rPr>
          <w:sz w:val="28"/>
        </w:rPr>
        <w:t>указано:</w:t>
      </w:r>
      <w:r>
        <w:rPr>
          <w:sz w:val="28"/>
        </w:rPr>
        <w:t xml:space="preserve"> </w:t>
      </w:r>
      <w:r w:rsidRPr="00817B23">
        <w:rPr>
          <w:sz w:val="28"/>
        </w:rPr>
        <w:t>«Да</w:t>
      </w:r>
      <w:r>
        <w:rPr>
          <w:sz w:val="28"/>
        </w:rPr>
        <w:t xml:space="preserve"> </w:t>
      </w:r>
      <w:r w:rsidRPr="00817B23">
        <w:rPr>
          <w:sz w:val="28"/>
        </w:rPr>
        <w:t>сияно</w:t>
      </w:r>
      <w:r>
        <w:rPr>
          <w:sz w:val="28"/>
        </w:rPr>
        <w:t xml:space="preserve"> </w:t>
      </w:r>
      <w:r w:rsidRPr="00817B23">
        <w:rPr>
          <w:sz w:val="28"/>
        </w:rPr>
        <w:t>пшеницы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сапца</w:t>
      </w:r>
      <w:r>
        <w:rPr>
          <w:sz w:val="28"/>
        </w:rPr>
        <w:t xml:space="preserve"> </w:t>
      </w:r>
      <w:r w:rsidRPr="00817B23">
        <w:rPr>
          <w:sz w:val="28"/>
        </w:rPr>
        <w:t>без</w:t>
      </w:r>
      <w:r>
        <w:rPr>
          <w:sz w:val="28"/>
        </w:rPr>
        <w:t xml:space="preserve"> </w:t>
      </w:r>
      <w:r w:rsidRPr="00817B23">
        <w:rPr>
          <w:sz w:val="28"/>
        </w:rPr>
        <w:t>шти</w:t>
      </w:r>
      <w:r>
        <w:rPr>
          <w:sz w:val="28"/>
        </w:rPr>
        <w:t xml:space="preserve"> </w:t>
      </w:r>
      <w:r w:rsidRPr="00817B23">
        <w:rPr>
          <w:sz w:val="28"/>
        </w:rPr>
        <w:t>позмогов.</w:t>
      </w:r>
      <w:r>
        <w:rPr>
          <w:sz w:val="28"/>
        </w:rPr>
        <w:t xml:space="preserve"> </w:t>
      </w:r>
      <w:r w:rsidRPr="00817B23">
        <w:rPr>
          <w:sz w:val="28"/>
        </w:rPr>
        <w:t>Вопрос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количестве</w:t>
      </w:r>
      <w:r>
        <w:rPr>
          <w:sz w:val="28"/>
        </w:rPr>
        <w:t xml:space="preserve"> </w:t>
      </w:r>
      <w:r w:rsidRPr="00817B23">
        <w:rPr>
          <w:iCs/>
          <w:sz w:val="28"/>
        </w:rPr>
        <w:t>позмогов,</w:t>
      </w:r>
      <w:r>
        <w:rPr>
          <w:iCs/>
          <w:sz w:val="28"/>
        </w:rPr>
        <w:t xml:space="preserve"> </w:t>
      </w:r>
      <w:r w:rsidRPr="00817B23">
        <w:rPr>
          <w:sz w:val="28"/>
        </w:rPr>
        <w:t>содержащихся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сапце,</w:t>
      </w:r>
      <w:r>
        <w:rPr>
          <w:sz w:val="28"/>
        </w:rPr>
        <w:t xml:space="preserve"> </w:t>
      </w:r>
      <w:r w:rsidRPr="00817B23">
        <w:rPr>
          <w:sz w:val="28"/>
        </w:rPr>
        <w:t>остается</w:t>
      </w:r>
      <w:r>
        <w:rPr>
          <w:sz w:val="28"/>
        </w:rPr>
        <w:t xml:space="preserve"> </w:t>
      </w:r>
      <w:r w:rsidRPr="00817B23">
        <w:rPr>
          <w:sz w:val="28"/>
        </w:rPr>
        <w:t>открытым.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Вышедшая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употребления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мера</w:t>
      </w:r>
      <w:r>
        <w:rPr>
          <w:sz w:val="28"/>
        </w:rPr>
        <w:t xml:space="preserve"> </w:t>
      </w:r>
      <w:r w:rsidRPr="00817B23">
        <w:rPr>
          <w:sz w:val="28"/>
        </w:rPr>
        <w:t>сыпучих</w:t>
      </w:r>
      <w:r>
        <w:rPr>
          <w:sz w:val="28"/>
        </w:rPr>
        <w:t xml:space="preserve"> </w:t>
      </w:r>
      <w:r w:rsidRPr="00817B23">
        <w:rPr>
          <w:sz w:val="28"/>
        </w:rPr>
        <w:t>тел</w:t>
      </w:r>
      <w:r>
        <w:rPr>
          <w:sz w:val="28"/>
        </w:rPr>
        <w:t xml:space="preserve"> </w:t>
      </w:r>
      <w:r w:rsidRPr="00817B23">
        <w:rPr>
          <w:sz w:val="28"/>
        </w:rPr>
        <w:t>во</w:t>
      </w:r>
      <w:r>
        <w:rPr>
          <w:sz w:val="28"/>
        </w:rPr>
        <w:t xml:space="preserve"> </w:t>
      </w:r>
      <w:r w:rsidRPr="00817B23">
        <w:rPr>
          <w:sz w:val="28"/>
        </w:rPr>
        <w:t>второй</w:t>
      </w:r>
      <w:r>
        <w:rPr>
          <w:sz w:val="28"/>
        </w:rPr>
        <w:t xml:space="preserve"> </w:t>
      </w:r>
      <w:r w:rsidRPr="00817B23">
        <w:rPr>
          <w:sz w:val="28"/>
        </w:rPr>
        <w:t>половине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замененная</w:t>
      </w:r>
      <w:r>
        <w:rPr>
          <w:sz w:val="28"/>
        </w:rPr>
        <w:t xml:space="preserve"> </w:t>
      </w:r>
      <w:r w:rsidRPr="00817B23">
        <w:rPr>
          <w:sz w:val="28"/>
        </w:rPr>
        <w:t>московской</w:t>
      </w:r>
      <w:r>
        <w:rPr>
          <w:sz w:val="28"/>
        </w:rPr>
        <w:t xml:space="preserve"> </w:t>
      </w:r>
      <w:r w:rsidRPr="00817B23">
        <w:rPr>
          <w:sz w:val="28"/>
        </w:rPr>
        <w:t>осьминой</w:t>
      </w:r>
      <w:r>
        <w:rPr>
          <w:sz w:val="28"/>
        </w:rPr>
        <w:t xml:space="preserve"> </w:t>
      </w:r>
      <w:r w:rsidRPr="00817B23">
        <w:rPr>
          <w:sz w:val="28"/>
        </w:rPr>
        <w:t>сапца</w:t>
      </w:r>
      <w:r>
        <w:rPr>
          <w:sz w:val="28"/>
        </w:rPr>
        <w:t xml:space="preserve"> </w:t>
      </w:r>
      <w:r w:rsidRPr="00817B23">
        <w:rPr>
          <w:sz w:val="28"/>
        </w:rPr>
        <w:t>продолжала</w:t>
      </w:r>
      <w:r>
        <w:rPr>
          <w:sz w:val="28"/>
        </w:rPr>
        <w:t xml:space="preserve"> </w:t>
      </w:r>
      <w:r w:rsidRPr="00817B23">
        <w:rPr>
          <w:sz w:val="28"/>
        </w:rPr>
        <w:t>употребляться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Пермском</w:t>
      </w:r>
      <w:r>
        <w:rPr>
          <w:sz w:val="28"/>
        </w:rPr>
        <w:t xml:space="preserve"> </w:t>
      </w:r>
      <w:r w:rsidRPr="00817B23">
        <w:rPr>
          <w:sz w:val="28"/>
        </w:rPr>
        <w:t>крае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весовая</w:t>
      </w:r>
      <w:r>
        <w:rPr>
          <w:sz w:val="28"/>
        </w:rPr>
        <w:t xml:space="preserve"> </w:t>
      </w:r>
      <w:r w:rsidRPr="00817B23">
        <w:rPr>
          <w:sz w:val="28"/>
        </w:rPr>
        <w:t>единица,</w:t>
      </w:r>
      <w:r>
        <w:rPr>
          <w:sz w:val="28"/>
        </w:rPr>
        <w:t xml:space="preserve"> </w:t>
      </w:r>
      <w:r w:rsidRPr="00817B23">
        <w:rPr>
          <w:sz w:val="28"/>
        </w:rPr>
        <w:t>более</w:t>
      </w:r>
      <w:r>
        <w:rPr>
          <w:sz w:val="28"/>
        </w:rPr>
        <w:t xml:space="preserve"> </w:t>
      </w:r>
      <w:r w:rsidRPr="00817B23">
        <w:rPr>
          <w:sz w:val="28"/>
        </w:rPr>
        <w:t>крупная,</w:t>
      </w:r>
      <w:r>
        <w:rPr>
          <w:sz w:val="28"/>
        </w:rPr>
        <w:t xml:space="preserve"> </w:t>
      </w:r>
      <w:r w:rsidRPr="00817B23">
        <w:rPr>
          <w:sz w:val="28"/>
        </w:rPr>
        <w:t>чем</w:t>
      </w:r>
      <w:r>
        <w:rPr>
          <w:sz w:val="28"/>
        </w:rPr>
        <w:t xml:space="preserve"> </w:t>
      </w:r>
      <w:r w:rsidRPr="00817B23">
        <w:rPr>
          <w:sz w:val="28"/>
        </w:rPr>
        <w:t>пуд.</w:t>
      </w:r>
      <w:r>
        <w:rPr>
          <w:sz w:val="28"/>
        </w:rPr>
        <w:t xml:space="preserve"> </w:t>
      </w:r>
      <w:r w:rsidRPr="00817B23">
        <w:rPr>
          <w:sz w:val="28"/>
        </w:rPr>
        <w:t>Всего</w:t>
      </w:r>
      <w:r>
        <w:rPr>
          <w:sz w:val="28"/>
        </w:rPr>
        <w:t xml:space="preserve"> </w:t>
      </w:r>
      <w:r w:rsidRPr="00817B23">
        <w:rPr>
          <w:sz w:val="28"/>
        </w:rPr>
        <w:t>чаще</w:t>
      </w:r>
      <w:r>
        <w:rPr>
          <w:sz w:val="28"/>
        </w:rPr>
        <w:t xml:space="preserve"> </w:t>
      </w:r>
      <w:r w:rsidRPr="00817B23">
        <w:rPr>
          <w:sz w:val="28"/>
        </w:rPr>
        <w:t>сапца</w:t>
      </w:r>
      <w:r>
        <w:rPr>
          <w:sz w:val="28"/>
        </w:rPr>
        <w:t xml:space="preserve"> </w:t>
      </w:r>
      <w:r w:rsidRPr="00817B23">
        <w:rPr>
          <w:sz w:val="28"/>
        </w:rPr>
        <w:t>употреблялась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взвешивании</w:t>
      </w:r>
      <w:r>
        <w:rPr>
          <w:sz w:val="28"/>
        </w:rPr>
        <w:t xml:space="preserve"> </w:t>
      </w:r>
      <w:r w:rsidRPr="00817B23">
        <w:rPr>
          <w:sz w:val="28"/>
        </w:rPr>
        <w:t>соли.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уже</w:t>
      </w:r>
      <w:r>
        <w:rPr>
          <w:sz w:val="28"/>
        </w:rPr>
        <w:t xml:space="preserve"> </w:t>
      </w:r>
      <w:r w:rsidRPr="00817B23">
        <w:rPr>
          <w:sz w:val="28"/>
        </w:rPr>
        <w:t>цитированной</w:t>
      </w:r>
      <w:r>
        <w:rPr>
          <w:sz w:val="28"/>
        </w:rPr>
        <w:t xml:space="preserve"> </w:t>
      </w:r>
      <w:r w:rsidRPr="00817B23">
        <w:rPr>
          <w:sz w:val="28"/>
        </w:rPr>
        <w:t>приходо-расходной</w:t>
      </w:r>
      <w:r>
        <w:rPr>
          <w:sz w:val="28"/>
        </w:rPr>
        <w:t xml:space="preserve"> </w:t>
      </w:r>
      <w:r w:rsidRPr="00817B23">
        <w:rPr>
          <w:sz w:val="28"/>
        </w:rPr>
        <w:t>книге</w:t>
      </w:r>
      <w:r>
        <w:rPr>
          <w:sz w:val="28"/>
        </w:rPr>
        <w:t xml:space="preserve"> </w:t>
      </w:r>
      <w:r w:rsidRPr="00817B23">
        <w:rPr>
          <w:sz w:val="28"/>
        </w:rPr>
        <w:t>Пыскорского</w:t>
      </w:r>
      <w:r>
        <w:rPr>
          <w:sz w:val="28"/>
        </w:rPr>
        <w:t xml:space="preserve"> </w:t>
      </w:r>
      <w:r w:rsidRPr="00817B23">
        <w:rPr>
          <w:sz w:val="28"/>
        </w:rPr>
        <w:t>монастыря</w:t>
      </w:r>
      <w:r>
        <w:rPr>
          <w:sz w:val="28"/>
        </w:rPr>
        <w:t xml:space="preserve"> </w:t>
      </w:r>
      <w:r w:rsidRPr="00817B23">
        <w:rPr>
          <w:sz w:val="28"/>
        </w:rPr>
        <w:t>за</w:t>
      </w:r>
      <w:r>
        <w:rPr>
          <w:sz w:val="28"/>
        </w:rPr>
        <w:t xml:space="preserve"> </w:t>
      </w:r>
      <w:r w:rsidRPr="00817B23">
        <w:rPr>
          <w:sz w:val="28"/>
        </w:rPr>
        <w:t>1688—1689</w:t>
      </w:r>
      <w:r>
        <w:rPr>
          <w:sz w:val="28"/>
        </w:rPr>
        <w:t xml:space="preserve"> </w:t>
      </w:r>
      <w:r w:rsidRPr="00817B23">
        <w:rPr>
          <w:sz w:val="28"/>
        </w:rPr>
        <w:t>гг.</w:t>
      </w:r>
      <w:r>
        <w:rPr>
          <w:sz w:val="28"/>
        </w:rPr>
        <w:t xml:space="preserve"> </w:t>
      </w:r>
      <w:r w:rsidRPr="00817B23">
        <w:rPr>
          <w:sz w:val="28"/>
        </w:rPr>
        <w:t>сообщены</w:t>
      </w:r>
      <w:r>
        <w:rPr>
          <w:sz w:val="28"/>
        </w:rPr>
        <w:t xml:space="preserve"> </w:t>
      </w:r>
      <w:r w:rsidRPr="00817B23">
        <w:rPr>
          <w:sz w:val="28"/>
        </w:rPr>
        <w:t>сведения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продаже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об</w:t>
      </w:r>
      <w:r>
        <w:rPr>
          <w:sz w:val="28"/>
        </w:rPr>
        <w:t xml:space="preserve"> </w:t>
      </w:r>
      <w:r w:rsidRPr="00817B23">
        <w:rPr>
          <w:sz w:val="28"/>
        </w:rPr>
        <w:t>остатке</w:t>
      </w:r>
      <w:r>
        <w:rPr>
          <w:sz w:val="28"/>
        </w:rPr>
        <w:t xml:space="preserve"> </w:t>
      </w:r>
      <w:r w:rsidRPr="00817B23">
        <w:rPr>
          <w:sz w:val="28"/>
        </w:rPr>
        <w:t>соли,</w:t>
      </w:r>
      <w:r>
        <w:rPr>
          <w:sz w:val="28"/>
        </w:rPr>
        <w:t xml:space="preserve"> </w:t>
      </w:r>
      <w:r w:rsidRPr="00817B23">
        <w:rPr>
          <w:sz w:val="28"/>
        </w:rPr>
        <w:t>причем</w:t>
      </w:r>
      <w:r>
        <w:rPr>
          <w:sz w:val="28"/>
        </w:rPr>
        <w:t xml:space="preserve"> </w:t>
      </w:r>
      <w:r w:rsidRPr="00817B23">
        <w:rPr>
          <w:sz w:val="28"/>
        </w:rPr>
        <w:t>эти</w:t>
      </w:r>
      <w:r>
        <w:rPr>
          <w:sz w:val="28"/>
        </w:rPr>
        <w:t xml:space="preserve"> </w:t>
      </w:r>
      <w:r w:rsidRPr="00817B23">
        <w:rPr>
          <w:sz w:val="28"/>
        </w:rPr>
        <w:t>цифры</w:t>
      </w:r>
      <w:r>
        <w:rPr>
          <w:sz w:val="28"/>
        </w:rPr>
        <w:t xml:space="preserve"> </w:t>
      </w:r>
      <w:r w:rsidRPr="00817B23">
        <w:rPr>
          <w:sz w:val="28"/>
        </w:rPr>
        <w:t>свидетельствуют,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сапца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пуд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весовые</w:t>
      </w:r>
      <w:r>
        <w:rPr>
          <w:sz w:val="28"/>
        </w:rPr>
        <w:t xml:space="preserve"> </w:t>
      </w:r>
      <w:r w:rsidRPr="00817B23">
        <w:rPr>
          <w:sz w:val="28"/>
        </w:rPr>
        <w:t>единицы,</w:t>
      </w:r>
      <w:r>
        <w:rPr>
          <w:sz w:val="28"/>
        </w:rPr>
        <w:t xml:space="preserve"> </w:t>
      </w:r>
      <w:r w:rsidRPr="00817B23">
        <w:rPr>
          <w:sz w:val="28"/>
        </w:rPr>
        <w:t>кратные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отношению</w:t>
      </w:r>
      <w:r>
        <w:rPr>
          <w:sz w:val="28"/>
        </w:rPr>
        <w:t xml:space="preserve"> </w:t>
      </w:r>
      <w:r w:rsidRPr="00817B23">
        <w:rPr>
          <w:sz w:val="28"/>
        </w:rPr>
        <w:t>друг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другу:</w:t>
      </w:r>
      <w:r>
        <w:rPr>
          <w:sz w:val="28"/>
        </w:rPr>
        <w:t xml:space="preserve"> </w:t>
      </w:r>
      <w:r w:rsidRPr="00817B23">
        <w:rPr>
          <w:sz w:val="28"/>
        </w:rPr>
        <w:t>«И</w:t>
      </w:r>
      <w:r>
        <w:rPr>
          <w:sz w:val="28"/>
        </w:rPr>
        <w:t xml:space="preserve"> </w:t>
      </w:r>
      <w:r w:rsidRPr="00817B23">
        <w:rPr>
          <w:sz w:val="28"/>
        </w:rPr>
        <w:t>всего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вышеописанным</w:t>
      </w:r>
      <w:r>
        <w:rPr>
          <w:sz w:val="28"/>
        </w:rPr>
        <w:t xml:space="preserve"> </w:t>
      </w:r>
      <w:r w:rsidRPr="00817B23">
        <w:rPr>
          <w:sz w:val="28"/>
        </w:rPr>
        <w:t>разным</w:t>
      </w:r>
      <w:r>
        <w:rPr>
          <w:sz w:val="28"/>
        </w:rPr>
        <w:t xml:space="preserve"> </w:t>
      </w:r>
      <w:r w:rsidRPr="00817B23">
        <w:rPr>
          <w:sz w:val="28"/>
        </w:rPr>
        <w:t>статьям</w:t>
      </w:r>
      <w:r>
        <w:rPr>
          <w:sz w:val="28"/>
        </w:rPr>
        <w:t xml:space="preserve"> </w:t>
      </w:r>
      <w:r w:rsidRPr="00817B23">
        <w:rPr>
          <w:sz w:val="28"/>
        </w:rPr>
        <w:t>соли</w:t>
      </w:r>
      <w:r>
        <w:rPr>
          <w:sz w:val="28"/>
        </w:rPr>
        <w:t xml:space="preserve"> </w:t>
      </w:r>
      <w:r w:rsidRPr="00817B23">
        <w:rPr>
          <w:sz w:val="28"/>
        </w:rPr>
        <w:t>продано</w:t>
      </w:r>
      <w:r>
        <w:rPr>
          <w:sz w:val="28"/>
        </w:rPr>
        <w:t xml:space="preserve"> </w:t>
      </w:r>
      <w:r w:rsidRPr="00817B23">
        <w:rPr>
          <w:sz w:val="28"/>
        </w:rPr>
        <w:t>40</w:t>
      </w:r>
      <w:r>
        <w:rPr>
          <w:sz w:val="28"/>
        </w:rPr>
        <w:t xml:space="preserve"> </w:t>
      </w:r>
      <w:r w:rsidRPr="00817B23">
        <w:rPr>
          <w:sz w:val="28"/>
        </w:rPr>
        <w:t>784</w:t>
      </w:r>
      <w:r>
        <w:rPr>
          <w:sz w:val="28"/>
        </w:rPr>
        <w:t xml:space="preserve"> </w:t>
      </w:r>
      <w:r w:rsidRPr="00817B23">
        <w:rPr>
          <w:sz w:val="28"/>
        </w:rPr>
        <w:t>сапцы</w:t>
      </w:r>
      <w:r>
        <w:rPr>
          <w:sz w:val="28"/>
        </w:rPr>
        <w:t xml:space="preserve"> </w:t>
      </w:r>
      <w:r w:rsidRPr="00817B23">
        <w:rPr>
          <w:sz w:val="28"/>
        </w:rPr>
        <w:t>4</w:t>
      </w:r>
      <w:r>
        <w:rPr>
          <w:sz w:val="28"/>
        </w:rPr>
        <w:t xml:space="preserve"> </w:t>
      </w:r>
      <w:r w:rsidRPr="00817B23">
        <w:rPr>
          <w:sz w:val="28"/>
        </w:rPr>
        <w:t>пуда...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остатках</w:t>
      </w:r>
      <w:r>
        <w:rPr>
          <w:sz w:val="28"/>
        </w:rPr>
        <w:t xml:space="preserve"> </w:t>
      </w:r>
      <w:r w:rsidRPr="00817B23">
        <w:rPr>
          <w:sz w:val="28"/>
        </w:rPr>
        <w:t>тое</w:t>
      </w:r>
      <w:r>
        <w:rPr>
          <w:sz w:val="28"/>
        </w:rPr>
        <w:t xml:space="preserve"> </w:t>
      </w:r>
      <w:r w:rsidRPr="00817B23">
        <w:rPr>
          <w:sz w:val="28"/>
        </w:rPr>
        <w:t>соли</w:t>
      </w:r>
      <w:r>
        <w:rPr>
          <w:sz w:val="28"/>
        </w:rPr>
        <w:t xml:space="preserve"> </w:t>
      </w:r>
      <w:r w:rsidRPr="00817B23">
        <w:rPr>
          <w:sz w:val="28"/>
        </w:rPr>
        <w:t>осталось</w:t>
      </w:r>
      <w:r>
        <w:rPr>
          <w:sz w:val="28"/>
        </w:rPr>
        <w:t xml:space="preserve"> </w:t>
      </w:r>
      <w:r w:rsidRPr="00817B23">
        <w:rPr>
          <w:sz w:val="28"/>
        </w:rPr>
        <w:t>налицо</w:t>
      </w:r>
      <w:r>
        <w:rPr>
          <w:sz w:val="28"/>
        </w:rPr>
        <w:t xml:space="preserve"> </w:t>
      </w:r>
      <w:r w:rsidRPr="00817B23">
        <w:rPr>
          <w:sz w:val="28"/>
        </w:rPr>
        <w:t>запродажею</w:t>
      </w:r>
      <w:r>
        <w:rPr>
          <w:sz w:val="28"/>
        </w:rPr>
        <w:t xml:space="preserve"> </w:t>
      </w:r>
      <w:r w:rsidRPr="00817B23">
        <w:rPr>
          <w:sz w:val="28"/>
        </w:rPr>
        <w:t>ко</w:t>
      </w:r>
      <w:r>
        <w:rPr>
          <w:sz w:val="28"/>
        </w:rPr>
        <w:t xml:space="preserve"> </w:t>
      </w:r>
      <w:r w:rsidRPr="00817B23">
        <w:rPr>
          <w:sz w:val="28"/>
        </w:rPr>
        <w:t>198</w:t>
      </w:r>
      <w:r>
        <w:rPr>
          <w:sz w:val="28"/>
        </w:rPr>
        <w:t xml:space="preserve"> </w:t>
      </w:r>
      <w:r w:rsidRPr="00817B23">
        <w:rPr>
          <w:sz w:val="28"/>
        </w:rPr>
        <w:t>году</w:t>
      </w:r>
      <w:r>
        <w:rPr>
          <w:sz w:val="28"/>
        </w:rPr>
        <w:t xml:space="preserve"> </w:t>
      </w:r>
      <w:r w:rsidRPr="00817B23">
        <w:rPr>
          <w:sz w:val="28"/>
        </w:rPr>
        <w:t>1083</w:t>
      </w:r>
      <w:r>
        <w:rPr>
          <w:sz w:val="28"/>
        </w:rPr>
        <w:t xml:space="preserve"> </w:t>
      </w:r>
      <w:r w:rsidRPr="00817B23">
        <w:rPr>
          <w:sz w:val="28"/>
        </w:rPr>
        <w:t>сапцы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пуда».</w:t>
      </w:r>
      <w:r>
        <w:rPr>
          <w:sz w:val="28"/>
        </w:rPr>
        <w:t xml:space="preserve"> </w:t>
      </w:r>
      <w:r w:rsidRPr="00817B23">
        <w:rPr>
          <w:sz w:val="28"/>
        </w:rPr>
        <w:t>Итог</w:t>
      </w:r>
      <w:r>
        <w:rPr>
          <w:sz w:val="28"/>
        </w:rPr>
        <w:t xml:space="preserve"> </w:t>
      </w:r>
      <w:r w:rsidRPr="00817B23">
        <w:rPr>
          <w:sz w:val="28"/>
        </w:rPr>
        <w:t>продажи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остатка</w:t>
      </w:r>
      <w:r>
        <w:rPr>
          <w:sz w:val="28"/>
        </w:rPr>
        <w:t xml:space="preserve"> </w:t>
      </w:r>
      <w:r w:rsidRPr="00817B23">
        <w:rPr>
          <w:sz w:val="28"/>
        </w:rPr>
        <w:t>дает</w:t>
      </w:r>
      <w:r>
        <w:rPr>
          <w:sz w:val="28"/>
        </w:rPr>
        <w:t xml:space="preserve"> </w:t>
      </w:r>
      <w:r w:rsidRPr="00817B23">
        <w:rPr>
          <w:sz w:val="28"/>
        </w:rPr>
        <w:t>сумму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41</w:t>
      </w:r>
      <w:r>
        <w:rPr>
          <w:sz w:val="28"/>
        </w:rPr>
        <w:t xml:space="preserve"> </w:t>
      </w:r>
      <w:r w:rsidRPr="00817B23">
        <w:rPr>
          <w:sz w:val="28"/>
        </w:rPr>
        <w:t>868</w:t>
      </w:r>
      <w:r>
        <w:rPr>
          <w:sz w:val="28"/>
        </w:rPr>
        <w:t xml:space="preserve"> </w:t>
      </w:r>
      <w:r w:rsidRPr="00817B23">
        <w:rPr>
          <w:sz w:val="28"/>
        </w:rPr>
        <w:t>сапец,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е.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раз</w:t>
      </w:r>
      <w:r>
        <w:rPr>
          <w:sz w:val="28"/>
        </w:rPr>
        <w:t xml:space="preserve"> </w:t>
      </w:r>
      <w:r w:rsidRPr="00817B23">
        <w:rPr>
          <w:sz w:val="28"/>
        </w:rPr>
        <w:t>общую</w:t>
      </w:r>
      <w:r>
        <w:rPr>
          <w:sz w:val="28"/>
        </w:rPr>
        <w:t xml:space="preserve"> </w:t>
      </w:r>
      <w:r w:rsidRPr="00817B23">
        <w:rPr>
          <w:sz w:val="28"/>
        </w:rPr>
        <w:t>сумму</w:t>
      </w:r>
      <w:r>
        <w:rPr>
          <w:sz w:val="28"/>
        </w:rPr>
        <w:t xml:space="preserve"> </w:t>
      </w:r>
      <w:r w:rsidRPr="00817B23">
        <w:rPr>
          <w:sz w:val="28"/>
        </w:rPr>
        <w:t>годовой</w:t>
      </w:r>
      <w:r>
        <w:rPr>
          <w:sz w:val="28"/>
        </w:rPr>
        <w:t xml:space="preserve"> </w:t>
      </w:r>
      <w:r w:rsidRPr="00817B23">
        <w:rPr>
          <w:sz w:val="28"/>
        </w:rPr>
        <w:t>выварки</w:t>
      </w:r>
      <w:r>
        <w:rPr>
          <w:sz w:val="28"/>
        </w:rPr>
        <w:t xml:space="preserve"> </w:t>
      </w:r>
      <w:r w:rsidRPr="00817B23">
        <w:rPr>
          <w:sz w:val="28"/>
        </w:rPr>
        <w:t>соли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данном</w:t>
      </w:r>
      <w:r>
        <w:rPr>
          <w:sz w:val="28"/>
        </w:rPr>
        <w:t xml:space="preserve"> </w:t>
      </w:r>
      <w:r w:rsidRPr="00817B23">
        <w:rPr>
          <w:sz w:val="28"/>
        </w:rPr>
        <w:t>году.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сапца</w:t>
      </w:r>
      <w:r>
        <w:rPr>
          <w:sz w:val="28"/>
        </w:rPr>
        <w:t xml:space="preserve"> </w:t>
      </w:r>
      <w:r w:rsidRPr="00817B23">
        <w:rPr>
          <w:sz w:val="28"/>
        </w:rPr>
        <w:t>являлась</w:t>
      </w:r>
      <w:r>
        <w:rPr>
          <w:sz w:val="28"/>
        </w:rPr>
        <w:t xml:space="preserve"> </w:t>
      </w:r>
      <w:r w:rsidRPr="00817B23">
        <w:rPr>
          <w:sz w:val="28"/>
        </w:rPr>
        <w:t>весовой</w:t>
      </w:r>
      <w:r>
        <w:rPr>
          <w:sz w:val="28"/>
        </w:rPr>
        <w:t xml:space="preserve"> </w:t>
      </w:r>
      <w:r w:rsidRPr="00817B23">
        <w:rPr>
          <w:sz w:val="28"/>
        </w:rPr>
        <w:t>единицей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только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операциях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солью.</w:t>
      </w:r>
      <w:r>
        <w:rPr>
          <w:sz w:val="28"/>
        </w:rPr>
        <w:t xml:space="preserve"> </w:t>
      </w:r>
      <w:r w:rsidRPr="00817B23">
        <w:rPr>
          <w:sz w:val="28"/>
        </w:rPr>
        <w:t>Сапцой</w:t>
      </w:r>
      <w:r>
        <w:rPr>
          <w:sz w:val="28"/>
        </w:rPr>
        <w:t xml:space="preserve"> </w:t>
      </w:r>
      <w:r w:rsidRPr="00817B23">
        <w:rPr>
          <w:sz w:val="28"/>
        </w:rPr>
        <w:t>пользовались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определении</w:t>
      </w:r>
      <w:r>
        <w:rPr>
          <w:sz w:val="28"/>
        </w:rPr>
        <w:t xml:space="preserve"> </w:t>
      </w:r>
      <w:r w:rsidRPr="00817B23">
        <w:rPr>
          <w:sz w:val="28"/>
        </w:rPr>
        <w:t>количества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других</w:t>
      </w:r>
      <w:r>
        <w:rPr>
          <w:sz w:val="28"/>
        </w:rPr>
        <w:t xml:space="preserve"> </w:t>
      </w:r>
      <w:r w:rsidRPr="00817B23">
        <w:rPr>
          <w:sz w:val="28"/>
        </w:rPr>
        <w:t>товаров,</w:t>
      </w:r>
      <w:r>
        <w:rPr>
          <w:sz w:val="28"/>
        </w:rPr>
        <w:t xml:space="preserve"> </w:t>
      </w:r>
      <w:r w:rsidRPr="00817B23">
        <w:rPr>
          <w:sz w:val="28"/>
        </w:rPr>
        <w:t>приобретаемых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вес.</w:t>
      </w:r>
      <w:r>
        <w:rPr>
          <w:sz w:val="28"/>
        </w:rPr>
        <w:t xml:space="preserve"> </w:t>
      </w:r>
      <w:r w:rsidRPr="00817B23">
        <w:rPr>
          <w:sz w:val="28"/>
        </w:rPr>
        <w:t>Так,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течение</w:t>
      </w:r>
      <w:r>
        <w:rPr>
          <w:sz w:val="28"/>
        </w:rPr>
        <w:t xml:space="preserve"> </w:t>
      </w:r>
      <w:r w:rsidRPr="00817B23">
        <w:rPr>
          <w:sz w:val="28"/>
        </w:rPr>
        <w:t>7205</w:t>
      </w:r>
      <w:r>
        <w:rPr>
          <w:sz w:val="28"/>
        </w:rPr>
        <w:t xml:space="preserve"> </w:t>
      </w:r>
      <w:r w:rsidRPr="00817B23">
        <w:rPr>
          <w:sz w:val="28"/>
        </w:rPr>
        <w:t>(1696—1697)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Пыскорским</w:t>
      </w:r>
      <w:r>
        <w:rPr>
          <w:sz w:val="28"/>
        </w:rPr>
        <w:t xml:space="preserve"> </w:t>
      </w:r>
      <w:r w:rsidRPr="00817B23">
        <w:rPr>
          <w:sz w:val="28"/>
        </w:rPr>
        <w:t>монастырем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его</w:t>
      </w:r>
      <w:r>
        <w:rPr>
          <w:sz w:val="28"/>
        </w:rPr>
        <w:t xml:space="preserve"> </w:t>
      </w:r>
      <w:r w:rsidRPr="00817B23">
        <w:rPr>
          <w:sz w:val="28"/>
        </w:rPr>
        <w:t>Рождественского</w:t>
      </w:r>
      <w:r>
        <w:rPr>
          <w:sz w:val="28"/>
        </w:rPr>
        <w:t xml:space="preserve"> </w:t>
      </w:r>
      <w:r w:rsidRPr="00817B23">
        <w:rPr>
          <w:sz w:val="28"/>
        </w:rPr>
        <w:t>(Дедюхинского)</w:t>
      </w:r>
      <w:r>
        <w:rPr>
          <w:sz w:val="28"/>
        </w:rPr>
        <w:t xml:space="preserve"> </w:t>
      </w:r>
      <w:r w:rsidRPr="00817B23">
        <w:rPr>
          <w:sz w:val="28"/>
        </w:rPr>
        <w:t>соляного</w:t>
      </w:r>
      <w:r>
        <w:rPr>
          <w:sz w:val="28"/>
        </w:rPr>
        <w:t xml:space="preserve"> </w:t>
      </w:r>
      <w:r w:rsidRPr="00817B23">
        <w:rPr>
          <w:sz w:val="28"/>
        </w:rPr>
        <w:t>промысла</w:t>
      </w:r>
      <w:r>
        <w:rPr>
          <w:sz w:val="28"/>
        </w:rPr>
        <w:t xml:space="preserve"> </w:t>
      </w:r>
      <w:r w:rsidRPr="00817B23">
        <w:rPr>
          <w:sz w:val="28"/>
        </w:rPr>
        <w:t>«куплено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Ре-дийского</w:t>
      </w:r>
      <w:r>
        <w:rPr>
          <w:sz w:val="28"/>
        </w:rPr>
        <w:t xml:space="preserve"> </w:t>
      </w:r>
      <w:r w:rsidRPr="00817B23">
        <w:rPr>
          <w:sz w:val="28"/>
        </w:rPr>
        <w:t>городища</w:t>
      </w:r>
      <w:r>
        <w:rPr>
          <w:sz w:val="28"/>
        </w:rPr>
        <w:t xml:space="preserve"> </w:t>
      </w:r>
      <w:r w:rsidRPr="00817B23">
        <w:rPr>
          <w:sz w:val="28"/>
        </w:rPr>
        <w:t>у</w:t>
      </w:r>
      <w:r>
        <w:rPr>
          <w:sz w:val="28"/>
        </w:rPr>
        <w:t xml:space="preserve"> </w:t>
      </w:r>
      <w:r w:rsidRPr="00817B23">
        <w:rPr>
          <w:sz w:val="28"/>
        </w:rPr>
        <w:t>Федьки</w:t>
      </w:r>
      <w:r>
        <w:rPr>
          <w:sz w:val="28"/>
        </w:rPr>
        <w:t xml:space="preserve"> </w:t>
      </w:r>
      <w:r w:rsidRPr="00817B23">
        <w:rPr>
          <w:sz w:val="28"/>
        </w:rPr>
        <w:t>Роганова</w:t>
      </w:r>
      <w:r>
        <w:rPr>
          <w:sz w:val="28"/>
        </w:rPr>
        <w:t xml:space="preserve"> </w:t>
      </w:r>
      <w:r w:rsidRPr="00817B23">
        <w:rPr>
          <w:sz w:val="28"/>
        </w:rPr>
        <w:t>мочал</w:t>
      </w:r>
      <w:r>
        <w:rPr>
          <w:sz w:val="28"/>
        </w:rPr>
        <w:t xml:space="preserve"> </w:t>
      </w:r>
      <w:r w:rsidRPr="00817B23">
        <w:rPr>
          <w:sz w:val="28"/>
        </w:rPr>
        <w:t>109</w:t>
      </w:r>
      <w:r>
        <w:rPr>
          <w:sz w:val="28"/>
        </w:rPr>
        <w:t xml:space="preserve"> </w:t>
      </w:r>
      <w:r w:rsidRPr="00817B23">
        <w:rPr>
          <w:sz w:val="28"/>
        </w:rPr>
        <w:t>сапец».</w:t>
      </w:r>
      <w:r>
        <w:rPr>
          <w:sz w:val="28"/>
        </w:rPr>
        <w:t xml:space="preserve"> </w:t>
      </w:r>
      <w:r w:rsidRPr="00817B23">
        <w:rPr>
          <w:sz w:val="28"/>
        </w:rPr>
        <w:t>Сапца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единица</w:t>
      </w:r>
      <w:r>
        <w:rPr>
          <w:sz w:val="28"/>
        </w:rPr>
        <w:t xml:space="preserve"> </w:t>
      </w:r>
      <w:r w:rsidRPr="00817B23">
        <w:rPr>
          <w:sz w:val="28"/>
        </w:rPr>
        <w:t>измерения</w:t>
      </w:r>
      <w:r>
        <w:rPr>
          <w:sz w:val="28"/>
        </w:rPr>
        <w:t xml:space="preserve"> </w:t>
      </w:r>
      <w:r w:rsidRPr="00817B23">
        <w:rPr>
          <w:sz w:val="28"/>
        </w:rPr>
        <w:t>мочала</w:t>
      </w:r>
      <w:r>
        <w:rPr>
          <w:sz w:val="28"/>
        </w:rPr>
        <w:t xml:space="preserve"> </w:t>
      </w:r>
      <w:r w:rsidRPr="00817B23">
        <w:rPr>
          <w:sz w:val="28"/>
        </w:rPr>
        <w:t>могла</w:t>
      </w:r>
      <w:r>
        <w:rPr>
          <w:sz w:val="28"/>
        </w:rPr>
        <w:t xml:space="preserve"> </w:t>
      </w:r>
      <w:r w:rsidRPr="00817B23">
        <w:rPr>
          <w:sz w:val="28"/>
        </w:rPr>
        <w:t>быть</w:t>
      </w:r>
      <w:r>
        <w:rPr>
          <w:sz w:val="28"/>
        </w:rPr>
        <w:t xml:space="preserve"> </w:t>
      </w:r>
      <w:r w:rsidRPr="00817B23">
        <w:rPr>
          <w:sz w:val="28"/>
        </w:rPr>
        <w:t>только</w:t>
      </w:r>
      <w:r>
        <w:rPr>
          <w:sz w:val="28"/>
        </w:rPr>
        <w:t xml:space="preserve"> </w:t>
      </w:r>
      <w:r w:rsidRPr="00817B23">
        <w:rPr>
          <w:sz w:val="28"/>
        </w:rPr>
        <w:t>весовой.</w:t>
      </w:r>
      <w:r>
        <w:rPr>
          <w:sz w:val="28"/>
        </w:rPr>
        <w:t xml:space="preserve"> </w:t>
      </w:r>
      <w:r w:rsidRPr="00817B23">
        <w:rPr>
          <w:sz w:val="28"/>
        </w:rPr>
        <w:t>Такие</w:t>
      </w:r>
      <w:r>
        <w:rPr>
          <w:sz w:val="28"/>
        </w:rPr>
        <w:t xml:space="preserve"> </w:t>
      </w:r>
      <w:r w:rsidRPr="00817B23">
        <w:rPr>
          <w:sz w:val="28"/>
        </w:rPr>
        <w:t>товары,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мочало,</w:t>
      </w:r>
      <w:r>
        <w:rPr>
          <w:sz w:val="28"/>
        </w:rPr>
        <w:t xml:space="preserve"> </w:t>
      </w:r>
      <w:r w:rsidRPr="00817B23">
        <w:rPr>
          <w:sz w:val="28"/>
        </w:rPr>
        <w:t>пенька,</w:t>
      </w:r>
      <w:r>
        <w:rPr>
          <w:sz w:val="28"/>
        </w:rPr>
        <w:t xml:space="preserve"> </w:t>
      </w:r>
      <w:r w:rsidRPr="00817B23">
        <w:rPr>
          <w:sz w:val="28"/>
        </w:rPr>
        <w:t>покупались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Русском</w:t>
      </w:r>
      <w:r>
        <w:rPr>
          <w:sz w:val="28"/>
        </w:rPr>
        <w:t xml:space="preserve"> </w:t>
      </w:r>
      <w:r w:rsidRPr="00817B23">
        <w:rPr>
          <w:sz w:val="28"/>
        </w:rPr>
        <w:t>государстве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вес.</w:t>
      </w:r>
      <w:r>
        <w:rPr>
          <w:sz w:val="28"/>
        </w:rPr>
        <w:t xml:space="preserve"> </w:t>
      </w:r>
      <w:r w:rsidRPr="00817B23">
        <w:rPr>
          <w:sz w:val="28"/>
        </w:rPr>
        <w:t>Отсюда</w:t>
      </w:r>
      <w:r>
        <w:rPr>
          <w:sz w:val="28"/>
        </w:rPr>
        <w:t xml:space="preserve"> </w:t>
      </w:r>
      <w:r w:rsidRPr="00817B23">
        <w:rPr>
          <w:sz w:val="28"/>
        </w:rPr>
        <w:t>можно</w:t>
      </w:r>
      <w:r>
        <w:rPr>
          <w:sz w:val="28"/>
        </w:rPr>
        <w:t xml:space="preserve"> </w:t>
      </w:r>
      <w:r w:rsidRPr="00817B23">
        <w:rPr>
          <w:sz w:val="28"/>
        </w:rPr>
        <w:t>сделать</w:t>
      </w:r>
      <w:r>
        <w:rPr>
          <w:sz w:val="28"/>
        </w:rPr>
        <w:t xml:space="preserve"> </w:t>
      </w:r>
      <w:r w:rsidRPr="00817B23">
        <w:rPr>
          <w:sz w:val="28"/>
        </w:rPr>
        <w:t>вывод,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концу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сапца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сыпучих</w:t>
      </w:r>
      <w:r>
        <w:rPr>
          <w:sz w:val="28"/>
        </w:rPr>
        <w:t xml:space="preserve"> </w:t>
      </w:r>
      <w:r w:rsidRPr="00817B23">
        <w:rPr>
          <w:sz w:val="28"/>
        </w:rPr>
        <w:t>тел</w:t>
      </w:r>
      <w:r>
        <w:rPr>
          <w:sz w:val="28"/>
        </w:rPr>
        <w:t xml:space="preserve"> </w:t>
      </w:r>
      <w:r w:rsidRPr="00817B23">
        <w:rPr>
          <w:sz w:val="28"/>
        </w:rPr>
        <w:t>превратилась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меру</w:t>
      </w:r>
      <w:r>
        <w:rPr>
          <w:sz w:val="28"/>
        </w:rPr>
        <w:t xml:space="preserve"> </w:t>
      </w:r>
      <w:r w:rsidRPr="00817B23">
        <w:rPr>
          <w:sz w:val="28"/>
        </w:rPr>
        <w:t>веса.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своя</w:t>
      </w:r>
      <w:r>
        <w:rPr>
          <w:sz w:val="28"/>
        </w:rPr>
        <w:t xml:space="preserve"> </w:t>
      </w:r>
      <w:r w:rsidRPr="00817B23">
        <w:rPr>
          <w:sz w:val="28"/>
        </w:rPr>
        <w:t>мера</w:t>
      </w:r>
      <w:r>
        <w:rPr>
          <w:sz w:val="28"/>
        </w:rPr>
        <w:t xml:space="preserve"> </w:t>
      </w:r>
      <w:r w:rsidRPr="00817B23">
        <w:rPr>
          <w:sz w:val="28"/>
        </w:rPr>
        <w:t>сыпучих</w:t>
      </w:r>
      <w:r>
        <w:rPr>
          <w:sz w:val="28"/>
        </w:rPr>
        <w:t xml:space="preserve"> </w:t>
      </w:r>
      <w:r w:rsidRPr="00817B23">
        <w:rPr>
          <w:sz w:val="28"/>
        </w:rPr>
        <w:t>тел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Двине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iCs/>
          <w:sz w:val="28"/>
        </w:rPr>
        <w:t>пуз.</w:t>
      </w:r>
      <w:r>
        <w:rPr>
          <w:iCs/>
          <w:sz w:val="28"/>
        </w:rPr>
        <w:t xml:space="preserve"> </w:t>
      </w:r>
      <w:r w:rsidRPr="00817B23">
        <w:rPr>
          <w:sz w:val="28"/>
        </w:rPr>
        <w:t>Ее</w:t>
      </w:r>
      <w:r>
        <w:rPr>
          <w:sz w:val="28"/>
        </w:rPr>
        <w:t xml:space="preserve"> </w:t>
      </w:r>
      <w:r w:rsidRPr="00817B23">
        <w:rPr>
          <w:sz w:val="28"/>
        </w:rPr>
        <w:t>реальное</w:t>
      </w:r>
      <w:r>
        <w:rPr>
          <w:sz w:val="28"/>
        </w:rPr>
        <w:t xml:space="preserve"> </w:t>
      </w:r>
      <w:r w:rsidRPr="00817B23">
        <w:rPr>
          <w:sz w:val="28"/>
        </w:rPr>
        <w:t>содержание</w:t>
      </w:r>
      <w:r>
        <w:rPr>
          <w:sz w:val="28"/>
        </w:rPr>
        <w:t xml:space="preserve"> </w:t>
      </w:r>
      <w:r w:rsidRPr="00817B23">
        <w:rPr>
          <w:sz w:val="28"/>
        </w:rPr>
        <w:t>выяснено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предыдущем</w:t>
      </w:r>
      <w:r>
        <w:rPr>
          <w:sz w:val="28"/>
        </w:rPr>
        <w:t xml:space="preserve"> </w:t>
      </w:r>
      <w:r w:rsidRPr="00817B23">
        <w:rPr>
          <w:sz w:val="28"/>
        </w:rPr>
        <w:t>разделе.</w:t>
      </w:r>
      <w:r>
        <w:rPr>
          <w:sz w:val="28"/>
        </w:rPr>
        <w:t xml:space="preserve"> </w:t>
      </w:r>
      <w:r w:rsidRPr="00817B23">
        <w:rPr>
          <w:sz w:val="28"/>
        </w:rPr>
        <w:t>Пуз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мера</w:t>
      </w:r>
      <w:r>
        <w:rPr>
          <w:sz w:val="28"/>
        </w:rPr>
        <w:t xml:space="preserve"> </w:t>
      </w:r>
      <w:r w:rsidRPr="00817B23">
        <w:rPr>
          <w:sz w:val="28"/>
        </w:rPr>
        <w:t>сыпучих</w:t>
      </w:r>
      <w:r>
        <w:rPr>
          <w:sz w:val="28"/>
        </w:rPr>
        <w:t xml:space="preserve"> </w:t>
      </w:r>
      <w:r w:rsidRPr="00817B23">
        <w:rPr>
          <w:sz w:val="28"/>
        </w:rPr>
        <w:t>тел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своему</w:t>
      </w:r>
      <w:r>
        <w:rPr>
          <w:sz w:val="28"/>
        </w:rPr>
        <w:t xml:space="preserve"> </w:t>
      </w:r>
      <w:r w:rsidRPr="00817B23">
        <w:rPr>
          <w:sz w:val="28"/>
        </w:rPr>
        <w:t>объему</w:t>
      </w:r>
      <w:r>
        <w:rPr>
          <w:sz w:val="28"/>
        </w:rPr>
        <w:t xml:space="preserve"> </w:t>
      </w:r>
      <w:r w:rsidRPr="00817B23">
        <w:rPr>
          <w:sz w:val="28"/>
        </w:rPr>
        <w:t>соответствовал</w:t>
      </w:r>
      <w:r>
        <w:rPr>
          <w:sz w:val="28"/>
        </w:rPr>
        <w:t xml:space="preserve"> </w:t>
      </w:r>
      <w:r w:rsidRPr="00817B23">
        <w:rPr>
          <w:sz w:val="28"/>
        </w:rPr>
        <w:t>московской</w:t>
      </w:r>
      <w:r>
        <w:rPr>
          <w:sz w:val="28"/>
        </w:rPr>
        <w:t xml:space="preserve"> </w:t>
      </w:r>
      <w:r w:rsidRPr="00817B23">
        <w:rPr>
          <w:sz w:val="28"/>
        </w:rPr>
        <w:t>полуосьмине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вмещал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себя</w:t>
      </w:r>
      <w:r>
        <w:rPr>
          <w:sz w:val="28"/>
        </w:rPr>
        <w:t xml:space="preserve"> </w:t>
      </w:r>
      <w:r w:rsidRPr="00817B23">
        <w:rPr>
          <w:sz w:val="28"/>
        </w:rPr>
        <w:t>1,5</w:t>
      </w:r>
      <w:r>
        <w:rPr>
          <w:sz w:val="28"/>
        </w:rPr>
        <w:t xml:space="preserve"> </w:t>
      </w:r>
      <w:r w:rsidRPr="00817B23">
        <w:rPr>
          <w:sz w:val="28"/>
        </w:rPr>
        <w:t>пуда</w:t>
      </w:r>
      <w:r>
        <w:rPr>
          <w:sz w:val="28"/>
        </w:rPr>
        <w:t xml:space="preserve"> </w:t>
      </w:r>
      <w:r w:rsidRPr="00817B23">
        <w:rPr>
          <w:sz w:val="28"/>
        </w:rPr>
        <w:t>ржи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3</w:t>
      </w:r>
      <w:r>
        <w:rPr>
          <w:sz w:val="28"/>
        </w:rPr>
        <w:t xml:space="preserve"> </w:t>
      </w:r>
      <w:r w:rsidRPr="00817B23">
        <w:rPr>
          <w:sz w:val="28"/>
        </w:rPr>
        <w:t>пуда</w:t>
      </w:r>
      <w:r>
        <w:rPr>
          <w:sz w:val="28"/>
        </w:rPr>
        <w:t xml:space="preserve"> </w:t>
      </w:r>
      <w:r w:rsidRPr="00817B23">
        <w:rPr>
          <w:sz w:val="28"/>
        </w:rPr>
        <w:t>соли.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Вятские,</w:t>
      </w:r>
      <w:r>
        <w:rPr>
          <w:sz w:val="28"/>
        </w:rPr>
        <w:t xml:space="preserve"> </w:t>
      </w:r>
      <w:r w:rsidRPr="00817B23">
        <w:rPr>
          <w:sz w:val="28"/>
        </w:rPr>
        <w:t>пермские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двинские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сыпучих</w:t>
      </w:r>
      <w:r>
        <w:rPr>
          <w:sz w:val="28"/>
        </w:rPr>
        <w:t xml:space="preserve"> </w:t>
      </w:r>
      <w:r w:rsidRPr="00817B23">
        <w:rPr>
          <w:sz w:val="28"/>
        </w:rPr>
        <w:t>тел</w:t>
      </w:r>
      <w:r>
        <w:rPr>
          <w:sz w:val="28"/>
        </w:rPr>
        <w:t xml:space="preserve"> </w:t>
      </w:r>
      <w:r w:rsidRPr="00817B23">
        <w:rPr>
          <w:sz w:val="28"/>
        </w:rPr>
        <w:t>имеют</w:t>
      </w:r>
      <w:r>
        <w:rPr>
          <w:sz w:val="28"/>
        </w:rPr>
        <w:t xml:space="preserve"> </w:t>
      </w:r>
      <w:r w:rsidRPr="00817B23">
        <w:rPr>
          <w:sz w:val="28"/>
        </w:rPr>
        <w:t>названия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содержание,</w:t>
      </w:r>
      <w:r>
        <w:rPr>
          <w:sz w:val="28"/>
        </w:rPr>
        <w:t xml:space="preserve"> </w:t>
      </w:r>
      <w:r w:rsidRPr="00817B23">
        <w:rPr>
          <w:sz w:val="28"/>
        </w:rPr>
        <w:t>отличные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основных</w:t>
      </w:r>
      <w:r>
        <w:rPr>
          <w:sz w:val="28"/>
        </w:rPr>
        <w:t xml:space="preserve"> </w:t>
      </w:r>
      <w:r w:rsidRPr="00817B23">
        <w:rPr>
          <w:sz w:val="28"/>
        </w:rPr>
        <w:t>московских</w:t>
      </w:r>
      <w:r>
        <w:rPr>
          <w:sz w:val="28"/>
        </w:rPr>
        <w:t xml:space="preserve"> </w:t>
      </w:r>
      <w:r w:rsidRPr="00817B23">
        <w:rPr>
          <w:sz w:val="28"/>
        </w:rPr>
        <w:t>мер.</w:t>
      </w:r>
      <w:r>
        <w:rPr>
          <w:sz w:val="28"/>
        </w:rPr>
        <w:t xml:space="preserve"> </w:t>
      </w:r>
      <w:r w:rsidRPr="00817B23">
        <w:rPr>
          <w:sz w:val="28"/>
        </w:rPr>
        <w:t>Иногда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тождестве</w:t>
      </w:r>
      <w:r>
        <w:rPr>
          <w:sz w:val="28"/>
        </w:rPr>
        <w:t xml:space="preserve"> </w:t>
      </w:r>
      <w:r w:rsidRPr="00817B23">
        <w:rPr>
          <w:sz w:val="28"/>
        </w:rPr>
        <w:t>названий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совпадали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объеме.</w:t>
      </w:r>
      <w:r>
        <w:rPr>
          <w:sz w:val="28"/>
        </w:rPr>
        <w:t xml:space="preserve"> </w:t>
      </w:r>
      <w:r w:rsidRPr="00817B23">
        <w:rPr>
          <w:sz w:val="28"/>
        </w:rPr>
        <w:t>Московские</w:t>
      </w:r>
      <w:r>
        <w:rPr>
          <w:sz w:val="28"/>
        </w:rPr>
        <w:t xml:space="preserve"> </w:t>
      </w:r>
      <w:r w:rsidRPr="00817B23">
        <w:rPr>
          <w:sz w:val="28"/>
        </w:rPr>
        <w:t>власти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знали,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когда</w:t>
      </w:r>
      <w:r>
        <w:rPr>
          <w:sz w:val="28"/>
        </w:rPr>
        <w:t xml:space="preserve"> </w:t>
      </w:r>
      <w:r w:rsidRPr="00817B23">
        <w:rPr>
          <w:sz w:val="28"/>
        </w:rPr>
        <w:t>казенный</w:t>
      </w:r>
      <w:r>
        <w:rPr>
          <w:sz w:val="28"/>
        </w:rPr>
        <w:t xml:space="preserve"> </w:t>
      </w:r>
      <w:r w:rsidRPr="00817B23">
        <w:rPr>
          <w:sz w:val="28"/>
        </w:rPr>
        <w:t>хлеб</w:t>
      </w:r>
      <w:r>
        <w:rPr>
          <w:sz w:val="28"/>
        </w:rPr>
        <w:t xml:space="preserve"> </w:t>
      </w:r>
      <w:r w:rsidRPr="00817B23">
        <w:rPr>
          <w:sz w:val="28"/>
        </w:rPr>
        <w:t>пересылался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одного</w:t>
      </w:r>
      <w:r>
        <w:rPr>
          <w:sz w:val="28"/>
        </w:rPr>
        <w:t xml:space="preserve"> </w:t>
      </w:r>
      <w:r w:rsidRPr="00817B23">
        <w:rPr>
          <w:sz w:val="28"/>
        </w:rPr>
        <w:t>города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другой,</w:t>
      </w:r>
      <w:r>
        <w:rPr>
          <w:sz w:val="28"/>
        </w:rPr>
        <w:t xml:space="preserve"> </w:t>
      </w:r>
      <w:r w:rsidRPr="00817B23">
        <w:rPr>
          <w:sz w:val="28"/>
        </w:rPr>
        <w:t>то</w:t>
      </w:r>
      <w:r>
        <w:rPr>
          <w:sz w:val="28"/>
        </w:rPr>
        <w:t xml:space="preserve"> </w:t>
      </w:r>
      <w:r w:rsidRPr="00817B23">
        <w:rPr>
          <w:sz w:val="28"/>
        </w:rPr>
        <w:t>обычно</w:t>
      </w:r>
      <w:r>
        <w:rPr>
          <w:sz w:val="28"/>
        </w:rPr>
        <w:t xml:space="preserve"> </w:t>
      </w:r>
      <w:r w:rsidRPr="00817B23">
        <w:rPr>
          <w:sz w:val="28"/>
        </w:rPr>
        <w:t>вместе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хлебом</w:t>
      </w:r>
      <w:r>
        <w:rPr>
          <w:sz w:val="28"/>
        </w:rPr>
        <w:t xml:space="preserve"> </w:t>
      </w:r>
      <w:r w:rsidRPr="00817B23">
        <w:rPr>
          <w:sz w:val="28"/>
        </w:rPr>
        <w:t>посылалась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мера,</w:t>
      </w:r>
      <w:r>
        <w:rPr>
          <w:sz w:val="28"/>
        </w:rPr>
        <w:t xml:space="preserve"> </w:t>
      </w:r>
      <w:r w:rsidRPr="00817B23">
        <w:rPr>
          <w:sz w:val="28"/>
        </w:rPr>
        <w:t>которой</w:t>
      </w:r>
      <w:r>
        <w:rPr>
          <w:sz w:val="28"/>
        </w:rPr>
        <w:t xml:space="preserve"> </w:t>
      </w:r>
      <w:r w:rsidRPr="00817B23">
        <w:rPr>
          <w:sz w:val="28"/>
        </w:rPr>
        <w:t>покупался</w:t>
      </w:r>
      <w:r>
        <w:rPr>
          <w:sz w:val="28"/>
        </w:rPr>
        <w:t xml:space="preserve"> </w:t>
      </w:r>
      <w:r w:rsidRPr="00817B23">
        <w:rPr>
          <w:sz w:val="28"/>
        </w:rPr>
        <w:t>хлеб.</w:t>
      </w:r>
      <w:r>
        <w:rPr>
          <w:sz w:val="28"/>
        </w:rPr>
        <w:t xml:space="preserve"> </w:t>
      </w:r>
      <w:r w:rsidRPr="00817B23">
        <w:rPr>
          <w:sz w:val="28"/>
        </w:rPr>
        <w:t>Эта</w:t>
      </w:r>
      <w:r>
        <w:rPr>
          <w:sz w:val="28"/>
        </w:rPr>
        <w:t xml:space="preserve"> </w:t>
      </w:r>
      <w:r w:rsidRPr="00817B23">
        <w:rPr>
          <w:sz w:val="28"/>
        </w:rPr>
        <w:t>мера</w:t>
      </w:r>
      <w:r>
        <w:rPr>
          <w:sz w:val="28"/>
        </w:rPr>
        <w:t xml:space="preserve"> </w:t>
      </w:r>
      <w:r w:rsidRPr="00817B23">
        <w:rPr>
          <w:sz w:val="28"/>
        </w:rPr>
        <w:t>помещалась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мешок,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завязку</w:t>
      </w:r>
      <w:r>
        <w:rPr>
          <w:sz w:val="28"/>
        </w:rPr>
        <w:t xml:space="preserve"> </w:t>
      </w:r>
      <w:r w:rsidRPr="00817B23">
        <w:rPr>
          <w:sz w:val="28"/>
        </w:rPr>
        <w:t>ставилась</w:t>
      </w:r>
      <w:r>
        <w:rPr>
          <w:sz w:val="28"/>
        </w:rPr>
        <w:t xml:space="preserve"> </w:t>
      </w:r>
      <w:r w:rsidRPr="00817B23">
        <w:rPr>
          <w:sz w:val="28"/>
        </w:rPr>
        <w:t>печать,</w:t>
      </w:r>
      <w:r>
        <w:rPr>
          <w:sz w:val="28"/>
        </w:rPr>
        <w:t xml:space="preserve"> </w:t>
      </w:r>
      <w:r w:rsidRPr="00817B23">
        <w:rPr>
          <w:sz w:val="28"/>
        </w:rPr>
        <w:t>чтобы</w:t>
      </w:r>
      <w:r>
        <w:rPr>
          <w:sz w:val="28"/>
        </w:rPr>
        <w:t xml:space="preserve"> </w:t>
      </w:r>
      <w:r w:rsidRPr="00817B23">
        <w:rPr>
          <w:sz w:val="28"/>
        </w:rPr>
        <w:t>нельзя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дороге</w:t>
      </w:r>
      <w:r>
        <w:rPr>
          <w:sz w:val="28"/>
        </w:rPr>
        <w:t xml:space="preserve"> </w:t>
      </w:r>
      <w:r w:rsidRPr="00817B23">
        <w:rPr>
          <w:sz w:val="28"/>
        </w:rPr>
        <w:t>меру</w:t>
      </w:r>
      <w:r>
        <w:rPr>
          <w:sz w:val="28"/>
        </w:rPr>
        <w:t xml:space="preserve"> </w:t>
      </w:r>
      <w:r w:rsidRPr="00817B23">
        <w:rPr>
          <w:sz w:val="28"/>
        </w:rPr>
        <w:t>под</w:t>
      </w:r>
      <w:r w:rsidRPr="00817B23">
        <w:rPr>
          <w:sz w:val="28"/>
        </w:rPr>
        <w:softHyphen/>
        <w:t>менить.</w:t>
      </w:r>
      <w:r>
        <w:rPr>
          <w:sz w:val="28"/>
        </w:rPr>
        <w:t xml:space="preserve"> </w:t>
      </w:r>
      <w:r w:rsidRPr="00817B23">
        <w:rPr>
          <w:sz w:val="28"/>
        </w:rPr>
        <w:t>Если</w:t>
      </w:r>
      <w:r>
        <w:rPr>
          <w:sz w:val="28"/>
        </w:rPr>
        <w:t xml:space="preserve"> </w:t>
      </w:r>
      <w:r w:rsidRPr="00817B23">
        <w:rPr>
          <w:sz w:val="28"/>
        </w:rPr>
        <w:t>бы</w:t>
      </w:r>
      <w:r>
        <w:rPr>
          <w:sz w:val="28"/>
        </w:rPr>
        <w:t xml:space="preserve"> </w:t>
      </w:r>
      <w:r w:rsidRPr="00817B23">
        <w:rPr>
          <w:sz w:val="28"/>
        </w:rPr>
        <w:t>четверти</w:t>
      </w:r>
      <w:r>
        <w:rPr>
          <w:sz w:val="28"/>
        </w:rPr>
        <w:t xml:space="preserve"> </w:t>
      </w:r>
      <w:r w:rsidRPr="00817B23">
        <w:rPr>
          <w:sz w:val="28"/>
        </w:rPr>
        <w:t>везде</w:t>
      </w:r>
      <w:r>
        <w:rPr>
          <w:sz w:val="28"/>
        </w:rPr>
        <w:t xml:space="preserve"> </w:t>
      </w:r>
      <w:r w:rsidRPr="00817B23">
        <w:rPr>
          <w:sz w:val="28"/>
        </w:rPr>
        <w:t>были</w:t>
      </w:r>
      <w:r>
        <w:rPr>
          <w:sz w:val="28"/>
        </w:rPr>
        <w:t xml:space="preserve"> </w:t>
      </w:r>
      <w:r w:rsidRPr="00817B23">
        <w:rPr>
          <w:sz w:val="28"/>
        </w:rPr>
        <w:t>одинаковы,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бы</w:t>
      </w:r>
      <w:r>
        <w:rPr>
          <w:sz w:val="28"/>
        </w:rPr>
        <w:t xml:space="preserve"> </w:t>
      </w:r>
      <w:r w:rsidRPr="00817B23">
        <w:rPr>
          <w:sz w:val="28"/>
        </w:rPr>
        <w:t>надобности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такой</w:t>
      </w:r>
      <w:r>
        <w:rPr>
          <w:sz w:val="28"/>
        </w:rPr>
        <w:t xml:space="preserve"> </w:t>
      </w:r>
      <w:r w:rsidRPr="00817B23">
        <w:rPr>
          <w:sz w:val="28"/>
        </w:rPr>
        <w:t>посылке</w:t>
      </w:r>
      <w:r>
        <w:rPr>
          <w:sz w:val="28"/>
        </w:rPr>
        <w:t xml:space="preserve"> </w:t>
      </w:r>
      <w:r w:rsidRPr="00817B23">
        <w:rPr>
          <w:sz w:val="28"/>
        </w:rPr>
        <w:t>мер.</w:t>
      </w:r>
      <w:r>
        <w:rPr>
          <w:sz w:val="28"/>
        </w:rPr>
        <w:t xml:space="preserve"> </w:t>
      </w:r>
      <w:r w:rsidRPr="00817B23">
        <w:rPr>
          <w:sz w:val="28"/>
        </w:rPr>
        <w:t>Есть</w:t>
      </w:r>
      <w:r>
        <w:rPr>
          <w:sz w:val="28"/>
        </w:rPr>
        <w:t xml:space="preserve"> </w:t>
      </w:r>
      <w:r w:rsidRPr="00817B23">
        <w:rPr>
          <w:sz w:val="28"/>
        </w:rPr>
        <w:t>прямые</w:t>
      </w:r>
      <w:r>
        <w:rPr>
          <w:sz w:val="28"/>
        </w:rPr>
        <w:t xml:space="preserve"> </w:t>
      </w:r>
      <w:r w:rsidRPr="00817B23">
        <w:rPr>
          <w:sz w:val="28"/>
        </w:rPr>
        <w:t>свидетельства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несовпадении</w:t>
      </w:r>
      <w:r>
        <w:rPr>
          <w:sz w:val="28"/>
        </w:rPr>
        <w:t xml:space="preserve"> </w:t>
      </w:r>
      <w:r w:rsidRPr="00817B23">
        <w:rPr>
          <w:sz w:val="28"/>
        </w:rPr>
        <w:t>даже</w:t>
      </w:r>
      <w:r>
        <w:rPr>
          <w:sz w:val="28"/>
        </w:rPr>
        <w:t xml:space="preserve"> </w:t>
      </w:r>
      <w:r w:rsidRPr="00817B23">
        <w:rPr>
          <w:sz w:val="28"/>
        </w:rPr>
        <w:t>официальных</w:t>
      </w:r>
      <w:r>
        <w:rPr>
          <w:sz w:val="28"/>
        </w:rPr>
        <w:t xml:space="preserve"> </w:t>
      </w:r>
      <w:r w:rsidRPr="00817B23">
        <w:rPr>
          <w:sz w:val="28"/>
        </w:rPr>
        <w:t>образцов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разных</w:t>
      </w:r>
      <w:r>
        <w:rPr>
          <w:sz w:val="28"/>
        </w:rPr>
        <w:t xml:space="preserve"> </w:t>
      </w:r>
      <w:r w:rsidRPr="00817B23">
        <w:rPr>
          <w:sz w:val="28"/>
        </w:rPr>
        <w:t>городах.</w:t>
      </w:r>
      <w:r>
        <w:rPr>
          <w:sz w:val="28"/>
        </w:rPr>
        <w:t xml:space="preserve"> </w:t>
      </w:r>
      <w:r w:rsidRPr="00817B23">
        <w:rPr>
          <w:sz w:val="28"/>
        </w:rPr>
        <w:t>Так,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июне</w:t>
      </w:r>
      <w:r>
        <w:rPr>
          <w:sz w:val="28"/>
        </w:rPr>
        <w:t xml:space="preserve"> </w:t>
      </w:r>
      <w:r w:rsidRPr="00817B23">
        <w:rPr>
          <w:sz w:val="28"/>
        </w:rPr>
        <w:t>1663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двинский</w:t>
      </w:r>
      <w:r>
        <w:rPr>
          <w:sz w:val="28"/>
        </w:rPr>
        <w:t xml:space="preserve"> </w:t>
      </w:r>
      <w:r w:rsidRPr="00817B23">
        <w:rPr>
          <w:sz w:val="28"/>
        </w:rPr>
        <w:t>воевода</w:t>
      </w:r>
      <w:r>
        <w:rPr>
          <w:sz w:val="28"/>
        </w:rPr>
        <w:t xml:space="preserve"> </w:t>
      </w:r>
      <w:r w:rsidRPr="00817B23">
        <w:rPr>
          <w:sz w:val="28"/>
        </w:rPr>
        <w:t>князь</w:t>
      </w:r>
      <w:r>
        <w:rPr>
          <w:sz w:val="28"/>
        </w:rPr>
        <w:t xml:space="preserve"> </w:t>
      </w:r>
      <w:r w:rsidRPr="00817B23">
        <w:rPr>
          <w:sz w:val="28"/>
        </w:rPr>
        <w:t>Осип</w:t>
      </w:r>
      <w:r>
        <w:rPr>
          <w:sz w:val="28"/>
        </w:rPr>
        <w:t xml:space="preserve"> </w:t>
      </w:r>
      <w:r w:rsidRPr="00817B23">
        <w:rPr>
          <w:sz w:val="28"/>
        </w:rPr>
        <w:t>Иванович</w:t>
      </w:r>
      <w:r>
        <w:rPr>
          <w:sz w:val="28"/>
        </w:rPr>
        <w:t xml:space="preserve"> </w:t>
      </w:r>
      <w:r w:rsidRPr="00817B23">
        <w:rPr>
          <w:sz w:val="28"/>
        </w:rPr>
        <w:t>Щербатов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дьяк</w:t>
      </w:r>
      <w:r>
        <w:rPr>
          <w:sz w:val="28"/>
        </w:rPr>
        <w:t xml:space="preserve"> </w:t>
      </w:r>
      <w:r w:rsidRPr="00817B23">
        <w:rPr>
          <w:sz w:val="28"/>
        </w:rPr>
        <w:t>Андрей</w:t>
      </w:r>
      <w:r>
        <w:rPr>
          <w:sz w:val="28"/>
        </w:rPr>
        <w:t xml:space="preserve"> </w:t>
      </w:r>
      <w:r w:rsidRPr="00817B23">
        <w:rPr>
          <w:sz w:val="28"/>
        </w:rPr>
        <w:t>Богданов</w:t>
      </w:r>
      <w:r>
        <w:rPr>
          <w:sz w:val="28"/>
        </w:rPr>
        <w:t xml:space="preserve"> </w:t>
      </w:r>
      <w:r w:rsidRPr="00817B23">
        <w:rPr>
          <w:sz w:val="28"/>
        </w:rPr>
        <w:t>принимали</w:t>
      </w:r>
      <w:r>
        <w:rPr>
          <w:sz w:val="28"/>
        </w:rPr>
        <w:t xml:space="preserve"> </w:t>
      </w:r>
      <w:r w:rsidRPr="00817B23">
        <w:rPr>
          <w:sz w:val="28"/>
        </w:rPr>
        <w:t>хлебные</w:t>
      </w:r>
      <w:r>
        <w:rPr>
          <w:sz w:val="28"/>
        </w:rPr>
        <w:t xml:space="preserve"> </w:t>
      </w:r>
      <w:r w:rsidRPr="00817B23">
        <w:rPr>
          <w:sz w:val="28"/>
        </w:rPr>
        <w:t>запасы,</w:t>
      </w:r>
      <w:r>
        <w:rPr>
          <w:sz w:val="28"/>
        </w:rPr>
        <w:t xml:space="preserve"> </w:t>
      </w:r>
      <w:r w:rsidRPr="00817B23">
        <w:rPr>
          <w:sz w:val="28"/>
        </w:rPr>
        <w:t>присланные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Кольского</w:t>
      </w:r>
      <w:r>
        <w:rPr>
          <w:sz w:val="28"/>
        </w:rPr>
        <w:t xml:space="preserve"> </w:t>
      </w:r>
      <w:r w:rsidRPr="00817B23">
        <w:rPr>
          <w:sz w:val="28"/>
        </w:rPr>
        <w:t>острога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Вологды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Вятки.</w:t>
      </w:r>
      <w:r>
        <w:rPr>
          <w:sz w:val="28"/>
        </w:rPr>
        <w:t xml:space="preserve"> </w:t>
      </w:r>
      <w:r w:rsidRPr="00817B23">
        <w:rPr>
          <w:sz w:val="28"/>
        </w:rPr>
        <w:t>Вместе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хлебом</w:t>
      </w:r>
      <w:r>
        <w:rPr>
          <w:sz w:val="28"/>
        </w:rPr>
        <w:t xml:space="preserve"> </w:t>
      </w:r>
      <w:r w:rsidRPr="00817B23">
        <w:rPr>
          <w:sz w:val="28"/>
        </w:rPr>
        <w:t>были</w:t>
      </w:r>
      <w:r>
        <w:rPr>
          <w:sz w:val="28"/>
        </w:rPr>
        <w:t xml:space="preserve"> </w:t>
      </w:r>
      <w:r w:rsidRPr="00817B23">
        <w:rPr>
          <w:sz w:val="28"/>
        </w:rPr>
        <w:t>присланы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спуски,</w:t>
      </w:r>
      <w:r>
        <w:rPr>
          <w:sz w:val="28"/>
        </w:rPr>
        <w:t xml:space="preserve"> </w:t>
      </w:r>
      <w:r w:rsidRPr="00817B23">
        <w:rPr>
          <w:sz w:val="28"/>
        </w:rPr>
        <w:t>т.е.</w:t>
      </w:r>
      <w:r>
        <w:rPr>
          <w:sz w:val="28"/>
        </w:rPr>
        <w:t xml:space="preserve"> </w:t>
      </w:r>
      <w:r w:rsidRPr="00817B23">
        <w:rPr>
          <w:sz w:val="28"/>
        </w:rPr>
        <w:t>копии</w:t>
      </w:r>
      <w:r>
        <w:rPr>
          <w:sz w:val="28"/>
        </w:rPr>
        <w:t xml:space="preserve"> </w:t>
      </w:r>
      <w:r w:rsidRPr="00817B23">
        <w:rPr>
          <w:sz w:val="28"/>
        </w:rPr>
        <w:t>мер.</w:t>
      </w:r>
      <w:r>
        <w:rPr>
          <w:sz w:val="28"/>
        </w:rPr>
        <w:t xml:space="preserve"> </w:t>
      </w:r>
      <w:r w:rsidRPr="00817B23">
        <w:rPr>
          <w:sz w:val="28"/>
        </w:rPr>
        <w:t>Прежде</w:t>
      </w:r>
      <w:r>
        <w:rPr>
          <w:sz w:val="28"/>
        </w:rPr>
        <w:t xml:space="preserve"> </w:t>
      </w:r>
      <w:r w:rsidRPr="00817B23">
        <w:rPr>
          <w:sz w:val="28"/>
        </w:rPr>
        <w:t>чем</w:t>
      </w:r>
      <w:r>
        <w:rPr>
          <w:sz w:val="28"/>
        </w:rPr>
        <w:t xml:space="preserve"> </w:t>
      </w:r>
      <w:r w:rsidRPr="00817B23">
        <w:rPr>
          <w:sz w:val="28"/>
        </w:rPr>
        <w:t>принять</w:t>
      </w:r>
      <w:r>
        <w:rPr>
          <w:sz w:val="28"/>
        </w:rPr>
        <w:t xml:space="preserve"> </w:t>
      </w:r>
      <w:r w:rsidRPr="00817B23">
        <w:rPr>
          <w:sz w:val="28"/>
        </w:rPr>
        <w:t>хлеб,</w:t>
      </w:r>
      <w:r>
        <w:rPr>
          <w:sz w:val="28"/>
        </w:rPr>
        <w:t xml:space="preserve"> </w:t>
      </w:r>
      <w:r w:rsidRPr="00817B23">
        <w:rPr>
          <w:sz w:val="28"/>
        </w:rPr>
        <w:t>лица</w:t>
      </w:r>
      <w:r>
        <w:rPr>
          <w:sz w:val="28"/>
        </w:rPr>
        <w:t xml:space="preserve"> </w:t>
      </w:r>
      <w:r w:rsidRPr="00817B23">
        <w:rPr>
          <w:sz w:val="28"/>
        </w:rPr>
        <w:t>двинского</w:t>
      </w:r>
      <w:r>
        <w:rPr>
          <w:sz w:val="28"/>
        </w:rPr>
        <w:t xml:space="preserve"> </w:t>
      </w:r>
      <w:r w:rsidRPr="00817B23">
        <w:rPr>
          <w:sz w:val="28"/>
        </w:rPr>
        <w:t>воеводского</w:t>
      </w:r>
      <w:r>
        <w:rPr>
          <w:sz w:val="28"/>
        </w:rPr>
        <w:t xml:space="preserve"> </w:t>
      </w:r>
      <w:r w:rsidRPr="00817B23">
        <w:rPr>
          <w:sz w:val="28"/>
        </w:rPr>
        <w:t>управления</w:t>
      </w:r>
      <w:r>
        <w:rPr>
          <w:sz w:val="28"/>
        </w:rPr>
        <w:t xml:space="preserve"> </w:t>
      </w:r>
      <w:r w:rsidRPr="00817B23">
        <w:rPr>
          <w:sz w:val="28"/>
        </w:rPr>
        <w:t>решили</w:t>
      </w:r>
      <w:r>
        <w:rPr>
          <w:sz w:val="28"/>
        </w:rPr>
        <w:t xml:space="preserve"> </w:t>
      </w:r>
      <w:r w:rsidRPr="00817B23">
        <w:rPr>
          <w:sz w:val="28"/>
        </w:rPr>
        <w:t>проверить</w:t>
      </w:r>
      <w:r>
        <w:rPr>
          <w:sz w:val="28"/>
        </w:rPr>
        <w:t xml:space="preserve"> </w:t>
      </w:r>
      <w:r w:rsidRPr="00817B23">
        <w:rPr>
          <w:sz w:val="28"/>
        </w:rPr>
        <w:t>меры.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этом</w:t>
      </w:r>
      <w:r>
        <w:rPr>
          <w:sz w:val="28"/>
        </w:rPr>
        <w:t xml:space="preserve"> </w:t>
      </w:r>
      <w:r w:rsidRPr="00817B23">
        <w:rPr>
          <w:sz w:val="28"/>
        </w:rPr>
        <w:t>оказалось,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вологодская</w:t>
      </w:r>
      <w:r>
        <w:rPr>
          <w:sz w:val="28"/>
        </w:rPr>
        <w:t xml:space="preserve"> </w:t>
      </w:r>
      <w:r w:rsidRPr="00817B23">
        <w:rPr>
          <w:sz w:val="28"/>
        </w:rPr>
        <w:t>мера</w:t>
      </w:r>
      <w:r>
        <w:rPr>
          <w:sz w:val="28"/>
        </w:rPr>
        <w:t xml:space="preserve"> </w:t>
      </w:r>
      <w:r w:rsidRPr="00817B23">
        <w:rPr>
          <w:sz w:val="28"/>
        </w:rPr>
        <w:t>совпала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двинской</w:t>
      </w:r>
      <w:r>
        <w:rPr>
          <w:sz w:val="28"/>
        </w:rPr>
        <w:t xml:space="preserve"> </w:t>
      </w:r>
      <w:r w:rsidRPr="00817B23">
        <w:rPr>
          <w:sz w:val="28"/>
        </w:rPr>
        <w:t>таможенной</w:t>
      </w:r>
      <w:r>
        <w:rPr>
          <w:sz w:val="28"/>
        </w:rPr>
        <w:t xml:space="preserve"> </w:t>
      </w:r>
      <w:r w:rsidRPr="00817B23">
        <w:rPr>
          <w:sz w:val="28"/>
        </w:rPr>
        <w:t>медной</w:t>
      </w:r>
      <w:r>
        <w:rPr>
          <w:sz w:val="28"/>
        </w:rPr>
        <w:t xml:space="preserve"> </w:t>
      </w:r>
      <w:r w:rsidRPr="00817B23">
        <w:rPr>
          <w:sz w:val="28"/>
        </w:rPr>
        <w:t>заорленой</w:t>
      </w:r>
      <w:r>
        <w:rPr>
          <w:sz w:val="28"/>
        </w:rPr>
        <w:t xml:space="preserve"> </w:t>
      </w:r>
      <w:r w:rsidRPr="00817B23">
        <w:rPr>
          <w:sz w:val="28"/>
        </w:rPr>
        <w:t>осьминой.</w:t>
      </w:r>
      <w:r>
        <w:rPr>
          <w:sz w:val="28"/>
        </w:rPr>
        <w:t xml:space="preserve"> </w:t>
      </w:r>
      <w:r w:rsidRPr="00817B23">
        <w:rPr>
          <w:sz w:val="28"/>
        </w:rPr>
        <w:t>Вятская</w:t>
      </w:r>
      <w:r>
        <w:rPr>
          <w:sz w:val="28"/>
        </w:rPr>
        <w:t xml:space="preserve"> </w:t>
      </w:r>
      <w:r w:rsidRPr="00817B23">
        <w:rPr>
          <w:sz w:val="28"/>
        </w:rPr>
        <w:t>же</w:t>
      </w:r>
      <w:r>
        <w:rPr>
          <w:sz w:val="28"/>
        </w:rPr>
        <w:t xml:space="preserve"> </w:t>
      </w:r>
      <w:r w:rsidRPr="00817B23">
        <w:rPr>
          <w:sz w:val="28"/>
        </w:rPr>
        <w:t>мера</w:t>
      </w:r>
      <w:r>
        <w:rPr>
          <w:sz w:val="28"/>
        </w:rPr>
        <w:t xml:space="preserve"> </w:t>
      </w:r>
      <w:r w:rsidRPr="00817B23">
        <w:rPr>
          <w:sz w:val="28"/>
        </w:rPr>
        <w:t>оказалась</w:t>
      </w:r>
      <w:r>
        <w:rPr>
          <w:sz w:val="28"/>
        </w:rPr>
        <w:t xml:space="preserve"> </w:t>
      </w:r>
      <w:r w:rsidRPr="00817B23">
        <w:rPr>
          <w:sz w:val="28"/>
        </w:rPr>
        <w:t>меньше,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пришлось</w:t>
      </w:r>
      <w:r>
        <w:rPr>
          <w:sz w:val="28"/>
        </w:rPr>
        <w:t xml:space="preserve"> </w:t>
      </w:r>
      <w:r w:rsidRPr="00817B23">
        <w:rPr>
          <w:sz w:val="28"/>
        </w:rPr>
        <w:t>досыпать</w:t>
      </w:r>
      <w:r>
        <w:rPr>
          <w:sz w:val="28"/>
        </w:rPr>
        <w:t xml:space="preserve"> </w:t>
      </w:r>
      <w:r w:rsidRPr="00817B23">
        <w:rPr>
          <w:sz w:val="28"/>
        </w:rPr>
        <w:t>две</w:t>
      </w:r>
      <w:r>
        <w:rPr>
          <w:sz w:val="28"/>
        </w:rPr>
        <w:t xml:space="preserve"> </w:t>
      </w:r>
      <w:r w:rsidRPr="00817B23">
        <w:rPr>
          <w:sz w:val="28"/>
        </w:rPr>
        <w:t>пивных</w:t>
      </w:r>
      <w:r>
        <w:rPr>
          <w:sz w:val="28"/>
        </w:rPr>
        <w:t xml:space="preserve"> </w:t>
      </w:r>
      <w:r w:rsidRPr="00817B23">
        <w:rPr>
          <w:sz w:val="28"/>
        </w:rPr>
        <w:t>кружки.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имеются</w:t>
      </w:r>
      <w:r>
        <w:rPr>
          <w:sz w:val="28"/>
        </w:rPr>
        <w:t xml:space="preserve"> </w:t>
      </w:r>
      <w:r w:rsidRPr="00817B23">
        <w:rPr>
          <w:sz w:val="28"/>
        </w:rPr>
        <w:t>сведения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различии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разных</w:t>
      </w:r>
      <w:r>
        <w:rPr>
          <w:sz w:val="28"/>
        </w:rPr>
        <w:t xml:space="preserve"> </w:t>
      </w:r>
      <w:r w:rsidRPr="00817B23">
        <w:rPr>
          <w:sz w:val="28"/>
        </w:rPr>
        <w:t>местах</w:t>
      </w:r>
      <w:r>
        <w:rPr>
          <w:sz w:val="28"/>
        </w:rPr>
        <w:t xml:space="preserve"> </w:t>
      </w:r>
      <w:r w:rsidRPr="00817B23">
        <w:rPr>
          <w:sz w:val="28"/>
        </w:rPr>
        <w:t>самих</w:t>
      </w:r>
      <w:r>
        <w:rPr>
          <w:sz w:val="28"/>
        </w:rPr>
        <w:t xml:space="preserve"> </w:t>
      </w:r>
      <w:r w:rsidRPr="00817B23">
        <w:rPr>
          <w:sz w:val="28"/>
        </w:rPr>
        <w:t>четвертей.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книге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русской</w:t>
      </w:r>
      <w:r>
        <w:rPr>
          <w:sz w:val="28"/>
        </w:rPr>
        <w:t xml:space="preserve"> </w:t>
      </w:r>
      <w:r w:rsidRPr="00817B23">
        <w:rPr>
          <w:sz w:val="28"/>
        </w:rPr>
        <w:t>торговле</w:t>
      </w:r>
      <w:r>
        <w:rPr>
          <w:sz w:val="28"/>
        </w:rPr>
        <w:t xml:space="preserve"> </w:t>
      </w:r>
      <w:r w:rsidRPr="00817B23">
        <w:rPr>
          <w:sz w:val="28"/>
        </w:rPr>
        <w:t>швед</w:t>
      </w:r>
      <w:r>
        <w:rPr>
          <w:sz w:val="28"/>
        </w:rPr>
        <w:t xml:space="preserve"> </w:t>
      </w:r>
      <w:r w:rsidRPr="00817B23">
        <w:rPr>
          <w:sz w:val="28"/>
        </w:rPr>
        <w:t>Иоганн</w:t>
      </w:r>
      <w:r>
        <w:rPr>
          <w:sz w:val="28"/>
        </w:rPr>
        <w:t xml:space="preserve"> </w:t>
      </w:r>
      <w:r w:rsidRPr="00817B23">
        <w:rPr>
          <w:sz w:val="28"/>
        </w:rPr>
        <w:t>Кильбургер</w:t>
      </w:r>
      <w:r>
        <w:rPr>
          <w:sz w:val="28"/>
        </w:rPr>
        <w:t xml:space="preserve"> </w:t>
      </w:r>
      <w:r w:rsidRPr="00817B23">
        <w:rPr>
          <w:sz w:val="28"/>
        </w:rPr>
        <w:t>говорит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мерах</w:t>
      </w:r>
      <w:r>
        <w:rPr>
          <w:sz w:val="28"/>
        </w:rPr>
        <w:t xml:space="preserve"> </w:t>
      </w:r>
      <w:r w:rsidRPr="00817B23">
        <w:rPr>
          <w:sz w:val="28"/>
        </w:rPr>
        <w:t>сыпучих</w:t>
      </w:r>
      <w:r>
        <w:rPr>
          <w:sz w:val="28"/>
        </w:rPr>
        <w:t xml:space="preserve"> </w:t>
      </w:r>
      <w:r w:rsidRPr="00817B23">
        <w:rPr>
          <w:sz w:val="28"/>
        </w:rPr>
        <w:t>тел.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этом</w:t>
      </w:r>
      <w:r>
        <w:rPr>
          <w:sz w:val="28"/>
        </w:rPr>
        <w:t xml:space="preserve"> </w:t>
      </w:r>
      <w:r w:rsidRPr="00817B23">
        <w:rPr>
          <w:sz w:val="28"/>
        </w:rPr>
        <w:t>он</w:t>
      </w:r>
      <w:r>
        <w:rPr>
          <w:sz w:val="28"/>
        </w:rPr>
        <w:t xml:space="preserve"> </w:t>
      </w:r>
      <w:r w:rsidRPr="00817B23">
        <w:rPr>
          <w:sz w:val="28"/>
        </w:rPr>
        <w:t>сравнивает</w:t>
      </w:r>
      <w:r>
        <w:rPr>
          <w:sz w:val="28"/>
        </w:rPr>
        <w:t xml:space="preserve"> </w:t>
      </w:r>
      <w:r w:rsidRPr="00817B23">
        <w:rPr>
          <w:sz w:val="28"/>
        </w:rPr>
        <w:t>московскую</w:t>
      </w:r>
      <w:r>
        <w:rPr>
          <w:sz w:val="28"/>
        </w:rPr>
        <w:t xml:space="preserve"> </w:t>
      </w:r>
      <w:r w:rsidRPr="00817B23">
        <w:rPr>
          <w:sz w:val="28"/>
        </w:rPr>
        <w:t>меру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мерами</w:t>
      </w:r>
      <w:r>
        <w:rPr>
          <w:sz w:val="28"/>
        </w:rPr>
        <w:t xml:space="preserve"> </w:t>
      </w:r>
      <w:r w:rsidRPr="00817B23">
        <w:rPr>
          <w:sz w:val="28"/>
        </w:rPr>
        <w:t>других</w:t>
      </w:r>
      <w:r>
        <w:rPr>
          <w:sz w:val="28"/>
        </w:rPr>
        <w:t xml:space="preserve"> </w:t>
      </w:r>
      <w:r w:rsidRPr="00817B23">
        <w:rPr>
          <w:sz w:val="28"/>
        </w:rPr>
        <w:t>городов.</w:t>
      </w:r>
      <w:r>
        <w:rPr>
          <w:sz w:val="28"/>
        </w:rPr>
        <w:t xml:space="preserve"> </w:t>
      </w:r>
      <w:r w:rsidRPr="00817B23">
        <w:rPr>
          <w:sz w:val="28"/>
        </w:rPr>
        <w:t>Кильбургер</w:t>
      </w:r>
      <w:r>
        <w:rPr>
          <w:sz w:val="28"/>
        </w:rPr>
        <w:t xml:space="preserve"> </w:t>
      </w:r>
      <w:r w:rsidRPr="00817B23">
        <w:rPr>
          <w:sz w:val="28"/>
        </w:rPr>
        <w:t>считает,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три</w:t>
      </w:r>
      <w:r>
        <w:rPr>
          <w:sz w:val="28"/>
        </w:rPr>
        <w:t xml:space="preserve"> </w:t>
      </w:r>
      <w:r w:rsidRPr="00817B23">
        <w:rPr>
          <w:sz w:val="28"/>
        </w:rPr>
        <w:t>московских</w:t>
      </w:r>
      <w:r>
        <w:rPr>
          <w:sz w:val="28"/>
        </w:rPr>
        <w:t xml:space="preserve"> </w:t>
      </w:r>
      <w:r w:rsidRPr="00817B23">
        <w:rPr>
          <w:sz w:val="28"/>
        </w:rPr>
        <w:t>четверти</w:t>
      </w:r>
      <w:r>
        <w:rPr>
          <w:sz w:val="28"/>
        </w:rPr>
        <w:t xml:space="preserve"> </w:t>
      </w:r>
      <w:r w:rsidRPr="00817B23">
        <w:rPr>
          <w:sz w:val="28"/>
        </w:rPr>
        <w:t>равны</w:t>
      </w:r>
      <w:r>
        <w:rPr>
          <w:sz w:val="28"/>
        </w:rPr>
        <w:t xml:space="preserve"> </w:t>
      </w:r>
      <w:r w:rsidRPr="00817B23">
        <w:rPr>
          <w:sz w:val="28"/>
        </w:rPr>
        <w:t>двум</w:t>
      </w:r>
      <w:r>
        <w:rPr>
          <w:sz w:val="28"/>
        </w:rPr>
        <w:t xml:space="preserve"> </w:t>
      </w:r>
      <w:r w:rsidRPr="00817B23">
        <w:rPr>
          <w:sz w:val="28"/>
        </w:rPr>
        <w:t>новгородским,</w:t>
      </w:r>
      <w:r>
        <w:rPr>
          <w:sz w:val="28"/>
        </w:rPr>
        <w:t xml:space="preserve"> </w:t>
      </w:r>
      <w:r w:rsidRPr="00817B23">
        <w:rPr>
          <w:sz w:val="28"/>
        </w:rPr>
        <w:t>псковская</w:t>
      </w:r>
      <w:r>
        <w:rPr>
          <w:sz w:val="28"/>
        </w:rPr>
        <w:t xml:space="preserve"> </w:t>
      </w: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немного</w:t>
      </w:r>
      <w:r>
        <w:rPr>
          <w:sz w:val="28"/>
        </w:rPr>
        <w:t xml:space="preserve"> </w:t>
      </w:r>
      <w:r w:rsidRPr="00817B23">
        <w:rPr>
          <w:sz w:val="28"/>
        </w:rPr>
        <w:t>больше</w:t>
      </w:r>
      <w:r>
        <w:rPr>
          <w:sz w:val="28"/>
        </w:rPr>
        <w:t xml:space="preserve"> </w:t>
      </w:r>
      <w:r w:rsidRPr="00817B23">
        <w:rPr>
          <w:sz w:val="28"/>
        </w:rPr>
        <w:t>новгородской,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Печоре,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свою</w:t>
      </w:r>
      <w:r>
        <w:rPr>
          <w:sz w:val="28"/>
        </w:rPr>
        <w:t xml:space="preserve"> </w:t>
      </w:r>
      <w:r w:rsidRPr="00817B23">
        <w:rPr>
          <w:sz w:val="28"/>
        </w:rPr>
        <w:t>очередь,</w:t>
      </w:r>
      <w:r>
        <w:rPr>
          <w:sz w:val="28"/>
        </w:rPr>
        <w:t xml:space="preserve"> </w:t>
      </w:r>
      <w:r w:rsidRPr="00817B23">
        <w:rPr>
          <w:sz w:val="28"/>
        </w:rPr>
        <w:t>больше</w:t>
      </w:r>
      <w:r>
        <w:rPr>
          <w:sz w:val="28"/>
        </w:rPr>
        <w:t xml:space="preserve"> </w:t>
      </w:r>
      <w:r w:rsidRPr="00817B23">
        <w:rPr>
          <w:sz w:val="28"/>
        </w:rPr>
        <w:t>псковской.</w:t>
      </w:r>
      <w:r>
        <w:rPr>
          <w:sz w:val="28"/>
        </w:rPr>
        <w:t xml:space="preserve"> </w:t>
      </w:r>
      <w:r w:rsidRPr="00817B23">
        <w:rPr>
          <w:sz w:val="28"/>
        </w:rPr>
        <w:t>Таким</w:t>
      </w:r>
      <w:r>
        <w:rPr>
          <w:sz w:val="28"/>
        </w:rPr>
        <w:t xml:space="preserve"> </w:t>
      </w:r>
      <w:r w:rsidRPr="00817B23">
        <w:rPr>
          <w:sz w:val="28"/>
        </w:rPr>
        <w:t>образом,</w:t>
      </w:r>
      <w:r>
        <w:rPr>
          <w:sz w:val="28"/>
        </w:rPr>
        <w:t xml:space="preserve"> </w:t>
      </w:r>
      <w:r w:rsidRPr="00817B23">
        <w:rPr>
          <w:sz w:val="28"/>
        </w:rPr>
        <w:t>Кильбургер</w:t>
      </w:r>
      <w:r>
        <w:rPr>
          <w:sz w:val="28"/>
        </w:rPr>
        <w:t xml:space="preserve"> </w:t>
      </w:r>
      <w:r w:rsidRPr="00817B23">
        <w:rPr>
          <w:sz w:val="28"/>
        </w:rPr>
        <w:t>даст</w:t>
      </w:r>
      <w:r>
        <w:rPr>
          <w:sz w:val="28"/>
        </w:rPr>
        <w:t xml:space="preserve"> </w:t>
      </w:r>
      <w:r w:rsidRPr="00817B23">
        <w:rPr>
          <w:sz w:val="28"/>
        </w:rPr>
        <w:t>четыре</w:t>
      </w:r>
      <w:r>
        <w:rPr>
          <w:sz w:val="28"/>
        </w:rPr>
        <w:t xml:space="preserve"> </w:t>
      </w:r>
      <w:r w:rsidRPr="00817B23">
        <w:rPr>
          <w:sz w:val="28"/>
        </w:rPr>
        <w:t>размера</w:t>
      </w:r>
      <w:r>
        <w:rPr>
          <w:sz w:val="28"/>
        </w:rPr>
        <w:t xml:space="preserve"> </w:t>
      </w:r>
      <w:r w:rsidRPr="00817B23">
        <w:rPr>
          <w:sz w:val="28"/>
        </w:rPr>
        <w:t>четверти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разных</w:t>
      </w:r>
      <w:r>
        <w:rPr>
          <w:sz w:val="28"/>
        </w:rPr>
        <w:t xml:space="preserve"> </w:t>
      </w:r>
      <w:r w:rsidRPr="00817B23">
        <w:rPr>
          <w:sz w:val="28"/>
        </w:rPr>
        <w:t>районов</w:t>
      </w:r>
      <w:r>
        <w:rPr>
          <w:sz w:val="28"/>
        </w:rPr>
        <w:t xml:space="preserve"> </w:t>
      </w:r>
      <w:r w:rsidRPr="00817B23">
        <w:rPr>
          <w:sz w:val="28"/>
        </w:rPr>
        <w:t>Русского</w:t>
      </w:r>
      <w:r>
        <w:rPr>
          <w:sz w:val="28"/>
        </w:rPr>
        <w:t xml:space="preserve"> </w:t>
      </w:r>
      <w:r w:rsidRPr="00817B23">
        <w:rPr>
          <w:sz w:val="28"/>
        </w:rPr>
        <w:t>государства.</w:t>
      </w:r>
      <w:r>
        <w:rPr>
          <w:sz w:val="28"/>
        </w:rPr>
        <w:t xml:space="preserve"> </w:t>
      </w:r>
      <w:r w:rsidRPr="00817B23">
        <w:rPr>
          <w:sz w:val="28"/>
        </w:rPr>
        <w:t>Сведения,</w:t>
      </w:r>
      <w:r>
        <w:rPr>
          <w:sz w:val="28"/>
        </w:rPr>
        <w:t xml:space="preserve"> </w:t>
      </w:r>
      <w:r w:rsidRPr="00817B23">
        <w:rPr>
          <w:sz w:val="28"/>
        </w:rPr>
        <w:t>сообщаемые</w:t>
      </w:r>
      <w:r>
        <w:rPr>
          <w:sz w:val="28"/>
        </w:rPr>
        <w:t xml:space="preserve"> </w:t>
      </w:r>
      <w:r w:rsidRPr="00817B23">
        <w:rPr>
          <w:sz w:val="28"/>
        </w:rPr>
        <w:t>Кильбургером,</w:t>
      </w:r>
      <w:r>
        <w:rPr>
          <w:sz w:val="28"/>
        </w:rPr>
        <w:t xml:space="preserve"> </w:t>
      </w:r>
      <w:r w:rsidRPr="00817B23">
        <w:rPr>
          <w:sz w:val="28"/>
        </w:rPr>
        <w:t>ценны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том</w:t>
      </w:r>
      <w:r>
        <w:rPr>
          <w:sz w:val="28"/>
        </w:rPr>
        <w:t xml:space="preserve"> </w:t>
      </w:r>
      <w:r w:rsidRPr="00817B23">
        <w:rPr>
          <w:sz w:val="28"/>
        </w:rPr>
        <w:t>отношении,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они</w:t>
      </w:r>
      <w:r>
        <w:rPr>
          <w:sz w:val="28"/>
        </w:rPr>
        <w:t xml:space="preserve"> </w:t>
      </w:r>
      <w:r w:rsidRPr="00817B23">
        <w:rPr>
          <w:sz w:val="28"/>
        </w:rPr>
        <w:t>отражают</w:t>
      </w:r>
      <w:r>
        <w:rPr>
          <w:sz w:val="28"/>
        </w:rPr>
        <w:t xml:space="preserve"> </w:t>
      </w:r>
      <w:r w:rsidRPr="00817B23">
        <w:rPr>
          <w:sz w:val="28"/>
        </w:rPr>
        <w:t>разнообразие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различных</w:t>
      </w:r>
      <w:r>
        <w:rPr>
          <w:sz w:val="28"/>
        </w:rPr>
        <w:t xml:space="preserve"> </w:t>
      </w:r>
      <w:r w:rsidRPr="00817B23">
        <w:rPr>
          <w:sz w:val="28"/>
        </w:rPr>
        <w:t>местностях.</w:t>
      </w:r>
      <w:r>
        <w:rPr>
          <w:sz w:val="28"/>
        </w:rPr>
        <w:t xml:space="preserve"> </w:t>
      </w:r>
      <w:r w:rsidRPr="00817B23">
        <w:rPr>
          <w:sz w:val="28"/>
        </w:rPr>
        <w:t>Возможно,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соотношения,</w:t>
      </w:r>
      <w:r>
        <w:rPr>
          <w:sz w:val="28"/>
        </w:rPr>
        <w:t xml:space="preserve"> </w:t>
      </w:r>
      <w:r w:rsidRPr="00817B23">
        <w:rPr>
          <w:sz w:val="28"/>
        </w:rPr>
        <w:t>указываемые</w:t>
      </w:r>
      <w:r>
        <w:rPr>
          <w:sz w:val="28"/>
        </w:rPr>
        <w:t xml:space="preserve"> </w:t>
      </w:r>
      <w:r w:rsidRPr="00817B23">
        <w:rPr>
          <w:sz w:val="28"/>
        </w:rPr>
        <w:t>Кильбургером,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точны.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точности</w:t>
      </w:r>
      <w:r>
        <w:rPr>
          <w:sz w:val="28"/>
        </w:rPr>
        <w:t xml:space="preserve"> </w:t>
      </w:r>
      <w:r w:rsidRPr="00817B23">
        <w:rPr>
          <w:sz w:val="28"/>
        </w:rPr>
        <w:t>сообщения</w:t>
      </w:r>
      <w:r>
        <w:rPr>
          <w:sz w:val="28"/>
        </w:rPr>
        <w:t xml:space="preserve"> </w:t>
      </w:r>
      <w:r w:rsidRPr="00817B23">
        <w:rPr>
          <w:sz w:val="28"/>
        </w:rPr>
        <w:t>Кильбургера</w:t>
      </w:r>
      <w:r>
        <w:rPr>
          <w:sz w:val="28"/>
        </w:rPr>
        <w:t xml:space="preserve"> </w:t>
      </w:r>
      <w:r w:rsidRPr="00817B23">
        <w:rPr>
          <w:sz w:val="28"/>
        </w:rPr>
        <w:t>можно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настаивать.</w:t>
      </w:r>
      <w:r>
        <w:rPr>
          <w:sz w:val="28"/>
        </w:rPr>
        <w:t xml:space="preserve"> </w:t>
      </w:r>
      <w:r w:rsidRPr="00817B23">
        <w:rPr>
          <w:sz w:val="28"/>
        </w:rPr>
        <w:t>Важно,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Кильбургер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сочинил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разнообразие</w:t>
      </w:r>
      <w:r>
        <w:rPr>
          <w:sz w:val="28"/>
        </w:rPr>
        <w:t xml:space="preserve"> </w:t>
      </w:r>
      <w:r w:rsidRPr="00817B23">
        <w:rPr>
          <w:sz w:val="28"/>
        </w:rPr>
        <w:t>мер,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разнообразие</w:t>
      </w:r>
      <w:r>
        <w:rPr>
          <w:sz w:val="28"/>
        </w:rPr>
        <w:t xml:space="preserve"> </w:t>
      </w:r>
      <w:r w:rsidRPr="00817B23">
        <w:rPr>
          <w:sz w:val="28"/>
        </w:rPr>
        <w:t>он</w:t>
      </w:r>
      <w:r>
        <w:rPr>
          <w:sz w:val="28"/>
        </w:rPr>
        <w:t xml:space="preserve"> </w:t>
      </w:r>
      <w:r w:rsidRPr="00817B23">
        <w:rPr>
          <w:sz w:val="28"/>
        </w:rPr>
        <w:t>имел</w:t>
      </w:r>
      <w:r>
        <w:rPr>
          <w:sz w:val="28"/>
        </w:rPr>
        <w:t xml:space="preserve"> </w:t>
      </w:r>
      <w:r w:rsidRPr="00817B23">
        <w:rPr>
          <w:sz w:val="28"/>
        </w:rPr>
        <w:t>возможность</w:t>
      </w:r>
      <w:r>
        <w:rPr>
          <w:sz w:val="28"/>
        </w:rPr>
        <w:t xml:space="preserve"> </w:t>
      </w:r>
      <w:r w:rsidRPr="00817B23">
        <w:rPr>
          <w:sz w:val="28"/>
        </w:rPr>
        <w:t>наблюдать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современной</w:t>
      </w:r>
      <w:r>
        <w:rPr>
          <w:sz w:val="28"/>
        </w:rPr>
        <w:t xml:space="preserve"> </w:t>
      </w:r>
      <w:r w:rsidRPr="00817B23">
        <w:rPr>
          <w:sz w:val="28"/>
        </w:rPr>
        <w:t>ему</w:t>
      </w:r>
      <w:r>
        <w:rPr>
          <w:sz w:val="28"/>
        </w:rPr>
        <w:t xml:space="preserve"> </w:t>
      </w:r>
      <w:r w:rsidRPr="00817B23">
        <w:rPr>
          <w:sz w:val="28"/>
        </w:rPr>
        <w:t>русской</w:t>
      </w:r>
      <w:r>
        <w:rPr>
          <w:sz w:val="28"/>
        </w:rPr>
        <w:t xml:space="preserve"> </w:t>
      </w:r>
      <w:r w:rsidRPr="00817B23">
        <w:rPr>
          <w:sz w:val="28"/>
        </w:rPr>
        <w:t>действительности.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Некоторые</w:t>
      </w:r>
      <w:r>
        <w:rPr>
          <w:sz w:val="28"/>
        </w:rPr>
        <w:t xml:space="preserve"> </w:t>
      </w:r>
      <w:r w:rsidRPr="00817B23">
        <w:rPr>
          <w:sz w:val="28"/>
        </w:rPr>
        <w:t>документы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раз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подтверждают</w:t>
      </w:r>
      <w:r>
        <w:rPr>
          <w:sz w:val="28"/>
        </w:rPr>
        <w:t xml:space="preserve"> </w:t>
      </w:r>
      <w:r w:rsidRPr="00817B23">
        <w:rPr>
          <w:sz w:val="28"/>
        </w:rPr>
        <w:t>эти</w:t>
      </w:r>
      <w:r>
        <w:rPr>
          <w:sz w:val="28"/>
        </w:rPr>
        <w:t xml:space="preserve"> </w:t>
      </w:r>
      <w:r w:rsidRPr="00817B23">
        <w:rPr>
          <w:sz w:val="28"/>
        </w:rPr>
        <w:t>наблюдения</w:t>
      </w:r>
      <w:r>
        <w:rPr>
          <w:sz w:val="28"/>
        </w:rPr>
        <w:t xml:space="preserve"> </w:t>
      </w:r>
      <w:r w:rsidRPr="00817B23">
        <w:rPr>
          <w:sz w:val="28"/>
        </w:rPr>
        <w:t>Кильбургера.</w:t>
      </w:r>
      <w:r>
        <w:rPr>
          <w:sz w:val="28"/>
        </w:rPr>
        <w:t xml:space="preserve"> </w:t>
      </w:r>
      <w:r w:rsidRPr="00817B23">
        <w:rPr>
          <w:sz w:val="28"/>
        </w:rPr>
        <w:t>Так,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свидетельству</w:t>
      </w:r>
      <w:r>
        <w:rPr>
          <w:sz w:val="28"/>
        </w:rPr>
        <w:t xml:space="preserve"> </w:t>
      </w:r>
      <w:r w:rsidRPr="00817B23">
        <w:rPr>
          <w:sz w:val="28"/>
        </w:rPr>
        <w:t>псковского</w:t>
      </w:r>
      <w:r>
        <w:rPr>
          <w:sz w:val="28"/>
        </w:rPr>
        <w:t xml:space="preserve"> </w:t>
      </w:r>
      <w:r w:rsidRPr="00817B23">
        <w:rPr>
          <w:sz w:val="28"/>
        </w:rPr>
        <w:t>воеводы</w:t>
      </w:r>
      <w:r>
        <w:rPr>
          <w:sz w:val="28"/>
        </w:rPr>
        <w:t xml:space="preserve"> </w:t>
      </w:r>
      <w:r w:rsidRPr="00817B23">
        <w:rPr>
          <w:sz w:val="28"/>
        </w:rPr>
        <w:t>князя</w:t>
      </w:r>
      <w:r>
        <w:rPr>
          <w:sz w:val="28"/>
        </w:rPr>
        <w:t xml:space="preserve"> </w:t>
      </w:r>
      <w:r w:rsidRPr="00817B23">
        <w:rPr>
          <w:sz w:val="28"/>
        </w:rPr>
        <w:t>Федора</w:t>
      </w:r>
      <w:r>
        <w:rPr>
          <w:sz w:val="28"/>
        </w:rPr>
        <w:t xml:space="preserve"> </w:t>
      </w:r>
      <w:r w:rsidRPr="00817B23">
        <w:rPr>
          <w:sz w:val="28"/>
        </w:rPr>
        <w:t>Ромода-новского,</w:t>
      </w:r>
      <w:r>
        <w:rPr>
          <w:sz w:val="28"/>
        </w:rPr>
        <w:t xml:space="preserve"> </w:t>
      </w:r>
      <w:r w:rsidRPr="00817B23">
        <w:rPr>
          <w:sz w:val="28"/>
        </w:rPr>
        <w:t>относящемуся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марту</w:t>
      </w:r>
      <w:r>
        <w:rPr>
          <w:sz w:val="28"/>
        </w:rPr>
        <w:t xml:space="preserve"> </w:t>
      </w:r>
      <w:r w:rsidRPr="00817B23">
        <w:rPr>
          <w:sz w:val="28"/>
        </w:rPr>
        <w:t>1665</w:t>
      </w:r>
      <w:r>
        <w:rPr>
          <w:sz w:val="28"/>
        </w:rPr>
        <w:t xml:space="preserve"> </w:t>
      </w:r>
      <w:r w:rsidRPr="00817B23">
        <w:rPr>
          <w:sz w:val="28"/>
        </w:rPr>
        <w:t>г.,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Пскове</w:t>
      </w:r>
      <w:r>
        <w:rPr>
          <w:sz w:val="28"/>
        </w:rPr>
        <w:t xml:space="preserve"> </w:t>
      </w:r>
      <w:r w:rsidRPr="00817B23">
        <w:rPr>
          <w:sz w:val="28"/>
        </w:rPr>
        <w:t>торговая</w:t>
      </w:r>
      <w:r>
        <w:rPr>
          <w:sz w:val="28"/>
        </w:rPr>
        <w:t xml:space="preserve"> </w:t>
      </w: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равнялась</w:t>
      </w:r>
      <w:r>
        <w:rPr>
          <w:sz w:val="28"/>
        </w:rPr>
        <w:t xml:space="preserve"> </w:t>
      </w:r>
      <w:r w:rsidRPr="00817B23">
        <w:rPr>
          <w:sz w:val="28"/>
        </w:rPr>
        <w:t>16</w:t>
      </w:r>
      <w:r>
        <w:rPr>
          <w:sz w:val="28"/>
        </w:rPr>
        <w:t xml:space="preserve"> </w:t>
      </w:r>
      <w:r w:rsidRPr="00817B23">
        <w:rPr>
          <w:sz w:val="28"/>
        </w:rPr>
        <w:t>четверикам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вчетверо</w:t>
      </w:r>
      <w:r>
        <w:rPr>
          <w:sz w:val="28"/>
        </w:rPr>
        <w:t xml:space="preserve"> </w:t>
      </w:r>
      <w:r w:rsidRPr="00817B23">
        <w:rPr>
          <w:sz w:val="28"/>
        </w:rPr>
        <w:t>больше</w:t>
      </w:r>
      <w:r>
        <w:rPr>
          <w:sz w:val="28"/>
        </w:rPr>
        <w:t xml:space="preserve"> </w:t>
      </w:r>
      <w:r w:rsidRPr="00817B23">
        <w:rPr>
          <w:sz w:val="28"/>
        </w:rPr>
        <w:t>казенной</w:t>
      </w:r>
      <w:r>
        <w:rPr>
          <w:sz w:val="28"/>
        </w:rPr>
        <w:t xml:space="preserve"> </w:t>
      </w:r>
      <w:r w:rsidRPr="00817B23">
        <w:rPr>
          <w:sz w:val="28"/>
        </w:rPr>
        <w:t>раздаточной</w:t>
      </w:r>
      <w:r>
        <w:rPr>
          <w:sz w:val="28"/>
        </w:rPr>
        <w:t xml:space="preserve"> </w:t>
      </w:r>
      <w:r w:rsidRPr="00817B23">
        <w:rPr>
          <w:sz w:val="28"/>
        </w:rPr>
        <w:t>четверти'.</w:t>
      </w:r>
      <w:r>
        <w:rPr>
          <w:sz w:val="28"/>
        </w:rPr>
        <w:t xml:space="preserve"> </w:t>
      </w:r>
      <w:r w:rsidRPr="00817B23">
        <w:rPr>
          <w:sz w:val="28"/>
        </w:rPr>
        <w:t>Еще</w:t>
      </w:r>
      <w:r>
        <w:rPr>
          <w:sz w:val="28"/>
        </w:rPr>
        <w:t xml:space="preserve"> </w:t>
      </w:r>
      <w:r w:rsidRPr="00817B23">
        <w:rPr>
          <w:sz w:val="28"/>
        </w:rPr>
        <w:t>больше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Романове.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отличие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псковской,</w:t>
      </w:r>
      <w:r>
        <w:rPr>
          <w:sz w:val="28"/>
        </w:rPr>
        <w:t xml:space="preserve"> </w:t>
      </w:r>
      <w:r w:rsidRPr="00817B23">
        <w:rPr>
          <w:sz w:val="28"/>
        </w:rPr>
        <w:t>она</w:t>
      </w:r>
      <w:r>
        <w:rPr>
          <w:sz w:val="28"/>
        </w:rPr>
        <w:t xml:space="preserve"> </w:t>
      </w:r>
      <w:r w:rsidRPr="00817B23">
        <w:rPr>
          <w:sz w:val="28"/>
        </w:rPr>
        <w:t>делилась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16,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8</w:t>
      </w:r>
      <w:r>
        <w:rPr>
          <w:sz w:val="28"/>
        </w:rPr>
        <w:t xml:space="preserve"> </w:t>
      </w:r>
      <w:r w:rsidRPr="00817B23">
        <w:rPr>
          <w:sz w:val="28"/>
        </w:rPr>
        <w:t>четвериков,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которых</w:t>
      </w:r>
      <w:r>
        <w:rPr>
          <w:sz w:val="28"/>
        </w:rPr>
        <w:t xml:space="preserve"> </w:t>
      </w:r>
      <w:r w:rsidRPr="00817B23">
        <w:rPr>
          <w:sz w:val="28"/>
        </w:rPr>
        <w:t>каждый</w:t>
      </w:r>
      <w:r>
        <w:rPr>
          <w:sz w:val="28"/>
        </w:rPr>
        <w:t xml:space="preserve"> </w:t>
      </w:r>
      <w:r w:rsidRPr="00817B23">
        <w:rPr>
          <w:sz w:val="28"/>
        </w:rPr>
        <w:t>равнялся</w:t>
      </w:r>
      <w:r>
        <w:rPr>
          <w:sz w:val="28"/>
        </w:rPr>
        <w:t xml:space="preserve"> </w:t>
      </w:r>
      <w:r w:rsidRPr="00817B23">
        <w:rPr>
          <w:sz w:val="28"/>
        </w:rPr>
        <w:t>московской</w:t>
      </w:r>
      <w:r>
        <w:rPr>
          <w:sz w:val="28"/>
        </w:rPr>
        <w:t xml:space="preserve"> </w:t>
      </w:r>
      <w:r w:rsidRPr="00817B23">
        <w:rPr>
          <w:sz w:val="28"/>
        </w:rPr>
        <w:t>осьмине.</w:t>
      </w:r>
      <w:r>
        <w:rPr>
          <w:sz w:val="28"/>
        </w:rPr>
        <w:t xml:space="preserve"> </w:t>
      </w:r>
      <w:r w:rsidRPr="00817B23">
        <w:rPr>
          <w:sz w:val="28"/>
        </w:rPr>
        <w:t>Эти</w:t>
      </w:r>
      <w:r>
        <w:rPr>
          <w:sz w:val="28"/>
        </w:rPr>
        <w:t xml:space="preserve"> </w:t>
      </w:r>
      <w:r w:rsidRPr="00817B23">
        <w:rPr>
          <w:sz w:val="28"/>
        </w:rPr>
        <w:t>сведения</w:t>
      </w:r>
      <w:r>
        <w:rPr>
          <w:sz w:val="28"/>
        </w:rPr>
        <w:t xml:space="preserve"> </w:t>
      </w:r>
      <w:r w:rsidRPr="00817B23">
        <w:rPr>
          <w:sz w:val="28"/>
        </w:rPr>
        <w:t>сообщили</w:t>
      </w:r>
      <w:r>
        <w:rPr>
          <w:sz w:val="28"/>
        </w:rPr>
        <w:t xml:space="preserve"> </w:t>
      </w:r>
      <w:r w:rsidRPr="00817B23">
        <w:rPr>
          <w:sz w:val="28"/>
        </w:rPr>
        <w:t>романовские</w:t>
      </w:r>
      <w:r>
        <w:rPr>
          <w:sz w:val="28"/>
        </w:rPr>
        <w:t xml:space="preserve"> </w:t>
      </w:r>
      <w:r w:rsidRPr="00817B23">
        <w:rPr>
          <w:sz w:val="28"/>
        </w:rPr>
        <w:t>земские</w:t>
      </w:r>
      <w:r>
        <w:rPr>
          <w:sz w:val="28"/>
        </w:rPr>
        <w:t xml:space="preserve"> </w:t>
      </w:r>
      <w:r w:rsidRPr="00817B23">
        <w:rPr>
          <w:sz w:val="28"/>
        </w:rPr>
        <w:t>старосты</w:t>
      </w:r>
      <w:r>
        <w:rPr>
          <w:sz w:val="28"/>
        </w:rPr>
        <w:t xml:space="preserve"> </w:t>
      </w:r>
      <w:r w:rsidRPr="00817B23">
        <w:rPr>
          <w:sz w:val="28"/>
        </w:rPr>
        <w:t>Федор</w:t>
      </w:r>
      <w:r>
        <w:rPr>
          <w:sz w:val="28"/>
        </w:rPr>
        <w:t xml:space="preserve"> </w:t>
      </w:r>
      <w:r w:rsidRPr="00817B23">
        <w:rPr>
          <w:sz w:val="28"/>
        </w:rPr>
        <w:t>Ефимов</w:t>
      </w:r>
      <w:r>
        <w:rPr>
          <w:sz w:val="28"/>
        </w:rPr>
        <w:t xml:space="preserve"> </w:t>
      </w:r>
      <w:r w:rsidRPr="00817B23">
        <w:rPr>
          <w:sz w:val="28"/>
        </w:rPr>
        <w:t>Ласкин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Григорий</w:t>
      </w:r>
      <w:r>
        <w:rPr>
          <w:sz w:val="28"/>
        </w:rPr>
        <w:t xml:space="preserve"> </w:t>
      </w:r>
      <w:r w:rsidRPr="00817B23">
        <w:rPr>
          <w:sz w:val="28"/>
        </w:rPr>
        <w:t>Данилов</w:t>
      </w:r>
      <w:r>
        <w:rPr>
          <w:sz w:val="28"/>
        </w:rPr>
        <w:t xml:space="preserve"> </w:t>
      </w:r>
      <w:r w:rsidRPr="00817B23">
        <w:rPr>
          <w:sz w:val="28"/>
        </w:rPr>
        <w:t>Трусов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апреле</w:t>
      </w:r>
      <w:r>
        <w:rPr>
          <w:sz w:val="28"/>
        </w:rPr>
        <w:t xml:space="preserve"> </w:t>
      </w:r>
      <w:r w:rsidRPr="00817B23">
        <w:rPr>
          <w:sz w:val="28"/>
        </w:rPr>
        <w:t>1666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сыну</w:t>
      </w:r>
      <w:r>
        <w:rPr>
          <w:sz w:val="28"/>
        </w:rPr>
        <w:t xml:space="preserve"> </w:t>
      </w:r>
      <w:r w:rsidRPr="00817B23">
        <w:rPr>
          <w:sz w:val="28"/>
        </w:rPr>
        <w:t>боярскому</w:t>
      </w:r>
      <w:r>
        <w:rPr>
          <w:sz w:val="28"/>
        </w:rPr>
        <w:t xml:space="preserve"> </w:t>
      </w:r>
      <w:r w:rsidRPr="00817B23">
        <w:rPr>
          <w:sz w:val="28"/>
        </w:rPr>
        <w:t>Григорию</w:t>
      </w:r>
      <w:r>
        <w:rPr>
          <w:sz w:val="28"/>
        </w:rPr>
        <w:t xml:space="preserve"> </w:t>
      </w:r>
      <w:r w:rsidRPr="00817B23">
        <w:rPr>
          <w:sz w:val="28"/>
        </w:rPr>
        <w:t>Федорову</w:t>
      </w:r>
      <w:r>
        <w:rPr>
          <w:sz w:val="28"/>
        </w:rPr>
        <w:t xml:space="preserve"> </w:t>
      </w:r>
      <w:r w:rsidRPr="00817B23">
        <w:rPr>
          <w:sz w:val="28"/>
        </w:rPr>
        <w:t>Айгустову,</w:t>
      </w:r>
      <w:r>
        <w:rPr>
          <w:sz w:val="28"/>
        </w:rPr>
        <w:t xml:space="preserve"> </w:t>
      </w:r>
      <w:r w:rsidRPr="00817B23">
        <w:rPr>
          <w:sz w:val="28"/>
        </w:rPr>
        <w:t>приехавшему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Романов</w:t>
      </w:r>
      <w:r>
        <w:rPr>
          <w:sz w:val="28"/>
        </w:rPr>
        <w:t xml:space="preserve"> </w:t>
      </w:r>
      <w:r w:rsidRPr="00817B23">
        <w:rPr>
          <w:sz w:val="28"/>
        </w:rPr>
        <w:t>править</w:t>
      </w:r>
      <w:r>
        <w:rPr>
          <w:sz w:val="28"/>
        </w:rPr>
        <w:t xml:space="preserve"> </w:t>
      </w:r>
      <w:r w:rsidRPr="00817B23">
        <w:rPr>
          <w:sz w:val="28"/>
        </w:rPr>
        <w:t>таможенный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кабацкий</w:t>
      </w:r>
      <w:r>
        <w:rPr>
          <w:sz w:val="28"/>
        </w:rPr>
        <w:t xml:space="preserve"> </w:t>
      </w:r>
      <w:r w:rsidRPr="00817B23">
        <w:rPr>
          <w:sz w:val="28"/>
        </w:rPr>
        <w:t>недобор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откупщике</w:t>
      </w:r>
      <w:r>
        <w:rPr>
          <w:sz w:val="28"/>
        </w:rPr>
        <w:t xml:space="preserve"> </w:t>
      </w:r>
      <w:r w:rsidRPr="00817B23">
        <w:rPr>
          <w:sz w:val="28"/>
        </w:rPr>
        <w:t>Федоре</w:t>
      </w:r>
      <w:r>
        <w:rPr>
          <w:sz w:val="28"/>
        </w:rPr>
        <w:t xml:space="preserve"> </w:t>
      </w:r>
      <w:r w:rsidRPr="00817B23">
        <w:rPr>
          <w:sz w:val="28"/>
        </w:rPr>
        <w:t>Сидорове.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Таким</w:t>
      </w:r>
      <w:r>
        <w:rPr>
          <w:sz w:val="28"/>
        </w:rPr>
        <w:t xml:space="preserve"> </w:t>
      </w:r>
      <w:r w:rsidRPr="00817B23">
        <w:rPr>
          <w:sz w:val="28"/>
        </w:rPr>
        <w:t>образом,</w:t>
      </w:r>
      <w:r>
        <w:rPr>
          <w:sz w:val="28"/>
        </w:rPr>
        <w:t xml:space="preserve"> </w:t>
      </w:r>
      <w:r w:rsidRPr="00817B23">
        <w:rPr>
          <w:sz w:val="28"/>
        </w:rPr>
        <w:t>псковская</w:t>
      </w:r>
      <w:r>
        <w:rPr>
          <w:sz w:val="28"/>
        </w:rPr>
        <w:t xml:space="preserve"> </w:t>
      </w:r>
      <w:r w:rsidRPr="00817B23">
        <w:rPr>
          <w:sz w:val="28"/>
        </w:rPr>
        <w:t>торговая</w:t>
      </w:r>
      <w:r>
        <w:rPr>
          <w:sz w:val="28"/>
        </w:rPr>
        <w:t xml:space="preserve"> </w:t>
      </w:r>
      <w:r w:rsidRPr="00817B23">
        <w:rPr>
          <w:sz w:val="28"/>
        </w:rPr>
        <w:t>мера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вчетверо</w:t>
      </w:r>
      <w:r>
        <w:rPr>
          <w:sz w:val="28"/>
        </w:rPr>
        <w:t xml:space="preserve"> </w:t>
      </w:r>
      <w:r w:rsidRPr="00817B23">
        <w:rPr>
          <w:sz w:val="28"/>
        </w:rPr>
        <w:t>больше</w:t>
      </w:r>
      <w:r>
        <w:rPr>
          <w:sz w:val="28"/>
        </w:rPr>
        <w:t xml:space="preserve"> </w:t>
      </w:r>
      <w:r w:rsidRPr="00817B23">
        <w:rPr>
          <w:sz w:val="28"/>
        </w:rPr>
        <w:t>казенной</w:t>
      </w:r>
      <w:r>
        <w:rPr>
          <w:sz w:val="28"/>
        </w:rPr>
        <w:t xml:space="preserve"> </w:t>
      </w:r>
      <w:r w:rsidRPr="00817B23">
        <w:rPr>
          <w:sz w:val="28"/>
        </w:rPr>
        <w:t>раздаточной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вдвое</w:t>
      </w:r>
      <w:r>
        <w:rPr>
          <w:sz w:val="28"/>
        </w:rPr>
        <w:t xml:space="preserve"> </w:t>
      </w:r>
      <w:r w:rsidRPr="00817B23">
        <w:rPr>
          <w:sz w:val="28"/>
        </w:rPr>
        <w:t>больше</w:t>
      </w:r>
      <w:r>
        <w:rPr>
          <w:sz w:val="28"/>
        </w:rPr>
        <w:t xml:space="preserve"> </w:t>
      </w:r>
      <w:r w:rsidRPr="00817B23">
        <w:rPr>
          <w:sz w:val="28"/>
        </w:rPr>
        <w:t>приимочной,</w:t>
      </w:r>
      <w:r>
        <w:rPr>
          <w:sz w:val="28"/>
        </w:rPr>
        <w:t xml:space="preserve"> </w:t>
      </w:r>
      <w:r w:rsidRPr="00817B23">
        <w:rPr>
          <w:sz w:val="28"/>
        </w:rPr>
        <w:t>поскольку</w:t>
      </w:r>
      <w:r>
        <w:rPr>
          <w:sz w:val="28"/>
        </w:rPr>
        <w:t xml:space="preserve"> </w:t>
      </w:r>
      <w:r w:rsidRPr="00817B23">
        <w:rPr>
          <w:sz w:val="28"/>
        </w:rPr>
        <w:t>раздаточная</w:t>
      </w:r>
      <w:r>
        <w:rPr>
          <w:sz w:val="28"/>
        </w:rPr>
        <w:t xml:space="preserve"> </w:t>
      </w:r>
      <w:r w:rsidRPr="00817B23">
        <w:rPr>
          <w:sz w:val="28"/>
        </w:rPr>
        <w:t>равнялась,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правило,</w:t>
      </w:r>
      <w:r>
        <w:rPr>
          <w:sz w:val="28"/>
        </w:rPr>
        <w:t xml:space="preserve"> </w:t>
      </w:r>
      <w:r w:rsidRPr="00817B23">
        <w:rPr>
          <w:sz w:val="28"/>
        </w:rPr>
        <w:t>половине</w:t>
      </w:r>
      <w:r>
        <w:rPr>
          <w:sz w:val="28"/>
        </w:rPr>
        <w:t xml:space="preserve"> </w:t>
      </w:r>
      <w:r w:rsidRPr="00817B23">
        <w:rPr>
          <w:sz w:val="28"/>
        </w:rPr>
        <w:t>приимочной.</w:t>
      </w:r>
      <w:r>
        <w:rPr>
          <w:sz w:val="28"/>
        </w:rPr>
        <w:t xml:space="preserve"> </w:t>
      </w:r>
      <w:r w:rsidRPr="00817B23">
        <w:rPr>
          <w:sz w:val="28"/>
        </w:rPr>
        <w:t>Она</w:t>
      </w:r>
      <w:r>
        <w:rPr>
          <w:sz w:val="28"/>
        </w:rPr>
        <w:t xml:space="preserve"> </w:t>
      </w:r>
      <w:r w:rsidRPr="00817B23">
        <w:rPr>
          <w:sz w:val="28"/>
        </w:rPr>
        <w:t>отличалась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московской</w:t>
      </w:r>
      <w:r>
        <w:rPr>
          <w:sz w:val="28"/>
        </w:rPr>
        <w:t xml:space="preserve"> </w:t>
      </w:r>
      <w:r w:rsidRPr="00817B23">
        <w:rPr>
          <w:sz w:val="28"/>
        </w:rPr>
        <w:t>приимочной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своими</w:t>
      </w:r>
      <w:r>
        <w:rPr>
          <w:sz w:val="28"/>
        </w:rPr>
        <w:t xml:space="preserve"> </w:t>
      </w:r>
      <w:r w:rsidRPr="00817B23">
        <w:rPr>
          <w:sz w:val="28"/>
        </w:rPr>
        <w:t>делениями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ней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16</w:t>
      </w:r>
      <w:r>
        <w:rPr>
          <w:sz w:val="28"/>
        </w:rPr>
        <w:t xml:space="preserve"> </w:t>
      </w:r>
      <w:r w:rsidRPr="00817B23">
        <w:rPr>
          <w:sz w:val="28"/>
        </w:rPr>
        <w:t>четвериков.</w:t>
      </w:r>
      <w:r>
        <w:rPr>
          <w:sz w:val="28"/>
        </w:rPr>
        <w:t xml:space="preserve"> </w:t>
      </w:r>
      <w:r w:rsidRPr="00817B23">
        <w:rPr>
          <w:sz w:val="28"/>
        </w:rPr>
        <w:t>Псковский</w:t>
      </w:r>
      <w:r>
        <w:rPr>
          <w:sz w:val="28"/>
        </w:rPr>
        <w:t xml:space="preserve"> </w:t>
      </w:r>
      <w:r w:rsidRPr="00817B23">
        <w:rPr>
          <w:sz w:val="28"/>
        </w:rPr>
        <w:t>четверик</w:t>
      </w:r>
      <w:r>
        <w:rPr>
          <w:sz w:val="28"/>
        </w:rPr>
        <w:t xml:space="preserve"> </w:t>
      </w:r>
      <w:r w:rsidRPr="00817B23">
        <w:rPr>
          <w:sz w:val="28"/>
        </w:rPr>
        <w:t>равнялся</w:t>
      </w:r>
      <w:r>
        <w:rPr>
          <w:sz w:val="28"/>
        </w:rPr>
        <w:t xml:space="preserve"> </w:t>
      </w:r>
      <w:r w:rsidRPr="00817B23">
        <w:rPr>
          <w:sz w:val="28"/>
        </w:rPr>
        <w:t>московскому.</w:t>
      </w:r>
      <w:r>
        <w:rPr>
          <w:sz w:val="28"/>
        </w:rPr>
        <w:t xml:space="preserve"> </w:t>
      </w:r>
      <w:r w:rsidRPr="00817B23">
        <w:rPr>
          <w:sz w:val="28"/>
        </w:rPr>
        <w:t>Романовская</w:t>
      </w:r>
      <w:r>
        <w:rPr>
          <w:sz w:val="28"/>
        </w:rPr>
        <w:t xml:space="preserve"> </w:t>
      </w:r>
      <w:r w:rsidRPr="00817B23">
        <w:rPr>
          <w:sz w:val="28"/>
        </w:rPr>
        <w:t>чет</w:t>
      </w:r>
      <w:r w:rsidRPr="00817B23">
        <w:rPr>
          <w:sz w:val="28"/>
        </w:rPr>
        <w:softHyphen/>
        <w:t>верть,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московская,</w:t>
      </w:r>
      <w:r>
        <w:rPr>
          <w:sz w:val="28"/>
        </w:rPr>
        <w:t xml:space="preserve"> </w:t>
      </w:r>
      <w:r w:rsidRPr="00817B23">
        <w:rPr>
          <w:sz w:val="28"/>
        </w:rPr>
        <w:t>делилась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8</w:t>
      </w:r>
      <w:r>
        <w:rPr>
          <w:sz w:val="28"/>
        </w:rPr>
        <w:t xml:space="preserve"> </w:t>
      </w:r>
      <w:r w:rsidRPr="00817B23">
        <w:rPr>
          <w:sz w:val="28"/>
        </w:rPr>
        <w:t>четвериков,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романовский</w:t>
      </w:r>
      <w:r>
        <w:rPr>
          <w:sz w:val="28"/>
        </w:rPr>
        <w:t xml:space="preserve"> </w:t>
      </w:r>
      <w:r w:rsidRPr="00817B23">
        <w:rPr>
          <w:sz w:val="28"/>
        </w:rPr>
        <w:t>четверик</w:t>
      </w:r>
      <w:r>
        <w:rPr>
          <w:sz w:val="28"/>
        </w:rPr>
        <w:t xml:space="preserve"> </w:t>
      </w:r>
      <w:r w:rsidRPr="00817B23">
        <w:rPr>
          <w:sz w:val="28"/>
        </w:rPr>
        <w:t>равнялся</w:t>
      </w:r>
      <w:r>
        <w:rPr>
          <w:sz w:val="28"/>
        </w:rPr>
        <w:t xml:space="preserve"> </w:t>
      </w:r>
      <w:r w:rsidRPr="00817B23">
        <w:rPr>
          <w:sz w:val="28"/>
        </w:rPr>
        <w:t>московской</w:t>
      </w:r>
      <w:r>
        <w:rPr>
          <w:sz w:val="28"/>
        </w:rPr>
        <w:t xml:space="preserve"> </w:t>
      </w:r>
      <w:r w:rsidRPr="00817B23">
        <w:rPr>
          <w:sz w:val="28"/>
        </w:rPr>
        <w:t>осьмине,</w:t>
      </w:r>
      <w:r>
        <w:rPr>
          <w:sz w:val="28"/>
        </w:rPr>
        <w:t xml:space="preserve"> </w:t>
      </w:r>
      <w:r w:rsidRPr="00817B23">
        <w:rPr>
          <w:sz w:val="28"/>
        </w:rPr>
        <w:t>следовательно,</w:t>
      </w:r>
      <w:r>
        <w:rPr>
          <w:sz w:val="28"/>
        </w:rPr>
        <w:t xml:space="preserve"> </w:t>
      </w:r>
      <w:r w:rsidRPr="00817B23">
        <w:rPr>
          <w:sz w:val="28"/>
        </w:rPr>
        <w:t>был</w:t>
      </w:r>
      <w:r>
        <w:rPr>
          <w:sz w:val="28"/>
        </w:rPr>
        <w:t xml:space="preserve"> </w:t>
      </w:r>
      <w:r w:rsidRPr="00817B23">
        <w:rPr>
          <w:sz w:val="28"/>
        </w:rPr>
        <w:t>вчетверо</w:t>
      </w:r>
      <w:r>
        <w:rPr>
          <w:sz w:val="28"/>
        </w:rPr>
        <w:t xml:space="preserve"> </w:t>
      </w:r>
      <w:r w:rsidRPr="00817B23">
        <w:rPr>
          <w:sz w:val="28"/>
        </w:rPr>
        <w:t>больше</w:t>
      </w:r>
      <w:r>
        <w:rPr>
          <w:sz w:val="28"/>
        </w:rPr>
        <w:t xml:space="preserve"> </w:t>
      </w:r>
      <w:r w:rsidRPr="00817B23">
        <w:rPr>
          <w:sz w:val="28"/>
        </w:rPr>
        <w:t>москов</w:t>
      </w:r>
      <w:r w:rsidRPr="00817B23">
        <w:rPr>
          <w:sz w:val="28"/>
        </w:rPr>
        <w:softHyphen/>
        <w:t>ского</w:t>
      </w:r>
      <w:r>
        <w:rPr>
          <w:sz w:val="28"/>
        </w:rPr>
        <w:t xml:space="preserve"> </w:t>
      </w:r>
      <w:r w:rsidRPr="00817B23">
        <w:rPr>
          <w:sz w:val="28"/>
        </w:rPr>
        <w:t>четверика,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четверть,</w:t>
      </w:r>
      <w:r>
        <w:rPr>
          <w:sz w:val="28"/>
        </w:rPr>
        <w:t xml:space="preserve"> </w:t>
      </w:r>
      <w:r w:rsidRPr="00817B23">
        <w:rPr>
          <w:sz w:val="28"/>
        </w:rPr>
        <w:t>состоявшая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восьми</w:t>
      </w:r>
      <w:r>
        <w:rPr>
          <w:sz w:val="28"/>
        </w:rPr>
        <w:t xml:space="preserve"> </w:t>
      </w:r>
      <w:r w:rsidRPr="00817B23">
        <w:rPr>
          <w:sz w:val="28"/>
        </w:rPr>
        <w:t>таких</w:t>
      </w:r>
      <w:r>
        <w:rPr>
          <w:sz w:val="28"/>
        </w:rPr>
        <w:t xml:space="preserve"> </w:t>
      </w:r>
      <w:r w:rsidRPr="00817B23">
        <w:rPr>
          <w:sz w:val="28"/>
        </w:rPr>
        <w:t>четвериков,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вчетверо</w:t>
      </w:r>
      <w:r>
        <w:rPr>
          <w:sz w:val="28"/>
        </w:rPr>
        <w:t xml:space="preserve"> </w:t>
      </w:r>
      <w:r w:rsidRPr="00817B23">
        <w:rPr>
          <w:sz w:val="28"/>
        </w:rPr>
        <w:t>больше</w:t>
      </w:r>
      <w:r>
        <w:rPr>
          <w:sz w:val="28"/>
        </w:rPr>
        <w:t xml:space="preserve"> </w:t>
      </w:r>
      <w:r w:rsidRPr="00817B23">
        <w:rPr>
          <w:sz w:val="28"/>
        </w:rPr>
        <w:t>московской.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Объемы</w:t>
      </w:r>
      <w:r>
        <w:rPr>
          <w:sz w:val="28"/>
        </w:rPr>
        <w:t xml:space="preserve"> </w:t>
      </w:r>
      <w:r w:rsidRPr="00817B23">
        <w:rPr>
          <w:sz w:val="28"/>
        </w:rPr>
        <w:t>четвертей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Пскове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Романове</w:t>
      </w:r>
      <w:r>
        <w:rPr>
          <w:sz w:val="28"/>
        </w:rPr>
        <w:t xml:space="preserve"> </w:t>
      </w:r>
      <w:r w:rsidRPr="00817B23">
        <w:rPr>
          <w:sz w:val="28"/>
        </w:rPr>
        <w:t>значительно</w:t>
      </w:r>
      <w:r>
        <w:rPr>
          <w:sz w:val="28"/>
        </w:rPr>
        <w:t xml:space="preserve"> </w:t>
      </w:r>
      <w:r w:rsidRPr="00817B23">
        <w:rPr>
          <w:sz w:val="28"/>
        </w:rPr>
        <w:t>отличались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вместимости</w:t>
      </w:r>
      <w:r>
        <w:rPr>
          <w:sz w:val="28"/>
        </w:rPr>
        <w:t xml:space="preserve"> </w:t>
      </w:r>
      <w:r w:rsidRPr="00817B23">
        <w:rPr>
          <w:sz w:val="28"/>
        </w:rPr>
        <w:t>московской</w:t>
      </w:r>
      <w:r>
        <w:rPr>
          <w:sz w:val="28"/>
        </w:rPr>
        <w:t xml:space="preserve"> </w:t>
      </w:r>
      <w:r w:rsidRPr="00817B23">
        <w:rPr>
          <w:sz w:val="28"/>
        </w:rPr>
        <w:t>четверти.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иногда</w:t>
      </w:r>
      <w:r>
        <w:rPr>
          <w:sz w:val="28"/>
        </w:rPr>
        <w:t xml:space="preserve"> </w:t>
      </w:r>
      <w:r w:rsidRPr="00817B23">
        <w:rPr>
          <w:sz w:val="28"/>
        </w:rPr>
        <w:t>разница</w:t>
      </w:r>
      <w:r>
        <w:rPr>
          <w:sz w:val="28"/>
        </w:rPr>
        <w:t xml:space="preserve"> </w:t>
      </w:r>
      <w:r w:rsidRPr="00817B23">
        <w:rPr>
          <w:sz w:val="28"/>
        </w:rPr>
        <w:t>между</w:t>
      </w:r>
      <w:r>
        <w:rPr>
          <w:sz w:val="28"/>
        </w:rPr>
        <w:t xml:space="preserve"> </w:t>
      </w:r>
      <w:r w:rsidRPr="00817B23">
        <w:rPr>
          <w:sz w:val="28"/>
        </w:rPr>
        <w:t>четвертями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невелика.</w:t>
      </w:r>
      <w:r>
        <w:rPr>
          <w:sz w:val="28"/>
        </w:rPr>
        <w:t xml:space="preserve"> </w:t>
      </w:r>
      <w:r w:rsidRPr="00817B23">
        <w:rPr>
          <w:sz w:val="28"/>
        </w:rPr>
        <w:t>Так,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1661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Устюг</w:t>
      </w:r>
      <w:r>
        <w:rPr>
          <w:sz w:val="28"/>
        </w:rPr>
        <w:t xml:space="preserve"> </w:t>
      </w:r>
      <w:r w:rsidRPr="00817B23">
        <w:rPr>
          <w:sz w:val="28"/>
        </w:rPr>
        <w:t>Великий</w:t>
      </w:r>
      <w:r>
        <w:rPr>
          <w:sz w:val="28"/>
        </w:rPr>
        <w:t xml:space="preserve"> </w:t>
      </w:r>
      <w:r w:rsidRPr="00817B23">
        <w:rPr>
          <w:sz w:val="28"/>
        </w:rPr>
        <w:t>поступил</w:t>
      </w:r>
      <w:r>
        <w:rPr>
          <w:sz w:val="28"/>
        </w:rPr>
        <w:t xml:space="preserve"> </w:t>
      </w:r>
      <w:r w:rsidRPr="00817B23">
        <w:rPr>
          <w:sz w:val="28"/>
        </w:rPr>
        <w:t>казенный</w:t>
      </w:r>
      <w:r>
        <w:rPr>
          <w:sz w:val="28"/>
        </w:rPr>
        <w:t xml:space="preserve"> </w:t>
      </w:r>
      <w:r w:rsidRPr="00817B23">
        <w:rPr>
          <w:sz w:val="28"/>
        </w:rPr>
        <w:t>хлеб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Ваги</w:t>
      </w:r>
      <w:r>
        <w:rPr>
          <w:sz w:val="28"/>
        </w:rPr>
        <w:t xml:space="preserve"> </w:t>
      </w:r>
      <w:r w:rsidRPr="00817B23">
        <w:rPr>
          <w:sz w:val="28"/>
        </w:rPr>
        <w:t>«940</w:t>
      </w:r>
      <w:r>
        <w:rPr>
          <w:sz w:val="28"/>
        </w:rPr>
        <w:t xml:space="preserve"> </w:t>
      </w:r>
      <w:r w:rsidRPr="00817B23">
        <w:rPr>
          <w:sz w:val="28"/>
        </w:rPr>
        <w:t>четвертей</w:t>
      </w:r>
      <w:r>
        <w:rPr>
          <w:sz w:val="28"/>
        </w:rPr>
        <w:t xml:space="preserve"> </w:t>
      </w:r>
      <w:r w:rsidRPr="00817B23">
        <w:rPr>
          <w:sz w:val="28"/>
        </w:rPr>
        <w:t>ржи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меру,</w:t>
      </w:r>
      <w:r>
        <w:rPr>
          <w:sz w:val="28"/>
        </w:rPr>
        <w:t xml:space="preserve"> </w:t>
      </w:r>
      <w:r w:rsidRPr="00817B23">
        <w:rPr>
          <w:sz w:val="28"/>
        </w:rPr>
        <w:t>какова</w:t>
      </w:r>
      <w:r>
        <w:rPr>
          <w:sz w:val="28"/>
        </w:rPr>
        <w:t xml:space="preserve"> </w:t>
      </w:r>
      <w:r w:rsidRPr="00817B23">
        <w:rPr>
          <w:sz w:val="28"/>
        </w:rPr>
        <w:t>прислана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Ваги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тем</w:t>
      </w:r>
      <w:r>
        <w:rPr>
          <w:sz w:val="28"/>
        </w:rPr>
        <w:t xml:space="preserve"> </w:t>
      </w:r>
      <w:r w:rsidRPr="00817B23">
        <w:rPr>
          <w:sz w:val="28"/>
        </w:rPr>
        <w:t>хлебом».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распоряжению</w:t>
      </w:r>
      <w:r>
        <w:rPr>
          <w:sz w:val="28"/>
        </w:rPr>
        <w:t xml:space="preserve"> </w:t>
      </w:r>
      <w:r w:rsidRPr="00817B23">
        <w:rPr>
          <w:sz w:val="28"/>
        </w:rPr>
        <w:t>Приказа</w:t>
      </w:r>
      <w:r>
        <w:rPr>
          <w:sz w:val="28"/>
        </w:rPr>
        <w:t xml:space="preserve"> </w:t>
      </w:r>
      <w:r w:rsidRPr="00817B23">
        <w:rPr>
          <w:sz w:val="28"/>
        </w:rPr>
        <w:t>большого</w:t>
      </w:r>
      <w:r>
        <w:rPr>
          <w:sz w:val="28"/>
        </w:rPr>
        <w:t xml:space="preserve"> </w:t>
      </w:r>
      <w:r w:rsidRPr="00817B23">
        <w:rPr>
          <w:sz w:val="28"/>
        </w:rPr>
        <w:t>дворца,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ведении</w:t>
      </w:r>
      <w:r>
        <w:rPr>
          <w:sz w:val="28"/>
        </w:rPr>
        <w:t xml:space="preserve"> </w:t>
      </w:r>
      <w:r w:rsidRPr="00817B23">
        <w:rPr>
          <w:sz w:val="28"/>
        </w:rPr>
        <w:t>которого</w:t>
      </w:r>
      <w:r>
        <w:rPr>
          <w:sz w:val="28"/>
        </w:rPr>
        <w:t xml:space="preserve"> </w:t>
      </w:r>
      <w:r w:rsidRPr="00817B23">
        <w:rPr>
          <w:sz w:val="28"/>
        </w:rPr>
        <w:t>находились</w:t>
      </w:r>
      <w:r>
        <w:rPr>
          <w:sz w:val="28"/>
        </w:rPr>
        <w:t xml:space="preserve"> </w:t>
      </w:r>
      <w:r w:rsidRPr="00817B23">
        <w:rPr>
          <w:sz w:val="28"/>
        </w:rPr>
        <w:t>Важская</w:t>
      </w:r>
      <w:r>
        <w:rPr>
          <w:sz w:val="28"/>
        </w:rPr>
        <w:t xml:space="preserve"> </w:t>
      </w:r>
      <w:r w:rsidRPr="00817B23">
        <w:rPr>
          <w:sz w:val="28"/>
        </w:rPr>
        <w:t>земля,</w:t>
      </w:r>
      <w:r>
        <w:rPr>
          <w:sz w:val="28"/>
        </w:rPr>
        <w:t xml:space="preserve"> </w:t>
      </w:r>
      <w:r w:rsidRPr="00817B23">
        <w:rPr>
          <w:sz w:val="28"/>
        </w:rPr>
        <w:t>устюжские</w:t>
      </w:r>
      <w:r>
        <w:rPr>
          <w:sz w:val="28"/>
        </w:rPr>
        <w:t xml:space="preserve"> </w:t>
      </w:r>
      <w:r w:rsidRPr="00817B23">
        <w:rPr>
          <w:sz w:val="28"/>
        </w:rPr>
        <w:t>власти</w:t>
      </w:r>
      <w:r>
        <w:rPr>
          <w:sz w:val="28"/>
        </w:rPr>
        <w:t xml:space="preserve"> </w:t>
      </w:r>
      <w:r w:rsidRPr="00817B23">
        <w:rPr>
          <w:sz w:val="28"/>
        </w:rPr>
        <w:t>отпустили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этого</w:t>
      </w:r>
      <w:r>
        <w:rPr>
          <w:sz w:val="28"/>
        </w:rPr>
        <w:t xml:space="preserve"> </w:t>
      </w:r>
      <w:r w:rsidRPr="00817B23">
        <w:rPr>
          <w:sz w:val="28"/>
        </w:rPr>
        <w:t>хлеба</w:t>
      </w:r>
      <w:r>
        <w:rPr>
          <w:sz w:val="28"/>
        </w:rPr>
        <w:t xml:space="preserve"> </w:t>
      </w:r>
      <w:r w:rsidRPr="00817B23">
        <w:rPr>
          <w:sz w:val="28"/>
        </w:rPr>
        <w:t>взаймы</w:t>
      </w:r>
      <w:r>
        <w:rPr>
          <w:sz w:val="28"/>
        </w:rPr>
        <w:t xml:space="preserve"> </w:t>
      </w:r>
      <w:r w:rsidRPr="00817B23">
        <w:rPr>
          <w:sz w:val="28"/>
        </w:rPr>
        <w:t>вологодским</w:t>
      </w:r>
      <w:r>
        <w:rPr>
          <w:sz w:val="28"/>
        </w:rPr>
        <w:t xml:space="preserve"> </w:t>
      </w:r>
      <w:r w:rsidRPr="00817B23">
        <w:rPr>
          <w:sz w:val="28"/>
        </w:rPr>
        <w:t>целовальникам</w:t>
      </w:r>
      <w:r>
        <w:rPr>
          <w:sz w:val="28"/>
        </w:rPr>
        <w:t xml:space="preserve"> </w:t>
      </w:r>
      <w:r w:rsidRPr="00817B23">
        <w:rPr>
          <w:sz w:val="28"/>
        </w:rPr>
        <w:t>Степану</w:t>
      </w:r>
      <w:r>
        <w:rPr>
          <w:sz w:val="28"/>
        </w:rPr>
        <w:t xml:space="preserve"> </w:t>
      </w:r>
      <w:r w:rsidRPr="00817B23">
        <w:rPr>
          <w:sz w:val="28"/>
        </w:rPr>
        <w:t>Плюгину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товарищами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жалованье</w:t>
      </w:r>
      <w:r>
        <w:rPr>
          <w:sz w:val="28"/>
        </w:rPr>
        <w:t xml:space="preserve"> </w:t>
      </w:r>
      <w:r w:rsidRPr="00817B23">
        <w:rPr>
          <w:sz w:val="28"/>
        </w:rPr>
        <w:t>стрельцам</w:t>
      </w:r>
      <w:r>
        <w:rPr>
          <w:sz w:val="28"/>
        </w:rPr>
        <w:t xml:space="preserve"> </w:t>
      </w:r>
      <w:r w:rsidRPr="00817B23">
        <w:rPr>
          <w:sz w:val="28"/>
        </w:rPr>
        <w:t>Кольского</w:t>
      </w:r>
      <w:r>
        <w:rPr>
          <w:sz w:val="28"/>
        </w:rPr>
        <w:t xml:space="preserve"> </w:t>
      </w:r>
      <w:r w:rsidRPr="00817B23">
        <w:rPr>
          <w:sz w:val="28"/>
        </w:rPr>
        <w:t>острога</w:t>
      </w:r>
      <w:r>
        <w:rPr>
          <w:sz w:val="28"/>
        </w:rPr>
        <w:t xml:space="preserve"> </w:t>
      </w:r>
      <w:r w:rsidRPr="00817B23">
        <w:rPr>
          <w:sz w:val="28"/>
        </w:rPr>
        <w:t>«940</w:t>
      </w:r>
      <w:r>
        <w:rPr>
          <w:sz w:val="28"/>
        </w:rPr>
        <w:t xml:space="preserve"> </w:t>
      </w:r>
      <w:r w:rsidRPr="00817B23">
        <w:rPr>
          <w:sz w:val="28"/>
        </w:rPr>
        <w:t>четвертей</w:t>
      </w:r>
      <w:r>
        <w:rPr>
          <w:sz w:val="28"/>
        </w:rPr>
        <w:t xml:space="preserve"> </w:t>
      </w:r>
      <w:r w:rsidRPr="00817B23">
        <w:rPr>
          <w:sz w:val="28"/>
        </w:rPr>
        <w:t>ржы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московскую</w:t>
      </w:r>
      <w:r>
        <w:rPr>
          <w:sz w:val="28"/>
        </w:rPr>
        <w:t xml:space="preserve"> </w:t>
      </w:r>
      <w:r w:rsidRPr="00817B23">
        <w:rPr>
          <w:sz w:val="28"/>
        </w:rPr>
        <w:t>торговую</w:t>
      </w:r>
      <w:r>
        <w:rPr>
          <w:sz w:val="28"/>
        </w:rPr>
        <w:t xml:space="preserve"> </w:t>
      </w:r>
      <w:r w:rsidRPr="00817B23">
        <w:rPr>
          <w:sz w:val="28"/>
        </w:rPr>
        <w:t>меру.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остатке</w:t>
      </w:r>
      <w:r>
        <w:rPr>
          <w:sz w:val="28"/>
        </w:rPr>
        <w:t xml:space="preserve"> </w:t>
      </w:r>
      <w:r w:rsidRPr="00817B23">
        <w:rPr>
          <w:sz w:val="28"/>
        </w:rPr>
        <w:t>того</w:t>
      </w:r>
      <w:r>
        <w:rPr>
          <w:sz w:val="28"/>
        </w:rPr>
        <w:t xml:space="preserve"> </w:t>
      </w:r>
      <w:r w:rsidRPr="00817B23">
        <w:rPr>
          <w:sz w:val="28"/>
        </w:rPr>
        <w:t>хлеба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онбаре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перемеру</w:t>
      </w:r>
      <w:r>
        <w:rPr>
          <w:sz w:val="28"/>
        </w:rPr>
        <w:t xml:space="preserve"> </w:t>
      </w:r>
      <w:r w:rsidRPr="00817B23">
        <w:rPr>
          <w:sz w:val="28"/>
        </w:rPr>
        <w:t>238</w:t>
      </w:r>
      <w:r>
        <w:rPr>
          <w:sz w:val="28"/>
        </w:rPr>
        <w:t xml:space="preserve"> </w:t>
      </w:r>
      <w:r w:rsidRPr="00817B23">
        <w:rPr>
          <w:sz w:val="28"/>
        </w:rPr>
        <w:t>четвертей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осьминою,</w:t>
      </w:r>
      <w:r>
        <w:rPr>
          <w:sz w:val="28"/>
        </w:rPr>
        <w:t xml:space="preserve"> </w:t>
      </w:r>
      <w:r w:rsidRPr="00817B23">
        <w:rPr>
          <w:sz w:val="28"/>
        </w:rPr>
        <w:t>потому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важская</w:t>
      </w:r>
      <w:r>
        <w:rPr>
          <w:sz w:val="28"/>
        </w:rPr>
        <w:t xml:space="preserve"> </w:t>
      </w:r>
      <w:r w:rsidRPr="00817B23">
        <w:rPr>
          <w:sz w:val="28"/>
        </w:rPr>
        <w:t>мера</w:t>
      </w:r>
      <w:r>
        <w:rPr>
          <w:sz w:val="28"/>
        </w:rPr>
        <w:t xml:space="preserve"> </w:t>
      </w:r>
      <w:r w:rsidRPr="00817B23">
        <w:rPr>
          <w:sz w:val="28"/>
        </w:rPr>
        <w:t>московской</w:t>
      </w:r>
      <w:r>
        <w:rPr>
          <w:sz w:val="28"/>
        </w:rPr>
        <w:t xml:space="preserve"> </w:t>
      </w:r>
      <w:r w:rsidRPr="00817B23">
        <w:rPr>
          <w:sz w:val="28"/>
        </w:rPr>
        <w:t>таможенной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больши».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Сопоставление</w:t>
      </w:r>
      <w:r>
        <w:rPr>
          <w:sz w:val="28"/>
        </w:rPr>
        <w:t xml:space="preserve"> </w:t>
      </w:r>
      <w:r w:rsidRPr="00817B23">
        <w:rPr>
          <w:sz w:val="28"/>
        </w:rPr>
        <w:t>этих</w:t>
      </w:r>
      <w:r>
        <w:rPr>
          <w:sz w:val="28"/>
        </w:rPr>
        <w:t xml:space="preserve"> </w:t>
      </w:r>
      <w:r w:rsidRPr="00817B23">
        <w:rPr>
          <w:sz w:val="28"/>
        </w:rPr>
        <w:t>цифр</w:t>
      </w:r>
      <w:r>
        <w:rPr>
          <w:sz w:val="28"/>
        </w:rPr>
        <w:t xml:space="preserve"> </w:t>
      </w:r>
      <w:r w:rsidRPr="00817B23">
        <w:rPr>
          <w:sz w:val="28"/>
        </w:rPr>
        <w:t>показывает,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важская</w:t>
      </w:r>
      <w:r>
        <w:rPr>
          <w:sz w:val="28"/>
        </w:rPr>
        <w:t xml:space="preserve"> </w:t>
      </w: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больше</w:t>
      </w:r>
      <w:r>
        <w:rPr>
          <w:sz w:val="28"/>
        </w:rPr>
        <w:t xml:space="preserve"> </w:t>
      </w:r>
      <w:r w:rsidRPr="00817B23">
        <w:rPr>
          <w:sz w:val="28"/>
        </w:rPr>
        <w:t>московской</w:t>
      </w:r>
      <w:r>
        <w:rPr>
          <w:sz w:val="28"/>
        </w:rPr>
        <w:t xml:space="preserve"> </w:t>
      </w:r>
      <w:r w:rsidRPr="00817B23">
        <w:rPr>
          <w:sz w:val="28"/>
        </w:rPr>
        <w:t>примерно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одну</w:t>
      </w:r>
      <w:r>
        <w:rPr>
          <w:sz w:val="28"/>
        </w:rPr>
        <w:t xml:space="preserve"> </w:t>
      </w:r>
      <w:r w:rsidRPr="00817B23">
        <w:rPr>
          <w:sz w:val="28"/>
        </w:rPr>
        <w:t>четвертую</w:t>
      </w:r>
      <w:r>
        <w:rPr>
          <w:sz w:val="28"/>
        </w:rPr>
        <w:t xml:space="preserve"> </w:t>
      </w:r>
      <w:r w:rsidRPr="00817B23">
        <w:rPr>
          <w:sz w:val="28"/>
        </w:rPr>
        <w:t>долю,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е.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полосьмину.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некоторых</w:t>
      </w:r>
      <w:r>
        <w:rPr>
          <w:sz w:val="28"/>
        </w:rPr>
        <w:t xml:space="preserve"> </w:t>
      </w:r>
      <w:r w:rsidRPr="00817B23">
        <w:rPr>
          <w:sz w:val="28"/>
        </w:rPr>
        <w:t>местностях</w:t>
      </w:r>
      <w:r>
        <w:rPr>
          <w:sz w:val="28"/>
        </w:rPr>
        <w:t xml:space="preserve"> </w:t>
      </w:r>
      <w:r w:rsidRPr="00817B23">
        <w:rPr>
          <w:sz w:val="28"/>
        </w:rPr>
        <w:t>можно</w:t>
      </w:r>
      <w:r>
        <w:rPr>
          <w:sz w:val="28"/>
        </w:rPr>
        <w:t xml:space="preserve"> </w:t>
      </w:r>
      <w:r w:rsidRPr="00817B23">
        <w:rPr>
          <w:sz w:val="28"/>
        </w:rPr>
        <w:t>наблюдать</w:t>
      </w:r>
      <w:r>
        <w:rPr>
          <w:sz w:val="28"/>
        </w:rPr>
        <w:t xml:space="preserve"> </w:t>
      </w:r>
      <w:r w:rsidRPr="00817B23">
        <w:rPr>
          <w:sz w:val="28"/>
        </w:rPr>
        <w:t>различные</w:t>
      </w:r>
      <w:r>
        <w:rPr>
          <w:sz w:val="28"/>
        </w:rPr>
        <w:t xml:space="preserve"> </w:t>
      </w:r>
      <w:r w:rsidRPr="00817B23">
        <w:rPr>
          <w:sz w:val="28"/>
        </w:rPr>
        <w:t>соотношения</w:t>
      </w:r>
      <w:r>
        <w:rPr>
          <w:sz w:val="28"/>
        </w:rPr>
        <w:t xml:space="preserve"> </w:t>
      </w:r>
      <w:r w:rsidRPr="00817B23">
        <w:rPr>
          <w:sz w:val="28"/>
        </w:rPr>
        <w:t>между</w:t>
      </w:r>
      <w:r>
        <w:rPr>
          <w:sz w:val="28"/>
        </w:rPr>
        <w:t xml:space="preserve"> </w:t>
      </w:r>
      <w:r w:rsidRPr="00817B23">
        <w:rPr>
          <w:sz w:val="28"/>
        </w:rPr>
        <w:t>четвертью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ее</w:t>
      </w:r>
      <w:r>
        <w:rPr>
          <w:sz w:val="28"/>
        </w:rPr>
        <w:t xml:space="preserve"> </w:t>
      </w:r>
      <w:r w:rsidRPr="00817B23">
        <w:rPr>
          <w:sz w:val="28"/>
        </w:rPr>
        <w:t>частями.</w:t>
      </w:r>
      <w:r>
        <w:rPr>
          <w:sz w:val="28"/>
        </w:rPr>
        <w:t xml:space="preserve"> </w:t>
      </w:r>
      <w:r w:rsidRPr="00817B23">
        <w:rPr>
          <w:sz w:val="28"/>
        </w:rPr>
        <w:t>Московская</w:t>
      </w:r>
      <w:r>
        <w:rPr>
          <w:sz w:val="28"/>
        </w:rPr>
        <w:t xml:space="preserve"> </w:t>
      </w: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делилась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осьмины,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4</w:t>
      </w:r>
      <w:r>
        <w:rPr>
          <w:sz w:val="28"/>
        </w:rPr>
        <w:t xml:space="preserve"> </w:t>
      </w:r>
      <w:r w:rsidRPr="00817B23">
        <w:rPr>
          <w:sz w:val="28"/>
        </w:rPr>
        <w:t>полосьмины,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8</w:t>
      </w:r>
      <w:r>
        <w:rPr>
          <w:sz w:val="28"/>
        </w:rPr>
        <w:t xml:space="preserve"> </w:t>
      </w:r>
      <w:r w:rsidRPr="00817B23">
        <w:rPr>
          <w:sz w:val="28"/>
        </w:rPr>
        <w:t>четверикам.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везде</w:t>
      </w:r>
      <w:r>
        <w:rPr>
          <w:sz w:val="28"/>
        </w:rPr>
        <w:t xml:space="preserve"> </w:t>
      </w: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равна</w:t>
      </w:r>
      <w:r>
        <w:rPr>
          <w:sz w:val="28"/>
        </w:rPr>
        <w:t xml:space="preserve"> </w:t>
      </w:r>
      <w:r w:rsidRPr="00817B23">
        <w:rPr>
          <w:sz w:val="28"/>
        </w:rPr>
        <w:t>8</w:t>
      </w:r>
      <w:r>
        <w:rPr>
          <w:sz w:val="28"/>
        </w:rPr>
        <w:t xml:space="preserve"> </w:t>
      </w:r>
      <w:r w:rsidRPr="00817B23">
        <w:rPr>
          <w:sz w:val="28"/>
        </w:rPr>
        <w:t>четверикам.</w:t>
      </w:r>
      <w:r>
        <w:rPr>
          <w:sz w:val="28"/>
        </w:rPr>
        <w:t xml:space="preserve"> </w:t>
      </w:r>
      <w:r w:rsidRPr="00817B23">
        <w:rPr>
          <w:sz w:val="28"/>
        </w:rPr>
        <w:t>Так,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тотемской</w:t>
      </w:r>
      <w:r>
        <w:rPr>
          <w:sz w:val="28"/>
        </w:rPr>
        <w:t xml:space="preserve"> </w:t>
      </w:r>
      <w:r w:rsidRPr="00817B23">
        <w:rPr>
          <w:sz w:val="28"/>
        </w:rPr>
        <w:t>четверти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только</w:t>
      </w:r>
      <w:r>
        <w:rPr>
          <w:sz w:val="28"/>
        </w:rPr>
        <w:t xml:space="preserve"> </w:t>
      </w:r>
      <w:r w:rsidRPr="00817B23">
        <w:rPr>
          <w:sz w:val="28"/>
        </w:rPr>
        <w:t>4</w:t>
      </w:r>
      <w:r>
        <w:rPr>
          <w:sz w:val="28"/>
        </w:rPr>
        <w:t xml:space="preserve"> </w:t>
      </w:r>
      <w:r w:rsidRPr="00817B23">
        <w:rPr>
          <w:sz w:val="28"/>
        </w:rPr>
        <w:t>четверика.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обнаружилось,</w:t>
      </w:r>
      <w:r>
        <w:rPr>
          <w:sz w:val="28"/>
        </w:rPr>
        <w:t xml:space="preserve"> </w:t>
      </w:r>
      <w:r w:rsidRPr="00817B23">
        <w:rPr>
          <w:sz w:val="28"/>
        </w:rPr>
        <w:t>например,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1674</w:t>
      </w:r>
      <w:r>
        <w:rPr>
          <w:sz w:val="28"/>
        </w:rPr>
        <w:t xml:space="preserve"> </w:t>
      </w:r>
      <w:r w:rsidRPr="00817B23">
        <w:rPr>
          <w:sz w:val="28"/>
        </w:rPr>
        <w:t>г.,</w:t>
      </w:r>
      <w:r>
        <w:rPr>
          <w:sz w:val="28"/>
        </w:rPr>
        <w:t xml:space="preserve"> </w:t>
      </w:r>
      <w:r w:rsidRPr="00817B23">
        <w:rPr>
          <w:sz w:val="28"/>
        </w:rPr>
        <w:t>во</w:t>
      </w:r>
      <w:r>
        <w:rPr>
          <w:sz w:val="28"/>
        </w:rPr>
        <w:t xml:space="preserve"> </w:t>
      </w:r>
      <w:r w:rsidRPr="00817B23">
        <w:rPr>
          <w:sz w:val="28"/>
        </w:rPr>
        <w:t>время</w:t>
      </w:r>
      <w:r>
        <w:rPr>
          <w:sz w:val="28"/>
        </w:rPr>
        <w:t xml:space="preserve"> </w:t>
      </w:r>
      <w:r w:rsidRPr="00817B23">
        <w:rPr>
          <w:sz w:val="28"/>
        </w:rPr>
        <w:t>отчета</w:t>
      </w:r>
      <w:r>
        <w:rPr>
          <w:sz w:val="28"/>
        </w:rPr>
        <w:t xml:space="preserve"> </w:t>
      </w:r>
      <w:r w:rsidRPr="00817B23">
        <w:rPr>
          <w:sz w:val="28"/>
        </w:rPr>
        <w:t>головы</w:t>
      </w:r>
      <w:r>
        <w:rPr>
          <w:sz w:val="28"/>
        </w:rPr>
        <w:t xml:space="preserve"> </w:t>
      </w:r>
      <w:r w:rsidRPr="00817B23">
        <w:rPr>
          <w:sz w:val="28"/>
        </w:rPr>
        <w:t>(т.</w:t>
      </w:r>
      <w:r>
        <w:rPr>
          <w:sz w:val="28"/>
        </w:rPr>
        <w:t xml:space="preserve"> </w:t>
      </w:r>
      <w:r w:rsidRPr="00817B23">
        <w:rPr>
          <w:sz w:val="28"/>
        </w:rPr>
        <w:t>е.</w:t>
      </w:r>
      <w:r>
        <w:rPr>
          <w:sz w:val="28"/>
        </w:rPr>
        <w:t xml:space="preserve"> </w:t>
      </w:r>
      <w:r w:rsidRPr="00817B23">
        <w:rPr>
          <w:sz w:val="28"/>
        </w:rPr>
        <w:t>управляющего)</w:t>
      </w:r>
      <w:r>
        <w:rPr>
          <w:sz w:val="28"/>
        </w:rPr>
        <w:t xml:space="preserve"> </w:t>
      </w:r>
      <w:r w:rsidRPr="00817B23">
        <w:rPr>
          <w:sz w:val="28"/>
        </w:rPr>
        <w:t>тотемского</w:t>
      </w:r>
      <w:r>
        <w:rPr>
          <w:sz w:val="28"/>
        </w:rPr>
        <w:t xml:space="preserve"> </w:t>
      </w:r>
      <w:r w:rsidRPr="00817B23">
        <w:rPr>
          <w:sz w:val="28"/>
        </w:rPr>
        <w:t>казенного</w:t>
      </w:r>
      <w:r>
        <w:rPr>
          <w:sz w:val="28"/>
        </w:rPr>
        <w:t xml:space="preserve"> </w:t>
      </w:r>
      <w:r w:rsidRPr="00817B23">
        <w:rPr>
          <w:sz w:val="28"/>
        </w:rPr>
        <w:t>соляно</w:t>
      </w:r>
      <w:r w:rsidRPr="00817B23">
        <w:rPr>
          <w:sz w:val="28"/>
        </w:rPr>
        <w:softHyphen/>
        <w:t>го</w:t>
      </w:r>
      <w:r>
        <w:rPr>
          <w:sz w:val="28"/>
        </w:rPr>
        <w:t xml:space="preserve"> </w:t>
      </w:r>
      <w:r w:rsidRPr="00817B23">
        <w:rPr>
          <w:sz w:val="28"/>
        </w:rPr>
        <w:t>промысла</w:t>
      </w:r>
      <w:r>
        <w:rPr>
          <w:sz w:val="28"/>
        </w:rPr>
        <w:t xml:space="preserve"> </w:t>
      </w:r>
      <w:r w:rsidRPr="00817B23">
        <w:rPr>
          <w:sz w:val="28"/>
        </w:rPr>
        <w:t>Василия</w:t>
      </w:r>
      <w:r>
        <w:rPr>
          <w:sz w:val="28"/>
        </w:rPr>
        <w:t xml:space="preserve"> </w:t>
      </w:r>
      <w:r w:rsidRPr="00817B23">
        <w:rPr>
          <w:sz w:val="28"/>
        </w:rPr>
        <w:t>Кожина.</w:t>
      </w:r>
      <w:r>
        <w:rPr>
          <w:sz w:val="28"/>
        </w:rPr>
        <w:t xml:space="preserve"> </w:t>
      </w:r>
      <w:r w:rsidRPr="00817B23">
        <w:rPr>
          <w:sz w:val="28"/>
        </w:rPr>
        <w:t>Когда</w:t>
      </w:r>
      <w:r>
        <w:rPr>
          <w:sz w:val="28"/>
        </w:rPr>
        <w:t xml:space="preserve"> </w:t>
      </w:r>
      <w:r w:rsidRPr="00817B23">
        <w:rPr>
          <w:sz w:val="28"/>
        </w:rPr>
        <w:t>голова</w:t>
      </w:r>
      <w:r>
        <w:rPr>
          <w:sz w:val="28"/>
        </w:rPr>
        <w:t xml:space="preserve"> </w:t>
      </w:r>
      <w:r w:rsidRPr="00817B23">
        <w:rPr>
          <w:sz w:val="28"/>
        </w:rPr>
        <w:t>представил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Приказ</w:t>
      </w:r>
      <w:r>
        <w:rPr>
          <w:sz w:val="28"/>
        </w:rPr>
        <w:t xml:space="preserve"> </w:t>
      </w:r>
      <w:r w:rsidRPr="00817B23">
        <w:rPr>
          <w:sz w:val="28"/>
        </w:rPr>
        <w:t>Устюжской</w:t>
      </w:r>
      <w:r>
        <w:rPr>
          <w:sz w:val="28"/>
        </w:rPr>
        <w:t xml:space="preserve"> </w:t>
      </w:r>
      <w:r w:rsidRPr="00817B23">
        <w:rPr>
          <w:sz w:val="28"/>
        </w:rPr>
        <w:t>четверти</w:t>
      </w:r>
      <w:r>
        <w:rPr>
          <w:sz w:val="28"/>
        </w:rPr>
        <w:t xml:space="preserve"> </w:t>
      </w:r>
      <w:r w:rsidRPr="00817B23">
        <w:rPr>
          <w:sz w:val="28"/>
        </w:rPr>
        <w:t>отчетные</w:t>
      </w:r>
      <w:r>
        <w:rPr>
          <w:sz w:val="28"/>
        </w:rPr>
        <w:t xml:space="preserve"> </w:t>
      </w:r>
      <w:r w:rsidRPr="00817B23">
        <w:rPr>
          <w:sz w:val="28"/>
        </w:rPr>
        <w:t>доку</w:t>
      </w:r>
      <w:r w:rsidRPr="00817B23">
        <w:rPr>
          <w:sz w:val="28"/>
        </w:rPr>
        <w:softHyphen/>
        <w:t>менты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свои</w:t>
      </w:r>
      <w:r>
        <w:rPr>
          <w:sz w:val="28"/>
        </w:rPr>
        <w:t xml:space="preserve"> </w:t>
      </w:r>
      <w:r w:rsidRPr="00817B23">
        <w:rPr>
          <w:sz w:val="28"/>
        </w:rPr>
        <w:t>приходо-расходные</w:t>
      </w:r>
      <w:r>
        <w:rPr>
          <w:sz w:val="28"/>
        </w:rPr>
        <w:t xml:space="preserve"> </w:t>
      </w:r>
      <w:r w:rsidRPr="00817B23">
        <w:rPr>
          <w:sz w:val="28"/>
        </w:rPr>
        <w:t>книги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ценовную</w:t>
      </w:r>
      <w:r>
        <w:rPr>
          <w:sz w:val="28"/>
        </w:rPr>
        <w:t xml:space="preserve"> </w:t>
      </w:r>
      <w:r w:rsidRPr="00817B23">
        <w:rPr>
          <w:sz w:val="28"/>
        </w:rPr>
        <w:t>(оценочную)</w:t>
      </w:r>
      <w:r>
        <w:rPr>
          <w:sz w:val="28"/>
        </w:rPr>
        <w:t xml:space="preserve"> </w:t>
      </w:r>
      <w:r w:rsidRPr="00817B23">
        <w:rPr>
          <w:sz w:val="28"/>
        </w:rPr>
        <w:t>роспись,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которой</w:t>
      </w:r>
      <w:r>
        <w:rPr>
          <w:sz w:val="28"/>
        </w:rPr>
        <w:t xml:space="preserve"> </w:t>
      </w:r>
      <w:r w:rsidRPr="00817B23">
        <w:rPr>
          <w:sz w:val="28"/>
        </w:rPr>
        <w:t>он</w:t>
      </w:r>
      <w:r>
        <w:rPr>
          <w:sz w:val="28"/>
        </w:rPr>
        <w:t xml:space="preserve"> </w:t>
      </w:r>
      <w:r w:rsidRPr="00817B23">
        <w:rPr>
          <w:sz w:val="28"/>
        </w:rPr>
        <w:t>сдавал</w:t>
      </w:r>
      <w:r>
        <w:rPr>
          <w:sz w:val="28"/>
        </w:rPr>
        <w:t xml:space="preserve"> </w:t>
      </w:r>
      <w:r w:rsidRPr="00817B23">
        <w:rPr>
          <w:sz w:val="28"/>
        </w:rPr>
        <w:t>казённое</w:t>
      </w:r>
      <w:r>
        <w:rPr>
          <w:sz w:val="28"/>
        </w:rPr>
        <w:t xml:space="preserve"> </w:t>
      </w:r>
      <w:r w:rsidRPr="00817B23">
        <w:rPr>
          <w:sz w:val="28"/>
        </w:rPr>
        <w:t>имущество</w:t>
      </w:r>
      <w:r>
        <w:rPr>
          <w:sz w:val="28"/>
        </w:rPr>
        <w:t xml:space="preserve"> </w:t>
      </w:r>
      <w:r w:rsidRPr="00817B23">
        <w:rPr>
          <w:sz w:val="28"/>
        </w:rPr>
        <w:t>своему</w:t>
      </w:r>
      <w:r>
        <w:rPr>
          <w:sz w:val="28"/>
        </w:rPr>
        <w:t xml:space="preserve"> </w:t>
      </w:r>
      <w:r w:rsidRPr="00817B23">
        <w:rPr>
          <w:sz w:val="28"/>
        </w:rPr>
        <w:t>преемнику,</w:t>
      </w:r>
      <w:r>
        <w:rPr>
          <w:sz w:val="28"/>
        </w:rPr>
        <w:t xml:space="preserve"> </w:t>
      </w:r>
      <w:r w:rsidRPr="00817B23">
        <w:rPr>
          <w:sz w:val="28"/>
        </w:rPr>
        <w:t>то</w:t>
      </w:r>
      <w:r>
        <w:rPr>
          <w:sz w:val="28"/>
        </w:rPr>
        <w:t xml:space="preserve"> </w:t>
      </w:r>
      <w:r w:rsidRPr="00817B23">
        <w:rPr>
          <w:sz w:val="28"/>
        </w:rPr>
        <w:t>обнаружилось</w:t>
      </w:r>
      <w:r>
        <w:rPr>
          <w:sz w:val="28"/>
        </w:rPr>
        <w:t xml:space="preserve"> </w:t>
      </w:r>
      <w:r w:rsidRPr="00817B23">
        <w:rPr>
          <w:sz w:val="28"/>
        </w:rPr>
        <w:t>несоответствие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цифрах.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промысле</w:t>
      </w:r>
      <w:r>
        <w:rPr>
          <w:sz w:val="28"/>
        </w:rPr>
        <w:t xml:space="preserve"> </w:t>
      </w:r>
      <w:r w:rsidRPr="00817B23">
        <w:rPr>
          <w:sz w:val="28"/>
        </w:rPr>
        <w:t>велось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сельское</w:t>
      </w:r>
      <w:r>
        <w:rPr>
          <w:sz w:val="28"/>
        </w:rPr>
        <w:t xml:space="preserve"> </w:t>
      </w:r>
      <w:r w:rsidRPr="00817B23">
        <w:rPr>
          <w:sz w:val="28"/>
        </w:rPr>
        <w:t>хозяйство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приписана</w:t>
      </w:r>
      <w:r>
        <w:rPr>
          <w:sz w:val="28"/>
        </w:rPr>
        <w:t xml:space="preserve"> </w:t>
      </w:r>
      <w:r w:rsidRPr="00817B23">
        <w:rPr>
          <w:sz w:val="28"/>
        </w:rPr>
        <w:t>полудеревня</w:t>
      </w:r>
      <w:r>
        <w:rPr>
          <w:sz w:val="28"/>
        </w:rPr>
        <w:t xml:space="preserve"> </w:t>
      </w:r>
      <w:r w:rsidRPr="00817B23">
        <w:rPr>
          <w:sz w:val="28"/>
        </w:rPr>
        <w:t>Федотовская,</w:t>
      </w:r>
      <w:r>
        <w:rPr>
          <w:sz w:val="28"/>
        </w:rPr>
        <w:t xml:space="preserve"> </w:t>
      </w:r>
      <w:r w:rsidRPr="00817B23">
        <w:rPr>
          <w:sz w:val="28"/>
        </w:rPr>
        <w:t>где</w:t>
      </w:r>
      <w:r>
        <w:rPr>
          <w:sz w:val="28"/>
        </w:rPr>
        <w:t xml:space="preserve"> </w:t>
      </w:r>
      <w:r w:rsidRPr="00817B23">
        <w:rPr>
          <w:sz w:val="28"/>
        </w:rPr>
        <w:t>сеялся</w:t>
      </w:r>
      <w:r>
        <w:rPr>
          <w:sz w:val="28"/>
        </w:rPr>
        <w:t xml:space="preserve"> </w:t>
      </w:r>
      <w:r w:rsidRPr="00817B23">
        <w:rPr>
          <w:sz w:val="28"/>
        </w:rPr>
        <w:t>хлеб.</w:t>
      </w:r>
      <w:r>
        <w:rPr>
          <w:sz w:val="28"/>
        </w:rPr>
        <w:t xml:space="preserve"> </w:t>
      </w:r>
      <w:r w:rsidRPr="00817B23">
        <w:rPr>
          <w:sz w:val="28"/>
        </w:rPr>
        <w:t>Когда</w:t>
      </w:r>
      <w:r>
        <w:rPr>
          <w:sz w:val="28"/>
        </w:rPr>
        <w:t xml:space="preserve"> </w:t>
      </w:r>
      <w:r w:rsidRPr="00817B23">
        <w:rPr>
          <w:sz w:val="28"/>
        </w:rPr>
        <w:t>проверялись</w:t>
      </w:r>
      <w:r>
        <w:rPr>
          <w:sz w:val="28"/>
        </w:rPr>
        <w:t xml:space="preserve"> </w:t>
      </w:r>
      <w:r w:rsidRPr="00817B23">
        <w:rPr>
          <w:sz w:val="28"/>
        </w:rPr>
        <w:t>данные</w:t>
      </w:r>
      <w:r>
        <w:rPr>
          <w:sz w:val="28"/>
        </w:rPr>
        <w:t xml:space="preserve"> </w:t>
      </w:r>
      <w:r w:rsidRPr="00817B23">
        <w:rPr>
          <w:sz w:val="28"/>
        </w:rPr>
        <w:t>об</w:t>
      </w:r>
      <w:r>
        <w:rPr>
          <w:sz w:val="28"/>
        </w:rPr>
        <w:t xml:space="preserve"> </w:t>
      </w:r>
      <w:r w:rsidRPr="00817B23">
        <w:rPr>
          <w:sz w:val="28"/>
        </w:rPr>
        <w:t>урожае</w:t>
      </w:r>
      <w:r>
        <w:rPr>
          <w:sz w:val="28"/>
        </w:rPr>
        <w:t xml:space="preserve"> </w:t>
      </w:r>
      <w:r w:rsidRPr="00817B23">
        <w:rPr>
          <w:sz w:val="28"/>
        </w:rPr>
        <w:t>ржи,</w:t>
      </w:r>
      <w:r>
        <w:rPr>
          <w:sz w:val="28"/>
        </w:rPr>
        <w:t xml:space="preserve"> </w:t>
      </w:r>
      <w:r w:rsidRPr="00817B23">
        <w:rPr>
          <w:sz w:val="28"/>
        </w:rPr>
        <w:t>то</w:t>
      </w:r>
      <w:r>
        <w:rPr>
          <w:sz w:val="28"/>
        </w:rPr>
        <w:t xml:space="preserve"> </w:t>
      </w:r>
      <w:r w:rsidRPr="00817B23">
        <w:rPr>
          <w:sz w:val="28"/>
        </w:rPr>
        <w:t>оказалось,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приходо-расходным</w:t>
      </w:r>
      <w:r>
        <w:rPr>
          <w:sz w:val="28"/>
        </w:rPr>
        <w:t xml:space="preserve"> </w:t>
      </w:r>
      <w:r w:rsidRPr="00817B23">
        <w:rPr>
          <w:sz w:val="28"/>
        </w:rPr>
        <w:t>книгам</w:t>
      </w:r>
      <w:r>
        <w:rPr>
          <w:sz w:val="28"/>
        </w:rPr>
        <w:t xml:space="preserve"> </w:t>
      </w:r>
      <w:r w:rsidRPr="00817B23">
        <w:rPr>
          <w:sz w:val="28"/>
        </w:rPr>
        <w:t>головы</w:t>
      </w:r>
      <w:r>
        <w:rPr>
          <w:sz w:val="28"/>
        </w:rPr>
        <w:t xml:space="preserve"> </w:t>
      </w:r>
      <w:r w:rsidRPr="00817B23">
        <w:rPr>
          <w:sz w:val="28"/>
        </w:rPr>
        <w:t>урожай,</w:t>
      </w:r>
      <w:r>
        <w:rPr>
          <w:sz w:val="28"/>
        </w:rPr>
        <w:t xml:space="preserve"> </w:t>
      </w:r>
      <w:r w:rsidRPr="00817B23">
        <w:rPr>
          <w:sz w:val="28"/>
        </w:rPr>
        <w:t>за</w:t>
      </w:r>
      <w:r>
        <w:rPr>
          <w:sz w:val="28"/>
        </w:rPr>
        <w:t xml:space="preserve"> </w:t>
      </w:r>
      <w:r w:rsidRPr="00817B23">
        <w:rPr>
          <w:sz w:val="28"/>
        </w:rPr>
        <w:t>вычетом</w:t>
      </w:r>
      <w:r>
        <w:rPr>
          <w:sz w:val="28"/>
        </w:rPr>
        <w:t xml:space="preserve"> </w:t>
      </w:r>
      <w:r w:rsidRPr="00817B23">
        <w:rPr>
          <w:sz w:val="28"/>
        </w:rPr>
        <w:t>семян,</w:t>
      </w:r>
      <w:r>
        <w:rPr>
          <w:sz w:val="28"/>
        </w:rPr>
        <w:t xml:space="preserve"> </w:t>
      </w:r>
      <w:r w:rsidRPr="00817B23">
        <w:rPr>
          <w:sz w:val="28"/>
        </w:rPr>
        <w:t>составлял</w:t>
      </w:r>
      <w:r>
        <w:rPr>
          <w:sz w:val="28"/>
        </w:rPr>
        <w:t xml:space="preserve"> </w:t>
      </w:r>
      <w:r w:rsidRPr="00817B23">
        <w:rPr>
          <w:sz w:val="28"/>
        </w:rPr>
        <w:t>19</w:t>
      </w:r>
      <w:r>
        <w:rPr>
          <w:sz w:val="28"/>
        </w:rPr>
        <w:t xml:space="preserve"> </w:t>
      </w:r>
      <w:r w:rsidRPr="00817B23">
        <w:rPr>
          <w:sz w:val="28"/>
        </w:rPr>
        <w:t>четвертей</w:t>
      </w:r>
      <w:r>
        <w:rPr>
          <w:sz w:val="28"/>
        </w:rPr>
        <w:t xml:space="preserve"> </w:t>
      </w:r>
      <w:r w:rsidRPr="00817B23">
        <w:rPr>
          <w:sz w:val="28"/>
        </w:rPr>
        <w:t>без</w:t>
      </w:r>
      <w:r>
        <w:rPr>
          <w:sz w:val="28"/>
        </w:rPr>
        <w:t xml:space="preserve"> </w:t>
      </w:r>
      <w:r w:rsidRPr="00817B23">
        <w:rPr>
          <w:sz w:val="28"/>
        </w:rPr>
        <w:t>четверика,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ценовной</w:t>
      </w:r>
      <w:r>
        <w:rPr>
          <w:sz w:val="28"/>
        </w:rPr>
        <w:t xml:space="preserve"> </w:t>
      </w:r>
      <w:r w:rsidRPr="00817B23">
        <w:rPr>
          <w:sz w:val="28"/>
        </w:rPr>
        <w:t>росписи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указано</w:t>
      </w:r>
      <w:r>
        <w:rPr>
          <w:sz w:val="28"/>
        </w:rPr>
        <w:t xml:space="preserve"> </w:t>
      </w:r>
      <w:r w:rsidRPr="00817B23">
        <w:rPr>
          <w:sz w:val="28"/>
        </w:rPr>
        <w:t>18</w:t>
      </w:r>
      <w:r>
        <w:rPr>
          <w:sz w:val="28"/>
        </w:rPr>
        <w:t xml:space="preserve"> </w:t>
      </w:r>
      <w:r w:rsidRPr="00817B23">
        <w:rPr>
          <w:sz w:val="28"/>
        </w:rPr>
        <w:t>четвертей</w:t>
      </w:r>
      <w:r>
        <w:rPr>
          <w:sz w:val="28"/>
        </w:rPr>
        <w:t xml:space="preserve"> </w:t>
      </w:r>
      <w:r w:rsidRPr="00817B23">
        <w:rPr>
          <w:sz w:val="28"/>
        </w:rPr>
        <w:t>3</w:t>
      </w:r>
      <w:r>
        <w:rPr>
          <w:sz w:val="28"/>
        </w:rPr>
        <w:t xml:space="preserve"> </w:t>
      </w:r>
      <w:r w:rsidRPr="00817B23">
        <w:rPr>
          <w:sz w:val="28"/>
        </w:rPr>
        <w:t>четверика.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Приказе</w:t>
      </w:r>
      <w:r>
        <w:rPr>
          <w:sz w:val="28"/>
        </w:rPr>
        <w:t xml:space="preserve"> </w:t>
      </w:r>
      <w:r w:rsidRPr="00817B23">
        <w:rPr>
          <w:sz w:val="28"/>
        </w:rPr>
        <w:t>отметили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несоответствие.</w:t>
      </w:r>
      <w:r>
        <w:rPr>
          <w:sz w:val="28"/>
        </w:rPr>
        <w:t xml:space="preserve"> </w:t>
      </w:r>
      <w:r w:rsidRPr="00817B23">
        <w:rPr>
          <w:sz w:val="28"/>
        </w:rPr>
        <w:t>Приказ</w:t>
      </w:r>
      <w:r>
        <w:rPr>
          <w:sz w:val="28"/>
        </w:rPr>
        <w:t xml:space="preserve"> </w:t>
      </w:r>
      <w:r w:rsidRPr="00817B23">
        <w:rPr>
          <w:sz w:val="28"/>
        </w:rPr>
        <w:t>считал,</w:t>
      </w:r>
      <w:r>
        <w:rPr>
          <w:sz w:val="28"/>
        </w:rPr>
        <w:t xml:space="preserve"> </w:t>
      </w:r>
      <w:r w:rsidRPr="00817B23">
        <w:rPr>
          <w:sz w:val="28"/>
        </w:rPr>
        <w:t>что,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сведениям</w:t>
      </w:r>
      <w:r>
        <w:rPr>
          <w:sz w:val="28"/>
        </w:rPr>
        <w:t xml:space="preserve"> </w:t>
      </w:r>
      <w:r w:rsidRPr="00817B23">
        <w:rPr>
          <w:sz w:val="28"/>
        </w:rPr>
        <w:t>ценовной</w:t>
      </w:r>
      <w:r>
        <w:rPr>
          <w:sz w:val="28"/>
        </w:rPr>
        <w:t xml:space="preserve"> </w:t>
      </w:r>
      <w:r w:rsidRPr="00817B23">
        <w:rPr>
          <w:sz w:val="28"/>
        </w:rPr>
        <w:t>росписи,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хватает</w:t>
      </w:r>
      <w:r>
        <w:rPr>
          <w:sz w:val="28"/>
        </w:rPr>
        <w:t xml:space="preserve"> </w:t>
      </w:r>
      <w:r w:rsidRPr="00817B23">
        <w:rPr>
          <w:sz w:val="28"/>
        </w:rPr>
        <w:t>осьмины.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этому</w:t>
      </w:r>
      <w:r>
        <w:rPr>
          <w:sz w:val="28"/>
        </w:rPr>
        <w:t xml:space="preserve"> </w:t>
      </w:r>
      <w:r w:rsidRPr="00817B23">
        <w:rPr>
          <w:sz w:val="28"/>
        </w:rPr>
        <w:t>поводу</w:t>
      </w:r>
      <w:r>
        <w:rPr>
          <w:sz w:val="28"/>
        </w:rPr>
        <w:t xml:space="preserve"> </w:t>
      </w:r>
      <w:r w:rsidRPr="00817B23">
        <w:rPr>
          <w:sz w:val="28"/>
        </w:rPr>
        <w:t>был</w:t>
      </w:r>
      <w:r>
        <w:rPr>
          <w:sz w:val="28"/>
        </w:rPr>
        <w:t xml:space="preserve"> </w:t>
      </w:r>
      <w:r w:rsidRPr="00817B23">
        <w:rPr>
          <w:sz w:val="28"/>
        </w:rPr>
        <w:t>допрошен</w:t>
      </w:r>
      <w:r>
        <w:rPr>
          <w:sz w:val="28"/>
        </w:rPr>
        <w:t xml:space="preserve"> </w:t>
      </w:r>
      <w:r w:rsidRPr="00817B23">
        <w:rPr>
          <w:sz w:val="28"/>
        </w:rPr>
        <w:t>голова</w:t>
      </w:r>
      <w:r>
        <w:rPr>
          <w:sz w:val="28"/>
        </w:rPr>
        <w:t xml:space="preserve"> </w:t>
      </w:r>
      <w:r w:rsidRPr="00817B23">
        <w:rPr>
          <w:sz w:val="28"/>
        </w:rPr>
        <w:t>Василий</w:t>
      </w:r>
      <w:r>
        <w:rPr>
          <w:sz w:val="28"/>
        </w:rPr>
        <w:t xml:space="preserve"> </w:t>
      </w:r>
      <w:r w:rsidRPr="00817B23">
        <w:rPr>
          <w:sz w:val="28"/>
        </w:rPr>
        <w:t>Кожин.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записной</w:t>
      </w:r>
      <w:r>
        <w:rPr>
          <w:sz w:val="28"/>
        </w:rPr>
        <w:t xml:space="preserve"> </w:t>
      </w:r>
      <w:r w:rsidRPr="00817B23">
        <w:rPr>
          <w:sz w:val="28"/>
        </w:rPr>
        <w:t>книге</w:t>
      </w:r>
      <w:r>
        <w:rPr>
          <w:sz w:val="28"/>
        </w:rPr>
        <w:t xml:space="preserve"> </w:t>
      </w:r>
      <w:r w:rsidRPr="00817B23">
        <w:rPr>
          <w:sz w:val="28"/>
        </w:rPr>
        <w:t>Приказа</w:t>
      </w:r>
      <w:r>
        <w:rPr>
          <w:sz w:val="28"/>
        </w:rPr>
        <w:t xml:space="preserve"> </w:t>
      </w:r>
      <w:r w:rsidRPr="00817B23">
        <w:rPr>
          <w:sz w:val="28"/>
        </w:rPr>
        <w:t>Устюжской</w:t>
      </w:r>
      <w:r>
        <w:rPr>
          <w:sz w:val="28"/>
        </w:rPr>
        <w:t xml:space="preserve"> </w:t>
      </w:r>
      <w:r w:rsidRPr="00817B23">
        <w:rPr>
          <w:sz w:val="28"/>
        </w:rPr>
        <w:t>четверти</w:t>
      </w:r>
      <w:r>
        <w:rPr>
          <w:sz w:val="28"/>
        </w:rPr>
        <w:t xml:space="preserve"> </w:t>
      </w:r>
      <w:r w:rsidRPr="00817B23">
        <w:rPr>
          <w:sz w:val="28"/>
        </w:rPr>
        <w:t>об</w:t>
      </w:r>
      <w:r>
        <w:rPr>
          <w:sz w:val="28"/>
        </w:rPr>
        <w:t xml:space="preserve"> </w:t>
      </w:r>
      <w:r w:rsidRPr="00817B23">
        <w:rPr>
          <w:sz w:val="28"/>
        </w:rPr>
        <w:t>этом</w:t>
      </w:r>
      <w:r>
        <w:rPr>
          <w:sz w:val="28"/>
        </w:rPr>
        <w:t xml:space="preserve"> </w:t>
      </w:r>
      <w:r w:rsidRPr="00817B23">
        <w:rPr>
          <w:sz w:val="28"/>
        </w:rPr>
        <w:t>рассказывается</w:t>
      </w:r>
      <w:r>
        <w:rPr>
          <w:sz w:val="28"/>
        </w:rPr>
        <w:t xml:space="preserve"> </w:t>
      </w:r>
      <w:r w:rsidRPr="00817B23">
        <w:rPr>
          <w:sz w:val="28"/>
        </w:rPr>
        <w:t>следующим</w:t>
      </w:r>
      <w:r>
        <w:rPr>
          <w:sz w:val="28"/>
        </w:rPr>
        <w:t xml:space="preserve"> </w:t>
      </w:r>
      <w:r w:rsidRPr="00817B23">
        <w:rPr>
          <w:sz w:val="28"/>
        </w:rPr>
        <w:t>образом:</w:t>
      </w:r>
      <w:r>
        <w:rPr>
          <w:sz w:val="28"/>
        </w:rPr>
        <w:t xml:space="preserve"> </w:t>
      </w:r>
      <w:r w:rsidRPr="00817B23">
        <w:rPr>
          <w:sz w:val="28"/>
        </w:rPr>
        <w:t>«А</w:t>
      </w:r>
      <w:r>
        <w:rPr>
          <w:sz w:val="28"/>
        </w:rPr>
        <w:t xml:space="preserve"> </w:t>
      </w:r>
      <w:r w:rsidRPr="00817B23">
        <w:rPr>
          <w:sz w:val="28"/>
        </w:rPr>
        <w:t>голова</w:t>
      </w:r>
      <w:r>
        <w:rPr>
          <w:sz w:val="28"/>
        </w:rPr>
        <w:t xml:space="preserve"> </w:t>
      </w:r>
      <w:r w:rsidRPr="00817B23">
        <w:rPr>
          <w:sz w:val="28"/>
        </w:rPr>
        <w:t>Васька</w:t>
      </w:r>
      <w:r>
        <w:rPr>
          <w:sz w:val="28"/>
        </w:rPr>
        <w:t xml:space="preserve"> </w:t>
      </w:r>
      <w:r w:rsidRPr="00817B23">
        <w:rPr>
          <w:sz w:val="28"/>
        </w:rPr>
        <w:t>Кожин</w:t>
      </w:r>
      <w:r>
        <w:rPr>
          <w:sz w:val="28"/>
        </w:rPr>
        <w:t xml:space="preserve"> </w:t>
      </w:r>
      <w:r w:rsidRPr="00817B23">
        <w:rPr>
          <w:sz w:val="28"/>
        </w:rPr>
        <w:t>сказал: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Тотьме</w:t>
      </w:r>
      <w:r>
        <w:rPr>
          <w:sz w:val="28"/>
        </w:rPr>
        <w:t xml:space="preserve"> </w:t>
      </w:r>
      <w:r w:rsidRPr="00817B23">
        <w:rPr>
          <w:sz w:val="28"/>
        </w:rPr>
        <w:t>де</w:t>
      </w:r>
      <w:r>
        <w:rPr>
          <w:sz w:val="28"/>
        </w:rPr>
        <w:t xml:space="preserve"> </w:t>
      </w:r>
      <w:r w:rsidRPr="00817B23">
        <w:rPr>
          <w:sz w:val="28"/>
        </w:rPr>
        <w:t>у</w:t>
      </w:r>
      <w:r>
        <w:rPr>
          <w:sz w:val="28"/>
        </w:rPr>
        <w:t xml:space="preserve"> </w:t>
      </w:r>
      <w:r w:rsidRPr="00817B23">
        <w:rPr>
          <w:sz w:val="28"/>
        </w:rPr>
        <w:t>них</w:t>
      </w:r>
      <w:r>
        <w:rPr>
          <w:sz w:val="28"/>
        </w:rPr>
        <w:t xml:space="preserve"> </w:t>
      </w:r>
      <w:r w:rsidRPr="00817B23">
        <w:rPr>
          <w:sz w:val="28"/>
        </w:rPr>
        <w:t>пишут,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он,</w:t>
      </w:r>
      <w:r>
        <w:rPr>
          <w:sz w:val="28"/>
        </w:rPr>
        <w:t xml:space="preserve"> </w:t>
      </w:r>
      <w:r w:rsidRPr="00817B23">
        <w:rPr>
          <w:sz w:val="28"/>
        </w:rPr>
        <w:t>Васька,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книгах</w:t>
      </w:r>
      <w:r>
        <w:rPr>
          <w:sz w:val="28"/>
        </w:rPr>
        <w:t xml:space="preserve"> </w:t>
      </w:r>
      <w:r w:rsidRPr="00817B23">
        <w:rPr>
          <w:sz w:val="28"/>
        </w:rPr>
        <w:t>писал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тотемской</w:t>
      </w:r>
      <w:r>
        <w:rPr>
          <w:sz w:val="28"/>
        </w:rPr>
        <w:t xml:space="preserve"> </w:t>
      </w:r>
      <w:r w:rsidRPr="00817B23">
        <w:rPr>
          <w:sz w:val="28"/>
        </w:rPr>
        <w:t>мере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4</w:t>
      </w:r>
      <w:r>
        <w:rPr>
          <w:sz w:val="28"/>
        </w:rPr>
        <w:t xml:space="preserve"> </w:t>
      </w:r>
      <w:r w:rsidRPr="00817B23">
        <w:rPr>
          <w:sz w:val="28"/>
        </w:rPr>
        <w:t>четверика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четь,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московской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тотемском</w:t>
      </w:r>
      <w:r>
        <w:rPr>
          <w:sz w:val="28"/>
        </w:rPr>
        <w:t xml:space="preserve"> </w:t>
      </w:r>
      <w:r w:rsidRPr="00817B23">
        <w:rPr>
          <w:sz w:val="28"/>
        </w:rPr>
        <w:t>четверике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четверика,</w:t>
      </w:r>
      <w:r>
        <w:rPr>
          <w:sz w:val="28"/>
        </w:rPr>
        <w:t xml:space="preserve"> </w:t>
      </w:r>
      <w:r w:rsidRPr="00817B23">
        <w:rPr>
          <w:sz w:val="28"/>
        </w:rPr>
        <w:t>потому</w:t>
      </w:r>
      <w:r>
        <w:rPr>
          <w:sz w:val="28"/>
        </w:rPr>
        <w:t xml:space="preserve"> </w:t>
      </w:r>
      <w:r w:rsidRPr="00817B23">
        <w:rPr>
          <w:sz w:val="28"/>
        </w:rPr>
        <w:t>де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счетной</w:t>
      </w:r>
      <w:r>
        <w:rPr>
          <w:sz w:val="28"/>
        </w:rPr>
        <w:t xml:space="preserve"> </w:t>
      </w:r>
      <w:r w:rsidRPr="00817B23">
        <w:rPr>
          <w:sz w:val="28"/>
        </w:rPr>
        <w:t>выписке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объявилось</w:t>
      </w:r>
      <w:r>
        <w:rPr>
          <w:sz w:val="28"/>
        </w:rPr>
        <w:t xml:space="preserve"> </w:t>
      </w:r>
      <w:r w:rsidRPr="00817B23">
        <w:rPr>
          <w:sz w:val="28"/>
        </w:rPr>
        <w:t>осьмины.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будет,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скаске</w:t>
      </w:r>
      <w:r>
        <w:rPr>
          <w:sz w:val="28"/>
        </w:rPr>
        <w:t xml:space="preserve"> </w:t>
      </w:r>
      <w:r w:rsidRPr="00817B23">
        <w:rPr>
          <w:sz w:val="28"/>
        </w:rPr>
        <w:t>головы</w:t>
      </w:r>
      <w:r>
        <w:rPr>
          <w:sz w:val="28"/>
        </w:rPr>
        <w:t xml:space="preserve"> </w:t>
      </w:r>
      <w:r w:rsidRPr="00817B23">
        <w:rPr>
          <w:sz w:val="28"/>
        </w:rPr>
        <w:t>Васьки</w:t>
      </w:r>
      <w:r>
        <w:rPr>
          <w:sz w:val="28"/>
        </w:rPr>
        <w:t xml:space="preserve"> </w:t>
      </w:r>
      <w:r w:rsidRPr="00817B23">
        <w:rPr>
          <w:sz w:val="28"/>
        </w:rPr>
        <w:t>Кожина,</w:t>
      </w:r>
      <w:r>
        <w:rPr>
          <w:sz w:val="28"/>
        </w:rPr>
        <w:t xml:space="preserve"> </w:t>
      </w:r>
      <w:r w:rsidRPr="00817B23">
        <w:rPr>
          <w:sz w:val="28"/>
        </w:rPr>
        <w:t>мера</w:t>
      </w:r>
      <w:r>
        <w:rPr>
          <w:sz w:val="28"/>
        </w:rPr>
        <w:t xml:space="preserve"> </w:t>
      </w:r>
      <w:r w:rsidRPr="00817B23">
        <w:rPr>
          <w:sz w:val="28"/>
        </w:rPr>
        <w:t>той</w:t>
      </w:r>
      <w:r>
        <w:rPr>
          <w:sz w:val="28"/>
        </w:rPr>
        <w:t xml:space="preserve"> </w:t>
      </w:r>
      <w:r w:rsidRPr="00817B23">
        <w:rPr>
          <w:sz w:val="28"/>
        </w:rPr>
        <w:t>ржи</w:t>
      </w:r>
      <w:r>
        <w:rPr>
          <w:sz w:val="28"/>
        </w:rPr>
        <w:t xml:space="preserve"> </w:t>
      </w:r>
      <w:r w:rsidRPr="00817B23">
        <w:rPr>
          <w:sz w:val="28"/>
        </w:rPr>
        <w:t>положить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4</w:t>
      </w:r>
      <w:r>
        <w:rPr>
          <w:sz w:val="28"/>
        </w:rPr>
        <w:t xml:space="preserve"> </w:t>
      </w:r>
      <w:r w:rsidRPr="00817B23">
        <w:rPr>
          <w:sz w:val="28"/>
        </w:rPr>
        <w:t>четверика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четь,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ценовной</w:t>
      </w:r>
      <w:r>
        <w:rPr>
          <w:sz w:val="28"/>
        </w:rPr>
        <w:t xml:space="preserve"> </w:t>
      </w:r>
      <w:r w:rsidRPr="00817B23">
        <w:rPr>
          <w:sz w:val="28"/>
        </w:rPr>
        <w:t>ржи</w:t>
      </w:r>
      <w:r>
        <w:rPr>
          <w:sz w:val="28"/>
        </w:rPr>
        <w:t xml:space="preserve"> </w:t>
      </w:r>
      <w:r w:rsidRPr="00817B23">
        <w:rPr>
          <w:sz w:val="28"/>
        </w:rPr>
        <w:t>мера</w:t>
      </w:r>
      <w:r>
        <w:rPr>
          <w:sz w:val="28"/>
        </w:rPr>
        <w:t xml:space="preserve"> </w:t>
      </w:r>
      <w:r w:rsidRPr="00817B23">
        <w:rPr>
          <w:sz w:val="28"/>
        </w:rPr>
        <w:t>против</w:t>
      </w:r>
      <w:r>
        <w:rPr>
          <w:sz w:val="28"/>
        </w:rPr>
        <w:t xml:space="preserve"> </w:t>
      </w:r>
      <w:r w:rsidRPr="00817B23">
        <w:rPr>
          <w:sz w:val="28"/>
        </w:rPr>
        <w:t>книг</w:t>
      </w:r>
      <w:r>
        <w:rPr>
          <w:sz w:val="28"/>
        </w:rPr>
        <w:t xml:space="preserve"> </w:t>
      </w:r>
      <w:r w:rsidRPr="00817B23">
        <w:rPr>
          <w:sz w:val="28"/>
        </w:rPr>
        <w:t>Васьки</w:t>
      </w:r>
      <w:r>
        <w:rPr>
          <w:sz w:val="28"/>
        </w:rPr>
        <w:t xml:space="preserve"> </w:t>
      </w:r>
      <w:r w:rsidRPr="00817B23">
        <w:rPr>
          <w:sz w:val="28"/>
        </w:rPr>
        <w:t>Кожина</w:t>
      </w:r>
      <w:r>
        <w:rPr>
          <w:sz w:val="28"/>
        </w:rPr>
        <w:t xml:space="preserve"> </w:t>
      </w:r>
      <w:r w:rsidRPr="00817B23">
        <w:rPr>
          <w:sz w:val="28"/>
        </w:rPr>
        <w:t>сойдетца».</w:t>
      </w:r>
      <w:r>
        <w:rPr>
          <w:sz w:val="28"/>
        </w:rPr>
        <w:t xml:space="preserve"> </w:t>
      </w:r>
      <w:r w:rsidRPr="00817B23">
        <w:rPr>
          <w:sz w:val="28"/>
        </w:rPr>
        <w:t>Таким</w:t>
      </w:r>
      <w:r>
        <w:rPr>
          <w:sz w:val="28"/>
        </w:rPr>
        <w:t xml:space="preserve"> </w:t>
      </w:r>
      <w:r w:rsidRPr="00817B23">
        <w:rPr>
          <w:sz w:val="28"/>
        </w:rPr>
        <w:t>образом,</w:t>
      </w:r>
      <w:r>
        <w:rPr>
          <w:sz w:val="28"/>
        </w:rPr>
        <w:t xml:space="preserve"> </w:t>
      </w:r>
      <w:r w:rsidRPr="00817B23">
        <w:rPr>
          <w:sz w:val="28"/>
        </w:rPr>
        <w:t>19</w:t>
      </w:r>
      <w:r>
        <w:rPr>
          <w:sz w:val="28"/>
        </w:rPr>
        <w:t xml:space="preserve"> </w:t>
      </w:r>
      <w:r w:rsidRPr="00817B23">
        <w:rPr>
          <w:sz w:val="28"/>
        </w:rPr>
        <w:t>четвертей</w:t>
      </w:r>
      <w:r>
        <w:rPr>
          <w:sz w:val="28"/>
        </w:rPr>
        <w:t xml:space="preserve"> </w:t>
      </w:r>
      <w:r w:rsidRPr="00817B23">
        <w:rPr>
          <w:sz w:val="28"/>
        </w:rPr>
        <w:t>без</w:t>
      </w:r>
      <w:r>
        <w:rPr>
          <w:sz w:val="28"/>
        </w:rPr>
        <w:t xml:space="preserve"> </w:t>
      </w:r>
      <w:r w:rsidRPr="00817B23">
        <w:rPr>
          <w:sz w:val="28"/>
        </w:rPr>
        <w:t>четверика</w:t>
      </w:r>
      <w:r>
        <w:rPr>
          <w:sz w:val="28"/>
        </w:rPr>
        <w:t xml:space="preserve"> </w:t>
      </w:r>
      <w:r w:rsidRPr="00817B23">
        <w:rPr>
          <w:sz w:val="28"/>
        </w:rPr>
        <w:t>равно</w:t>
      </w:r>
      <w:r>
        <w:rPr>
          <w:sz w:val="28"/>
        </w:rPr>
        <w:t xml:space="preserve"> </w:t>
      </w:r>
      <w:r w:rsidRPr="00817B23">
        <w:rPr>
          <w:sz w:val="28"/>
        </w:rPr>
        <w:t>18</w:t>
      </w:r>
      <w:r>
        <w:rPr>
          <w:sz w:val="28"/>
        </w:rPr>
        <w:t xml:space="preserve"> </w:t>
      </w:r>
      <w:r w:rsidRPr="00817B23">
        <w:rPr>
          <w:sz w:val="28"/>
        </w:rPr>
        <w:t>четвертям</w:t>
      </w:r>
      <w:r>
        <w:rPr>
          <w:sz w:val="28"/>
        </w:rPr>
        <w:t xml:space="preserve"> </w:t>
      </w:r>
      <w:r w:rsidRPr="00817B23">
        <w:rPr>
          <w:sz w:val="28"/>
        </w:rPr>
        <w:t>3</w:t>
      </w:r>
      <w:r>
        <w:rPr>
          <w:sz w:val="28"/>
        </w:rPr>
        <w:t xml:space="preserve"> </w:t>
      </w:r>
      <w:r w:rsidRPr="00817B23">
        <w:rPr>
          <w:sz w:val="28"/>
        </w:rPr>
        <w:t>четверикам,</w:t>
      </w:r>
      <w:r>
        <w:rPr>
          <w:sz w:val="28"/>
        </w:rPr>
        <w:t xml:space="preserve"> </w:t>
      </w:r>
      <w:r w:rsidRPr="00817B23">
        <w:rPr>
          <w:sz w:val="28"/>
        </w:rPr>
        <w:t>так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тотемский</w:t>
      </w:r>
      <w:r>
        <w:rPr>
          <w:sz w:val="28"/>
        </w:rPr>
        <w:t xml:space="preserve"> </w:t>
      </w:r>
      <w:r w:rsidRPr="00817B23">
        <w:rPr>
          <w:sz w:val="28"/>
        </w:rPr>
        <w:t>четверик</w:t>
      </w:r>
      <w:r>
        <w:rPr>
          <w:sz w:val="28"/>
        </w:rPr>
        <w:t xml:space="preserve"> </w:t>
      </w:r>
      <w:r w:rsidRPr="00817B23">
        <w:rPr>
          <w:sz w:val="28"/>
        </w:rPr>
        <w:t>являлся</w:t>
      </w:r>
      <w:r>
        <w:rPr>
          <w:sz w:val="28"/>
        </w:rPr>
        <w:t xml:space="preserve"> </w:t>
      </w:r>
      <w:r w:rsidRPr="00817B23">
        <w:rPr>
          <w:sz w:val="28"/>
        </w:rPr>
        <w:t>четвертой</w:t>
      </w:r>
      <w:r>
        <w:rPr>
          <w:sz w:val="28"/>
        </w:rPr>
        <w:t xml:space="preserve"> </w:t>
      </w:r>
      <w:r w:rsidRPr="00817B23">
        <w:rPr>
          <w:sz w:val="28"/>
        </w:rPr>
        <w:t>частью</w:t>
      </w:r>
      <w:r>
        <w:rPr>
          <w:sz w:val="28"/>
        </w:rPr>
        <w:t xml:space="preserve"> </w:t>
      </w:r>
      <w:r w:rsidRPr="00817B23">
        <w:rPr>
          <w:sz w:val="28"/>
        </w:rPr>
        <w:t>четверти,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осьмины,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московский.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Во</w:t>
      </w:r>
      <w:r>
        <w:rPr>
          <w:sz w:val="28"/>
        </w:rPr>
        <w:t xml:space="preserve"> </w:t>
      </w:r>
      <w:r w:rsidRPr="00817B23">
        <w:rPr>
          <w:sz w:val="28"/>
        </w:rPr>
        <w:t>время</w:t>
      </w:r>
      <w:r>
        <w:rPr>
          <w:sz w:val="28"/>
        </w:rPr>
        <w:t xml:space="preserve"> </w:t>
      </w:r>
      <w:r w:rsidRPr="00817B23">
        <w:rPr>
          <w:sz w:val="28"/>
        </w:rPr>
        <w:t>подготовки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русско-польской</w:t>
      </w:r>
      <w:r>
        <w:rPr>
          <w:sz w:val="28"/>
        </w:rPr>
        <w:t xml:space="preserve"> </w:t>
      </w:r>
      <w:r w:rsidRPr="00817B23">
        <w:rPr>
          <w:sz w:val="28"/>
        </w:rPr>
        <w:t>войне</w:t>
      </w:r>
      <w:r>
        <w:rPr>
          <w:sz w:val="28"/>
        </w:rPr>
        <w:t xml:space="preserve"> </w:t>
      </w:r>
      <w:r w:rsidRPr="00817B23">
        <w:rPr>
          <w:sz w:val="28"/>
        </w:rPr>
        <w:t>1632—1634</w:t>
      </w:r>
      <w:r>
        <w:rPr>
          <w:sz w:val="28"/>
        </w:rPr>
        <w:t xml:space="preserve"> </w:t>
      </w:r>
      <w:r w:rsidRPr="00817B23">
        <w:rPr>
          <w:sz w:val="28"/>
        </w:rPr>
        <w:t>гг.</w:t>
      </w:r>
      <w:r>
        <w:rPr>
          <w:sz w:val="28"/>
        </w:rPr>
        <w:t xml:space="preserve"> </w:t>
      </w:r>
      <w:r w:rsidRPr="00817B23">
        <w:rPr>
          <w:sz w:val="28"/>
        </w:rPr>
        <w:t>русское</w:t>
      </w:r>
      <w:r>
        <w:rPr>
          <w:sz w:val="28"/>
        </w:rPr>
        <w:t xml:space="preserve"> </w:t>
      </w:r>
      <w:r w:rsidRPr="00817B23">
        <w:rPr>
          <w:sz w:val="28"/>
        </w:rPr>
        <w:t>правительство</w:t>
      </w:r>
      <w:r>
        <w:rPr>
          <w:sz w:val="28"/>
        </w:rPr>
        <w:t xml:space="preserve"> </w:t>
      </w:r>
      <w:r w:rsidRPr="00817B23">
        <w:rPr>
          <w:sz w:val="28"/>
        </w:rPr>
        <w:t>проверяло</w:t>
      </w:r>
      <w:r>
        <w:rPr>
          <w:sz w:val="28"/>
        </w:rPr>
        <w:t xml:space="preserve"> </w:t>
      </w:r>
      <w:r w:rsidRPr="00817B23">
        <w:rPr>
          <w:sz w:val="28"/>
        </w:rPr>
        <w:t>наличие</w:t>
      </w:r>
      <w:r>
        <w:rPr>
          <w:sz w:val="28"/>
        </w:rPr>
        <w:t xml:space="preserve"> </w:t>
      </w:r>
      <w:r w:rsidRPr="00817B23">
        <w:rPr>
          <w:sz w:val="28"/>
        </w:rPr>
        <w:t>войска,</w:t>
      </w:r>
      <w:r>
        <w:rPr>
          <w:sz w:val="28"/>
        </w:rPr>
        <w:t xml:space="preserve"> </w:t>
      </w:r>
      <w:r w:rsidRPr="00817B23">
        <w:rPr>
          <w:sz w:val="28"/>
        </w:rPr>
        <w:t>вооружения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продовольствия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городах,</w:t>
      </w:r>
      <w:r>
        <w:rPr>
          <w:sz w:val="28"/>
        </w:rPr>
        <w:t xml:space="preserve"> </w:t>
      </w:r>
      <w:r w:rsidRPr="00817B23">
        <w:rPr>
          <w:sz w:val="28"/>
        </w:rPr>
        <w:t>расположенных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местности,</w:t>
      </w:r>
      <w:r>
        <w:rPr>
          <w:sz w:val="28"/>
        </w:rPr>
        <w:t xml:space="preserve"> </w:t>
      </w:r>
      <w:r w:rsidRPr="00817B23">
        <w:rPr>
          <w:sz w:val="28"/>
        </w:rPr>
        <w:t>прилегающей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польской</w:t>
      </w:r>
      <w:r>
        <w:rPr>
          <w:sz w:val="28"/>
        </w:rPr>
        <w:t xml:space="preserve"> </w:t>
      </w:r>
      <w:r w:rsidRPr="00817B23">
        <w:rPr>
          <w:sz w:val="28"/>
        </w:rPr>
        <w:t>границе.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частности,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Трубческом</w:t>
      </w:r>
      <w:r>
        <w:rPr>
          <w:sz w:val="28"/>
        </w:rPr>
        <w:t xml:space="preserve"> </w:t>
      </w:r>
      <w:r w:rsidRPr="00817B23">
        <w:rPr>
          <w:sz w:val="28"/>
        </w:rPr>
        <w:t>уезде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«сыскано</w:t>
      </w:r>
      <w:r>
        <w:rPr>
          <w:sz w:val="28"/>
        </w:rPr>
        <w:t xml:space="preserve"> </w:t>
      </w:r>
      <w:r w:rsidRPr="00817B23">
        <w:rPr>
          <w:sz w:val="28"/>
        </w:rPr>
        <w:t>всякого</w:t>
      </w:r>
      <w:r>
        <w:rPr>
          <w:sz w:val="28"/>
        </w:rPr>
        <w:t xml:space="preserve"> </w:t>
      </w:r>
      <w:r w:rsidRPr="00817B23">
        <w:rPr>
          <w:sz w:val="28"/>
        </w:rPr>
        <w:t>хлеба</w:t>
      </w:r>
      <w:r>
        <w:rPr>
          <w:sz w:val="28"/>
        </w:rPr>
        <w:t xml:space="preserve"> </w:t>
      </w:r>
      <w:r w:rsidRPr="00817B23">
        <w:rPr>
          <w:sz w:val="28"/>
        </w:rPr>
        <w:t>1200</w:t>
      </w:r>
      <w:r>
        <w:rPr>
          <w:sz w:val="28"/>
        </w:rPr>
        <w:t xml:space="preserve"> </w:t>
      </w:r>
      <w:r w:rsidRPr="00817B23">
        <w:rPr>
          <w:sz w:val="28"/>
        </w:rPr>
        <w:t>четвериков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труб-чевскую</w:t>
      </w:r>
      <w:r>
        <w:rPr>
          <w:sz w:val="28"/>
        </w:rPr>
        <w:t xml:space="preserve"> </w:t>
      </w:r>
      <w:r w:rsidRPr="00817B23">
        <w:rPr>
          <w:sz w:val="28"/>
        </w:rPr>
        <w:t>меру.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допросу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Москве</w:t>
      </w:r>
      <w:r>
        <w:rPr>
          <w:sz w:val="28"/>
        </w:rPr>
        <w:t xml:space="preserve"> </w:t>
      </w:r>
      <w:r w:rsidRPr="00817B23">
        <w:rPr>
          <w:sz w:val="28"/>
        </w:rPr>
        <w:t>трубчан</w:t>
      </w:r>
      <w:r>
        <w:rPr>
          <w:sz w:val="28"/>
        </w:rPr>
        <w:t xml:space="preserve"> </w:t>
      </w:r>
      <w:r w:rsidRPr="00817B23">
        <w:rPr>
          <w:sz w:val="28"/>
        </w:rPr>
        <w:t>Данилка</w:t>
      </w:r>
      <w:r>
        <w:rPr>
          <w:sz w:val="28"/>
        </w:rPr>
        <w:t xml:space="preserve"> </w:t>
      </w:r>
      <w:r w:rsidRPr="00817B23">
        <w:rPr>
          <w:sz w:val="28"/>
        </w:rPr>
        <w:t>Тегинева</w:t>
      </w:r>
      <w:r>
        <w:rPr>
          <w:sz w:val="28"/>
        </w:rPr>
        <w:t xml:space="preserve"> </w:t>
      </w:r>
      <w:r w:rsidRPr="00817B23">
        <w:rPr>
          <w:sz w:val="28"/>
        </w:rPr>
        <w:t>да</w:t>
      </w:r>
      <w:r>
        <w:rPr>
          <w:sz w:val="28"/>
        </w:rPr>
        <w:t xml:space="preserve"> </w:t>
      </w:r>
      <w:r w:rsidRPr="00817B23">
        <w:rPr>
          <w:sz w:val="28"/>
        </w:rPr>
        <w:t>Непоспелка</w:t>
      </w:r>
      <w:r>
        <w:rPr>
          <w:sz w:val="28"/>
        </w:rPr>
        <w:t xml:space="preserve"> </w:t>
      </w:r>
      <w:r w:rsidRPr="00817B23">
        <w:rPr>
          <w:sz w:val="28"/>
        </w:rPr>
        <w:t>Григорьева,</w:t>
      </w:r>
      <w:r>
        <w:rPr>
          <w:sz w:val="28"/>
        </w:rPr>
        <w:t xml:space="preserve"> </w:t>
      </w:r>
      <w:r w:rsidRPr="00817B23">
        <w:rPr>
          <w:sz w:val="28"/>
        </w:rPr>
        <w:t>трубчевской</w:t>
      </w:r>
      <w:r>
        <w:rPr>
          <w:sz w:val="28"/>
        </w:rPr>
        <w:t xml:space="preserve"> </w:t>
      </w:r>
      <w:r w:rsidRPr="00817B23">
        <w:rPr>
          <w:sz w:val="28"/>
        </w:rPr>
        <w:t>четверик</w:t>
      </w:r>
      <w:r>
        <w:rPr>
          <w:sz w:val="28"/>
        </w:rPr>
        <w:t xml:space="preserve"> </w:t>
      </w:r>
      <w:r w:rsidRPr="00817B23">
        <w:rPr>
          <w:sz w:val="28"/>
        </w:rPr>
        <w:t>против</w:t>
      </w:r>
      <w:r>
        <w:rPr>
          <w:sz w:val="28"/>
        </w:rPr>
        <w:t xml:space="preserve"> </w:t>
      </w:r>
      <w:r w:rsidRPr="00817B23">
        <w:rPr>
          <w:sz w:val="28"/>
        </w:rPr>
        <w:t>московской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осьмина».</w:t>
      </w:r>
      <w:r>
        <w:rPr>
          <w:sz w:val="28"/>
        </w:rPr>
        <w:t xml:space="preserve"> </w:t>
      </w:r>
      <w:r w:rsidRPr="00817B23">
        <w:rPr>
          <w:sz w:val="28"/>
        </w:rPr>
        <w:t>Таким</w:t>
      </w:r>
      <w:r>
        <w:rPr>
          <w:sz w:val="28"/>
        </w:rPr>
        <w:t xml:space="preserve"> </w:t>
      </w:r>
      <w:r w:rsidRPr="00817B23">
        <w:rPr>
          <w:sz w:val="28"/>
        </w:rPr>
        <w:t>образом,</w:t>
      </w:r>
      <w:r>
        <w:rPr>
          <w:sz w:val="28"/>
        </w:rPr>
        <w:t xml:space="preserve"> </w:t>
      </w:r>
      <w:r w:rsidRPr="00817B23">
        <w:rPr>
          <w:sz w:val="28"/>
        </w:rPr>
        <w:t>трубчевский</w:t>
      </w:r>
      <w:r>
        <w:rPr>
          <w:sz w:val="28"/>
        </w:rPr>
        <w:t xml:space="preserve"> </w:t>
      </w:r>
      <w:r w:rsidRPr="00817B23">
        <w:rPr>
          <w:sz w:val="28"/>
        </w:rPr>
        <w:t>четверик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своему</w:t>
      </w:r>
      <w:r>
        <w:rPr>
          <w:sz w:val="28"/>
        </w:rPr>
        <w:t xml:space="preserve"> </w:t>
      </w:r>
      <w:r w:rsidRPr="00817B23">
        <w:rPr>
          <w:sz w:val="28"/>
        </w:rPr>
        <w:t>объему</w:t>
      </w:r>
      <w:r>
        <w:rPr>
          <w:sz w:val="28"/>
        </w:rPr>
        <w:t xml:space="preserve"> </w:t>
      </w:r>
      <w:r w:rsidRPr="00817B23">
        <w:rPr>
          <w:sz w:val="28"/>
        </w:rPr>
        <w:t>равнялся</w:t>
      </w:r>
      <w:r>
        <w:rPr>
          <w:sz w:val="28"/>
        </w:rPr>
        <w:t xml:space="preserve"> </w:t>
      </w:r>
      <w:r w:rsidRPr="00817B23">
        <w:rPr>
          <w:sz w:val="28"/>
        </w:rPr>
        <w:t>половине</w:t>
      </w:r>
      <w:r>
        <w:rPr>
          <w:sz w:val="28"/>
        </w:rPr>
        <w:t xml:space="preserve"> </w:t>
      </w:r>
      <w:r w:rsidRPr="00817B23">
        <w:rPr>
          <w:sz w:val="28"/>
        </w:rPr>
        <w:t>московской</w:t>
      </w:r>
      <w:r>
        <w:rPr>
          <w:sz w:val="28"/>
        </w:rPr>
        <w:t xml:space="preserve"> </w:t>
      </w:r>
      <w:r w:rsidRPr="00817B23">
        <w:rPr>
          <w:sz w:val="28"/>
        </w:rPr>
        <w:t>четверти.</w:t>
      </w:r>
      <w:r>
        <w:rPr>
          <w:sz w:val="28"/>
        </w:rPr>
        <w:t xml:space="preserve"> </w:t>
      </w:r>
      <w:r w:rsidRPr="00817B23">
        <w:rPr>
          <w:sz w:val="28"/>
        </w:rPr>
        <w:t>Возможно,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трубчевский</w:t>
      </w:r>
      <w:r>
        <w:rPr>
          <w:sz w:val="28"/>
        </w:rPr>
        <w:t xml:space="preserve"> </w:t>
      </w:r>
      <w:r w:rsidRPr="00817B23">
        <w:rPr>
          <w:sz w:val="28"/>
        </w:rPr>
        <w:t>четверик</w:t>
      </w:r>
      <w:r>
        <w:rPr>
          <w:sz w:val="28"/>
        </w:rPr>
        <w:t xml:space="preserve"> </w:t>
      </w:r>
      <w:r w:rsidRPr="00817B23">
        <w:rPr>
          <w:sz w:val="28"/>
        </w:rPr>
        <w:t>является</w:t>
      </w:r>
      <w:r>
        <w:rPr>
          <w:sz w:val="28"/>
        </w:rPr>
        <w:t xml:space="preserve"> </w:t>
      </w:r>
      <w:r w:rsidRPr="00817B23">
        <w:rPr>
          <w:sz w:val="28"/>
        </w:rPr>
        <w:t>четвертой</w:t>
      </w:r>
      <w:r>
        <w:rPr>
          <w:sz w:val="28"/>
        </w:rPr>
        <w:t xml:space="preserve"> </w:t>
      </w:r>
      <w:r w:rsidRPr="00817B23">
        <w:rPr>
          <w:sz w:val="28"/>
        </w:rPr>
        <w:t>частью</w:t>
      </w:r>
      <w:r>
        <w:rPr>
          <w:sz w:val="28"/>
        </w:rPr>
        <w:t xml:space="preserve"> </w:t>
      </w:r>
      <w:r w:rsidRPr="00817B23">
        <w:rPr>
          <w:sz w:val="28"/>
        </w:rPr>
        <w:t>другой,</w:t>
      </w:r>
      <w:r>
        <w:rPr>
          <w:sz w:val="28"/>
        </w:rPr>
        <w:t xml:space="preserve"> </w:t>
      </w:r>
      <w:r w:rsidRPr="00817B23">
        <w:rPr>
          <w:sz w:val="28"/>
        </w:rPr>
        <w:t>более</w:t>
      </w:r>
      <w:r>
        <w:rPr>
          <w:sz w:val="28"/>
        </w:rPr>
        <w:t xml:space="preserve"> </w:t>
      </w:r>
      <w:r w:rsidRPr="00817B23">
        <w:rPr>
          <w:sz w:val="28"/>
        </w:rPr>
        <w:t>крупной</w:t>
      </w:r>
      <w:r>
        <w:rPr>
          <w:sz w:val="28"/>
        </w:rPr>
        <w:t xml:space="preserve"> </w:t>
      </w:r>
      <w:r w:rsidRPr="00817B23">
        <w:rPr>
          <w:sz w:val="28"/>
        </w:rPr>
        <w:t>меры,</w:t>
      </w:r>
      <w:r>
        <w:rPr>
          <w:sz w:val="28"/>
        </w:rPr>
        <w:t xml:space="preserve"> </w:t>
      </w:r>
      <w:r w:rsidRPr="00817B23">
        <w:rPr>
          <w:sz w:val="28"/>
        </w:rPr>
        <w:t>заимствованной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соседней</w:t>
      </w:r>
      <w:r>
        <w:rPr>
          <w:sz w:val="28"/>
        </w:rPr>
        <w:t xml:space="preserve"> </w:t>
      </w:r>
      <w:r w:rsidRPr="00817B23">
        <w:rPr>
          <w:sz w:val="28"/>
        </w:rPr>
        <w:t>Литвы,</w:t>
      </w:r>
      <w:r>
        <w:rPr>
          <w:sz w:val="28"/>
        </w:rPr>
        <w:t xml:space="preserve"> </w:t>
      </w:r>
      <w:r w:rsidRPr="00817B23">
        <w:rPr>
          <w:sz w:val="28"/>
        </w:rPr>
        <w:t>так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объем</w:t>
      </w:r>
      <w:r>
        <w:rPr>
          <w:sz w:val="28"/>
        </w:rPr>
        <w:t xml:space="preserve"> </w:t>
      </w:r>
      <w:r w:rsidRPr="00817B23">
        <w:rPr>
          <w:sz w:val="28"/>
        </w:rPr>
        <w:t>литовской</w:t>
      </w:r>
      <w:r>
        <w:rPr>
          <w:sz w:val="28"/>
        </w:rPr>
        <w:t xml:space="preserve"> </w:t>
      </w:r>
      <w:r w:rsidRPr="00817B23">
        <w:rPr>
          <w:sz w:val="28"/>
        </w:rPr>
        <w:t>бочки</w:t>
      </w:r>
      <w:r>
        <w:rPr>
          <w:sz w:val="28"/>
        </w:rPr>
        <w:t xml:space="preserve"> </w:t>
      </w:r>
      <w:r w:rsidRPr="00817B23">
        <w:rPr>
          <w:sz w:val="28"/>
        </w:rPr>
        <w:t>составлял</w:t>
      </w:r>
      <w:r>
        <w:rPr>
          <w:sz w:val="28"/>
        </w:rPr>
        <w:t xml:space="preserve"> </w:t>
      </w:r>
      <w:r w:rsidRPr="00817B23">
        <w:rPr>
          <w:sz w:val="28"/>
        </w:rPr>
        <w:t>около</w:t>
      </w:r>
      <w:r>
        <w:rPr>
          <w:sz w:val="28"/>
        </w:rPr>
        <w:t xml:space="preserve"> </w:t>
      </w:r>
      <w:r w:rsidRPr="00817B23">
        <w:rPr>
          <w:sz w:val="28"/>
        </w:rPr>
        <w:t>полутора</w:t>
      </w:r>
      <w:r>
        <w:rPr>
          <w:sz w:val="28"/>
        </w:rPr>
        <w:t xml:space="preserve"> </w:t>
      </w:r>
      <w:r w:rsidRPr="00817B23">
        <w:rPr>
          <w:sz w:val="28"/>
        </w:rPr>
        <w:t>московских</w:t>
      </w:r>
      <w:r>
        <w:rPr>
          <w:sz w:val="28"/>
        </w:rPr>
        <w:t xml:space="preserve"> </w:t>
      </w:r>
      <w:r w:rsidRPr="00817B23">
        <w:rPr>
          <w:sz w:val="28"/>
        </w:rPr>
        <w:t>четвертей.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может</w:t>
      </w:r>
      <w:r>
        <w:rPr>
          <w:sz w:val="28"/>
        </w:rPr>
        <w:t xml:space="preserve"> </w:t>
      </w:r>
      <w:r w:rsidRPr="00817B23">
        <w:rPr>
          <w:sz w:val="28"/>
        </w:rPr>
        <w:t>быть,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четвертая</w:t>
      </w:r>
      <w:r>
        <w:rPr>
          <w:sz w:val="28"/>
        </w:rPr>
        <w:t xml:space="preserve"> </w:t>
      </w:r>
      <w:r w:rsidRPr="00817B23">
        <w:rPr>
          <w:sz w:val="28"/>
        </w:rPr>
        <w:t>часть</w:t>
      </w:r>
      <w:r>
        <w:rPr>
          <w:sz w:val="28"/>
        </w:rPr>
        <w:t xml:space="preserve"> </w:t>
      </w:r>
      <w:r w:rsidRPr="00817B23">
        <w:rPr>
          <w:sz w:val="28"/>
        </w:rPr>
        <w:t>древней</w:t>
      </w:r>
      <w:r>
        <w:rPr>
          <w:sz w:val="28"/>
        </w:rPr>
        <w:t xml:space="preserve"> </w:t>
      </w:r>
      <w:r w:rsidRPr="00817B23">
        <w:rPr>
          <w:sz w:val="28"/>
        </w:rPr>
        <w:t>кади,</w:t>
      </w:r>
      <w:r>
        <w:rPr>
          <w:sz w:val="28"/>
        </w:rPr>
        <w:t xml:space="preserve"> </w:t>
      </w:r>
      <w:r w:rsidRPr="00817B23">
        <w:rPr>
          <w:sz w:val="28"/>
        </w:rPr>
        <w:t>которая,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исследованию</w:t>
      </w:r>
      <w:r>
        <w:rPr>
          <w:sz w:val="28"/>
        </w:rPr>
        <w:t xml:space="preserve"> </w:t>
      </w:r>
      <w:r w:rsidRPr="00817B23">
        <w:rPr>
          <w:sz w:val="28"/>
        </w:rPr>
        <w:t>А.</w:t>
      </w:r>
      <w:r>
        <w:rPr>
          <w:sz w:val="28"/>
        </w:rPr>
        <w:t xml:space="preserve"> </w:t>
      </w:r>
      <w:r w:rsidRPr="00817B23">
        <w:rPr>
          <w:sz w:val="28"/>
        </w:rPr>
        <w:t>И.</w:t>
      </w:r>
      <w:r>
        <w:rPr>
          <w:sz w:val="28"/>
        </w:rPr>
        <w:t xml:space="preserve"> </w:t>
      </w:r>
      <w:r w:rsidRPr="00817B23">
        <w:rPr>
          <w:sz w:val="28"/>
        </w:rPr>
        <w:t>Никитского,</w:t>
      </w:r>
      <w:r>
        <w:rPr>
          <w:sz w:val="28"/>
        </w:rPr>
        <w:t xml:space="preserve"> </w:t>
      </w:r>
      <w:r w:rsidRPr="00817B23">
        <w:rPr>
          <w:sz w:val="28"/>
        </w:rPr>
        <w:t>вмещала</w:t>
      </w:r>
      <w:r>
        <w:rPr>
          <w:sz w:val="28"/>
        </w:rPr>
        <w:t xml:space="preserve"> </w:t>
      </w:r>
      <w:r w:rsidRPr="00817B23">
        <w:rPr>
          <w:sz w:val="28"/>
        </w:rPr>
        <w:t>около</w:t>
      </w:r>
      <w:r>
        <w:rPr>
          <w:sz w:val="28"/>
        </w:rPr>
        <w:t xml:space="preserve"> </w:t>
      </w:r>
      <w:r w:rsidRPr="00817B23">
        <w:rPr>
          <w:sz w:val="28"/>
        </w:rPr>
        <w:t>14</w:t>
      </w:r>
      <w:r>
        <w:rPr>
          <w:sz w:val="28"/>
        </w:rPr>
        <w:t xml:space="preserve"> </w:t>
      </w:r>
      <w:r w:rsidRPr="00817B23">
        <w:rPr>
          <w:sz w:val="28"/>
        </w:rPr>
        <w:t>пудов</w:t>
      </w:r>
      <w:r>
        <w:rPr>
          <w:sz w:val="28"/>
        </w:rPr>
        <w:t xml:space="preserve"> </w:t>
      </w:r>
      <w:r w:rsidRPr="00817B23">
        <w:rPr>
          <w:sz w:val="28"/>
        </w:rPr>
        <w:t>ржи?</w:t>
      </w:r>
      <w:r>
        <w:rPr>
          <w:sz w:val="28"/>
        </w:rPr>
        <w:t xml:space="preserve"> </w:t>
      </w:r>
      <w:r w:rsidRPr="00817B23">
        <w:rPr>
          <w:sz w:val="28"/>
        </w:rPr>
        <w:t>Во</w:t>
      </w:r>
      <w:r>
        <w:rPr>
          <w:sz w:val="28"/>
        </w:rPr>
        <w:t xml:space="preserve"> </w:t>
      </w:r>
      <w:r w:rsidRPr="00817B23">
        <w:rPr>
          <w:sz w:val="28"/>
        </w:rPr>
        <w:t>всяком</w:t>
      </w:r>
      <w:r>
        <w:rPr>
          <w:sz w:val="28"/>
        </w:rPr>
        <w:t xml:space="preserve"> </w:t>
      </w:r>
      <w:r w:rsidRPr="00817B23">
        <w:rPr>
          <w:sz w:val="28"/>
        </w:rPr>
        <w:t>случае,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30-х</w:t>
      </w:r>
      <w:r>
        <w:rPr>
          <w:sz w:val="28"/>
        </w:rPr>
        <w:t xml:space="preserve"> </w:t>
      </w:r>
      <w:r w:rsidRPr="00817B23">
        <w:rPr>
          <w:sz w:val="28"/>
        </w:rPr>
        <w:t>годов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Трубчевске</w:t>
      </w:r>
      <w:r>
        <w:rPr>
          <w:sz w:val="28"/>
        </w:rPr>
        <w:t xml:space="preserve"> </w:t>
      </w:r>
      <w:r w:rsidRPr="00817B23">
        <w:rPr>
          <w:sz w:val="28"/>
        </w:rPr>
        <w:t>отмечается</w:t>
      </w:r>
      <w:r>
        <w:rPr>
          <w:sz w:val="28"/>
        </w:rPr>
        <w:t xml:space="preserve"> </w:t>
      </w:r>
      <w:r w:rsidRPr="00817B23">
        <w:rPr>
          <w:sz w:val="28"/>
        </w:rPr>
        <w:t>наличие</w:t>
      </w:r>
      <w:r>
        <w:rPr>
          <w:sz w:val="28"/>
        </w:rPr>
        <w:t xml:space="preserve"> </w:t>
      </w:r>
      <w:r w:rsidRPr="00817B23">
        <w:rPr>
          <w:sz w:val="28"/>
        </w:rPr>
        <w:t>своей</w:t>
      </w:r>
      <w:r>
        <w:rPr>
          <w:sz w:val="28"/>
        </w:rPr>
        <w:t xml:space="preserve"> </w:t>
      </w:r>
      <w:r w:rsidRPr="00817B23">
        <w:rPr>
          <w:sz w:val="28"/>
        </w:rPr>
        <w:t>особой</w:t>
      </w:r>
      <w:r>
        <w:rPr>
          <w:sz w:val="28"/>
        </w:rPr>
        <w:t xml:space="preserve"> </w:t>
      </w:r>
      <w:r w:rsidRPr="00817B23">
        <w:rPr>
          <w:sz w:val="28"/>
        </w:rPr>
        <w:t>меры,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сходной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московской.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Четвертью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ее</w:t>
      </w:r>
      <w:r>
        <w:rPr>
          <w:sz w:val="28"/>
        </w:rPr>
        <w:t xml:space="preserve"> </w:t>
      </w:r>
      <w:r w:rsidRPr="00817B23">
        <w:rPr>
          <w:sz w:val="28"/>
        </w:rPr>
        <w:t>частями</w:t>
      </w:r>
      <w:r>
        <w:rPr>
          <w:sz w:val="28"/>
        </w:rPr>
        <w:t xml:space="preserve"> </w:t>
      </w:r>
      <w:r w:rsidRPr="00817B23">
        <w:rPr>
          <w:sz w:val="28"/>
        </w:rPr>
        <w:t>измерялся</w:t>
      </w:r>
      <w:r>
        <w:rPr>
          <w:sz w:val="28"/>
        </w:rPr>
        <w:t xml:space="preserve"> </w:t>
      </w:r>
      <w:r w:rsidRPr="00817B23">
        <w:rPr>
          <w:sz w:val="28"/>
        </w:rPr>
        <w:t>главным</w:t>
      </w:r>
      <w:r>
        <w:rPr>
          <w:sz w:val="28"/>
        </w:rPr>
        <w:t xml:space="preserve"> </w:t>
      </w:r>
      <w:r w:rsidRPr="00817B23">
        <w:rPr>
          <w:sz w:val="28"/>
        </w:rPr>
        <w:t>образом</w:t>
      </w:r>
      <w:r>
        <w:rPr>
          <w:sz w:val="28"/>
        </w:rPr>
        <w:t xml:space="preserve"> </w:t>
      </w:r>
      <w:r w:rsidRPr="00817B23">
        <w:rPr>
          <w:sz w:val="28"/>
        </w:rPr>
        <w:t>хлеб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зерно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мука.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в.,</w:t>
      </w:r>
      <w:r>
        <w:rPr>
          <w:sz w:val="28"/>
        </w:rPr>
        <w:t xml:space="preserve"> </w:t>
      </w:r>
      <w:r w:rsidRPr="00817B23">
        <w:rPr>
          <w:sz w:val="28"/>
        </w:rPr>
        <w:t>особенно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отправке</w:t>
      </w:r>
      <w:r>
        <w:rPr>
          <w:sz w:val="28"/>
        </w:rPr>
        <w:t xml:space="preserve"> </w:t>
      </w:r>
      <w:r w:rsidRPr="00817B23">
        <w:rPr>
          <w:sz w:val="28"/>
        </w:rPr>
        <w:t>хлебных</w:t>
      </w:r>
      <w:r>
        <w:rPr>
          <w:sz w:val="28"/>
        </w:rPr>
        <w:t xml:space="preserve"> </w:t>
      </w:r>
      <w:r w:rsidRPr="00817B23">
        <w:rPr>
          <w:sz w:val="28"/>
        </w:rPr>
        <w:t>запасов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Сибирь,</w:t>
      </w:r>
      <w:r>
        <w:rPr>
          <w:sz w:val="28"/>
        </w:rPr>
        <w:t xml:space="preserve"> </w:t>
      </w:r>
      <w:r w:rsidRPr="00817B23">
        <w:rPr>
          <w:sz w:val="28"/>
        </w:rPr>
        <w:t>делаются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 w:rsidRPr="00817B23">
        <w:rPr>
          <w:sz w:val="28"/>
        </w:rPr>
        <w:softHyphen/>
        <w:t>пытки</w:t>
      </w:r>
      <w:r>
        <w:rPr>
          <w:sz w:val="28"/>
        </w:rPr>
        <w:t xml:space="preserve"> </w:t>
      </w:r>
      <w:r w:rsidRPr="00817B23">
        <w:rPr>
          <w:sz w:val="28"/>
        </w:rPr>
        <w:t>проверять</w:t>
      </w:r>
      <w:r>
        <w:rPr>
          <w:sz w:val="28"/>
        </w:rPr>
        <w:t xml:space="preserve"> </w:t>
      </w:r>
      <w:r w:rsidRPr="00817B23">
        <w:rPr>
          <w:sz w:val="28"/>
        </w:rPr>
        <w:t>хлебные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весом.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более</w:t>
      </w:r>
      <w:r>
        <w:rPr>
          <w:sz w:val="28"/>
        </w:rPr>
        <w:t xml:space="preserve"> </w:t>
      </w:r>
      <w:r w:rsidRPr="00817B23">
        <w:rPr>
          <w:sz w:val="28"/>
        </w:rPr>
        <w:t>позднее</w:t>
      </w:r>
      <w:r>
        <w:rPr>
          <w:sz w:val="28"/>
        </w:rPr>
        <w:t xml:space="preserve"> </w:t>
      </w:r>
      <w:r w:rsidRPr="00817B23">
        <w:rPr>
          <w:sz w:val="28"/>
        </w:rPr>
        <w:t>время,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XVIII</w:t>
      </w:r>
      <w:r w:rsidRPr="00817B23">
        <w:rPr>
          <w:sz w:val="28"/>
        </w:rPr>
        <w:t>—</w:t>
      </w:r>
      <w:r w:rsidRPr="00817B23">
        <w:rPr>
          <w:sz w:val="28"/>
          <w:lang w:val="en-US"/>
        </w:rPr>
        <w:t>XIX</w:t>
      </w:r>
      <w:r>
        <w:rPr>
          <w:sz w:val="28"/>
        </w:rPr>
        <w:t xml:space="preserve"> </w:t>
      </w:r>
      <w:r w:rsidRPr="00817B23">
        <w:rPr>
          <w:sz w:val="28"/>
        </w:rPr>
        <w:t>вв.,</w:t>
      </w:r>
      <w:r>
        <w:rPr>
          <w:sz w:val="28"/>
        </w:rPr>
        <w:t xml:space="preserve"> </w:t>
      </w:r>
      <w:r w:rsidRPr="00817B23">
        <w:rPr>
          <w:sz w:val="28"/>
        </w:rPr>
        <w:t>приводит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исчезновению</w:t>
      </w:r>
      <w:r>
        <w:rPr>
          <w:sz w:val="28"/>
        </w:rPr>
        <w:t xml:space="preserve"> </w:t>
      </w:r>
      <w:r w:rsidRPr="00817B23">
        <w:rPr>
          <w:sz w:val="28"/>
        </w:rPr>
        <w:t>специальных</w:t>
      </w:r>
      <w:r>
        <w:rPr>
          <w:sz w:val="28"/>
        </w:rPr>
        <w:t xml:space="preserve"> </w:t>
      </w:r>
      <w:r w:rsidRPr="00817B23">
        <w:rPr>
          <w:sz w:val="28"/>
        </w:rPr>
        <w:t>хлебных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Зауралье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Сибири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замене</w:t>
      </w:r>
      <w:r>
        <w:rPr>
          <w:sz w:val="28"/>
        </w:rPr>
        <w:t xml:space="preserve"> </w:t>
      </w:r>
      <w:r w:rsidRPr="00817B23">
        <w:rPr>
          <w:sz w:val="28"/>
        </w:rPr>
        <w:t>их</w:t>
      </w:r>
      <w:r>
        <w:rPr>
          <w:sz w:val="28"/>
        </w:rPr>
        <w:t xml:space="preserve"> </w:t>
      </w:r>
      <w:r w:rsidRPr="00817B23">
        <w:rPr>
          <w:sz w:val="28"/>
        </w:rPr>
        <w:t>весовыми</w:t>
      </w:r>
      <w:r>
        <w:rPr>
          <w:sz w:val="28"/>
        </w:rPr>
        <w:t xml:space="preserve"> </w:t>
      </w:r>
      <w:r w:rsidRPr="00817B23">
        <w:rPr>
          <w:sz w:val="28"/>
        </w:rPr>
        <w:t>единицами.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каса</w:t>
      </w:r>
      <w:r w:rsidRPr="00817B23">
        <w:rPr>
          <w:sz w:val="28"/>
        </w:rPr>
        <w:softHyphen/>
        <w:t>ется</w:t>
      </w:r>
      <w:r>
        <w:rPr>
          <w:sz w:val="28"/>
        </w:rPr>
        <w:t xml:space="preserve"> </w:t>
      </w:r>
      <w:r w:rsidRPr="00817B23">
        <w:rPr>
          <w:sz w:val="28"/>
        </w:rPr>
        <w:t>других</w:t>
      </w:r>
      <w:r>
        <w:rPr>
          <w:sz w:val="28"/>
        </w:rPr>
        <w:t xml:space="preserve"> </w:t>
      </w:r>
      <w:r w:rsidRPr="00817B23">
        <w:rPr>
          <w:sz w:val="28"/>
        </w:rPr>
        <w:t>районов</w:t>
      </w:r>
      <w:r>
        <w:rPr>
          <w:sz w:val="28"/>
        </w:rPr>
        <w:t xml:space="preserve"> </w:t>
      </w:r>
      <w:r w:rsidRPr="00817B23">
        <w:rPr>
          <w:sz w:val="28"/>
        </w:rPr>
        <w:t>государства,</w:t>
      </w:r>
      <w:r>
        <w:rPr>
          <w:sz w:val="28"/>
        </w:rPr>
        <w:t xml:space="preserve"> </w:t>
      </w:r>
      <w:r w:rsidRPr="00817B23">
        <w:rPr>
          <w:sz w:val="28"/>
        </w:rPr>
        <w:t>то</w:t>
      </w:r>
      <w:r>
        <w:rPr>
          <w:sz w:val="28"/>
        </w:rPr>
        <w:t xml:space="preserve"> </w:t>
      </w:r>
      <w:r w:rsidRPr="00817B23">
        <w:rPr>
          <w:sz w:val="28"/>
        </w:rPr>
        <w:t>зерно</w:t>
      </w:r>
      <w:r>
        <w:rPr>
          <w:sz w:val="28"/>
        </w:rPr>
        <w:t xml:space="preserve"> </w:t>
      </w:r>
      <w:r w:rsidRPr="00817B23">
        <w:rPr>
          <w:sz w:val="28"/>
        </w:rPr>
        <w:t>обычно</w:t>
      </w:r>
      <w:r>
        <w:rPr>
          <w:sz w:val="28"/>
        </w:rPr>
        <w:t xml:space="preserve"> </w:t>
      </w:r>
      <w:r w:rsidRPr="00817B23">
        <w:rPr>
          <w:sz w:val="28"/>
        </w:rPr>
        <w:t>измерялось</w:t>
      </w:r>
      <w:r>
        <w:rPr>
          <w:sz w:val="28"/>
        </w:rPr>
        <w:t xml:space="preserve"> </w:t>
      </w:r>
      <w:r w:rsidRPr="00817B23">
        <w:rPr>
          <w:sz w:val="28"/>
        </w:rPr>
        <w:t>мерами</w:t>
      </w:r>
      <w:r>
        <w:rPr>
          <w:sz w:val="28"/>
        </w:rPr>
        <w:t xml:space="preserve"> </w:t>
      </w:r>
      <w:r w:rsidRPr="00817B23">
        <w:rPr>
          <w:sz w:val="28"/>
        </w:rPr>
        <w:t>сыпучих</w:t>
      </w:r>
      <w:r>
        <w:rPr>
          <w:sz w:val="28"/>
        </w:rPr>
        <w:t xml:space="preserve"> </w:t>
      </w:r>
      <w:r w:rsidRPr="00817B23">
        <w:rPr>
          <w:sz w:val="28"/>
        </w:rPr>
        <w:t>тел,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муки</w:t>
      </w:r>
      <w:r>
        <w:rPr>
          <w:sz w:val="28"/>
        </w:rPr>
        <w:t xml:space="preserve"> </w:t>
      </w:r>
      <w:r w:rsidRPr="00817B23">
        <w:rPr>
          <w:sz w:val="28"/>
        </w:rPr>
        <w:t>допускался</w:t>
      </w:r>
      <w:r>
        <w:rPr>
          <w:sz w:val="28"/>
        </w:rPr>
        <w:t xml:space="preserve"> </w:t>
      </w:r>
      <w:r w:rsidRPr="00817B23">
        <w:rPr>
          <w:sz w:val="28"/>
        </w:rPr>
        <w:t>вес.</w:t>
      </w:r>
      <w:r>
        <w:rPr>
          <w:sz w:val="28"/>
        </w:rPr>
        <w:t xml:space="preserve"> </w:t>
      </w:r>
      <w:r w:rsidRPr="00817B23">
        <w:rPr>
          <w:sz w:val="28"/>
        </w:rPr>
        <w:t>Так,</w:t>
      </w:r>
      <w:r>
        <w:rPr>
          <w:sz w:val="28"/>
        </w:rPr>
        <w:t xml:space="preserve"> </w:t>
      </w:r>
      <w:r w:rsidRPr="00817B23">
        <w:rPr>
          <w:sz w:val="28"/>
        </w:rPr>
        <w:t>во</w:t>
      </w:r>
      <w:r>
        <w:rPr>
          <w:sz w:val="28"/>
        </w:rPr>
        <w:t xml:space="preserve"> </w:t>
      </w:r>
      <w:r w:rsidRPr="00817B23">
        <w:rPr>
          <w:sz w:val="28"/>
        </w:rPr>
        <w:t>время</w:t>
      </w:r>
      <w:r>
        <w:rPr>
          <w:sz w:val="28"/>
        </w:rPr>
        <w:t xml:space="preserve"> </w:t>
      </w:r>
      <w:r w:rsidRPr="00817B23">
        <w:rPr>
          <w:sz w:val="28"/>
        </w:rPr>
        <w:t>голода</w:t>
      </w:r>
      <w:r>
        <w:rPr>
          <w:sz w:val="28"/>
        </w:rPr>
        <w:t xml:space="preserve"> </w:t>
      </w:r>
      <w:r w:rsidRPr="00817B23">
        <w:rPr>
          <w:sz w:val="28"/>
        </w:rPr>
        <w:t>1662—1663</w:t>
      </w:r>
      <w:r>
        <w:rPr>
          <w:sz w:val="28"/>
        </w:rPr>
        <w:t xml:space="preserve"> </w:t>
      </w:r>
      <w:r w:rsidRPr="00817B23">
        <w:rPr>
          <w:sz w:val="28"/>
        </w:rPr>
        <w:t>гг.</w:t>
      </w:r>
      <w:r>
        <w:rPr>
          <w:sz w:val="28"/>
        </w:rPr>
        <w:t xml:space="preserve"> </w:t>
      </w:r>
      <w:r w:rsidRPr="00817B23">
        <w:rPr>
          <w:sz w:val="28"/>
        </w:rPr>
        <w:t>кольский</w:t>
      </w:r>
      <w:r>
        <w:rPr>
          <w:sz w:val="28"/>
        </w:rPr>
        <w:t xml:space="preserve"> </w:t>
      </w:r>
      <w:r w:rsidRPr="00817B23">
        <w:rPr>
          <w:sz w:val="28"/>
        </w:rPr>
        <w:t>воевода</w:t>
      </w:r>
      <w:r>
        <w:rPr>
          <w:sz w:val="28"/>
        </w:rPr>
        <w:t xml:space="preserve"> </w:t>
      </w:r>
      <w:r w:rsidRPr="00817B23">
        <w:rPr>
          <w:sz w:val="28"/>
        </w:rPr>
        <w:t>стольник</w:t>
      </w:r>
      <w:r>
        <w:rPr>
          <w:sz w:val="28"/>
        </w:rPr>
        <w:t xml:space="preserve"> </w:t>
      </w:r>
      <w:r w:rsidRPr="00817B23">
        <w:rPr>
          <w:sz w:val="28"/>
        </w:rPr>
        <w:t>Я.М.</w:t>
      </w:r>
      <w:r>
        <w:rPr>
          <w:sz w:val="28"/>
        </w:rPr>
        <w:t xml:space="preserve"> </w:t>
      </w:r>
      <w:r w:rsidRPr="00817B23">
        <w:rPr>
          <w:sz w:val="28"/>
        </w:rPr>
        <w:t>Стрешнев</w:t>
      </w:r>
      <w:r>
        <w:rPr>
          <w:sz w:val="28"/>
        </w:rPr>
        <w:t xml:space="preserve"> </w:t>
      </w:r>
      <w:r w:rsidRPr="00817B23">
        <w:rPr>
          <w:sz w:val="28"/>
        </w:rPr>
        <w:t>вынужден</w:t>
      </w:r>
      <w:r>
        <w:rPr>
          <w:sz w:val="28"/>
        </w:rPr>
        <w:t xml:space="preserve"> </w:t>
      </w:r>
      <w:r w:rsidRPr="00817B23">
        <w:rPr>
          <w:sz w:val="28"/>
        </w:rPr>
        <w:t>был</w:t>
      </w:r>
      <w:r>
        <w:rPr>
          <w:sz w:val="28"/>
        </w:rPr>
        <w:t xml:space="preserve"> </w:t>
      </w:r>
      <w:r w:rsidRPr="00817B23">
        <w:rPr>
          <w:sz w:val="28"/>
        </w:rPr>
        <w:t>занимать</w:t>
      </w:r>
      <w:r>
        <w:rPr>
          <w:sz w:val="28"/>
        </w:rPr>
        <w:t xml:space="preserve"> </w:t>
      </w:r>
      <w:r w:rsidRPr="00817B23">
        <w:rPr>
          <w:sz w:val="28"/>
        </w:rPr>
        <w:t>хлеб</w:t>
      </w:r>
      <w:r>
        <w:rPr>
          <w:sz w:val="28"/>
        </w:rPr>
        <w:t xml:space="preserve"> </w:t>
      </w:r>
      <w:r w:rsidRPr="00817B23">
        <w:rPr>
          <w:sz w:val="28"/>
        </w:rPr>
        <w:t>у</w:t>
      </w:r>
      <w:r>
        <w:rPr>
          <w:sz w:val="28"/>
        </w:rPr>
        <w:t xml:space="preserve"> </w:t>
      </w:r>
      <w:r w:rsidRPr="00817B23">
        <w:rPr>
          <w:sz w:val="28"/>
        </w:rPr>
        <w:t>окрестного</w:t>
      </w:r>
      <w:r>
        <w:rPr>
          <w:sz w:val="28"/>
        </w:rPr>
        <w:t xml:space="preserve"> </w:t>
      </w:r>
      <w:r w:rsidRPr="00817B23">
        <w:rPr>
          <w:sz w:val="28"/>
        </w:rPr>
        <w:t>населения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жалованье</w:t>
      </w:r>
      <w:r>
        <w:rPr>
          <w:sz w:val="28"/>
        </w:rPr>
        <w:t xml:space="preserve"> </w:t>
      </w:r>
      <w:r w:rsidRPr="00817B23">
        <w:rPr>
          <w:sz w:val="28"/>
        </w:rPr>
        <w:t>Кольским</w:t>
      </w:r>
      <w:r>
        <w:rPr>
          <w:sz w:val="28"/>
        </w:rPr>
        <w:t xml:space="preserve"> </w:t>
      </w:r>
      <w:r w:rsidRPr="00817B23">
        <w:rPr>
          <w:sz w:val="28"/>
        </w:rPr>
        <w:t>стрельцам.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росписи</w:t>
      </w:r>
      <w:r>
        <w:rPr>
          <w:sz w:val="28"/>
        </w:rPr>
        <w:t xml:space="preserve"> </w:t>
      </w:r>
      <w:r w:rsidRPr="00817B23">
        <w:rPr>
          <w:sz w:val="28"/>
        </w:rPr>
        <w:t>его</w:t>
      </w:r>
      <w:r>
        <w:rPr>
          <w:sz w:val="28"/>
        </w:rPr>
        <w:t xml:space="preserve"> </w:t>
      </w:r>
      <w:r w:rsidRPr="00817B23">
        <w:rPr>
          <w:sz w:val="28"/>
        </w:rPr>
        <w:t>кредито</w:t>
      </w:r>
      <w:r w:rsidRPr="00817B23">
        <w:rPr>
          <w:sz w:val="28"/>
        </w:rPr>
        <w:softHyphen/>
        <w:t>ров</w:t>
      </w:r>
      <w:r>
        <w:rPr>
          <w:sz w:val="28"/>
        </w:rPr>
        <w:t xml:space="preserve"> </w:t>
      </w:r>
      <w:r w:rsidRPr="00817B23">
        <w:rPr>
          <w:sz w:val="28"/>
        </w:rPr>
        <w:t>количество</w:t>
      </w:r>
      <w:r>
        <w:rPr>
          <w:sz w:val="28"/>
        </w:rPr>
        <w:t xml:space="preserve"> </w:t>
      </w:r>
      <w:r w:rsidRPr="00817B23">
        <w:rPr>
          <w:sz w:val="28"/>
        </w:rPr>
        <w:t>зерна</w:t>
      </w:r>
      <w:r>
        <w:rPr>
          <w:sz w:val="28"/>
        </w:rPr>
        <w:t xml:space="preserve"> </w:t>
      </w:r>
      <w:r w:rsidRPr="00817B23">
        <w:rPr>
          <w:sz w:val="28"/>
        </w:rPr>
        <w:t>указано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четвертях,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количество</w:t>
      </w:r>
      <w:r>
        <w:rPr>
          <w:sz w:val="28"/>
        </w:rPr>
        <w:t xml:space="preserve"> </w:t>
      </w:r>
      <w:r w:rsidRPr="00817B23">
        <w:rPr>
          <w:sz w:val="28"/>
        </w:rPr>
        <w:t>муки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пудах.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других</w:t>
      </w:r>
      <w:r>
        <w:rPr>
          <w:sz w:val="28"/>
        </w:rPr>
        <w:t xml:space="preserve"> </w:t>
      </w:r>
      <w:r w:rsidRPr="00817B23">
        <w:rPr>
          <w:sz w:val="28"/>
        </w:rPr>
        <w:t>видов</w:t>
      </w:r>
      <w:r>
        <w:rPr>
          <w:sz w:val="28"/>
        </w:rPr>
        <w:t xml:space="preserve"> </w:t>
      </w:r>
      <w:r w:rsidRPr="00817B23">
        <w:rPr>
          <w:sz w:val="28"/>
        </w:rPr>
        <w:t>сыпучих</w:t>
      </w:r>
      <w:r>
        <w:rPr>
          <w:sz w:val="28"/>
        </w:rPr>
        <w:t xml:space="preserve"> </w:t>
      </w:r>
      <w:r w:rsidRPr="00817B23">
        <w:rPr>
          <w:sz w:val="28"/>
        </w:rPr>
        <w:t>тел,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частности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соли,</w:t>
      </w:r>
      <w:r>
        <w:rPr>
          <w:sz w:val="28"/>
        </w:rPr>
        <w:t xml:space="preserve"> </w:t>
      </w:r>
      <w:r w:rsidRPr="00817B23">
        <w:rPr>
          <w:sz w:val="28"/>
        </w:rPr>
        <w:t>были</w:t>
      </w:r>
      <w:r>
        <w:rPr>
          <w:sz w:val="28"/>
        </w:rPr>
        <w:t xml:space="preserve"> </w:t>
      </w:r>
      <w:r w:rsidRPr="00817B23">
        <w:rPr>
          <w:sz w:val="28"/>
        </w:rPr>
        <w:t>свои</w:t>
      </w:r>
      <w:r>
        <w:rPr>
          <w:sz w:val="28"/>
        </w:rPr>
        <w:t xml:space="preserve"> </w:t>
      </w:r>
      <w:r w:rsidRPr="00817B23">
        <w:rPr>
          <w:sz w:val="28"/>
        </w:rPr>
        <w:t>меры.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сапце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соляной</w:t>
      </w:r>
      <w:r>
        <w:rPr>
          <w:sz w:val="28"/>
        </w:rPr>
        <w:t xml:space="preserve"> </w:t>
      </w:r>
      <w:r w:rsidRPr="00817B23">
        <w:rPr>
          <w:sz w:val="28"/>
        </w:rPr>
        <w:t>мере</w:t>
      </w:r>
      <w:r>
        <w:rPr>
          <w:sz w:val="28"/>
        </w:rPr>
        <w:t xml:space="preserve"> </w:t>
      </w:r>
      <w:r w:rsidRPr="00817B23">
        <w:rPr>
          <w:sz w:val="28"/>
        </w:rPr>
        <w:t>Пермского</w:t>
      </w:r>
      <w:r>
        <w:rPr>
          <w:sz w:val="28"/>
        </w:rPr>
        <w:t xml:space="preserve"> </w:t>
      </w:r>
      <w:r w:rsidRPr="00817B23">
        <w:rPr>
          <w:sz w:val="28"/>
        </w:rPr>
        <w:t>края,</w:t>
      </w:r>
      <w:r>
        <w:rPr>
          <w:sz w:val="28"/>
        </w:rPr>
        <w:t xml:space="preserve"> </w:t>
      </w:r>
      <w:r w:rsidRPr="00817B23">
        <w:rPr>
          <w:sz w:val="28"/>
        </w:rPr>
        <w:t>объемной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весовой,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также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двинском</w:t>
      </w:r>
      <w:r>
        <w:rPr>
          <w:sz w:val="28"/>
        </w:rPr>
        <w:t xml:space="preserve"> </w:t>
      </w:r>
      <w:r w:rsidRPr="00817B23">
        <w:rPr>
          <w:sz w:val="28"/>
        </w:rPr>
        <w:t>пузе</w:t>
      </w:r>
      <w:r>
        <w:rPr>
          <w:sz w:val="28"/>
        </w:rPr>
        <w:t xml:space="preserve"> </w:t>
      </w:r>
      <w:r w:rsidRPr="00817B23">
        <w:rPr>
          <w:sz w:val="28"/>
        </w:rPr>
        <w:t>говорилось</w:t>
      </w:r>
      <w:r>
        <w:rPr>
          <w:sz w:val="28"/>
        </w:rPr>
        <w:t xml:space="preserve"> </w:t>
      </w:r>
      <w:r w:rsidRPr="00817B23">
        <w:rPr>
          <w:sz w:val="28"/>
        </w:rPr>
        <w:t>достаточно</w:t>
      </w:r>
      <w:r>
        <w:rPr>
          <w:sz w:val="28"/>
        </w:rPr>
        <w:t xml:space="preserve"> </w:t>
      </w:r>
      <w:r w:rsidRPr="00817B23">
        <w:rPr>
          <w:sz w:val="28"/>
        </w:rPr>
        <w:t>подробно.</w:t>
      </w:r>
      <w:r>
        <w:rPr>
          <w:sz w:val="28"/>
        </w:rPr>
        <w:t xml:space="preserve"> </w:t>
      </w:r>
      <w:r w:rsidRPr="00817B23">
        <w:rPr>
          <w:sz w:val="28"/>
        </w:rPr>
        <w:t>Собственно</w:t>
      </w:r>
      <w:r>
        <w:rPr>
          <w:sz w:val="28"/>
        </w:rPr>
        <w:t xml:space="preserve"> </w:t>
      </w:r>
      <w:r w:rsidRPr="00817B23">
        <w:rPr>
          <w:sz w:val="28"/>
        </w:rPr>
        <w:t>соляную</w:t>
      </w:r>
      <w:r>
        <w:rPr>
          <w:sz w:val="28"/>
        </w:rPr>
        <w:t xml:space="preserve"> </w:t>
      </w:r>
      <w:r w:rsidRPr="00817B23">
        <w:rPr>
          <w:sz w:val="28"/>
        </w:rPr>
        <w:t>меру</w:t>
      </w:r>
      <w:r>
        <w:rPr>
          <w:sz w:val="28"/>
        </w:rPr>
        <w:t xml:space="preserve"> </w:t>
      </w:r>
      <w:r w:rsidRPr="00817B23">
        <w:rPr>
          <w:sz w:val="28"/>
        </w:rPr>
        <w:t>можно</w:t>
      </w:r>
      <w:r>
        <w:rPr>
          <w:sz w:val="28"/>
        </w:rPr>
        <w:t xml:space="preserve"> </w:t>
      </w:r>
      <w:r w:rsidRPr="00817B23">
        <w:rPr>
          <w:sz w:val="28"/>
        </w:rPr>
        <w:t>отметить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Старой</w:t>
      </w:r>
      <w:r>
        <w:rPr>
          <w:sz w:val="28"/>
        </w:rPr>
        <w:t xml:space="preserve"> </w:t>
      </w:r>
      <w:r w:rsidRPr="00817B23">
        <w:rPr>
          <w:sz w:val="28"/>
        </w:rPr>
        <w:t>Руссы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iCs/>
          <w:sz w:val="28"/>
        </w:rPr>
        <w:t>луб.</w:t>
      </w:r>
      <w:r>
        <w:rPr>
          <w:iCs/>
          <w:sz w:val="28"/>
        </w:rPr>
        <w:t xml:space="preserve"> </w:t>
      </w:r>
      <w:r w:rsidRPr="00817B23">
        <w:rPr>
          <w:sz w:val="28"/>
        </w:rPr>
        <w:t>Объем</w:t>
      </w:r>
      <w:r>
        <w:rPr>
          <w:sz w:val="28"/>
        </w:rPr>
        <w:t xml:space="preserve"> </w:t>
      </w:r>
      <w:r w:rsidRPr="00817B23">
        <w:rPr>
          <w:sz w:val="28"/>
        </w:rPr>
        <w:t>луба</w:t>
      </w:r>
      <w:r>
        <w:rPr>
          <w:sz w:val="28"/>
        </w:rPr>
        <w:t xml:space="preserve"> </w:t>
      </w:r>
      <w:r w:rsidRPr="00817B23">
        <w:rPr>
          <w:sz w:val="28"/>
        </w:rPr>
        <w:t>устанавливается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основании</w:t>
      </w:r>
      <w:r>
        <w:rPr>
          <w:sz w:val="28"/>
        </w:rPr>
        <w:t xml:space="preserve"> </w:t>
      </w:r>
      <w:r w:rsidRPr="00817B23">
        <w:rPr>
          <w:sz w:val="28"/>
        </w:rPr>
        <w:t>одного</w:t>
      </w:r>
      <w:r>
        <w:rPr>
          <w:sz w:val="28"/>
        </w:rPr>
        <w:t xml:space="preserve"> </w:t>
      </w:r>
      <w:r w:rsidRPr="00817B23">
        <w:rPr>
          <w:sz w:val="28"/>
        </w:rPr>
        <w:t>дела</w:t>
      </w:r>
      <w:r>
        <w:rPr>
          <w:sz w:val="28"/>
        </w:rPr>
        <w:t xml:space="preserve"> </w:t>
      </w:r>
      <w:r w:rsidRPr="00817B23">
        <w:rPr>
          <w:sz w:val="28"/>
        </w:rPr>
        <w:t>Приказа</w:t>
      </w:r>
      <w:r>
        <w:rPr>
          <w:sz w:val="28"/>
        </w:rPr>
        <w:t xml:space="preserve"> </w:t>
      </w:r>
      <w:r w:rsidRPr="00817B23">
        <w:rPr>
          <w:sz w:val="28"/>
        </w:rPr>
        <w:t>Устюжской</w:t>
      </w:r>
      <w:r>
        <w:rPr>
          <w:sz w:val="28"/>
        </w:rPr>
        <w:t xml:space="preserve"> </w:t>
      </w:r>
      <w:r w:rsidRPr="00817B23">
        <w:rPr>
          <w:sz w:val="28"/>
        </w:rPr>
        <w:t>четверти,</w:t>
      </w:r>
      <w:r>
        <w:rPr>
          <w:sz w:val="28"/>
        </w:rPr>
        <w:t xml:space="preserve"> </w:t>
      </w:r>
      <w:r w:rsidRPr="00817B23">
        <w:rPr>
          <w:sz w:val="28"/>
        </w:rPr>
        <w:t>возникшего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1638—1639</w:t>
      </w:r>
      <w:r>
        <w:rPr>
          <w:sz w:val="28"/>
        </w:rPr>
        <w:t xml:space="preserve"> </w:t>
      </w:r>
      <w:r w:rsidRPr="00817B23">
        <w:rPr>
          <w:sz w:val="28"/>
        </w:rPr>
        <w:t>гг.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челобитью</w:t>
      </w:r>
      <w:r>
        <w:rPr>
          <w:sz w:val="28"/>
        </w:rPr>
        <w:t xml:space="preserve"> </w:t>
      </w:r>
      <w:r w:rsidRPr="00817B23">
        <w:rPr>
          <w:sz w:val="28"/>
        </w:rPr>
        <w:t>тотемских</w:t>
      </w:r>
      <w:r>
        <w:rPr>
          <w:sz w:val="28"/>
        </w:rPr>
        <w:t xml:space="preserve"> </w:t>
      </w:r>
      <w:r w:rsidRPr="00817B23">
        <w:rPr>
          <w:sz w:val="28"/>
        </w:rPr>
        <w:t>солеваров</w:t>
      </w:r>
      <w:r>
        <w:rPr>
          <w:sz w:val="28"/>
        </w:rPr>
        <w:t xml:space="preserve"> </w:t>
      </w:r>
      <w:r w:rsidRPr="00817B23">
        <w:rPr>
          <w:sz w:val="28"/>
        </w:rPr>
        <w:t>гостиной</w:t>
      </w:r>
      <w:r>
        <w:rPr>
          <w:sz w:val="28"/>
        </w:rPr>
        <w:t xml:space="preserve"> </w:t>
      </w:r>
      <w:r w:rsidRPr="00817B23">
        <w:rPr>
          <w:sz w:val="28"/>
        </w:rPr>
        <w:t>сотни</w:t>
      </w:r>
      <w:r>
        <w:rPr>
          <w:sz w:val="28"/>
        </w:rPr>
        <w:t xml:space="preserve"> </w:t>
      </w:r>
      <w:r w:rsidRPr="00817B23">
        <w:rPr>
          <w:sz w:val="28"/>
        </w:rPr>
        <w:t>торговых</w:t>
      </w:r>
      <w:r>
        <w:rPr>
          <w:sz w:val="28"/>
        </w:rPr>
        <w:t xml:space="preserve"> </w:t>
      </w:r>
      <w:r w:rsidRPr="00817B23">
        <w:rPr>
          <w:sz w:val="28"/>
        </w:rPr>
        <w:t>людей</w:t>
      </w:r>
      <w:r>
        <w:rPr>
          <w:sz w:val="28"/>
        </w:rPr>
        <w:t xml:space="preserve"> </w:t>
      </w:r>
      <w:r w:rsidRPr="00817B23">
        <w:rPr>
          <w:sz w:val="28"/>
        </w:rPr>
        <w:t>И.П.</w:t>
      </w:r>
      <w:r>
        <w:rPr>
          <w:sz w:val="28"/>
        </w:rPr>
        <w:t xml:space="preserve"> </w:t>
      </w:r>
      <w:r w:rsidRPr="00817B23">
        <w:rPr>
          <w:sz w:val="28"/>
        </w:rPr>
        <w:t>Харламова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братьями.</w:t>
      </w:r>
      <w:r>
        <w:rPr>
          <w:sz w:val="28"/>
        </w:rPr>
        <w:t xml:space="preserve"> </w:t>
      </w:r>
      <w:r w:rsidRPr="00817B23">
        <w:rPr>
          <w:sz w:val="28"/>
        </w:rPr>
        <w:t>Братья</w:t>
      </w:r>
      <w:r>
        <w:rPr>
          <w:sz w:val="28"/>
        </w:rPr>
        <w:t xml:space="preserve"> </w:t>
      </w:r>
      <w:r w:rsidRPr="00817B23">
        <w:rPr>
          <w:sz w:val="28"/>
        </w:rPr>
        <w:t>Харламовы</w:t>
      </w:r>
      <w:r>
        <w:rPr>
          <w:sz w:val="28"/>
        </w:rPr>
        <w:t xml:space="preserve"> </w:t>
      </w:r>
      <w:r w:rsidRPr="00817B23">
        <w:rPr>
          <w:sz w:val="28"/>
        </w:rPr>
        <w:t>жаловались,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Тотьме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них</w:t>
      </w:r>
      <w:r>
        <w:rPr>
          <w:sz w:val="28"/>
        </w:rPr>
        <w:t xml:space="preserve"> </w:t>
      </w:r>
      <w:r w:rsidRPr="00817B23">
        <w:rPr>
          <w:sz w:val="28"/>
        </w:rPr>
        <w:t>берут</w:t>
      </w:r>
      <w:r>
        <w:rPr>
          <w:sz w:val="28"/>
        </w:rPr>
        <w:t xml:space="preserve"> </w:t>
      </w:r>
      <w:r w:rsidRPr="00817B23">
        <w:rPr>
          <w:sz w:val="28"/>
        </w:rPr>
        <w:t>лишние</w:t>
      </w:r>
      <w:r>
        <w:rPr>
          <w:sz w:val="28"/>
        </w:rPr>
        <w:t xml:space="preserve"> </w:t>
      </w:r>
      <w:r w:rsidRPr="00817B23">
        <w:rPr>
          <w:sz w:val="28"/>
        </w:rPr>
        <w:t>пошлины.</w:t>
      </w:r>
      <w:r>
        <w:rPr>
          <w:sz w:val="28"/>
        </w:rPr>
        <w:t xml:space="preserve"> </w:t>
      </w:r>
      <w:r w:rsidRPr="00817B23">
        <w:rPr>
          <w:sz w:val="28"/>
        </w:rPr>
        <w:t>Приказ</w:t>
      </w:r>
      <w:r>
        <w:rPr>
          <w:sz w:val="28"/>
        </w:rPr>
        <w:t xml:space="preserve"> </w:t>
      </w:r>
      <w:r w:rsidRPr="00817B23">
        <w:rPr>
          <w:sz w:val="28"/>
        </w:rPr>
        <w:t>Устюжской</w:t>
      </w:r>
      <w:r>
        <w:rPr>
          <w:sz w:val="28"/>
        </w:rPr>
        <w:t xml:space="preserve"> </w:t>
      </w:r>
      <w:r w:rsidRPr="00817B23">
        <w:rPr>
          <w:sz w:val="28"/>
        </w:rPr>
        <w:t>четверти</w:t>
      </w:r>
      <w:r>
        <w:rPr>
          <w:sz w:val="28"/>
        </w:rPr>
        <w:t xml:space="preserve"> </w:t>
      </w:r>
      <w:r w:rsidRPr="00817B23">
        <w:rPr>
          <w:sz w:val="28"/>
        </w:rPr>
        <w:t>решил</w:t>
      </w:r>
      <w:r>
        <w:rPr>
          <w:sz w:val="28"/>
        </w:rPr>
        <w:t xml:space="preserve"> </w:t>
      </w:r>
      <w:r w:rsidRPr="00817B23">
        <w:rPr>
          <w:sz w:val="28"/>
        </w:rPr>
        <w:t>собрать</w:t>
      </w:r>
      <w:r>
        <w:rPr>
          <w:sz w:val="28"/>
        </w:rPr>
        <w:t xml:space="preserve"> </w:t>
      </w:r>
      <w:r w:rsidRPr="00817B23">
        <w:rPr>
          <w:sz w:val="28"/>
        </w:rPr>
        <w:t>сведения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том,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взимается</w:t>
      </w:r>
      <w:r>
        <w:rPr>
          <w:sz w:val="28"/>
        </w:rPr>
        <w:t xml:space="preserve"> </w:t>
      </w:r>
      <w:r w:rsidRPr="00817B23">
        <w:rPr>
          <w:sz w:val="28"/>
        </w:rPr>
        <w:t>соляная</w:t>
      </w:r>
      <w:r>
        <w:rPr>
          <w:sz w:val="28"/>
        </w:rPr>
        <w:t xml:space="preserve"> </w:t>
      </w:r>
      <w:r w:rsidRPr="00817B23">
        <w:rPr>
          <w:sz w:val="28"/>
        </w:rPr>
        <w:t>пошлина</w:t>
      </w:r>
      <w:r>
        <w:rPr>
          <w:sz w:val="28"/>
        </w:rPr>
        <w:t xml:space="preserve"> </w:t>
      </w:r>
      <w:r w:rsidRPr="00817B23">
        <w:rPr>
          <w:sz w:val="28"/>
        </w:rPr>
        <w:t>во</w:t>
      </w:r>
      <w:r>
        <w:rPr>
          <w:sz w:val="28"/>
        </w:rPr>
        <w:t xml:space="preserve"> </w:t>
      </w:r>
      <w:r w:rsidRPr="00817B23">
        <w:rPr>
          <w:sz w:val="28"/>
        </w:rPr>
        <w:t>всех</w:t>
      </w:r>
      <w:r>
        <w:rPr>
          <w:sz w:val="28"/>
        </w:rPr>
        <w:t xml:space="preserve"> </w:t>
      </w:r>
      <w:r w:rsidRPr="00817B23">
        <w:rPr>
          <w:sz w:val="28"/>
        </w:rPr>
        <w:t>тех</w:t>
      </w:r>
      <w:r>
        <w:rPr>
          <w:sz w:val="28"/>
        </w:rPr>
        <w:t xml:space="preserve"> </w:t>
      </w:r>
      <w:r w:rsidRPr="00817B23">
        <w:rPr>
          <w:sz w:val="28"/>
        </w:rPr>
        <w:t>городах,</w:t>
      </w:r>
      <w:r>
        <w:rPr>
          <w:sz w:val="28"/>
        </w:rPr>
        <w:t xml:space="preserve"> </w:t>
      </w:r>
      <w:r w:rsidRPr="00817B23">
        <w:rPr>
          <w:sz w:val="28"/>
        </w:rPr>
        <w:t>где</w:t>
      </w:r>
      <w:r>
        <w:rPr>
          <w:sz w:val="28"/>
        </w:rPr>
        <w:t xml:space="preserve"> </w:t>
      </w:r>
      <w:r w:rsidRPr="00817B23">
        <w:rPr>
          <w:sz w:val="28"/>
        </w:rPr>
        <w:t>есть</w:t>
      </w:r>
      <w:r>
        <w:rPr>
          <w:sz w:val="28"/>
        </w:rPr>
        <w:t xml:space="preserve"> </w:t>
      </w:r>
      <w:r w:rsidRPr="00817B23">
        <w:rPr>
          <w:sz w:val="28"/>
        </w:rPr>
        <w:t>солеварни.</w:t>
      </w:r>
      <w:r>
        <w:rPr>
          <w:sz w:val="28"/>
        </w:rPr>
        <w:t xml:space="preserve"> </w:t>
      </w:r>
      <w:r w:rsidRPr="00817B23">
        <w:rPr>
          <w:sz w:val="28"/>
        </w:rPr>
        <w:t>Между</w:t>
      </w:r>
      <w:r>
        <w:rPr>
          <w:sz w:val="28"/>
        </w:rPr>
        <w:t xml:space="preserve"> </w:t>
      </w:r>
      <w:r w:rsidRPr="00817B23">
        <w:rPr>
          <w:sz w:val="28"/>
        </w:rPr>
        <w:t>прочим,</w:t>
      </w:r>
      <w:r>
        <w:rPr>
          <w:sz w:val="28"/>
        </w:rPr>
        <w:t xml:space="preserve"> </w:t>
      </w:r>
      <w:r w:rsidRPr="00817B23">
        <w:rPr>
          <w:sz w:val="28"/>
        </w:rPr>
        <w:t>16</w:t>
      </w:r>
      <w:r>
        <w:rPr>
          <w:sz w:val="28"/>
        </w:rPr>
        <w:t xml:space="preserve"> </w:t>
      </w:r>
      <w:r w:rsidRPr="00817B23">
        <w:rPr>
          <w:sz w:val="28"/>
        </w:rPr>
        <w:t>февраля</w:t>
      </w:r>
      <w:r>
        <w:rPr>
          <w:sz w:val="28"/>
        </w:rPr>
        <w:t xml:space="preserve"> </w:t>
      </w:r>
      <w:r w:rsidRPr="00817B23">
        <w:rPr>
          <w:sz w:val="28"/>
        </w:rPr>
        <w:t>1639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Приказа</w:t>
      </w:r>
      <w:r>
        <w:rPr>
          <w:sz w:val="28"/>
        </w:rPr>
        <w:t xml:space="preserve"> </w:t>
      </w:r>
      <w:r w:rsidRPr="00817B23">
        <w:rPr>
          <w:sz w:val="28"/>
        </w:rPr>
        <w:t>Новгородской</w:t>
      </w:r>
      <w:r>
        <w:rPr>
          <w:sz w:val="28"/>
        </w:rPr>
        <w:t xml:space="preserve"> </w:t>
      </w:r>
      <w:r w:rsidRPr="00817B23">
        <w:rPr>
          <w:sz w:val="28"/>
        </w:rPr>
        <w:t>четверти,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ведении</w:t>
      </w:r>
      <w:r>
        <w:rPr>
          <w:sz w:val="28"/>
        </w:rPr>
        <w:t xml:space="preserve"> </w:t>
      </w:r>
      <w:r w:rsidRPr="00817B23">
        <w:rPr>
          <w:sz w:val="28"/>
        </w:rPr>
        <w:t>которого</w:t>
      </w:r>
      <w:r>
        <w:rPr>
          <w:sz w:val="28"/>
        </w:rPr>
        <w:t xml:space="preserve"> </w:t>
      </w:r>
      <w:r w:rsidRPr="00817B23">
        <w:rPr>
          <w:sz w:val="28"/>
        </w:rPr>
        <w:t>находилась</w:t>
      </w:r>
      <w:r>
        <w:rPr>
          <w:sz w:val="28"/>
        </w:rPr>
        <w:t xml:space="preserve"> </w:t>
      </w:r>
      <w:r w:rsidRPr="00817B23">
        <w:rPr>
          <w:sz w:val="28"/>
        </w:rPr>
        <w:t>Старая</w:t>
      </w:r>
      <w:r>
        <w:rPr>
          <w:sz w:val="28"/>
        </w:rPr>
        <w:t xml:space="preserve"> </w:t>
      </w:r>
      <w:r w:rsidRPr="00817B23">
        <w:rPr>
          <w:sz w:val="28"/>
        </w:rPr>
        <w:t>Русса,</w:t>
      </w:r>
      <w:r>
        <w:rPr>
          <w:sz w:val="28"/>
        </w:rPr>
        <w:t xml:space="preserve"> </w:t>
      </w:r>
      <w:r w:rsidRPr="00817B23">
        <w:rPr>
          <w:sz w:val="28"/>
        </w:rPr>
        <w:t>поступило</w:t>
      </w:r>
      <w:r>
        <w:rPr>
          <w:sz w:val="28"/>
        </w:rPr>
        <w:t xml:space="preserve"> </w:t>
      </w:r>
      <w:r w:rsidRPr="00817B23">
        <w:rPr>
          <w:sz w:val="28"/>
        </w:rPr>
        <w:t>сообщение,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старорусские</w:t>
      </w:r>
      <w:r>
        <w:rPr>
          <w:sz w:val="28"/>
        </w:rPr>
        <w:t xml:space="preserve"> </w:t>
      </w:r>
      <w:r w:rsidRPr="00817B23">
        <w:rPr>
          <w:sz w:val="28"/>
        </w:rPr>
        <w:t>солевары</w:t>
      </w:r>
      <w:r>
        <w:rPr>
          <w:sz w:val="28"/>
        </w:rPr>
        <w:t xml:space="preserve"> </w:t>
      </w:r>
      <w:r w:rsidRPr="00817B23">
        <w:rPr>
          <w:sz w:val="28"/>
        </w:rPr>
        <w:t>платят</w:t>
      </w:r>
      <w:r>
        <w:rPr>
          <w:sz w:val="28"/>
        </w:rPr>
        <w:t xml:space="preserve"> </w:t>
      </w:r>
      <w:r w:rsidRPr="00817B23">
        <w:rPr>
          <w:sz w:val="28"/>
        </w:rPr>
        <w:t>лубничную</w:t>
      </w:r>
      <w:r>
        <w:rPr>
          <w:sz w:val="28"/>
        </w:rPr>
        <w:t xml:space="preserve"> </w:t>
      </w:r>
      <w:r w:rsidRPr="00817B23">
        <w:rPr>
          <w:sz w:val="28"/>
        </w:rPr>
        <w:t>пошлину</w:t>
      </w:r>
      <w:r>
        <w:rPr>
          <w:sz w:val="28"/>
        </w:rPr>
        <w:t xml:space="preserve"> </w:t>
      </w:r>
      <w:r w:rsidRPr="00817B23">
        <w:rPr>
          <w:sz w:val="28"/>
        </w:rPr>
        <w:t>«с</w:t>
      </w:r>
      <w:r>
        <w:rPr>
          <w:sz w:val="28"/>
        </w:rPr>
        <w:t xml:space="preserve"> </w:t>
      </w:r>
      <w:r w:rsidRPr="00817B23">
        <w:rPr>
          <w:sz w:val="28"/>
        </w:rPr>
        <w:t>луба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деньги,</w:t>
      </w:r>
      <w:r>
        <w:rPr>
          <w:sz w:val="28"/>
        </w:rPr>
        <w:t xml:space="preserve"> </w:t>
      </w:r>
      <w:r w:rsidRPr="00817B23">
        <w:rPr>
          <w:sz w:val="28"/>
        </w:rPr>
        <w:t>сколько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которой</w:t>
      </w:r>
      <w:r>
        <w:rPr>
          <w:sz w:val="28"/>
        </w:rPr>
        <w:t xml:space="preserve"> </w:t>
      </w:r>
      <w:r w:rsidRPr="00817B23">
        <w:rPr>
          <w:sz w:val="28"/>
        </w:rPr>
        <w:t>варнице</w:t>
      </w:r>
      <w:r>
        <w:rPr>
          <w:sz w:val="28"/>
        </w:rPr>
        <w:t xml:space="preserve"> </w:t>
      </w:r>
      <w:r w:rsidRPr="00817B23">
        <w:rPr>
          <w:sz w:val="28"/>
        </w:rPr>
        <w:t>лубов</w:t>
      </w:r>
      <w:r>
        <w:rPr>
          <w:sz w:val="28"/>
        </w:rPr>
        <w:t xml:space="preserve"> </w:t>
      </w:r>
      <w:r w:rsidRPr="00817B23">
        <w:rPr>
          <w:sz w:val="28"/>
        </w:rPr>
        <w:t>сваритца.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лубе</w:t>
      </w:r>
      <w:r>
        <w:rPr>
          <w:sz w:val="28"/>
        </w:rPr>
        <w:t xml:space="preserve"> </w:t>
      </w:r>
      <w:r w:rsidRPr="00817B23">
        <w:rPr>
          <w:sz w:val="28"/>
        </w:rPr>
        <w:t>соли</w:t>
      </w:r>
      <w:r>
        <w:rPr>
          <w:sz w:val="28"/>
        </w:rPr>
        <w:t xml:space="preserve"> </w:t>
      </w:r>
      <w:r w:rsidRPr="00817B23">
        <w:rPr>
          <w:sz w:val="28"/>
        </w:rPr>
        <w:t>весом</w:t>
      </w:r>
      <w:r>
        <w:rPr>
          <w:sz w:val="28"/>
        </w:rPr>
        <w:t xml:space="preserve"> </w:t>
      </w:r>
      <w:r w:rsidRPr="00817B23">
        <w:rPr>
          <w:sz w:val="28"/>
        </w:rPr>
        <w:t>5</w:t>
      </w:r>
      <w:r>
        <w:rPr>
          <w:sz w:val="28"/>
        </w:rPr>
        <w:t xml:space="preserve"> </w:t>
      </w:r>
      <w:r w:rsidRPr="00817B23">
        <w:rPr>
          <w:sz w:val="28"/>
        </w:rPr>
        <w:t>пуд».</w:t>
      </w:r>
      <w:r>
        <w:rPr>
          <w:sz w:val="28"/>
        </w:rPr>
        <w:t xml:space="preserve"> </w:t>
      </w:r>
      <w:r w:rsidRPr="00817B23">
        <w:rPr>
          <w:sz w:val="28"/>
        </w:rPr>
        <w:t>Таким</w:t>
      </w:r>
      <w:r>
        <w:rPr>
          <w:sz w:val="28"/>
        </w:rPr>
        <w:t xml:space="preserve"> </w:t>
      </w:r>
      <w:r w:rsidRPr="00817B23">
        <w:rPr>
          <w:sz w:val="28"/>
        </w:rPr>
        <w:t>образом,</w:t>
      </w:r>
      <w:r>
        <w:rPr>
          <w:sz w:val="28"/>
        </w:rPr>
        <w:t xml:space="preserve"> </w:t>
      </w:r>
      <w:r w:rsidRPr="00817B23">
        <w:rPr>
          <w:sz w:val="28"/>
        </w:rPr>
        <w:t>луб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соляная</w:t>
      </w:r>
      <w:r>
        <w:rPr>
          <w:sz w:val="28"/>
        </w:rPr>
        <w:t xml:space="preserve"> </w:t>
      </w:r>
      <w:r w:rsidRPr="00817B23">
        <w:rPr>
          <w:sz w:val="28"/>
        </w:rPr>
        <w:t>мера,</w:t>
      </w:r>
      <w:r>
        <w:rPr>
          <w:sz w:val="28"/>
        </w:rPr>
        <w:t xml:space="preserve"> </w:t>
      </w:r>
      <w:r w:rsidRPr="00817B23">
        <w:rPr>
          <w:sz w:val="28"/>
        </w:rPr>
        <w:t>вмещающая</w:t>
      </w:r>
      <w:r>
        <w:rPr>
          <w:sz w:val="28"/>
        </w:rPr>
        <w:t xml:space="preserve"> </w:t>
      </w:r>
      <w:r w:rsidRPr="00817B23">
        <w:rPr>
          <w:sz w:val="28"/>
        </w:rPr>
        <w:t>5</w:t>
      </w:r>
      <w:r>
        <w:rPr>
          <w:sz w:val="28"/>
        </w:rPr>
        <w:t xml:space="preserve"> </w:t>
      </w:r>
      <w:r w:rsidRPr="00817B23">
        <w:rPr>
          <w:sz w:val="28"/>
        </w:rPr>
        <w:t>пудов</w:t>
      </w:r>
      <w:r>
        <w:rPr>
          <w:sz w:val="28"/>
        </w:rPr>
        <w:t xml:space="preserve"> </w:t>
      </w:r>
      <w:r w:rsidRPr="00817B23">
        <w:rPr>
          <w:sz w:val="28"/>
        </w:rPr>
        <w:t>соли.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А.И.</w:t>
      </w:r>
      <w:r>
        <w:rPr>
          <w:sz w:val="28"/>
        </w:rPr>
        <w:t xml:space="preserve"> </w:t>
      </w:r>
      <w:r w:rsidRPr="00817B23">
        <w:rPr>
          <w:sz w:val="28"/>
        </w:rPr>
        <w:t>Никитский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своем</w:t>
      </w:r>
      <w:r>
        <w:rPr>
          <w:sz w:val="28"/>
        </w:rPr>
        <w:t xml:space="preserve"> </w:t>
      </w:r>
      <w:r w:rsidRPr="00817B23">
        <w:rPr>
          <w:sz w:val="28"/>
        </w:rPr>
        <w:t>исследовании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мерах</w:t>
      </w:r>
      <w:r>
        <w:rPr>
          <w:sz w:val="28"/>
        </w:rPr>
        <w:t xml:space="preserve"> </w:t>
      </w:r>
      <w:r w:rsidRPr="00817B23">
        <w:rPr>
          <w:sz w:val="28"/>
        </w:rPr>
        <w:t>Древней</w:t>
      </w:r>
      <w:r>
        <w:rPr>
          <w:sz w:val="28"/>
        </w:rPr>
        <w:t xml:space="preserve"> </w:t>
      </w:r>
      <w:r w:rsidRPr="00817B23">
        <w:rPr>
          <w:sz w:val="28"/>
        </w:rPr>
        <w:t>Руси</w:t>
      </w:r>
      <w:r>
        <w:rPr>
          <w:sz w:val="28"/>
        </w:rPr>
        <w:t xml:space="preserve"> </w:t>
      </w:r>
      <w:r w:rsidRPr="00817B23">
        <w:rPr>
          <w:sz w:val="28"/>
        </w:rPr>
        <w:t>назвал</w:t>
      </w:r>
      <w:r>
        <w:rPr>
          <w:sz w:val="28"/>
        </w:rPr>
        <w:t xml:space="preserve"> </w:t>
      </w:r>
      <w:r w:rsidRPr="00817B23">
        <w:rPr>
          <w:sz w:val="28"/>
        </w:rPr>
        <w:t>ряд</w:t>
      </w:r>
      <w:r>
        <w:rPr>
          <w:sz w:val="28"/>
        </w:rPr>
        <w:t xml:space="preserve"> </w:t>
      </w:r>
      <w:r w:rsidRPr="00817B23">
        <w:rPr>
          <w:sz w:val="28"/>
        </w:rPr>
        <w:t>соляных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iCs/>
          <w:sz w:val="28"/>
        </w:rPr>
        <w:t>рогожу,</w:t>
      </w:r>
      <w:r>
        <w:rPr>
          <w:iCs/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iCs/>
          <w:sz w:val="28"/>
        </w:rPr>
        <w:t>рогозину,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мех</w:t>
      </w:r>
      <w:r>
        <w:rPr>
          <w:iCs/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iCs/>
          <w:sz w:val="28"/>
        </w:rPr>
        <w:t>пошев.</w:t>
      </w:r>
      <w:r>
        <w:rPr>
          <w:iCs/>
          <w:sz w:val="28"/>
        </w:rPr>
        <w:t xml:space="preserve"> </w:t>
      </w:r>
      <w:r w:rsidRPr="00817B23">
        <w:rPr>
          <w:sz w:val="28"/>
        </w:rPr>
        <w:t>Последняя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этих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тоже</w:t>
      </w:r>
      <w:r>
        <w:rPr>
          <w:sz w:val="28"/>
        </w:rPr>
        <w:t xml:space="preserve"> </w:t>
      </w:r>
      <w:r w:rsidRPr="00817B23">
        <w:rPr>
          <w:sz w:val="28"/>
        </w:rPr>
        <w:t>относится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Старой</w:t>
      </w:r>
      <w:r>
        <w:rPr>
          <w:sz w:val="28"/>
        </w:rPr>
        <w:t xml:space="preserve"> </w:t>
      </w:r>
      <w:r w:rsidRPr="00817B23">
        <w:rPr>
          <w:sz w:val="28"/>
        </w:rPr>
        <w:t>Руссе.</w:t>
      </w:r>
      <w:r>
        <w:rPr>
          <w:sz w:val="28"/>
        </w:rPr>
        <w:t xml:space="preserve"> </w:t>
      </w:r>
      <w:r w:rsidRPr="00817B23">
        <w:rPr>
          <w:sz w:val="28"/>
        </w:rPr>
        <w:t>Недостаток</w:t>
      </w:r>
      <w:r>
        <w:rPr>
          <w:sz w:val="28"/>
        </w:rPr>
        <w:t xml:space="preserve"> </w:t>
      </w:r>
      <w:r w:rsidRPr="00817B23">
        <w:rPr>
          <w:sz w:val="28"/>
        </w:rPr>
        <w:t>источников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позволил</w:t>
      </w:r>
      <w:r>
        <w:rPr>
          <w:sz w:val="28"/>
        </w:rPr>
        <w:t xml:space="preserve"> </w:t>
      </w:r>
      <w:r w:rsidRPr="00817B23">
        <w:rPr>
          <w:sz w:val="28"/>
        </w:rPr>
        <w:t>А.</w:t>
      </w:r>
      <w:r>
        <w:rPr>
          <w:sz w:val="28"/>
        </w:rPr>
        <w:t xml:space="preserve"> </w:t>
      </w:r>
      <w:r w:rsidRPr="00817B23">
        <w:rPr>
          <w:sz w:val="28"/>
        </w:rPr>
        <w:t>И.</w:t>
      </w:r>
      <w:r>
        <w:rPr>
          <w:sz w:val="28"/>
        </w:rPr>
        <w:t xml:space="preserve"> </w:t>
      </w:r>
      <w:r w:rsidRPr="00817B23">
        <w:rPr>
          <w:sz w:val="28"/>
        </w:rPr>
        <w:t>Никитскому</w:t>
      </w:r>
      <w:r>
        <w:rPr>
          <w:sz w:val="28"/>
        </w:rPr>
        <w:t xml:space="preserve"> </w:t>
      </w:r>
      <w:r w:rsidRPr="00817B23">
        <w:rPr>
          <w:sz w:val="28"/>
        </w:rPr>
        <w:t>установить</w:t>
      </w:r>
      <w:r>
        <w:rPr>
          <w:sz w:val="28"/>
        </w:rPr>
        <w:t xml:space="preserve"> </w:t>
      </w:r>
      <w:r w:rsidRPr="00817B23">
        <w:rPr>
          <w:sz w:val="28"/>
        </w:rPr>
        <w:t>ее</w:t>
      </w:r>
      <w:r>
        <w:rPr>
          <w:sz w:val="28"/>
        </w:rPr>
        <w:t xml:space="preserve"> </w:t>
      </w:r>
      <w:r w:rsidRPr="00817B23">
        <w:rPr>
          <w:sz w:val="28"/>
        </w:rPr>
        <w:t>точный</w:t>
      </w:r>
      <w:r>
        <w:rPr>
          <w:sz w:val="28"/>
        </w:rPr>
        <w:t xml:space="preserve"> </w:t>
      </w:r>
      <w:r w:rsidRPr="00817B23">
        <w:rPr>
          <w:sz w:val="28"/>
        </w:rPr>
        <w:t>размер.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основании</w:t>
      </w:r>
      <w:r>
        <w:rPr>
          <w:sz w:val="28"/>
        </w:rPr>
        <w:t xml:space="preserve"> </w:t>
      </w:r>
      <w:r w:rsidRPr="00817B23">
        <w:rPr>
          <w:sz w:val="28"/>
        </w:rPr>
        <w:t>косвенных</w:t>
      </w:r>
      <w:r>
        <w:rPr>
          <w:sz w:val="28"/>
        </w:rPr>
        <w:t xml:space="preserve"> </w:t>
      </w:r>
      <w:r w:rsidRPr="00817B23">
        <w:rPr>
          <w:sz w:val="28"/>
        </w:rPr>
        <w:t>указаний</w:t>
      </w:r>
      <w:r>
        <w:rPr>
          <w:sz w:val="28"/>
        </w:rPr>
        <w:t xml:space="preserve"> </w:t>
      </w:r>
      <w:r w:rsidRPr="00817B23">
        <w:rPr>
          <w:sz w:val="28"/>
        </w:rPr>
        <w:t>документов,</w:t>
      </w:r>
      <w:r>
        <w:rPr>
          <w:sz w:val="28"/>
        </w:rPr>
        <w:t xml:space="preserve"> </w:t>
      </w:r>
      <w:r w:rsidRPr="00817B23">
        <w:rPr>
          <w:sz w:val="28"/>
        </w:rPr>
        <w:t>говорящих</w:t>
      </w:r>
      <w:r>
        <w:rPr>
          <w:sz w:val="28"/>
        </w:rPr>
        <w:t xml:space="preserve"> </w:t>
      </w:r>
      <w:r w:rsidRPr="00817B23">
        <w:rPr>
          <w:sz w:val="28"/>
        </w:rPr>
        <w:t>об</w:t>
      </w:r>
      <w:r>
        <w:rPr>
          <w:sz w:val="28"/>
        </w:rPr>
        <w:t xml:space="preserve"> </w:t>
      </w:r>
      <w:r w:rsidRPr="00817B23">
        <w:rPr>
          <w:sz w:val="28"/>
        </w:rPr>
        <w:t>измерении</w:t>
      </w:r>
      <w:r>
        <w:rPr>
          <w:sz w:val="28"/>
        </w:rPr>
        <w:t xml:space="preserve"> </w:t>
      </w:r>
      <w:r w:rsidRPr="00817B23">
        <w:rPr>
          <w:sz w:val="28"/>
        </w:rPr>
        <w:t>пошевами</w:t>
      </w:r>
      <w:r>
        <w:rPr>
          <w:sz w:val="28"/>
        </w:rPr>
        <w:t xml:space="preserve"> </w:t>
      </w:r>
      <w:r w:rsidRPr="00817B23">
        <w:rPr>
          <w:sz w:val="28"/>
        </w:rPr>
        <w:t>такого</w:t>
      </w:r>
      <w:r>
        <w:rPr>
          <w:sz w:val="28"/>
        </w:rPr>
        <w:t xml:space="preserve"> </w:t>
      </w:r>
      <w:r w:rsidRPr="00817B23">
        <w:rPr>
          <w:sz w:val="28"/>
        </w:rPr>
        <w:t>товара,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икра,</w:t>
      </w:r>
      <w:r>
        <w:rPr>
          <w:sz w:val="28"/>
        </w:rPr>
        <w:t xml:space="preserve"> </w:t>
      </w:r>
      <w:r w:rsidRPr="00817B23">
        <w:rPr>
          <w:sz w:val="28"/>
        </w:rPr>
        <w:t>он</w:t>
      </w:r>
      <w:r>
        <w:rPr>
          <w:sz w:val="28"/>
        </w:rPr>
        <w:t xml:space="preserve"> </w:t>
      </w:r>
      <w:r w:rsidRPr="00817B23">
        <w:rPr>
          <w:sz w:val="28"/>
        </w:rPr>
        <w:t>приходит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выводу,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пошев</w:t>
      </w:r>
      <w:r>
        <w:rPr>
          <w:sz w:val="28"/>
        </w:rPr>
        <w:t xml:space="preserve"> </w:t>
      </w:r>
      <w:r w:rsidRPr="00817B23">
        <w:rPr>
          <w:sz w:val="28"/>
        </w:rPr>
        <w:t>соли</w:t>
      </w:r>
      <w:r>
        <w:rPr>
          <w:sz w:val="28"/>
        </w:rPr>
        <w:t xml:space="preserve"> </w:t>
      </w:r>
      <w:r w:rsidRPr="00817B23">
        <w:rPr>
          <w:sz w:val="28"/>
        </w:rPr>
        <w:t>весил</w:t>
      </w:r>
      <w:r>
        <w:rPr>
          <w:sz w:val="28"/>
        </w:rPr>
        <w:t xml:space="preserve"> </w:t>
      </w:r>
      <w:r w:rsidRPr="00817B23">
        <w:rPr>
          <w:sz w:val="28"/>
        </w:rPr>
        <w:t>около</w:t>
      </w:r>
      <w:r>
        <w:rPr>
          <w:sz w:val="28"/>
        </w:rPr>
        <w:t xml:space="preserve"> </w:t>
      </w:r>
      <w:r w:rsidRPr="00817B23">
        <w:rPr>
          <w:sz w:val="28"/>
        </w:rPr>
        <w:t>15</w:t>
      </w:r>
      <w:r>
        <w:rPr>
          <w:sz w:val="28"/>
        </w:rPr>
        <w:t xml:space="preserve"> </w:t>
      </w:r>
      <w:r w:rsidRPr="00817B23">
        <w:rPr>
          <w:sz w:val="28"/>
        </w:rPr>
        <w:t>пудов.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касается</w:t>
      </w:r>
      <w:r>
        <w:rPr>
          <w:sz w:val="28"/>
        </w:rPr>
        <w:t xml:space="preserve"> </w:t>
      </w:r>
      <w:r w:rsidRPr="00817B23">
        <w:rPr>
          <w:sz w:val="28"/>
        </w:rPr>
        <w:t>ро</w:t>
      </w:r>
      <w:r w:rsidRPr="00817B23">
        <w:rPr>
          <w:sz w:val="28"/>
        </w:rPr>
        <w:softHyphen/>
        <w:t>гожи,</w:t>
      </w:r>
      <w:r>
        <w:rPr>
          <w:sz w:val="28"/>
        </w:rPr>
        <w:t xml:space="preserve"> </w:t>
      </w:r>
      <w:r w:rsidRPr="00817B23">
        <w:rPr>
          <w:sz w:val="28"/>
        </w:rPr>
        <w:t>то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основании</w:t>
      </w:r>
      <w:r>
        <w:rPr>
          <w:sz w:val="28"/>
        </w:rPr>
        <w:t xml:space="preserve"> </w:t>
      </w:r>
      <w:r w:rsidRPr="00817B23">
        <w:rPr>
          <w:sz w:val="28"/>
        </w:rPr>
        <w:t>источников,</w:t>
      </w:r>
      <w:r>
        <w:rPr>
          <w:sz w:val="28"/>
        </w:rPr>
        <w:t xml:space="preserve"> </w:t>
      </w:r>
      <w:r w:rsidRPr="00817B23">
        <w:rPr>
          <w:sz w:val="28"/>
        </w:rPr>
        <w:t>указывающих</w:t>
      </w:r>
      <w:r>
        <w:rPr>
          <w:sz w:val="28"/>
        </w:rPr>
        <w:t xml:space="preserve"> </w:t>
      </w:r>
      <w:r w:rsidRPr="00817B23">
        <w:rPr>
          <w:sz w:val="28"/>
        </w:rPr>
        <w:t>одновременно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количество</w:t>
      </w:r>
      <w:r>
        <w:rPr>
          <w:sz w:val="28"/>
        </w:rPr>
        <w:t xml:space="preserve"> </w:t>
      </w:r>
      <w:r w:rsidRPr="00817B23">
        <w:rPr>
          <w:sz w:val="28"/>
        </w:rPr>
        <w:t>рогож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их</w:t>
      </w:r>
      <w:r>
        <w:rPr>
          <w:sz w:val="28"/>
        </w:rPr>
        <w:t xml:space="preserve"> </w:t>
      </w:r>
      <w:r w:rsidRPr="00817B23">
        <w:rPr>
          <w:sz w:val="28"/>
        </w:rPr>
        <w:t>вес,</w:t>
      </w:r>
      <w:r>
        <w:rPr>
          <w:sz w:val="28"/>
        </w:rPr>
        <w:t xml:space="preserve"> </w:t>
      </w:r>
      <w:r w:rsidRPr="00817B23">
        <w:rPr>
          <w:sz w:val="28"/>
        </w:rPr>
        <w:t>А.</w:t>
      </w:r>
      <w:r>
        <w:rPr>
          <w:sz w:val="28"/>
        </w:rPr>
        <w:t xml:space="preserve"> </w:t>
      </w:r>
      <w:r w:rsidRPr="00817B23">
        <w:rPr>
          <w:sz w:val="28"/>
        </w:rPr>
        <w:t>И.</w:t>
      </w:r>
      <w:r>
        <w:rPr>
          <w:sz w:val="28"/>
        </w:rPr>
        <w:t xml:space="preserve"> </w:t>
      </w:r>
      <w:r w:rsidRPr="00817B23">
        <w:rPr>
          <w:sz w:val="28"/>
        </w:rPr>
        <w:t>Никитский</w:t>
      </w:r>
      <w:r>
        <w:rPr>
          <w:sz w:val="28"/>
        </w:rPr>
        <w:t xml:space="preserve"> </w:t>
      </w:r>
      <w:r w:rsidRPr="00817B23">
        <w:rPr>
          <w:sz w:val="28"/>
        </w:rPr>
        <w:t>пришел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выводу,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вес</w:t>
      </w:r>
      <w:r>
        <w:rPr>
          <w:sz w:val="28"/>
        </w:rPr>
        <w:t xml:space="preserve"> </w:t>
      </w:r>
      <w:r w:rsidRPr="00817B23">
        <w:rPr>
          <w:sz w:val="28"/>
        </w:rPr>
        <w:t>рогожи</w:t>
      </w:r>
      <w:r>
        <w:rPr>
          <w:sz w:val="28"/>
        </w:rPr>
        <w:t xml:space="preserve"> </w:t>
      </w:r>
      <w:r w:rsidRPr="00817B23">
        <w:rPr>
          <w:sz w:val="28"/>
        </w:rPr>
        <w:t>колебался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24</w:t>
      </w:r>
      <w:r>
        <w:rPr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18</w:t>
      </w:r>
      <w:r>
        <w:rPr>
          <w:sz w:val="28"/>
        </w:rPr>
        <w:t xml:space="preserve"> </w:t>
      </w:r>
      <w:r w:rsidRPr="00817B23">
        <w:rPr>
          <w:sz w:val="28"/>
        </w:rPr>
        <w:t>пудов.</w:t>
      </w:r>
      <w:r>
        <w:rPr>
          <w:sz w:val="28"/>
        </w:rPr>
        <w:t xml:space="preserve"> </w:t>
      </w:r>
      <w:r w:rsidRPr="00817B23">
        <w:rPr>
          <w:sz w:val="28"/>
        </w:rPr>
        <w:t>Идя</w:t>
      </w:r>
      <w:r>
        <w:rPr>
          <w:sz w:val="28"/>
        </w:rPr>
        <w:t xml:space="preserve"> </w:t>
      </w:r>
      <w:r w:rsidRPr="00817B23">
        <w:rPr>
          <w:sz w:val="28"/>
        </w:rPr>
        <w:t>таким</w:t>
      </w:r>
      <w:r>
        <w:rPr>
          <w:sz w:val="28"/>
        </w:rPr>
        <w:t xml:space="preserve"> </w:t>
      </w:r>
      <w:r w:rsidRPr="00817B23">
        <w:rPr>
          <w:sz w:val="28"/>
        </w:rPr>
        <w:t>же</w:t>
      </w:r>
      <w:r>
        <w:rPr>
          <w:sz w:val="28"/>
        </w:rPr>
        <w:t xml:space="preserve"> </w:t>
      </w:r>
      <w:r w:rsidRPr="00817B23">
        <w:rPr>
          <w:sz w:val="28"/>
        </w:rPr>
        <w:t>путем,</w:t>
      </w:r>
      <w:r>
        <w:rPr>
          <w:sz w:val="28"/>
        </w:rPr>
        <w:t xml:space="preserve"> </w:t>
      </w:r>
      <w:r w:rsidRPr="00817B23">
        <w:rPr>
          <w:sz w:val="28"/>
        </w:rPr>
        <w:t>он</w:t>
      </w:r>
      <w:r>
        <w:rPr>
          <w:sz w:val="28"/>
        </w:rPr>
        <w:t xml:space="preserve"> </w:t>
      </w:r>
      <w:r w:rsidRPr="00817B23">
        <w:rPr>
          <w:sz w:val="28"/>
        </w:rPr>
        <w:t>определил</w:t>
      </w:r>
      <w:r>
        <w:rPr>
          <w:sz w:val="28"/>
        </w:rPr>
        <w:t xml:space="preserve"> </w:t>
      </w:r>
      <w:r w:rsidRPr="00817B23">
        <w:rPr>
          <w:sz w:val="28"/>
        </w:rPr>
        <w:t>вес</w:t>
      </w:r>
      <w:r>
        <w:rPr>
          <w:sz w:val="28"/>
        </w:rPr>
        <w:t xml:space="preserve"> </w:t>
      </w:r>
      <w:r w:rsidRPr="00817B23">
        <w:rPr>
          <w:sz w:val="28"/>
        </w:rPr>
        <w:t>меха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7</w:t>
      </w:r>
      <w:r>
        <w:rPr>
          <w:sz w:val="28"/>
        </w:rPr>
        <w:t xml:space="preserve"> </w:t>
      </w:r>
      <w:r w:rsidRPr="00817B23">
        <w:rPr>
          <w:sz w:val="28"/>
        </w:rPr>
        <w:t>пудов.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Эти</w:t>
      </w:r>
      <w:r>
        <w:rPr>
          <w:sz w:val="28"/>
        </w:rPr>
        <w:t xml:space="preserve"> </w:t>
      </w:r>
      <w:r w:rsidRPr="00817B23">
        <w:rPr>
          <w:sz w:val="28"/>
        </w:rPr>
        <w:t>выводы</w:t>
      </w:r>
      <w:r>
        <w:rPr>
          <w:sz w:val="28"/>
        </w:rPr>
        <w:t xml:space="preserve"> </w:t>
      </w:r>
      <w:r w:rsidRPr="00817B23">
        <w:rPr>
          <w:sz w:val="28"/>
        </w:rPr>
        <w:t>А.</w:t>
      </w:r>
      <w:r>
        <w:rPr>
          <w:sz w:val="28"/>
        </w:rPr>
        <w:t xml:space="preserve"> </w:t>
      </w:r>
      <w:r w:rsidRPr="00817B23">
        <w:rPr>
          <w:sz w:val="28"/>
        </w:rPr>
        <w:t>И.</w:t>
      </w:r>
      <w:r>
        <w:rPr>
          <w:sz w:val="28"/>
        </w:rPr>
        <w:t xml:space="preserve"> </w:t>
      </w:r>
      <w:r w:rsidRPr="00817B23">
        <w:rPr>
          <w:sz w:val="28"/>
        </w:rPr>
        <w:t>Никитского</w:t>
      </w:r>
      <w:r>
        <w:rPr>
          <w:sz w:val="28"/>
        </w:rPr>
        <w:t xml:space="preserve"> </w:t>
      </w:r>
      <w:r w:rsidRPr="00817B23">
        <w:rPr>
          <w:sz w:val="28"/>
        </w:rPr>
        <w:t>представляются</w:t>
      </w:r>
      <w:r>
        <w:rPr>
          <w:sz w:val="28"/>
        </w:rPr>
        <w:t xml:space="preserve"> </w:t>
      </w:r>
      <w:r w:rsidRPr="00817B23">
        <w:rPr>
          <w:sz w:val="28"/>
        </w:rPr>
        <w:t>малоубедительными.</w:t>
      </w:r>
      <w:r>
        <w:rPr>
          <w:sz w:val="28"/>
        </w:rPr>
        <w:t xml:space="preserve"> </w:t>
      </w:r>
      <w:r w:rsidRPr="00817B23">
        <w:rPr>
          <w:sz w:val="28"/>
        </w:rPr>
        <w:t>Едва</w:t>
      </w:r>
      <w:r>
        <w:rPr>
          <w:sz w:val="28"/>
        </w:rPr>
        <w:t xml:space="preserve"> </w:t>
      </w:r>
      <w:r w:rsidRPr="00817B23">
        <w:rPr>
          <w:sz w:val="28"/>
        </w:rPr>
        <w:t>ли</w:t>
      </w:r>
      <w:r>
        <w:rPr>
          <w:sz w:val="28"/>
        </w:rPr>
        <w:t xml:space="preserve"> </w:t>
      </w:r>
      <w:r w:rsidRPr="00817B23">
        <w:rPr>
          <w:sz w:val="28"/>
        </w:rPr>
        <w:t>рогожу</w:t>
      </w:r>
      <w:r>
        <w:rPr>
          <w:sz w:val="28"/>
        </w:rPr>
        <w:t xml:space="preserve"> </w:t>
      </w:r>
      <w:r w:rsidRPr="00817B23">
        <w:rPr>
          <w:sz w:val="28"/>
        </w:rPr>
        <w:t>можно</w:t>
      </w:r>
      <w:r>
        <w:rPr>
          <w:sz w:val="28"/>
        </w:rPr>
        <w:t xml:space="preserve"> </w:t>
      </w:r>
      <w:r w:rsidRPr="00817B23">
        <w:rPr>
          <w:sz w:val="28"/>
        </w:rPr>
        <w:t>рассматривать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меру</w:t>
      </w:r>
      <w:r>
        <w:rPr>
          <w:sz w:val="28"/>
        </w:rPr>
        <w:t xml:space="preserve"> </w:t>
      </w:r>
      <w:r w:rsidRPr="00817B23">
        <w:rPr>
          <w:sz w:val="28"/>
        </w:rPr>
        <w:t>соли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слишком</w:t>
      </w:r>
      <w:r>
        <w:rPr>
          <w:sz w:val="28"/>
        </w:rPr>
        <w:t xml:space="preserve"> </w:t>
      </w:r>
      <w:r w:rsidRPr="00817B23">
        <w:rPr>
          <w:sz w:val="28"/>
        </w:rPr>
        <w:t>велико</w:t>
      </w:r>
      <w:r>
        <w:rPr>
          <w:sz w:val="28"/>
        </w:rPr>
        <w:t xml:space="preserve"> </w:t>
      </w:r>
      <w:r w:rsidRPr="00817B23">
        <w:rPr>
          <w:sz w:val="28"/>
        </w:rPr>
        <w:t>колебание</w:t>
      </w:r>
      <w:r>
        <w:rPr>
          <w:sz w:val="28"/>
        </w:rPr>
        <w:t xml:space="preserve"> </w:t>
      </w:r>
      <w:r w:rsidRPr="00817B23">
        <w:rPr>
          <w:sz w:val="28"/>
        </w:rPr>
        <w:t>ее</w:t>
      </w:r>
      <w:r>
        <w:rPr>
          <w:sz w:val="28"/>
        </w:rPr>
        <w:t xml:space="preserve"> </w:t>
      </w:r>
      <w:r w:rsidRPr="00817B23">
        <w:rPr>
          <w:sz w:val="28"/>
        </w:rPr>
        <w:t>веса.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ли</w:t>
      </w:r>
      <w:r>
        <w:rPr>
          <w:sz w:val="28"/>
        </w:rPr>
        <w:t xml:space="preserve"> </w:t>
      </w:r>
      <w:r w:rsidRPr="00817B23">
        <w:rPr>
          <w:sz w:val="28"/>
        </w:rPr>
        <w:t>рогожа</w:t>
      </w:r>
      <w:r>
        <w:rPr>
          <w:sz w:val="28"/>
        </w:rPr>
        <w:t xml:space="preserve"> </w:t>
      </w:r>
      <w:r w:rsidRPr="00817B23">
        <w:rPr>
          <w:sz w:val="28"/>
        </w:rPr>
        <w:t>просто</w:t>
      </w:r>
      <w:r>
        <w:rPr>
          <w:sz w:val="28"/>
        </w:rPr>
        <w:t xml:space="preserve"> </w:t>
      </w:r>
      <w:r w:rsidRPr="00817B23">
        <w:rPr>
          <w:sz w:val="28"/>
        </w:rPr>
        <w:t>тарой,</w:t>
      </w:r>
      <w:r>
        <w:rPr>
          <w:sz w:val="28"/>
        </w:rPr>
        <w:t xml:space="preserve"> </w:t>
      </w:r>
      <w:r w:rsidRPr="00817B23">
        <w:rPr>
          <w:sz w:val="28"/>
        </w:rPr>
        <w:t>рогожным</w:t>
      </w:r>
      <w:r>
        <w:rPr>
          <w:sz w:val="28"/>
        </w:rPr>
        <w:t xml:space="preserve"> </w:t>
      </w:r>
      <w:r w:rsidRPr="00817B23">
        <w:rPr>
          <w:sz w:val="28"/>
        </w:rPr>
        <w:t>кулем,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котором</w:t>
      </w:r>
      <w:r>
        <w:rPr>
          <w:sz w:val="28"/>
        </w:rPr>
        <w:t xml:space="preserve"> </w:t>
      </w:r>
      <w:r w:rsidRPr="00817B23">
        <w:rPr>
          <w:sz w:val="28"/>
        </w:rPr>
        <w:t>перевозилась</w:t>
      </w:r>
      <w:r>
        <w:rPr>
          <w:sz w:val="28"/>
        </w:rPr>
        <w:t xml:space="preserve"> </w:t>
      </w:r>
      <w:r w:rsidRPr="00817B23">
        <w:rPr>
          <w:sz w:val="28"/>
        </w:rPr>
        <w:t>соль?</w:t>
      </w:r>
      <w:r>
        <w:rPr>
          <w:sz w:val="28"/>
        </w:rPr>
        <w:t xml:space="preserve"> </w:t>
      </w:r>
      <w:r w:rsidRPr="00817B23">
        <w:rPr>
          <w:sz w:val="28"/>
        </w:rPr>
        <w:t>Ведь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тех</w:t>
      </w:r>
      <w:r>
        <w:rPr>
          <w:sz w:val="28"/>
        </w:rPr>
        <w:t xml:space="preserve"> </w:t>
      </w:r>
      <w:r w:rsidRPr="00817B23">
        <w:rPr>
          <w:sz w:val="28"/>
        </w:rPr>
        <w:t>источниках,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которые</w:t>
      </w:r>
      <w:r>
        <w:rPr>
          <w:sz w:val="28"/>
        </w:rPr>
        <w:t xml:space="preserve"> </w:t>
      </w:r>
      <w:r w:rsidRPr="00817B23">
        <w:rPr>
          <w:sz w:val="28"/>
        </w:rPr>
        <w:t>ссылается</w:t>
      </w:r>
      <w:r>
        <w:rPr>
          <w:sz w:val="28"/>
        </w:rPr>
        <w:t xml:space="preserve"> </w:t>
      </w:r>
      <w:r w:rsidRPr="00817B23">
        <w:rPr>
          <w:sz w:val="28"/>
        </w:rPr>
        <w:t>А.</w:t>
      </w:r>
      <w:r>
        <w:rPr>
          <w:sz w:val="28"/>
        </w:rPr>
        <w:t xml:space="preserve"> </w:t>
      </w:r>
      <w:r w:rsidRPr="00817B23">
        <w:rPr>
          <w:sz w:val="28"/>
        </w:rPr>
        <w:t>И.</w:t>
      </w:r>
      <w:r>
        <w:rPr>
          <w:sz w:val="28"/>
        </w:rPr>
        <w:t xml:space="preserve"> </w:t>
      </w:r>
      <w:r w:rsidRPr="00817B23">
        <w:rPr>
          <w:sz w:val="28"/>
        </w:rPr>
        <w:t>Никитский,</w:t>
      </w:r>
      <w:r>
        <w:rPr>
          <w:sz w:val="28"/>
        </w:rPr>
        <w:t xml:space="preserve"> </w:t>
      </w:r>
      <w:r w:rsidRPr="00817B23">
        <w:rPr>
          <w:sz w:val="28"/>
        </w:rPr>
        <w:t>следом</w:t>
      </w:r>
      <w:r>
        <w:rPr>
          <w:sz w:val="28"/>
        </w:rPr>
        <w:t xml:space="preserve"> </w:t>
      </w:r>
      <w:r w:rsidRPr="00817B23">
        <w:rPr>
          <w:sz w:val="28"/>
        </w:rPr>
        <w:t>за</w:t>
      </w:r>
      <w:r>
        <w:rPr>
          <w:sz w:val="28"/>
        </w:rPr>
        <w:t xml:space="preserve"> </w:t>
      </w:r>
      <w:r w:rsidRPr="00817B23">
        <w:rPr>
          <w:sz w:val="28"/>
        </w:rPr>
        <w:t>указанием</w:t>
      </w:r>
      <w:r>
        <w:rPr>
          <w:sz w:val="28"/>
        </w:rPr>
        <w:t xml:space="preserve"> </w:t>
      </w:r>
      <w:r w:rsidRPr="00817B23">
        <w:rPr>
          <w:sz w:val="28"/>
        </w:rPr>
        <w:t>количества</w:t>
      </w:r>
      <w:r>
        <w:rPr>
          <w:sz w:val="28"/>
        </w:rPr>
        <w:t xml:space="preserve"> </w:t>
      </w:r>
      <w:r w:rsidRPr="00817B23">
        <w:rPr>
          <w:sz w:val="28"/>
        </w:rPr>
        <w:t>рогож</w:t>
      </w:r>
      <w:r>
        <w:rPr>
          <w:sz w:val="28"/>
        </w:rPr>
        <w:t xml:space="preserve"> </w:t>
      </w:r>
      <w:r w:rsidRPr="00817B23">
        <w:rPr>
          <w:sz w:val="28"/>
        </w:rPr>
        <w:t>идет</w:t>
      </w:r>
      <w:r>
        <w:rPr>
          <w:sz w:val="28"/>
        </w:rPr>
        <w:t xml:space="preserve"> </w:t>
      </w:r>
      <w:r w:rsidRPr="00817B23">
        <w:rPr>
          <w:sz w:val="28"/>
        </w:rPr>
        <w:t>вес</w:t>
      </w:r>
      <w:r>
        <w:rPr>
          <w:sz w:val="28"/>
        </w:rPr>
        <w:t xml:space="preserve"> </w:t>
      </w:r>
      <w:r w:rsidRPr="00817B23">
        <w:rPr>
          <w:sz w:val="28"/>
        </w:rPr>
        <w:t>соли.</w:t>
      </w:r>
      <w:r>
        <w:rPr>
          <w:sz w:val="28"/>
        </w:rPr>
        <w:t xml:space="preserve"> </w:t>
      </w:r>
      <w:r w:rsidRPr="00817B23">
        <w:rPr>
          <w:sz w:val="28"/>
        </w:rPr>
        <w:t>Если</w:t>
      </w:r>
      <w:r>
        <w:rPr>
          <w:sz w:val="28"/>
        </w:rPr>
        <w:t xml:space="preserve"> </w:t>
      </w:r>
      <w:r w:rsidRPr="00817B23">
        <w:rPr>
          <w:sz w:val="28"/>
        </w:rPr>
        <w:t>бы</w:t>
      </w:r>
      <w:r>
        <w:rPr>
          <w:sz w:val="28"/>
        </w:rPr>
        <w:t xml:space="preserve"> </w:t>
      </w:r>
      <w:r w:rsidRPr="00817B23">
        <w:rPr>
          <w:sz w:val="28"/>
        </w:rPr>
        <w:t>рогожа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точной</w:t>
      </w:r>
      <w:r>
        <w:rPr>
          <w:sz w:val="28"/>
        </w:rPr>
        <w:t xml:space="preserve"> </w:t>
      </w:r>
      <w:r w:rsidRPr="00817B23">
        <w:rPr>
          <w:sz w:val="28"/>
        </w:rPr>
        <w:t>мерой</w:t>
      </w:r>
      <w:r>
        <w:rPr>
          <w:sz w:val="28"/>
        </w:rPr>
        <w:t xml:space="preserve"> </w:t>
      </w:r>
      <w:r w:rsidRPr="00817B23">
        <w:rPr>
          <w:sz w:val="28"/>
        </w:rPr>
        <w:t>соли,</w:t>
      </w:r>
      <w:r>
        <w:rPr>
          <w:sz w:val="28"/>
        </w:rPr>
        <w:t xml:space="preserve"> </w:t>
      </w:r>
      <w:r w:rsidRPr="00817B23">
        <w:rPr>
          <w:sz w:val="28"/>
        </w:rPr>
        <w:t>подобной,</w:t>
      </w:r>
      <w:r>
        <w:rPr>
          <w:sz w:val="28"/>
        </w:rPr>
        <w:t xml:space="preserve"> </w:t>
      </w:r>
      <w:r w:rsidRPr="00817B23">
        <w:rPr>
          <w:sz w:val="28"/>
        </w:rPr>
        <w:t>например,</w:t>
      </w:r>
      <w:r>
        <w:rPr>
          <w:sz w:val="28"/>
        </w:rPr>
        <w:t xml:space="preserve"> </w:t>
      </w:r>
      <w:r w:rsidRPr="00817B23">
        <w:rPr>
          <w:sz w:val="28"/>
        </w:rPr>
        <w:t>пузу,</w:t>
      </w:r>
      <w:r>
        <w:rPr>
          <w:sz w:val="28"/>
        </w:rPr>
        <w:t xml:space="preserve"> </w:t>
      </w:r>
      <w:r w:rsidRPr="00817B23">
        <w:rPr>
          <w:sz w:val="28"/>
        </w:rPr>
        <w:t>то</w:t>
      </w:r>
      <w:r>
        <w:rPr>
          <w:sz w:val="28"/>
        </w:rPr>
        <w:t xml:space="preserve"> </w:t>
      </w:r>
      <w:r w:rsidRPr="00817B23">
        <w:rPr>
          <w:sz w:val="28"/>
        </w:rPr>
        <w:t>указания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вес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потребовалось</w:t>
      </w:r>
      <w:r>
        <w:rPr>
          <w:sz w:val="28"/>
        </w:rPr>
        <w:t xml:space="preserve"> </w:t>
      </w:r>
      <w:r w:rsidRPr="00817B23">
        <w:rPr>
          <w:sz w:val="28"/>
        </w:rPr>
        <w:t>бы.</w:t>
      </w:r>
      <w:r>
        <w:rPr>
          <w:sz w:val="28"/>
        </w:rPr>
        <w:t xml:space="preserve"> </w:t>
      </w:r>
      <w:r w:rsidRPr="00817B23">
        <w:rPr>
          <w:sz w:val="28"/>
        </w:rPr>
        <w:t>Думается,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будет</w:t>
      </w:r>
      <w:r>
        <w:rPr>
          <w:sz w:val="28"/>
        </w:rPr>
        <w:t xml:space="preserve"> </w:t>
      </w:r>
      <w:r w:rsidRPr="00817B23">
        <w:rPr>
          <w:sz w:val="28"/>
        </w:rPr>
        <w:t>правильнее</w:t>
      </w:r>
      <w:r>
        <w:rPr>
          <w:sz w:val="28"/>
        </w:rPr>
        <w:t xml:space="preserve"> </w:t>
      </w:r>
      <w:r w:rsidRPr="00817B23">
        <w:rPr>
          <w:sz w:val="28"/>
        </w:rPr>
        <w:t>признать</w:t>
      </w:r>
      <w:r>
        <w:rPr>
          <w:sz w:val="28"/>
        </w:rPr>
        <w:t xml:space="preserve"> </w:t>
      </w:r>
      <w:r w:rsidRPr="00817B23">
        <w:rPr>
          <w:sz w:val="28"/>
        </w:rPr>
        <w:t>рогожу,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рогозину,</w:t>
      </w:r>
      <w:r>
        <w:rPr>
          <w:sz w:val="28"/>
        </w:rPr>
        <w:t xml:space="preserve"> </w:t>
      </w:r>
      <w:r w:rsidRPr="00817B23">
        <w:rPr>
          <w:sz w:val="28"/>
        </w:rPr>
        <w:t>только</w:t>
      </w:r>
      <w:r>
        <w:rPr>
          <w:sz w:val="28"/>
        </w:rPr>
        <w:t xml:space="preserve"> </w:t>
      </w:r>
      <w:r w:rsidRPr="00817B23">
        <w:rPr>
          <w:sz w:val="28"/>
        </w:rPr>
        <w:t>тарой.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То</w:t>
      </w:r>
      <w:r>
        <w:rPr>
          <w:sz w:val="28"/>
        </w:rPr>
        <w:t xml:space="preserve"> </w:t>
      </w:r>
      <w:r w:rsidRPr="00817B23">
        <w:rPr>
          <w:sz w:val="28"/>
        </w:rPr>
        <w:t>же</w:t>
      </w:r>
      <w:r>
        <w:rPr>
          <w:sz w:val="28"/>
        </w:rPr>
        <w:t xml:space="preserve"> </w:t>
      </w:r>
      <w:r w:rsidRPr="00817B23">
        <w:rPr>
          <w:sz w:val="28"/>
        </w:rPr>
        <w:t>следует</w:t>
      </w:r>
      <w:r>
        <w:rPr>
          <w:sz w:val="28"/>
        </w:rPr>
        <w:t xml:space="preserve"> </w:t>
      </w:r>
      <w:r w:rsidRPr="00817B23">
        <w:rPr>
          <w:sz w:val="28"/>
        </w:rPr>
        <w:t>сказать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мехе.</w:t>
      </w:r>
      <w:r>
        <w:rPr>
          <w:sz w:val="28"/>
        </w:rPr>
        <w:t xml:space="preserve"> </w:t>
      </w:r>
      <w:r w:rsidRPr="00817B23">
        <w:rPr>
          <w:sz w:val="28"/>
        </w:rPr>
        <w:t>Можно</w:t>
      </w:r>
      <w:r>
        <w:rPr>
          <w:sz w:val="28"/>
        </w:rPr>
        <w:t xml:space="preserve"> </w:t>
      </w:r>
      <w:r w:rsidRPr="00817B23">
        <w:rPr>
          <w:sz w:val="28"/>
        </w:rPr>
        <w:t>указать</w:t>
      </w:r>
      <w:r>
        <w:rPr>
          <w:sz w:val="28"/>
        </w:rPr>
        <w:t xml:space="preserve"> </w:t>
      </w:r>
      <w:r w:rsidRPr="00817B23">
        <w:rPr>
          <w:sz w:val="28"/>
        </w:rPr>
        <w:t>источники,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которым</w:t>
      </w:r>
      <w:r>
        <w:rPr>
          <w:sz w:val="28"/>
        </w:rPr>
        <w:t xml:space="preserve"> </w:t>
      </w:r>
      <w:r w:rsidRPr="00817B23">
        <w:rPr>
          <w:sz w:val="28"/>
        </w:rPr>
        <w:t>вес</w:t>
      </w:r>
      <w:r>
        <w:rPr>
          <w:sz w:val="28"/>
        </w:rPr>
        <w:t xml:space="preserve"> </w:t>
      </w:r>
      <w:r w:rsidRPr="00817B23">
        <w:rPr>
          <w:sz w:val="28"/>
        </w:rPr>
        <w:t>меха</w:t>
      </w:r>
      <w:r>
        <w:rPr>
          <w:sz w:val="28"/>
        </w:rPr>
        <w:t xml:space="preserve"> </w:t>
      </w:r>
      <w:r w:rsidRPr="00817B23">
        <w:rPr>
          <w:sz w:val="28"/>
        </w:rPr>
        <w:t>соли</w:t>
      </w:r>
      <w:r>
        <w:rPr>
          <w:sz w:val="28"/>
        </w:rPr>
        <w:t xml:space="preserve"> </w:t>
      </w:r>
      <w:r w:rsidRPr="00817B23">
        <w:rPr>
          <w:sz w:val="28"/>
        </w:rPr>
        <w:t>вчетверо</w:t>
      </w:r>
      <w:r>
        <w:rPr>
          <w:sz w:val="28"/>
        </w:rPr>
        <w:t xml:space="preserve"> </w:t>
      </w:r>
      <w:r w:rsidRPr="00817B23">
        <w:rPr>
          <w:sz w:val="28"/>
        </w:rPr>
        <w:t>превосходит</w:t>
      </w:r>
      <w:r>
        <w:rPr>
          <w:sz w:val="28"/>
        </w:rPr>
        <w:t xml:space="preserve"> </w:t>
      </w:r>
      <w:r w:rsidRPr="00817B23">
        <w:rPr>
          <w:sz w:val="28"/>
        </w:rPr>
        <w:t>тот,</w:t>
      </w:r>
      <w:r>
        <w:rPr>
          <w:sz w:val="28"/>
        </w:rPr>
        <w:t xml:space="preserve"> </w:t>
      </w:r>
      <w:r w:rsidRPr="00817B23">
        <w:rPr>
          <w:sz w:val="28"/>
        </w:rPr>
        <w:t>который</w:t>
      </w:r>
      <w:r>
        <w:rPr>
          <w:sz w:val="28"/>
        </w:rPr>
        <w:t xml:space="preserve"> </w:t>
      </w:r>
      <w:r w:rsidRPr="00817B23">
        <w:rPr>
          <w:sz w:val="28"/>
        </w:rPr>
        <w:t>нашел</w:t>
      </w:r>
      <w:r>
        <w:rPr>
          <w:sz w:val="28"/>
        </w:rPr>
        <w:t xml:space="preserve"> </w:t>
      </w:r>
      <w:r w:rsidRPr="00817B23">
        <w:rPr>
          <w:sz w:val="28"/>
        </w:rPr>
        <w:t>А.</w:t>
      </w:r>
      <w:r>
        <w:rPr>
          <w:sz w:val="28"/>
        </w:rPr>
        <w:t xml:space="preserve"> </w:t>
      </w:r>
      <w:r w:rsidRPr="00817B23">
        <w:rPr>
          <w:sz w:val="28"/>
        </w:rPr>
        <w:t>И.</w:t>
      </w:r>
      <w:r>
        <w:rPr>
          <w:sz w:val="28"/>
        </w:rPr>
        <w:t xml:space="preserve"> </w:t>
      </w:r>
      <w:r w:rsidRPr="00817B23">
        <w:rPr>
          <w:sz w:val="28"/>
        </w:rPr>
        <w:t>Никитский.</w:t>
      </w:r>
      <w:r>
        <w:rPr>
          <w:sz w:val="28"/>
        </w:rPr>
        <w:t xml:space="preserve"> </w:t>
      </w:r>
      <w:r w:rsidRPr="00817B23">
        <w:rPr>
          <w:sz w:val="28"/>
        </w:rPr>
        <w:t>Во</w:t>
      </w:r>
      <w:r>
        <w:rPr>
          <w:sz w:val="28"/>
        </w:rPr>
        <w:t xml:space="preserve"> </w:t>
      </w:r>
      <w:r w:rsidRPr="00817B23">
        <w:rPr>
          <w:sz w:val="28"/>
        </w:rPr>
        <w:t>время</w:t>
      </w:r>
      <w:r>
        <w:rPr>
          <w:sz w:val="28"/>
        </w:rPr>
        <w:t xml:space="preserve"> </w:t>
      </w:r>
      <w:r w:rsidRPr="00817B23">
        <w:rPr>
          <w:sz w:val="28"/>
        </w:rPr>
        <w:t>Соловецкого</w:t>
      </w:r>
      <w:r>
        <w:rPr>
          <w:sz w:val="28"/>
        </w:rPr>
        <w:t xml:space="preserve"> </w:t>
      </w:r>
      <w:r w:rsidRPr="00817B23">
        <w:rPr>
          <w:sz w:val="28"/>
        </w:rPr>
        <w:t>восстания</w:t>
      </w:r>
      <w:r>
        <w:rPr>
          <w:sz w:val="28"/>
        </w:rPr>
        <w:t xml:space="preserve"> </w:t>
      </w:r>
      <w:r w:rsidRPr="00817B23">
        <w:rPr>
          <w:sz w:val="28"/>
        </w:rPr>
        <w:t>1668—1676</w:t>
      </w:r>
      <w:r>
        <w:rPr>
          <w:sz w:val="28"/>
        </w:rPr>
        <w:t xml:space="preserve"> </w:t>
      </w:r>
      <w:r w:rsidRPr="00817B23">
        <w:rPr>
          <w:sz w:val="28"/>
        </w:rPr>
        <w:t>гг.</w:t>
      </w:r>
      <w:r>
        <w:rPr>
          <w:sz w:val="28"/>
        </w:rPr>
        <w:t xml:space="preserve"> </w:t>
      </w:r>
      <w:r w:rsidRPr="00817B23">
        <w:rPr>
          <w:sz w:val="28"/>
        </w:rPr>
        <w:t>правительство</w:t>
      </w:r>
      <w:r>
        <w:rPr>
          <w:sz w:val="28"/>
        </w:rPr>
        <w:t xml:space="preserve"> </w:t>
      </w:r>
      <w:r w:rsidRPr="00817B23">
        <w:rPr>
          <w:sz w:val="28"/>
        </w:rPr>
        <w:t>конфисковало</w:t>
      </w:r>
      <w:r>
        <w:rPr>
          <w:sz w:val="28"/>
        </w:rPr>
        <w:t xml:space="preserve"> </w:t>
      </w:r>
      <w:r w:rsidRPr="00817B23">
        <w:rPr>
          <w:sz w:val="28"/>
        </w:rPr>
        <w:t>соляные</w:t>
      </w:r>
      <w:r>
        <w:rPr>
          <w:sz w:val="28"/>
        </w:rPr>
        <w:t xml:space="preserve"> </w:t>
      </w:r>
      <w:r w:rsidRPr="00817B23">
        <w:rPr>
          <w:sz w:val="28"/>
        </w:rPr>
        <w:t>промыслы</w:t>
      </w:r>
      <w:r>
        <w:rPr>
          <w:sz w:val="28"/>
        </w:rPr>
        <w:t xml:space="preserve"> </w:t>
      </w:r>
      <w:r w:rsidRPr="00817B23">
        <w:rPr>
          <w:sz w:val="28"/>
        </w:rPr>
        <w:t>Соловецкого</w:t>
      </w:r>
      <w:r>
        <w:rPr>
          <w:sz w:val="28"/>
        </w:rPr>
        <w:t xml:space="preserve"> </w:t>
      </w:r>
      <w:r w:rsidRPr="00817B23">
        <w:rPr>
          <w:sz w:val="28"/>
        </w:rPr>
        <w:t>монастыря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южном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юго-западном</w:t>
      </w:r>
      <w:r>
        <w:rPr>
          <w:sz w:val="28"/>
        </w:rPr>
        <w:t xml:space="preserve"> </w:t>
      </w:r>
      <w:r w:rsidRPr="00817B23">
        <w:rPr>
          <w:sz w:val="28"/>
        </w:rPr>
        <w:t>побе</w:t>
      </w:r>
      <w:r w:rsidRPr="00817B23">
        <w:rPr>
          <w:sz w:val="28"/>
        </w:rPr>
        <w:softHyphen/>
        <w:t>режье</w:t>
      </w:r>
      <w:r>
        <w:rPr>
          <w:sz w:val="28"/>
        </w:rPr>
        <w:t xml:space="preserve"> </w:t>
      </w:r>
      <w:r w:rsidRPr="00817B23">
        <w:rPr>
          <w:sz w:val="28"/>
        </w:rPr>
        <w:t>Белого</w:t>
      </w:r>
      <w:r>
        <w:rPr>
          <w:sz w:val="28"/>
        </w:rPr>
        <w:t xml:space="preserve"> </w:t>
      </w:r>
      <w:r w:rsidRPr="00817B23">
        <w:rPr>
          <w:sz w:val="28"/>
        </w:rPr>
        <w:t>моря.</w:t>
      </w:r>
      <w:r>
        <w:rPr>
          <w:sz w:val="28"/>
        </w:rPr>
        <w:t xml:space="preserve"> </w:t>
      </w:r>
      <w:r w:rsidRPr="00817B23">
        <w:rPr>
          <w:sz w:val="28"/>
        </w:rPr>
        <w:t>Вместе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тем</w:t>
      </w:r>
      <w:r>
        <w:rPr>
          <w:sz w:val="28"/>
        </w:rPr>
        <w:t xml:space="preserve"> </w:t>
      </w:r>
      <w:r w:rsidRPr="00817B23">
        <w:rPr>
          <w:sz w:val="28"/>
        </w:rPr>
        <w:t>был</w:t>
      </w:r>
      <w:r>
        <w:rPr>
          <w:sz w:val="28"/>
        </w:rPr>
        <w:t xml:space="preserve"> </w:t>
      </w:r>
      <w:r w:rsidRPr="00817B23">
        <w:rPr>
          <w:sz w:val="28"/>
        </w:rPr>
        <w:t>конфискован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вологодский</w:t>
      </w:r>
      <w:r>
        <w:rPr>
          <w:sz w:val="28"/>
        </w:rPr>
        <w:t xml:space="preserve"> </w:t>
      </w:r>
      <w:r w:rsidRPr="00817B23">
        <w:rPr>
          <w:sz w:val="28"/>
        </w:rPr>
        <w:t>соляной</w:t>
      </w:r>
      <w:r>
        <w:rPr>
          <w:sz w:val="28"/>
        </w:rPr>
        <w:t xml:space="preserve"> </w:t>
      </w:r>
      <w:r w:rsidRPr="00817B23">
        <w:rPr>
          <w:sz w:val="28"/>
        </w:rPr>
        <w:t>двор</w:t>
      </w:r>
      <w:r>
        <w:rPr>
          <w:sz w:val="28"/>
        </w:rPr>
        <w:t xml:space="preserve"> </w:t>
      </w:r>
      <w:r w:rsidRPr="00817B23">
        <w:rPr>
          <w:sz w:val="28"/>
        </w:rPr>
        <w:t>Соловецкого</w:t>
      </w:r>
      <w:r>
        <w:rPr>
          <w:sz w:val="28"/>
        </w:rPr>
        <w:t xml:space="preserve"> </w:t>
      </w:r>
      <w:r w:rsidRPr="00817B23">
        <w:rPr>
          <w:sz w:val="28"/>
        </w:rPr>
        <w:t>монастыря,</w:t>
      </w:r>
      <w:r>
        <w:rPr>
          <w:sz w:val="28"/>
        </w:rPr>
        <w:t xml:space="preserve"> </w:t>
      </w:r>
      <w:r w:rsidRPr="00817B23">
        <w:rPr>
          <w:sz w:val="28"/>
        </w:rPr>
        <w:t>куда</w:t>
      </w:r>
      <w:r>
        <w:rPr>
          <w:sz w:val="28"/>
        </w:rPr>
        <w:t xml:space="preserve"> </w:t>
      </w:r>
      <w:r w:rsidRPr="00817B23">
        <w:rPr>
          <w:sz w:val="28"/>
        </w:rPr>
        <w:t>привозилась</w:t>
      </w:r>
      <w:r>
        <w:rPr>
          <w:sz w:val="28"/>
        </w:rPr>
        <w:t xml:space="preserve"> </w:t>
      </w:r>
      <w:r w:rsidRPr="00817B23">
        <w:rPr>
          <w:sz w:val="28"/>
        </w:rPr>
        <w:t>соль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продажи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вологодском</w:t>
      </w:r>
      <w:r>
        <w:rPr>
          <w:sz w:val="28"/>
        </w:rPr>
        <w:t xml:space="preserve"> </w:t>
      </w:r>
      <w:r w:rsidRPr="00817B23">
        <w:rPr>
          <w:sz w:val="28"/>
        </w:rPr>
        <w:t>рынке.</w:t>
      </w:r>
      <w:r>
        <w:rPr>
          <w:sz w:val="28"/>
        </w:rPr>
        <w:t xml:space="preserve"> </w:t>
      </w:r>
      <w:r w:rsidRPr="00817B23">
        <w:rPr>
          <w:sz w:val="28"/>
        </w:rPr>
        <w:t>Правительство</w:t>
      </w:r>
      <w:r>
        <w:rPr>
          <w:sz w:val="28"/>
        </w:rPr>
        <w:t xml:space="preserve"> </w:t>
      </w:r>
      <w:r w:rsidRPr="00817B23">
        <w:rPr>
          <w:sz w:val="28"/>
        </w:rPr>
        <w:t>организовало</w:t>
      </w:r>
      <w:r>
        <w:rPr>
          <w:sz w:val="28"/>
        </w:rPr>
        <w:t xml:space="preserve"> </w:t>
      </w:r>
      <w:r w:rsidRPr="00817B23">
        <w:rPr>
          <w:sz w:val="28"/>
        </w:rPr>
        <w:t>работу</w:t>
      </w:r>
      <w:r>
        <w:rPr>
          <w:sz w:val="28"/>
        </w:rPr>
        <w:t xml:space="preserve"> </w:t>
      </w:r>
      <w:r w:rsidRPr="00817B23">
        <w:rPr>
          <w:sz w:val="28"/>
        </w:rPr>
        <w:t>промыслов</w:t>
      </w:r>
      <w:r>
        <w:rPr>
          <w:sz w:val="28"/>
        </w:rPr>
        <w:t xml:space="preserve"> </w:t>
      </w:r>
      <w:r w:rsidRPr="00817B23">
        <w:rPr>
          <w:sz w:val="28"/>
        </w:rPr>
        <w:t>под</w:t>
      </w:r>
      <w:r>
        <w:rPr>
          <w:sz w:val="28"/>
        </w:rPr>
        <w:t xml:space="preserve"> </w:t>
      </w:r>
      <w:r w:rsidRPr="00817B23">
        <w:rPr>
          <w:sz w:val="28"/>
        </w:rPr>
        <w:t>наблюдением</w:t>
      </w:r>
      <w:r>
        <w:rPr>
          <w:sz w:val="28"/>
        </w:rPr>
        <w:t xml:space="preserve"> </w:t>
      </w:r>
      <w:r w:rsidRPr="00817B23">
        <w:rPr>
          <w:sz w:val="28"/>
        </w:rPr>
        <w:t>своих</w:t>
      </w:r>
      <w:r>
        <w:rPr>
          <w:sz w:val="28"/>
        </w:rPr>
        <w:t xml:space="preserve"> </w:t>
      </w:r>
      <w:r w:rsidRPr="00817B23">
        <w:rPr>
          <w:sz w:val="28"/>
        </w:rPr>
        <w:t>представителей,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продажу</w:t>
      </w:r>
      <w:r>
        <w:rPr>
          <w:sz w:val="28"/>
        </w:rPr>
        <w:t xml:space="preserve"> </w:t>
      </w:r>
      <w:r w:rsidRPr="00817B23">
        <w:rPr>
          <w:sz w:val="28"/>
        </w:rPr>
        <w:t>вываренной</w:t>
      </w:r>
      <w:r>
        <w:rPr>
          <w:sz w:val="28"/>
        </w:rPr>
        <w:t xml:space="preserve"> </w:t>
      </w:r>
      <w:r w:rsidRPr="00817B23">
        <w:rPr>
          <w:sz w:val="28"/>
        </w:rPr>
        <w:t>соли</w:t>
      </w:r>
      <w:r>
        <w:rPr>
          <w:sz w:val="28"/>
        </w:rPr>
        <w:t xml:space="preserve"> </w:t>
      </w:r>
      <w:r w:rsidRPr="00817B23">
        <w:rPr>
          <w:sz w:val="28"/>
        </w:rPr>
        <w:t>поручило</w:t>
      </w:r>
      <w:r>
        <w:rPr>
          <w:sz w:val="28"/>
        </w:rPr>
        <w:t xml:space="preserve"> </w:t>
      </w:r>
      <w:r w:rsidRPr="00817B23">
        <w:rPr>
          <w:sz w:val="28"/>
        </w:rPr>
        <w:t>вологодским</w:t>
      </w:r>
      <w:r>
        <w:rPr>
          <w:sz w:val="28"/>
        </w:rPr>
        <w:t xml:space="preserve"> </w:t>
      </w:r>
      <w:r w:rsidRPr="00817B23">
        <w:rPr>
          <w:sz w:val="28"/>
        </w:rPr>
        <w:t>выборным</w:t>
      </w:r>
      <w:r>
        <w:rPr>
          <w:sz w:val="28"/>
        </w:rPr>
        <w:t xml:space="preserve"> </w:t>
      </w:r>
      <w:r w:rsidRPr="00817B23">
        <w:rPr>
          <w:sz w:val="28"/>
        </w:rPr>
        <w:t>целовальникам.</w:t>
      </w:r>
      <w:r>
        <w:rPr>
          <w:sz w:val="28"/>
        </w:rPr>
        <w:t xml:space="preserve"> </w:t>
      </w:r>
      <w:r w:rsidRPr="00817B23">
        <w:rPr>
          <w:sz w:val="28"/>
        </w:rPr>
        <w:t>Сохранились</w:t>
      </w:r>
      <w:r>
        <w:rPr>
          <w:sz w:val="28"/>
        </w:rPr>
        <w:t xml:space="preserve"> </w:t>
      </w:r>
      <w:r w:rsidRPr="00817B23">
        <w:rPr>
          <w:sz w:val="28"/>
        </w:rPr>
        <w:t>книги</w:t>
      </w:r>
      <w:r>
        <w:rPr>
          <w:sz w:val="28"/>
        </w:rPr>
        <w:t xml:space="preserve"> </w:t>
      </w:r>
      <w:r w:rsidRPr="00817B23">
        <w:rPr>
          <w:sz w:val="28"/>
        </w:rPr>
        <w:t>соляной</w:t>
      </w:r>
      <w:r>
        <w:rPr>
          <w:sz w:val="28"/>
        </w:rPr>
        <w:t xml:space="preserve"> </w:t>
      </w:r>
      <w:r w:rsidRPr="00817B23">
        <w:rPr>
          <w:sz w:val="28"/>
        </w:rPr>
        <w:t>продажи</w:t>
      </w:r>
      <w:r>
        <w:rPr>
          <w:sz w:val="28"/>
        </w:rPr>
        <w:t xml:space="preserve"> </w:t>
      </w:r>
      <w:r w:rsidRPr="00817B23">
        <w:rPr>
          <w:sz w:val="28"/>
        </w:rPr>
        <w:t>этих</w:t>
      </w:r>
      <w:r>
        <w:rPr>
          <w:sz w:val="28"/>
        </w:rPr>
        <w:t xml:space="preserve"> </w:t>
      </w:r>
      <w:r w:rsidRPr="00817B23">
        <w:rPr>
          <w:sz w:val="28"/>
        </w:rPr>
        <w:t>целовальников,</w:t>
      </w:r>
      <w:r>
        <w:rPr>
          <w:sz w:val="28"/>
        </w:rPr>
        <w:t xml:space="preserve"> </w:t>
      </w:r>
      <w:r w:rsidRPr="00817B23">
        <w:rPr>
          <w:sz w:val="28"/>
        </w:rPr>
        <w:t>которые</w:t>
      </w:r>
      <w:r>
        <w:rPr>
          <w:sz w:val="28"/>
        </w:rPr>
        <w:t xml:space="preserve"> </w:t>
      </w:r>
      <w:r w:rsidRPr="00817B23">
        <w:rPr>
          <w:sz w:val="28"/>
        </w:rPr>
        <w:t>дают</w:t>
      </w:r>
      <w:r>
        <w:rPr>
          <w:sz w:val="28"/>
        </w:rPr>
        <w:t xml:space="preserve"> </w:t>
      </w:r>
      <w:r w:rsidRPr="00817B23">
        <w:rPr>
          <w:sz w:val="28"/>
        </w:rPr>
        <w:t>возможность</w:t>
      </w:r>
      <w:r>
        <w:rPr>
          <w:sz w:val="28"/>
        </w:rPr>
        <w:t xml:space="preserve"> </w:t>
      </w:r>
      <w:r w:rsidRPr="00817B23">
        <w:rPr>
          <w:sz w:val="28"/>
        </w:rPr>
        <w:t>установить,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учет</w:t>
      </w:r>
      <w:r>
        <w:rPr>
          <w:sz w:val="28"/>
        </w:rPr>
        <w:t xml:space="preserve"> </w:t>
      </w:r>
      <w:r w:rsidRPr="00817B23">
        <w:rPr>
          <w:sz w:val="28"/>
        </w:rPr>
        <w:t>соли</w:t>
      </w:r>
      <w:r>
        <w:rPr>
          <w:sz w:val="28"/>
        </w:rPr>
        <w:t xml:space="preserve"> </w:t>
      </w:r>
      <w:r w:rsidRPr="00817B23">
        <w:rPr>
          <w:sz w:val="28"/>
        </w:rPr>
        <w:t>велся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мехах,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пудах,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е.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вес.</w:t>
      </w:r>
      <w:r>
        <w:rPr>
          <w:sz w:val="28"/>
        </w:rPr>
        <w:t xml:space="preserve"> </w:t>
      </w:r>
      <w:r w:rsidRPr="00817B23">
        <w:rPr>
          <w:sz w:val="28"/>
        </w:rPr>
        <w:t>Сопоставление</w:t>
      </w:r>
      <w:r>
        <w:rPr>
          <w:sz w:val="28"/>
        </w:rPr>
        <w:t xml:space="preserve"> </w:t>
      </w:r>
      <w:r w:rsidRPr="00817B23">
        <w:rPr>
          <w:sz w:val="28"/>
        </w:rPr>
        <w:t>цифр,</w:t>
      </w:r>
      <w:r>
        <w:rPr>
          <w:sz w:val="28"/>
        </w:rPr>
        <w:t xml:space="preserve"> </w:t>
      </w:r>
      <w:r w:rsidRPr="00817B23">
        <w:rPr>
          <w:sz w:val="28"/>
        </w:rPr>
        <w:t>записанных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книгах</w:t>
      </w:r>
      <w:r>
        <w:rPr>
          <w:sz w:val="28"/>
        </w:rPr>
        <w:t xml:space="preserve"> </w:t>
      </w:r>
      <w:r w:rsidRPr="00817B23">
        <w:rPr>
          <w:sz w:val="28"/>
        </w:rPr>
        <w:t>целовальника</w:t>
      </w:r>
      <w:r>
        <w:rPr>
          <w:sz w:val="28"/>
        </w:rPr>
        <w:t xml:space="preserve"> </w:t>
      </w:r>
      <w:r w:rsidRPr="00817B23">
        <w:rPr>
          <w:sz w:val="28"/>
        </w:rPr>
        <w:t>7179</w:t>
      </w:r>
      <w:r>
        <w:rPr>
          <w:sz w:val="28"/>
        </w:rPr>
        <w:t xml:space="preserve"> </w:t>
      </w:r>
      <w:r w:rsidRPr="00817B23">
        <w:rPr>
          <w:sz w:val="28"/>
        </w:rPr>
        <w:t>(1670—1671</w:t>
      </w:r>
      <w:r>
        <w:rPr>
          <w:sz w:val="28"/>
        </w:rPr>
        <w:t xml:space="preserve"> </w:t>
      </w:r>
      <w:r w:rsidRPr="00817B23">
        <w:rPr>
          <w:sz w:val="28"/>
        </w:rPr>
        <w:t>г.,)</w:t>
      </w:r>
      <w:r>
        <w:rPr>
          <w:sz w:val="28"/>
        </w:rPr>
        <w:t xml:space="preserve"> </w:t>
      </w:r>
      <w:r w:rsidRPr="00817B23">
        <w:rPr>
          <w:sz w:val="28"/>
        </w:rPr>
        <w:t>вологодского</w:t>
      </w:r>
      <w:r>
        <w:rPr>
          <w:sz w:val="28"/>
        </w:rPr>
        <w:t xml:space="preserve"> </w:t>
      </w:r>
      <w:r w:rsidRPr="00817B23">
        <w:rPr>
          <w:sz w:val="28"/>
        </w:rPr>
        <w:t>посадского</w:t>
      </w:r>
      <w:r>
        <w:rPr>
          <w:sz w:val="28"/>
        </w:rPr>
        <w:t xml:space="preserve"> </w:t>
      </w:r>
      <w:r w:rsidRPr="00817B23">
        <w:rPr>
          <w:sz w:val="28"/>
        </w:rPr>
        <w:t>человека</w:t>
      </w:r>
      <w:r>
        <w:rPr>
          <w:sz w:val="28"/>
        </w:rPr>
        <w:t xml:space="preserve"> </w:t>
      </w:r>
      <w:r w:rsidRPr="00817B23">
        <w:rPr>
          <w:sz w:val="28"/>
        </w:rPr>
        <w:t>Бориса</w:t>
      </w:r>
      <w:r>
        <w:rPr>
          <w:sz w:val="28"/>
        </w:rPr>
        <w:t xml:space="preserve"> </w:t>
      </w:r>
      <w:r w:rsidRPr="00817B23">
        <w:rPr>
          <w:sz w:val="28"/>
        </w:rPr>
        <w:t>Оконичникова,</w:t>
      </w:r>
      <w:r>
        <w:rPr>
          <w:sz w:val="28"/>
        </w:rPr>
        <w:t xml:space="preserve"> </w:t>
      </w:r>
      <w:r w:rsidRPr="00817B23">
        <w:rPr>
          <w:sz w:val="28"/>
        </w:rPr>
        <w:t>позволяет</w:t>
      </w:r>
      <w:r>
        <w:rPr>
          <w:sz w:val="28"/>
        </w:rPr>
        <w:t xml:space="preserve"> </w:t>
      </w:r>
      <w:r w:rsidRPr="00817B23">
        <w:rPr>
          <w:sz w:val="28"/>
        </w:rPr>
        <w:t>определить</w:t>
      </w:r>
      <w:r>
        <w:rPr>
          <w:sz w:val="28"/>
        </w:rPr>
        <w:t xml:space="preserve"> </w:t>
      </w:r>
      <w:r w:rsidRPr="00817B23">
        <w:rPr>
          <w:sz w:val="28"/>
        </w:rPr>
        <w:t>вес</w:t>
      </w:r>
      <w:r>
        <w:rPr>
          <w:sz w:val="28"/>
        </w:rPr>
        <w:t xml:space="preserve"> </w:t>
      </w:r>
      <w:r w:rsidRPr="00817B23">
        <w:rPr>
          <w:sz w:val="28"/>
        </w:rPr>
        <w:t>меха</w:t>
      </w:r>
      <w:r>
        <w:rPr>
          <w:sz w:val="28"/>
        </w:rPr>
        <w:t xml:space="preserve"> </w:t>
      </w:r>
      <w:r w:rsidRPr="00817B23">
        <w:rPr>
          <w:sz w:val="28"/>
        </w:rPr>
        <w:t>соли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28—29</w:t>
      </w:r>
      <w:r>
        <w:rPr>
          <w:sz w:val="28"/>
        </w:rPr>
        <w:t xml:space="preserve"> </w:t>
      </w:r>
      <w:r w:rsidRPr="00817B23">
        <w:rPr>
          <w:sz w:val="28"/>
        </w:rPr>
        <w:t>пудов.</w:t>
      </w:r>
      <w:r>
        <w:rPr>
          <w:sz w:val="28"/>
        </w:rPr>
        <w:t xml:space="preserve"> </w:t>
      </w:r>
      <w:r w:rsidRPr="00817B23">
        <w:rPr>
          <w:sz w:val="28"/>
        </w:rPr>
        <w:t>Таким</w:t>
      </w:r>
      <w:r>
        <w:rPr>
          <w:sz w:val="28"/>
        </w:rPr>
        <w:t xml:space="preserve"> </w:t>
      </w:r>
      <w:r w:rsidRPr="00817B23">
        <w:rPr>
          <w:sz w:val="28"/>
        </w:rPr>
        <w:t>образом,</w:t>
      </w:r>
      <w:r>
        <w:rPr>
          <w:sz w:val="28"/>
        </w:rPr>
        <w:t xml:space="preserve"> </w:t>
      </w:r>
      <w:r w:rsidRPr="00817B23">
        <w:rPr>
          <w:sz w:val="28"/>
        </w:rPr>
        <w:t>мех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тоже</w:t>
      </w:r>
      <w:r>
        <w:rPr>
          <w:sz w:val="28"/>
        </w:rPr>
        <w:t xml:space="preserve"> </w:t>
      </w:r>
      <w:r w:rsidRPr="00817B23">
        <w:rPr>
          <w:sz w:val="28"/>
        </w:rPr>
        <w:t>только</w:t>
      </w:r>
      <w:r>
        <w:rPr>
          <w:sz w:val="28"/>
        </w:rPr>
        <w:t xml:space="preserve"> </w:t>
      </w:r>
      <w:r w:rsidRPr="00817B23">
        <w:rPr>
          <w:sz w:val="28"/>
        </w:rPr>
        <w:t>тара.</w:t>
      </w:r>
      <w:r>
        <w:rPr>
          <w:sz w:val="28"/>
        </w:rPr>
        <w:t xml:space="preserve"> </w:t>
      </w:r>
      <w:r w:rsidRPr="00817B23">
        <w:rPr>
          <w:sz w:val="28"/>
        </w:rPr>
        <w:t>Косвенным</w:t>
      </w:r>
      <w:r>
        <w:rPr>
          <w:sz w:val="28"/>
        </w:rPr>
        <w:t xml:space="preserve"> </w:t>
      </w:r>
      <w:r w:rsidRPr="00817B23">
        <w:rPr>
          <w:sz w:val="28"/>
        </w:rPr>
        <w:t>подтверждением</w:t>
      </w:r>
      <w:r>
        <w:rPr>
          <w:sz w:val="28"/>
        </w:rPr>
        <w:t xml:space="preserve"> </w:t>
      </w:r>
      <w:r w:rsidRPr="00817B23">
        <w:rPr>
          <w:sz w:val="28"/>
        </w:rPr>
        <w:t>этого</w:t>
      </w:r>
      <w:r>
        <w:rPr>
          <w:sz w:val="28"/>
        </w:rPr>
        <w:t xml:space="preserve"> </w:t>
      </w:r>
      <w:r w:rsidRPr="00817B23">
        <w:rPr>
          <w:sz w:val="28"/>
        </w:rPr>
        <w:t>служат</w:t>
      </w:r>
      <w:r>
        <w:rPr>
          <w:sz w:val="28"/>
        </w:rPr>
        <w:t xml:space="preserve"> </w:t>
      </w:r>
      <w:r w:rsidRPr="00817B23">
        <w:rPr>
          <w:sz w:val="28"/>
        </w:rPr>
        <w:t>материалы</w:t>
      </w:r>
      <w:r>
        <w:rPr>
          <w:sz w:val="28"/>
        </w:rPr>
        <w:t xml:space="preserve"> </w:t>
      </w:r>
      <w:r w:rsidRPr="00817B23">
        <w:rPr>
          <w:sz w:val="28"/>
        </w:rPr>
        <w:t>приходо-расходных</w:t>
      </w:r>
      <w:r>
        <w:rPr>
          <w:sz w:val="28"/>
        </w:rPr>
        <w:t xml:space="preserve"> </w:t>
      </w:r>
      <w:r w:rsidRPr="00817B23">
        <w:rPr>
          <w:sz w:val="28"/>
        </w:rPr>
        <w:t>книг</w:t>
      </w:r>
      <w:r>
        <w:rPr>
          <w:sz w:val="28"/>
        </w:rPr>
        <w:t xml:space="preserve"> </w:t>
      </w:r>
      <w:r w:rsidRPr="00817B23">
        <w:rPr>
          <w:sz w:val="28"/>
        </w:rPr>
        <w:t>соляных</w:t>
      </w:r>
      <w:r>
        <w:rPr>
          <w:sz w:val="28"/>
        </w:rPr>
        <w:t xml:space="preserve"> </w:t>
      </w:r>
      <w:r w:rsidRPr="00817B23">
        <w:rPr>
          <w:sz w:val="28"/>
        </w:rPr>
        <w:t>промыслов</w:t>
      </w:r>
      <w:r>
        <w:rPr>
          <w:sz w:val="28"/>
        </w:rPr>
        <w:t xml:space="preserve"> </w:t>
      </w:r>
      <w:r w:rsidRPr="00817B23">
        <w:rPr>
          <w:sz w:val="28"/>
        </w:rPr>
        <w:t>Пыскорского</w:t>
      </w:r>
      <w:r>
        <w:rPr>
          <w:sz w:val="28"/>
        </w:rPr>
        <w:t xml:space="preserve"> </w:t>
      </w:r>
      <w:r w:rsidRPr="00817B23">
        <w:rPr>
          <w:sz w:val="28"/>
        </w:rPr>
        <w:t>монастыря.</w:t>
      </w:r>
      <w:r>
        <w:rPr>
          <w:sz w:val="28"/>
        </w:rPr>
        <w:t xml:space="preserve"> </w:t>
      </w:r>
      <w:r w:rsidRPr="00817B23">
        <w:rPr>
          <w:sz w:val="28"/>
        </w:rPr>
        <w:t>Учитывая</w:t>
      </w:r>
      <w:r>
        <w:rPr>
          <w:sz w:val="28"/>
        </w:rPr>
        <w:t xml:space="preserve"> </w:t>
      </w:r>
      <w:r w:rsidRPr="00817B23">
        <w:rPr>
          <w:sz w:val="28"/>
        </w:rPr>
        <w:t>вываренную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продаваемую</w:t>
      </w:r>
      <w:r>
        <w:rPr>
          <w:sz w:val="28"/>
        </w:rPr>
        <w:t xml:space="preserve"> </w:t>
      </w:r>
      <w:r w:rsidRPr="00817B23">
        <w:rPr>
          <w:sz w:val="28"/>
        </w:rPr>
        <w:t>соль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сапцах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пудах,</w:t>
      </w:r>
      <w:r>
        <w:rPr>
          <w:sz w:val="28"/>
        </w:rPr>
        <w:t xml:space="preserve"> </w:t>
      </w:r>
      <w:r w:rsidRPr="00817B23">
        <w:rPr>
          <w:sz w:val="28"/>
        </w:rPr>
        <w:t>монастырь</w:t>
      </w:r>
      <w:r>
        <w:rPr>
          <w:sz w:val="28"/>
        </w:rPr>
        <w:t xml:space="preserve"> </w:t>
      </w:r>
      <w:r w:rsidRPr="00817B23">
        <w:rPr>
          <w:sz w:val="28"/>
        </w:rPr>
        <w:t>ежегодно</w:t>
      </w:r>
      <w:r>
        <w:rPr>
          <w:sz w:val="28"/>
        </w:rPr>
        <w:t xml:space="preserve"> </w:t>
      </w:r>
      <w:r w:rsidRPr="00817B23">
        <w:rPr>
          <w:sz w:val="28"/>
        </w:rPr>
        <w:t>расходует</w:t>
      </w:r>
      <w:r>
        <w:rPr>
          <w:sz w:val="28"/>
        </w:rPr>
        <w:t xml:space="preserve"> </w:t>
      </w:r>
      <w:r w:rsidRPr="00817B23">
        <w:rPr>
          <w:sz w:val="28"/>
        </w:rPr>
        <w:t>определенные</w:t>
      </w:r>
      <w:r>
        <w:rPr>
          <w:sz w:val="28"/>
        </w:rPr>
        <w:t xml:space="preserve"> </w:t>
      </w:r>
      <w:r w:rsidRPr="00817B23">
        <w:rPr>
          <w:sz w:val="28"/>
        </w:rPr>
        <w:t>суммы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приобретения</w:t>
      </w:r>
      <w:r>
        <w:rPr>
          <w:sz w:val="28"/>
        </w:rPr>
        <w:t xml:space="preserve"> </w:t>
      </w:r>
      <w:r w:rsidRPr="00817B23">
        <w:rPr>
          <w:sz w:val="28"/>
        </w:rPr>
        <w:t>холста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соляные</w:t>
      </w:r>
      <w:r>
        <w:rPr>
          <w:sz w:val="28"/>
        </w:rPr>
        <w:t xml:space="preserve"> </w:t>
      </w:r>
      <w:r w:rsidRPr="00817B23">
        <w:rPr>
          <w:sz w:val="28"/>
        </w:rPr>
        <w:t>мешки.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местные</w:t>
      </w:r>
      <w:r>
        <w:rPr>
          <w:sz w:val="28"/>
        </w:rPr>
        <w:t xml:space="preserve"> </w:t>
      </w:r>
      <w:r w:rsidRPr="00817B23">
        <w:rPr>
          <w:sz w:val="28"/>
        </w:rPr>
        <w:t>соляные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постепенно</w:t>
      </w:r>
      <w:r>
        <w:rPr>
          <w:sz w:val="28"/>
        </w:rPr>
        <w:t xml:space="preserve"> </w:t>
      </w:r>
      <w:r w:rsidRPr="00817B23">
        <w:rPr>
          <w:sz w:val="28"/>
        </w:rPr>
        <w:t>выходят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употребления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соль</w:t>
      </w:r>
      <w:r>
        <w:rPr>
          <w:sz w:val="28"/>
        </w:rPr>
        <w:t xml:space="preserve"> </w:t>
      </w:r>
      <w:r w:rsidRPr="00817B23">
        <w:rPr>
          <w:sz w:val="28"/>
        </w:rPr>
        <w:t>стала</w:t>
      </w:r>
      <w:r>
        <w:rPr>
          <w:sz w:val="28"/>
        </w:rPr>
        <w:t xml:space="preserve"> </w:t>
      </w:r>
      <w:r w:rsidRPr="00817B23">
        <w:rPr>
          <w:sz w:val="28"/>
        </w:rPr>
        <w:t>продаваться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вес.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Приведенные</w:t>
      </w:r>
      <w:r>
        <w:rPr>
          <w:sz w:val="28"/>
        </w:rPr>
        <w:t xml:space="preserve"> </w:t>
      </w:r>
      <w:r w:rsidRPr="00817B23">
        <w:rPr>
          <w:sz w:val="28"/>
        </w:rPr>
        <w:t>данные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местных</w:t>
      </w:r>
      <w:r>
        <w:rPr>
          <w:sz w:val="28"/>
        </w:rPr>
        <w:t xml:space="preserve"> </w:t>
      </w:r>
      <w:r w:rsidRPr="00817B23">
        <w:rPr>
          <w:sz w:val="28"/>
        </w:rPr>
        <w:t>мерах</w:t>
      </w:r>
      <w:r>
        <w:rPr>
          <w:sz w:val="28"/>
        </w:rPr>
        <w:t xml:space="preserve"> </w:t>
      </w:r>
      <w:r w:rsidRPr="00817B23">
        <w:rPr>
          <w:sz w:val="28"/>
        </w:rPr>
        <w:t>сыпучих</w:t>
      </w:r>
      <w:r>
        <w:rPr>
          <w:sz w:val="28"/>
        </w:rPr>
        <w:t xml:space="preserve"> </w:t>
      </w:r>
      <w:r w:rsidRPr="00817B23">
        <w:rPr>
          <w:sz w:val="28"/>
        </w:rPr>
        <w:t>тел,</w:t>
      </w:r>
      <w:r>
        <w:rPr>
          <w:sz w:val="28"/>
        </w:rPr>
        <w:t xml:space="preserve"> </w:t>
      </w:r>
      <w:r w:rsidRPr="00817B23">
        <w:rPr>
          <w:sz w:val="28"/>
        </w:rPr>
        <w:t>конечно,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исчерпывают</w:t>
      </w:r>
      <w:r>
        <w:rPr>
          <w:sz w:val="28"/>
        </w:rPr>
        <w:t xml:space="preserve"> </w:t>
      </w:r>
      <w:r w:rsidRPr="00817B23">
        <w:rPr>
          <w:sz w:val="28"/>
        </w:rPr>
        <w:t>всего</w:t>
      </w:r>
      <w:r>
        <w:rPr>
          <w:sz w:val="28"/>
        </w:rPr>
        <w:t xml:space="preserve"> </w:t>
      </w:r>
      <w:r w:rsidRPr="00817B23">
        <w:rPr>
          <w:sz w:val="28"/>
        </w:rPr>
        <w:t>их</w:t>
      </w:r>
      <w:r>
        <w:rPr>
          <w:sz w:val="28"/>
        </w:rPr>
        <w:t xml:space="preserve"> </w:t>
      </w:r>
      <w:r w:rsidRPr="00817B23">
        <w:rPr>
          <w:sz w:val="28"/>
        </w:rPr>
        <w:t>многообразия.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источниках</w:t>
      </w:r>
      <w:r>
        <w:rPr>
          <w:sz w:val="28"/>
        </w:rPr>
        <w:t xml:space="preserve"> </w:t>
      </w:r>
      <w:r w:rsidRPr="00817B23">
        <w:rPr>
          <w:sz w:val="28"/>
        </w:rPr>
        <w:t>постоянно</w:t>
      </w:r>
      <w:r>
        <w:rPr>
          <w:sz w:val="28"/>
        </w:rPr>
        <w:t xml:space="preserve"> </w:t>
      </w:r>
      <w:r w:rsidRPr="00817B23">
        <w:rPr>
          <w:sz w:val="28"/>
        </w:rPr>
        <w:t>встречаются</w:t>
      </w:r>
      <w:r>
        <w:rPr>
          <w:sz w:val="28"/>
        </w:rPr>
        <w:t xml:space="preserve"> </w:t>
      </w:r>
      <w:r w:rsidRPr="00817B23">
        <w:rPr>
          <w:sz w:val="28"/>
        </w:rPr>
        <w:t>местные</w:t>
      </w:r>
      <w:r>
        <w:rPr>
          <w:sz w:val="28"/>
        </w:rPr>
        <w:t xml:space="preserve"> </w:t>
      </w:r>
      <w:r w:rsidRPr="00817B23">
        <w:rPr>
          <w:sz w:val="28"/>
        </w:rPr>
        <w:t>отклонения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общегосударственных</w:t>
      </w:r>
      <w:r>
        <w:rPr>
          <w:sz w:val="28"/>
        </w:rPr>
        <w:t xml:space="preserve"> </w:t>
      </w:r>
      <w:r w:rsidRPr="00817B23">
        <w:rPr>
          <w:sz w:val="28"/>
        </w:rPr>
        <w:t>мер.</w:t>
      </w:r>
      <w:r>
        <w:rPr>
          <w:sz w:val="28"/>
        </w:rPr>
        <w:t xml:space="preserve"> </w:t>
      </w:r>
      <w:r w:rsidRPr="00817B23">
        <w:rPr>
          <w:sz w:val="28"/>
        </w:rPr>
        <w:t>Необходимо</w:t>
      </w:r>
      <w:r>
        <w:rPr>
          <w:sz w:val="28"/>
        </w:rPr>
        <w:t xml:space="preserve"> </w:t>
      </w:r>
      <w:r w:rsidRPr="00817B23">
        <w:rPr>
          <w:sz w:val="28"/>
        </w:rPr>
        <w:t>проделать</w:t>
      </w:r>
      <w:r>
        <w:rPr>
          <w:sz w:val="28"/>
        </w:rPr>
        <w:t xml:space="preserve"> </w:t>
      </w:r>
      <w:r w:rsidRPr="00817B23">
        <w:rPr>
          <w:sz w:val="28"/>
        </w:rPr>
        <w:t>очень</w:t>
      </w:r>
      <w:r>
        <w:rPr>
          <w:sz w:val="28"/>
        </w:rPr>
        <w:t xml:space="preserve"> </w:t>
      </w:r>
      <w:r w:rsidRPr="00817B23">
        <w:rPr>
          <w:sz w:val="28"/>
        </w:rPr>
        <w:t>большую</w:t>
      </w:r>
      <w:r>
        <w:rPr>
          <w:sz w:val="28"/>
        </w:rPr>
        <w:t xml:space="preserve"> </w:t>
      </w:r>
      <w:r w:rsidRPr="00817B23">
        <w:rPr>
          <w:sz w:val="28"/>
        </w:rPr>
        <w:t>работу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собиранию</w:t>
      </w:r>
      <w:r>
        <w:rPr>
          <w:sz w:val="28"/>
        </w:rPr>
        <w:t xml:space="preserve"> </w:t>
      </w:r>
      <w:r w:rsidRPr="00817B23">
        <w:rPr>
          <w:sz w:val="28"/>
        </w:rPr>
        <w:t>этих</w:t>
      </w:r>
      <w:r>
        <w:rPr>
          <w:sz w:val="28"/>
        </w:rPr>
        <w:t xml:space="preserve"> </w:t>
      </w:r>
      <w:r w:rsidRPr="00817B23">
        <w:rPr>
          <w:sz w:val="28"/>
        </w:rPr>
        <w:t>конкретных</w:t>
      </w:r>
      <w:r>
        <w:rPr>
          <w:sz w:val="28"/>
        </w:rPr>
        <w:t xml:space="preserve"> </w:t>
      </w:r>
      <w:r w:rsidRPr="00817B23">
        <w:rPr>
          <w:sz w:val="28"/>
        </w:rPr>
        <w:t>данных,</w:t>
      </w:r>
      <w:r>
        <w:rPr>
          <w:sz w:val="28"/>
        </w:rPr>
        <w:t xml:space="preserve"> </w:t>
      </w:r>
      <w:r w:rsidRPr="00817B23">
        <w:rPr>
          <w:sz w:val="28"/>
        </w:rPr>
        <w:t>которые</w:t>
      </w:r>
      <w:r>
        <w:rPr>
          <w:sz w:val="28"/>
        </w:rPr>
        <w:t xml:space="preserve"> </w:t>
      </w:r>
      <w:r w:rsidRPr="00817B23">
        <w:rPr>
          <w:sz w:val="28"/>
        </w:rPr>
        <w:t>должны</w:t>
      </w:r>
      <w:r>
        <w:rPr>
          <w:sz w:val="28"/>
        </w:rPr>
        <w:t xml:space="preserve"> </w:t>
      </w:r>
      <w:r w:rsidRPr="00817B23">
        <w:rPr>
          <w:sz w:val="28"/>
        </w:rPr>
        <w:t>представить</w:t>
      </w:r>
      <w:r>
        <w:rPr>
          <w:sz w:val="28"/>
        </w:rPr>
        <w:t xml:space="preserve"> </w:t>
      </w:r>
      <w:r w:rsidRPr="00817B23">
        <w:rPr>
          <w:sz w:val="28"/>
        </w:rPr>
        <w:t>все</w:t>
      </w:r>
      <w:r>
        <w:rPr>
          <w:sz w:val="28"/>
        </w:rPr>
        <w:t xml:space="preserve"> </w:t>
      </w:r>
      <w:r w:rsidRPr="00817B23">
        <w:rPr>
          <w:sz w:val="28"/>
        </w:rPr>
        <w:t>метрологическое</w:t>
      </w:r>
      <w:r>
        <w:rPr>
          <w:sz w:val="28"/>
        </w:rPr>
        <w:t xml:space="preserve"> </w:t>
      </w:r>
      <w:r w:rsidRPr="00817B23">
        <w:rPr>
          <w:sz w:val="28"/>
        </w:rPr>
        <w:t>разнообразие</w:t>
      </w:r>
      <w:r>
        <w:rPr>
          <w:sz w:val="28"/>
        </w:rPr>
        <w:t xml:space="preserve"> </w:t>
      </w:r>
      <w:r w:rsidRPr="00817B23">
        <w:rPr>
          <w:sz w:val="28"/>
        </w:rPr>
        <w:t>отдельных</w:t>
      </w:r>
      <w:r>
        <w:rPr>
          <w:sz w:val="28"/>
        </w:rPr>
        <w:t xml:space="preserve"> </w:t>
      </w:r>
      <w:r w:rsidRPr="00817B23">
        <w:rPr>
          <w:sz w:val="28"/>
        </w:rPr>
        <w:t>местно</w:t>
      </w:r>
      <w:r w:rsidRPr="00817B23">
        <w:rPr>
          <w:sz w:val="28"/>
        </w:rPr>
        <w:softHyphen/>
        <w:t>стей</w:t>
      </w:r>
      <w:r>
        <w:rPr>
          <w:sz w:val="28"/>
        </w:rPr>
        <w:t xml:space="preserve"> </w:t>
      </w:r>
      <w:r w:rsidRPr="00817B23">
        <w:rPr>
          <w:sz w:val="28"/>
        </w:rPr>
        <w:t>Русского</w:t>
      </w:r>
      <w:r>
        <w:rPr>
          <w:sz w:val="28"/>
        </w:rPr>
        <w:t xml:space="preserve"> </w:t>
      </w:r>
      <w:r w:rsidRPr="00817B23">
        <w:rPr>
          <w:sz w:val="28"/>
        </w:rPr>
        <w:t>государства.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Заканчивая</w:t>
      </w:r>
      <w:r>
        <w:rPr>
          <w:sz w:val="28"/>
        </w:rPr>
        <w:t xml:space="preserve"> </w:t>
      </w:r>
      <w:r w:rsidRPr="00817B23">
        <w:rPr>
          <w:sz w:val="28"/>
        </w:rPr>
        <w:t>рассмотрение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сыпучих</w:t>
      </w:r>
      <w:r>
        <w:rPr>
          <w:sz w:val="28"/>
        </w:rPr>
        <w:t xml:space="preserve"> </w:t>
      </w:r>
      <w:r w:rsidRPr="00817B23">
        <w:rPr>
          <w:sz w:val="28"/>
        </w:rPr>
        <w:t>тел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вв.,</w:t>
      </w:r>
      <w:r>
        <w:rPr>
          <w:sz w:val="28"/>
        </w:rPr>
        <w:t xml:space="preserve"> </w:t>
      </w:r>
      <w:r w:rsidRPr="00817B23">
        <w:rPr>
          <w:sz w:val="28"/>
        </w:rPr>
        <w:t>следует</w:t>
      </w:r>
      <w:r>
        <w:rPr>
          <w:sz w:val="28"/>
        </w:rPr>
        <w:t xml:space="preserve"> </w:t>
      </w:r>
      <w:r w:rsidRPr="00817B23">
        <w:rPr>
          <w:sz w:val="28"/>
        </w:rPr>
        <w:t>попытаться</w:t>
      </w:r>
      <w:r>
        <w:rPr>
          <w:sz w:val="28"/>
        </w:rPr>
        <w:t xml:space="preserve"> </w:t>
      </w:r>
      <w:r w:rsidRPr="00817B23">
        <w:rPr>
          <w:sz w:val="28"/>
        </w:rPr>
        <w:t>ответить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вопрос:</w:t>
      </w:r>
      <w:r>
        <w:rPr>
          <w:sz w:val="28"/>
        </w:rPr>
        <w:t xml:space="preserve"> </w:t>
      </w:r>
      <w:r w:rsidRPr="00817B23">
        <w:rPr>
          <w:sz w:val="28"/>
        </w:rPr>
        <w:t>почему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протяжении</w:t>
      </w:r>
      <w:r>
        <w:rPr>
          <w:sz w:val="28"/>
        </w:rPr>
        <w:t xml:space="preserve"> </w:t>
      </w:r>
      <w:r w:rsidRPr="00817B23">
        <w:rPr>
          <w:sz w:val="28"/>
        </w:rPr>
        <w:t>немногим</w:t>
      </w:r>
      <w:r>
        <w:rPr>
          <w:sz w:val="28"/>
        </w:rPr>
        <w:t xml:space="preserve"> </w:t>
      </w:r>
      <w:r w:rsidRPr="00817B23">
        <w:rPr>
          <w:sz w:val="28"/>
        </w:rPr>
        <w:t>более</w:t>
      </w:r>
      <w:r>
        <w:rPr>
          <w:sz w:val="28"/>
        </w:rPr>
        <w:t xml:space="preserve"> </w:t>
      </w:r>
      <w:r w:rsidRPr="00817B23">
        <w:rPr>
          <w:sz w:val="28"/>
        </w:rPr>
        <w:t>100</w:t>
      </w:r>
      <w:r>
        <w:rPr>
          <w:sz w:val="28"/>
        </w:rPr>
        <w:t xml:space="preserve"> </w:t>
      </w:r>
      <w:r w:rsidRPr="00817B23">
        <w:rPr>
          <w:sz w:val="28"/>
        </w:rPr>
        <w:t>лет</w:t>
      </w:r>
      <w:r>
        <w:rPr>
          <w:sz w:val="28"/>
        </w:rPr>
        <w:t xml:space="preserve"> </w:t>
      </w:r>
      <w:r w:rsidRPr="00817B23">
        <w:rPr>
          <w:sz w:val="28"/>
        </w:rPr>
        <w:t>казенная</w:t>
      </w:r>
      <w:r>
        <w:rPr>
          <w:sz w:val="28"/>
        </w:rPr>
        <w:t xml:space="preserve"> </w:t>
      </w: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удвоилась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своих</w:t>
      </w:r>
      <w:r>
        <w:rPr>
          <w:sz w:val="28"/>
        </w:rPr>
        <w:t xml:space="preserve"> </w:t>
      </w:r>
      <w:r w:rsidRPr="00817B23">
        <w:rPr>
          <w:sz w:val="28"/>
        </w:rPr>
        <w:t>размерах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4-х</w:t>
      </w:r>
      <w:r>
        <w:rPr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8</w:t>
      </w:r>
      <w:r>
        <w:rPr>
          <w:sz w:val="28"/>
        </w:rPr>
        <w:t xml:space="preserve"> </w:t>
      </w:r>
      <w:r w:rsidRPr="00817B23">
        <w:rPr>
          <w:sz w:val="28"/>
        </w:rPr>
        <w:t>пудов?</w:t>
      </w:r>
      <w:r>
        <w:rPr>
          <w:sz w:val="28"/>
        </w:rPr>
        <w:t xml:space="preserve"> </w:t>
      </w:r>
      <w:r w:rsidRPr="00817B23">
        <w:rPr>
          <w:sz w:val="28"/>
        </w:rPr>
        <w:t>Причины,</w:t>
      </w:r>
      <w:r>
        <w:rPr>
          <w:sz w:val="28"/>
        </w:rPr>
        <w:t xml:space="preserve"> </w:t>
      </w:r>
      <w:r w:rsidRPr="00817B23">
        <w:rPr>
          <w:sz w:val="28"/>
        </w:rPr>
        <w:t>приведшие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изменению</w:t>
      </w:r>
      <w:r>
        <w:rPr>
          <w:sz w:val="28"/>
        </w:rPr>
        <w:t xml:space="preserve"> </w:t>
      </w:r>
      <w:r w:rsidRPr="00817B23">
        <w:rPr>
          <w:sz w:val="28"/>
        </w:rPr>
        <w:t>объема</w:t>
      </w:r>
      <w:r>
        <w:rPr>
          <w:sz w:val="28"/>
        </w:rPr>
        <w:t xml:space="preserve"> </w:t>
      </w:r>
      <w:r w:rsidRPr="00817B23">
        <w:rPr>
          <w:sz w:val="28"/>
        </w:rPr>
        <w:t>четверти,</w:t>
      </w:r>
      <w:r>
        <w:rPr>
          <w:sz w:val="28"/>
        </w:rPr>
        <w:t xml:space="preserve"> </w:t>
      </w:r>
      <w:r w:rsidRPr="00817B23">
        <w:rPr>
          <w:sz w:val="28"/>
        </w:rPr>
        <w:t>могли</w:t>
      </w:r>
      <w:r>
        <w:rPr>
          <w:sz w:val="28"/>
        </w:rPr>
        <w:t xml:space="preserve"> </w:t>
      </w:r>
      <w:r w:rsidRPr="00817B23">
        <w:rPr>
          <w:sz w:val="28"/>
        </w:rPr>
        <w:t>быть</w:t>
      </w:r>
      <w:r>
        <w:rPr>
          <w:sz w:val="28"/>
        </w:rPr>
        <w:t xml:space="preserve"> </w:t>
      </w:r>
      <w:r w:rsidRPr="00817B23">
        <w:rPr>
          <w:sz w:val="28"/>
        </w:rPr>
        <w:t>разные.</w:t>
      </w:r>
      <w:r>
        <w:rPr>
          <w:sz w:val="28"/>
        </w:rPr>
        <w:t xml:space="preserve"> </w:t>
      </w:r>
      <w:r w:rsidRPr="00817B23">
        <w:rPr>
          <w:sz w:val="28"/>
        </w:rPr>
        <w:t>Так,</w:t>
      </w:r>
      <w:r>
        <w:rPr>
          <w:sz w:val="28"/>
        </w:rPr>
        <w:t xml:space="preserve"> </w:t>
      </w:r>
      <w:r w:rsidRPr="00817B23">
        <w:rPr>
          <w:sz w:val="28"/>
        </w:rPr>
        <w:t>можно</w:t>
      </w:r>
      <w:r>
        <w:rPr>
          <w:sz w:val="28"/>
        </w:rPr>
        <w:t xml:space="preserve"> </w:t>
      </w:r>
      <w:r w:rsidRPr="00817B23">
        <w:rPr>
          <w:sz w:val="28"/>
        </w:rPr>
        <w:t>отметить</w:t>
      </w:r>
      <w:r>
        <w:rPr>
          <w:sz w:val="28"/>
        </w:rPr>
        <w:t xml:space="preserve"> </w:t>
      </w:r>
      <w:r w:rsidRPr="00817B23">
        <w:rPr>
          <w:sz w:val="28"/>
        </w:rPr>
        <w:t>политику</w:t>
      </w:r>
      <w:r>
        <w:rPr>
          <w:sz w:val="28"/>
        </w:rPr>
        <w:t xml:space="preserve"> </w:t>
      </w:r>
      <w:r w:rsidRPr="00817B23">
        <w:rPr>
          <w:sz w:val="28"/>
        </w:rPr>
        <w:t>правительства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введению</w:t>
      </w:r>
      <w:r>
        <w:rPr>
          <w:sz w:val="28"/>
        </w:rPr>
        <w:t xml:space="preserve"> </w:t>
      </w:r>
      <w:r w:rsidRPr="00817B23">
        <w:rPr>
          <w:sz w:val="28"/>
        </w:rPr>
        <w:t>единообразных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стране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отысканию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связи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этим</w:t>
      </w:r>
      <w:r>
        <w:rPr>
          <w:sz w:val="28"/>
        </w:rPr>
        <w:t xml:space="preserve"> </w:t>
      </w:r>
      <w:r w:rsidRPr="00817B23">
        <w:rPr>
          <w:sz w:val="28"/>
        </w:rPr>
        <w:t>наиболее</w:t>
      </w:r>
      <w:r>
        <w:rPr>
          <w:sz w:val="28"/>
        </w:rPr>
        <w:t xml:space="preserve"> </w:t>
      </w:r>
      <w:r w:rsidRPr="00817B23">
        <w:rPr>
          <w:sz w:val="28"/>
        </w:rPr>
        <w:t>удобных</w:t>
      </w:r>
      <w:r>
        <w:rPr>
          <w:sz w:val="28"/>
        </w:rPr>
        <w:t xml:space="preserve"> </w:t>
      </w:r>
      <w:r w:rsidRPr="00817B23">
        <w:rPr>
          <w:sz w:val="28"/>
        </w:rPr>
        <w:t>объемов,</w:t>
      </w:r>
      <w:r>
        <w:rPr>
          <w:sz w:val="28"/>
        </w:rPr>
        <w:t xml:space="preserve"> </w:t>
      </w:r>
      <w:r w:rsidRPr="00817B23">
        <w:rPr>
          <w:sz w:val="28"/>
        </w:rPr>
        <w:t>которые</w:t>
      </w:r>
      <w:r>
        <w:rPr>
          <w:sz w:val="28"/>
        </w:rPr>
        <w:t xml:space="preserve"> </w:t>
      </w:r>
      <w:r w:rsidRPr="00817B23">
        <w:rPr>
          <w:sz w:val="28"/>
        </w:rPr>
        <w:t>бы</w:t>
      </w:r>
      <w:r>
        <w:rPr>
          <w:sz w:val="28"/>
        </w:rPr>
        <w:t xml:space="preserve"> </w:t>
      </w:r>
      <w:r w:rsidRPr="00817B23">
        <w:rPr>
          <w:sz w:val="28"/>
        </w:rPr>
        <w:t>совпали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местными</w:t>
      </w:r>
      <w:r>
        <w:rPr>
          <w:sz w:val="28"/>
        </w:rPr>
        <w:t xml:space="preserve"> </w:t>
      </w:r>
      <w:r w:rsidRPr="00817B23">
        <w:rPr>
          <w:sz w:val="28"/>
        </w:rPr>
        <w:t>мерами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оказались</w:t>
      </w:r>
      <w:r>
        <w:rPr>
          <w:sz w:val="28"/>
        </w:rPr>
        <w:t xml:space="preserve"> </w:t>
      </w:r>
      <w:r w:rsidRPr="00817B23">
        <w:rPr>
          <w:sz w:val="28"/>
        </w:rPr>
        <w:t>бы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ними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кратных</w:t>
      </w:r>
      <w:r>
        <w:rPr>
          <w:sz w:val="28"/>
        </w:rPr>
        <w:t xml:space="preserve"> </w:t>
      </w:r>
      <w:r w:rsidRPr="00817B23">
        <w:rPr>
          <w:sz w:val="28"/>
        </w:rPr>
        <w:t>отношениях,</w:t>
      </w:r>
      <w:r>
        <w:rPr>
          <w:sz w:val="28"/>
        </w:rPr>
        <w:t xml:space="preserve"> </w:t>
      </w:r>
      <w:r w:rsidRPr="00817B23">
        <w:rPr>
          <w:sz w:val="28"/>
        </w:rPr>
        <w:t>вытеснив</w:t>
      </w:r>
      <w:r>
        <w:rPr>
          <w:sz w:val="28"/>
        </w:rPr>
        <w:t xml:space="preserve"> </w:t>
      </w:r>
      <w:r w:rsidRPr="00817B23">
        <w:rPr>
          <w:sz w:val="28"/>
        </w:rPr>
        <w:t>их</w:t>
      </w:r>
      <w:r>
        <w:rPr>
          <w:sz w:val="28"/>
        </w:rPr>
        <w:t xml:space="preserve"> </w:t>
      </w:r>
      <w:r w:rsidRPr="00817B23">
        <w:rPr>
          <w:sz w:val="28"/>
        </w:rPr>
        <w:t>тем</w:t>
      </w:r>
      <w:r>
        <w:rPr>
          <w:sz w:val="28"/>
        </w:rPr>
        <w:t xml:space="preserve"> </w:t>
      </w:r>
      <w:r w:rsidRPr="00817B23">
        <w:rPr>
          <w:sz w:val="28"/>
        </w:rPr>
        <w:t>самым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употребления.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вызывает</w:t>
      </w:r>
      <w:r>
        <w:rPr>
          <w:sz w:val="28"/>
        </w:rPr>
        <w:t xml:space="preserve"> </w:t>
      </w:r>
      <w:r w:rsidRPr="00817B23">
        <w:rPr>
          <w:sz w:val="28"/>
        </w:rPr>
        <w:t>сомнений,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главная</w:t>
      </w:r>
      <w:r>
        <w:rPr>
          <w:sz w:val="28"/>
        </w:rPr>
        <w:t xml:space="preserve"> </w:t>
      </w:r>
      <w:r w:rsidRPr="00817B23">
        <w:rPr>
          <w:sz w:val="28"/>
        </w:rPr>
        <w:t>причина</w:t>
      </w:r>
      <w:r>
        <w:rPr>
          <w:sz w:val="28"/>
        </w:rPr>
        <w:t xml:space="preserve"> </w:t>
      </w:r>
      <w:r w:rsidRPr="00817B23">
        <w:rPr>
          <w:sz w:val="28"/>
        </w:rPr>
        <w:t>увеличения</w:t>
      </w:r>
      <w:r>
        <w:rPr>
          <w:sz w:val="28"/>
        </w:rPr>
        <w:t xml:space="preserve"> </w:t>
      </w:r>
      <w:r w:rsidRPr="00817B23">
        <w:rPr>
          <w:sz w:val="28"/>
        </w:rPr>
        <w:t>объема</w:t>
      </w:r>
      <w:r>
        <w:rPr>
          <w:sz w:val="28"/>
        </w:rPr>
        <w:t xml:space="preserve"> </w:t>
      </w:r>
      <w:r w:rsidRPr="00817B23">
        <w:rPr>
          <w:sz w:val="28"/>
        </w:rPr>
        <w:t>казенной</w:t>
      </w:r>
      <w:r>
        <w:rPr>
          <w:sz w:val="28"/>
        </w:rPr>
        <w:t xml:space="preserve"> </w:t>
      </w:r>
      <w:r w:rsidRPr="00817B23">
        <w:rPr>
          <w:sz w:val="28"/>
        </w:rPr>
        <w:t>четверти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связана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налоговой</w:t>
      </w:r>
      <w:r>
        <w:rPr>
          <w:sz w:val="28"/>
        </w:rPr>
        <w:t xml:space="preserve"> </w:t>
      </w:r>
      <w:r w:rsidRPr="00817B23">
        <w:rPr>
          <w:sz w:val="28"/>
        </w:rPr>
        <w:t>политикой</w:t>
      </w:r>
      <w:r>
        <w:rPr>
          <w:sz w:val="28"/>
        </w:rPr>
        <w:t xml:space="preserve"> </w:t>
      </w:r>
      <w:r w:rsidRPr="00817B23">
        <w:rPr>
          <w:sz w:val="28"/>
        </w:rPr>
        <w:t>правительства,</w:t>
      </w:r>
      <w:r>
        <w:rPr>
          <w:sz w:val="28"/>
        </w:rPr>
        <w:t xml:space="preserve"> </w:t>
      </w:r>
      <w:r w:rsidRPr="00817B23">
        <w:rPr>
          <w:sz w:val="28"/>
        </w:rPr>
        <w:t>существованием</w:t>
      </w:r>
      <w:r>
        <w:rPr>
          <w:sz w:val="28"/>
        </w:rPr>
        <w:t xml:space="preserve"> </w:t>
      </w:r>
      <w:r w:rsidRPr="00817B23">
        <w:rPr>
          <w:sz w:val="28"/>
        </w:rPr>
        <w:t>сложной</w:t>
      </w:r>
      <w:r>
        <w:rPr>
          <w:sz w:val="28"/>
        </w:rPr>
        <w:t xml:space="preserve"> </w:t>
      </w:r>
      <w:r w:rsidRPr="00817B23">
        <w:rPr>
          <w:sz w:val="28"/>
        </w:rPr>
        <w:t>системы</w:t>
      </w:r>
      <w:r>
        <w:rPr>
          <w:sz w:val="28"/>
        </w:rPr>
        <w:t xml:space="preserve"> </w:t>
      </w:r>
      <w:r w:rsidRPr="00817B23">
        <w:rPr>
          <w:sz w:val="28"/>
        </w:rPr>
        <w:t>взаимоотношений</w:t>
      </w:r>
      <w:r>
        <w:rPr>
          <w:sz w:val="28"/>
        </w:rPr>
        <w:t xml:space="preserve"> </w:t>
      </w:r>
      <w:r w:rsidRPr="00817B23">
        <w:rPr>
          <w:sz w:val="28"/>
        </w:rPr>
        <w:t>отдаточных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приимочных</w:t>
      </w:r>
      <w:r>
        <w:rPr>
          <w:sz w:val="28"/>
        </w:rPr>
        <w:t xml:space="preserve"> </w:t>
      </w:r>
      <w:r w:rsidRPr="00817B23">
        <w:rPr>
          <w:sz w:val="28"/>
        </w:rPr>
        <w:t>мер.</w:t>
      </w:r>
      <w:r>
        <w:rPr>
          <w:sz w:val="28"/>
        </w:rPr>
        <w:t xml:space="preserve"> </w:t>
      </w:r>
      <w:r w:rsidRPr="00817B23">
        <w:rPr>
          <w:sz w:val="28"/>
        </w:rPr>
        <w:t>Помимо</w:t>
      </w:r>
      <w:r>
        <w:rPr>
          <w:sz w:val="28"/>
        </w:rPr>
        <w:t xml:space="preserve"> </w:t>
      </w:r>
      <w:r w:rsidRPr="00817B23">
        <w:rPr>
          <w:sz w:val="28"/>
        </w:rPr>
        <w:t>прямого</w:t>
      </w:r>
      <w:r>
        <w:rPr>
          <w:sz w:val="28"/>
        </w:rPr>
        <w:t xml:space="preserve"> </w:t>
      </w:r>
      <w:r w:rsidRPr="00817B23">
        <w:rPr>
          <w:sz w:val="28"/>
        </w:rPr>
        <w:t>увеличения</w:t>
      </w:r>
      <w:r>
        <w:rPr>
          <w:sz w:val="28"/>
        </w:rPr>
        <w:t xml:space="preserve"> </w:t>
      </w:r>
      <w:r w:rsidRPr="00817B23">
        <w:rPr>
          <w:sz w:val="28"/>
        </w:rPr>
        <w:t>натуральных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денежных</w:t>
      </w:r>
      <w:r>
        <w:rPr>
          <w:sz w:val="28"/>
        </w:rPr>
        <w:t xml:space="preserve"> </w:t>
      </w:r>
      <w:r w:rsidRPr="00817B23">
        <w:rPr>
          <w:sz w:val="28"/>
        </w:rPr>
        <w:t>окладов</w:t>
      </w:r>
      <w:r>
        <w:rPr>
          <w:sz w:val="28"/>
        </w:rPr>
        <w:t xml:space="preserve"> </w:t>
      </w:r>
      <w:r w:rsidRPr="00817B23">
        <w:rPr>
          <w:sz w:val="28"/>
        </w:rPr>
        <w:t>правительство</w:t>
      </w:r>
      <w:r>
        <w:rPr>
          <w:sz w:val="28"/>
        </w:rPr>
        <w:t xml:space="preserve"> </w:t>
      </w:r>
      <w:r w:rsidRPr="00817B23">
        <w:rPr>
          <w:sz w:val="28"/>
        </w:rPr>
        <w:t>увеличивало</w:t>
      </w:r>
      <w:r>
        <w:rPr>
          <w:sz w:val="28"/>
        </w:rPr>
        <w:t xml:space="preserve"> </w:t>
      </w:r>
      <w:r w:rsidRPr="00817B23">
        <w:rPr>
          <w:sz w:val="28"/>
        </w:rPr>
        <w:t>меры,</w:t>
      </w:r>
      <w:r>
        <w:rPr>
          <w:sz w:val="28"/>
        </w:rPr>
        <w:t xml:space="preserve"> </w:t>
      </w:r>
      <w:r w:rsidRPr="00817B23">
        <w:rPr>
          <w:sz w:val="28"/>
        </w:rPr>
        <w:t>которыми</w:t>
      </w:r>
      <w:r>
        <w:rPr>
          <w:sz w:val="28"/>
        </w:rPr>
        <w:t xml:space="preserve"> </w:t>
      </w:r>
      <w:r w:rsidRPr="00817B23">
        <w:rPr>
          <w:sz w:val="28"/>
        </w:rPr>
        <w:t>собирало</w:t>
      </w:r>
      <w:r>
        <w:rPr>
          <w:sz w:val="28"/>
        </w:rPr>
        <w:t xml:space="preserve"> </w:t>
      </w:r>
      <w:r w:rsidRPr="00817B23">
        <w:rPr>
          <w:sz w:val="28"/>
        </w:rPr>
        <w:t>налоги</w:t>
      </w:r>
      <w:r>
        <w:rPr>
          <w:sz w:val="28"/>
        </w:rPr>
        <w:t xml:space="preserve"> </w:t>
      </w:r>
      <w:r w:rsidRPr="00817B23">
        <w:rPr>
          <w:sz w:val="28"/>
        </w:rPr>
        <w:t>натурой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хлебом.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наконец,</w:t>
      </w:r>
      <w:r>
        <w:rPr>
          <w:sz w:val="28"/>
        </w:rPr>
        <w:t xml:space="preserve"> </w:t>
      </w:r>
      <w:r w:rsidRPr="00817B23">
        <w:rPr>
          <w:sz w:val="28"/>
        </w:rPr>
        <w:t>одна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причин</w:t>
      </w:r>
      <w:r>
        <w:rPr>
          <w:sz w:val="28"/>
        </w:rPr>
        <w:t xml:space="preserve"> </w:t>
      </w:r>
      <w:r w:rsidRPr="00817B23">
        <w:rPr>
          <w:sz w:val="28"/>
        </w:rPr>
        <w:t>последнего</w:t>
      </w:r>
      <w:r>
        <w:rPr>
          <w:sz w:val="28"/>
        </w:rPr>
        <w:t xml:space="preserve"> </w:t>
      </w:r>
      <w:r w:rsidRPr="00817B23">
        <w:rPr>
          <w:sz w:val="28"/>
        </w:rPr>
        <w:t>изменения</w:t>
      </w:r>
      <w:r>
        <w:rPr>
          <w:sz w:val="28"/>
        </w:rPr>
        <w:t xml:space="preserve"> </w:t>
      </w:r>
      <w:r w:rsidRPr="00817B23">
        <w:rPr>
          <w:sz w:val="28"/>
        </w:rPr>
        <w:t>объема</w:t>
      </w:r>
      <w:r>
        <w:rPr>
          <w:sz w:val="28"/>
        </w:rPr>
        <w:t xml:space="preserve"> </w:t>
      </w:r>
      <w:r w:rsidRPr="00817B23">
        <w:rPr>
          <w:sz w:val="28"/>
        </w:rPr>
        <w:t>четверти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введение</w:t>
      </w:r>
      <w:r>
        <w:rPr>
          <w:sz w:val="28"/>
        </w:rPr>
        <w:t xml:space="preserve"> </w:t>
      </w:r>
      <w:r w:rsidRPr="00817B23">
        <w:rPr>
          <w:sz w:val="28"/>
        </w:rPr>
        <w:t>восьмипудной</w:t>
      </w:r>
      <w:r>
        <w:rPr>
          <w:sz w:val="28"/>
        </w:rPr>
        <w:t xml:space="preserve"> </w:t>
      </w:r>
      <w:r w:rsidRPr="00817B23">
        <w:rPr>
          <w:sz w:val="28"/>
        </w:rPr>
        <w:t>четверти</w:t>
      </w:r>
      <w:r>
        <w:rPr>
          <w:sz w:val="28"/>
        </w:rPr>
        <w:t xml:space="preserve"> </w:t>
      </w:r>
      <w:r w:rsidRPr="00817B23">
        <w:rPr>
          <w:sz w:val="28"/>
        </w:rPr>
        <w:t>несомненно</w:t>
      </w:r>
      <w:r>
        <w:rPr>
          <w:sz w:val="28"/>
        </w:rPr>
        <w:t xml:space="preserve"> </w:t>
      </w:r>
      <w:r w:rsidRPr="00817B23">
        <w:rPr>
          <w:sz w:val="28"/>
        </w:rPr>
        <w:t>состоит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ее</w:t>
      </w:r>
      <w:r>
        <w:rPr>
          <w:sz w:val="28"/>
        </w:rPr>
        <w:t xml:space="preserve"> </w:t>
      </w:r>
      <w:r w:rsidRPr="00817B23">
        <w:rPr>
          <w:sz w:val="28"/>
        </w:rPr>
        <w:t>удобном</w:t>
      </w:r>
      <w:r>
        <w:rPr>
          <w:sz w:val="28"/>
        </w:rPr>
        <w:t xml:space="preserve"> </w:t>
      </w:r>
      <w:r w:rsidRPr="00817B23">
        <w:rPr>
          <w:sz w:val="28"/>
        </w:rPr>
        <w:t>соотношении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мерами</w:t>
      </w:r>
      <w:r>
        <w:rPr>
          <w:sz w:val="28"/>
        </w:rPr>
        <w:t xml:space="preserve"> </w:t>
      </w:r>
      <w:r w:rsidRPr="00817B23">
        <w:rPr>
          <w:sz w:val="28"/>
        </w:rPr>
        <w:t>веса.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1/8</w:t>
      </w:r>
      <w:r>
        <w:rPr>
          <w:sz w:val="28"/>
        </w:rPr>
        <w:t xml:space="preserve"> </w:t>
      </w:r>
      <w:r w:rsidRPr="00817B23">
        <w:rPr>
          <w:sz w:val="28"/>
        </w:rPr>
        <w:t>части</w:t>
      </w:r>
      <w:r>
        <w:rPr>
          <w:sz w:val="28"/>
        </w:rPr>
        <w:t xml:space="preserve"> </w:t>
      </w:r>
      <w:r w:rsidRPr="00817B23">
        <w:rPr>
          <w:sz w:val="28"/>
        </w:rPr>
        <w:t>четверти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четверике</w:t>
      </w:r>
      <w:r>
        <w:rPr>
          <w:sz w:val="28"/>
        </w:rPr>
        <w:t xml:space="preserve"> </w:t>
      </w:r>
      <w:r w:rsidRPr="00817B23">
        <w:rPr>
          <w:sz w:val="28"/>
        </w:rPr>
        <w:t>содержится</w:t>
      </w:r>
      <w:r>
        <w:rPr>
          <w:sz w:val="28"/>
        </w:rPr>
        <w:t xml:space="preserve"> </w:t>
      </w:r>
      <w:r w:rsidRPr="00817B23">
        <w:rPr>
          <w:sz w:val="28"/>
        </w:rPr>
        <w:t>примерно</w:t>
      </w:r>
      <w:r>
        <w:rPr>
          <w:sz w:val="28"/>
        </w:rPr>
        <w:t xml:space="preserve"> </w:t>
      </w:r>
      <w:r w:rsidRPr="00817B23">
        <w:rPr>
          <w:sz w:val="28"/>
        </w:rPr>
        <w:t>пуд</w:t>
      </w:r>
      <w:r>
        <w:rPr>
          <w:sz w:val="28"/>
        </w:rPr>
        <w:t xml:space="preserve"> </w:t>
      </w:r>
      <w:r w:rsidRPr="00817B23">
        <w:rPr>
          <w:sz w:val="28"/>
        </w:rPr>
        <w:t>ржи</w:t>
      </w:r>
      <w:r>
        <w:rPr>
          <w:sz w:val="28"/>
        </w:rPr>
        <w:t xml:space="preserve"> </w:t>
      </w:r>
      <w:r w:rsidRPr="00817B23">
        <w:rPr>
          <w:sz w:val="28"/>
        </w:rPr>
        <w:t>зерном.</w:t>
      </w:r>
      <w:r>
        <w:rPr>
          <w:sz w:val="28"/>
        </w:rPr>
        <w:t xml:space="preserve"> </w:t>
      </w:r>
      <w:r w:rsidRPr="00817B23">
        <w:rPr>
          <w:sz w:val="28"/>
        </w:rPr>
        <w:t>Таким</w:t>
      </w:r>
      <w:r>
        <w:rPr>
          <w:sz w:val="28"/>
        </w:rPr>
        <w:t xml:space="preserve"> </w:t>
      </w:r>
      <w:r w:rsidRPr="00817B23">
        <w:rPr>
          <w:sz w:val="28"/>
        </w:rPr>
        <w:t>образом,</w:t>
      </w:r>
      <w:r>
        <w:rPr>
          <w:sz w:val="28"/>
        </w:rPr>
        <w:t xml:space="preserve"> </w:t>
      </w: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легко</w:t>
      </w:r>
      <w:r>
        <w:rPr>
          <w:sz w:val="28"/>
        </w:rPr>
        <w:t xml:space="preserve"> </w:t>
      </w:r>
      <w:r w:rsidRPr="00817B23">
        <w:rPr>
          <w:sz w:val="28"/>
        </w:rPr>
        <w:t>делилась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системе</w:t>
      </w:r>
      <w:r>
        <w:rPr>
          <w:sz w:val="28"/>
        </w:rPr>
        <w:t xml:space="preserve"> </w:t>
      </w:r>
      <w:r w:rsidRPr="00817B23">
        <w:rPr>
          <w:sz w:val="28"/>
        </w:rPr>
        <w:t>двух,</w:t>
      </w:r>
      <w:r>
        <w:rPr>
          <w:sz w:val="28"/>
        </w:rPr>
        <w:t xml:space="preserve"> </w:t>
      </w:r>
      <w:r w:rsidRPr="00817B23">
        <w:rPr>
          <w:sz w:val="28"/>
        </w:rPr>
        <w:t>содержа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каждом</w:t>
      </w:r>
      <w:r>
        <w:rPr>
          <w:sz w:val="28"/>
        </w:rPr>
        <w:t xml:space="preserve"> </w:t>
      </w:r>
      <w:r w:rsidRPr="00817B23">
        <w:rPr>
          <w:sz w:val="28"/>
        </w:rPr>
        <w:t>подразделении</w:t>
      </w:r>
      <w:r>
        <w:rPr>
          <w:sz w:val="28"/>
        </w:rPr>
        <w:t xml:space="preserve"> </w:t>
      </w:r>
      <w:r w:rsidRPr="00817B23">
        <w:rPr>
          <w:sz w:val="28"/>
        </w:rPr>
        <w:t>целое</w:t>
      </w:r>
      <w:r>
        <w:rPr>
          <w:sz w:val="28"/>
        </w:rPr>
        <w:t xml:space="preserve"> </w:t>
      </w:r>
      <w:r w:rsidRPr="00817B23">
        <w:rPr>
          <w:sz w:val="28"/>
        </w:rPr>
        <w:t>количество</w:t>
      </w:r>
      <w:r>
        <w:rPr>
          <w:sz w:val="28"/>
        </w:rPr>
        <w:t xml:space="preserve"> </w:t>
      </w:r>
      <w:r w:rsidRPr="00817B23">
        <w:rPr>
          <w:sz w:val="28"/>
        </w:rPr>
        <w:t>пудов</w:t>
      </w:r>
      <w:r>
        <w:rPr>
          <w:sz w:val="28"/>
        </w:rPr>
        <w:t xml:space="preserve"> </w:t>
      </w:r>
      <w:r w:rsidRPr="00817B23">
        <w:rPr>
          <w:sz w:val="28"/>
        </w:rPr>
        <w:t>(осьмина,</w:t>
      </w:r>
      <w:r>
        <w:rPr>
          <w:sz w:val="28"/>
        </w:rPr>
        <w:t xml:space="preserve"> </w:t>
      </w:r>
      <w:r w:rsidRPr="00817B23">
        <w:rPr>
          <w:sz w:val="28"/>
        </w:rPr>
        <w:t>полосьмины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четверик).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Выводы.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Русском</w:t>
      </w:r>
      <w:r>
        <w:rPr>
          <w:sz w:val="28"/>
        </w:rPr>
        <w:t xml:space="preserve"> </w:t>
      </w:r>
      <w:r w:rsidRPr="00817B23">
        <w:rPr>
          <w:sz w:val="28"/>
        </w:rPr>
        <w:t>централизованном</w:t>
      </w:r>
      <w:r>
        <w:rPr>
          <w:sz w:val="28"/>
        </w:rPr>
        <w:t xml:space="preserve"> </w:t>
      </w:r>
      <w:r w:rsidRPr="00817B23">
        <w:rPr>
          <w:sz w:val="28"/>
        </w:rPr>
        <w:t>государстве</w:t>
      </w:r>
      <w:r>
        <w:rPr>
          <w:sz w:val="28"/>
        </w:rPr>
        <w:t xml:space="preserve"> </w:t>
      </w:r>
      <w:r w:rsidRPr="00817B23">
        <w:rPr>
          <w:sz w:val="28"/>
        </w:rPr>
        <w:t>употреблялись</w:t>
      </w:r>
      <w:r>
        <w:rPr>
          <w:sz w:val="28"/>
        </w:rPr>
        <w:t xml:space="preserve"> </w:t>
      </w:r>
      <w:r w:rsidRPr="00817B23">
        <w:rPr>
          <w:sz w:val="28"/>
        </w:rPr>
        <w:t>следующие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сыпучих</w:t>
      </w:r>
      <w:r>
        <w:rPr>
          <w:sz w:val="28"/>
        </w:rPr>
        <w:t xml:space="preserve"> </w:t>
      </w:r>
      <w:r w:rsidRPr="00817B23">
        <w:rPr>
          <w:sz w:val="28"/>
        </w:rPr>
        <w:t>тел:</w:t>
      </w:r>
      <w:r>
        <w:rPr>
          <w:sz w:val="28"/>
        </w:rPr>
        <w:t xml:space="preserve"> </w:t>
      </w: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осьминам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8</w:t>
      </w:r>
      <w:r>
        <w:rPr>
          <w:sz w:val="28"/>
        </w:rPr>
        <w:t xml:space="preserve"> </w:t>
      </w:r>
      <w:r w:rsidRPr="00817B23">
        <w:rPr>
          <w:sz w:val="28"/>
        </w:rPr>
        <w:t>четверикам.</w:t>
      </w:r>
      <w:r>
        <w:rPr>
          <w:sz w:val="28"/>
        </w:rPr>
        <w:t xml:space="preserve"> </w:t>
      </w:r>
      <w:r w:rsidRPr="00817B23">
        <w:rPr>
          <w:sz w:val="28"/>
        </w:rPr>
        <w:t>Новой</w:t>
      </w:r>
      <w:r>
        <w:rPr>
          <w:sz w:val="28"/>
        </w:rPr>
        <w:t xml:space="preserve"> </w:t>
      </w:r>
      <w:r w:rsidRPr="00817B23">
        <w:rPr>
          <w:sz w:val="28"/>
        </w:rPr>
        <w:t>мерой,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сравнению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предыдущим</w:t>
      </w:r>
      <w:r>
        <w:rPr>
          <w:sz w:val="28"/>
        </w:rPr>
        <w:t xml:space="preserve"> </w:t>
      </w:r>
      <w:r w:rsidRPr="00817B23">
        <w:rPr>
          <w:sz w:val="28"/>
        </w:rPr>
        <w:t>периодом,</w:t>
      </w:r>
      <w:r>
        <w:rPr>
          <w:sz w:val="28"/>
        </w:rPr>
        <w:t xml:space="preserve"> </w:t>
      </w:r>
      <w:r w:rsidRPr="00817B23">
        <w:rPr>
          <w:sz w:val="28"/>
        </w:rPr>
        <w:t>является</w:t>
      </w:r>
      <w:r>
        <w:rPr>
          <w:sz w:val="28"/>
        </w:rPr>
        <w:t xml:space="preserve"> </w:t>
      </w:r>
      <w:r w:rsidRPr="00817B23">
        <w:rPr>
          <w:sz w:val="28"/>
        </w:rPr>
        <w:t>четверик,</w:t>
      </w:r>
      <w:r>
        <w:rPr>
          <w:sz w:val="28"/>
        </w:rPr>
        <w:t xml:space="preserve"> </w:t>
      </w:r>
      <w:r w:rsidRPr="00817B23">
        <w:rPr>
          <w:sz w:val="28"/>
        </w:rPr>
        <w:t>появившийся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начале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вышел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употребления</w:t>
      </w:r>
      <w:r>
        <w:rPr>
          <w:sz w:val="28"/>
        </w:rPr>
        <w:t xml:space="preserve"> </w:t>
      </w:r>
      <w:r w:rsidRPr="00817B23">
        <w:rPr>
          <w:sz w:val="28"/>
        </w:rPr>
        <w:t>оков.</w:t>
      </w:r>
      <w:r>
        <w:rPr>
          <w:sz w:val="28"/>
        </w:rPr>
        <w:t xml:space="preserve"> </w:t>
      </w:r>
      <w:r w:rsidRPr="00817B23">
        <w:rPr>
          <w:sz w:val="28"/>
        </w:rPr>
        <w:t>Основная</w:t>
      </w:r>
      <w:r>
        <w:rPr>
          <w:sz w:val="28"/>
        </w:rPr>
        <w:t xml:space="preserve"> </w:t>
      </w:r>
      <w:r w:rsidRPr="00817B23">
        <w:rPr>
          <w:sz w:val="28"/>
        </w:rPr>
        <w:t>мера</w:t>
      </w:r>
      <w:r>
        <w:rPr>
          <w:sz w:val="28"/>
        </w:rPr>
        <w:t xml:space="preserve"> </w:t>
      </w:r>
      <w:r w:rsidRPr="00817B23">
        <w:rPr>
          <w:sz w:val="28"/>
        </w:rPr>
        <w:t>сыпучих</w:t>
      </w:r>
      <w:r>
        <w:rPr>
          <w:sz w:val="28"/>
        </w:rPr>
        <w:t xml:space="preserve"> </w:t>
      </w:r>
      <w:r w:rsidRPr="00817B23">
        <w:rPr>
          <w:sz w:val="28"/>
        </w:rPr>
        <w:t>тел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начала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вмещала</w:t>
      </w:r>
      <w:r>
        <w:rPr>
          <w:sz w:val="28"/>
        </w:rPr>
        <w:t xml:space="preserve"> </w:t>
      </w:r>
      <w:r w:rsidRPr="00817B23">
        <w:rPr>
          <w:sz w:val="28"/>
        </w:rPr>
        <w:t>4</w:t>
      </w:r>
      <w:r>
        <w:rPr>
          <w:sz w:val="28"/>
        </w:rPr>
        <w:t xml:space="preserve"> </w:t>
      </w:r>
      <w:r w:rsidRPr="00817B23">
        <w:rPr>
          <w:sz w:val="28"/>
        </w:rPr>
        <w:t>пуда</w:t>
      </w:r>
      <w:r>
        <w:rPr>
          <w:sz w:val="28"/>
        </w:rPr>
        <w:t xml:space="preserve"> </w:t>
      </w:r>
      <w:r w:rsidRPr="00817B23">
        <w:rPr>
          <w:sz w:val="28"/>
        </w:rPr>
        <w:t>ржи,</w:t>
      </w:r>
      <w:r>
        <w:rPr>
          <w:sz w:val="28"/>
        </w:rPr>
        <w:t xml:space="preserve"> </w:t>
      </w:r>
      <w:r w:rsidRPr="00817B23">
        <w:rPr>
          <w:sz w:val="28"/>
        </w:rPr>
        <w:t>со</w:t>
      </w:r>
      <w:r>
        <w:rPr>
          <w:sz w:val="28"/>
        </w:rPr>
        <w:t xml:space="preserve"> </w:t>
      </w:r>
      <w:r w:rsidRPr="00817B23">
        <w:rPr>
          <w:sz w:val="28"/>
        </w:rPr>
        <w:t>второй</w:t>
      </w:r>
      <w:r>
        <w:rPr>
          <w:sz w:val="28"/>
        </w:rPr>
        <w:t xml:space="preserve"> </w:t>
      </w:r>
      <w:r w:rsidRPr="00817B23">
        <w:rPr>
          <w:sz w:val="28"/>
        </w:rPr>
        <w:t>четверти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объем</w:t>
      </w:r>
      <w:r>
        <w:rPr>
          <w:sz w:val="28"/>
        </w:rPr>
        <w:t xml:space="preserve"> </w:t>
      </w:r>
      <w:r w:rsidRPr="00817B23">
        <w:rPr>
          <w:sz w:val="28"/>
        </w:rPr>
        <w:t>ее</w:t>
      </w:r>
      <w:r>
        <w:rPr>
          <w:sz w:val="28"/>
        </w:rPr>
        <w:t xml:space="preserve"> </w:t>
      </w:r>
      <w:r w:rsidRPr="00817B23">
        <w:rPr>
          <w:sz w:val="28"/>
        </w:rPr>
        <w:t>увеличился</w:t>
      </w:r>
      <w:r>
        <w:rPr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6</w:t>
      </w:r>
      <w:r>
        <w:rPr>
          <w:sz w:val="28"/>
        </w:rPr>
        <w:t xml:space="preserve"> </w:t>
      </w:r>
      <w:r w:rsidRPr="00817B23">
        <w:rPr>
          <w:sz w:val="28"/>
        </w:rPr>
        <w:t>пудов.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1679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объем</w:t>
      </w:r>
      <w:r>
        <w:rPr>
          <w:sz w:val="28"/>
        </w:rPr>
        <w:t xml:space="preserve"> </w:t>
      </w:r>
      <w:r w:rsidRPr="00817B23">
        <w:rPr>
          <w:sz w:val="28"/>
        </w:rPr>
        <w:t>казенной</w:t>
      </w:r>
      <w:r>
        <w:rPr>
          <w:sz w:val="28"/>
        </w:rPr>
        <w:t xml:space="preserve"> </w:t>
      </w:r>
      <w:r w:rsidRPr="00817B23">
        <w:rPr>
          <w:sz w:val="28"/>
        </w:rPr>
        <w:t>четверти</w:t>
      </w:r>
      <w:r>
        <w:rPr>
          <w:sz w:val="28"/>
        </w:rPr>
        <w:t xml:space="preserve"> </w:t>
      </w:r>
      <w:r w:rsidRPr="00817B23">
        <w:rPr>
          <w:sz w:val="28"/>
        </w:rPr>
        <w:t>был</w:t>
      </w:r>
      <w:r>
        <w:rPr>
          <w:sz w:val="28"/>
        </w:rPr>
        <w:t xml:space="preserve"> </w:t>
      </w:r>
      <w:r w:rsidRPr="00817B23">
        <w:rPr>
          <w:sz w:val="28"/>
        </w:rPr>
        <w:t>увеличен</w:t>
      </w:r>
      <w:r>
        <w:rPr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8</w:t>
      </w:r>
      <w:r>
        <w:rPr>
          <w:sz w:val="28"/>
        </w:rPr>
        <w:t xml:space="preserve"> </w:t>
      </w:r>
      <w:r w:rsidRPr="00817B23">
        <w:rPr>
          <w:sz w:val="28"/>
        </w:rPr>
        <w:t>пудов</w:t>
      </w:r>
      <w:r>
        <w:rPr>
          <w:sz w:val="28"/>
        </w:rPr>
        <w:t xml:space="preserve"> </w:t>
      </w:r>
      <w:r w:rsidRPr="00817B23">
        <w:rPr>
          <w:sz w:val="28"/>
        </w:rPr>
        <w:t>ржи.</w:t>
      </w:r>
      <w:r>
        <w:rPr>
          <w:sz w:val="28"/>
        </w:rPr>
        <w:t xml:space="preserve"> </w:t>
      </w:r>
      <w:r w:rsidRPr="00817B23">
        <w:rPr>
          <w:sz w:val="28"/>
        </w:rPr>
        <w:t>Эта</w:t>
      </w:r>
      <w:r>
        <w:rPr>
          <w:sz w:val="28"/>
        </w:rPr>
        <w:t xml:space="preserve"> </w:t>
      </w: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считалась</w:t>
      </w:r>
      <w:r>
        <w:rPr>
          <w:sz w:val="28"/>
        </w:rPr>
        <w:t xml:space="preserve"> </w:t>
      </w:r>
      <w:r w:rsidRPr="00817B23">
        <w:rPr>
          <w:sz w:val="28"/>
        </w:rPr>
        <w:t>казенной</w:t>
      </w:r>
      <w:r>
        <w:rPr>
          <w:sz w:val="28"/>
        </w:rPr>
        <w:t xml:space="preserve"> </w:t>
      </w:r>
      <w:r w:rsidRPr="00817B23">
        <w:rPr>
          <w:sz w:val="28"/>
        </w:rPr>
        <w:t>приимочной</w:t>
      </w:r>
      <w:r>
        <w:rPr>
          <w:sz w:val="28"/>
        </w:rPr>
        <w:t xml:space="preserve"> </w:t>
      </w:r>
      <w:r w:rsidRPr="00817B23">
        <w:rPr>
          <w:sz w:val="28"/>
        </w:rPr>
        <w:t>мерой.</w:t>
      </w:r>
      <w:r>
        <w:rPr>
          <w:sz w:val="28"/>
        </w:rPr>
        <w:t xml:space="preserve"> </w:t>
      </w:r>
      <w:r w:rsidRPr="00817B23">
        <w:rPr>
          <w:sz w:val="28"/>
        </w:rPr>
        <w:t>Такой</w:t>
      </w:r>
      <w:r>
        <w:rPr>
          <w:sz w:val="28"/>
        </w:rPr>
        <w:t xml:space="preserve"> </w:t>
      </w:r>
      <w:r w:rsidRPr="00817B23">
        <w:rPr>
          <w:sz w:val="28"/>
        </w:rPr>
        <w:t>же</w:t>
      </w:r>
      <w:r>
        <w:rPr>
          <w:sz w:val="28"/>
        </w:rPr>
        <w:t xml:space="preserve"> </w:t>
      </w:r>
      <w:r w:rsidRPr="00817B23">
        <w:rPr>
          <w:sz w:val="28"/>
        </w:rPr>
        <w:t>объем</w:t>
      </w:r>
      <w:r>
        <w:rPr>
          <w:sz w:val="28"/>
        </w:rPr>
        <w:t xml:space="preserve"> </w:t>
      </w:r>
      <w:r w:rsidRPr="00817B23">
        <w:rPr>
          <w:sz w:val="28"/>
        </w:rPr>
        <w:t>имела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таможенная,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торговая,</w:t>
      </w:r>
      <w:r>
        <w:rPr>
          <w:sz w:val="28"/>
        </w:rPr>
        <w:t xml:space="preserve"> </w:t>
      </w:r>
      <w:r w:rsidRPr="00817B23">
        <w:rPr>
          <w:sz w:val="28"/>
        </w:rPr>
        <w:t>мера.</w:t>
      </w:r>
      <w:r>
        <w:rPr>
          <w:sz w:val="28"/>
        </w:rPr>
        <w:t xml:space="preserve"> </w:t>
      </w:r>
      <w:r w:rsidRPr="00817B23">
        <w:rPr>
          <w:sz w:val="28"/>
        </w:rPr>
        <w:t>Помимо</w:t>
      </w:r>
      <w:r>
        <w:rPr>
          <w:sz w:val="28"/>
        </w:rPr>
        <w:t xml:space="preserve"> </w:t>
      </w:r>
      <w:r w:rsidRPr="00817B23">
        <w:rPr>
          <w:sz w:val="28"/>
        </w:rPr>
        <w:t>казенной</w:t>
      </w:r>
      <w:r>
        <w:rPr>
          <w:sz w:val="28"/>
        </w:rPr>
        <w:t xml:space="preserve"> </w:t>
      </w:r>
      <w:r w:rsidRPr="00817B23">
        <w:rPr>
          <w:sz w:val="28"/>
        </w:rPr>
        <w:t>приимочной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существовала</w:t>
      </w:r>
      <w:r>
        <w:rPr>
          <w:sz w:val="28"/>
        </w:rPr>
        <w:t xml:space="preserve"> </w:t>
      </w:r>
      <w:r w:rsidRPr="00817B23">
        <w:rPr>
          <w:sz w:val="28"/>
        </w:rPr>
        <w:t>казенная</w:t>
      </w:r>
      <w:r>
        <w:rPr>
          <w:sz w:val="28"/>
        </w:rPr>
        <w:t xml:space="preserve"> </w:t>
      </w:r>
      <w:r w:rsidRPr="00817B23">
        <w:rPr>
          <w:sz w:val="28"/>
        </w:rPr>
        <w:t>раздаточная,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отдаточная,</w:t>
      </w:r>
      <w:r>
        <w:rPr>
          <w:sz w:val="28"/>
        </w:rPr>
        <w:t xml:space="preserve"> </w:t>
      </w:r>
      <w:r w:rsidRPr="00817B23">
        <w:rPr>
          <w:sz w:val="28"/>
        </w:rPr>
        <w:t>мера.</w:t>
      </w:r>
      <w:r>
        <w:rPr>
          <w:sz w:val="28"/>
        </w:rPr>
        <w:t xml:space="preserve"> </w:t>
      </w:r>
      <w:r w:rsidRPr="00817B23">
        <w:rPr>
          <w:sz w:val="28"/>
        </w:rPr>
        <w:t>Размер</w:t>
      </w:r>
      <w:r>
        <w:rPr>
          <w:sz w:val="28"/>
        </w:rPr>
        <w:t xml:space="preserve"> </w:t>
      </w:r>
      <w:r w:rsidRPr="00817B23">
        <w:rPr>
          <w:sz w:val="28"/>
        </w:rPr>
        <w:t>раздаточной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колебался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0,75</w:t>
      </w:r>
      <w:r>
        <w:rPr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0,37</w:t>
      </w:r>
      <w:r>
        <w:rPr>
          <w:sz w:val="28"/>
        </w:rPr>
        <w:t xml:space="preserve"> </w:t>
      </w:r>
      <w:r w:rsidRPr="00817B23">
        <w:rPr>
          <w:sz w:val="28"/>
        </w:rPr>
        <w:t>казенной</w:t>
      </w:r>
      <w:r>
        <w:rPr>
          <w:sz w:val="28"/>
        </w:rPr>
        <w:t xml:space="preserve"> </w:t>
      </w:r>
      <w:r w:rsidRPr="00817B23">
        <w:rPr>
          <w:sz w:val="28"/>
        </w:rPr>
        <w:t>приимочной</w:t>
      </w:r>
      <w:r>
        <w:rPr>
          <w:sz w:val="28"/>
        </w:rPr>
        <w:t xml:space="preserve"> </w:t>
      </w:r>
      <w:r w:rsidRPr="00817B23">
        <w:rPr>
          <w:sz w:val="28"/>
        </w:rPr>
        <w:t>меры.</w:t>
      </w:r>
      <w:r>
        <w:rPr>
          <w:sz w:val="28"/>
        </w:rPr>
        <w:t xml:space="preserve"> </w:t>
      </w:r>
      <w:r w:rsidRPr="00817B23">
        <w:rPr>
          <w:sz w:val="28"/>
        </w:rPr>
        <w:t>Чаще</w:t>
      </w:r>
      <w:r>
        <w:rPr>
          <w:sz w:val="28"/>
        </w:rPr>
        <w:t xml:space="preserve"> </w:t>
      </w:r>
      <w:r w:rsidRPr="00817B23">
        <w:rPr>
          <w:sz w:val="28"/>
        </w:rPr>
        <w:t>всего</w:t>
      </w:r>
      <w:r>
        <w:rPr>
          <w:sz w:val="28"/>
        </w:rPr>
        <w:t xml:space="preserve"> </w:t>
      </w:r>
      <w:r w:rsidRPr="00817B23">
        <w:rPr>
          <w:sz w:val="28"/>
        </w:rPr>
        <w:t>она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два</w:t>
      </w:r>
      <w:r>
        <w:rPr>
          <w:sz w:val="28"/>
        </w:rPr>
        <w:t xml:space="preserve"> </w:t>
      </w:r>
      <w:r w:rsidRPr="00817B23">
        <w:rPr>
          <w:sz w:val="28"/>
        </w:rPr>
        <w:t>раза</w:t>
      </w:r>
      <w:r>
        <w:rPr>
          <w:sz w:val="28"/>
        </w:rPr>
        <w:t xml:space="preserve"> </w:t>
      </w:r>
      <w:r w:rsidRPr="00817B23">
        <w:rPr>
          <w:sz w:val="28"/>
        </w:rPr>
        <w:t>меньше</w:t>
      </w:r>
      <w:r>
        <w:rPr>
          <w:sz w:val="28"/>
        </w:rPr>
        <w:t xml:space="preserve"> </w:t>
      </w:r>
      <w:r w:rsidRPr="00817B23">
        <w:rPr>
          <w:sz w:val="28"/>
        </w:rPr>
        <w:t>приимочной.</w:t>
      </w:r>
      <w:r>
        <w:rPr>
          <w:sz w:val="28"/>
        </w:rPr>
        <w:t xml:space="preserve"> </w:t>
      </w:r>
      <w:r w:rsidRPr="00817B23">
        <w:rPr>
          <w:sz w:val="28"/>
        </w:rPr>
        <w:t>Кроме</w:t>
      </w:r>
      <w:r>
        <w:rPr>
          <w:sz w:val="28"/>
        </w:rPr>
        <w:t xml:space="preserve"> </w:t>
      </w:r>
      <w:r w:rsidRPr="00817B23">
        <w:rPr>
          <w:sz w:val="28"/>
        </w:rPr>
        <w:t>этих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местах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продолжали</w:t>
      </w:r>
      <w:r>
        <w:rPr>
          <w:sz w:val="28"/>
        </w:rPr>
        <w:t xml:space="preserve"> </w:t>
      </w:r>
      <w:r w:rsidRPr="00817B23">
        <w:rPr>
          <w:sz w:val="28"/>
        </w:rPr>
        <w:t>существовать</w:t>
      </w:r>
      <w:r>
        <w:rPr>
          <w:sz w:val="28"/>
        </w:rPr>
        <w:t xml:space="preserve"> </w:t>
      </w:r>
      <w:r w:rsidRPr="00817B23">
        <w:rPr>
          <w:sz w:val="28"/>
        </w:rPr>
        <w:t>свои</w:t>
      </w:r>
      <w:r>
        <w:rPr>
          <w:sz w:val="28"/>
        </w:rPr>
        <w:t xml:space="preserve"> </w:t>
      </w:r>
      <w:r w:rsidRPr="00817B23">
        <w:rPr>
          <w:sz w:val="28"/>
        </w:rPr>
        <w:t>меры,</w:t>
      </w:r>
      <w:r>
        <w:rPr>
          <w:sz w:val="28"/>
        </w:rPr>
        <w:t xml:space="preserve"> </w:t>
      </w:r>
      <w:r w:rsidRPr="00817B23">
        <w:rPr>
          <w:sz w:val="28"/>
        </w:rPr>
        <w:t>отличающиеся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общегосударственных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названию,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содержанию.</w:t>
      </w:r>
      <w:r>
        <w:rPr>
          <w:sz w:val="28"/>
        </w:rPr>
        <w:t xml:space="preserve"> </w:t>
      </w:r>
      <w:r w:rsidRPr="00817B23">
        <w:rPr>
          <w:sz w:val="28"/>
        </w:rPr>
        <w:t>Употребление</w:t>
      </w:r>
      <w:r>
        <w:rPr>
          <w:sz w:val="28"/>
        </w:rPr>
        <w:t xml:space="preserve"> </w:t>
      </w:r>
      <w:r w:rsidRPr="00817B23">
        <w:rPr>
          <w:sz w:val="28"/>
        </w:rPr>
        <w:t>этих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явилось</w:t>
      </w:r>
      <w:r>
        <w:rPr>
          <w:sz w:val="28"/>
        </w:rPr>
        <w:t xml:space="preserve"> </w:t>
      </w:r>
      <w:r w:rsidRPr="00817B23">
        <w:rPr>
          <w:sz w:val="28"/>
        </w:rPr>
        <w:t>наследием</w:t>
      </w:r>
      <w:r>
        <w:rPr>
          <w:sz w:val="28"/>
        </w:rPr>
        <w:t xml:space="preserve"> </w:t>
      </w:r>
      <w:r w:rsidRPr="00817B23">
        <w:rPr>
          <w:sz w:val="28"/>
        </w:rPr>
        <w:t>периода</w:t>
      </w:r>
      <w:r>
        <w:rPr>
          <w:sz w:val="28"/>
        </w:rPr>
        <w:t xml:space="preserve"> </w:t>
      </w:r>
      <w:r w:rsidRPr="00817B23">
        <w:rPr>
          <w:sz w:val="28"/>
        </w:rPr>
        <w:t>феодальной</w:t>
      </w:r>
      <w:r>
        <w:rPr>
          <w:sz w:val="28"/>
        </w:rPr>
        <w:t xml:space="preserve"> </w:t>
      </w:r>
      <w:r w:rsidRPr="00817B23">
        <w:rPr>
          <w:sz w:val="28"/>
        </w:rPr>
        <w:t>раздробленности.</w:t>
      </w:r>
      <w:r>
        <w:rPr>
          <w:sz w:val="28"/>
        </w:rPr>
        <w:t xml:space="preserve"> </w:t>
      </w:r>
      <w:r w:rsidRPr="00817B23">
        <w:rPr>
          <w:sz w:val="28"/>
        </w:rPr>
        <w:t>Все</w:t>
      </w:r>
      <w:r>
        <w:rPr>
          <w:sz w:val="28"/>
        </w:rPr>
        <w:t xml:space="preserve"> </w:t>
      </w:r>
      <w:r w:rsidRPr="00817B23">
        <w:rPr>
          <w:sz w:val="28"/>
        </w:rPr>
        <w:t>перечисленные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употреблялись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измерения</w:t>
      </w:r>
      <w:r>
        <w:rPr>
          <w:sz w:val="28"/>
        </w:rPr>
        <w:t xml:space="preserve"> </w:t>
      </w:r>
      <w:r w:rsidRPr="00817B23">
        <w:rPr>
          <w:sz w:val="28"/>
        </w:rPr>
        <w:t>хлеба.</w:t>
      </w:r>
      <w:r>
        <w:rPr>
          <w:sz w:val="28"/>
        </w:rPr>
        <w:t xml:space="preserve"> </w:t>
      </w:r>
      <w:r w:rsidRPr="00817B23">
        <w:rPr>
          <w:sz w:val="28"/>
        </w:rPr>
        <w:t>Другие</w:t>
      </w:r>
      <w:r>
        <w:rPr>
          <w:sz w:val="28"/>
        </w:rPr>
        <w:t xml:space="preserve"> </w:t>
      </w:r>
      <w:r w:rsidRPr="00817B23">
        <w:rPr>
          <w:sz w:val="28"/>
        </w:rPr>
        <w:t>виды</w:t>
      </w:r>
      <w:r>
        <w:rPr>
          <w:sz w:val="28"/>
        </w:rPr>
        <w:t xml:space="preserve"> </w:t>
      </w:r>
      <w:r w:rsidRPr="00817B23">
        <w:rPr>
          <w:sz w:val="28"/>
        </w:rPr>
        <w:t>сыпучих</w:t>
      </w:r>
      <w:r>
        <w:rPr>
          <w:sz w:val="28"/>
        </w:rPr>
        <w:t xml:space="preserve"> </w:t>
      </w:r>
      <w:r w:rsidRPr="00817B23">
        <w:rPr>
          <w:sz w:val="28"/>
        </w:rPr>
        <w:t>тел,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частности</w:t>
      </w:r>
      <w:r>
        <w:rPr>
          <w:sz w:val="28"/>
        </w:rPr>
        <w:t xml:space="preserve"> </w:t>
      </w:r>
      <w:r w:rsidRPr="00817B23">
        <w:rPr>
          <w:sz w:val="28"/>
        </w:rPr>
        <w:t>соль,</w:t>
      </w:r>
      <w:r>
        <w:rPr>
          <w:sz w:val="28"/>
        </w:rPr>
        <w:t xml:space="preserve"> </w:t>
      </w:r>
      <w:r w:rsidRPr="00817B23">
        <w:rPr>
          <w:sz w:val="28"/>
        </w:rPr>
        <w:t>измерялись</w:t>
      </w:r>
      <w:r>
        <w:rPr>
          <w:sz w:val="28"/>
        </w:rPr>
        <w:t xml:space="preserve"> </w:t>
      </w:r>
      <w:r w:rsidRPr="00817B23">
        <w:rPr>
          <w:sz w:val="28"/>
        </w:rPr>
        <w:t>своими</w:t>
      </w:r>
      <w:r>
        <w:rPr>
          <w:sz w:val="28"/>
        </w:rPr>
        <w:t xml:space="preserve"> </w:t>
      </w:r>
      <w:r w:rsidRPr="00817B23">
        <w:rPr>
          <w:sz w:val="28"/>
        </w:rPr>
        <w:t>мерами.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сыпучих</w:t>
      </w:r>
      <w:r>
        <w:rPr>
          <w:sz w:val="28"/>
        </w:rPr>
        <w:t xml:space="preserve"> </w:t>
      </w:r>
      <w:r w:rsidRPr="00817B23">
        <w:rPr>
          <w:sz w:val="28"/>
        </w:rPr>
        <w:t>тел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соли</w:t>
      </w:r>
      <w:r>
        <w:rPr>
          <w:sz w:val="28"/>
        </w:rPr>
        <w:t xml:space="preserve"> </w:t>
      </w:r>
      <w:r w:rsidRPr="00817B23">
        <w:rPr>
          <w:sz w:val="28"/>
        </w:rPr>
        <w:t>постепенно</w:t>
      </w:r>
      <w:r>
        <w:rPr>
          <w:sz w:val="28"/>
        </w:rPr>
        <w:t xml:space="preserve"> </w:t>
      </w:r>
      <w:r w:rsidRPr="00817B23">
        <w:rPr>
          <w:sz w:val="28"/>
        </w:rPr>
        <w:t>выходят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употребления,</w:t>
      </w:r>
      <w:r>
        <w:rPr>
          <w:sz w:val="28"/>
        </w:rPr>
        <w:t xml:space="preserve"> </w:t>
      </w:r>
      <w:r w:rsidRPr="00817B23">
        <w:rPr>
          <w:sz w:val="28"/>
        </w:rPr>
        <w:t>соль</w:t>
      </w:r>
      <w:r>
        <w:rPr>
          <w:sz w:val="28"/>
        </w:rPr>
        <w:t xml:space="preserve"> </w:t>
      </w:r>
      <w:r w:rsidRPr="00817B23">
        <w:rPr>
          <w:sz w:val="28"/>
        </w:rPr>
        <w:t>начинают</w:t>
      </w:r>
      <w:r>
        <w:rPr>
          <w:sz w:val="28"/>
        </w:rPr>
        <w:t xml:space="preserve"> </w:t>
      </w:r>
      <w:r w:rsidRPr="00817B23">
        <w:rPr>
          <w:sz w:val="28"/>
        </w:rPr>
        <w:t>продавать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вес.</w:t>
      </w:r>
    </w:p>
    <w:p w:rsidR="00723E3C" w:rsidRDefault="00723E3C" w:rsidP="00817B23">
      <w:pPr>
        <w:widowControl/>
        <w:shd w:val="clear" w:color="auto" w:fill="FFFFFF"/>
        <w:spacing w:line="360" w:lineRule="auto"/>
        <w:ind w:firstLine="709"/>
        <w:jc w:val="both"/>
        <w:rPr>
          <w:bCs/>
          <w:sz w:val="28"/>
        </w:rPr>
      </w:pPr>
    </w:p>
    <w:p w:rsidR="00723E3C" w:rsidRPr="00723E3C" w:rsidRDefault="00817B23" w:rsidP="00723E3C">
      <w:pPr>
        <w:widowControl/>
        <w:shd w:val="clear" w:color="auto" w:fill="FFFFFF"/>
        <w:spacing w:line="360" w:lineRule="auto"/>
        <w:ind w:firstLine="709"/>
        <w:jc w:val="center"/>
        <w:rPr>
          <w:b/>
          <w:bCs/>
          <w:sz w:val="28"/>
        </w:rPr>
      </w:pPr>
      <w:r w:rsidRPr="00723E3C">
        <w:rPr>
          <w:b/>
          <w:bCs/>
          <w:sz w:val="28"/>
        </w:rPr>
        <w:t>§ 7. Меры жидких тел.</w:t>
      </w:r>
    </w:p>
    <w:p w:rsidR="00723E3C" w:rsidRDefault="00723E3C" w:rsidP="00817B23">
      <w:pPr>
        <w:widowControl/>
        <w:shd w:val="clear" w:color="auto" w:fill="FFFFFF"/>
        <w:spacing w:line="360" w:lineRule="auto"/>
        <w:ind w:firstLine="709"/>
        <w:jc w:val="both"/>
        <w:rPr>
          <w:bCs/>
          <w:sz w:val="28"/>
        </w:rPr>
      </w:pP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Основной</w:t>
      </w:r>
      <w:r>
        <w:rPr>
          <w:sz w:val="28"/>
        </w:rPr>
        <w:t xml:space="preserve"> </w:t>
      </w:r>
      <w:r w:rsidRPr="00817B23">
        <w:rPr>
          <w:sz w:val="28"/>
        </w:rPr>
        <w:t>мерой</w:t>
      </w:r>
      <w:r>
        <w:rPr>
          <w:sz w:val="28"/>
        </w:rPr>
        <w:t xml:space="preserve"> </w:t>
      </w:r>
      <w:r w:rsidRPr="00817B23">
        <w:rPr>
          <w:sz w:val="28"/>
        </w:rPr>
        <w:t>жидких</w:t>
      </w:r>
      <w:r>
        <w:rPr>
          <w:sz w:val="28"/>
        </w:rPr>
        <w:t xml:space="preserve"> </w:t>
      </w:r>
      <w:r w:rsidRPr="00817B23">
        <w:rPr>
          <w:sz w:val="28"/>
        </w:rPr>
        <w:t>тел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Русском</w:t>
      </w:r>
      <w:r>
        <w:rPr>
          <w:sz w:val="28"/>
        </w:rPr>
        <w:t xml:space="preserve"> </w:t>
      </w:r>
      <w:r w:rsidRPr="00817B23">
        <w:rPr>
          <w:sz w:val="28"/>
        </w:rPr>
        <w:t>централизованном</w:t>
      </w:r>
      <w:r>
        <w:rPr>
          <w:sz w:val="28"/>
        </w:rPr>
        <w:t xml:space="preserve"> </w:t>
      </w:r>
      <w:r w:rsidRPr="00817B23">
        <w:rPr>
          <w:sz w:val="28"/>
        </w:rPr>
        <w:t>государстве,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предшествующие</w:t>
      </w:r>
      <w:r>
        <w:rPr>
          <w:sz w:val="28"/>
        </w:rPr>
        <w:t xml:space="preserve"> </w:t>
      </w:r>
      <w:r w:rsidRPr="00817B23">
        <w:rPr>
          <w:sz w:val="28"/>
        </w:rPr>
        <w:t>периоды,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iCs/>
          <w:sz w:val="28"/>
        </w:rPr>
        <w:t>ведро.</w:t>
      </w:r>
      <w:r>
        <w:rPr>
          <w:iCs/>
          <w:sz w:val="28"/>
        </w:rPr>
        <w:t xml:space="preserve"> </w:t>
      </w:r>
      <w:r w:rsidRPr="00817B23">
        <w:rPr>
          <w:sz w:val="28"/>
        </w:rPr>
        <w:t>Точный</w:t>
      </w:r>
      <w:r>
        <w:rPr>
          <w:sz w:val="28"/>
        </w:rPr>
        <w:t xml:space="preserve"> </w:t>
      </w:r>
      <w:r w:rsidRPr="00817B23">
        <w:rPr>
          <w:sz w:val="28"/>
        </w:rPr>
        <w:t>объем</w:t>
      </w:r>
      <w:r>
        <w:rPr>
          <w:sz w:val="28"/>
        </w:rPr>
        <w:t xml:space="preserve"> </w:t>
      </w:r>
      <w:r w:rsidRPr="00817B23">
        <w:rPr>
          <w:sz w:val="28"/>
        </w:rPr>
        <w:t>его</w:t>
      </w:r>
      <w:r>
        <w:rPr>
          <w:sz w:val="28"/>
        </w:rPr>
        <w:t xml:space="preserve"> </w:t>
      </w:r>
      <w:r w:rsidRPr="00817B23">
        <w:rPr>
          <w:sz w:val="28"/>
        </w:rPr>
        <w:t>неизвестен.</w:t>
      </w:r>
      <w:r>
        <w:rPr>
          <w:sz w:val="28"/>
        </w:rPr>
        <w:t xml:space="preserve"> </w:t>
      </w:r>
      <w:r w:rsidRPr="00817B23">
        <w:rPr>
          <w:sz w:val="28"/>
        </w:rPr>
        <w:t>Известна</w:t>
      </w:r>
      <w:r>
        <w:rPr>
          <w:sz w:val="28"/>
        </w:rPr>
        <w:t xml:space="preserve"> </w:t>
      </w:r>
      <w:r w:rsidRPr="00817B23">
        <w:rPr>
          <w:sz w:val="28"/>
        </w:rPr>
        <w:t>только</w:t>
      </w:r>
      <w:r>
        <w:rPr>
          <w:sz w:val="28"/>
        </w:rPr>
        <w:t xml:space="preserve"> </w:t>
      </w:r>
      <w:r w:rsidRPr="00817B23">
        <w:rPr>
          <w:sz w:val="28"/>
        </w:rPr>
        <w:t>его</w:t>
      </w:r>
      <w:r>
        <w:rPr>
          <w:sz w:val="28"/>
        </w:rPr>
        <w:t xml:space="preserve"> </w:t>
      </w:r>
      <w:r w:rsidRPr="00817B23">
        <w:rPr>
          <w:sz w:val="28"/>
        </w:rPr>
        <w:t>вышина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8</w:t>
      </w:r>
      <w:r>
        <w:rPr>
          <w:sz w:val="28"/>
        </w:rPr>
        <w:t xml:space="preserve"> </w:t>
      </w:r>
      <w:r w:rsidRPr="00817B23">
        <w:rPr>
          <w:sz w:val="28"/>
        </w:rPr>
        <w:t>вершков.</w:t>
      </w:r>
      <w:r>
        <w:rPr>
          <w:sz w:val="28"/>
        </w:rPr>
        <w:t xml:space="preserve"> </w:t>
      </w:r>
      <w:r w:rsidRPr="00817B23">
        <w:rPr>
          <w:sz w:val="28"/>
        </w:rPr>
        <w:t>Указания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восьмивершковое,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полуаршинное,</w:t>
      </w:r>
      <w:r>
        <w:rPr>
          <w:sz w:val="28"/>
        </w:rPr>
        <w:t xml:space="preserve"> </w:t>
      </w:r>
      <w:r w:rsidRPr="00817B23">
        <w:rPr>
          <w:sz w:val="28"/>
        </w:rPr>
        <w:t>ведро</w:t>
      </w:r>
      <w:r>
        <w:rPr>
          <w:sz w:val="28"/>
        </w:rPr>
        <w:t xml:space="preserve"> </w:t>
      </w:r>
      <w:r w:rsidRPr="00817B23">
        <w:rPr>
          <w:sz w:val="28"/>
        </w:rPr>
        <w:t>встречаются</w:t>
      </w:r>
      <w:r>
        <w:rPr>
          <w:sz w:val="28"/>
        </w:rPr>
        <w:t xml:space="preserve"> </w:t>
      </w:r>
      <w:r w:rsidRPr="00817B23">
        <w:rPr>
          <w:sz w:val="28"/>
        </w:rPr>
        <w:t>почти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каждом</w:t>
      </w:r>
      <w:r>
        <w:rPr>
          <w:sz w:val="28"/>
        </w:rPr>
        <w:t xml:space="preserve"> </w:t>
      </w:r>
      <w:r w:rsidRPr="00817B23">
        <w:rPr>
          <w:sz w:val="28"/>
        </w:rPr>
        <w:t>документе,</w:t>
      </w:r>
      <w:r>
        <w:rPr>
          <w:sz w:val="28"/>
        </w:rPr>
        <w:t xml:space="preserve"> </w:t>
      </w:r>
      <w:r w:rsidRPr="00817B23">
        <w:rPr>
          <w:sz w:val="28"/>
        </w:rPr>
        <w:t>говорящем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казенной</w:t>
      </w:r>
      <w:r>
        <w:rPr>
          <w:sz w:val="28"/>
        </w:rPr>
        <w:t xml:space="preserve"> </w:t>
      </w:r>
      <w:r w:rsidRPr="00817B23">
        <w:rPr>
          <w:sz w:val="28"/>
        </w:rPr>
        <w:t>продаже</w:t>
      </w:r>
      <w:r>
        <w:rPr>
          <w:sz w:val="28"/>
        </w:rPr>
        <w:t xml:space="preserve"> </w:t>
      </w:r>
      <w:r w:rsidRPr="00817B23">
        <w:rPr>
          <w:sz w:val="28"/>
        </w:rPr>
        <w:t>вина.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Архидиакон</w:t>
      </w:r>
      <w:r>
        <w:rPr>
          <w:sz w:val="28"/>
        </w:rPr>
        <w:t xml:space="preserve"> </w:t>
      </w:r>
      <w:r w:rsidRPr="00817B23">
        <w:rPr>
          <w:sz w:val="28"/>
        </w:rPr>
        <w:t>Павел</w:t>
      </w:r>
      <w:r>
        <w:rPr>
          <w:sz w:val="28"/>
        </w:rPr>
        <w:t xml:space="preserve"> </w:t>
      </w:r>
      <w:r w:rsidRPr="00817B23">
        <w:rPr>
          <w:sz w:val="28"/>
        </w:rPr>
        <w:t>Алеппский,</w:t>
      </w:r>
      <w:r>
        <w:rPr>
          <w:sz w:val="28"/>
        </w:rPr>
        <w:t xml:space="preserve"> </w:t>
      </w:r>
      <w:r w:rsidRPr="00817B23">
        <w:rPr>
          <w:sz w:val="28"/>
        </w:rPr>
        <w:t>сын</w:t>
      </w:r>
      <w:r>
        <w:rPr>
          <w:sz w:val="28"/>
        </w:rPr>
        <w:t xml:space="preserve"> </w:t>
      </w:r>
      <w:r w:rsidRPr="00817B23">
        <w:rPr>
          <w:sz w:val="28"/>
        </w:rPr>
        <w:t>антиохийского</w:t>
      </w:r>
      <w:r>
        <w:rPr>
          <w:sz w:val="28"/>
        </w:rPr>
        <w:t xml:space="preserve"> </w:t>
      </w:r>
      <w:r w:rsidRPr="00817B23">
        <w:rPr>
          <w:sz w:val="28"/>
        </w:rPr>
        <w:t>патриарха</w:t>
      </w:r>
      <w:r>
        <w:rPr>
          <w:sz w:val="28"/>
        </w:rPr>
        <w:t xml:space="preserve"> </w:t>
      </w:r>
      <w:r w:rsidRPr="00817B23">
        <w:rPr>
          <w:sz w:val="28"/>
        </w:rPr>
        <w:t>Макария,</w:t>
      </w:r>
      <w:r>
        <w:rPr>
          <w:sz w:val="28"/>
        </w:rPr>
        <w:t xml:space="preserve"> </w:t>
      </w:r>
      <w:r w:rsidRPr="00817B23">
        <w:rPr>
          <w:sz w:val="28"/>
        </w:rPr>
        <w:t>приезжавший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Москву</w:t>
      </w:r>
      <w:r>
        <w:rPr>
          <w:sz w:val="28"/>
        </w:rPr>
        <w:t xml:space="preserve"> </w:t>
      </w:r>
      <w:r w:rsidRPr="00817B23">
        <w:rPr>
          <w:sz w:val="28"/>
        </w:rPr>
        <w:t>вместе</w:t>
      </w:r>
      <w:r>
        <w:rPr>
          <w:sz w:val="28"/>
        </w:rPr>
        <w:t xml:space="preserve"> </w:t>
      </w:r>
      <w:r w:rsidRPr="00817B23">
        <w:rPr>
          <w:sz w:val="28"/>
        </w:rPr>
        <w:t>со</w:t>
      </w:r>
      <w:r>
        <w:rPr>
          <w:sz w:val="28"/>
        </w:rPr>
        <w:t xml:space="preserve"> </w:t>
      </w:r>
      <w:r w:rsidRPr="00817B23">
        <w:rPr>
          <w:sz w:val="28"/>
        </w:rPr>
        <w:t>своим</w:t>
      </w:r>
      <w:r>
        <w:rPr>
          <w:sz w:val="28"/>
        </w:rPr>
        <w:t xml:space="preserve"> </w:t>
      </w:r>
      <w:r w:rsidRPr="00817B23">
        <w:rPr>
          <w:sz w:val="28"/>
        </w:rPr>
        <w:t>отцом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1655—1656</w:t>
      </w:r>
      <w:r>
        <w:rPr>
          <w:sz w:val="28"/>
        </w:rPr>
        <w:t xml:space="preserve"> </w:t>
      </w:r>
      <w:r w:rsidRPr="00817B23">
        <w:rPr>
          <w:sz w:val="28"/>
        </w:rPr>
        <w:t>гг.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описавший</w:t>
      </w:r>
      <w:r>
        <w:rPr>
          <w:sz w:val="28"/>
        </w:rPr>
        <w:t xml:space="preserve"> </w:t>
      </w:r>
      <w:r w:rsidRPr="00817B23">
        <w:rPr>
          <w:sz w:val="28"/>
        </w:rPr>
        <w:t>свое</w:t>
      </w:r>
      <w:r>
        <w:rPr>
          <w:sz w:val="28"/>
        </w:rPr>
        <w:t xml:space="preserve"> </w:t>
      </w:r>
      <w:r w:rsidRPr="00817B23">
        <w:rPr>
          <w:sz w:val="28"/>
        </w:rPr>
        <w:t>путешествие,</w:t>
      </w:r>
      <w:r>
        <w:rPr>
          <w:sz w:val="28"/>
        </w:rPr>
        <w:t xml:space="preserve"> </w:t>
      </w:r>
      <w:r w:rsidRPr="00817B23">
        <w:rPr>
          <w:sz w:val="28"/>
        </w:rPr>
        <w:t>дает</w:t>
      </w:r>
      <w:r>
        <w:rPr>
          <w:sz w:val="28"/>
        </w:rPr>
        <w:t xml:space="preserve"> </w:t>
      </w:r>
      <w:r w:rsidRPr="00817B23">
        <w:rPr>
          <w:sz w:val="28"/>
        </w:rPr>
        <w:t>объем</w:t>
      </w:r>
      <w:r>
        <w:rPr>
          <w:sz w:val="28"/>
        </w:rPr>
        <w:t xml:space="preserve"> </w:t>
      </w:r>
      <w:r w:rsidRPr="00817B23">
        <w:rPr>
          <w:sz w:val="28"/>
        </w:rPr>
        <w:t>московского</w:t>
      </w:r>
      <w:r>
        <w:rPr>
          <w:sz w:val="28"/>
        </w:rPr>
        <w:t xml:space="preserve"> </w:t>
      </w:r>
      <w:r w:rsidRPr="00817B23">
        <w:rPr>
          <w:sz w:val="28"/>
        </w:rPr>
        <w:t>ведра.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его</w:t>
      </w:r>
      <w:r>
        <w:rPr>
          <w:sz w:val="28"/>
        </w:rPr>
        <w:t xml:space="preserve"> </w:t>
      </w:r>
      <w:r w:rsidRPr="00817B23">
        <w:rPr>
          <w:sz w:val="28"/>
        </w:rPr>
        <w:t>словам,</w:t>
      </w:r>
      <w:r>
        <w:rPr>
          <w:sz w:val="28"/>
        </w:rPr>
        <w:t xml:space="preserve"> </w:t>
      </w:r>
      <w:r w:rsidRPr="00817B23">
        <w:rPr>
          <w:sz w:val="28"/>
        </w:rPr>
        <w:t>«ведро</w:t>
      </w:r>
      <w:r>
        <w:rPr>
          <w:sz w:val="28"/>
        </w:rPr>
        <w:t xml:space="preserve"> </w:t>
      </w:r>
      <w:r w:rsidRPr="00817B23">
        <w:rPr>
          <w:sz w:val="28"/>
        </w:rPr>
        <w:t>содержит</w:t>
      </w:r>
      <w:r>
        <w:rPr>
          <w:sz w:val="28"/>
        </w:rPr>
        <w:t xml:space="preserve"> </w:t>
      </w:r>
      <w:r w:rsidRPr="00817B23">
        <w:rPr>
          <w:sz w:val="28"/>
        </w:rPr>
        <w:t>около</w:t>
      </w:r>
      <w:r>
        <w:rPr>
          <w:sz w:val="28"/>
        </w:rPr>
        <w:t xml:space="preserve"> </w:t>
      </w:r>
      <w:r w:rsidRPr="00817B23">
        <w:rPr>
          <w:sz w:val="28"/>
        </w:rPr>
        <w:t>8</w:t>
      </w:r>
      <w:r>
        <w:rPr>
          <w:sz w:val="28"/>
        </w:rPr>
        <w:t xml:space="preserve"> </w:t>
      </w:r>
      <w:r w:rsidRPr="00817B23">
        <w:rPr>
          <w:sz w:val="28"/>
        </w:rPr>
        <w:t>стамбульских</w:t>
      </w:r>
      <w:r>
        <w:rPr>
          <w:sz w:val="28"/>
        </w:rPr>
        <w:t xml:space="preserve"> </w:t>
      </w:r>
      <w:r w:rsidRPr="00817B23">
        <w:rPr>
          <w:sz w:val="28"/>
        </w:rPr>
        <w:t>ок».</w:t>
      </w:r>
      <w:r>
        <w:rPr>
          <w:sz w:val="28"/>
        </w:rPr>
        <w:t xml:space="preserve"> </w:t>
      </w:r>
      <w:r w:rsidRPr="00817B23">
        <w:rPr>
          <w:sz w:val="28"/>
        </w:rPr>
        <w:t>Павел</w:t>
      </w:r>
      <w:r>
        <w:rPr>
          <w:sz w:val="28"/>
        </w:rPr>
        <w:t xml:space="preserve"> </w:t>
      </w:r>
      <w:r w:rsidRPr="00817B23">
        <w:rPr>
          <w:sz w:val="28"/>
        </w:rPr>
        <w:t>Алеппский</w:t>
      </w:r>
      <w:r>
        <w:rPr>
          <w:sz w:val="28"/>
        </w:rPr>
        <w:t xml:space="preserve"> </w:t>
      </w:r>
      <w:r w:rsidRPr="00817B23">
        <w:rPr>
          <w:sz w:val="28"/>
        </w:rPr>
        <w:t>устанавливает</w:t>
      </w:r>
      <w:r>
        <w:rPr>
          <w:sz w:val="28"/>
        </w:rPr>
        <w:t xml:space="preserve"> </w:t>
      </w:r>
      <w:r w:rsidRPr="00817B23">
        <w:rPr>
          <w:sz w:val="28"/>
        </w:rPr>
        <w:t>взаимоотношение</w:t>
      </w:r>
      <w:r>
        <w:rPr>
          <w:sz w:val="28"/>
        </w:rPr>
        <w:t xml:space="preserve"> </w:t>
      </w:r>
      <w:r w:rsidRPr="00817B23">
        <w:rPr>
          <w:sz w:val="28"/>
        </w:rPr>
        <w:t>между</w:t>
      </w:r>
      <w:r>
        <w:rPr>
          <w:sz w:val="28"/>
        </w:rPr>
        <w:t xml:space="preserve"> </w:t>
      </w:r>
      <w:r w:rsidRPr="00817B23">
        <w:rPr>
          <w:sz w:val="28"/>
        </w:rPr>
        <w:t>основной</w:t>
      </w:r>
      <w:r>
        <w:rPr>
          <w:sz w:val="28"/>
        </w:rPr>
        <w:t xml:space="preserve"> </w:t>
      </w:r>
      <w:r w:rsidRPr="00817B23">
        <w:rPr>
          <w:sz w:val="28"/>
        </w:rPr>
        <w:t>русской</w:t>
      </w:r>
      <w:r>
        <w:rPr>
          <w:sz w:val="28"/>
        </w:rPr>
        <w:t xml:space="preserve"> </w:t>
      </w:r>
      <w:r w:rsidRPr="00817B23">
        <w:rPr>
          <w:sz w:val="28"/>
        </w:rPr>
        <w:t>весовой</w:t>
      </w:r>
      <w:r>
        <w:rPr>
          <w:sz w:val="28"/>
        </w:rPr>
        <w:t xml:space="preserve"> </w:t>
      </w:r>
      <w:r w:rsidRPr="00817B23">
        <w:rPr>
          <w:sz w:val="28"/>
        </w:rPr>
        <w:t>единицей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пудом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константинопольским</w:t>
      </w:r>
      <w:r>
        <w:rPr>
          <w:sz w:val="28"/>
        </w:rPr>
        <w:t xml:space="preserve"> </w:t>
      </w:r>
      <w:r w:rsidRPr="00817B23">
        <w:rPr>
          <w:sz w:val="28"/>
        </w:rPr>
        <w:t>оком: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пуде</w:t>
      </w:r>
      <w:r>
        <w:rPr>
          <w:sz w:val="28"/>
        </w:rPr>
        <w:t xml:space="preserve"> </w:t>
      </w:r>
      <w:r w:rsidRPr="00817B23">
        <w:rPr>
          <w:sz w:val="28"/>
        </w:rPr>
        <w:t>13</w:t>
      </w:r>
      <w:r>
        <w:rPr>
          <w:sz w:val="28"/>
        </w:rPr>
        <w:t xml:space="preserve"> </w:t>
      </w:r>
      <w:r w:rsidRPr="00817B23">
        <w:rPr>
          <w:sz w:val="28"/>
        </w:rPr>
        <w:t>ок.</w:t>
      </w:r>
      <w:r>
        <w:rPr>
          <w:sz w:val="28"/>
        </w:rPr>
        <w:t xml:space="preserve"> </w:t>
      </w:r>
      <w:r w:rsidRPr="00817B23">
        <w:rPr>
          <w:sz w:val="28"/>
        </w:rPr>
        <w:t>Константинопольское</w:t>
      </w:r>
      <w:r>
        <w:rPr>
          <w:sz w:val="28"/>
        </w:rPr>
        <w:t xml:space="preserve"> </w:t>
      </w:r>
      <w:r w:rsidRPr="00817B23">
        <w:rPr>
          <w:sz w:val="28"/>
        </w:rPr>
        <w:t>око</w:t>
      </w:r>
      <w:r>
        <w:rPr>
          <w:sz w:val="28"/>
        </w:rPr>
        <w:t xml:space="preserve"> </w:t>
      </w:r>
      <w:r w:rsidRPr="00817B23">
        <w:rPr>
          <w:sz w:val="28"/>
        </w:rPr>
        <w:t>обычно</w:t>
      </w:r>
      <w:r>
        <w:rPr>
          <w:sz w:val="28"/>
        </w:rPr>
        <w:t xml:space="preserve"> </w:t>
      </w:r>
      <w:r w:rsidRPr="00817B23">
        <w:rPr>
          <w:sz w:val="28"/>
        </w:rPr>
        <w:t>принимается</w:t>
      </w:r>
      <w:r>
        <w:rPr>
          <w:sz w:val="28"/>
        </w:rPr>
        <w:t xml:space="preserve"> </w:t>
      </w:r>
      <w:r w:rsidRPr="00817B23">
        <w:rPr>
          <w:sz w:val="28"/>
        </w:rPr>
        <w:t>равным</w:t>
      </w:r>
      <w:r>
        <w:rPr>
          <w:sz w:val="28"/>
        </w:rPr>
        <w:t xml:space="preserve"> </w:t>
      </w:r>
      <w:r w:rsidRPr="00817B23">
        <w:rPr>
          <w:sz w:val="28"/>
        </w:rPr>
        <w:t>3</w:t>
      </w:r>
      <w:r>
        <w:rPr>
          <w:sz w:val="28"/>
        </w:rPr>
        <w:t xml:space="preserve"> </w:t>
      </w:r>
      <w:r w:rsidRPr="00817B23">
        <w:rPr>
          <w:sz w:val="28"/>
        </w:rPr>
        <w:t>1/8</w:t>
      </w:r>
      <w:r>
        <w:rPr>
          <w:sz w:val="28"/>
        </w:rPr>
        <w:t xml:space="preserve"> </w:t>
      </w:r>
      <w:r w:rsidRPr="00817B23">
        <w:rPr>
          <w:sz w:val="28"/>
        </w:rPr>
        <w:t>русским</w:t>
      </w:r>
      <w:r>
        <w:rPr>
          <w:sz w:val="28"/>
        </w:rPr>
        <w:t xml:space="preserve"> </w:t>
      </w:r>
      <w:r w:rsidRPr="00817B23">
        <w:rPr>
          <w:sz w:val="28"/>
        </w:rPr>
        <w:t>фунтам.</w:t>
      </w:r>
      <w:r>
        <w:rPr>
          <w:sz w:val="28"/>
        </w:rPr>
        <w:t xml:space="preserve"> </w:t>
      </w:r>
      <w:r w:rsidRPr="00817B23">
        <w:rPr>
          <w:sz w:val="28"/>
        </w:rPr>
        <w:t>Отсюда</w:t>
      </w:r>
      <w:r>
        <w:rPr>
          <w:sz w:val="28"/>
        </w:rPr>
        <w:t xml:space="preserve"> </w:t>
      </w:r>
      <w:r w:rsidRPr="00817B23">
        <w:rPr>
          <w:sz w:val="28"/>
        </w:rPr>
        <w:t>вес</w:t>
      </w:r>
      <w:r>
        <w:rPr>
          <w:sz w:val="28"/>
        </w:rPr>
        <w:t xml:space="preserve"> </w:t>
      </w:r>
      <w:r w:rsidRPr="00817B23">
        <w:rPr>
          <w:sz w:val="28"/>
        </w:rPr>
        <w:t>жидкости,</w:t>
      </w:r>
      <w:r>
        <w:rPr>
          <w:sz w:val="28"/>
        </w:rPr>
        <w:t xml:space="preserve"> </w:t>
      </w:r>
      <w:r w:rsidRPr="00817B23">
        <w:rPr>
          <w:sz w:val="28"/>
        </w:rPr>
        <w:t>вмещаю</w:t>
      </w:r>
      <w:r w:rsidRPr="00817B23">
        <w:rPr>
          <w:sz w:val="28"/>
        </w:rPr>
        <w:softHyphen/>
        <w:t>щейся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русское</w:t>
      </w:r>
      <w:r>
        <w:rPr>
          <w:sz w:val="28"/>
        </w:rPr>
        <w:t xml:space="preserve"> </w:t>
      </w:r>
      <w:r w:rsidRPr="00817B23">
        <w:rPr>
          <w:sz w:val="28"/>
        </w:rPr>
        <w:t>ведро,</w:t>
      </w:r>
      <w:r>
        <w:rPr>
          <w:sz w:val="28"/>
        </w:rPr>
        <w:t xml:space="preserve"> </w:t>
      </w:r>
      <w:r w:rsidRPr="00817B23">
        <w:rPr>
          <w:sz w:val="28"/>
        </w:rPr>
        <w:t>определяется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25</w:t>
      </w:r>
      <w:r>
        <w:rPr>
          <w:sz w:val="28"/>
        </w:rPr>
        <w:t xml:space="preserve"> </w:t>
      </w:r>
      <w:r w:rsidRPr="00817B23">
        <w:rPr>
          <w:sz w:val="28"/>
        </w:rPr>
        <w:t>фунтов.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тоже</w:t>
      </w:r>
      <w:r>
        <w:rPr>
          <w:sz w:val="28"/>
        </w:rPr>
        <w:t xml:space="preserve"> </w:t>
      </w:r>
      <w:r w:rsidRPr="00817B23">
        <w:rPr>
          <w:sz w:val="28"/>
        </w:rPr>
        <w:t>объем</w:t>
      </w:r>
      <w:r>
        <w:rPr>
          <w:sz w:val="28"/>
        </w:rPr>
        <w:t xml:space="preserve"> </w:t>
      </w:r>
      <w:r w:rsidRPr="00817B23">
        <w:rPr>
          <w:sz w:val="28"/>
        </w:rPr>
        <w:t>приблизительный,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Павел</w:t>
      </w:r>
      <w:r>
        <w:rPr>
          <w:sz w:val="28"/>
        </w:rPr>
        <w:t xml:space="preserve"> </w:t>
      </w:r>
      <w:r w:rsidRPr="00817B23">
        <w:rPr>
          <w:sz w:val="28"/>
        </w:rPr>
        <w:t>Алеппский</w:t>
      </w:r>
      <w:r>
        <w:rPr>
          <w:sz w:val="28"/>
        </w:rPr>
        <w:t xml:space="preserve"> </w:t>
      </w:r>
      <w:r w:rsidRPr="00817B23">
        <w:rPr>
          <w:sz w:val="28"/>
        </w:rPr>
        <w:t>отмечает</w:t>
      </w:r>
      <w:r>
        <w:rPr>
          <w:sz w:val="28"/>
        </w:rPr>
        <w:t xml:space="preserve"> </w:t>
      </w:r>
      <w:r w:rsidRPr="00817B23">
        <w:rPr>
          <w:sz w:val="28"/>
        </w:rPr>
        <w:t>это.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А.И.</w:t>
      </w:r>
      <w:r>
        <w:rPr>
          <w:sz w:val="28"/>
        </w:rPr>
        <w:t xml:space="preserve"> </w:t>
      </w:r>
      <w:r w:rsidRPr="00817B23">
        <w:rPr>
          <w:sz w:val="28"/>
        </w:rPr>
        <w:t>Никитский</w:t>
      </w:r>
      <w:r>
        <w:rPr>
          <w:sz w:val="28"/>
        </w:rPr>
        <w:t xml:space="preserve"> </w:t>
      </w:r>
      <w:r w:rsidRPr="00817B23">
        <w:rPr>
          <w:sz w:val="28"/>
        </w:rPr>
        <w:t>предполагает,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восьмивершковое</w:t>
      </w:r>
      <w:r>
        <w:rPr>
          <w:sz w:val="28"/>
        </w:rPr>
        <w:t xml:space="preserve"> </w:t>
      </w:r>
      <w:r w:rsidRPr="00817B23">
        <w:rPr>
          <w:sz w:val="28"/>
        </w:rPr>
        <w:t>ведро</w:t>
      </w:r>
      <w:r>
        <w:rPr>
          <w:sz w:val="28"/>
        </w:rPr>
        <w:t xml:space="preserve"> </w:t>
      </w:r>
      <w:r w:rsidRPr="00817B23">
        <w:rPr>
          <w:sz w:val="28"/>
        </w:rPr>
        <w:t>должно</w:t>
      </w:r>
      <w:r>
        <w:rPr>
          <w:sz w:val="28"/>
        </w:rPr>
        <w:t xml:space="preserve"> </w:t>
      </w:r>
      <w:r w:rsidRPr="00817B23">
        <w:rPr>
          <w:sz w:val="28"/>
        </w:rPr>
        <w:t>иметь</w:t>
      </w:r>
      <w:r>
        <w:rPr>
          <w:sz w:val="28"/>
        </w:rPr>
        <w:t xml:space="preserve"> </w:t>
      </w:r>
      <w:r w:rsidRPr="00817B23">
        <w:rPr>
          <w:sz w:val="28"/>
        </w:rPr>
        <w:t>диаметр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5</w:t>
      </w:r>
      <w:r>
        <w:rPr>
          <w:sz w:val="28"/>
        </w:rPr>
        <w:t xml:space="preserve"> </w:t>
      </w:r>
      <w:r w:rsidRPr="00817B23">
        <w:rPr>
          <w:sz w:val="28"/>
        </w:rPr>
        <w:t>вершков.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этом</w:t>
      </w:r>
      <w:r>
        <w:rPr>
          <w:sz w:val="28"/>
        </w:rPr>
        <w:t xml:space="preserve"> </w:t>
      </w:r>
      <w:r w:rsidRPr="00817B23">
        <w:rPr>
          <w:sz w:val="28"/>
        </w:rPr>
        <w:t>основании</w:t>
      </w:r>
      <w:r>
        <w:rPr>
          <w:sz w:val="28"/>
        </w:rPr>
        <w:t xml:space="preserve"> </w:t>
      </w:r>
      <w:r w:rsidRPr="00817B23">
        <w:rPr>
          <w:sz w:val="28"/>
        </w:rPr>
        <w:t>он</w:t>
      </w:r>
      <w:r>
        <w:rPr>
          <w:sz w:val="28"/>
        </w:rPr>
        <w:t xml:space="preserve"> </w:t>
      </w:r>
      <w:r w:rsidRPr="00817B23">
        <w:rPr>
          <w:sz w:val="28"/>
        </w:rPr>
        <w:t>определяет</w:t>
      </w:r>
      <w:r>
        <w:rPr>
          <w:sz w:val="28"/>
        </w:rPr>
        <w:t xml:space="preserve"> </w:t>
      </w:r>
      <w:r w:rsidRPr="00817B23">
        <w:rPr>
          <w:sz w:val="28"/>
        </w:rPr>
        <w:t>вес</w:t>
      </w:r>
      <w:r>
        <w:rPr>
          <w:sz w:val="28"/>
        </w:rPr>
        <w:t xml:space="preserve"> </w:t>
      </w:r>
      <w:r w:rsidRPr="00817B23">
        <w:rPr>
          <w:sz w:val="28"/>
        </w:rPr>
        <w:t>воды,</w:t>
      </w:r>
      <w:r>
        <w:rPr>
          <w:sz w:val="28"/>
        </w:rPr>
        <w:t xml:space="preserve"> </w:t>
      </w:r>
      <w:r w:rsidRPr="00817B23">
        <w:rPr>
          <w:sz w:val="28"/>
        </w:rPr>
        <w:t>входящей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такое</w:t>
      </w:r>
      <w:r>
        <w:rPr>
          <w:sz w:val="28"/>
        </w:rPr>
        <w:t xml:space="preserve"> </w:t>
      </w:r>
      <w:r w:rsidRPr="00817B23">
        <w:rPr>
          <w:sz w:val="28"/>
        </w:rPr>
        <w:t>ведро,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33</w:t>
      </w:r>
      <w:r>
        <w:rPr>
          <w:sz w:val="28"/>
        </w:rPr>
        <w:t xml:space="preserve"> </w:t>
      </w:r>
      <w:r w:rsidRPr="00817B23">
        <w:rPr>
          <w:sz w:val="28"/>
        </w:rPr>
        <w:t>фунта</w:t>
      </w:r>
      <w:r>
        <w:rPr>
          <w:sz w:val="28"/>
        </w:rPr>
        <w:t xml:space="preserve"> </w:t>
      </w:r>
      <w:r w:rsidRPr="00817B23">
        <w:rPr>
          <w:sz w:val="28"/>
        </w:rPr>
        <w:t>66</w:t>
      </w:r>
      <w:r>
        <w:rPr>
          <w:sz w:val="28"/>
        </w:rPr>
        <w:t xml:space="preserve"> </w:t>
      </w:r>
      <w:r w:rsidRPr="00817B23">
        <w:rPr>
          <w:sz w:val="28"/>
        </w:rPr>
        <w:t>золотников,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е.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33</w:t>
      </w:r>
      <w:r>
        <w:rPr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34</w:t>
      </w:r>
      <w:r>
        <w:rPr>
          <w:sz w:val="28"/>
        </w:rPr>
        <w:t xml:space="preserve"> </w:t>
      </w:r>
      <w:r w:rsidRPr="00817B23">
        <w:rPr>
          <w:sz w:val="28"/>
        </w:rPr>
        <w:t>фунтов.</w:t>
      </w:r>
      <w:r>
        <w:rPr>
          <w:sz w:val="28"/>
        </w:rPr>
        <w:t xml:space="preserve"> </w:t>
      </w:r>
      <w:r w:rsidRPr="00817B23">
        <w:rPr>
          <w:sz w:val="28"/>
        </w:rPr>
        <w:t>Конечно,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лишь</w:t>
      </w:r>
      <w:r>
        <w:rPr>
          <w:sz w:val="28"/>
        </w:rPr>
        <w:t xml:space="preserve"> </w:t>
      </w:r>
      <w:r w:rsidRPr="00817B23">
        <w:rPr>
          <w:sz w:val="28"/>
        </w:rPr>
        <w:t>предположе</w:t>
      </w:r>
      <w:r w:rsidRPr="00817B23">
        <w:rPr>
          <w:sz w:val="28"/>
        </w:rPr>
        <w:softHyphen/>
        <w:t>ние,</w:t>
      </w:r>
      <w:r>
        <w:rPr>
          <w:sz w:val="28"/>
        </w:rPr>
        <w:t xml:space="preserve"> </w:t>
      </w:r>
      <w:r w:rsidRPr="00817B23">
        <w:rPr>
          <w:sz w:val="28"/>
        </w:rPr>
        <w:t>основанное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допущении,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диаметр</w:t>
      </w:r>
      <w:r>
        <w:rPr>
          <w:sz w:val="28"/>
        </w:rPr>
        <w:t xml:space="preserve"> </w:t>
      </w:r>
      <w:r w:rsidRPr="00817B23">
        <w:rPr>
          <w:sz w:val="28"/>
        </w:rPr>
        <w:t>восьмивершкового</w:t>
      </w:r>
      <w:r>
        <w:rPr>
          <w:sz w:val="28"/>
        </w:rPr>
        <w:t xml:space="preserve"> </w:t>
      </w:r>
      <w:r w:rsidRPr="00817B23">
        <w:rPr>
          <w:sz w:val="28"/>
        </w:rPr>
        <w:t>ведра</w:t>
      </w:r>
      <w:r>
        <w:rPr>
          <w:sz w:val="28"/>
        </w:rPr>
        <w:t xml:space="preserve"> </w:t>
      </w:r>
      <w:r w:rsidRPr="00817B23">
        <w:rPr>
          <w:sz w:val="28"/>
        </w:rPr>
        <w:t>равен</w:t>
      </w:r>
      <w:r>
        <w:rPr>
          <w:sz w:val="28"/>
        </w:rPr>
        <w:t xml:space="preserve"> </w:t>
      </w:r>
      <w:r w:rsidRPr="00817B23">
        <w:rPr>
          <w:sz w:val="28"/>
        </w:rPr>
        <w:t>5</w:t>
      </w:r>
      <w:r>
        <w:rPr>
          <w:sz w:val="28"/>
        </w:rPr>
        <w:t xml:space="preserve"> </w:t>
      </w:r>
      <w:r w:rsidRPr="00817B23">
        <w:rPr>
          <w:sz w:val="28"/>
        </w:rPr>
        <w:t>вершкам.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касается</w:t>
      </w:r>
      <w:r>
        <w:rPr>
          <w:sz w:val="28"/>
        </w:rPr>
        <w:t xml:space="preserve"> </w:t>
      </w:r>
      <w:r w:rsidRPr="00817B23">
        <w:rPr>
          <w:sz w:val="28"/>
        </w:rPr>
        <w:t>более</w:t>
      </w:r>
      <w:r>
        <w:rPr>
          <w:sz w:val="28"/>
        </w:rPr>
        <w:t xml:space="preserve"> </w:t>
      </w:r>
      <w:r w:rsidRPr="00817B23">
        <w:rPr>
          <w:sz w:val="28"/>
        </w:rPr>
        <w:t>крупных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жидкостей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бочек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насадок,</w:t>
      </w:r>
      <w:r>
        <w:rPr>
          <w:sz w:val="28"/>
        </w:rPr>
        <w:t xml:space="preserve"> </w:t>
      </w:r>
      <w:r w:rsidRPr="00817B23">
        <w:rPr>
          <w:sz w:val="28"/>
        </w:rPr>
        <w:t>то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документах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</w:t>
      </w:r>
      <w:r w:rsidRPr="00817B23">
        <w:rPr>
          <w:sz w:val="28"/>
        </w:rPr>
        <w:t>—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вв.</w:t>
      </w:r>
      <w:r>
        <w:rPr>
          <w:sz w:val="28"/>
        </w:rPr>
        <w:t xml:space="preserve"> </w:t>
      </w:r>
      <w:r w:rsidRPr="00817B23">
        <w:rPr>
          <w:sz w:val="28"/>
        </w:rPr>
        <w:t>упоминание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них</w:t>
      </w:r>
      <w:r>
        <w:rPr>
          <w:sz w:val="28"/>
        </w:rPr>
        <w:t xml:space="preserve"> </w:t>
      </w:r>
      <w:r w:rsidRPr="00817B23">
        <w:rPr>
          <w:sz w:val="28"/>
        </w:rPr>
        <w:t>встречается</w:t>
      </w:r>
      <w:r>
        <w:rPr>
          <w:sz w:val="28"/>
        </w:rPr>
        <w:t xml:space="preserve"> </w:t>
      </w:r>
      <w:r w:rsidRPr="00817B23">
        <w:rPr>
          <w:sz w:val="28"/>
        </w:rPr>
        <w:t>редко.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бочка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мера</w:t>
      </w:r>
      <w:r>
        <w:rPr>
          <w:sz w:val="28"/>
        </w:rPr>
        <w:t xml:space="preserve"> </w:t>
      </w:r>
      <w:r w:rsidRPr="00817B23">
        <w:rPr>
          <w:sz w:val="28"/>
        </w:rPr>
        <w:t>жидкостей,</w:t>
      </w:r>
      <w:r>
        <w:rPr>
          <w:sz w:val="28"/>
        </w:rPr>
        <w:t xml:space="preserve"> </w:t>
      </w:r>
      <w:r w:rsidRPr="00817B23">
        <w:rPr>
          <w:sz w:val="28"/>
        </w:rPr>
        <w:t>по-видимому,</w:t>
      </w:r>
      <w:r>
        <w:rPr>
          <w:sz w:val="28"/>
        </w:rPr>
        <w:t xml:space="preserve"> </w:t>
      </w:r>
      <w:r w:rsidRPr="00817B23">
        <w:rPr>
          <w:sz w:val="28"/>
        </w:rPr>
        <w:t>выходит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употребления.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доказывается</w:t>
      </w:r>
      <w:r>
        <w:rPr>
          <w:sz w:val="28"/>
        </w:rPr>
        <w:t xml:space="preserve"> </w:t>
      </w:r>
      <w:r w:rsidRPr="00817B23">
        <w:rPr>
          <w:sz w:val="28"/>
        </w:rPr>
        <w:t>подрядами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поставку</w:t>
      </w:r>
      <w:r>
        <w:rPr>
          <w:sz w:val="28"/>
        </w:rPr>
        <w:t xml:space="preserve"> </w:t>
      </w:r>
      <w:r w:rsidRPr="00817B23">
        <w:rPr>
          <w:sz w:val="28"/>
        </w:rPr>
        <w:t>крупных</w:t>
      </w:r>
      <w:r>
        <w:rPr>
          <w:sz w:val="28"/>
        </w:rPr>
        <w:t xml:space="preserve"> </w:t>
      </w:r>
      <w:r w:rsidRPr="00817B23">
        <w:rPr>
          <w:sz w:val="28"/>
        </w:rPr>
        <w:t>партий</w:t>
      </w:r>
      <w:r>
        <w:rPr>
          <w:sz w:val="28"/>
        </w:rPr>
        <w:t xml:space="preserve"> </w:t>
      </w:r>
      <w:r w:rsidRPr="00817B23">
        <w:rPr>
          <w:sz w:val="28"/>
        </w:rPr>
        <w:t>вина.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договорных</w:t>
      </w:r>
      <w:r>
        <w:rPr>
          <w:sz w:val="28"/>
        </w:rPr>
        <w:t xml:space="preserve"> </w:t>
      </w:r>
      <w:r w:rsidRPr="00817B23">
        <w:rPr>
          <w:sz w:val="28"/>
        </w:rPr>
        <w:t>документах</w:t>
      </w:r>
      <w:r>
        <w:rPr>
          <w:sz w:val="28"/>
        </w:rPr>
        <w:t xml:space="preserve"> </w:t>
      </w:r>
      <w:r w:rsidRPr="00817B23">
        <w:rPr>
          <w:sz w:val="28"/>
        </w:rPr>
        <w:t>вино</w:t>
      </w:r>
      <w:r>
        <w:rPr>
          <w:sz w:val="28"/>
        </w:rPr>
        <w:t xml:space="preserve"> </w:t>
      </w:r>
      <w:r w:rsidRPr="00817B23">
        <w:rPr>
          <w:sz w:val="28"/>
        </w:rPr>
        <w:t>указывается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ведрах,</w:t>
      </w:r>
      <w:r>
        <w:rPr>
          <w:sz w:val="28"/>
        </w:rPr>
        <w:t xml:space="preserve"> </w:t>
      </w:r>
      <w:r w:rsidRPr="00817B23">
        <w:rPr>
          <w:sz w:val="28"/>
        </w:rPr>
        <w:t>вне</w:t>
      </w:r>
      <w:r>
        <w:rPr>
          <w:sz w:val="28"/>
        </w:rPr>
        <w:t xml:space="preserve"> </w:t>
      </w:r>
      <w:r w:rsidRPr="00817B23">
        <w:rPr>
          <w:sz w:val="28"/>
        </w:rPr>
        <w:t>зависимости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его</w:t>
      </w:r>
      <w:r>
        <w:rPr>
          <w:sz w:val="28"/>
        </w:rPr>
        <w:t xml:space="preserve"> </w:t>
      </w:r>
      <w:r w:rsidRPr="00817B23">
        <w:rPr>
          <w:sz w:val="28"/>
        </w:rPr>
        <w:t>количества.</w:t>
      </w:r>
      <w:r>
        <w:rPr>
          <w:sz w:val="28"/>
        </w:rPr>
        <w:t xml:space="preserve"> </w:t>
      </w:r>
      <w:r w:rsidRPr="00817B23">
        <w:rPr>
          <w:sz w:val="28"/>
        </w:rPr>
        <w:t>Довольно</w:t>
      </w:r>
      <w:r>
        <w:rPr>
          <w:sz w:val="28"/>
        </w:rPr>
        <w:t xml:space="preserve"> </w:t>
      </w:r>
      <w:r w:rsidRPr="00817B23">
        <w:rPr>
          <w:sz w:val="28"/>
        </w:rPr>
        <w:t>часто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документах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встречается</w:t>
      </w:r>
      <w:r>
        <w:rPr>
          <w:sz w:val="28"/>
        </w:rPr>
        <w:t xml:space="preserve"> </w:t>
      </w:r>
      <w:r w:rsidRPr="00817B23">
        <w:rPr>
          <w:sz w:val="28"/>
        </w:rPr>
        <w:t>упоминание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бочках,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мерах</w:t>
      </w:r>
      <w:r>
        <w:rPr>
          <w:sz w:val="28"/>
        </w:rPr>
        <w:t xml:space="preserve"> </w:t>
      </w:r>
      <w:r w:rsidRPr="00817B23">
        <w:rPr>
          <w:sz w:val="28"/>
        </w:rPr>
        <w:t>жидкостей,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таре.</w:t>
      </w:r>
      <w:r>
        <w:rPr>
          <w:sz w:val="28"/>
        </w:rPr>
        <w:t xml:space="preserve"> </w:t>
      </w:r>
      <w:r w:rsidRPr="00817B23">
        <w:rPr>
          <w:sz w:val="28"/>
        </w:rPr>
        <w:t>Например,</w:t>
      </w:r>
      <w:r>
        <w:rPr>
          <w:sz w:val="28"/>
        </w:rPr>
        <w:t xml:space="preserve"> </w:t>
      </w:r>
      <w:r w:rsidRPr="00817B23">
        <w:rPr>
          <w:sz w:val="28"/>
        </w:rPr>
        <w:t>тотемский</w:t>
      </w:r>
      <w:r>
        <w:rPr>
          <w:sz w:val="28"/>
        </w:rPr>
        <w:t xml:space="preserve"> </w:t>
      </w:r>
      <w:r w:rsidRPr="00817B23">
        <w:rPr>
          <w:sz w:val="28"/>
        </w:rPr>
        <w:t>таможенный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кружечных</w:t>
      </w:r>
      <w:r>
        <w:rPr>
          <w:sz w:val="28"/>
        </w:rPr>
        <w:t xml:space="preserve"> </w:t>
      </w:r>
      <w:r w:rsidRPr="00817B23">
        <w:rPr>
          <w:sz w:val="28"/>
        </w:rPr>
        <w:t>дворов</w:t>
      </w:r>
      <w:r>
        <w:rPr>
          <w:sz w:val="28"/>
        </w:rPr>
        <w:t xml:space="preserve"> </w:t>
      </w:r>
      <w:r w:rsidRPr="00817B23">
        <w:rPr>
          <w:sz w:val="28"/>
        </w:rPr>
        <w:t>голова</w:t>
      </w:r>
      <w:r>
        <w:rPr>
          <w:sz w:val="28"/>
        </w:rPr>
        <w:t xml:space="preserve"> </w:t>
      </w:r>
      <w:r w:rsidRPr="00817B23">
        <w:rPr>
          <w:sz w:val="28"/>
        </w:rPr>
        <w:t>7168</w:t>
      </w:r>
      <w:r>
        <w:rPr>
          <w:sz w:val="28"/>
        </w:rPr>
        <w:t xml:space="preserve"> </w:t>
      </w:r>
      <w:r w:rsidRPr="00817B23">
        <w:rPr>
          <w:sz w:val="28"/>
        </w:rPr>
        <w:t>(1659—</w:t>
      </w:r>
      <w:r>
        <w:rPr>
          <w:sz w:val="28"/>
        </w:rPr>
        <w:t xml:space="preserve"> </w:t>
      </w:r>
      <w:r w:rsidRPr="00817B23">
        <w:rPr>
          <w:sz w:val="28"/>
        </w:rPr>
        <w:t>1660</w:t>
      </w:r>
      <w:r>
        <w:rPr>
          <w:sz w:val="28"/>
        </w:rPr>
        <w:t xml:space="preserve"> </w:t>
      </w:r>
      <w:r w:rsidRPr="00817B23">
        <w:rPr>
          <w:sz w:val="28"/>
        </w:rPr>
        <w:t>г.)</w:t>
      </w:r>
      <w:r>
        <w:rPr>
          <w:sz w:val="28"/>
        </w:rPr>
        <w:t xml:space="preserve"> </w:t>
      </w:r>
      <w:r w:rsidRPr="00817B23">
        <w:rPr>
          <w:sz w:val="28"/>
        </w:rPr>
        <w:t>Анисим</w:t>
      </w:r>
      <w:r>
        <w:rPr>
          <w:sz w:val="28"/>
        </w:rPr>
        <w:t xml:space="preserve"> </w:t>
      </w:r>
      <w:r w:rsidRPr="00817B23">
        <w:rPr>
          <w:sz w:val="28"/>
        </w:rPr>
        <w:t>Нератов</w:t>
      </w:r>
      <w:r>
        <w:rPr>
          <w:sz w:val="28"/>
        </w:rPr>
        <w:t xml:space="preserve"> </w:t>
      </w:r>
      <w:r w:rsidRPr="00817B23">
        <w:rPr>
          <w:sz w:val="28"/>
        </w:rPr>
        <w:t>жаловался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своего</w:t>
      </w:r>
      <w:r>
        <w:rPr>
          <w:sz w:val="28"/>
        </w:rPr>
        <w:t xml:space="preserve"> </w:t>
      </w:r>
      <w:r w:rsidRPr="00817B23">
        <w:rPr>
          <w:sz w:val="28"/>
        </w:rPr>
        <w:t>предшественника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таможенного</w:t>
      </w:r>
      <w:r>
        <w:rPr>
          <w:sz w:val="28"/>
        </w:rPr>
        <w:t xml:space="preserve"> </w:t>
      </w:r>
      <w:r w:rsidRPr="00817B23">
        <w:rPr>
          <w:sz w:val="28"/>
        </w:rPr>
        <w:t>голову</w:t>
      </w:r>
      <w:r>
        <w:rPr>
          <w:sz w:val="28"/>
        </w:rPr>
        <w:t xml:space="preserve"> </w:t>
      </w:r>
      <w:r w:rsidRPr="00817B23">
        <w:rPr>
          <w:sz w:val="28"/>
        </w:rPr>
        <w:t>7167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Степана</w:t>
      </w:r>
      <w:r>
        <w:rPr>
          <w:sz w:val="28"/>
        </w:rPr>
        <w:t xml:space="preserve"> </w:t>
      </w:r>
      <w:r w:rsidRPr="00817B23">
        <w:rPr>
          <w:sz w:val="28"/>
        </w:rPr>
        <w:t>Малевинского,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последний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сдаче</w:t>
      </w:r>
      <w:r>
        <w:rPr>
          <w:sz w:val="28"/>
        </w:rPr>
        <w:t xml:space="preserve"> </w:t>
      </w:r>
      <w:r w:rsidRPr="00817B23">
        <w:rPr>
          <w:sz w:val="28"/>
        </w:rPr>
        <w:t>дел</w:t>
      </w:r>
      <w:r>
        <w:rPr>
          <w:sz w:val="28"/>
        </w:rPr>
        <w:t xml:space="preserve"> </w:t>
      </w:r>
      <w:r w:rsidRPr="00817B23">
        <w:rPr>
          <w:sz w:val="28"/>
        </w:rPr>
        <w:t>утаил</w:t>
      </w:r>
      <w:r>
        <w:rPr>
          <w:sz w:val="28"/>
        </w:rPr>
        <w:t xml:space="preserve"> </w:t>
      </w:r>
      <w:r w:rsidRPr="00817B23">
        <w:rPr>
          <w:sz w:val="28"/>
        </w:rPr>
        <w:t>бочку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27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половиною</w:t>
      </w:r>
      <w:r>
        <w:rPr>
          <w:sz w:val="28"/>
        </w:rPr>
        <w:t xml:space="preserve"> </w:t>
      </w:r>
      <w:r w:rsidRPr="00817B23">
        <w:rPr>
          <w:sz w:val="28"/>
        </w:rPr>
        <w:t>ведер.</w:t>
      </w:r>
      <w:r>
        <w:rPr>
          <w:sz w:val="28"/>
        </w:rPr>
        <w:t xml:space="preserve"> </w:t>
      </w:r>
      <w:r w:rsidRPr="00817B23">
        <w:rPr>
          <w:sz w:val="28"/>
        </w:rPr>
        <w:t>Едва</w:t>
      </w:r>
      <w:r>
        <w:rPr>
          <w:sz w:val="28"/>
        </w:rPr>
        <w:t xml:space="preserve"> </w:t>
      </w:r>
      <w:r w:rsidRPr="00817B23">
        <w:rPr>
          <w:sz w:val="28"/>
        </w:rPr>
        <w:t>ли</w:t>
      </w:r>
      <w:r>
        <w:rPr>
          <w:sz w:val="28"/>
        </w:rPr>
        <w:t xml:space="preserve"> </w:t>
      </w:r>
      <w:r w:rsidRPr="00817B23">
        <w:rPr>
          <w:sz w:val="28"/>
        </w:rPr>
        <w:t>такая</w:t>
      </w:r>
      <w:r>
        <w:rPr>
          <w:sz w:val="28"/>
        </w:rPr>
        <w:t xml:space="preserve"> </w:t>
      </w:r>
      <w:r w:rsidRPr="00817B23">
        <w:rPr>
          <w:sz w:val="28"/>
        </w:rPr>
        <w:t>бочка</w:t>
      </w:r>
      <w:r>
        <w:rPr>
          <w:sz w:val="28"/>
        </w:rPr>
        <w:t xml:space="preserve"> </w:t>
      </w:r>
      <w:r w:rsidRPr="00817B23">
        <w:rPr>
          <w:sz w:val="28"/>
        </w:rPr>
        <w:t>служила</w:t>
      </w:r>
      <w:r>
        <w:rPr>
          <w:sz w:val="28"/>
        </w:rPr>
        <w:t xml:space="preserve"> </w:t>
      </w:r>
      <w:r w:rsidRPr="00817B23">
        <w:rPr>
          <w:sz w:val="28"/>
        </w:rPr>
        <w:t>мерой</w:t>
      </w:r>
      <w:r>
        <w:rPr>
          <w:sz w:val="28"/>
        </w:rPr>
        <w:t xml:space="preserve"> </w:t>
      </w:r>
      <w:r w:rsidRPr="00817B23">
        <w:rPr>
          <w:sz w:val="28"/>
        </w:rPr>
        <w:t>жидкостей,</w:t>
      </w:r>
      <w:r>
        <w:rPr>
          <w:sz w:val="28"/>
        </w:rPr>
        <w:t xml:space="preserve"> </w:t>
      </w:r>
      <w:r w:rsidRPr="00817B23">
        <w:rPr>
          <w:sz w:val="28"/>
        </w:rPr>
        <w:t>скорее</w:t>
      </w:r>
      <w:r>
        <w:rPr>
          <w:sz w:val="28"/>
        </w:rPr>
        <w:t xml:space="preserve"> </w:t>
      </w:r>
      <w:r w:rsidRPr="00817B23">
        <w:rPr>
          <w:sz w:val="28"/>
        </w:rPr>
        <w:t>всего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только</w:t>
      </w:r>
      <w:r>
        <w:rPr>
          <w:sz w:val="28"/>
        </w:rPr>
        <w:t xml:space="preserve"> </w:t>
      </w:r>
      <w:r w:rsidRPr="00817B23">
        <w:rPr>
          <w:sz w:val="28"/>
        </w:rPr>
        <w:t>тара.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предположение</w:t>
      </w:r>
      <w:r>
        <w:rPr>
          <w:sz w:val="28"/>
        </w:rPr>
        <w:t xml:space="preserve"> </w:t>
      </w:r>
      <w:r w:rsidRPr="00817B23">
        <w:rPr>
          <w:sz w:val="28"/>
        </w:rPr>
        <w:t>еще</w:t>
      </w:r>
      <w:r>
        <w:rPr>
          <w:sz w:val="28"/>
        </w:rPr>
        <w:t xml:space="preserve"> </w:t>
      </w:r>
      <w:r w:rsidRPr="00817B23">
        <w:rPr>
          <w:sz w:val="28"/>
        </w:rPr>
        <w:t>убедительнее</w:t>
      </w:r>
      <w:r>
        <w:rPr>
          <w:sz w:val="28"/>
        </w:rPr>
        <w:t xml:space="preserve"> </w:t>
      </w:r>
      <w:r w:rsidRPr="00817B23">
        <w:rPr>
          <w:sz w:val="28"/>
        </w:rPr>
        <w:t>доказывается</w:t>
      </w:r>
      <w:r>
        <w:rPr>
          <w:sz w:val="28"/>
        </w:rPr>
        <w:t xml:space="preserve"> </w:t>
      </w:r>
      <w:r w:rsidRPr="00817B23">
        <w:rPr>
          <w:sz w:val="28"/>
        </w:rPr>
        <w:t>другим</w:t>
      </w:r>
      <w:r>
        <w:rPr>
          <w:sz w:val="28"/>
        </w:rPr>
        <w:t xml:space="preserve"> </w:t>
      </w:r>
      <w:r w:rsidRPr="00817B23">
        <w:rPr>
          <w:sz w:val="28"/>
        </w:rPr>
        <w:t>примером.</w:t>
      </w:r>
      <w:r>
        <w:rPr>
          <w:sz w:val="28"/>
        </w:rPr>
        <w:t xml:space="preserve"> </w:t>
      </w:r>
      <w:r w:rsidRPr="00817B23">
        <w:rPr>
          <w:sz w:val="28"/>
        </w:rPr>
        <w:t>Кружечные</w:t>
      </w:r>
      <w:r>
        <w:rPr>
          <w:sz w:val="28"/>
        </w:rPr>
        <w:t xml:space="preserve"> </w:t>
      </w:r>
      <w:r w:rsidRPr="00817B23">
        <w:rPr>
          <w:sz w:val="28"/>
        </w:rPr>
        <w:t>дворы</w:t>
      </w:r>
      <w:r>
        <w:rPr>
          <w:sz w:val="28"/>
        </w:rPr>
        <w:t xml:space="preserve"> </w:t>
      </w:r>
      <w:r w:rsidRPr="00817B23">
        <w:rPr>
          <w:sz w:val="28"/>
        </w:rPr>
        <w:t>Кольского</w:t>
      </w:r>
      <w:r>
        <w:rPr>
          <w:sz w:val="28"/>
        </w:rPr>
        <w:t xml:space="preserve"> </w:t>
      </w:r>
      <w:r w:rsidRPr="00817B23">
        <w:rPr>
          <w:sz w:val="28"/>
        </w:rPr>
        <w:t>острога</w:t>
      </w:r>
      <w:r>
        <w:rPr>
          <w:sz w:val="28"/>
        </w:rPr>
        <w:t xml:space="preserve"> </w:t>
      </w:r>
      <w:r w:rsidRPr="00817B23">
        <w:rPr>
          <w:sz w:val="28"/>
        </w:rPr>
        <w:t>часто</w:t>
      </w:r>
      <w:r>
        <w:rPr>
          <w:sz w:val="28"/>
        </w:rPr>
        <w:t xml:space="preserve"> </w:t>
      </w:r>
      <w:r w:rsidRPr="00817B23">
        <w:rPr>
          <w:sz w:val="28"/>
        </w:rPr>
        <w:t>получали</w:t>
      </w:r>
      <w:r>
        <w:rPr>
          <w:sz w:val="28"/>
        </w:rPr>
        <w:t xml:space="preserve"> </w:t>
      </w:r>
      <w:r w:rsidRPr="00817B23">
        <w:rPr>
          <w:sz w:val="28"/>
        </w:rPr>
        <w:t>готовое</w:t>
      </w:r>
      <w:r>
        <w:rPr>
          <w:sz w:val="28"/>
        </w:rPr>
        <w:t xml:space="preserve"> </w:t>
      </w:r>
      <w:r w:rsidRPr="00817B23">
        <w:rPr>
          <w:sz w:val="28"/>
        </w:rPr>
        <w:t>вино,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 w:rsidRPr="00817B23">
        <w:rPr>
          <w:sz w:val="28"/>
        </w:rPr>
        <w:softHyphen/>
        <w:t>возимое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Колу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Архангельска.</w:t>
      </w:r>
      <w:r>
        <w:rPr>
          <w:sz w:val="28"/>
        </w:rPr>
        <w:t xml:space="preserve"> </w:t>
      </w:r>
      <w:r w:rsidRPr="00817B23">
        <w:rPr>
          <w:sz w:val="28"/>
        </w:rPr>
        <w:t>Летом</w:t>
      </w:r>
      <w:r>
        <w:rPr>
          <w:sz w:val="28"/>
        </w:rPr>
        <w:t xml:space="preserve"> </w:t>
      </w:r>
      <w:r w:rsidRPr="00817B23">
        <w:rPr>
          <w:sz w:val="28"/>
        </w:rPr>
        <w:t>1659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двинский</w:t>
      </w:r>
      <w:r>
        <w:rPr>
          <w:sz w:val="28"/>
        </w:rPr>
        <w:t xml:space="preserve"> </w:t>
      </w:r>
      <w:r w:rsidRPr="00817B23">
        <w:rPr>
          <w:sz w:val="28"/>
        </w:rPr>
        <w:t>воевода</w:t>
      </w:r>
      <w:r>
        <w:rPr>
          <w:sz w:val="28"/>
        </w:rPr>
        <w:t xml:space="preserve"> </w:t>
      </w:r>
      <w:r w:rsidRPr="00817B23">
        <w:rPr>
          <w:sz w:val="28"/>
        </w:rPr>
        <w:t>Иван</w:t>
      </w:r>
      <w:r>
        <w:rPr>
          <w:sz w:val="28"/>
        </w:rPr>
        <w:t xml:space="preserve"> </w:t>
      </w:r>
      <w:r w:rsidRPr="00817B23">
        <w:rPr>
          <w:sz w:val="28"/>
        </w:rPr>
        <w:t>Богданович</w:t>
      </w:r>
      <w:r>
        <w:rPr>
          <w:sz w:val="28"/>
        </w:rPr>
        <w:t xml:space="preserve"> </w:t>
      </w:r>
      <w:r w:rsidRPr="00817B23">
        <w:rPr>
          <w:sz w:val="28"/>
        </w:rPr>
        <w:t>Милославский</w:t>
      </w:r>
      <w:r>
        <w:rPr>
          <w:sz w:val="28"/>
        </w:rPr>
        <w:t xml:space="preserve"> </w:t>
      </w:r>
      <w:r w:rsidRPr="00817B23">
        <w:rPr>
          <w:sz w:val="28"/>
        </w:rPr>
        <w:t>отправил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Кольский</w:t>
      </w:r>
      <w:r>
        <w:rPr>
          <w:sz w:val="28"/>
        </w:rPr>
        <w:t xml:space="preserve"> </w:t>
      </w:r>
      <w:r w:rsidRPr="00817B23">
        <w:rPr>
          <w:sz w:val="28"/>
        </w:rPr>
        <w:t>острог</w:t>
      </w:r>
      <w:r>
        <w:rPr>
          <w:sz w:val="28"/>
        </w:rPr>
        <w:t xml:space="preserve"> </w:t>
      </w:r>
      <w:r w:rsidRPr="00817B23">
        <w:rPr>
          <w:sz w:val="28"/>
        </w:rPr>
        <w:t>2000</w:t>
      </w:r>
      <w:r>
        <w:rPr>
          <w:sz w:val="28"/>
        </w:rPr>
        <w:t xml:space="preserve"> </w:t>
      </w:r>
      <w:r w:rsidRPr="00817B23">
        <w:rPr>
          <w:sz w:val="28"/>
        </w:rPr>
        <w:t>ведер</w:t>
      </w:r>
      <w:r>
        <w:rPr>
          <w:sz w:val="28"/>
        </w:rPr>
        <w:t xml:space="preserve"> </w:t>
      </w:r>
      <w:r w:rsidRPr="00817B23">
        <w:rPr>
          <w:sz w:val="28"/>
        </w:rPr>
        <w:t>вина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57</w:t>
      </w:r>
      <w:r>
        <w:rPr>
          <w:sz w:val="28"/>
        </w:rPr>
        <w:t xml:space="preserve"> </w:t>
      </w:r>
      <w:r w:rsidRPr="00817B23">
        <w:rPr>
          <w:sz w:val="28"/>
        </w:rPr>
        <w:t>бочках.</w:t>
      </w:r>
      <w:r>
        <w:rPr>
          <w:sz w:val="28"/>
        </w:rPr>
        <w:t xml:space="preserve"> </w:t>
      </w:r>
      <w:r w:rsidRPr="00817B23">
        <w:rPr>
          <w:sz w:val="28"/>
        </w:rPr>
        <w:t>Аналогичная</w:t>
      </w:r>
      <w:r>
        <w:rPr>
          <w:sz w:val="28"/>
        </w:rPr>
        <w:t xml:space="preserve"> </w:t>
      </w:r>
      <w:r w:rsidRPr="00817B23">
        <w:rPr>
          <w:sz w:val="28"/>
        </w:rPr>
        <w:t>посылка</w:t>
      </w:r>
      <w:r>
        <w:rPr>
          <w:sz w:val="28"/>
        </w:rPr>
        <w:t xml:space="preserve"> </w:t>
      </w:r>
      <w:r w:rsidRPr="00817B23">
        <w:rPr>
          <w:sz w:val="28"/>
        </w:rPr>
        <w:t>вина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отправлена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следующем</w:t>
      </w:r>
      <w:r>
        <w:rPr>
          <w:sz w:val="28"/>
        </w:rPr>
        <w:t xml:space="preserve"> </w:t>
      </w:r>
      <w:r w:rsidRPr="00817B23">
        <w:rPr>
          <w:sz w:val="28"/>
        </w:rPr>
        <w:t>году.</w:t>
      </w:r>
      <w:r>
        <w:rPr>
          <w:sz w:val="28"/>
        </w:rPr>
        <w:t xml:space="preserve"> </w:t>
      </w:r>
      <w:r w:rsidRPr="00817B23">
        <w:rPr>
          <w:sz w:val="28"/>
        </w:rPr>
        <w:t>Осенью</w:t>
      </w:r>
      <w:r>
        <w:rPr>
          <w:sz w:val="28"/>
        </w:rPr>
        <w:t xml:space="preserve"> </w:t>
      </w:r>
      <w:r w:rsidRPr="00817B23">
        <w:rPr>
          <w:sz w:val="28"/>
        </w:rPr>
        <w:t>1660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подьячий</w:t>
      </w:r>
      <w:r>
        <w:rPr>
          <w:sz w:val="28"/>
        </w:rPr>
        <w:t xml:space="preserve"> </w:t>
      </w:r>
      <w:r w:rsidRPr="00817B23">
        <w:rPr>
          <w:sz w:val="28"/>
        </w:rPr>
        <w:t>Кольской</w:t>
      </w:r>
      <w:r>
        <w:rPr>
          <w:sz w:val="28"/>
        </w:rPr>
        <w:t xml:space="preserve"> </w:t>
      </w:r>
      <w:r w:rsidRPr="00817B23">
        <w:rPr>
          <w:sz w:val="28"/>
        </w:rPr>
        <w:t>съезжей</w:t>
      </w:r>
      <w:r>
        <w:rPr>
          <w:sz w:val="28"/>
        </w:rPr>
        <w:t xml:space="preserve"> </w:t>
      </w:r>
      <w:r w:rsidRPr="00817B23">
        <w:rPr>
          <w:sz w:val="28"/>
        </w:rPr>
        <w:t>избы</w:t>
      </w:r>
      <w:r>
        <w:rPr>
          <w:sz w:val="28"/>
        </w:rPr>
        <w:t xml:space="preserve"> </w:t>
      </w:r>
      <w:r w:rsidRPr="00817B23">
        <w:rPr>
          <w:sz w:val="28"/>
        </w:rPr>
        <w:t>Гавриил</w:t>
      </w:r>
      <w:r>
        <w:rPr>
          <w:sz w:val="28"/>
        </w:rPr>
        <w:t xml:space="preserve"> </w:t>
      </w:r>
      <w:r w:rsidRPr="00817B23">
        <w:rPr>
          <w:sz w:val="28"/>
        </w:rPr>
        <w:t>Иванов</w:t>
      </w:r>
      <w:r>
        <w:rPr>
          <w:sz w:val="28"/>
        </w:rPr>
        <w:t xml:space="preserve"> </w:t>
      </w:r>
      <w:r w:rsidRPr="00817B23">
        <w:rPr>
          <w:sz w:val="28"/>
        </w:rPr>
        <w:t>уведомлял</w:t>
      </w:r>
      <w:r>
        <w:rPr>
          <w:sz w:val="28"/>
        </w:rPr>
        <w:t xml:space="preserve"> </w:t>
      </w:r>
      <w:r w:rsidRPr="00817B23">
        <w:rPr>
          <w:sz w:val="28"/>
        </w:rPr>
        <w:t>Приказ</w:t>
      </w:r>
      <w:r>
        <w:rPr>
          <w:sz w:val="28"/>
        </w:rPr>
        <w:t xml:space="preserve"> </w:t>
      </w:r>
      <w:r w:rsidRPr="00817B23">
        <w:rPr>
          <w:sz w:val="28"/>
        </w:rPr>
        <w:t>Новгородской</w:t>
      </w:r>
      <w:r>
        <w:rPr>
          <w:sz w:val="28"/>
        </w:rPr>
        <w:t xml:space="preserve"> </w:t>
      </w:r>
      <w:r w:rsidRPr="00817B23">
        <w:rPr>
          <w:sz w:val="28"/>
        </w:rPr>
        <w:t>четверти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получении</w:t>
      </w:r>
      <w:r>
        <w:rPr>
          <w:sz w:val="28"/>
        </w:rPr>
        <w:t xml:space="preserve"> </w:t>
      </w:r>
      <w:r w:rsidRPr="00817B23">
        <w:rPr>
          <w:sz w:val="28"/>
        </w:rPr>
        <w:t>2000</w:t>
      </w:r>
      <w:r>
        <w:rPr>
          <w:sz w:val="28"/>
        </w:rPr>
        <w:t xml:space="preserve"> </w:t>
      </w:r>
      <w:r w:rsidRPr="00817B23">
        <w:rPr>
          <w:sz w:val="28"/>
        </w:rPr>
        <w:t>ведер,</w:t>
      </w:r>
      <w:r>
        <w:rPr>
          <w:sz w:val="28"/>
        </w:rPr>
        <w:t xml:space="preserve"> </w:t>
      </w:r>
      <w:r w:rsidRPr="00817B23">
        <w:rPr>
          <w:sz w:val="28"/>
        </w:rPr>
        <w:t>доставленных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60</w:t>
      </w:r>
      <w:r>
        <w:rPr>
          <w:sz w:val="28"/>
        </w:rPr>
        <w:t xml:space="preserve"> </w:t>
      </w:r>
      <w:r w:rsidRPr="00817B23">
        <w:rPr>
          <w:sz w:val="28"/>
        </w:rPr>
        <w:t>бочках.</w:t>
      </w:r>
      <w:r>
        <w:rPr>
          <w:sz w:val="28"/>
        </w:rPr>
        <w:t xml:space="preserve"> </w:t>
      </w:r>
      <w:r w:rsidRPr="00817B23">
        <w:rPr>
          <w:sz w:val="28"/>
        </w:rPr>
        <w:t>Следовательно,</w:t>
      </w:r>
      <w:r>
        <w:rPr>
          <w:sz w:val="28"/>
        </w:rPr>
        <w:t xml:space="preserve"> </w:t>
      </w:r>
      <w:r w:rsidRPr="00817B23">
        <w:rPr>
          <w:sz w:val="28"/>
        </w:rPr>
        <w:t>если</w:t>
      </w:r>
      <w:r>
        <w:rPr>
          <w:sz w:val="28"/>
        </w:rPr>
        <w:t xml:space="preserve"> </w:t>
      </w:r>
      <w:r w:rsidRPr="00817B23">
        <w:rPr>
          <w:sz w:val="28"/>
        </w:rPr>
        <w:t>одно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то</w:t>
      </w:r>
      <w:r>
        <w:rPr>
          <w:sz w:val="28"/>
        </w:rPr>
        <w:t xml:space="preserve"> </w:t>
      </w:r>
      <w:r w:rsidRPr="00817B23">
        <w:rPr>
          <w:sz w:val="28"/>
        </w:rPr>
        <w:t>же</w:t>
      </w:r>
      <w:r>
        <w:rPr>
          <w:sz w:val="28"/>
        </w:rPr>
        <w:t xml:space="preserve"> </w:t>
      </w:r>
      <w:r w:rsidRPr="00817B23">
        <w:rPr>
          <w:sz w:val="28"/>
        </w:rPr>
        <w:t>количество</w:t>
      </w:r>
      <w:r>
        <w:rPr>
          <w:sz w:val="28"/>
        </w:rPr>
        <w:t xml:space="preserve"> </w:t>
      </w:r>
      <w:r w:rsidRPr="00817B23">
        <w:rPr>
          <w:sz w:val="28"/>
        </w:rPr>
        <w:t>вина</w:t>
      </w:r>
      <w:r>
        <w:rPr>
          <w:sz w:val="28"/>
        </w:rPr>
        <w:t xml:space="preserve"> </w:t>
      </w:r>
      <w:r w:rsidRPr="00817B23">
        <w:rPr>
          <w:sz w:val="28"/>
        </w:rPr>
        <w:t>помещается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разном</w:t>
      </w:r>
      <w:r>
        <w:rPr>
          <w:sz w:val="28"/>
        </w:rPr>
        <w:t xml:space="preserve"> </w:t>
      </w:r>
      <w:r w:rsidRPr="00817B23">
        <w:rPr>
          <w:sz w:val="28"/>
        </w:rPr>
        <w:t>числе</w:t>
      </w:r>
      <w:r>
        <w:rPr>
          <w:sz w:val="28"/>
        </w:rPr>
        <w:t xml:space="preserve"> </w:t>
      </w:r>
      <w:r w:rsidRPr="00817B23">
        <w:rPr>
          <w:sz w:val="28"/>
        </w:rPr>
        <w:t>бочек,</w:t>
      </w:r>
      <w:r>
        <w:rPr>
          <w:sz w:val="28"/>
        </w:rPr>
        <w:t xml:space="preserve"> </w:t>
      </w:r>
      <w:r w:rsidRPr="00817B23">
        <w:rPr>
          <w:sz w:val="28"/>
        </w:rPr>
        <w:t>то</w:t>
      </w:r>
      <w:r>
        <w:rPr>
          <w:sz w:val="28"/>
        </w:rPr>
        <w:t xml:space="preserve"> </w:t>
      </w:r>
      <w:r w:rsidRPr="00817B23">
        <w:rPr>
          <w:sz w:val="28"/>
        </w:rPr>
        <w:t>бочка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является</w:t>
      </w:r>
      <w:r>
        <w:rPr>
          <w:sz w:val="28"/>
        </w:rPr>
        <w:t xml:space="preserve"> </w:t>
      </w:r>
      <w:r w:rsidRPr="00817B23">
        <w:rPr>
          <w:sz w:val="28"/>
        </w:rPr>
        <w:t>точной</w:t>
      </w:r>
      <w:r>
        <w:rPr>
          <w:sz w:val="28"/>
        </w:rPr>
        <w:t xml:space="preserve"> </w:t>
      </w:r>
      <w:r w:rsidRPr="00817B23">
        <w:rPr>
          <w:sz w:val="28"/>
        </w:rPr>
        <w:t>единицей</w:t>
      </w:r>
      <w:r>
        <w:rPr>
          <w:sz w:val="28"/>
        </w:rPr>
        <w:t xml:space="preserve"> </w:t>
      </w:r>
      <w:r w:rsidRPr="00817B23">
        <w:rPr>
          <w:sz w:val="28"/>
        </w:rPr>
        <w:t>измерения.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Основной</w:t>
      </w:r>
      <w:r>
        <w:rPr>
          <w:sz w:val="28"/>
        </w:rPr>
        <w:t xml:space="preserve"> </w:t>
      </w:r>
      <w:r w:rsidRPr="00817B23">
        <w:rPr>
          <w:sz w:val="28"/>
        </w:rPr>
        <w:t>мерой</w:t>
      </w:r>
      <w:r>
        <w:rPr>
          <w:sz w:val="28"/>
        </w:rPr>
        <w:t xml:space="preserve"> </w:t>
      </w:r>
      <w:r w:rsidRPr="00817B23">
        <w:rPr>
          <w:sz w:val="28"/>
        </w:rPr>
        <w:t>жидкостей,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уже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сказано,</w:t>
      </w:r>
      <w:r>
        <w:rPr>
          <w:sz w:val="28"/>
        </w:rPr>
        <w:t xml:space="preserve"> </w:t>
      </w:r>
      <w:r w:rsidRPr="00817B23">
        <w:rPr>
          <w:sz w:val="28"/>
        </w:rPr>
        <w:t>являлось</w:t>
      </w:r>
      <w:r>
        <w:rPr>
          <w:sz w:val="28"/>
        </w:rPr>
        <w:t xml:space="preserve"> </w:t>
      </w:r>
      <w:r w:rsidRPr="00817B23">
        <w:rPr>
          <w:sz w:val="28"/>
        </w:rPr>
        <w:t>ведро.</w:t>
      </w:r>
      <w:r>
        <w:rPr>
          <w:sz w:val="28"/>
        </w:rPr>
        <w:t xml:space="preserve"> </w:t>
      </w:r>
      <w:r w:rsidRPr="00817B23">
        <w:rPr>
          <w:sz w:val="28"/>
        </w:rPr>
        <w:t>Ведро</w:t>
      </w:r>
      <w:r>
        <w:rPr>
          <w:sz w:val="28"/>
        </w:rPr>
        <w:t xml:space="preserve"> </w:t>
      </w:r>
      <w:r w:rsidRPr="00817B23">
        <w:rPr>
          <w:sz w:val="28"/>
        </w:rPr>
        <w:t>делилось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более</w:t>
      </w:r>
      <w:r>
        <w:rPr>
          <w:sz w:val="28"/>
        </w:rPr>
        <w:t xml:space="preserve"> </w:t>
      </w:r>
      <w:r w:rsidRPr="00817B23">
        <w:rPr>
          <w:sz w:val="28"/>
        </w:rPr>
        <w:t>мелкие</w:t>
      </w:r>
      <w:r>
        <w:rPr>
          <w:sz w:val="28"/>
        </w:rPr>
        <w:t xml:space="preserve"> </w:t>
      </w:r>
      <w:r w:rsidRPr="00817B23">
        <w:rPr>
          <w:sz w:val="28"/>
        </w:rPr>
        <w:t>части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iCs/>
          <w:sz w:val="28"/>
        </w:rPr>
        <w:t>кружки,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ковши,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чарки.</w:t>
      </w:r>
      <w:r>
        <w:rPr>
          <w:iCs/>
          <w:sz w:val="28"/>
        </w:rPr>
        <w:t xml:space="preserve"> </w:t>
      </w:r>
      <w:r w:rsidRPr="00817B23">
        <w:rPr>
          <w:sz w:val="28"/>
        </w:rPr>
        <w:t>Соотношение</w:t>
      </w:r>
      <w:r>
        <w:rPr>
          <w:sz w:val="28"/>
        </w:rPr>
        <w:t xml:space="preserve"> </w:t>
      </w:r>
      <w:r w:rsidRPr="00817B23">
        <w:rPr>
          <w:sz w:val="28"/>
        </w:rPr>
        <w:t>между</w:t>
      </w:r>
      <w:r>
        <w:rPr>
          <w:sz w:val="28"/>
        </w:rPr>
        <w:t xml:space="preserve"> </w:t>
      </w:r>
      <w:r w:rsidRPr="00817B23">
        <w:rPr>
          <w:sz w:val="28"/>
        </w:rPr>
        <w:t>отдельными</w:t>
      </w:r>
      <w:r>
        <w:rPr>
          <w:sz w:val="28"/>
        </w:rPr>
        <w:t xml:space="preserve"> </w:t>
      </w:r>
      <w:r w:rsidRPr="00817B23">
        <w:rPr>
          <w:sz w:val="28"/>
        </w:rPr>
        <w:t>частями</w:t>
      </w:r>
      <w:r>
        <w:rPr>
          <w:sz w:val="28"/>
        </w:rPr>
        <w:t xml:space="preserve"> </w:t>
      </w:r>
      <w:r w:rsidRPr="00817B23">
        <w:rPr>
          <w:sz w:val="28"/>
        </w:rPr>
        <w:t>ведра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одинаковым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течение</w:t>
      </w:r>
      <w:r>
        <w:rPr>
          <w:sz w:val="28"/>
        </w:rPr>
        <w:t xml:space="preserve"> </w:t>
      </w:r>
      <w:r w:rsidRPr="00817B23">
        <w:rPr>
          <w:sz w:val="28"/>
        </w:rPr>
        <w:t>всего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Например,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1621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имеется</w:t>
      </w:r>
      <w:r>
        <w:rPr>
          <w:sz w:val="28"/>
        </w:rPr>
        <w:t xml:space="preserve"> </w:t>
      </w:r>
      <w:r w:rsidRPr="00817B23">
        <w:rPr>
          <w:sz w:val="28"/>
        </w:rPr>
        <w:t>указание,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ведре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12</w:t>
      </w:r>
      <w:r>
        <w:rPr>
          <w:sz w:val="28"/>
        </w:rPr>
        <w:t xml:space="preserve"> </w:t>
      </w:r>
      <w:r w:rsidRPr="00817B23">
        <w:rPr>
          <w:sz w:val="28"/>
        </w:rPr>
        <w:t>кружек.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этом</w:t>
      </w:r>
      <w:r>
        <w:rPr>
          <w:sz w:val="28"/>
        </w:rPr>
        <w:t xml:space="preserve"> </w:t>
      </w:r>
      <w:r w:rsidRPr="00817B23">
        <w:rPr>
          <w:sz w:val="28"/>
        </w:rPr>
        <w:t>году</w:t>
      </w:r>
      <w:r>
        <w:rPr>
          <w:sz w:val="28"/>
        </w:rPr>
        <w:t xml:space="preserve"> </w:t>
      </w:r>
      <w:r w:rsidRPr="00817B23">
        <w:rPr>
          <w:sz w:val="28"/>
        </w:rPr>
        <w:t>сибирскому</w:t>
      </w:r>
      <w:r>
        <w:rPr>
          <w:sz w:val="28"/>
        </w:rPr>
        <w:t xml:space="preserve"> </w:t>
      </w:r>
      <w:r w:rsidRPr="00817B23">
        <w:rPr>
          <w:sz w:val="28"/>
        </w:rPr>
        <w:t>архиепископу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дано</w:t>
      </w:r>
      <w:r>
        <w:rPr>
          <w:sz w:val="28"/>
        </w:rPr>
        <w:t xml:space="preserve"> </w:t>
      </w:r>
      <w:r w:rsidRPr="00817B23">
        <w:rPr>
          <w:sz w:val="28"/>
        </w:rPr>
        <w:t>царское</w:t>
      </w:r>
      <w:r>
        <w:rPr>
          <w:sz w:val="28"/>
        </w:rPr>
        <w:t xml:space="preserve"> </w:t>
      </w:r>
      <w:r w:rsidRPr="00817B23">
        <w:rPr>
          <w:sz w:val="28"/>
        </w:rPr>
        <w:t>жалованье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100</w:t>
      </w:r>
      <w:r>
        <w:rPr>
          <w:sz w:val="28"/>
        </w:rPr>
        <w:t xml:space="preserve"> </w:t>
      </w:r>
      <w:r w:rsidRPr="00817B23">
        <w:rPr>
          <w:sz w:val="28"/>
        </w:rPr>
        <w:t>ведер</w:t>
      </w:r>
      <w:r>
        <w:rPr>
          <w:sz w:val="28"/>
        </w:rPr>
        <w:t xml:space="preserve"> </w:t>
      </w:r>
      <w:r w:rsidRPr="00817B23">
        <w:rPr>
          <w:sz w:val="28"/>
        </w:rPr>
        <w:t>вина</w:t>
      </w:r>
      <w:r>
        <w:rPr>
          <w:sz w:val="28"/>
        </w:rPr>
        <w:t xml:space="preserve"> </w:t>
      </w:r>
      <w:r w:rsidRPr="00817B23">
        <w:rPr>
          <w:sz w:val="28"/>
        </w:rPr>
        <w:t>ежегодно.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выдачи</w:t>
      </w:r>
      <w:r>
        <w:rPr>
          <w:sz w:val="28"/>
        </w:rPr>
        <w:t xml:space="preserve"> </w:t>
      </w:r>
      <w:r w:rsidRPr="00817B23">
        <w:rPr>
          <w:sz w:val="28"/>
        </w:rPr>
        <w:t>этого</w:t>
      </w:r>
      <w:r>
        <w:rPr>
          <w:sz w:val="28"/>
        </w:rPr>
        <w:t xml:space="preserve"> </w:t>
      </w:r>
      <w:r w:rsidRPr="00817B23">
        <w:rPr>
          <w:sz w:val="28"/>
        </w:rPr>
        <w:t>вина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Верхотурье</w:t>
      </w:r>
      <w:r>
        <w:rPr>
          <w:sz w:val="28"/>
        </w:rPr>
        <w:t xml:space="preserve"> </w:t>
      </w:r>
      <w:r w:rsidRPr="00817B23">
        <w:rPr>
          <w:sz w:val="28"/>
        </w:rPr>
        <w:t>был</w:t>
      </w:r>
      <w:r>
        <w:rPr>
          <w:sz w:val="28"/>
        </w:rPr>
        <w:t xml:space="preserve"> </w:t>
      </w:r>
      <w:r w:rsidRPr="00817B23">
        <w:rPr>
          <w:sz w:val="28"/>
        </w:rPr>
        <w:t>отправлен</w:t>
      </w:r>
      <w:r>
        <w:rPr>
          <w:sz w:val="28"/>
        </w:rPr>
        <w:t xml:space="preserve"> </w:t>
      </w:r>
      <w:r w:rsidRPr="00817B23">
        <w:rPr>
          <w:sz w:val="28"/>
        </w:rPr>
        <w:t>спуск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дворцового</w:t>
      </w:r>
      <w:r>
        <w:rPr>
          <w:sz w:val="28"/>
        </w:rPr>
        <w:t xml:space="preserve"> </w:t>
      </w:r>
      <w:r w:rsidRPr="00817B23">
        <w:rPr>
          <w:sz w:val="28"/>
        </w:rPr>
        <w:t>ведра</w:t>
      </w:r>
      <w:r>
        <w:rPr>
          <w:sz w:val="28"/>
        </w:rPr>
        <w:t xml:space="preserve"> </w:t>
      </w:r>
      <w:r w:rsidRPr="00817B23">
        <w:rPr>
          <w:sz w:val="28"/>
        </w:rPr>
        <w:t>"в</w:t>
      </w:r>
      <w:r>
        <w:rPr>
          <w:sz w:val="28"/>
        </w:rPr>
        <w:t xml:space="preserve"> </w:t>
      </w:r>
      <w:r w:rsidRPr="00817B23">
        <w:rPr>
          <w:sz w:val="28"/>
        </w:rPr>
        <w:t>12</w:t>
      </w:r>
      <w:r>
        <w:rPr>
          <w:sz w:val="28"/>
        </w:rPr>
        <w:t xml:space="preserve"> </w:t>
      </w:r>
      <w:r w:rsidRPr="00817B23">
        <w:rPr>
          <w:sz w:val="28"/>
        </w:rPr>
        <w:t>кружек,</w:t>
      </w:r>
      <w:r>
        <w:rPr>
          <w:sz w:val="28"/>
        </w:rPr>
        <w:t xml:space="preserve"> </w:t>
      </w:r>
      <w:r w:rsidRPr="00817B23">
        <w:rPr>
          <w:sz w:val="28"/>
        </w:rPr>
        <w:t>заорлен</w:t>
      </w:r>
      <w:r>
        <w:rPr>
          <w:sz w:val="28"/>
        </w:rPr>
        <w:t xml:space="preserve"> </w:t>
      </w:r>
      <w:r w:rsidRPr="00817B23">
        <w:rPr>
          <w:sz w:val="28"/>
        </w:rPr>
        <w:t>сверху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трех</w:t>
      </w:r>
      <w:r>
        <w:rPr>
          <w:sz w:val="28"/>
        </w:rPr>
        <w:t xml:space="preserve"> </w:t>
      </w:r>
      <w:r w:rsidRPr="00817B23">
        <w:rPr>
          <w:sz w:val="28"/>
        </w:rPr>
        <w:t>местах,</w:t>
      </w:r>
      <w:r>
        <w:rPr>
          <w:sz w:val="28"/>
        </w:rPr>
        <w:t xml:space="preserve"> </w:t>
      </w:r>
      <w:r w:rsidRPr="00817B23">
        <w:rPr>
          <w:sz w:val="28"/>
        </w:rPr>
        <w:t>да</w:t>
      </w:r>
      <w:r>
        <w:rPr>
          <w:sz w:val="28"/>
        </w:rPr>
        <w:t xml:space="preserve"> </w:t>
      </w:r>
      <w:r w:rsidRPr="00817B23">
        <w:rPr>
          <w:sz w:val="28"/>
        </w:rPr>
        <w:t>внизу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ведре</w:t>
      </w:r>
      <w:r>
        <w:rPr>
          <w:sz w:val="28"/>
        </w:rPr>
        <w:t xml:space="preserve"> </w:t>
      </w:r>
      <w:r w:rsidRPr="00817B23">
        <w:rPr>
          <w:sz w:val="28"/>
        </w:rPr>
        <w:t>орел».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второй</w:t>
      </w:r>
      <w:r>
        <w:rPr>
          <w:sz w:val="28"/>
        </w:rPr>
        <w:t xml:space="preserve"> </w:t>
      </w:r>
      <w:r w:rsidRPr="00817B23">
        <w:rPr>
          <w:sz w:val="28"/>
        </w:rPr>
        <w:t>половины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источники</w:t>
      </w:r>
      <w:r>
        <w:rPr>
          <w:sz w:val="28"/>
        </w:rPr>
        <w:t xml:space="preserve"> </w:t>
      </w:r>
      <w:r w:rsidRPr="00817B23">
        <w:rPr>
          <w:sz w:val="28"/>
        </w:rPr>
        <w:t>позволяют</w:t>
      </w:r>
      <w:r>
        <w:rPr>
          <w:sz w:val="28"/>
        </w:rPr>
        <w:t xml:space="preserve"> </w:t>
      </w:r>
      <w:r w:rsidRPr="00817B23">
        <w:rPr>
          <w:sz w:val="28"/>
        </w:rPr>
        <w:t>установить</w:t>
      </w:r>
      <w:r>
        <w:rPr>
          <w:sz w:val="28"/>
        </w:rPr>
        <w:t xml:space="preserve"> </w:t>
      </w:r>
      <w:r w:rsidRPr="00817B23">
        <w:rPr>
          <w:sz w:val="28"/>
        </w:rPr>
        <w:t>другое</w:t>
      </w:r>
      <w:r>
        <w:rPr>
          <w:sz w:val="28"/>
        </w:rPr>
        <w:t xml:space="preserve"> </w:t>
      </w:r>
      <w:r w:rsidRPr="00817B23">
        <w:rPr>
          <w:sz w:val="28"/>
        </w:rPr>
        <w:t>количество</w:t>
      </w:r>
      <w:r>
        <w:rPr>
          <w:sz w:val="28"/>
        </w:rPr>
        <w:t xml:space="preserve"> </w:t>
      </w:r>
      <w:r w:rsidRPr="00817B23">
        <w:rPr>
          <w:sz w:val="28"/>
        </w:rPr>
        <w:t>кружек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ведре.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1673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киевский</w:t>
      </w:r>
      <w:r>
        <w:rPr>
          <w:sz w:val="28"/>
        </w:rPr>
        <w:t xml:space="preserve"> </w:t>
      </w:r>
      <w:r w:rsidRPr="00817B23">
        <w:rPr>
          <w:sz w:val="28"/>
        </w:rPr>
        <w:t>воевода</w:t>
      </w:r>
      <w:r>
        <w:rPr>
          <w:sz w:val="28"/>
        </w:rPr>
        <w:t xml:space="preserve"> </w:t>
      </w:r>
      <w:r w:rsidRPr="00817B23">
        <w:rPr>
          <w:sz w:val="28"/>
        </w:rPr>
        <w:t>князь</w:t>
      </w:r>
      <w:r>
        <w:rPr>
          <w:sz w:val="28"/>
        </w:rPr>
        <w:t xml:space="preserve"> </w:t>
      </w:r>
      <w:r w:rsidRPr="00817B23">
        <w:rPr>
          <w:sz w:val="28"/>
        </w:rPr>
        <w:t>Юрий</w:t>
      </w:r>
      <w:r>
        <w:rPr>
          <w:sz w:val="28"/>
        </w:rPr>
        <w:t xml:space="preserve"> </w:t>
      </w:r>
      <w:r w:rsidRPr="00817B23">
        <w:rPr>
          <w:sz w:val="28"/>
        </w:rPr>
        <w:t>Петрович</w:t>
      </w:r>
      <w:r>
        <w:rPr>
          <w:sz w:val="28"/>
        </w:rPr>
        <w:t xml:space="preserve"> </w:t>
      </w:r>
      <w:r w:rsidRPr="00817B23">
        <w:rPr>
          <w:sz w:val="28"/>
        </w:rPr>
        <w:t>Трубецкой</w:t>
      </w:r>
      <w:r>
        <w:rPr>
          <w:sz w:val="28"/>
        </w:rPr>
        <w:t xml:space="preserve"> </w:t>
      </w:r>
      <w:r w:rsidRPr="00817B23">
        <w:rPr>
          <w:sz w:val="28"/>
        </w:rPr>
        <w:t>давал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праздники</w:t>
      </w:r>
      <w:r>
        <w:rPr>
          <w:sz w:val="28"/>
        </w:rPr>
        <w:t xml:space="preserve"> </w:t>
      </w:r>
      <w:r w:rsidRPr="00817B23">
        <w:rPr>
          <w:sz w:val="28"/>
        </w:rPr>
        <w:t>кормы</w:t>
      </w:r>
      <w:r>
        <w:rPr>
          <w:sz w:val="28"/>
        </w:rPr>
        <w:t xml:space="preserve"> </w:t>
      </w:r>
      <w:r w:rsidRPr="00817B23">
        <w:rPr>
          <w:sz w:val="28"/>
        </w:rPr>
        <w:t>киевским</w:t>
      </w:r>
      <w:r>
        <w:rPr>
          <w:sz w:val="28"/>
        </w:rPr>
        <w:t xml:space="preserve"> </w:t>
      </w:r>
      <w:r w:rsidRPr="00817B23">
        <w:rPr>
          <w:sz w:val="28"/>
        </w:rPr>
        <w:t>служилым</w:t>
      </w:r>
      <w:r>
        <w:rPr>
          <w:sz w:val="28"/>
        </w:rPr>
        <w:t xml:space="preserve"> </w:t>
      </w:r>
      <w:r w:rsidRPr="00817B23">
        <w:rPr>
          <w:sz w:val="28"/>
        </w:rPr>
        <w:t>людям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прибору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драгунам,</w:t>
      </w:r>
      <w:r>
        <w:rPr>
          <w:sz w:val="28"/>
        </w:rPr>
        <w:t xml:space="preserve"> </w:t>
      </w:r>
      <w:r w:rsidRPr="00817B23">
        <w:rPr>
          <w:sz w:val="28"/>
        </w:rPr>
        <w:t>стрельцам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д.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состав</w:t>
      </w:r>
      <w:r>
        <w:rPr>
          <w:sz w:val="28"/>
        </w:rPr>
        <w:t xml:space="preserve"> </w:t>
      </w:r>
      <w:r w:rsidRPr="00817B23">
        <w:rPr>
          <w:sz w:val="28"/>
        </w:rPr>
        <w:t>кормов,</w:t>
      </w:r>
      <w:r>
        <w:rPr>
          <w:sz w:val="28"/>
        </w:rPr>
        <w:t xml:space="preserve"> </w:t>
      </w:r>
      <w:r w:rsidRPr="00817B23">
        <w:rPr>
          <w:sz w:val="28"/>
        </w:rPr>
        <w:t>между</w:t>
      </w:r>
      <w:r>
        <w:rPr>
          <w:sz w:val="28"/>
        </w:rPr>
        <w:t xml:space="preserve"> </w:t>
      </w:r>
      <w:r w:rsidRPr="00817B23">
        <w:rPr>
          <w:sz w:val="28"/>
        </w:rPr>
        <w:t>прочим,</w:t>
      </w:r>
      <w:r>
        <w:rPr>
          <w:sz w:val="28"/>
        </w:rPr>
        <w:t xml:space="preserve"> </w:t>
      </w:r>
      <w:r w:rsidRPr="00817B23">
        <w:rPr>
          <w:sz w:val="28"/>
        </w:rPr>
        <w:t>входил</w:t>
      </w:r>
      <w:r>
        <w:rPr>
          <w:sz w:val="28"/>
        </w:rPr>
        <w:t xml:space="preserve"> </w:t>
      </w:r>
      <w:r w:rsidRPr="00817B23">
        <w:rPr>
          <w:sz w:val="28"/>
        </w:rPr>
        <w:t>ковардак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особый</w:t>
      </w:r>
      <w:r>
        <w:rPr>
          <w:sz w:val="28"/>
        </w:rPr>
        <w:t xml:space="preserve"> </w:t>
      </w:r>
      <w:r w:rsidRPr="00817B23">
        <w:rPr>
          <w:sz w:val="28"/>
        </w:rPr>
        <w:t>вид</w:t>
      </w:r>
      <w:r>
        <w:rPr>
          <w:sz w:val="28"/>
        </w:rPr>
        <w:t xml:space="preserve"> </w:t>
      </w:r>
      <w:r w:rsidRPr="00817B23">
        <w:rPr>
          <w:sz w:val="28"/>
        </w:rPr>
        <w:t>черного</w:t>
      </w:r>
      <w:r>
        <w:rPr>
          <w:sz w:val="28"/>
        </w:rPr>
        <w:t xml:space="preserve"> </w:t>
      </w:r>
      <w:r w:rsidRPr="00817B23">
        <w:rPr>
          <w:sz w:val="28"/>
        </w:rPr>
        <w:t>пива.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отписке,</w:t>
      </w:r>
      <w:r>
        <w:rPr>
          <w:sz w:val="28"/>
        </w:rPr>
        <w:t xml:space="preserve"> </w:t>
      </w:r>
      <w:r w:rsidRPr="00817B23">
        <w:rPr>
          <w:sz w:val="28"/>
        </w:rPr>
        <w:t>которую</w:t>
      </w:r>
      <w:r>
        <w:rPr>
          <w:sz w:val="28"/>
        </w:rPr>
        <w:t xml:space="preserve"> </w:t>
      </w:r>
      <w:r w:rsidRPr="00817B23">
        <w:rPr>
          <w:sz w:val="28"/>
        </w:rPr>
        <w:t>Трубецкой</w:t>
      </w:r>
      <w:r>
        <w:rPr>
          <w:sz w:val="28"/>
        </w:rPr>
        <w:t xml:space="preserve"> </w:t>
      </w:r>
      <w:r w:rsidRPr="00817B23">
        <w:rPr>
          <w:sz w:val="28"/>
        </w:rPr>
        <w:t>отправил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Москву,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указано</w:t>
      </w:r>
      <w:r>
        <w:rPr>
          <w:sz w:val="28"/>
        </w:rPr>
        <w:t xml:space="preserve"> </w:t>
      </w:r>
      <w:r w:rsidRPr="00817B23">
        <w:rPr>
          <w:sz w:val="28"/>
        </w:rPr>
        <w:t>7</w:t>
      </w:r>
      <w:r>
        <w:rPr>
          <w:sz w:val="28"/>
        </w:rPr>
        <w:t xml:space="preserve"> </w:t>
      </w:r>
      <w:r w:rsidRPr="00817B23">
        <w:rPr>
          <w:sz w:val="28"/>
        </w:rPr>
        <w:t>случаев</w:t>
      </w:r>
      <w:r>
        <w:rPr>
          <w:sz w:val="28"/>
        </w:rPr>
        <w:t xml:space="preserve"> </w:t>
      </w:r>
      <w:r w:rsidRPr="00817B23">
        <w:rPr>
          <w:sz w:val="28"/>
        </w:rPr>
        <w:t>выдачи</w:t>
      </w:r>
      <w:r>
        <w:rPr>
          <w:sz w:val="28"/>
        </w:rPr>
        <w:t xml:space="preserve"> </w:t>
      </w:r>
      <w:r w:rsidRPr="00817B23">
        <w:rPr>
          <w:sz w:val="28"/>
        </w:rPr>
        <w:t>кормов.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первый</w:t>
      </w:r>
      <w:r>
        <w:rPr>
          <w:sz w:val="28"/>
        </w:rPr>
        <w:t xml:space="preserve"> </w:t>
      </w:r>
      <w:r w:rsidRPr="00817B23">
        <w:rPr>
          <w:sz w:val="28"/>
        </w:rPr>
        <w:t>раз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дано</w:t>
      </w:r>
      <w:r>
        <w:rPr>
          <w:sz w:val="28"/>
        </w:rPr>
        <w:t xml:space="preserve"> </w:t>
      </w:r>
      <w:r w:rsidRPr="00817B23">
        <w:rPr>
          <w:sz w:val="28"/>
        </w:rPr>
        <w:t>ковардака</w:t>
      </w:r>
      <w:r>
        <w:rPr>
          <w:sz w:val="28"/>
        </w:rPr>
        <w:t xml:space="preserve"> </w:t>
      </w:r>
      <w:r w:rsidRPr="00817B23">
        <w:rPr>
          <w:sz w:val="28"/>
        </w:rPr>
        <w:t>65</w:t>
      </w:r>
      <w:r>
        <w:rPr>
          <w:sz w:val="28"/>
        </w:rPr>
        <w:t xml:space="preserve"> </w:t>
      </w:r>
      <w:r w:rsidRPr="00817B23">
        <w:rPr>
          <w:sz w:val="28"/>
        </w:rPr>
        <w:t>ведер</w:t>
      </w:r>
      <w:r>
        <w:rPr>
          <w:sz w:val="28"/>
        </w:rPr>
        <w:t xml:space="preserve"> </w:t>
      </w:r>
      <w:r w:rsidRPr="00817B23">
        <w:rPr>
          <w:sz w:val="28"/>
        </w:rPr>
        <w:t>4</w:t>
      </w:r>
      <w:r>
        <w:rPr>
          <w:sz w:val="28"/>
        </w:rPr>
        <w:t xml:space="preserve"> </w:t>
      </w:r>
      <w:r w:rsidRPr="00817B23">
        <w:rPr>
          <w:sz w:val="28"/>
        </w:rPr>
        <w:t>кружки,</w:t>
      </w:r>
      <w:r>
        <w:rPr>
          <w:sz w:val="28"/>
        </w:rPr>
        <w:t xml:space="preserve"> </w:t>
      </w:r>
      <w:r w:rsidRPr="00817B23">
        <w:rPr>
          <w:sz w:val="28"/>
        </w:rPr>
        <w:t>во</w:t>
      </w:r>
      <w:r>
        <w:rPr>
          <w:sz w:val="28"/>
        </w:rPr>
        <w:t xml:space="preserve"> </w:t>
      </w:r>
      <w:r w:rsidRPr="00817B23">
        <w:rPr>
          <w:sz w:val="28"/>
        </w:rPr>
        <w:t>второй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63</w:t>
      </w:r>
      <w:r>
        <w:rPr>
          <w:sz w:val="28"/>
        </w:rPr>
        <w:t xml:space="preserve"> </w:t>
      </w:r>
      <w:r w:rsidRPr="00817B23">
        <w:rPr>
          <w:sz w:val="28"/>
        </w:rPr>
        <w:t>ведра</w:t>
      </w:r>
      <w:r>
        <w:rPr>
          <w:sz w:val="28"/>
        </w:rPr>
        <w:t xml:space="preserve"> </w:t>
      </w:r>
      <w:r w:rsidRPr="00817B23">
        <w:rPr>
          <w:sz w:val="28"/>
        </w:rPr>
        <w:t>7</w:t>
      </w:r>
      <w:r>
        <w:rPr>
          <w:sz w:val="28"/>
        </w:rPr>
        <w:t xml:space="preserve"> </w:t>
      </w:r>
      <w:r w:rsidRPr="00817B23">
        <w:rPr>
          <w:sz w:val="28"/>
        </w:rPr>
        <w:t>кружек,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третий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63</w:t>
      </w:r>
      <w:r>
        <w:rPr>
          <w:sz w:val="28"/>
        </w:rPr>
        <w:t xml:space="preserve"> </w:t>
      </w:r>
      <w:r w:rsidRPr="00817B23">
        <w:rPr>
          <w:sz w:val="28"/>
        </w:rPr>
        <w:t>ведра</w:t>
      </w:r>
      <w:r>
        <w:rPr>
          <w:sz w:val="28"/>
        </w:rPr>
        <w:t xml:space="preserve"> </w:t>
      </w:r>
      <w:r w:rsidRPr="00817B23">
        <w:rPr>
          <w:sz w:val="28"/>
        </w:rPr>
        <w:t>8</w:t>
      </w:r>
      <w:r>
        <w:rPr>
          <w:sz w:val="28"/>
        </w:rPr>
        <w:t xml:space="preserve"> </w:t>
      </w:r>
      <w:r w:rsidRPr="00817B23">
        <w:rPr>
          <w:sz w:val="28"/>
        </w:rPr>
        <w:t>кружек,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четвер</w:t>
      </w:r>
      <w:r w:rsidRPr="00817B23">
        <w:rPr>
          <w:sz w:val="28"/>
        </w:rPr>
        <w:softHyphen/>
        <w:t>тый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63</w:t>
      </w:r>
      <w:r>
        <w:rPr>
          <w:sz w:val="28"/>
        </w:rPr>
        <w:t xml:space="preserve"> </w:t>
      </w:r>
      <w:r w:rsidRPr="00817B23">
        <w:rPr>
          <w:sz w:val="28"/>
        </w:rPr>
        <w:t>ведра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кружки,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пятый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59</w:t>
      </w:r>
      <w:r>
        <w:rPr>
          <w:sz w:val="28"/>
        </w:rPr>
        <w:t xml:space="preserve"> </w:t>
      </w:r>
      <w:r w:rsidRPr="00817B23">
        <w:rPr>
          <w:sz w:val="28"/>
        </w:rPr>
        <w:t>ведер</w:t>
      </w:r>
      <w:r>
        <w:rPr>
          <w:sz w:val="28"/>
        </w:rPr>
        <w:t xml:space="preserve"> </w:t>
      </w:r>
      <w:r w:rsidRPr="00817B23">
        <w:rPr>
          <w:sz w:val="28"/>
        </w:rPr>
        <w:t>4</w:t>
      </w:r>
      <w:r>
        <w:rPr>
          <w:sz w:val="28"/>
        </w:rPr>
        <w:t xml:space="preserve"> </w:t>
      </w:r>
      <w:r w:rsidRPr="00817B23">
        <w:rPr>
          <w:sz w:val="28"/>
        </w:rPr>
        <w:t>кружки,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шестой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56</w:t>
      </w:r>
      <w:r>
        <w:rPr>
          <w:sz w:val="28"/>
        </w:rPr>
        <w:t xml:space="preserve"> </w:t>
      </w:r>
      <w:r w:rsidRPr="00817B23">
        <w:rPr>
          <w:sz w:val="28"/>
        </w:rPr>
        <w:t>ведер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кружки,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седьмой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55</w:t>
      </w:r>
      <w:r>
        <w:rPr>
          <w:sz w:val="28"/>
        </w:rPr>
        <w:t xml:space="preserve"> </w:t>
      </w:r>
      <w:r w:rsidRPr="00817B23">
        <w:rPr>
          <w:sz w:val="28"/>
        </w:rPr>
        <w:t>ведер</w:t>
      </w:r>
      <w:r>
        <w:rPr>
          <w:sz w:val="28"/>
        </w:rPr>
        <w:t xml:space="preserve"> </w:t>
      </w:r>
      <w:r w:rsidRPr="00817B23">
        <w:rPr>
          <w:sz w:val="28"/>
        </w:rPr>
        <w:t>ровно.</w:t>
      </w:r>
      <w:r>
        <w:rPr>
          <w:sz w:val="28"/>
        </w:rPr>
        <w:t xml:space="preserve"> </w:t>
      </w:r>
      <w:r w:rsidRPr="00817B23">
        <w:rPr>
          <w:sz w:val="28"/>
        </w:rPr>
        <w:t>Если</w:t>
      </w:r>
      <w:r>
        <w:rPr>
          <w:sz w:val="28"/>
        </w:rPr>
        <w:t xml:space="preserve"> </w:t>
      </w:r>
      <w:r w:rsidRPr="00817B23">
        <w:rPr>
          <w:sz w:val="28"/>
        </w:rPr>
        <w:t>сложить</w:t>
      </w:r>
      <w:r>
        <w:rPr>
          <w:sz w:val="28"/>
        </w:rPr>
        <w:t xml:space="preserve"> </w:t>
      </w:r>
      <w:r w:rsidRPr="00817B23">
        <w:rPr>
          <w:sz w:val="28"/>
        </w:rPr>
        <w:t>все</w:t>
      </w:r>
      <w:r>
        <w:rPr>
          <w:sz w:val="28"/>
        </w:rPr>
        <w:t xml:space="preserve"> </w:t>
      </w:r>
      <w:r w:rsidRPr="00817B23">
        <w:rPr>
          <w:sz w:val="28"/>
        </w:rPr>
        <w:t>эти</w:t>
      </w:r>
      <w:r>
        <w:rPr>
          <w:sz w:val="28"/>
        </w:rPr>
        <w:t xml:space="preserve"> </w:t>
      </w:r>
      <w:r w:rsidRPr="00817B23">
        <w:rPr>
          <w:sz w:val="28"/>
        </w:rPr>
        <w:t>количества,</w:t>
      </w:r>
      <w:r>
        <w:rPr>
          <w:sz w:val="28"/>
        </w:rPr>
        <w:t xml:space="preserve"> </w:t>
      </w:r>
      <w:r w:rsidRPr="00817B23">
        <w:rPr>
          <w:sz w:val="28"/>
        </w:rPr>
        <w:t>то</w:t>
      </w:r>
      <w:r>
        <w:rPr>
          <w:sz w:val="28"/>
        </w:rPr>
        <w:t xml:space="preserve"> </w:t>
      </w:r>
      <w:r w:rsidRPr="00817B23">
        <w:rPr>
          <w:sz w:val="28"/>
        </w:rPr>
        <w:t>получится</w:t>
      </w:r>
      <w:r>
        <w:rPr>
          <w:sz w:val="28"/>
        </w:rPr>
        <w:t xml:space="preserve"> </w:t>
      </w:r>
      <w:r w:rsidRPr="00817B23">
        <w:rPr>
          <w:sz w:val="28"/>
        </w:rPr>
        <w:t>424</w:t>
      </w:r>
      <w:r>
        <w:rPr>
          <w:sz w:val="28"/>
        </w:rPr>
        <w:t xml:space="preserve"> </w:t>
      </w:r>
      <w:r w:rsidRPr="00817B23">
        <w:rPr>
          <w:sz w:val="28"/>
        </w:rPr>
        <w:t>ведра</w:t>
      </w:r>
      <w:r>
        <w:rPr>
          <w:sz w:val="28"/>
        </w:rPr>
        <w:t xml:space="preserve"> </w:t>
      </w:r>
      <w:r w:rsidRPr="00817B23">
        <w:rPr>
          <w:sz w:val="28"/>
        </w:rPr>
        <w:t>27</w:t>
      </w:r>
      <w:r>
        <w:rPr>
          <w:sz w:val="28"/>
        </w:rPr>
        <w:t xml:space="preserve"> </w:t>
      </w:r>
      <w:r w:rsidRPr="00817B23">
        <w:rPr>
          <w:sz w:val="28"/>
        </w:rPr>
        <w:t>кружек.</w:t>
      </w:r>
      <w:r>
        <w:rPr>
          <w:sz w:val="28"/>
        </w:rPr>
        <w:t xml:space="preserve"> </w:t>
      </w:r>
      <w:r w:rsidRPr="00817B23">
        <w:rPr>
          <w:sz w:val="28"/>
        </w:rPr>
        <w:t>Источник</w:t>
      </w:r>
      <w:r>
        <w:rPr>
          <w:sz w:val="28"/>
        </w:rPr>
        <w:t xml:space="preserve"> </w:t>
      </w:r>
      <w:r w:rsidRPr="00817B23">
        <w:rPr>
          <w:sz w:val="28"/>
        </w:rPr>
        <w:t>указывает</w:t>
      </w:r>
      <w:r>
        <w:rPr>
          <w:sz w:val="28"/>
        </w:rPr>
        <w:t xml:space="preserve"> </w:t>
      </w:r>
      <w:r w:rsidRPr="00817B23">
        <w:rPr>
          <w:sz w:val="28"/>
        </w:rPr>
        <w:t>итог:</w:t>
      </w:r>
      <w:r>
        <w:rPr>
          <w:sz w:val="28"/>
        </w:rPr>
        <w:t xml:space="preserve"> </w:t>
      </w:r>
      <w:r w:rsidRPr="00817B23">
        <w:rPr>
          <w:sz w:val="28"/>
        </w:rPr>
        <w:t>426</w:t>
      </w:r>
      <w:r>
        <w:rPr>
          <w:sz w:val="28"/>
        </w:rPr>
        <w:t xml:space="preserve"> </w:t>
      </w:r>
      <w:r w:rsidRPr="00817B23">
        <w:rPr>
          <w:sz w:val="28"/>
        </w:rPr>
        <w:t>ведер</w:t>
      </w:r>
      <w:r>
        <w:rPr>
          <w:sz w:val="28"/>
        </w:rPr>
        <w:t xml:space="preserve"> </w:t>
      </w:r>
      <w:r w:rsidRPr="00817B23">
        <w:rPr>
          <w:sz w:val="28"/>
        </w:rPr>
        <w:t>7</w:t>
      </w:r>
      <w:r>
        <w:rPr>
          <w:sz w:val="28"/>
        </w:rPr>
        <w:t xml:space="preserve"> </w:t>
      </w:r>
      <w:r w:rsidRPr="00817B23">
        <w:rPr>
          <w:sz w:val="28"/>
        </w:rPr>
        <w:t>кружек.</w:t>
      </w:r>
      <w:r>
        <w:rPr>
          <w:sz w:val="28"/>
        </w:rPr>
        <w:t xml:space="preserve"> </w:t>
      </w:r>
      <w:r w:rsidRPr="00817B23">
        <w:rPr>
          <w:sz w:val="28"/>
        </w:rPr>
        <w:t>Отсюда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ведре</w:t>
      </w:r>
      <w:r>
        <w:rPr>
          <w:sz w:val="28"/>
        </w:rPr>
        <w:t xml:space="preserve"> </w:t>
      </w:r>
      <w:r w:rsidRPr="00817B23">
        <w:rPr>
          <w:sz w:val="28"/>
        </w:rPr>
        <w:t>10</w:t>
      </w:r>
      <w:r>
        <w:rPr>
          <w:sz w:val="28"/>
        </w:rPr>
        <w:t xml:space="preserve"> </w:t>
      </w:r>
      <w:r w:rsidRPr="00817B23">
        <w:rPr>
          <w:sz w:val="28"/>
        </w:rPr>
        <w:t>кружек,</w:t>
      </w:r>
      <w:r>
        <w:rPr>
          <w:sz w:val="28"/>
        </w:rPr>
        <w:t xml:space="preserve"> </w:t>
      </w:r>
      <w:r w:rsidRPr="00817B23">
        <w:rPr>
          <w:sz w:val="28"/>
        </w:rPr>
        <w:t>так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27</w:t>
      </w:r>
      <w:r>
        <w:rPr>
          <w:sz w:val="28"/>
        </w:rPr>
        <w:t xml:space="preserve"> </w:t>
      </w:r>
      <w:r w:rsidRPr="00817B23">
        <w:rPr>
          <w:sz w:val="28"/>
        </w:rPr>
        <w:t>кружек</w:t>
      </w:r>
      <w:r>
        <w:rPr>
          <w:sz w:val="28"/>
        </w:rPr>
        <w:t xml:space="preserve"> </w:t>
      </w:r>
      <w:r w:rsidRPr="00817B23">
        <w:rPr>
          <w:sz w:val="28"/>
        </w:rPr>
        <w:t>превращено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ведра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7</w:t>
      </w:r>
      <w:r>
        <w:rPr>
          <w:sz w:val="28"/>
        </w:rPr>
        <w:t xml:space="preserve"> </w:t>
      </w:r>
      <w:r w:rsidRPr="00817B23">
        <w:rPr>
          <w:sz w:val="28"/>
        </w:rPr>
        <w:t>кружек.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Кроме</w:t>
      </w:r>
      <w:r>
        <w:rPr>
          <w:sz w:val="28"/>
        </w:rPr>
        <w:t xml:space="preserve"> </w:t>
      </w:r>
      <w:r w:rsidRPr="00817B23">
        <w:rPr>
          <w:sz w:val="28"/>
        </w:rPr>
        <w:t>деления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кружки,</w:t>
      </w:r>
      <w:r>
        <w:rPr>
          <w:sz w:val="28"/>
        </w:rPr>
        <w:t xml:space="preserve"> </w:t>
      </w:r>
      <w:r w:rsidRPr="00817B23">
        <w:rPr>
          <w:sz w:val="28"/>
        </w:rPr>
        <w:t>ведро</w:t>
      </w:r>
      <w:r>
        <w:rPr>
          <w:sz w:val="28"/>
        </w:rPr>
        <w:t xml:space="preserve"> </w:t>
      </w:r>
      <w:r w:rsidRPr="00817B23">
        <w:rPr>
          <w:sz w:val="28"/>
        </w:rPr>
        <w:t>делилось</w:t>
      </w:r>
      <w:r>
        <w:rPr>
          <w:sz w:val="28"/>
        </w:rPr>
        <w:t xml:space="preserve"> </w:t>
      </w:r>
      <w:r w:rsidRPr="00817B23">
        <w:rPr>
          <w:sz w:val="28"/>
        </w:rPr>
        <w:t>еще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чарки.</w:t>
      </w:r>
      <w:r>
        <w:rPr>
          <w:sz w:val="28"/>
        </w:rPr>
        <w:t xml:space="preserve"> </w:t>
      </w:r>
      <w:r w:rsidRPr="00817B23">
        <w:rPr>
          <w:sz w:val="28"/>
        </w:rPr>
        <w:t>Отписка</w:t>
      </w:r>
      <w:r>
        <w:rPr>
          <w:sz w:val="28"/>
        </w:rPr>
        <w:t xml:space="preserve"> </w:t>
      </w:r>
      <w:r w:rsidRPr="00817B23">
        <w:rPr>
          <w:sz w:val="28"/>
        </w:rPr>
        <w:t>Ю.</w:t>
      </w:r>
      <w:r>
        <w:rPr>
          <w:sz w:val="28"/>
        </w:rPr>
        <w:t xml:space="preserve"> </w:t>
      </w:r>
      <w:r w:rsidRPr="00817B23">
        <w:rPr>
          <w:sz w:val="28"/>
        </w:rPr>
        <w:t>П.</w:t>
      </w:r>
      <w:r>
        <w:rPr>
          <w:sz w:val="28"/>
        </w:rPr>
        <w:t xml:space="preserve"> </w:t>
      </w:r>
      <w:r w:rsidRPr="00817B23">
        <w:rPr>
          <w:sz w:val="28"/>
        </w:rPr>
        <w:t>Трубецкого</w:t>
      </w:r>
      <w:r>
        <w:rPr>
          <w:sz w:val="28"/>
        </w:rPr>
        <w:t xml:space="preserve"> </w:t>
      </w:r>
      <w:r w:rsidRPr="00817B23">
        <w:rPr>
          <w:sz w:val="28"/>
        </w:rPr>
        <w:t>дает</w:t>
      </w:r>
      <w:r>
        <w:rPr>
          <w:sz w:val="28"/>
        </w:rPr>
        <w:t xml:space="preserve"> </w:t>
      </w:r>
      <w:r w:rsidRPr="00817B23">
        <w:rPr>
          <w:sz w:val="28"/>
        </w:rPr>
        <w:t>материал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решения</w:t>
      </w:r>
      <w:r>
        <w:rPr>
          <w:sz w:val="28"/>
        </w:rPr>
        <w:t xml:space="preserve"> </w:t>
      </w:r>
      <w:r w:rsidRPr="00817B23">
        <w:rPr>
          <w:sz w:val="28"/>
        </w:rPr>
        <w:t>вопроса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количестве</w:t>
      </w:r>
      <w:r>
        <w:rPr>
          <w:sz w:val="28"/>
        </w:rPr>
        <w:t xml:space="preserve"> </w:t>
      </w:r>
      <w:r w:rsidRPr="00817B23">
        <w:rPr>
          <w:sz w:val="28"/>
        </w:rPr>
        <w:t>чарок,</w:t>
      </w:r>
      <w:r>
        <w:rPr>
          <w:sz w:val="28"/>
        </w:rPr>
        <w:t xml:space="preserve"> </w:t>
      </w:r>
      <w:r w:rsidRPr="00817B23">
        <w:rPr>
          <w:sz w:val="28"/>
        </w:rPr>
        <w:t>входивших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состав</w:t>
      </w:r>
      <w:r>
        <w:rPr>
          <w:sz w:val="28"/>
        </w:rPr>
        <w:t xml:space="preserve"> </w:t>
      </w:r>
      <w:r w:rsidRPr="00817B23">
        <w:rPr>
          <w:sz w:val="28"/>
        </w:rPr>
        <w:t>кружки.</w:t>
      </w:r>
      <w:r>
        <w:rPr>
          <w:sz w:val="28"/>
        </w:rPr>
        <w:t xml:space="preserve"> </w:t>
      </w:r>
      <w:r w:rsidRPr="00817B23">
        <w:rPr>
          <w:sz w:val="28"/>
        </w:rPr>
        <w:t>Кроме</w:t>
      </w:r>
      <w:r>
        <w:rPr>
          <w:sz w:val="28"/>
        </w:rPr>
        <w:t xml:space="preserve"> </w:t>
      </w:r>
      <w:r w:rsidRPr="00817B23">
        <w:rPr>
          <w:sz w:val="28"/>
        </w:rPr>
        <w:t>пива,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кормы</w:t>
      </w:r>
      <w:r>
        <w:rPr>
          <w:sz w:val="28"/>
        </w:rPr>
        <w:t xml:space="preserve"> </w:t>
      </w:r>
      <w:r w:rsidRPr="00817B23">
        <w:rPr>
          <w:sz w:val="28"/>
        </w:rPr>
        <w:t>служилых</w:t>
      </w:r>
      <w:r>
        <w:rPr>
          <w:sz w:val="28"/>
        </w:rPr>
        <w:t xml:space="preserve"> </w:t>
      </w:r>
      <w:r w:rsidRPr="00817B23">
        <w:rPr>
          <w:sz w:val="28"/>
        </w:rPr>
        <w:t>людей</w:t>
      </w:r>
      <w:r>
        <w:rPr>
          <w:sz w:val="28"/>
        </w:rPr>
        <w:t xml:space="preserve"> </w:t>
      </w:r>
      <w:r w:rsidRPr="00817B23">
        <w:rPr>
          <w:sz w:val="28"/>
        </w:rPr>
        <w:t>входило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вино,</w:t>
      </w:r>
      <w:r>
        <w:rPr>
          <w:sz w:val="28"/>
        </w:rPr>
        <w:t xml:space="preserve"> </w:t>
      </w:r>
      <w:r w:rsidRPr="00817B23">
        <w:rPr>
          <w:sz w:val="28"/>
        </w:rPr>
        <w:t>которое</w:t>
      </w:r>
      <w:r>
        <w:rPr>
          <w:sz w:val="28"/>
        </w:rPr>
        <w:t xml:space="preserve"> </w:t>
      </w:r>
      <w:r w:rsidRPr="00817B23">
        <w:rPr>
          <w:sz w:val="28"/>
        </w:rPr>
        <w:t>исчислялось</w:t>
      </w:r>
      <w:r>
        <w:rPr>
          <w:sz w:val="28"/>
        </w:rPr>
        <w:t xml:space="preserve"> </w:t>
      </w:r>
      <w:r w:rsidRPr="00817B23">
        <w:rPr>
          <w:sz w:val="28"/>
        </w:rPr>
        <w:t>ведрами,</w:t>
      </w:r>
      <w:r>
        <w:rPr>
          <w:sz w:val="28"/>
        </w:rPr>
        <w:t xml:space="preserve"> </w:t>
      </w:r>
      <w:r w:rsidRPr="00817B23">
        <w:rPr>
          <w:sz w:val="28"/>
        </w:rPr>
        <w:t>кружками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чарками.</w:t>
      </w:r>
      <w:r>
        <w:rPr>
          <w:sz w:val="28"/>
        </w:rPr>
        <w:t xml:space="preserve"> </w:t>
      </w:r>
      <w:r w:rsidRPr="00817B23">
        <w:rPr>
          <w:sz w:val="28"/>
        </w:rPr>
        <w:t>Сопоставление</w:t>
      </w:r>
      <w:r>
        <w:rPr>
          <w:sz w:val="28"/>
        </w:rPr>
        <w:t xml:space="preserve"> </w:t>
      </w:r>
      <w:r w:rsidRPr="00817B23">
        <w:rPr>
          <w:sz w:val="28"/>
        </w:rPr>
        <w:t>разовых</w:t>
      </w:r>
      <w:r>
        <w:rPr>
          <w:sz w:val="28"/>
        </w:rPr>
        <w:t xml:space="preserve"> </w:t>
      </w:r>
      <w:r w:rsidRPr="00817B23">
        <w:rPr>
          <w:sz w:val="28"/>
        </w:rPr>
        <w:t>дач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общего</w:t>
      </w:r>
      <w:r>
        <w:rPr>
          <w:sz w:val="28"/>
        </w:rPr>
        <w:t xml:space="preserve"> </w:t>
      </w:r>
      <w:r w:rsidRPr="00817B23">
        <w:rPr>
          <w:sz w:val="28"/>
        </w:rPr>
        <w:t>итога</w:t>
      </w:r>
      <w:r>
        <w:rPr>
          <w:sz w:val="28"/>
        </w:rPr>
        <w:t xml:space="preserve"> </w:t>
      </w:r>
      <w:r w:rsidRPr="00817B23">
        <w:rPr>
          <w:sz w:val="28"/>
        </w:rPr>
        <w:t>приводит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заключению,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каждой</w:t>
      </w:r>
      <w:r>
        <w:rPr>
          <w:sz w:val="28"/>
        </w:rPr>
        <w:t xml:space="preserve"> </w:t>
      </w:r>
      <w:r w:rsidRPr="00817B23">
        <w:rPr>
          <w:sz w:val="28"/>
        </w:rPr>
        <w:t>кружке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10</w:t>
      </w:r>
      <w:r>
        <w:rPr>
          <w:sz w:val="28"/>
        </w:rPr>
        <w:t xml:space="preserve"> </w:t>
      </w:r>
      <w:r w:rsidRPr="00817B23">
        <w:rPr>
          <w:sz w:val="28"/>
        </w:rPr>
        <w:t>чарок,</w:t>
      </w:r>
      <w:r>
        <w:rPr>
          <w:sz w:val="28"/>
        </w:rPr>
        <w:t xml:space="preserve"> </w:t>
      </w:r>
      <w:r w:rsidRPr="00817B23">
        <w:rPr>
          <w:sz w:val="28"/>
        </w:rPr>
        <w:t>следовательно,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ведре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100</w:t>
      </w:r>
      <w:r>
        <w:rPr>
          <w:sz w:val="28"/>
        </w:rPr>
        <w:t xml:space="preserve"> </w:t>
      </w:r>
      <w:r w:rsidRPr="00817B23">
        <w:rPr>
          <w:sz w:val="28"/>
        </w:rPr>
        <w:t>чарок.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Вопрос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том,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ли</w:t>
      </w:r>
      <w:r>
        <w:rPr>
          <w:sz w:val="28"/>
        </w:rPr>
        <w:t xml:space="preserve"> </w:t>
      </w:r>
      <w:r w:rsidRPr="00817B23">
        <w:rPr>
          <w:sz w:val="28"/>
        </w:rPr>
        <w:t>количество</w:t>
      </w:r>
      <w:r>
        <w:rPr>
          <w:sz w:val="28"/>
        </w:rPr>
        <w:t xml:space="preserve"> </w:t>
      </w:r>
      <w:r w:rsidRPr="00817B23">
        <w:rPr>
          <w:sz w:val="28"/>
        </w:rPr>
        <w:t>чарок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кружке</w:t>
      </w:r>
      <w:r>
        <w:rPr>
          <w:sz w:val="28"/>
        </w:rPr>
        <w:t xml:space="preserve"> </w:t>
      </w:r>
      <w:r w:rsidRPr="00817B23">
        <w:rPr>
          <w:sz w:val="28"/>
        </w:rPr>
        <w:t>постоянным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протяжении</w:t>
      </w:r>
      <w:r>
        <w:rPr>
          <w:sz w:val="28"/>
        </w:rPr>
        <w:t xml:space="preserve"> </w:t>
      </w:r>
      <w:r w:rsidRPr="00817B23">
        <w:rPr>
          <w:sz w:val="28"/>
        </w:rPr>
        <w:t>всего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в.,</w:t>
      </w:r>
      <w:r>
        <w:rPr>
          <w:sz w:val="28"/>
        </w:rPr>
        <w:t xml:space="preserve"> </w:t>
      </w:r>
      <w:r w:rsidRPr="00817B23">
        <w:rPr>
          <w:sz w:val="28"/>
        </w:rPr>
        <w:t>остается</w:t>
      </w:r>
      <w:r>
        <w:rPr>
          <w:sz w:val="28"/>
        </w:rPr>
        <w:t xml:space="preserve"> </w:t>
      </w:r>
      <w:r w:rsidRPr="00817B23">
        <w:rPr>
          <w:sz w:val="28"/>
        </w:rPr>
        <w:t>открытым.</w:t>
      </w:r>
      <w:r>
        <w:rPr>
          <w:sz w:val="28"/>
        </w:rPr>
        <w:t xml:space="preserve"> </w:t>
      </w:r>
      <w:r w:rsidRPr="00817B23">
        <w:rPr>
          <w:sz w:val="28"/>
        </w:rPr>
        <w:t>Имеются</w:t>
      </w:r>
      <w:r>
        <w:rPr>
          <w:sz w:val="28"/>
        </w:rPr>
        <w:t xml:space="preserve"> </w:t>
      </w:r>
      <w:r w:rsidRPr="00817B23">
        <w:rPr>
          <w:sz w:val="28"/>
        </w:rPr>
        <w:t>данные,</w:t>
      </w:r>
      <w:r>
        <w:rPr>
          <w:sz w:val="28"/>
        </w:rPr>
        <w:t xml:space="preserve"> </w:t>
      </w:r>
      <w:r w:rsidRPr="00817B23">
        <w:rPr>
          <w:sz w:val="28"/>
        </w:rPr>
        <w:t>указывающие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то,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размер</w:t>
      </w:r>
      <w:r>
        <w:rPr>
          <w:sz w:val="28"/>
        </w:rPr>
        <w:t xml:space="preserve"> </w:t>
      </w:r>
      <w:r w:rsidRPr="00817B23">
        <w:rPr>
          <w:sz w:val="28"/>
        </w:rPr>
        <w:t>чарки</w:t>
      </w:r>
      <w:r>
        <w:rPr>
          <w:sz w:val="28"/>
        </w:rPr>
        <w:t xml:space="preserve"> </w:t>
      </w:r>
      <w:r w:rsidRPr="00817B23">
        <w:rPr>
          <w:sz w:val="28"/>
        </w:rPr>
        <w:t>менялся.</w:t>
      </w:r>
      <w:r>
        <w:rPr>
          <w:sz w:val="28"/>
        </w:rPr>
        <w:t xml:space="preserve"> </w:t>
      </w:r>
      <w:r w:rsidRPr="00817B23">
        <w:rPr>
          <w:sz w:val="28"/>
        </w:rPr>
        <w:t>11</w:t>
      </w:r>
      <w:r>
        <w:rPr>
          <w:sz w:val="28"/>
        </w:rPr>
        <w:t xml:space="preserve"> </w:t>
      </w:r>
      <w:r w:rsidRPr="00817B23">
        <w:rPr>
          <w:sz w:val="28"/>
        </w:rPr>
        <w:t>августа</w:t>
      </w:r>
      <w:r>
        <w:rPr>
          <w:sz w:val="28"/>
        </w:rPr>
        <w:t xml:space="preserve"> </w:t>
      </w:r>
      <w:r w:rsidRPr="00817B23">
        <w:rPr>
          <w:sz w:val="28"/>
        </w:rPr>
        <w:t>1652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был</w:t>
      </w:r>
      <w:r>
        <w:rPr>
          <w:sz w:val="28"/>
        </w:rPr>
        <w:t xml:space="preserve"> </w:t>
      </w:r>
      <w:r w:rsidRPr="00817B23">
        <w:rPr>
          <w:sz w:val="28"/>
        </w:rPr>
        <w:t>издан</w:t>
      </w:r>
      <w:r>
        <w:rPr>
          <w:sz w:val="28"/>
        </w:rPr>
        <w:t xml:space="preserve"> </w:t>
      </w:r>
      <w:r w:rsidRPr="00817B23">
        <w:rPr>
          <w:sz w:val="28"/>
        </w:rPr>
        <w:t>указ,</w:t>
      </w:r>
      <w:r>
        <w:rPr>
          <w:sz w:val="28"/>
        </w:rPr>
        <w:t xml:space="preserve"> </w:t>
      </w:r>
      <w:r w:rsidRPr="00817B23">
        <w:rPr>
          <w:sz w:val="28"/>
        </w:rPr>
        <w:t>упразднявший</w:t>
      </w:r>
      <w:r>
        <w:rPr>
          <w:sz w:val="28"/>
        </w:rPr>
        <w:t xml:space="preserve"> </w:t>
      </w:r>
      <w:r w:rsidRPr="00817B23">
        <w:rPr>
          <w:sz w:val="28"/>
        </w:rPr>
        <w:t>старые</w:t>
      </w:r>
      <w:r>
        <w:rPr>
          <w:sz w:val="28"/>
        </w:rPr>
        <w:t xml:space="preserve"> </w:t>
      </w:r>
      <w:r w:rsidRPr="00817B23">
        <w:rPr>
          <w:sz w:val="28"/>
        </w:rPr>
        <w:t>кабаки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вводивший</w:t>
      </w:r>
      <w:r>
        <w:rPr>
          <w:sz w:val="28"/>
        </w:rPr>
        <w:t xml:space="preserve"> </w:t>
      </w:r>
      <w:r w:rsidRPr="00817B23">
        <w:rPr>
          <w:sz w:val="28"/>
        </w:rPr>
        <w:t>вместо</w:t>
      </w:r>
      <w:r>
        <w:rPr>
          <w:sz w:val="28"/>
        </w:rPr>
        <w:t xml:space="preserve"> </w:t>
      </w:r>
      <w:r w:rsidRPr="00817B23">
        <w:rPr>
          <w:sz w:val="28"/>
        </w:rPr>
        <w:t>них</w:t>
      </w:r>
      <w:r>
        <w:rPr>
          <w:sz w:val="28"/>
        </w:rPr>
        <w:t xml:space="preserve"> </w:t>
      </w:r>
      <w:r w:rsidRPr="00817B23">
        <w:rPr>
          <w:sz w:val="28"/>
        </w:rPr>
        <w:t>кружечные</w:t>
      </w:r>
      <w:r>
        <w:rPr>
          <w:sz w:val="28"/>
        </w:rPr>
        <w:t xml:space="preserve"> </w:t>
      </w:r>
      <w:r w:rsidRPr="00817B23">
        <w:rPr>
          <w:sz w:val="28"/>
        </w:rPr>
        <w:t>дворы.</w:t>
      </w:r>
      <w:r>
        <w:rPr>
          <w:sz w:val="28"/>
        </w:rPr>
        <w:t xml:space="preserve"> </w:t>
      </w:r>
      <w:r w:rsidRPr="00817B23">
        <w:rPr>
          <w:sz w:val="28"/>
        </w:rPr>
        <w:t>Указ</w:t>
      </w:r>
      <w:r>
        <w:rPr>
          <w:sz w:val="28"/>
        </w:rPr>
        <w:t xml:space="preserve"> </w:t>
      </w:r>
      <w:r w:rsidRPr="00817B23">
        <w:rPr>
          <w:sz w:val="28"/>
        </w:rPr>
        <w:t>изменил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порядок</w:t>
      </w:r>
      <w:r>
        <w:rPr>
          <w:sz w:val="28"/>
        </w:rPr>
        <w:t xml:space="preserve"> </w:t>
      </w:r>
      <w:r w:rsidRPr="00817B23">
        <w:rPr>
          <w:sz w:val="28"/>
        </w:rPr>
        <w:t>продажи</w:t>
      </w:r>
      <w:r>
        <w:rPr>
          <w:sz w:val="28"/>
        </w:rPr>
        <w:t xml:space="preserve"> </w:t>
      </w:r>
      <w:r w:rsidRPr="00817B23">
        <w:rPr>
          <w:sz w:val="28"/>
        </w:rPr>
        <w:t>вина.</w:t>
      </w:r>
      <w:r>
        <w:rPr>
          <w:sz w:val="28"/>
        </w:rPr>
        <w:t xml:space="preserve"> </w:t>
      </w:r>
      <w:r w:rsidRPr="00817B23">
        <w:rPr>
          <w:sz w:val="28"/>
        </w:rPr>
        <w:t>Продавать</w:t>
      </w:r>
      <w:r>
        <w:rPr>
          <w:sz w:val="28"/>
        </w:rPr>
        <w:t xml:space="preserve"> </w:t>
      </w:r>
      <w:r w:rsidRPr="00817B23">
        <w:rPr>
          <w:sz w:val="28"/>
        </w:rPr>
        <w:t>вино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старые</w:t>
      </w:r>
      <w:r>
        <w:rPr>
          <w:sz w:val="28"/>
        </w:rPr>
        <w:t xml:space="preserve"> </w:t>
      </w:r>
      <w:r w:rsidRPr="00817B23">
        <w:rPr>
          <w:sz w:val="28"/>
        </w:rPr>
        <w:t>чарки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запрещено,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велено</w:t>
      </w:r>
      <w:r>
        <w:rPr>
          <w:sz w:val="28"/>
        </w:rPr>
        <w:t xml:space="preserve"> </w:t>
      </w:r>
      <w:r w:rsidRPr="00817B23">
        <w:rPr>
          <w:sz w:val="28"/>
        </w:rPr>
        <w:t>сделать</w:t>
      </w:r>
      <w:r>
        <w:rPr>
          <w:sz w:val="28"/>
        </w:rPr>
        <w:t xml:space="preserve"> </w:t>
      </w:r>
      <w:r w:rsidRPr="00817B23">
        <w:rPr>
          <w:sz w:val="28"/>
        </w:rPr>
        <w:t>«чарки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три</w:t>
      </w:r>
      <w:r>
        <w:rPr>
          <w:sz w:val="28"/>
        </w:rPr>
        <w:t xml:space="preserve"> </w:t>
      </w:r>
      <w:r w:rsidRPr="00817B23">
        <w:rPr>
          <w:sz w:val="28"/>
        </w:rPr>
        <w:t>чарки»,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е.</w:t>
      </w:r>
      <w:r>
        <w:rPr>
          <w:sz w:val="28"/>
        </w:rPr>
        <w:t xml:space="preserve"> </w:t>
      </w:r>
      <w:r w:rsidRPr="00817B23">
        <w:rPr>
          <w:sz w:val="28"/>
        </w:rPr>
        <w:t>увеличить</w:t>
      </w:r>
      <w:r>
        <w:rPr>
          <w:sz w:val="28"/>
        </w:rPr>
        <w:t xml:space="preserve"> </w:t>
      </w:r>
      <w:r w:rsidRPr="00817B23">
        <w:rPr>
          <w:sz w:val="28"/>
        </w:rPr>
        <w:t>размер</w:t>
      </w:r>
      <w:r>
        <w:rPr>
          <w:sz w:val="28"/>
        </w:rPr>
        <w:t xml:space="preserve"> </w:t>
      </w:r>
      <w:r w:rsidRPr="00817B23">
        <w:rPr>
          <w:sz w:val="28"/>
        </w:rPr>
        <w:t>чарки</w:t>
      </w:r>
      <w:r>
        <w:rPr>
          <w:sz w:val="28"/>
        </w:rPr>
        <w:t xml:space="preserve"> </w:t>
      </w:r>
      <w:r w:rsidRPr="00817B23">
        <w:rPr>
          <w:sz w:val="28"/>
        </w:rPr>
        <w:t>втрое.</w:t>
      </w:r>
      <w:r>
        <w:rPr>
          <w:sz w:val="28"/>
        </w:rPr>
        <w:t xml:space="preserve"> </w:t>
      </w:r>
      <w:r w:rsidRPr="00817B23">
        <w:rPr>
          <w:sz w:val="28"/>
        </w:rPr>
        <w:t>Эта</w:t>
      </w:r>
      <w:r>
        <w:rPr>
          <w:sz w:val="28"/>
        </w:rPr>
        <w:t xml:space="preserve"> </w:t>
      </w:r>
      <w:r w:rsidRPr="00817B23">
        <w:rPr>
          <w:sz w:val="28"/>
        </w:rPr>
        <w:t>увеличенная</w:t>
      </w:r>
      <w:r>
        <w:rPr>
          <w:sz w:val="28"/>
        </w:rPr>
        <w:t xml:space="preserve"> </w:t>
      </w:r>
      <w:r w:rsidRPr="00817B23">
        <w:rPr>
          <w:sz w:val="28"/>
        </w:rPr>
        <w:t>чарка</w:t>
      </w:r>
      <w:r>
        <w:rPr>
          <w:sz w:val="28"/>
        </w:rPr>
        <w:t xml:space="preserve"> </w:t>
      </w:r>
      <w:r w:rsidRPr="00817B23">
        <w:rPr>
          <w:sz w:val="28"/>
        </w:rPr>
        <w:t>называлась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то</w:t>
      </w:r>
      <w:r>
        <w:rPr>
          <w:sz w:val="28"/>
        </w:rPr>
        <w:t xml:space="preserve"> </w:t>
      </w:r>
      <w:r w:rsidRPr="00817B23">
        <w:rPr>
          <w:sz w:val="28"/>
        </w:rPr>
        <w:t>же</w:t>
      </w:r>
      <w:r>
        <w:rPr>
          <w:sz w:val="28"/>
        </w:rPr>
        <w:t xml:space="preserve"> </w:t>
      </w:r>
      <w:r w:rsidRPr="00817B23">
        <w:rPr>
          <w:sz w:val="28"/>
        </w:rPr>
        <w:t>время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ковшом.</w:t>
      </w:r>
      <w:r>
        <w:rPr>
          <w:sz w:val="28"/>
        </w:rPr>
        <w:t xml:space="preserve"> </w:t>
      </w:r>
      <w:r w:rsidRPr="00817B23">
        <w:rPr>
          <w:sz w:val="28"/>
        </w:rPr>
        <w:t>«Вино</w:t>
      </w:r>
      <w:r>
        <w:rPr>
          <w:sz w:val="28"/>
        </w:rPr>
        <w:t xml:space="preserve"> </w:t>
      </w:r>
      <w:r w:rsidRPr="00817B23">
        <w:rPr>
          <w:sz w:val="28"/>
        </w:rPr>
        <w:t>указал</w:t>
      </w:r>
      <w:r>
        <w:rPr>
          <w:sz w:val="28"/>
        </w:rPr>
        <w:t xml:space="preserve"> </w:t>
      </w:r>
      <w:r w:rsidRPr="00817B23">
        <w:rPr>
          <w:sz w:val="28"/>
        </w:rPr>
        <w:t>государь</w:t>
      </w:r>
      <w:r>
        <w:rPr>
          <w:sz w:val="28"/>
        </w:rPr>
        <w:t xml:space="preserve"> </w:t>
      </w:r>
      <w:r w:rsidRPr="00817B23">
        <w:rPr>
          <w:sz w:val="28"/>
        </w:rPr>
        <w:t>продавать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ковши,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3</w:t>
      </w:r>
      <w:r>
        <w:rPr>
          <w:sz w:val="28"/>
        </w:rPr>
        <w:t xml:space="preserve"> </w:t>
      </w:r>
      <w:r w:rsidRPr="00817B23">
        <w:rPr>
          <w:sz w:val="28"/>
        </w:rPr>
        <w:t>чарки,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кружки».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Следует</w:t>
      </w:r>
      <w:r>
        <w:rPr>
          <w:sz w:val="28"/>
        </w:rPr>
        <w:t xml:space="preserve"> </w:t>
      </w:r>
      <w:r w:rsidRPr="00817B23">
        <w:rPr>
          <w:sz w:val="28"/>
        </w:rPr>
        <w:t>попробовать</w:t>
      </w:r>
      <w:r>
        <w:rPr>
          <w:sz w:val="28"/>
        </w:rPr>
        <w:t xml:space="preserve"> </w:t>
      </w:r>
      <w:r w:rsidRPr="00817B23">
        <w:rPr>
          <w:sz w:val="28"/>
        </w:rPr>
        <w:t>разобраться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том,</w:t>
      </w:r>
      <w:r>
        <w:rPr>
          <w:sz w:val="28"/>
        </w:rPr>
        <w:t xml:space="preserve"> </w:t>
      </w:r>
      <w:r w:rsidRPr="00817B23">
        <w:rPr>
          <w:sz w:val="28"/>
        </w:rPr>
        <w:t>какие</w:t>
      </w:r>
      <w:r>
        <w:rPr>
          <w:sz w:val="28"/>
        </w:rPr>
        <w:t xml:space="preserve"> </w:t>
      </w:r>
      <w:r w:rsidRPr="00817B23">
        <w:rPr>
          <w:sz w:val="28"/>
        </w:rPr>
        <w:t>чарки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старые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новые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упоминаются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приведенной</w:t>
      </w:r>
      <w:r>
        <w:rPr>
          <w:sz w:val="28"/>
        </w:rPr>
        <w:t xml:space="preserve"> </w:t>
      </w:r>
      <w:r w:rsidRPr="00817B23">
        <w:rPr>
          <w:sz w:val="28"/>
        </w:rPr>
        <w:t>выше</w:t>
      </w:r>
      <w:r>
        <w:rPr>
          <w:sz w:val="28"/>
        </w:rPr>
        <w:t xml:space="preserve"> </w:t>
      </w:r>
      <w:r w:rsidRPr="00817B23">
        <w:rPr>
          <w:sz w:val="28"/>
        </w:rPr>
        <w:t>отписке</w:t>
      </w:r>
      <w:r>
        <w:rPr>
          <w:sz w:val="28"/>
        </w:rPr>
        <w:t xml:space="preserve"> </w:t>
      </w:r>
      <w:r w:rsidRPr="00817B23">
        <w:rPr>
          <w:sz w:val="28"/>
        </w:rPr>
        <w:t>Ю.П.</w:t>
      </w:r>
      <w:r>
        <w:rPr>
          <w:sz w:val="28"/>
        </w:rPr>
        <w:t xml:space="preserve"> </w:t>
      </w:r>
      <w:r w:rsidRPr="00817B23">
        <w:rPr>
          <w:sz w:val="28"/>
        </w:rPr>
        <w:t>Трубецкого.</w:t>
      </w:r>
      <w:r>
        <w:rPr>
          <w:sz w:val="28"/>
        </w:rPr>
        <w:t xml:space="preserve"> </w:t>
      </w:r>
      <w:r w:rsidRPr="00817B23">
        <w:rPr>
          <w:sz w:val="28"/>
        </w:rPr>
        <w:t>Поскольку</w:t>
      </w:r>
      <w:r>
        <w:rPr>
          <w:sz w:val="28"/>
        </w:rPr>
        <w:t xml:space="preserve"> </w:t>
      </w:r>
      <w:r w:rsidRPr="00817B23">
        <w:rPr>
          <w:sz w:val="28"/>
        </w:rPr>
        <w:t>отписка</w:t>
      </w:r>
      <w:r>
        <w:rPr>
          <w:sz w:val="28"/>
        </w:rPr>
        <w:t xml:space="preserve"> </w:t>
      </w:r>
      <w:r w:rsidRPr="00817B23">
        <w:rPr>
          <w:sz w:val="28"/>
        </w:rPr>
        <w:t>датирована</w:t>
      </w:r>
      <w:r>
        <w:rPr>
          <w:sz w:val="28"/>
        </w:rPr>
        <w:t xml:space="preserve"> </w:t>
      </w:r>
      <w:r w:rsidRPr="00817B23">
        <w:rPr>
          <w:sz w:val="28"/>
        </w:rPr>
        <w:t>1670</w:t>
      </w:r>
      <w:r>
        <w:rPr>
          <w:sz w:val="28"/>
        </w:rPr>
        <w:t xml:space="preserve"> </w:t>
      </w:r>
      <w:r w:rsidRPr="00817B23">
        <w:rPr>
          <w:sz w:val="28"/>
        </w:rPr>
        <w:t>г.,</w:t>
      </w:r>
      <w:r>
        <w:rPr>
          <w:sz w:val="28"/>
        </w:rPr>
        <w:t xml:space="preserve"> </w:t>
      </w:r>
      <w:r w:rsidRPr="00817B23">
        <w:rPr>
          <w:sz w:val="28"/>
        </w:rPr>
        <w:t>есть</w:t>
      </w:r>
      <w:r>
        <w:rPr>
          <w:sz w:val="28"/>
        </w:rPr>
        <w:t xml:space="preserve"> </w:t>
      </w:r>
      <w:r w:rsidRPr="00817B23">
        <w:rPr>
          <w:sz w:val="28"/>
        </w:rPr>
        <w:t>все</w:t>
      </w:r>
      <w:r>
        <w:rPr>
          <w:sz w:val="28"/>
        </w:rPr>
        <w:t xml:space="preserve"> </w:t>
      </w:r>
      <w:r w:rsidRPr="00817B23">
        <w:rPr>
          <w:sz w:val="28"/>
        </w:rPr>
        <w:t>основания</w:t>
      </w:r>
      <w:r>
        <w:rPr>
          <w:sz w:val="28"/>
        </w:rPr>
        <w:t xml:space="preserve"> </w:t>
      </w:r>
      <w:r w:rsidRPr="00817B23">
        <w:rPr>
          <w:sz w:val="28"/>
        </w:rPr>
        <w:t>полагать,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речь</w:t>
      </w:r>
      <w:r>
        <w:rPr>
          <w:sz w:val="28"/>
        </w:rPr>
        <w:t xml:space="preserve"> </w:t>
      </w:r>
      <w:r w:rsidRPr="00817B23">
        <w:rPr>
          <w:sz w:val="28"/>
        </w:rPr>
        <w:t>идет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новых</w:t>
      </w:r>
      <w:r>
        <w:rPr>
          <w:sz w:val="28"/>
        </w:rPr>
        <w:t xml:space="preserve"> </w:t>
      </w:r>
      <w:r w:rsidRPr="00817B23">
        <w:rPr>
          <w:sz w:val="28"/>
        </w:rPr>
        <w:t>чарках.</w:t>
      </w:r>
      <w:r>
        <w:rPr>
          <w:sz w:val="28"/>
        </w:rPr>
        <w:t xml:space="preserve"> </w:t>
      </w:r>
      <w:r w:rsidRPr="00817B23">
        <w:rPr>
          <w:sz w:val="28"/>
        </w:rPr>
        <w:t>Следовательно,</w:t>
      </w:r>
      <w:r>
        <w:rPr>
          <w:sz w:val="28"/>
        </w:rPr>
        <w:t xml:space="preserve"> </w:t>
      </w:r>
      <w:r w:rsidRPr="00817B23">
        <w:rPr>
          <w:sz w:val="28"/>
        </w:rPr>
        <w:t>новых</w:t>
      </w:r>
      <w:r>
        <w:rPr>
          <w:sz w:val="28"/>
        </w:rPr>
        <w:t xml:space="preserve"> </w:t>
      </w:r>
      <w:r w:rsidRPr="00817B23">
        <w:rPr>
          <w:sz w:val="28"/>
        </w:rPr>
        <w:t>чарок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ведре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100.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указу</w:t>
      </w:r>
      <w:r>
        <w:rPr>
          <w:sz w:val="28"/>
        </w:rPr>
        <w:t xml:space="preserve"> </w:t>
      </w:r>
      <w:r w:rsidRPr="00817B23">
        <w:rPr>
          <w:sz w:val="28"/>
        </w:rPr>
        <w:t>1652</w:t>
      </w:r>
      <w:r>
        <w:rPr>
          <w:sz w:val="28"/>
        </w:rPr>
        <w:t xml:space="preserve"> </w:t>
      </w:r>
      <w:r w:rsidRPr="00817B23">
        <w:rPr>
          <w:sz w:val="28"/>
        </w:rPr>
        <w:t>г.,</w:t>
      </w:r>
      <w:r>
        <w:rPr>
          <w:sz w:val="28"/>
        </w:rPr>
        <w:t xml:space="preserve"> </w:t>
      </w:r>
      <w:r w:rsidRPr="00817B23">
        <w:rPr>
          <w:sz w:val="28"/>
        </w:rPr>
        <w:t>новая</w:t>
      </w:r>
      <w:r>
        <w:rPr>
          <w:sz w:val="28"/>
        </w:rPr>
        <w:t xml:space="preserve"> </w:t>
      </w:r>
      <w:r w:rsidRPr="00817B23">
        <w:rPr>
          <w:sz w:val="28"/>
        </w:rPr>
        <w:t>чарка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сделана</w:t>
      </w:r>
      <w:r>
        <w:rPr>
          <w:sz w:val="28"/>
        </w:rPr>
        <w:t xml:space="preserve"> </w:t>
      </w:r>
      <w:r w:rsidRPr="00817B23">
        <w:rPr>
          <w:sz w:val="28"/>
        </w:rPr>
        <w:t>втрое</w:t>
      </w:r>
      <w:r>
        <w:rPr>
          <w:sz w:val="28"/>
        </w:rPr>
        <w:t xml:space="preserve"> </w:t>
      </w:r>
      <w:r w:rsidRPr="00817B23">
        <w:rPr>
          <w:sz w:val="28"/>
        </w:rPr>
        <w:t>больше</w:t>
      </w:r>
      <w:r>
        <w:rPr>
          <w:sz w:val="28"/>
        </w:rPr>
        <w:t xml:space="preserve"> </w:t>
      </w:r>
      <w:r w:rsidRPr="00817B23">
        <w:rPr>
          <w:sz w:val="28"/>
        </w:rPr>
        <w:t>старой.</w:t>
      </w:r>
      <w:r>
        <w:rPr>
          <w:sz w:val="28"/>
        </w:rPr>
        <w:t xml:space="preserve"> </w:t>
      </w:r>
      <w:r w:rsidRPr="00817B23">
        <w:rPr>
          <w:sz w:val="28"/>
        </w:rPr>
        <w:t>Отсюда</w:t>
      </w:r>
      <w:r>
        <w:rPr>
          <w:sz w:val="28"/>
        </w:rPr>
        <w:t xml:space="preserve"> </w:t>
      </w:r>
      <w:r w:rsidRPr="00817B23">
        <w:rPr>
          <w:sz w:val="28"/>
        </w:rPr>
        <w:t>вполне</w:t>
      </w:r>
      <w:r>
        <w:rPr>
          <w:sz w:val="28"/>
        </w:rPr>
        <w:t xml:space="preserve"> </w:t>
      </w:r>
      <w:r w:rsidRPr="00817B23">
        <w:rPr>
          <w:sz w:val="28"/>
        </w:rPr>
        <w:t>возможен</w:t>
      </w:r>
      <w:r>
        <w:rPr>
          <w:sz w:val="28"/>
        </w:rPr>
        <w:t xml:space="preserve"> </w:t>
      </w:r>
      <w:r w:rsidRPr="00817B23">
        <w:rPr>
          <w:sz w:val="28"/>
        </w:rPr>
        <w:t>вывод,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старых</w:t>
      </w:r>
      <w:r>
        <w:rPr>
          <w:sz w:val="28"/>
        </w:rPr>
        <w:t xml:space="preserve"> </w:t>
      </w:r>
      <w:r w:rsidRPr="00817B23">
        <w:rPr>
          <w:sz w:val="28"/>
        </w:rPr>
        <w:t>чарок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ведро</w:t>
      </w:r>
      <w:r>
        <w:rPr>
          <w:sz w:val="28"/>
        </w:rPr>
        <w:t xml:space="preserve"> </w:t>
      </w:r>
      <w:r w:rsidRPr="00817B23">
        <w:rPr>
          <w:sz w:val="28"/>
        </w:rPr>
        <w:t>входило</w:t>
      </w:r>
      <w:r>
        <w:rPr>
          <w:sz w:val="28"/>
        </w:rPr>
        <w:t xml:space="preserve"> </w:t>
      </w:r>
      <w:r w:rsidRPr="00817B23">
        <w:rPr>
          <w:sz w:val="28"/>
        </w:rPr>
        <w:t>300,</w:t>
      </w:r>
      <w:r>
        <w:rPr>
          <w:sz w:val="28"/>
        </w:rPr>
        <w:t xml:space="preserve"> </w:t>
      </w:r>
      <w:r w:rsidRPr="00817B23">
        <w:rPr>
          <w:sz w:val="28"/>
        </w:rPr>
        <w:t>поскольку</w:t>
      </w:r>
      <w:r>
        <w:rPr>
          <w:sz w:val="28"/>
        </w:rPr>
        <w:t xml:space="preserve"> </w:t>
      </w:r>
      <w:r w:rsidRPr="00817B23">
        <w:rPr>
          <w:sz w:val="28"/>
        </w:rPr>
        <w:t>объем</w:t>
      </w:r>
      <w:r>
        <w:rPr>
          <w:sz w:val="28"/>
        </w:rPr>
        <w:t xml:space="preserve"> </w:t>
      </w:r>
      <w:r w:rsidRPr="00817B23">
        <w:rPr>
          <w:sz w:val="28"/>
        </w:rPr>
        <w:t>ведра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1652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был</w:t>
      </w:r>
      <w:r>
        <w:rPr>
          <w:sz w:val="28"/>
        </w:rPr>
        <w:t xml:space="preserve"> </w:t>
      </w:r>
      <w:r w:rsidRPr="00817B23">
        <w:rPr>
          <w:sz w:val="28"/>
        </w:rPr>
        <w:t>изменен.</w:t>
      </w:r>
      <w:r>
        <w:rPr>
          <w:sz w:val="28"/>
        </w:rPr>
        <w:t xml:space="preserve"> </w:t>
      </w:r>
      <w:r w:rsidRPr="00817B23">
        <w:rPr>
          <w:sz w:val="28"/>
        </w:rPr>
        <w:t>Старое</w:t>
      </w:r>
      <w:r>
        <w:rPr>
          <w:sz w:val="28"/>
        </w:rPr>
        <w:t xml:space="preserve"> </w:t>
      </w:r>
      <w:r w:rsidRPr="00817B23">
        <w:rPr>
          <w:sz w:val="28"/>
        </w:rPr>
        <w:t>ведро,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данным</w:t>
      </w:r>
      <w:r>
        <w:rPr>
          <w:sz w:val="28"/>
        </w:rPr>
        <w:t xml:space="preserve"> </w:t>
      </w:r>
      <w:r w:rsidRPr="00817B23">
        <w:rPr>
          <w:sz w:val="28"/>
        </w:rPr>
        <w:t>20-х</w:t>
      </w:r>
      <w:r>
        <w:rPr>
          <w:sz w:val="28"/>
        </w:rPr>
        <w:t xml:space="preserve"> </w:t>
      </w:r>
      <w:r w:rsidRPr="00817B23">
        <w:rPr>
          <w:sz w:val="28"/>
        </w:rPr>
        <w:t>годов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в.,</w:t>
      </w:r>
      <w:r>
        <w:rPr>
          <w:sz w:val="28"/>
        </w:rPr>
        <w:t xml:space="preserve"> </w:t>
      </w:r>
      <w:r w:rsidRPr="00817B23">
        <w:rPr>
          <w:sz w:val="28"/>
        </w:rPr>
        <w:t>делилось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12</w:t>
      </w:r>
      <w:r>
        <w:rPr>
          <w:sz w:val="28"/>
        </w:rPr>
        <w:t xml:space="preserve"> </w:t>
      </w:r>
      <w:r w:rsidRPr="00817B23">
        <w:rPr>
          <w:sz w:val="28"/>
        </w:rPr>
        <w:t>кружек.</w:t>
      </w:r>
      <w:r>
        <w:rPr>
          <w:sz w:val="28"/>
        </w:rPr>
        <w:t xml:space="preserve"> </w:t>
      </w:r>
      <w:r w:rsidRPr="00817B23">
        <w:rPr>
          <w:sz w:val="28"/>
        </w:rPr>
        <w:t>Таким</w:t>
      </w:r>
      <w:r>
        <w:rPr>
          <w:sz w:val="28"/>
        </w:rPr>
        <w:t xml:space="preserve"> </w:t>
      </w:r>
      <w:r w:rsidRPr="00817B23">
        <w:rPr>
          <w:sz w:val="28"/>
        </w:rPr>
        <w:t>образом,</w:t>
      </w:r>
      <w:r>
        <w:rPr>
          <w:sz w:val="28"/>
        </w:rPr>
        <w:t xml:space="preserve"> </w:t>
      </w:r>
      <w:r w:rsidRPr="00817B23">
        <w:rPr>
          <w:sz w:val="28"/>
        </w:rPr>
        <w:t>старое</w:t>
      </w:r>
      <w:r>
        <w:rPr>
          <w:sz w:val="28"/>
        </w:rPr>
        <w:t xml:space="preserve"> </w:t>
      </w:r>
      <w:r w:rsidRPr="00817B23">
        <w:rPr>
          <w:sz w:val="28"/>
        </w:rPr>
        <w:t>деле</w:t>
      </w:r>
      <w:r w:rsidRPr="00817B23">
        <w:rPr>
          <w:sz w:val="28"/>
        </w:rPr>
        <w:softHyphen/>
        <w:t>ние</w:t>
      </w:r>
      <w:r>
        <w:rPr>
          <w:sz w:val="28"/>
        </w:rPr>
        <w:t xml:space="preserve"> </w:t>
      </w:r>
      <w:r w:rsidRPr="00817B23">
        <w:rPr>
          <w:sz w:val="28"/>
        </w:rPr>
        <w:t>ведра</w:t>
      </w:r>
      <w:r>
        <w:rPr>
          <w:sz w:val="28"/>
        </w:rPr>
        <w:t xml:space="preserve"> </w:t>
      </w:r>
      <w:r w:rsidRPr="00817B23">
        <w:rPr>
          <w:sz w:val="28"/>
        </w:rPr>
        <w:t>представляется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следующем</w:t>
      </w:r>
      <w:r>
        <w:rPr>
          <w:sz w:val="28"/>
        </w:rPr>
        <w:t xml:space="preserve"> </w:t>
      </w:r>
      <w:r w:rsidRPr="00817B23">
        <w:rPr>
          <w:sz w:val="28"/>
        </w:rPr>
        <w:t>виде: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Ведро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12</w:t>
      </w:r>
      <w:r>
        <w:rPr>
          <w:sz w:val="28"/>
        </w:rPr>
        <w:t xml:space="preserve"> </w:t>
      </w:r>
      <w:r w:rsidRPr="00817B23">
        <w:rPr>
          <w:sz w:val="28"/>
        </w:rPr>
        <w:t>кружкам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300</w:t>
      </w:r>
      <w:r>
        <w:rPr>
          <w:sz w:val="28"/>
        </w:rPr>
        <w:t xml:space="preserve"> </w:t>
      </w:r>
      <w:r w:rsidRPr="00817B23">
        <w:rPr>
          <w:sz w:val="28"/>
        </w:rPr>
        <w:t>чаркам.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Кружка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25</w:t>
      </w:r>
      <w:r>
        <w:rPr>
          <w:sz w:val="28"/>
        </w:rPr>
        <w:t xml:space="preserve"> </w:t>
      </w:r>
      <w:r w:rsidRPr="00817B23">
        <w:rPr>
          <w:sz w:val="28"/>
        </w:rPr>
        <w:t>чаркам</w:t>
      </w:r>
      <w:r>
        <w:rPr>
          <w:sz w:val="28"/>
        </w:rPr>
        <w:t xml:space="preserve"> </w:t>
      </w:r>
      <w:r w:rsidRPr="00817B23">
        <w:rPr>
          <w:sz w:val="28"/>
        </w:rPr>
        <w:t>(300</w:t>
      </w:r>
      <w:r>
        <w:rPr>
          <w:sz w:val="28"/>
        </w:rPr>
        <w:t xml:space="preserve"> </w:t>
      </w:r>
      <w:r w:rsidRPr="00817B23">
        <w:rPr>
          <w:sz w:val="28"/>
        </w:rPr>
        <w:t>:</w:t>
      </w:r>
      <w:r>
        <w:rPr>
          <w:sz w:val="28"/>
        </w:rPr>
        <w:t xml:space="preserve"> </w:t>
      </w:r>
      <w:r w:rsidRPr="00817B23">
        <w:rPr>
          <w:sz w:val="28"/>
        </w:rPr>
        <w:t>12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25).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Новое</w:t>
      </w:r>
      <w:r>
        <w:rPr>
          <w:sz w:val="28"/>
        </w:rPr>
        <w:t xml:space="preserve"> </w:t>
      </w:r>
      <w:r w:rsidRPr="00817B23">
        <w:rPr>
          <w:sz w:val="28"/>
        </w:rPr>
        <w:t>деление</w:t>
      </w:r>
      <w:r>
        <w:rPr>
          <w:sz w:val="28"/>
        </w:rPr>
        <w:t xml:space="preserve"> </w:t>
      </w:r>
      <w:r w:rsidRPr="00817B23">
        <w:rPr>
          <w:sz w:val="28"/>
        </w:rPr>
        <w:t>ведра</w:t>
      </w:r>
      <w:r>
        <w:rPr>
          <w:sz w:val="28"/>
        </w:rPr>
        <w:t xml:space="preserve"> </w:t>
      </w:r>
      <w:r w:rsidRPr="00817B23">
        <w:rPr>
          <w:sz w:val="28"/>
        </w:rPr>
        <w:t>будет</w:t>
      </w:r>
      <w:r>
        <w:rPr>
          <w:sz w:val="28"/>
        </w:rPr>
        <w:t xml:space="preserve"> </w:t>
      </w:r>
      <w:r w:rsidRPr="00817B23">
        <w:rPr>
          <w:sz w:val="28"/>
        </w:rPr>
        <w:t>иным.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основе</w:t>
      </w:r>
      <w:r>
        <w:rPr>
          <w:sz w:val="28"/>
        </w:rPr>
        <w:t xml:space="preserve"> </w:t>
      </w:r>
      <w:r w:rsidRPr="00817B23">
        <w:rPr>
          <w:sz w:val="28"/>
        </w:rPr>
        <w:t>его</w:t>
      </w:r>
      <w:r>
        <w:rPr>
          <w:sz w:val="28"/>
        </w:rPr>
        <w:t xml:space="preserve"> </w:t>
      </w:r>
      <w:r w:rsidRPr="00817B23">
        <w:rPr>
          <w:sz w:val="28"/>
        </w:rPr>
        <w:t>ле</w:t>
      </w:r>
      <w:r w:rsidRPr="00817B23">
        <w:rPr>
          <w:sz w:val="28"/>
        </w:rPr>
        <w:softHyphen/>
        <w:t>жит</w:t>
      </w:r>
      <w:r>
        <w:rPr>
          <w:sz w:val="28"/>
        </w:rPr>
        <w:t xml:space="preserve"> </w:t>
      </w:r>
      <w:r w:rsidRPr="00817B23">
        <w:rPr>
          <w:sz w:val="28"/>
        </w:rPr>
        <w:t>десятичный</w:t>
      </w:r>
      <w:r>
        <w:rPr>
          <w:sz w:val="28"/>
        </w:rPr>
        <w:t xml:space="preserve"> </w:t>
      </w:r>
      <w:r w:rsidRPr="00817B23">
        <w:rPr>
          <w:sz w:val="28"/>
        </w:rPr>
        <w:t>принцип: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Ведро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10</w:t>
      </w:r>
      <w:r>
        <w:rPr>
          <w:sz w:val="28"/>
        </w:rPr>
        <w:t xml:space="preserve"> </w:t>
      </w:r>
      <w:r w:rsidRPr="00817B23">
        <w:rPr>
          <w:sz w:val="28"/>
        </w:rPr>
        <w:t>кружкам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100</w:t>
      </w:r>
      <w:r>
        <w:rPr>
          <w:sz w:val="28"/>
        </w:rPr>
        <w:t xml:space="preserve"> </w:t>
      </w:r>
      <w:r w:rsidRPr="00817B23">
        <w:rPr>
          <w:sz w:val="28"/>
        </w:rPr>
        <w:t>чаркам,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ковшам.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Кружка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10</w:t>
      </w:r>
      <w:r>
        <w:rPr>
          <w:sz w:val="28"/>
        </w:rPr>
        <w:t xml:space="preserve"> </w:t>
      </w:r>
      <w:r w:rsidRPr="00817B23">
        <w:rPr>
          <w:sz w:val="28"/>
        </w:rPr>
        <w:t>чаркам,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ковшам.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Наряду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делением</w:t>
      </w:r>
      <w:r>
        <w:rPr>
          <w:sz w:val="28"/>
        </w:rPr>
        <w:t xml:space="preserve"> </w:t>
      </w:r>
      <w:r w:rsidRPr="00817B23">
        <w:rPr>
          <w:sz w:val="28"/>
        </w:rPr>
        <w:t>ведра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кружки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чарки,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источниках</w:t>
      </w:r>
      <w:r>
        <w:rPr>
          <w:sz w:val="28"/>
        </w:rPr>
        <w:t xml:space="preserve"> </w:t>
      </w:r>
      <w:r w:rsidRPr="00817B23">
        <w:rPr>
          <w:sz w:val="28"/>
        </w:rPr>
        <w:t>встречается</w:t>
      </w:r>
      <w:r>
        <w:rPr>
          <w:sz w:val="28"/>
        </w:rPr>
        <w:t xml:space="preserve"> </w:t>
      </w:r>
      <w:r w:rsidRPr="00817B23">
        <w:rPr>
          <w:sz w:val="28"/>
        </w:rPr>
        <w:t>деление</w:t>
      </w:r>
      <w:r>
        <w:rPr>
          <w:sz w:val="28"/>
        </w:rPr>
        <w:t xml:space="preserve"> </w:t>
      </w:r>
      <w:r w:rsidRPr="00817B23">
        <w:rPr>
          <w:sz w:val="28"/>
        </w:rPr>
        <w:t>ведра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системе</w:t>
      </w:r>
      <w:r>
        <w:rPr>
          <w:sz w:val="28"/>
        </w:rPr>
        <w:t xml:space="preserve"> </w:t>
      </w:r>
      <w:r w:rsidRPr="00817B23">
        <w:rPr>
          <w:sz w:val="28"/>
        </w:rPr>
        <w:t>двух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трех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полведра,</w:t>
      </w:r>
      <w:r>
        <w:rPr>
          <w:sz w:val="28"/>
        </w:rPr>
        <w:t xml:space="preserve"> </w:t>
      </w:r>
      <w:r w:rsidRPr="00817B23">
        <w:rPr>
          <w:sz w:val="28"/>
        </w:rPr>
        <w:t>4</w:t>
      </w:r>
      <w:r>
        <w:rPr>
          <w:sz w:val="28"/>
        </w:rPr>
        <w:t xml:space="preserve"> </w:t>
      </w:r>
      <w:r w:rsidRPr="00817B23">
        <w:rPr>
          <w:sz w:val="28"/>
        </w:rPr>
        <w:t>четверти,</w:t>
      </w:r>
      <w:r>
        <w:rPr>
          <w:sz w:val="28"/>
        </w:rPr>
        <w:t xml:space="preserve"> </w:t>
      </w:r>
      <w:r w:rsidRPr="00817B23">
        <w:rPr>
          <w:sz w:val="28"/>
        </w:rPr>
        <w:t>8</w:t>
      </w:r>
      <w:r>
        <w:rPr>
          <w:sz w:val="28"/>
        </w:rPr>
        <w:t xml:space="preserve"> </w:t>
      </w:r>
      <w:r w:rsidRPr="00817B23">
        <w:rPr>
          <w:sz w:val="28"/>
        </w:rPr>
        <w:t>пол-четвертей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д.;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3</w:t>
      </w:r>
      <w:r>
        <w:rPr>
          <w:sz w:val="28"/>
        </w:rPr>
        <w:t xml:space="preserve"> </w:t>
      </w:r>
      <w:r w:rsidRPr="00817B23">
        <w:rPr>
          <w:sz w:val="28"/>
        </w:rPr>
        <w:t>трети,</w:t>
      </w:r>
      <w:r>
        <w:rPr>
          <w:sz w:val="28"/>
        </w:rPr>
        <w:t xml:space="preserve"> </w:t>
      </w:r>
      <w:r w:rsidRPr="00817B23">
        <w:rPr>
          <w:sz w:val="28"/>
        </w:rPr>
        <w:t>6</w:t>
      </w:r>
      <w:r>
        <w:rPr>
          <w:sz w:val="28"/>
        </w:rPr>
        <w:t xml:space="preserve"> </w:t>
      </w:r>
      <w:r w:rsidRPr="00817B23">
        <w:rPr>
          <w:sz w:val="28"/>
        </w:rPr>
        <w:t>полтретей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д.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концу</w:t>
      </w:r>
      <w:r>
        <w:rPr>
          <w:sz w:val="28"/>
        </w:rPr>
        <w:t xml:space="preserve"> </w:t>
      </w:r>
      <w:r w:rsidRPr="00817B23">
        <w:rPr>
          <w:sz w:val="28"/>
        </w:rPr>
        <w:t>70-х</w:t>
      </w:r>
      <w:r>
        <w:rPr>
          <w:sz w:val="28"/>
        </w:rPr>
        <w:t xml:space="preserve"> </w:t>
      </w:r>
      <w:r w:rsidRPr="00817B23">
        <w:rPr>
          <w:sz w:val="28"/>
        </w:rPr>
        <w:t>годов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относится</w:t>
      </w:r>
      <w:r>
        <w:rPr>
          <w:sz w:val="28"/>
        </w:rPr>
        <w:t xml:space="preserve"> </w:t>
      </w:r>
      <w:r w:rsidRPr="00817B23">
        <w:rPr>
          <w:sz w:val="28"/>
        </w:rPr>
        <w:t>попытка</w:t>
      </w:r>
      <w:r>
        <w:rPr>
          <w:sz w:val="28"/>
        </w:rPr>
        <w:t xml:space="preserve"> </w:t>
      </w:r>
      <w:r w:rsidRPr="00817B23">
        <w:rPr>
          <w:sz w:val="28"/>
        </w:rPr>
        <w:t>уменьшить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количество</w:t>
      </w:r>
      <w:r>
        <w:rPr>
          <w:sz w:val="28"/>
        </w:rPr>
        <w:t xml:space="preserve"> </w:t>
      </w:r>
      <w:r w:rsidRPr="00817B23">
        <w:rPr>
          <w:sz w:val="28"/>
        </w:rPr>
        <w:t>кружек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ведре,</w:t>
      </w:r>
      <w:r>
        <w:rPr>
          <w:sz w:val="28"/>
        </w:rPr>
        <w:t xml:space="preserve"> </w:t>
      </w:r>
      <w:r w:rsidRPr="00817B23">
        <w:rPr>
          <w:sz w:val="28"/>
        </w:rPr>
        <w:t>так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размер</w:t>
      </w:r>
      <w:r>
        <w:rPr>
          <w:sz w:val="28"/>
        </w:rPr>
        <w:t xml:space="preserve"> </w:t>
      </w:r>
      <w:r w:rsidRPr="00817B23">
        <w:rPr>
          <w:sz w:val="28"/>
        </w:rPr>
        <w:t>чарки.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мае</w:t>
      </w:r>
      <w:r>
        <w:rPr>
          <w:sz w:val="28"/>
        </w:rPr>
        <w:t xml:space="preserve"> </w:t>
      </w:r>
      <w:r w:rsidRPr="00817B23">
        <w:rPr>
          <w:sz w:val="28"/>
        </w:rPr>
        <w:t>1679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Новгородский</w:t>
      </w:r>
      <w:r>
        <w:rPr>
          <w:sz w:val="28"/>
        </w:rPr>
        <w:t xml:space="preserve"> </w:t>
      </w:r>
      <w:r w:rsidRPr="00817B23">
        <w:rPr>
          <w:sz w:val="28"/>
        </w:rPr>
        <w:t>приказ</w:t>
      </w:r>
      <w:r>
        <w:rPr>
          <w:sz w:val="28"/>
        </w:rPr>
        <w:t xml:space="preserve"> </w:t>
      </w:r>
      <w:r w:rsidRPr="00817B23">
        <w:rPr>
          <w:sz w:val="28"/>
        </w:rPr>
        <w:t>поступила</w:t>
      </w:r>
      <w:r>
        <w:rPr>
          <w:sz w:val="28"/>
        </w:rPr>
        <w:t xml:space="preserve"> </w:t>
      </w:r>
      <w:r w:rsidRPr="00817B23">
        <w:rPr>
          <w:sz w:val="28"/>
        </w:rPr>
        <w:t>отписка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кайгородского</w:t>
      </w:r>
      <w:r>
        <w:rPr>
          <w:sz w:val="28"/>
        </w:rPr>
        <w:t xml:space="preserve"> </w:t>
      </w:r>
      <w:r w:rsidRPr="00817B23">
        <w:rPr>
          <w:sz w:val="28"/>
        </w:rPr>
        <w:t>таможенного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кружечных</w:t>
      </w:r>
      <w:r>
        <w:rPr>
          <w:sz w:val="28"/>
        </w:rPr>
        <w:t xml:space="preserve"> </w:t>
      </w:r>
      <w:r w:rsidRPr="00817B23">
        <w:rPr>
          <w:sz w:val="28"/>
        </w:rPr>
        <w:t>дворов</w:t>
      </w:r>
      <w:r>
        <w:rPr>
          <w:sz w:val="28"/>
        </w:rPr>
        <w:t xml:space="preserve"> </w:t>
      </w:r>
      <w:r w:rsidRPr="00817B23">
        <w:rPr>
          <w:sz w:val="28"/>
        </w:rPr>
        <w:t>головы</w:t>
      </w:r>
      <w:r>
        <w:rPr>
          <w:sz w:val="28"/>
        </w:rPr>
        <w:t xml:space="preserve"> </w:t>
      </w:r>
      <w:r w:rsidRPr="00817B23">
        <w:rPr>
          <w:sz w:val="28"/>
        </w:rPr>
        <w:t>Степана</w:t>
      </w:r>
      <w:r>
        <w:rPr>
          <w:sz w:val="28"/>
        </w:rPr>
        <w:t xml:space="preserve"> </w:t>
      </w:r>
      <w:r w:rsidRPr="00817B23">
        <w:rPr>
          <w:sz w:val="28"/>
        </w:rPr>
        <w:t>Коколева,</w:t>
      </w:r>
      <w:r>
        <w:rPr>
          <w:sz w:val="28"/>
        </w:rPr>
        <w:t xml:space="preserve"> </w:t>
      </w:r>
      <w:r w:rsidRPr="00817B23">
        <w:rPr>
          <w:sz w:val="28"/>
        </w:rPr>
        <w:t>жаловавшегося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то,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у</w:t>
      </w:r>
      <w:r>
        <w:rPr>
          <w:sz w:val="28"/>
        </w:rPr>
        <w:t xml:space="preserve"> </w:t>
      </w:r>
      <w:r w:rsidRPr="00817B23">
        <w:rPr>
          <w:sz w:val="28"/>
        </w:rPr>
        <w:t>них</w:t>
      </w:r>
      <w:r>
        <w:rPr>
          <w:sz w:val="28"/>
        </w:rPr>
        <w:t xml:space="preserve"> </w:t>
      </w:r>
      <w:r w:rsidRPr="00817B23">
        <w:rPr>
          <w:sz w:val="28"/>
        </w:rPr>
        <w:t>«на</w:t>
      </w:r>
      <w:r>
        <w:rPr>
          <w:sz w:val="28"/>
        </w:rPr>
        <w:t xml:space="preserve"> </w:t>
      </w:r>
      <w:r w:rsidRPr="00817B23">
        <w:rPr>
          <w:sz w:val="28"/>
        </w:rPr>
        <w:t>кружечном</w:t>
      </w:r>
      <w:r>
        <w:rPr>
          <w:sz w:val="28"/>
        </w:rPr>
        <w:t xml:space="preserve"> </w:t>
      </w:r>
      <w:r w:rsidRPr="00817B23">
        <w:rPr>
          <w:sz w:val="28"/>
        </w:rPr>
        <w:t>дворе</w:t>
      </w:r>
      <w:r>
        <w:rPr>
          <w:sz w:val="28"/>
        </w:rPr>
        <w:t xml:space="preserve"> </w:t>
      </w:r>
      <w:r w:rsidRPr="00817B23">
        <w:rPr>
          <w:sz w:val="28"/>
        </w:rPr>
        <w:t>медная</w:t>
      </w:r>
      <w:r>
        <w:rPr>
          <w:sz w:val="28"/>
        </w:rPr>
        <w:t xml:space="preserve"> </w:t>
      </w:r>
      <w:r w:rsidRPr="00817B23">
        <w:rPr>
          <w:sz w:val="28"/>
        </w:rPr>
        <w:t>чарка</w:t>
      </w:r>
      <w:r>
        <w:rPr>
          <w:sz w:val="28"/>
        </w:rPr>
        <w:t xml:space="preserve"> </w:t>
      </w:r>
      <w:r w:rsidRPr="00817B23">
        <w:rPr>
          <w:sz w:val="28"/>
        </w:rPr>
        <w:t>худа,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иных</w:t>
      </w:r>
      <w:r>
        <w:rPr>
          <w:sz w:val="28"/>
        </w:rPr>
        <w:t xml:space="preserve"> </w:t>
      </w:r>
      <w:r w:rsidRPr="00817B23">
        <w:rPr>
          <w:sz w:val="28"/>
        </w:rPr>
        <w:t>медных</w:t>
      </w:r>
      <w:r>
        <w:rPr>
          <w:sz w:val="28"/>
        </w:rPr>
        <w:t xml:space="preserve"> </w:t>
      </w:r>
      <w:r w:rsidRPr="00817B23">
        <w:rPr>
          <w:sz w:val="28"/>
        </w:rPr>
        <w:t>чарок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четвертей</w:t>
      </w:r>
      <w:r>
        <w:rPr>
          <w:sz w:val="28"/>
        </w:rPr>
        <w:t xml:space="preserve"> </w:t>
      </w:r>
      <w:r w:rsidRPr="00817B23">
        <w:rPr>
          <w:sz w:val="28"/>
        </w:rPr>
        <w:t>у</w:t>
      </w:r>
      <w:r>
        <w:rPr>
          <w:sz w:val="28"/>
        </w:rPr>
        <w:t xml:space="preserve"> </w:t>
      </w:r>
      <w:r w:rsidRPr="00817B23">
        <w:rPr>
          <w:sz w:val="28"/>
        </w:rPr>
        <w:t>них</w:t>
      </w:r>
      <w:r>
        <w:rPr>
          <w:sz w:val="28"/>
        </w:rPr>
        <w:t xml:space="preserve"> </w:t>
      </w:r>
      <w:r w:rsidRPr="00817B23">
        <w:rPr>
          <w:sz w:val="28"/>
        </w:rPr>
        <w:t>нет,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питухов</w:t>
      </w:r>
      <w:r>
        <w:rPr>
          <w:sz w:val="28"/>
        </w:rPr>
        <w:t xml:space="preserve"> </w:t>
      </w:r>
      <w:r w:rsidRPr="00817B23">
        <w:rPr>
          <w:sz w:val="28"/>
        </w:rPr>
        <w:t>мало,</w:t>
      </w:r>
      <w:r>
        <w:rPr>
          <w:sz w:val="28"/>
        </w:rPr>
        <w:t xml:space="preserve"> </w:t>
      </w:r>
      <w:r w:rsidRPr="00817B23">
        <w:rPr>
          <w:sz w:val="28"/>
        </w:rPr>
        <w:t>потому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кайгородцы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государевых</w:t>
      </w:r>
      <w:r>
        <w:rPr>
          <w:sz w:val="28"/>
        </w:rPr>
        <w:t xml:space="preserve"> </w:t>
      </w:r>
      <w:r w:rsidRPr="00817B23">
        <w:rPr>
          <w:sz w:val="28"/>
        </w:rPr>
        <w:t>доходех</w:t>
      </w:r>
      <w:r>
        <w:rPr>
          <w:sz w:val="28"/>
        </w:rPr>
        <w:t xml:space="preserve"> </w:t>
      </w:r>
      <w:r w:rsidRPr="00817B23">
        <w:rPr>
          <w:sz w:val="28"/>
        </w:rPr>
        <w:t>стоят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вся</w:t>
      </w:r>
      <w:r>
        <w:rPr>
          <w:sz w:val="28"/>
        </w:rPr>
        <w:t xml:space="preserve"> </w:t>
      </w:r>
      <w:r w:rsidRPr="00817B23">
        <w:rPr>
          <w:sz w:val="28"/>
        </w:rPr>
        <w:t>дни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правеже.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прежней</w:t>
      </w:r>
      <w:r>
        <w:rPr>
          <w:sz w:val="28"/>
        </w:rPr>
        <w:t xml:space="preserve"> </w:t>
      </w:r>
      <w:r w:rsidRPr="00817B23">
        <w:rPr>
          <w:sz w:val="28"/>
        </w:rPr>
        <w:t>де</w:t>
      </w:r>
      <w:r>
        <w:rPr>
          <w:sz w:val="28"/>
        </w:rPr>
        <w:t xml:space="preserve"> </w:t>
      </w:r>
      <w:r w:rsidRPr="00817B23">
        <w:rPr>
          <w:sz w:val="28"/>
        </w:rPr>
        <w:t>цене,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наперед</w:t>
      </w:r>
      <w:r>
        <w:rPr>
          <w:sz w:val="28"/>
        </w:rPr>
        <w:t xml:space="preserve"> </w:t>
      </w:r>
      <w:r w:rsidRPr="00817B23">
        <w:rPr>
          <w:sz w:val="28"/>
        </w:rPr>
        <w:t>сего</w:t>
      </w:r>
      <w:r>
        <w:rPr>
          <w:sz w:val="28"/>
        </w:rPr>
        <w:t xml:space="preserve"> </w:t>
      </w:r>
      <w:r w:rsidRPr="00817B23">
        <w:rPr>
          <w:sz w:val="28"/>
        </w:rPr>
        <w:t>продавано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ведра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рублю,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крушки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рублю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20</w:t>
      </w:r>
      <w:r>
        <w:rPr>
          <w:sz w:val="28"/>
        </w:rPr>
        <w:t xml:space="preserve"> </w:t>
      </w:r>
      <w:r w:rsidRPr="00817B23">
        <w:rPr>
          <w:sz w:val="28"/>
        </w:rPr>
        <w:t>алтын,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чарки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рубли</w:t>
      </w:r>
      <w:r>
        <w:rPr>
          <w:sz w:val="28"/>
        </w:rPr>
        <w:t xml:space="preserve"> </w:t>
      </w:r>
      <w:r w:rsidRPr="00817B23">
        <w:rPr>
          <w:sz w:val="28"/>
        </w:rPr>
        <w:t>ведро,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той</w:t>
      </w:r>
      <w:r>
        <w:rPr>
          <w:sz w:val="28"/>
        </w:rPr>
        <w:t xml:space="preserve"> </w:t>
      </w:r>
      <w:r w:rsidRPr="00817B23">
        <w:rPr>
          <w:sz w:val="28"/>
        </w:rPr>
        <w:t>же</w:t>
      </w:r>
      <w:r>
        <w:rPr>
          <w:sz w:val="28"/>
        </w:rPr>
        <w:t xml:space="preserve"> </w:t>
      </w:r>
      <w:r w:rsidRPr="00817B23">
        <w:rPr>
          <w:sz w:val="28"/>
        </w:rPr>
        <w:t>де</w:t>
      </w:r>
      <w:r>
        <w:rPr>
          <w:sz w:val="28"/>
        </w:rPr>
        <w:t xml:space="preserve"> </w:t>
      </w:r>
      <w:r w:rsidRPr="00817B23">
        <w:rPr>
          <w:sz w:val="28"/>
        </w:rPr>
        <w:t>цене</w:t>
      </w:r>
      <w:r>
        <w:rPr>
          <w:sz w:val="28"/>
        </w:rPr>
        <w:t xml:space="preserve"> </w:t>
      </w:r>
      <w:r w:rsidRPr="00817B23">
        <w:rPr>
          <w:sz w:val="28"/>
        </w:rPr>
        <w:t>вина</w:t>
      </w:r>
      <w:r>
        <w:rPr>
          <w:sz w:val="28"/>
        </w:rPr>
        <w:t xml:space="preserve"> </w:t>
      </w:r>
      <w:r w:rsidRPr="00817B23">
        <w:rPr>
          <w:sz w:val="28"/>
        </w:rPr>
        <w:t>купят</w:t>
      </w:r>
      <w:r>
        <w:rPr>
          <w:sz w:val="28"/>
        </w:rPr>
        <w:t xml:space="preserve"> </w:t>
      </w:r>
      <w:r w:rsidRPr="00817B23">
        <w:rPr>
          <w:sz w:val="28"/>
        </w:rPr>
        <w:t>мало».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ответ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эту</w:t>
      </w:r>
      <w:r>
        <w:rPr>
          <w:sz w:val="28"/>
        </w:rPr>
        <w:t xml:space="preserve"> </w:t>
      </w:r>
      <w:r w:rsidRPr="00817B23">
        <w:rPr>
          <w:sz w:val="28"/>
        </w:rPr>
        <w:t>жалобу,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просьбе</w:t>
      </w:r>
      <w:r>
        <w:rPr>
          <w:sz w:val="28"/>
        </w:rPr>
        <w:t xml:space="preserve"> </w:t>
      </w:r>
      <w:r w:rsidRPr="00817B23">
        <w:rPr>
          <w:sz w:val="28"/>
        </w:rPr>
        <w:t>Новгородского</w:t>
      </w:r>
      <w:r>
        <w:rPr>
          <w:sz w:val="28"/>
        </w:rPr>
        <w:t xml:space="preserve"> </w:t>
      </w:r>
      <w:r w:rsidRPr="00817B23">
        <w:rPr>
          <w:sz w:val="28"/>
        </w:rPr>
        <w:t>приказа,</w:t>
      </w:r>
      <w:r>
        <w:rPr>
          <w:sz w:val="28"/>
        </w:rPr>
        <w:t xml:space="preserve"> </w:t>
      </w:r>
      <w:r w:rsidRPr="00817B23">
        <w:rPr>
          <w:sz w:val="28"/>
        </w:rPr>
        <w:t>«в</w:t>
      </w:r>
      <w:r>
        <w:rPr>
          <w:sz w:val="28"/>
        </w:rPr>
        <w:t xml:space="preserve"> </w:t>
      </w:r>
      <w:r w:rsidRPr="00817B23">
        <w:rPr>
          <w:sz w:val="28"/>
        </w:rPr>
        <w:t>Приказе</w:t>
      </w:r>
      <w:r>
        <w:rPr>
          <w:sz w:val="28"/>
        </w:rPr>
        <w:t xml:space="preserve"> </w:t>
      </w:r>
      <w:r w:rsidRPr="00817B23">
        <w:rPr>
          <w:sz w:val="28"/>
        </w:rPr>
        <w:t>Новые</w:t>
      </w:r>
      <w:r>
        <w:rPr>
          <w:sz w:val="28"/>
        </w:rPr>
        <w:t xml:space="preserve"> </w:t>
      </w:r>
      <w:r w:rsidRPr="00817B23">
        <w:rPr>
          <w:sz w:val="28"/>
        </w:rPr>
        <w:t>чети</w:t>
      </w:r>
      <w:r>
        <w:rPr>
          <w:sz w:val="28"/>
        </w:rPr>
        <w:t xml:space="preserve"> </w:t>
      </w:r>
      <w:r w:rsidRPr="00817B23">
        <w:rPr>
          <w:sz w:val="28"/>
        </w:rPr>
        <w:t>зделаны</w:t>
      </w:r>
      <w:r>
        <w:rPr>
          <w:sz w:val="28"/>
        </w:rPr>
        <w:t xml:space="preserve"> </w:t>
      </w:r>
      <w:r w:rsidRPr="00817B23">
        <w:rPr>
          <w:sz w:val="28"/>
        </w:rPr>
        <w:t>крушка</w:t>
      </w:r>
      <w:r>
        <w:rPr>
          <w:sz w:val="28"/>
        </w:rPr>
        <w:t xml:space="preserve"> </w:t>
      </w:r>
      <w:r w:rsidRPr="00817B23">
        <w:rPr>
          <w:sz w:val="28"/>
        </w:rPr>
        <w:t>да</w:t>
      </w:r>
      <w:r>
        <w:rPr>
          <w:sz w:val="28"/>
        </w:rPr>
        <w:t xml:space="preserve"> </w:t>
      </w:r>
      <w:r w:rsidRPr="00817B23">
        <w:rPr>
          <w:sz w:val="28"/>
        </w:rPr>
        <w:t>чарка</w:t>
      </w:r>
      <w:r>
        <w:rPr>
          <w:sz w:val="28"/>
        </w:rPr>
        <w:t xml:space="preserve"> </w:t>
      </w:r>
      <w:r w:rsidRPr="00817B23">
        <w:rPr>
          <w:sz w:val="28"/>
        </w:rPr>
        <w:t>медные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медным</w:t>
      </w:r>
      <w:r>
        <w:rPr>
          <w:sz w:val="28"/>
        </w:rPr>
        <w:t xml:space="preserve"> </w:t>
      </w:r>
      <w:r w:rsidRPr="00817B23">
        <w:rPr>
          <w:sz w:val="28"/>
        </w:rPr>
        <w:t>заорленым</w:t>
      </w:r>
      <w:r>
        <w:rPr>
          <w:sz w:val="28"/>
        </w:rPr>
        <w:t xml:space="preserve"> </w:t>
      </w:r>
      <w:r w:rsidRPr="00817B23">
        <w:rPr>
          <w:sz w:val="28"/>
        </w:rPr>
        <w:t>ведром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 w:rsidRPr="00817B23">
        <w:rPr>
          <w:sz w:val="28"/>
        </w:rPr>
        <w:softHyphen/>
        <w:t>пущены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заорлены.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мерою</w:t>
      </w:r>
      <w:r>
        <w:rPr>
          <w:sz w:val="28"/>
        </w:rPr>
        <w:t xml:space="preserve"> </w:t>
      </w:r>
      <w:r w:rsidRPr="00817B23">
        <w:rPr>
          <w:sz w:val="28"/>
        </w:rPr>
        <w:t>тех</w:t>
      </w:r>
      <w:r>
        <w:rPr>
          <w:sz w:val="28"/>
        </w:rPr>
        <w:t xml:space="preserve"> </w:t>
      </w:r>
      <w:r w:rsidRPr="00817B23">
        <w:rPr>
          <w:sz w:val="28"/>
        </w:rPr>
        <w:t>кружек</w:t>
      </w:r>
      <w:r>
        <w:rPr>
          <w:sz w:val="28"/>
        </w:rPr>
        <w:t xml:space="preserve"> </w:t>
      </w:r>
      <w:r w:rsidRPr="00817B23">
        <w:rPr>
          <w:sz w:val="28"/>
        </w:rPr>
        <w:t>8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ведре,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копеечных</w:t>
      </w:r>
      <w:r>
        <w:rPr>
          <w:sz w:val="28"/>
        </w:rPr>
        <w:t xml:space="preserve"> </w:t>
      </w:r>
      <w:r w:rsidRPr="00817B23">
        <w:rPr>
          <w:sz w:val="28"/>
        </w:rPr>
        <w:t>чарок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кружке</w:t>
      </w:r>
      <w:r>
        <w:rPr>
          <w:sz w:val="28"/>
        </w:rPr>
        <w:t xml:space="preserve"> </w:t>
      </w:r>
      <w:r w:rsidRPr="00817B23">
        <w:rPr>
          <w:sz w:val="28"/>
        </w:rPr>
        <w:t>25</w:t>
      </w:r>
      <w:r>
        <w:rPr>
          <w:sz w:val="28"/>
        </w:rPr>
        <w:t xml:space="preserve"> </w:t>
      </w:r>
      <w:r w:rsidRPr="00817B23">
        <w:rPr>
          <w:sz w:val="28"/>
        </w:rPr>
        <w:t>против</w:t>
      </w:r>
      <w:r>
        <w:rPr>
          <w:sz w:val="28"/>
        </w:rPr>
        <w:t xml:space="preserve"> </w:t>
      </w:r>
      <w:r w:rsidRPr="00817B23">
        <w:rPr>
          <w:sz w:val="28"/>
        </w:rPr>
        <w:t>продажные</w:t>
      </w:r>
      <w:r>
        <w:rPr>
          <w:sz w:val="28"/>
        </w:rPr>
        <w:t xml:space="preserve"> </w:t>
      </w:r>
      <w:r w:rsidRPr="00817B23">
        <w:rPr>
          <w:sz w:val="28"/>
        </w:rPr>
        <w:t>цены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дву</w:t>
      </w:r>
      <w:r>
        <w:rPr>
          <w:sz w:val="28"/>
        </w:rPr>
        <w:t xml:space="preserve"> </w:t>
      </w:r>
      <w:r w:rsidRPr="00817B23">
        <w:rPr>
          <w:sz w:val="28"/>
        </w:rPr>
        <w:t>рублев</w:t>
      </w:r>
      <w:r>
        <w:rPr>
          <w:sz w:val="28"/>
        </w:rPr>
        <w:t xml:space="preserve"> </w:t>
      </w:r>
      <w:r w:rsidRPr="00817B23">
        <w:rPr>
          <w:sz w:val="28"/>
        </w:rPr>
        <w:t>ведра</w:t>
      </w:r>
      <w:r>
        <w:rPr>
          <w:sz w:val="28"/>
        </w:rPr>
        <w:t xml:space="preserve"> </w:t>
      </w:r>
      <w:r w:rsidRPr="00817B23">
        <w:rPr>
          <w:sz w:val="28"/>
        </w:rPr>
        <w:t>вина».</w:t>
      </w:r>
      <w:r>
        <w:rPr>
          <w:sz w:val="28"/>
        </w:rPr>
        <w:t xml:space="preserve"> </w:t>
      </w:r>
      <w:r w:rsidRPr="00817B23">
        <w:rPr>
          <w:sz w:val="28"/>
        </w:rPr>
        <w:t>Эти</w:t>
      </w:r>
      <w:r>
        <w:rPr>
          <w:sz w:val="28"/>
        </w:rPr>
        <w:t xml:space="preserve"> </w:t>
      </w:r>
      <w:r w:rsidRPr="00817B23">
        <w:rPr>
          <w:sz w:val="28"/>
        </w:rPr>
        <w:t>новые</w:t>
      </w:r>
      <w:r>
        <w:rPr>
          <w:sz w:val="28"/>
        </w:rPr>
        <w:t xml:space="preserve"> </w:t>
      </w:r>
      <w:r w:rsidRPr="00817B23">
        <w:rPr>
          <w:sz w:val="28"/>
        </w:rPr>
        <w:t>кружка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чарка</w:t>
      </w:r>
      <w:r>
        <w:rPr>
          <w:sz w:val="28"/>
        </w:rPr>
        <w:t xml:space="preserve"> </w:t>
      </w:r>
      <w:r w:rsidRPr="00817B23">
        <w:rPr>
          <w:sz w:val="28"/>
        </w:rPr>
        <w:t>были</w:t>
      </w:r>
      <w:r>
        <w:rPr>
          <w:sz w:val="28"/>
        </w:rPr>
        <w:t xml:space="preserve"> </w:t>
      </w:r>
      <w:r w:rsidRPr="00817B23">
        <w:rPr>
          <w:sz w:val="28"/>
        </w:rPr>
        <w:t>отправлены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Кайгородок.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Новое</w:t>
      </w:r>
      <w:r>
        <w:rPr>
          <w:sz w:val="28"/>
        </w:rPr>
        <w:t xml:space="preserve"> </w:t>
      </w:r>
      <w:r w:rsidRPr="00817B23">
        <w:rPr>
          <w:sz w:val="28"/>
        </w:rPr>
        <w:t>деление</w:t>
      </w:r>
      <w:r>
        <w:rPr>
          <w:sz w:val="28"/>
        </w:rPr>
        <w:t xml:space="preserve"> </w:t>
      </w:r>
      <w:r w:rsidRPr="00817B23">
        <w:rPr>
          <w:sz w:val="28"/>
        </w:rPr>
        <w:t>ведра</w:t>
      </w:r>
      <w:r>
        <w:rPr>
          <w:sz w:val="28"/>
        </w:rPr>
        <w:t xml:space="preserve"> </w:t>
      </w:r>
      <w:r w:rsidRPr="00817B23">
        <w:rPr>
          <w:sz w:val="28"/>
        </w:rPr>
        <w:t>совпадало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некоторой</w:t>
      </w:r>
      <w:r>
        <w:rPr>
          <w:sz w:val="28"/>
        </w:rPr>
        <w:t xml:space="preserve"> </w:t>
      </w:r>
      <w:r w:rsidRPr="00817B23">
        <w:rPr>
          <w:sz w:val="28"/>
        </w:rPr>
        <w:t>своей</w:t>
      </w:r>
      <w:r>
        <w:rPr>
          <w:sz w:val="28"/>
        </w:rPr>
        <w:t xml:space="preserve"> </w:t>
      </w:r>
      <w:r w:rsidRPr="00817B23">
        <w:rPr>
          <w:sz w:val="28"/>
        </w:rPr>
        <w:t>части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делением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системе</w:t>
      </w:r>
      <w:r>
        <w:rPr>
          <w:sz w:val="28"/>
        </w:rPr>
        <w:t xml:space="preserve"> </w:t>
      </w:r>
      <w:r w:rsidRPr="00817B23">
        <w:rPr>
          <w:sz w:val="28"/>
        </w:rPr>
        <w:t>двух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кружка</w:t>
      </w:r>
      <w:r>
        <w:rPr>
          <w:sz w:val="28"/>
        </w:rPr>
        <w:t xml:space="preserve"> </w:t>
      </w:r>
      <w:r w:rsidRPr="00817B23">
        <w:rPr>
          <w:sz w:val="28"/>
        </w:rPr>
        <w:t>составляла</w:t>
      </w:r>
      <w:r>
        <w:rPr>
          <w:sz w:val="28"/>
        </w:rPr>
        <w:t xml:space="preserve"> </w:t>
      </w:r>
      <w:r w:rsidRPr="00817B23">
        <w:rPr>
          <w:sz w:val="28"/>
        </w:rPr>
        <w:t>1/8</w:t>
      </w:r>
      <w:r>
        <w:rPr>
          <w:sz w:val="28"/>
        </w:rPr>
        <w:t xml:space="preserve"> </w:t>
      </w:r>
      <w:r w:rsidRPr="00817B23">
        <w:rPr>
          <w:sz w:val="28"/>
        </w:rPr>
        <w:t>часть</w:t>
      </w:r>
      <w:r>
        <w:rPr>
          <w:sz w:val="28"/>
        </w:rPr>
        <w:t xml:space="preserve"> </w:t>
      </w:r>
      <w:r w:rsidRPr="00817B23">
        <w:rPr>
          <w:sz w:val="28"/>
        </w:rPr>
        <w:t>ведра.</w:t>
      </w:r>
      <w:r>
        <w:rPr>
          <w:sz w:val="28"/>
        </w:rPr>
        <w:t xml:space="preserve"> </w:t>
      </w:r>
      <w:r w:rsidRPr="00817B23">
        <w:rPr>
          <w:sz w:val="28"/>
        </w:rPr>
        <w:t>Тем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менее</w:t>
      </w:r>
      <w:r>
        <w:rPr>
          <w:sz w:val="28"/>
        </w:rPr>
        <w:t xml:space="preserve"> </w:t>
      </w:r>
      <w:r w:rsidRPr="00817B23">
        <w:rPr>
          <w:sz w:val="28"/>
        </w:rPr>
        <w:t>новая</w:t>
      </w:r>
      <w:r>
        <w:rPr>
          <w:sz w:val="28"/>
        </w:rPr>
        <w:t xml:space="preserve"> </w:t>
      </w:r>
      <w:r w:rsidRPr="00817B23">
        <w:rPr>
          <w:sz w:val="28"/>
        </w:rPr>
        <w:t>чарка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пользовалась</w:t>
      </w:r>
      <w:r>
        <w:rPr>
          <w:sz w:val="28"/>
        </w:rPr>
        <w:t xml:space="preserve"> </w:t>
      </w:r>
      <w:r w:rsidRPr="00817B23">
        <w:rPr>
          <w:sz w:val="28"/>
        </w:rPr>
        <w:t>популярностью.</w:t>
      </w:r>
      <w:r>
        <w:rPr>
          <w:sz w:val="28"/>
        </w:rPr>
        <w:t xml:space="preserve"> </w:t>
      </w:r>
      <w:r w:rsidRPr="00817B23">
        <w:rPr>
          <w:sz w:val="28"/>
        </w:rPr>
        <w:t>Преемник</w:t>
      </w:r>
      <w:r>
        <w:rPr>
          <w:sz w:val="28"/>
        </w:rPr>
        <w:t xml:space="preserve"> </w:t>
      </w:r>
      <w:r w:rsidRPr="00817B23">
        <w:rPr>
          <w:sz w:val="28"/>
        </w:rPr>
        <w:t>Степана</w:t>
      </w:r>
      <w:r>
        <w:rPr>
          <w:sz w:val="28"/>
        </w:rPr>
        <w:t xml:space="preserve"> </w:t>
      </w:r>
      <w:r w:rsidRPr="00817B23">
        <w:rPr>
          <w:sz w:val="28"/>
        </w:rPr>
        <w:t>Коколева</w:t>
      </w:r>
      <w:r>
        <w:rPr>
          <w:sz w:val="28"/>
        </w:rPr>
        <w:t xml:space="preserve"> </w:t>
      </w:r>
      <w:r w:rsidRPr="00817B23">
        <w:rPr>
          <w:sz w:val="28"/>
        </w:rPr>
        <w:t>па</w:t>
      </w:r>
      <w:r>
        <w:rPr>
          <w:sz w:val="28"/>
        </w:rPr>
        <w:t xml:space="preserve"> </w:t>
      </w:r>
      <w:r w:rsidRPr="00817B23">
        <w:rPr>
          <w:sz w:val="28"/>
        </w:rPr>
        <w:t>посту</w:t>
      </w:r>
      <w:r>
        <w:rPr>
          <w:sz w:val="28"/>
        </w:rPr>
        <w:t xml:space="preserve"> </w:t>
      </w:r>
      <w:r w:rsidRPr="00817B23">
        <w:rPr>
          <w:sz w:val="28"/>
        </w:rPr>
        <w:t>кайгородского</w:t>
      </w:r>
      <w:r>
        <w:rPr>
          <w:sz w:val="28"/>
        </w:rPr>
        <w:t xml:space="preserve"> </w:t>
      </w:r>
      <w:r w:rsidRPr="00817B23">
        <w:rPr>
          <w:sz w:val="28"/>
        </w:rPr>
        <w:t>таможенного</w:t>
      </w:r>
      <w:r>
        <w:rPr>
          <w:sz w:val="28"/>
        </w:rPr>
        <w:t xml:space="preserve"> </w:t>
      </w:r>
      <w:r w:rsidRPr="00817B23">
        <w:rPr>
          <w:sz w:val="28"/>
        </w:rPr>
        <w:t>головы</w:t>
      </w:r>
      <w:r>
        <w:rPr>
          <w:sz w:val="28"/>
        </w:rPr>
        <w:t xml:space="preserve"> </w:t>
      </w:r>
      <w:r w:rsidRPr="00817B23">
        <w:rPr>
          <w:sz w:val="28"/>
        </w:rPr>
        <w:t>Федот</w:t>
      </w:r>
      <w:r>
        <w:rPr>
          <w:sz w:val="28"/>
        </w:rPr>
        <w:t xml:space="preserve"> </w:t>
      </w:r>
      <w:r w:rsidRPr="00817B23">
        <w:rPr>
          <w:sz w:val="28"/>
        </w:rPr>
        <w:t>Зязев</w:t>
      </w:r>
      <w:r>
        <w:rPr>
          <w:sz w:val="28"/>
        </w:rPr>
        <w:t xml:space="preserve"> </w:t>
      </w:r>
      <w:r w:rsidRPr="00817B23">
        <w:rPr>
          <w:sz w:val="28"/>
        </w:rPr>
        <w:t>отмечал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апреле</w:t>
      </w:r>
      <w:r>
        <w:rPr>
          <w:sz w:val="28"/>
        </w:rPr>
        <w:t xml:space="preserve"> </w:t>
      </w:r>
      <w:r w:rsidRPr="00817B23">
        <w:rPr>
          <w:sz w:val="28"/>
        </w:rPr>
        <w:t>1680</w:t>
      </w:r>
      <w:r>
        <w:rPr>
          <w:sz w:val="28"/>
        </w:rPr>
        <w:t xml:space="preserve"> </w:t>
      </w:r>
      <w:r w:rsidRPr="00817B23">
        <w:rPr>
          <w:sz w:val="28"/>
        </w:rPr>
        <w:t>г.,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Кай-городке</w:t>
      </w:r>
      <w:r>
        <w:rPr>
          <w:sz w:val="28"/>
        </w:rPr>
        <w:t xml:space="preserve"> </w:t>
      </w:r>
      <w:r w:rsidRPr="00817B23">
        <w:rPr>
          <w:sz w:val="28"/>
        </w:rPr>
        <w:t>«вино</w:t>
      </w:r>
      <w:r>
        <w:rPr>
          <w:sz w:val="28"/>
        </w:rPr>
        <w:t xml:space="preserve"> </w:t>
      </w:r>
      <w:r w:rsidRPr="00817B23">
        <w:rPr>
          <w:sz w:val="28"/>
        </w:rPr>
        <w:t>покупают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ведра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кружки,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чарки</w:t>
      </w:r>
      <w:r>
        <w:rPr>
          <w:sz w:val="28"/>
        </w:rPr>
        <w:t xml:space="preserve"> </w:t>
      </w:r>
      <w:r w:rsidRPr="00817B23">
        <w:rPr>
          <w:sz w:val="28"/>
        </w:rPr>
        <w:t>покупают</w:t>
      </w:r>
      <w:r>
        <w:rPr>
          <w:sz w:val="28"/>
        </w:rPr>
        <w:t xml:space="preserve"> </w:t>
      </w:r>
      <w:r w:rsidRPr="00817B23">
        <w:rPr>
          <w:sz w:val="28"/>
        </w:rPr>
        <w:t>мало,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того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де</w:t>
      </w:r>
      <w:r>
        <w:rPr>
          <w:sz w:val="28"/>
        </w:rPr>
        <w:t xml:space="preserve"> </w:t>
      </w:r>
      <w:r w:rsidRPr="00817B23">
        <w:rPr>
          <w:sz w:val="28"/>
        </w:rPr>
        <w:t>чарка</w:t>
      </w:r>
      <w:r>
        <w:rPr>
          <w:sz w:val="28"/>
        </w:rPr>
        <w:t xml:space="preserve"> </w:t>
      </w:r>
      <w:r w:rsidRPr="00817B23">
        <w:rPr>
          <w:sz w:val="28"/>
        </w:rPr>
        <w:t>прислана</w:t>
      </w:r>
      <w:r>
        <w:rPr>
          <w:sz w:val="28"/>
        </w:rPr>
        <w:t xml:space="preserve"> </w:t>
      </w:r>
      <w:r w:rsidRPr="00817B23">
        <w:rPr>
          <w:sz w:val="28"/>
        </w:rPr>
        <w:t>против</w:t>
      </w:r>
      <w:r>
        <w:rPr>
          <w:sz w:val="28"/>
        </w:rPr>
        <w:t xml:space="preserve"> </w:t>
      </w:r>
      <w:r w:rsidRPr="00817B23">
        <w:rPr>
          <w:sz w:val="28"/>
        </w:rPr>
        <w:t>дву</w:t>
      </w:r>
      <w:r>
        <w:rPr>
          <w:sz w:val="28"/>
        </w:rPr>
        <w:t xml:space="preserve"> </w:t>
      </w:r>
      <w:r w:rsidRPr="00817B23">
        <w:rPr>
          <w:sz w:val="28"/>
        </w:rPr>
        <w:t>рублев</w:t>
      </w:r>
      <w:r>
        <w:rPr>
          <w:sz w:val="28"/>
        </w:rPr>
        <w:t xml:space="preserve"> </w:t>
      </w:r>
      <w:r w:rsidRPr="00817B23">
        <w:rPr>
          <w:sz w:val="28"/>
        </w:rPr>
        <w:t>ведра.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та</w:t>
      </w:r>
      <w:r>
        <w:rPr>
          <w:sz w:val="28"/>
        </w:rPr>
        <w:t xml:space="preserve"> </w:t>
      </w:r>
      <w:r w:rsidRPr="00817B23">
        <w:rPr>
          <w:sz w:val="28"/>
        </w:rPr>
        <w:t>де</w:t>
      </w:r>
      <w:r>
        <w:rPr>
          <w:sz w:val="28"/>
        </w:rPr>
        <w:t xml:space="preserve"> </w:t>
      </w:r>
      <w:r w:rsidRPr="00817B23">
        <w:rPr>
          <w:sz w:val="28"/>
        </w:rPr>
        <w:t>чарка</w:t>
      </w:r>
      <w:r>
        <w:rPr>
          <w:sz w:val="28"/>
        </w:rPr>
        <w:t xml:space="preserve"> </w:t>
      </w:r>
      <w:r w:rsidRPr="00817B23">
        <w:rPr>
          <w:sz w:val="28"/>
        </w:rPr>
        <w:t>мала».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увеличения</w:t>
      </w:r>
      <w:r>
        <w:rPr>
          <w:sz w:val="28"/>
        </w:rPr>
        <w:t xml:space="preserve"> </w:t>
      </w:r>
      <w:r w:rsidRPr="00817B23">
        <w:rPr>
          <w:sz w:val="28"/>
        </w:rPr>
        <w:t>продажи</w:t>
      </w:r>
      <w:r>
        <w:rPr>
          <w:sz w:val="28"/>
        </w:rPr>
        <w:t xml:space="preserve"> </w:t>
      </w:r>
      <w:r w:rsidRPr="00817B23">
        <w:rPr>
          <w:sz w:val="28"/>
        </w:rPr>
        <w:t>вина</w:t>
      </w:r>
      <w:r>
        <w:rPr>
          <w:sz w:val="28"/>
        </w:rPr>
        <w:t xml:space="preserve"> </w:t>
      </w:r>
      <w:r w:rsidRPr="00817B23">
        <w:rPr>
          <w:sz w:val="28"/>
        </w:rPr>
        <w:t>кайгородский</w:t>
      </w:r>
      <w:r>
        <w:rPr>
          <w:sz w:val="28"/>
        </w:rPr>
        <w:t xml:space="preserve"> </w:t>
      </w:r>
      <w:r w:rsidRPr="00817B23">
        <w:rPr>
          <w:sz w:val="28"/>
        </w:rPr>
        <w:t>голова</w:t>
      </w:r>
      <w:r>
        <w:rPr>
          <w:sz w:val="28"/>
        </w:rPr>
        <w:t xml:space="preserve"> </w:t>
      </w:r>
      <w:r w:rsidRPr="00817B23">
        <w:rPr>
          <w:sz w:val="28"/>
        </w:rPr>
        <w:t>рекомендовал</w:t>
      </w:r>
      <w:r>
        <w:rPr>
          <w:sz w:val="28"/>
        </w:rPr>
        <w:t xml:space="preserve"> </w:t>
      </w:r>
      <w:r w:rsidRPr="00817B23">
        <w:rPr>
          <w:sz w:val="28"/>
        </w:rPr>
        <w:t>понизить</w:t>
      </w:r>
      <w:r>
        <w:rPr>
          <w:sz w:val="28"/>
        </w:rPr>
        <w:t xml:space="preserve"> </w:t>
      </w:r>
      <w:r w:rsidRPr="00817B23">
        <w:rPr>
          <w:sz w:val="28"/>
        </w:rPr>
        <w:t>цену</w:t>
      </w:r>
      <w:r>
        <w:rPr>
          <w:sz w:val="28"/>
        </w:rPr>
        <w:t xml:space="preserve"> </w:t>
      </w:r>
      <w:r w:rsidRPr="00817B23">
        <w:rPr>
          <w:sz w:val="28"/>
        </w:rPr>
        <w:t>ведра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розничной</w:t>
      </w:r>
      <w:r>
        <w:rPr>
          <w:sz w:val="28"/>
        </w:rPr>
        <w:t xml:space="preserve"> </w:t>
      </w:r>
      <w:r w:rsidRPr="00817B23">
        <w:rPr>
          <w:sz w:val="28"/>
        </w:rPr>
        <w:t>продаже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двух</w:t>
      </w:r>
      <w:r>
        <w:rPr>
          <w:sz w:val="28"/>
        </w:rPr>
        <w:t xml:space="preserve"> </w:t>
      </w:r>
      <w:r w:rsidRPr="00817B23">
        <w:rPr>
          <w:sz w:val="28"/>
        </w:rPr>
        <w:t>до</w:t>
      </w:r>
      <w:r>
        <w:rPr>
          <w:sz w:val="28"/>
        </w:rPr>
        <w:t xml:space="preserve"> </w:t>
      </w:r>
      <w:r w:rsidRPr="00817B23">
        <w:rPr>
          <w:sz w:val="28"/>
        </w:rPr>
        <w:t>полутора</w:t>
      </w:r>
      <w:r>
        <w:rPr>
          <w:sz w:val="28"/>
        </w:rPr>
        <w:t xml:space="preserve"> </w:t>
      </w:r>
      <w:r w:rsidRPr="00817B23">
        <w:rPr>
          <w:sz w:val="28"/>
        </w:rPr>
        <w:t>рублей.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Источники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дают</w:t>
      </w:r>
      <w:r>
        <w:rPr>
          <w:sz w:val="28"/>
        </w:rPr>
        <w:t xml:space="preserve"> </w:t>
      </w:r>
      <w:r w:rsidRPr="00817B23">
        <w:rPr>
          <w:sz w:val="28"/>
        </w:rPr>
        <w:t>ответа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вопрос,</w:t>
      </w:r>
      <w:r>
        <w:rPr>
          <w:sz w:val="28"/>
        </w:rPr>
        <w:t xml:space="preserve"> </w:t>
      </w:r>
      <w:r w:rsidRPr="00817B23">
        <w:rPr>
          <w:sz w:val="28"/>
        </w:rPr>
        <w:t>получило</w:t>
      </w:r>
      <w:r>
        <w:rPr>
          <w:sz w:val="28"/>
        </w:rPr>
        <w:t xml:space="preserve"> </w:t>
      </w:r>
      <w:r w:rsidRPr="00817B23">
        <w:rPr>
          <w:sz w:val="28"/>
        </w:rPr>
        <w:t>ли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конце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всеобщее</w:t>
      </w:r>
      <w:r>
        <w:rPr>
          <w:sz w:val="28"/>
        </w:rPr>
        <w:t xml:space="preserve"> </w:t>
      </w:r>
      <w:r w:rsidRPr="00817B23">
        <w:rPr>
          <w:sz w:val="28"/>
        </w:rPr>
        <w:t>распространение</w:t>
      </w:r>
      <w:r>
        <w:rPr>
          <w:sz w:val="28"/>
        </w:rPr>
        <w:t xml:space="preserve"> </w:t>
      </w:r>
      <w:r w:rsidRPr="00817B23">
        <w:rPr>
          <w:sz w:val="28"/>
        </w:rPr>
        <w:t>новое</w:t>
      </w:r>
      <w:r>
        <w:rPr>
          <w:sz w:val="28"/>
        </w:rPr>
        <w:t xml:space="preserve"> </w:t>
      </w:r>
      <w:r w:rsidRPr="00817B23">
        <w:rPr>
          <w:sz w:val="28"/>
        </w:rPr>
        <w:t>деление</w:t>
      </w:r>
      <w:r>
        <w:rPr>
          <w:sz w:val="28"/>
        </w:rPr>
        <w:t xml:space="preserve"> </w:t>
      </w:r>
      <w:r w:rsidRPr="00817B23">
        <w:rPr>
          <w:sz w:val="28"/>
        </w:rPr>
        <w:t>ведра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8</w:t>
      </w:r>
      <w:r>
        <w:rPr>
          <w:sz w:val="28"/>
        </w:rPr>
        <w:t xml:space="preserve"> </w:t>
      </w:r>
      <w:r w:rsidRPr="00817B23">
        <w:rPr>
          <w:sz w:val="28"/>
        </w:rPr>
        <w:t>кружек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200</w:t>
      </w:r>
      <w:r>
        <w:rPr>
          <w:sz w:val="28"/>
        </w:rPr>
        <w:t xml:space="preserve"> </w:t>
      </w:r>
      <w:r w:rsidRPr="00817B23">
        <w:rPr>
          <w:sz w:val="28"/>
        </w:rPr>
        <w:t>чарок</w:t>
      </w:r>
      <w:r>
        <w:rPr>
          <w:sz w:val="28"/>
        </w:rPr>
        <w:t xml:space="preserve"> </w:t>
      </w:r>
      <w:r w:rsidRPr="00817B23">
        <w:rPr>
          <w:sz w:val="28"/>
        </w:rPr>
        <w:t>(25</w:t>
      </w:r>
      <w:r>
        <w:rPr>
          <w:sz w:val="28"/>
        </w:rPr>
        <w:t xml:space="preserve"> </w:t>
      </w:r>
      <w:r w:rsidRPr="00817B23">
        <w:rPr>
          <w:sz w:val="28"/>
        </w:rPr>
        <w:t>X</w:t>
      </w:r>
      <w:r>
        <w:rPr>
          <w:sz w:val="28"/>
        </w:rPr>
        <w:t xml:space="preserve"> </w:t>
      </w:r>
      <w:r w:rsidRPr="00817B23">
        <w:rPr>
          <w:sz w:val="28"/>
        </w:rPr>
        <w:t>8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200).</w:t>
      </w:r>
      <w:r>
        <w:rPr>
          <w:sz w:val="28"/>
        </w:rPr>
        <w:t xml:space="preserve"> </w:t>
      </w:r>
      <w:r w:rsidRPr="00817B23">
        <w:rPr>
          <w:sz w:val="28"/>
        </w:rPr>
        <w:t>Возможно,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такое</w:t>
      </w:r>
      <w:r>
        <w:rPr>
          <w:sz w:val="28"/>
        </w:rPr>
        <w:t xml:space="preserve"> </w:t>
      </w:r>
      <w:r w:rsidRPr="00817B23">
        <w:rPr>
          <w:sz w:val="28"/>
        </w:rPr>
        <w:t>деление</w:t>
      </w:r>
      <w:r>
        <w:rPr>
          <w:sz w:val="28"/>
        </w:rPr>
        <w:t xml:space="preserve"> </w:t>
      </w:r>
      <w:r w:rsidRPr="00817B23">
        <w:rPr>
          <w:sz w:val="28"/>
        </w:rPr>
        <w:t>продолжало</w:t>
      </w:r>
      <w:r>
        <w:rPr>
          <w:sz w:val="28"/>
        </w:rPr>
        <w:t xml:space="preserve"> </w:t>
      </w:r>
      <w:r w:rsidRPr="00817B23">
        <w:rPr>
          <w:sz w:val="28"/>
        </w:rPr>
        <w:t>существовать</w:t>
      </w:r>
      <w:r>
        <w:rPr>
          <w:sz w:val="28"/>
        </w:rPr>
        <w:t xml:space="preserve"> </w:t>
      </w:r>
      <w:r w:rsidRPr="00817B23">
        <w:rPr>
          <w:sz w:val="28"/>
        </w:rPr>
        <w:t>параллельно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делением</w:t>
      </w:r>
      <w:r>
        <w:rPr>
          <w:sz w:val="28"/>
        </w:rPr>
        <w:t xml:space="preserve"> </w:t>
      </w:r>
      <w:r w:rsidRPr="00817B23">
        <w:rPr>
          <w:sz w:val="28"/>
        </w:rPr>
        <w:t>ведра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10</w:t>
      </w:r>
      <w:r>
        <w:rPr>
          <w:sz w:val="28"/>
        </w:rPr>
        <w:t xml:space="preserve"> </w:t>
      </w:r>
      <w:r w:rsidRPr="00817B23">
        <w:rPr>
          <w:sz w:val="28"/>
        </w:rPr>
        <w:t>кружек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100</w:t>
      </w:r>
      <w:r>
        <w:rPr>
          <w:sz w:val="28"/>
        </w:rPr>
        <w:t xml:space="preserve"> </w:t>
      </w:r>
      <w:r w:rsidRPr="00817B23">
        <w:rPr>
          <w:sz w:val="28"/>
        </w:rPr>
        <w:t>чарок.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Следует</w:t>
      </w:r>
      <w:r>
        <w:rPr>
          <w:sz w:val="28"/>
        </w:rPr>
        <w:t xml:space="preserve"> </w:t>
      </w:r>
      <w:r w:rsidRPr="00817B23">
        <w:rPr>
          <w:sz w:val="28"/>
        </w:rPr>
        <w:t>отметить,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деление</w:t>
      </w:r>
      <w:r>
        <w:rPr>
          <w:sz w:val="28"/>
        </w:rPr>
        <w:t xml:space="preserve"> </w:t>
      </w:r>
      <w:r w:rsidRPr="00817B23">
        <w:rPr>
          <w:sz w:val="28"/>
        </w:rPr>
        <w:t>ведра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кружки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чарки</w:t>
      </w:r>
      <w:r>
        <w:rPr>
          <w:sz w:val="28"/>
        </w:rPr>
        <w:t xml:space="preserve"> </w:t>
      </w:r>
      <w:r w:rsidRPr="00817B23">
        <w:rPr>
          <w:sz w:val="28"/>
        </w:rPr>
        <w:t>применялось</w:t>
      </w:r>
      <w:r>
        <w:rPr>
          <w:sz w:val="28"/>
        </w:rPr>
        <w:t xml:space="preserve"> </w:t>
      </w:r>
      <w:r w:rsidRPr="00817B23">
        <w:rPr>
          <w:sz w:val="28"/>
        </w:rPr>
        <w:t>главным</w:t>
      </w:r>
      <w:r>
        <w:rPr>
          <w:sz w:val="28"/>
        </w:rPr>
        <w:t xml:space="preserve"> </w:t>
      </w:r>
      <w:r w:rsidRPr="00817B23">
        <w:rPr>
          <w:sz w:val="28"/>
        </w:rPr>
        <w:t>образом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продаже</w:t>
      </w:r>
      <w:r>
        <w:rPr>
          <w:sz w:val="28"/>
        </w:rPr>
        <w:t xml:space="preserve"> </w:t>
      </w:r>
      <w:r w:rsidRPr="00817B23">
        <w:rPr>
          <w:sz w:val="28"/>
        </w:rPr>
        <w:t>вина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пива.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продаже</w:t>
      </w:r>
      <w:r>
        <w:rPr>
          <w:sz w:val="28"/>
        </w:rPr>
        <w:t xml:space="preserve"> </w:t>
      </w:r>
      <w:r w:rsidRPr="00817B23">
        <w:rPr>
          <w:sz w:val="28"/>
        </w:rPr>
        <w:t>других</w:t>
      </w:r>
      <w:r>
        <w:rPr>
          <w:sz w:val="28"/>
        </w:rPr>
        <w:t xml:space="preserve"> </w:t>
      </w:r>
      <w:r w:rsidRPr="00817B23">
        <w:rPr>
          <w:sz w:val="28"/>
        </w:rPr>
        <w:t>жидких</w:t>
      </w:r>
      <w:r>
        <w:rPr>
          <w:sz w:val="28"/>
        </w:rPr>
        <w:t xml:space="preserve"> </w:t>
      </w:r>
      <w:r w:rsidRPr="00817B23">
        <w:rPr>
          <w:sz w:val="28"/>
        </w:rPr>
        <w:t>товаров,</w:t>
      </w:r>
      <w:r>
        <w:rPr>
          <w:sz w:val="28"/>
        </w:rPr>
        <w:t xml:space="preserve"> </w:t>
      </w:r>
      <w:r w:rsidRPr="00817B23">
        <w:rPr>
          <w:sz w:val="28"/>
        </w:rPr>
        <w:t>например</w:t>
      </w:r>
      <w:r>
        <w:rPr>
          <w:sz w:val="28"/>
        </w:rPr>
        <w:t xml:space="preserve"> </w:t>
      </w:r>
      <w:r w:rsidRPr="00817B23">
        <w:rPr>
          <w:sz w:val="28"/>
        </w:rPr>
        <w:t>смолы,</w:t>
      </w:r>
      <w:r>
        <w:rPr>
          <w:sz w:val="28"/>
        </w:rPr>
        <w:t xml:space="preserve"> </w:t>
      </w:r>
      <w:r w:rsidRPr="00817B23">
        <w:rPr>
          <w:sz w:val="28"/>
        </w:rPr>
        <w:t>дегтя,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качестве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пользовались</w:t>
      </w:r>
      <w:r>
        <w:rPr>
          <w:sz w:val="28"/>
        </w:rPr>
        <w:t xml:space="preserve"> </w:t>
      </w:r>
      <w:r w:rsidRPr="00817B23">
        <w:rPr>
          <w:sz w:val="28"/>
        </w:rPr>
        <w:t>либо</w:t>
      </w:r>
      <w:r>
        <w:rPr>
          <w:sz w:val="28"/>
        </w:rPr>
        <w:t xml:space="preserve"> </w:t>
      </w:r>
      <w:r w:rsidRPr="00817B23">
        <w:rPr>
          <w:sz w:val="28"/>
        </w:rPr>
        <w:t>ведром,</w:t>
      </w:r>
      <w:r>
        <w:rPr>
          <w:sz w:val="28"/>
        </w:rPr>
        <w:t xml:space="preserve"> </w:t>
      </w:r>
      <w:r w:rsidRPr="00817B23">
        <w:rPr>
          <w:sz w:val="28"/>
        </w:rPr>
        <w:t>лпбо</w:t>
      </w:r>
      <w:r>
        <w:rPr>
          <w:sz w:val="28"/>
        </w:rPr>
        <w:t xml:space="preserve"> </w:t>
      </w:r>
      <w:r w:rsidRPr="00817B23">
        <w:rPr>
          <w:sz w:val="28"/>
        </w:rPr>
        <w:t>его</w:t>
      </w:r>
      <w:r>
        <w:rPr>
          <w:sz w:val="28"/>
        </w:rPr>
        <w:t xml:space="preserve"> </w:t>
      </w:r>
      <w:r w:rsidRPr="00817B23">
        <w:rPr>
          <w:sz w:val="28"/>
        </w:rPr>
        <w:t>делениями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системе</w:t>
      </w:r>
      <w:r>
        <w:rPr>
          <w:sz w:val="28"/>
        </w:rPr>
        <w:t xml:space="preserve"> </w:t>
      </w:r>
      <w:r w:rsidRPr="00817B23">
        <w:rPr>
          <w:sz w:val="28"/>
        </w:rPr>
        <w:t>двух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трех.</w:t>
      </w:r>
      <w:r>
        <w:rPr>
          <w:sz w:val="28"/>
        </w:rPr>
        <w:t xml:space="preserve"> </w:t>
      </w:r>
      <w:r w:rsidRPr="00817B23">
        <w:rPr>
          <w:sz w:val="28"/>
        </w:rPr>
        <w:t>Выводы.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Русском</w:t>
      </w:r>
      <w:r>
        <w:rPr>
          <w:sz w:val="28"/>
        </w:rPr>
        <w:t xml:space="preserve"> </w:t>
      </w:r>
      <w:r w:rsidRPr="00817B23">
        <w:rPr>
          <w:sz w:val="28"/>
        </w:rPr>
        <w:t>централизованном</w:t>
      </w:r>
      <w:r>
        <w:rPr>
          <w:sz w:val="28"/>
        </w:rPr>
        <w:t xml:space="preserve"> </w:t>
      </w:r>
      <w:r w:rsidRPr="00817B23">
        <w:rPr>
          <w:sz w:val="28"/>
        </w:rPr>
        <w:t>государстве</w:t>
      </w:r>
      <w:r>
        <w:rPr>
          <w:sz w:val="28"/>
        </w:rPr>
        <w:t xml:space="preserve"> </w:t>
      </w:r>
      <w:r w:rsidRPr="00817B23">
        <w:rPr>
          <w:sz w:val="28"/>
        </w:rPr>
        <w:t>основной</w:t>
      </w:r>
      <w:r>
        <w:rPr>
          <w:sz w:val="28"/>
        </w:rPr>
        <w:t xml:space="preserve"> </w:t>
      </w:r>
      <w:r w:rsidRPr="00817B23">
        <w:rPr>
          <w:sz w:val="28"/>
        </w:rPr>
        <w:t>мерой</w:t>
      </w:r>
      <w:r>
        <w:rPr>
          <w:sz w:val="28"/>
        </w:rPr>
        <w:t xml:space="preserve"> </w:t>
      </w:r>
      <w:r w:rsidRPr="00817B23">
        <w:rPr>
          <w:sz w:val="28"/>
        </w:rPr>
        <w:t>жидких</w:t>
      </w:r>
      <w:r>
        <w:rPr>
          <w:sz w:val="28"/>
        </w:rPr>
        <w:t xml:space="preserve"> </w:t>
      </w:r>
      <w:r w:rsidRPr="00817B23">
        <w:rPr>
          <w:sz w:val="28"/>
        </w:rPr>
        <w:t>тел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ведро.</w:t>
      </w:r>
      <w:r>
        <w:rPr>
          <w:sz w:val="28"/>
        </w:rPr>
        <w:t xml:space="preserve"> </w:t>
      </w:r>
      <w:r w:rsidRPr="00817B23">
        <w:rPr>
          <w:sz w:val="28"/>
        </w:rPr>
        <w:t>Объем</w:t>
      </w:r>
      <w:r>
        <w:rPr>
          <w:sz w:val="28"/>
        </w:rPr>
        <w:t xml:space="preserve"> </w:t>
      </w:r>
      <w:r w:rsidRPr="00817B23">
        <w:rPr>
          <w:sz w:val="28"/>
        </w:rPr>
        <w:t>его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этого</w:t>
      </w:r>
      <w:r>
        <w:rPr>
          <w:sz w:val="28"/>
        </w:rPr>
        <w:t xml:space="preserve"> </w:t>
      </w:r>
      <w:r w:rsidRPr="00817B23">
        <w:rPr>
          <w:sz w:val="28"/>
        </w:rPr>
        <w:t>периода</w:t>
      </w:r>
      <w:r>
        <w:rPr>
          <w:sz w:val="28"/>
        </w:rPr>
        <w:t xml:space="preserve"> </w:t>
      </w:r>
      <w:r w:rsidRPr="00817B23">
        <w:rPr>
          <w:sz w:val="28"/>
        </w:rPr>
        <w:t>точно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установлен.</w:t>
      </w:r>
      <w:r>
        <w:rPr>
          <w:sz w:val="28"/>
        </w:rPr>
        <w:t xml:space="preserve"> </w:t>
      </w:r>
      <w:r w:rsidRPr="00817B23">
        <w:rPr>
          <w:sz w:val="28"/>
        </w:rPr>
        <w:t>Ведро</w:t>
      </w:r>
      <w:r>
        <w:rPr>
          <w:sz w:val="28"/>
        </w:rPr>
        <w:t xml:space="preserve"> </w:t>
      </w:r>
      <w:r w:rsidRPr="00817B23">
        <w:rPr>
          <w:sz w:val="28"/>
        </w:rPr>
        <w:t>делилось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кружки,</w:t>
      </w:r>
      <w:r>
        <w:rPr>
          <w:sz w:val="28"/>
        </w:rPr>
        <w:t xml:space="preserve"> </w:t>
      </w:r>
      <w:r w:rsidRPr="00817B23">
        <w:rPr>
          <w:sz w:val="28"/>
        </w:rPr>
        <w:t>ковши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чарки.</w:t>
      </w:r>
      <w:r>
        <w:rPr>
          <w:sz w:val="28"/>
        </w:rPr>
        <w:t xml:space="preserve"> </w:t>
      </w:r>
      <w:r w:rsidRPr="00817B23">
        <w:rPr>
          <w:sz w:val="28"/>
        </w:rPr>
        <w:t>Соотношения</w:t>
      </w:r>
      <w:r>
        <w:rPr>
          <w:sz w:val="28"/>
        </w:rPr>
        <w:t xml:space="preserve"> </w:t>
      </w:r>
      <w:r w:rsidRPr="00817B23">
        <w:rPr>
          <w:sz w:val="28"/>
        </w:rPr>
        <w:t>между</w:t>
      </w:r>
      <w:r>
        <w:rPr>
          <w:sz w:val="28"/>
        </w:rPr>
        <w:t xml:space="preserve"> </w:t>
      </w:r>
      <w:r w:rsidRPr="00817B23">
        <w:rPr>
          <w:sz w:val="28"/>
        </w:rPr>
        <w:t>частями</w:t>
      </w:r>
      <w:r>
        <w:rPr>
          <w:sz w:val="28"/>
        </w:rPr>
        <w:t xml:space="preserve"> </w:t>
      </w:r>
      <w:r w:rsidRPr="00817B23">
        <w:rPr>
          <w:sz w:val="28"/>
        </w:rPr>
        <w:t>ведра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были</w:t>
      </w:r>
      <w:r>
        <w:rPr>
          <w:sz w:val="28"/>
        </w:rPr>
        <w:t xml:space="preserve"> </w:t>
      </w:r>
      <w:r w:rsidRPr="00817B23">
        <w:rPr>
          <w:sz w:val="28"/>
        </w:rPr>
        <w:t>одинаковыми.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первой</w:t>
      </w:r>
      <w:r>
        <w:rPr>
          <w:sz w:val="28"/>
        </w:rPr>
        <w:t xml:space="preserve"> </w:t>
      </w:r>
      <w:r w:rsidRPr="00817B23">
        <w:rPr>
          <w:sz w:val="28"/>
        </w:rPr>
        <w:t>поло</w:t>
      </w:r>
      <w:r w:rsidRPr="00817B23">
        <w:rPr>
          <w:sz w:val="28"/>
        </w:rPr>
        <w:softHyphen/>
        <w:t>вине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оно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следующим:</w:t>
      </w:r>
      <w:r>
        <w:rPr>
          <w:sz w:val="28"/>
        </w:rPr>
        <w:t xml:space="preserve"> </w:t>
      </w:r>
      <w:r w:rsidRPr="00817B23">
        <w:rPr>
          <w:sz w:val="28"/>
        </w:rPr>
        <w:t>Ведро</w:t>
      </w:r>
      <w:r>
        <w:rPr>
          <w:sz w:val="28"/>
        </w:rPr>
        <w:t xml:space="preserve"> </w:t>
      </w:r>
      <w:r w:rsidRPr="00817B23">
        <w:rPr>
          <w:sz w:val="28"/>
        </w:rPr>
        <w:t>=12</w:t>
      </w:r>
      <w:r>
        <w:rPr>
          <w:sz w:val="28"/>
        </w:rPr>
        <w:t xml:space="preserve"> </w:t>
      </w:r>
      <w:r w:rsidRPr="00817B23">
        <w:rPr>
          <w:sz w:val="28"/>
        </w:rPr>
        <w:t>кружкам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300</w:t>
      </w:r>
      <w:r>
        <w:rPr>
          <w:sz w:val="28"/>
        </w:rPr>
        <w:t xml:space="preserve"> </w:t>
      </w:r>
      <w:r w:rsidRPr="00817B23">
        <w:rPr>
          <w:sz w:val="28"/>
        </w:rPr>
        <w:t>чаркам.</w:t>
      </w:r>
      <w:r>
        <w:rPr>
          <w:sz w:val="28"/>
        </w:rPr>
        <w:t xml:space="preserve"> </w:t>
      </w:r>
      <w:r w:rsidRPr="00817B23">
        <w:rPr>
          <w:sz w:val="28"/>
        </w:rPr>
        <w:t>Кружка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25</w:t>
      </w:r>
      <w:r>
        <w:rPr>
          <w:sz w:val="28"/>
        </w:rPr>
        <w:t xml:space="preserve"> </w:t>
      </w:r>
      <w:r w:rsidRPr="00817B23">
        <w:rPr>
          <w:sz w:val="28"/>
        </w:rPr>
        <w:t>чаркам.</w:t>
      </w:r>
      <w:r>
        <w:rPr>
          <w:sz w:val="28"/>
        </w:rPr>
        <w:t xml:space="preserve"> </w:t>
      </w:r>
      <w:r w:rsidRPr="00817B23">
        <w:rPr>
          <w:sz w:val="28"/>
        </w:rPr>
        <w:t>Во</w:t>
      </w:r>
      <w:r>
        <w:rPr>
          <w:sz w:val="28"/>
        </w:rPr>
        <w:t xml:space="preserve"> </w:t>
      </w:r>
      <w:r w:rsidRPr="00817B23">
        <w:rPr>
          <w:sz w:val="28"/>
        </w:rPr>
        <w:t>второй</w:t>
      </w:r>
      <w:r>
        <w:rPr>
          <w:sz w:val="28"/>
        </w:rPr>
        <w:t xml:space="preserve"> </w:t>
      </w:r>
      <w:r w:rsidRPr="00817B23">
        <w:rPr>
          <w:sz w:val="28"/>
        </w:rPr>
        <w:t>половине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в.:</w:t>
      </w:r>
      <w:r>
        <w:rPr>
          <w:sz w:val="28"/>
        </w:rPr>
        <w:t xml:space="preserve"> </w:t>
      </w:r>
      <w:r w:rsidRPr="00817B23">
        <w:rPr>
          <w:sz w:val="28"/>
        </w:rPr>
        <w:t>Ведро</w:t>
      </w:r>
      <w:r>
        <w:rPr>
          <w:sz w:val="28"/>
        </w:rPr>
        <w:t xml:space="preserve"> </w:t>
      </w:r>
      <w:r w:rsidRPr="00817B23">
        <w:rPr>
          <w:sz w:val="28"/>
        </w:rPr>
        <w:t>=10</w:t>
      </w:r>
      <w:r>
        <w:rPr>
          <w:sz w:val="28"/>
        </w:rPr>
        <w:t xml:space="preserve"> </w:t>
      </w:r>
      <w:r w:rsidRPr="00817B23">
        <w:rPr>
          <w:sz w:val="28"/>
        </w:rPr>
        <w:t>кружкам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100</w:t>
      </w:r>
      <w:r>
        <w:rPr>
          <w:sz w:val="28"/>
        </w:rPr>
        <w:t xml:space="preserve"> </w:t>
      </w:r>
      <w:r w:rsidRPr="00817B23">
        <w:rPr>
          <w:sz w:val="28"/>
        </w:rPr>
        <w:t>чаркам,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ковшам.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Кружка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10</w:t>
      </w:r>
      <w:r>
        <w:rPr>
          <w:sz w:val="28"/>
        </w:rPr>
        <w:t xml:space="preserve"> </w:t>
      </w:r>
      <w:r w:rsidRPr="00817B23">
        <w:rPr>
          <w:sz w:val="28"/>
        </w:rPr>
        <w:t>чаркам,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ковшам.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конце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сделана</w:t>
      </w:r>
      <w:r>
        <w:rPr>
          <w:sz w:val="28"/>
        </w:rPr>
        <w:t xml:space="preserve"> </w:t>
      </w:r>
      <w:r w:rsidRPr="00817B23">
        <w:rPr>
          <w:sz w:val="28"/>
        </w:rPr>
        <w:t>попытка</w:t>
      </w:r>
      <w:r>
        <w:rPr>
          <w:sz w:val="28"/>
        </w:rPr>
        <w:t xml:space="preserve"> </w:t>
      </w:r>
      <w:r w:rsidRPr="00817B23">
        <w:rPr>
          <w:sz w:val="28"/>
        </w:rPr>
        <w:t>еще</w:t>
      </w:r>
      <w:r>
        <w:rPr>
          <w:sz w:val="28"/>
        </w:rPr>
        <w:t xml:space="preserve"> </w:t>
      </w:r>
      <w:r w:rsidRPr="00817B23">
        <w:rPr>
          <w:sz w:val="28"/>
        </w:rPr>
        <w:t>раз</w:t>
      </w:r>
      <w:r>
        <w:rPr>
          <w:sz w:val="28"/>
        </w:rPr>
        <w:t xml:space="preserve"> </w:t>
      </w:r>
      <w:r w:rsidRPr="00817B23">
        <w:rPr>
          <w:sz w:val="28"/>
        </w:rPr>
        <w:t>изменить</w:t>
      </w:r>
      <w:r>
        <w:rPr>
          <w:sz w:val="28"/>
        </w:rPr>
        <w:t xml:space="preserve"> </w:t>
      </w:r>
      <w:r w:rsidRPr="00817B23">
        <w:rPr>
          <w:sz w:val="28"/>
        </w:rPr>
        <w:t>деление</w:t>
      </w:r>
      <w:r>
        <w:rPr>
          <w:sz w:val="28"/>
        </w:rPr>
        <w:t xml:space="preserve"> </w:t>
      </w:r>
      <w:r w:rsidRPr="00817B23">
        <w:rPr>
          <w:sz w:val="28"/>
        </w:rPr>
        <w:t>ведра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кружки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чарки: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Ведро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8</w:t>
      </w:r>
      <w:r>
        <w:rPr>
          <w:sz w:val="28"/>
        </w:rPr>
        <w:t xml:space="preserve"> </w:t>
      </w:r>
      <w:r w:rsidRPr="00817B23">
        <w:rPr>
          <w:sz w:val="28"/>
        </w:rPr>
        <w:t>кружкам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200</w:t>
      </w:r>
      <w:r>
        <w:rPr>
          <w:sz w:val="28"/>
        </w:rPr>
        <w:t xml:space="preserve"> </w:t>
      </w:r>
      <w:r w:rsidRPr="00817B23">
        <w:rPr>
          <w:sz w:val="28"/>
        </w:rPr>
        <w:t>чаркам.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Кружка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25</w:t>
      </w:r>
      <w:r>
        <w:rPr>
          <w:sz w:val="28"/>
        </w:rPr>
        <w:t xml:space="preserve"> </w:t>
      </w:r>
      <w:r w:rsidRPr="00817B23">
        <w:rPr>
          <w:sz w:val="28"/>
        </w:rPr>
        <w:t>чаркам.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деление</w:t>
      </w:r>
      <w:r>
        <w:rPr>
          <w:sz w:val="28"/>
        </w:rPr>
        <w:t xml:space="preserve"> </w:t>
      </w:r>
      <w:r w:rsidRPr="00817B23">
        <w:rPr>
          <w:sz w:val="28"/>
        </w:rPr>
        <w:t>употреблялось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продаже</w:t>
      </w:r>
      <w:r>
        <w:rPr>
          <w:sz w:val="28"/>
        </w:rPr>
        <w:t xml:space="preserve"> </w:t>
      </w:r>
      <w:r w:rsidRPr="00817B23">
        <w:rPr>
          <w:sz w:val="28"/>
        </w:rPr>
        <w:t>вина.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продаже</w:t>
      </w:r>
      <w:r>
        <w:rPr>
          <w:sz w:val="28"/>
        </w:rPr>
        <w:t xml:space="preserve"> </w:t>
      </w:r>
      <w:r w:rsidRPr="00817B23">
        <w:rPr>
          <w:sz w:val="28"/>
        </w:rPr>
        <w:t>других</w:t>
      </w:r>
      <w:r>
        <w:rPr>
          <w:sz w:val="28"/>
        </w:rPr>
        <w:t xml:space="preserve"> </w:t>
      </w:r>
      <w:r w:rsidRPr="00817B23">
        <w:rPr>
          <w:sz w:val="28"/>
        </w:rPr>
        <w:t>жидких</w:t>
      </w:r>
      <w:r>
        <w:rPr>
          <w:sz w:val="28"/>
        </w:rPr>
        <w:t xml:space="preserve"> </w:t>
      </w:r>
      <w:r w:rsidRPr="00817B23">
        <w:rPr>
          <w:sz w:val="28"/>
        </w:rPr>
        <w:t>товаров</w:t>
      </w:r>
      <w:r>
        <w:rPr>
          <w:sz w:val="28"/>
        </w:rPr>
        <w:t xml:space="preserve"> </w:t>
      </w:r>
      <w:r w:rsidRPr="00817B23">
        <w:rPr>
          <w:sz w:val="28"/>
        </w:rPr>
        <w:t>использовалось</w:t>
      </w:r>
      <w:r>
        <w:rPr>
          <w:sz w:val="28"/>
        </w:rPr>
        <w:t xml:space="preserve"> </w:t>
      </w:r>
      <w:r w:rsidRPr="00817B23">
        <w:rPr>
          <w:sz w:val="28"/>
        </w:rPr>
        <w:t>деление</w:t>
      </w:r>
      <w:r>
        <w:rPr>
          <w:sz w:val="28"/>
        </w:rPr>
        <w:t xml:space="preserve"> </w:t>
      </w:r>
      <w:r w:rsidRPr="00817B23">
        <w:rPr>
          <w:sz w:val="28"/>
        </w:rPr>
        <w:t>ведра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системе</w:t>
      </w:r>
      <w:r>
        <w:rPr>
          <w:sz w:val="28"/>
        </w:rPr>
        <w:t xml:space="preserve"> </w:t>
      </w:r>
      <w:r w:rsidRPr="00817B23">
        <w:rPr>
          <w:sz w:val="28"/>
        </w:rPr>
        <w:t>двух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трех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полведра,</w:t>
      </w:r>
      <w:r>
        <w:rPr>
          <w:sz w:val="28"/>
        </w:rPr>
        <w:t xml:space="preserve"> </w:t>
      </w: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ведра,</w:t>
      </w:r>
      <w:r>
        <w:rPr>
          <w:sz w:val="28"/>
        </w:rPr>
        <w:t xml:space="preserve"> </w:t>
      </w:r>
      <w:r w:rsidRPr="00817B23">
        <w:rPr>
          <w:sz w:val="28"/>
        </w:rPr>
        <w:t>полчетверти</w:t>
      </w:r>
      <w:r>
        <w:rPr>
          <w:sz w:val="28"/>
        </w:rPr>
        <w:t xml:space="preserve"> </w:t>
      </w:r>
      <w:r w:rsidRPr="00817B23">
        <w:rPr>
          <w:sz w:val="28"/>
        </w:rPr>
        <w:t>ведра,</w:t>
      </w:r>
      <w:r>
        <w:rPr>
          <w:sz w:val="28"/>
        </w:rPr>
        <w:t xml:space="preserve"> </w:t>
      </w:r>
      <w:r w:rsidRPr="00817B23">
        <w:rPr>
          <w:sz w:val="28"/>
        </w:rPr>
        <w:t>треть</w:t>
      </w:r>
      <w:r>
        <w:rPr>
          <w:sz w:val="28"/>
        </w:rPr>
        <w:t xml:space="preserve"> </w:t>
      </w:r>
      <w:r w:rsidRPr="00817B23">
        <w:rPr>
          <w:sz w:val="28"/>
        </w:rPr>
        <w:t>ведра,</w:t>
      </w:r>
      <w:r>
        <w:rPr>
          <w:sz w:val="28"/>
        </w:rPr>
        <w:t xml:space="preserve"> </w:t>
      </w:r>
      <w:r w:rsidRPr="00817B23">
        <w:rPr>
          <w:sz w:val="28"/>
        </w:rPr>
        <w:t>полтрети</w:t>
      </w:r>
      <w:r>
        <w:rPr>
          <w:sz w:val="28"/>
        </w:rPr>
        <w:t xml:space="preserve"> </w:t>
      </w:r>
      <w:r w:rsidRPr="00817B23">
        <w:rPr>
          <w:sz w:val="28"/>
        </w:rPr>
        <w:t>ведра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д.</w:t>
      </w:r>
    </w:p>
    <w:p w:rsidR="00723E3C" w:rsidRDefault="00723E3C" w:rsidP="00817B23">
      <w:pPr>
        <w:widowControl/>
        <w:shd w:val="clear" w:color="auto" w:fill="FFFFFF"/>
        <w:spacing w:line="360" w:lineRule="auto"/>
        <w:ind w:firstLine="709"/>
        <w:jc w:val="both"/>
        <w:rPr>
          <w:bCs/>
          <w:sz w:val="28"/>
        </w:rPr>
      </w:pPr>
    </w:p>
    <w:p w:rsidR="00723E3C" w:rsidRPr="00723E3C" w:rsidRDefault="00817B23" w:rsidP="00723E3C">
      <w:pPr>
        <w:widowControl/>
        <w:shd w:val="clear" w:color="auto" w:fill="FFFFFF"/>
        <w:spacing w:line="360" w:lineRule="auto"/>
        <w:ind w:firstLine="709"/>
        <w:jc w:val="center"/>
        <w:rPr>
          <w:b/>
          <w:bCs/>
          <w:sz w:val="28"/>
        </w:rPr>
      </w:pPr>
      <w:r w:rsidRPr="00723E3C">
        <w:rPr>
          <w:b/>
          <w:bCs/>
          <w:sz w:val="28"/>
        </w:rPr>
        <w:t>§ 8. Меры веса,</w:t>
      </w:r>
    </w:p>
    <w:p w:rsidR="00723E3C" w:rsidRDefault="00723E3C" w:rsidP="00817B23">
      <w:pPr>
        <w:widowControl/>
        <w:shd w:val="clear" w:color="auto" w:fill="FFFFFF"/>
        <w:spacing w:line="360" w:lineRule="auto"/>
        <w:ind w:firstLine="709"/>
        <w:jc w:val="both"/>
        <w:rPr>
          <w:bCs/>
          <w:sz w:val="28"/>
        </w:rPr>
      </w:pP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мерах</w:t>
      </w:r>
      <w:r>
        <w:rPr>
          <w:sz w:val="28"/>
        </w:rPr>
        <w:t xml:space="preserve"> </w:t>
      </w:r>
      <w:r w:rsidRPr="00817B23">
        <w:rPr>
          <w:sz w:val="28"/>
        </w:rPr>
        <w:t>веса</w:t>
      </w:r>
      <w:r>
        <w:rPr>
          <w:sz w:val="28"/>
        </w:rPr>
        <w:t xml:space="preserve"> </w:t>
      </w:r>
      <w:r w:rsidRPr="00817B23">
        <w:rPr>
          <w:sz w:val="28"/>
        </w:rPr>
        <w:t>Русского</w:t>
      </w:r>
      <w:r>
        <w:rPr>
          <w:sz w:val="28"/>
        </w:rPr>
        <w:t xml:space="preserve"> </w:t>
      </w:r>
      <w:r w:rsidRPr="00817B23">
        <w:rPr>
          <w:sz w:val="28"/>
        </w:rPr>
        <w:t>централизованного</w:t>
      </w:r>
      <w:r>
        <w:rPr>
          <w:sz w:val="28"/>
        </w:rPr>
        <w:t xml:space="preserve"> </w:t>
      </w:r>
      <w:r w:rsidRPr="00817B23">
        <w:rPr>
          <w:sz w:val="28"/>
        </w:rPr>
        <w:t>государства</w:t>
      </w:r>
      <w:r>
        <w:rPr>
          <w:sz w:val="28"/>
        </w:rPr>
        <w:t xml:space="preserve"> </w:t>
      </w:r>
      <w:r w:rsidRPr="00817B23">
        <w:rPr>
          <w:sz w:val="28"/>
        </w:rPr>
        <w:t>имеются</w:t>
      </w:r>
      <w:r>
        <w:rPr>
          <w:sz w:val="28"/>
        </w:rPr>
        <w:t xml:space="preserve"> </w:t>
      </w:r>
      <w:r w:rsidRPr="00817B23">
        <w:rPr>
          <w:sz w:val="28"/>
        </w:rPr>
        <w:t>подробные</w:t>
      </w:r>
      <w:r>
        <w:rPr>
          <w:sz w:val="28"/>
        </w:rPr>
        <w:t xml:space="preserve"> </w:t>
      </w:r>
      <w:r w:rsidRPr="00817B23">
        <w:rPr>
          <w:sz w:val="28"/>
        </w:rPr>
        <w:t>сведения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«Торговой</w:t>
      </w:r>
      <w:r>
        <w:rPr>
          <w:sz w:val="28"/>
        </w:rPr>
        <w:t xml:space="preserve"> </w:t>
      </w:r>
      <w:r w:rsidRPr="00817B23">
        <w:rPr>
          <w:sz w:val="28"/>
        </w:rPr>
        <w:t>книге».</w:t>
      </w:r>
      <w:r>
        <w:rPr>
          <w:sz w:val="28"/>
        </w:rPr>
        <w:t xml:space="preserve"> </w:t>
      </w:r>
      <w:r w:rsidRPr="00817B23">
        <w:rPr>
          <w:sz w:val="28"/>
        </w:rPr>
        <w:t>Основной</w:t>
      </w:r>
      <w:r>
        <w:rPr>
          <w:sz w:val="28"/>
        </w:rPr>
        <w:t xml:space="preserve"> </w:t>
      </w:r>
      <w:r w:rsidRPr="00817B23">
        <w:rPr>
          <w:sz w:val="28"/>
        </w:rPr>
        <w:t>весовой</w:t>
      </w:r>
      <w:r>
        <w:rPr>
          <w:sz w:val="28"/>
        </w:rPr>
        <w:t xml:space="preserve"> </w:t>
      </w:r>
      <w:r w:rsidRPr="00817B23">
        <w:rPr>
          <w:sz w:val="28"/>
        </w:rPr>
        <w:t>единицей,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которой</w:t>
      </w:r>
      <w:r>
        <w:rPr>
          <w:sz w:val="28"/>
        </w:rPr>
        <w:t xml:space="preserve"> </w:t>
      </w:r>
      <w:r w:rsidRPr="00817B23">
        <w:rPr>
          <w:sz w:val="28"/>
        </w:rPr>
        <w:t>сравниваются</w:t>
      </w:r>
      <w:r>
        <w:rPr>
          <w:sz w:val="28"/>
        </w:rPr>
        <w:t xml:space="preserve"> </w:t>
      </w:r>
      <w:r w:rsidRPr="00817B23">
        <w:rPr>
          <w:sz w:val="28"/>
        </w:rPr>
        <w:t>все</w:t>
      </w:r>
      <w:r>
        <w:rPr>
          <w:sz w:val="28"/>
        </w:rPr>
        <w:t xml:space="preserve"> </w:t>
      </w:r>
      <w:r w:rsidRPr="00817B23">
        <w:rPr>
          <w:sz w:val="28"/>
        </w:rPr>
        <w:t>другие,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«Торговой</w:t>
      </w:r>
      <w:r>
        <w:rPr>
          <w:sz w:val="28"/>
        </w:rPr>
        <w:t xml:space="preserve"> </w:t>
      </w:r>
      <w:r w:rsidRPr="00817B23">
        <w:rPr>
          <w:sz w:val="28"/>
        </w:rPr>
        <w:t>книге»</w:t>
      </w:r>
      <w:r>
        <w:rPr>
          <w:sz w:val="28"/>
        </w:rPr>
        <w:t xml:space="preserve"> </w:t>
      </w:r>
      <w:r w:rsidRPr="00817B23">
        <w:rPr>
          <w:sz w:val="28"/>
        </w:rPr>
        <w:t>является</w:t>
      </w:r>
      <w:r>
        <w:rPr>
          <w:sz w:val="28"/>
        </w:rPr>
        <w:t xml:space="preserve"> </w:t>
      </w:r>
      <w:r w:rsidRPr="00817B23">
        <w:rPr>
          <w:iCs/>
          <w:sz w:val="28"/>
        </w:rPr>
        <w:t>пуд.</w:t>
      </w:r>
      <w:r>
        <w:rPr>
          <w:iCs/>
          <w:sz w:val="28"/>
        </w:rPr>
        <w:t xml:space="preserve"> </w:t>
      </w:r>
      <w:r w:rsidRPr="00817B23">
        <w:rPr>
          <w:sz w:val="28"/>
        </w:rPr>
        <w:t>Более</w:t>
      </w:r>
      <w:r>
        <w:rPr>
          <w:sz w:val="28"/>
        </w:rPr>
        <w:t xml:space="preserve"> </w:t>
      </w:r>
      <w:r w:rsidRPr="00817B23">
        <w:rPr>
          <w:sz w:val="28"/>
        </w:rPr>
        <w:t>крупными</w:t>
      </w:r>
      <w:r>
        <w:rPr>
          <w:sz w:val="28"/>
        </w:rPr>
        <w:t xml:space="preserve"> </w:t>
      </w:r>
      <w:r w:rsidRPr="00817B23">
        <w:rPr>
          <w:sz w:val="28"/>
        </w:rPr>
        <w:t>единицами</w:t>
      </w:r>
      <w:r>
        <w:rPr>
          <w:sz w:val="28"/>
        </w:rPr>
        <w:t xml:space="preserve"> </w:t>
      </w:r>
      <w:r w:rsidRPr="00817B23">
        <w:rPr>
          <w:sz w:val="28"/>
        </w:rPr>
        <w:t>служат</w:t>
      </w:r>
      <w:r>
        <w:rPr>
          <w:sz w:val="28"/>
        </w:rPr>
        <w:t xml:space="preserve"> </w:t>
      </w:r>
      <w:r w:rsidRPr="00817B23">
        <w:rPr>
          <w:iCs/>
          <w:sz w:val="28"/>
        </w:rPr>
        <w:t>ласт,</w:t>
      </w:r>
      <w:r>
        <w:rPr>
          <w:iCs/>
          <w:sz w:val="28"/>
        </w:rPr>
        <w:t xml:space="preserve"> </w:t>
      </w:r>
      <w:r w:rsidRPr="00817B23">
        <w:rPr>
          <w:sz w:val="28"/>
        </w:rPr>
        <w:t>равный</w:t>
      </w:r>
      <w:r>
        <w:rPr>
          <w:sz w:val="28"/>
        </w:rPr>
        <w:t xml:space="preserve"> </w:t>
      </w:r>
      <w:r w:rsidRPr="00817B23">
        <w:rPr>
          <w:sz w:val="28"/>
        </w:rPr>
        <w:t>72</w:t>
      </w:r>
      <w:r>
        <w:rPr>
          <w:sz w:val="28"/>
        </w:rPr>
        <w:t xml:space="preserve"> </w:t>
      </w:r>
      <w:r w:rsidRPr="00817B23">
        <w:rPr>
          <w:sz w:val="28"/>
        </w:rPr>
        <w:t>пудам,</w:t>
      </w:r>
      <w:r>
        <w:rPr>
          <w:sz w:val="28"/>
        </w:rPr>
        <w:t xml:space="preserve"> </w:t>
      </w:r>
      <w:r w:rsidRPr="00817B23">
        <w:rPr>
          <w:iCs/>
          <w:sz w:val="28"/>
        </w:rPr>
        <w:t>вощаная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четверть,</w:t>
      </w:r>
      <w:r>
        <w:rPr>
          <w:iCs/>
          <w:sz w:val="28"/>
        </w:rPr>
        <w:t xml:space="preserve"> </w:t>
      </w:r>
      <w:r w:rsidRPr="00817B23">
        <w:rPr>
          <w:sz w:val="28"/>
        </w:rPr>
        <w:t>равная</w:t>
      </w:r>
      <w:r>
        <w:rPr>
          <w:sz w:val="28"/>
        </w:rPr>
        <w:t xml:space="preserve"> </w:t>
      </w:r>
      <w:r w:rsidRPr="00817B23">
        <w:rPr>
          <w:sz w:val="28"/>
        </w:rPr>
        <w:t>12</w:t>
      </w:r>
      <w:r>
        <w:rPr>
          <w:sz w:val="28"/>
        </w:rPr>
        <w:t xml:space="preserve"> </w:t>
      </w:r>
      <w:r w:rsidRPr="00817B23">
        <w:rPr>
          <w:sz w:val="28"/>
        </w:rPr>
        <w:t>пудам,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iCs/>
          <w:sz w:val="28"/>
        </w:rPr>
        <w:t>берковец,</w:t>
      </w:r>
      <w:r>
        <w:rPr>
          <w:iCs/>
          <w:sz w:val="28"/>
        </w:rPr>
        <w:t xml:space="preserve"> </w:t>
      </w:r>
      <w:r w:rsidRPr="00817B23">
        <w:rPr>
          <w:sz w:val="28"/>
        </w:rPr>
        <w:t>равный</w:t>
      </w:r>
      <w:r>
        <w:rPr>
          <w:sz w:val="28"/>
        </w:rPr>
        <w:t xml:space="preserve"> </w:t>
      </w:r>
      <w:r w:rsidRPr="00817B23">
        <w:rPr>
          <w:sz w:val="28"/>
        </w:rPr>
        <w:t>10</w:t>
      </w:r>
      <w:r>
        <w:rPr>
          <w:sz w:val="28"/>
        </w:rPr>
        <w:t xml:space="preserve"> </w:t>
      </w:r>
      <w:r w:rsidRPr="00817B23">
        <w:rPr>
          <w:sz w:val="28"/>
        </w:rPr>
        <w:t>пудам.</w:t>
      </w:r>
      <w:r>
        <w:rPr>
          <w:sz w:val="28"/>
        </w:rPr>
        <w:t xml:space="preserve"> </w:t>
      </w:r>
      <w:r w:rsidRPr="00817B23">
        <w:rPr>
          <w:sz w:val="28"/>
        </w:rPr>
        <w:t>Следует</w:t>
      </w:r>
      <w:r>
        <w:rPr>
          <w:sz w:val="28"/>
        </w:rPr>
        <w:t xml:space="preserve"> </w:t>
      </w:r>
      <w:r w:rsidRPr="00817B23">
        <w:rPr>
          <w:sz w:val="28"/>
        </w:rPr>
        <w:t>сказать,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две</w:t>
      </w:r>
      <w:r>
        <w:rPr>
          <w:sz w:val="28"/>
        </w:rPr>
        <w:t xml:space="preserve"> </w:t>
      </w:r>
      <w:r w:rsidRPr="00817B23">
        <w:rPr>
          <w:sz w:val="28"/>
        </w:rPr>
        <w:t>последние</w:t>
      </w:r>
      <w:r>
        <w:rPr>
          <w:sz w:val="28"/>
        </w:rPr>
        <w:t xml:space="preserve"> </w:t>
      </w:r>
      <w:r w:rsidRPr="00817B23">
        <w:rPr>
          <w:sz w:val="28"/>
        </w:rPr>
        <w:t>единицы</w:t>
      </w:r>
      <w:r>
        <w:rPr>
          <w:sz w:val="28"/>
        </w:rPr>
        <w:t xml:space="preserve"> </w:t>
      </w:r>
      <w:r w:rsidRPr="00817B23">
        <w:rPr>
          <w:sz w:val="28"/>
        </w:rPr>
        <w:t>употреблялись</w:t>
      </w:r>
      <w:r>
        <w:rPr>
          <w:sz w:val="28"/>
        </w:rPr>
        <w:t xml:space="preserve"> </w:t>
      </w:r>
      <w:r w:rsidRPr="00817B23">
        <w:rPr>
          <w:sz w:val="28"/>
        </w:rPr>
        <w:t>довольно</w:t>
      </w:r>
      <w:r>
        <w:rPr>
          <w:sz w:val="28"/>
        </w:rPr>
        <w:t xml:space="preserve"> </w:t>
      </w:r>
      <w:r w:rsidRPr="00817B23">
        <w:rPr>
          <w:sz w:val="28"/>
        </w:rPr>
        <w:t>редко.</w:t>
      </w:r>
      <w:r>
        <w:rPr>
          <w:sz w:val="28"/>
        </w:rPr>
        <w:t xml:space="preserve"> </w:t>
      </w:r>
      <w:r w:rsidRPr="00817B23">
        <w:rPr>
          <w:sz w:val="28"/>
        </w:rPr>
        <w:t>Вощаная</w:t>
      </w:r>
      <w:r>
        <w:rPr>
          <w:sz w:val="28"/>
        </w:rPr>
        <w:t xml:space="preserve"> </w:t>
      </w: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весовая</w:t>
      </w:r>
      <w:r>
        <w:rPr>
          <w:sz w:val="28"/>
        </w:rPr>
        <w:t xml:space="preserve"> </w:t>
      </w:r>
      <w:r w:rsidRPr="00817B23">
        <w:rPr>
          <w:sz w:val="28"/>
        </w:rPr>
        <w:t>единица</w:t>
      </w:r>
      <w:r>
        <w:rPr>
          <w:sz w:val="28"/>
        </w:rPr>
        <w:t xml:space="preserve"> </w:t>
      </w:r>
      <w:r w:rsidRPr="00817B23">
        <w:rPr>
          <w:sz w:val="28"/>
        </w:rPr>
        <w:t>специального</w:t>
      </w:r>
      <w:r>
        <w:rPr>
          <w:sz w:val="28"/>
        </w:rPr>
        <w:t xml:space="preserve"> </w:t>
      </w:r>
      <w:r w:rsidRPr="00817B23">
        <w:rPr>
          <w:sz w:val="28"/>
        </w:rPr>
        <w:t>назначения,</w:t>
      </w:r>
      <w:r>
        <w:rPr>
          <w:sz w:val="28"/>
        </w:rPr>
        <w:t xml:space="preserve"> </w:t>
      </w:r>
      <w:r w:rsidRPr="00817B23">
        <w:rPr>
          <w:sz w:val="28"/>
        </w:rPr>
        <w:t>употреблялась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взвешивания</w:t>
      </w:r>
      <w:r>
        <w:rPr>
          <w:sz w:val="28"/>
        </w:rPr>
        <w:t xml:space="preserve"> </w:t>
      </w:r>
      <w:r w:rsidRPr="00817B23">
        <w:rPr>
          <w:sz w:val="28"/>
        </w:rPr>
        <w:t>воска.</w:t>
      </w:r>
      <w:r>
        <w:rPr>
          <w:sz w:val="28"/>
        </w:rPr>
        <w:t xml:space="preserve"> </w:t>
      </w:r>
      <w:r w:rsidRPr="00817B23">
        <w:rPr>
          <w:sz w:val="28"/>
        </w:rPr>
        <w:t>Берковец</w:t>
      </w:r>
      <w:r>
        <w:rPr>
          <w:sz w:val="28"/>
        </w:rPr>
        <w:t xml:space="preserve"> </w:t>
      </w:r>
      <w:r w:rsidRPr="00817B23">
        <w:rPr>
          <w:sz w:val="28"/>
        </w:rPr>
        <w:t>чаще</w:t>
      </w:r>
      <w:r>
        <w:rPr>
          <w:sz w:val="28"/>
        </w:rPr>
        <w:t xml:space="preserve"> </w:t>
      </w:r>
      <w:r w:rsidRPr="00817B23">
        <w:rPr>
          <w:sz w:val="28"/>
        </w:rPr>
        <w:t>всего</w:t>
      </w:r>
      <w:r>
        <w:rPr>
          <w:sz w:val="28"/>
        </w:rPr>
        <w:t xml:space="preserve"> </w:t>
      </w:r>
      <w:r w:rsidRPr="00817B23">
        <w:rPr>
          <w:sz w:val="28"/>
        </w:rPr>
        <w:t>употреблялся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взвешивании</w:t>
      </w:r>
      <w:r>
        <w:rPr>
          <w:sz w:val="28"/>
        </w:rPr>
        <w:t xml:space="preserve"> </w:t>
      </w:r>
      <w:r w:rsidRPr="00817B23">
        <w:rPr>
          <w:sz w:val="28"/>
        </w:rPr>
        <w:t>пеньки.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Вес</w:t>
      </w:r>
      <w:r>
        <w:rPr>
          <w:sz w:val="28"/>
        </w:rPr>
        <w:t xml:space="preserve"> </w:t>
      </w:r>
      <w:r w:rsidRPr="00817B23">
        <w:rPr>
          <w:sz w:val="28"/>
        </w:rPr>
        <w:t>железа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соли,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правило,</w:t>
      </w:r>
      <w:r>
        <w:rPr>
          <w:sz w:val="28"/>
        </w:rPr>
        <w:t xml:space="preserve"> </w:t>
      </w:r>
      <w:r w:rsidRPr="00817B23">
        <w:rPr>
          <w:sz w:val="28"/>
        </w:rPr>
        <w:t>определялся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пудах,</w:t>
      </w:r>
      <w:r>
        <w:rPr>
          <w:sz w:val="28"/>
        </w:rPr>
        <w:t xml:space="preserve"> </w:t>
      </w:r>
      <w:r w:rsidRPr="00817B23">
        <w:rPr>
          <w:sz w:val="28"/>
        </w:rPr>
        <w:t>независимо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их</w:t>
      </w:r>
      <w:r>
        <w:rPr>
          <w:sz w:val="28"/>
        </w:rPr>
        <w:t xml:space="preserve"> </w:t>
      </w:r>
      <w:r w:rsidRPr="00817B23">
        <w:rPr>
          <w:sz w:val="28"/>
        </w:rPr>
        <w:t>количества.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</w:t>
      </w:r>
      <w:r w:rsidRPr="00817B23">
        <w:rPr>
          <w:sz w:val="28"/>
        </w:rPr>
        <w:t>—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вв.</w:t>
      </w:r>
      <w:r>
        <w:rPr>
          <w:sz w:val="28"/>
        </w:rPr>
        <w:t xml:space="preserve"> </w:t>
      </w:r>
      <w:r w:rsidRPr="00817B23">
        <w:rPr>
          <w:sz w:val="28"/>
        </w:rPr>
        <w:t>сохраняются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старые</w:t>
      </w:r>
      <w:r>
        <w:rPr>
          <w:sz w:val="28"/>
        </w:rPr>
        <w:t xml:space="preserve"> </w:t>
      </w:r>
      <w:r w:rsidRPr="00817B23">
        <w:rPr>
          <w:sz w:val="28"/>
        </w:rPr>
        <w:t>весовые</w:t>
      </w:r>
      <w:r>
        <w:rPr>
          <w:sz w:val="28"/>
        </w:rPr>
        <w:t xml:space="preserve"> </w:t>
      </w:r>
      <w:r w:rsidRPr="00817B23">
        <w:rPr>
          <w:sz w:val="28"/>
        </w:rPr>
        <w:t>единицы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iCs/>
          <w:sz w:val="28"/>
        </w:rPr>
        <w:t>гривенка</w:t>
      </w:r>
      <w:r>
        <w:rPr>
          <w:iCs/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iCs/>
          <w:sz w:val="28"/>
        </w:rPr>
        <w:t>золотник.</w:t>
      </w:r>
      <w:r>
        <w:rPr>
          <w:iCs/>
          <w:sz w:val="28"/>
        </w:rPr>
        <w:t xml:space="preserve"> </w:t>
      </w:r>
      <w:r w:rsidRPr="00817B23">
        <w:rPr>
          <w:sz w:val="28"/>
        </w:rPr>
        <w:t>«Торговая</w:t>
      </w:r>
      <w:r>
        <w:rPr>
          <w:sz w:val="28"/>
        </w:rPr>
        <w:t xml:space="preserve"> </w:t>
      </w:r>
      <w:r w:rsidRPr="00817B23">
        <w:rPr>
          <w:sz w:val="28"/>
        </w:rPr>
        <w:t>книга»</w:t>
      </w:r>
      <w:r>
        <w:rPr>
          <w:sz w:val="28"/>
        </w:rPr>
        <w:t xml:space="preserve"> </w:t>
      </w:r>
      <w:r w:rsidRPr="00817B23">
        <w:rPr>
          <w:sz w:val="28"/>
        </w:rPr>
        <w:t>различает</w:t>
      </w:r>
      <w:r>
        <w:rPr>
          <w:sz w:val="28"/>
        </w:rPr>
        <w:t xml:space="preserve"> </w:t>
      </w:r>
      <w:r w:rsidRPr="00817B23">
        <w:rPr>
          <w:sz w:val="28"/>
        </w:rPr>
        <w:t>большую</w:t>
      </w:r>
      <w:r>
        <w:rPr>
          <w:sz w:val="28"/>
        </w:rPr>
        <w:t xml:space="preserve"> </w:t>
      </w:r>
      <w:r w:rsidRPr="00817B23">
        <w:rPr>
          <w:sz w:val="28"/>
        </w:rPr>
        <w:t>гривенку,</w:t>
      </w:r>
      <w:r>
        <w:rPr>
          <w:sz w:val="28"/>
        </w:rPr>
        <w:t xml:space="preserve"> </w:t>
      </w:r>
      <w:r w:rsidRPr="00817B23">
        <w:rPr>
          <w:sz w:val="28"/>
        </w:rPr>
        <w:t>равную</w:t>
      </w:r>
      <w:r>
        <w:rPr>
          <w:sz w:val="28"/>
        </w:rPr>
        <w:t xml:space="preserve"> </w:t>
      </w:r>
      <w:r w:rsidRPr="00817B23">
        <w:rPr>
          <w:sz w:val="28"/>
        </w:rPr>
        <w:t>96</w:t>
      </w:r>
      <w:r>
        <w:rPr>
          <w:sz w:val="28"/>
        </w:rPr>
        <w:t xml:space="preserve"> </w:t>
      </w:r>
      <w:r w:rsidRPr="00817B23">
        <w:rPr>
          <w:sz w:val="28"/>
        </w:rPr>
        <w:t>золотникам,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малую,</w:t>
      </w:r>
      <w:r>
        <w:rPr>
          <w:sz w:val="28"/>
        </w:rPr>
        <w:t xml:space="preserve"> </w:t>
      </w:r>
      <w:r w:rsidRPr="00817B23">
        <w:rPr>
          <w:sz w:val="28"/>
        </w:rPr>
        <w:t>пли</w:t>
      </w:r>
      <w:r>
        <w:rPr>
          <w:sz w:val="28"/>
        </w:rPr>
        <w:t xml:space="preserve"> </w:t>
      </w:r>
      <w:r w:rsidRPr="00817B23">
        <w:rPr>
          <w:sz w:val="28"/>
        </w:rPr>
        <w:t>скаловую,</w:t>
      </w:r>
      <w:r>
        <w:rPr>
          <w:sz w:val="28"/>
        </w:rPr>
        <w:t xml:space="preserve"> </w:t>
      </w:r>
      <w:r w:rsidRPr="00817B23">
        <w:rPr>
          <w:sz w:val="28"/>
        </w:rPr>
        <w:t>гривенку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48</w:t>
      </w:r>
      <w:r>
        <w:rPr>
          <w:sz w:val="28"/>
        </w:rPr>
        <w:t xml:space="preserve"> </w:t>
      </w:r>
      <w:r w:rsidRPr="00817B23">
        <w:rPr>
          <w:sz w:val="28"/>
        </w:rPr>
        <w:t>золотников.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пуде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40</w:t>
      </w:r>
      <w:r>
        <w:rPr>
          <w:sz w:val="28"/>
        </w:rPr>
        <w:t xml:space="preserve"> </w:t>
      </w:r>
      <w:r w:rsidRPr="00817B23">
        <w:rPr>
          <w:sz w:val="28"/>
        </w:rPr>
        <w:t>больших</w:t>
      </w:r>
      <w:r>
        <w:rPr>
          <w:sz w:val="28"/>
        </w:rPr>
        <w:t xml:space="preserve"> </w:t>
      </w:r>
      <w:r w:rsidRPr="00817B23">
        <w:rPr>
          <w:sz w:val="28"/>
        </w:rPr>
        <w:t>гривенок,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80</w:t>
      </w:r>
      <w:r>
        <w:rPr>
          <w:sz w:val="28"/>
        </w:rPr>
        <w:t xml:space="preserve"> </w:t>
      </w:r>
      <w:r w:rsidRPr="00817B23">
        <w:rPr>
          <w:sz w:val="28"/>
        </w:rPr>
        <w:t>малых.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особая</w:t>
      </w:r>
      <w:r>
        <w:rPr>
          <w:sz w:val="28"/>
        </w:rPr>
        <w:t xml:space="preserve"> </w:t>
      </w:r>
      <w:r w:rsidRPr="00817B23">
        <w:rPr>
          <w:sz w:val="28"/>
        </w:rPr>
        <w:t>весовая</w:t>
      </w:r>
      <w:r>
        <w:rPr>
          <w:sz w:val="28"/>
        </w:rPr>
        <w:t xml:space="preserve"> </w:t>
      </w:r>
      <w:r w:rsidRPr="00817B23">
        <w:rPr>
          <w:sz w:val="28"/>
        </w:rPr>
        <w:t>единица,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«Торговой</w:t>
      </w:r>
      <w:r>
        <w:rPr>
          <w:sz w:val="28"/>
        </w:rPr>
        <w:t xml:space="preserve"> </w:t>
      </w:r>
      <w:r w:rsidRPr="00817B23">
        <w:rPr>
          <w:sz w:val="28"/>
        </w:rPr>
        <w:t>книге»</w:t>
      </w:r>
      <w:r>
        <w:rPr>
          <w:sz w:val="28"/>
        </w:rPr>
        <w:t xml:space="preserve"> </w:t>
      </w:r>
      <w:r w:rsidRPr="00817B23">
        <w:rPr>
          <w:sz w:val="28"/>
        </w:rPr>
        <w:t>называется</w:t>
      </w:r>
      <w:r>
        <w:rPr>
          <w:sz w:val="28"/>
        </w:rPr>
        <w:t xml:space="preserve"> </w:t>
      </w:r>
      <w:r w:rsidRPr="00817B23">
        <w:rPr>
          <w:sz w:val="28"/>
        </w:rPr>
        <w:t>полугривенка</w:t>
      </w:r>
      <w:r>
        <w:rPr>
          <w:sz w:val="28"/>
        </w:rPr>
        <w:t xml:space="preserve"> </w:t>
      </w:r>
      <w:r w:rsidRPr="00817B23">
        <w:rPr>
          <w:sz w:val="28"/>
        </w:rPr>
        <w:t>малая,</w:t>
      </w:r>
      <w:r>
        <w:rPr>
          <w:sz w:val="28"/>
        </w:rPr>
        <w:t xml:space="preserve"> </w:t>
      </w:r>
      <w:r w:rsidRPr="00817B23">
        <w:rPr>
          <w:sz w:val="28"/>
        </w:rPr>
        <w:t>равная</w:t>
      </w:r>
      <w:r>
        <w:rPr>
          <w:sz w:val="28"/>
        </w:rPr>
        <w:t xml:space="preserve"> </w:t>
      </w:r>
      <w:r w:rsidRPr="00817B23">
        <w:rPr>
          <w:sz w:val="28"/>
        </w:rPr>
        <w:t>24</w:t>
      </w:r>
      <w:r>
        <w:rPr>
          <w:sz w:val="28"/>
        </w:rPr>
        <w:t xml:space="preserve"> </w:t>
      </w:r>
      <w:r w:rsidRPr="00817B23">
        <w:rPr>
          <w:sz w:val="28"/>
        </w:rPr>
        <w:t>золотникам.</w:t>
      </w:r>
      <w:r>
        <w:rPr>
          <w:sz w:val="28"/>
        </w:rPr>
        <w:t xml:space="preserve"> </w:t>
      </w:r>
      <w:r w:rsidRPr="00817B23">
        <w:rPr>
          <w:sz w:val="28"/>
        </w:rPr>
        <w:t>Вместе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тем</w:t>
      </w:r>
      <w:r>
        <w:rPr>
          <w:sz w:val="28"/>
        </w:rPr>
        <w:t xml:space="preserve"> </w:t>
      </w:r>
      <w:r w:rsidRPr="00817B23">
        <w:rPr>
          <w:sz w:val="28"/>
        </w:rPr>
        <w:t>«Торговая</w:t>
      </w:r>
      <w:r>
        <w:rPr>
          <w:sz w:val="28"/>
        </w:rPr>
        <w:t xml:space="preserve"> </w:t>
      </w:r>
      <w:r w:rsidRPr="00817B23">
        <w:rPr>
          <w:sz w:val="28"/>
        </w:rPr>
        <w:t>книга»</w:t>
      </w:r>
      <w:r>
        <w:rPr>
          <w:sz w:val="28"/>
        </w:rPr>
        <w:t xml:space="preserve"> </w:t>
      </w:r>
      <w:r w:rsidRPr="00817B23">
        <w:rPr>
          <w:sz w:val="28"/>
        </w:rPr>
        <w:t>называет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другие</w:t>
      </w:r>
      <w:r>
        <w:rPr>
          <w:sz w:val="28"/>
        </w:rPr>
        <w:t xml:space="preserve"> </w:t>
      </w:r>
      <w:r w:rsidRPr="00817B23">
        <w:rPr>
          <w:sz w:val="28"/>
        </w:rPr>
        <w:t>весовые</w:t>
      </w:r>
      <w:r>
        <w:rPr>
          <w:sz w:val="28"/>
        </w:rPr>
        <w:t xml:space="preserve"> </w:t>
      </w:r>
      <w:r w:rsidRPr="00817B23">
        <w:rPr>
          <w:sz w:val="28"/>
        </w:rPr>
        <w:t>единицы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iCs/>
          <w:sz w:val="28"/>
        </w:rPr>
        <w:t>ансырь,</w:t>
      </w:r>
      <w:r>
        <w:rPr>
          <w:iCs/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iCs/>
          <w:sz w:val="28"/>
        </w:rPr>
        <w:t>фунт:</w:t>
      </w:r>
      <w:r>
        <w:rPr>
          <w:iCs/>
          <w:sz w:val="28"/>
        </w:rPr>
        <w:t xml:space="preserve"> </w:t>
      </w:r>
      <w:r w:rsidRPr="00817B23">
        <w:rPr>
          <w:sz w:val="28"/>
        </w:rPr>
        <w:t>«Ансырь</w:t>
      </w:r>
      <w:r>
        <w:rPr>
          <w:sz w:val="28"/>
        </w:rPr>
        <w:t xml:space="preserve"> </w:t>
      </w:r>
      <w:r w:rsidRPr="00817B23">
        <w:rPr>
          <w:sz w:val="28"/>
        </w:rPr>
        <w:t>досюда</w:t>
      </w:r>
      <w:r>
        <w:rPr>
          <w:sz w:val="28"/>
        </w:rPr>
        <w:t xml:space="preserve"> </w:t>
      </w:r>
      <w:r w:rsidRPr="00817B23">
        <w:rPr>
          <w:sz w:val="28"/>
        </w:rPr>
        <w:t>был</w:t>
      </w:r>
      <w:r>
        <w:rPr>
          <w:sz w:val="28"/>
        </w:rPr>
        <w:t xml:space="preserve"> </w:t>
      </w:r>
      <w:r w:rsidRPr="00817B23">
        <w:rPr>
          <w:sz w:val="28"/>
        </w:rPr>
        <w:t>бухарский,</w:t>
      </w:r>
      <w:r>
        <w:rPr>
          <w:sz w:val="28"/>
        </w:rPr>
        <w:t xml:space="preserve"> </w:t>
      </w:r>
      <w:r w:rsidRPr="00817B23">
        <w:rPr>
          <w:sz w:val="28"/>
        </w:rPr>
        <w:t>весил</w:t>
      </w:r>
      <w:r>
        <w:rPr>
          <w:sz w:val="28"/>
        </w:rPr>
        <w:t xml:space="preserve"> </w:t>
      </w:r>
      <w:r w:rsidRPr="00817B23">
        <w:rPr>
          <w:sz w:val="28"/>
        </w:rPr>
        <w:t>полтретьи</w:t>
      </w:r>
      <w:r>
        <w:rPr>
          <w:sz w:val="28"/>
        </w:rPr>
        <w:t xml:space="preserve"> </w:t>
      </w:r>
      <w:r w:rsidRPr="00817B23">
        <w:rPr>
          <w:sz w:val="28"/>
        </w:rPr>
        <w:t>гривенки</w:t>
      </w:r>
      <w:r>
        <w:rPr>
          <w:sz w:val="28"/>
        </w:rPr>
        <w:t xml:space="preserve"> </w:t>
      </w:r>
      <w:r w:rsidRPr="00817B23">
        <w:rPr>
          <w:sz w:val="28"/>
        </w:rPr>
        <w:t>малых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8</w:t>
      </w:r>
      <w:r>
        <w:rPr>
          <w:sz w:val="28"/>
        </w:rPr>
        <w:t xml:space="preserve"> </w:t>
      </w:r>
      <w:r w:rsidRPr="00817B23">
        <w:rPr>
          <w:sz w:val="28"/>
        </w:rPr>
        <w:t>золотников,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всего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ансыре</w:t>
      </w:r>
      <w:r>
        <w:rPr>
          <w:sz w:val="28"/>
        </w:rPr>
        <w:t xml:space="preserve"> </w:t>
      </w:r>
      <w:r w:rsidRPr="00817B23">
        <w:rPr>
          <w:sz w:val="28"/>
        </w:rPr>
        <w:t>128</w:t>
      </w:r>
      <w:r>
        <w:rPr>
          <w:sz w:val="28"/>
        </w:rPr>
        <w:t xml:space="preserve"> </w:t>
      </w:r>
      <w:r w:rsidRPr="00817B23">
        <w:rPr>
          <w:sz w:val="28"/>
        </w:rPr>
        <w:t>золотников».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тут</w:t>
      </w:r>
      <w:r>
        <w:rPr>
          <w:sz w:val="28"/>
        </w:rPr>
        <w:t xml:space="preserve"> </w:t>
      </w:r>
      <w:r w:rsidRPr="00817B23">
        <w:rPr>
          <w:sz w:val="28"/>
        </w:rPr>
        <w:t>же</w:t>
      </w:r>
      <w:r>
        <w:rPr>
          <w:sz w:val="28"/>
        </w:rPr>
        <w:t xml:space="preserve"> </w:t>
      </w:r>
      <w:r w:rsidRPr="00817B23">
        <w:rPr>
          <w:sz w:val="28"/>
        </w:rPr>
        <w:t>«Торговая</w:t>
      </w:r>
      <w:r>
        <w:rPr>
          <w:sz w:val="28"/>
        </w:rPr>
        <w:t xml:space="preserve"> </w:t>
      </w:r>
      <w:r w:rsidRPr="00817B23">
        <w:rPr>
          <w:sz w:val="28"/>
        </w:rPr>
        <w:t>книда»</w:t>
      </w:r>
      <w:r>
        <w:rPr>
          <w:sz w:val="28"/>
        </w:rPr>
        <w:t xml:space="preserve"> </w:t>
      </w:r>
      <w:r w:rsidRPr="00817B23">
        <w:rPr>
          <w:sz w:val="28"/>
        </w:rPr>
        <w:t>добавляет,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этот</w:t>
      </w:r>
      <w:r>
        <w:rPr>
          <w:sz w:val="28"/>
        </w:rPr>
        <w:t xml:space="preserve"> </w:t>
      </w:r>
      <w:r w:rsidRPr="00817B23">
        <w:rPr>
          <w:sz w:val="28"/>
        </w:rPr>
        <w:t>ансырь</w:t>
      </w:r>
      <w:r>
        <w:rPr>
          <w:sz w:val="28"/>
        </w:rPr>
        <w:t xml:space="preserve"> </w:t>
      </w:r>
      <w:r w:rsidRPr="00817B23">
        <w:rPr>
          <w:sz w:val="28"/>
        </w:rPr>
        <w:t>почти</w:t>
      </w:r>
      <w:r>
        <w:rPr>
          <w:sz w:val="28"/>
        </w:rPr>
        <w:t xml:space="preserve"> </w:t>
      </w:r>
      <w:r w:rsidRPr="00817B23">
        <w:rPr>
          <w:sz w:val="28"/>
        </w:rPr>
        <w:t>забыт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замене;нынешним</w:t>
      </w:r>
      <w:r>
        <w:rPr>
          <w:sz w:val="28"/>
        </w:rPr>
        <w:t xml:space="preserve"> </w:t>
      </w:r>
      <w:r w:rsidRPr="00817B23">
        <w:rPr>
          <w:sz w:val="28"/>
        </w:rPr>
        <w:t>ансырем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96</w:t>
      </w:r>
      <w:r>
        <w:rPr>
          <w:sz w:val="28"/>
        </w:rPr>
        <w:t xml:space="preserve"> </w:t>
      </w:r>
      <w:r w:rsidRPr="00817B23">
        <w:rPr>
          <w:sz w:val="28"/>
        </w:rPr>
        <w:t>золотников.</w:t>
      </w:r>
      <w:r>
        <w:rPr>
          <w:sz w:val="28"/>
        </w:rPr>
        <w:t xml:space="preserve"> </w:t>
      </w:r>
      <w:r w:rsidRPr="00817B23">
        <w:rPr>
          <w:sz w:val="28"/>
        </w:rPr>
        <w:t>Легко</w:t>
      </w:r>
      <w:r>
        <w:rPr>
          <w:sz w:val="28"/>
        </w:rPr>
        <w:t xml:space="preserve"> </w:t>
      </w:r>
      <w:r w:rsidRPr="00817B23">
        <w:rPr>
          <w:sz w:val="28"/>
        </w:rPr>
        <w:t>видеть,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нынешний</w:t>
      </w:r>
      <w:r>
        <w:rPr>
          <w:sz w:val="28"/>
        </w:rPr>
        <w:t xml:space="preserve"> </w:t>
      </w:r>
      <w:r w:rsidRPr="00817B23">
        <w:rPr>
          <w:sz w:val="28"/>
        </w:rPr>
        <w:t>ансырь</w:t>
      </w:r>
      <w:r>
        <w:rPr>
          <w:sz w:val="28"/>
        </w:rPr>
        <w:t xml:space="preserve"> </w:t>
      </w:r>
      <w:r w:rsidRPr="00817B23">
        <w:rPr>
          <w:sz w:val="28"/>
        </w:rPr>
        <w:t>есть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иное,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большая</w:t>
      </w:r>
      <w:r>
        <w:rPr>
          <w:sz w:val="28"/>
        </w:rPr>
        <w:t xml:space="preserve"> </w:t>
      </w:r>
      <w:r w:rsidRPr="00817B23">
        <w:rPr>
          <w:sz w:val="28"/>
        </w:rPr>
        <w:t>гривенка.</w:t>
      </w:r>
      <w:r>
        <w:rPr>
          <w:sz w:val="28"/>
        </w:rPr>
        <w:t xml:space="preserve"> </w:t>
      </w:r>
      <w:r w:rsidRPr="00817B23">
        <w:rPr>
          <w:sz w:val="28"/>
        </w:rPr>
        <w:t>Упоминает</w:t>
      </w:r>
      <w:r>
        <w:rPr>
          <w:sz w:val="28"/>
        </w:rPr>
        <w:t xml:space="preserve"> </w:t>
      </w:r>
      <w:r w:rsidRPr="00817B23">
        <w:rPr>
          <w:sz w:val="28"/>
        </w:rPr>
        <w:t>«Торговая</w:t>
      </w:r>
      <w:r>
        <w:rPr>
          <w:sz w:val="28"/>
        </w:rPr>
        <w:t xml:space="preserve"> </w:t>
      </w:r>
      <w:r w:rsidRPr="00817B23">
        <w:rPr>
          <w:sz w:val="28"/>
        </w:rPr>
        <w:t>книга»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фунт,</w:t>
      </w:r>
      <w:r>
        <w:rPr>
          <w:sz w:val="28"/>
        </w:rPr>
        <w:t xml:space="preserve"> </w:t>
      </w:r>
      <w:r w:rsidRPr="00817B23">
        <w:rPr>
          <w:sz w:val="28"/>
        </w:rPr>
        <w:t>который</w:t>
      </w:r>
      <w:r>
        <w:rPr>
          <w:sz w:val="28"/>
        </w:rPr>
        <w:t xml:space="preserve"> </w:t>
      </w:r>
      <w:r w:rsidRPr="00817B23">
        <w:rPr>
          <w:sz w:val="28"/>
        </w:rPr>
        <w:t>равен</w:t>
      </w:r>
      <w:r>
        <w:rPr>
          <w:sz w:val="28"/>
        </w:rPr>
        <w:t xml:space="preserve"> </w:t>
      </w:r>
      <w:r w:rsidRPr="00817B23">
        <w:rPr>
          <w:sz w:val="28"/>
        </w:rPr>
        <w:t>96</w:t>
      </w:r>
      <w:r>
        <w:rPr>
          <w:sz w:val="28"/>
        </w:rPr>
        <w:t xml:space="preserve"> </w:t>
      </w:r>
      <w:r w:rsidRPr="00817B23">
        <w:rPr>
          <w:sz w:val="28"/>
        </w:rPr>
        <w:t>золотникам,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большой</w:t>
      </w:r>
      <w:r>
        <w:rPr>
          <w:sz w:val="28"/>
        </w:rPr>
        <w:t xml:space="preserve"> </w:t>
      </w:r>
      <w:r w:rsidRPr="00817B23">
        <w:rPr>
          <w:sz w:val="28"/>
        </w:rPr>
        <w:t>гривенке.</w:t>
      </w:r>
      <w:r>
        <w:rPr>
          <w:sz w:val="28"/>
        </w:rPr>
        <w:t xml:space="preserve"> </w:t>
      </w:r>
      <w:r w:rsidRPr="00817B23">
        <w:rPr>
          <w:sz w:val="28"/>
        </w:rPr>
        <w:t>Золотник</w:t>
      </w:r>
      <w:r>
        <w:rPr>
          <w:sz w:val="28"/>
        </w:rPr>
        <w:t xml:space="preserve"> </w:t>
      </w:r>
      <w:r w:rsidRPr="00817B23">
        <w:rPr>
          <w:sz w:val="28"/>
        </w:rPr>
        <w:t>де</w:t>
      </w:r>
      <w:r w:rsidRPr="00817B23">
        <w:rPr>
          <w:sz w:val="28"/>
        </w:rPr>
        <w:softHyphen/>
        <w:t>лился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25</w:t>
      </w:r>
      <w:r>
        <w:rPr>
          <w:sz w:val="28"/>
        </w:rPr>
        <w:t xml:space="preserve"> </w:t>
      </w:r>
      <w:r w:rsidRPr="00817B23">
        <w:rPr>
          <w:sz w:val="28"/>
        </w:rPr>
        <w:t>почек.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«Торговая</w:t>
      </w:r>
      <w:r>
        <w:rPr>
          <w:sz w:val="28"/>
        </w:rPr>
        <w:t xml:space="preserve"> </w:t>
      </w:r>
      <w:r w:rsidRPr="00817B23">
        <w:rPr>
          <w:sz w:val="28"/>
        </w:rPr>
        <w:t>книга»,</w:t>
      </w:r>
      <w:r>
        <w:rPr>
          <w:sz w:val="28"/>
        </w:rPr>
        <w:t xml:space="preserve"> </w:t>
      </w:r>
      <w:r w:rsidRPr="00817B23">
        <w:rPr>
          <w:sz w:val="28"/>
        </w:rPr>
        <w:t>называет</w:t>
      </w:r>
      <w:r>
        <w:rPr>
          <w:sz w:val="28"/>
        </w:rPr>
        <w:t xml:space="preserve"> </w:t>
      </w:r>
      <w:r w:rsidRPr="00817B23">
        <w:rPr>
          <w:sz w:val="28"/>
        </w:rPr>
        <w:t>еще</w:t>
      </w:r>
      <w:r>
        <w:rPr>
          <w:sz w:val="28"/>
        </w:rPr>
        <w:t xml:space="preserve"> </w:t>
      </w:r>
      <w:r w:rsidRPr="00817B23">
        <w:rPr>
          <w:sz w:val="28"/>
        </w:rPr>
        <w:t>одну</w:t>
      </w:r>
      <w:r>
        <w:rPr>
          <w:sz w:val="28"/>
        </w:rPr>
        <w:t xml:space="preserve"> </w:t>
      </w:r>
      <w:r w:rsidRPr="00817B23">
        <w:rPr>
          <w:sz w:val="28"/>
        </w:rPr>
        <w:t>весовую</w:t>
      </w:r>
      <w:r>
        <w:rPr>
          <w:sz w:val="28"/>
        </w:rPr>
        <w:t xml:space="preserve"> </w:t>
      </w:r>
      <w:r w:rsidRPr="00817B23">
        <w:rPr>
          <w:sz w:val="28"/>
        </w:rPr>
        <w:t>единицу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iCs/>
          <w:sz w:val="28"/>
        </w:rPr>
        <w:t>безмен,</w:t>
      </w:r>
      <w:r>
        <w:rPr>
          <w:iCs/>
          <w:sz w:val="28"/>
        </w:rPr>
        <w:t xml:space="preserve"> </w:t>
      </w:r>
      <w:r w:rsidRPr="00817B23">
        <w:rPr>
          <w:sz w:val="28"/>
        </w:rPr>
        <w:t>равный</w:t>
      </w:r>
      <w:r>
        <w:rPr>
          <w:sz w:val="28"/>
        </w:rPr>
        <w:t xml:space="preserve"> </w:t>
      </w:r>
      <w:r w:rsidRPr="00817B23">
        <w:rPr>
          <w:iCs/>
          <w:sz w:val="28"/>
        </w:rPr>
        <w:t>2,5</w:t>
      </w:r>
      <w:r>
        <w:rPr>
          <w:iCs/>
          <w:sz w:val="28"/>
        </w:rPr>
        <w:t xml:space="preserve"> </w:t>
      </w:r>
      <w:r w:rsidRPr="00817B23">
        <w:rPr>
          <w:sz w:val="28"/>
        </w:rPr>
        <w:t>фунта.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других</w:t>
      </w:r>
      <w:r>
        <w:rPr>
          <w:sz w:val="28"/>
        </w:rPr>
        <w:t xml:space="preserve"> </w:t>
      </w:r>
      <w:r w:rsidRPr="00817B23">
        <w:rPr>
          <w:sz w:val="28"/>
        </w:rPr>
        <w:t>источниках</w:t>
      </w:r>
      <w:r>
        <w:rPr>
          <w:sz w:val="28"/>
        </w:rPr>
        <w:t xml:space="preserve"> </w:t>
      </w:r>
      <w:r w:rsidRPr="00817B23">
        <w:rPr>
          <w:sz w:val="28"/>
        </w:rPr>
        <w:t>упоминается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такой</w:t>
      </w:r>
      <w:r>
        <w:rPr>
          <w:sz w:val="28"/>
        </w:rPr>
        <w:t xml:space="preserve"> </w:t>
      </w:r>
      <w:r w:rsidRPr="00817B23">
        <w:rPr>
          <w:sz w:val="28"/>
        </w:rPr>
        <w:t>весовой</w:t>
      </w:r>
      <w:r>
        <w:rPr>
          <w:sz w:val="28"/>
        </w:rPr>
        <w:t xml:space="preserve"> </w:t>
      </w:r>
      <w:r w:rsidRPr="00817B23">
        <w:rPr>
          <w:sz w:val="28"/>
        </w:rPr>
        <w:t>единице,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iCs/>
          <w:sz w:val="28"/>
        </w:rPr>
        <w:t>контаръ.</w:t>
      </w:r>
      <w:r>
        <w:rPr>
          <w:iCs/>
          <w:sz w:val="28"/>
        </w:rPr>
        <w:t xml:space="preserve"> </w:t>
      </w:r>
      <w:r w:rsidRPr="00817B23">
        <w:rPr>
          <w:sz w:val="28"/>
        </w:rPr>
        <w:t>Ее</w:t>
      </w:r>
      <w:r>
        <w:rPr>
          <w:sz w:val="28"/>
        </w:rPr>
        <w:t xml:space="preserve"> </w:t>
      </w:r>
      <w:r w:rsidRPr="00817B23">
        <w:rPr>
          <w:sz w:val="28"/>
        </w:rPr>
        <w:t>вес</w:t>
      </w:r>
      <w:r>
        <w:rPr>
          <w:sz w:val="28"/>
        </w:rPr>
        <w:t xml:space="preserve"> </w:t>
      </w:r>
      <w:r w:rsidRPr="00817B23">
        <w:rPr>
          <w:sz w:val="28"/>
        </w:rPr>
        <w:t>определяется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2,5</w:t>
      </w:r>
      <w:r>
        <w:rPr>
          <w:sz w:val="28"/>
        </w:rPr>
        <w:t xml:space="preserve"> </w:t>
      </w:r>
      <w:r w:rsidRPr="00817B23">
        <w:rPr>
          <w:sz w:val="28"/>
        </w:rPr>
        <w:t>пуда.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документах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</w:t>
      </w:r>
      <w:r w:rsidRPr="00817B23">
        <w:rPr>
          <w:sz w:val="28"/>
        </w:rPr>
        <w:t>—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вв.</w:t>
      </w:r>
      <w:r>
        <w:rPr>
          <w:sz w:val="28"/>
        </w:rPr>
        <w:t xml:space="preserve"> </w:t>
      </w:r>
      <w:r w:rsidRPr="00817B23">
        <w:rPr>
          <w:sz w:val="28"/>
        </w:rPr>
        <w:t>часто</w:t>
      </w:r>
      <w:r>
        <w:rPr>
          <w:sz w:val="28"/>
        </w:rPr>
        <w:t xml:space="preserve"> </w:t>
      </w:r>
      <w:r w:rsidRPr="00817B23">
        <w:rPr>
          <w:sz w:val="28"/>
        </w:rPr>
        <w:t>встречается</w:t>
      </w:r>
      <w:r>
        <w:rPr>
          <w:sz w:val="28"/>
        </w:rPr>
        <w:t xml:space="preserve"> </w:t>
      </w:r>
      <w:r w:rsidRPr="00817B23">
        <w:rPr>
          <w:sz w:val="28"/>
        </w:rPr>
        <w:t>деление</w:t>
      </w:r>
      <w:r>
        <w:rPr>
          <w:sz w:val="28"/>
        </w:rPr>
        <w:t xml:space="preserve"> </w:t>
      </w:r>
      <w:r w:rsidRPr="00817B23">
        <w:rPr>
          <w:sz w:val="28"/>
        </w:rPr>
        <w:t>пуда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фунта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системе</w:t>
      </w:r>
      <w:r>
        <w:rPr>
          <w:sz w:val="28"/>
        </w:rPr>
        <w:t xml:space="preserve"> </w:t>
      </w:r>
      <w:r w:rsidRPr="00817B23">
        <w:rPr>
          <w:sz w:val="28"/>
        </w:rPr>
        <w:t>двух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трех,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е.</w:t>
      </w:r>
      <w:r>
        <w:rPr>
          <w:sz w:val="28"/>
        </w:rPr>
        <w:t xml:space="preserve"> </w:t>
      </w:r>
      <w:r w:rsidRPr="00817B23">
        <w:rPr>
          <w:sz w:val="28"/>
        </w:rPr>
        <w:t>полпуда,</w:t>
      </w:r>
      <w:r>
        <w:rPr>
          <w:sz w:val="28"/>
        </w:rPr>
        <w:t xml:space="preserve"> </w:t>
      </w: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пуда,</w:t>
      </w:r>
      <w:r>
        <w:rPr>
          <w:sz w:val="28"/>
        </w:rPr>
        <w:t xml:space="preserve"> </w:t>
      </w:r>
      <w:r w:rsidRPr="00817B23">
        <w:rPr>
          <w:sz w:val="28"/>
        </w:rPr>
        <w:t>полчетверти</w:t>
      </w:r>
      <w:r>
        <w:rPr>
          <w:sz w:val="28"/>
        </w:rPr>
        <w:t xml:space="preserve"> </w:t>
      </w:r>
      <w:r w:rsidRPr="00817B23">
        <w:rPr>
          <w:sz w:val="28"/>
        </w:rPr>
        <w:t>пуда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д.;</w:t>
      </w:r>
      <w:r>
        <w:rPr>
          <w:sz w:val="28"/>
        </w:rPr>
        <w:t xml:space="preserve"> </w:t>
      </w:r>
      <w:r w:rsidRPr="00817B23">
        <w:rPr>
          <w:sz w:val="28"/>
        </w:rPr>
        <w:t>треть</w:t>
      </w:r>
      <w:r>
        <w:rPr>
          <w:sz w:val="28"/>
        </w:rPr>
        <w:t xml:space="preserve"> </w:t>
      </w:r>
      <w:r w:rsidRPr="00817B23">
        <w:rPr>
          <w:sz w:val="28"/>
        </w:rPr>
        <w:t>пуда,</w:t>
      </w:r>
      <w:r>
        <w:rPr>
          <w:sz w:val="28"/>
        </w:rPr>
        <w:t xml:space="preserve"> </w:t>
      </w:r>
      <w:r w:rsidRPr="00817B23">
        <w:rPr>
          <w:sz w:val="28"/>
        </w:rPr>
        <w:t>полтрети</w:t>
      </w:r>
      <w:r>
        <w:rPr>
          <w:sz w:val="28"/>
        </w:rPr>
        <w:t xml:space="preserve"> </w:t>
      </w:r>
      <w:r w:rsidRPr="00817B23">
        <w:rPr>
          <w:sz w:val="28"/>
        </w:rPr>
        <w:t>пуда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д.;</w:t>
      </w:r>
      <w:r>
        <w:rPr>
          <w:sz w:val="28"/>
        </w:rPr>
        <w:t xml:space="preserve"> </w:t>
      </w:r>
      <w:r w:rsidRPr="00817B23">
        <w:rPr>
          <w:sz w:val="28"/>
        </w:rPr>
        <w:t>полгривенки,</w:t>
      </w:r>
      <w:r>
        <w:rPr>
          <w:sz w:val="28"/>
        </w:rPr>
        <w:t xml:space="preserve"> </w:t>
      </w: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гривенки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д.;</w:t>
      </w:r>
      <w:r>
        <w:rPr>
          <w:sz w:val="28"/>
        </w:rPr>
        <w:t xml:space="preserve"> </w:t>
      </w:r>
      <w:r w:rsidRPr="00817B23">
        <w:rPr>
          <w:sz w:val="28"/>
        </w:rPr>
        <w:t>треть</w:t>
      </w:r>
      <w:r>
        <w:rPr>
          <w:sz w:val="28"/>
        </w:rPr>
        <w:t xml:space="preserve"> </w:t>
      </w:r>
      <w:r w:rsidRPr="00817B23">
        <w:rPr>
          <w:sz w:val="28"/>
        </w:rPr>
        <w:t>гривенки,</w:t>
      </w:r>
      <w:r>
        <w:rPr>
          <w:sz w:val="28"/>
        </w:rPr>
        <w:t xml:space="preserve"> </w:t>
      </w:r>
      <w:r w:rsidRPr="00817B23">
        <w:rPr>
          <w:sz w:val="28"/>
        </w:rPr>
        <w:t>полтрети</w:t>
      </w:r>
      <w:r>
        <w:rPr>
          <w:sz w:val="28"/>
        </w:rPr>
        <w:t xml:space="preserve"> </w:t>
      </w:r>
      <w:r w:rsidRPr="00817B23">
        <w:rPr>
          <w:sz w:val="28"/>
        </w:rPr>
        <w:t>гривенки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д.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течение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можно</w:t>
      </w:r>
      <w:r>
        <w:rPr>
          <w:sz w:val="28"/>
        </w:rPr>
        <w:t xml:space="preserve"> </w:t>
      </w:r>
      <w:r w:rsidRPr="00817B23">
        <w:rPr>
          <w:sz w:val="28"/>
        </w:rPr>
        <w:t>наблюдать</w:t>
      </w:r>
      <w:r>
        <w:rPr>
          <w:sz w:val="28"/>
        </w:rPr>
        <w:t xml:space="preserve"> </w:t>
      </w:r>
      <w:r w:rsidRPr="00817B23">
        <w:rPr>
          <w:sz w:val="28"/>
        </w:rPr>
        <w:t>некоторое</w:t>
      </w:r>
      <w:r>
        <w:rPr>
          <w:sz w:val="28"/>
        </w:rPr>
        <w:t xml:space="preserve"> </w:t>
      </w:r>
      <w:r w:rsidRPr="00817B23">
        <w:rPr>
          <w:sz w:val="28"/>
        </w:rPr>
        <w:t>изменение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весовых</w:t>
      </w:r>
      <w:r>
        <w:rPr>
          <w:sz w:val="28"/>
        </w:rPr>
        <w:t xml:space="preserve"> </w:t>
      </w:r>
      <w:r w:rsidRPr="00817B23">
        <w:rPr>
          <w:sz w:val="28"/>
        </w:rPr>
        <w:t>единицах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их</w:t>
      </w:r>
      <w:r>
        <w:rPr>
          <w:sz w:val="28"/>
        </w:rPr>
        <w:t xml:space="preserve"> </w:t>
      </w:r>
      <w:r w:rsidRPr="00817B23">
        <w:rPr>
          <w:sz w:val="28"/>
        </w:rPr>
        <w:t>содержании,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номенклатуре.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свидетельству</w:t>
      </w:r>
      <w:r>
        <w:rPr>
          <w:sz w:val="28"/>
        </w:rPr>
        <w:t xml:space="preserve"> </w:t>
      </w:r>
      <w:r w:rsidRPr="00817B23">
        <w:rPr>
          <w:sz w:val="28"/>
        </w:rPr>
        <w:t>памятников</w:t>
      </w:r>
      <w:r>
        <w:rPr>
          <w:sz w:val="28"/>
        </w:rPr>
        <w:t xml:space="preserve"> </w:t>
      </w:r>
      <w:r w:rsidRPr="00817B23">
        <w:rPr>
          <w:sz w:val="28"/>
        </w:rPr>
        <w:t>конца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</w:t>
      </w:r>
      <w:r>
        <w:rPr>
          <w:sz w:val="28"/>
        </w:rPr>
        <w:t xml:space="preserve"> </w:t>
      </w:r>
      <w:r w:rsidRPr="00817B23">
        <w:rPr>
          <w:sz w:val="28"/>
        </w:rPr>
        <w:t>в.,</w:t>
      </w:r>
      <w:r>
        <w:rPr>
          <w:sz w:val="28"/>
        </w:rPr>
        <w:t xml:space="preserve"> </w:t>
      </w:r>
      <w:r w:rsidRPr="00817B23">
        <w:rPr>
          <w:sz w:val="28"/>
        </w:rPr>
        <w:t>наиболее</w:t>
      </w:r>
      <w:r>
        <w:rPr>
          <w:sz w:val="28"/>
        </w:rPr>
        <w:t xml:space="preserve"> </w:t>
      </w:r>
      <w:r w:rsidRPr="00817B23">
        <w:rPr>
          <w:sz w:val="28"/>
        </w:rPr>
        <w:t>распространенной</w:t>
      </w:r>
      <w:r>
        <w:rPr>
          <w:sz w:val="28"/>
        </w:rPr>
        <w:t xml:space="preserve"> </w:t>
      </w:r>
      <w:r w:rsidRPr="00817B23">
        <w:rPr>
          <w:sz w:val="28"/>
        </w:rPr>
        <w:t>весовой</w:t>
      </w:r>
      <w:r>
        <w:rPr>
          <w:sz w:val="28"/>
        </w:rPr>
        <w:t xml:space="preserve"> </w:t>
      </w:r>
      <w:r w:rsidRPr="00817B23">
        <w:rPr>
          <w:sz w:val="28"/>
        </w:rPr>
        <w:t>единицей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мелкого</w:t>
      </w:r>
      <w:r>
        <w:rPr>
          <w:sz w:val="28"/>
        </w:rPr>
        <w:t xml:space="preserve"> </w:t>
      </w:r>
      <w:r w:rsidRPr="00817B23">
        <w:rPr>
          <w:sz w:val="28"/>
        </w:rPr>
        <w:t>веса</w:t>
      </w:r>
      <w:r>
        <w:rPr>
          <w:sz w:val="28"/>
        </w:rPr>
        <w:t xml:space="preserve"> </w:t>
      </w:r>
      <w:r w:rsidRPr="00817B23">
        <w:rPr>
          <w:sz w:val="28"/>
        </w:rPr>
        <w:t>служила</w:t>
      </w:r>
      <w:r>
        <w:rPr>
          <w:sz w:val="28"/>
        </w:rPr>
        <w:t xml:space="preserve"> </w:t>
      </w:r>
      <w:r w:rsidRPr="00817B23">
        <w:rPr>
          <w:sz w:val="28"/>
        </w:rPr>
        <w:t>большая</w:t>
      </w:r>
      <w:r>
        <w:rPr>
          <w:sz w:val="28"/>
        </w:rPr>
        <w:t xml:space="preserve"> </w:t>
      </w:r>
      <w:r w:rsidRPr="00817B23">
        <w:rPr>
          <w:sz w:val="28"/>
        </w:rPr>
        <w:t>гривенка,</w:t>
      </w:r>
      <w:r>
        <w:rPr>
          <w:sz w:val="28"/>
        </w:rPr>
        <w:t xml:space="preserve"> </w:t>
      </w:r>
      <w:r w:rsidRPr="00817B23">
        <w:rPr>
          <w:sz w:val="28"/>
        </w:rPr>
        <w:t>иногда</w:t>
      </w:r>
      <w:r>
        <w:rPr>
          <w:sz w:val="28"/>
        </w:rPr>
        <w:t xml:space="preserve"> </w:t>
      </w:r>
      <w:r w:rsidRPr="00817B23">
        <w:rPr>
          <w:sz w:val="28"/>
        </w:rPr>
        <w:t>малая.</w:t>
      </w:r>
      <w:r>
        <w:rPr>
          <w:sz w:val="28"/>
        </w:rPr>
        <w:t xml:space="preserve"> </w:t>
      </w:r>
      <w:r w:rsidRPr="00817B23">
        <w:rPr>
          <w:sz w:val="28"/>
        </w:rPr>
        <w:t>Например,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расходной</w:t>
      </w:r>
      <w:r>
        <w:rPr>
          <w:sz w:val="28"/>
        </w:rPr>
        <w:t xml:space="preserve"> </w:t>
      </w:r>
      <w:r w:rsidRPr="00817B23">
        <w:rPr>
          <w:sz w:val="28"/>
        </w:rPr>
        <w:t>книге</w:t>
      </w:r>
      <w:r>
        <w:rPr>
          <w:sz w:val="28"/>
        </w:rPr>
        <w:t xml:space="preserve"> </w:t>
      </w:r>
      <w:r w:rsidRPr="00817B23">
        <w:rPr>
          <w:sz w:val="28"/>
        </w:rPr>
        <w:t>Казенного</w:t>
      </w:r>
      <w:r>
        <w:rPr>
          <w:sz w:val="28"/>
        </w:rPr>
        <w:t xml:space="preserve"> </w:t>
      </w:r>
      <w:r w:rsidRPr="00817B23">
        <w:rPr>
          <w:sz w:val="28"/>
        </w:rPr>
        <w:t>двора</w:t>
      </w:r>
      <w:r>
        <w:rPr>
          <w:sz w:val="28"/>
        </w:rPr>
        <w:t xml:space="preserve"> </w:t>
      </w:r>
      <w:r w:rsidRPr="00817B23">
        <w:rPr>
          <w:sz w:val="28"/>
        </w:rPr>
        <w:t>1584—1585</w:t>
      </w:r>
      <w:r>
        <w:rPr>
          <w:sz w:val="28"/>
        </w:rPr>
        <w:t xml:space="preserve"> </w:t>
      </w:r>
      <w:r w:rsidRPr="00817B23">
        <w:rPr>
          <w:sz w:val="28"/>
        </w:rPr>
        <w:t>гг.</w:t>
      </w:r>
      <w:r>
        <w:rPr>
          <w:sz w:val="28"/>
        </w:rPr>
        <w:t xml:space="preserve"> </w:t>
      </w:r>
      <w:r w:rsidRPr="00817B23">
        <w:rPr>
          <w:sz w:val="28"/>
        </w:rPr>
        <w:t>отпуск</w:t>
      </w:r>
      <w:r>
        <w:rPr>
          <w:sz w:val="28"/>
        </w:rPr>
        <w:t xml:space="preserve"> </w:t>
      </w:r>
      <w:r w:rsidRPr="00817B23">
        <w:rPr>
          <w:sz w:val="28"/>
        </w:rPr>
        <w:t>ладана</w:t>
      </w:r>
      <w:r>
        <w:rPr>
          <w:sz w:val="28"/>
        </w:rPr>
        <w:t xml:space="preserve"> </w:t>
      </w:r>
      <w:r w:rsidRPr="00817B23">
        <w:rPr>
          <w:sz w:val="28"/>
        </w:rPr>
        <w:t>церквам</w:t>
      </w:r>
      <w:r>
        <w:rPr>
          <w:sz w:val="28"/>
        </w:rPr>
        <w:t xml:space="preserve"> </w:t>
      </w:r>
      <w:r w:rsidRPr="00817B23">
        <w:rPr>
          <w:sz w:val="28"/>
        </w:rPr>
        <w:t>учитывается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больших</w:t>
      </w:r>
      <w:r>
        <w:rPr>
          <w:sz w:val="28"/>
        </w:rPr>
        <w:t xml:space="preserve"> </w:t>
      </w:r>
      <w:r w:rsidRPr="00817B23">
        <w:rPr>
          <w:sz w:val="28"/>
        </w:rPr>
        <w:t>гривенках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лишь</w:t>
      </w:r>
      <w:r>
        <w:rPr>
          <w:sz w:val="28"/>
        </w:rPr>
        <w:t xml:space="preserve"> </w:t>
      </w:r>
      <w:r w:rsidRPr="00817B23">
        <w:rPr>
          <w:sz w:val="28"/>
        </w:rPr>
        <w:t>изредка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фунтах.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первой</w:t>
      </w:r>
      <w:r>
        <w:rPr>
          <w:sz w:val="28"/>
        </w:rPr>
        <w:t xml:space="preserve"> </w:t>
      </w:r>
      <w:r w:rsidRPr="00817B23">
        <w:rPr>
          <w:sz w:val="28"/>
        </w:rPr>
        <w:t>половине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большая</w:t>
      </w:r>
      <w:r>
        <w:rPr>
          <w:sz w:val="28"/>
        </w:rPr>
        <w:t xml:space="preserve"> </w:t>
      </w:r>
      <w:r w:rsidRPr="00817B23">
        <w:rPr>
          <w:sz w:val="28"/>
        </w:rPr>
        <w:t>гривенка</w:t>
      </w:r>
      <w:r>
        <w:rPr>
          <w:sz w:val="28"/>
        </w:rPr>
        <w:t xml:space="preserve"> </w:t>
      </w:r>
      <w:r w:rsidRPr="00817B23">
        <w:rPr>
          <w:sz w:val="28"/>
        </w:rPr>
        <w:t>встречается</w:t>
      </w:r>
      <w:r>
        <w:rPr>
          <w:sz w:val="28"/>
        </w:rPr>
        <w:t xml:space="preserve"> </w:t>
      </w:r>
      <w:r w:rsidRPr="00817B23">
        <w:rPr>
          <w:sz w:val="28"/>
        </w:rPr>
        <w:t>довольно</w:t>
      </w:r>
      <w:r>
        <w:rPr>
          <w:sz w:val="28"/>
        </w:rPr>
        <w:t xml:space="preserve"> </w:t>
      </w:r>
      <w:r w:rsidRPr="00817B23">
        <w:rPr>
          <w:sz w:val="28"/>
        </w:rPr>
        <w:t>часто,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середины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ее</w:t>
      </w:r>
      <w:r>
        <w:rPr>
          <w:sz w:val="28"/>
        </w:rPr>
        <w:t xml:space="preserve"> </w:t>
      </w:r>
      <w:r w:rsidRPr="00817B23">
        <w:rPr>
          <w:sz w:val="28"/>
        </w:rPr>
        <w:t>начинает</w:t>
      </w:r>
      <w:r>
        <w:rPr>
          <w:sz w:val="28"/>
        </w:rPr>
        <w:t xml:space="preserve"> </w:t>
      </w:r>
      <w:r w:rsidRPr="00817B23">
        <w:rPr>
          <w:sz w:val="28"/>
        </w:rPr>
        <w:t>заменять</w:t>
      </w:r>
      <w:r>
        <w:rPr>
          <w:sz w:val="28"/>
        </w:rPr>
        <w:t xml:space="preserve"> </w:t>
      </w:r>
      <w:r w:rsidRPr="00817B23">
        <w:rPr>
          <w:sz w:val="28"/>
        </w:rPr>
        <w:t>фунт.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Таможенном</w:t>
      </w:r>
      <w:r>
        <w:rPr>
          <w:sz w:val="28"/>
        </w:rPr>
        <w:t xml:space="preserve"> </w:t>
      </w:r>
      <w:r w:rsidRPr="00817B23">
        <w:rPr>
          <w:sz w:val="28"/>
        </w:rPr>
        <w:t>уставе</w:t>
      </w:r>
      <w:r>
        <w:rPr>
          <w:sz w:val="28"/>
        </w:rPr>
        <w:t xml:space="preserve"> </w:t>
      </w:r>
      <w:r w:rsidRPr="00817B23">
        <w:rPr>
          <w:sz w:val="28"/>
        </w:rPr>
        <w:t>1653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подчеркнута</w:t>
      </w:r>
      <w:r>
        <w:rPr>
          <w:sz w:val="28"/>
        </w:rPr>
        <w:t xml:space="preserve"> </w:t>
      </w:r>
      <w:r w:rsidRPr="00817B23">
        <w:rPr>
          <w:sz w:val="28"/>
        </w:rPr>
        <w:t>необходимость</w:t>
      </w:r>
      <w:r>
        <w:rPr>
          <w:sz w:val="28"/>
        </w:rPr>
        <w:t xml:space="preserve"> </w:t>
      </w:r>
      <w:r w:rsidRPr="00817B23">
        <w:rPr>
          <w:sz w:val="28"/>
        </w:rPr>
        <w:t>«учинити</w:t>
      </w:r>
      <w:r>
        <w:rPr>
          <w:sz w:val="28"/>
        </w:rPr>
        <w:t xml:space="preserve"> </w:t>
      </w:r>
      <w:r w:rsidRPr="00817B23">
        <w:rPr>
          <w:sz w:val="28"/>
        </w:rPr>
        <w:t>бы</w:t>
      </w:r>
      <w:r>
        <w:rPr>
          <w:sz w:val="28"/>
        </w:rPr>
        <w:t xml:space="preserve"> </w:t>
      </w:r>
      <w:r w:rsidRPr="00817B23">
        <w:rPr>
          <w:sz w:val="28"/>
        </w:rPr>
        <w:t>вес</w:t>
      </w:r>
      <w:r>
        <w:rPr>
          <w:sz w:val="28"/>
        </w:rPr>
        <w:t xml:space="preserve"> </w:t>
      </w:r>
      <w:r w:rsidRPr="00817B23">
        <w:rPr>
          <w:sz w:val="28"/>
        </w:rPr>
        <w:t>против</w:t>
      </w:r>
      <w:r>
        <w:rPr>
          <w:sz w:val="28"/>
        </w:rPr>
        <w:t xml:space="preserve"> </w:t>
      </w:r>
      <w:r w:rsidRPr="00817B23">
        <w:rPr>
          <w:sz w:val="28"/>
        </w:rPr>
        <w:t>фунтов».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действительно,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документах</w:t>
      </w:r>
      <w:r>
        <w:rPr>
          <w:sz w:val="28"/>
        </w:rPr>
        <w:t xml:space="preserve"> </w:t>
      </w:r>
      <w:r w:rsidRPr="00817B23">
        <w:rPr>
          <w:sz w:val="28"/>
        </w:rPr>
        <w:t>второй</w:t>
      </w:r>
      <w:r>
        <w:rPr>
          <w:sz w:val="28"/>
        </w:rPr>
        <w:t xml:space="preserve"> </w:t>
      </w:r>
      <w:r w:rsidRPr="00817B23">
        <w:rPr>
          <w:sz w:val="28"/>
        </w:rPr>
        <w:t>половины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века</w:t>
      </w:r>
      <w:r>
        <w:rPr>
          <w:sz w:val="28"/>
        </w:rPr>
        <w:t xml:space="preserve"> </w:t>
      </w:r>
      <w:r w:rsidRPr="00817B23">
        <w:rPr>
          <w:sz w:val="28"/>
        </w:rPr>
        <w:t>он</w:t>
      </w:r>
      <w:r>
        <w:rPr>
          <w:sz w:val="28"/>
        </w:rPr>
        <w:t xml:space="preserve"> </w:t>
      </w:r>
      <w:r w:rsidRPr="00817B23">
        <w:rPr>
          <w:sz w:val="28"/>
        </w:rPr>
        <w:t>совершенно</w:t>
      </w:r>
      <w:r>
        <w:rPr>
          <w:sz w:val="28"/>
        </w:rPr>
        <w:t xml:space="preserve"> </w:t>
      </w:r>
      <w:r w:rsidRPr="00817B23">
        <w:rPr>
          <w:sz w:val="28"/>
        </w:rPr>
        <w:t>заменяет</w:t>
      </w:r>
      <w:r>
        <w:rPr>
          <w:sz w:val="28"/>
        </w:rPr>
        <w:t xml:space="preserve"> </w:t>
      </w:r>
      <w:r w:rsidRPr="00817B23">
        <w:rPr>
          <w:sz w:val="28"/>
        </w:rPr>
        <w:t>гривенку.</w:t>
      </w:r>
      <w:r>
        <w:rPr>
          <w:sz w:val="28"/>
        </w:rPr>
        <w:t xml:space="preserve"> </w:t>
      </w:r>
      <w:r w:rsidRPr="00817B23">
        <w:rPr>
          <w:sz w:val="28"/>
        </w:rPr>
        <w:t>Такую</w:t>
      </w:r>
      <w:r>
        <w:rPr>
          <w:sz w:val="28"/>
        </w:rPr>
        <w:t xml:space="preserve"> </w:t>
      </w:r>
      <w:r w:rsidRPr="00817B23">
        <w:rPr>
          <w:sz w:val="28"/>
        </w:rPr>
        <w:t>замену</w:t>
      </w:r>
      <w:r>
        <w:rPr>
          <w:sz w:val="28"/>
        </w:rPr>
        <w:t xml:space="preserve"> </w:t>
      </w:r>
      <w:r w:rsidRPr="00817B23">
        <w:rPr>
          <w:sz w:val="28"/>
        </w:rPr>
        <w:t>можно</w:t>
      </w:r>
      <w:r>
        <w:rPr>
          <w:sz w:val="28"/>
        </w:rPr>
        <w:t xml:space="preserve"> </w:t>
      </w:r>
      <w:r w:rsidRPr="00817B23">
        <w:rPr>
          <w:sz w:val="28"/>
        </w:rPr>
        <w:t>наблюдать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Москве,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делах</w:t>
      </w:r>
      <w:r>
        <w:rPr>
          <w:sz w:val="28"/>
        </w:rPr>
        <w:t xml:space="preserve"> </w:t>
      </w:r>
      <w:r w:rsidRPr="00817B23">
        <w:rPr>
          <w:sz w:val="28"/>
        </w:rPr>
        <w:t>Архангельской</w:t>
      </w:r>
      <w:r>
        <w:rPr>
          <w:sz w:val="28"/>
        </w:rPr>
        <w:t xml:space="preserve"> </w:t>
      </w:r>
      <w:r w:rsidRPr="00817B23">
        <w:rPr>
          <w:sz w:val="28"/>
        </w:rPr>
        <w:t>таможни,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пограничном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Сибирью</w:t>
      </w:r>
      <w:r>
        <w:rPr>
          <w:sz w:val="28"/>
        </w:rPr>
        <w:t xml:space="preserve"> </w:t>
      </w:r>
      <w:r w:rsidRPr="00817B23">
        <w:rPr>
          <w:sz w:val="28"/>
        </w:rPr>
        <w:t>Соликамском</w:t>
      </w:r>
      <w:r>
        <w:rPr>
          <w:sz w:val="28"/>
        </w:rPr>
        <w:t xml:space="preserve"> </w:t>
      </w:r>
      <w:r w:rsidRPr="00817B23">
        <w:rPr>
          <w:sz w:val="28"/>
        </w:rPr>
        <w:t>рынке,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далеком</w:t>
      </w:r>
      <w:r>
        <w:rPr>
          <w:sz w:val="28"/>
        </w:rPr>
        <w:t xml:space="preserve"> </w:t>
      </w:r>
      <w:r w:rsidRPr="00817B23">
        <w:rPr>
          <w:sz w:val="28"/>
        </w:rPr>
        <w:t>Кольском</w:t>
      </w:r>
      <w:r>
        <w:rPr>
          <w:sz w:val="28"/>
        </w:rPr>
        <w:t xml:space="preserve"> </w:t>
      </w:r>
      <w:r w:rsidRPr="00817B23">
        <w:rPr>
          <w:sz w:val="28"/>
        </w:rPr>
        <w:t>остроге.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Выходят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употребления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такие</w:t>
      </w:r>
      <w:r>
        <w:rPr>
          <w:sz w:val="28"/>
        </w:rPr>
        <w:t xml:space="preserve"> </w:t>
      </w:r>
      <w:r w:rsidRPr="00817B23">
        <w:rPr>
          <w:sz w:val="28"/>
        </w:rPr>
        <w:t>крупные</w:t>
      </w:r>
      <w:r>
        <w:rPr>
          <w:sz w:val="28"/>
        </w:rPr>
        <w:t xml:space="preserve"> </w:t>
      </w:r>
      <w:r w:rsidRPr="00817B23">
        <w:rPr>
          <w:sz w:val="28"/>
        </w:rPr>
        <w:t>весовые</w:t>
      </w:r>
      <w:r>
        <w:rPr>
          <w:sz w:val="28"/>
        </w:rPr>
        <w:t xml:space="preserve"> </w:t>
      </w:r>
      <w:r w:rsidRPr="00817B23">
        <w:rPr>
          <w:sz w:val="28"/>
        </w:rPr>
        <w:t>единицы,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ласт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вощаная</w:t>
      </w:r>
      <w:r>
        <w:rPr>
          <w:sz w:val="28"/>
        </w:rPr>
        <w:t xml:space="preserve"> </w:t>
      </w:r>
      <w:r w:rsidRPr="00817B23">
        <w:rPr>
          <w:sz w:val="28"/>
        </w:rPr>
        <w:t>четверть.</w:t>
      </w:r>
      <w:r>
        <w:rPr>
          <w:sz w:val="28"/>
        </w:rPr>
        <w:t xml:space="preserve"> </w:t>
      </w:r>
      <w:r w:rsidRPr="00817B23">
        <w:rPr>
          <w:sz w:val="28"/>
        </w:rPr>
        <w:t>Упоминания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ласте</w:t>
      </w:r>
      <w:r>
        <w:rPr>
          <w:sz w:val="28"/>
        </w:rPr>
        <w:t xml:space="preserve"> </w:t>
      </w:r>
      <w:r w:rsidRPr="00817B23">
        <w:rPr>
          <w:sz w:val="28"/>
        </w:rPr>
        <w:t>встречаются</w:t>
      </w:r>
      <w:r>
        <w:rPr>
          <w:sz w:val="28"/>
        </w:rPr>
        <w:t xml:space="preserve"> </w:t>
      </w:r>
      <w:r w:rsidRPr="00817B23">
        <w:rPr>
          <w:sz w:val="28"/>
        </w:rPr>
        <w:t>очень</w:t>
      </w:r>
      <w:r>
        <w:rPr>
          <w:sz w:val="28"/>
        </w:rPr>
        <w:t xml:space="preserve"> </w:t>
      </w:r>
      <w:r w:rsidRPr="00817B23">
        <w:rPr>
          <w:sz w:val="28"/>
        </w:rPr>
        <w:t>редко,</w:t>
      </w:r>
      <w:r>
        <w:rPr>
          <w:sz w:val="28"/>
        </w:rPr>
        <w:t xml:space="preserve"> </w:t>
      </w:r>
      <w:r w:rsidRPr="00817B23">
        <w:rPr>
          <w:sz w:val="28"/>
        </w:rPr>
        <w:t>главным</w:t>
      </w:r>
      <w:r>
        <w:rPr>
          <w:sz w:val="28"/>
        </w:rPr>
        <w:t xml:space="preserve"> </w:t>
      </w:r>
      <w:r w:rsidRPr="00817B23">
        <w:rPr>
          <w:sz w:val="28"/>
        </w:rPr>
        <w:t>образом</w:t>
      </w:r>
      <w:r>
        <w:rPr>
          <w:sz w:val="28"/>
        </w:rPr>
        <w:t xml:space="preserve"> </w:t>
      </w:r>
      <w:r w:rsidRPr="00817B23">
        <w:rPr>
          <w:sz w:val="28"/>
        </w:rPr>
        <w:t>только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торговых</w:t>
      </w:r>
      <w:r>
        <w:rPr>
          <w:sz w:val="28"/>
        </w:rPr>
        <w:t xml:space="preserve"> </w:t>
      </w:r>
      <w:r w:rsidRPr="00817B23">
        <w:rPr>
          <w:sz w:val="28"/>
        </w:rPr>
        <w:t>сделках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западной</w:t>
      </w:r>
      <w:r>
        <w:rPr>
          <w:sz w:val="28"/>
        </w:rPr>
        <w:t xml:space="preserve"> </w:t>
      </w:r>
      <w:r w:rsidRPr="00817B23">
        <w:rPr>
          <w:sz w:val="28"/>
        </w:rPr>
        <w:t>границе.</w:t>
      </w:r>
      <w:r>
        <w:rPr>
          <w:sz w:val="28"/>
        </w:rPr>
        <w:t xml:space="preserve"> </w:t>
      </w:r>
      <w:r w:rsidRPr="00817B23">
        <w:rPr>
          <w:sz w:val="28"/>
        </w:rPr>
        <w:t>Вощаная</w:t>
      </w:r>
      <w:r>
        <w:rPr>
          <w:sz w:val="28"/>
        </w:rPr>
        <w:t xml:space="preserve"> </w:t>
      </w: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почти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встречается;</w:t>
      </w:r>
      <w:r>
        <w:rPr>
          <w:sz w:val="28"/>
        </w:rPr>
        <w:t xml:space="preserve"> </w:t>
      </w:r>
      <w:r w:rsidRPr="00817B23">
        <w:rPr>
          <w:sz w:val="28"/>
        </w:rPr>
        <w:t>вес</w:t>
      </w:r>
      <w:r>
        <w:rPr>
          <w:sz w:val="28"/>
        </w:rPr>
        <w:t xml:space="preserve"> </w:t>
      </w:r>
      <w:r w:rsidRPr="00817B23">
        <w:rPr>
          <w:sz w:val="28"/>
        </w:rPr>
        <w:t>крупных</w:t>
      </w:r>
      <w:r>
        <w:rPr>
          <w:sz w:val="28"/>
        </w:rPr>
        <w:t xml:space="preserve"> </w:t>
      </w:r>
      <w:r w:rsidRPr="00817B23">
        <w:rPr>
          <w:sz w:val="28"/>
        </w:rPr>
        <w:t>партий</w:t>
      </w:r>
      <w:r>
        <w:rPr>
          <w:sz w:val="28"/>
        </w:rPr>
        <w:t xml:space="preserve"> </w:t>
      </w:r>
      <w:r w:rsidRPr="00817B23">
        <w:rPr>
          <w:sz w:val="28"/>
        </w:rPr>
        <w:t>воска</w:t>
      </w:r>
      <w:r>
        <w:rPr>
          <w:sz w:val="28"/>
        </w:rPr>
        <w:t xml:space="preserve"> </w:t>
      </w:r>
      <w:r w:rsidRPr="00817B23">
        <w:rPr>
          <w:sz w:val="28"/>
        </w:rPr>
        <w:t>обычно</w:t>
      </w:r>
      <w:r>
        <w:rPr>
          <w:sz w:val="28"/>
        </w:rPr>
        <w:t xml:space="preserve"> </w:t>
      </w:r>
      <w:r w:rsidRPr="00817B23">
        <w:rPr>
          <w:sz w:val="28"/>
        </w:rPr>
        <w:t>выражается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пудах.</w:t>
      </w:r>
      <w:r>
        <w:rPr>
          <w:sz w:val="28"/>
        </w:rPr>
        <w:t xml:space="preserve"> </w:t>
      </w:r>
      <w:r w:rsidRPr="00817B23">
        <w:rPr>
          <w:sz w:val="28"/>
        </w:rPr>
        <w:t>Так,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записи</w:t>
      </w:r>
      <w:r>
        <w:rPr>
          <w:sz w:val="28"/>
        </w:rPr>
        <w:t xml:space="preserve"> </w:t>
      </w:r>
      <w:r w:rsidRPr="00817B23">
        <w:rPr>
          <w:sz w:val="28"/>
        </w:rPr>
        <w:t>Архангельской</w:t>
      </w:r>
      <w:r>
        <w:rPr>
          <w:sz w:val="28"/>
        </w:rPr>
        <w:t xml:space="preserve"> </w:t>
      </w:r>
      <w:r w:rsidRPr="00817B23">
        <w:rPr>
          <w:sz w:val="28"/>
        </w:rPr>
        <w:t>таможни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7171</w:t>
      </w:r>
      <w:r>
        <w:rPr>
          <w:sz w:val="28"/>
        </w:rPr>
        <w:t xml:space="preserve"> </w:t>
      </w:r>
      <w:r w:rsidRPr="00817B23">
        <w:rPr>
          <w:sz w:val="28"/>
        </w:rPr>
        <w:t>(1662—1663</w:t>
      </w:r>
      <w:r>
        <w:rPr>
          <w:sz w:val="28"/>
        </w:rPr>
        <w:t xml:space="preserve"> </w:t>
      </w:r>
      <w:r w:rsidRPr="00817B23">
        <w:rPr>
          <w:sz w:val="28"/>
        </w:rPr>
        <w:t>г.)</w:t>
      </w:r>
      <w:r>
        <w:rPr>
          <w:sz w:val="28"/>
        </w:rPr>
        <w:t xml:space="preserve"> </w:t>
      </w:r>
      <w:r w:rsidRPr="00817B23">
        <w:rPr>
          <w:sz w:val="28"/>
        </w:rPr>
        <w:t>сольвычегодец</w:t>
      </w:r>
      <w:r>
        <w:rPr>
          <w:sz w:val="28"/>
        </w:rPr>
        <w:t xml:space="preserve"> </w:t>
      </w:r>
      <w:r w:rsidRPr="00817B23">
        <w:rPr>
          <w:sz w:val="28"/>
        </w:rPr>
        <w:t>Владимир</w:t>
      </w:r>
      <w:r>
        <w:rPr>
          <w:sz w:val="28"/>
        </w:rPr>
        <w:t xml:space="preserve"> </w:t>
      </w:r>
      <w:r w:rsidRPr="00817B23">
        <w:rPr>
          <w:sz w:val="28"/>
        </w:rPr>
        <w:t>Александров</w:t>
      </w:r>
      <w:r>
        <w:rPr>
          <w:sz w:val="28"/>
        </w:rPr>
        <w:t xml:space="preserve"> </w:t>
      </w:r>
      <w:r w:rsidRPr="00817B23">
        <w:rPr>
          <w:sz w:val="28"/>
        </w:rPr>
        <w:t>Гробов</w:t>
      </w:r>
      <w:r>
        <w:rPr>
          <w:sz w:val="28"/>
        </w:rPr>
        <w:t xml:space="preserve"> </w:t>
      </w:r>
      <w:r w:rsidRPr="00817B23">
        <w:rPr>
          <w:sz w:val="28"/>
        </w:rPr>
        <w:t>«явил</w:t>
      </w:r>
      <w:r>
        <w:rPr>
          <w:sz w:val="28"/>
        </w:rPr>
        <w:t xml:space="preserve"> </w:t>
      </w:r>
      <w:r w:rsidRPr="00817B23">
        <w:rPr>
          <w:sz w:val="28"/>
        </w:rPr>
        <w:t>именитого</w:t>
      </w:r>
      <w:r>
        <w:rPr>
          <w:sz w:val="28"/>
        </w:rPr>
        <w:t xml:space="preserve"> </w:t>
      </w:r>
      <w:r w:rsidRPr="00817B23">
        <w:rPr>
          <w:sz w:val="28"/>
        </w:rPr>
        <w:t>человека</w:t>
      </w:r>
      <w:r>
        <w:rPr>
          <w:sz w:val="28"/>
        </w:rPr>
        <w:t xml:space="preserve"> </w:t>
      </w:r>
      <w:r w:rsidRPr="00817B23">
        <w:rPr>
          <w:sz w:val="28"/>
        </w:rPr>
        <w:t>Дмитрия</w:t>
      </w:r>
      <w:r>
        <w:rPr>
          <w:sz w:val="28"/>
        </w:rPr>
        <w:t xml:space="preserve"> </w:t>
      </w:r>
      <w:r w:rsidRPr="00817B23">
        <w:rPr>
          <w:sz w:val="28"/>
        </w:rPr>
        <w:t>Строганова</w:t>
      </w:r>
      <w:r>
        <w:rPr>
          <w:sz w:val="28"/>
        </w:rPr>
        <w:t xml:space="preserve"> </w:t>
      </w:r>
      <w:r w:rsidRPr="00817B23">
        <w:rPr>
          <w:sz w:val="28"/>
        </w:rPr>
        <w:t>вещего</w:t>
      </w:r>
      <w:r>
        <w:rPr>
          <w:sz w:val="28"/>
        </w:rPr>
        <w:t xml:space="preserve"> </w:t>
      </w:r>
      <w:r w:rsidRPr="00817B23">
        <w:rPr>
          <w:sz w:val="28"/>
        </w:rPr>
        <w:t>товару</w:t>
      </w:r>
      <w:r>
        <w:rPr>
          <w:sz w:val="28"/>
        </w:rPr>
        <w:t xml:space="preserve"> </w:t>
      </w:r>
      <w:r w:rsidRPr="00817B23">
        <w:rPr>
          <w:sz w:val="28"/>
        </w:rPr>
        <w:t>100</w:t>
      </w:r>
      <w:r>
        <w:rPr>
          <w:sz w:val="28"/>
        </w:rPr>
        <w:t xml:space="preserve"> </w:t>
      </w:r>
      <w:r w:rsidRPr="00817B23">
        <w:rPr>
          <w:sz w:val="28"/>
        </w:rPr>
        <w:t>пуд</w:t>
      </w:r>
      <w:r>
        <w:rPr>
          <w:sz w:val="28"/>
        </w:rPr>
        <w:t xml:space="preserve"> </w:t>
      </w:r>
      <w:r w:rsidRPr="00817B23">
        <w:rPr>
          <w:sz w:val="28"/>
        </w:rPr>
        <w:t>3</w:t>
      </w:r>
      <w:r>
        <w:rPr>
          <w:sz w:val="28"/>
        </w:rPr>
        <w:t xml:space="preserve"> </w:t>
      </w:r>
      <w:r w:rsidRPr="00817B23">
        <w:rPr>
          <w:sz w:val="28"/>
        </w:rPr>
        <w:t>фунта</w:t>
      </w:r>
      <w:r>
        <w:rPr>
          <w:sz w:val="28"/>
        </w:rPr>
        <w:t xml:space="preserve"> </w:t>
      </w:r>
      <w:r w:rsidRPr="00817B23">
        <w:rPr>
          <w:sz w:val="28"/>
        </w:rPr>
        <w:t>воску</w:t>
      </w:r>
      <w:r>
        <w:rPr>
          <w:sz w:val="28"/>
        </w:rPr>
        <w:t xml:space="preserve"> </w:t>
      </w:r>
      <w:r w:rsidRPr="00817B23">
        <w:rPr>
          <w:sz w:val="28"/>
        </w:rPr>
        <w:t>обышнего».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драгоценных</w:t>
      </w:r>
      <w:r>
        <w:rPr>
          <w:sz w:val="28"/>
        </w:rPr>
        <w:t xml:space="preserve"> </w:t>
      </w:r>
      <w:r w:rsidRPr="00817B23">
        <w:rPr>
          <w:sz w:val="28"/>
        </w:rPr>
        <w:t>металлов,</w:t>
      </w:r>
      <w:r>
        <w:rPr>
          <w:sz w:val="28"/>
        </w:rPr>
        <w:t xml:space="preserve"> </w:t>
      </w:r>
      <w:r w:rsidRPr="00817B23">
        <w:rPr>
          <w:sz w:val="28"/>
        </w:rPr>
        <w:t>когда</w:t>
      </w:r>
      <w:r>
        <w:rPr>
          <w:sz w:val="28"/>
        </w:rPr>
        <w:t xml:space="preserve"> </w:t>
      </w:r>
      <w:r w:rsidRPr="00817B23">
        <w:rPr>
          <w:sz w:val="28"/>
        </w:rPr>
        <w:t>требуется</w:t>
      </w:r>
      <w:r>
        <w:rPr>
          <w:sz w:val="28"/>
        </w:rPr>
        <w:t xml:space="preserve"> </w:t>
      </w:r>
      <w:r w:rsidRPr="00817B23">
        <w:rPr>
          <w:sz w:val="28"/>
        </w:rPr>
        <w:t>небольшой,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точный</w:t>
      </w:r>
      <w:r>
        <w:rPr>
          <w:sz w:val="28"/>
        </w:rPr>
        <w:t xml:space="preserve"> </w:t>
      </w:r>
      <w:r w:rsidRPr="00817B23">
        <w:rPr>
          <w:sz w:val="28"/>
        </w:rPr>
        <w:t>вес,</w:t>
      </w:r>
      <w:r>
        <w:rPr>
          <w:sz w:val="28"/>
        </w:rPr>
        <w:t xml:space="preserve"> </w:t>
      </w:r>
      <w:r w:rsidRPr="00817B23">
        <w:rPr>
          <w:sz w:val="28"/>
        </w:rPr>
        <w:t>наиболее</w:t>
      </w:r>
      <w:r>
        <w:rPr>
          <w:sz w:val="28"/>
        </w:rPr>
        <w:t xml:space="preserve"> </w:t>
      </w:r>
      <w:r w:rsidRPr="00817B23">
        <w:rPr>
          <w:sz w:val="28"/>
        </w:rPr>
        <w:t>распространенной</w:t>
      </w:r>
      <w:r>
        <w:rPr>
          <w:sz w:val="28"/>
        </w:rPr>
        <w:t xml:space="preserve"> </w:t>
      </w:r>
      <w:r w:rsidRPr="00817B23">
        <w:rPr>
          <w:sz w:val="28"/>
        </w:rPr>
        <w:t>весовой</w:t>
      </w:r>
      <w:r>
        <w:rPr>
          <w:sz w:val="28"/>
        </w:rPr>
        <w:t xml:space="preserve"> </w:t>
      </w:r>
      <w:r w:rsidRPr="00817B23">
        <w:rPr>
          <w:sz w:val="28"/>
        </w:rPr>
        <w:t>единицей</w:t>
      </w:r>
      <w:r>
        <w:rPr>
          <w:sz w:val="28"/>
        </w:rPr>
        <w:t xml:space="preserve"> </w:t>
      </w:r>
      <w:r w:rsidRPr="00817B23">
        <w:rPr>
          <w:sz w:val="28"/>
        </w:rPr>
        <w:t>служил</w:t>
      </w:r>
      <w:r>
        <w:rPr>
          <w:sz w:val="28"/>
        </w:rPr>
        <w:t xml:space="preserve"> </w:t>
      </w:r>
      <w:r w:rsidRPr="00817B23">
        <w:rPr>
          <w:iCs/>
          <w:sz w:val="28"/>
        </w:rPr>
        <w:t>золотник.</w:t>
      </w:r>
      <w:r>
        <w:rPr>
          <w:iCs/>
          <w:sz w:val="28"/>
        </w:rPr>
        <w:t xml:space="preserve"> </w:t>
      </w:r>
      <w:r w:rsidRPr="00817B23">
        <w:rPr>
          <w:sz w:val="28"/>
        </w:rPr>
        <w:t>Иногда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рас</w:t>
      </w:r>
      <w:r w:rsidRPr="00817B23">
        <w:rPr>
          <w:sz w:val="28"/>
        </w:rPr>
        <w:softHyphen/>
        <w:t>ходе</w:t>
      </w:r>
      <w:r>
        <w:rPr>
          <w:sz w:val="28"/>
        </w:rPr>
        <w:t xml:space="preserve"> </w:t>
      </w:r>
      <w:r w:rsidRPr="00817B23">
        <w:rPr>
          <w:sz w:val="28"/>
        </w:rPr>
        <w:t>серебра,</w:t>
      </w:r>
      <w:r>
        <w:rPr>
          <w:sz w:val="28"/>
        </w:rPr>
        <w:t xml:space="preserve"> </w:t>
      </w:r>
      <w:r w:rsidRPr="00817B23">
        <w:rPr>
          <w:sz w:val="28"/>
        </w:rPr>
        <w:t>превышающем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весу</w:t>
      </w:r>
      <w:r>
        <w:rPr>
          <w:sz w:val="28"/>
        </w:rPr>
        <w:t xml:space="preserve"> </w:t>
      </w:r>
      <w:r w:rsidRPr="00817B23">
        <w:rPr>
          <w:sz w:val="28"/>
        </w:rPr>
        <w:t>96</w:t>
      </w:r>
      <w:r>
        <w:rPr>
          <w:sz w:val="28"/>
        </w:rPr>
        <w:t xml:space="preserve"> </w:t>
      </w:r>
      <w:r w:rsidRPr="00817B23">
        <w:rPr>
          <w:sz w:val="28"/>
        </w:rPr>
        <w:t>золотников,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е.</w:t>
      </w:r>
      <w:r>
        <w:rPr>
          <w:sz w:val="28"/>
        </w:rPr>
        <w:t xml:space="preserve"> </w:t>
      </w:r>
      <w:r w:rsidRPr="00817B23">
        <w:rPr>
          <w:sz w:val="28"/>
        </w:rPr>
        <w:t>фунт,</w:t>
      </w:r>
      <w:r>
        <w:rPr>
          <w:sz w:val="28"/>
        </w:rPr>
        <w:t xml:space="preserve"> </w:t>
      </w:r>
      <w:r w:rsidRPr="00817B23">
        <w:rPr>
          <w:sz w:val="28"/>
        </w:rPr>
        <w:t>количество</w:t>
      </w:r>
      <w:r>
        <w:rPr>
          <w:sz w:val="28"/>
        </w:rPr>
        <w:t xml:space="preserve"> </w:t>
      </w:r>
      <w:r w:rsidRPr="00817B23">
        <w:rPr>
          <w:sz w:val="28"/>
        </w:rPr>
        <w:t>серебра</w:t>
      </w:r>
      <w:r>
        <w:rPr>
          <w:sz w:val="28"/>
        </w:rPr>
        <w:t xml:space="preserve"> </w:t>
      </w:r>
      <w:r w:rsidRPr="00817B23">
        <w:rPr>
          <w:sz w:val="28"/>
        </w:rPr>
        <w:t>указывается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золотниках.</w:t>
      </w:r>
      <w:r>
        <w:rPr>
          <w:sz w:val="28"/>
        </w:rPr>
        <w:t xml:space="preserve"> </w:t>
      </w:r>
      <w:r w:rsidRPr="00817B23">
        <w:rPr>
          <w:sz w:val="28"/>
        </w:rPr>
        <w:t>"Так,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7205</w:t>
      </w:r>
      <w:r>
        <w:rPr>
          <w:sz w:val="28"/>
        </w:rPr>
        <w:t xml:space="preserve"> </w:t>
      </w:r>
      <w:r w:rsidRPr="00817B23">
        <w:rPr>
          <w:sz w:val="28"/>
        </w:rPr>
        <w:t>(1696—1697</w:t>
      </w:r>
      <w:r>
        <w:rPr>
          <w:sz w:val="28"/>
        </w:rPr>
        <w:t xml:space="preserve"> </w:t>
      </w:r>
      <w:r w:rsidRPr="00817B23">
        <w:rPr>
          <w:sz w:val="28"/>
        </w:rPr>
        <w:t>г.)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Пыскорском</w:t>
      </w:r>
      <w:r>
        <w:rPr>
          <w:sz w:val="28"/>
        </w:rPr>
        <w:t xml:space="preserve"> </w:t>
      </w:r>
      <w:r w:rsidRPr="00817B23">
        <w:rPr>
          <w:sz w:val="28"/>
        </w:rPr>
        <w:t>монастыре</w:t>
      </w:r>
      <w:r>
        <w:rPr>
          <w:sz w:val="28"/>
        </w:rPr>
        <w:t xml:space="preserve"> </w:t>
      </w:r>
      <w:r w:rsidRPr="00817B23">
        <w:rPr>
          <w:sz w:val="28"/>
        </w:rPr>
        <w:t>делали</w:t>
      </w:r>
      <w:r>
        <w:rPr>
          <w:sz w:val="28"/>
        </w:rPr>
        <w:t xml:space="preserve"> </w:t>
      </w:r>
      <w:r w:rsidRPr="00817B23">
        <w:rPr>
          <w:sz w:val="28"/>
        </w:rPr>
        <w:t>новые</w:t>
      </w:r>
      <w:r>
        <w:rPr>
          <w:sz w:val="28"/>
        </w:rPr>
        <w:t xml:space="preserve"> </w:t>
      </w:r>
      <w:r w:rsidRPr="00817B23">
        <w:rPr>
          <w:sz w:val="28"/>
        </w:rPr>
        <w:t>серебряные</w:t>
      </w:r>
      <w:r>
        <w:rPr>
          <w:sz w:val="28"/>
        </w:rPr>
        <w:t xml:space="preserve"> </w:t>
      </w:r>
      <w:r w:rsidRPr="00817B23">
        <w:rPr>
          <w:sz w:val="28"/>
        </w:rPr>
        <w:t>оклады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венцы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иконы.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эту</w:t>
      </w:r>
      <w:r>
        <w:rPr>
          <w:sz w:val="28"/>
        </w:rPr>
        <w:t xml:space="preserve"> </w:t>
      </w:r>
      <w:r w:rsidRPr="00817B23">
        <w:rPr>
          <w:sz w:val="28"/>
        </w:rPr>
        <w:t>работу</w:t>
      </w:r>
      <w:r>
        <w:rPr>
          <w:sz w:val="28"/>
        </w:rPr>
        <w:t xml:space="preserve"> </w:t>
      </w:r>
      <w:r w:rsidRPr="00817B23">
        <w:rPr>
          <w:sz w:val="28"/>
        </w:rPr>
        <w:t>израсходовано</w:t>
      </w:r>
      <w:r>
        <w:rPr>
          <w:sz w:val="28"/>
        </w:rPr>
        <w:t xml:space="preserve"> </w:t>
      </w:r>
      <w:r w:rsidRPr="00817B23">
        <w:rPr>
          <w:sz w:val="28"/>
        </w:rPr>
        <w:t>серебра</w:t>
      </w:r>
      <w:r>
        <w:rPr>
          <w:sz w:val="28"/>
        </w:rPr>
        <w:t xml:space="preserve"> </w:t>
      </w:r>
      <w:r w:rsidRPr="00817B23">
        <w:rPr>
          <w:sz w:val="28"/>
        </w:rPr>
        <w:t>«489</w:t>
      </w:r>
      <w:r>
        <w:rPr>
          <w:sz w:val="28"/>
        </w:rPr>
        <w:t xml:space="preserve"> </w:t>
      </w:r>
      <w:r w:rsidRPr="00817B23">
        <w:rPr>
          <w:sz w:val="28"/>
        </w:rPr>
        <w:t>золотников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полузолотником».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Выводы.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Система</w:t>
      </w:r>
      <w:r>
        <w:rPr>
          <w:sz w:val="28"/>
        </w:rPr>
        <w:t xml:space="preserve"> </w:t>
      </w:r>
      <w:r w:rsidRPr="00817B23">
        <w:rPr>
          <w:sz w:val="28"/>
        </w:rPr>
        <w:t>русского</w:t>
      </w:r>
      <w:r>
        <w:rPr>
          <w:sz w:val="28"/>
        </w:rPr>
        <w:t xml:space="preserve"> </w:t>
      </w:r>
      <w:r w:rsidRPr="00817B23">
        <w:rPr>
          <w:sz w:val="28"/>
        </w:rPr>
        <w:t>веса,</w:t>
      </w:r>
      <w:r>
        <w:rPr>
          <w:sz w:val="28"/>
        </w:rPr>
        <w:t xml:space="preserve"> </w:t>
      </w:r>
      <w:r w:rsidRPr="00817B23">
        <w:rPr>
          <w:sz w:val="28"/>
        </w:rPr>
        <w:t>сложившаяся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основных</w:t>
      </w:r>
      <w:r>
        <w:rPr>
          <w:sz w:val="28"/>
        </w:rPr>
        <w:t xml:space="preserve"> </w:t>
      </w:r>
      <w:r w:rsidRPr="00817B23">
        <w:rPr>
          <w:sz w:val="28"/>
        </w:rPr>
        <w:t>своих</w:t>
      </w:r>
      <w:r>
        <w:rPr>
          <w:sz w:val="28"/>
        </w:rPr>
        <w:t xml:space="preserve"> </w:t>
      </w:r>
      <w:r w:rsidRPr="00817B23">
        <w:rPr>
          <w:sz w:val="28"/>
        </w:rPr>
        <w:t>чертах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концу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</w:t>
      </w:r>
      <w:r>
        <w:rPr>
          <w:sz w:val="28"/>
        </w:rPr>
        <w:t xml:space="preserve"> </w:t>
      </w:r>
      <w:r w:rsidRPr="00817B23">
        <w:rPr>
          <w:sz w:val="28"/>
        </w:rPr>
        <w:t>в.,</w:t>
      </w:r>
      <w:r>
        <w:rPr>
          <w:sz w:val="28"/>
        </w:rPr>
        <w:t xml:space="preserve"> </w:t>
      </w:r>
      <w:r w:rsidRPr="00817B23">
        <w:rPr>
          <w:sz w:val="28"/>
        </w:rPr>
        <w:t>представляется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следующем</w:t>
      </w:r>
      <w:r>
        <w:rPr>
          <w:sz w:val="28"/>
        </w:rPr>
        <w:t xml:space="preserve"> </w:t>
      </w:r>
      <w:r w:rsidRPr="00817B23">
        <w:rPr>
          <w:sz w:val="28"/>
        </w:rPr>
        <w:t>виде: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Ласт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72</w:t>
      </w:r>
      <w:r>
        <w:rPr>
          <w:sz w:val="28"/>
        </w:rPr>
        <w:t xml:space="preserve"> </w:t>
      </w:r>
      <w:r w:rsidRPr="00817B23">
        <w:rPr>
          <w:sz w:val="28"/>
        </w:rPr>
        <w:t>пудам.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Вощаная</w:t>
      </w:r>
      <w:r>
        <w:rPr>
          <w:sz w:val="28"/>
        </w:rPr>
        <w:t xml:space="preserve"> </w:t>
      </w: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12</w:t>
      </w:r>
      <w:r>
        <w:rPr>
          <w:sz w:val="28"/>
        </w:rPr>
        <w:t xml:space="preserve"> </w:t>
      </w:r>
      <w:r w:rsidRPr="00817B23">
        <w:rPr>
          <w:sz w:val="28"/>
        </w:rPr>
        <w:t>пудам.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Берковец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10</w:t>
      </w:r>
      <w:r>
        <w:rPr>
          <w:sz w:val="28"/>
        </w:rPr>
        <w:t xml:space="preserve"> </w:t>
      </w:r>
      <w:r w:rsidRPr="00817B23">
        <w:rPr>
          <w:sz w:val="28"/>
        </w:rPr>
        <w:t>пудам.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Контарь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2,5</w:t>
      </w:r>
      <w:r>
        <w:rPr>
          <w:sz w:val="28"/>
        </w:rPr>
        <w:t xml:space="preserve"> </w:t>
      </w:r>
      <w:r w:rsidRPr="00817B23">
        <w:rPr>
          <w:sz w:val="28"/>
        </w:rPr>
        <w:t>пуда.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Пуд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16</w:t>
      </w:r>
      <w:r>
        <w:rPr>
          <w:sz w:val="28"/>
        </w:rPr>
        <w:t xml:space="preserve"> </w:t>
      </w:r>
      <w:r w:rsidRPr="00817B23">
        <w:rPr>
          <w:sz w:val="28"/>
        </w:rPr>
        <w:t>безменам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40</w:t>
      </w:r>
      <w:r>
        <w:rPr>
          <w:sz w:val="28"/>
        </w:rPr>
        <w:t xml:space="preserve"> </w:t>
      </w:r>
      <w:r w:rsidRPr="00817B23">
        <w:rPr>
          <w:sz w:val="28"/>
        </w:rPr>
        <w:t>большим</w:t>
      </w:r>
      <w:r>
        <w:rPr>
          <w:sz w:val="28"/>
        </w:rPr>
        <w:t xml:space="preserve"> </w:t>
      </w:r>
      <w:r w:rsidRPr="00817B23">
        <w:rPr>
          <w:sz w:val="28"/>
        </w:rPr>
        <w:t>гривенкам,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фунтам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80</w:t>
      </w:r>
      <w:r>
        <w:rPr>
          <w:sz w:val="28"/>
        </w:rPr>
        <w:t xml:space="preserve"> </w:t>
      </w:r>
      <w:r w:rsidRPr="00817B23">
        <w:rPr>
          <w:sz w:val="28"/>
        </w:rPr>
        <w:t>малым</w:t>
      </w:r>
      <w:r>
        <w:rPr>
          <w:sz w:val="28"/>
        </w:rPr>
        <w:t xml:space="preserve"> </w:t>
      </w:r>
      <w:r w:rsidRPr="00817B23">
        <w:rPr>
          <w:sz w:val="28"/>
        </w:rPr>
        <w:t>гривенкам.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Большая</w:t>
      </w:r>
      <w:r>
        <w:rPr>
          <w:sz w:val="28"/>
        </w:rPr>
        <w:t xml:space="preserve"> </w:t>
      </w:r>
      <w:r w:rsidRPr="00817B23">
        <w:rPr>
          <w:sz w:val="28"/>
        </w:rPr>
        <w:t>гривенка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малым</w:t>
      </w:r>
      <w:r>
        <w:rPr>
          <w:sz w:val="28"/>
        </w:rPr>
        <w:t xml:space="preserve"> </w:t>
      </w:r>
      <w:r w:rsidRPr="00817B23">
        <w:rPr>
          <w:sz w:val="28"/>
        </w:rPr>
        <w:t>гривенкам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4</w:t>
      </w:r>
      <w:r>
        <w:rPr>
          <w:sz w:val="28"/>
        </w:rPr>
        <w:t xml:space="preserve"> </w:t>
      </w:r>
      <w:r w:rsidRPr="00817B23">
        <w:rPr>
          <w:sz w:val="28"/>
        </w:rPr>
        <w:t>полугривенкам</w:t>
      </w:r>
      <w:r>
        <w:rPr>
          <w:sz w:val="28"/>
        </w:rPr>
        <w:t xml:space="preserve"> </w:t>
      </w:r>
      <w:r w:rsidRPr="00817B23">
        <w:rPr>
          <w:sz w:val="28"/>
        </w:rPr>
        <w:t>малым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96</w:t>
      </w:r>
      <w:r>
        <w:rPr>
          <w:sz w:val="28"/>
        </w:rPr>
        <w:t xml:space="preserve"> </w:t>
      </w:r>
      <w:r w:rsidRPr="00817B23">
        <w:rPr>
          <w:sz w:val="28"/>
        </w:rPr>
        <w:t>золотникам.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Малая</w:t>
      </w:r>
      <w:r>
        <w:rPr>
          <w:sz w:val="28"/>
        </w:rPr>
        <w:t xml:space="preserve"> </w:t>
      </w:r>
      <w:r w:rsidRPr="00817B23">
        <w:rPr>
          <w:sz w:val="28"/>
        </w:rPr>
        <w:t>гривенка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2</w:t>
      </w:r>
      <w:r>
        <w:rPr>
          <w:sz w:val="28"/>
        </w:rPr>
        <w:t xml:space="preserve"> </w:t>
      </w:r>
      <w:r w:rsidRPr="00817B23">
        <w:rPr>
          <w:sz w:val="28"/>
        </w:rPr>
        <w:t>полугривенкам</w:t>
      </w:r>
      <w:r>
        <w:rPr>
          <w:sz w:val="28"/>
        </w:rPr>
        <w:t xml:space="preserve"> </w:t>
      </w:r>
      <w:r w:rsidRPr="00817B23">
        <w:rPr>
          <w:sz w:val="28"/>
        </w:rPr>
        <w:t>малым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48</w:t>
      </w:r>
      <w:r>
        <w:rPr>
          <w:sz w:val="28"/>
        </w:rPr>
        <w:t xml:space="preserve"> </w:t>
      </w:r>
      <w:r w:rsidRPr="00817B23">
        <w:rPr>
          <w:sz w:val="28"/>
        </w:rPr>
        <w:t>золотникам.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Полугривенка</w:t>
      </w:r>
      <w:r>
        <w:rPr>
          <w:sz w:val="28"/>
        </w:rPr>
        <w:t xml:space="preserve"> </w:t>
      </w:r>
      <w:r w:rsidRPr="00817B23">
        <w:rPr>
          <w:sz w:val="28"/>
        </w:rPr>
        <w:t>малая</w:t>
      </w:r>
      <w:r>
        <w:rPr>
          <w:sz w:val="28"/>
        </w:rPr>
        <w:t xml:space="preserve"> </w:t>
      </w:r>
      <w:r w:rsidRPr="00817B23">
        <w:rPr>
          <w:sz w:val="28"/>
        </w:rPr>
        <w:t>=</w:t>
      </w:r>
      <w:r>
        <w:rPr>
          <w:sz w:val="28"/>
        </w:rPr>
        <w:t xml:space="preserve"> </w:t>
      </w:r>
      <w:r w:rsidRPr="00817B23">
        <w:rPr>
          <w:sz w:val="28"/>
        </w:rPr>
        <w:t>24</w:t>
      </w:r>
      <w:r>
        <w:rPr>
          <w:sz w:val="28"/>
        </w:rPr>
        <w:t xml:space="preserve"> </w:t>
      </w:r>
      <w:r w:rsidRPr="00817B23">
        <w:rPr>
          <w:sz w:val="28"/>
        </w:rPr>
        <w:t>золотникам.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Большая</w:t>
      </w:r>
      <w:r>
        <w:rPr>
          <w:sz w:val="28"/>
        </w:rPr>
        <w:t xml:space="preserve"> </w:t>
      </w:r>
      <w:r w:rsidRPr="00817B23">
        <w:rPr>
          <w:sz w:val="28"/>
        </w:rPr>
        <w:t>гривенка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мера</w:t>
      </w:r>
      <w:r>
        <w:rPr>
          <w:sz w:val="28"/>
        </w:rPr>
        <w:t xml:space="preserve"> </w:t>
      </w:r>
      <w:r w:rsidRPr="00817B23">
        <w:rPr>
          <w:sz w:val="28"/>
        </w:rPr>
        <w:t>веса</w:t>
      </w:r>
      <w:r>
        <w:rPr>
          <w:sz w:val="28"/>
        </w:rPr>
        <w:t xml:space="preserve"> </w:t>
      </w:r>
      <w:r w:rsidRPr="00817B23">
        <w:rPr>
          <w:sz w:val="28"/>
        </w:rPr>
        <w:t>постепенно</w:t>
      </w:r>
      <w:r>
        <w:rPr>
          <w:sz w:val="28"/>
        </w:rPr>
        <w:t xml:space="preserve"> </w:t>
      </w:r>
      <w:r w:rsidRPr="00817B23">
        <w:rPr>
          <w:sz w:val="28"/>
        </w:rPr>
        <w:t>выходит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употребления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заменяется</w:t>
      </w:r>
      <w:r>
        <w:rPr>
          <w:sz w:val="28"/>
        </w:rPr>
        <w:t xml:space="preserve"> </w:t>
      </w:r>
      <w:r w:rsidRPr="00817B23">
        <w:rPr>
          <w:sz w:val="28"/>
        </w:rPr>
        <w:t>фунтом,</w:t>
      </w:r>
      <w:r>
        <w:rPr>
          <w:sz w:val="28"/>
        </w:rPr>
        <w:t xml:space="preserve"> </w:t>
      </w:r>
      <w:r w:rsidRPr="00817B23">
        <w:rPr>
          <w:sz w:val="28"/>
        </w:rPr>
        <w:t>малая</w:t>
      </w:r>
      <w:r>
        <w:rPr>
          <w:sz w:val="28"/>
        </w:rPr>
        <w:t xml:space="preserve"> </w:t>
      </w:r>
      <w:r w:rsidRPr="00817B23">
        <w:rPr>
          <w:sz w:val="28"/>
        </w:rPr>
        <w:t>гривенка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полфунтом,</w:t>
      </w:r>
      <w:r>
        <w:rPr>
          <w:sz w:val="28"/>
        </w:rPr>
        <w:t xml:space="preserve"> </w:t>
      </w:r>
      <w:r w:rsidRPr="00817B23">
        <w:rPr>
          <w:sz w:val="28"/>
        </w:rPr>
        <w:t>полугривенка</w:t>
      </w:r>
      <w:r>
        <w:rPr>
          <w:sz w:val="28"/>
        </w:rPr>
        <w:t xml:space="preserve"> </w:t>
      </w:r>
      <w:r w:rsidRPr="00817B23">
        <w:rPr>
          <w:sz w:val="28"/>
        </w:rPr>
        <w:t>малая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четвертью</w:t>
      </w:r>
      <w:r>
        <w:rPr>
          <w:sz w:val="28"/>
        </w:rPr>
        <w:t xml:space="preserve"> </w:t>
      </w:r>
      <w:r w:rsidRPr="00817B23">
        <w:rPr>
          <w:sz w:val="28"/>
        </w:rPr>
        <w:t>фунта.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Выходят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употребления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более</w:t>
      </w:r>
      <w:r>
        <w:rPr>
          <w:sz w:val="28"/>
        </w:rPr>
        <w:t xml:space="preserve"> </w:t>
      </w:r>
      <w:r w:rsidRPr="00817B23">
        <w:rPr>
          <w:sz w:val="28"/>
        </w:rPr>
        <w:t>крупные</w:t>
      </w:r>
      <w:r>
        <w:rPr>
          <w:sz w:val="28"/>
        </w:rPr>
        <w:t xml:space="preserve"> </w:t>
      </w:r>
      <w:r w:rsidRPr="00817B23">
        <w:rPr>
          <w:sz w:val="28"/>
        </w:rPr>
        <w:t>меры.</w:t>
      </w:r>
      <w:r>
        <w:rPr>
          <w:sz w:val="28"/>
        </w:rPr>
        <w:t xml:space="preserve"> </w:t>
      </w:r>
      <w:r w:rsidRPr="00817B23">
        <w:rPr>
          <w:sz w:val="28"/>
        </w:rPr>
        <w:t>Основными</w:t>
      </w:r>
      <w:r>
        <w:rPr>
          <w:sz w:val="28"/>
        </w:rPr>
        <w:t xml:space="preserve"> </w:t>
      </w:r>
      <w:r w:rsidRPr="00817B23">
        <w:rPr>
          <w:sz w:val="28"/>
        </w:rPr>
        <w:t>мерами</w:t>
      </w:r>
      <w:r>
        <w:rPr>
          <w:sz w:val="28"/>
        </w:rPr>
        <w:t xml:space="preserve"> </w:t>
      </w:r>
      <w:r w:rsidRPr="00817B23">
        <w:rPr>
          <w:sz w:val="28"/>
        </w:rPr>
        <w:t>веса</w:t>
      </w:r>
      <w:r>
        <w:rPr>
          <w:sz w:val="28"/>
        </w:rPr>
        <w:t xml:space="preserve"> </w:t>
      </w:r>
      <w:r w:rsidRPr="00817B23">
        <w:rPr>
          <w:sz w:val="28"/>
        </w:rPr>
        <w:t>являлись: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более</w:t>
      </w:r>
      <w:r>
        <w:rPr>
          <w:sz w:val="28"/>
        </w:rPr>
        <w:t xml:space="preserve"> </w:t>
      </w:r>
      <w:r w:rsidRPr="00817B23">
        <w:rPr>
          <w:sz w:val="28"/>
        </w:rPr>
        <w:t>круп</w:t>
      </w:r>
      <w:r w:rsidRPr="00817B23">
        <w:rPr>
          <w:sz w:val="28"/>
        </w:rPr>
        <w:softHyphen/>
        <w:t>ного</w:t>
      </w:r>
      <w:r>
        <w:rPr>
          <w:sz w:val="28"/>
        </w:rPr>
        <w:t xml:space="preserve"> </w:t>
      </w:r>
      <w:r w:rsidRPr="00817B23">
        <w:rPr>
          <w:sz w:val="28"/>
        </w:rPr>
        <w:t>веса</w:t>
      </w:r>
      <w:r>
        <w:rPr>
          <w:sz w:val="28"/>
        </w:rPr>
        <w:t xml:space="preserve"> </w:t>
      </w:r>
      <w:r w:rsidRPr="00817B23">
        <w:rPr>
          <w:sz w:val="28"/>
        </w:rPr>
        <w:t>пуд,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более</w:t>
      </w:r>
      <w:r>
        <w:rPr>
          <w:sz w:val="28"/>
        </w:rPr>
        <w:t xml:space="preserve"> </w:t>
      </w:r>
      <w:r w:rsidRPr="00817B23">
        <w:rPr>
          <w:sz w:val="28"/>
        </w:rPr>
        <w:t>мелкого</w:t>
      </w:r>
      <w:r>
        <w:rPr>
          <w:sz w:val="28"/>
        </w:rPr>
        <w:t xml:space="preserve"> </w:t>
      </w:r>
      <w:r w:rsidRPr="00817B23">
        <w:rPr>
          <w:sz w:val="28"/>
        </w:rPr>
        <w:t>веса</w:t>
      </w:r>
      <w:r>
        <w:rPr>
          <w:sz w:val="28"/>
        </w:rPr>
        <w:t xml:space="preserve"> </w:t>
      </w:r>
      <w:r w:rsidRPr="00817B23">
        <w:rPr>
          <w:sz w:val="28"/>
        </w:rPr>
        <w:t>фунт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его</w:t>
      </w:r>
      <w:r>
        <w:rPr>
          <w:sz w:val="28"/>
        </w:rPr>
        <w:t xml:space="preserve"> </w:t>
      </w:r>
      <w:r w:rsidRPr="00817B23">
        <w:rPr>
          <w:sz w:val="28"/>
        </w:rPr>
        <w:t>частями.</w:t>
      </w:r>
      <w:r>
        <w:rPr>
          <w:sz w:val="28"/>
        </w:rPr>
        <w:t xml:space="preserve"> </w:t>
      </w:r>
      <w:r w:rsidRPr="00817B23">
        <w:rPr>
          <w:sz w:val="28"/>
        </w:rPr>
        <w:t>Драгоценные</w:t>
      </w:r>
      <w:r>
        <w:rPr>
          <w:sz w:val="28"/>
        </w:rPr>
        <w:t xml:space="preserve"> </w:t>
      </w:r>
      <w:r w:rsidRPr="00817B23">
        <w:rPr>
          <w:sz w:val="28"/>
        </w:rPr>
        <w:t>металлы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камни</w:t>
      </w:r>
      <w:r>
        <w:rPr>
          <w:sz w:val="28"/>
        </w:rPr>
        <w:t xml:space="preserve"> </w:t>
      </w:r>
      <w:r w:rsidRPr="00817B23">
        <w:rPr>
          <w:sz w:val="28"/>
        </w:rPr>
        <w:t>взвешивались</w:t>
      </w:r>
      <w:r>
        <w:rPr>
          <w:sz w:val="28"/>
        </w:rPr>
        <w:t xml:space="preserve"> </w:t>
      </w:r>
      <w:r w:rsidRPr="00817B23">
        <w:rPr>
          <w:sz w:val="28"/>
        </w:rPr>
        <w:t>золотниками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почками.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переводе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десятичную</w:t>
      </w:r>
      <w:r>
        <w:rPr>
          <w:sz w:val="28"/>
        </w:rPr>
        <w:t xml:space="preserve"> </w:t>
      </w:r>
      <w:r w:rsidRPr="00817B23">
        <w:rPr>
          <w:sz w:val="28"/>
        </w:rPr>
        <w:t>систему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пуд</w:t>
      </w:r>
      <w:r>
        <w:rPr>
          <w:sz w:val="28"/>
        </w:rPr>
        <w:t xml:space="preserve"> </w:t>
      </w:r>
      <w:r w:rsidRPr="00817B23">
        <w:rPr>
          <w:sz w:val="28"/>
        </w:rPr>
        <w:t>весил</w:t>
      </w:r>
      <w:r>
        <w:rPr>
          <w:sz w:val="28"/>
        </w:rPr>
        <w:t xml:space="preserve"> </w:t>
      </w:r>
      <w:r w:rsidRPr="00817B23">
        <w:rPr>
          <w:sz w:val="28"/>
        </w:rPr>
        <w:t>16,38</w:t>
      </w:r>
      <w:r>
        <w:rPr>
          <w:sz w:val="28"/>
        </w:rPr>
        <w:t xml:space="preserve"> </w:t>
      </w:r>
      <w:r w:rsidRPr="00817B23">
        <w:rPr>
          <w:iCs/>
          <w:sz w:val="28"/>
        </w:rPr>
        <w:t>кг,</w:t>
      </w:r>
      <w:r>
        <w:rPr>
          <w:iCs/>
          <w:sz w:val="28"/>
        </w:rPr>
        <w:t xml:space="preserve"> </w:t>
      </w:r>
      <w:r w:rsidRPr="00817B23">
        <w:rPr>
          <w:sz w:val="28"/>
        </w:rPr>
        <w:t>фунт</w:t>
      </w:r>
      <w:r>
        <w:rPr>
          <w:sz w:val="28"/>
        </w:rPr>
        <w:t xml:space="preserve"> </w:t>
      </w:r>
      <w:r w:rsidRPr="00817B23">
        <w:rPr>
          <w:sz w:val="28"/>
        </w:rPr>
        <w:t>—409,512</w:t>
      </w:r>
      <w:r>
        <w:rPr>
          <w:sz w:val="28"/>
        </w:rPr>
        <w:t xml:space="preserve"> </w:t>
      </w:r>
      <w:r w:rsidRPr="00817B23">
        <w:rPr>
          <w:sz w:val="28"/>
        </w:rPr>
        <w:t>г,</w:t>
      </w:r>
      <w:r>
        <w:rPr>
          <w:sz w:val="28"/>
        </w:rPr>
        <w:t xml:space="preserve"> </w:t>
      </w:r>
      <w:r w:rsidRPr="00817B23">
        <w:rPr>
          <w:sz w:val="28"/>
        </w:rPr>
        <w:t>золотник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4,267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</w:p>
    <w:p w:rsidR="00723E3C" w:rsidRDefault="00723E3C" w:rsidP="00817B23">
      <w:pPr>
        <w:widowControl/>
        <w:shd w:val="clear" w:color="auto" w:fill="FFFFFF"/>
        <w:spacing w:line="360" w:lineRule="auto"/>
        <w:ind w:firstLine="709"/>
        <w:jc w:val="both"/>
        <w:rPr>
          <w:bCs/>
          <w:sz w:val="28"/>
        </w:rPr>
      </w:pPr>
    </w:p>
    <w:p w:rsidR="00723E3C" w:rsidRPr="00723E3C" w:rsidRDefault="00817B23" w:rsidP="00723E3C">
      <w:pPr>
        <w:widowControl/>
        <w:shd w:val="clear" w:color="auto" w:fill="FFFFFF"/>
        <w:spacing w:line="360" w:lineRule="auto"/>
        <w:ind w:firstLine="709"/>
        <w:jc w:val="center"/>
        <w:rPr>
          <w:b/>
          <w:sz w:val="28"/>
        </w:rPr>
      </w:pPr>
      <w:r w:rsidRPr="00723E3C">
        <w:rPr>
          <w:b/>
          <w:bCs/>
          <w:sz w:val="28"/>
        </w:rPr>
        <w:t>§ 9. Орудия взвешивания и поверка мер.</w:t>
      </w:r>
    </w:p>
    <w:p w:rsidR="00723E3C" w:rsidRDefault="00723E3C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источниках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</w:t>
      </w:r>
      <w:r w:rsidRPr="00817B23">
        <w:rPr>
          <w:sz w:val="28"/>
        </w:rPr>
        <w:t>—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вв.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орудия</w:t>
      </w:r>
      <w:r>
        <w:rPr>
          <w:sz w:val="28"/>
        </w:rPr>
        <w:t xml:space="preserve"> </w:t>
      </w:r>
      <w:r w:rsidRPr="00817B23">
        <w:rPr>
          <w:sz w:val="28"/>
        </w:rPr>
        <w:t>взвешивания</w:t>
      </w:r>
      <w:r>
        <w:rPr>
          <w:sz w:val="28"/>
        </w:rPr>
        <w:t xml:space="preserve"> </w:t>
      </w:r>
      <w:r w:rsidRPr="00817B23">
        <w:rPr>
          <w:sz w:val="28"/>
        </w:rPr>
        <w:t>упоминаются</w:t>
      </w:r>
      <w:r>
        <w:rPr>
          <w:sz w:val="28"/>
        </w:rPr>
        <w:t xml:space="preserve"> </w:t>
      </w:r>
      <w:r w:rsidRPr="00817B23">
        <w:rPr>
          <w:iCs/>
          <w:sz w:val="28"/>
        </w:rPr>
        <w:t>терези,</w:t>
      </w:r>
      <w:r>
        <w:rPr>
          <w:iCs/>
          <w:sz w:val="28"/>
        </w:rPr>
        <w:t xml:space="preserve"> </w:t>
      </w:r>
      <w:r w:rsidRPr="00817B23">
        <w:rPr>
          <w:iCs/>
          <w:sz w:val="28"/>
        </w:rPr>
        <w:t>контарь</w:t>
      </w:r>
      <w:r>
        <w:rPr>
          <w:iCs/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iCs/>
          <w:sz w:val="28"/>
        </w:rPr>
        <w:t>безмен.</w:t>
      </w:r>
      <w:r>
        <w:rPr>
          <w:iCs/>
          <w:sz w:val="28"/>
        </w:rPr>
        <w:t xml:space="preserve"> </w:t>
      </w:r>
      <w:r w:rsidRPr="00817B23">
        <w:rPr>
          <w:sz w:val="28"/>
        </w:rPr>
        <w:t>Контарем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безменом</w:t>
      </w:r>
      <w:r>
        <w:rPr>
          <w:sz w:val="28"/>
        </w:rPr>
        <w:t xml:space="preserve"> </w:t>
      </w:r>
      <w:r w:rsidRPr="00817B23">
        <w:rPr>
          <w:sz w:val="28"/>
        </w:rPr>
        <w:t>назывались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только</w:t>
      </w:r>
      <w:r>
        <w:rPr>
          <w:sz w:val="28"/>
        </w:rPr>
        <w:t xml:space="preserve"> </w:t>
      </w:r>
      <w:r w:rsidRPr="00817B23">
        <w:rPr>
          <w:sz w:val="28"/>
        </w:rPr>
        <w:t>весовые</w:t>
      </w:r>
      <w:r>
        <w:rPr>
          <w:sz w:val="28"/>
        </w:rPr>
        <w:t xml:space="preserve"> </w:t>
      </w:r>
      <w:r w:rsidRPr="00817B23">
        <w:rPr>
          <w:sz w:val="28"/>
        </w:rPr>
        <w:t>единицы,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самые</w:t>
      </w:r>
      <w:r>
        <w:rPr>
          <w:sz w:val="28"/>
        </w:rPr>
        <w:t xml:space="preserve"> </w:t>
      </w:r>
      <w:r w:rsidRPr="00817B23">
        <w:rPr>
          <w:sz w:val="28"/>
        </w:rPr>
        <w:t>весы.</w:t>
      </w:r>
      <w:r>
        <w:rPr>
          <w:sz w:val="28"/>
        </w:rPr>
        <w:t xml:space="preserve"> </w:t>
      </w:r>
      <w:r w:rsidRPr="00817B23">
        <w:rPr>
          <w:sz w:val="28"/>
        </w:rPr>
        <w:t>Грузоподъемность</w:t>
      </w:r>
      <w:r>
        <w:rPr>
          <w:sz w:val="28"/>
        </w:rPr>
        <w:t xml:space="preserve"> </w:t>
      </w:r>
      <w:r w:rsidRPr="00817B23">
        <w:rPr>
          <w:sz w:val="28"/>
        </w:rPr>
        <w:t>всех</w:t>
      </w:r>
      <w:r>
        <w:rPr>
          <w:sz w:val="28"/>
        </w:rPr>
        <w:t xml:space="preserve"> </w:t>
      </w:r>
      <w:r w:rsidRPr="00817B23">
        <w:rPr>
          <w:sz w:val="28"/>
        </w:rPr>
        <w:t>этих</w:t>
      </w:r>
      <w:r>
        <w:rPr>
          <w:sz w:val="28"/>
        </w:rPr>
        <w:t xml:space="preserve"> </w:t>
      </w:r>
      <w:r w:rsidRPr="00817B23">
        <w:rPr>
          <w:sz w:val="28"/>
        </w:rPr>
        <w:t>орудий</w:t>
      </w:r>
      <w:r>
        <w:rPr>
          <w:sz w:val="28"/>
        </w:rPr>
        <w:t xml:space="preserve"> </w:t>
      </w:r>
      <w:r w:rsidRPr="00817B23">
        <w:rPr>
          <w:sz w:val="28"/>
        </w:rPr>
        <w:t>взвешивания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различной.</w:t>
      </w:r>
      <w:r>
        <w:rPr>
          <w:sz w:val="28"/>
        </w:rPr>
        <w:t xml:space="preserve"> </w:t>
      </w:r>
      <w:r w:rsidRPr="00817B23">
        <w:rPr>
          <w:sz w:val="28"/>
        </w:rPr>
        <w:t>Терези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коромысленные</w:t>
      </w:r>
      <w:r>
        <w:rPr>
          <w:sz w:val="28"/>
        </w:rPr>
        <w:t xml:space="preserve"> </w:t>
      </w:r>
      <w:r w:rsidRPr="00817B23">
        <w:rPr>
          <w:sz w:val="28"/>
        </w:rPr>
        <w:t>весы,</w:t>
      </w:r>
      <w:r>
        <w:rPr>
          <w:sz w:val="28"/>
        </w:rPr>
        <w:t xml:space="preserve"> </w:t>
      </w:r>
      <w:r w:rsidRPr="00817B23">
        <w:rPr>
          <w:sz w:val="28"/>
        </w:rPr>
        <w:t>контарь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весы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неподвижной</w:t>
      </w:r>
      <w:r>
        <w:rPr>
          <w:sz w:val="28"/>
        </w:rPr>
        <w:t xml:space="preserve"> </w:t>
      </w:r>
      <w:r w:rsidRPr="00817B23">
        <w:rPr>
          <w:sz w:val="28"/>
        </w:rPr>
        <w:t>точкой</w:t>
      </w:r>
      <w:r>
        <w:rPr>
          <w:sz w:val="28"/>
        </w:rPr>
        <w:t xml:space="preserve"> </w:t>
      </w:r>
      <w:r w:rsidRPr="00817B23">
        <w:rPr>
          <w:sz w:val="28"/>
        </w:rPr>
        <w:t>опоры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подвижной</w:t>
      </w:r>
      <w:r>
        <w:rPr>
          <w:sz w:val="28"/>
        </w:rPr>
        <w:t xml:space="preserve"> </w:t>
      </w:r>
      <w:r w:rsidRPr="00817B23">
        <w:rPr>
          <w:sz w:val="28"/>
        </w:rPr>
        <w:t>гирей,</w:t>
      </w:r>
      <w:r>
        <w:rPr>
          <w:sz w:val="28"/>
        </w:rPr>
        <w:t xml:space="preserve"> </w:t>
      </w:r>
      <w:r w:rsidRPr="00817B23">
        <w:rPr>
          <w:sz w:val="28"/>
        </w:rPr>
        <w:t>безмен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весы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подвижной</w:t>
      </w:r>
      <w:r>
        <w:rPr>
          <w:sz w:val="28"/>
        </w:rPr>
        <w:t xml:space="preserve"> </w:t>
      </w:r>
      <w:r w:rsidRPr="00817B23">
        <w:rPr>
          <w:sz w:val="28"/>
        </w:rPr>
        <w:t>точкой</w:t>
      </w:r>
      <w:r>
        <w:rPr>
          <w:sz w:val="28"/>
        </w:rPr>
        <w:t xml:space="preserve"> </w:t>
      </w:r>
      <w:r w:rsidRPr="00817B23">
        <w:rPr>
          <w:sz w:val="28"/>
        </w:rPr>
        <w:t>опоры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неподвижной</w:t>
      </w:r>
      <w:r>
        <w:rPr>
          <w:sz w:val="28"/>
        </w:rPr>
        <w:t xml:space="preserve"> </w:t>
      </w:r>
      <w:r w:rsidRPr="00817B23">
        <w:rPr>
          <w:sz w:val="28"/>
        </w:rPr>
        <w:t>гирей.</w:t>
      </w:r>
      <w:r>
        <w:rPr>
          <w:sz w:val="28"/>
        </w:rPr>
        <w:t xml:space="preserve"> </w:t>
      </w:r>
      <w:r w:rsidRPr="00817B23">
        <w:rPr>
          <w:sz w:val="28"/>
        </w:rPr>
        <w:t>Принцип</w:t>
      </w:r>
      <w:r>
        <w:rPr>
          <w:sz w:val="28"/>
        </w:rPr>
        <w:t xml:space="preserve"> </w:t>
      </w:r>
      <w:r w:rsidRPr="00817B23">
        <w:rPr>
          <w:sz w:val="28"/>
        </w:rPr>
        <w:t>его</w:t>
      </w:r>
      <w:r>
        <w:rPr>
          <w:sz w:val="28"/>
        </w:rPr>
        <w:t xml:space="preserve"> </w:t>
      </w:r>
      <w:r w:rsidRPr="00817B23">
        <w:rPr>
          <w:sz w:val="28"/>
        </w:rPr>
        <w:t>устройства</w:t>
      </w:r>
      <w:r>
        <w:rPr>
          <w:sz w:val="28"/>
        </w:rPr>
        <w:t xml:space="preserve"> </w:t>
      </w:r>
      <w:r w:rsidRPr="00817B23">
        <w:rPr>
          <w:sz w:val="28"/>
        </w:rPr>
        <w:t>обратен</w:t>
      </w:r>
      <w:r>
        <w:rPr>
          <w:sz w:val="28"/>
        </w:rPr>
        <w:t xml:space="preserve"> </w:t>
      </w:r>
      <w:r w:rsidRPr="00817B23">
        <w:rPr>
          <w:sz w:val="28"/>
        </w:rPr>
        <w:t>принципу</w:t>
      </w:r>
      <w:r>
        <w:rPr>
          <w:sz w:val="28"/>
        </w:rPr>
        <w:t xml:space="preserve"> </w:t>
      </w:r>
      <w:r w:rsidRPr="00817B23">
        <w:rPr>
          <w:sz w:val="28"/>
        </w:rPr>
        <w:t>устройства</w:t>
      </w:r>
      <w:r>
        <w:rPr>
          <w:sz w:val="28"/>
        </w:rPr>
        <w:t xml:space="preserve"> </w:t>
      </w:r>
      <w:r w:rsidRPr="00817B23">
        <w:rPr>
          <w:sz w:val="28"/>
        </w:rPr>
        <w:t>контаря.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взвешивания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этих</w:t>
      </w:r>
      <w:r>
        <w:rPr>
          <w:sz w:val="28"/>
        </w:rPr>
        <w:t xml:space="preserve"> </w:t>
      </w:r>
      <w:r w:rsidRPr="00817B23">
        <w:rPr>
          <w:sz w:val="28"/>
        </w:rPr>
        <w:t>весах</w:t>
      </w:r>
      <w:r>
        <w:rPr>
          <w:sz w:val="28"/>
        </w:rPr>
        <w:t xml:space="preserve"> </w:t>
      </w:r>
      <w:r w:rsidRPr="00817B23">
        <w:rPr>
          <w:sz w:val="28"/>
        </w:rPr>
        <w:t>пользовались</w:t>
      </w:r>
      <w:r>
        <w:rPr>
          <w:sz w:val="28"/>
        </w:rPr>
        <w:t xml:space="preserve"> </w:t>
      </w:r>
      <w:r w:rsidRPr="00817B23">
        <w:rPr>
          <w:sz w:val="28"/>
        </w:rPr>
        <w:t>гирями</w:t>
      </w:r>
      <w:r>
        <w:rPr>
          <w:sz w:val="28"/>
        </w:rPr>
        <w:t xml:space="preserve"> </w:t>
      </w:r>
      <w:r w:rsidRPr="00817B23">
        <w:rPr>
          <w:sz w:val="28"/>
        </w:rPr>
        <w:t>разного</w:t>
      </w:r>
      <w:r>
        <w:rPr>
          <w:sz w:val="28"/>
        </w:rPr>
        <w:t xml:space="preserve"> </w:t>
      </w:r>
      <w:r w:rsidRPr="00817B23">
        <w:rPr>
          <w:sz w:val="28"/>
        </w:rPr>
        <w:t>веса.</w:t>
      </w:r>
      <w:r>
        <w:rPr>
          <w:sz w:val="28"/>
        </w:rPr>
        <w:t xml:space="preserve"> </w:t>
      </w:r>
      <w:r w:rsidRPr="00817B23">
        <w:rPr>
          <w:sz w:val="28"/>
        </w:rPr>
        <w:t>Терези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контари</w:t>
      </w:r>
      <w:r>
        <w:rPr>
          <w:sz w:val="28"/>
        </w:rPr>
        <w:t xml:space="preserve"> </w:t>
      </w:r>
      <w:r w:rsidRPr="00817B23">
        <w:rPr>
          <w:sz w:val="28"/>
        </w:rPr>
        <w:t>употреблялись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крупного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мелкого</w:t>
      </w:r>
      <w:r>
        <w:rPr>
          <w:sz w:val="28"/>
        </w:rPr>
        <w:t xml:space="preserve"> </w:t>
      </w:r>
      <w:r w:rsidRPr="00817B23">
        <w:rPr>
          <w:sz w:val="28"/>
        </w:rPr>
        <w:t>веса.</w:t>
      </w:r>
      <w:r>
        <w:rPr>
          <w:sz w:val="28"/>
        </w:rPr>
        <w:t xml:space="preserve"> </w:t>
      </w:r>
      <w:r w:rsidRPr="00817B23">
        <w:rPr>
          <w:sz w:val="28"/>
        </w:rPr>
        <w:t>Поэтому</w:t>
      </w:r>
      <w:r>
        <w:rPr>
          <w:sz w:val="28"/>
        </w:rPr>
        <w:t xml:space="preserve"> </w:t>
      </w:r>
      <w:r w:rsidRPr="00817B23">
        <w:rPr>
          <w:sz w:val="28"/>
        </w:rPr>
        <w:t>источники</w:t>
      </w:r>
      <w:r>
        <w:rPr>
          <w:sz w:val="28"/>
        </w:rPr>
        <w:t xml:space="preserve"> </w:t>
      </w:r>
      <w:r w:rsidRPr="00817B23">
        <w:rPr>
          <w:sz w:val="28"/>
        </w:rPr>
        <w:t>различают</w:t>
      </w:r>
      <w:r>
        <w:rPr>
          <w:sz w:val="28"/>
        </w:rPr>
        <w:t xml:space="preserve"> </w:t>
      </w:r>
      <w:r w:rsidRPr="00817B23">
        <w:rPr>
          <w:sz w:val="28"/>
        </w:rPr>
        <w:t>терези</w:t>
      </w:r>
      <w:r>
        <w:rPr>
          <w:sz w:val="28"/>
        </w:rPr>
        <w:t xml:space="preserve"> </w:t>
      </w:r>
      <w:r w:rsidRPr="00817B23">
        <w:rPr>
          <w:sz w:val="28"/>
        </w:rPr>
        <w:t>большие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терези</w:t>
      </w:r>
      <w:r>
        <w:rPr>
          <w:sz w:val="28"/>
        </w:rPr>
        <w:t xml:space="preserve"> </w:t>
      </w:r>
      <w:r w:rsidRPr="00817B23">
        <w:rPr>
          <w:sz w:val="28"/>
        </w:rPr>
        <w:t>малые,</w:t>
      </w:r>
      <w:r>
        <w:rPr>
          <w:sz w:val="28"/>
        </w:rPr>
        <w:t xml:space="preserve"> </w:t>
      </w:r>
      <w:r w:rsidRPr="00817B23">
        <w:rPr>
          <w:sz w:val="28"/>
        </w:rPr>
        <w:t>контарь</w:t>
      </w:r>
      <w:r>
        <w:rPr>
          <w:sz w:val="28"/>
        </w:rPr>
        <w:t xml:space="preserve"> </w:t>
      </w:r>
      <w:r w:rsidRPr="00817B23">
        <w:rPr>
          <w:sz w:val="28"/>
        </w:rPr>
        <w:t>большой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контарь</w:t>
      </w:r>
      <w:r>
        <w:rPr>
          <w:sz w:val="28"/>
        </w:rPr>
        <w:t xml:space="preserve"> </w:t>
      </w:r>
      <w:r w:rsidRPr="00817B23">
        <w:rPr>
          <w:sz w:val="28"/>
        </w:rPr>
        <w:t>малый.</w:t>
      </w:r>
      <w:r>
        <w:rPr>
          <w:sz w:val="28"/>
        </w:rPr>
        <w:t xml:space="preserve"> </w:t>
      </w:r>
      <w:r w:rsidRPr="00817B23">
        <w:rPr>
          <w:sz w:val="28"/>
        </w:rPr>
        <w:t>Безмен</w:t>
      </w:r>
      <w:r>
        <w:rPr>
          <w:sz w:val="28"/>
        </w:rPr>
        <w:t xml:space="preserve"> </w:t>
      </w:r>
      <w:r w:rsidRPr="00817B23">
        <w:rPr>
          <w:sz w:val="28"/>
        </w:rPr>
        <w:t>употреблялся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взвешивания</w:t>
      </w:r>
      <w:r>
        <w:rPr>
          <w:sz w:val="28"/>
        </w:rPr>
        <w:t xml:space="preserve"> </w:t>
      </w:r>
      <w:r w:rsidRPr="00817B23">
        <w:rPr>
          <w:sz w:val="28"/>
        </w:rPr>
        <w:t>небольшого</w:t>
      </w:r>
      <w:r>
        <w:rPr>
          <w:sz w:val="28"/>
        </w:rPr>
        <w:t xml:space="preserve"> </w:t>
      </w:r>
      <w:r w:rsidRPr="00817B23">
        <w:rPr>
          <w:sz w:val="28"/>
        </w:rPr>
        <w:t>груза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покупке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продаже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розницу.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конкретный</w:t>
      </w:r>
      <w:r>
        <w:rPr>
          <w:sz w:val="28"/>
        </w:rPr>
        <w:t xml:space="preserve"> </w:t>
      </w:r>
      <w:r w:rsidRPr="00817B23">
        <w:rPr>
          <w:sz w:val="28"/>
        </w:rPr>
        <w:t>пример</w:t>
      </w:r>
      <w:r>
        <w:rPr>
          <w:sz w:val="28"/>
        </w:rPr>
        <w:t xml:space="preserve"> </w:t>
      </w:r>
      <w:r w:rsidRPr="00817B23">
        <w:rPr>
          <w:sz w:val="28"/>
        </w:rPr>
        <w:t>употребления</w:t>
      </w:r>
      <w:r>
        <w:rPr>
          <w:sz w:val="28"/>
        </w:rPr>
        <w:t xml:space="preserve"> </w:t>
      </w:r>
      <w:r w:rsidRPr="00817B23">
        <w:rPr>
          <w:sz w:val="28"/>
        </w:rPr>
        <w:t>различных</w:t>
      </w:r>
      <w:r>
        <w:rPr>
          <w:sz w:val="28"/>
        </w:rPr>
        <w:t xml:space="preserve"> </w:t>
      </w:r>
      <w:r w:rsidRPr="00817B23">
        <w:rPr>
          <w:sz w:val="28"/>
        </w:rPr>
        <w:t>орудий</w:t>
      </w:r>
      <w:r>
        <w:rPr>
          <w:sz w:val="28"/>
        </w:rPr>
        <w:t xml:space="preserve"> </w:t>
      </w:r>
      <w:r w:rsidRPr="00817B23">
        <w:rPr>
          <w:sz w:val="28"/>
        </w:rPr>
        <w:t>взвешивания</w:t>
      </w:r>
      <w:r>
        <w:rPr>
          <w:sz w:val="28"/>
        </w:rPr>
        <w:t xml:space="preserve"> </w:t>
      </w:r>
      <w:r w:rsidRPr="00817B23">
        <w:rPr>
          <w:sz w:val="28"/>
        </w:rPr>
        <w:t>можно</w:t>
      </w:r>
      <w:r>
        <w:rPr>
          <w:sz w:val="28"/>
        </w:rPr>
        <w:t xml:space="preserve"> </w:t>
      </w:r>
      <w:r w:rsidRPr="00817B23">
        <w:rPr>
          <w:sz w:val="28"/>
        </w:rPr>
        <w:t>привести</w:t>
      </w:r>
      <w:r>
        <w:rPr>
          <w:sz w:val="28"/>
        </w:rPr>
        <w:t xml:space="preserve"> </w:t>
      </w:r>
      <w:r w:rsidRPr="00817B23">
        <w:rPr>
          <w:sz w:val="28"/>
        </w:rPr>
        <w:t>дело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замене</w:t>
      </w:r>
      <w:r>
        <w:rPr>
          <w:sz w:val="28"/>
        </w:rPr>
        <w:t xml:space="preserve"> </w:t>
      </w:r>
      <w:r w:rsidRPr="00817B23">
        <w:rPr>
          <w:sz w:val="28"/>
        </w:rPr>
        <w:t>старых</w:t>
      </w:r>
      <w:r>
        <w:rPr>
          <w:sz w:val="28"/>
        </w:rPr>
        <w:t xml:space="preserve"> </w:t>
      </w:r>
      <w:r w:rsidRPr="00817B23">
        <w:rPr>
          <w:sz w:val="28"/>
        </w:rPr>
        <w:t>весов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Устюжне</w:t>
      </w:r>
      <w:r>
        <w:rPr>
          <w:sz w:val="28"/>
        </w:rPr>
        <w:t xml:space="preserve"> </w:t>
      </w:r>
      <w:r w:rsidRPr="00817B23">
        <w:rPr>
          <w:sz w:val="28"/>
        </w:rPr>
        <w:t>Железопольской.</w:t>
      </w:r>
      <w:r>
        <w:rPr>
          <w:sz w:val="28"/>
        </w:rPr>
        <w:t xml:space="preserve"> </w:t>
      </w:r>
      <w:r w:rsidRPr="00817B23">
        <w:rPr>
          <w:sz w:val="28"/>
        </w:rPr>
        <w:t>1</w:t>
      </w:r>
      <w:r>
        <w:rPr>
          <w:sz w:val="28"/>
        </w:rPr>
        <w:t xml:space="preserve"> </w:t>
      </w:r>
      <w:r w:rsidRPr="00817B23">
        <w:rPr>
          <w:sz w:val="28"/>
        </w:rPr>
        <w:t>января</w:t>
      </w:r>
      <w:r>
        <w:rPr>
          <w:sz w:val="28"/>
        </w:rPr>
        <w:t xml:space="preserve"> </w:t>
      </w:r>
      <w:r w:rsidRPr="00817B23">
        <w:rPr>
          <w:sz w:val="28"/>
        </w:rPr>
        <w:t>1645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устюжненский</w:t>
      </w:r>
      <w:r>
        <w:rPr>
          <w:sz w:val="28"/>
        </w:rPr>
        <w:t xml:space="preserve"> </w:t>
      </w:r>
      <w:r w:rsidRPr="00817B23">
        <w:rPr>
          <w:sz w:val="28"/>
        </w:rPr>
        <w:t>таможенный</w:t>
      </w:r>
      <w:r>
        <w:rPr>
          <w:sz w:val="28"/>
        </w:rPr>
        <w:t xml:space="preserve"> </w:t>
      </w:r>
      <w:r w:rsidRPr="00817B23">
        <w:rPr>
          <w:sz w:val="28"/>
        </w:rPr>
        <w:t>голова</w:t>
      </w:r>
      <w:r>
        <w:rPr>
          <w:sz w:val="28"/>
        </w:rPr>
        <w:t xml:space="preserve"> </w:t>
      </w:r>
      <w:r w:rsidRPr="00817B23">
        <w:rPr>
          <w:sz w:val="28"/>
        </w:rPr>
        <w:t>Никита</w:t>
      </w:r>
      <w:r>
        <w:rPr>
          <w:sz w:val="28"/>
        </w:rPr>
        <w:t xml:space="preserve"> </w:t>
      </w:r>
      <w:r w:rsidRPr="00817B23">
        <w:rPr>
          <w:sz w:val="28"/>
        </w:rPr>
        <w:t>Семенов</w:t>
      </w:r>
      <w:r>
        <w:rPr>
          <w:sz w:val="28"/>
        </w:rPr>
        <w:t xml:space="preserve"> </w:t>
      </w:r>
      <w:r w:rsidRPr="00817B23">
        <w:rPr>
          <w:sz w:val="28"/>
        </w:rPr>
        <w:t>Быков</w:t>
      </w:r>
      <w:r>
        <w:rPr>
          <w:sz w:val="28"/>
        </w:rPr>
        <w:t xml:space="preserve"> </w:t>
      </w:r>
      <w:r w:rsidRPr="00817B23">
        <w:rPr>
          <w:sz w:val="28"/>
        </w:rPr>
        <w:t>прислал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Приказ</w:t>
      </w:r>
      <w:r>
        <w:rPr>
          <w:sz w:val="28"/>
        </w:rPr>
        <w:t xml:space="preserve"> </w:t>
      </w:r>
      <w:r w:rsidRPr="00817B23">
        <w:rPr>
          <w:sz w:val="28"/>
        </w:rPr>
        <w:t>Устюжской</w:t>
      </w:r>
      <w:r>
        <w:rPr>
          <w:sz w:val="28"/>
        </w:rPr>
        <w:t xml:space="preserve"> </w:t>
      </w:r>
      <w:r w:rsidRPr="00817B23">
        <w:rPr>
          <w:sz w:val="28"/>
        </w:rPr>
        <w:t>четверти</w:t>
      </w:r>
      <w:r>
        <w:rPr>
          <w:sz w:val="28"/>
        </w:rPr>
        <w:t xml:space="preserve"> </w:t>
      </w:r>
      <w:r w:rsidRPr="00817B23">
        <w:rPr>
          <w:sz w:val="28"/>
        </w:rPr>
        <w:t>отписку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жалобой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неисправность</w:t>
      </w:r>
      <w:r>
        <w:rPr>
          <w:sz w:val="28"/>
        </w:rPr>
        <w:t xml:space="preserve"> </w:t>
      </w:r>
      <w:r w:rsidRPr="00817B23">
        <w:rPr>
          <w:sz w:val="28"/>
        </w:rPr>
        <w:t>таможенных</w:t>
      </w:r>
      <w:r>
        <w:rPr>
          <w:sz w:val="28"/>
        </w:rPr>
        <w:t xml:space="preserve"> </w:t>
      </w:r>
      <w:r w:rsidRPr="00817B23">
        <w:rPr>
          <w:sz w:val="28"/>
        </w:rPr>
        <w:t>весов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его</w:t>
      </w:r>
      <w:r>
        <w:rPr>
          <w:sz w:val="28"/>
        </w:rPr>
        <w:t xml:space="preserve"> </w:t>
      </w:r>
      <w:r w:rsidRPr="00817B23">
        <w:rPr>
          <w:sz w:val="28"/>
        </w:rPr>
        <w:t>городе.</w:t>
      </w:r>
      <w:r>
        <w:rPr>
          <w:sz w:val="28"/>
        </w:rPr>
        <w:t xml:space="preserve"> </w:t>
      </w:r>
      <w:r w:rsidRPr="00817B23">
        <w:rPr>
          <w:sz w:val="28"/>
        </w:rPr>
        <w:t>«На</w:t>
      </w:r>
      <w:r>
        <w:rPr>
          <w:sz w:val="28"/>
        </w:rPr>
        <w:t xml:space="preserve"> </w:t>
      </w:r>
      <w:r w:rsidRPr="00817B23">
        <w:rPr>
          <w:sz w:val="28"/>
        </w:rPr>
        <w:t>Устюжне,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писал</w:t>
      </w:r>
      <w:r>
        <w:rPr>
          <w:sz w:val="28"/>
        </w:rPr>
        <w:t xml:space="preserve"> </w:t>
      </w:r>
      <w:r w:rsidRPr="00817B23">
        <w:rPr>
          <w:sz w:val="28"/>
        </w:rPr>
        <w:t>Быков,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таможенные</w:t>
      </w:r>
      <w:r>
        <w:rPr>
          <w:sz w:val="28"/>
        </w:rPr>
        <w:t xml:space="preserve"> </w:t>
      </w:r>
      <w:r w:rsidRPr="00817B23">
        <w:rPr>
          <w:sz w:val="28"/>
        </w:rPr>
        <w:t>контари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большой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меньшой</w:t>
      </w:r>
      <w:r>
        <w:rPr>
          <w:sz w:val="28"/>
        </w:rPr>
        <w:t xml:space="preserve"> </w:t>
      </w:r>
      <w:r w:rsidRPr="00817B23">
        <w:rPr>
          <w:sz w:val="28"/>
        </w:rPr>
        <w:t>ветхи,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весу</w:t>
      </w:r>
      <w:r>
        <w:rPr>
          <w:sz w:val="28"/>
        </w:rPr>
        <w:t xml:space="preserve"> </w:t>
      </w:r>
      <w:r w:rsidRPr="00817B23">
        <w:rPr>
          <w:sz w:val="28"/>
        </w:rPr>
        <w:t>они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сойдутца:</w:t>
      </w:r>
      <w:r>
        <w:rPr>
          <w:sz w:val="28"/>
        </w:rPr>
        <w:t xml:space="preserve"> </w:t>
      </w:r>
      <w:r w:rsidRPr="00817B23">
        <w:rPr>
          <w:sz w:val="28"/>
        </w:rPr>
        <w:t>большой</w:t>
      </w:r>
      <w:r>
        <w:rPr>
          <w:sz w:val="28"/>
        </w:rPr>
        <w:t xml:space="preserve"> </w:t>
      </w:r>
      <w:r w:rsidRPr="00817B23">
        <w:rPr>
          <w:sz w:val="28"/>
        </w:rPr>
        <w:t>контарь</w:t>
      </w:r>
      <w:r>
        <w:rPr>
          <w:sz w:val="28"/>
        </w:rPr>
        <w:t xml:space="preserve"> </w:t>
      </w:r>
      <w:r w:rsidRPr="00817B23">
        <w:rPr>
          <w:sz w:val="28"/>
        </w:rPr>
        <w:t>гораздо</w:t>
      </w:r>
      <w:r>
        <w:rPr>
          <w:sz w:val="28"/>
        </w:rPr>
        <w:t xml:space="preserve"> </w:t>
      </w:r>
      <w:r w:rsidRPr="00817B23">
        <w:rPr>
          <w:sz w:val="28"/>
        </w:rPr>
        <w:t>скуп,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меньшой</w:t>
      </w:r>
      <w:r>
        <w:rPr>
          <w:sz w:val="28"/>
        </w:rPr>
        <w:t xml:space="preserve"> </w:t>
      </w:r>
      <w:r w:rsidRPr="00817B23">
        <w:rPr>
          <w:sz w:val="28"/>
        </w:rPr>
        <w:t>сыт»,</w:t>
      </w:r>
      <w:r>
        <w:rPr>
          <w:sz w:val="28"/>
        </w:rPr>
        <w:t xml:space="preserve"> </w:t>
      </w:r>
      <w:r w:rsidRPr="00817B23">
        <w:rPr>
          <w:sz w:val="28"/>
        </w:rPr>
        <w:t>т.</w:t>
      </w:r>
      <w:r>
        <w:rPr>
          <w:sz w:val="28"/>
        </w:rPr>
        <w:t xml:space="preserve"> </w:t>
      </w:r>
      <w:r w:rsidRPr="00817B23">
        <w:rPr>
          <w:sz w:val="28"/>
        </w:rPr>
        <w:t>е.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взвешивании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большом</w:t>
      </w:r>
      <w:r>
        <w:rPr>
          <w:sz w:val="28"/>
        </w:rPr>
        <w:t xml:space="preserve"> </w:t>
      </w:r>
      <w:r w:rsidRPr="00817B23">
        <w:rPr>
          <w:sz w:val="28"/>
        </w:rPr>
        <w:t>контаре</w:t>
      </w:r>
      <w:r>
        <w:rPr>
          <w:sz w:val="28"/>
        </w:rPr>
        <w:t xml:space="preserve"> </w:t>
      </w:r>
      <w:r w:rsidRPr="00817B23">
        <w:rPr>
          <w:sz w:val="28"/>
        </w:rPr>
        <w:t>получается</w:t>
      </w:r>
      <w:r>
        <w:rPr>
          <w:sz w:val="28"/>
        </w:rPr>
        <w:t xml:space="preserve"> </w:t>
      </w:r>
      <w:r w:rsidRPr="00817B23">
        <w:rPr>
          <w:sz w:val="28"/>
        </w:rPr>
        <w:t>значительный</w:t>
      </w:r>
      <w:r>
        <w:rPr>
          <w:sz w:val="28"/>
        </w:rPr>
        <w:t xml:space="preserve"> </w:t>
      </w:r>
      <w:r w:rsidRPr="00817B23">
        <w:rPr>
          <w:sz w:val="28"/>
        </w:rPr>
        <w:t>недовес,</w:t>
      </w:r>
      <w:r>
        <w:rPr>
          <w:sz w:val="28"/>
        </w:rPr>
        <w:t xml:space="preserve"> </w:t>
      </w:r>
      <w:r w:rsidRPr="00817B23">
        <w:rPr>
          <w:sz w:val="28"/>
        </w:rPr>
        <w:t>малый</w:t>
      </w:r>
      <w:r>
        <w:rPr>
          <w:sz w:val="28"/>
        </w:rPr>
        <w:t xml:space="preserve"> </w:t>
      </w:r>
      <w:r w:rsidRPr="00817B23">
        <w:rPr>
          <w:sz w:val="28"/>
        </w:rPr>
        <w:t>же</w:t>
      </w:r>
      <w:r>
        <w:rPr>
          <w:sz w:val="28"/>
        </w:rPr>
        <w:t xml:space="preserve"> </w:t>
      </w:r>
      <w:r w:rsidRPr="00817B23">
        <w:rPr>
          <w:sz w:val="28"/>
        </w:rPr>
        <w:t>контарь</w:t>
      </w:r>
      <w:r>
        <w:rPr>
          <w:sz w:val="28"/>
        </w:rPr>
        <w:t xml:space="preserve"> </w:t>
      </w:r>
      <w:r w:rsidRPr="00817B23">
        <w:rPr>
          <w:sz w:val="28"/>
        </w:rPr>
        <w:t>показывает</w:t>
      </w:r>
      <w:r>
        <w:rPr>
          <w:sz w:val="28"/>
        </w:rPr>
        <w:t xml:space="preserve"> </w:t>
      </w:r>
      <w:r w:rsidRPr="00817B23">
        <w:rPr>
          <w:sz w:val="28"/>
        </w:rPr>
        <w:t>больше</w:t>
      </w:r>
      <w:r>
        <w:rPr>
          <w:sz w:val="28"/>
        </w:rPr>
        <w:t xml:space="preserve"> </w:t>
      </w:r>
      <w:r w:rsidRPr="00817B23">
        <w:rPr>
          <w:sz w:val="28"/>
        </w:rPr>
        <w:t>действительного</w:t>
      </w:r>
      <w:r>
        <w:rPr>
          <w:sz w:val="28"/>
        </w:rPr>
        <w:t xml:space="preserve"> </w:t>
      </w:r>
      <w:r w:rsidRPr="00817B23">
        <w:rPr>
          <w:sz w:val="28"/>
        </w:rPr>
        <w:t>веса.</w:t>
      </w:r>
      <w:r>
        <w:rPr>
          <w:sz w:val="28"/>
        </w:rPr>
        <w:t xml:space="preserve"> </w:t>
      </w:r>
      <w:r w:rsidRPr="00817B23">
        <w:rPr>
          <w:sz w:val="28"/>
        </w:rPr>
        <w:t>Кроме</w:t>
      </w:r>
      <w:r>
        <w:rPr>
          <w:sz w:val="28"/>
        </w:rPr>
        <w:t xml:space="preserve"> </w:t>
      </w:r>
      <w:r w:rsidRPr="00817B23">
        <w:rPr>
          <w:sz w:val="28"/>
        </w:rPr>
        <w:t>того,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Устюжне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ни</w:t>
      </w:r>
      <w:r>
        <w:rPr>
          <w:sz w:val="28"/>
        </w:rPr>
        <w:t xml:space="preserve"> </w:t>
      </w:r>
      <w:r w:rsidRPr="00817B23">
        <w:rPr>
          <w:sz w:val="28"/>
        </w:rPr>
        <w:t>терезей,</w:t>
      </w:r>
      <w:r>
        <w:rPr>
          <w:sz w:val="28"/>
        </w:rPr>
        <w:t xml:space="preserve"> </w:t>
      </w:r>
      <w:r w:rsidRPr="00817B23">
        <w:rPr>
          <w:sz w:val="28"/>
        </w:rPr>
        <w:t>ни</w:t>
      </w:r>
      <w:r>
        <w:rPr>
          <w:sz w:val="28"/>
        </w:rPr>
        <w:t xml:space="preserve"> </w:t>
      </w:r>
      <w:r w:rsidRPr="00817B23">
        <w:rPr>
          <w:sz w:val="28"/>
        </w:rPr>
        <w:t>гирь,</w:t>
      </w:r>
      <w:r>
        <w:rPr>
          <w:sz w:val="28"/>
        </w:rPr>
        <w:t xml:space="preserve"> </w:t>
      </w:r>
      <w:r w:rsidRPr="00817B23">
        <w:rPr>
          <w:sz w:val="28"/>
        </w:rPr>
        <w:t>«и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разновес</w:t>
      </w:r>
      <w:r>
        <w:rPr>
          <w:sz w:val="28"/>
        </w:rPr>
        <w:t xml:space="preserve"> </w:t>
      </w:r>
      <w:r w:rsidRPr="00817B23">
        <w:rPr>
          <w:sz w:val="28"/>
        </w:rPr>
        <w:t>соли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пуду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полупуду</w:t>
      </w:r>
      <w:r>
        <w:rPr>
          <w:sz w:val="28"/>
        </w:rPr>
        <w:t xml:space="preserve"> </w:t>
      </w:r>
      <w:r w:rsidRPr="00817B23">
        <w:rPr>
          <w:sz w:val="28"/>
        </w:rPr>
        <w:t>весить</w:t>
      </w:r>
      <w:r>
        <w:rPr>
          <w:sz w:val="28"/>
        </w:rPr>
        <w:t xml:space="preserve"> </w:t>
      </w:r>
      <w:r w:rsidRPr="00817B23">
        <w:rPr>
          <w:sz w:val="28"/>
        </w:rPr>
        <w:t>нечем».</w:t>
      </w:r>
      <w:r>
        <w:rPr>
          <w:sz w:val="28"/>
        </w:rPr>
        <w:t xml:space="preserve"> </w:t>
      </w:r>
      <w:r w:rsidRPr="00817B23">
        <w:rPr>
          <w:sz w:val="28"/>
        </w:rPr>
        <w:t>Сознавая</w:t>
      </w:r>
      <w:r>
        <w:rPr>
          <w:sz w:val="28"/>
        </w:rPr>
        <w:t xml:space="preserve"> </w:t>
      </w:r>
      <w:r w:rsidRPr="00817B23">
        <w:rPr>
          <w:sz w:val="28"/>
        </w:rPr>
        <w:t>неудобство</w:t>
      </w:r>
      <w:r>
        <w:rPr>
          <w:sz w:val="28"/>
        </w:rPr>
        <w:t xml:space="preserve"> </w:t>
      </w:r>
      <w:r w:rsidRPr="00817B23">
        <w:rPr>
          <w:sz w:val="28"/>
        </w:rPr>
        <w:t>такого</w:t>
      </w:r>
      <w:r>
        <w:rPr>
          <w:sz w:val="28"/>
        </w:rPr>
        <w:t xml:space="preserve"> </w:t>
      </w:r>
      <w:r w:rsidRPr="00817B23">
        <w:rPr>
          <w:sz w:val="28"/>
        </w:rPr>
        <w:t>положения,</w:t>
      </w:r>
      <w:r>
        <w:rPr>
          <w:sz w:val="28"/>
        </w:rPr>
        <w:t xml:space="preserve"> </w:t>
      </w:r>
      <w:r w:rsidRPr="00817B23">
        <w:rPr>
          <w:sz w:val="28"/>
        </w:rPr>
        <w:t>голова</w:t>
      </w:r>
      <w:r>
        <w:rPr>
          <w:sz w:val="28"/>
        </w:rPr>
        <w:t xml:space="preserve"> </w:t>
      </w:r>
      <w:r w:rsidRPr="00817B23">
        <w:rPr>
          <w:sz w:val="28"/>
        </w:rPr>
        <w:t>просил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замене</w:t>
      </w:r>
      <w:r>
        <w:rPr>
          <w:sz w:val="28"/>
        </w:rPr>
        <w:t xml:space="preserve"> </w:t>
      </w:r>
      <w:r w:rsidRPr="00817B23">
        <w:rPr>
          <w:sz w:val="28"/>
        </w:rPr>
        <w:t>старых</w:t>
      </w:r>
      <w:r>
        <w:rPr>
          <w:sz w:val="28"/>
        </w:rPr>
        <w:t xml:space="preserve"> </w:t>
      </w:r>
      <w:r w:rsidRPr="00817B23">
        <w:rPr>
          <w:sz w:val="28"/>
        </w:rPr>
        <w:t>ве</w:t>
      </w:r>
      <w:r w:rsidRPr="00817B23">
        <w:rPr>
          <w:sz w:val="28"/>
        </w:rPr>
        <w:softHyphen/>
        <w:t>сов</w:t>
      </w:r>
      <w:r>
        <w:rPr>
          <w:sz w:val="28"/>
        </w:rPr>
        <w:t xml:space="preserve"> </w:t>
      </w:r>
      <w:r w:rsidRPr="00817B23">
        <w:rPr>
          <w:sz w:val="28"/>
        </w:rPr>
        <w:t>новыми.</w:t>
      </w:r>
      <w:r>
        <w:rPr>
          <w:sz w:val="28"/>
        </w:rPr>
        <w:t xml:space="preserve"> </w:t>
      </w:r>
      <w:r w:rsidRPr="00817B23">
        <w:rPr>
          <w:sz w:val="28"/>
        </w:rPr>
        <w:t>Приказ</w:t>
      </w:r>
      <w:r>
        <w:rPr>
          <w:sz w:val="28"/>
        </w:rPr>
        <w:t xml:space="preserve"> </w:t>
      </w:r>
      <w:r w:rsidRPr="00817B23">
        <w:rPr>
          <w:sz w:val="28"/>
        </w:rPr>
        <w:t>Устюжской</w:t>
      </w:r>
      <w:r>
        <w:rPr>
          <w:sz w:val="28"/>
        </w:rPr>
        <w:t xml:space="preserve"> </w:t>
      </w:r>
      <w:r w:rsidRPr="00817B23">
        <w:rPr>
          <w:sz w:val="28"/>
        </w:rPr>
        <w:t>четверти</w:t>
      </w:r>
      <w:r>
        <w:rPr>
          <w:sz w:val="28"/>
        </w:rPr>
        <w:t xml:space="preserve"> </w:t>
      </w:r>
      <w:r w:rsidRPr="00817B23">
        <w:rPr>
          <w:sz w:val="28"/>
        </w:rPr>
        <w:t>решил</w:t>
      </w:r>
      <w:r>
        <w:rPr>
          <w:sz w:val="28"/>
        </w:rPr>
        <w:t xml:space="preserve"> </w:t>
      </w:r>
      <w:r w:rsidRPr="00817B23">
        <w:rPr>
          <w:sz w:val="28"/>
        </w:rPr>
        <w:t>заменить</w:t>
      </w:r>
      <w:r>
        <w:rPr>
          <w:sz w:val="28"/>
        </w:rPr>
        <w:t xml:space="preserve"> </w:t>
      </w:r>
      <w:r w:rsidRPr="00817B23">
        <w:rPr>
          <w:sz w:val="28"/>
        </w:rPr>
        <w:t>контари.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устюжненский</w:t>
      </w:r>
      <w:r>
        <w:rPr>
          <w:sz w:val="28"/>
        </w:rPr>
        <w:t xml:space="preserve"> </w:t>
      </w:r>
      <w:r w:rsidRPr="00817B23">
        <w:rPr>
          <w:sz w:val="28"/>
        </w:rPr>
        <w:t>голова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сообщил,</w:t>
      </w:r>
      <w:r>
        <w:rPr>
          <w:sz w:val="28"/>
        </w:rPr>
        <w:t xml:space="preserve"> </w:t>
      </w:r>
      <w:r w:rsidRPr="00817B23">
        <w:rPr>
          <w:sz w:val="28"/>
        </w:rPr>
        <w:t>какой</w:t>
      </w:r>
      <w:r>
        <w:rPr>
          <w:sz w:val="28"/>
        </w:rPr>
        <w:t xml:space="preserve"> </w:t>
      </w:r>
      <w:r w:rsidRPr="00817B23">
        <w:rPr>
          <w:sz w:val="28"/>
        </w:rPr>
        <w:t>грузоподъемности</w:t>
      </w:r>
      <w:r>
        <w:rPr>
          <w:sz w:val="28"/>
        </w:rPr>
        <w:t xml:space="preserve"> </w:t>
      </w:r>
      <w:r w:rsidRPr="00817B23">
        <w:rPr>
          <w:sz w:val="28"/>
        </w:rPr>
        <w:t>ему</w:t>
      </w:r>
      <w:r>
        <w:rPr>
          <w:sz w:val="28"/>
        </w:rPr>
        <w:t xml:space="preserve"> </w:t>
      </w:r>
      <w:r w:rsidRPr="00817B23">
        <w:rPr>
          <w:sz w:val="28"/>
        </w:rPr>
        <w:t>нужны</w:t>
      </w:r>
      <w:r>
        <w:rPr>
          <w:sz w:val="28"/>
        </w:rPr>
        <w:t xml:space="preserve"> </w:t>
      </w:r>
      <w:r w:rsidRPr="00817B23">
        <w:rPr>
          <w:sz w:val="28"/>
        </w:rPr>
        <w:t>новые</w:t>
      </w:r>
      <w:r>
        <w:rPr>
          <w:sz w:val="28"/>
        </w:rPr>
        <w:t xml:space="preserve"> </w:t>
      </w:r>
      <w:r w:rsidRPr="00817B23">
        <w:rPr>
          <w:sz w:val="28"/>
        </w:rPr>
        <w:t>контари.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соответствующий</w:t>
      </w:r>
      <w:r>
        <w:rPr>
          <w:sz w:val="28"/>
        </w:rPr>
        <w:t xml:space="preserve"> </w:t>
      </w:r>
      <w:r w:rsidRPr="00817B23">
        <w:rPr>
          <w:sz w:val="28"/>
        </w:rPr>
        <w:t>запрос</w:t>
      </w:r>
      <w:r>
        <w:rPr>
          <w:sz w:val="28"/>
        </w:rPr>
        <w:t xml:space="preserve"> </w:t>
      </w:r>
      <w:r w:rsidRPr="00817B23">
        <w:rPr>
          <w:sz w:val="28"/>
        </w:rPr>
        <w:t>Приказа</w:t>
      </w:r>
      <w:r>
        <w:rPr>
          <w:sz w:val="28"/>
        </w:rPr>
        <w:t xml:space="preserve"> </w:t>
      </w:r>
      <w:r w:rsidRPr="00817B23">
        <w:rPr>
          <w:sz w:val="28"/>
        </w:rPr>
        <w:t>голова</w:t>
      </w:r>
      <w:r>
        <w:rPr>
          <w:sz w:val="28"/>
        </w:rPr>
        <w:t xml:space="preserve"> </w:t>
      </w:r>
      <w:r w:rsidRPr="00817B23">
        <w:rPr>
          <w:sz w:val="28"/>
        </w:rPr>
        <w:t>ответил:</w:t>
      </w:r>
      <w:r>
        <w:rPr>
          <w:sz w:val="28"/>
        </w:rPr>
        <w:t xml:space="preserve"> </w:t>
      </w:r>
      <w:r w:rsidRPr="00817B23">
        <w:rPr>
          <w:sz w:val="28"/>
        </w:rPr>
        <w:t>«Старые,</w:t>
      </w:r>
      <w:r>
        <w:rPr>
          <w:sz w:val="28"/>
        </w:rPr>
        <w:t xml:space="preserve"> </w:t>
      </w:r>
      <w:r w:rsidRPr="00817B23">
        <w:rPr>
          <w:sz w:val="28"/>
        </w:rPr>
        <w:t>государь,</w:t>
      </w:r>
      <w:r>
        <w:rPr>
          <w:sz w:val="28"/>
        </w:rPr>
        <w:t xml:space="preserve"> </w:t>
      </w:r>
      <w:r w:rsidRPr="00817B23">
        <w:rPr>
          <w:sz w:val="28"/>
        </w:rPr>
        <w:t>контари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большой</w:t>
      </w:r>
      <w:r>
        <w:rPr>
          <w:sz w:val="28"/>
        </w:rPr>
        <w:t xml:space="preserve"> </w:t>
      </w:r>
      <w:r w:rsidRPr="00817B23">
        <w:rPr>
          <w:sz w:val="28"/>
        </w:rPr>
        <w:t>контарь</w:t>
      </w:r>
      <w:r>
        <w:rPr>
          <w:sz w:val="28"/>
        </w:rPr>
        <w:t xml:space="preserve"> </w:t>
      </w:r>
      <w:r w:rsidRPr="00817B23">
        <w:rPr>
          <w:sz w:val="28"/>
        </w:rPr>
        <w:t>весом</w:t>
      </w:r>
      <w:r>
        <w:rPr>
          <w:sz w:val="28"/>
        </w:rPr>
        <w:t xml:space="preserve"> </w:t>
      </w:r>
      <w:r w:rsidRPr="00817B23">
        <w:rPr>
          <w:sz w:val="28"/>
        </w:rPr>
        <w:t>подымает</w:t>
      </w:r>
      <w:r>
        <w:rPr>
          <w:sz w:val="28"/>
        </w:rPr>
        <w:t xml:space="preserve"> </w:t>
      </w:r>
      <w:r w:rsidRPr="00817B23">
        <w:rPr>
          <w:sz w:val="28"/>
        </w:rPr>
        <w:t>40</w:t>
      </w:r>
      <w:r>
        <w:rPr>
          <w:sz w:val="28"/>
        </w:rPr>
        <w:t xml:space="preserve"> </w:t>
      </w:r>
      <w:r w:rsidRPr="00817B23">
        <w:rPr>
          <w:sz w:val="28"/>
        </w:rPr>
        <w:t>пуд,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новой</w:t>
      </w:r>
      <w:r>
        <w:rPr>
          <w:sz w:val="28"/>
        </w:rPr>
        <w:t xml:space="preserve"> </w:t>
      </w:r>
      <w:r w:rsidRPr="00817B23">
        <w:rPr>
          <w:sz w:val="28"/>
        </w:rPr>
        <w:t>большой</w:t>
      </w:r>
      <w:r>
        <w:rPr>
          <w:sz w:val="28"/>
        </w:rPr>
        <w:t xml:space="preserve"> </w:t>
      </w:r>
      <w:r w:rsidRPr="00817B23">
        <w:rPr>
          <w:sz w:val="28"/>
        </w:rPr>
        <w:t>контарь</w:t>
      </w:r>
      <w:r>
        <w:rPr>
          <w:sz w:val="28"/>
        </w:rPr>
        <w:t xml:space="preserve"> </w:t>
      </w:r>
      <w:r w:rsidRPr="00817B23">
        <w:rPr>
          <w:sz w:val="28"/>
        </w:rPr>
        <w:t>надобен</w:t>
      </w:r>
      <w:r>
        <w:rPr>
          <w:sz w:val="28"/>
        </w:rPr>
        <w:t xml:space="preserve"> </w:t>
      </w:r>
      <w:r w:rsidRPr="00817B23">
        <w:rPr>
          <w:sz w:val="28"/>
        </w:rPr>
        <w:t>столь</w:t>
      </w:r>
      <w:r>
        <w:rPr>
          <w:sz w:val="28"/>
        </w:rPr>
        <w:t xml:space="preserve"> </w:t>
      </w:r>
      <w:r w:rsidRPr="00817B23">
        <w:rPr>
          <w:sz w:val="28"/>
        </w:rPr>
        <w:t>же</w:t>
      </w:r>
      <w:r>
        <w:rPr>
          <w:sz w:val="28"/>
        </w:rPr>
        <w:t xml:space="preserve"> </w:t>
      </w:r>
      <w:r w:rsidRPr="00817B23">
        <w:rPr>
          <w:sz w:val="28"/>
        </w:rPr>
        <w:t>велик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40</w:t>
      </w:r>
      <w:r>
        <w:rPr>
          <w:sz w:val="28"/>
        </w:rPr>
        <w:t xml:space="preserve"> </w:t>
      </w:r>
      <w:r w:rsidRPr="00817B23">
        <w:rPr>
          <w:sz w:val="28"/>
        </w:rPr>
        <w:t>пуд.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мень</w:t>
      </w:r>
      <w:r w:rsidRPr="00817B23">
        <w:rPr>
          <w:sz w:val="28"/>
        </w:rPr>
        <w:softHyphen/>
        <w:t>шой,</w:t>
      </w:r>
      <w:r>
        <w:rPr>
          <w:sz w:val="28"/>
        </w:rPr>
        <w:t xml:space="preserve"> </w:t>
      </w:r>
      <w:r w:rsidRPr="00817B23">
        <w:rPr>
          <w:sz w:val="28"/>
        </w:rPr>
        <w:t>государь,</w:t>
      </w:r>
      <w:r>
        <w:rPr>
          <w:sz w:val="28"/>
        </w:rPr>
        <w:t xml:space="preserve"> </w:t>
      </w:r>
      <w:r w:rsidRPr="00817B23">
        <w:rPr>
          <w:sz w:val="28"/>
        </w:rPr>
        <w:t>контарь</w:t>
      </w:r>
      <w:r>
        <w:rPr>
          <w:sz w:val="28"/>
        </w:rPr>
        <w:t xml:space="preserve"> </w:t>
      </w:r>
      <w:r w:rsidRPr="00817B23">
        <w:rPr>
          <w:sz w:val="28"/>
        </w:rPr>
        <w:t>весом</w:t>
      </w:r>
      <w:r>
        <w:rPr>
          <w:sz w:val="28"/>
        </w:rPr>
        <w:t xml:space="preserve"> </w:t>
      </w:r>
      <w:r w:rsidRPr="00817B23">
        <w:rPr>
          <w:sz w:val="28"/>
        </w:rPr>
        <w:t>подымает</w:t>
      </w:r>
      <w:r>
        <w:rPr>
          <w:sz w:val="28"/>
        </w:rPr>
        <w:t xml:space="preserve"> </w:t>
      </w:r>
      <w:r w:rsidRPr="00817B23">
        <w:rPr>
          <w:sz w:val="28"/>
        </w:rPr>
        <w:t>6</w:t>
      </w:r>
      <w:r>
        <w:rPr>
          <w:sz w:val="28"/>
        </w:rPr>
        <w:t xml:space="preserve"> </w:t>
      </w:r>
      <w:r w:rsidRPr="00817B23">
        <w:rPr>
          <w:sz w:val="28"/>
        </w:rPr>
        <w:t>пуд,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новой</w:t>
      </w:r>
      <w:r>
        <w:rPr>
          <w:sz w:val="28"/>
        </w:rPr>
        <w:t xml:space="preserve"> </w:t>
      </w:r>
      <w:r w:rsidRPr="00817B23">
        <w:rPr>
          <w:sz w:val="28"/>
        </w:rPr>
        <w:t>меньшой</w:t>
      </w:r>
      <w:r>
        <w:rPr>
          <w:sz w:val="28"/>
        </w:rPr>
        <w:t xml:space="preserve"> </w:t>
      </w:r>
      <w:r w:rsidRPr="00817B23">
        <w:rPr>
          <w:sz w:val="28"/>
        </w:rPr>
        <w:t>контарь</w:t>
      </w:r>
      <w:r>
        <w:rPr>
          <w:sz w:val="28"/>
        </w:rPr>
        <w:t xml:space="preserve"> </w:t>
      </w:r>
      <w:r w:rsidRPr="00817B23">
        <w:rPr>
          <w:sz w:val="28"/>
        </w:rPr>
        <w:t>надобен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10</w:t>
      </w:r>
      <w:r>
        <w:rPr>
          <w:sz w:val="28"/>
        </w:rPr>
        <w:t xml:space="preserve"> </w:t>
      </w:r>
      <w:r w:rsidRPr="00817B23">
        <w:rPr>
          <w:sz w:val="28"/>
        </w:rPr>
        <w:t>пуд.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терези,</w:t>
      </w:r>
      <w:r>
        <w:rPr>
          <w:sz w:val="28"/>
        </w:rPr>
        <w:t xml:space="preserve"> </w:t>
      </w:r>
      <w:r w:rsidRPr="00817B23">
        <w:rPr>
          <w:sz w:val="28"/>
        </w:rPr>
        <w:t>государь,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Устюжну</w:t>
      </w:r>
      <w:r>
        <w:rPr>
          <w:sz w:val="28"/>
        </w:rPr>
        <w:t xml:space="preserve"> </w:t>
      </w:r>
      <w:r w:rsidRPr="00817B23">
        <w:rPr>
          <w:sz w:val="28"/>
        </w:rPr>
        <w:t>надобны</w:t>
      </w:r>
      <w:r>
        <w:rPr>
          <w:sz w:val="28"/>
        </w:rPr>
        <w:t xml:space="preserve"> </w:t>
      </w:r>
      <w:r w:rsidRPr="00817B23">
        <w:rPr>
          <w:sz w:val="28"/>
        </w:rPr>
        <w:t>малые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соляные</w:t>
      </w:r>
      <w:r>
        <w:rPr>
          <w:sz w:val="28"/>
        </w:rPr>
        <w:t xml:space="preserve"> </w:t>
      </w:r>
      <w:r w:rsidRPr="00817B23">
        <w:rPr>
          <w:sz w:val="28"/>
        </w:rPr>
        <w:t>мелкие</w:t>
      </w:r>
      <w:r>
        <w:rPr>
          <w:sz w:val="28"/>
        </w:rPr>
        <w:t xml:space="preserve"> </w:t>
      </w:r>
      <w:r w:rsidRPr="00817B23">
        <w:rPr>
          <w:sz w:val="28"/>
        </w:rPr>
        <w:t>продажи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разновес</w:t>
      </w:r>
      <w:r>
        <w:rPr>
          <w:sz w:val="28"/>
        </w:rPr>
        <w:t xml:space="preserve"> </w:t>
      </w:r>
      <w:r w:rsidRPr="00817B23">
        <w:rPr>
          <w:sz w:val="28"/>
        </w:rPr>
        <w:t>весить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пуду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полупуда,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того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Устюжпе</w:t>
      </w:r>
      <w:r>
        <w:rPr>
          <w:sz w:val="28"/>
        </w:rPr>
        <w:t xml:space="preserve"> </w:t>
      </w:r>
      <w:r w:rsidRPr="00817B23">
        <w:rPr>
          <w:sz w:val="28"/>
        </w:rPr>
        <w:t>твоих</w:t>
      </w:r>
      <w:r>
        <w:rPr>
          <w:sz w:val="28"/>
        </w:rPr>
        <w:t xml:space="preserve"> </w:t>
      </w:r>
      <w:r w:rsidRPr="00817B23">
        <w:rPr>
          <w:sz w:val="28"/>
        </w:rPr>
        <w:t>государевых</w:t>
      </w:r>
      <w:r>
        <w:rPr>
          <w:sz w:val="28"/>
        </w:rPr>
        <w:t xml:space="preserve"> </w:t>
      </w:r>
      <w:r w:rsidRPr="00817B23">
        <w:rPr>
          <w:sz w:val="28"/>
        </w:rPr>
        <w:t>орленых</w:t>
      </w:r>
      <w:r>
        <w:rPr>
          <w:sz w:val="28"/>
        </w:rPr>
        <w:t xml:space="preserve"> </w:t>
      </w:r>
      <w:r w:rsidRPr="00817B23">
        <w:rPr>
          <w:sz w:val="28"/>
        </w:rPr>
        <w:t>безменов</w:t>
      </w:r>
      <w:r>
        <w:rPr>
          <w:sz w:val="28"/>
        </w:rPr>
        <w:t xml:space="preserve"> </w:t>
      </w:r>
      <w:r w:rsidRPr="00817B23">
        <w:rPr>
          <w:sz w:val="28"/>
        </w:rPr>
        <w:t>нет.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гирь,</w:t>
      </w:r>
      <w:r>
        <w:rPr>
          <w:sz w:val="28"/>
        </w:rPr>
        <w:t xml:space="preserve"> </w:t>
      </w:r>
      <w:r w:rsidRPr="00817B23">
        <w:rPr>
          <w:sz w:val="28"/>
        </w:rPr>
        <w:t>государь,</w:t>
      </w:r>
      <w:r>
        <w:rPr>
          <w:sz w:val="28"/>
        </w:rPr>
        <w:t xml:space="preserve"> </w:t>
      </w:r>
      <w:r w:rsidRPr="00817B23">
        <w:rPr>
          <w:sz w:val="28"/>
        </w:rPr>
        <w:t>надобно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припуску</w:t>
      </w:r>
      <w:r>
        <w:rPr>
          <w:sz w:val="28"/>
        </w:rPr>
        <w:t xml:space="preserve"> </w:t>
      </w:r>
      <w:r w:rsidRPr="00817B23">
        <w:rPr>
          <w:sz w:val="28"/>
        </w:rPr>
        <w:t>весом</w:t>
      </w:r>
      <w:r>
        <w:rPr>
          <w:sz w:val="28"/>
        </w:rPr>
        <w:t xml:space="preserve"> </w:t>
      </w:r>
      <w:r w:rsidRPr="00817B23">
        <w:rPr>
          <w:sz w:val="28"/>
        </w:rPr>
        <w:t>одна</w:t>
      </w:r>
      <w:r>
        <w:rPr>
          <w:sz w:val="28"/>
        </w:rPr>
        <w:t xml:space="preserve"> </w:t>
      </w:r>
      <w:r w:rsidRPr="00817B23">
        <w:rPr>
          <w:sz w:val="28"/>
        </w:rPr>
        <w:t>гиря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пуд,</w:t>
      </w:r>
      <w:r>
        <w:rPr>
          <w:sz w:val="28"/>
        </w:rPr>
        <w:t xml:space="preserve"> </w:t>
      </w:r>
      <w:r w:rsidRPr="00817B23">
        <w:rPr>
          <w:sz w:val="28"/>
        </w:rPr>
        <w:t>другая</w:t>
      </w:r>
      <w:r>
        <w:rPr>
          <w:sz w:val="28"/>
        </w:rPr>
        <w:t xml:space="preserve"> </w:t>
      </w:r>
      <w:r w:rsidRPr="00817B23">
        <w:rPr>
          <w:sz w:val="28"/>
        </w:rPr>
        <w:t>гиря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весом</w:t>
      </w:r>
      <w:r>
        <w:rPr>
          <w:sz w:val="28"/>
        </w:rPr>
        <w:t xml:space="preserve"> </w:t>
      </w:r>
      <w:r w:rsidRPr="00817B23">
        <w:rPr>
          <w:sz w:val="28"/>
        </w:rPr>
        <w:t>полпуда,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третья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пуда,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четвертая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5</w:t>
      </w:r>
      <w:r>
        <w:rPr>
          <w:sz w:val="28"/>
        </w:rPr>
        <w:t xml:space="preserve"> </w:t>
      </w:r>
      <w:r w:rsidRPr="00817B23">
        <w:rPr>
          <w:sz w:val="28"/>
        </w:rPr>
        <w:t>гривенок».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Просьба</w:t>
      </w:r>
      <w:r>
        <w:rPr>
          <w:sz w:val="28"/>
        </w:rPr>
        <w:t xml:space="preserve"> </w:t>
      </w:r>
      <w:r w:rsidRPr="00817B23">
        <w:rPr>
          <w:sz w:val="28"/>
        </w:rPr>
        <w:t>устюженского</w:t>
      </w:r>
      <w:r>
        <w:rPr>
          <w:sz w:val="28"/>
        </w:rPr>
        <w:t xml:space="preserve"> </w:t>
      </w:r>
      <w:r w:rsidRPr="00817B23">
        <w:rPr>
          <w:sz w:val="28"/>
        </w:rPr>
        <w:t>головы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удовлетворена.</w:t>
      </w:r>
      <w:r>
        <w:rPr>
          <w:sz w:val="28"/>
        </w:rPr>
        <w:t xml:space="preserve"> </w:t>
      </w:r>
      <w:r w:rsidRPr="00817B23">
        <w:rPr>
          <w:sz w:val="28"/>
        </w:rPr>
        <w:t>Был</w:t>
      </w:r>
      <w:r>
        <w:rPr>
          <w:sz w:val="28"/>
        </w:rPr>
        <w:t xml:space="preserve"> </w:t>
      </w:r>
      <w:r w:rsidRPr="00817B23">
        <w:rPr>
          <w:sz w:val="28"/>
        </w:rPr>
        <w:t>«зделан</w:t>
      </w:r>
      <w:r>
        <w:rPr>
          <w:sz w:val="28"/>
        </w:rPr>
        <w:t xml:space="preserve"> </w:t>
      </w:r>
      <w:r w:rsidRPr="00817B23">
        <w:rPr>
          <w:sz w:val="28"/>
        </w:rPr>
        <w:t>контарь</w:t>
      </w:r>
      <w:r>
        <w:rPr>
          <w:sz w:val="28"/>
        </w:rPr>
        <w:t xml:space="preserve"> </w:t>
      </w:r>
      <w:r w:rsidRPr="00817B23">
        <w:rPr>
          <w:sz w:val="28"/>
        </w:rPr>
        <w:t>большой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голове</w:t>
      </w:r>
      <w:r>
        <w:rPr>
          <w:sz w:val="28"/>
        </w:rPr>
        <w:t xml:space="preserve"> </w:t>
      </w:r>
      <w:r w:rsidRPr="00817B23">
        <w:rPr>
          <w:sz w:val="28"/>
        </w:rPr>
        <w:t>весу</w:t>
      </w:r>
      <w:r>
        <w:rPr>
          <w:sz w:val="28"/>
        </w:rPr>
        <w:t xml:space="preserve"> </w:t>
      </w:r>
      <w:r w:rsidRPr="00817B23">
        <w:rPr>
          <w:sz w:val="28"/>
        </w:rPr>
        <w:t>10</w:t>
      </w:r>
      <w:r>
        <w:rPr>
          <w:sz w:val="28"/>
        </w:rPr>
        <w:t xml:space="preserve"> </w:t>
      </w:r>
      <w:r w:rsidRPr="00817B23">
        <w:rPr>
          <w:sz w:val="28"/>
        </w:rPr>
        <w:t>пуд,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во</w:t>
      </w:r>
      <w:r>
        <w:rPr>
          <w:sz w:val="28"/>
        </w:rPr>
        <w:t xml:space="preserve"> </w:t>
      </w:r>
      <w:r w:rsidRPr="00817B23">
        <w:rPr>
          <w:sz w:val="28"/>
        </w:rPr>
        <w:t>всем</w:t>
      </w:r>
      <w:r>
        <w:rPr>
          <w:sz w:val="28"/>
        </w:rPr>
        <w:t xml:space="preserve"> </w:t>
      </w:r>
      <w:r w:rsidRPr="00817B23">
        <w:rPr>
          <w:sz w:val="28"/>
        </w:rPr>
        <w:t>контаре</w:t>
      </w:r>
      <w:r>
        <w:rPr>
          <w:sz w:val="28"/>
        </w:rPr>
        <w:t xml:space="preserve"> </w:t>
      </w:r>
      <w:r w:rsidRPr="00817B23">
        <w:rPr>
          <w:sz w:val="28"/>
        </w:rPr>
        <w:t>41</w:t>
      </w:r>
      <w:r>
        <w:rPr>
          <w:sz w:val="28"/>
        </w:rPr>
        <w:t xml:space="preserve"> </w:t>
      </w:r>
      <w:r w:rsidRPr="00817B23">
        <w:rPr>
          <w:sz w:val="28"/>
        </w:rPr>
        <w:t>пуд</w:t>
      </w:r>
      <w:r>
        <w:rPr>
          <w:sz w:val="28"/>
        </w:rPr>
        <w:t xml:space="preserve"> </w:t>
      </w:r>
      <w:r w:rsidRPr="00817B23">
        <w:rPr>
          <w:sz w:val="28"/>
        </w:rPr>
        <w:t>3</w:t>
      </w:r>
      <w:r>
        <w:rPr>
          <w:sz w:val="28"/>
        </w:rPr>
        <w:t xml:space="preserve"> </w:t>
      </w:r>
      <w:r w:rsidRPr="00817B23">
        <w:rPr>
          <w:sz w:val="28"/>
        </w:rPr>
        <w:t>четверти,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гире</w:t>
      </w:r>
      <w:r>
        <w:rPr>
          <w:sz w:val="28"/>
        </w:rPr>
        <w:t xml:space="preserve"> </w:t>
      </w:r>
      <w:r w:rsidRPr="00817B23">
        <w:rPr>
          <w:sz w:val="28"/>
        </w:rPr>
        <w:t>полпуда.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меньшом</w:t>
      </w:r>
      <w:r>
        <w:rPr>
          <w:sz w:val="28"/>
        </w:rPr>
        <w:t xml:space="preserve"> </w:t>
      </w:r>
      <w:r w:rsidRPr="00817B23">
        <w:rPr>
          <w:sz w:val="28"/>
        </w:rPr>
        <w:t>контаре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голове</w:t>
      </w:r>
      <w:r>
        <w:rPr>
          <w:sz w:val="28"/>
        </w:rPr>
        <w:t xml:space="preserve"> </w:t>
      </w:r>
      <w:r w:rsidRPr="00817B23">
        <w:rPr>
          <w:sz w:val="28"/>
        </w:rPr>
        <w:t>весу</w:t>
      </w:r>
      <w:r>
        <w:rPr>
          <w:sz w:val="28"/>
        </w:rPr>
        <w:t xml:space="preserve"> </w:t>
      </w:r>
      <w:r w:rsidRPr="00817B23">
        <w:rPr>
          <w:sz w:val="28"/>
        </w:rPr>
        <w:t>3</w:t>
      </w:r>
      <w:r>
        <w:rPr>
          <w:sz w:val="28"/>
        </w:rPr>
        <w:t xml:space="preserve"> </w:t>
      </w:r>
      <w:r w:rsidRPr="00817B23">
        <w:rPr>
          <w:sz w:val="28"/>
        </w:rPr>
        <w:t>пуда,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во</w:t>
      </w:r>
      <w:r>
        <w:rPr>
          <w:sz w:val="28"/>
        </w:rPr>
        <w:t xml:space="preserve"> </w:t>
      </w:r>
      <w:r w:rsidRPr="00817B23">
        <w:rPr>
          <w:sz w:val="28"/>
        </w:rPr>
        <w:t>всем</w:t>
      </w:r>
      <w:r>
        <w:rPr>
          <w:sz w:val="28"/>
        </w:rPr>
        <w:t xml:space="preserve"> </w:t>
      </w:r>
      <w:r w:rsidRPr="00817B23">
        <w:rPr>
          <w:sz w:val="28"/>
        </w:rPr>
        <w:t>12</w:t>
      </w:r>
      <w:r>
        <w:rPr>
          <w:sz w:val="28"/>
        </w:rPr>
        <w:t xml:space="preserve"> </w:t>
      </w:r>
      <w:r w:rsidRPr="00817B23">
        <w:rPr>
          <w:sz w:val="28"/>
        </w:rPr>
        <w:t>пудов</w:t>
      </w:r>
      <w:r>
        <w:rPr>
          <w:sz w:val="28"/>
        </w:rPr>
        <w:t xml:space="preserve"> </w:t>
      </w:r>
      <w:r w:rsidRPr="00817B23">
        <w:rPr>
          <w:sz w:val="28"/>
        </w:rPr>
        <w:t>3</w:t>
      </w:r>
      <w:r>
        <w:rPr>
          <w:sz w:val="28"/>
        </w:rPr>
        <w:t xml:space="preserve"> </w:t>
      </w:r>
      <w:r w:rsidRPr="00817B23">
        <w:rPr>
          <w:sz w:val="28"/>
        </w:rPr>
        <w:t>четверти,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гире</w:t>
      </w:r>
      <w:r>
        <w:rPr>
          <w:sz w:val="28"/>
        </w:rPr>
        <w:t xml:space="preserve"> </w:t>
      </w:r>
      <w:r w:rsidRPr="00817B23">
        <w:rPr>
          <w:sz w:val="28"/>
        </w:rPr>
        <w:t>весу</w:t>
      </w:r>
      <w:r>
        <w:rPr>
          <w:sz w:val="28"/>
        </w:rPr>
        <w:t xml:space="preserve"> </w:t>
      </w: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пуда.</w:t>
      </w:r>
      <w:r>
        <w:rPr>
          <w:sz w:val="28"/>
        </w:rPr>
        <w:t xml:space="preserve"> </w:t>
      </w:r>
      <w:r w:rsidRPr="00817B23">
        <w:rPr>
          <w:sz w:val="28"/>
        </w:rPr>
        <w:t>Да</w:t>
      </w:r>
      <w:r>
        <w:rPr>
          <w:sz w:val="28"/>
        </w:rPr>
        <w:t xml:space="preserve"> </w:t>
      </w:r>
      <w:r w:rsidRPr="00817B23">
        <w:rPr>
          <w:sz w:val="28"/>
        </w:rPr>
        <w:t>терези</w:t>
      </w:r>
      <w:r>
        <w:rPr>
          <w:sz w:val="28"/>
        </w:rPr>
        <w:t xml:space="preserve"> </w:t>
      </w:r>
      <w:r w:rsidRPr="00817B23">
        <w:rPr>
          <w:sz w:val="28"/>
        </w:rPr>
        <w:t>деревянные</w:t>
      </w:r>
      <w:r>
        <w:rPr>
          <w:sz w:val="28"/>
        </w:rPr>
        <w:t xml:space="preserve"> </w:t>
      </w:r>
      <w:r w:rsidRPr="00817B23">
        <w:rPr>
          <w:sz w:val="28"/>
        </w:rPr>
        <w:t>малые,</w:t>
      </w:r>
      <w:r>
        <w:rPr>
          <w:sz w:val="28"/>
        </w:rPr>
        <w:t xml:space="preserve"> </w:t>
      </w:r>
      <w:r w:rsidRPr="00817B23">
        <w:rPr>
          <w:sz w:val="28"/>
        </w:rPr>
        <w:t>да</w:t>
      </w:r>
      <w:r>
        <w:rPr>
          <w:sz w:val="28"/>
        </w:rPr>
        <w:t xml:space="preserve"> </w:t>
      </w:r>
      <w:r w:rsidRPr="00817B23">
        <w:rPr>
          <w:sz w:val="28"/>
        </w:rPr>
        <w:t>врозне</w:t>
      </w:r>
      <w:r>
        <w:rPr>
          <w:sz w:val="28"/>
        </w:rPr>
        <w:t xml:space="preserve"> </w:t>
      </w:r>
      <w:r w:rsidRPr="00817B23">
        <w:rPr>
          <w:sz w:val="28"/>
        </w:rPr>
        <w:t>зделана</w:t>
      </w:r>
      <w:r>
        <w:rPr>
          <w:sz w:val="28"/>
        </w:rPr>
        <w:t xml:space="preserve"> </w:t>
      </w:r>
      <w:r w:rsidRPr="00817B23">
        <w:rPr>
          <w:sz w:val="28"/>
        </w:rPr>
        <w:t>гиря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пуд,</w:t>
      </w:r>
      <w:r>
        <w:rPr>
          <w:sz w:val="28"/>
        </w:rPr>
        <w:t xml:space="preserve"> </w:t>
      </w:r>
      <w:r w:rsidRPr="00817B23">
        <w:rPr>
          <w:sz w:val="28"/>
        </w:rPr>
        <w:t>гиря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полпуда,</w:t>
      </w:r>
      <w:r>
        <w:rPr>
          <w:sz w:val="28"/>
        </w:rPr>
        <w:t xml:space="preserve"> </w:t>
      </w:r>
      <w:r w:rsidRPr="00817B23">
        <w:rPr>
          <w:sz w:val="28"/>
        </w:rPr>
        <w:t>гиря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пуда,</w:t>
      </w:r>
      <w:r>
        <w:rPr>
          <w:sz w:val="28"/>
        </w:rPr>
        <w:t xml:space="preserve"> </w:t>
      </w:r>
      <w:r w:rsidRPr="00817B23">
        <w:rPr>
          <w:sz w:val="28"/>
        </w:rPr>
        <w:t>гиря</w:t>
      </w:r>
      <w:r>
        <w:rPr>
          <w:sz w:val="28"/>
        </w:rPr>
        <w:t xml:space="preserve"> </w:t>
      </w:r>
      <w:r w:rsidRPr="00817B23">
        <w:rPr>
          <w:sz w:val="28"/>
        </w:rPr>
        <w:t>—5</w:t>
      </w:r>
      <w:r>
        <w:rPr>
          <w:sz w:val="28"/>
        </w:rPr>
        <w:t xml:space="preserve"> </w:t>
      </w:r>
      <w:r w:rsidRPr="00817B23">
        <w:rPr>
          <w:sz w:val="28"/>
        </w:rPr>
        <w:t>гривенок».</w:t>
      </w:r>
      <w:r>
        <w:rPr>
          <w:sz w:val="28"/>
        </w:rPr>
        <w:t xml:space="preserve"> </w:t>
      </w:r>
      <w:r w:rsidRPr="00817B23">
        <w:rPr>
          <w:sz w:val="28"/>
        </w:rPr>
        <w:t>Мастера,</w:t>
      </w:r>
      <w:r>
        <w:rPr>
          <w:sz w:val="28"/>
        </w:rPr>
        <w:t xml:space="preserve"> </w:t>
      </w:r>
      <w:r w:rsidRPr="00817B23">
        <w:rPr>
          <w:sz w:val="28"/>
        </w:rPr>
        <w:t>делавшие</w:t>
      </w:r>
      <w:r>
        <w:rPr>
          <w:sz w:val="28"/>
        </w:rPr>
        <w:t xml:space="preserve"> </w:t>
      </w:r>
      <w:r w:rsidRPr="00817B23">
        <w:rPr>
          <w:sz w:val="28"/>
        </w:rPr>
        <w:t>весы,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сумели</w:t>
      </w:r>
      <w:r>
        <w:rPr>
          <w:sz w:val="28"/>
        </w:rPr>
        <w:t xml:space="preserve"> </w:t>
      </w:r>
      <w:r w:rsidRPr="00817B23">
        <w:rPr>
          <w:sz w:val="28"/>
        </w:rPr>
        <w:t>добиться</w:t>
      </w:r>
      <w:r>
        <w:rPr>
          <w:sz w:val="28"/>
        </w:rPr>
        <w:t xml:space="preserve"> </w:t>
      </w:r>
      <w:r w:rsidRPr="00817B23">
        <w:rPr>
          <w:sz w:val="28"/>
        </w:rPr>
        <w:t>заказанной</w:t>
      </w:r>
      <w:r>
        <w:rPr>
          <w:sz w:val="28"/>
        </w:rPr>
        <w:t xml:space="preserve"> </w:t>
      </w:r>
      <w:r w:rsidRPr="00817B23">
        <w:rPr>
          <w:sz w:val="28"/>
        </w:rPr>
        <w:t>грузоподъемности:</w:t>
      </w:r>
      <w:r>
        <w:rPr>
          <w:sz w:val="28"/>
        </w:rPr>
        <w:t xml:space="preserve"> </w:t>
      </w:r>
      <w:r w:rsidRPr="00817B23">
        <w:rPr>
          <w:sz w:val="28"/>
        </w:rPr>
        <w:t>у</w:t>
      </w:r>
      <w:r>
        <w:rPr>
          <w:sz w:val="28"/>
        </w:rPr>
        <w:t xml:space="preserve"> </w:t>
      </w:r>
      <w:r w:rsidRPr="00817B23">
        <w:rPr>
          <w:sz w:val="28"/>
        </w:rPr>
        <w:t>новых</w:t>
      </w:r>
      <w:r>
        <w:rPr>
          <w:sz w:val="28"/>
        </w:rPr>
        <w:t xml:space="preserve"> </w:t>
      </w:r>
      <w:r w:rsidRPr="00817B23">
        <w:rPr>
          <w:sz w:val="28"/>
        </w:rPr>
        <w:t>контарей</w:t>
      </w:r>
      <w:r>
        <w:rPr>
          <w:sz w:val="28"/>
        </w:rPr>
        <w:t xml:space="preserve"> </w:t>
      </w:r>
      <w:r w:rsidRPr="00817B23">
        <w:rPr>
          <w:sz w:val="28"/>
        </w:rPr>
        <w:t>она</w:t>
      </w:r>
      <w:r>
        <w:rPr>
          <w:sz w:val="28"/>
        </w:rPr>
        <w:t xml:space="preserve"> </w:t>
      </w:r>
      <w:r w:rsidRPr="00817B23">
        <w:rPr>
          <w:sz w:val="28"/>
        </w:rPr>
        <w:t>оказалась</w:t>
      </w:r>
      <w:r>
        <w:rPr>
          <w:sz w:val="28"/>
        </w:rPr>
        <w:t xml:space="preserve"> </w:t>
      </w:r>
      <w:r w:rsidRPr="00817B23">
        <w:rPr>
          <w:sz w:val="28"/>
        </w:rPr>
        <w:t>несколько</w:t>
      </w:r>
      <w:r>
        <w:rPr>
          <w:sz w:val="28"/>
        </w:rPr>
        <w:t xml:space="preserve"> </w:t>
      </w:r>
      <w:r w:rsidRPr="00817B23">
        <w:rPr>
          <w:sz w:val="28"/>
        </w:rPr>
        <w:t>больше,</w:t>
      </w:r>
      <w:r>
        <w:rPr>
          <w:sz w:val="28"/>
        </w:rPr>
        <w:t xml:space="preserve"> </w:t>
      </w:r>
      <w:r w:rsidRPr="00817B23">
        <w:rPr>
          <w:sz w:val="28"/>
        </w:rPr>
        <w:t>чем</w:t>
      </w:r>
      <w:r>
        <w:rPr>
          <w:sz w:val="28"/>
        </w:rPr>
        <w:t xml:space="preserve"> </w:t>
      </w:r>
      <w:r w:rsidRPr="00817B23">
        <w:rPr>
          <w:sz w:val="28"/>
        </w:rPr>
        <w:t>требовалось.</w:t>
      </w:r>
      <w:r>
        <w:rPr>
          <w:sz w:val="28"/>
        </w:rPr>
        <w:t xml:space="preserve"> </w:t>
      </w:r>
      <w:r w:rsidRPr="00817B23">
        <w:rPr>
          <w:sz w:val="28"/>
        </w:rPr>
        <w:t>Беды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этом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было,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контари</w:t>
      </w:r>
      <w:r>
        <w:rPr>
          <w:sz w:val="28"/>
        </w:rPr>
        <w:t xml:space="preserve"> </w:t>
      </w:r>
      <w:r w:rsidRPr="00817B23">
        <w:rPr>
          <w:sz w:val="28"/>
        </w:rPr>
        <w:t>отправили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Устюжну.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основании</w:t>
      </w:r>
      <w:r>
        <w:rPr>
          <w:sz w:val="28"/>
        </w:rPr>
        <w:t xml:space="preserve"> </w:t>
      </w:r>
      <w:r w:rsidRPr="00817B23">
        <w:rPr>
          <w:sz w:val="28"/>
        </w:rPr>
        <w:t>этого</w:t>
      </w:r>
      <w:r>
        <w:rPr>
          <w:sz w:val="28"/>
        </w:rPr>
        <w:t xml:space="preserve"> </w:t>
      </w:r>
      <w:r w:rsidRPr="00817B23">
        <w:rPr>
          <w:sz w:val="28"/>
        </w:rPr>
        <w:t>дела</w:t>
      </w:r>
      <w:r>
        <w:rPr>
          <w:sz w:val="28"/>
        </w:rPr>
        <w:t xml:space="preserve"> </w:t>
      </w:r>
      <w:r w:rsidRPr="00817B23">
        <w:rPr>
          <w:sz w:val="28"/>
        </w:rPr>
        <w:t>можно</w:t>
      </w:r>
      <w:r>
        <w:rPr>
          <w:sz w:val="28"/>
        </w:rPr>
        <w:t xml:space="preserve"> </w:t>
      </w:r>
      <w:r w:rsidRPr="00817B23">
        <w:rPr>
          <w:sz w:val="28"/>
        </w:rPr>
        <w:t>установить</w:t>
      </w:r>
      <w:r>
        <w:rPr>
          <w:sz w:val="28"/>
        </w:rPr>
        <w:t xml:space="preserve"> </w:t>
      </w:r>
      <w:r w:rsidRPr="00817B23">
        <w:rPr>
          <w:sz w:val="28"/>
        </w:rPr>
        <w:t>наличие</w:t>
      </w:r>
      <w:r>
        <w:rPr>
          <w:sz w:val="28"/>
        </w:rPr>
        <w:t xml:space="preserve"> </w:t>
      </w:r>
      <w:r w:rsidRPr="00817B23">
        <w:rPr>
          <w:sz w:val="28"/>
        </w:rPr>
        <w:t>весов</w:t>
      </w:r>
      <w:r>
        <w:rPr>
          <w:sz w:val="28"/>
        </w:rPr>
        <w:t xml:space="preserve"> </w:t>
      </w:r>
      <w:r w:rsidRPr="00817B23">
        <w:rPr>
          <w:sz w:val="28"/>
        </w:rPr>
        <w:t>разной</w:t>
      </w:r>
      <w:r>
        <w:rPr>
          <w:sz w:val="28"/>
        </w:rPr>
        <w:t xml:space="preserve"> </w:t>
      </w:r>
      <w:r w:rsidRPr="00817B23">
        <w:rPr>
          <w:sz w:val="28"/>
        </w:rPr>
        <w:t>грузоподъемности:</w:t>
      </w:r>
      <w:r>
        <w:rPr>
          <w:sz w:val="28"/>
        </w:rPr>
        <w:t xml:space="preserve"> </w:t>
      </w:r>
      <w:r w:rsidRPr="00817B23">
        <w:rPr>
          <w:sz w:val="28"/>
        </w:rPr>
        <w:t>большой</w:t>
      </w:r>
      <w:r>
        <w:rPr>
          <w:sz w:val="28"/>
        </w:rPr>
        <w:t xml:space="preserve"> </w:t>
      </w:r>
      <w:r w:rsidRPr="00817B23">
        <w:rPr>
          <w:sz w:val="28"/>
        </w:rPr>
        <w:t>контарь,</w:t>
      </w:r>
      <w:r>
        <w:rPr>
          <w:sz w:val="28"/>
        </w:rPr>
        <w:t xml:space="preserve"> </w:t>
      </w:r>
      <w:r w:rsidRPr="00817B23">
        <w:rPr>
          <w:sz w:val="28"/>
        </w:rPr>
        <w:t>поднимающий</w:t>
      </w:r>
      <w:r>
        <w:rPr>
          <w:sz w:val="28"/>
        </w:rPr>
        <w:t xml:space="preserve"> </w:t>
      </w:r>
      <w:r w:rsidRPr="00817B23">
        <w:rPr>
          <w:sz w:val="28"/>
        </w:rPr>
        <w:t>40</w:t>
      </w:r>
      <w:r>
        <w:rPr>
          <w:sz w:val="28"/>
        </w:rPr>
        <w:t xml:space="preserve"> </w:t>
      </w:r>
      <w:r w:rsidRPr="00817B23">
        <w:rPr>
          <w:sz w:val="28"/>
        </w:rPr>
        <w:t>пудов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даже</w:t>
      </w:r>
      <w:r>
        <w:rPr>
          <w:sz w:val="28"/>
        </w:rPr>
        <w:t xml:space="preserve"> </w:t>
      </w:r>
      <w:r w:rsidRPr="00817B23">
        <w:rPr>
          <w:sz w:val="28"/>
        </w:rPr>
        <w:t>выше,</w:t>
      </w:r>
      <w:r>
        <w:rPr>
          <w:sz w:val="28"/>
        </w:rPr>
        <w:t xml:space="preserve"> </w:t>
      </w:r>
      <w:r w:rsidRPr="00817B23">
        <w:rPr>
          <w:sz w:val="28"/>
        </w:rPr>
        <w:t>малые</w:t>
      </w:r>
      <w:r>
        <w:rPr>
          <w:sz w:val="28"/>
        </w:rPr>
        <w:t xml:space="preserve"> </w:t>
      </w:r>
      <w:r w:rsidRPr="00817B23">
        <w:rPr>
          <w:sz w:val="28"/>
        </w:rPr>
        <w:t>контари</w:t>
      </w:r>
      <w:r>
        <w:rPr>
          <w:sz w:val="28"/>
        </w:rPr>
        <w:t xml:space="preserve"> </w:t>
      </w:r>
      <w:r w:rsidRPr="00817B23">
        <w:rPr>
          <w:sz w:val="28"/>
        </w:rPr>
        <w:t>грузоподъемностью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6,</w:t>
      </w:r>
      <w:r>
        <w:rPr>
          <w:sz w:val="28"/>
        </w:rPr>
        <w:t xml:space="preserve"> </w:t>
      </w:r>
      <w:r w:rsidRPr="00817B23">
        <w:rPr>
          <w:sz w:val="28"/>
        </w:rPr>
        <w:t>10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12</w:t>
      </w:r>
      <w:r>
        <w:rPr>
          <w:sz w:val="28"/>
        </w:rPr>
        <w:t xml:space="preserve"> </w:t>
      </w:r>
      <w:r w:rsidRPr="00817B23">
        <w:rPr>
          <w:sz w:val="28"/>
        </w:rPr>
        <w:t>пудов,</w:t>
      </w:r>
      <w:r>
        <w:rPr>
          <w:sz w:val="28"/>
        </w:rPr>
        <w:t xml:space="preserve"> </w:t>
      </w:r>
      <w:r w:rsidRPr="00817B23">
        <w:rPr>
          <w:sz w:val="28"/>
        </w:rPr>
        <w:t>малые</w:t>
      </w:r>
      <w:r>
        <w:rPr>
          <w:sz w:val="28"/>
        </w:rPr>
        <w:t xml:space="preserve"> </w:t>
      </w:r>
      <w:r w:rsidRPr="00817B23">
        <w:rPr>
          <w:sz w:val="28"/>
        </w:rPr>
        <w:t>терези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весы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мелкого</w:t>
      </w:r>
      <w:r>
        <w:rPr>
          <w:sz w:val="28"/>
        </w:rPr>
        <w:t xml:space="preserve"> </w:t>
      </w:r>
      <w:r w:rsidRPr="00817B23">
        <w:rPr>
          <w:sz w:val="28"/>
        </w:rPr>
        <w:t>веса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гирями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пуд,</w:t>
      </w:r>
      <w:r>
        <w:rPr>
          <w:sz w:val="28"/>
        </w:rPr>
        <w:t xml:space="preserve"> </w:t>
      </w:r>
      <w:r w:rsidRPr="00817B23">
        <w:rPr>
          <w:sz w:val="28"/>
        </w:rPr>
        <w:t>полпуда,</w:t>
      </w:r>
      <w:r>
        <w:rPr>
          <w:sz w:val="28"/>
        </w:rPr>
        <w:t xml:space="preserve"> </w:t>
      </w:r>
      <w:r w:rsidRPr="00817B23">
        <w:rPr>
          <w:sz w:val="28"/>
        </w:rPr>
        <w:t>четверть</w:t>
      </w:r>
      <w:r>
        <w:rPr>
          <w:sz w:val="28"/>
        </w:rPr>
        <w:t xml:space="preserve"> </w:t>
      </w:r>
      <w:r w:rsidRPr="00817B23">
        <w:rPr>
          <w:sz w:val="28"/>
        </w:rPr>
        <w:t>пуда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5</w:t>
      </w:r>
      <w:r>
        <w:rPr>
          <w:sz w:val="28"/>
        </w:rPr>
        <w:t xml:space="preserve"> </w:t>
      </w:r>
      <w:r w:rsidRPr="00817B23">
        <w:rPr>
          <w:sz w:val="28"/>
        </w:rPr>
        <w:t>гривенок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фунтов</w:t>
      </w:r>
      <w:r>
        <w:rPr>
          <w:sz w:val="28"/>
        </w:rPr>
        <w:t xml:space="preserve"> </w:t>
      </w:r>
      <w:r w:rsidRPr="00817B23">
        <w:rPr>
          <w:sz w:val="28"/>
        </w:rPr>
        <w:t>С/8</w:t>
      </w:r>
      <w:r>
        <w:rPr>
          <w:sz w:val="28"/>
        </w:rPr>
        <w:t xml:space="preserve"> </w:t>
      </w:r>
      <w:r w:rsidRPr="00817B23">
        <w:rPr>
          <w:sz w:val="28"/>
        </w:rPr>
        <w:t>пуда),</w:t>
      </w:r>
      <w:r>
        <w:rPr>
          <w:sz w:val="28"/>
        </w:rPr>
        <w:t xml:space="preserve"> </w:t>
      </w:r>
      <w:r w:rsidRPr="00817B23">
        <w:rPr>
          <w:sz w:val="28"/>
        </w:rPr>
        <w:t>наконец,</w:t>
      </w:r>
      <w:r>
        <w:rPr>
          <w:sz w:val="28"/>
        </w:rPr>
        <w:t xml:space="preserve"> </w:t>
      </w:r>
      <w:r w:rsidRPr="00817B23">
        <w:rPr>
          <w:sz w:val="28"/>
        </w:rPr>
        <w:t>безмен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орудие</w:t>
      </w:r>
      <w:r>
        <w:rPr>
          <w:sz w:val="28"/>
        </w:rPr>
        <w:t xml:space="preserve"> </w:t>
      </w:r>
      <w:r w:rsidRPr="00817B23">
        <w:rPr>
          <w:sz w:val="28"/>
        </w:rPr>
        <w:t>взвешивания</w:t>
      </w:r>
      <w:r>
        <w:rPr>
          <w:sz w:val="28"/>
        </w:rPr>
        <w:t xml:space="preserve"> </w:t>
      </w:r>
      <w:r w:rsidRPr="00817B23">
        <w:rPr>
          <w:sz w:val="28"/>
        </w:rPr>
        <w:t>при</w:t>
      </w:r>
      <w:r>
        <w:rPr>
          <w:sz w:val="28"/>
        </w:rPr>
        <w:t xml:space="preserve"> </w:t>
      </w:r>
      <w:r w:rsidRPr="00817B23">
        <w:rPr>
          <w:sz w:val="28"/>
        </w:rPr>
        <w:t>малом</w:t>
      </w:r>
      <w:r>
        <w:rPr>
          <w:sz w:val="28"/>
        </w:rPr>
        <w:t xml:space="preserve"> </w:t>
      </w:r>
      <w:r w:rsidRPr="00817B23">
        <w:rPr>
          <w:sz w:val="28"/>
        </w:rPr>
        <w:t>весе.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Устюжне</w:t>
      </w:r>
      <w:r>
        <w:rPr>
          <w:sz w:val="28"/>
        </w:rPr>
        <w:t xml:space="preserve"> </w:t>
      </w:r>
      <w:r w:rsidRPr="00817B23">
        <w:rPr>
          <w:sz w:val="28"/>
        </w:rPr>
        <w:t>Железопольской</w:t>
      </w:r>
      <w:r>
        <w:rPr>
          <w:sz w:val="28"/>
        </w:rPr>
        <w:t xml:space="preserve"> </w:t>
      </w:r>
      <w:r w:rsidRPr="00817B23">
        <w:rPr>
          <w:sz w:val="28"/>
        </w:rPr>
        <w:t>весы</w:t>
      </w:r>
      <w:r>
        <w:rPr>
          <w:sz w:val="28"/>
        </w:rPr>
        <w:t xml:space="preserve"> </w:t>
      </w:r>
      <w:r w:rsidRPr="00817B23">
        <w:rPr>
          <w:sz w:val="28"/>
        </w:rPr>
        <w:t>были</w:t>
      </w:r>
      <w:r>
        <w:rPr>
          <w:sz w:val="28"/>
        </w:rPr>
        <w:t xml:space="preserve"> </w:t>
      </w:r>
      <w:r w:rsidRPr="00817B23">
        <w:rPr>
          <w:sz w:val="28"/>
        </w:rPr>
        <w:t>заменены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требованию</w:t>
      </w:r>
      <w:r>
        <w:rPr>
          <w:sz w:val="28"/>
        </w:rPr>
        <w:t xml:space="preserve"> </w:t>
      </w:r>
      <w:r w:rsidRPr="00817B23">
        <w:rPr>
          <w:sz w:val="28"/>
        </w:rPr>
        <w:t>выборного</w:t>
      </w:r>
      <w:r>
        <w:rPr>
          <w:sz w:val="28"/>
        </w:rPr>
        <w:t xml:space="preserve"> </w:t>
      </w:r>
      <w:r w:rsidRPr="00817B23">
        <w:rPr>
          <w:sz w:val="28"/>
        </w:rPr>
        <w:t>должностного</w:t>
      </w:r>
      <w:r>
        <w:rPr>
          <w:sz w:val="28"/>
        </w:rPr>
        <w:t xml:space="preserve"> </w:t>
      </w:r>
      <w:r w:rsidRPr="00817B23">
        <w:rPr>
          <w:sz w:val="28"/>
        </w:rPr>
        <w:t>лица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таможенного</w:t>
      </w:r>
      <w:r>
        <w:rPr>
          <w:sz w:val="28"/>
        </w:rPr>
        <w:t xml:space="preserve"> </w:t>
      </w:r>
      <w:r w:rsidRPr="00817B23">
        <w:rPr>
          <w:sz w:val="28"/>
        </w:rPr>
        <w:t>головы.</w:t>
      </w:r>
      <w:r>
        <w:rPr>
          <w:sz w:val="28"/>
        </w:rPr>
        <w:t xml:space="preserve"> </w:t>
      </w:r>
      <w:r w:rsidRPr="00817B23">
        <w:rPr>
          <w:sz w:val="28"/>
        </w:rPr>
        <w:t>Иногда</w:t>
      </w:r>
      <w:r>
        <w:rPr>
          <w:sz w:val="28"/>
        </w:rPr>
        <w:t xml:space="preserve"> </w:t>
      </w:r>
      <w:r w:rsidRPr="00817B23">
        <w:rPr>
          <w:sz w:val="28"/>
        </w:rPr>
        <w:t>такие</w:t>
      </w:r>
      <w:r>
        <w:rPr>
          <w:sz w:val="28"/>
        </w:rPr>
        <w:t xml:space="preserve"> </w:t>
      </w:r>
      <w:r w:rsidRPr="00817B23">
        <w:rPr>
          <w:sz w:val="28"/>
        </w:rPr>
        <w:t>требования</w:t>
      </w:r>
      <w:r>
        <w:rPr>
          <w:sz w:val="28"/>
        </w:rPr>
        <w:t xml:space="preserve"> </w:t>
      </w:r>
      <w:r w:rsidRPr="00817B23">
        <w:rPr>
          <w:sz w:val="28"/>
        </w:rPr>
        <w:t>исходили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торговых</w:t>
      </w:r>
      <w:r>
        <w:rPr>
          <w:sz w:val="28"/>
        </w:rPr>
        <w:t xml:space="preserve"> </w:t>
      </w:r>
      <w:r w:rsidRPr="00817B23">
        <w:rPr>
          <w:sz w:val="28"/>
        </w:rPr>
        <w:t>людей,</w:t>
      </w:r>
      <w:r>
        <w:rPr>
          <w:sz w:val="28"/>
        </w:rPr>
        <w:t xml:space="preserve"> </w:t>
      </w:r>
      <w:r w:rsidRPr="00817B23">
        <w:rPr>
          <w:sz w:val="28"/>
        </w:rPr>
        <w:t>непосредственно</w:t>
      </w:r>
      <w:r>
        <w:rPr>
          <w:sz w:val="28"/>
        </w:rPr>
        <w:t xml:space="preserve"> </w:t>
      </w:r>
      <w:r w:rsidRPr="00817B23">
        <w:rPr>
          <w:sz w:val="28"/>
        </w:rPr>
        <w:t>заинтересо</w:t>
      </w:r>
      <w:r w:rsidRPr="00817B23">
        <w:rPr>
          <w:sz w:val="28"/>
        </w:rPr>
        <w:softHyphen/>
        <w:t>ванных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правильности</w:t>
      </w:r>
      <w:r>
        <w:rPr>
          <w:sz w:val="28"/>
        </w:rPr>
        <w:t xml:space="preserve"> </w:t>
      </w:r>
      <w:r w:rsidRPr="00817B23">
        <w:rPr>
          <w:sz w:val="28"/>
        </w:rPr>
        <w:t>веса.</w:t>
      </w:r>
      <w:r>
        <w:rPr>
          <w:sz w:val="28"/>
        </w:rPr>
        <w:t xml:space="preserve"> </w:t>
      </w:r>
      <w:r w:rsidRPr="00817B23">
        <w:rPr>
          <w:sz w:val="28"/>
        </w:rPr>
        <w:t>Так,</w:t>
      </w:r>
      <w:r>
        <w:rPr>
          <w:sz w:val="28"/>
        </w:rPr>
        <w:t xml:space="preserve"> </w:t>
      </w:r>
      <w:r w:rsidRPr="00817B23">
        <w:rPr>
          <w:sz w:val="28"/>
        </w:rPr>
        <w:t>11</w:t>
      </w:r>
      <w:r>
        <w:rPr>
          <w:sz w:val="28"/>
        </w:rPr>
        <w:t xml:space="preserve"> </w:t>
      </w:r>
      <w:r w:rsidRPr="00817B23">
        <w:rPr>
          <w:sz w:val="28"/>
        </w:rPr>
        <w:t>марта</w:t>
      </w:r>
      <w:r>
        <w:rPr>
          <w:sz w:val="28"/>
        </w:rPr>
        <w:t xml:space="preserve"> </w:t>
      </w:r>
      <w:r w:rsidRPr="00817B23">
        <w:rPr>
          <w:sz w:val="28"/>
        </w:rPr>
        <w:t>1665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торговые</w:t>
      </w:r>
      <w:r>
        <w:rPr>
          <w:sz w:val="28"/>
        </w:rPr>
        <w:t xml:space="preserve"> </w:t>
      </w:r>
      <w:r w:rsidRPr="00817B23">
        <w:rPr>
          <w:sz w:val="28"/>
        </w:rPr>
        <w:t>люди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москвичи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вологжане</w:t>
      </w:r>
      <w:r>
        <w:rPr>
          <w:sz w:val="28"/>
        </w:rPr>
        <w:t xml:space="preserve"> </w:t>
      </w:r>
      <w:r w:rsidRPr="00817B23">
        <w:rPr>
          <w:sz w:val="28"/>
        </w:rPr>
        <w:t>жаловались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Приказе</w:t>
      </w:r>
      <w:r>
        <w:rPr>
          <w:sz w:val="28"/>
        </w:rPr>
        <w:t xml:space="preserve"> </w:t>
      </w:r>
      <w:r w:rsidRPr="00817B23">
        <w:rPr>
          <w:sz w:val="28"/>
        </w:rPr>
        <w:t>Новгородской</w:t>
      </w:r>
      <w:r>
        <w:rPr>
          <w:sz w:val="28"/>
        </w:rPr>
        <w:t xml:space="preserve"> </w:t>
      </w:r>
      <w:r w:rsidRPr="00817B23">
        <w:rPr>
          <w:sz w:val="28"/>
        </w:rPr>
        <w:t>четверти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то,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у</w:t>
      </w:r>
      <w:r>
        <w:rPr>
          <w:sz w:val="28"/>
        </w:rPr>
        <w:t xml:space="preserve"> </w:t>
      </w:r>
      <w:r w:rsidRPr="00817B23">
        <w:rPr>
          <w:sz w:val="28"/>
        </w:rPr>
        <w:t>товаров,</w:t>
      </w:r>
      <w:r>
        <w:rPr>
          <w:sz w:val="28"/>
        </w:rPr>
        <w:t xml:space="preserve"> </w:t>
      </w:r>
      <w:r w:rsidRPr="00817B23">
        <w:rPr>
          <w:sz w:val="28"/>
        </w:rPr>
        <w:t>взвешенных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вологодском</w:t>
      </w:r>
      <w:r>
        <w:rPr>
          <w:sz w:val="28"/>
        </w:rPr>
        <w:t xml:space="preserve"> </w:t>
      </w:r>
      <w:r w:rsidRPr="00817B23">
        <w:rPr>
          <w:sz w:val="28"/>
        </w:rPr>
        <w:t>контаре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отправленных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Москву,</w:t>
      </w:r>
      <w:r>
        <w:rPr>
          <w:sz w:val="28"/>
        </w:rPr>
        <w:t xml:space="preserve"> </w:t>
      </w:r>
      <w:r w:rsidRPr="00817B23">
        <w:rPr>
          <w:sz w:val="28"/>
        </w:rPr>
        <w:t>«чинитца</w:t>
      </w:r>
      <w:r>
        <w:rPr>
          <w:sz w:val="28"/>
        </w:rPr>
        <w:t xml:space="preserve"> </w:t>
      </w:r>
      <w:r w:rsidRPr="00817B23">
        <w:rPr>
          <w:sz w:val="28"/>
        </w:rPr>
        <w:t>увесу</w:t>
      </w:r>
      <w:r>
        <w:rPr>
          <w:sz w:val="28"/>
        </w:rPr>
        <w:t xml:space="preserve"> </w:t>
      </w:r>
      <w:r w:rsidRPr="00817B23">
        <w:rPr>
          <w:sz w:val="28"/>
        </w:rPr>
        <w:t>много,</w:t>
      </w:r>
      <w:r>
        <w:rPr>
          <w:sz w:val="28"/>
        </w:rPr>
        <w:t xml:space="preserve"> </w:t>
      </w:r>
      <w:r w:rsidRPr="00817B23">
        <w:rPr>
          <w:sz w:val="28"/>
        </w:rPr>
        <w:t>потому,</w:t>
      </w:r>
      <w:r>
        <w:rPr>
          <w:sz w:val="28"/>
        </w:rPr>
        <w:t xml:space="preserve"> </w:t>
      </w:r>
      <w:r w:rsidRPr="00817B23">
        <w:rPr>
          <w:sz w:val="28"/>
        </w:rPr>
        <w:t>государь,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тот</w:t>
      </w:r>
      <w:r>
        <w:rPr>
          <w:sz w:val="28"/>
        </w:rPr>
        <w:t xml:space="preserve"> </w:t>
      </w:r>
      <w:r w:rsidRPr="00817B23">
        <w:rPr>
          <w:sz w:val="28"/>
        </w:rPr>
        <w:t>вологодцкой</w:t>
      </w:r>
      <w:r>
        <w:rPr>
          <w:sz w:val="28"/>
        </w:rPr>
        <w:t xml:space="preserve"> </w:t>
      </w:r>
      <w:r w:rsidRPr="00817B23">
        <w:rPr>
          <w:sz w:val="28"/>
        </w:rPr>
        <w:t>контарь</w:t>
      </w:r>
      <w:r>
        <w:rPr>
          <w:sz w:val="28"/>
        </w:rPr>
        <w:t xml:space="preserve"> </w:t>
      </w:r>
      <w:r w:rsidRPr="00817B23">
        <w:rPr>
          <w:sz w:val="28"/>
        </w:rPr>
        <w:t>перед</w:t>
      </w:r>
      <w:r>
        <w:rPr>
          <w:sz w:val="28"/>
        </w:rPr>
        <w:t xml:space="preserve"> </w:t>
      </w:r>
      <w:r w:rsidRPr="00817B23">
        <w:rPr>
          <w:sz w:val="28"/>
        </w:rPr>
        <w:t>москов-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j</w:t>
      </w:r>
      <w:r>
        <w:rPr>
          <w:sz w:val="28"/>
        </w:rPr>
        <w:t xml:space="preserve"> </w:t>
      </w:r>
      <w:r w:rsidRPr="00817B23">
        <w:rPr>
          <w:sz w:val="28"/>
        </w:rPr>
        <w:t>ским</w:t>
      </w:r>
      <w:r>
        <w:rPr>
          <w:sz w:val="28"/>
        </w:rPr>
        <w:t xml:space="preserve"> </w:t>
      </w:r>
      <w:r w:rsidRPr="00817B23">
        <w:rPr>
          <w:sz w:val="28"/>
        </w:rPr>
        <w:t>контарем</w:t>
      </w:r>
      <w:r>
        <w:rPr>
          <w:sz w:val="28"/>
        </w:rPr>
        <w:t xml:space="preserve"> </w:t>
      </w:r>
      <w:r w:rsidRPr="00817B23">
        <w:rPr>
          <w:sz w:val="28"/>
        </w:rPr>
        <w:t>гораздо</w:t>
      </w:r>
      <w:r>
        <w:rPr>
          <w:sz w:val="28"/>
        </w:rPr>
        <w:t xml:space="preserve"> </w:t>
      </w:r>
      <w:r w:rsidRPr="00817B23">
        <w:rPr>
          <w:sz w:val="28"/>
        </w:rPr>
        <w:t>меньши...»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«от</w:t>
      </w:r>
      <w:r>
        <w:rPr>
          <w:sz w:val="28"/>
        </w:rPr>
        <w:t xml:space="preserve"> </w:t>
      </w:r>
      <w:r w:rsidRPr="00817B23">
        <w:rPr>
          <w:sz w:val="28"/>
        </w:rPr>
        <w:t>того</w:t>
      </w:r>
      <w:r>
        <w:rPr>
          <w:sz w:val="28"/>
        </w:rPr>
        <w:t xml:space="preserve"> </w:t>
      </w:r>
      <w:r w:rsidRPr="00817B23">
        <w:rPr>
          <w:sz w:val="28"/>
        </w:rPr>
        <w:t>лехкого</w:t>
      </w:r>
      <w:r>
        <w:rPr>
          <w:sz w:val="28"/>
        </w:rPr>
        <w:t xml:space="preserve"> </w:t>
      </w:r>
      <w:r w:rsidRPr="00817B23">
        <w:rPr>
          <w:sz w:val="28"/>
        </w:rPr>
        <w:t>вологодцкого</w:t>
      </w:r>
      <w:r>
        <w:rPr>
          <w:sz w:val="28"/>
        </w:rPr>
        <w:t xml:space="preserve"> </w:t>
      </w:r>
      <w:r w:rsidRPr="00817B23">
        <w:rPr>
          <w:sz w:val="28"/>
        </w:rPr>
        <w:t>контаря</w:t>
      </w:r>
      <w:r>
        <w:rPr>
          <w:sz w:val="28"/>
        </w:rPr>
        <w:t xml:space="preserve"> </w:t>
      </w:r>
      <w:r w:rsidRPr="00817B23">
        <w:rPr>
          <w:sz w:val="28"/>
        </w:rPr>
        <w:t>чинятца</w:t>
      </w:r>
      <w:r>
        <w:rPr>
          <w:sz w:val="28"/>
        </w:rPr>
        <w:t xml:space="preserve"> </w:t>
      </w:r>
      <w:r w:rsidRPr="00817B23">
        <w:rPr>
          <w:sz w:val="28"/>
        </w:rPr>
        <w:t>изъяны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убытки</w:t>
      </w:r>
      <w:r>
        <w:rPr>
          <w:sz w:val="28"/>
        </w:rPr>
        <w:t xml:space="preserve"> </w:t>
      </w:r>
      <w:r w:rsidRPr="00817B23">
        <w:rPr>
          <w:sz w:val="28"/>
        </w:rPr>
        <w:t>ве-ликия».</w:t>
      </w:r>
      <w:r>
        <w:rPr>
          <w:sz w:val="28"/>
        </w:rPr>
        <w:t xml:space="preserve"> </w:t>
      </w:r>
      <w:r w:rsidRPr="00817B23">
        <w:rPr>
          <w:sz w:val="28"/>
        </w:rPr>
        <w:t>Торговые</w:t>
      </w:r>
      <w:r>
        <w:rPr>
          <w:sz w:val="28"/>
        </w:rPr>
        <w:t xml:space="preserve"> </w:t>
      </w:r>
      <w:r w:rsidRPr="00817B23">
        <w:rPr>
          <w:sz w:val="28"/>
        </w:rPr>
        <w:t>люди</w:t>
      </w:r>
      <w:r>
        <w:rPr>
          <w:sz w:val="28"/>
        </w:rPr>
        <w:t xml:space="preserve"> </w:t>
      </w:r>
      <w:r w:rsidRPr="00817B23">
        <w:rPr>
          <w:sz w:val="28"/>
        </w:rPr>
        <w:t>просили</w:t>
      </w:r>
      <w:r>
        <w:rPr>
          <w:sz w:val="28"/>
        </w:rPr>
        <w:t xml:space="preserve"> </w:t>
      </w:r>
      <w:r w:rsidRPr="00817B23">
        <w:rPr>
          <w:sz w:val="28"/>
        </w:rPr>
        <w:t>дать</w:t>
      </w:r>
      <w:r>
        <w:rPr>
          <w:sz w:val="28"/>
        </w:rPr>
        <w:t xml:space="preserve"> </w:t>
      </w:r>
      <w:r w:rsidRPr="00817B23">
        <w:rPr>
          <w:sz w:val="28"/>
        </w:rPr>
        <w:t>новый</w:t>
      </w:r>
      <w:r>
        <w:rPr>
          <w:sz w:val="28"/>
        </w:rPr>
        <w:t xml:space="preserve"> </w:t>
      </w:r>
      <w:r w:rsidRPr="00817B23">
        <w:rPr>
          <w:sz w:val="28"/>
        </w:rPr>
        <w:t>контарь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Вологду,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старый</w:t>
      </w:r>
      <w:r>
        <w:rPr>
          <w:sz w:val="28"/>
        </w:rPr>
        <w:t xml:space="preserve"> </w:t>
      </w:r>
      <w:r w:rsidRPr="00817B23">
        <w:rPr>
          <w:sz w:val="28"/>
        </w:rPr>
        <w:t>взять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Москву.</w:t>
      </w:r>
      <w:r>
        <w:rPr>
          <w:sz w:val="28"/>
        </w:rPr>
        <w:t xml:space="preserve"> </w:t>
      </w:r>
      <w:r w:rsidRPr="00817B23">
        <w:rPr>
          <w:sz w:val="28"/>
        </w:rPr>
        <w:t>Правительство</w:t>
      </w:r>
      <w:r>
        <w:rPr>
          <w:sz w:val="28"/>
        </w:rPr>
        <w:t xml:space="preserve"> </w:t>
      </w:r>
      <w:r w:rsidRPr="00817B23">
        <w:rPr>
          <w:sz w:val="28"/>
        </w:rPr>
        <w:t>удовлетворило</w:t>
      </w:r>
      <w:r>
        <w:rPr>
          <w:sz w:val="28"/>
        </w:rPr>
        <w:t xml:space="preserve"> </w:t>
      </w:r>
      <w:r w:rsidRPr="00817B23">
        <w:rPr>
          <w:sz w:val="28"/>
        </w:rPr>
        <w:t>эту</w:t>
      </w:r>
      <w:r>
        <w:rPr>
          <w:sz w:val="28"/>
        </w:rPr>
        <w:t xml:space="preserve"> </w:t>
      </w:r>
      <w:r w:rsidRPr="00817B23">
        <w:rPr>
          <w:sz w:val="28"/>
        </w:rPr>
        <w:t>просьбу,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одной</w:t>
      </w:r>
      <w:r>
        <w:rPr>
          <w:sz w:val="28"/>
        </w:rPr>
        <w:t xml:space="preserve"> </w:t>
      </w:r>
      <w:r w:rsidRPr="00817B23">
        <w:rPr>
          <w:sz w:val="28"/>
        </w:rPr>
        <w:t>любопытной</w:t>
      </w:r>
      <w:r>
        <w:rPr>
          <w:sz w:val="28"/>
        </w:rPr>
        <w:t xml:space="preserve"> </w:t>
      </w:r>
      <w:r w:rsidRPr="00817B23">
        <w:rPr>
          <w:sz w:val="28"/>
        </w:rPr>
        <w:t>подробностью.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Устюжне</w:t>
      </w:r>
      <w:r>
        <w:rPr>
          <w:sz w:val="28"/>
        </w:rPr>
        <w:t xml:space="preserve"> </w:t>
      </w:r>
      <w:r w:rsidRPr="00817B23">
        <w:rPr>
          <w:sz w:val="28"/>
        </w:rPr>
        <w:t>замены</w:t>
      </w:r>
      <w:r>
        <w:rPr>
          <w:sz w:val="28"/>
        </w:rPr>
        <w:t xml:space="preserve"> </w:t>
      </w:r>
      <w:r w:rsidRPr="00817B23">
        <w:rPr>
          <w:sz w:val="28"/>
        </w:rPr>
        <w:t>орудий</w:t>
      </w:r>
      <w:r>
        <w:rPr>
          <w:sz w:val="28"/>
        </w:rPr>
        <w:t xml:space="preserve"> </w:t>
      </w:r>
      <w:r w:rsidRPr="00817B23">
        <w:rPr>
          <w:sz w:val="28"/>
        </w:rPr>
        <w:t>взвешивания</w:t>
      </w:r>
      <w:r>
        <w:rPr>
          <w:sz w:val="28"/>
        </w:rPr>
        <w:t xml:space="preserve"> </w:t>
      </w:r>
      <w:r w:rsidRPr="00817B23">
        <w:rPr>
          <w:sz w:val="28"/>
        </w:rPr>
        <w:t>требовал</w:t>
      </w:r>
      <w:r>
        <w:rPr>
          <w:sz w:val="28"/>
        </w:rPr>
        <w:t xml:space="preserve"> </w:t>
      </w:r>
      <w:r w:rsidRPr="00817B23">
        <w:rPr>
          <w:sz w:val="28"/>
        </w:rPr>
        <w:t>таможенный</w:t>
      </w:r>
      <w:r>
        <w:rPr>
          <w:sz w:val="28"/>
        </w:rPr>
        <w:t xml:space="preserve"> </w:t>
      </w:r>
      <w:r w:rsidRPr="00817B23">
        <w:rPr>
          <w:sz w:val="28"/>
        </w:rPr>
        <w:t>голова,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эта</w:t>
      </w:r>
      <w:r>
        <w:rPr>
          <w:sz w:val="28"/>
        </w:rPr>
        <w:t xml:space="preserve"> </w:t>
      </w:r>
      <w:r w:rsidRPr="00817B23">
        <w:rPr>
          <w:sz w:val="28"/>
        </w:rPr>
        <w:t>замена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произведена</w:t>
      </w:r>
      <w:r>
        <w:rPr>
          <w:sz w:val="28"/>
        </w:rPr>
        <w:t xml:space="preserve"> </w:t>
      </w:r>
      <w:r w:rsidRPr="00817B23">
        <w:rPr>
          <w:sz w:val="28"/>
        </w:rPr>
        <w:t>за</w:t>
      </w:r>
      <w:r>
        <w:rPr>
          <w:sz w:val="28"/>
        </w:rPr>
        <w:t xml:space="preserve"> </w:t>
      </w:r>
      <w:r w:rsidRPr="00817B23">
        <w:rPr>
          <w:sz w:val="28"/>
        </w:rPr>
        <w:t>счет</w:t>
      </w:r>
      <w:r>
        <w:rPr>
          <w:sz w:val="28"/>
        </w:rPr>
        <w:t xml:space="preserve"> </w:t>
      </w:r>
      <w:r w:rsidRPr="00817B23">
        <w:rPr>
          <w:sz w:val="28"/>
        </w:rPr>
        <w:t>казны.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вологодского</w:t>
      </w:r>
      <w:r>
        <w:rPr>
          <w:sz w:val="28"/>
        </w:rPr>
        <w:t xml:space="preserve"> </w:t>
      </w:r>
      <w:r w:rsidRPr="00817B23">
        <w:rPr>
          <w:sz w:val="28"/>
        </w:rPr>
        <w:t>таможенного</w:t>
      </w:r>
      <w:r>
        <w:rPr>
          <w:sz w:val="28"/>
        </w:rPr>
        <w:t xml:space="preserve"> </w:t>
      </w:r>
      <w:r w:rsidRPr="00817B23">
        <w:rPr>
          <w:sz w:val="28"/>
        </w:rPr>
        <w:t>головы</w:t>
      </w:r>
      <w:r>
        <w:rPr>
          <w:sz w:val="28"/>
        </w:rPr>
        <w:t xml:space="preserve"> </w:t>
      </w:r>
      <w:r w:rsidRPr="00817B23">
        <w:rPr>
          <w:sz w:val="28"/>
        </w:rPr>
        <w:t>такого</w:t>
      </w:r>
      <w:r>
        <w:rPr>
          <w:sz w:val="28"/>
        </w:rPr>
        <w:t xml:space="preserve"> </w:t>
      </w:r>
      <w:r w:rsidRPr="00817B23">
        <w:rPr>
          <w:sz w:val="28"/>
        </w:rPr>
        <w:t>требования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поступало,</w:t>
      </w:r>
      <w:r>
        <w:rPr>
          <w:sz w:val="28"/>
        </w:rPr>
        <w:t xml:space="preserve"> </w:t>
      </w:r>
      <w:r w:rsidRPr="00817B23">
        <w:rPr>
          <w:sz w:val="28"/>
        </w:rPr>
        <w:t>потому</w:t>
      </w:r>
      <w:r>
        <w:rPr>
          <w:sz w:val="28"/>
        </w:rPr>
        <w:t xml:space="preserve"> </w:t>
      </w:r>
      <w:r w:rsidRPr="00817B23">
        <w:rPr>
          <w:sz w:val="28"/>
        </w:rPr>
        <w:t>стоимость</w:t>
      </w:r>
      <w:r>
        <w:rPr>
          <w:sz w:val="28"/>
        </w:rPr>
        <w:t xml:space="preserve"> </w:t>
      </w:r>
      <w:r w:rsidRPr="00817B23">
        <w:rPr>
          <w:sz w:val="28"/>
        </w:rPr>
        <w:t>нового</w:t>
      </w:r>
      <w:r>
        <w:rPr>
          <w:sz w:val="28"/>
        </w:rPr>
        <w:t xml:space="preserve"> </w:t>
      </w:r>
      <w:r w:rsidRPr="00817B23">
        <w:rPr>
          <w:sz w:val="28"/>
        </w:rPr>
        <w:t>контаря</w:t>
      </w:r>
      <w:r>
        <w:rPr>
          <w:sz w:val="28"/>
        </w:rPr>
        <w:t xml:space="preserve"> </w:t>
      </w:r>
      <w:r w:rsidRPr="00817B23">
        <w:rPr>
          <w:sz w:val="28"/>
        </w:rPr>
        <w:t>должны</w:t>
      </w:r>
      <w:r>
        <w:rPr>
          <w:sz w:val="28"/>
        </w:rPr>
        <w:t xml:space="preserve"> </w:t>
      </w:r>
      <w:r w:rsidRPr="00817B23">
        <w:rPr>
          <w:sz w:val="28"/>
        </w:rPr>
        <w:t>были</w:t>
      </w:r>
      <w:r>
        <w:rPr>
          <w:sz w:val="28"/>
        </w:rPr>
        <w:t xml:space="preserve"> </w:t>
      </w:r>
      <w:r w:rsidRPr="00817B23">
        <w:rPr>
          <w:sz w:val="28"/>
        </w:rPr>
        <w:t>оплатить</w:t>
      </w:r>
      <w:r>
        <w:rPr>
          <w:sz w:val="28"/>
        </w:rPr>
        <w:t xml:space="preserve"> </w:t>
      </w:r>
      <w:r w:rsidRPr="00817B23">
        <w:rPr>
          <w:sz w:val="28"/>
        </w:rPr>
        <w:t>челобитчики.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их</w:t>
      </w:r>
      <w:r>
        <w:rPr>
          <w:sz w:val="28"/>
        </w:rPr>
        <w:t xml:space="preserve"> </w:t>
      </w:r>
      <w:r w:rsidRPr="00817B23">
        <w:rPr>
          <w:sz w:val="28"/>
        </w:rPr>
        <w:t>челобитной</w:t>
      </w:r>
      <w:r>
        <w:rPr>
          <w:sz w:val="28"/>
        </w:rPr>
        <w:t xml:space="preserve"> </w:t>
      </w:r>
      <w:r w:rsidRPr="00817B23">
        <w:rPr>
          <w:sz w:val="28"/>
        </w:rPr>
        <w:t>думный</w:t>
      </w:r>
      <w:r>
        <w:rPr>
          <w:sz w:val="28"/>
        </w:rPr>
        <w:t xml:space="preserve"> </w:t>
      </w:r>
      <w:r w:rsidRPr="00817B23">
        <w:rPr>
          <w:sz w:val="28"/>
        </w:rPr>
        <w:t>дьяк</w:t>
      </w:r>
      <w:r>
        <w:rPr>
          <w:sz w:val="28"/>
        </w:rPr>
        <w:t xml:space="preserve"> </w:t>
      </w:r>
      <w:r w:rsidRPr="00817B23">
        <w:rPr>
          <w:sz w:val="28"/>
        </w:rPr>
        <w:t>Новгородской</w:t>
      </w:r>
      <w:r>
        <w:rPr>
          <w:sz w:val="28"/>
        </w:rPr>
        <w:t xml:space="preserve"> </w:t>
      </w:r>
      <w:r w:rsidRPr="00817B23">
        <w:rPr>
          <w:sz w:val="28"/>
        </w:rPr>
        <w:t>четверти</w:t>
      </w:r>
      <w:r>
        <w:rPr>
          <w:sz w:val="28"/>
        </w:rPr>
        <w:t xml:space="preserve"> </w:t>
      </w:r>
      <w:r w:rsidRPr="00817B23">
        <w:rPr>
          <w:sz w:val="28"/>
        </w:rPr>
        <w:t>Алмаз</w:t>
      </w:r>
      <w:r>
        <w:rPr>
          <w:sz w:val="28"/>
        </w:rPr>
        <w:t xml:space="preserve"> </w:t>
      </w:r>
      <w:r w:rsidRPr="00817B23">
        <w:rPr>
          <w:sz w:val="28"/>
        </w:rPr>
        <w:t>Иванов</w:t>
      </w:r>
      <w:r>
        <w:rPr>
          <w:sz w:val="28"/>
        </w:rPr>
        <w:t xml:space="preserve"> </w:t>
      </w:r>
      <w:r w:rsidRPr="00817B23">
        <w:rPr>
          <w:sz w:val="28"/>
        </w:rPr>
        <w:t>сделал</w:t>
      </w:r>
      <w:r>
        <w:rPr>
          <w:sz w:val="28"/>
        </w:rPr>
        <w:t xml:space="preserve"> </w:t>
      </w:r>
      <w:r w:rsidRPr="00817B23">
        <w:rPr>
          <w:sz w:val="28"/>
        </w:rPr>
        <w:t>следующую</w:t>
      </w:r>
      <w:r>
        <w:rPr>
          <w:sz w:val="28"/>
        </w:rPr>
        <w:t xml:space="preserve"> </w:t>
      </w:r>
      <w:r w:rsidRPr="00817B23">
        <w:rPr>
          <w:sz w:val="28"/>
        </w:rPr>
        <w:t>помету:</w:t>
      </w:r>
      <w:r>
        <w:rPr>
          <w:sz w:val="28"/>
        </w:rPr>
        <w:t xml:space="preserve"> </w:t>
      </w:r>
      <w:r w:rsidRPr="00817B23">
        <w:rPr>
          <w:sz w:val="28"/>
        </w:rPr>
        <w:t>«Послать</w:t>
      </w:r>
      <w:r>
        <w:rPr>
          <w:sz w:val="28"/>
        </w:rPr>
        <w:t xml:space="preserve"> </w:t>
      </w:r>
      <w:r w:rsidRPr="00817B23">
        <w:rPr>
          <w:sz w:val="28"/>
        </w:rPr>
        <w:t>память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контаре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Большой</w:t>
      </w:r>
      <w:r>
        <w:rPr>
          <w:sz w:val="28"/>
        </w:rPr>
        <w:t xml:space="preserve"> </w:t>
      </w:r>
      <w:r w:rsidRPr="00817B23">
        <w:rPr>
          <w:sz w:val="28"/>
        </w:rPr>
        <w:t>Приход</w:t>
      </w:r>
      <w:r>
        <w:rPr>
          <w:sz w:val="28"/>
        </w:rPr>
        <w:t xml:space="preserve"> </w:t>
      </w:r>
      <w:r w:rsidRPr="00817B23">
        <w:rPr>
          <w:sz w:val="28"/>
        </w:rPr>
        <w:t>(т.е.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Приказ</w:t>
      </w:r>
      <w:r>
        <w:rPr>
          <w:sz w:val="28"/>
        </w:rPr>
        <w:t xml:space="preserve"> </w:t>
      </w:r>
      <w:r w:rsidRPr="00817B23">
        <w:rPr>
          <w:sz w:val="28"/>
        </w:rPr>
        <w:t>большого</w:t>
      </w:r>
      <w:r>
        <w:rPr>
          <w:sz w:val="28"/>
        </w:rPr>
        <w:t xml:space="preserve"> </w:t>
      </w:r>
      <w:r w:rsidRPr="00817B23">
        <w:rPr>
          <w:sz w:val="28"/>
        </w:rPr>
        <w:t>прихода.—</w:t>
      </w:r>
      <w:r>
        <w:rPr>
          <w:sz w:val="28"/>
        </w:rPr>
        <w:t xml:space="preserve"> </w:t>
      </w:r>
      <w:r w:rsidRPr="00817B23">
        <w:rPr>
          <w:iCs/>
          <w:sz w:val="28"/>
        </w:rPr>
        <w:t>Авт.),</w:t>
      </w:r>
      <w:r>
        <w:rPr>
          <w:iCs/>
          <w:sz w:val="28"/>
        </w:rPr>
        <w:t xml:space="preserve"> </w:t>
      </w:r>
      <w:r w:rsidRPr="00817B23">
        <w:rPr>
          <w:sz w:val="28"/>
        </w:rPr>
        <w:t>чтоб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челобитью</w:t>
      </w:r>
      <w:r>
        <w:rPr>
          <w:sz w:val="28"/>
        </w:rPr>
        <w:t xml:space="preserve"> </w:t>
      </w:r>
      <w:r w:rsidRPr="00817B23">
        <w:rPr>
          <w:sz w:val="28"/>
        </w:rPr>
        <w:t>контарь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гири</w:t>
      </w:r>
      <w:r>
        <w:rPr>
          <w:sz w:val="28"/>
        </w:rPr>
        <w:t xml:space="preserve"> </w:t>
      </w:r>
      <w:r w:rsidRPr="00817B23">
        <w:rPr>
          <w:sz w:val="28"/>
        </w:rPr>
        <w:t>прислали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цене</w:t>
      </w:r>
      <w:r>
        <w:rPr>
          <w:sz w:val="28"/>
        </w:rPr>
        <w:t xml:space="preserve"> </w:t>
      </w:r>
      <w:r w:rsidRPr="00817B23">
        <w:rPr>
          <w:sz w:val="28"/>
        </w:rPr>
        <w:t>отписали.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те</w:t>
      </w:r>
      <w:r>
        <w:rPr>
          <w:sz w:val="28"/>
        </w:rPr>
        <w:t xml:space="preserve"> </w:t>
      </w:r>
      <w:r w:rsidRPr="00817B23">
        <w:rPr>
          <w:sz w:val="28"/>
        </w:rPr>
        <w:t>деньги</w:t>
      </w:r>
      <w:r>
        <w:rPr>
          <w:sz w:val="28"/>
        </w:rPr>
        <w:t xml:space="preserve"> </w:t>
      </w:r>
      <w:r w:rsidRPr="00817B23">
        <w:rPr>
          <w:sz w:val="28"/>
        </w:rPr>
        <w:t>возмут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челобитчиках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пришлют»</w:t>
      </w:r>
      <w:r>
        <w:rPr>
          <w:sz w:val="28"/>
        </w:rPr>
        <w:t xml:space="preserve"> </w:t>
      </w:r>
      <w:r w:rsidRPr="00817B23">
        <w:rPr>
          <w:sz w:val="28"/>
        </w:rPr>
        <w:t>(т.</w:t>
      </w:r>
      <w:r>
        <w:rPr>
          <w:sz w:val="28"/>
        </w:rPr>
        <w:t xml:space="preserve"> </w:t>
      </w:r>
      <w:r w:rsidRPr="00817B23">
        <w:rPr>
          <w:sz w:val="28"/>
        </w:rPr>
        <w:t>е.</w:t>
      </w:r>
      <w:r>
        <w:rPr>
          <w:sz w:val="28"/>
        </w:rPr>
        <w:t xml:space="preserve"> </w:t>
      </w:r>
      <w:r w:rsidRPr="00817B23">
        <w:rPr>
          <w:sz w:val="28"/>
        </w:rPr>
        <w:t>пришлют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Новгородской</w:t>
      </w:r>
      <w:r>
        <w:rPr>
          <w:sz w:val="28"/>
        </w:rPr>
        <w:t xml:space="preserve"> </w:t>
      </w:r>
      <w:r w:rsidRPr="00817B23">
        <w:rPr>
          <w:sz w:val="28"/>
        </w:rPr>
        <w:t>четверти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Приказ</w:t>
      </w:r>
      <w:r>
        <w:rPr>
          <w:sz w:val="28"/>
        </w:rPr>
        <w:t xml:space="preserve"> </w:t>
      </w:r>
      <w:r w:rsidRPr="00817B23">
        <w:rPr>
          <w:sz w:val="28"/>
        </w:rPr>
        <w:t>большого</w:t>
      </w:r>
      <w:r>
        <w:rPr>
          <w:sz w:val="28"/>
        </w:rPr>
        <w:t xml:space="preserve"> </w:t>
      </w:r>
      <w:r w:rsidRPr="00817B23">
        <w:rPr>
          <w:sz w:val="28"/>
        </w:rPr>
        <w:t>прихода.—</w:t>
      </w:r>
      <w:r>
        <w:rPr>
          <w:sz w:val="28"/>
        </w:rPr>
        <w:t xml:space="preserve"> </w:t>
      </w:r>
      <w:r w:rsidRPr="00817B23">
        <w:rPr>
          <w:iCs/>
          <w:sz w:val="28"/>
        </w:rPr>
        <w:t>Авт.)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Оба</w:t>
      </w:r>
      <w:r>
        <w:rPr>
          <w:sz w:val="28"/>
        </w:rPr>
        <w:t xml:space="preserve"> </w:t>
      </w:r>
      <w:r w:rsidRPr="00817B23">
        <w:rPr>
          <w:sz w:val="28"/>
        </w:rPr>
        <w:t>рассмотренных</w:t>
      </w:r>
      <w:r>
        <w:rPr>
          <w:sz w:val="28"/>
        </w:rPr>
        <w:t xml:space="preserve"> </w:t>
      </w:r>
      <w:r w:rsidRPr="00817B23">
        <w:rPr>
          <w:sz w:val="28"/>
        </w:rPr>
        <w:t>примера</w:t>
      </w:r>
      <w:r>
        <w:rPr>
          <w:sz w:val="28"/>
        </w:rPr>
        <w:t xml:space="preserve"> </w:t>
      </w:r>
      <w:r w:rsidRPr="00817B23">
        <w:rPr>
          <w:sz w:val="28"/>
        </w:rPr>
        <w:t>свидетельствуют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слабости</w:t>
      </w:r>
      <w:r>
        <w:rPr>
          <w:sz w:val="28"/>
        </w:rPr>
        <w:t xml:space="preserve"> </w:t>
      </w:r>
      <w:r w:rsidRPr="00817B23">
        <w:rPr>
          <w:sz w:val="28"/>
        </w:rPr>
        <w:t>организации</w:t>
      </w:r>
      <w:r>
        <w:rPr>
          <w:sz w:val="28"/>
        </w:rPr>
        <w:t xml:space="preserve"> </w:t>
      </w:r>
      <w:r w:rsidRPr="00817B23">
        <w:rPr>
          <w:sz w:val="28"/>
        </w:rPr>
        <w:t>поверочного</w:t>
      </w:r>
      <w:r>
        <w:rPr>
          <w:sz w:val="28"/>
        </w:rPr>
        <w:t xml:space="preserve"> </w:t>
      </w:r>
      <w:r w:rsidRPr="00817B23">
        <w:rPr>
          <w:sz w:val="28"/>
        </w:rPr>
        <w:t>дела.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вес</w:t>
      </w:r>
      <w:r>
        <w:rPr>
          <w:sz w:val="28"/>
        </w:rPr>
        <w:t xml:space="preserve"> </w:t>
      </w:r>
      <w:r w:rsidRPr="00817B23">
        <w:rPr>
          <w:sz w:val="28"/>
        </w:rPr>
        <w:t>проверялись</w:t>
      </w:r>
      <w:r>
        <w:rPr>
          <w:sz w:val="28"/>
        </w:rPr>
        <w:t xml:space="preserve"> </w:t>
      </w:r>
      <w:r w:rsidRPr="00817B23">
        <w:rPr>
          <w:sz w:val="28"/>
        </w:rPr>
        <w:t>тогда,</w:t>
      </w:r>
      <w:r>
        <w:rPr>
          <w:sz w:val="28"/>
        </w:rPr>
        <w:t xml:space="preserve"> </w:t>
      </w:r>
      <w:r w:rsidRPr="00817B23">
        <w:rPr>
          <w:sz w:val="28"/>
        </w:rPr>
        <w:t>когда</w:t>
      </w:r>
      <w:r>
        <w:rPr>
          <w:sz w:val="28"/>
        </w:rPr>
        <w:t xml:space="preserve"> </w:t>
      </w:r>
      <w:r w:rsidRPr="00817B23">
        <w:rPr>
          <w:sz w:val="28"/>
        </w:rPr>
        <w:t>обнаруживалось</w:t>
      </w:r>
      <w:r>
        <w:rPr>
          <w:sz w:val="28"/>
        </w:rPr>
        <w:t xml:space="preserve"> </w:t>
      </w:r>
      <w:r w:rsidRPr="00817B23">
        <w:rPr>
          <w:sz w:val="28"/>
        </w:rPr>
        <w:t>явное</w:t>
      </w:r>
      <w:r>
        <w:rPr>
          <w:sz w:val="28"/>
        </w:rPr>
        <w:t xml:space="preserve"> </w:t>
      </w:r>
      <w:r w:rsidRPr="00817B23">
        <w:rPr>
          <w:sz w:val="28"/>
        </w:rPr>
        <w:t>несоответствие</w:t>
      </w:r>
      <w:r>
        <w:rPr>
          <w:sz w:val="28"/>
        </w:rPr>
        <w:t xml:space="preserve"> </w:t>
      </w:r>
      <w:r w:rsidRPr="00817B23">
        <w:rPr>
          <w:sz w:val="28"/>
        </w:rPr>
        <w:t>установленным</w:t>
      </w:r>
      <w:r>
        <w:rPr>
          <w:sz w:val="28"/>
        </w:rPr>
        <w:t xml:space="preserve"> </w:t>
      </w:r>
      <w:r w:rsidRPr="00817B23">
        <w:rPr>
          <w:sz w:val="28"/>
        </w:rPr>
        <w:t>образцам.</w:t>
      </w:r>
      <w:r>
        <w:rPr>
          <w:sz w:val="28"/>
        </w:rPr>
        <w:t xml:space="preserve"> </w:t>
      </w:r>
      <w:r w:rsidRPr="00817B23">
        <w:rPr>
          <w:sz w:val="28"/>
        </w:rPr>
        <w:t>Инициатива</w:t>
      </w:r>
      <w:r>
        <w:rPr>
          <w:sz w:val="28"/>
        </w:rPr>
        <w:t xml:space="preserve"> </w:t>
      </w:r>
      <w:r w:rsidRPr="00817B23">
        <w:rPr>
          <w:sz w:val="28"/>
        </w:rPr>
        <w:t>такой</w:t>
      </w:r>
      <w:r>
        <w:rPr>
          <w:sz w:val="28"/>
        </w:rPr>
        <w:t xml:space="preserve"> </w:t>
      </w:r>
      <w:r w:rsidRPr="00817B23">
        <w:rPr>
          <w:sz w:val="28"/>
        </w:rPr>
        <w:t>проверки</w:t>
      </w:r>
      <w:r>
        <w:rPr>
          <w:sz w:val="28"/>
        </w:rPr>
        <w:t xml:space="preserve"> </w:t>
      </w:r>
      <w:r w:rsidRPr="00817B23">
        <w:rPr>
          <w:sz w:val="28"/>
        </w:rPr>
        <w:t>исходила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мест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центра.</w:t>
      </w:r>
      <w:r>
        <w:rPr>
          <w:sz w:val="28"/>
        </w:rPr>
        <w:t xml:space="preserve"> </w:t>
      </w:r>
      <w:r w:rsidRPr="00817B23">
        <w:rPr>
          <w:sz w:val="28"/>
        </w:rPr>
        <w:t>Так,</w:t>
      </w:r>
      <w:r>
        <w:rPr>
          <w:sz w:val="28"/>
        </w:rPr>
        <w:t xml:space="preserve"> </w:t>
      </w:r>
      <w:r w:rsidRPr="00817B23">
        <w:rPr>
          <w:sz w:val="28"/>
        </w:rPr>
        <w:t>3</w:t>
      </w:r>
      <w:r>
        <w:rPr>
          <w:sz w:val="28"/>
        </w:rPr>
        <w:t xml:space="preserve"> </w:t>
      </w:r>
      <w:r w:rsidRPr="00817B23">
        <w:rPr>
          <w:sz w:val="28"/>
        </w:rPr>
        <w:t>июля</w:t>
      </w:r>
      <w:r>
        <w:rPr>
          <w:sz w:val="28"/>
        </w:rPr>
        <w:t xml:space="preserve"> </w:t>
      </w:r>
      <w:r w:rsidRPr="00817B23">
        <w:rPr>
          <w:sz w:val="28"/>
        </w:rPr>
        <w:t>1654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думный</w:t>
      </w:r>
      <w:r>
        <w:rPr>
          <w:sz w:val="28"/>
        </w:rPr>
        <w:t xml:space="preserve"> </w:t>
      </w:r>
      <w:r w:rsidRPr="00817B23">
        <w:rPr>
          <w:sz w:val="28"/>
        </w:rPr>
        <w:t>дьяк</w:t>
      </w:r>
      <w:r>
        <w:rPr>
          <w:sz w:val="28"/>
        </w:rPr>
        <w:t xml:space="preserve"> </w:t>
      </w:r>
      <w:r w:rsidRPr="00817B23">
        <w:rPr>
          <w:sz w:val="28"/>
        </w:rPr>
        <w:t>Новгородской</w:t>
      </w:r>
      <w:r>
        <w:rPr>
          <w:sz w:val="28"/>
        </w:rPr>
        <w:t xml:space="preserve"> </w:t>
      </w:r>
      <w:r w:rsidRPr="00817B23">
        <w:rPr>
          <w:sz w:val="28"/>
        </w:rPr>
        <w:t>четверти</w:t>
      </w:r>
      <w:r>
        <w:rPr>
          <w:sz w:val="28"/>
        </w:rPr>
        <w:t xml:space="preserve"> </w:t>
      </w:r>
      <w:r w:rsidRPr="00817B23">
        <w:rPr>
          <w:sz w:val="28"/>
        </w:rPr>
        <w:t>Алмаз</w:t>
      </w:r>
      <w:r>
        <w:rPr>
          <w:sz w:val="28"/>
        </w:rPr>
        <w:t xml:space="preserve"> </w:t>
      </w:r>
      <w:r w:rsidRPr="00817B23">
        <w:rPr>
          <w:sz w:val="28"/>
        </w:rPr>
        <w:t>Иванов</w:t>
      </w:r>
      <w:r>
        <w:rPr>
          <w:sz w:val="28"/>
        </w:rPr>
        <w:t xml:space="preserve"> </w:t>
      </w:r>
      <w:r w:rsidRPr="00817B23">
        <w:rPr>
          <w:sz w:val="28"/>
        </w:rPr>
        <w:t>записал</w:t>
      </w:r>
      <w:r>
        <w:rPr>
          <w:sz w:val="28"/>
        </w:rPr>
        <w:t xml:space="preserve"> </w:t>
      </w:r>
      <w:r w:rsidRPr="00817B23">
        <w:rPr>
          <w:sz w:val="28"/>
        </w:rPr>
        <w:t>царский</w:t>
      </w:r>
      <w:r>
        <w:rPr>
          <w:sz w:val="28"/>
        </w:rPr>
        <w:t xml:space="preserve"> </w:t>
      </w:r>
      <w:r w:rsidRPr="00817B23">
        <w:rPr>
          <w:sz w:val="28"/>
        </w:rPr>
        <w:t>указ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том,</w:t>
      </w:r>
      <w:r>
        <w:rPr>
          <w:sz w:val="28"/>
        </w:rPr>
        <w:t xml:space="preserve"> </w:t>
      </w:r>
      <w:r w:rsidRPr="00817B23">
        <w:rPr>
          <w:sz w:val="28"/>
        </w:rPr>
        <w:t>чтобы</w:t>
      </w:r>
      <w:r>
        <w:rPr>
          <w:sz w:val="28"/>
        </w:rPr>
        <w:t xml:space="preserve"> </w:t>
      </w:r>
      <w:r w:rsidRPr="00817B23">
        <w:rPr>
          <w:sz w:val="28"/>
        </w:rPr>
        <w:t>«послать</w:t>
      </w:r>
      <w:r>
        <w:rPr>
          <w:sz w:val="28"/>
        </w:rPr>
        <w:t xml:space="preserve"> </w:t>
      </w:r>
      <w:r w:rsidRPr="00817B23">
        <w:rPr>
          <w:sz w:val="28"/>
        </w:rPr>
        <w:t>к</w:t>
      </w:r>
      <w:r>
        <w:rPr>
          <w:sz w:val="28"/>
        </w:rPr>
        <w:t xml:space="preserve"> </w:t>
      </w:r>
      <w:r w:rsidRPr="00817B23">
        <w:rPr>
          <w:sz w:val="28"/>
        </w:rPr>
        <w:t>Архангельскому</w:t>
      </w:r>
      <w:r>
        <w:rPr>
          <w:sz w:val="28"/>
        </w:rPr>
        <w:t xml:space="preserve"> </w:t>
      </w:r>
      <w:r w:rsidRPr="00817B23">
        <w:rPr>
          <w:sz w:val="28"/>
        </w:rPr>
        <w:t>городу</w:t>
      </w:r>
      <w:r>
        <w:rPr>
          <w:sz w:val="28"/>
        </w:rPr>
        <w:t xml:space="preserve"> </w:t>
      </w:r>
      <w:r w:rsidRPr="00817B23">
        <w:rPr>
          <w:sz w:val="28"/>
        </w:rPr>
        <w:t>50</w:t>
      </w:r>
      <w:r>
        <w:rPr>
          <w:sz w:val="28"/>
        </w:rPr>
        <w:t xml:space="preserve"> </w:t>
      </w:r>
      <w:r w:rsidRPr="00817B23">
        <w:rPr>
          <w:sz w:val="28"/>
        </w:rPr>
        <w:t>пуд</w:t>
      </w:r>
      <w:r>
        <w:rPr>
          <w:sz w:val="28"/>
        </w:rPr>
        <w:t xml:space="preserve"> </w:t>
      </w:r>
      <w:r w:rsidRPr="00817B23">
        <w:rPr>
          <w:sz w:val="28"/>
        </w:rPr>
        <w:t>гирь</w:t>
      </w:r>
      <w:r>
        <w:rPr>
          <w:sz w:val="28"/>
        </w:rPr>
        <w:t xml:space="preserve"> </w:t>
      </w:r>
      <w:r w:rsidRPr="00817B23">
        <w:rPr>
          <w:sz w:val="28"/>
        </w:rPr>
        <w:t>железных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пудовых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двухпудовых,</w:t>
      </w:r>
      <w:r>
        <w:rPr>
          <w:sz w:val="28"/>
        </w:rPr>
        <w:t xml:space="preserve"> </w:t>
      </w:r>
      <w:r w:rsidRPr="00817B23">
        <w:rPr>
          <w:sz w:val="28"/>
        </w:rPr>
        <w:t>а</w:t>
      </w:r>
      <w:r>
        <w:rPr>
          <w:sz w:val="28"/>
        </w:rPr>
        <w:t xml:space="preserve"> </w:t>
      </w:r>
      <w:r w:rsidRPr="00817B23">
        <w:rPr>
          <w:sz w:val="28"/>
        </w:rPr>
        <w:t>взять</w:t>
      </w:r>
      <w:r>
        <w:rPr>
          <w:sz w:val="28"/>
        </w:rPr>
        <w:t xml:space="preserve"> </w:t>
      </w:r>
      <w:r w:rsidRPr="00817B23">
        <w:rPr>
          <w:sz w:val="28"/>
        </w:rPr>
        <w:t>те</w:t>
      </w:r>
      <w:r>
        <w:rPr>
          <w:sz w:val="28"/>
        </w:rPr>
        <w:t xml:space="preserve"> </w:t>
      </w:r>
      <w:r w:rsidRPr="00817B23">
        <w:rPr>
          <w:sz w:val="28"/>
        </w:rPr>
        <w:t>гири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Приказе</w:t>
      </w:r>
      <w:r>
        <w:rPr>
          <w:sz w:val="28"/>
        </w:rPr>
        <w:t xml:space="preserve"> </w:t>
      </w:r>
      <w:r w:rsidRPr="00817B23">
        <w:rPr>
          <w:sz w:val="28"/>
        </w:rPr>
        <w:t>Большие</w:t>
      </w:r>
      <w:r>
        <w:rPr>
          <w:sz w:val="28"/>
        </w:rPr>
        <w:t xml:space="preserve"> </w:t>
      </w:r>
      <w:r w:rsidRPr="00817B23">
        <w:rPr>
          <w:sz w:val="28"/>
        </w:rPr>
        <w:t>Казны</w:t>
      </w:r>
      <w:r>
        <w:rPr>
          <w:sz w:val="28"/>
        </w:rPr>
        <w:t xml:space="preserve"> </w:t>
      </w:r>
      <w:r w:rsidRPr="00817B23">
        <w:rPr>
          <w:sz w:val="28"/>
        </w:rPr>
        <w:t>заорленых.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те</w:t>
      </w:r>
      <w:r>
        <w:rPr>
          <w:sz w:val="28"/>
        </w:rPr>
        <w:t xml:space="preserve"> </w:t>
      </w:r>
      <w:r w:rsidRPr="00817B23">
        <w:rPr>
          <w:sz w:val="28"/>
        </w:rPr>
        <w:t>гири</w:t>
      </w:r>
      <w:r>
        <w:rPr>
          <w:sz w:val="28"/>
        </w:rPr>
        <w:t xml:space="preserve"> </w:t>
      </w:r>
      <w:r w:rsidRPr="00817B23">
        <w:rPr>
          <w:sz w:val="28"/>
        </w:rPr>
        <w:t>у</w:t>
      </w:r>
      <w:r>
        <w:rPr>
          <w:sz w:val="28"/>
        </w:rPr>
        <w:t xml:space="preserve"> </w:t>
      </w:r>
      <w:r w:rsidRPr="00817B23">
        <w:rPr>
          <w:sz w:val="28"/>
        </w:rPr>
        <w:t>Города</w:t>
      </w:r>
      <w:r>
        <w:rPr>
          <w:sz w:val="28"/>
        </w:rPr>
        <w:t xml:space="preserve"> </w:t>
      </w:r>
      <w:r w:rsidRPr="00817B23">
        <w:rPr>
          <w:sz w:val="28"/>
        </w:rPr>
        <w:t>(т.</w:t>
      </w:r>
      <w:r>
        <w:rPr>
          <w:sz w:val="28"/>
        </w:rPr>
        <w:t xml:space="preserve"> </w:t>
      </w:r>
      <w:r w:rsidRPr="00817B23">
        <w:rPr>
          <w:sz w:val="28"/>
        </w:rPr>
        <w:t>е.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Архангельске.—</w:t>
      </w:r>
      <w:r>
        <w:rPr>
          <w:sz w:val="28"/>
        </w:rPr>
        <w:t xml:space="preserve"> </w:t>
      </w:r>
      <w:r w:rsidRPr="00817B23">
        <w:rPr>
          <w:iCs/>
          <w:sz w:val="28"/>
        </w:rPr>
        <w:t>Авт.)</w:t>
      </w:r>
      <w:r>
        <w:rPr>
          <w:iCs/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старыми</w:t>
      </w:r>
      <w:r>
        <w:rPr>
          <w:sz w:val="28"/>
        </w:rPr>
        <w:t xml:space="preserve"> </w:t>
      </w:r>
      <w:r w:rsidRPr="00817B23">
        <w:rPr>
          <w:sz w:val="28"/>
        </w:rPr>
        <w:t>гирями</w:t>
      </w:r>
      <w:r>
        <w:rPr>
          <w:sz w:val="28"/>
        </w:rPr>
        <w:t xml:space="preserve"> </w:t>
      </w:r>
      <w:r w:rsidRPr="00817B23">
        <w:rPr>
          <w:sz w:val="28"/>
        </w:rPr>
        <w:t>изверить</w:t>
      </w:r>
      <w:r>
        <w:rPr>
          <w:sz w:val="28"/>
        </w:rPr>
        <w:t xml:space="preserve"> </w:t>
      </w:r>
      <w:r w:rsidRPr="00817B23">
        <w:rPr>
          <w:sz w:val="28"/>
        </w:rPr>
        <w:t>—</w:t>
      </w:r>
      <w:r>
        <w:rPr>
          <w:sz w:val="28"/>
        </w:rPr>
        <w:t xml:space="preserve"> </w:t>
      </w:r>
      <w:r w:rsidRPr="00817B23">
        <w:rPr>
          <w:sz w:val="28"/>
        </w:rPr>
        <w:t>которые</w:t>
      </w:r>
      <w:r>
        <w:rPr>
          <w:sz w:val="28"/>
        </w:rPr>
        <w:t xml:space="preserve"> </w:t>
      </w:r>
      <w:r w:rsidRPr="00817B23">
        <w:rPr>
          <w:sz w:val="28"/>
        </w:rPr>
        <w:t>старые</w:t>
      </w:r>
      <w:r>
        <w:rPr>
          <w:sz w:val="28"/>
        </w:rPr>
        <w:t xml:space="preserve"> </w:t>
      </w:r>
      <w:r w:rsidRPr="00817B23">
        <w:rPr>
          <w:sz w:val="28"/>
        </w:rPr>
        <w:t>гири</w:t>
      </w:r>
      <w:r>
        <w:rPr>
          <w:sz w:val="28"/>
        </w:rPr>
        <w:t xml:space="preserve"> </w:t>
      </w:r>
      <w:r w:rsidRPr="00817B23">
        <w:rPr>
          <w:sz w:val="28"/>
        </w:rPr>
        <w:t>легче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тя-желе,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те</w:t>
      </w:r>
      <w:r>
        <w:rPr>
          <w:sz w:val="28"/>
        </w:rPr>
        <w:t xml:space="preserve"> </w:t>
      </w:r>
      <w:r w:rsidRPr="00817B23">
        <w:rPr>
          <w:sz w:val="28"/>
        </w:rPr>
        <w:t>отставить,</w:t>
      </w:r>
      <w:r>
        <w:rPr>
          <w:sz w:val="28"/>
        </w:rPr>
        <w:t xml:space="preserve"> </w:t>
      </w:r>
      <w:r w:rsidRPr="00817B23">
        <w:rPr>
          <w:sz w:val="28"/>
        </w:rPr>
        <w:t>или,</w:t>
      </w:r>
      <w:r>
        <w:rPr>
          <w:sz w:val="28"/>
        </w:rPr>
        <w:t xml:space="preserve"> </w:t>
      </w:r>
      <w:r w:rsidRPr="00817B23">
        <w:rPr>
          <w:sz w:val="28"/>
        </w:rPr>
        <w:t>буде</w:t>
      </w:r>
      <w:r>
        <w:rPr>
          <w:sz w:val="28"/>
        </w:rPr>
        <w:t xml:space="preserve"> </w:t>
      </w:r>
      <w:r w:rsidRPr="00817B23">
        <w:rPr>
          <w:sz w:val="28"/>
        </w:rPr>
        <w:t>мошно,</w:t>
      </w:r>
      <w:r>
        <w:rPr>
          <w:sz w:val="28"/>
        </w:rPr>
        <w:t xml:space="preserve"> </w:t>
      </w:r>
      <w:r w:rsidRPr="00817B23">
        <w:rPr>
          <w:sz w:val="28"/>
        </w:rPr>
        <w:t>против</w:t>
      </w:r>
      <w:r>
        <w:rPr>
          <w:sz w:val="28"/>
        </w:rPr>
        <w:t xml:space="preserve"> </w:t>
      </w:r>
      <w:r w:rsidRPr="00817B23">
        <w:rPr>
          <w:sz w:val="28"/>
        </w:rPr>
        <w:t>тех</w:t>
      </w:r>
      <w:r>
        <w:rPr>
          <w:sz w:val="28"/>
        </w:rPr>
        <w:t xml:space="preserve"> </w:t>
      </w:r>
      <w:r w:rsidRPr="00817B23">
        <w:rPr>
          <w:sz w:val="28"/>
        </w:rPr>
        <w:t>московских</w:t>
      </w:r>
      <w:r>
        <w:rPr>
          <w:sz w:val="28"/>
        </w:rPr>
        <w:t xml:space="preserve"> </w:t>
      </w:r>
      <w:r w:rsidRPr="00817B23">
        <w:rPr>
          <w:sz w:val="28"/>
        </w:rPr>
        <w:t>гирь</w:t>
      </w:r>
      <w:r>
        <w:rPr>
          <w:sz w:val="28"/>
        </w:rPr>
        <w:t xml:space="preserve"> </w:t>
      </w:r>
      <w:r w:rsidRPr="00817B23">
        <w:rPr>
          <w:sz w:val="28"/>
        </w:rPr>
        <w:t>изровнять».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Архангельске</w:t>
      </w:r>
      <w:r>
        <w:rPr>
          <w:sz w:val="28"/>
        </w:rPr>
        <w:t xml:space="preserve"> </w:t>
      </w:r>
      <w:r w:rsidRPr="00817B23">
        <w:rPr>
          <w:sz w:val="28"/>
        </w:rPr>
        <w:t>русские</w:t>
      </w:r>
      <w:r>
        <w:rPr>
          <w:sz w:val="28"/>
        </w:rPr>
        <w:t xml:space="preserve"> </w:t>
      </w:r>
      <w:r w:rsidRPr="00817B23">
        <w:rPr>
          <w:sz w:val="28"/>
        </w:rPr>
        <w:t>торговые</w:t>
      </w:r>
      <w:r>
        <w:rPr>
          <w:sz w:val="28"/>
        </w:rPr>
        <w:t xml:space="preserve"> </w:t>
      </w:r>
      <w:r w:rsidRPr="00817B23">
        <w:rPr>
          <w:sz w:val="28"/>
        </w:rPr>
        <w:t>люди</w:t>
      </w:r>
      <w:r>
        <w:rPr>
          <w:sz w:val="28"/>
        </w:rPr>
        <w:t xml:space="preserve"> </w:t>
      </w:r>
      <w:r w:rsidRPr="00817B23">
        <w:rPr>
          <w:sz w:val="28"/>
        </w:rPr>
        <w:t>встречались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иноземцами</w:t>
      </w:r>
      <w:r>
        <w:rPr>
          <w:sz w:val="28"/>
        </w:rPr>
        <w:t xml:space="preserve"> </w:t>
      </w:r>
      <w:r w:rsidRPr="00817B23">
        <w:rPr>
          <w:sz w:val="28"/>
        </w:rPr>
        <w:t>чаще,</w:t>
      </w:r>
      <w:r>
        <w:rPr>
          <w:sz w:val="28"/>
        </w:rPr>
        <w:t xml:space="preserve"> </w:t>
      </w:r>
      <w:r w:rsidRPr="00817B23">
        <w:rPr>
          <w:sz w:val="28"/>
        </w:rPr>
        <w:t>чем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каком-либо</w:t>
      </w:r>
      <w:r>
        <w:rPr>
          <w:sz w:val="28"/>
        </w:rPr>
        <w:t xml:space="preserve"> </w:t>
      </w:r>
      <w:r w:rsidRPr="00817B23">
        <w:rPr>
          <w:sz w:val="28"/>
        </w:rPr>
        <w:t>другом</w:t>
      </w:r>
      <w:r>
        <w:rPr>
          <w:sz w:val="28"/>
        </w:rPr>
        <w:t xml:space="preserve"> </w:t>
      </w:r>
      <w:r w:rsidRPr="00817B23">
        <w:rPr>
          <w:sz w:val="28"/>
        </w:rPr>
        <w:t>городе.</w:t>
      </w:r>
      <w:r>
        <w:rPr>
          <w:sz w:val="28"/>
        </w:rPr>
        <w:t xml:space="preserve"> </w:t>
      </w:r>
      <w:r w:rsidRPr="00817B23">
        <w:rPr>
          <w:sz w:val="28"/>
        </w:rPr>
        <w:t>Вопрос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точности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веса</w:t>
      </w:r>
      <w:r>
        <w:rPr>
          <w:sz w:val="28"/>
        </w:rPr>
        <w:t xml:space="preserve"> </w:t>
      </w:r>
      <w:r w:rsidRPr="00817B23">
        <w:rPr>
          <w:sz w:val="28"/>
        </w:rPr>
        <w:t>имел</w:t>
      </w:r>
      <w:r>
        <w:rPr>
          <w:sz w:val="28"/>
        </w:rPr>
        <w:t xml:space="preserve"> </w:t>
      </w:r>
      <w:r w:rsidRPr="00817B23">
        <w:rPr>
          <w:sz w:val="28"/>
        </w:rPr>
        <w:t>здесь</w:t>
      </w:r>
      <w:r>
        <w:rPr>
          <w:sz w:val="28"/>
        </w:rPr>
        <w:t xml:space="preserve"> </w:t>
      </w:r>
      <w:r w:rsidRPr="00817B23">
        <w:rPr>
          <w:sz w:val="28"/>
        </w:rPr>
        <w:t>особое</w:t>
      </w:r>
      <w:r>
        <w:rPr>
          <w:sz w:val="28"/>
        </w:rPr>
        <w:t xml:space="preserve"> </w:t>
      </w:r>
      <w:r w:rsidRPr="00817B23">
        <w:rPr>
          <w:sz w:val="28"/>
        </w:rPr>
        <w:t>значение,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правительство</w:t>
      </w:r>
      <w:r>
        <w:rPr>
          <w:sz w:val="28"/>
        </w:rPr>
        <w:t xml:space="preserve"> </w:t>
      </w:r>
      <w:r w:rsidRPr="00817B23">
        <w:rPr>
          <w:sz w:val="28"/>
        </w:rPr>
        <w:t>должно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заботиться</w:t>
      </w:r>
      <w:r>
        <w:rPr>
          <w:sz w:val="28"/>
        </w:rPr>
        <w:t xml:space="preserve"> </w:t>
      </w:r>
      <w:r w:rsidRPr="00817B23">
        <w:rPr>
          <w:sz w:val="28"/>
        </w:rPr>
        <w:t>об</w:t>
      </w:r>
      <w:r>
        <w:rPr>
          <w:sz w:val="28"/>
        </w:rPr>
        <w:t xml:space="preserve"> </w:t>
      </w:r>
      <w:r w:rsidRPr="00817B23">
        <w:rPr>
          <w:sz w:val="28"/>
        </w:rPr>
        <w:t>этом.</w:t>
      </w:r>
      <w:r>
        <w:rPr>
          <w:sz w:val="28"/>
        </w:rPr>
        <w:t xml:space="preserve"> </w:t>
      </w:r>
      <w:r w:rsidRPr="00817B23">
        <w:rPr>
          <w:sz w:val="28"/>
        </w:rPr>
        <w:t>Иногда</w:t>
      </w:r>
      <w:r>
        <w:rPr>
          <w:sz w:val="28"/>
        </w:rPr>
        <w:t xml:space="preserve"> </w:t>
      </w:r>
      <w:r w:rsidRPr="00817B23">
        <w:rPr>
          <w:sz w:val="28"/>
        </w:rPr>
        <w:t>требования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проверке</w:t>
      </w:r>
      <w:r>
        <w:rPr>
          <w:sz w:val="28"/>
        </w:rPr>
        <w:t xml:space="preserve"> </w:t>
      </w:r>
      <w:r w:rsidRPr="00817B23">
        <w:rPr>
          <w:sz w:val="28"/>
        </w:rPr>
        <w:t>гирь</w:t>
      </w:r>
      <w:r>
        <w:rPr>
          <w:sz w:val="28"/>
        </w:rPr>
        <w:t xml:space="preserve"> </w:t>
      </w:r>
      <w:r w:rsidRPr="00817B23">
        <w:rPr>
          <w:sz w:val="28"/>
        </w:rPr>
        <w:t>исходили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иноземцев.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Примерно</w:t>
      </w:r>
      <w:r>
        <w:rPr>
          <w:sz w:val="28"/>
        </w:rPr>
        <w:t xml:space="preserve"> </w:t>
      </w:r>
      <w:r w:rsidRPr="00817B23">
        <w:rPr>
          <w:sz w:val="28"/>
        </w:rPr>
        <w:t>через</w:t>
      </w:r>
      <w:r>
        <w:rPr>
          <w:sz w:val="28"/>
        </w:rPr>
        <w:t xml:space="preserve"> </w:t>
      </w:r>
      <w:r w:rsidRPr="00817B23">
        <w:rPr>
          <w:sz w:val="28"/>
        </w:rPr>
        <w:t>десять</w:t>
      </w:r>
      <w:r>
        <w:rPr>
          <w:sz w:val="28"/>
        </w:rPr>
        <w:t xml:space="preserve"> </w:t>
      </w:r>
      <w:r w:rsidRPr="00817B23">
        <w:rPr>
          <w:sz w:val="28"/>
        </w:rPr>
        <w:t>лет</w:t>
      </w:r>
      <w:r>
        <w:rPr>
          <w:sz w:val="28"/>
        </w:rPr>
        <w:t xml:space="preserve"> </w:t>
      </w:r>
      <w:r w:rsidRPr="00817B23">
        <w:rPr>
          <w:sz w:val="28"/>
        </w:rPr>
        <w:t>после</w:t>
      </w:r>
      <w:r>
        <w:rPr>
          <w:sz w:val="28"/>
        </w:rPr>
        <w:t xml:space="preserve"> </w:t>
      </w:r>
      <w:r w:rsidRPr="00817B23">
        <w:rPr>
          <w:sz w:val="28"/>
        </w:rPr>
        <w:t>отправки</w:t>
      </w:r>
      <w:r>
        <w:rPr>
          <w:sz w:val="28"/>
        </w:rPr>
        <w:t xml:space="preserve"> </w:t>
      </w:r>
      <w:r w:rsidRPr="00817B23">
        <w:rPr>
          <w:sz w:val="28"/>
        </w:rPr>
        <w:t>новых</w:t>
      </w:r>
      <w:r>
        <w:rPr>
          <w:sz w:val="28"/>
        </w:rPr>
        <w:t xml:space="preserve"> </w:t>
      </w:r>
      <w:r w:rsidRPr="00817B23">
        <w:rPr>
          <w:sz w:val="28"/>
        </w:rPr>
        <w:t>гирь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Архангельск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7173</w:t>
      </w:r>
      <w:r>
        <w:rPr>
          <w:sz w:val="28"/>
        </w:rPr>
        <w:t xml:space="preserve"> </w:t>
      </w:r>
      <w:r w:rsidRPr="00817B23">
        <w:rPr>
          <w:sz w:val="28"/>
        </w:rPr>
        <w:t>(1664/65</w:t>
      </w:r>
      <w:r>
        <w:rPr>
          <w:sz w:val="28"/>
        </w:rPr>
        <w:t xml:space="preserve"> </w:t>
      </w:r>
      <w:r w:rsidRPr="00817B23">
        <w:rPr>
          <w:sz w:val="28"/>
        </w:rPr>
        <w:t>г.)</w:t>
      </w:r>
      <w:r>
        <w:rPr>
          <w:sz w:val="28"/>
        </w:rPr>
        <w:t xml:space="preserve"> </w:t>
      </w:r>
      <w:r w:rsidRPr="00817B23">
        <w:rPr>
          <w:sz w:val="28"/>
        </w:rPr>
        <w:t>голландский</w:t>
      </w:r>
      <w:r>
        <w:rPr>
          <w:sz w:val="28"/>
        </w:rPr>
        <w:t xml:space="preserve"> </w:t>
      </w:r>
      <w:r w:rsidRPr="00817B23">
        <w:rPr>
          <w:sz w:val="28"/>
        </w:rPr>
        <w:t>посол</w:t>
      </w:r>
      <w:r>
        <w:rPr>
          <w:sz w:val="28"/>
        </w:rPr>
        <w:t xml:space="preserve"> </w:t>
      </w:r>
      <w:r w:rsidRPr="00817B23">
        <w:rPr>
          <w:sz w:val="28"/>
        </w:rPr>
        <w:t>Якуб</w:t>
      </w:r>
      <w:r>
        <w:rPr>
          <w:sz w:val="28"/>
        </w:rPr>
        <w:t xml:space="preserve"> </w:t>
      </w:r>
      <w:r w:rsidRPr="00817B23">
        <w:rPr>
          <w:sz w:val="28"/>
        </w:rPr>
        <w:t>Борель,</w:t>
      </w:r>
      <w:r>
        <w:rPr>
          <w:sz w:val="28"/>
        </w:rPr>
        <w:t xml:space="preserve"> </w:t>
      </w:r>
      <w:r w:rsidRPr="00817B23">
        <w:rPr>
          <w:sz w:val="28"/>
        </w:rPr>
        <w:t>беседуя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Посольском</w:t>
      </w:r>
      <w:r>
        <w:rPr>
          <w:sz w:val="28"/>
        </w:rPr>
        <w:t xml:space="preserve"> </w:t>
      </w:r>
      <w:r w:rsidRPr="00817B23">
        <w:rPr>
          <w:sz w:val="28"/>
        </w:rPr>
        <w:t>приказе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русскими</w:t>
      </w:r>
      <w:r>
        <w:rPr>
          <w:sz w:val="28"/>
        </w:rPr>
        <w:t xml:space="preserve"> </w:t>
      </w:r>
      <w:r w:rsidRPr="00817B23">
        <w:rPr>
          <w:sz w:val="28"/>
        </w:rPr>
        <w:t>думными</w:t>
      </w:r>
      <w:r>
        <w:rPr>
          <w:sz w:val="28"/>
        </w:rPr>
        <w:t xml:space="preserve"> </w:t>
      </w:r>
      <w:r w:rsidRPr="00817B23">
        <w:rPr>
          <w:sz w:val="28"/>
        </w:rPr>
        <w:t>людьми,</w:t>
      </w:r>
      <w:r>
        <w:rPr>
          <w:sz w:val="28"/>
        </w:rPr>
        <w:t xml:space="preserve"> </w:t>
      </w:r>
      <w:r w:rsidRPr="00817B23">
        <w:rPr>
          <w:sz w:val="28"/>
        </w:rPr>
        <w:t>просил,</w:t>
      </w:r>
      <w:r>
        <w:rPr>
          <w:sz w:val="28"/>
        </w:rPr>
        <w:t xml:space="preserve"> </w:t>
      </w:r>
      <w:r w:rsidRPr="00817B23">
        <w:rPr>
          <w:sz w:val="28"/>
        </w:rPr>
        <w:t>чтобы</w:t>
      </w:r>
      <w:r>
        <w:rPr>
          <w:sz w:val="28"/>
        </w:rPr>
        <w:t xml:space="preserve"> </w:t>
      </w:r>
      <w:r w:rsidRPr="00817B23">
        <w:rPr>
          <w:sz w:val="28"/>
        </w:rPr>
        <w:t>«у</w:t>
      </w:r>
      <w:r>
        <w:rPr>
          <w:sz w:val="28"/>
        </w:rPr>
        <w:t xml:space="preserve"> </w:t>
      </w:r>
      <w:r w:rsidRPr="00817B23">
        <w:rPr>
          <w:sz w:val="28"/>
        </w:rPr>
        <w:t>Архангельского</w:t>
      </w:r>
      <w:r>
        <w:rPr>
          <w:sz w:val="28"/>
        </w:rPr>
        <w:t xml:space="preserve"> </w:t>
      </w:r>
      <w:r w:rsidRPr="00817B23">
        <w:rPr>
          <w:sz w:val="28"/>
        </w:rPr>
        <w:t>города</w:t>
      </w:r>
      <w:r>
        <w:rPr>
          <w:sz w:val="28"/>
        </w:rPr>
        <w:t xml:space="preserve"> </w:t>
      </w:r>
      <w:r w:rsidRPr="00817B23">
        <w:rPr>
          <w:sz w:val="28"/>
        </w:rPr>
        <w:t>весы</w:t>
      </w:r>
      <w:r>
        <w:rPr>
          <w:sz w:val="28"/>
        </w:rPr>
        <w:t xml:space="preserve"> </w:t>
      </w:r>
      <w:r w:rsidRPr="00817B23">
        <w:rPr>
          <w:sz w:val="28"/>
        </w:rPr>
        <w:t>учинить</w:t>
      </w:r>
      <w:r>
        <w:rPr>
          <w:sz w:val="28"/>
        </w:rPr>
        <w:t xml:space="preserve"> </w:t>
      </w:r>
      <w:r w:rsidRPr="00817B23">
        <w:rPr>
          <w:sz w:val="28"/>
        </w:rPr>
        <w:t>железные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медные,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которых</w:t>
      </w:r>
      <w:r>
        <w:rPr>
          <w:sz w:val="28"/>
        </w:rPr>
        <w:t xml:space="preserve"> </w:t>
      </w:r>
      <w:r w:rsidRPr="00817B23">
        <w:rPr>
          <w:sz w:val="28"/>
        </w:rPr>
        <w:t>бы</w:t>
      </w:r>
      <w:r>
        <w:rPr>
          <w:sz w:val="28"/>
        </w:rPr>
        <w:t xml:space="preserve"> </w:t>
      </w:r>
      <w:r w:rsidRPr="00817B23">
        <w:rPr>
          <w:sz w:val="28"/>
        </w:rPr>
        <w:t>хитрости</w:t>
      </w:r>
      <w:r>
        <w:rPr>
          <w:sz w:val="28"/>
        </w:rPr>
        <w:t xml:space="preserve"> </w:t>
      </w:r>
      <w:r w:rsidRPr="00817B23">
        <w:rPr>
          <w:sz w:val="28"/>
        </w:rPr>
        <w:t>отнять».</w:t>
      </w:r>
      <w:r>
        <w:rPr>
          <w:sz w:val="28"/>
        </w:rPr>
        <w:t xml:space="preserve"> </w:t>
      </w:r>
      <w:r w:rsidRPr="00817B23">
        <w:rPr>
          <w:sz w:val="28"/>
        </w:rPr>
        <w:t>Во</w:t>
      </w:r>
      <w:r>
        <w:rPr>
          <w:sz w:val="28"/>
        </w:rPr>
        <w:t xml:space="preserve"> </w:t>
      </w:r>
      <w:r w:rsidRPr="00817B23">
        <w:rPr>
          <w:sz w:val="28"/>
        </w:rPr>
        <w:t>исполнение</w:t>
      </w:r>
      <w:r>
        <w:rPr>
          <w:sz w:val="28"/>
        </w:rPr>
        <w:t xml:space="preserve"> </w:t>
      </w:r>
      <w:r w:rsidRPr="00817B23">
        <w:rPr>
          <w:sz w:val="28"/>
        </w:rPr>
        <w:t>этой</w:t>
      </w:r>
      <w:r>
        <w:rPr>
          <w:sz w:val="28"/>
        </w:rPr>
        <w:t xml:space="preserve"> </w:t>
      </w:r>
      <w:r w:rsidRPr="00817B23">
        <w:rPr>
          <w:sz w:val="28"/>
        </w:rPr>
        <w:t>просьбы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отдано</w:t>
      </w:r>
      <w:r>
        <w:rPr>
          <w:sz w:val="28"/>
        </w:rPr>
        <w:t xml:space="preserve"> </w:t>
      </w:r>
      <w:r w:rsidRPr="00817B23">
        <w:rPr>
          <w:sz w:val="28"/>
        </w:rPr>
        <w:t>распоряжение</w:t>
      </w:r>
      <w:r>
        <w:rPr>
          <w:sz w:val="28"/>
        </w:rPr>
        <w:t xml:space="preserve"> </w:t>
      </w:r>
      <w:r w:rsidRPr="00817B23">
        <w:rPr>
          <w:sz w:val="28"/>
        </w:rPr>
        <w:t>гостю</w:t>
      </w:r>
      <w:r>
        <w:rPr>
          <w:sz w:val="28"/>
        </w:rPr>
        <w:t xml:space="preserve"> </w:t>
      </w:r>
      <w:r w:rsidRPr="00817B23">
        <w:rPr>
          <w:sz w:val="28"/>
        </w:rPr>
        <w:t>Киприяну</w:t>
      </w:r>
      <w:r>
        <w:rPr>
          <w:sz w:val="28"/>
        </w:rPr>
        <w:t xml:space="preserve"> </w:t>
      </w:r>
      <w:r w:rsidRPr="00817B23">
        <w:rPr>
          <w:sz w:val="28"/>
        </w:rPr>
        <w:t>Климшину,</w:t>
      </w:r>
      <w:r>
        <w:rPr>
          <w:sz w:val="28"/>
        </w:rPr>
        <w:t xml:space="preserve"> </w:t>
      </w:r>
      <w:r w:rsidRPr="00817B23">
        <w:rPr>
          <w:sz w:val="28"/>
        </w:rPr>
        <w:t>ведавшему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том</w:t>
      </w:r>
      <w:r>
        <w:rPr>
          <w:sz w:val="28"/>
        </w:rPr>
        <w:t xml:space="preserve"> </w:t>
      </w:r>
      <w:r w:rsidRPr="00817B23">
        <w:rPr>
          <w:sz w:val="28"/>
        </w:rPr>
        <w:t>году</w:t>
      </w:r>
      <w:r>
        <w:rPr>
          <w:sz w:val="28"/>
        </w:rPr>
        <w:t xml:space="preserve"> </w:t>
      </w:r>
      <w:r w:rsidRPr="00817B23">
        <w:rPr>
          <w:sz w:val="28"/>
        </w:rPr>
        <w:t>таможенным</w:t>
      </w:r>
      <w:r>
        <w:rPr>
          <w:sz w:val="28"/>
        </w:rPr>
        <w:t xml:space="preserve"> </w:t>
      </w:r>
      <w:r w:rsidRPr="00817B23">
        <w:rPr>
          <w:sz w:val="28"/>
        </w:rPr>
        <w:t>сбором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Архангельской</w:t>
      </w:r>
      <w:r>
        <w:rPr>
          <w:sz w:val="28"/>
        </w:rPr>
        <w:t xml:space="preserve"> </w:t>
      </w:r>
      <w:r w:rsidRPr="00817B23">
        <w:rPr>
          <w:sz w:val="28"/>
        </w:rPr>
        <w:t>ярмарке,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холмогорскому</w:t>
      </w:r>
      <w:r>
        <w:rPr>
          <w:sz w:val="28"/>
        </w:rPr>
        <w:t xml:space="preserve"> </w:t>
      </w:r>
      <w:r w:rsidRPr="00817B23">
        <w:rPr>
          <w:sz w:val="28"/>
        </w:rPr>
        <w:t>таможенному</w:t>
      </w:r>
      <w:r>
        <w:rPr>
          <w:sz w:val="28"/>
        </w:rPr>
        <w:t xml:space="preserve"> </w:t>
      </w:r>
      <w:r w:rsidRPr="00817B23">
        <w:rPr>
          <w:sz w:val="28"/>
        </w:rPr>
        <w:t>голове</w:t>
      </w:r>
      <w:r>
        <w:rPr>
          <w:sz w:val="28"/>
        </w:rPr>
        <w:t xml:space="preserve"> </w:t>
      </w:r>
      <w:r w:rsidRPr="00817B23">
        <w:rPr>
          <w:sz w:val="28"/>
        </w:rPr>
        <w:t>Федору</w:t>
      </w:r>
      <w:r>
        <w:rPr>
          <w:sz w:val="28"/>
        </w:rPr>
        <w:t xml:space="preserve"> </w:t>
      </w:r>
      <w:r w:rsidRPr="00817B23">
        <w:rPr>
          <w:sz w:val="28"/>
        </w:rPr>
        <w:t>Шапошникову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«товарищи»</w:t>
      </w:r>
      <w:r>
        <w:rPr>
          <w:sz w:val="28"/>
        </w:rPr>
        <w:t xml:space="preserve"> </w:t>
      </w:r>
      <w:r w:rsidRPr="00817B23">
        <w:rPr>
          <w:sz w:val="28"/>
        </w:rPr>
        <w:t>«весы</w:t>
      </w:r>
      <w:r>
        <w:rPr>
          <w:sz w:val="28"/>
        </w:rPr>
        <w:t xml:space="preserve"> </w:t>
      </w:r>
      <w:r w:rsidRPr="00817B23">
        <w:rPr>
          <w:sz w:val="28"/>
        </w:rPr>
        <w:t>всякие</w:t>
      </w:r>
      <w:r>
        <w:rPr>
          <w:sz w:val="28"/>
        </w:rPr>
        <w:t xml:space="preserve"> </w:t>
      </w:r>
      <w:r w:rsidRPr="00817B23">
        <w:rPr>
          <w:sz w:val="28"/>
        </w:rPr>
        <w:t>у</w:t>
      </w:r>
      <w:r>
        <w:rPr>
          <w:sz w:val="28"/>
        </w:rPr>
        <w:t xml:space="preserve"> </w:t>
      </w:r>
      <w:r w:rsidRPr="00817B23">
        <w:rPr>
          <w:sz w:val="28"/>
        </w:rPr>
        <w:t>Архангельсково</w:t>
      </w:r>
      <w:r>
        <w:rPr>
          <w:sz w:val="28"/>
        </w:rPr>
        <w:t xml:space="preserve"> </w:t>
      </w:r>
      <w:r w:rsidRPr="00817B23">
        <w:rPr>
          <w:sz w:val="28"/>
        </w:rPr>
        <w:t>города,</w:t>
      </w:r>
      <w:r>
        <w:rPr>
          <w:sz w:val="28"/>
        </w:rPr>
        <w:t xml:space="preserve"> </w:t>
      </w:r>
      <w:r w:rsidRPr="00817B23">
        <w:rPr>
          <w:sz w:val="28"/>
        </w:rPr>
        <w:t>будет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чем</w:t>
      </w:r>
      <w:r>
        <w:rPr>
          <w:sz w:val="28"/>
        </w:rPr>
        <w:t xml:space="preserve"> </w:t>
      </w:r>
      <w:r w:rsidRPr="00817B23">
        <w:rPr>
          <w:sz w:val="28"/>
        </w:rPr>
        <w:t>перед</w:t>
      </w:r>
      <w:r>
        <w:rPr>
          <w:sz w:val="28"/>
        </w:rPr>
        <w:t xml:space="preserve"> </w:t>
      </w:r>
      <w:r w:rsidRPr="00817B23">
        <w:rPr>
          <w:sz w:val="28"/>
        </w:rPr>
        <w:t>прежним</w:t>
      </w:r>
      <w:r>
        <w:rPr>
          <w:sz w:val="28"/>
        </w:rPr>
        <w:t xml:space="preserve"> </w:t>
      </w:r>
      <w:r w:rsidRPr="00817B23">
        <w:rPr>
          <w:sz w:val="28"/>
        </w:rPr>
        <w:t>облегчены</w:t>
      </w:r>
      <w:r>
        <w:rPr>
          <w:sz w:val="28"/>
        </w:rPr>
        <w:t xml:space="preserve"> </w:t>
      </w:r>
      <w:r w:rsidRPr="00817B23">
        <w:rPr>
          <w:sz w:val="28"/>
        </w:rPr>
        <w:t>...</w:t>
      </w:r>
      <w:r>
        <w:rPr>
          <w:sz w:val="28"/>
        </w:rPr>
        <w:t xml:space="preserve"> </w:t>
      </w:r>
      <w:r w:rsidRPr="00817B23">
        <w:rPr>
          <w:sz w:val="28"/>
        </w:rPr>
        <w:t>против</w:t>
      </w:r>
      <w:r>
        <w:rPr>
          <w:sz w:val="28"/>
        </w:rPr>
        <w:t xml:space="preserve"> </w:t>
      </w:r>
      <w:r w:rsidRPr="00817B23">
        <w:rPr>
          <w:sz w:val="28"/>
        </w:rPr>
        <w:t>прежнево</w:t>
      </w:r>
      <w:r>
        <w:rPr>
          <w:sz w:val="28"/>
        </w:rPr>
        <w:t xml:space="preserve"> </w:t>
      </w:r>
      <w:r w:rsidRPr="00817B23">
        <w:rPr>
          <w:sz w:val="28"/>
        </w:rPr>
        <w:t>исправить,</w:t>
      </w:r>
      <w:r>
        <w:rPr>
          <w:sz w:val="28"/>
        </w:rPr>
        <w:t xml:space="preserve"> </w:t>
      </w:r>
      <w:r w:rsidRPr="00817B23">
        <w:rPr>
          <w:sz w:val="28"/>
        </w:rPr>
        <w:t>чтобы</w:t>
      </w:r>
      <w:r>
        <w:rPr>
          <w:sz w:val="28"/>
        </w:rPr>
        <w:t xml:space="preserve"> </w:t>
      </w:r>
      <w:r w:rsidRPr="00817B23">
        <w:rPr>
          <w:sz w:val="28"/>
        </w:rPr>
        <w:t>было</w:t>
      </w:r>
      <w:r>
        <w:rPr>
          <w:sz w:val="28"/>
        </w:rPr>
        <w:t xml:space="preserve"> </w:t>
      </w:r>
      <w:r w:rsidRPr="00817B23">
        <w:rPr>
          <w:sz w:val="28"/>
        </w:rPr>
        <w:t>во</w:t>
      </w:r>
      <w:r>
        <w:rPr>
          <w:sz w:val="28"/>
        </w:rPr>
        <w:t xml:space="preserve"> </w:t>
      </w:r>
      <w:r w:rsidRPr="00817B23">
        <w:rPr>
          <w:sz w:val="28"/>
        </w:rPr>
        <w:t>всем</w:t>
      </w:r>
      <w:r>
        <w:rPr>
          <w:sz w:val="28"/>
        </w:rPr>
        <w:t xml:space="preserve"> </w:t>
      </w:r>
      <w:r w:rsidRPr="00817B23">
        <w:rPr>
          <w:sz w:val="28"/>
        </w:rPr>
        <w:t>справно,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спору</w:t>
      </w:r>
      <w:r>
        <w:rPr>
          <w:sz w:val="28"/>
        </w:rPr>
        <w:t xml:space="preserve"> </w:t>
      </w:r>
      <w:r w:rsidRPr="00817B23">
        <w:rPr>
          <w:sz w:val="28"/>
        </w:rPr>
        <w:t>б</w:t>
      </w:r>
      <w:r>
        <w:rPr>
          <w:sz w:val="28"/>
        </w:rPr>
        <w:t xml:space="preserve"> </w:t>
      </w:r>
      <w:r w:rsidRPr="00817B23">
        <w:rPr>
          <w:sz w:val="28"/>
        </w:rPr>
        <w:t>меж</w:t>
      </w:r>
      <w:r>
        <w:rPr>
          <w:sz w:val="28"/>
        </w:rPr>
        <w:t xml:space="preserve"> </w:t>
      </w:r>
      <w:r w:rsidRPr="00817B23">
        <w:rPr>
          <w:sz w:val="28"/>
        </w:rPr>
        <w:t>русскими</w:t>
      </w:r>
      <w:r>
        <w:rPr>
          <w:sz w:val="28"/>
        </w:rPr>
        <w:t xml:space="preserve"> </w:t>
      </w:r>
      <w:r w:rsidRPr="00817B23">
        <w:rPr>
          <w:sz w:val="28"/>
        </w:rPr>
        <w:t>людьми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иноземцы</w:t>
      </w:r>
      <w:r>
        <w:rPr>
          <w:sz w:val="28"/>
        </w:rPr>
        <w:t xml:space="preserve"> </w:t>
      </w:r>
      <w:r w:rsidRPr="00817B23">
        <w:rPr>
          <w:sz w:val="28"/>
        </w:rPr>
        <w:t>ни</w:t>
      </w:r>
      <w:r>
        <w:rPr>
          <w:sz w:val="28"/>
        </w:rPr>
        <w:t xml:space="preserve"> </w:t>
      </w:r>
      <w:r w:rsidRPr="00817B23">
        <w:rPr>
          <w:sz w:val="28"/>
        </w:rPr>
        <w:t>у</w:t>
      </w:r>
      <w:r>
        <w:rPr>
          <w:sz w:val="28"/>
        </w:rPr>
        <w:t xml:space="preserve"> </w:t>
      </w:r>
      <w:r w:rsidRPr="00817B23">
        <w:rPr>
          <w:sz w:val="28"/>
        </w:rPr>
        <w:t>ко-во</w:t>
      </w:r>
      <w:r>
        <w:rPr>
          <w:sz w:val="28"/>
        </w:rPr>
        <w:t xml:space="preserve"> </w:t>
      </w:r>
      <w:r w:rsidRPr="00817B23">
        <w:rPr>
          <w:sz w:val="28"/>
        </w:rPr>
        <w:t>ни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чем</w:t>
      </w:r>
      <w:r>
        <w:rPr>
          <w:sz w:val="28"/>
        </w:rPr>
        <w:t xml:space="preserve"> </w:t>
      </w:r>
      <w:r w:rsidRPr="00817B23">
        <w:rPr>
          <w:sz w:val="28"/>
        </w:rPr>
        <w:t>том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было».</w:t>
      </w:r>
      <w:r>
        <w:rPr>
          <w:sz w:val="28"/>
        </w:rPr>
        <w:t xml:space="preserve"> </w:t>
      </w:r>
      <w:r w:rsidRPr="00817B23">
        <w:rPr>
          <w:sz w:val="28"/>
        </w:rPr>
        <w:t>Выполняя</w:t>
      </w:r>
      <w:r>
        <w:rPr>
          <w:sz w:val="28"/>
        </w:rPr>
        <w:t xml:space="preserve"> </w:t>
      </w:r>
      <w:r w:rsidRPr="00817B23">
        <w:rPr>
          <w:sz w:val="28"/>
        </w:rPr>
        <w:t>это</w:t>
      </w:r>
      <w:r>
        <w:rPr>
          <w:sz w:val="28"/>
        </w:rPr>
        <w:t xml:space="preserve"> </w:t>
      </w:r>
      <w:r w:rsidRPr="00817B23">
        <w:rPr>
          <w:sz w:val="28"/>
        </w:rPr>
        <w:t>распоряжение,</w:t>
      </w:r>
      <w:r>
        <w:rPr>
          <w:sz w:val="28"/>
        </w:rPr>
        <w:t xml:space="preserve"> </w:t>
      </w:r>
      <w:r w:rsidRPr="00817B23">
        <w:rPr>
          <w:sz w:val="28"/>
        </w:rPr>
        <w:t>К.</w:t>
      </w:r>
      <w:r>
        <w:rPr>
          <w:sz w:val="28"/>
        </w:rPr>
        <w:t xml:space="preserve"> </w:t>
      </w:r>
      <w:r w:rsidRPr="00817B23">
        <w:rPr>
          <w:sz w:val="28"/>
        </w:rPr>
        <w:t>Климшин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Ф.</w:t>
      </w:r>
      <w:r>
        <w:rPr>
          <w:sz w:val="28"/>
        </w:rPr>
        <w:t xml:space="preserve"> </w:t>
      </w:r>
      <w:r w:rsidRPr="00817B23">
        <w:rPr>
          <w:sz w:val="28"/>
        </w:rPr>
        <w:t>Шапошников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товарищами</w:t>
      </w:r>
      <w:r>
        <w:rPr>
          <w:sz w:val="28"/>
        </w:rPr>
        <w:t xml:space="preserve"> </w:t>
      </w:r>
      <w:r w:rsidRPr="00817B23">
        <w:rPr>
          <w:sz w:val="28"/>
        </w:rPr>
        <w:t>«у</w:t>
      </w:r>
      <w:r>
        <w:rPr>
          <w:sz w:val="28"/>
        </w:rPr>
        <w:t xml:space="preserve"> </w:t>
      </w:r>
      <w:r w:rsidRPr="00817B23">
        <w:rPr>
          <w:sz w:val="28"/>
        </w:rPr>
        <w:t>Архангельсково</w:t>
      </w:r>
      <w:r>
        <w:rPr>
          <w:sz w:val="28"/>
        </w:rPr>
        <w:t xml:space="preserve"> </w:t>
      </w:r>
      <w:r w:rsidRPr="00817B23">
        <w:rPr>
          <w:sz w:val="28"/>
        </w:rPr>
        <w:t>города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таможенных</w:t>
      </w:r>
      <w:r>
        <w:rPr>
          <w:sz w:val="28"/>
        </w:rPr>
        <w:t xml:space="preserve"> </w:t>
      </w:r>
      <w:r w:rsidRPr="00817B23">
        <w:rPr>
          <w:sz w:val="28"/>
        </w:rPr>
        <w:t>важнях</w:t>
      </w:r>
      <w:r>
        <w:rPr>
          <w:sz w:val="28"/>
        </w:rPr>
        <w:t xml:space="preserve"> </w:t>
      </w:r>
      <w:r w:rsidRPr="00817B23">
        <w:rPr>
          <w:sz w:val="28"/>
        </w:rPr>
        <w:t>весы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железные</w:t>
      </w:r>
      <w:r>
        <w:rPr>
          <w:sz w:val="28"/>
        </w:rPr>
        <w:t xml:space="preserve"> </w:t>
      </w:r>
      <w:r w:rsidRPr="00817B23">
        <w:rPr>
          <w:sz w:val="28"/>
        </w:rPr>
        <w:t>гири,</w:t>
      </w:r>
      <w:r>
        <w:rPr>
          <w:sz w:val="28"/>
        </w:rPr>
        <w:t xml:space="preserve"> </w:t>
      </w:r>
      <w:r w:rsidRPr="00817B23">
        <w:rPr>
          <w:sz w:val="28"/>
        </w:rPr>
        <w:t>которые</w:t>
      </w:r>
      <w:r>
        <w:rPr>
          <w:sz w:val="28"/>
        </w:rPr>
        <w:t xml:space="preserve"> </w:t>
      </w:r>
      <w:r w:rsidRPr="00817B23">
        <w:rPr>
          <w:sz w:val="28"/>
        </w:rPr>
        <w:t>перед</w:t>
      </w:r>
      <w:r>
        <w:rPr>
          <w:sz w:val="28"/>
        </w:rPr>
        <w:t xml:space="preserve"> </w:t>
      </w:r>
      <w:r w:rsidRPr="00817B23">
        <w:rPr>
          <w:sz w:val="28"/>
        </w:rPr>
        <w:t>прежними</w:t>
      </w:r>
      <w:r>
        <w:rPr>
          <w:sz w:val="28"/>
        </w:rPr>
        <w:t xml:space="preserve"> </w:t>
      </w:r>
      <w:r w:rsidRPr="00817B23">
        <w:rPr>
          <w:sz w:val="28"/>
        </w:rPr>
        <w:t>были</w:t>
      </w:r>
      <w:r>
        <w:rPr>
          <w:sz w:val="28"/>
        </w:rPr>
        <w:t xml:space="preserve"> </w:t>
      </w:r>
      <w:r w:rsidRPr="00817B23">
        <w:rPr>
          <w:sz w:val="28"/>
        </w:rPr>
        <w:t>облегчены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обтяжелены,</w:t>
      </w:r>
      <w:r>
        <w:rPr>
          <w:sz w:val="28"/>
        </w:rPr>
        <w:t xml:space="preserve"> </w:t>
      </w:r>
      <w:r w:rsidRPr="00817B23">
        <w:rPr>
          <w:sz w:val="28"/>
        </w:rPr>
        <w:t>против</w:t>
      </w:r>
      <w:r>
        <w:rPr>
          <w:sz w:val="28"/>
        </w:rPr>
        <w:t xml:space="preserve"> </w:t>
      </w:r>
      <w:r w:rsidRPr="00817B23">
        <w:rPr>
          <w:sz w:val="28"/>
        </w:rPr>
        <w:t>прежнево</w:t>
      </w:r>
      <w:r>
        <w:rPr>
          <w:sz w:val="28"/>
        </w:rPr>
        <w:t xml:space="preserve"> </w:t>
      </w:r>
      <w:r w:rsidRPr="00817B23">
        <w:rPr>
          <w:sz w:val="28"/>
        </w:rPr>
        <w:t>исправили».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конце</w:t>
      </w:r>
      <w:r>
        <w:rPr>
          <w:sz w:val="28"/>
        </w:rPr>
        <w:t xml:space="preserve"> </w:t>
      </w:r>
      <w:r w:rsidRPr="00817B23">
        <w:rPr>
          <w:sz w:val="28"/>
          <w:lang w:val="en-US"/>
        </w:rPr>
        <w:t>XVII</w:t>
      </w:r>
      <w:r>
        <w:rPr>
          <w:sz w:val="28"/>
        </w:rPr>
        <w:t xml:space="preserve"> </w:t>
      </w:r>
      <w:r w:rsidRPr="00817B23">
        <w:rPr>
          <w:sz w:val="28"/>
        </w:rPr>
        <w:t>в.</w:t>
      </w:r>
      <w:r>
        <w:rPr>
          <w:sz w:val="28"/>
        </w:rPr>
        <w:t xml:space="preserve"> </w:t>
      </w:r>
      <w:r w:rsidRPr="00817B23">
        <w:rPr>
          <w:sz w:val="28"/>
        </w:rPr>
        <w:t>иноземцы</w:t>
      </w:r>
      <w:r>
        <w:rPr>
          <w:sz w:val="28"/>
        </w:rPr>
        <w:t xml:space="preserve"> </w:t>
      </w:r>
      <w:r w:rsidRPr="00817B23">
        <w:rPr>
          <w:sz w:val="28"/>
        </w:rPr>
        <w:t>вновь</w:t>
      </w:r>
      <w:r>
        <w:rPr>
          <w:sz w:val="28"/>
        </w:rPr>
        <w:t xml:space="preserve"> </w:t>
      </w:r>
      <w:r w:rsidRPr="00817B23">
        <w:rPr>
          <w:sz w:val="28"/>
        </w:rPr>
        <w:t>обратились</w:t>
      </w:r>
      <w:r>
        <w:rPr>
          <w:sz w:val="28"/>
        </w:rPr>
        <w:t xml:space="preserve"> </w:t>
      </w:r>
      <w:r w:rsidRPr="00817B23">
        <w:rPr>
          <w:sz w:val="28"/>
        </w:rPr>
        <w:t>с</w:t>
      </w:r>
      <w:r>
        <w:rPr>
          <w:sz w:val="28"/>
        </w:rPr>
        <w:t xml:space="preserve"> </w:t>
      </w:r>
      <w:r w:rsidRPr="00817B23">
        <w:rPr>
          <w:sz w:val="28"/>
        </w:rPr>
        <w:t>просьбой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поверке</w:t>
      </w:r>
      <w:r>
        <w:rPr>
          <w:sz w:val="28"/>
        </w:rPr>
        <w:t xml:space="preserve"> </w:t>
      </w:r>
      <w:r w:rsidRPr="00817B23">
        <w:rPr>
          <w:sz w:val="28"/>
        </w:rPr>
        <w:t>таможенного</w:t>
      </w:r>
      <w:r>
        <w:rPr>
          <w:sz w:val="28"/>
        </w:rPr>
        <w:t xml:space="preserve"> </w:t>
      </w:r>
      <w:r w:rsidRPr="00817B23">
        <w:rPr>
          <w:sz w:val="28"/>
        </w:rPr>
        <w:t>веса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Архангельске.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1696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сохранилось</w:t>
      </w:r>
      <w:r>
        <w:rPr>
          <w:sz w:val="28"/>
        </w:rPr>
        <w:t xml:space="preserve"> </w:t>
      </w:r>
      <w:r w:rsidRPr="00817B23">
        <w:rPr>
          <w:sz w:val="28"/>
        </w:rPr>
        <w:t>дело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челобитью</w:t>
      </w:r>
      <w:r>
        <w:rPr>
          <w:sz w:val="28"/>
        </w:rPr>
        <w:t xml:space="preserve"> </w:t>
      </w:r>
      <w:r w:rsidRPr="00817B23">
        <w:rPr>
          <w:sz w:val="28"/>
        </w:rPr>
        <w:t>иноземцев</w:t>
      </w:r>
      <w:r>
        <w:rPr>
          <w:sz w:val="28"/>
        </w:rPr>
        <w:t xml:space="preserve"> </w:t>
      </w:r>
      <w:r w:rsidRPr="00817B23">
        <w:rPr>
          <w:sz w:val="28"/>
        </w:rPr>
        <w:t>торговых</w:t>
      </w:r>
      <w:r>
        <w:rPr>
          <w:sz w:val="28"/>
        </w:rPr>
        <w:t xml:space="preserve"> </w:t>
      </w:r>
      <w:r w:rsidRPr="00817B23">
        <w:rPr>
          <w:sz w:val="28"/>
        </w:rPr>
        <w:t>людей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поверке</w:t>
      </w:r>
      <w:r>
        <w:rPr>
          <w:sz w:val="28"/>
        </w:rPr>
        <w:t xml:space="preserve"> </w:t>
      </w:r>
      <w:r w:rsidRPr="00817B23">
        <w:rPr>
          <w:sz w:val="28"/>
        </w:rPr>
        <w:t>гирь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Архангельской</w:t>
      </w:r>
      <w:r>
        <w:rPr>
          <w:sz w:val="28"/>
        </w:rPr>
        <w:t xml:space="preserve"> </w:t>
      </w:r>
      <w:r w:rsidRPr="00817B23">
        <w:rPr>
          <w:sz w:val="28"/>
        </w:rPr>
        <w:t>таможне.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Проверка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веса,</w:t>
      </w:r>
      <w:r>
        <w:rPr>
          <w:sz w:val="28"/>
        </w:rPr>
        <w:t xml:space="preserve"> </w:t>
      </w:r>
      <w:r w:rsidRPr="00817B23">
        <w:rPr>
          <w:sz w:val="28"/>
        </w:rPr>
        <w:t>хотя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эпизодическая,</w:t>
      </w:r>
      <w:r>
        <w:rPr>
          <w:sz w:val="28"/>
        </w:rPr>
        <w:t xml:space="preserve"> </w:t>
      </w:r>
      <w:r w:rsidRPr="00817B23">
        <w:rPr>
          <w:sz w:val="28"/>
        </w:rPr>
        <w:t>свидетельствует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направлении</w:t>
      </w:r>
      <w:r>
        <w:rPr>
          <w:sz w:val="28"/>
        </w:rPr>
        <w:t xml:space="preserve"> </w:t>
      </w:r>
      <w:r w:rsidRPr="00817B23">
        <w:rPr>
          <w:sz w:val="28"/>
        </w:rPr>
        <w:t>метрологической</w:t>
      </w:r>
      <w:r>
        <w:rPr>
          <w:sz w:val="28"/>
        </w:rPr>
        <w:t xml:space="preserve"> </w:t>
      </w:r>
      <w:r w:rsidRPr="00817B23">
        <w:rPr>
          <w:sz w:val="28"/>
        </w:rPr>
        <w:t>политики</w:t>
      </w:r>
      <w:r>
        <w:rPr>
          <w:sz w:val="28"/>
        </w:rPr>
        <w:t xml:space="preserve"> </w:t>
      </w:r>
      <w:r w:rsidRPr="00817B23">
        <w:rPr>
          <w:sz w:val="28"/>
        </w:rPr>
        <w:t>русского</w:t>
      </w:r>
      <w:r>
        <w:rPr>
          <w:sz w:val="28"/>
        </w:rPr>
        <w:t xml:space="preserve"> </w:t>
      </w:r>
      <w:r w:rsidRPr="00817B23">
        <w:rPr>
          <w:sz w:val="28"/>
        </w:rPr>
        <w:t>правительства.</w:t>
      </w:r>
    </w:p>
    <w:p w:rsidR="00817B23" w:rsidRPr="00817B23" w:rsidRDefault="00817B23" w:rsidP="00817B23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Правительство</w:t>
      </w:r>
      <w:r>
        <w:rPr>
          <w:sz w:val="28"/>
        </w:rPr>
        <w:t xml:space="preserve"> </w:t>
      </w:r>
      <w:r w:rsidRPr="00817B23">
        <w:rPr>
          <w:sz w:val="28"/>
        </w:rPr>
        <w:t>следило</w:t>
      </w:r>
      <w:r>
        <w:rPr>
          <w:sz w:val="28"/>
        </w:rPr>
        <w:t xml:space="preserve"> </w:t>
      </w:r>
      <w:r w:rsidRPr="00817B23">
        <w:rPr>
          <w:sz w:val="28"/>
        </w:rPr>
        <w:t>за</w:t>
      </w:r>
      <w:r>
        <w:rPr>
          <w:sz w:val="28"/>
        </w:rPr>
        <w:t xml:space="preserve"> </w:t>
      </w:r>
      <w:r w:rsidRPr="00817B23">
        <w:rPr>
          <w:sz w:val="28"/>
        </w:rPr>
        <w:t>состоянием</w:t>
      </w:r>
      <w:r>
        <w:rPr>
          <w:sz w:val="28"/>
        </w:rPr>
        <w:t xml:space="preserve"> </w:t>
      </w:r>
      <w:r w:rsidRPr="00817B23">
        <w:rPr>
          <w:sz w:val="28"/>
        </w:rPr>
        <w:t>мер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веса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местах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время</w:t>
      </w:r>
      <w:r>
        <w:rPr>
          <w:sz w:val="28"/>
        </w:rPr>
        <w:t xml:space="preserve"> </w:t>
      </w:r>
      <w:r w:rsidRPr="00817B23">
        <w:rPr>
          <w:sz w:val="28"/>
        </w:rPr>
        <w:t>от</w:t>
      </w:r>
      <w:r>
        <w:rPr>
          <w:sz w:val="28"/>
        </w:rPr>
        <w:t xml:space="preserve"> </w:t>
      </w:r>
      <w:r w:rsidRPr="00817B23">
        <w:rPr>
          <w:sz w:val="28"/>
        </w:rPr>
        <w:t>времени</w:t>
      </w:r>
      <w:r>
        <w:rPr>
          <w:sz w:val="28"/>
        </w:rPr>
        <w:t xml:space="preserve"> </w:t>
      </w:r>
      <w:r w:rsidRPr="00817B23">
        <w:rPr>
          <w:sz w:val="28"/>
        </w:rPr>
        <w:t>рассылало</w:t>
      </w:r>
      <w:r>
        <w:rPr>
          <w:sz w:val="28"/>
        </w:rPr>
        <w:t xml:space="preserve"> </w:t>
      </w:r>
      <w:r w:rsidRPr="00817B23">
        <w:rPr>
          <w:sz w:val="28"/>
        </w:rPr>
        <w:t>по</w:t>
      </w:r>
      <w:r>
        <w:rPr>
          <w:sz w:val="28"/>
        </w:rPr>
        <w:t xml:space="preserve"> </w:t>
      </w:r>
      <w:r w:rsidRPr="00817B23">
        <w:rPr>
          <w:sz w:val="28"/>
        </w:rPr>
        <w:t>городам</w:t>
      </w:r>
      <w:r>
        <w:rPr>
          <w:sz w:val="28"/>
        </w:rPr>
        <w:t xml:space="preserve"> </w:t>
      </w:r>
      <w:r w:rsidRPr="00817B23">
        <w:rPr>
          <w:sz w:val="28"/>
        </w:rPr>
        <w:t>заорленые,</w:t>
      </w:r>
      <w:r>
        <w:rPr>
          <w:sz w:val="28"/>
        </w:rPr>
        <w:t xml:space="preserve"> </w:t>
      </w:r>
      <w:r w:rsidRPr="00817B23">
        <w:rPr>
          <w:sz w:val="28"/>
        </w:rPr>
        <w:t>т.е.</w:t>
      </w:r>
      <w:r>
        <w:rPr>
          <w:sz w:val="28"/>
        </w:rPr>
        <w:t xml:space="preserve"> </w:t>
      </w:r>
      <w:r w:rsidRPr="00817B23">
        <w:rPr>
          <w:sz w:val="28"/>
        </w:rPr>
        <w:t>заклейменные</w:t>
      </w:r>
      <w:r>
        <w:rPr>
          <w:sz w:val="28"/>
        </w:rPr>
        <w:t xml:space="preserve"> </w:t>
      </w:r>
      <w:r w:rsidRPr="00817B23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817B23">
        <w:rPr>
          <w:sz w:val="28"/>
        </w:rPr>
        <w:t>печатью,</w:t>
      </w:r>
      <w:r>
        <w:rPr>
          <w:sz w:val="28"/>
        </w:rPr>
        <w:t xml:space="preserve"> </w:t>
      </w:r>
      <w:r w:rsidRPr="00817B23">
        <w:rPr>
          <w:sz w:val="28"/>
        </w:rPr>
        <w:t>меры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орудия</w:t>
      </w:r>
      <w:r>
        <w:rPr>
          <w:sz w:val="28"/>
        </w:rPr>
        <w:t xml:space="preserve"> </w:t>
      </w:r>
      <w:r w:rsidRPr="00817B23">
        <w:rPr>
          <w:sz w:val="28"/>
        </w:rPr>
        <w:t>взвешивания.</w:t>
      </w:r>
      <w:r>
        <w:rPr>
          <w:sz w:val="28"/>
        </w:rPr>
        <w:t xml:space="preserve"> </w:t>
      </w:r>
      <w:r w:rsidRPr="00817B23">
        <w:rPr>
          <w:sz w:val="28"/>
        </w:rPr>
        <w:t>Присланные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Москвы</w:t>
      </w:r>
      <w:r>
        <w:rPr>
          <w:sz w:val="28"/>
        </w:rPr>
        <w:t xml:space="preserve"> </w:t>
      </w:r>
      <w:r w:rsidRPr="00817B23">
        <w:rPr>
          <w:sz w:val="28"/>
        </w:rPr>
        <w:t>гири</w:t>
      </w:r>
      <w:r>
        <w:rPr>
          <w:sz w:val="28"/>
        </w:rPr>
        <w:t xml:space="preserve"> </w:t>
      </w:r>
      <w:r w:rsidRPr="00817B23">
        <w:rPr>
          <w:sz w:val="28"/>
        </w:rPr>
        <w:t>должны</w:t>
      </w:r>
      <w:r>
        <w:rPr>
          <w:sz w:val="28"/>
        </w:rPr>
        <w:t xml:space="preserve"> </w:t>
      </w:r>
      <w:r w:rsidRPr="00817B23">
        <w:rPr>
          <w:sz w:val="28"/>
        </w:rPr>
        <w:t>были</w:t>
      </w:r>
      <w:r>
        <w:rPr>
          <w:sz w:val="28"/>
        </w:rPr>
        <w:t xml:space="preserve"> </w:t>
      </w:r>
      <w:r w:rsidRPr="00817B23">
        <w:rPr>
          <w:sz w:val="28"/>
        </w:rPr>
        <w:t>не</w:t>
      </w:r>
      <w:r>
        <w:rPr>
          <w:sz w:val="28"/>
        </w:rPr>
        <w:t xml:space="preserve"> </w:t>
      </w:r>
      <w:r w:rsidRPr="00817B23">
        <w:rPr>
          <w:sz w:val="28"/>
        </w:rPr>
        <w:t>только</w:t>
      </w:r>
      <w:r>
        <w:rPr>
          <w:sz w:val="28"/>
        </w:rPr>
        <w:t xml:space="preserve"> </w:t>
      </w:r>
      <w:r w:rsidRPr="00817B23">
        <w:rPr>
          <w:sz w:val="28"/>
        </w:rPr>
        <w:t>служить</w:t>
      </w:r>
      <w:r>
        <w:rPr>
          <w:sz w:val="28"/>
        </w:rPr>
        <w:t xml:space="preserve"> </w:t>
      </w:r>
      <w:r w:rsidRPr="00817B23">
        <w:rPr>
          <w:sz w:val="28"/>
        </w:rPr>
        <w:t>для</w:t>
      </w:r>
      <w:r>
        <w:rPr>
          <w:sz w:val="28"/>
        </w:rPr>
        <w:t xml:space="preserve"> </w:t>
      </w:r>
      <w:r w:rsidRPr="00817B23">
        <w:rPr>
          <w:sz w:val="28"/>
        </w:rPr>
        <w:t>взвешивания</w:t>
      </w:r>
      <w:r>
        <w:rPr>
          <w:sz w:val="28"/>
        </w:rPr>
        <w:t xml:space="preserve"> </w:t>
      </w:r>
      <w:r w:rsidRPr="00817B23">
        <w:rPr>
          <w:sz w:val="28"/>
        </w:rPr>
        <w:t>товаров,</w:t>
      </w:r>
      <w:r>
        <w:rPr>
          <w:sz w:val="28"/>
        </w:rPr>
        <w:t xml:space="preserve"> </w:t>
      </w:r>
      <w:r w:rsidRPr="00817B23">
        <w:rPr>
          <w:sz w:val="28"/>
        </w:rPr>
        <w:t>но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явиться</w:t>
      </w:r>
      <w:r>
        <w:rPr>
          <w:sz w:val="28"/>
        </w:rPr>
        <w:t xml:space="preserve"> </w:t>
      </w:r>
      <w:r w:rsidRPr="00817B23">
        <w:rPr>
          <w:sz w:val="28"/>
        </w:rPr>
        <w:t>контрольными</w:t>
      </w:r>
      <w:r>
        <w:rPr>
          <w:sz w:val="28"/>
        </w:rPr>
        <w:t xml:space="preserve"> </w:t>
      </w:r>
      <w:r w:rsidRPr="00817B23">
        <w:rPr>
          <w:sz w:val="28"/>
        </w:rPr>
        <w:t>гирями,</w:t>
      </w:r>
      <w:r>
        <w:rPr>
          <w:sz w:val="28"/>
        </w:rPr>
        <w:t xml:space="preserve"> </w:t>
      </w:r>
      <w:r w:rsidRPr="00817B23">
        <w:rPr>
          <w:sz w:val="28"/>
        </w:rPr>
        <w:t>средством</w:t>
      </w:r>
      <w:r>
        <w:rPr>
          <w:sz w:val="28"/>
        </w:rPr>
        <w:t xml:space="preserve"> </w:t>
      </w:r>
      <w:r w:rsidRPr="00817B23">
        <w:rPr>
          <w:sz w:val="28"/>
        </w:rPr>
        <w:t>поверки</w:t>
      </w:r>
      <w:r>
        <w:rPr>
          <w:sz w:val="28"/>
        </w:rPr>
        <w:t xml:space="preserve"> </w:t>
      </w:r>
      <w:r w:rsidRPr="00817B23">
        <w:rPr>
          <w:sz w:val="28"/>
        </w:rPr>
        <w:t>тех</w:t>
      </w:r>
      <w:r>
        <w:rPr>
          <w:sz w:val="28"/>
        </w:rPr>
        <w:t xml:space="preserve"> </w:t>
      </w:r>
      <w:r w:rsidRPr="00817B23">
        <w:rPr>
          <w:sz w:val="28"/>
        </w:rPr>
        <w:t>гирь,</w:t>
      </w:r>
      <w:r>
        <w:rPr>
          <w:sz w:val="28"/>
        </w:rPr>
        <w:t xml:space="preserve"> </w:t>
      </w:r>
      <w:r w:rsidRPr="00817B23">
        <w:rPr>
          <w:sz w:val="28"/>
        </w:rPr>
        <w:t>которые</w:t>
      </w:r>
      <w:r>
        <w:rPr>
          <w:sz w:val="28"/>
        </w:rPr>
        <w:t xml:space="preserve"> </w:t>
      </w:r>
      <w:r w:rsidRPr="00817B23">
        <w:rPr>
          <w:sz w:val="28"/>
        </w:rPr>
        <w:t>есть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местах.</w:t>
      </w:r>
      <w:r>
        <w:rPr>
          <w:sz w:val="28"/>
        </w:rPr>
        <w:t xml:space="preserve"> </w:t>
      </w:r>
      <w:r w:rsidRPr="00817B23">
        <w:rPr>
          <w:sz w:val="28"/>
        </w:rPr>
        <w:t>Такое</w:t>
      </w:r>
      <w:r>
        <w:rPr>
          <w:sz w:val="28"/>
        </w:rPr>
        <w:t xml:space="preserve"> </w:t>
      </w:r>
      <w:r w:rsidRPr="00817B23">
        <w:rPr>
          <w:sz w:val="28"/>
        </w:rPr>
        <w:t>же</w:t>
      </w:r>
      <w:r>
        <w:rPr>
          <w:sz w:val="28"/>
        </w:rPr>
        <w:t xml:space="preserve"> </w:t>
      </w:r>
      <w:r w:rsidRPr="00817B23">
        <w:rPr>
          <w:sz w:val="28"/>
        </w:rPr>
        <w:t>значение</w:t>
      </w:r>
      <w:r>
        <w:rPr>
          <w:sz w:val="28"/>
        </w:rPr>
        <w:t xml:space="preserve"> </w:t>
      </w:r>
      <w:r w:rsidRPr="00817B23">
        <w:rPr>
          <w:sz w:val="28"/>
        </w:rPr>
        <w:t>имели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другие</w:t>
      </w:r>
      <w:r>
        <w:rPr>
          <w:sz w:val="28"/>
        </w:rPr>
        <w:t xml:space="preserve"> </w:t>
      </w:r>
      <w:r w:rsidRPr="00817B23">
        <w:rPr>
          <w:sz w:val="28"/>
        </w:rPr>
        <w:t>меры,</w:t>
      </w:r>
      <w:r>
        <w:rPr>
          <w:sz w:val="28"/>
        </w:rPr>
        <w:t xml:space="preserve"> </w:t>
      </w:r>
      <w:r w:rsidRPr="00817B23">
        <w:rPr>
          <w:sz w:val="28"/>
        </w:rPr>
        <w:t>присылаемые</w:t>
      </w:r>
      <w:r>
        <w:rPr>
          <w:sz w:val="28"/>
        </w:rPr>
        <w:t xml:space="preserve"> </w:t>
      </w:r>
      <w:r w:rsidRPr="00817B23">
        <w:rPr>
          <w:sz w:val="28"/>
        </w:rPr>
        <w:t>из</w:t>
      </w:r>
      <w:r>
        <w:rPr>
          <w:sz w:val="28"/>
        </w:rPr>
        <w:t xml:space="preserve"> </w:t>
      </w:r>
      <w:r w:rsidRPr="00817B23">
        <w:rPr>
          <w:sz w:val="28"/>
        </w:rPr>
        <w:t>столицы.</w:t>
      </w:r>
    </w:p>
    <w:p w:rsidR="00817B23" w:rsidRPr="00817B23" w:rsidRDefault="00817B23" w:rsidP="00723E3C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17B23">
        <w:rPr>
          <w:sz w:val="28"/>
        </w:rPr>
        <w:t>Рассылка</w:t>
      </w:r>
      <w:r>
        <w:rPr>
          <w:sz w:val="28"/>
        </w:rPr>
        <w:t xml:space="preserve"> </w:t>
      </w:r>
      <w:r w:rsidRPr="00817B23">
        <w:rPr>
          <w:sz w:val="28"/>
        </w:rPr>
        <w:t>мер,</w:t>
      </w:r>
      <w:r>
        <w:rPr>
          <w:sz w:val="28"/>
        </w:rPr>
        <w:t xml:space="preserve"> </w:t>
      </w:r>
      <w:r w:rsidRPr="00817B23">
        <w:rPr>
          <w:sz w:val="28"/>
        </w:rPr>
        <w:t>весов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гирь</w:t>
      </w:r>
      <w:r>
        <w:rPr>
          <w:sz w:val="28"/>
        </w:rPr>
        <w:t xml:space="preserve"> </w:t>
      </w:r>
      <w:r w:rsidRPr="00817B23">
        <w:rPr>
          <w:sz w:val="28"/>
        </w:rPr>
        <w:t>была</w:t>
      </w:r>
      <w:r>
        <w:rPr>
          <w:sz w:val="28"/>
        </w:rPr>
        <w:t xml:space="preserve"> </w:t>
      </w:r>
      <w:r w:rsidRPr="00817B23">
        <w:rPr>
          <w:sz w:val="28"/>
        </w:rPr>
        <w:t>совершенно</w:t>
      </w:r>
      <w:r>
        <w:rPr>
          <w:sz w:val="28"/>
        </w:rPr>
        <w:t xml:space="preserve"> </w:t>
      </w:r>
      <w:r w:rsidRPr="00817B23">
        <w:rPr>
          <w:sz w:val="28"/>
        </w:rPr>
        <w:t>необходима,</w:t>
      </w:r>
      <w:r>
        <w:rPr>
          <w:sz w:val="28"/>
        </w:rPr>
        <w:t xml:space="preserve"> </w:t>
      </w:r>
      <w:r w:rsidRPr="00817B23">
        <w:rPr>
          <w:sz w:val="28"/>
        </w:rPr>
        <w:t>так</w:t>
      </w:r>
      <w:r>
        <w:rPr>
          <w:sz w:val="28"/>
        </w:rPr>
        <w:t xml:space="preserve"> </w:t>
      </w:r>
      <w:r w:rsidRPr="00817B23">
        <w:rPr>
          <w:sz w:val="28"/>
        </w:rPr>
        <w:t>как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местах</w:t>
      </w:r>
      <w:r>
        <w:rPr>
          <w:sz w:val="28"/>
        </w:rPr>
        <w:t xml:space="preserve"> </w:t>
      </w:r>
      <w:r w:rsidRPr="00817B23">
        <w:rPr>
          <w:sz w:val="28"/>
        </w:rPr>
        <w:t>иногда</w:t>
      </w:r>
      <w:r>
        <w:rPr>
          <w:sz w:val="28"/>
        </w:rPr>
        <w:t xml:space="preserve"> </w:t>
      </w:r>
      <w:r w:rsidRPr="00817B23">
        <w:rPr>
          <w:sz w:val="28"/>
        </w:rPr>
        <w:t>обнаруживалось</w:t>
      </w:r>
      <w:r>
        <w:rPr>
          <w:sz w:val="28"/>
        </w:rPr>
        <w:t xml:space="preserve"> </w:t>
      </w:r>
      <w:r w:rsidRPr="00817B23">
        <w:rPr>
          <w:sz w:val="28"/>
        </w:rPr>
        <w:t>отсутствие</w:t>
      </w:r>
      <w:r>
        <w:rPr>
          <w:sz w:val="28"/>
        </w:rPr>
        <w:t xml:space="preserve"> </w:t>
      </w:r>
      <w:r w:rsidRPr="00817B23">
        <w:rPr>
          <w:sz w:val="28"/>
        </w:rPr>
        <w:t>орудий</w:t>
      </w:r>
      <w:r>
        <w:rPr>
          <w:sz w:val="28"/>
        </w:rPr>
        <w:t xml:space="preserve"> </w:t>
      </w:r>
      <w:r w:rsidR="00723E3C" w:rsidRPr="00817B23">
        <w:rPr>
          <w:sz w:val="28"/>
        </w:rPr>
        <w:t>взвешивания,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местные</w:t>
      </w:r>
      <w:r>
        <w:rPr>
          <w:sz w:val="28"/>
        </w:rPr>
        <w:t xml:space="preserve"> </w:t>
      </w:r>
      <w:r w:rsidRPr="00817B23">
        <w:rPr>
          <w:sz w:val="28"/>
        </w:rPr>
        <w:t>представители</w:t>
      </w:r>
      <w:r>
        <w:rPr>
          <w:sz w:val="28"/>
        </w:rPr>
        <w:t xml:space="preserve"> </w:t>
      </w:r>
      <w:r w:rsidRPr="00817B23">
        <w:rPr>
          <w:sz w:val="28"/>
        </w:rPr>
        <w:t>центральной</w:t>
      </w:r>
      <w:r>
        <w:rPr>
          <w:sz w:val="28"/>
        </w:rPr>
        <w:t xml:space="preserve"> </w:t>
      </w:r>
      <w:r w:rsidRPr="00817B23">
        <w:rPr>
          <w:sz w:val="28"/>
        </w:rPr>
        <w:t>власти</w:t>
      </w:r>
      <w:r>
        <w:rPr>
          <w:sz w:val="28"/>
        </w:rPr>
        <w:t xml:space="preserve"> </w:t>
      </w:r>
      <w:r w:rsidRPr="00817B23">
        <w:rPr>
          <w:sz w:val="28"/>
        </w:rPr>
        <w:t>были</w:t>
      </w:r>
      <w:r>
        <w:rPr>
          <w:sz w:val="28"/>
        </w:rPr>
        <w:t xml:space="preserve"> </w:t>
      </w:r>
      <w:r w:rsidRPr="00817B23">
        <w:rPr>
          <w:sz w:val="28"/>
        </w:rPr>
        <w:t>лишены</w:t>
      </w:r>
      <w:r>
        <w:rPr>
          <w:sz w:val="28"/>
        </w:rPr>
        <w:t xml:space="preserve"> </w:t>
      </w:r>
      <w:r w:rsidRPr="00817B23">
        <w:rPr>
          <w:sz w:val="28"/>
        </w:rPr>
        <w:t>возможности</w:t>
      </w:r>
      <w:r>
        <w:rPr>
          <w:sz w:val="28"/>
        </w:rPr>
        <w:t xml:space="preserve"> </w:t>
      </w:r>
      <w:r w:rsidRPr="00817B23">
        <w:rPr>
          <w:sz w:val="28"/>
        </w:rPr>
        <w:t>ответить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вопрос</w:t>
      </w:r>
      <w:r>
        <w:rPr>
          <w:sz w:val="28"/>
        </w:rPr>
        <w:t xml:space="preserve"> </w:t>
      </w:r>
      <w:r w:rsidRPr="00817B23">
        <w:rPr>
          <w:sz w:val="28"/>
        </w:rPr>
        <w:t>о</w:t>
      </w:r>
      <w:r>
        <w:rPr>
          <w:sz w:val="28"/>
        </w:rPr>
        <w:t xml:space="preserve"> </w:t>
      </w:r>
      <w:r w:rsidRPr="00817B23">
        <w:rPr>
          <w:sz w:val="28"/>
        </w:rPr>
        <w:t>весе</w:t>
      </w:r>
      <w:r>
        <w:rPr>
          <w:sz w:val="28"/>
        </w:rPr>
        <w:t xml:space="preserve"> </w:t>
      </w:r>
      <w:r w:rsidRPr="00817B23">
        <w:rPr>
          <w:sz w:val="28"/>
        </w:rPr>
        <w:t>тех</w:t>
      </w:r>
      <w:r>
        <w:rPr>
          <w:sz w:val="28"/>
        </w:rPr>
        <w:t xml:space="preserve"> </w:t>
      </w:r>
      <w:r w:rsidRPr="00817B23">
        <w:rPr>
          <w:sz w:val="28"/>
        </w:rPr>
        <w:t>или</w:t>
      </w:r>
      <w:r>
        <w:rPr>
          <w:sz w:val="28"/>
        </w:rPr>
        <w:t xml:space="preserve"> </w:t>
      </w:r>
      <w:r w:rsidRPr="00817B23">
        <w:rPr>
          <w:sz w:val="28"/>
        </w:rPr>
        <w:t>иных</w:t>
      </w:r>
      <w:r>
        <w:rPr>
          <w:sz w:val="28"/>
        </w:rPr>
        <w:t xml:space="preserve"> </w:t>
      </w:r>
      <w:r w:rsidRPr="00817B23">
        <w:rPr>
          <w:sz w:val="28"/>
        </w:rPr>
        <w:t>предметов.</w:t>
      </w:r>
      <w:r>
        <w:rPr>
          <w:sz w:val="28"/>
        </w:rPr>
        <w:t xml:space="preserve"> </w:t>
      </w:r>
      <w:r w:rsidRPr="00817B23">
        <w:rPr>
          <w:sz w:val="28"/>
        </w:rPr>
        <w:t>Например,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описи</w:t>
      </w:r>
      <w:r>
        <w:rPr>
          <w:sz w:val="28"/>
        </w:rPr>
        <w:t xml:space="preserve"> </w:t>
      </w:r>
      <w:r w:rsidRPr="00817B23">
        <w:rPr>
          <w:sz w:val="28"/>
        </w:rPr>
        <w:t>городов</w:t>
      </w:r>
      <w:r>
        <w:rPr>
          <w:sz w:val="28"/>
        </w:rPr>
        <w:t xml:space="preserve"> </w:t>
      </w:r>
      <w:r w:rsidRPr="00817B23">
        <w:rPr>
          <w:sz w:val="28"/>
        </w:rPr>
        <w:t>1678</w:t>
      </w:r>
      <w:r>
        <w:rPr>
          <w:sz w:val="28"/>
        </w:rPr>
        <w:t xml:space="preserve"> </w:t>
      </w:r>
      <w:r w:rsidRPr="00817B23">
        <w:rPr>
          <w:sz w:val="28"/>
        </w:rPr>
        <w:t>г.</w:t>
      </w:r>
      <w:r>
        <w:rPr>
          <w:sz w:val="28"/>
        </w:rPr>
        <w:t xml:space="preserve"> </w:t>
      </w:r>
      <w:r w:rsidRPr="00817B23">
        <w:rPr>
          <w:sz w:val="28"/>
        </w:rPr>
        <w:t>отмечено,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Лихвине</w:t>
      </w:r>
      <w:r>
        <w:rPr>
          <w:sz w:val="28"/>
        </w:rPr>
        <w:t xml:space="preserve"> </w:t>
      </w:r>
      <w:r w:rsidRPr="00817B23">
        <w:rPr>
          <w:sz w:val="28"/>
        </w:rPr>
        <w:t>на</w:t>
      </w:r>
      <w:r>
        <w:rPr>
          <w:sz w:val="28"/>
        </w:rPr>
        <w:t xml:space="preserve"> </w:t>
      </w:r>
      <w:r w:rsidRPr="00817B23">
        <w:rPr>
          <w:sz w:val="28"/>
        </w:rPr>
        <w:t>башне</w:t>
      </w:r>
      <w:r>
        <w:rPr>
          <w:sz w:val="28"/>
        </w:rPr>
        <w:t xml:space="preserve"> </w:t>
      </w:r>
      <w:r w:rsidRPr="00817B23">
        <w:rPr>
          <w:sz w:val="28"/>
        </w:rPr>
        <w:t>был</w:t>
      </w:r>
      <w:r>
        <w:rPr>
          <w:sz w:val="28"/>
        </w:rPr>
        <w:t xml:space="preserve"> </w:t>
      </w:r>
      <w:r w:rsidRPr="00817B23">
        <w:rPr>
          <w:sz w:val="28"/>
        </w:rPr>
        <w:t>вестовой</w:t>
      </w:r>
      <w:r>
        <w:rPr>
          <w:sz w:val="28"/>
        </w:rPr>
        <w:t xml:space="preserve"> </w:t>
      </w:r>
      <w:r w:rsidRPr="00817B23">
        <w:rPr>
          <w:sz w:val="28"/>
        </w:rPr>
        <w:t>колокол,</w:t>
      </w:r>
      <w:r>
        <w:rPr>
          <w:sz w:val="28"/>
        </w:rPr>
        <w:t xml:space="preserve"> </w:t>
      </w:r>
      <w:r w:rsidRPr="00817B23">
        <w:rPr>
          <w:sz w:val="28"/>
        </w:rPr>
        <w:t>«а</w:t>
      </w:r>
      <w:r>
        <w:rPr>
          <w:sz w:val="28"/>
        </w:rPr>
        <w:t xml:space="preserve"> </w:t>
      </w:r>
      <w:r w:rsidRPr="00817B23">
        <w:rPr>
          <w:sz w:val="28"/>
        </w:rPr>
        <w:t>сколько</w:t>
      </w:r>
      <w:r>
        <w:rPr>
          <w:sz w:val="28"/>
        </w:rPr>
        <w:t xml:space="preserve"> </w:t>
      </w:r>
      <w:r w:rsidRPr="00817B23">
        <w:rPr>
          <w:sz w:val="28"/>
        </w:rPr>
        <w:t>весом</w:t>
      </w:r>
      <w:r>
        <w:rPr>
          <w:sz w:val="28"/>
        </w:rPr>
        <w:t xml:space="preserve"> </w:t>
      </w:r>
      <w:r w:rsidRPr="00817B23">
        <w:rPr>
          <w:sz w:val="28"/>
        </w:rPr>
        <w:t>пудов,</w:t>
      </w:r>
      <w:r>
        <w:rPr>
          <w:sz w:val="28"/>
        </w:rPr>
        <w:t xml:space="preserve"> </w:t>
      </w:r>
      <w:r w:rsidRPr="00817B23">
        <w:rPr>
          <w:sz w:val="28"/>
        </w:rPr>
        <w:t>того</w:t>
      </w:r>
      <w:r>
        <w:rPr>
          <w:sz w:val="28"/>
        </w:rPr>
        <w:t xml:space="preserve"> </w:t>
      </w:r>
      <w:r w:rsidRPr="00817B23">
        <w:rPr>
          <w:sz w:val="28"/>
        </w:rPr>
        <w:t>неведомо,</w:t>
      </w:r>
      <w:r>
        <w:rPr>
          <w:sz w:val="28"/>
        </w:rPr>
        <w:t xml:space="preserve"> </w:t>
      </w:r>
      <w:r w:rsidRPr="00817B23">
        <w:rPr>
          <w:sz w:val="28"/>
        </w:rPr>
        <w:t>весить</w:t>
      </w:r>
      <w:r>
        <w:rPr>
          <w:sz w:val="28"/>
        </w:rPr>
        <w:t xml:space="preserve"> </w:t>
      </w:r>
      <w:r w:rsidRPr="00817B23">
        <w:rPr>
          <w:sz w:val="28"/>
        </w:rPr>
        <w:t>нечим,</w:t>
      </w:r>
      <w:r>
        <w:rPr>
          <w:sz w:val="28"/>
        </w:rPr>
        <w:t xml:space="preserve"> </w:t>
      </w:r>
      <w:r w:rsidRPr="00817B23">
        <w:rPr>
          <w:sz w:val="28"/>
        </w:rPr>
        <w:t>потому</w:t>
      </w:r>
      <w:r>
        <w:rPr>
          <w:sz w:val="28"/>
        </w:rPr>
        <w:t xml:space="preserve"> </w:t>
      </w:r>
      <w:r w:rsidRPr="00817B23">
        <w:rPr>
          <w:sz w:val="28"/>
        </w:rPr>
        <w:t>что</w:t>
      </w:r>
      <w:r>
        <w:rPr>
          <w:sz w:val="28"/>
        </w:rPr>
        <w:t xml:space="preserve"> </w:t>
      </w:r>
      <w:r w:rsidRPr="00817B23">
        <w:rPr>
          <w:sz w:val="28"/>
        </w:rPr>
        <w:t>в</w:t>
      </w:r>
      <w:r>
        <w:rPr>
          <w:sz w:val="28"/>
        </w:rPr>
        <w:t xml:space="preserve"> </w:t>
      </w:r>
      <w:r w:rsidRPr="00817B23">
        <w:rPr>
          <w:sz w:val="28"/>
        </w:rPr>
        <w:t>Лихвине</w:t>
      </w:r>
      <w:r>
        <w:rPr>
          <w:sz w:val="28"/>
        </w:rPr>
        <w:t xml:space="preserve"> </w:t>
      </w:r>
      <w:r w:rsidRPr="00817B23">
        <w:rPr>
          <w:sz w:val="28"/>
        </w:rPr>
        <w:t>контаря</w:t>
      </w:r>
      <w:r>
        <w:rPr>
          <w:sz w:val="28"/>
        </w:rPr>
        <w:t xml:space="preserve"> </w:t>
      </w:r>
      <w:r w:rsidRPr="00817B23">
        <w:rPr>
          <w:sz w:val="28"/>
        </w:rPr>
        <w:t>и</w:t>
      </w:r>
      <w:r>
        <w:rPr>
          <w:sz w:val="28"/>
        </w:rPr>
        <w:t xml:space="preserve"> </w:t>
      </w:r>
      <w:r w:rsidRPr="00817B23">
        <w:rPr>
          <w:sz w:val="28"/>
        </w:rPr>
        <w:t>терезей</w:t>
      </w:r>
      <w:r>
        <w:rPr>
          <w:sz w:val="28"/>
        </w:rPr>
        <w:t xml:space="preserve"> </w:t>
      </w:r>
      <w:r w:rsidRPr="00817B23">
        <w:rPr>
          <w:sz w:val="28"/>
        </w:rPr>
        <w:t>нет»</w:t>
      </w:r>
      <w:r w:rsidRPr="00817B23">
        <w:rPr>
          <w:iCs/>
          <w:sz w:val="28"/>
        </w:rPr>
        <w:t>.</w:t>
      </w:r>
      <w:bookmarkStart w:id="0" w:name="_GoBack"/>
      <w:bookmarkEnd w:id="0"/>
    </w:p>
    <w:sectPr w:rsidR="00817B23" w:rsidRPr="00817B23" w:rsidSect="00817B23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67D8" w:rsidRDefault="00CA67D8">
      <w:r>
        <w:separator/>
      </w:r>
    </w:p>
  </w:endnote>
  <w:endnote w:type="continuationSeparator" w:id="0">
    <w:p w:rsidR="00CA67D8" w:rsidRDefault="00CA6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67D8" w:rsidRDefault="00CA67D8">
      <w:r>
        <w:separator/>
      </w:r>
    </w:p>
  </w:footnote>
  <w:footnote w:type="continuationSeparator" w:id="0">
    <w:p w:rsidR="00CA67D8" w:rsidRDefault="00CA67D8">
      <w:r>
        <w:continuationSeparator/>
      </w:r>
    </w:p>
  </w:footnote>
  <w:footnote w:id="1">
    <w:p w:rsidR="00CA67D8" w:rsidRDefault="0052031F">
      <w:pPr>
        <w:pStyle w:val="a4"/>
      </w:pPr>
      <w:r>
        <w:rPr>
          <w:rStyle w:val="a3"/>
        </w:rPr>
        <w:footnoteRef/>
      </w:r>
      <w:r>
        <w:t xml:space="preserve"> </w:t>
      </w:r>
      <w:r>
        <w:rPr>
          <w:color w:val="000000"/>
        </w:rPr>
        <w:t>И. П. Сахаров. Сказания русского народа, стр. 14.</w:t>
      </w:r>
    </w:p>
  </w:footnote>
  <w:footnote w:id="2">
    <w:p w:rsidR="00CA67D8" w:rsidRDefault="0052031F">
      <w:pPr>
        <w:widowControl/>
        <w:shd w:val="clear" w:color="auto" w:fill="FFFFFF"/>
        <w:ind w:firstLine="709"/>
        <w:jc w:val="both"/>
      </w:pPr>
      <w:r>
        <w:rPr>
          <w:rStyle w:val="a3"/>
        </w:rPr>
        <w:footnoteRef/>
      </w:r>
      <w:r>
        <w:t xml:space="preserve"> И. П. Сахаров. Сказания русского народа, стр. 14.</w:t>
      </w:r>
    </w:p>
  </w:footnote>
  <w:footnote w:id="3">
    <w:p w:rsidR="00CA67D8" w:rsidRDefault="0052031F">
      <w:pPr>
        <w:pStyle w:val="a4"/>
      </w:pPr>
      <w:r>
        <w:rPr>
          <w:rStyle w:val="a3"/>
        </w:rPr>
        <w:footnoteRef/>
      </w:r>
      <w:r>
        <w:t xml:space="preserve"> </w:t>
      </w:r>
      <w:r>
        <w:rPr>
          <w:color w:val="000000"/>
        </w:rPr>
        <w:t>См. там же, стр. 105.</w:t>
      </w:r>
    </w:p>
  </w:footnote>
  <w:footnote w:id="4">
    <w:p w:rsidR="00CA67D8" w:rsidRDefault="0052031F">
      <w:pPr>
        <w:pStyle w:val="a4"/>
      </w:pPr>
      <w:r>
        <w:rPr>
          <w:rStyle w:val="a3"/>
        </w:rPr>
        <w:footnoteRef/>
      </w:r>
      <w:r>
        <w:t xml:space="preserve"> </w:t>
      </w:r>
      <w:r>
        <w:rPr>
          <w:color w:val="000000"/>
        </w:rPr>
        <w:t xml:space="preserve">Б. А. Рыбаков. Русские системы мер длины </w:t>
      </w:r>
      <w:r>
        <w:rPr>
          <w:color w:val="000000"/>
          <w:lang w:val="en-US"/>
        </w:rPr>
        <w:t>XI</w:t>
      </w:r>
      <w:r>
        <w:rPr>
          <w:color w:val="000000"/>
        </w:rPr>
        <w:t>—</w:t>
      </w:r>
      <w:r>
        <w:rPr>
          <w:color w:val="000000"/>
          <w:lang w:val="en-US"/>
        </w:rPr>
        <w:t>XV</w:t>
      </w:r>
      <w:r>
        <w:rPr>
          <w:color w:val="000000"/>
        </w:rPr>
        <w:t xml:space="preserve"> вв. «Советская этнография», 1949, № 1, стр. 69—71.</w:t>
      </w:r>
    </w:p>
  </w:footnote>
  <w:footnote w:id="5">
    <w:p w:rsidR="00CA67D8" w:rsidRDefault="0052031F">
      <w:pPr>
        <w:pStyle w:val="a4"/>
      </w:pPr>
      <w:r>
        <w:rPr>
          <w:rStyle w:val="a3"/>
        </w:rPr>
        <w:footnoteRef/>
      </w:r>
      <w:r>
        <w:t xml:space="preserve"> </w:t>
      </w:r>
      <w:r>
        <w:rPr>
          <w:color w:val="000000"/>
        </w:rPr>
        <w:t>См. т а м ж е.</w:t>
      </w:r>
    </w:p>
  </w:footnote>
  <w:footnote w:id="6">
    <w:p w:rsidR="00CA67D8" w:rsidRDefault="0052031F">
      <w:pPr>
        <w:pStyle w:val="a4"/>
      </w:pPr>
      <w:r>
        <w:rPr>
          <w:rStyle w:val="a3"/>
        </w:rPr>
        <w:footnoteRef/>
      </w:r>
      <w:r>
        <w:t xml:space="preserve"> </w:t>
      </w:r>
      <w:r>
        <w:rPr>
          <w:color w:val="000000"/>
        </w:rPr>
        <w:t>П. Г. Бутков. Объяснение старинных мер —линейной и путевой. «Журнал Министерства внутренних дел», 1844, ч. 8, № 11, стр. 252.</w:t>
      </w:r>
    </w:p>
  </w:footnote>
  <w:footnote w:id="7">
    <w:p w:rsidR="00CA67D8" w:rsidRDefault="0052031F">
      <w:pPr>
        <w:widowControl/>
        <w:shd w:val="clear" w:color="auto" w:fill="FFFFFF"/>
        <w:ind w:firstLine="709"/>
        <w:jc w:val="both"/>
      </w:pPr>
      <w:r>
        <w:rPr>
          <w:rStyle w:val="a3"/>
        </w:rPr>
        <w:footnoteRef/>
      </w:r>
      <w:r>
        <w:t xml:space="preserve"> А. А. Спицын. Тмутараканский камень. Пг., 191о, табл. 10 и 11.</w:t>
      </w:r>
    </w:p>
  </w:footnote>
  <w:footnote w:id="8">
    <w:p w:rsidR="00CA67D8" w:rsidRDefault="0052031F">
      <w:pPr>
        <w:pStyle w:val="a4"/>
      </w:pPr>
      <w:r>
        <w:rPr>
          <w:rStyle w:val="a3"/>
        </w:rPr>
        <w:footnoteRef/>
      </w:r>
      <w:r>
        <w:t xml:space="preserve"> </w:t>
      </w:r>
      <w:r>
        <w:rPr>
          <w:color w:val="000000"/>
          <w:sz w:val="19"/>
          <w:szCs w:val="19"/>
        </w:rPr>
        <w:t xml:space="preserve">И. П. Сахаров. Сказания русского народа, стр. </w:t>
      </w:r>
      <w:r>
        <w:rPr>
          <w:i/>
          <w:iCs/>
          <w:color w:val="000000"/>
          <w:sz w:val="19"/>
          <w:szCs w:val="19"/>
        </w:rPr>
        <w:t>23.</w:t>
      </w:r>
    </w:p>
  </w:footnote>
  <w:footnote w:id="9">
    <w:p w:rsidR="00CA67D8" w:rsidRDefault="0052031F">
      <w:pPr>
        <w:pStyle w:val="a4"/>
      </w:pPr>
      <w:r>
        <w:rPr>
          <w:rStyle w:val="a3"/>
        </w:rPr>
        <w:footnoteRef/>
      </w:r>
      <w:r>
        <w:t xml:space="preserve"> </w:t>
      </w:r>
      <w:r>
        <w:rPr>
          <w:color w:val="000000"/>
          <w:sz w:val="19"/>
          <w:szCs w:val="19"/>
        </w:rPr>
        <w:t>Н. В. Устюгов. Очерк древнерусской метрологии. «Исторические записки», кн. 19. М., 1946, стр. 302.</w:t>
      </w:r>
    </w:p>
  </w:footnote>
  <w:footnote w:id="10">
    <w:p w:rsidR="00CA67D8" w:rsidRDefault="0052031F">
      <w:pPr>
        <w:pStyle w:val="a4"/>
      </w:pPr>
      <w:r>
        <w:rPr>
          <w:rStyle w:val="a3"/>
        </w:rPr>
        <w:footnoteRef/>
      </w:r>
      <w:r>
        <w:t xml:space="preserve"> </w:t>
      </w:r>
      <w:r>
        <w:rPr>
          <w:color w:val="000000"/>
          <w:sz w:val="19"/>
          <w:szCs w:val="19"/>
        </w:rPr>
        <w:t>Л. В. Черепнин. Русская метрология. М., 1944, стр. 23</w:t>
      </w:r>
    </w:p>
  </w:footnote>
  <w:footnote w:id="11">
    <w:p w:rsidR="00CA67D8" w:rsidRDefault="0052031F">
      <w:pPr>
        <w:pStyle w:val="a4"/>
      </w:pPr>
      <w:r>
        <w:rPr>
          <w:rStyle w:val="a3"/>
        </w:rPr>
        <w:footnoteRef/>
      </w:r>
      <w:r>
        <w:t xml:space="preserve"> </w:t>
      </w:r>
      <w:r>
        <w:rPr>
          <w:color w:val="000000"/>
          <w:sz w:val="19"/>
          <w:szCs w:val="19"/>
        </w:rPr>
        <w:t xml:space="preserve">И. П. Сахаров. Сказания русского народа, стр. 17. </w:t>
      </w:r>
      <w:r>
        <w:rPr>
          <w:i/>
          <w:iCs/>
          <w:color w:val="000000"/>
          <w:sz w:val="19"/>
          <w:szCs w:val="19"/>
          <w:vertAlign w:val="superscript"/>
        </w:rPr>
        <w:t>2</w:t>
      </w:r>
      <w:r>
        <w:rPr>
          <w:i/>
          <w:iCs/>
          <w:color w:val="00000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См. там же, стр. 211. Там же, стр. 29.</w:t>
      </w:r>
    </w:p>
  </w:footnote>
  <w:footnote w:id="12">
    <w:p w:rsidR="00CA67D8" w:rsidRDefault="0052031F">
      <w:pPr>
        <w:pStyle w:val="a4"/>
      </w:pPr>
      <w:r>
        <w:rPr>
          <w:rStyle w:val="a3"/>
        </w:rPr>
        <w:footnoteRef/>
      </w:r>
      <w:r>
        <w:t xml:space="preserve"> </w:t>
      </w:r>
      <w:r>
        <w:rPr>
          <w:color w:val="000000"/>
          <w:sz w:val="19"/>
          <w:szCs w:val="19"/>
        </w:rPr>
        <w:t>См.: И. П. Сахаров. Сказания русского народа, стр. 31.</w:t>
      </w:r>
    </w:p>
  </w:footnote>
  <w:footnote w:id="13">
    <w:p w:rsidR="00CA67D8" w:rsidRDefault="0052031F">
      <w:pPr>
        <w:pStyle w:val="a4"/>
      </w:pPr>
      <w:r>
        <w:rPr>
          <w:rStyle w:val="a3"/>
        </w:rPr>
        <w:footnoteRef/>
      </w:r>
      <w:r>
        <w:t xml:space="preserve"> </w:t>
      </w:r>
      <w:r>
        <w:rPr>
          <w:color w:val="000000"/>
          <w:sz w:val="19"/>
          <w:szCs w:val="19"/>
        </w:rPr>
        <w:t>ПСРЛ, т. 7, стр. 79</w:t>
      </w:r>
    </w:p>
  </w:footnote>
  <w:footnote w:id="14">
    <w:p w:rsidR="00CA67D8" w:rsidRDefault="0052031F">
      <w:pPr>
        <w:pStyle w:val="a4"/>
      </w:pPr>
      <w:r>
        <w:rPr>
          <w:rStyle w:val="a3"/>
        </w:rPr>
        <w:footnoteRef/>
      </w:r>
      <w:r>
        <w:t xml:space="preserve"> </w:t>
      </w:r>
      <w:r>
        <w:rPr>
          <w:color w:val="000000"/>
          <w:sz w:val="19"/>
          <w:szCs w:val="19"/>
        </w:rPr>
        <w:t>ПСРЛ, т. 2, стр. 528.</w:t>
      </w:r>
    </w:p>
  </w:footnote>
  <w:footnote w:id="15">
    <w:p w:rsidR="00CA67D8" w:rsidRDefault="0052031F">
      <w:pPr>
        <w:pStyle w:val="a4"/>
      </w:pPr>
      <w:r>
        <w:rPr>
          <w:rStyle w:val="a3"/>
        </w:rPr>
        <w:footnoteRef/>
      </w:r>
      <w:r>
        <w:t xml:space="preserve"> </w:t>
      </w:r>
      <w:r>
        <w:rPr>
          <w:color w:val="000000"/>
          <w:sz w:val="19"/>
          <w:szCs w:val="19"/>
        </w:rPr>
        <w:t>И. П. Сахаров. Сказания русского народа, стр. 15.</w:t>
      </w:r>
    </w:p>
  </w:footnote>
  <w:footnote w:id="16">
    <w:p w:rsidR="00CA67D8" w:rsidRDefault="0052031F">
      <w:pPr>
        <w:pStyle w:val="a4"/>
      </w:pPr>
      <w:r>
        <w:rPr>
          <w:rStyle w:val="a3"/>
        </w:rPr>
        <w:footnoteRef/>
      </w:r>
      <w:r>
        <w:t xml:space="preserve"> </w:t>
      </w:r>
      <w:r>
        <w:rPr>
          <w:color w:val="000000"/>
          <w:sz w:val="19"/>
          <w:szCs w:val="19"/>
        </w:rPr>
        <w:t>См.: С. К. Кузнецов. Древнерусская метрология. Малмыж-на-Вятке, 1913, стр. 91</w:t>
      </w:r>
    </w:p>
  </w:footnote>
  <w:footnote w:id="17">
    <w:p w:rsidR="00CA67D8" w:rsidRDefault="0052031F">
      <w:pPr>
        <w:pStyle w:val="a4"/>
      </w:pPr>
      <w:r>
        <w:rPr>
          <w:rStyle w:val="a3"/>
        </w:rPr>
        <w:footnoteRef/>
      </w:r>
      <w:r>
        <w:t xml:space="preserve"> </w:t>
      </w:r>
      <w:r>
        <w:rPr>
          <w:color w:val="000000"/>
          <w:sz w:val="19"/>
          <w:szCs w:val="19"/>
        </w:rPr>
        <w:t>И. П. Сахаров. Сказания русского народа, стр. 17.</w:t>
      </w:r>
    </w:p>
  </w:footnote>
  <w:footnote w:id="18">
    <w:p w:rsidR="00CA67D8" w:rsidRDefault="0052031F">
      <w:pPr>
        <w:widowControl/>
        <w:shd w:val="clear" w:color="auto" w:fill="FFFFFF"/>
        <w:ind w:firstLine="709"/>
        <w:jc w:val="both"/>
      </w:pPr>
      <w:r>
        <w:rPr>
          <w:rStyle w:val="a3"/>
        </w:rPr>
        <w:footnoteRef/>
      </w:r>
      <w:r>
        <w:t xml:space="preserve"> Там же, стр. 28.</w:t>
      </w:r>
    </w:p>
  </w:footnote>
  <w:footnote w:id="19">
    <w:p w:rsidR="00CA67D8" w:rsidRDefault="0052031F">
      <w:pPr>
        <w:pStyle w:val="a4"/>
      </w:pPr>
      <w:r>
        <w:rPr>
          <w:rStyle w:val="a3"/>
        </w:rPr>
        <w:footnoteRef/>
      </w:r>
      <w:r>
        <w:t xml:space="preserve"> </w:t>
      </w:r>
      <w:r>
        <w:rPr>
          <w:color w:val="000000"/>
          <w:sz w:val="19"/>
          <w:szCs w:val="19"/>
        </w:rPr>
        <w:t>Там же, стр. 30.</w:t>
      </w:r>
    </w:p>
  </w:footnote>
  <w:footnote w:id="20">
    <w:p w:rsidR="00CA67D8" w:rsidRDefault="0052031F">
      <w:pPr>
        <w:widowControl/>
        <w:shd w:val="clear" w:color="auto" w:fill="FFFFFF"/>
        <w:ind w:firstLine="709"/>
        <w:jc w:val="both"/>
      </w:pPr>
      <w:r>
        <w:rPr>
          <w:rStyle w:val="a3"/>
        </w:rPr>
        <w:footnoteRef/>
      </w:r>
      <w:r>
        <w:t xml:space="preserve"> «Русская правда», т. 1. М.—Л., 1940, стр. 353.</w:t>
      </w:r>
    </w:p>
  </w:footnote>
  <w:footnote w:id="21">
    <w:p w:rsidR="00CA67D8" w:rsidRDefault="0052031F">
      <w:pPr>
        <w:pStyle w:val="a4"/>
      </w:pPr>
      <w:r>
        <w:rPr>
          <w:rStyle w:val="a3"/>
        </w:rPr>
        <w:footnoteRef/>
      </w:r>
      <w:r>
        <w:t xml:space="preserve"> </w:t>
      </w:r>
      <w:r>
        <w:rPr>
          <w:color w:val="000000"/>
          <w:sz w:val="19"/>
          <w:szCs w:val="19"/>
        </w:rPr>
        <w:t>Например, в учебном пособии Л. В. Черепнипа «Русская метрология» (М., 1944) вопрос о происхождении денежно-весовых единиц изложен в соответствии с гипотезой И. И. Кауфмана. Эту же точку зрения разделял и один из авторов настоящей работы Н. В. Устюгов (см.: «Очерк древ</w:t>
      </w:r>
      <w:r>
        <w:rPr>
          <w:color w:val="000000"/>
          <w:sz w:val="19"/>
          <w:szCs w:val="19"/>
        </w:rPr>
        <w:softHyphen/>
        <w:t>нерусской метрологии». «Исторические записки», кн. 19. М., 1946, стр. 308-311).</w:t>
      </w:r>
    </w:p>
  </w:footnote>
  <w:footnote w:id="22">
    <w:p w:rsidR="00CA67D8" w:rsidRDefault="0052031F">
      <w:pPr>
        <w:pStyle w:val="a4"/>
      </w:pPr>
      <w:r>
        <w:rPr>
          <w:rStyle w:val="a3"/>
        </w:rPr>
        <w:footnoteRef/>
      </w:r>
      <w:r>
        <w:t xml:space="preserve"> </w:t>
      </w:r>
      <w:r>
        <w:rPr>
          <w:color w:val="000000"/>
          <w:sz w:val="19"/>
          <w:szCs w:val="19"/>
        </w:rPr>
        <w:t>Куфические монеты получили свое название от куфи</w:t>
      </w:r>
      <w:r>
        <w:rPr>
          <w:color w:val="000000"/>
          <w:sz w:val="19"/>
          <w:szCs w:val="19"/>
        </w:rPr>
        <w:softHyphen/>
        <w:t>ческой формы письма, употреблявшегося для надписей (ле</w:t>
      </w:r>
      <w:r>
        <w:rPr>
          <w:color w:val="000000"/>
          <w:sz w:val="19"/>
          <w:szCs w:val="19"/>
        </w:rPr>
        <w:softHyphen/>
        <w:t xml:space="preserve">генд) на монетах. Куфическое письмо — древнейшая форма арабского письма, названного по городу Куфа (основан в </w:t>
      </w:r>
      <w:r>
        <w:rPr>
          <w:color w:val="000000"/>
          <w:sz w:val="19"/>
          <w:szCs w:val="19"/>
          <w:lang w:val="en-US"/>
        </w:rPr>
        <w:t>VII</w:t>
      </w:r>
      <w:r>
        <w:rPr>
          <w:color w:val="000000"/>
          <w:sz w:val="19"/>
          <w:szCs w:val="19"/>
        </w:rPr>
        <w:t xml:space="preserve"> в.), центру арабской учености.</w:t>
      </w:r>
    </w:p>
  </w:footnote>
  <w:footnote w:id="23">
    <w:p w:rsidR="00CA67D8" w:rsidRDefault="0052031F">
      <w:pPr>
        <w:pStyle w:val="a4"/>
      </w:pPr>
      <w:r>
        <w:rPr>
          <w:rStyle w:val="a3"/>
        </w:rPr>
        <w:footnoteRef/>
      </w:r>
      <w:r>
        <w:t xml:space="preserve"> </w:t>
      </w:r>
      <w:r>
        <w:rPr>
          <w:color w:val="000000"/>
          <w:sz w:val="19"/>
          <w:szCs w:val="19"/>
        </w:rPr>
        <w:t>Соха — фискальная единица.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7B23"/>
    <w:rsid w:val="003F7AD6"/>
    <w:rsid w:val="004C4257"/>
    <w:rsid w:val="0052031F"/>
    <w:rsid w:val="00723E3C"/>
    <w:rsid w:val="007E7E9E"/>
    <w:rsid w:val="00817B23"/>
    <w:rsid w:val="00A317A6"/>
    <w:rsid w:val="00CA67D8"/>
    <w:rsid w:val="00D107BA"/>
    <w:rsid w:val="00D16B1D"/>
    <w:rsid w:val="00F12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36E4BAB-585B-4AE0-A063-3504883D2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semiHidden/>
  </w:style>
  <w:style w:type="character" w:customStyle="1" w:styleId="a5">
    <w:name w:val="Текст сноски Знак"/>
    <w:link w:val="a4"/>
    <w:uiPriority w:val="99"/>
    <w:semiHidden/>
  </w:style>
  <w:style w:type="paragraph" w:styleId="a6">
    <w:name w:val="Document Map"/>
    <w:basedOn w:val="a"/>
    <w:link w:val="a7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a7">
    <w:name w:val="Схема документа Знак"/>
    <w:link w:val="a6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28116</Words>
  <Characters>160264</Characters>
  <Application>Microsoft Office Word</Application>
  <DocSecurity>0</DocSecurity>
  <Lines>1335</Lines>
  <Paragraphs>376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188004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</cp:revision>
  <dcterms:created xsi:type="dcterms:W3CDTF">2014-03-08T23:31:00Z</dcterms:created>
  <dcterms:modified xsi:type="dcterms:W3CDTF">2014-03-08T23:31:00Z</dcterms:modified>
</cp:coreProperties>
</file>