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24" w:rsidRPr="000A2F26" w:rsidRDefault="00DF5A24" w:rsidP="000A2F2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A2F26">
        <w:rPr>
          <w:b/>
          <w:sz w:val="28"/>
          <w:szCs w:val="28"/>
        </w:rPr>
        <w:t>Содержание</w:t>
      </w:r>
    </w:p>
    <w:p w:rsidR="00DF5A24" w:rsidRPr="000A2F26" w:rsidRDefault="00DF5A24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F5A24" w:rsidRPr="000A2F26" w:rsidRDefault="00DF5A24" w:rsidP="000A2F26">
      <w:pPr>
        <w:widowControl w:val="0"/>
        <w:spacing w:line="360" w:lineRule="auto"/>
        <w:rPr>
          <w:color w:val="000000"/>
          <w:sz w:val="28"/>
          <w:szCs w:val="28"/>
        </w:rPr>
      </w:pPr>
      <w:r w:rsidRPr="000A2F26">
        <w:rPr>
          <w:color w:val="000000"/>
          <w:sz w:val="28"/>
          <w:szCs w:val="28"/>
        </w:rPr>
        <w:t>Введение</w:t>
      </w:r>
    </w:p>
    <w:p w:rsidR="00DF5A24" w:rsidRPr="000A2F26" w:rsidRDefault="00DF5A24" w:rsidP="000A2F26">
      <w:pPr>
        <w:widowControl w:val="0"/>
        <w:spacing w:line="360" w:lineRule="auto"/>
        <w:rPr>
          <w:color w:val="000000"/>
          <w:sz w:val="28"/>
          <w:szCs w:val="28"/>
        </w:rPr>
      </w:pPr>
      <w:r w:rsidRPr="000A2F26">
        <w:rPr>
          <w:color w:val="000000"/>
          <w:sz w:val="28"/>
          <w:szCs w:val="28"/>
        </w:rPr>
        <w:t xml:space="preserve">Глава </w:t>
      </w:r>
      <w:r w:rsidRPr="000A2F26">
        <w:rPr>
          <w:color w:val="000000"/>
          <w:sz w:val="28"/>
          <w:szCs w:val="28"/>
          <w:lang w:val="en-US"/>
        </w:rPr>
        <w:t>I</w:t>
      </w:r>
      <w:r w:rsidRPr="000A2F26">
        <w:rPr>
          <w:color w:val="000000"/>
          <w:sz w:val="28"/>
          <w:szCs w:val="28"/>
        </w:rPr>
        <w:t>.</w:t>
      </w:r>
      <w:r w:rsidR="000A2F26" w:rsidRPr="000A2F26">
        <w:rPr>
          <w:color w:val="000000"/>
          <w:sz w:val="28"/>
          <w:szCs w:val="28"/>
        </w:rPr>
        <w:t xml:space="preserve"> </w:t>
      </w:r>
      <w:r w:rsidRPr="000A2F26">
        <w:rPr>
          <w:color w:val="000000"/>
          <w:sz w:val="28"/>
          <w:szCs w:val="28"/>
        </w:rPr>
        <w:t>Масон</w:t>
      </w:r>
      <w:r w:rsidR="000917BE" w:rsidRPr="000A2F26">
        <w:rPr>
          <w:color w:val="000000"/>
          <w:sz w:val="28"/>
          <w:szCs w:val="28"/>
        </w:rPr>
        <w:t>ство как идеологическая система</w:t>
      </w:r>
    </w:p>
    <w:p w:rsidR="00DF5A24" w:rsidRPr="000A2F26" w:rsidRDefault="00DF5A24" w:rsidP="000A2F26">
      <w:pPr>
        <w:pStyle w:val="a3"/>
        <w:widowControl w:val="0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A2F26">
        <w:rPr>
          <w:color w:val="000000"/>
          <w:sz w:val="28"/>
          <w:szCs w:val="28"/>
        </w:rPr>
        <w:t xml:space="preserve">Глава </w:t>
      </w:r>
      <w:r w:rsidRPr="000A2F26">
        <w:rPr>
          <w:color w:val="000000"/>
          <w:sz w:val="28"/>
          <w:szCs w:val="28"/>
          <w:lang w:val="en-US"/>
        </w:rPr>
        <w:t>II</w:t>
      </w:r>
      <w:r w:rsidRPr="000A2F26">
        <w:rPr>
          <w:color w:val="000000"/>
          <w:sz w:val="28"/>
          <w:szCs w:val="28"/>
        </w:rPr>
        <w:t>. Н.И. Новиков</w:t>
      </w:r>
      <w:r w:rsidR="000A2F26" w:rsidRPr="000A2F26">
        <w:rPr>
          <w:color w:val="000000"/>
          <w:sz w:val="28"/>
          <w:szCs w:val="28"/>
        </w:rPr>
        <w:t xml:space="preserve"> </w:t>
      </w:r>
      <w:r w:rsidRPr="000A2F26">
        <w:rPr>
          <w:color w:val="000000"/>
          <w:sz w:val="28"/>
          <w:szCs w:val="28"/>
        </w:rPr>
        <w:t>в домасонский период</w:t>
      </w:r>
    </w:p>
    <w:p w:rsidR="00DF5A24" w:rsidRPr="000A2F26" w:rsidRDefault="00DF5A24" w:rsidP="000A2F26">
      <w:pPr>
        <w:pStyle w:val="a3"/>
        <w:widowControl w:val="0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A2F26">
        <w:rPr>
          <w:color w:val="000000"/>
          <w:sz w:val="28"/>
          <w:szCs w:val="28"/>
        </w:rPr>
        <w:t xml:space="preserve">Глава </w:t>
      </w:r>
      <w:r w:rsidRPr="000A2F26">
        <w:rPr>
          <w:color w:val="000000"/>
          <w:sz w:val="28"/>
          <w:szCs w:val="28"/>
          <w:lang w:val="en-US"/>
        </w:rPr>
        <w:t>III</w:t>
      </w:r>
      <w:r w:rsidRPr="000A2F26">
        <w:rPr>
          <w:color w:val="000000"/>
          <w:sz w:val="28"/>
          <w:szCs w:val="28"/>
        </w:rPr>
        <w:t>.</w:t>
      </w:r>
      <w:r w:rsidR="000917BE" w:rsidRPr="000A2F26">
        <w:rPr>
          <w:color w:val="000000"/>
          <w:sz w:val="28"/>
          <w:szCs w:val="28"/>
        </w:rPr>
        <w:t xml:space="preserve"> Новиков и русское масонство</w:t>
      </w:r>
      <w:r w:rsidR="000A2F26" w:rsidRPr="000A2F26">
        <w:rPr>
          <w:color w:val="000000"/>
          <w:sz w:val="28"/>
          <w:szCs w:val="28"/>
        </w:rPr>
        <w:t xml:space="preserve"> </w:t>
      </w:r>
    </w:p>
    <w:p w:rsidR="0076224C" w:rsidRPr="000A2F26" w:rsidRDefault="0076224C" w:rsidP="000A2F26">
      <w:pPr>
        <w:pStyle w:val="a3"/>
        <w:widowControl w:val="0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A2F26">
        <w:rPr>
          <w:color w:val="000000"/>
          <w:sz w:val="28"/>
          <w:szCs w:val="28"/>
        </w:rPr>
        <w:t>Заключение</w:t>
      </w:r>
    </w:p>
    <w:p w:rsidR="00DF5A24" w:rsidRPr="000A2F26" w:rsidRDefault="0061600D" w:rsidP="000A2F26">
      <w:pPr>
        <w:pStyle w:val="a3"/>
        <w:widowControl w:val="0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A2F26">
        <w:rPr>
          <w:color w:val="000000"/>
          <w:sz w:val="28"/>
          <w:szCs w:val="28"/>
        </w:rPr>
        <w:t>Список использованных источников и литературы</w:t>
      </w:r>
      <w:r w:rsidR="000A2F26" w:rsidRPr="000A2F26">
        <w:rPr>
          <w:color w:val="000000"/>
          <w:sz w:val="28"/>
          <w:szCs w:val="28"/>
        </w:rPr>
        <w:t xml:space="preserve"> </w:t>
      </w:r>
      <w:r w:rsidRPr="000A2F26">
        <w:rPr>
          <w:color w:val="000000"/>
          <w:sz w:val="28"/>
          <w:szCs w:val="28"/>
        </w:rPr>
        <w:t xml:space="preserve"> </w:t>
      </w:r>
    </w:p>
    <w:p w:rsidR="00DF5A24" w:rsidRPr="000A2F26" w:rsidRDefault="00DF5A24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6B07" w:rsidRPr="000A2F26" w:rsidRDefault="000A2F26" w:rsidP="000A2F2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53960" w:rsidRPr="000A2F26">
        <w:rPr>
          <w:b/>
          <w:sz w:val="28"/>
          <w:szCs w:val="28"/>
        </w:rPr>
        <w:t>Введение</w:t>
      </w:r>
    </w:p>
    <w:p w:rsidR="00253960" w:rsidRPr="000A2F26" w:rsidRDefault="00253960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F04E6" w:rsidRDefault="00F26285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Сегодня</w:t>
      </w:r>
      <w:r w:rsidR="000C7BF2" w:rsidRPr="000A2F26">
        <w:rPr>
          <w:sz w:val="28"/>
          <w:szCs w:val="28"/>
        </w:rPr>
        <w:t xml:space="preserve"> </w:t>
      </w:r>
      <w:r w:rsidR="004A2AA8" w:rsidRPr="000A2F26">
        <w:rPr>
          <w:sz w:val="28"/>
          <w:szCs w:val="28"/>
        </w:rPr>
        <w:t>в популярной литературе</w:t>
      </w:r>
      <w:r w:rsidR="00E65466" w:rsidRPr="000A2F26">
        <w:rPr>
          <w:sz w:val="28"/>
          <w:szCs w:val="28"/>
        </w:rPr>
        <w:t xml:space="preserve"> и СМИ</w:t>
      </w:r>
      <w:r w:rsidR="004A2AA8" w:rsidRPr="000A2F26">
        <w:rPr>
          <w:sz w:val="28"/>
          <w:szCs w:val="28"/>
        </w:rPr>
        <w:t xml:space="preserve"> появилось много информации на те</w:t>
      </w:r>
      <w:r w:rsidR="008F1162" w:rsidRPr="000A2F26">
        <w:rPr>
          <w:sz w:val="28"/>
          <w:szCs w:val="28"/>
        </w:rPr>
        <w:t xml:space="preserve">му </w:t>
      </w:r>
      <w:r w:rsidR="00514E49" w:rsidRPr="000A2F26">
        <w:rPr>
          <w:sz w:val="28"/>
          <w:szCs w:val="28"/>
        </w:rPr>
        <w:t xml:space="preserve">тайных обществ и </w:t>
      </w:r>
      <w:r w:rsidR="008F1162" w:rsidRPr="000A2F26">
        <w:rPr>
          <w:sz w:val="28"/>
          <w:szCs w:val="28"/>
        </w:rPr>
        <w:t>теорий</w:t>
      </w:r>
      <w:r w:rsidR="004A2AA8" w:rsidRPr="000A2F26">
        <w:rPr>
          <w:sz w:val="28"/>
          <w:szCs w:val="28"/>
        </w:rPr>
        <w:t xml:space="preserve"> </w:t>
      </w:r>
      <w:r w:rsidR="00FC7CB5" w:rsidRPr="000A2F26">
        <w:rPr>
          <w:sz w:val="28"/>
          <w:szCs w:val="28"/>
        </w:rPr>
        <w:t xml:space="preserve">международных </w:t>
      </w:r>
      <w:r w:rsidR="004A2AA8" w:rsidRPr="000A2F26">
        <w:rPr>
          <w:sz w:val="28"/>
          <w:szCs w:val="28"/>
        </w:rPr>
        <w:t>заговоров. Эти теории у</w:t>
      </w:r>
      <w:r w:rsidR="00EE6AAB" w:rsidRPr="000A2F26">
        <w:rPr>
          <w:sz w:val="28"/>
          <w:szCs w:val="28"/>
        </w:rPr>
        <w:t>казыв</w:t>
      </w:r>
      <w:r w:rsidR="004A2AA8" w:rsidRPr="000A2F26">
        <w:rPr>
          <w:sz w:val="28"/>
          <w:szCs w:val="28"/>
        </w:rPr>
        <w:t>ают</w:t>
      </w:r>
      <w:r w:rsidR="00EE6AAB" w:rsidRPr="000A2F26">
        <w:rPr>
          <w:sz w:val="28"/>
          <w:szCs w:val="28"/>
        </w:rPr>
        <w:t xml:space="preserve"> на то</w:t>
      </w:r>
      <w:r w:rsidR="004A2AA8" w:rsidRPr="000A2F26">
        <w:rPr>
          <w:sz w:val="28"/>
          <w:szCs w:val="28"/>
        </w:rPr>
        <w:t>, что крупные исторические события управлялись заговорщиками, которые манипулировали ходом событий,</w:t>
      </w:r>
      <w:r w:rsidR="008C6FCF" w:rsidRPr="000A2F26">
        <w:rPr>
          <w:sz w:val="28"/>
          <w:szCs w:val="28"/>
        </w:rPr>
        <w:t xml:space="preserve"> влияли на властные структуры</w:t>
      </w:r>
      <w:r w:rsidR="003D63A3" w:rsidRPr="000A2F26">
        <w:rPr>
          <w:sz w:val="28"/>
          <w:szCs w:val="28"/>
        </w:rPr>
        <w:t xml:space="preserve"> государства</w:t>
      </w:r>
      <w:r w:rsidR="008C6FCF" w:rsidRPr="000A2F26">
        <w:rPr>
          <w:sz w:val="28"/>
          <w:szCs w:val="28"/>
        </w:rPr>
        <w:t>,</w:t>
      </w:r>
      <w:r w:rsidR="004A2AA8" w:rsidRPr="000A2F26">
        <w:rPr>
          <w:sz w:val="28"/>
          <w:szCs w:val="28"/>
        </w:rPr>
        <w:t xml:space="preserve"> оставаясь</w:t>
      </w:r>
      <w:r w:rsidR="008F1162" w:rsidRPr="000A2F26">
        <w:rPr>
          <w:sz w:val="28"/>
          <w:szCs w:val="28"/>
        </w:rPr>
        <w:t xml:space="preserve"> при этом</w:t>
      </w:r>
      <w:r w:rsidR="004A2AA8" w:rsidRPr="000A2F26">
        <w:rPr>
          <w:sz w:val="28"/>
          <w:szCs w:val="28"/>
        </w:rPr>
        <w:t xml:space="preserve"> «за кулисами». </w:t>
      </w:r>
      <w:r w:rsidR="00514E49" w:rsidRPr="000A2F26">
        <w:rPr>
          <w:sz w:val="28"/>
          <w:szCs w:val="28"/>
        </w:rPr>
        <w:t>Целью тайных организаций является</w:t>
      </w:r>
      <w:r w:rsidR="004A2AA8" w:rsidRPr="000A2F26">
        <w:rPr>
          <w:sz w:val="28"/>
          <w:szCs w:val="28"/>
        </w:rPr>
        <w:t xml:space="preserve"> достиже</w:t>
      </w:r>
      <w:r w:rsidR="00C26B22" w:rsidRPr="000A2F26">
        <w:rPr>
          <w:sz w:val="28"/>
          <w:szCs w:val="28"/>
        </w:rPr>
        <w:t>ние политической и экономической власти. Наиболее известной для широкой аудитории является масонская теория заговора. Утверждается, что все или почти все правители в мире так или иначе подчиняются этой элитной части общества.</w:t>
      </w:r>
      <w:r w:rsidR="000E4A0D" w:rsidRPr="000A2F26">
        <w:rPr>
          <w:sz w:val="28"/>
          <w:szCs w:val="28"/>
        </w:rPr>
        <w:t xml:space="preserve"> Однако, о</w:t>
      </w:r>
      <w:r w:rsidR="00A92B9E" w:rsidRPr="000A2F26">
        <w:rPr>
          <w:sz w:val="28"/>
          <w:szCs w:val="28"/>
        </w:rPr>
        <w:t>реол таинственности</w:t>
      </w:r>
      <w:r w:rsidR="00FC7CB5" w:rsidRPr="000A2F26">
        <w:rPr>
          <w:sz w:val="28"/>
          <w:szCs w:val="28"/>
        </w:rPr>
        <w:t xml:space="preserve"> и могущества</w:t>
      </w:r>
      <w:r w:rsidR="00A92B9E" w:rsidRPr="000A2F26">
        <w:rPr>
          <w:sz w:val="28"/>
          <w:szCs w:val="28"/>
        </w:rPr>
        <w:t xml:space="preserve">, созданный вокруг </w:t>
      </w:r>
      <w:r w:rsidR="000E4A0D" w:rsidRPr="000A2F26">
        <w:rPr>
          <w:sz w:val="28"/>
          <w:szCs w:val="28"/>
        </w:rPr>
        <w:t>данн</w:t>
      </w:r>
      <w:r w:rsidR="00CE350C" w:rsidRPr="000A2F26">
        <w:rPr>
          <w:sz w:val="28"/>
          <w:szCs w:val="28"/>
        </w:rPr>
        <w:t>ой организации, не имеет ничего общего с исторической действительностью.</w:t>
      </w:r>
    </w:p>
    <w:p w:rsidR="00BB05C6" w:rsidRPr="000A2F26" w:rsidRDefault="004F6B07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История развития масонского движения на Западе и в России доста</w:t>
      </w:r>
      <w:r w:rsidR="00BC0298" w:rsidRPr="000A2F26">
        <w:rPr>
          <w:sz w:val="28"/>
          <w:szCs w:val="28"/>
        </w:rPr>
        <w:t>точно хорошо изучена. Существует большое количество</w:t>
      </w:r>
      <w:r w:rsidR="00CC5421" w:rsidRPr="000A2F26">
        <w:rPr>
          <w:sz w:val="28"/>
          <w:szCs w:val="28"/>
        </w:rPr>
        <w:t xml:space="preserve"> источников и</w:t>
      </w:r>
      <w:r w:rsidR="00BC0298" w:rsidRPr="000A2F26">
        <w:rPr>
          <w:sz w:val="28"/>
          <w:szCs w:val="28"/>
        </w:rPr>
        <w:t xml:space="preserve"> исследований на эту тему</w:t>
      </w:r>
      <w:r w:rsidR="0021228F" w:rsidRPr="000A2F26">
        <w:rPr>
          <w:sz w:val="28"/>
          <w:szCs w:val="28"/>
        </w:rPr>
        <w:t>, которые в отличие от публицистических эссе, питаемых мифологическими представлениями, позволяют нам взглянуть на эту проблему</w:t>
      </w:r>
      <w:r w:rsidR="00CC5421" w:rsidRPr="000A2F26">
        <w:rPr>
          <w:sz w:val="28"/>
          <w:szCs w:val="28"/>
        </w:rPr>
        <w:t xml:space="preserve"> с научной точки зрения.</w:t>
      </w:r>
      <w:r w:rsidR="00F26285" w:rsidRPr="000A2F26">
        <w:rPr>
          <w:sz w:val="28"/>
          <w:szCs w:val="28"/>
        </w:rPr>
        <w:t xml:space="preserve"> </w:t>
      </w:r>
      <w:r w:rsidR="00AD0FD7" w:rsidRPr="000A2F26">
        <w:rPr>
          <w:sz w:val="28"/>
          <w:szCs w:val="28"/>
        </w:rPr>
        <w:t xml:space="preserve">Среди материалов по рассматриваемой теме </w:t>
      </w:r>
      <w:r w:rsidR="000201B1" w:rsidRPr="000A2F26">
        <w:rPr>
          <w:sz w:val="28"/>
          <w:szCs w:val="28"/>
        </w:rPr>
        <w:t>большое значение имеет дело Н.И.Новико</w:t>
      </w:r>
      <w:r w:rsidR="00BB05C6" w:rsidRPr="000A2F26">
        <w:rPr>
          <w:sz w:val="28"/>
          <w:szCs w:val="28"/>
        </w:rPr>
        <w:t xml:space="preserve">ва 1792 года - </w:t>
      </w:r>
      <w:r w:rsidR="000201B1" w:rsidRPr="000A2F26">
        <w:rPr>
          <w:sz w:val="28"/>
          <w:szCs w:val="28"/>
        </w:rPr>
        <w:t>официальная переписка, показания, роспись конфискованных книг, прошения и прочие материалы, связанные с его арестом и за</w:t>
      </w:r>
      <w:r w:rsidR="006E2616" w:rsidRPr="000A2F26">
        <w:rPr>
          <w:sz w:val="28"/>
          <w:szCs w:val="28"/>
        </w:rPr>
        <w:t>ключени</w:t>
      </w:r>
      <w:r w:rsidR="00BB05C6" w:rsidRPr="000A2F26">
        <w:rPr>
          <w:sz w:val="28"/>
          <w:szCs w:val="28"/>
        </w:rPr>
        <w:t>ем, -</w:t>
      </w:r>
      <w:r w:rsidR="00A75C29" w:rsidRPr="000A2F26">
        <w:rPr>
          <w:sz w:val="28"/>
          <w:szCs w:val="28"/>
        </w:rPr>
        <w:t xml:space="preserve"> непосредственно собственные сочинения писателя</w:t>
      </w:r>
      <w:r w:rsidR="00A75C29" w:rsidRPr="000A2F26">
        <w:rPr>
          <w:rStyle w:val="a7"/>
          <w:sz w:val="28"/>
          <w:szCs w:val="28"/>
        </w:rPr>
        <w:footnoteReference w:id="1"/>
      </w:r>
      <w:r w:rsidR="00A75C29" w:rsidRPr="000A2F26">
        <w:rPr>
          <w:sz w:val="28"/>
          <w:szCs w:val="28"/>
        </w:rPr>
        <w:t>.</w:t>
      </w:r>
      <w:r w:rsidR="000201B1" w:rsidRPr="000A2F26">
        <w:rPr>
          <w:sz w:val="28"/>
          <w:szCs w:val="28"/>
        </w:rPr>
        <w:t xml:space="preserve"> </w:t>
      </w:r>
    </w:p>
    <w:p w:rsidR="00E65466" w:rsidRPr="000A2F26" w:rsidRDefault="006E2616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В</w:t>
      </w:r>
      <w:r w:rsidR="000201B1" w:rsidRPr="000A2F26">
        <w:rPr>
          <w:sz w:val="28"/>
          <w:szCs w:val="28"/>
        </w:rPr>
        <w:t>ажны</w:t>
      </w:r>
      <w:r w:rsidRPr="000A2F26">
        <w:rPr>
          <w:sz w:val="28"/>
          <w:szCs w:val="28"/>
        </w:rPr>
        <w:t>м материалом для исследовани</w:t>
      </w:r>
      <w:r w:rsidR="000201B1" w:rsidRPr="000A2F26">
        <w:rPr>
          <w:sz w:val="28"/>
          <w:szCs w:val="28"/>
        </w:rPr>
        <w:t xml:space="preserve">я </w:t>
      </w:r>
      <w:r w:rsidRPr="000A2F26">
        <w:rPr>
          <w:sz w:val="28"/>
          <w:szCs w:val="28"/>
        </w:rPr>
        <w:t xml:space="preserve">является </w:t>
      </w:r>
      <w:r w:rsidR="000201B1" w:rsidRPr="000A2F26">
        <w:rPr>
          <w:sz w:val="28"/>
          <w:szCs w:val="28"/>
        </w:rPr>
        <w:t>опубликованная в 1915 году Я.Л.</w:t>
      </w:r>
      <w:r w:rsidR="00E65466" w:rsidRPr="000A2F26">
        <w:rPr>
          <w:sz w:val="28"/>
          <w:szCs w:val="28"/>
        </w:rPr>
        <w:t xml:space="preserve"> </w:t>
      </w:r>
      <w:r w:rsidR="000201B1" w:rsidRPr="000A2F26">
        <w:rPr>
          <w:sz w:val="28"/>
          <w:szCs w:val="28"/>
        </w:rPr>
        <w:t>Барсковым</w:t>
      </w:r>
      <w:r w:rsidR="000A2F26">
        <w:rPr>
          <w:sz w:val="28"/>
          <w:szCs w:val="28"/>
        </w:rPr>
        <w:t xml:space="preserve"> </w:t>
      </w:r>
      <w:r w:rsidR="000201B1" w:rsidRPr="000A2F26">
        <w:rPr>
          <w:sz w:val="28"/>
          <w:szCs w:val="28"/>
        </w:rPr>
        <w:t>"Переписка мос</w:t>
      </w:r>
      <w:r w:rsidR="00D01238" w:rsidRPr="000A2F26">
        <w:rPr>
          <w:sz w:val="28"/>
          <w:szCs w:val="28"/>
        </w:rPr>
        <w:t>ковских масонов XVIII века"</w:t>
      </w:r>
      <w:r w:rsidR="00AD0FD7" w:rsidRPr="000A2F26">
        <w:rPr>
          <w:rStyle w:val="a7"/>
          <w:sz w:val="28"/>
          <w:szCs w:val="28"/>
        </w:rPr>
        <w:footnoteReference w:id="2"/>
      </w:r>
      <w:r w:rsidR="000201B1" w:rsidRPr="000A2F26">
        <w:rPr>
          <w:sz w:val="28"/>
          <w:szCs w:val="28"/>
        </w:rPr>
        <w:t>. Большой интерес для историка представляют масонские сочинения (речи, лекции, брошюры).</w:t>
      </w:r>
      <w:r w:rsidR="00D01238" w:rsidRPr="000A2F26">
        <w:rPr>
          <w:sz w:val="28"/>
          <w:szCs w:val="28"/>
        </w:rPr>
        <w:t xml:space="preserve"> </w:t>
      </w:r>
    </w:p>
    <w:p w:rsidR="00C33D3C" w:rsidRPr="000A2F26" w:rsidRDefault="00D01238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Основы, определяющие лицо современной историографии масонства в России, были заложены в 1860-е гг., известные как «эпоха великих реформ».</w:t>
      </w:r>
      <w:r w:rsidR="00E37EBA" w:rsidRPr="000A2F26">
        <w:rPr>
          <w:sz w:val="28"/>
          <w:szCs w:val="28"/>
        </w:rPr>
        <w:t xml:space="preserve"> </w:t>
      </w:r>
      <w:r w:rsidR="00C33D3C" w:rsidRPr="000A2F26">
        <w:rPr>
          <w:sz w:val="28"/>
          <w:szCs w:val="28"/>
        </w:rPr>
        <w:t>Наиболее крупный вклад в ее становление внесли, однако, не историки, а ученые-литературоведы той поры</w:t>
      </w:r>
      <w:r w:rsidR="00A33281" w:rsidRPr="000A2F26">
        <w:rPr>
          <w:sz w:val="28"/>
          <w:szCs w:val="28"/>
        </w:rPr>
        <w:t>, в особенности</w:t>
      </w:r>
      <w:r w:rsidR="000A2F26">
        <w:rPr>
          <w:sz w:val="28"/>
          <w:szCs w:val="28"/>
        </w:rPr>
        <w:t xml:space="preserve"> </w:t>
      </w:r>
      <w:r w:rsidR="00C33D3C" w:rsidRPr="000A2F26">
        <w:rPr>
          <w:sz w:val="28"/>
          <w:szCs w:val="28"/>
        </w:rPr>
        <w:t>академик А.Н.</w:t>
      </w:r>
      <w:r w:rsidR="005F0A04" w:rsidRPr="005F0A04">
        <w:rPr>
          <w:sz w:val="28"/>
          <w:szCs w:val="28"/>
        </w:rPr>
        <w:t xml:space="preserve"> </w:t>
      </w:r>
      <w:r w:rsidR="00C33D3C" w:rsidRPr="000A2F26">
        <w:rPr>
          <w:sz w:val="28"/>
          <w:szCs w:val="28"/>
        </w:rPr>
        <w:t>Пыпин</w:t>
      </w:r>
      <w:r w:rsidR="00A33281" w:rsidRPr="000A2F26">
        <w:rPr>
          <w:rStyle w:val="a7"/>
          <w:sz w:val="28"/>
          <w:szCs w:val="28"/>
        </w:rPr>
        <w:footnoteReference w:id="3"/>
      </w:r>
      <w:r w:rsidR="007A57AE" w:rsidRPr="000A2F26">
        <w:rPr>
          <w:sz w:val="28"/>
          <w:szCs w:val="28"/>
        </w:rPr>
        <w:t>. Только он сумел в</w:t>
      </w:r>
      <w:r w:rsidR="00C33D3C" w:rsidRPr="000A2F26">
        <w:rPr>
          <w:sz w:val="28"/>
          <w:szCs w:val="28"/>
        </w:rPr>
        <w:t>ыйти за узкие пределы 80-х - начала 90-х годов XVIII века. Ему же принадлежит и наибольший вклад среди дореволюционных исследователей масонства в разработку проблемы</w:t>
      </w:r>
      <w:r w:rsidR="00C863C6" w:rsidRPr="000A2F26">
        <w:rPr>
          <w:sz w:val="28"/>
          <w:szCs w:val="28"/>
        </w:rPr>
        <w:t xml:space="preserve"> и обстоятельно составленный на основе архивных данных список масонских лож XVI</w:t>
      </w:r>
      <w:r w:rsidR="009F6C1A" w:rsidRPr="000A2F26">
        <w:rPr>
          <w:sz w:val="28"/>
          <w:szCs w:val="28"/>
        </w:rPr>
        <w:t>II - первой четверти XIX веков</w:t>
      </w:r>
      <w:r w:rsidR="00470299" w:rsidRPr="000A2F26">
        <w:rPr>
          <w:sz w:val="28"/>
          <w:szCs w:val="28"/>
        </w:rPr>
        <w:t>.</w:t>
      </w:r>
      <w:r w:rsidR="000A2F26">
        <w:rPr>
          <w:sz w:val="28"/>
          <w:szCs w:val="28"/>
        </w:rPr>
        <w:t xml:space="preserve"> </w:t>
      </w:r>
    </w:p>
    <w:p w:rsidR="00660780" w:rsidRPr="000A2F26" w:rsidRDefault="00660780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А. Семека </w:t>
      </w:r>
      <w:r w:rsidR="007A57AE" w:rsidRPr="000A2F26">
        <w:rPr>
          <w:sz w:val="28"/>
          <w:szCs w:val="28"/>
        </w:rPr>
        <w:t xml:space="preserve">в </w:t>
      </w:r>
      <w:r w:rsidRPr="000A2F26">
        <w:rPr>
          <w:sz w:val="28"/>
          <w:szCs w:val="28"/>
        </w:rPr>
        <w:t xml:space="preserve">своем исследовании «Русские розенкрейцеры и сочинения императрицы Екатерины </w:t>
      </w:r>
      <w:r w:rsidRPr="000A2F26">
        <w:rPr>
          <w:sz w:val="28"/>
          <w:szCs w:val="28"/>
          <w:lang w:val="en-US"/>
        </w:rPr>
        <w:t>II</w:t>
      </w:r>
      <w:r w:rsidRPr="000A2F26">
        <w:rPr>
          <w:sz w:val="28"/>
          <w:szCs w:val="28"/>
        </w:rPr>
        <w:t xml:space="preserve"> против масонства»</w:t>
      </w:r>
      <w:r w:rsidRPr="000A2F26">
        <w:rPr>
          <w:rStyle w:val="a7"/>
          <w:sz w:val="28"/>
          <w:szCs w:val="28"/>
        </w:rPr>
        <w:footnoteReference w:id="4"/>
      </w:r>
      <w:r w:rsidRPr="000A2F26">
        <w:rPr>
          <w:sz w:val="28"/>
          <w:szCs w:val="28"/>
        </w:rPr>
        <w:t xml:space="preserve"> проследил изменения во взглядах Екатерины </w:t>
      </w:r>
      <w:r w:rsidRPr="000A2F26">
        <w:rPr>
          <w:sz w:val="28"/>
          <w:szCs w:val="28"/>
          <w:lang w:val="en-US"/>
        </w:rPr>
        <w:t>II</w:t>
      </w:r>
      <w:r w:rsidRPr="000A2F26">
        <w:rPr>
          <w:sz w:val="28"/>
          <w:szCs w:val="28"/>
        </w:rPr>
        <w:t xml:space="preserve"> на русское масонство.</w:t>
      </w:r>
      <w:r w:rsidR="000A2F26">
        <w:rPr>
          <w:sz w:val="28"/>
          <w:szCs w:val="28"/>
        </w:rPr>
        <w:t xml:space="preserve"> </w:t>
      </w:r>
    </w:p>
    <w:p w:rsidR="007A57AE" w:rsidRPr="000A2F26" w:rsidRDefault="00A83E15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Разбирался в данной проблеме </w:t>
      </w:r>
      <w:r w:rsidR="007A57AE" w:rsidRPr="000A2F26">
        <w:rPr>
          <w:sz w:val="28"/>
          <w:szCs w:val="28"/>
        </w:rPr>
        <w:t xml:space="preserve">также </w:t>
      </w:r>
      <w:r w:rsidRPr="000A2F26">
        <w:rPr>
          <w:sz w:val="28"/>
          <w:szCs w:val="28"/>
        </w:rPr>
        <w:t>Л.А. Дербов в работе «Общественно-политические и исторические взгляды Н.И. Новикова</w:t>
      </w:r>
      <w:r w:rsidR="004B0915" w:rsidRPr="000A2F26">
        <w:rPr>
          <w:sz w:val="28"/>
          <w:szCs w:val="28"/>
        </w:rPr>
        <w:t>»</w:t>
      </w:r>
      <w:r w:rsidR="004B0915" w:rsidRPr="000A2F26">
        <w:rPr>
          <w:rStyle w:val="a7"/>
          <w:sz w:val="28"/>
          <w:szCs w:val="28"/>
        </w:rPr>
        <w:footnoteReference w:id="5"/>
      </w:r>
      <w:r w:rsidR="004B0915" w:rsidRPr="000A2F26">
        <w:rPr>
          <w:sz w:val="28"/>
          <w:szCs w:val="28"/>
        </w:rPr>
        <w:t xml:space="preserve">. </w:t>
      </w:r>
    </w:p>
    <w:p w:rsidR="007B1D6A" w:rsidRPr="000A2F26" w:rsidRDefault="007B1D6A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Г.П. Макогоненко в монографии «Н.И. Новиков и русское просвещение </w:t>
      </w:r>
      <w:r w:rsidRPr="000A2F26">
        <w:rPr>
          <w:sz w:val="28"/>
          <w:szCs w:val="28"/>
          <w:lang w:val="en-US"/>
        </w:rPr>
        <w:t>XVIII</w:t>
      </w:r>
      <w:r w:rsidRPr="000A2F26">
        <w:rPr>
          <w:sz w:val="28"/>
          <w:szCs w:val="28"/>
        </w:rPr>
        <w:t xml:space="preserve"> века» </w:t>
      </w:r>
      <w:r w:rsidR="00525D75" w:rsidRPr="000A2F26">
        <w:rPr>
          <w:sz w:val="28"/>
          <w:szCs w:val="28"/>
        </w:rPr>
        <w:t xml:space="preserve">рассматривает особенности </w:t>
      </w:r>
      <w:r w:rsidR="004A2ACB" w:rsidRPr="000A2F26">
        <w:rPr>
          <w:sz w:val="28"/>
          <w:szCs w:val="28"/>
        </w:rPr>
        <w:t>Просвещения в России</w:t>
      </w:r>
      <w:r w:rsidR="00525D75" w:rsidRPr="000A2F26">
        <w:rPr>
          <w:sz w:val="28"/>
          <w:szCs w:val="28"/>
        </w:rPr>
        <w:t xml:space="preserve">, выявляет </w:t>
      </w:r>
      <w:r w:rsidR="004A2ACB" w:rsidRPr="000A2F26">
        <w:rPr>
          <w:sz w:val="28"/>
          <w:szCs w:val="28"/>
        </w:rPr>
        <w:t xml:space="preserve">причины внутренних различий </w:t>
      </w:r>
      <w:r w:rsidR="00947174" w:rsidRPr="000A2F26">
        <w:rPr>
          <w:sz w:val="28"/>
          <w:szCs w:val="28"/>
        </w:rPr>
        <w:t>между западноевропейским и русским масонством</w:t>
      </w:r>
      <w:r w:rsidR="00947174" w:rsidRPr="000A2F26">
        <w:rPr>
          <w:rStyle w:val="a7"/>
          <w:sz w:val="28"/>
          <w:szCs w:val="28"/>
        </w:rPr>
        <w:footnoteReference w:id="6"/>
      </w:r>
      <w:r w:rsidR="00947174" w:rsidRPr="000A2F26">
        <w:rPr>
          <w:sz w:val="28"/>
          <w:szCs w:val="28"/>
        </w:rPr>
        <w:t>.</w:t>
      </w:r>
    </w:p>
    <w:p w:rsidR="000B0377" w:rsidRPr="000A2F26" w:rsidRDefault="000B0377" w:rsidP="000A2F26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2F26">
        <w:rPr>
          <w:color w:val="000000"/>
          <w:sz w:val="28"/>
          <w:szCs w:val="28"/>
        </w:rPr>
        <w:t>Данная работа ставит св</w:t>
      </w:r>
      <w:r w:rsidR="00125B21" w:rsidRPr="000A2F26">
        <w:rPr>
          <w:color w:val="000000"/>
          <w:sz w:val="28"/>
          <w:szCs w:val="28"/>
        </w:rPr>
        <w:t xml:space="preserve">оей целью </w:t>
      </w:r>
      <w:r w:rsidR="001E2DD1" w:rsidRPr="000A2F26">
        <w:rPr>
          <w:color w:val="000000"/>
          <w:sz w:val="28"/>
          <w:szCs w:val="28"/>
        </w:rPr>
        <w:t>выявить мотивы</w:t>
      </w:r>
      <w:r w:rsidR="00125B21" w:rsidRPr="000A2F26">
        <w:rPr>
          <w:color w:val="000000"/>
          <w:sz w:val="28"/>
          <w:szCs w:val="28"/>
        </w:rPr>
        <w:t xml:space="preserve"> вступления Н.И. Новикова в масонскую организацию</w:t>
      </w:r>
      <w:r w:rsidR="00FD7E64" w:rsidRPr="000A2F26">
        <w:rPr>
          <w:color w:val="000000"/>
          <w:sz w:val="28"/>
          <w:szCs w:val="28"/>
        </w:rPr>
        <w:t>,</w:t>
      </w:r>
      <w:r w:rsidR="001E2DD1" w:rsidRPr="000A2F26">
        <w:rPr>
          <w:color w:val="000000"/>
          <w:sz w:val="28"/>
          <w:szCs w:val="28"/>
        </w:rPr>
        <w:t xml:space="preserve"> рассмотреть</w:t>
      </w:r>
      <w:r w:rsidR="000A2F26">
        <w:rPr>
          <w:color w:val="000000"/>
          <w:sz w:val="28"/>
          <w:szCs w:val="28"/>
        </w:rPr>
        <w:t xml:space="preserve"> </w:t>
      </w:r>
      <w:r w:rsidR="00430F3C" w:rsidRPr="000A2F26">
        <w:rPr>
          <w:color w:val="000000"/>
          <w:sz w:val="28"/>
          <w:szCs w:val="28"/>
        </w:rPr>
        <w:t xml:space="preserve">связь между его масонской и издательской деятельностью, </w:t>
      </w:r>
      <w:r w:rsidR="00A7420C" w:rsidRPr="000A2F26">
        <w:rPr>
          <w:color w:val="000000"/>
          <w:sz w:val="28"/>
          <w:szCs w:val="28"/>
        </w:rPr>
        <w:t xml:space="preserve">понять причины </w:t>
      </w:r>
      <w:r w:rsidR="00177C85" w:rsidRPr="000A2F26">
        <w:rPr>
          <w:color w:val="000000"/>
          <w:sz w:val="28"/>
          <w:szCs w:val="28"/>
        </w:rPr>
        <w:t>мировоззренческ</w:t>
      </w:r>
      <w:r w:rsidR="00A7420C" w:rsidRPr="000A2F26">
        <w:rPr>
          <w:color w:val="000000"/>
          <w:sz w:val="28"/>
          <w:szCs w:val="28"/>
        </w:rPr>
        <w:t xml:space="preserve">ой противоречивости </w:t>
      </w:r>
      <w:r w:rsidR="00177C85" w:rsidRPr="000A2F26">
        <w:rPr>
          <w:color w:val="000000"/>
          <w:sz w:val="28"/>
          <w:szCs w:val="28"/>
        </w:rPr>
        <w:t>общественного деятеля.</w:t>
      </w:r>
      <w:r w:rsidR="000A2F26">
        <w:rPr>
          <w:color w:val="000000"/>
          <w:sz w:val="28"/>
          <w:szCs w:val="28"/>
        </w:rPr>
        <w:t xml:space="preserve"> </w:t>
      </w:r>
    </w:p>
    <w:p w:rsidR="000201B1" w:rsidRPr="000A2F26" w:rsidRDefault="000201B1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4A2B" w:rsidRPr="000A2F26" w:rsidRDefault="005F0A04" w:rsidP="000A2F2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54A2B" w:rsidRPr="000A2F26">
        <w:rPr>
          <w:b/>
          <w:sz w:val="28"/>
          <w:szCs w:val="28"/>
        </w:rPr>
        <w:t xml:space="preserve">Глава </w:t>
      </w:r>
      <w:r w:rsidR="00054A2B" w:rsidRPr="000A2F26">
        <w:rPr>
          <w:b/>
          <w:sz w:val="28"/>
          <w:szCs w:val="28"/>
          <w:lang w:val="en-US"/>
        </w:rPr>
        <w:t>I</w:t>
      </w:r>
      <w:r w:rsidR="00054A2B" w:rsidRPr="000A2F26">
        <w:rPr>
          <w:b/>
          <w:sz w:val="28"/>
          <w:szCs w:val="28"/>
        </w:rPr>
        <w:t>.</w:t>
      </w:r>
      <w:r w:rsidR="000A2F26" w:rsidRPr="000A2F26">
        <w:rPr>
          <w:b/>
          <w:sz w:val="28"/>
          <w:szCs w:val="28"/>
        </w:rPr>
        <w:t xml:space="preserve"> </w:t>
      </w:r>
      <w:r w:rsidR="00054A2B" w:rsidRPr="000A2F26">
        <w:rPr>
          <w:b/>
          <w:sz w:val="28"/>
          <w:szCs w:val="28"/>
        </w:rPr>
        <w:t>Масонство как идеологическа</w:t>
      </w:r>
      <w:r w:rsidR="000A2F26">
        <w:rPr>
          <w:b/>
          <w:sz w:val="28"/>
          <w:szCs w:val="28"/>
        </w:rPr>
        <w:t>я система</w:t>
      </w:r>
    </w:p>
    <w:p w:rsidR="00645DC1" w:rsidRPr="000A2F26" w:rsidRDefault="00645DC1" w:rsidP="000A2F2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900F8" w:rsidRPr="000A2F26" w:rsidRDefault="004F1937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Масонство было пришлым для России явлением. </w:t>
      </w:r>
      <w:r w:rsidR="00145503" w:rsidRPr="000A2F26">
        <w:rPr>
          <w:sz w:val="28"/>
          <w:szCs w:val="28"/>
        </w:rPr>
        <w:t xml:space="preserve">Масонство (в переводе с английского «вольный каменщик») – религиозно-этическое </w:t>
      </w:r>
      <w:r w:rsidR="005C0A16" w:rsidRPr="000A2F26">
        <w:rPr>
          <w:sz w:val="28"/>
          <w:szCs w:val="28"/>
        </w:rPr>
        <w:t>движение</w:t>
      </w:r>
      <w:r w:rsidR="00E900F8" w:rsidRPr="000A2F26">
        <w:rPr>
          <w:sz w:val="28"/>
          <w:szCs w:val="28"/>
        </w:rPr>
        <w:t>, в</w:t>
      </w:r>
      <w:r w:rsidR="00746273" w:rsidRPr="000A2F26">
        <w:rPr>
          <w:sz w:val="28"/>
          <w:szCs w:val="28"/>
        </w:rPr>
        <w:t>оз</w:t>
      </w:r>
      <w:r w:rsidR="00EF6481" w:rsidRPr="000A2F26">
        <w:rPr>
          <w:sz w:val="28"/>
          <w:szCs w:val="28"/>
        </w:rPr>
        <w:t>ник</w:t>
      </w:r>
      <w:r w:rsidR="00E900F8" w:rsidRPr="000A2F26">
        <w:rPr>
          <w:sz w:val="28"/>
          <w:szCs w:val="28"/>
        </w:rPr>
        <w:t>шее</w:t>
      </w:r>
      <w:r w:rsidR="00746273" w:rsidRPr="000A2F26">
        <w:rPr>
          <w:sz w:val="28"/>
          <w:szCs w:val="28"/>
        </w:rPr>
        <w:t xml:space="preserve"> в начале </w:t>
      </w:r>
      <w:r w:rsidR="00746273" w:rsidRPr="000A2F26">
        <w:rPr>
          <w:sz w:val="28"/>
          <w:szCs w:val="28"/>
          <w:lang w:val="en-US"/>
        </w:rPr>
        <w:t>XVIII</w:t>
      </w:r>
      <w:r w:rsidR="00746273" w:rsidRPr="000A2F26">
        <w:rPr>
          <w:sz w:val="28"/>
          <w:szCs w:val="28"/>
        </w:rPr>
        <w:t xml:space="preserve"> века – века </w:t>
      </w:r>
      <w:r w:rsidR="008A3D26" w:rsidRPr="000A2F26">
        <w:rPr>
          <w:sz w:val="28"/>
          <w:szCs w:val="28"/>
        </w:rPr>
        <w:t xml:space="preserve">крушения феодальных устоев - </w:t>
      </w:r>
      <w:r w:rsidR="00746273" w:rsidRPr="000A2F26">
        <w:rPr>
          <w:sz w:val="28"/>
          <w:szCs w:val="28"/>
        </w:rPr>
        <w:t>в Англии</w:t>
      </w:r>
      <w:r w:rsidR="00BC319A" w:rsidRPr="000A2F26">
        <w:rPr>
          <w:sz w:val="28"/>
          <w:szCs w:val="28"/>
        </w:rPr>
        <w:t xml:space="preserve"> (точнее в Шотландии)</w:t>
      </w:r>
      <w:r w:rsidR="00746273" w:rsidRPr="000A2F26">
        <w:rPr>
          <w:sz w:val="28"/>
          <w:szCs w:val="28"/>
        </w:rPr>
        <w:t>, распространилось в различных странах, в том числе и в России.</w:t>
      </w:r>
      <w:r w:rsidR="008A3D26" w:rsidRPr="000A2F26">
        <w:rPr>
          <w:sz w:val="28"/>
          <w:szCs w:val="28"/>
        </w:rPr>
        <w:t xml:space="preserve"> </w:t>
      </w:r>
      <w:r w:rsidR="00CE636F" w:rsidRPr="000A2F26">
        <w:rPr>
          <w:sz w:val="28"/>
          <w:szCs w:val="28"/>
        </w:rPr>
        <w:t xml:space="preserve">Заявляя о том, что Бог является «Великим архитектором Вселенной», масоны объявляют себя «каменщиками», возводящими здание во славу Бога (начало масонства связывается </w:t>
      </w:r>
      <w:r w:rsidR="004C7D69" w:rsidRPr="000A2F26">
        <w:rPr>
          <w:sz w:val="28"/>
          <w:szCs w:val="28"/>
        </w:rPr>
        <w:t xml:space="preserve">с людьми, возводившими пирамиды). </w:t>
      </w:r>
      <w:r w:rsidR="006E05B0" w:rsidRPr="000A2F26">
        <w:rPr>
          <w:sz w:val="28"/>
          <w:szCs w:val="28"/>
        </w:rPr>
        <w:t>Отождествляя себя со средневековыми каменщиками</w:t>
      </w:r>
      <w:r w:rsidR="00E900F8" w:rsidRPr="000A2F26">
        <w:rPr>
          <w:sz w:val="28"/>
          <w:szCs w:val="28"/>
        </w:rPr>
        <w:t xml:space="preserve">, они так же трудятся над обработкой "дикого камня", стараясь придать ему правильные, совершенные формы. Только камень этот у них символический - душа человека со всеми присущими ей страстями. Так, совместными усилиями "братьев" всех стран по предначертанию Великого архитектора Вселенной работают масоны над сооружением своего символического Храма - Храма Духа, Храма Человечности. </w:t>
      </w:r>
      <w:r w:rsidR="004C7D69" w:rsidRPr="000A2F26">
        <w:rPr>
          <w:sz w:val="28"/>
          <w:szCs w:val="28"/>
        </w:rPr>
        <w:t xml:space="preserve">Символика масонов отражает эти строительные начала: </w:t>
      </w:r>
      <w:r w:rsidR="00585678" w:rsidRPr="000A2F26">
        <w:rPr>
          <w:sz w:val="28"/>
          <w:szCs w:val="28"/>
        </w:rPr>
        <w:t>циркуль, фартук, молоток и т.д</w:t>
      </w:r>
      <w:r w:rsidR="00E900F8" w:rsidRPr="000A2F26">
        <w:rPr>
          <w:sz w:val="28"/>
          <w:szCs w:val="28"/>
        </w:rPr>
        <w:t xml:space="preserve">. </w:t>
      </w:r>
    </w:p>
    <w:p w:rsidR="006819AF" w:rsidRPr="000A2F26" w:rsidRDefault="00DF2287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Впоследствии масонство активно стало распространяться по Европе. </w:t>
      </w:r>
      <w:r w:rsidR="001070F0" w:rsidRPr="000A2F26">
        <w:rPr>
          <w:sz w:val="28"/>
          <w:szCs w:val="28"/>
        </w:rPr>
        <w:t>Первая ложа в Париже была образована в 1732 году и сразу же была признана англичанами.</w:t>
      </w:r>
      <w:r w:rsidR="00DF343F" w:rsidRPr="000A2F26">
        <w:rPr>
          <w:sz w:val="28"/>
          <w:szCs w:val="28"/>
        </w:rPr>
        <w:t xml:space="preserve"> Несколько раньше, в 1728 году ложи английского образца появились в Мадриде, в 1733 году - в Германии (Гамбург). В 17</w:t>
      </w:r>
      <w:r w:rsidR="006819AF" w:rsidRPr="000A2F26">
        <w:rPr>
          <w:sz w:val="28"/>
          <w:szCs w:val="28"/>
        </w:rPr>
        <w:t>38 году масонство обосновалось в Пруссии</w:t>
      </w:r>
      <w:r w:rsidR="00DF343F" w:rsidRPr="000A2F26">
        <w:rPr>
          <w:sz w:val="28"/>
          <w:szCs w:val="28"/>
        </w:rPr>
        <w:t xml:space="preserve">. </w:t>
      </w:r>
      <w:r w:rsidR="003076F3" w:rsidRPr="000A2F26">
        <w:rPr>
          <w:sz w:val="28"/>
          <w:szCs w:val="28"/>
        </w:rPr>
        <w:t>«</w:t>
      </w:r>
      <w:r w:rsidR="00DF343F" w:rsidRPr="000A2F26">
        <w:rPr>
          <w:sz w:val="28"/>
          <w:szCs w:val="28"/>
        </w:rPr>
        <w:t>За каких-нибудь два десятка лет масонство охватило Европу, как пламя сухой стог сена.</w:t>
      </w:r>
      <w:r w:rsidR="00A46513" w:rsidRPr="000A2F26">
        <w:rPr>
          <w:sz w:val="28"/>
          <w:szCs w:val="28"/>
        </w:rPr>
        <w:t xml:space="preserve"> На масонском съезде в Вильгельмсбаде в 1782 году вся Европа была разделена на масонские державы или провинции</w:t>
      </w:r>
      <w:r w:rsidR="003076F3" w:rsidRPr="000A2F26">
        <w:rPr>
          <w:sz w:val="28"/>
          <w:szCs w:val="28"/>
        </w:rPr>
        <w:t>»</w:t>
      </w:r>
      <w:r w:rsidR="003076F3" w:rsidRPr="000A2F26">
        <w:rPr>
          <w:rStyle w:val="a7"/>
          <w:sz w:val="28"/>
          <w:szCs w:val="28"/>
        </w:rPr>
        <w:footnoteReference w:id="7"/>
      </w:r>
      <w:r w:rsidR="00A46513" w:rsidRPr="000A2F26">
        <w:rPr>
          <w:sz w:val="28"/>
          <w:szCs w:val="28"/>
        </w:rPr>
        <w:t xml:space="preserve">. </w:t>
      </w:r>
    </w:p>
    <w:p w:rsidR="00A2491E" w:rsidRPr="000A2F26" w:rsidRDefault="00E644A8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«</w:t>
      </w:r>
      <w:r w:rsidR="00A2491E" w:rsidRPr="000A2F26">
        <w:rPr>
          <w:sz w:val="28"/>
          <w:szCs w:val="28"/>
        </w:rPr>
        <w:t>Масонство представляло собой весьма широкое и неоднородное по своему составу и характеру нравственно-религиозное течение, включавшее в себя различные «системы», разновидности и оттенки и пережившее длительную эволюцию от мирной, либеральной оппозиционности существующим порядкам, проповеди гуманности, равенства и взаимной помощи, с выраженными элементами рационализма и деизма до откровенно мистических</w:t>
      </w:r>
      <w:r w:rsidR="000A2F26">
        <w:rPr>
          <w:sz w:val="28"/>
          <w:szCs w:val="28"/>
        </w:rPr>
        <w:t xml:space="preserve"> </w:t>
      </w:r>
      <w:r w:rsidR="00A2491E" w:rsidRPr="000A2F26">
        <w:rPr>
          <w:sz w:val="28"/>
          <w:szCs w:val="28"/>
        </w:rPr>
        <w:t>и воинствующих реакционных направлений – розенкрейцерство, мартинизм и другие</w:t>
      </w:r>
      <w:r w:rsidRPr="000A2F26">
        <w:rPr>
          <w:sz w:val="28"/>
          <w:szCs w:val="28"/>
        </w:rPr>
        <w:t>»</w:t>
      </w:r>
      <w:r w:rsidR="008A28A0" w:rsidRPr="000A2F26">
        <w:rPr>
          <w:rStyle w:val="a7"/>
          <w:sz w:val="28"/>
          <w:szCs w:val="28"/>
        </w:rPr>
        <w:footnoteReference w:id="8"/>
      </w:r>
      <w:r w:rsidR="00A2491E" w:rsidRPr="000A2F26">
        <w:rPr>
          <w:sz w:val="28"/>
          <w:szCs w:val="28"/>
        </w:rPr>
        <w:t>.</w:t>
      </w:r>
      <w:r w:rsidR="000A2F26">
        <w:rPr>
          <w:sz w:val="28"/>
          <w:szCs w:val="28"/>
        </w:rPr>
        <w:t xml:space="preserve"> </w:t>
      </w:r>
    </w:p>
    <w:p w:rsidR="0061423B" w:rsidRPr="000A2F26" w:rsidRDefault="00027358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Масонство создало своеобразные формы объединения людей</w:t>
      </w:r>
      <w:r w:rsidR="000A2F26">
        <w:rPr>
          <w:sz w:val="28"/>
          <w:szCs w:val="28"/>
        </w:rPr>
        <w:t xml:space="preserve"> </w:t>
      </w:r>
      <w:r w:rsidRPr="000A2F26">
        <w:rPr>
          <w:sz w:val="28"/>
          <w:szCs w:val="28"/>
        </w:rPr>
        <w:t>- специальные ор</w:t>
      </w:r>
      <w:r w:rsidR="00685F34" w:rsidRPr="000A2F26">
        <w:rPr>
          <w:sz w:val="28"/>
          <w:szCs w:val="28"/>
        </w:rPr>
        <w:t>ганизации, именовавшиеся ложами и</w:t>
      </w:r>
      <w:r w:rsidRPr="000A2F26">
        <w:rPr>
          <w:sz w:val="28"/>
          <w:szCs w:val="28"/>
        </w:rPr>
        <w:t xml:space="preserve"> орденами. Вступление в ложу облекалось в строгие </w:t>
      </w:r>
      <w:r w:rsidR="004E1F99" w:rsidRPr="000A2F26">
        <w:rPr>
          <w:sz w:val="28"/>
          <w:szCs w:val="28"/>
        </w:rPr>
        <w:t>и тайные церемонии, заимствованные из арсенала средневековых объединений ремесленных цехов. Тайные ложи масонов яви</w:t>
      </w:r>
      <w:r w:rsidR="00DF2287" w:rsidRPr="000A2F26">
        <w:rPr>
          <w:sz w:val="28"/>
          <w:szCs w:val="28"/>
        </w:rPr>
        <w:t>лись первыми о</w:t>
      </w:r>
      <w:r w:rsidR="004E1F99" w:rsidRPr="000A2F26">
        <w:rPr>
          <w:sz w:val="28"/>
          <w:szCs w:val="28"/>
        </w:rPr>
        <w:t>р</w:t>
      </w:r>
      <w:r w:rsidR="00DF2287" w:rsidRPr="000A2F26">
        <w:rPr>
          <w:sz w:val="28"/>
          <w:szCs w:val="28"/>
        </w:rPr>
        <w:t>г</w:t>
      </w:r>
      <w:r w:rsidR="004E1F99" w:rsidRPr="000A2F26">
        <w:rPr>
          <w:sz w:val="28"/>
          <w:szCs w:val="28"/>
        </w:rPr>
        <w:t xml:space="preserve">анизациями, объединявшими единомыслящих людей на началах признания идейной программы и строгого устава. </w:t>
      </w:r>
      <w:r w:rsidR="00E216F9" w:rsidRPr="000A2F26">
        <w:rPr>
          <w:sz w:val="28"/>
          <w:szCs w:val="28"/>
        </w:rPr>
        <w:t>Эт</w:t>
      </w:r>
      <w:r w:rsidR="004E1F99" w:rsidRPr="000A2F26">
        <w:rPr>
          <w:sz w:val="28"/>
          <w:szCs w:val="28"/>
        </w:rPr>
        <w:t xml:space="preserve">о обстоятельство объясняет причину особого интереса к масонству </w:t>
      </w:r>
      <w:r w:rsidR="00E216F9" w:rsidRPr="000A2F26">
        <w:rPr>
          <w:sz w:val="28"/>
          <w:szCs w:val="28"/>
        </w:rPr>
        <w:t>многих крупных культурных деятелей эпохи. Такие ордена и ложи подсказывали форму политических объединений.</w:t>
      </w:r>
      <w:r w:rsidR="000A2F26">
        <w:rPr>
          <w:sz w:val="28"/>
          <w:szCs w:val="28"/>
        </w:rPr>
        <w:t xml:space="preserve"> </w:t>
      </w:r>
    </w:p>
    <w:p w:rsidR="003373DF" w:rsidRPr="000A2F26" w:rsidRDefault="009F45FC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В своем развитии масонство претерпело </w:t>
      </w:r>
      <w:r w:rsidR="006849EF" w:rsidRPr="000A2F26">
        <w:rPr>
          <w:sz w:val="28"/>
          <w:szCs w:val="28"/>
        </w:rPr>
        <w:t xml:space="preserve">множество изменений и «к началу 70-х годов </w:t>
      </w:r>
      <w:r w:rsidR="006849EF" w:rsidRPr="000A2F26">
        <w:rPr>
          <w:sz w:val="28"/>
          <w:szCs w:val="28"/>
          <w:lang w:val="en-US"/>
        </w:rPr>
        <w:t>XVIII</w:t>
      </w:r>
      <w:r w:rsidR="006849EF" w:rsidRPr="000A2F26">
        <w:rPr>
          <w:sz w:val="28"/>
          <w:szCs w:val="28"/>
        </w:rPr>
        <w:t xml:space="preserve"> века разветвилось на множество систем. </w:t>
      </w:r>
      <w:r w:rsidR="00686EB0" w:rsidRPr="000A2F26">
        <w:rPr>
          <w:sz w:val="28"/>
          <w:szCs w:val="28"/>
        </w:rPr>
        <w:t>Это английская, шведско-берлинская, шведская, французская системы и розенкрейцерство</w:t>
      </w:r>
      <w:r w:rsidR="004115E2" w:rsidRPr="000A2F26">
        <w:rPr>
          <w:sz w:val="28"/>
          <w:szCs w:val="28"/>
        </w:rPr>
        <w:t>»</w:t>
      </w:r>
      <w:r w:rsidR="004115E2" w:rsidRPr="000A2F26">
        <w:rPr>
          <w:rStyle w:val="a7"/>
          <w:sz w:val="28"/>
          <w:szCs w:val="28"/>
        </w:rPr>
        <w:footnoteReference w:id="9"/>
      </w:r>
      <w:r w:rsidR="00686EB0" w:rsidRPr="000A2F26">
        <w:rPr>
          <w:sz w:val="28"/>
          <w:szCs w:val="28"/>
        </w:rPr>
        <w:t xml:space="preserve">. </w:t>
      </w:r>
      <w:r w:rsidR="003373DF" w:rsidRPr="000A2F26">
        <w:rPr>
          <w:sz w:val="28"/>
          <w:szCs w:val="28"/>
        </w:rPr>
        <w:t>Организационная структура ордена определилась к середине XVIII века и предполага</w:t>
      </w:r>
      <w:r w:rsidR="00C636C5" w:rsidRPr="000A2F26">
        <w:rPr>
          <w:sz w:val="28"/>
          <w:szCs w:val="28"/>
        </w:rPr>
        <w:t>ла</w:t>
      </w:r>
      <w:r w:rsidR="003373DF" w:rsidRPr="000A2F26">
        <w:rPr>
          <w:sz w:val="28"/>
          <w:szCs w:val="28"/>
        </w:rPr>
        <w:t xml:space="preserve"> постепенное восхождение братьев к вершинам масонской иерархии по лестнице степеней, в ходе которого они знакомятся с символикой и обрядностью орде</w:t>
      </w:r>
      <w:r w:rsidR="00C636C5" w:rsidRPr="000A2F26">
        <w:rPr>
          <w:sz w:val="28"/>
          <w:szCs w:val="28"/>
        </w:rPr>
        <w:t xml:space="preserve">на. </w:t>
      </w:r>
      <w:r w:rsidR="003373DF" w:rsidRPr="000A2F26">
        <w:rPr>
          <w:sz w:val="28"/>
          <w:szCs w:val="28"/>
        </w:rPr>
        <w:t>Едва ли случайно, что масоны всегда берегли ее за тремя замками и за тремя ключами. В сущности говоря, символика и обрядность - это своего рода некий мировой язык масонов, понятный только им самим.</w:t>
      </w:r>
      <w:r w:rsidR="00C636C5" w:rsidRPr="000A2F26">
        <w:rPr>
          <w:sz w:val="28"/>
          <w:szCs w:val="28"/>
        </w:rPr>
        <w:t xml:space="preserve"> </w:t>
      </w:r>
      <w:r w:rsidR="00D0325B" w:rsidRPr="000A2F26">
        <w:rPr>
          <w:sz w:val="28"/>
          <w:szCs w:val="28"/>
        </w:rPr>
        <w:t>Внутренняя природа этого явления была настолько сложна, что «разобраться в противоречиях масонства было трудно даже посвященному в тайны ордена»</w:t>
      </w:r>
      <w:r w:rsidR="00143EAD" w:rsidRPr="000A2F26">
        <w:rPr>
          <w:rStyle w:val="a7"/>
          <w:sz w:val="28"/>
          <w:szCs w:val="28"/>
        </w:rPr>
        <w:footnoteReference w:id="10"/>
      </w:r>
      <w:r w:rsidR="00143EAD" w:rsidRPr="000A2F26">
        <w:rPr>
          <w:sz w:val="28"/>
          <w:szCs w:val="28"/>
        </w:rPr>
        <w:t>.</w:t>
      </w:r>
      <w:r w:rsidR="003373DF" w:rsidRPr="000A2F26">
        <w:rPr>
          <w:sz w:val="28"/>
          <w:szCs w:val="28"/>
        </w:rPr>
        <w:t xml:space="preserve"> </w:t>
      </w:r>
    </w:p>
    <w:p w:rsidR="00E3776A" w:rsidRPr="000A2F26" w:rsidRDefault="00E3776A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Несмотря на внешнюю близость некоторых масонских установок к прогрессивным гуманистическим идеалам века, в целом масонство было консервативным и объективно реакционным течением, противостоявшим передовым идеям века Просвещения и препятствовавшим их развитию и внедрению в общественное сознание. </w:t>
      </w:r>
      <w:r w:rsidR="00EF50BE" w:rsidRPr="000A2F26">
        <w:rPr>
          <w:sz w:val="28"/>
          <w:szCs w:val="28"/>
        </w:rPr>
        <w:t>«Хотя в масонстве были различные напр</w:t>
      </w:r>
      <w:r w:rsidR="00143EAD" w:rsidRPr="000A2F26">
        <w:rPr>
          <w:sz w:val="28"/>
          <w:szCs w:val="28"/>
        </w:rPr>
        <w:t>а</w:t>
      </w:r>
      <w:r w:rsidR="00EF50BE" w:rsidRPr="000A2F26">
        <w:rPr>
          <w:sz w:val="28"/>
          <w:szCs w:val="28"/>
        </w:rPr>
        <w:t xml:space="preserve">вления, реакционно-мистические тенденции решительно преобладали в нем над либерально-гуманистическими. Масонство являлось одной из разновидностей феодальной идеологии, приспособленной к новым условиям и </w:t>
      </w:r>
      <w:r w:rsidR="00EF0AA1" w:rsidRPr="000A2F26">
        <w:rPr>
          <w:sz w:val="28"/>
          <w:szCs w:val="28"/>
        </w:rPr>
        <w:t>приобретшей новые черты в обстановке крайнего обострения социальных противо</w:t>
      </w:r>
      <w:r w:rsidR="00143EAD" w:rsidRPr="000A2F26">
        <w:rPr>
          <w:sz w:val="28"/>
          <w:szCs w:val="28"/>
        </w:rPr>
        <w:t>речий»</w:t>
      </w:r>
      <w:r w:rsidR="00143EAD" w:rsidRPr="000A2F26">
        <w:rPr>
          <w:rStyle w:val="a7"/>
          <w:sz w:val="28"/>
          <w:szCs w:val="28"/>
        </w:rPr>
        <w:footnoteReference w:id="11"/>
      </w:r>
      <w:r w:rsidR="00685F34" w:rsidRPr="000A2F26">
        <w:rPr>
          <w:sz w:val="28"/>
          <w:szCs w:val="28"/>
        </w:rPr>
        <w:t>. Так как в нем</w:t>
      </w:r>
      <w:r w:rsidR="00EF0AA1" w:rsidRPr="000A2F26">
        <w:rPr>
          <w:sz w:val="28"/>
          <w:szCs w:val="28"/>
        </w:rPr>
        <w:t xml:space="preserve"> сильно сказывались</w:t>
      </w:r>
      <w:r w:rsidR="000A2F26">
        <w:rPr>
          <w:sz w:val="28"/>
          <w:szCs w:val="28"/>
        </w:rPr>
        <w:t xml:space="preserve"> </w:t>
      </w:r>
      <w:r w:rsidR="00EF0AA1" w:rsidRPr="000A2F26">
        <w:rPr>
          <w:sz w:val="28"/>
          <w:szCs w:val="28"/>
        </w:rPr>
        <w:t xml:space="preserve">мистические и оккультные черты, то оно выступало </w:t>
      </w:r>
      <w:r w:rsidR="002E496D" w:rsidRPr="000A2F26">
        <w:rPr>
          <w:sz w:val="28"/>
          <w:szCs w:val="28"/>
        </w:rPr>
        <w:t xml:space="preserve">прежде всего как реакция против самого передового мировоззрения </w:t>
      </w:r>
      <w:r w:rsidR="002E496D" w:rsidRPr="000A2F26">
        <w:rPr>
          <w:sz w:val="28"/>
          <w:szCs w:val="28"/>
          <w:lang w:val="en-US"/>
        </w:rPr>
        <w:t>XVIII</w:t>
      </w:r>
      <w:r w:rsidR="002E496D" w:rsidRPr="000A2F26">
        <w:rPr>
          <w:sz w:val="28"/>
          <w:szCs w:val="28"/>
        </w:rPr>
        <w:t xml:space="preserve"> столетия – французской материалистической философии, учения энциклопедистов и просветительства вообще, что по сути дела, означало поход против науки, передовых научных теорий, научного знания, рационалистического мышления, с целью подчинить разум вере и заменить науку религиозной мистикой. </w:t>
      </w:r>
      <w:r w:rsidR="00CA3079" w:rsidRPr="000A2F26">
        <w:rPr>
          <w:sz w:val="28"/>
          <w:szCs w:val="28"/>
        </w:rPr>
        <w:t>В основании масонства лежала широкая идеологическая программа, развивавшая христианское учение о всеобщем братстве людей, идеи гуманности и любви к людям, правила нравственного самоусовершенствования и морального перевоспитания испорченного социаль</w:t>
      </w:r>
      <w:r w:rsidR="00C60293" w:rsidRPr="000A2F26">
        <w:rPr>
          <w:sz w:val="28"/>
          <w:szCs w:val="28"/>
        </w:rPr>
        <w:t>ными пороками человека.</w:t>
      </w:r>
      <w:r w:rsidR="00CA3079" w:rsidRPr="000A2F26">
        <w:rPr>
          <w:sz w:val="28"/>
          <w:szCs w:val="28"/>
        </w:rPr>
        <w:t xml:space="preserve"> </w:t>
      </w:r>
      <w:r w:rsidR="007F0084" w:rsidRPr="000A2F26">
        <w:rPr>
          <w:sz w:val="28"/>
          <w:szCs w:val="28"/>
        </w:rPr>
        <w:t>Путь к этому</w:t>
      </w:r>
      <w:r w:rsidR="000574C3" w:rsidRPr="000A2F26">
        <w:rPr>
          <w:sz w:val="28"/>
          <w:szCs w:val="28"/>
        </w:rPr>
        <w:t xml:space="preserve">, как пишет А. Семека, масоны видели в «самостоятельном изучении природы и дав в руководители </w:t>
      </w:r>
      <w:r w:rsidR="00E028B2" w:rsidRPr="000A2F26">
        <w:rPr>
          <w:sz w:val="28"/>
          <w:szCs w:val="28"/>
        </w:rPr>
        <w:t>этому изучение Священного Писания</w:t>
      </w:r>
      <w:r w:rsidR="000574C3" w:rsidRPr="000A2F26">
        <w:rPr>
          <w:sz w:val="28"/>
          <w:szCs w:val="28"/>
        </w:rPr>
        <w:t xml:space="preserve">. </w:t>
      </w:r>
      <w:r w:rsidR="00E028B2" w:rsidRPr="000A2F26">
        <w:rPr>
          <w:sz w:val="28"/>
          <w:szCs w:val="28"/>
        </w:rPr>
        <w:t>Глубокий самостоятельный анализ и искренняя вера противополагаются здесь скептицизму энциклопедистов»</w:t>
      </w:r>
      <w:r w:rsidR="00E028B2" w:rsidRPr="000A2F26">
        <w:rPr>
          <w:rStyle w:val="a7"/>
          <w:sz w:val="28"/>
          <w:szCs w:val="28"/>
        </w:rPr>
        <w:footnoteReference w:id="12"/>
      </w:r>
      <w:r w:rsidR="00E028B2" w:rsidRPr="000A2F26">
        <w:rPr>
          <w:sz w:val="28"/>
          <w:szCs w:val="28"/>
        </w:rPr>
        <w:t>.</w:t>
      </w:r>
      <w:r w:rsidR="000574C3" w:rsidRPr="000A2F26">
        <w:rPr>
          <w:sz w:val="28"/>
          <w:szCs w:val="28"/>
        </w:rPr>
        <w:t xml:space="preserve"> </w:t>
      </w:r>
      <w:r w:rsidR="00354102" w:rsidRPr="000A2F26">
        <w:rPr>
          <w:sz w:val="28"/>
          <w:szCs w:val="28"/>
        </w:rPr>
        <w:t>Просвеще</w:t>
      </w:r>
      <w:r w:rsidR="00BD279F" w:rsidRPr="000A2F26">
        <w:rPr>
          <w:sz w:val="28"/>
          <w:szCs w:val="28"/>
        </w:rPr>
        <w:t>ние же</w:t>
      </w:r>
      <w:r w:rsidR="00354102" w:rsidRPr="000A2F26">
        <w:rPr>
          <w:sz w:val="28"/>
          <w:szCs w:val="28"/>
        </w:rPr>
        <w:t xml:space="preserve"> рассматривало человека как вместилище и источник разума, </w:t>
      </w:r>
      <w:r w:rsidR="00CA3079" w:rsidRPr="000A2F26">
        <w:rPr>
          <w:sz w:val="28"/>
          <w:szCs w:val="28"/>
        </w:rPr>
        <w:t>утвержда</w:t>
      </w:r>
      <w:r w:rsidR="00BD279F" w:rsidRPr="000A2F26">
        <w:rPr>
          <w:sz w:val="28"/>
          <w:szCs w:val="28"/>
        </w:rPr>
        <w:t xml:space="preserve">ло </w:t>
      </w:r>
      <w:r w:rsidR="00CA3079" w:rsidRPr="000A2F26">
        <w:rPr>
          <w:sz w:val="28"/>
          <w:szCs w:val="28"/>
        </w:rPr>
        <w:t>достоинство и величие человека.</w:t>
      </w:r>
      <w:r w:rsidR="000A2F26">
        <w:rPr>
          <w:sz w:val="28"/>
          <w:szCs w:val="28"/>
        </w:rPr>
        <w:t xml:space="preserve"> </w:t>
      </w:r>
    </w:p>
    <w:p w:rsidR="009C5744" w:rsidRPr="000A2F26" w:rsidRDefault="000F4AA6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В Россию масонское движение проникло, по всей видимости, </w:t>
      </w:r>
      <w:r w:rsidR="00374650" w:rsidRPr="000A2F26">
        <w:rPr>
          <w:sz w:val="28"/>
          <w:szCs w:val="28"/>
        </w:rPr>
        <w:t xml:space="preserve">гораздо ранее восшествия на престол Екатерины </w:t>
      </w:r>
      <w:r w:rsidR="00374650" w:rsidRPr="000A2F26">
        <w:rPr>
          <w:sz w:val="28"/>
          <w:szCs w:val="28"/>
          <w:lang w:val="en-US"/>
        </w:rPr>
        <w:t>II</w:t>
      </w:r>
      <w:r w:rsidR="00374650" w:rsidRPr="000A2F26">
        <w:rPr>
          <w:sz w:val="28"/>
          <w:szCs w:val="28"/>
        </w:rPr>
        <w:t xml:space="preserve">, потому что </w:t>
      </w:r>
      <w:r w:rsidR="008858C8" w:rsidRPr="000A2F26">
        <w:rPr>
          <w:sz w:val="28"/>
          <w:szCs w:val="28"/>
        </w:rPr>
        <w:t xml:space="preserve">как указывает </w:t>
      </w:r>
      <w:r w:rsidR="00374650" w:rsidRPr="000A2F26">
        <w:rPr>
          <w:sz w:val="28"/>
          <w:szCs w:val="28"/>
        </w:rPr>
        <w:t>А. Семе</w:t>
      </w:r>
      <w:r w:rsidR="008858C8" w:rsidRPr="000A2F26">
        <w:rPr>
          <w:sz w:val="28"/>
          <w:szCs w:val="28"/>
        </w:rPr>
        <w:t>ка,</w:t>
      </w:r>
      <w:r w:rsidR="00374650" w:rsidRPr="000A2F26">
        <w:rPr>
          <w:sz w:val="28"/>
          <w:szCs w:val="28"/>
        </w:rPr>
        <w:t xml:space="preserve"> «есть указание на существование его в России уже в первой половине прошлого столетия. </w:t>
      </w:r>
      <w:r w:rsidR="00EA5740" w:rsidRPr="000A2F26">
        <w:rPr>
          <w:sz w:val="28"/>
          <w:szCs w:val="28"/>
        </w:rPr>
        <w:t xml:space="preserve">Вполне достоверная история масонства в России начинается с царствования Елизаветы Петровны. Именно в начале ее царствования </w:t>
      </w:r>
      <w:r w:rsidR="00AB1E13" w:rsidRPr="000A2F26">
        <w:rPr>
          <w:sz w:val="28"/>
          <w:szCs w:val="28"/>
        </w:rPr>
        <w:t>майор Алсуфев доносил ей о кружке масонов»</w:t>
      </w:r>
      <w:r w:rsidR="00AB1E13" w:rsidRPr="000A2F26">
        <w:rPr>
          <w:rStyle w:val="a7"/>
          <w:sz w:val="28"/>
          <w:szCs w:val="28"/>
        </w:rPr>
        <w:footnoteReference w:id="13"/>
      </w:r>
      <w:r w:rsidR="00AB1E13" w:rsidRPr="000A2F26">
        <w:rPr>
          <w:sz w:val="28"/>
          <w:szCs w:val="28"/>
        </w:rPr>
        <w:t>.</w:t>
      </w:r>
      <w:r w:rsidR="000A2F26">
        <w:rPr>
          <w:sz w:val="28"/>
          <w:szCs w:val="28"/>
        </w:rPr>
        <w:t xml:space="preserve"> </w:t>
      </w:r>
      <w:r w:rsidR="009C5744" w:rsidRPr="000A2F26">
        <w:rPr>
          <w:sz w:val="28"/>
          <w:szCs w:val="28"/>
        </w:rPr>
        <w:t xml:space="preserve">Широкое распространение масонства в России – одно из следствий наступившей после разгрома пугачевского восстания реакции. </w:t>
      </w:r>
      <w:r w:rsidR="00B15AC7" w:rsidRPr="000A2F26">
        <w:rPr>
          <w:sz w:val="28"/>
          <w:szCs w:val="28"/>
        </w:rPr>
        <w:t xml:space="preserve">В России </w:t>
      </w:r>
      <w:r w:rsidR="008746EF" w:rsidRPr="000A2F26">
        <w:rPr>
          <w:sz w:val="28"/>
          <w:szCs w:val="28"/>
        </w:rPr>
        <w:t xml:space="preserve">оно </w:t>
      </w:r>
      <w:r w:rsidR="00B15AC7" w:rsidRPr="000A2F26">
        <w:rPr>
          <w:sz w:val="28"/>
          <w:szCs w:val="28"/>
        </w:rPr>
        <w:t xml:space="preserve">стало бурно развиваться прежде всего в Петербурге и Москве именно в 70-е годы </w:t>
      </w:r>
      <w:r w:rsidR="00B15AC7" w:rsidRPr="000A2F26">
        <w:rPr>
          <w:sz w:val="28"/>
          <w:szCs w:val="28"/>
          <w:lang w:val="en-US"/>
        </w:rPr>
        <w:t>XVIII</w:t>
      </w:r>
      <w:r w:rsidR="00B15AC7" w:rsidRPr="000A2F26">
        <w:rPr>
          <w:sz w:val="28"/>
          <w:szCs w:val="28"/>
        </w:rPr>
        <w:t xml:space="preserve"> века. В этих двух городах были созданы десят</w:t>
      </w:r>
      <w:r w:rsidR="008746EF" w:rsidRPr="000A2F26">
        <w:rPr>
          <w:sz w:val="28"/>
          <w:szCs w:val="28"/>
        </w:rPr>
        <w:t>ки тайных</w:t>
      </w:r>
      <w:r w:rsidR="00D55399" w:rsidRPr="000A2F26">
        <w:rPr>
          <w:sz w:val="28"/>
          <w:szCs w:val="28"/>
        </w:rPr>
        <w:t xml:space="preserve"> </w:t>
      </w:r>
      <w:r w:rsidR="00B15AC7" w:rsidRPr="000A2F26">
        <w:rPr>
          <w:sz w:val="28"/>
          <w:szCs w:val="28"/>
        </w:rPr>
        <w:t>лож</w:t>
      </w:r>
      <w:r w:rsidR="001A1365" w:rsidRPr="000A2F26">
        <w:rPr>
          <w:sz w:val="28"/>
          <w:szCs w:val="28"/>
        </w:rPr>
        <w:t xml:space="preserve"> и орденов различных масонских систем</w:t>
      </w:r>
      <w:r w:rsidR="00A5005A" w:rsidRPr="000A2F26">
        <w:rPr>
          <w:sz w:val="28"/>
          <w:szCs w:val="28"/>
        </w:rPr>
        <w:t>, которые были в ходу в</w:t>
      </w:r>
      <w:r w:rsidR="00686EB0" w:rsidRPr="000A2F26">
        <w:rPr>
          <w:sz w:val="28"/>
          <w:szCs w:val="28"/>
        </w:rPr>
        <w:t xml:space="preserve"> Западной Европе.</w:t>
      </w:r>
      <w:r w:rsidR="001A1365" w:rsidRPr="000A2F26">
        <w:rPr>
          <w:sz w:val="28"/>
          <w:szCs w:val="28"/>
        </w:rPr>
        <w:t xml:space="preserve">. </w:t>
      </w:r>
      <w:r w:rsidR="00AD7AE2" w:rsidRPr="000A2F26">
        <w:rPr>
          <w:sz w:val="28"/>
          <w:szCs w:val="28"/>
        </w:rPr>
        <w:t>В одних «братья-масоны» «упражнялись» в нравственном</w:t>
      </w:r>
      <w:r w:rsidR="000A2F26">
        <w:rPr>
          <w:sz w:val="28"/>
          <w:szCs w:val="28"/>
        </w:rPr>
        <w:t xml:space="preserve"> </w:t>
      </w:r>
      <w:r w:rsidR="00AD7AE2" w:rsidRPr="000A2F26">
        <w:rPr>
          <w:sz w:val="28"/>
          <w:szCs w:val="28"/>
        </w:rPr>
        <w:t xml:space="preserve">самоусовершенствовании, в других увлекались мистицизмом, предаваясь алхимическим опытам или с целью выведения «гомункулюса» - искусственного человека, или с целью </w:t>
      </w:r>
      <w:r w:rsidR="00C22B77" w:rsidRPr="000A2F26">
        <w:rPr>
          <w:sz w:val="28"/>
          <w:szCs w:val="28"/>
        </w:rPr>
        <w:t>открытия панацеи – «всеобщего врачества» - лекарства от всех физических и социальных болезней, или, наконец, деланием золота и разысканием философского камня.</w:t>
      </w:r>
      <w:r w:rsidR="00AD7AE2" w:rsidRPr="000A2F26">
        <w:rPr>
          <w:sz w:val="28"/>
          <w:szCs w:val="28"/>
        </w:rPr>
        <w:t xml:space="preserve"> </w:t>
      </w:r>
    </w:p>
    <w:p w:rsidR="00147B54" w:rsidRPr="000A2F26" w:rsidRDefault="00147B54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В России с масонством были связаны Новиков, Кречетов, Дмитревский, Баженов, Грибоедов, Чаадаев, участники ранних декабристских организаций – П.И. Пестель, К.Ф. Рылеев, С.П. Трубецкой, С.Г. Волконский, Н.И. Тургенев и др.</w:t>
      </w:r>
    </w:p>
    <w:p w:rsidR="00A5005A" w:rsidRPr="000A2F26" w:rsidRDefault="000D2CE9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Характерно, что научный интерес исследователей </w:t>
      </w:r>
      <w:r w:rsidRPr="000A2F26">
        <w:rPr>
          <w:sz w:val="28"/>
          <w:szCs w:val="28"/>
          <w:lang w:val="en-US"/>
        </w:rPr>
        <w:t>XIX</w:t>
      </w:r>
      <w:r w:rsidRPr="000A2F26">
        <w:rPr>
          <w:sz w:val="28"/>
          <w:szCs w:val="28"/>
        </w:rPr>
        <w:t xml:space="preserve"> века сосредотачивался почти исключительно на масонстве второй половины </w:t>
      </w:r>
      <w:r w:rsidRPr="000A2F26">
        <w:rPr>
          <w:sz w:val="28"/>
          <w:szCs w:val="28"/>
          <w:lang w:val="en-US"/>
        </w:rPr>
        <w:t>XVIII</w:t>
      </w:r>
      <w:r w:rsidRPr="000A2F26">
        <w:rPr>
          <w:sz w:val="28"/>
          <w:szCs w:val="28"/>
        </w:rPr>
        <w:t xml:space="preserve"> века. Дело в том, что просветительская и филантропическая деятельность московских мартинистов </w:t>
      </w:r>
      <w:r w:rsidR="00425B86" w:rsidRPr="000A2F26">
        <w:rPr>
          <w:sz w:val="28"/>
          <w:szCs w:val="28"/>
          <w:lang w:val="en-US"/>
        </w:rPr>
        <w:t>XVIII</w:t>
      </w:r>
      <w:r w:rsidR="00425B86" w:rsidRPr="000A2F26">
        <w:rPr>
          <w:sz w:val="28"/>
          <w:szCs w:val="28"/>
        </w:rPr>
        <w:t xml:space="preserve"> века, преследование, арест и заключение в крепость Н.И. Новикова</w:t>
      </w:r>
      <w:r w:rsidR="000A2F26">
        <w:rPr>
          <w:sz w:val="28"/>
          <w:szCs w:val="28"/>
        </w:rPr>
        <w:t xml:space="preserve"> </w:t>
      </w:r>
      <w:r w:rsidR="00425B86" w:rsidRPr="000A2F26">
        <w:rPr>
          <w:sz w:val="28"/>
          <w:szCs w:val="28"/>
        </w:rPr>
        <w:t>- это наиболее яркая страница в истории русского масонства.</w:t>
      </w:r>
      <w:r w:rsidR="000A2F26">
        <w:rPr>
          <w:sz w:val="28"/>
          <w:szCs w:val="28"/>
        </w:rPr>
        <w:t xml:space="preserve"> </w:t>
      </w:r>
    </w:p>
    <w:p w:rsidR="000D2CE9" w:rsidRPr="000A2F26" w:rsidRDefault="000D2CE9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7297A" w:rsidRPr="000A2F26" w:rsidRDefault="00927D41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0A2F26">
        <w:rPr>
          <w:b/>
          <w:sz w:val="28"/>
          <w:szCs w:val="28"/>
        </w:rPr>
        <w:t xml:space="preserve">Глава </w:t>
      </w:r>
      <w:r w:rsidRPr="000A2F26">
        <w:rPr>
          <w:b/>
          <w:sz w:val="28"/>
          <w:szCs w:val="28"/>
          <w:lang w:val="en-US"/>
        </w:rPr>
        <w:t>II</w:t>
      </w:r>
      <w:r w:rsidRPr="000A2F26">
        <w:rPr>
          <w:b/>
          <w:sz w:val="28"/>
          <w:szCs w:val="28"/>
        </w:rPr>
        <w:t>. Н.И</w:t>
      </w:r>
      <w:r w:rsidR="00E371F8" w:rsidRPr="000A2F26">
        <w:rPr>
          <w:b/>
          <w:sz w:val="28"/>
          <w:szCs w:val="28"/>
        </w:rPr>
        <w:t>. Новиков</w:t>
      </w:r>
      <w:r w:rsidR="000A2F26" w:rsidRPr="000A2F26">
        <w:rPr>
          <w:b/>
          <w:sz w:val="28"/>
          <w:szCs w:val="28"/>
        </w:rPr>
        <w:t xml:space="preserve"> </w:t>
      </w:r>
      <w:r w:rsidR="00E371F8" w:rsidRPr="000A2F26">
        <w:rPr>
          <w:b/>
          <w:sz w:val="28"/>
          <w:szCs w:val="28"/>
        </w:rPr>
        <w:t>в домасонский период</w:t>
      </w:r>
    </w:p>
    <w:p w:rsidR="000A2F26" w:rsidRDefault="000A2F26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7F04E6" w:rsidRDefault="005C214C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Литературная деятельность Новикова периода 1769-1774 г</w:t>
      </w:r>
      <w:r w:rsidR="00E371F8" w:rsidRPr="000A2F26">
        <w:rPr>
          <w:sz w:val="28"/>
          <w:szCs w:val="28"/>
        </w:rPr>
        <w:t>.</w:t>
      </w:r>
      <w:r w:rsidRPr="000A2F26">
        <w:rPr>
          <w:sz w:val="28"/>
          <w:szCs w:val="28"/>
        </w:rPr>
        <w:t>г</w:t>
      </w:r>
      <w:r w:rsidR="00E371F8" w:rsidRPr="000A2F26">
        <w:rPr>
          <w:sz w:val="28"/>
          <w:szCs w:val="28"/>
        </w:rPr>
        <w:t>.</w:t>
      </w:r>
      <w:r w:rsidR="00D8682D" w:rsidRPr="000A2F26">
        <w:rPr>
          <w:sz w:val="28"/>
          <w:szCs w:val="28"/>
        </w:rPr>
        <w:t xml:space="preserve"> явилась периодом наивысшего развития его творчества.</w:t>
      </w:r>
      <w:r w:rsidR="00EC172A" w:rsidRPr="000A2F26">
        <w:rPr>
          <w:sz w:val="28"/>
          <w:szCs w:val="28"/>
        </w:rPr>
        <w:t xml:space="preserve"> Он в эту пору пишет много, в разных жанрах и областях</w:t>
      </w:r>
      <w:r w:rsidR="000173B8" w:rsidRPr="000A2F26">
        <w:rPr>
          <w:sz w:val="28"/>
          <w:szCs w:val="28"/>
        </w:rPr>
        <w:t>, выступая и как писатель, и как историк, и как критик.</w:t>
      </w:r>
      <w:r w:rsidR="00D8682D" w:rsidRPr="000A2F26">
        <w:rPr>
          <w:sz w:val="28"/>
          <w:szCs w:val="28"/>
        </w:rPr>
        <w:t xml:space="preserve"> </w:t>
      </w:r>
      <w:r w:rsidR="000173B8" w:rsidRPr="000A2F26">
        <w:rPr>
          <w:sz w:val="28"/>
          <w:szCs w:val="28"/>
        </w:rPr>
        <w:t>С</w:t>
      </w:r>
      <w:r w:rsidR="00E92786" w:rsidRPr="000A2F26">
        <w:rPr>
          <w:sz w:val="28"/>
          <w:szCs w:val="28"/>
        </w:rPr>
        <w:t xml:space="preserve"> 1769 г. </w:t>
      </w:r>
      <w:r w:rsidR="000173B8" w:rsidRPr="000A2F26">
        <w:rPr>
          <w:sz w:val="28"/>
          <w:szCs w:val="28"/>
        </w:rPr>
        <w:t xml:space="preserve">Новиков </w:t>
      </w:r>
      <w:r w:rsidR="00927D41" w:rsidRPr="000A2F26">
        <w:rPr>
          <w:sz w:val="28"/>
          <w:szCs w:val="28"/>
        </w:rPr>
        <w:t>стал издавать еженедельный сатирический журнал «</w:t>
      </w:r>
      <w:r w:rsidR="00927D41" w:rsidRPr="008D4282">
        <w:rPr>
          <w:sz w:val="28"/>
          <w:szCs w:val="28"/>
        </w:rPr>
        <w:t>Трутень</w:t>
      </w:r>
      <w:r w:rsidR="00927D41" w:rsidRPr="000A2F26">
        <w:rPr>
          <w:sz w:val="28"/>
          <w:szCs w:val="28"/>
        </w:rPr>
        <w:t>»</w:t>
      </w:r>
      <w:r w:rsidR="00E92786" w:rsidRPr="000A2F26">
        <w:rPr>
          <w:sz w:val="28"/>
          <w:szCs w:val="28"/>
        </w:rPr>
        <w:t>,</w:t>
      </w:r>
      <w:r w:rsidR="007574C2" w:rsidRPr="000A2F26">
        <w:rPr>
          <w:sz w:val="28"/>
          <w:szCs w:val="28"/>
        </w:rPr>
        <w:t xml:space="preserve"> в </w:t>
      </w:r>
      <w:r w:rsidR="007574C2" w:rsidRPr="008D4282">
        <w:rPr>
          <w:sz w:val="28"/>
          <w:szCs w:val="28"/>
        </w:rPr>
        <w:t>1772</w:t>
      </w:r>
      <w:r w:rsidR="00C72562" w:rsidRPr="000A2F26">
        <w:rPr>
          <w:sz w:val="28"/>
          <w:szCs w:val="28"/>
        </w:rPr>
        <w:t xml:space="preserve"> г. он</w:t>
      </w:r>
      <w:r w:rsidR="007574C2" w:rsidRPr="000A2F26">
        <w:rPr>
          <w:sz w:val="28"/>
          <w:szCs w:val="28"/>
        </w:rPr>
        <w:t xml:space="preserve"> выступил с новым сатирическим журналом — «</w:t>
      </w:r>
      <w:r w:rsidR="007574C2" w:rsidRPr="008D4282">
        <w:rPr>
          <w:sz w:val="28"/>
          <w:szCs w:val="28"/>
        </w:rPr>
        <w:t>Живописцем</w:t>
      </w:r>
      <w:r w:rsidR="007574C2" w:rsidRPr="000A2F26">
        <w:rPr>
          <w:sz w:val="28"/>
          <w:szCs w:val="28"/>
        </w:rPr>
        <w:t xml:space="preserve">», лучшим периодическим изданием </w:t>
      </w:r>
      <w:r w:rsidR="007574C2" w:rsidRPr="008D4282">
        <w:rPr>
          <w:sz w:val="28"/>
          <w:szCs w:val="28"/>
        </w:rPr>
        <w:t>XVIII века</w:t>
      </w:r>
      <w:r w:rsidR="007574C2" w:rsidRPr="000A2F26">
        <w:rPr>
          <w:sz w:val="28"/>
          <w:szCs w:val="28"/>
        </w:rPr>
        <w:t xml:space="preserve">. </w:t>
      </w:r>
      <w:r w:rsidR="000173B8" w:rsidRPr="000A2F26">
        <w:rPr>
          <w:sz w:val="28"/>
          <w:szCs w:val="28"/>
        </w:rPr>
        <w:t>Кроме этого, выходят издания «Пустомеля», «Кошелек,</w:t>
      </w:r>
      <w:r w:rsidR="00002804" w:rsidRPr="000A2F26">
        <w:rPr>
          <w:sz w:val="28"/>
          <w:szCs w:val="28"/>
        </w:rPr>
        <w:t xml:space="preserve"> «Опыт исторического словаря о российских писателях» и т.д. </w:t>
      </w:r>
    </w:p>
    <w:p w:rsidR="00C32EA1" w:rsidRPr="000A2F26" w:rsidRDefault="00C32EA1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В журналах Новиков смело вступал в полемику с Екатериной, редактир</w:t>
      </w:r>
      <w:r w:rsidR="00C72562" w:rsidRPr="000A2F26">
        <w:rPr>
          <w:sz w:val="28"/>
          <w:szCs w:val="28"/>
        </w:rPr>
        <w:t>овавшей «Всякую всячину». Издание Екатерины хотя и считалось</w:t>
      </w:r>
      <w:r w:rsidRPr="000A2F26">
        <w:rPr>
          <w:sz w:val="28"/>
          <w:szCs w:val="28"/>
        </w:rPr>
        <w:t xml:space="preserve"> сатирическим, но ограничивал</w:t>
      </w:r>
      <w:r w:rsidR="00C72562" w:rsidRPr="000A2F26">
        <w:rPr>
          <w:sz w:val="28"/>
          <w:szCs w:val="28"/>
        </w:rPr>
        <w:t>о</w:t>
      </w:r>
      <w:r w:rsidRPr="000A2F26">
        <w:rPr>
          <w:sz w:val="28"/>
          <w:szCs w:val="28"/>
        </w:rPr>
        <w:t xml:space="preserve"> свою задачу критикой человеческих слабостей. Напротив, журналы Новикова изобличали пороки, порожденные самодержавно-крепостническим строем, и поэтому имели политическое звучание. </w:t>
      </w:r>
    </w:p>
    <w:p w:rsidR="00C32EA1" w:rsidRPr="000A2F26" w:rsidRDefault="00C32EA1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Перед читателями новиковских журналов проходила галерея крепост</w:t>
      </w:r>
      <w:r w:rsidR="00E371F8" w:rsidRPr="000A2F26">
        <w:rPr>
          <w:sz w:val="28"/>
          <w:szCs w:val="28"/>
        </w:rPr>
        <w:t>ников. Од</w:t>
      </w:r>
      <w:r w:rsidRPr="000A2F26">
        <w:rPr>
          <w:sz w:val="28"/>
          <w:szCs w:val="28"/>
        </w:rPr>
        <w:t>ни из них прославились истязанием крестьян, другие</w:t>
      </w:r>
      <w:r w:rsidR="000A2F26">
        <w:rPr>
          <w:sz w:val="28"/>
          <w:szCs w:val="28"/>
        </w:rPr>
        <w:t xml:space="preserve"> </w:t>
      </w:r>
      <w:r w:rsidRPr="000A2F26">
        <w:rPr>
          <w:sz w:val="28"/>
          <w:szCs w:val="28"/>
        </w:rPr>
        <w:t>- взиманием непосильных оброков, третьи уподобляли крепостных крестьян скоту. Новиков осмеивал закоренелые предрассудки, не щадил невежество помещиков. В дальнейшем он поднялся до обобщения – от критики личности и отдельных примеров до критики системы: причиной всех пороков являлось крепостное право, унижавшее человеческое достоинство крестьян и растлевавшее господ</w:t>
      </w:r>
      <w:r w:rsidR="000A2F26">
        <w:rPr>
          <w:sz w:val="28"/>
          <w:szCs w:val="28"/>
        </w:rPr>
        <w:t xml:space="preserve"> </w:t>
      </w:r>
      <w:r w:rsidRPr="000A2F26">
        <w:rPr>
          <w:sz w:val="28"/>
          <w:szCs w:val="28"/>
        </w:rPr>
        <w:t>своей безнаказанностью. Обсуждение крестьянского вопроса охватило обширную аудиторию. Он осмеивал взяточничество, казнокрадство, административный и судебный произвол, писал о невозможности простому человеку добиться справедливого решения. Виной всех пороков являлся деспотизм, отсутствие свобод. Новиков высказался за равенство всех людей, был противником сословного строя. Ему принадлежит изречение: «Крестьяне такие</w:t>
      </w:r>
      <w:r w:rsidR="000A2F26">
        <w:rPr>
          <w:sz w:val="28"/>
          <w:szCs w:val="28"/>
        </w:rPr>
        <w:t xml:space="preserve"> </w:t>
      </w:r>
      <w:r w:rsidRPr="000A2F26">
        <w:rPr>
          <w:sz w:val="28"/>
          <w:szCs w:val="28"/>
        </w:rPr>
        <w:t>же люди, как и дворяне»</w:t>
      </w:r>
      <w:r w:rsidR="00E371F8" w:rsidRPr="000A2F26">
        <w:rPr>
          <w:sz w:val="28"/>
          <w:szCs w:val="28"/>
        </w:rPr>
        <w:t>.</w:t>
      </w:r>
    </w:p>
    <w:p w:rsidR="00253960" w:rsidRPr="000A2F26" w:rsidRDefault="00C32EA1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В отличие от французских просветителей, преклонявшихся перед Екатериной и видевших в ней идеального монарха, Новиков был свободен от ее идеализации и не обольщался относительно ее умения поддерживать в себе репутацию философа на троне. </w:t>
      </w:r>
    </w:p>
    <w:p w:rsidR="00C72562" w:rsidRPr="000A2F26" w:rsidRDefault="00D572C9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Несмотря на </w:t>
      </w:r>
      <w:r w:rsidR="00064DA6" w:rsidRPr="000A2F26">
        <w:rPr>
          <w:sz w:val="28"/>
          <w:szCs w:val="28"/>
        </w:rPr>
        <w:t xml:space="preserve">яростное желание перемен в существующей ситуации, Новиков, как и многие другие деятели российского Просвещения, был значительно сильнее в критике социально-политических порядков, чем в определении путей достижения идеального общественного строя. Здесь он находился в плену </w:t>
      </w:r>
      <w:r w:rsidR="00FF0C73" w:rsidRPr="000A2F26">
        <w:rPr>
          <w:sz w:val="28"/>
          <w:szCs w:val="28"/>
        </w:rPr>
        <w:t xml:space="preserve">ложных представлений о том, что достаточно убедить монарха и помещиков в аморальности крепостничества и деспотизма, как те путем реформ сверху </w:t>
      </w:r>
      <w:r w:rsidR="009732AC" w:rsidRPr="000A2F26">
        <w:rPr>
          <w:sz w:val="28"/>
          <w:szCs w:val="28"/>
        </w:rPr>
        <w:t>установят справедливые порядки. Г.П. Макогоненко писал: «Как истый просветитель, он исповедовал убеждение, что «истина всегда согласна с разумом», что «пишучи правду» можно найти «себе таких читателей, которым оне будет приятно»</w:t>
      </w:r>
      <w:r w:rsidR="005C1EDB" w:rsidRPr="000A2F26">
        <w:rPr>
          <w:sz w:val="28"/>
          <w:szCs w:val="28"/>
        </w:rPr>
        <w:t>.</w:t>
      </w:r>
      <w:r w:rsidR="009732AC" w:rsidRPr="000A2F26">
        <w:rPr>
          <w:sz w:val="28"/>
          <w:szCs w:val="28"/>
        </w:rPr>
        <w:t xml:space="preserve"> </w:t>
      </w:r>
      <w:r w:rsidR="001E04F2" w:rsidRPr="000A2F26">
        <w:rPr>
          <w:sz w:val="28"/>
          <w:szCs w:val="28"/>
        </w:rPr>
        <w:t>Именно в этом заключалась слабая сторона новиковских воззрений эпохи «Трутня</w:t>
      </w:r>
      <w:r w:rsidR="00662F8A" w:rsidRPr="000A2F26">
        <w:rPr>
          <w:sz w:val="28"/>
          <w:szCs w:val="28"/>
        </w:rPr>
        <w:t>». Весь талантливый сатирический материал «Трутня» таил в себе трагический разрыв между художником, сатириком, увидевшим звериный лик русского помещика</w:t>
      </w:r>
      <w:r w:rsidR="00BE762A" w:rsidRPr="000A2F26">
        <w:rPr>
          <w:sz w:val="28"/>
          <w:szCs w:val="28"/>
        </w:rPr>
        <w:t xml:space="preserve"> и чиновника, и проповедником моральных сентенций, наивно обращавшимся к этим же тиранам и мучителям с призывами к моральному воскрешению</w:t>
      </w:r>
      <w:r w:rsidR="001E04F2" w:rsidRPr="000A2F26">
        <w:rPr>
          <w:sz w:val="28"/>
          <w:szCs w:val="28"/>
        </w:rPr>
        <w:t>»</w:t>
      </w:r>
      <w:r w:rsidR="001E04F2" w:rsidRPr="000A2F26">
        <w:rPr>
          <w:rStyle w:val="a7"/>
          <w:sz w:val="28"/>
          <w:szCs w:val="28"/>
        </w:rPr>
        <w:footnoteReference w:id="14"/>
      </w:r>
      <w:r w:rsidR="001E04F2" w:rsidRPr="000A2F26">
        <w:rPr>
          <w:sz w:val="28"/>
          <w:szCs w:val="28"/>
        </w:rPr>
        <w:t>.</w:t>
      </w:r>
      <w:r w:rsidR="000A2F26">
        <w:rPr>
          <w:sz w:val="28"/>
          <w:szCs w:val="28"/>
        </w:rPr>
        <w:t xml:space="preserve"> </w:t>
      </w:r>
    </w:p>
    <w:p w:rsidR="00C32EA1" w:rsidRPr="000A2F26" w:rsidRDefault="00253960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Вторая половина 70-х годов потребовала от Новикова больших усилий по организации в условиях реакции после разгрома пугачевского восстания просветительского объединения, по созданию материальной базы русского просвещения. Организовав в Москве просветительский центр сначала с одной, а затем и с тремя типографиями, развернув подготовку и издание сотен книг, организовав несколько периодических журналов, которые укомплектовал сотрудниками и редакторами, реформировав «Московские ведомости», превратил их в политическую газету.</w:t>
      </w:r>
    </w:p>
    <w:p w:rsidR="00FE1950" w:rsidRPr="000A2F26" w:rsidRDefault="00EC172A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В </w:t>
      </w:r>
      <w:r w:rsidR="00FE1950" w:rsidRPr="000A2F26">
        <w:rPr>
          <w:sz w:val="28"/>
          <w:szCs w:val="28"/>
        </w:rPr>
        <w:t xml:space="preserve">продолжавшейся </w:t>
      </w:r>
      <w:r w:rsidRPr="000A2F26">
        <w:rPr>
          <w:sz w:val="28"/>
          <w:szCs w:val="28"/>
        </w:rPr>
        <w:t xml:space="preserve">полемике принимали участие и другие журналы, разделившиеся на два лагеря. </w:t>
      </w:r>
      <w:r w:rsidR="00FE1950" w:rsidRPr="000A2F26">
        <w:rPr>
          <w:sz w:val="28"/>
          <w:szCs w:val="28"/>
        </w:rPr>
        <w:t>После пугачевского восстания императрица особенно настойчиво повела борьбу с независимым общественным мнением.</w:t>
      </w:r>
    </w:p>
    <w:p w:rsidR="00927D41" w:rsidRPr="000A2F26" w:rsidRDefault="00927D41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Борьба, однако, была неравная, «Трутень» сначала должен был умерить тон, совершенно отказаться от обсуждения крестьянского вопроса, а затем Новиков, получив намек о возможном закрытии журнала в 1771 году перестает его издавать. Скоро «</w:t>
      </w:r>
      <w:r w:rsidRPr="008D4282">
        <w:rPr>
          <w:sz w:val="28"/>
          <w:szCs w:val="28"/>
        </w:rPr>
        <w:t>Живописец</w:t>
      </w:r>
      <w:r w:rsidRPr="000A2F26">
        <w:rPr>
          <w:sz w:val="28"/>
          <w:szCs w:val="28"/>
        </w:rPr>
        <w:t xml:space="preserve">» вынужден был изменить тон, заменив живую сатиру на современные нравы серьёзными статьями отвлеченного содержания, а затем и совершенно прекратился </w:t>
      </w:r>
      <w:r w:rsidR="000743E5" w:rsidRPr="000A2F26">
        <w:rPr>
          <w:sz w:val="28"/>
          <w:szCs w:val="28"/>
        </w:rPr>
        <w:t xml:space="preserve">в </w:t>
      </w:r>
      <w:r w:rsidRPr="008D4282">
        <w:rPr>
          <w:sz w:val="28"/>
          <w:szCs w:val="28"/>
        </w:rPr>
        <w:t>1773</w:t>
      </w:r>
      <w:r w:rsidR="000743E5" w:rsidRPr="000A2F26">
        <w:rPr>
          <w:sz w:val="28"/>
          <w:szCs w:val="28"/>
        </w:rPr>
        <w:t xml:space="preserve"> г</w:t>
      </w:r>
      <w:r w:rsidRPr="000A2F26">
        <w:rPr>
          <w:sz w:val="28"/>
          <w:szCs w:val="28"/>
        </w:rPr>
        <w:t>.</w:t>
      </w:r>
    </w:p>
    <w:p w:rsidR="008E022B" w:rsidRPr="000A2F26" w:rsidRDefault="008E022B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E022B" w:rsidRPr="005F0A04" w:rsidRDefault="008E022B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5F0A04">
        <w:rPr>
          <w:b/>
          <w:sz w:val="28"/>
          <w:szCs w:val="28"/>
        </w:rPr>
        <w:t xml:space="preserve">Глава </w:t>
      </w:r>
      <w:r w:rsidRPr="005F0A04">
        <w:rPr>
          <w:b/>
          <w:sz w:val="28"/>
          <w:szCs w:val="28"/>
          <w:lang w:val="en-US"/>
        </w:rPr>
        <w:t>III</w:t>
      </w:r>
      <w:r w:rsidRPr="005F0A04">
        <w:rPr>
          <w:b/>
          <w:sz w:val="28"/>
          <w:szCs w:val="28"/>
        </w:rPr>
        <w:t>.</w:t>
      </w:r>
      <w:r w:rsidR="0076224C" w:rsidRPr="005F0A04">
        <w:rPr>
          <w:b/>
          <w:sz w:val="28"/>
          <w:szCs w:val="28"/>
        </w:rPr>
        <w:t xml:space="preserve"> Новиков и русское масонство</w:t>
      </w:r>
    </w:p>
    <w:p w:rsidR="005F0A04" w:rsidRPr="005F0A04" w:rsidRDefault="005F0A04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05185" w:rsidRPr="000A2F26" w:rsidRDefault="005835B7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В изучении описываемых событий исследователи особое внимание уделяют вопросу связи </w:t>
      </w:r>
      <w:r w:rsidR="00796C46" w:rsidRPr="000A2F26">
        <w:rPr>
          <w:sz w:val="28"/>
          <w:szCs w:val="28"/>
        </w:rPr>
        <w:t xml:space="preserve">масонства с литературной и издательской деятельностью Н.И. Новикова. </w:t>
      </w:r>
      <w:r w:rsidR="006655E2" w:rsidRPr="000A2F26">
        <w:rPr>
          <w:sz w:val="28"/>
          <w:szCs w:val="28"/>
        </w:rPr>
        <w:t xml:space="preserve">Согласно мнению </w:t>
      </w:r>
      <w:r w:rsidR="0041146D" w:rsidRPr="000A2F26">
        <w:rPr>
          <w:sz w:val="28"/>
          <w:szCs w:val="28"/>
        </w:rPr>
        <w:t>А.М. Пыпин</w:t>
      </w:r>
      <w:r w:rsidR="006655E2" w:rsidRPr="000A2F26">
        <w:rPr>
          <w:sz w:val="28"/>
          <w:szCs w:val="28"/>
        </w:rPr>
        <w:t>а, не стоит отделять эти две сферы его жизни, скорее всего «между двумя этими периодами не было резкого и глубокого различия, напротив, один весьма последовательно развивался в другой»</w:t>
      </w:r>
      <w:r w:rsidR="006655E2" w:rsidRPr="000A2F26">
        <w:rPr>
          <w:rStyle w:val="a7"/>
          <w:sz w:val="28"/>
          <w:szCs w:val="28"/>
        </w:rPr>
        <w:footnoteReference w:id="15"/>
      </w:r>
      <w:r w:rsidR="006655E2" w:rsidRPr="000A2F26">
        <w:rPr>
          <w:sz w:val="28"/>
          <w:szCs w:val="28"/>
        </w:rPr>
        <w:t>.</w:t>
      </w:r>
      <w:r w:rsidR="000A2F26">
        <w:rPr>
          <w:sz w:val="28"/>
          <w:szCs w:val="28"/>
        </w:rPr>
        <w:t xml:space="preserve"> </w:t>
      </w:r>
      <w:r w:rsidR="008E022B" w:rsidRPr="000A2F26">
        <w:rPr>
          <w:sz w:val="28"/>
          <w:szCs w:val="28"/>
        </w:rPr>
        <w:t xml:space="preserve">Вступление Новикова в масонскую организацию произошло в 1775 году. </w:t>
      </w:r>
      <w:r w:rsidR="00DD51BF" w:rsidRPr="000A2F26">
        <w:rPr>
          <w:sz w:val="28"/>
          <w:szCs w:val="28"/>
        </w:rPr>
        <w:t>Он был принят в одну из петерб</w:t>
      </w:r>
      <w:r w:rsidR="00822133" w:rsidRPr="000A2F26">
        <w:rPr>
          <w:sz w:val="28"/>
          <w:szCs w:val="28"/>
        </w:rPr>
        <w:t>у</w:t>
      </w:r>
      <w:r w:rsidR="00DD51BF" w:rsidRPr="000A2F26">
        <w:rPr>
          <w:sz w:val="28"/>
          <w:szCs w:val="28"/>
        </w:rPr>
        <w:t xml:space="preserve">ргских лож так называемой «елагинской системы» (английское масонство). </w:t>
      </w:r>
      <w:r w:rsidR="00E71FE8" w:rsidRPr="000A2F26">
        <w:rPr>
          <w:sz w:val="28"/>
          <w:szCs w:val="28"/>
        </w:rPr>
        <w:t>Несмотря на то, что он вступил в масонство «не по собственному исканию или побуждению, но по приглашению</w:t>
      </w:r>
      <w:r w:rsidR="005A1FCF" w:rsidRPr="000A2F26">
        <w:rPr>
          <w:sz w:val="28"/>
          <w:szCs w:val="28"/>
        </w:rPr>
        <w:t>»</w:t>
      </w:r>
      <w:r w:rsidR="000743E5" w:rsidRPr="000A2F26">
        <w:rPr>
          <w:rStyle w:val="a7"/>
          <w:sz w:val="28"/>
          <w:szCs w:val="28"/>
        </w:rPr>
        <w:footnoteReference w:id="16"/>
      </w:r>
      <w:r w:rsidR="005A1FCF" w:rsidRPr="000A2F26">
        <w:rPr>
          <w:sz w:val="28"/>
          <w:szCs w:val="28"/>
        </w:rPr>
        <w:t xml:space="preserve">, все же масонское учение какими-то своими сторонами было близко Новикову, соответствовало его собственным воззрениям. </w:t>
      </w:r>
      <w:r w:rsidR="00D67778" w:rsidRPr="000A2F26">
        <w:rPr>
          <w:sz w:val="28"/>
          <w:szCs w:val="28"/>
        </w:rPr>
        <w:t>Что привлекало его во взглядах и деятельности масонов?</w:t>
      </w:r>
      <w:r w:rsidR="000A2F26">
        <w:rPr>
          <w:sz w:val="28"/>
          <w:szCs w:val="28"/>
        </w:rPr>
        <w:t xml:space="preserve"> </w:t>
      </w:r>
      <w:r w:rsidR="00D67778" w:rsidRPr="000A2F26">
        <w:rPr>
          <w:sz w:val="28"/>
          <w:szCs w:val="28"/>
        </w:rPr>
        <w:t>«Причины эти следует искать прежде всего в общей обстановке, создавшейся в стране после подавления крестьянской войны 1773-1775 гг. и установления потемкинской диктатуры, когда значительные слои дворянской интеллигенции, напуганные пугачевским движением, начали искать выхода в мирной проповеди</w:t>
      </w:r>
      <w:r w:rsidR="00062292" w:rsidRPr="000A2F26">
        <w:rPr>
          <w:sz w:val="28"/>
          <w:szCs w:val="28"/>
        </w:rPr>
        <w:t xml:space="preserve"> «нравственного самоусовершенствования», в масонском учении о «познании самого себя»</w:t>
      </w:r>
      <w:r w:rsidR="000743E5" w:rsidRPr="000A2F26">
        <w:rPr>
          <w:rStyle w:val="a7"/>
          <w:sz w:val="28"/>
          <w:szCs w:val="28"/>
        </w:rPr>
        <w:footnoteReference w:id="17"/>
      </w:r>
      <w:r w:rsidR="00B9296C" w:rsidRPr="000A2F26">
        <w:rPr>
          <w:sz w:val="28"/>
          <w:szCs w:val="28"/>
        </w:rPr>
        <w:t xml:space="preserve">. Борясь против крепостного рабства и царского деспотизма средствами сатирической публицистики, Новиков отрицательно относился к тем методам разрешения социальных споров, к которым прибегали крестьяне, не мог сочувствовать </w:t>
      </w:r>
      <w:r w:rsidR="00FB1196" w:rsidRPr="000A2F26">
        <w:rPr>
          <w:sz w:val="28"/>
          <w:szCs w:val="28"/>
        </w:rPr>
        <w:t>им.</w:t>
      </w:r>
      <w:r w:rsidR="00E47BEE" w:rsidRPr="000A2F26">
        <w:rPr>
          <w:sz w:val="28"/>
          <w:szCs w:val="28"/>
        </w:rPr>
        <w:t xml:space="preserve"> Оказавшись, по его собственному признанию на «распутьи между вольтерьянством и религией»</w:t>
      </w:r>
      <w:r w:rsidR="00C25500" w:rsidRPr="000A2F26">
        <w:rPr>
          <w:sz w:val="28"/>
          <w:szCs w:val="28"/>
        </w:rPr>
        <w:t xml:space="preserve">, в поисках «точки опоры или краеугольного камня, на котором мог бы </w:t>
      </w:r>
      <w:r w:rsidR="00A12350" w:rsidRPr="000A2F26">
        <w:rPr>
          <w:sz w:val="28"/>
          <w:szCs w:val="28"/>
        </w:rPr>
        <w:t>основать душевное спокойствие», Новиков сделался масоном. Вероятно, что именно эта его душевная раздвоенность, колебания, страстные поиски нравственного идеала</w:t>
      </w:r>
      <w:r w:rsidR="007E3DB7" w:rsidRPr="000A2F26">
        <w:rPr>
          <w:sz w:val="28"/>
          <w:szCs w:val="28"/>
        </w:rPr>
        <w:t xml:space="preserve"> и новых форм общественной деятельности, без чего он не мыслил сознательной жизни, и были одной из существенных причин, приведших его к масонству.</w:t>
      </w:r>
      <w:r w:rsidR="00805185" w:rsidRPr="000A2F26">
        <w:rPr>
          <w:sz w:val="28"/>
          <w:szCs w:val="28"/>
        </w:rPr>
        <w:t xml:space="preserve"> </w:t>
      </w:r>
    </w:p>
    <w:p w:rsidR="008E022B" w:rsidRPr="000A2F26" w:rsidRDefault="00805185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Масонство, несмотря на расплывчатость и неопределенность своих идейных установок, казалось, давало Новикову возможность выхода из духовных противоречий</w:t>
      </w:r>
      <w:r w:rsidR="00153A0B" w:rsidRPr="000A2F26">
        <w:rPr>
          <w:sz w:val="28"/>
          <w:szCs w:val="28"/>
        </w:rPr>
        <w:t>. В письме к Рейхелю он пишет, что в масонстве «решился терпеливо упражняться в нравственности, самопознании и исправлении себя»</w:t>
      </w:r>
      <w:r w:rsidRPr="000A2F26">
        <w:rPr>
          <w:sz w:val="28"/>
          <w:szCs w:val="28"/>
        </w:rPr>
        <w:t>.</w:t>
      </w:r>
      <w:r w:rsidR="00153A0B" w:rsidRPr="000A2F26">
        <w:rPr>
          <w:rStyle w:val="a7"/>
          <w:sz w:val="28"/>
          <w:szCs w:val="28"/>
        </w:rPr>
        <w:footnoteReference w:id="18"/>
      </w:r>
      <w:r w:rsidRPr="000A2F26">
        <w:rPr>
          <w:sz w:val="28"/>
          <w:szCs w:val="28"/>
        </w:rPr>
        <w:t xml:space="preserve"> </w:t>
      </w:r>
      <w:r w:rsidR="00087304" w:rsidRPr="000A2F26">
        <w:rPr>
          <w:sz w:val="28"/>
          <w:szCs w:val="28"/>
        </w:rPr>
        <w:t xml:space="preserve">Оно привлекало его вниманием к человеку, проповедью взаимной любви и взаимопомощи, призывами к нравственному обновлению, к освобождению от жизненных пороков, и недостатков, к веротерпимости, благотворительности, поискам идеала. Многое во взглядах </w:t>
      </w:r>
      <w:r w:rsidR="00DE0D6F" w:rsidRPr="000A2F26">
        <w:rPr>
          <w:sz w:val="28"/>
          <w:szCs w:val="28"/>
        </w:rPr>
        <w:t>Новикова не выходило за рамки утопических доктрин масонства, не противоречило им. С другой стороны, многие положения масонов в основном соответ</w:t>
      </w:r>
      <w:r w:rsidR="00B40024" w:rsidRPr="000A2F26">
        <w:rPr>
          <w:sz w:val="28"/>
          <w:szCs w:val="28"/>
        </w:rPr>
        <w:t>ствовали взглядам и иллюзиям Новикова как дворянского просветителя и утописта.</w:t>
      </w:r>
      <w:r w:rsidR="000A2F26">
        <w:rPr>
          <w:sz w:val="28"/>
          <w:szCs w:val="28"/>
        </w:rPr>
        <w:t xml:space="preserve"> </w:t>
      </w:r>
    </w:p>
    <w:p w:rsidR="005807A2" w:rsidRPr="000A2F26" w:rsidRDefault="00283B53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Таким образом, Новикова к масонству привели его идеа</w:t>
      </w:r>
      <w:r w:rsidR="00A6172C" w:rsidRPr="000A2F26">
        <w:rPr>
          <w:sz w:val="28"/>
          <w:szCs w:val="28"/>
        </w:rPr>
        <w:t>листические взгляды на общество</w:t>
      </w:r>
      <w:r w:rsidRPr="000A2F26">
        <w:rPr>
          <w:sz w:val="28"/>
          <w:szCs w:val="28"/>
        </w:rPr>
        <w:t>, на его переустройство путем воспитания, просвещения, морального самоусовершенствования людей нравоучительной пропа</w:t>
      </w:r>
      <w:r w:rsidR="006A0044" w:rsidRPr="000A2F26">
        <w:rPr>
          <w:sz w:val="28"/>
          <w:szCs w:val="28"/>
        </w:rPr>
        <w:t>гандой</w:t>
      </w:r>
      <w:r w:rsidRPr="000A2F26">
        <w:rPr>
          <w:sz w:val="28"/>
          <w:szCs w:val="28"/>
        </w:rPr>
        <w:t xml:space="preserve"> человеческих добродетелей. </w:t>
      </w:r>
      <w:r w:rsidR="009A6AE8" w:rsidRPr="000A2F26">
        <w:rPr>
          <w:sz w:val="28"/>
          <w:szCs w:val="28"/>
        </w:rPr>
        <w:t>Кроме того, будучи человеком религиозным, Новиков не мог не отреагировать на призывы мартинистов к действенной «любви</w:t>
      </w:r>
      <w:r w:rsidRPr="000A2F26">
        <w:rPr>
          <w:sz w:val="28"/>
          <w:szCs w:val="28"/>
        </w:rPr>
        <w:t xml:space="preserve"> </w:t>
      </w:r>
      <w:r w:rsidR="009A6AE8" w:rsidRPr="000A2F26">
        <w:rPr>
          <w:sz w:val="28"/>
          <w:szCs w:val="28"/>
        </w:rPr>
        <w:t>к ближнему»</w:t>
      </w:r>
      <w:r w:rsidR="00A83424" w:rsidRPr="000A2F26">
        <w:rPr>
          <w:sz w:val="28"/>
          <w:szCs w:val="28"/>
        </w:rPr>
        <w:t xml:space="preserve">, это соответствовало и его филантропической деятельности. </w:t>
      </w:r>
      <w:r w:rsidR="007C37B5" w:rsidRPr="000A2F26">
        <w:rPr>
          <w:sz w:val="28"/>
          <w:szCs w:val="28"/>
        </w:rPr>
        <w:t>Именно в то время, «когда русское общество жило особо интенсивно политической жизнью, Новиков считал важным всячески способствовать быстро растущему самосознанию русских людей»</w:t>
      </w:r>
      <w:r w:rsidR="007C37B5" w:rsidRPr="000A2F26">
        <w:rPr>
          <w:rStyle w:val="a7"/>
          <w:sz w:val="28"/>
          <w:szCs w:val="28"/>
        </w:rPr>
        <w:footnoteReference w:id="19"/>
      </w:r>
      <w:r w:rsidR="007C37B5" w:rsidRPr="000A2F26">
        <w:rPr>
          <w:sz w:val="28"/>
          <w:szCs w:val="28"/>
        </w:rPr>
        <w:t>.</w:t>
      </w:r>
    </w:p>
    <w:p w:rsidR="00283B53" w:rsidRPr="000A2F26" w:rsidRDefault="005807A2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Не последнюю роль в обращении Новикова к </w:t>
      </w:r>
      <w:r w:rsidR="00D85424" w:rsidRPr="000A2F26">
        <w:rPr>
          <w:sz w:val="28"/>
          <w:szCs w:val="28"/>
        </w:rPr>
        <w:t>этой организации</w:t>
      </w:r>
      <w:r w:rsidRPr="000A2F26">
        <w:rPr>
          <w:sz w:val="28"/>
          <w:szCs w:val="28"/>
        </w:rPr>
        <w:t xml:space="preserve"> сыграли </w:t>
      </w:r>
      <w:r w:rsidR="00D85424" w:rsidRPr="000A2F26">
        <w:rPr>
          <w:sz w:val="28"/>
          <w:szCs w:val="28"/>
        </w:rPr>
        <w:t>отношения личной</w:t>
      </w:r>
      <w:r w:rsidR="000A2F26">
        <w:rPr>
          <w:sz w:val="28"/>
          <w:szCs w:val="28"/>
        </w:rPr>
        <w:t xml:space="preserve"> </w:t>
      </w:r>
      <w:r w:rsidR="00D85424" w:rsidRPr="000A2F26">
        <w:rPr>
          <w:sz w:val="28"/>
          <w:szCs w:val="28"/>
        </w:rPr>
        <w:t>дружбы со многими видными деятелями</w:t>
      </w:r>
      <w:r w:rsidR="00A83424" w:rsidRPr="000A2F26">
        <w:rPr>
          <w:sz w:val="28"/>
          <w:szCs w:val="28"/>
        </w:rPr>
        <w:t xml:space="preserve"> </w:t>
      </w:r>
      <w:r w:rsidR="00D85424" w:rsidRPr="000A2F26">
        <w:rPr>
          <w:sz w:val="28"/>
          <w:szCs w:val="28"/>
        </w:rPr>
        <w:t>масонства, общие литературные и общественные интересы. Знакомству с М.М. Херасковым он был обязан получением в аренду типографии</w:t>
      </w:r>
      <w:r w:rsidR="00A6172C" w:rsidRPr="000A2F26">
        <w:rPr>
          <w:sz w:val="28"/>
          <w:szCs w:val="28"/>
        </w:rPr>
        <w:t xml:space="preserve"> Московского университета. </w:t>
      </w:r>
      <w:r w:rsidR="00433AB7" w:rsidRPr="000A2F26">
        <w:rPr>
          <w:sz w:val="28"/>
          <w:szCs w:val="28"/>
        </w:rPr>
        <w:t>Переехав в Москву, «здесь он сблизился с энергичнейшим масоном «строгого наблюдения» профессором И.Е. Шварцем. Вдвоем они быстро организовали и «дружеское общество», и «Педагогическую семинарию», и книгоиздательство, и масонский круг – наступило памятное десятилетие в истори</w:t>
      </w:r>
      <w:r w:rsidR="00CF14EB" w:rsidRPr="000A2F26">
        <w:rPr>
          <w:sz w:val="28"/>
          <w:szCs w:val="28"/>
        </w:rPr>
        <w:t>и</w:t>
      </w:r>
      <w:r w:rsidR="00433AB7" w:rsidRPr="000A2F26">
        <w:rPr>
          <w:sz w:val="28"/>
          <w:szCs w:val="28"/>
        </w:rPr>
        <w:t xml:space="preserve"> русского просвещения</w:t>
      </w:r>
      <w:r w:rsidR="00E21AE7" w:rsidRPr="000A2F26">
        <w:rPr>
          <w:sz w:val="28"/>
          <w:szCs w:val="28"/>
        </w:rPr>
        <w:t>, которое Ключевский назвал «новиковским»</w:t>
      </w:r>
      <w:r w:rsidR="00E21AE7" w:rsidRPr="000A2F26">
        <w:rPr>
          <w:rStyle w:val="a7"/>
          <w:sz w:val="28"/>
          <w:szCs w:val="28"/>
        </w:rPr>
        <w:footnoteReference w:id="20"/>
      </w:r>
      <w:r w:rsidR="00E21AE7" w:rsidRPr="000A2F26">
        <w:rPr>
          <w:sz w:val="28"/>
          <w:szCs w:val="28"/>
        </w:rPr>
        <w:t xml:space="preserve">. </w:t>
      </w:r>
      <w:r w:rsidR="00A6172C" w:rsidRPr="000A2F26">
        <w:rPr>
          <w:sz w:val="28"/>
          <w:szCs w:val="28"/>
        </w:rPr>
        <w:t>В развернувшейся книгоиздательской, книготорговой и благотворительной деятельности в Москве он также постоянно опирался на помощь, содействие и сотрудничество масонов, участников «Дружеского ученого общества» и «Типографической компании».</w:t>
      </w:r>
    </w:p>
    <w:p w:rsidR="000435C0" w:rsidRPr="000A2F26" w:rsidRDefault="000435C0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В масонстве Новиков искал не только нравственную теорию.</w:t>
      </w:r>
      <w:r w:rsidR="009815CC" w:rsidRPr="000A2F26">
        <w:rPr>
          <w:sz w:val="28"/>
          <w:szCs w:val="28"/>
        </w:rPr>
        <w:t xml:space="preserve"> Оно было для него удобной организацией для широкой просветительской работы и благотворительности. </w:t>
      </w:r>
      <w:r w:rsidR="0051527C" w:rsidRPr="000A2F26">
        <w:rPr>
          <w:sz w:val="28"/>
          <w:szCs w:val="28"/>
        </w:rPr>
        <w:t>«</w:t>
      </w:r>
      <w:r w:rsidR="009815CC" w:rsidRPr="000A2F26">
        <w:rPr>
          <w:sz w:val="28"/>
          <w:szCs w:val="28"/>
        </w:rPr>
        <w:t>Материальные средства масонов</w:t>
      </w:r>
      <w:r w:rsidR="0051527C" w:rsidRPr="000A2F26">
        <w:rPr>
          <w:sz w:val="28"/>
          <w:szCs w:val="28"/>
        </w:rPr>
        <w:t xml:space="preserve"> он использовал для этих целей, в самых широких масштабах и с максимальной эффективностью»</w:t>
      </w:r>
      <w:r w:rsidR="00DA51BB" w:rsidRPr="000A2F26">
        <w:rPr>
          <w:rStyle w:val="a7"/>
          <w:sz w:val="28"/>
          <w:szCs w:val="28"/>
        </w:rPr>
        <w:footnoteReference w:id="21"/>
      </w:r>
      <w:r w:rsidR="00DA51BB" w:rsidRPr="000A2F26">
        <w:rPr>
          <w:sz w:val="28"/>
          <w:szCs w:val="28"/>
        </w:rPr>
        <w:t>. Помимо этого</w:t>
      </w:r>
      <w:r w:rsidR="00C173CE" w:rsidRPr="000A2F26">
        <w:rPr>
          <w:sz w:val="28"/>
          <w:szCs w:val="28"/>
        </w:rPr>
        <w:t xml:space="preserve"> он </w:t>
      </w:r>
      <w:r w:rsidR="00DA51BB" w:rsidRPr="000A2F26">
        <w:rPr>
          <w:sz w:val="28"/>
          <w:szCs w:val="28"/>
        </w:rPr>
        <w:t xml:space="preserve">опирался на </w:t>
      </w:r>
      <w:r w:rsidR="00C173CE" w:rsidRPr="000A2F26">
        <w:rPr>
          <w:sz w:val="28"/>
          <w:szCs w:val="28"/>
        </w:rPr>
        <w:t>организационную базу масонов.</w:t>
      </w:r>
      <w:r w:rsidR="0051527C" w:rsidRPr="000A2F26">
        <w:rPr>
          <w:sz w:val="28"/>
          <w:szCs w:val="28"/>
        </w:rPr>
        <w:t xml:space="preserve"> Спустя несколько лет после вступления Новикова в </w:t>
      </w:r>
      <w:r w:rsidR="006A0044" w:rsidRPr="000A2F26">
        <w:rPr>
          <w:sz w:val="28"/>
          <w:szCs w:val="28"/>
        </w:rPr>
        <w:t>это движение,</w:t>
      </w:r>
      <w:r w:rsidR="00C173CE" w:rsidRPr="000A2F26">
        <w:rPr>
          <w:sz w:val="28"/>
          <w:szCs w:val="28"/>
        </w:rPr>
        <w:t xml:space="preserve"> его книгоиздательская, журнальная, культурно-просветительская </w:t>
      </w:r>
      <w:r w:rsidR="003D3CE0" w:rsidRPr="000A2F26">
        <w:rPr>
          <w:sz w:val="28"/>
          <w:szCs w:val="28"/>
        </w:rPr>
        <w:t xml:space="preserve">и филантропическая </w:t>
      </w:r>
      <w:r w:rsidR="00C173CE" w:rsidRPr="000A2F26">
        <w:rPr>
          <w:sz w:val="28"/>
          <w:szCs w:val="28"/>
        </w:rPr>
        <w:t>деятельность</w:t>
      </w:r>
      <w:r w:rsidR="003D3CE0" w:rsidRPr="000A2F26">
        <w:rPr>
          <w:sz w:val="28"/>
          <w:szCs w:val="28"/>
        </w:rPr>
        <w:t xml:space="preserve"> приобрела грандиозный размах.</w:t>
      </w:r>
      <w:r w:rsidR="00CF14EB" w:rsidRPr="000A2F26">
        <w:rPr>
          <w:sz w:val="28"/>
          <w:szCs w:val="28"/>
        </w:rPr>
        <w:t xml:space="preserve"> Он устраивал, улучшал и распространял университетскую типографию. Развивал торговлю книгами в обширных размерах не только в Москве, но и других городах</w:t>
      </w:r>
      <w:r w:rsidR="006075EF" w:rsidRPr="000A2F26">
        <w:rPr>
          <w:sz w:val="28"/>
          <w:szCs w:val="28"/>
        </w:rPr>
        <w:t xml:space="preserve">. </w:t>
      </w:r>
      <w:r w:rsidR="00447B78" w:rsidRPr="000A2F26">
        <w:rPr>
          <w:sz w:val="28"/>
          <w:szCs w:val="28"/>
        </w:rPr>
        <w:t>Хотя он и печатал в своих типографиях мистические книги «Познание самого себя» Иоанна Масона, программное масонское сочинение</w:t>
      </w:r>
      <w:r w:rsidR="003C330B" w:rsidRPr="000A2F26">
        <w:rPr>
          <w:sz w:val="28"/>
          <w:szCs w:val="28"/>
        </w:rPr>
        <w:t xml:space="preserve"> «Хризомандер» и многие другие издания мартинистов, о</w:t>
      </w:r>
      <w:r w:rsidR="003D3CE0" w:rsidRPr="000A2F26">
        <w:rPr>
          <w:sz w:val="28"/>
          <w:szCs w:val="28"/>
        </w:rPr>
        <w:t>н не ограничился узкими рамками мистико-нравоучительной литерату</w:t>
      </w:r>
      <w:r w:rsidR="003C330B" w:rsidRPr="000A2F26">
        <w:rPr>
          <w:sz w:val="28"/>
          <w:szCs w:val="28"/>
        </w:rPr>
        <w:t>ры. В</w:t>
      </w:r>
      <w:r w:rsidR="003D3CE0" w:rsidRPr="000A2F26">
        <w:rPr>
          <w:sz w:val="28"/>
          <w:szCs w:val="28"/>
        </w:rPr>
        <w:t xml:space="preserve"> его огромной книжной и журнальной продукции 80-х годов безраздельно господствовали гражданские, просветительские</w:t>
      </w:r>
      <w:r w:rsidR="00325DBF" w:rsidRPr="000A2F26">
        <w:rPr>
          <w:sz w:val="28"/>
          <w:szCs w:val="28"/>
        </w:rPr>
        <w:t xml:space="preserve"> тенденции и мотивы.</w:t>
      </w:r>
      <w:r w:rsidR="000A2F26">
        <w:rPr>
          <w:sz w:val="28"/>
          <w:szCs w:val="28"/>
        </w:rPr>
        <w:t xml:space="preserve"> </w:t>
      </w:r>
      <w:r w:rsidR="003C330B" w:rsidRPr="000A2F26">
        <w:rPr>
          <w:sz w:val="28"/>
          <w:szCs w:val="28"/>
        </w:rPr>
        <w:t>Новиков</w:t>
      </w:r>
      <w:r w:rsidR="00D817D6" w:rsidRPr="000A2F26">
        <w:rPr>
          <w:sz w:val="28"/>
          <w:szCs w:val="28"/>
        </w:rPr>
        <w:t xml:space="preserve"> мало уделял внимания масонским делам, в чем сам не раз признавался: «По приезде моем в Москву 1779-го года упражнен я был и совершенно занят типографскими делами</w:t>
      </w:r>
      <w:r w:rsidR="00B53F2B" w:rsidRPr="000A2F26">
        <w:rPr>
          <w:sz w:val="28"/>
          <w:szCs w:val="28"/>
        </w:rPr>
        <w:t>, а масонством совсем не занимался»</w:t>
      </w:r>
      <w:r w:rsidR="00976342" w:rsidRPr="000A2F26">
        <w:rPr>
          <w:rStyle w:val="a7"/>
          <w:sz w:val="28"/>
          <w:szCs w:val="28"/>
        </w:rPr>
        <w:footnoteReference w:id="22"/>
      </w:r>
      <w:r w:rsidR="00B53F2B" w:rsidRPr="000A2F26">
        <w:rPr>
          <w:sz w:val="28"/>
          <w:szCs w:val="28"/>
        </w:rPr>
        <w:t>. Его время больше занимали издание самых передовых философских, литературных и общественно-политических произведений эпохи Просвещения</w:t>
      </w:r>
      <w:r w:rsidR="00DC241A" w:rsidRPr="000A2F26">
        <w:rPr>
          <w:sz w:val="28"/>
          <w:szCs w:val="28"/>
        </w:rPr>
        <w:t>: сатиры и повести Вольтера, печатает в «Пустомеле» вольнодумное произведение Фонвизина «Послание к слугам», в «Московском издании» помещает статью Дидро «Философ» из «Энциклопедии»</w:t>
      </w:r>
      <w:r w:rsidR="00634A52" w:rsidRPr="000A2F26">
        <w:rPr>
          <w:sz w:val="28"/>
          <w:szCs w:val="28"/>
        </w:rPr>
        <w:t>, излагает идеи Локка.</w:t>
      </w:r>
      <w:r w:rsidR="00D817D6" w:rsidRPr="000A2F26">
        <w:rPr>
          <w:sz w:val="28"/>
          <w:szCs w:val="28"/>
        </w:rPr>
        <w:t xml:space="preserve"> </w:t>
      </w:r>
    </w:p>
    <w:p w:rsidR="007F04E6" w:rsidRDefault="00F05530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Такая активная общественная деятель</w:t>
      </w:r>
      <w:r w:rsidR="00DC5B59" w:rsidRPr="000A2F26">
        <w:rPr>
          <w:sz w:val="28"/>
          <w:szCs w:val="28"/>
        </w:rPr>
        <w:t xml:space="preserve">ность стала внушать подозрения, так как </w:t>
      </w:r>
      <w:r w:rsidR="00084FA7" w:rsidRPr="000A2F26">
        <w:rPr>
          <w:sz w:val="28"/>
          <w:szCs w:val="28"/>
        </w:rPr>
        <w:t>мистика те</w:t>
      </w:r>
      <w:r w:rsidR="00490B15" w:rsidRPr="000A2F26">
        <w:rPr>
          <w:sz w:val="28"/>
          <w:szCs w:val="28"/>
        </w:rPr>
        <w:t xml:space="preserve">сно сплелась с политикой: </w:t>
      </w:r>
      <w:r w:rsidR="00B14DE9" w:rsidRPr="000A2F26">
        <w:rPr>
          <w:sz w:val="28"/>
          <w:szCs w:val="28"/>
        </w:rPr>
        <w:t>если раньше в своих журналах деятели новиковского кружка считали мораль частной политикой, то сейчас политика провозглашалась общественной моралью.</w:t>
      </w:r>
      <w:r w:rsidR="00007E28" w:rsidRPr="000A2F26">
        <w:rPr>
          <w:sz w:val="28"/>
          <w:szCs w:val="28"/>
        </w:rPr>
        <w:t xml:space="preserve"> Екатерина не могла проглядеть</w:t>
      </w:r>
      <w:r w:rsidR="00B753D4" w:rsidRPr="000A2F26">
        <w:rPr>
          <w:sz w:val="28"/>
          <w:szCs w:val="28"/>
        </w:rPr>
        <w:t xml:space="preserve"> подобную трансформацию взглядов и не проглядела ее. «Императрица считала уже масонство элементом вредным не только для отдельных лиц</w:t>
      </w:r>
      <w:r w:rsidR="00F9233B" w:rsidRPr="000A2F26">
        <w:rPr>
          <w:sz w:val="28"/>
          <w:szCs w:val="28"/>
        </w:rPr>
        <w:t xml:space="preserve"> русского общества, но и для всего государства, теперь она находит, что не только надо над ним смеяться, но следует карать его приверженцев за успешную пропаганду вредного учения, несходного с общим установлением»</w:t>
      </w:r>
      <w:r w:rsidR="00F9233B" w:rsidRPr="000A2F26">
        <w:rPr>
          <w:rStyle w:val="a7"/>
          <w:sz w:val="28"/>
          <w:szCs w:val="28"/>
        </w:rPr>
        <w:footnoteReference w:id="23"/>
      </w:r>
      <w:r w:rsidR="00CC1B23" w:rsidRPr="000A2F26">
        <w:rPr>
          <w:sz w:val="28"/>
          <w:szCs w:val="28"/>
        </w:rPr>
        <w:t>.</w:t>
      </w:r>
      <w:r w:rsidR="000A2F26">
        <w:rPr>
          <w:sz w:val="28"/>
          <w:szCs w:val="28"/>
        </w:rPr>
        <w:t xml:space="preserve"> </w:t>
      </w:r>
    </w:p>
    <w:p w:rsidR="00253960" w:rsidRPr="000A2F26" w:rsidRDefault="00253960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В 1789 году началась Великая французская революция, знаменовавшей крушение феодально-крепостнического строя в ряде стран Европы. Ее идеи и лозунги распространялись все шире и оказывали огромное влияние на обострение социальных противоречий и критики существующего строя разных стран.</w:t>
      </w:r>
      <w:r w:rsidR="000A2F26">
        <w:rPr>
          <w:sz w:val="28"/>
          <w:szCs w:val="28"/>
        </w:rPr>
        <w:t xml:space="preserve"> </w:t>
      </w:r>
      <w:r w:rsidRPr="000A2F26">
        <w:rPr>
          <w:sz w:val="28"/>
          <w:szCs w:val="28"/>
        </w:rPr>
        <w:t>В этих условиях деятельность новиковского кружка ста</w:t>
      </w:r>
      <w:r w:rsidR="00490B15" w:rsidRPr="000A2F26">
        <w:rPr>
          <w:sz w:val="28"/>
          <w:szCs w:val="28"/>
        </w:rPr>
        <w:t>ла опасной для существующего строя</w:t>
      </w:r>
      <w:r w:rsidRPr="000A2F26">
        <w:rPr>
          <w:sz w:val="28"/>
          <w:szCs w:val="28"/>
        </w:rPr>
        <w:t xml:space="preserve">. Борьба с революцией, с ее влиянием становилась центральным звеном во внутренней политике российского самодержавия. Екатерина </w:t>
      </w:r>
      <w:r w:rsidRPr="000A2F26">
        <w:rPr>
          <w:sz w:val="28"/>
          <w:szCs w:val="28"/>
          <w:lang w:val="en-US"/>
        </w:rPr>
        <w:t>II</w:t>
      </w:r>
      <w:r w:rsidRPr="000A2F26">
        <w:rPr>
          <w:sz w:val="28"/>
          <w:szCs w:val="28"/>
        </w:rPr>
        <w:t xml:space="preserve"> резко усилила репрессии против передовых деятелей русской культуры, любых проявлений свободомыслия, критики абсолютизма и крепостничества. В первую очередь эти репрессии обрушились и на Н.И. Новикова.</w:t>
      </w:r>
    </w:p>
    <w:p w:rsidR="00927D41" w:rsidRPr="000A2F26" w:rsidRDefault="00253960" w:rsidP="000A2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Все книги, изданные Новиковым, по приказу Екатерины </w:t>
      </w:r>
      <w:r w:rsidRPr="000A2F26">
        <w:rPr>
          <w:sz w:val="28"/>
          <w:szCs w:val="28"/>
          <w:lang w:val="en-US"/>
        </w:rPr>
        <w:t>II</w:t>
      </w:r>
      <w:r w:rsidRPr="000A2F26">
        <w:rPr>
          <w:sz w:val="28"/>
          <w:szCs w:val="28"/>
        </w:rPr>
        <w:t xml:space="preserve"> проверял митрополит Платон. Университету было запрещено продлевать Новикову аренду типографии. В 1791 г. основанная Новиковым Типографическая компания была закрыта. Типография и десятки тысяч напечатанных книг конфисковали. В 1792 году Новикова арестовали, а затем без суда по указу Екатерины</w:t>
      </w:r>
      <w:r w:rsidR="000A2F26">
        <w:rPr>
          <w:sz w:val="28"/>
          <w:szCs w:val="28"/>
        </w:rPr>
        <w:t xml:space="preserve"> </w:t>
      </w:r>
      <w:r w:rsidRPr="000A2F26">
        <w:rPr>
          <w:sz w:val="28"/>
          <w:szCs w:val="28"/>
        </w:rPr>
        <w:t>заключили в каземат Шлиссельбурга.</w:t>
      </w:r>
      <w:r w:rsidR="000A2F26">
        <w:rPr>
          <w:sz w:val="28"/>
          <w:szCs w:val="28"/>
        </w:rPr>
        <w:t xml:space="preserve"> </w:t>
      </w:r>
    </w:p>
    <w:p w:rsidR="005F0A04" w:rsidRDefault="005F0A04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546598" w:rsidRPr="005F0A04" w:rsidRDefault="005F0A04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546598" w:rsidRPr="005F0A04">
        <w:rPr>
          <w:b/>
          <w:sz w:val="28"/>
          <w:szCs w:val="28"/>
        </w:rPr>
        <w:t>Заключение</w:t>
      </w:r>
    </w:p>
    <w:p w:rsidR="005F0A04" w:rsidRDefault="005F0A04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AD6425" w:rsidRPr="000A2F26" w:rsidRDefault="005725E7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Противоречия во взглядах Новикова</w:t>
      </w:r>
      <w:r w:rsidR="00AD6425" w:rsidRPr="000A2F26">
        <w:rPr>
          <w:sz w:val="28"/>
          <w:szCs w:val="28"/>
        </w:rPr>
        <w:t xml:space="preserve">, особенно усилившиеся в последний период его жизни, явились причиной его душевной раздвоенности, отсутствием стройного мировоззрения. Свои сомнения он унес с собой в могилу. В этом была духовная трагедия Новикова. </w:t>
      </w:r>
    </w:p>
    <w:p w:rsidR="00546598" w:rsidRPr="000A2F26" w:rsidRDefault="005725E7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Но</w:t>
      </w:r>
      <w:r w:rsidR="007E2485" w:rsidRPr="000A2F26">
        <w:rPr>
          <w:sz w:val="28"/>
          <w:szCs w:val="28"/>
        </w:rPr>
        <w:t>,</w:t>
      </w:r>
      <w:r w:rsidRPr="000A2F26">
        <w:rPr>
          <w:sz w:val="28"/>
          <w:szCs w:val="28"/>
        </w:rPr>
        <w:t xml:space="preserve"> н</w:t>
      </w:r>
      <w:r w:rsidR="00546598" w:rsidRPr="000A2F26">
        <w:rPr>
          <w:sz w:val="28"/>
          <w:szCs w:val="28"/>
        </w:rPr>
        <w:t>есмотря на все колебания и непоследовательность Новикова, на тяжелый груз масонский влияний, его яркие просветительские выступления в защиту народа, бескорыстное и самоотверженное служение делу просвещения, благородный патриотизм и освободительные стремления</w:t>
      </w:r>
      <w:r w:rsidR="002B084C" w:rsidRPr="000A2F26">
        <w:rPr>
          <w:sz w:val="28"/>
          <w:szCs w:val="28"/>
        </w:rPr>
        <w:t xml:space="preserve"> составляли главные черты его богато одаренной натуры, были главным делом его жизни. Все это намного перекрывало его идейные ошибки и заблуждения. </w:t>
      </w:r>
    </w:p>
    <w:p w:rsidR="002B084C" w:rsidRPr="000A2F26" w:rsidRDefault="002B084C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Преодолевая реакционно-мистические влияния масонства, он шел своим путем передового русского общественного деятеля и мыслителя, ищущего правды жизни и стремящегося быть полезным своему народу. </w:t>
      </w:r>
    </w:p>
    <w:p w:rsidR="004C7FCF" w:rsidRPr="000A2F26" w:rsidRDefault="00882A45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 xml:space="preserve">Отделить Н.И.Новикова - мистика и масона от Н.И.Новикова - просветителя трудно, да очевидно, и не нужно. Гораздо важнее здесь другое. Объективное содержание деятельности Н.И.Новикова и его кружка намного переросло первоначально отведенные им сравнительно узкие масонские рамки и немало способствовало росту общественного самосознания и пробуждению умственных интересов русских людей. В этом, собственно, и состоит историческое значение его деятельности. </w:t>
      </w:r>
    </w:p>
    <w:p w:rsidR="00635CA2" w:rsidRPr="000A2F26" w:rsidRDefault="00635CA2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2F26">
        <w:rPr>
          <w:sz w:val="28"/>
          <w:szCs w:val="28"/>
        </w:rPr>
        <w:t>Он был талантливым писателем-публицистом, выдающимся просветителем, замечательным деятелем освободительного движения в России. Просветитель всегда брал в нем верх. Об этом со всей убедительностью свидетельствуют его общественно-политические и исторические взгляды.</w:t>
      </w:r>
      <w:r w:rsidR="005C417B" w:rsidRPr="000A2F26">
        <w:rPr>
          <w:sz w:val="28"/>
          <w:szCs w:val="28"/>
        </w:rPr>
        <w:t xml:space="preserve"> Герцен, оценивая именно эту огромную по масштабу, разностороннюю и плодотворную, антикрепостническую по своему существу, деятельность в течение почти трех десятилетий, писал: «Новиков – один из тех великих людей в истории, которые делают чудеса на сцене, неизбежно остающиеся во мраке, - один из тех подпольных идейных руководителей, работа которых проявляется только к моменту огласки»</w:t>
      </w:r>
      <w:r w:rsidR="007E2485" w:rsidRPr="000A2F26">
        <w:rPr>
          <w:rStyle w:val="a7"/>
          <w:sz w:val="28"/>
          <w:szCs w:val="28"/>
        </w:rPr>
        <w:footnoteReference w:id="24"/>
      </w:r>
      <w:r w:rsidR="005C417B" w:rsidRPr="000A2F26">
        <w:rPr>
          <w:sz w:val="28"/>
          <w:szCs w:val="28"/>
        </w:rPr>
        <w:t>.</w:t>
      </w:r>
    </w:p>
    <w:p w:rsidR="006948E3" w:rsidRPr="000A2F26" w:rsidRDefault="006948E3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948E3" w:rsidRPr="005F0A04" w:rsidRDefault="005F0A04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6948E3" w:rsidRPr="005F0A04">
        <w:rPr>
          <w:b/>
          <w:sz w:val="28"/>
          <w:szCs w:val="28"/>
        </w:rPr>
        <w:t>Список использованных источников и литературы</w:t>
      </w:r>
    </w:p>
    <w:p w:rsidR="006948E3" w:rsidRPr="000A2F26" w:rsidRDefault="006948E3" w:rsidP="000A2F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6CCD" w:rsidRPr="005F0A04" w:rsidRDefault="00406CCD" w:rsidP="005F0A04">
      <w:pPr>
        <w:pStyle w:val="a5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5F0A04">
        <w:rPr>
          <w:color w:val="000000"/>
          <w:sz w:val="28"/>
          <w:szCs w:val="28"/>
        </w:rPr>
        <w:t xml:space="preserve">Барсков Я.Л. Переписка московских масонов </w:t>
      </w:r>
      <w:r w:rsidRPr="005F0A04">
        <w:rPr>
          <w:color w:val="000000"/>
          <w:sz w:val="28"/>
          <w:szCs w:val="28"/>
          <w:lang w:val="en-US"/>
        </w:rPr>
        <w:t>XVII</w:t>
      </w:r>
      <w:r w:rsidRPr="005F0A04">
        <w:rPr>
          <w:color w:val="000000"/>
          <w:sz w:val="28"/>
          <w:szCs w:val="28"/>
        </w:rPr>
        <w:t xml:space="preserve"> века. М., 1915. </w:t>
      </w:r>
    </w:p>
    <w:p w:rsidR="00D81DE2" w:rsidRPr="005F0A04" w:rsidRDefault="00406CCD" w:rsidP="005F0A04">
      <w:pPr>
        <w:pStyle w:val="a5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5F0A04">
        <w:rPr>
          <w:color w:val="000000"/>
          <w:sz w:val="28"/>
          <w:szCs w:val="28"/>
        </w:rPr>
        <w:t xml:space="preserve">Дербов Л.А. Общественно-политические взгляды Н.И. Новикова. Саратов, 1977. </w:t>
      </w:r>
    </w:p>
    <w:p w:rsidR="00406CCD" w:rsidRPr="005F0A04" w:rsidRDefault="00406CCD" w:rsidP="005F0A04">
      <w:pPr>
        <w:pStyle w:val="a5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5F0A04">
        <w:rPr>
          <w:color w:val="000000"/>
          <w:sz w:val="28"/>
          <w:szCs w:val="28"/>
        </w:rPr>
        <w:t xml:space="preserve">Макогоненко Г.П. Н.И. Новиков и русское просвещение </w:t>
      </w:r>
      <w:r w:rsidRPr="005F0A04">
        <w:rPr>
          <w:color w:val="000000"/>
          <w:sz w:val="28"/>
          <w:szCs w:val="28"/>
          <w:lang w:val="en-US"/>
        </w:rPr>
        <w:t>XVIII</w:t>
      </w:r>
      <w:r w:rsidR="00D81DE2" w:rsidRPr="005F0A04">
        <w:rPr>
          <w:color w:val="000000"/>
          <w:sz w:val="28"/>
          <w:szCs w:val="28"/>
        </w:rPr>
        <w:t xml:space="preserve"> века. М., 1951. </w:t>
      </w:r>
    </w:p>
    <w:p w:rsidR="00D81DE2" w:rsidRPr="005F0A04" w:rsidRDefault="00D81DE2" w:rsidP="005F0A04">
      <w:pPr>
        <w:pStyle w:val="a5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5F0A04">
        <w:rPr>
          <w:color w:val="000000"/>
          <w:sz w:val="28"/>
          <w:szCs w:val="28"/>
        </w:rPr>
        <w:t>Новиков Н.И. Избранное. М.; Л., 1951.</w:t>
      </w:r>
    </w:p>
    <w:p w:rsidR="00406CCD" w:rsidRPr="005F0A04" w:rsidRDefault="00D81DE2" w:rsidP="005F0A04">
      <w:pPr>
        <w:pStyle w:val="a5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5F0A04">
        <w:rPr>
          <w:color w:val="000000"/>
          <w:sz w:val="28"/>
          <w:szCs w:val="28"/>
        </w:rPr>
        <w:t xml:space="preserve">Пыпин А.Н. Русское масонство </w:t>
      </w:r>
      <w:r w:rsidRPr="005F0A04">
        <w:rPr>
          <w:color w:val="000000"/>
          <w:sz w:val="28"/>
          <w:szCs w:val="28"/>
          <w:lang w:val="en-US"/>
        </w:rPr>
        <w:t>XVIII</w:t>
      </w:r>
      <w:r w:rsidRPr="005F0A04">
        <w:rPr>
          <w:color w:val="000000"/>
          <w:sz w:val="28"/>
          <w:szCs w:val="28"/>
        </w:rPr>
        <w:t xml:space="preserve">-первой четверти </w:t>
      </w:r>
      <w:r w:rsidRPr="005F0A04">
        <w:rPr>
          <w:color w:val="000000"/>
          <w:sz w:val="28"/>
          <w:szCs w:val="28"/>
          <w:lang w:val="en-US"/>
        </w:rPr>
        <w:t>XIX</w:t>
      </w:r>
      <w:r w:rsidRPr="005F0A04">
        <w:rPr>
          <w:color w:val="000000"/>
          <w:sz w:val="28"/>
          <w:szCs w:val="28"/>
        </w:rPr>
        <w:t xml:space="preserve"> века. Пг., 1916. </w:t>
      </w:r>
    </w:p>
    <w:p w:rsidR="00406CCD" w:rsidRPr="005F0A04" w:rsidRDefault="00406CCD" w:rsidP="005F0A04">
      <w:pPr>
        <w:pStyle w:val="a5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5F0A04">
        <w:rPr>
          <w:color w:val="000000"/>
          <w:sz w:val="28"/>
          <w:szCs w:val="28"/>
        </w:rPr>
        <w:t xml:space="preserve">Семека А. «Русские розенкрейцеры и сочинения императрицы Екатерины </w:t>
      </w:r>
      <w:r w:rsidRPr="005F0A04">
        <w:rPr>
          <w:color w:val="000000"/>
          <w:sz w:val="28"/>
          <w:szCs w:val="28"/>
          <w:lang w:val="en-US"/>
        </w:rPr>
        <w:t>II</w:t>
      </w:r>
      <w:r w:rsidRPr="005F0A04">
        <w:rPr>
          <w:color w:val="000000"/>
          <w:sz w:val="28"/>
          <w:szCs w:val="28"/>
        </w:rPr>
        <w:t xml:space="preserve"> против масонства» // Журнал министерства народног</w:t>
      </w:r>
      <w:r w:rsidR="00D81DE2" w:rsidRPr="005F0A04">
        <w:rPr>
          <w:color w:val="000000"/>
          <w:sz w:val="28"/>
          <w:szCs w:val="28"/>
        </w:rPr>
        <w:t xml:space="preserve">о просвещения. 1902. №2. </w:t>
      </w:r>
      <w:bookmarkStart w:id="0" w:name="_GoBack"/>
      <w:bookmarkEnd w:id="0"/>
    </w:p>
    <w:sectPr w:rsidR="00406CCD" w:rsidRPr="005F0A04" w:rsidSect="000A2F26">
      <w:headerReference w:type="even" r:id="rId7"/>
      <w:headerReference w:type="default" r:id="rId8"/>
      <w:type w:val="nextColumn"/>
      <w:pgSz w:w="11906" w:h="16838"/>
      <w:pgMar w:top="1134" w:right="850" w:bottom="1134" w:left="1701" w:header="697" w:footer="69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826" w:rsidRDefault="00315826">
      <w:r>
        <w:separator/>
      </w:r>
    </w:p>
  </w:endnote>
  <w:endnote w:type="continuationSeparator" w:id="0">
    <w:p w:rsidR="00315826" w:rsidRDefault="0031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826" w:rsidRDefault="00315826">
      <w:r>
        <w:separator/>
      </w:r>
    </w:p>
  </w:footnote>
  <w:footnote w:type="continuationSeparator" w:id="0">
    <w:p w:rsidR="00315826" w:rsidRDefault="00315826">
      <w:r>
        <w:continuationSeparator/>
      </w:r>
    </w:p>
  </w:footnote>
  <w:footnote w:id="1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Новиков Н.И. Избранное. М.; Л., 1951.</w:t>
      </w:r>
    </w:p>
  </w:footnote>
  <w:footnote w:id="2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Барсков Я.Л. Переписка московских масонов </w:t>
      </w:r>
      <w:r w:rsidRPr="008B262D">
        <w:t xml:space="preserve"> </w:t>
      </w:r>
      <w:r>
        <w:rPr>
          <w:lang w:val="en-US"/>
        </w:rPr>
        <w:t>XVIII</w:t>
      </w:r>
      <w:r>
        <w:t xml:space="preserve"> века. М., 1915.</w:t>
      </w:r>
    </w:p>
  </w:footnote>
  <w:footnote w:id="3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Пыпин А.Н. Русское масонство </w:t>
      </w:r>
      <w:r>
        <w:rPr>
          <w:lang w:val="en-US"/>
        </w:rPr>
        <w:t>XVIII</w:t>
      </w:r>
      <w:r w:rsidRPr="00A33281">
        <w:t>-</w:t>
      </w:r>
      <w:r>
        <w:t xml:space="preserve">первой четверти </w:t>
      </w:r>
      <w:r>
        <w:rPr>
          <w:lang w:val="en-US"/>
        </w:rPr>
        <w:t>XIX</w:t>
      </w:r>
      <w:r>
        <w:t xml:space="preserve"> века. Пг., 1916.</w:t>
      </w:r>
    </w:p>
  </w:footnote>
  <w:footnote w:id="4">
    <w:p w:rsidR="00315826" w:rsidRDefault="00AC523A" w:rsidP="00660780">
      <w:pPr>
        <w:pStyle w:val="a5"/>
      </w:pPr>
      <w:r>
        <w:rPr>
          <w:rStyle w:val="a7"/>
        </w:rPr>
        <w:footnoteRef/>
      </w:r>
      <w:r>
        <w:t xml:space="preserve"> Семека А. </w:t>
      </w:r>
      <w:r w:rsidRPr="00C339E0">
        <w:t xml:space="preserve">«Русские розенкрейцеры и сочинения императрицы Екатерины </w:t>
      </w:r>
      <w:r w:rsidRPr="00C339E0">
        <w:rPr>
          <w:lang w:val="en-US"/>
        </w:rPr>
        <w:t>II</w:t>
      </w:r>
      <w:r w:rsidRPr="00C339E0">
        <w:t xml:space="preserve"> против масонства»</w:t>
      </w:r>
      <w:r>
        <w:t xml:space="preserve"> // Журнал министерства народного просвещения. 1902. №2.</w:t>
      </w:r>
    </w:p>
  </w:footnote>
  <w:footnote w:id="5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Дербов Л.А. Общественно-политические и исторические взгляды Н.И. Новикова. Саратов, 1977.</w:t>
      </w:r>
    </w:p>
  </w:footnote>
  <w:footnote w:id="6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Макогоненко Г.П. Н.И. Новиков и русское просвещение </w:t>
      </w:r>
      <w:r>
        <w:rPr>
          <w:lang w:val="en-US"/>
        </w:rPr>
        <w:t>XVIII</w:t>
      </w:r>
      <w:r>
        <w:t xml:space="preserve"> века. М., 1951.</w:t>
      </w:r>
    </w:p>
  </w:footnote>
  <w:footnote w:id="7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Макогоненко Г.П. Н.И. Новиков и русское просвещение </w:t>
      </w:r>
      <w:r>
        <w:rPr>
          <w:lang w:val="en-US"/>
        </w:rPr>
        <w:t>XVIII</w:t>
      </w:r>
      <w:r>
        <w:t xml:space="preserve"> века. М., 1951. С. 32.</w:t>
      </w:r>
    </w:p>
  </w:footnote>
  <w:footnote w:id="8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Дербов Л.А. Общественно-политические взгляды Н.И. Новикова. Саратов, 1977. С. 147.</w:t>
      </w:r>
    </w:p>
  </w:footnote>
  <w:footnote w:id="9">
    <w:p w:rsidR="00315826" w:rsidRDefault="00AC523A" w:rsidP="004115E2">
      <w:pPr>
        <w:pStyle w:val="a5"/>
      </w:pPr>
      <w:r>
        <w:rPr>
          <w:rStyle w:val="a7"/>
        </w:rPr>
        <w:footnoteRef/>
      </w:r>
      <w:r>
        <w:t xml:space="preserve"> Барсков Я.Л. Переписка московских масонов </w:t>
      </w:r>
      <w:r>
        <w:rPr>
          <w:lang w:val="en-US"/>
        </w:rPr>
        <w:t>XVII</w:t>
      </w:r>
      <w:r>
        <w:t xml:space="preserve"> века. М., 1915. С. 14.</w:t>
      </w:r>
    </w:p>
  </w:footnote>
  <w:footnote w:id="10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Там же.</w:t>
      </w:r>
    </w:p>
  </w:footnote>
  <w:footnote w:id="11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Дербов Л.А. Общественно-политические взгляды Н.И. Новикова. Саратов, 1977. С. 139..</w:t>
      </w:r>
    </w:p>
  </w:footnote>
  <w:footnote w:id="12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Семека А. </w:t>
      </w:r>
      <w:r w:rsidRPr="00C339E0">
        <w:t xml:space="preserve">«Русские розенкрейцеры и сочинения императрицы Екатерины </w:t>
      </w:r>
      <w:r w:rsidRPr="00C339E0">
        <w:rPr>
          <w:lang w:val="en-US"/>
        </w:rPr>
        <w:t>II</w:t>
      </w:r>
      <w:r w:rsidRPr="00C339E0">
        <w:t xml:space="preserve"> против масонства»</w:t>
      </w:r>
      <w:r>
        <w:t xml:space="preserve"> // Журнал  </w:t>
      </w:r>
      <w:r>
        <w:br/>
        <w:t xml:space="preserve">    министерства народного просвещения. 1902. №2. С. 349.</w:t>
      </w:r>
    </w:p>
  </w:footnote>
  <w:footnote w:id="13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Семека А. </w:t>
      </w:r>
      <w:r w:rsidRPr="00C339E0">
        <w:t xml:space="preserve">«Русские розенкрейцеры и сочинения императрицы Екатерины </w:t>
      </w:r>
      <w:r w:rsidRPr="00C339E0">
        <w:rPr>
          <w:lang w:val="en-US"/>
        </w:rPr>
        <w:t>II</w:t>
      </w:r>
      <w:r w:rsidRPr="00C339E0">
        <w:t xml:space="preserve"> против масонства»</w:t>
      </w:r>
      <w:r>
        <w:t xml:space="preserve"> // Журнал министерства народного просвещения. 1902. №2. С. 345.</w:t>
      </w:r>
    </w:p>
  </w:footnote>
  <w:footnote w:id="14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Макогоненко Г.П. Н.И. Новиков и русское Просвещение </w:t>
      </w:r>
      <w:r>
        <w:rPr>
          <w:lang w:val="en-US"/>
        </w:rPr>
        <w:t>XVIII</w:t>
      </w:r>
      <w:r w:rsidRPr="001E04F2">
        <w:t xml:space="preserve"> </w:t>
      </w:r>
      <w:r>
        <w:t>века. М.;Л., 1951. С.198-199.</w:t>
      </w:r>
    </w:p>
  </w:footnote>
  <w:footnote w:id="15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Пыпин А.Н. Русское масонство </w:t>
      </w:r>
      <w:r>
        <w:rPr>
          <w:lang w:val="en-US"/>
        </w:rPr>
        <w:t>XVIII</w:t>
      </w:r>
      <w:r w:rsidRPr="00A33281">
        <w:t>-</w:t>
      </w:r>
      <w:r>
        <w:t xml:space="preserve">первой четверти </w:t>
      </w:r>
      <w:r>
        <w:rPr>
          <w:lang w:val="en-US"/>
        </w:rPr>
        <w:t>XIX</w:t>
      </w:r>
      <w:r>
        <w:t xml:space="preserve"> века. Пг., 1916. С. 173.</w:t>
      </w:r>
    </w:p>
  </w:footnote>
  <w:footnote w:id="16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Дербов Л.А. Общественно-политические и исторические взгляды Н.И. Новикова. Саратов, 1977. С. 157.</w:t>
      </w:r>
    </w:p>
  </w:footnote>
  <w:footnote w:id="17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Там же. С. 158.</w:t>
      </w:r>
    </w:p>
  </w:footnote>
  <w:footnote w:id="18">
    <w:p w:rsidR="00315826" w:rsidRDefault="00AC523A" w:rsidP="007C37B5">
      <w:pPr>
        <w:pStyle w:val="a5"/>
      </w:pPr>
      <w:r>
        <w:rPr>
          <w:rStyle w:val="a7"/>
        </w:rPr>
        <w:footnoteRef/>
      </w:r>
      <w:r>
        <w:t xml:space="preserve"> Барсков Я.Л. Переписка московских масонов </w:t>
      </w:r>
      <w:r>
        <w:rPr>
          <w:lang w:val="en-US"/>
        </w:rPr>
        <w:t>XVII</w:t>
      </w:r>
      <w:r>
        <w:t xml:space="preserve"> века. М., 1915. С. 16.</w:t>
      </w:r>
    </w:p>
  </w:footnote>
  <w:footnote w:id="19">
    <w:p w:rsidR="00315826" w:rsidRDefault="00AC523A" w:rsidP="007C37B5">
      <w:pPr>
        <w:pStyle w:val="a5"/>
      </w:pPr>
      <w:r>
        <w:rPr>
          <w:rStyle w:val="a7"/>
        </w:rPr>
        <w:footnoteRef/>
      </w:r>
      <w:r>
        <w:t xml:space="preserve"> Макогоненко Г.П. Н.И. Новиков и русское Просвещение </w:t>
      </w:r>
      <w:r>
        <w:rPr>
          <w:lang w:val="en-US"/>
        </w:rPr>
        <w:t>XVIII</w:t>
      </w:r>
      <w:r w:rsidRPr="001E04F2">
        <w:t xml:space="preserve"> </w:t>
      </w:r>
      <w:r>
        <w:t>века. М.;Л., 1951. С. 360.</w:t>
      </w:r>
    </w:p>
  </w:footnote>
  <w:footnote w:id="20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Там же. С. 17.</w:t>
      </w:r>
    </w:p>
  </w:footnote>
  <w:footnote w:id="21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Дербов Л.А. Общественно-политические и исторические взгляды Н.И. Новикова. Саратов, 1977. С. 93.</w:t>
      </w:r>
    </w:p>
  </w:footnote>
  <w:footnote w:id="22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Там же. С. 164.</w:t>
      </w:r>
    </w:p>
  </w:footnote>
  <w:footnote w:id="23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Семека А. </w:t>
      </w:r>
      <w:r w:rsidRPr="00C339E0">
        <w:t xml:space="preserve">«Русские розенкрейцеры и сочинения императрицы Екатерины </w:t>
      </w:r>
      <w:r w:rsidRPr="00C339E0">
        <w:rPr>
          <w:lang w:val="en-US"/>
        </w:rPr>
        <w:t>II</w:t>
      </w:r>
      <w:r w:rsidRPr="00C339E0">
        <w:t xml:space="preserve"> против масонства»</w:t>
      </w:r>
      <w:r>
        <w:t xml:space="preserve"> // Журнал министерства народного просвещения. 1902. №2. С. 395.</w:t>
      </w:r>
    </w:p>
  </w:footnote>
  <w:footnote w:id="24">
    <w:p w:rsidR="00315826" w:rsidRDefault="00AC523A">
      <w:pPr>
        <w:pStyle w:val="a5"/>
      </w:pPr>
      <w:r>
        <w:rPr>
          <w:rStyle w:val="a7"/>
        </w:rPr>
        <w:footnoteRef/>
      </w:r>
      <w:r>
        <w:t xml:space="preserve"> Дербов Л.А. Общественно-политические и исторические взгляды Н.И. Новикова. Саратов, 1977. С. 142.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23A" w:rsidRDefault="00AC523A" w:rsidP="000917BE">
    <w:pPr>
      <w:pStyle w:val="a8"/>
      <w:framePr w:wrap="around" w:vAnchor="text" w:hAnchor="margin" w:xAlign="right" w:y="1"/>
      <w:rPr>
        <w:rStyle w:val="aa"/>
      </w:rPr>
    </w:pPr>
  </w:p>
  <w:p w:rsidR="00AC523A" w:rsidRDefault="00AC523A" w:rsidP="0076224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23A" w:rsidRDefault="00AC523A" w:rsidP="0076224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42C43"/>
    <w:multiLevelType w:val="hybridMultilevel"/>
    <w:tmpl w:val="A9B28E0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080"/>
    <w:rsid w:val="00002804"/>
    <w:rsid w:val="00007E28"/>
    <w:rsid w:val="000173B8"/>
    <w:rsid w:val="000201B1"/>
    <w:rsid w:val="00027358"/>
    <w:rsid w:val="0003471A"/>
    <w:rsid w:val="000417D5"/>
    <w:rsid w:val="000435C0"/>
    <w:rsid w:val="00054A2B"/>
    <w:rsid w:val="000574C3"/>
    <w:rsid w:val="00062292"/>
    <w:rsid w:val="00064DA6"/>
    <w:rsid w:val="000743E5"/>
    <w:rsid w:val="00075AA3"/>
    <w:rsid w:val="00080D39"/>
    <w:rsid w:val="00084FA7"/>
    <w:rsid w:val="00087304"/>
    <w:rsid w:val="00090080"/>
    <w:rsid w:val="000917BE"/>
    <w:rsid w:val="000A2F26"/>
    <w:rsid w:val="000B0377"/>
    <w:rsid w:val="000C7BF2"/>
    <w:rsid w:val="000D2CE9"/>
    <w:rsid w:val="000E4A0D"/>
    <w:rsid w:val="000F4AA6"/>
    <w:rsid w:val="001070F0"/>
    <w:rsid w:val="00125B21"/>
    <w:rsid w:val="001352B4"/>
    <w:rsid w:val="00143ACA"/>
    <w:rsid w:val="00143EAD"/>
    <w:rsid w:val="00145503"/>
    <w:rsid w:val="00147B54"/>
    <w:rsid w:val="00153A0B"/>
    <w:rsid w:val="00155B39"/>
    <w:rsid w:val="00166CC6"/>
    <w:rsid w:val="00177C85"/>
    <w:rsid w:val="001A1365"/>
    <w:rsid w:val="001A7F73"/>
    <w:rsid w:val="001E04F2"/>
    <w:rsid w:val="001E2DD1"/>
    <w:rsid w:val="001F09C0"/>
    <w:rsid w:val="001F1DF5"/>
    <w:rsid w:val="0021228F"/>
    <w:rsid w:val="00221A11"/>
    <w:rsid w:val="00222898"/>
    <w:rsid w:val="002508A3"/>
    <w:rsid w:val="00253960"/>
    <w:rsid w:val="0026636C"/>
    <w:rsid w:val="00272E35"/>
    <w:rsid w:val="00283B53"/>
    <w:rsid w:val="002A760A"/>
    <w:rsid w:val="002B084C"/>
    <w:rsid w:val="002E1711"/>
    <w:rsid w:val="002E496D"/>
    <w:rsid w:val="0030591E"/>
    <w:rsid w:val="003076F3"/>
    <w:rsid w:val="00315826"/>
    <w:rsid w:val="00325DBF"/>
    <w:rsid w:val="003373DF"/>
    <w:rsid w:val="00354102"/>
    <w:rsid w:val="00374650"/>
    <w:rsid w:val="00394D86"/>
    <w:rsid w:val="003C330B"/>
    <w:rsid w:val="003D3666"/>
    <w:rsid w:val="003D3CE0"/>
    <w:rsid w:val="003D63A3"/>
    <w:rsid w:val="00406CCD"/>
    <w:rsid w:val="0041146D"/>
    <w:rsid w:val="004115E2"/>
    <w:rsid w:val="004137FB"/>
    <w:rsid w:val="004140C8"/>
    <w:rsid w:val="00424C86"/>
    <w:rsid w:val="00425B86"/>
    <w:rsid w:val="00430F3C"/>
    <w:rsid w:val="00433AB7"/>
    <w:rsid w:val="0044452F"/>
    <w:rsid w:val="00447B78"/>
    <w:rsid w:val="00470299"/>
    <w:rsid w:val="00490B15"/>
    <w:rsid w:val="004A2AA8"/>
    <w:rsid w:val="004A2ACB"/>
    <w:rsid w:val="004A636F"/>
    <w:rsid w:val="004B0915"/>
    <w:rsid w:val="004C3C8A"/>
    <w:rsid w:val="004C7D69"/>
    <w:rsid w:val="004C7FCF"/>
    <w:rsid w:val="004D4CD8"/>
    <w:rsid w:val="004E1F99"/>
    <w:rsid w:val="004E2A4A"/>
    <w:rsid w:val="004F11A3"/>
    <w:rsid w:val="004F1937"/>
    <w:rsid w:val="004F6B07"/>
    <w:rsid w:val="004F7AD5"/>
    <w:rsid w:val="00514E49"/>
    <w:rsid w:val="0051527C"/>
    <w:rsid w:val="00525D75"/>
    <w:rsid w:val="005275BE"/>
    <w:rsid w:val="00546598"/>
    <w:rsid w:val="005725E7"/>
    <w:rsid w:val="005807A2"/>
    <w:rsid w:val="005835B7"/>
    <w:rsid w:val="00585678"/>
    <w:rsid w:val="005A1FCF"/>
    <w:rsid w:val="005C0A16"/>
    <w:rsid w:val="005C1EDB"/>
    <w:rsid w:val="005C214C"/>
    <w:rsid w:val="005C417B"/>
    <w:rsid w:val="005F0A04"/>
    <w:rsid w:val="006075EF"/>
    <w:rsid w:val="00610FF9"/>
    <w:rsid w:val="0061423B"/>
    <w:rsid w:val="0061600D"/>
    <w:rsid w:val="00630000"/>
    <w:rsid w:val="00634A52"/>
    <w:rsid w:val="006350BC"/>
    <w:rsid w:val="00635CA2"/>
    <w:rsid w:val="00645DC1"/>
    <w:rsid w:val="00657327"/>
    <w:rsid w:val="00660780"/>
    <w:rsid w:val="00662F8A"/>
    <w:rsid w:val="006655E2"/>
    <w:rsid w:val="0067587C"/>
    <w:rsid w:val="006819AF"/>
    <w:rsid w:val="006849EF"/>
    <w:rsid w:val="00685F34"/>
    <w:rsid w:val="00686EB0"/>
    <w:rsid w:val="006948E3"/>
    <w:rsid w:val="006A0044"/>
    <w:rsid w:val="006B212D"/>
    <w:rsid w:val="006E05B0"/>
    <w:rsid w:val="006E2616"/>
    <w:rsid w:val="00746273"/>
    <w:rsid w:val="007574C2"/>
    <w:rsid w:val="0076224C"/>
    <w:rsid w:val="0077297A"/>
    <w:rsid w:val="00796C46"/>
    <w:rsid w:val="007A57AE"/>
    <w:rsid w:val="007B1D6A"/>
    <w:rsid w:val="007C37B5"/>
    <w:rsid w:val="007D039A"/>
    <w:rsid w:val="007E2485"/>
    <w:rsid w:val="007E3DB7"/>
    <w:rsid w:val="007F0084"/>
    <w:rsid w:val="007F03D7"/>
    <w:rsid w:val="007F04E6"/>
    <w:rsid w:val="008026F3"/>
    <w:rsid w:val="00805185"/>
    <w:rsid w:val="00822133"/>
    <w:rsid w:val="00841B8B"/>
    <w:rsid w:val="008746EF"/>
    <w:rsid w:val="00875CA3"/>
    <w:rsid w:val="00882A45"/>
    <w:rsid w:val="008858C8"/>
    <w:rsid w:val="008A28A0"/>
    <w:rsid w:val="008A3D26"/>
    <w:rsid w:val="008B262D"/>
    <w:rsid w:val="008C6FCF"/>
    <w:rsid w:val="008D4282"/>
    <w:rsid w:val="008E022B"/>
    <w:rsid w:val="008F1162"/>
    <w:rsid w:val="008F729A"/>
    <w:rsid w:val="00927D41"/>
    <w:rsid w:val="00947174"/>
    <w:rsid w:val="00961514"/>
    <w:rsid w:val="009732AC"/>
    <w:rsid w:val="00976342"/>
    <w:rsid w:val="009815CC"/>
    <w:rsid w:val="009A6AE8"/>
    <w:rsid w:val="009B275C"/>
    <w:rsid w:val="009B520B"/>
    <w:rsid w:val="009C5744"/>
    <w:rsid w:val="009E0041"/>
    <w:rsid w:val="009F45FC"/>
    <w:rsid w:val="009F6C1A"/>
    <w:rsid w:val="00A12350"/>
    <w:rsid w:val="00A2491E"/>
    <w:rsid w:val="00A33281"/>
    <w:rsid w:val="00A46513"/>
    <w:rsid w:val="00A5005A"/>
    <w:rsid w:val="00A6172C"/>
    <w:rsid w:val="00A7420C"/>
    <w:rsid w:val="00A75C29"/>
    <w:rsid w:val="00A83424"/>
    <w:rsid w:val="00A83E15"/>
    <w:rsid w:val="00A92B9E"/>
    <w:rsid w:val="00AB1E13"/>
    <w:rsid w:val="00AB44E1"/>
    <w:rsid w:val="00AC523A"/>
    <w:rsid w:val="00AD0FD7"/>
    <w:rsid w:val="00AD6425"/>
    <w:rsid w:val="00AD7AE2"/>
    <w:rsid w:val="00B148B6"/>
    <w:rsid w:val="00B14DE9"/>
    <w:rsid w:val="00B15AC7"/>
    <w:rsid w:val="00B40024"/>
    <w:rsid w:val="00B53F2B"/>
    <w:rsid w:val="00B57EDD"/>
    <w:rsid w:val="00B73DD1"/>
    <w:rsid w:val="00B753D4"/>
    <w:rsid w:val="00B821A6"/>
    <w:rsid w:val="00B874C7"/>
    <w:rsid w:val="00B9296C"/>
    <w:rsid w:val="00BB05C6"/>
    <w:rsid w:val="00BC0298"/>
    <w:rsid w:val="00BC1FBA"/>
    <w:rsid w:val="00BC319A"/>
    <w:rsid w:val="00BD279F"/>
    <w:rsid w:val="00BE762A"/>
    <w:rsid w:val="00BF650E"/>
    <w:rsid w:val="00C173CE"/>
    <w:rsid w:val="00C22B77"/>
    <w:rsid w:val="00C22CF3"/>
    <w:rsid w:val="00C25500"/>
    <w:rsid w:val="00C26B22"/>
    <w:rsid w:val="00C32EA1"/>
    <w:rsid w:val="00C339E0"/>
    <w:rsid w:val="00C33D3C"/>
    <w:rsid w:val="00C60293"/>
    <w:rsid w:val="00C636C5"/>
    <w:rsid w:val="00C66A92"/>
    <w:rsid w:val="00C72562"/>
    <w:rsid w:val="00C758A7"/>
    <w:rsid w:val="00C8227F"/>
    <w:rsid w:val="00C863C6"/>
    <w:rsid w:val="00CA3079"/>
    <w:rsid w:val="00CC1B23"/>
    <w:rsid w:val="00CC5421"/>
    <w:rsid w:val="00CD7E4D"/>
    <w:rsid w:val="00CE350C"/>
    <w:rsid w:val="00CE636F"/>
    <w:rsid w:val="00CF14EB"/>
    <w:rsid w:val="00CF5649"/>
    <w:rsid w:val="00D01238"/>
    <w:rsid w:val="00D0325B"/>
    <w:rsid w:val="00D1492A"/>
    <w:rsid w:val="00D40E0D"/>
    <w:rsid w:val="00D55399"/>
    <w:rsid w:val="00D572C9"/>
    <w:rsid w:val="00D64AFA"/>
    <w:rsid w:val="00D67778"/>
    <w:rsid w:val="00D817D6"/>
    <w:rsid w:val="00D81DE2"/>
    <w:rsid w:val="00D85424"/>
    <w:rsid w:val="00D8682D"/>
    <w:rsid w:val="00D96C32"/>
    <w:rsid w:val="00DA51BB"/>
    <w:rsid w:val="00DC241A"/>
    <w:rsid w:val="00DC5B59"/>
    <w:rsid w:val="00DD51BF"/>
    <w:rsid w:val="00DE0D6F"/>
    <w:rsid w:val="00DF2287"/>
    <w:rsid w:val="00DF343F"/>
    <w:rsid w:val="00DF5A24"/>
    <w:rsid w:val="00E028B2"/>
    <w:rsid w:val="00E12895"/>
    <w:rsid w:val="00E216F9"/>
    <w:rsid w:val="00E21AE7"/>
    <w:rsid w:val="00E3530B"/>
    <w:rsid w:val="00E362DA"/>
    <w:rsid w:val="00E371F8"/>
    <w:rsid w:val="00E3776A"/>
    <w:rsid w:val="00E37EBA"/>
    <w:rsid w:val="00E47BEE"/>
    <w:rsid w:val="00E644A8"/>
    <w:rsid w:val="00E65466"/>
    <w:rsid w:val="00E71FE8"/>
    <w:rsid w:val="00E877DC"/>
    <w:rsid w:val="00E900F8"/>
    <w:rsid w:val="00E91224"/>
    <w:rsid w:val="00E92786"/>
    <w:rsid w:val="00EA3C28"/>
    <w:rsid w:val="00EA5740"/>
    <w:rsid w:val="00EB6C71"/>
    <w:rsid w:val="00EC172A"/>
    <w:rsid w:val="00EE3C5C"/>
    <w:rsid w:val="00EE6AAB"/>
    <w:rsid w:val="00EF0AA1"/>
    <w:rsid w:val="00EF0B13"/>
    <w:rsid w:val="00EF2FDC"/>
    <w:rsid w:val="00EF50BE"/>
    <w:rsid w:val="00EF6481"/>
    <w:rsid w:val="00F05530"/>
    <w:rsid w:val="00F26285"/>
    <w:rsid w:val="00F47F80"/>
    <w:rsid w:val="00F77065"/>
    <w:rsid w:val="00F773DA"/>
    <w:rsid w:val="00F9233B"/>
    <w:rsid w:val="00FB1196"/>
    <w:rsid w:val="00FC7CB5"/>
    <w:rsid w:val="00FD7E64"/>
    <w:rsid w:val="00FE195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6B7DFF7-7E07-4F86-A8EF-9F4340B9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0041"/>
    <w:pPr>
      <w:spacing w:before="100" w:beforeAutospacing="1" w:after="100" w:afterAutospacing="1"/>
    </w:pPr>
  </w:style>
  <w:style w:type="character" w:styleId="a4">
    <w:name w:val="Hyperlink"/>
    <w:uiPriority w:val="99"/>
    <w:rsid w:val="00927D41"/>
    <w:rPr>
      <w:rFonts w:cs="Times New Roman"/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rsid w:val="008A28A0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</w:style>
  <w:style w:type="character" w:styleId="a7">
    <w:name w:val="footnote reference"/>
    <w:uiPriority w:val="99"/>
    <w:semiHidden/>
    <w:rsid w:val="008A28A0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rsid w:val="007622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76224C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0A2F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0A2F2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3591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МЕНСЛУ</dc:creator>
  <cp:keywords/>
  <dc:description/>
  <cp:lastModifiedBy>admin</cp:lastModifiedBy>
  <cp:revision>2</cp:revision>
  <dcterms:created xsi:type="dcterms:W3CDTF">2014-03-08T23:23:00Z</dcterms:created>
  <dcterms:modified xsi:type="dcterms:W3CDTF">2014-03-08T23:23:00Z</dcterms:modified>
</cp:coreProperties>
</file>