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E9B" w:rsidRDefault="00525E70" w:rsidP="00AA16BC">
      <w:pPr>
        <w:pStyle w:val="a6"/>
        <w:jc w:val="center"/>
        <w:rPr>
          <w:rFonts w:ascii="Arial" w:hAnsi="Arial" w:cs="Arial"/>
          <w:b/>
          <w:bCs/>
          <w:i/>
          <w:iCs/>
        </w:rPr>
      </w:pPr>
      <w:r w:rsidRPr="00AA16BC">
        <w:rPr>
          <w:rFonts w:ascii="Arial" w:hAnsi="Arial" w:cs="Arial"/>
          <w:b/>
          <w:bCs/>
          <w:i/>
          <w:iCs/>
        </w:rPr>
        <w:t>Содержание</w:t>
      </w:r>
    </w:p>
    <w:p w:rsidR="00AA16BC" w:rsidRPr="00AA16BC" w:rsidRDefault="00AA16BC" w:rsidP="00AA16BC">
      <w:pPr>
        <w:pStyle w:val="21"/>
        <w:tabs>
          <w:tab w:val="right" w:leader="dot" w:pos="9890"/>
        </w:tabs>
        <w:spacing w:line="360" w:lineRule="auto"/>
        <w:rPr>
          <w:noProof/>
          <w:sz w:val="28"/>
          <w:szCs w:val="28"/>
        </w:rPr>
      </w:pPr>
      <w:r w:rsidRPr="00017C19">
        <w:rPr>
          <w:rStyle w:val="a8"/>
          <w:noProof/>
          <w:sz w:val="28"/>
          <w:szCs w:val="28"/>
        </w:rPr>
        <w:t>Введение</w:t>
      </w:r>
      <w:r w:rsidRPr="00AA16BC">
        <w:rPr>
          <w:noProof/>
          <w:webHidden/>
          <w:sz w:val="28"/>
          <w:szCs w:val="28"/>
        </w:rPr>
        <w:tab/>
        <w:t>1</w:t>
      </w:r>
    </w:p>
    <w:p w:rsidR="00AA16BC" w:rsidRPr="00AA16BC" w:rsidRDefault="00AA16BC" w:rsidP="00AA16BC">
      <w:pPr>
        <w:pStyle w:val="21"/>
        <w:tabs>
          <w:tab w:val="right" w:leader="dot" w:pos="9890"/>
        </w:tabs>
        <w:spacing w:line="360" w:lineRule="auto"/>
        <w:rPr>
          <w:noProof/>
          <w:sz w:val="28"/>
          <w:szCs w:val="28"/>
        </w:rPr>
      </w:pPr>
      <w:r w:rsidRPr="00017C19">
        <w:rPr>
          <w:rStyle w:val="a8"/>
          <w:noProof/>
          <w:sz w:val="28"/>
          <w:szCs w:val="28"/>
        </w:rPr>
        <w:t xml:space="preserve">1. Интересы России в европейской политике начала </w:t>
      </w:r>
      <w:r w:rsidRPr="00017C19">
        <w:rPr>
          <w:rStyle w:val="a8"/>
          <w:noProof/>
          <w:sz w:val="28"/>
          <w:szCs w:val="28"/>
          <w:lang w:val="en-US"/>
        </w:rPr>
        <w:t>XX</w:t>
      </w:r>
      <w:r w:rsidRPr="00017C19">
        <w:rPr>
          <w:rStyle w:val="a8"/>
          <w:noProof/>
          <w:sz w:val="28"/>
          <w:szCs w:val="28"/>
        </w:rPr>
        <w:t xml:space="preserve"> века</w:t>
      </w:r>
      <w:r w:rsidRPr="00AA16BC">
        <w:rPr>
          <w:noProof/>
          <w:webHidden/>
          <w:sz w:val="28"/>
          <w:szCs w:val="28"/>
        </w:rPr>
        <w:tab/>
        <w:t>2</w:t>
      </w:r>
    </w:p>
    <w:p w:rsidR="00AA16BC" w:rsidRPr="00AA16BC" w:rsidRDefault="00AA16BC" w:rsidP="00AA16BC">
      <w:pPr>
        <w:pStyle w:val="21"/>
        <w:tabs>
          <w:tab w:val="right" w:leader="dot" w:pos="9890"/>
        </w:tabs>
        <w:spacing w:line="360" w:lineRule="auto"/>
        <w:rPr>
          <w:noProof/>
          <w:sz w:val="28"/>
          <w:szCs w:val="28"/>
        </w:rPr>
      </w:pPr>
      <w:r w:rsidRPr="00017C19">
        <w:rPr>
          <w:rStyle w:val="a8"/>
          <w:noProof/>
          <w:sz w:val="28"/>
          <w:szCs w:val="28"/>
        </w:rPr>
        <w:t>2. Начало войны в России. Патриотические настроения в обществе</w:t>
      </w:r>
      <w:r w:rsidRPr="00AA16BC">
        <w:rPr>
          <w:noProof/>
          <w:webHidden/>
          <w:sz w:val="28"/>
          <w:szCs w:val="28"/>
        </w:rPr>
        <w:tab/>
        <w:t>3</w:t>
      </w:r>
    </w:p>
    <w:p w:rsidR="00AA16BC" w:rsidRPr="00AA16BC" w:rsidRDefault="00AA16BC" w:rsidP="00AA16BC">
      <w:pPr>
        <w:pStyle w:val="21"/>
        <w:tabs>
          <w:tab w:val="right" w:leader="dot" w:pos="9890"/>
        </w:tabs>
        <w:spacing w:line="360" w:lineRule="auto"/>
        <w:rPr>
          <w:noProof/>
          <w:sz w:val="28"/>
          <w:szCs w:val="28"/>
        </w:rPr>
      </w:pPr>
      <w:r w:rsidRPr="00017C19">
        <w:rPr>
          <w:rStyle w:val="a8"/>
          <w:noProof/>
          <w:sz w:val="28"/>
          <w:szCs w:val="28"/>
        </w:rPr>
        <w:t>3. Военные действия</w:t>
      </w:r>
      <w:r w:rsidRPr="00AA16BC">
        <w:rPr>
          <w:noProof/>
          <w:webHidden/>
          <w:sz w:val="28"/>
          <w:szCs w:val="28"/>
        </w:rPr>
        <w:tab/>
        <w:t>4</w:t>
      </w:r>
    </w:p>
    <w:p w:rsidR="00AA16BC" w:rsidRPr="00AA16BC" w:rsidRDefault="00AA16BC" w:rsidP="00AA16BC">
      <w:pPr>
        <w:pStyle w:val="21"/>
        <w:tabs>
          <w:tab w:val="right" w:leader="dot" w:pos="9890"/>
        </w:tabs>
        <w:spacing w:line="360" w:lineRule="auto"/>
        <w:rPr>
          <w:noProof/>
          <w:sz w:val="28"/>
          <w:szCs w:val="28"/>
        </w:rPr>
      </w:pPr>
      <w:r w:rsidRPr="00017C19">
        <w:rPr>
          <w:rStyle w:val="a8"/>
          <w:noProof/>
          <w:sz w:val="28"/>
          <w:szCs w:val="28"/>
        </w:rPr>
        <w:t>4. Падение империи</w:t>
      </w:r>
      <w:r w:rsidRPr="00AA16BC">
        <w:rPr>
          <w:noProof/>
          <w:webHidden/>
          <w:sz w:val="28"/>
          <w:szCs w:val="28"/>
        </w:rPr>
        <w:tab/>
        <w:t>6</w:t>
      </w:r>
    </w:p>
    <w:p w:rsidR="00AA16BC" w:rsidRPr="00AA16BC" w:rsidRDefault="00AA16BC" w:rsidP="00AA16BC">
      <w:pPr>
        <w:pStyle w:val="21"/>
        <w:tabs>
          <w:tab w:val="right" w:leader="dot" w:pos="9890"/>
        </w:tabs>
        <w:spacing w:line="360" w:lineRule="auto"/>
        <w:rPr>
          <w:noProof/>
          <w:sz w:val="28"/>
          <w:szCs w:val="28"/>
        </w:rPr>
      </w:pPr>
      <w:r w:rsidRPr="00017C19">
        <w:rPr>
          <w:rStyle w:val="a8"/>
          <w:noProof/>
          <w:sz w:val="28"/>
          <w:szCs w:val="28"/>
        </w:rPr>
        <w:t>5. Подписание мирного договора</w:t>
      </w:r>
      <w:r w:rsidRPr="00AA16BC">
        <w:rPr>
          <w:noProof/>
          <w:webHidden/>
          <w:sz w:val="28"/>
          <w:szCs w:val="28"/>
        </w:rPr>
        <w:tab/>
        <w:t>7</w:t>
      </w:r>
    </w:p>
    <w:p w:rsidR="00AA16BC" w:rsidRPr="00AA16BC" w:rsidRDefault="00AA16BC" w:rsidP="00AA16BC">
      <w:pPr>
        <w:pStyle w:val="21"/>
        <w:tabs>
          <w:tab w:val="right" w:leader="dot" w:pos="9890"/>
        </w:tabs>
        <w:spacing w:line="360" w:lineRule="auto"/>
        <w:rPr>
          <w:noProof/>
          <w:sz w:val="28"/>
          <w:szCs w:val="28"/>
        </w:rPr>
      </w:pPr>
      <w:r w:rsidRPr="00017C19">
        <w:rPr>
          <w:rStyle w:val="a8"/>
          <w:noProof/>
          <w:sz w:val="28"/>
          <w:szCs w:val="28"/>
        </w:rPr>
        <w:t>Заключение</w:t>
      </w:r>
      <w:r w:rsidRPr="00AA16BC">
        <w:rPr>
          <w:noProof/>
          <w:webHidden/>
          <w:sz w:val="28"/>
          <w:szCs w:val="28"/>
        </w:rPr>
        <w:tab/>
        <w:t>9</w:t>
      </w:r>
    </w:p>
    <w:p w:rsidR="00AA16BC" w:rsidRPr="00AA16BC" w:rsidRDefault="00AA16BC" w:rsidP="00AA16BC">
      <w:pPr>
        <w:pStyle w:val="21"/>
        <w:tabs>
          <w:tab w:val="right" w:leader="dot" w:pos="9890"/>
        </w:tabs>
        <w:spacing w:line="360" w:lineRule="auto"/>
        <w:rPr>
          <w:noProof/>
          <w:sz w:val="28"/>
          <w:szCs w:val="28"/>
        </w:rPr>
      </w:pPr>
      <w:r w:rsidRPr="00017C19">
        <w:rPr>
          <w:rStyle w:val="a8"/>
          <w:noProof/>
          <w:sz w:val="28"/>
          <w:szCs w:val="28"/>
        </w:rPr>
        <w:t>Список использованной литературы</w:t>
      </w:r>
      <w:r w:rsidRPr="00AA16BC">
        <w:rPr>
          <w:noProof/>
          <w:webHidden/>
          <w:sz w:val="28"/>
          <w:szCs w:val="28"/>
        </w:rPr>
        <w:tab/>
        <w:t>10</w:t>
      </w:r>
    </w:p>
    <w:p w:rsidR="00525E70" w:rsidRPr="00525E70" w:rsidRDefault="00525E70" w:rsidP="00C70CBE">
      <w:pPr>
        <w:pStyle w:val="a6"/>
        <w:spacing w:line="360" w:lineRule="auto"/>
        <w:jc w:val="center"/>
      </w:pPr>
    </w:p>
    <w:p w:rsidR="00D431A9" w:rsidRPr="00B15E9B" w:rsidRDefault="00D431A9" w:rsidP="00C913DF">
      <w:pPr>
        <w:pStyle w:val="2"/>
        <w:pageBreakBefore/>
        <w:jc w:val="center"/>
      </w:pPr>
      <w:bookmarkStart w:id="0" w:name="_Toc134959919"/>
      <w:bookmarkStart w:id="1" w:name="_Toc134961783"/>
      <w:r w:rsidRPr="00B15E9B">
        <w:t>Введение</w:t>
      </w:r>
      <w:bookmarkEnd w:id="0"/>
      <w:bookmarkEnd w:id="1"/>
    </w:p>
    <w:p w:rsidR="00D431A9" w:rsidRDefault="00D431A9" w:rsidP="0025268C">
      <w:pPr>
        <w:pStyle w:val="a6"/>
        <w:spacing w:line="360" w:lineRule="auto"/>
        <w:ind w:firstLine="540"/>
        <w:jc w:val="both"/>
      </w:pPr>
      <w:r>
        <w:t xml:space="preserve">    В течение недели с момента объявления 28 июля </w:t>
      </w:r>
      <w:r w:rsidR="00141F1F">
        <w:t>1914 года</w:t>
      </w:r>
      <w:r>
        <w:t xml:space="preserve"> Австро-Венгрией  войны Сербии в неё втянулись почти все великие державы Европы.  Сразу же после начала войны поспешили заявить о своём  нейтралитете Болгария,  Греция, Испания, Португалия, Голландия, Дания, Швеция, Норвегия, США, ряд государств Латинской Америки и Азии, а также союзники австро-германского блока - Италия и Румыния. Находившаяся в фарватере германской политики Турция также заявила о нейтралитете, но уже 2 августа турецкое правительство заключило секретное соглашение с Германией и приступило к всеобщей мобилизации, фактически передав в распоряжение германского генерального штаба все вооружённые силы Турции. Образовался русско-турецкий закавказский фронт, который отвлёк значительные силы русских войск от борьбы с Германией.</w:t>
      </w:r>
    </w:p>
    <w:p w:rsidR="00D431A9" w:rsidRDefault="00D431A9" w:rsidP="0025268C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В то время когда внимание империалистов западноевропейских государств было приковано к театру военных действий в Европе, хищнический японский империализм предъявил ультиматум Германии, потребовав немедленного отвода из дальневосточных вод и Тихого океана всех германских вооружённых сил и передачи Японии "арендованной"  Германией территории Цзяочжоу с портом и крепостью Циндао.  Германия отклонила ультиматум.  23 августа 1914 г. Япония объявила войну Германии. После непродолжительной осады Циндао был захвачен Японией, а затем ею были захвачены Маршальские, Каролинские и Марианские острова в Океании, принадлежавшие Германии. Так, начавшаяся империалистическая война в Европе, перекинувшись на Ближний и Дальний Восток,  превратилась в  мировую войну.</w:t>
      </w:r>
    </w:p>
    <w:p w:rsidR="009A5A23" w:rsidRPr="00C01845" w:rsidRDefault="00C01845" w:rsidP="00C913DF">
      <w:pPr>
        <w:pStyle w:val="2"/>
        <w:pageBreakBefore/>
        <w:jc w:val="center"/>
      </w:pPr>
      <w:bookmarkStart w:id="2" w:name="_Toc134961784"/>
      <w:r w:rsidRPr="00C01845">
        <w:t xml:space="preserve">1. </w:t>
      </w:r>
      <w:r w:rsidR="00704B29" w:rsidRPr="00C01845">
        <w:t xml:space="preserve">Интересы России в европейской политике начала </w:t>
      </w:r>
      <w:r w:rsidR="00704B29" w:rsidRPr="00C01845">
        <w:rPr>
          <w:lang w:val="en-US"/>
        </w:rPr>
        <w:t>XX</w:t>
      </w:r>
      <w:r w:rsidR="00704B29" w:rsidRPr="00C01845">
        <w:t xml:space="preserve"> в</w:t>
      </w:r>
      <w:r w:rsidR="00976235" w:rsidRPr="00C01845">
        <w:t>ека</w:t>
      </w:r>
      <w:bookmarkEnd w:id="2"/>
    </w:p>
    <w:p w:rsidR="00D431A9" w:rsidRDefault="00D431A9" w:rsidP="0025268C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Россия вступила в войну с Германией и Австро-Венгрией, добиваясь свободного выхода черноморского флота через Босфор и Дарданеллы в Средиземное море, а также присоединения Галиции и нижнего течения Немана.</w:t>
      </w:r>
      <w:r w:rsidR="00C940A4" w:rsidRPr="00C940A4">
        <w:rPr>
          <w:sz w:val="28"/>
          <w:szCs w:val="28"/>
        </w:rPr>
        <w:t xml:space="preserve"> </w:t>
      </w:r>
      <w:r w:rsidR="00C940A4">
        <w:rPr>
          <w:sz w:val="28"/>
          <w:szCs w:val="28"/>
        </w:rPr>
        <w:t>Усилить</w:t>
      </w:r>
      <w:r w:rsidR="00C940A4" w:rsidRPr="00EC37D2">
        <w:rPr>
          <w:sz w:val="28"/>
          <w:szCs w:val="28"/>
        </w:rPr>
        <w:t xml:space="preserve"> влияния на Б</w:t>
      </w:r>
      <w:r w:rsidR="00C940A4">
        <w:rPr>
          <w:sz w:val="28"/>
          <w:szCs w:val="28"/>
        </w:rPr>
        <w:t>алканах (</w:t>
      </w:r>
      <w:r w:rsidR="00C940A4" w:rsidRPr="00EC37D2">
        <w:rPr>
          <w:sz w:val="28"/>
          <w:szCs w:val="28"/>
        </w:rPr>
        <w:t>путем ослаблени</w:t>
      </w:r>
      <w:r w:rsidR="00C940A4">
        <w:rPr>
          <w:sz w:val="28"/>
          <w:szCs w:val="28"/>
        </w:rPr>
        <w:t>я влияния Германии  на Турцию)</w:t>
      </w:r>
      <w:r w:rsidR="00C940A4" w:rsidRPr="00EC37D2">
        <w:rPr>
          <w:sz w:val="28"/>
          <w:szCs w:val="28"/>
        </w:rPr>
        <w:t>.</w:t>
      </w:r>
    </w:p>
    <w:p w:rsidR="00D431A9" w:rsidRDefault="00D431A9" w:rsidP="0025268C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Германия стремилась разгромить Англию, лишить её морского могущества и переделить французские, бельгийские и португальские колонии  и утвердиться  в богатых аравийских провинциях Турции, ослабить Россию, отторгнуть у неё польские губернии, Украину и Прибалтику, лишив её естественных границ по Балтийскому морю.    </w:t>
      </w:r>
    </w:p>
    <w:p w:rsidR="00D431A9" w:rsidRDefault="00D431A9" w:rsidP="0025268C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Австро-Венгрия рассчитывала захватить Сербию и Черногорию установить свою гегемонию на Балканах, отнять у России часть польских губерний, Подолию и Волынь.</w:t>
      </w:r>
    </w:p>
    <w:p w:rsidR="00D431A9" w:rsidRDefault="00D431A9" w:rsidP="0025268C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Турция при поддержке Германии претендовала на территорию русского Закавказья.</w:t>
      </w:r>
    </w:p>
    <w:p w:rsidR="00D431A9" w:rsidRDefault="00D431A9" w:rsidP="0025268C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Англия стремилась сохранить своё морское и колониальное  могущество,  разбить Германию как конкурента на мировом рынке и пресечь её притязания на передел колоний.  Кроме того, Англия  рассчитывала на захват у Турции богатых нефтью Месопотамии и Палестины, на захват которых питала надежду и Германия.</w:t>
      </w:r>
    </w:p>
    <w:p w:rsidR="00704B29" w:rsidRDefault="00D431A9" w:rsidP="0025268C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Франция хотела вернуть Эльзас и Лотарингию, отнятые у неё Германией в 1871 г., и захватить Саарский </w:t>
      </w:r>
      <w:r w:rsidR="008A01A9">
        <w:rPr>
          <w:snapToGrid w:val="0"/>
          <w:sz w:val="28"/>
          <w:szCs w:val="28"/>
        </w:rPr>
        <w:t xml:space="preserve"> угольный </w:t>
      </w:r>
      <w:r>
        <w:rPr>
          <w:snapToGrid w:val="0"/>
          <w:sz w:val="28"/>
          <w:szCs w:val="28"/>
        </w:rPr>
        <w:t>бассейн.</w:t>
      </w:r>
    </w:p>
    <w:p w:rsidR="00D431A9" w:rsidRPr="00D431A9" w:rsidRDefault="00D431A9" w:rsidP="0025268C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Долго колебавшаяся между Тройственным  союзом и Антантой Италия, в конечном счёте связала свою судьбу с Антантой и воевала на её стороне из-за проникновения на Балканский полуостров. В течение трёх лет войны Соединённые Штаты Америки занимали нейтральную позицию,  наживаясь на военных поставках обеим воюющим  коалициям,  Когда война была уже на исходе и воюющие стороны до предела истощили себя,  США вступили в войну  (апрель  1917г.),  намеревался  продиктовать ослабленным странам условия мира, обеспечивающие мировое господство американского империализма. Только Сербия, явившаяся объектом австро-германской  агрессии, вела справедливую, освободительную войну.</w:t>
      </w:r>
    </w:p>
    <w:p w:rsidR="00704B29" w:rsidRPr="00E54E76" w:rsidRDefault="00C01845" w:rsidP="00C01845">
      <w:pPr>
        <w:pStyle w:val="2"/>
        <w:jc w:val="center"/>
      </w:pPr>
      <w:bookmarkStart w:id="3" w:name="_Toc134961785"/>
      <w:r>
        <w:t xml:space="preserve">2. </w:t>
      </w:r>
      <w:r w:rsidR="00704B29" w:rsidRPr="00E54E76">
        <w:t>Начало войны в России.</w:t>
      </w:r>
      <w:r w:rsidR="00525E70">
        <w:t xml:space="preserve"> </w:t>
      </w:r>
      <w:r w:rsidR="00976235" w:rsidRPr="00E54E76">
        <w:t>Патри</w:t>
      </w:r>
      <w:r w:rsidR="00976235">
        <w:t>отические настроения в обществе</w:t>
      </w:r>
      <w:bookmarkEnd w:id="3"/>
    </w:p>
    <w:p w:rsidR="005C5451" w:rsidRPr="00E54E76" w:rsidRDefault="005C5451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 xml:space="preserve">К началу 1914 года отчетливо обозначились контуры  двух военно-политических коалиций. Среди европейских государств наметилась группировка вокруг основных союзных осей: Берлин-Вена и Париж-Лондон-Петербург. В июне 1914 года в боснийском городе Сараево член заговорщической  сербской организации «Черная рука» студент Г.Принцип убил наследника австрийского престола Франца Фердинанда.  Это послужило поводом для развязывания  международного конфликта. </w:t>
      </w:r>
    </w:p>
    <w:p w:rsidR="00141F1F" w:rsidRPr="00141F1F" w:rsidRDefault="005C5451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>В июле (после консультаций с Германией) Австро-Венгрия предъявила Сербии ультиматум. Выполнение всех его условий оскорбило Сербию и нанесло удар по ее суверенитету. Несмотря на уступчивость Сербии, 15 июля 1914 года Австро-Венгрия объявила ей войну. В ответ Россия, как гарант независимости Сербии, начала общую мобилизацию. Германия ультимативно потребовала от России прекратить мобилизацию и получив отказ 19 июля объявила войну России. Франция, союзник России, вступила в войну 21 июля, на следующий день –</w:t>
      </w:r>
      <w:r w:rsidR="00473660">
        <w:rPr>
          <w:sz w:val="28"/>
          <w:szCs w:val="28"/>
        </w:rPr>
        <w:t xml:space="preserve"> </w:t>
      </w:r>
      <w:r w:rsidRPr="00E54E76">
        <w:rPr>
          <w:sz w:val="28"/>
          <w:szCs w:val="28"/>
        </w:rPr>
        <w:t xml:space="preserve">Англия. 26 июля 1914 года было объявлено о состоянии войны между Россией и Австро-Венгрией.  </w:t>
      </w:r>
    </w:p>
    <w:p w:rsidR="00C913DF" w:rsidRDefault="00C913DF" w:rsidP="0025268C">
      <w:pPr>
        <w:shd w:val="clear" w:color="auto" w:fill="FFFFFF"/>
        <w:spacing w:before="163" w:line="360" w:lineRule="auto"/>
        <w:ind w:right="1210" w:firstLine="540"/>
        <w:rPr>
          <w:color w:val="000000"/>
          <w:spacing w:val="-2"/>
          <w:sz w:val="28"/>
          <w:szCs w:val="28"/>
        </w:rPr>
      </w:pPr>
    </w:p>
    <w:p w:rsidR="00C913DF" w:rsidRDefault="00C913DF" w:rsidP="0025268C">
      <w:pPr>
        <w:shd w:val="clear" w:color="auto" w:fill="FFFFFF"/>
        <w:spacing w:before="163" w:line="360" w:lineRule="auto"/>
        <w:ind w:right="1210" w:firstLine="540"/>
        <w:rPr>
          <w:color w:val="000000"/>
          <w:spacing w:val="-2"/>
          <w:sz w:val="28"/>
          <w:szCs w:val="28"/>
        </w:rPr>
      </w:pPr>
    </w:p>
    <w:p w:rsidR="00C913DF" w:rsidRDefault="00C913DF" w:rsidP="0025268C">
      <w:pPr>
        <w:shd w:val="clear" w:color="auto" w:fill="FFFFFF"/>
        <w:spacing w:before="163" w:line="360" w:lineRule="auto"/>
        <w:ind w:right="1210" w:firstLine="540"/>
        <w:rPr>
          <w:color w:val="000000"/>
          <w:spacing w:val="-2"/>
          <w:sz w:val="28"/>
          <w:szCs w:val="28"/>
        </w:rPr>
      </w:pPr>
    </w:p>
    <w:p w:rsidR="00C913DF" w:rsidRDefault="00C913DF" w:rsidP="0025268C">
      <w:pPr>
        <w:shd w:val="clear" w:color="auto" w:fill="FFFFFF"/>
        <w:spacing w:before="163" w:line="360" w:lineRule="auto"/>
        <w:ind w:right="1210" w:firstLine="540"/>
        <w:rPr>
          <w:color w:val="000000"/>
          <w:spacing w:val="-2"/>
          <w:sz w:val="28"/>
          <w:szCs w:val="28"/>
        </w:rPr>
      </w:pPr>
    </w:p>
    <w:p w:rsidR="00C913DF" w:rsidRDefault="00C913DF" w:rsidP="0025268C">
      <w:pPr>
        <w:shd w:val="clear" w:color="auto" w:fill="FFFFFF"/>
        <w:spacing w:before="163" w:line="360" w:lineRule="auto"/>
        <w:ind w:right="1210" w:firstLine="540"/>
        <w:rPr>
          <w:color w:val="000000"/>
          <w:spacing w:val="-2"/>
          <w:sz w:val="28"/>
          <w:szCs w:val="28"/>
        </w:rPr>
      </w:pPr>
    </w:p>
    <w:p w:rsidR="00C913DF" w:rsidRDefault="00C913DF" w:rsidP="0025268C">
      <w:pPr>
        <w:shd w:val="clear" w:color="auto" w:fill="FFFFFF"/>
        <w:spacing w:before="163" w:line="360" w:lineRule="auto"/>
        <w:ind w:right="1210" w:firstLine="540"/>
        <w:rPr>
          <w:color w:val="000000"/>
          <w:spacing w:val="-2"/>
          <w:sz w:val="28"/>
          <w:szCs w:val="28"/>
        </w:rPr>
      </w:pPr>
    </w:p>
    <w:p w:rsidR="00C913DF" w:rsidRDefault="00C913DF" w:rsidP="0025268C">
      <w:pPr>
        <w:shd w:val="clear" w:color="auto" w:fill="FFFFFF"/>
        <w:spacing w:before="163" w:line="360" w:lineRule="auto"/>
        <w:ind w:right="1210" w:firstLine="540"/>
        <w:rPr>
          <w:color w:val="000000"/>
          <w:spacing w:val="-2"/>
          <w:sz w:val="28"/>
          <w:szCs w:val="28"/>
        </w:rPr>
      </w:pPr>
    </w:p>
    <w:p w:rsidR="00C913DF" w:rsidRDefault="00C913DF" w:rsidP="0025268C">
      <w:pPr>
        <w:shd w:val="clear" w:color="auto" w:fill="FFFFFF"/>
        <w:spacing w:before="163" w:line="360" w:lineRule="auto"/>
        <w:ind w:right="1210" w:firstLine="540"/>
        <w:rPr>
          <w:color w:val="000000"/>
          <w:spacing w:val="-2"/>
          <w:sz w:val="28"/>
          <w:szCs w:val="28"/>
        </w:rPr>
      </w:pPr>
    </w:p>
    <w:p w:rsidR="00141F1F" w:rsidRPr="00C01845" w:rsidRDefault="00141F1F" w:rsidP="0025268C">
      <w:pPr>
        <w:shd w:val="clear" w:color="auto" w:fill="FFFFFF"/>
        <w:spacing w:before="163" w:line="360" w:lineRule="auto"/>
        <w:ind w:right="1210" w:firstLine="540"/>
        <w:rPr>
          <w:sz w:val="28"/>
          <w:szCs w:val="28"/>
        </w:rPr>
      </w:pPr>
      <w:r w:rsidRPr="00141F1F">
        <w:rPr>
          <w:color w:val="000000"/>
          <w:spacing w:val="-2"/>
          <w:sz w:val="28"/>
          <w:szCs w:val="28"/>
        </w:rPr>
        <w:t>Соотношение сил к началу войны</w:t>
      </w:r>
      <w:r w:rsidR="00C01845" w:rsidRPr="00C01845">
        <w:rPr>
          <w:color w:val="000000"/>
          <w:spacing w:val="-2"/>
          <w:sz w:val="28"/>
          <w:szCs w:val="28"/>
        </w:rPr>
        <w:t>:</w:t>
      </w:r>
    </w:p>
    <w:p w:rsidR="00141F1F" w:rsidRPr="00141F1F" w:rsidRDefault="00141F1F" w:rsidP="0025268C">
      <w:pPr>
        <w:spacing w:after="202" w:line="360" w:lineRule="auto"/>
        <w:ind w:firstLine="54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0"/>
        <w:gridCol w:w="1800"/>
        <w:gridCol w:w="1080"/>
        <w:gridCol w:w="1399"/>
        <w:gridCol w:w="1509"/>
      </w:tblGrid>
      <w:tr w:rsidR="00141F1F" w:rsidRPr="00FD16F4">
        <w:trPr>
          <w:trHeight w:hRule="exact" w:val="2071"/>
          <w:jc w:val="center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C01845" w:rsidRDefault="00141F1F" w:rsidP="00C01845">
            <w:pPr>
              <w:shd w:val="clear" w:color="auto" w:fill="FFFFFF"/>
              <w:spacing w:line="360" w:lineRule="auto"/>
              <w:ind w:firstLine="540"/>
              <w:jc w:val="center"/>
              <w:rPr>
                <w:b/>
                <w:bCs/>
                <w:color w:val="000000"/>
                <w:spacing w:val="-2"/>
              </w:rPr>
            </w:pPr>
          </w:p>
          <w:p w:rsidR="00C01845" w:rsidRDefault="00C01845" w:rsidP="00C01845">
            <w:pPr>
              <w:shd w:val="clear" w:color="auto" w:fill="FFFFFF"/>
              <w:spacing w:line="360" w:lineRule="auto"/>
              <w:ind w:hanging="31"/>
              <w:jc w:val="center"/>
              <w:rPr>
                <w:b/>
                <w:bCs/>
                <w:color w:val="000000"/>
                <w:spacing w:val="-2"/>
              </w:rPr>
            </w:pPr>
          </w:p>
          <w:p w:rsidR="00141F1F" w:rsidRPr="00C01845" w:rsidRDefault="00141F1F" w:rsidP="00C01845">
            <w:pPr>
              <w:shd w:val="clear" w:color="auto" w:fill="FFFFFF"/>
              <w:spacing w:line="360" w:lineRule="auto"/>
              <w:ind w:hanging="31"/>
              <w:jc w:val="center"/>
              <w:rPr>
                <w:b/>
                <w:bCs/>
              </w:rPr>
            </w:pPr>
            <w:r w:rsidRPr="00C01845">
              <w:rPr>
                <w:b/>
                <w:bCs/>
                <w:color w:val="000000"/>
                <w:spacing w:val="-2"/>
              </w:rPr>
              <w:t>Страна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C01845" w:rsidRDefault="00141F1F" w:rsidP="00C01845">
            <w:pPr>
              <w:shd w:val="clear" w:color="auto" w:fill="FFFFFF"/>
              <w:spacing w:line="360" w:lineRule="auto"/>
              <w:ind w:right="62" w:firstLine="540"/>
              <w:jc w:val="center"/>
              <w:rPr>
                <w:b/>
                <w:bCs/>
                <w:color w:val="000000"/>
                <w:spacing w:val="1"/>
              </w:rPr>
            </w:pPr>
          </w:p>
          <w:p w:rsidR="00141F1F" w:rsidRPr="00C01845" w:rsidRDefault="00141F1F" w:rsidP="00C01845">
            <w:pPr>
              <w:shd w:val="clear" w:color="auto" w:fill="FFFFFF"/>
              <w:spacing w:line="360" w:lineRule="auto"/>
              <w:ind w:right="62" w:firstLine="93"/>
              <w:jc w:val="center"/>
              <w:rPr>
                <w:b/>
                <w:bCs/>
              </w:rPr>
            </w:pPr>
            <w:r w:rsidRPr="00C01845">
              <w:rPr>
                <w:b/>
                <w:bCs/>
                <w:color w:val="000000"/>
                <w:spacing w:val="1"/>
              </w:rPr>
              <w:t xml:space="preserve">Численность </w:t>
            </w:r>
            <w:r w:rsidRPr="00C01845">
              <w:rPr>
                <w:b/>
                <w:bCs/>
                <w:color w:val="000000"/>
              </w:rPr>
              <w:t xml:space="preserve">армии после </w:t>
            </w:r>
            <w:r w:rsidRPr="00C01845">
              <w:rPr>
                <w:b/>
                <w:bCs/>
                <w:color w:val="000000"/>
                <w:spacing w:val="-1"/>
              </w:rPr>
              <w:t xml:space="preserve">мобилизации </w:t>
            </w:r>
            <w:r w:rsidRPr="00C01845">
              <w:rPr>
                <w:b/>
                <w:bCs/>
                <w:color w:val="000000"/>
                <w:spacing w:val="2"/>
              </w:rPr>
              <w:t>(тыс. чел.)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C01845" w:rsidRDefault="00141F1F" w:rsidP="00C01845">
            <w:pPr>
              <w:shd w:val="clear" w:color="auto" w:fill="FFFFFF"/>
              <w:spacing w:line="360" w:lineRule="auto"/>
              <w:ind w:right="125" w:firstLine="540"/>
              <w:jc w:val="center"/>
              <w:rPr>
                <w:b/>
                <w:bCs/>
                <w:color w:val="000000"/>
                <w:spacing w:val="4"/>
              </w:rPr>
            </w:pPr>
          </w:p>
          <w:p w:rsidR="00C01845" w:rsidRDefault="00C01845" w:rsidP="00C01845">
            <w:pPr>
              <w:shd w:val="clear" w:color="auto" w:fill="FFFFFF"/>
              <w:spacing w:line="360" w:lineRule="auto"/>
              <w:ind w:right="125"/>
              <w:jc w:val="center"/>
              <w:rPr>
                <w:b/>
                <w:bCs/>
                <w:color w:val="000000"/>
                <w:spacing w:val="4"/>
              </w:rPr>
            </w:pPr>
          </w:p>
          <w:p w:rsidR="00141F1F" w:rsidRPr="00C01845" w:rsidRDefault="00141F1F" w:rsidP="00C01845">
            <w:pPr>
              <w:shd w:val="clear" w:color="auto" w:fill="FFFFFF"/>
              <w:spacing w:line="360" w:lineRule="auto"/>
              <w:ind w:right="125"/>
              <w:jc w:val="center"/>
              <w:rPr>
                <w:b/>
                <w:bCs/>
              </w:rPr>
            </w:pPr>
            <w:r w:rsidRPr="00C01845">
              <w:rPr>
                <w:b/>
                <w:bCs/>
                <w:color w:val="000000"/>
                <w:spacing w:val="4"/>
              </w:rPr>
              <w:t xml:space="preserve">Легких </w:t>
            </w:r>
            <w:r w:rsidRPr="00C01845">
              <w:rPr>
                <w:b/>
                <w:bCs/>
                <w:color w:val="000000"/>
              </w:rPr>
              <w:t>орудий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C01845" w:rsidRDefault="00141F1F" w:rsidP="00C01845">
            <w:pPr>
              <w:shd w:val="clear" w:color="auto" w:fill="FFFFFF"/>
              <w:spacing w:line="360" w:lineRule="auto"/>
              <w:ind w:right="86" w:firstLine="540"/>
              <w:jc w:val="center"/>
              <w:rPr>
                <w:b/>
                <w:bCs/>
                <w:color w:val="000000"/>
                <w:spacing w:val="4"/>
              </w:rPr>
            </w:pPr>
          </w:p>
          <w:p w:rsidR="00C01845" w:rsidRDefault="00C01845" w:rsidP="00C01845">
            <w:pPr>
              <w:shd w:val="clear" w:color="auto" w:fill="FFFFFF"/>
              <w:spacing w:line="360" w:lineRule="auto"/>
              <w:ind w:right="86" w:firstLine="134"/>
              <w:jc w:val="center"/>
              <w:rPr>
                <w:b/>
                <w:bCs/>
                <w:color w:val="000000"/>
                <w:spacing w:val="4"/>
              </w:rPr>
            </w:pPr>
          </w:p>
          <w:p w:rsidR="00141F1F" w:rsidRPr="00C01845" w:rsidRDefault="00141F1F" w:rsidP="00C01845">
            <w:pPr>
              <w:shd w:val="clear" w:color="auto" w:fill="FFFFFF"/>
              <w:spacing w:line="360" w:lineRule="auto"/>
              <w:ind w:right="86" w:firstLine="134"/>
              <w:jc w:val="center"/>
              <w:rPr>
                <w:b/>
                <w:bCs/>
              </w:rPr>
            </w:pPr>
            <w:r w:rsidRPr="00C01845">
              <w:rPr>
                <w:b/>
                <w:bCs/>
                <w:color w:val="000000"/>
                <w:spacing w:val="4"/>
              </w:rPr>
              <w:t xml:space="preserve">Тяжелых </w:t>
            </w:r>
            <w:r w:rsidRPr="00C01845">
              <w:rPr>
                <w:b/>
                <w:bCs/>
                <w:color w:val="000000"/>
              </w:rPr>
              <w:t>орудий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C01845" w:rsidRDefault="00141F1F" w:rsidP="00C01845">
            <w:pPr>
              <w:shd w:val="clear" w:color="auto" w:fill="FFFFFF"/>
              <w:spacing w:line="360" w:lineRule="auto"/>
              <w:ind w:firstLine="540"/>
              <w:jc w:val="center"/>
              <w:rPr>
                <w:b/>
                <w:bCs/>
                <w:color w:val="000000"/>
                <w:spacing w:val="-4"/>
              </w:rPr>
            </w:pPr>
          </w:p>
          <w:p w:rsidR="00C01845" w:rsidRDefault="00C01845" w:rsidP="00C01845">
            <w:pPr>
              <w:shd w:val="clear" w:color="auto" w:fill="FFFFFF"/>
              <w:spacing w:line="360" w:lineRule="auto"/>
              <w:ind w:firstLine="132"/>
              <w:jc w:val="center"/>
              <w:rPr>
                <w:b/>
                <w:bCs/>
                <w:color w:val="000000"/>
                <w:spacing w:val="-4"/>
              </w:rPr>
            </w:pPr>
          </w:p>
          <w:p w:rsidR="00141F1F" w:rsidRPr="00C01845" w:rsidRDefault="00141F1F" w:rsidP="00C01845">
            <w:pPr>
              <w:shd w:val="clear" w:color="auto" w:fill="FFFFFF"/>
              <w:spacing w:line="360" w:lineRule="auto"/>
              <w:ind w:firstLine="132"/>
              <w:jc w:val="center"/>
              <w:rPr>
                <w:b/>
                <w:bCs/>
              </w:rPr>
            </w:pPr>
            <w:r w:rsidRPr="00C01845">
              <w:rPr>
                <w:b/>
                <w:bCs/>
                <w:color w:val="000000"/>
                <w:spacing w:val="-4"/>
              </w:rPr>
              <w:t>Самолетов</w:t>
            </w:r>
          </w:p>
        </w:tc>
      </w:tr>
      <w:tr w:rsidR="00141F1F" w:rsidRPr="00FD16F4">
        <w:trPr>
          <w:trHeight w:hRule="exact" w:val="374"/>
          <w:jc w:val="center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C01845" w:rsidRDefault="00141F1F" w:rsidP="00C01845">
            <w:pPr>
              <w:shd w:val="clear" w:color="auto" w:fill="FFFFFF"/>
              <w:spacing w:line="360" w:lineRule="auto"/>
              <w:rPr>
                <w:b/>
                <w:bCs/>
              </w:rPr>
            </w:pPr>
            <w:r w:rsidRPr="00C01845">
              <w:rPr>
                <w:b/>
                <w:bCs/>
                <w:color w:val="000000"/>
              </w:rPr>
              <w:t>Россия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4"/>
                <w:sz w:val="28"/>
                <w:szCs w:val="28"/>
              </w:rPr>
              <w:t>5338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1"/>
                <w:sz w:val="28"/>
                <w:szCs w:val="28"/>
              </w:rPr>
              <w:t>6848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firstLine="40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263</w:t>
            </w:r>
          </w:p>
        </w:tc>
      </w:tr>
      <w:tr w:rsidR="00141F1F" w:rsidRPr="00FD16F4">
        <w:trPr>
          <w:trHeight w:hRule="exact" w:val="384"/>
          <w:jc w:val="center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C01845" w:rsidRDefault="00141F1F" w:rsidP="00C01845">
            <w:pPr>
              <w:shd w:val="clear" w:color="auto" w:fill="FFFFFF"/>
              <w:spacing w:line="360" w:lineRule="auto"/>
              <w:rPr>
                <w:b/>
                <w:bCs/>
              </w:rPr>
            </w:pPr>
            <w:r w:rsidRPr="00C01845">
              <w:rPr>
                <w:b/>
                <w:bCs/>
                <w:color w:val="000000"/>
              </w:rPr>
              <w:t>Великобритания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5"/>
                <w:sz w:val="28"/>
                <w:szCs w:val="28"/>
              </w:rPr>
              <w:t>1000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3"/>
                <w:sz w:val="28"/>
                <w:szCs w:val="28"/>
              </w:rPr>
              <w:t>1500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90</w:t>
            </w:r>
          </w:p>
        </w:tc>
      </w:tr>
      <w:tr w:rsidR="00141F1F" w:rsidRPr="00FD16F4">
        <w:trPr>
          <w:trHeight w:hRule="exact" w:val="374"/>
          <w:jc w:val="center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C01845" w:rsidRDefault="00141F1F" w:rsidP="00C01845">
            <w:pPr>
              <w:shd w:val="clear" w:color="auto" w:fill="FFFFFF"/>
              <w:spacing w:line="360" w:lineRule="auto"/>
              <w:rPr>
                <w:b/>
                <w:bCs/>
              </w:rPr>
            </w:pPr>
            <w:r w:rsidRPr="00C01845">
              <w:rPr>
                <w:b/>
                <w:bCs/>
                <w:color w:val="000000"/>
                <w:spacing w:val="3"/>
              </w:rPr>
              <w:t>Франция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1"/>
                <w:sz w:val="28"/>
                <w:szCs w:val="28"/>
              </w:rPr>
              <w:t>3781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1"/>
                <w:sz w:val="28"/>
                <w:szCs w:val="28"/>
              </w:rPr>
              <w:t>3960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688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firstLine="40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156</w:t>
            </w:r>
          </w:p>
        </w:tc>
      </w:tr>
      <w:tr w:rsidR="00141F1F" w:rsidRPr="00FD16F4">
        <w:trPr>
          <w:trHeight w:hRule="exact" w:val="374"/>
          <w:jc w:val="center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C01845" w:rsidRDefault="00141F1F" w:rsidP="00C01845">
            <w:pPr>
              <w:shd w:val="clear" w:color="auto" w:fill="FFFFFF"/>
              <w:spacing w:line="360" w:lineRule="auto"/>
              <w:rPr>
                <w:b/>
                <w:bCs/>
              </w:rPr>
            </w:pPr>
            <w:r w:rsidRPr="00C01845">
              <w:rPr>
                <w:b/>
                <w:bCs/>
                <w:color w:val="000000"/>
              </w:rPr>
              <w:t>Итого: Антанта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1"/>
                <w:sz w:val="28"/>
                <w:szCs w:val="28"/>
              </w:rPr>
              <w:t>10119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1"/>
                <w:sz w:val="28"/>
                <w:szCs w:val="28"/>
              </w:rPr>
              <w:t>12308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1"/>
                <w:sz w:val="28"/>
                <w:szCs w:val="28"/>
              </w:rPr>
              <w:t>1428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firstLine="40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449</w:t>
            </w:r>
          </w:p>
        </w:tc>
      </w:tr>
      <w:tr w:rsidR="00C01845" w:rsidRPr="00FD16F4">
        <w:trPr>
          <w:trHeight w:hRule="exact" w:val="1629"/>
          <w:jc w:val="center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845" w:rsidRDefault="00C01845" w:rsidP="00C01845">
            <w:pPr>
              <w:shd w:val="clear" w:color="auto" w:fill="FFFFFF"/>
              <w:spacing w:line="360" w:lineRule="auto"/>
              <w:rPr>
                <w:b/>
                <w:bCs/>
                <w:color w:val="000000"/>
                <w:spacing w:val="-2"/>
              </w:rPr>
            </w:pPr>
          </w:p>
          <w:p w:rsidR="00C01845" w:rsidRPr="00C01845" w:rsidRDefault="00C01845" w:rsidP="00C01845">
            <w:pPr>
              <w:shd w:val="clear" w:color="auto" w:fill="FFFFFF"/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C01845">
              <w:rPr>
                <w:b/>
                <w:bCs/>
                <w:color w:val="000000"/>
                <w:spacing w:val="-2"/>
              </w:rPr>
              <w:t>Страна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845" w:rsidRPr="00FD16F4" w:rsidRDefault="00C01845" w:rsidP="00C01845">
            <w:pPr>
              <w:shd w:val="clear" w:color="auto" w:fill="FFFFFF"/>
              <w:spacing w:line="360" w:lineRule="auto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01845">
              <w:rPr>
                <w:b/>
                <w:bCs/>
                <w:color w:val="000000"/>
                <w:spacing w:val="1"/>
              </w:rPr>
              <w:t xml:space="preserve">Численность </w:t>
            </w:r>
            <w:r w:rsidRPr="00C01845">
              <w:rPr>
                <w:b/>
                <w:bCs/>
                <w:color w:val="000000"/>
              </w:rPr>
              <w:t xml:space="preserve">армии после </w:t>
            </w:r>
            <w:r w:rsidRPr="00C01845">
              <w:rPr>
                <w:b/>
                <w:bCs/>
                <w:color w:val="000000"/>
                <w:spacing w:val="-1"/>
              </w:rPr>
              <w:t xml:space="preserve">мобилизации </w:t>
            </w:r>
            <w:r w:rsidRPr="00C01845">
              <w:rPr>
                <w:b/>
                <w:bCs/>
                <w:color w:val="000000"/>
                <w:spacing w:val="2"/>
              </w:rPr>
              <w:t>(тыс. чел.)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845" w:rsidRDefault="00C01845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b/>
                <w:bCs/>
                <w:color w:val="000000"/>
                <w:spacing w:val="4"/>
              </w:rPr>
            </w:pPr>
          </w:p>
          <w:p w:rsidR="00C01845" w:rsidRPr="00FD16F4" w:rsidRDefault="00C01845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01845">
              <w:rPr>
                <w:b/>
                <w:bCs/>
                <w:color w:val="000000"/>
                <w:spacing w:val="4"/>
              </w:rPr>
              <w:t xml:space="preserve">Легких </w:t>
            </w:r>
            <w:r w:rsidRPr="00C01845">
              <w:rPr>
                <w:b/>
                <w:bCs/>
                <w:color w:val="000000"/>
              </w:rPr>
              <w:t>орудий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845" w:rsidRDefault="00C01845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b/>
                <w:bCs/>
                <w:color w:val="000000"/>
                <w:spacing w:val="4"/>
              </w:rPr>
            </w:pPr>
          </w:p>
          <w:p w:rsidR="00C01845" w:rsidRPr="00FD16F4" w:rsidRDefault="00C01845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01845">
              <w:rPr>
                <w:b/>
                <w:bCs/>
                <w:color w:val="000000"/>
                <w:spacing w:val="4"/>
              </w:rPr>
              <w:t xml:space="preserve">Тяжелых </w:t>
            </w:r>
            <w:r w:rsidRPr="00C01845">
              <w:rPr>
                <w:b/>
                <w:bCs/>
                <w:color w:val="000000"/>
              </w:rPr>
              <w:t>орудий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845" w:rsidRDefault="00C01845" w:rsidP="00C01845">
            <w:pPr>
              <w:shd w:val="clear" w:color="auto" w:fill="FFFFFF"/>
              <w:spacing w:line="360" w:lineRule="auto"/>
              <w:ind w:firstLine="40"/>
              <w:jc w:val="center"/>
              <w:rPr>
                <w:b/>
                <w:bCs/>
                <w:color w:val="000000"/>
                <w:spacing w:val="-4"/>
              </w:rPr>
            </w:pPr>
          </w:p>
          <w:p w:rsidR="00C01845" w:rsidRPr="00FD16F4" w:rsidRDefault="00C01845" w:rsidP="00C01845">
            <w:pPr>
              <w:shd w:val="clear" w:color="auto" w:fill="FFFFFF"/>
              <w:spacing w:line="360" w:lineRule="auto"/>
              <w:ind w:firstLine="40"/>
              <w:jc w:val="center"/>
              <w:rPr>
                <w:color w:val="000000"/>
                <w:sz w:val="28"/>
                <w:szCs w:val="28"/>
              </w:rPr>
            </w:pPr>
            <w:r w:rsidRPr="00C01845">
              <w:rPr>
                <w:b/>
                <w:bCs/>
                <w:color w:val="000000"/>
                <w:spacing w:val="-4"/>
              </w:rPr>
              <w:t>Самолетов</w:t>
            </w:r>
          </w:p>
        </w:tc>
      </w:tr>
      <w:tr w:rsidR="00141F1F" w:rsidRPr="00FD16F4">
        <w:trPr>
          <w:trHeight w:hRule="exact" w:val="384"/>
          <w:jc w:val="center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C01845" w:rsidRDefault="00141F1F" w:rsidP="00C01845">
            <w:pPr>
              <w:shd w:val="clear" w:color="auto" w:fill="FFFFFF"/>
              <w:spacing w:line="360" w:lineRule="auto"/>
              <w:rPr>
                <w:b/>
                <w:bCs/>
              </w:rPr>
            </w:pPr>
            <w:r w:rsidRPr="00C01845">
              <w:rPr>
                <w:b/>
                <w:bCs/>
                <w:color w:val="000000"/>
              </w:rPr>
              <w:t>Германия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1"/>
                <w:sz w:val="28"/>
                <w:szCs w:val="28"/>
              </w:rPr>
              <w:t>3822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6329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1"/>
                <w:sz w:val="28"/>
                <w:szCs w:val="28"/>
              </w:rPr>
              <w:t>2076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firstLine="40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232</w:t>
            </w:r>
          </w:p>
        </w:tc>
      </w:tr>
      <w:tr w:rsidR="00141F1F" w:rsidRPr="00FD16F4">
        <w:trPr>
          <w:trHeight w:hRule="exact" w:val="1090"/>
          <w:jc w:val="center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C01845" w:rsidRDefault="00141F1F" w:rsidP="00C01845">
            <w:pPr>
              <w:shd w:val="clear" w:color="auto" w:fill="FFFFFF"/>
              <w:spacing w:line="360" w:lineRule="auto"/>
              <w:rPr>
                <w:b/>
                <w:bCs/>
              </w:rPr>
            </w:pPr>
            <w:r w:rsidRPr="00C01845">
              <w:rPr>
                <w:b/>
                <w:bCs/>
                <w:color w:val="000000"/>
                <w:spacing w:val="-1"/>
              </w:rPr>
              <w:t>Австро-Венгрия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firstLine="74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1"/>
                <w:sz w:val="28"/>
                <w:szCs w:val="28"/>
              </w:rPr>
              <w:t>2300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3104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506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firstLine="40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65</w:t>
            </w:r>
          </w:p>
        </w:tc>
      </w:tr>
      <w:tr w:rsidR="00141F1F" w:rsidRPr="00FD16F4">
        <w:trPr>
          <w:trHeight w:hRule="exact" w:val="1384"/>
          <w:jc w:val="center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C01845" w:rsidRDefault="00141F1F" w:rsidP="00C01845">
            <w:pPr>
              <w:shd w:val="clear" w:color="auto" w:fill="FFFFFF"/>
              <w:spacing w:line="360" w:lineRule="auto"/>
              <w:ind w:right="283"/>
              <w:rPr>
                <w:b/>
                <w:bCs/>
              </w:rPr>
            </w:pPr>
            <w:r w:rsidRPr="00C01845">
              <w:rPr>
                <w:b/>
                <w:bCs/>
                <w:color w:val="000000"/>
                <w:spacing w:val="-2"/>
              </w:rPr>
              <w:t xml:space="preserve">Итого: </w:t>
            </w:r>
            <w:r w:rsidRPr="00C01845">
              <w:rPr>
                <w:b/>
                <w:bCs/>
                <w:color w:val="000000"/>
              </w:rPr>
              <w:t xml:space="preserve">Центральные </w:t>
            </w:r>
            <w:r w:rsidRPr="00C01845">
              <w:rPr>
                <w:b/>
                <w:bCs/>
                <w:color w:val="000000"/>
                <w:spacing w:val="2"/>
              </w:rPr>
              <w:t>державы</w:t>
            </w:r>
          </w:p>
          <w:p w:rsidR="00141F1F" w:rsidRPr="00C01845" w:rsidRDefault="00141F1F" w:rsidP="00C01845">
            <w:pPr>
              <w:spacing w:line="360" w:lineRule="auto"/>
            </w:pPr>
          </w:p>
          <w:p w:rsidR="00141F1F" w:rsidRPr="00C01845" w:rsidRDefault="00141F1F" w:rsidP="00C01845">
            <w:pPr>
              <w:spacing w:line="360" w:lineRule="auto"/>
            </w:pPr>
          </w:p>
          <w:p w:rsidR="00141F1F" w:rsidRPr="00C01845" w:rsidRDefault="00141F1F" w:rsidP="00C01845">
            <w:pPr>
              <w:spacing w:line="360" w:lineRule="auto"/>
            </w:pPr>
          </w:p>
          <w:p w:rsidR="00141F1F" w:rsidRPr="00C01845" w:rsidRDefault="00141F1F" w:rsidP="00C01845">
            <w:pPr>
              <w:spacing w:line="360" w:lineRule="auto"/>
            </w:pPr>
          </w:p>
          <w:p w:rsidR="00141F1F" w:rsidRPr="00C01845" w:rsidRDefault="00141F1F" w:rsidP="00C01845">
            <w:pPr>
              <w:spacing w:line="36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firstLine="74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4"/>
                <w:sz w:val="28"/>
                <w:szCs w:val="28"/>
              </w:rPr>
              <w:t>6122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1"/>
                <w:sz w:val="28"/>
                <w:szCs w:val="28"/>
              </w:rPr>
              <w:t>9433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hanging="1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pacing w:val="-3"/>
                <w:sz w:val="28"/>
                <w:szCs w:val="28"/>
              </w:rPr>
              <w:t>2582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F1F" w:rsidRPr="00FD16F4" w:rsidRDefault="00141F1F" w:rsidP="00C01845">
            <w:pPr>
              <w:shd w:val="clear" w:color="auto" w:fill="FFFFFF"/>
              <w:spacing w:line="360" w:lineRule="auto"/>
              <w:ind w:firstLine="40"/>
              <w:jc w:val="center"/>
              <w:rPr>
                <w:sz w:val="28"/>
                <w:szCs w:val="28"/>
              </w:rPr>
            </w:pPr>
            <w:r w:rsidRPr="00FD16F4">
              <w:rPr>
                <w:color w:val="000000"/>
                <w:sz w:val="28"/>
                <w:szCs w:val="28"/>
              </w:rPr>
              <w:t>297</w:t>
            </w:r>
          </w:p>
        </w:tc>
      </w:tr>
    </w:tbl>
    <w:p w:rsidR="00B033BE" w:rsidRPr="00E54E76" w:rsidRDefault="00B033BE" w:rsidP="0025268C">
      <w:pPr>
        <w:spacing w:line="360" w:lineRule="auto"/>
        <w:ind w:firstLine="540"/>
        <w:jc w:val="both"/>
        <w:rPr>
          <w:sz w:val="28"/>
          <w:szCs w:val="28"/>
        </w:rPr>
      </w:pPr>
    </w:p>
    <w:p w:rsidR="00833985" w:rsidRPr="00E54E76" w:rsidRDefault="00833985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 xml:space="preserve">Война изменила облик России. Уклад жизни людей и </w:t>
      </w:r>
      <w:r w:rsidR="005342B0" w:rsidRPr="00E54E76">
        <w:rPr>
          <w:sz w:val="28"/>
          <w:szCs w:val="28"/>
        </w:rPr>
        <w:t>семей,</w:t>
      </w:r>
      <w:r w:rsidRPr="00E54E76">
        <w:rPr>
          <w:sz w:val="28"/>
          <w:szCs w:val="28"/>
        </w:rPr>
        <w:t xml:space="preserve"> в том числе и императорской. Все стало </w:t>
      </w:r>
      <w:r w:rsidRPr="000723C7">
        <w:rPr>
          <w:sz w:val="28"/>
          <w:szCs w:val="28"/>
        </w:rPr>
        <w:t>работать на победу</w:t>
      </w:r>
      <w:r w:rsidRPr="00E54E76">
        <w:rPr>
          <w:sz w:val="28"/>
          <w:szCs w:val="28"/>
        </w:rPr>
        <w:t>. В первый день войны</w:t>
      </w:r>
      <w:r w:rsidR="005342B0" w:rsidRPr="00E54E76">
        <w:rPr>
          <w:sz w:val="28"/>
          <w:szCs w:val="28"/>
        </w:rPr>
        <w:t>,</w:t>
      </w:r>
      <w:r w:rsidRPr="00E54E76">
        <w:rPr>
          <w:sz w:val="28"/>
          <w:szCs w:val="28"/>
        </w:rPr>
        <w:t xml:space="preserve"> 20 июля 1914 года принимая во дворце высших чиновников империи, Николай </w:t>
      </w:r>
      <w:r w:rsidRPr="00E54E76">
        <w:rPr>
          <w:sz w:val="28"/>
          <w:szCs w:val="28"/>
          <w:lang w:val="en-US"/>
        </w:rPr>
        <w:t>II</w:t>
      </w:r>
      <w:r w:rsidRPr="00E54E76">
        <w:rPr>
          <w:sz w:val="28"/>
          <w:szCs w:val="28"/>
        </w:rPr>
        <w:t xml:space="preserve"> обратился к ним со словами: «Я здесь торжественно заявляю, что не заключу мира до тех пор, пока последний неприятельский воин не уйдет с земли нашей»</w:t>
      </w:r>
      <w:r w:rsidR="005342B0" w:rsidRPr="00E54E76">
        <w:rPr>
          <w:sz w:val="28"/>
          <w:szCs w:val="28"/>
        </w:rPr>
        <w:t xml:space="preserve">. Этой клятве он оставался, верен все месяцы войны и,  вопреки циркулировавшим слухам, всегда был резким противником каких – либо сепаратных переговоров с неприятелем. </w:t>
      </w:r>
      <w:r w:rsidRPr="00E54E76">
        <w:rPr>
          <w:sz w:val="28"/>
          <w:szCs w:val="28"/>
        </w:rPr>
        <w:t xml:space="preserve"> </w:t>
      </w:r>
      <w:r w:rsidR="006265B6" w:rsidRPr="00E54E76">
        <w:rPr>
          <w:sz w:val="28"/>
          <w:szCs w:val="28"/>
        </w:rPr>
        <w:t xml:space="preserve">В первые месяцы войны порочащих власть слухов не было. </w:t>
      </w:r>
    </w:p>
    <w:p w:rsidR="005271A2" w:rsidRPr="00E54E76" w:rsidRDefault="00186E71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>Всех объединил общий патриотический порыв. В стране проходили спонтанные манифе</w:t>
      </w:r>
      <w:r w:rsidR="00A74BA4" w:rsidRPr="00E54E76">
        <w:rPr>
          <w:sz w:val="28"/>
          <w:szCs w:val="28"/>
        </w:rPr>
        <w:t xml:space="preserve">стации </w:t>
      </w:r>
      <w:r w:rsidRPr="00E54E76">
        <w:rPr>
          <w:sz w:val="28"/>
          <w:szCs w:val="28"/>
        </w:rPr>
        <w:t xml:space="preserve">многотысячные толпы в разных городах России несли русские национальные знамена, портреты Николая </w:t>
      </w:r>
      <w:r w:rsidRPr="00E54E76">
        <w:rPr>
          <w:sz w:val="28"/>
          <w:szCs w:val="28"/>
          <w:lang w:val="en-US"/>
        </w:rPr>
        <w:t>II</w:t>
      </w:r>
      <w:r w:rsidRPr="00E54E76">
        <w:rPr>
          <w:sz w:val="28"/>
          <w:szCs w:val="28"/>
        </w:rPr>
        <w:t xml:space="preserve">, цесаревича Алексея, великого князя Николая Николаевича, иконы. Звучали колокола, служили молебны, а русский национальный гимн «Боже, царя храни!» непрерывно исполнялся и на улицах, и во всех собраниях. Почти вся печать заговорила о единстве нации перед лицом германской угрозы. </w:t>
      </w:r>
    </w:p>
    <w:p w:rsidR="005271A2" w:rsidRPr="00D431A9" w:rsidRDefault="00F67A49" w:rsidP="00F67A49">
      <w:pPr>
        <w:pStyle w:val="2"/>
        <w:jc w:val="center"/>
      </w:pPr>
      <w:bookmarkStart w:id="4" w:name="_Toc134961786"/>
      <w:r>
        <w:t xml:space="preserve">3. </w:t>
      </w:r>
      <w:r w:rsidR="00065F2F" w:rsidRPr="00E54E76">
        <w:t>Во</w:t>
      </w:r>
      <w:r w:rsidR="00D431A9">
        <w:t>енные действия</w:t>
      </w:r>
      <w:bookmarkEnd w:id="4"/>
    </w:p>
    <w:p w:rsidR="0092220A" w:rsidRDefault="005271A2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>В Европе сложилось два фронта</w:t>
      </w:r>
      <w:r w:rsidR="008A01A9">
        <w:rPr>
          <w:sz w:val="28"/>
          <w:szCs w:val="28"/>
        </w:rPr>
        <w:t xml:space="preserve"> </w:t>
      </w:r>
      <w:r w:rsidRPr="00E54E76">
        <w:rPr>
          <w:sz w:val="28"/>
          <w:szCs w:val="28"/>
        </w:rPr>
        <w:t>-</w:t>
      </w:r>
      <w:r w:rsidR="008A01A9">
        <w:rPr>
          <w:sz w:val="28"/>
          <w:szCs w:val="28"/>
        </w:rPr>
        <w:t xml:space="preserve"> </w:t>
      </w:r>
      <w:r w:rsidR="00213FFD" w:rsidRPr="00E54E76">
        <w:rPr>
          <w:sz w:val="28"/>
          <w:szCs w:val="28"/>
        </w:rPr>
        <w:t>Западный (во Франции и Бельгии) и восточный (против России)</w:t>
      </w:r>
      <w:r w:rsidR="0092220A" w:rsidRPr="00E54E76">
        <w:rPr>
          <w:sz w:val="28"/>
          <w:szCs w:val="28"/>
        </w:rPr>
        <w:t>. Русский фронт делился на Северо-Западный (Восточная Пруссия, Прибалтика, Польша) и Юго-Западный (Западная Украина, Закарпатье по гра</w:t>
      </w:r>
      <w:r w:rsidR="00141F1F">
        <w:rPr>
          <w:sz w:val="28"/>
          <w:szCs w:val="28"/>
        </w:rPr>
        <w:t>нице России с Австро-Венгрией) см. рис.1</w:t>
      </w:r>
    </w:p>
    <w:p w:rsidR="00141F1F" w:rsidRDefault="009A6807" w:rsidP="0025268C">
      <w:pPr>
        <w:spacing w:line="360" w:lineRule="auto"/>
        <w:ind w:firstLine="5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pt;height:282pt">
            <v:imagedata r:id="rId6" o:title="" blacklevel="-3932f"/>
          </v:shape>
        </w:pict>
      </w:r>
    </w:p>
    <w:p w:rsidR="00141F1F" w:rsidRDefault="00141F1F" w:rsidP="0025268C">
      <w:pPr>
        <w:spacing w:line="360" w:lineRule="auto"/>
        <w:ind w:firstLine="540"/>
        <w:jc w:val="center"/>
        <w:rPr>
          <w:b/>
          <w:bCs/>
          <w:color w:val="000000"/>
        </w:rPr>
      </w:pPr>
    </w:p>
    <w:p w:rsidR="00141F1F" w:rsidRPr="00175431" w:rsidRDefault="00141F1F" w:rsidP="0025268C">
      <w:pPr>
        <w:spacing w:line="360" w:lineRule="auto"/>
        <w:ind w:firstLine="540"/>
        <w:jc w:val="center"/>
      </w:pPr>
      <w:r>
        <w:rPr>
          <w:b/>
          <w:bCs/>
          <w:color w:val="000000"/>
        </w:rPr>
        <w:t>Рис.1</w:t>
      </w:r>
    </w:p>
    <w:p w:rsidR="00141F1F" w:rsidRPr="00141F1F" w:rsidRDefault="0092220A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 xml:space="preserve">Германия планировала молниеносным ударом разгромить Францию, а затем перебросить войска против России, что позволило ей избежать войны на два фронта. Однако, Россия, немедленно выступив по просьбе союзников, сорвала стратегический замысел германского генерального штаба. </w:t>
      </w:r>
    </w:p>
    <w:p w:rsidR="007F1402" w:rsidRPr="00E54E76" w:rsidRDefault="00F822DC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 xml:space="preserve"> Весной </w:t>
      </w:r>
      <w:r w:rsidR="000723C7" w:rsidRPr="000723C7">
        <w:rPr>
          <w:sz w:val="28"/>
          <w:szCs w:val="28"/>
        </w:rPr>
        <w:t>1915</w:t>
      </w:r>
      <w:r w:rsidRPr="00E54E76">
        <w:rPr>
          <w:sz w:val="28"/>
          <w:szCs w:val="28"/>
        </w:rPr>
        <w:t xml:space="preserve"> </w:t>
      </w:r>
      <w:r w:rsidR="000723C7">
        <w:rPr>
          <w:sz w:val="28"/>
          <w:szCs w:val="28"/>
        </w:rPr>
        <w:t>в</w:t>
      </w:r>
      <w:r w:rsidRPr="00E54E76">
        <w:rPr>
          <w:sz w:val="28"/>
          <w:szCs w:val="28"/>
        </w:rPr>
        <w:t xml:space="preserve">озникла реальная угроза скорого выхода Австро-Венгрии из войны. Германия, стремясь </w:t>
      </w:r>
      <w:r w:rsidR="00172133" w:rsidRPr="00E54E76">
        <w:rPr>
          <w:sz w:val="28"/>
          <w:szCs w:val="28"/>
        </w:rPr>
        <w:t>предотвратить</w:t>
      </w:r>
      <w:r w:rsidRPr="00E54E76">
        <w:rPr>
          <w:sz w:val="28"/>
          <w:szCs w:val="28"/>
        </w:rPr>
        <w:t xml:space="preserve"> подобное развитие событий и воспользовавшись затишьем на Западном фронте, бросила против России значительные военные силы, оснащенные мощной артиллерией. С конца апреля события на фронтах развивались не в пользу России, хотя в сражениях были задействованы лучшие войска, в том числе цвет армии и опора монархии – гвардейские части. Весной и летом 1915 года русская армия участвовала в ряде кровопролитных сражений</w:t>
      </w:r>
      <w:r w:rsidR="007755FE" w:rsidRPr="00E54E76">
        <w:rPr>
          <w:sz w:val="28"/>
          <w:szCs w:val="28"/>
        </w:rPr>
        <w:t>, однако понесла огромные потери из-за недостаточного обеспечения боеприпасами и своевременным  вооружением, особенно ар</w:t>
      </w:r>
      <w:r w:rsidR="007F1402" w:rsidRPr="00E54E76">
        <w:rPr>
          <w:sz w:val="28"/>
          <w:szCs w:val="28"/>
        </w:rPr>
        <w:t xml:space="preserve">тиллерией, это  </w:t>
      </w:r>
      <w:r w:rsidR="00E46222" w:rsidRPr="00E54E76">
        <w:rPr>
          <w:sz w:val="28"/>
          <w:szCs w:val="28"/>
        </w:rPr>
        <w:t>вынудил</w:t>
      </w:r>
      <w:r w:rsidR="007F1402" w:rsidRPr="00E54E76">
        <w:rPr>
          <w:sz w:val="28"/>
          <w:szCs w:val="28"/>
        </w:rPr>
        <w:t>о</w:t>
      </w:r>
      <w:r w:rsidR="00E46222" w:rsidRPr="00E54E76">
        <w:rPr>
          <w:sz w:val="28"/>
          <w:szCs w:val="28"/>
        </w:rPr>
        <w:t xml:space="preserve"> русскую армию отойти на Восток, оставив Галицию, Польшу и некоторые другие районы. </w:t>
      </w:r>
    </w:p>
    <w:p w:rsidR="00172133" w:rsidRPr="00E54E76" w:rsidRDefault="00EE6FCB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 xml:space="preserve">Волновались и выражали свое беспокойство не только  либеральные деятели, эти чувства сделались всеобщими. Следовало предпринять действия, способные мобилизовать страну для отпора врагу, и довести войну до победного конца. </w:t>
      </w:r>
      <w:r w:rsidR="004357BB" w:rsidRPr="00E54E76">
        <w:rPr>
          <w:sz w:val="28"/>
          <w:szCs w:val="28"/>
        </w:rPr>
        <w:t xml:space="preserve">Груз проблем нарастал, а изменений к лучшему не происходило. Страну все явственней охватывала волна общественного недовольства. Критические оценки и суждения о положении дел в стране делались как бы общепринятыми: их уже высказывали не только представители думской фронды, но и простые подданные. Эти разговоры и настроения подогревали не только военные неудачи, слухи о </w:t>
      </w:r>
      <w:r w:rsidR="00204083" w:rsidRPr="00E54E76">
        <w:rPr>
          <w:sz w:val="28"/>
          <w:szCs w:val="28"/>
        </w:rPr>
        <w:t>«засилье</w:t>
      </w:r>
      <w:r w:rsidR="004357BB" w:rsidRPr="00E54E76">
        <w:rPr>
          <w:sz w:val="28"/>
          <w:szCs w:val="28"/>
        </w:rPr>
        <w:t xml:space="preserve"> темных сил</w:t>
      </w:r>
      <w:r w:rsidR="00204083" w:rsidRPr="00E54E76">
        <w:rPr>
          <w:sz w:val="28"/>
          <w:szCs w:val="28"/>
        </w:rPr>
        <w:t>»</w:t>
      </w:r>
      <w:r w:rsidR="004357BB" w:rsidRPr="00E54E76">
        <w:rPr>
          <w:sz w:val="28"/>
          <w:szCs w:val="28"/>
        </w:rPr>
        <w:t>, но и усугубившиеся экономические трудности – нехватка сырья, энергии, свертывания ряда производства</w:t>
      </w:r>
      <w:r w:rsidR="00204083" w:rsidRPr="00E54E76">
        <w:rPr>
          <w:sz w:val="28"/>
          <w:szCs w:val="28"/>
        </w:rPr>
        <w:t xml:space="preserve">, инфляция, рост дороговизны, расстройство транспорта. </w:t>
      </w:r>
      <w:r w:rsidR="004357BB" w:rsidRPr="00E54E76">
        <w:rPr>
          <w:sz w:val="28"/>
          <w:szCs w:val="28"/>
        </w:rPr>
        <w:t xml:space="preserve"> </w:t>
      </w:r>
    </w:p>
    <w:p w:rsidR="003E7ADC" w:rsidRPr="00E54E76" w:rsidRDefault="00172133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 xml:space="preserve">Николай </w:t>
      </w:r>
      <w:r w:rsidRPr="00E54E76">
        <w:rPr>
          <w:sz w:val="28"/>
          <w:szCs w:val="28"/>
          <w:lang w:val="en-US"/>
        </w:rPr>
        <w:t>II</w:t>
      </w:r>
      <w:r w:rsidRPr="00E54E76">
        <w:rPr>
          <w:sz w:val="28"/>
          <w:szCs w:val="28"/>
        </w:rPr>
        <w:t xml:space="preserve"> не сомневался, что серьезные реформы, начатые 10 лет назад, надо продолжать и углублять. Но в то же время он понимал, что проводить их во время войны - безумие! Он видел, что война обострила старые проблемы и постоянно рождала новые, кроме того, срок ее окончания постоянно отодвигался, а с лета 1915 года стал вообще неразличим.  </w:t>
      </w:r>
    </w:p>
    <w:p w:rsidR="00B743E2" w:rsidRPr="000723C7" w:rsidRDefault="00F67A49" w:rsidP="00F67A49">
      <w:pPr>
        <w:pStyle w:val="2"/>
        <w:jc w:val="center"/>
      </w:pPr>
      <w:bookmarkStart w:id="5" w:name="_Toc134961787"/>
      <w:r>
        <w:t>4. Падение империи</w:t>
      </w:r>
      <w:bookmarkEnd w:id="5"/>
    </w:p>
    <w:p w:rsidR="00053F5D" w:rsidRPr="00E54E76" w:rsidRDefault="001616CF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 xml:space="preserve">В самой России к 1916 году патриотические восторги </w:t>
      </w:r>
      <w:r w:rsidR="001D233F" w:rsidRPr="00E54E76">
        <w:rPr>
          <w:sz w:val="28"/>
          <w:szCs w:val="28"/>
        </w:rPr>
        <w:t xml:space="preserve">были позади,  и в обществе царило глухое брожение, прорывавшееся наружу в повседневных разговорах о шпионах и предательстве. Государственная администрация все больше и больше погружалась в состояние оцепенения. </w:t>
      </w:r>
    </w:p>
    <w:p w:rsidR="00724F39" w:rsidRPr="00E54E76" w:rsidRDefault="002C0248" w:rsidP="0025268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053F5D" w:rsidRPr="00E54E76">
        <w:rPr>
          <w:sz w:val="28"/>
          <w:szCs w:val="28"/>
        </w:rPr>
        <w:t xml:space="preserve">мперия доживала свои последние месяцы. Крестьяне, рабочие и просто, так называемый безродный люд, были </w:t>
      </w:r>
      <w:r w:rsidR="00BA6DD4" w:rsidRPr="00E54E76">
        <w:rPr>
          <w:sz w:val="28"/>
          <w:szCs w:val="28"/>
        </w:rPr>
        <w:t xml:space="preserve">другим, «параллельным» миром для </w:t>
      </w:r>
      <w:r>
        <w:rPr>
          <w:sz w:val="28"/>
          <w:szCs w:val="28"/>
        </w:rPr>
        <w:t>руководителей «Империи»</w:t>
      </w:r>
      <w:r w:rsidR="00BA6DD4" w:rsidRPr="00E54E76">
        <w:rPr>
          <w:sz w:val="28"/>
          <w:szCs w:val="28"/>
        </w:rPr>
        <w:t>. И этот мир, молчавший до поры, грозный и могучий мир, от имени которого управляли и выступали,- страна с многомилли</w:t>
      </w:r>
      <w:r>
        <w:rPr>
          <w:sz w:val="28"/>
          <w:szCs w:val="28"/>
        </w:rPr>
        <w:t xml:space="preserve">онным населением, Россия- это страна </w:t>
      </w:r>
      <w:r w:rsidR="00BA6DD4" w:rsidRPr="00E54E76">
        <w:rPr>
          <w:sz w:val="28"/>
          <w:szCs w:val="28"/>
        </w:rPr>
        <w:t>деревень, фабрик, заводов, в недрах которой черпались силы для ведения войны. Миллионы солдат, главным образом бывших крестьян, были брошены на фронт и разметаны на огромных пространствах от Балтийского моря до Закавказья. К концу 1916 года общее число мобилизованных достигло почти 13 миллионов. Оторванные от привычного уклада жизни, загнанные в сырые окопы и холодные землянки, они мучились и погибали за цели, которые были от них весьма далеки. Они откровенно не понимали эти цели. Многие из них почитали Бога и Царя, знали урядника в своем уезде, земского начальника, может быть, губернатора, но ни о каких «радетелях» и «спасателях» слыхом не слыхивали, да и мало интересовались «забавами господ».</w:t>
      </w:r>
      <w:r w:rsidR="00724F39" w:rsidRPr="00E54E76">
        <w:rPr>
          <w:sz w:val="28"/>
          <w:szCs w:val="28"/>
        </w:rPr>
        <w:t xml:space="preserve"> </w:t>
      </w:r>
      <w:r w:rsidR="00BA6DD4" w:rsidRPr="00E54E76">
        <w:rPr>
          <w:sz w:val="28"/>
          <w:szCs w:val="28"/>
        </w:rPr>
        <w:t xml:space="preserve">Постепенно эти миллионы превращались в огромную асоциальную  массу, где зрели страшные «зерна гнева», давшие такие разрушительные всходы.  </w:t>
      </w:r>
    </w:p>
    <w:p w:rsidR="00B743E2" w:rsidRPr="00E54E76" w:rsidRDefault="00724F39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 xml:space="preserve">В последний период </w:t>
      </w:r>
      <w:r w:rsidR="00B743E2" w:rsidRPr="00E54E76">
        <w:rPr>
          <w:sz w:val="28"/>
          <w:szCs w:val="28"/>
        </w:rPr>
        <w:t xml:space="preserve">существования монархии власть предоставила массу поводов для ярких и эффектных выступлений против себя. Совет министров больше походил на героев крыловской басни о лебеде, раке и щуке, чем на центральный административно-координирующий орган. Чуть ли не каждый министр вел «свою линию», интригуя против других, а некоторые искали популярности в либеральной среде, согласовывали там свою деятельность. </w:t>
      </w:r>
    </w:p>
    <w:p w:rsidR="0043349D" w:rsidRPr="002C0248" w:rsidRDefault="00824B1F" w:rsidP="00824B1F">
      <w:pPr>
        <w:pStyle w:val="2"/>
        <w:jc w:val="center"/>
      </w:pPr>
      <w:bookmarkStart w:id="6" w:name="_Toc134961788"/>
      <w:r>
        <w:t xml:space="preserve">5. </w:t>
      </w:r>
      <w:r w:rsidR="00156AAE">
        <w:t>Подписание мирного договора</w:t>
      </w:r>
      <w:bookmarkEnd w:id="6"/>
    </w:p>
    <w:p w:rsidR="00B34F9F" w:rsidRPr="00E54E76" w:rsidRDefault="0043349D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>В 1917 году февральская революция не привела к выходу России из войны. Временное правительство объявило о верности союзническому долгу. Две военные операции (июнь – в Галиции, июль - в Белоруссии) закончилось провалом. Немецкие войска захватили г.Ригу и Моонзундский архипелаг на Балтике. Русская армия к этому времени оказалась полностью деморализованной. На фронте началось братание с противником. Вся страна требовала немедленного прекращения войны.  Именно поэтому, придя к власти, большевики обоснованно считали, что</w:t>
      </w:r>
      <w:r w:rsidR="00B34F9F" w:rsidRPr="00E54E76">
        <w:rPr>
          <w:sz w:val="28"/>
          <w:szCs w:val="28"/>
        </w:rPr>
        <w:t xml:space="preserve"> выход из войны первоочередная задача внешней политики. Это диктовалось как общим стремлением народа к миру, так и неспособностью Советской России, да и любой другой власти и любого другого политического устройства на территории бывшей царской империи Российской. Союзники России на Западе категорически отказались рассматривать мирные инициативы Совнаркома. Поэтому встал вопрос о подписании сепаратного договора с Германией. </w:t>
      </w:r>
    </w:p>
    <w:p w:rsidR="00705127" w:rsidRPr="00E54E76" w:rsidRDefault="00B34F9F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>3 декабря 1917 года в Брест</w:t>
      </w:r>
      <w:r w:rsidR="00156AAE">
        <w:rPr>
          <w:sz w:val="28"/>
          <w:szCs w:val="28"/>
        </w:rPr>
        <w:t>е</w:t>
      </w:r>
      <w:r w:rsidRPr="00E54E76">
        <w:rPr>
          <w:sz w:val="28"/>
          <w:szCs w:val="28"/>
        </w:rPr>
        <w:t xml:space="preserve"> было подписано перемирие и начались переговоры о мире. Советская делегация внесла предложение заключить его без территориальных аннексий и контрибуций. </w:t>
      </w:r>
      <w:r w:rsidR="00705127" w:rsidRPr="00E54E76">
        <w:rPr>
          <w:sz w:val="28"/>
          <w:szCs w:val="28"/>
        </w:rPr>
        <w:t xml:space="preserve">Германия выдвинула претензии на огромные территории бывшей Российской империи -Польшу, часть Прибалтики, Украины и Белоруссии. В связи с этим переговоры были прерваны. </w:t>
      </w:r>
      <w:r w:rsidR="0043349D" w:rsidRPr="00E54E76">
        <w:rPr>
          <w:sz w:val="28"/>
          <w:szCs w:val="28"/>
        </w:rPr>
        <w:t xml:space="preserve"> </w:t>
      </w:r>
    </w:p>
    <w:p w:rsidR="00705127" w:rsidRPr="00E54E76" w:rsidRDefault="00705127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>При обсуждении германских условий возник глубокий кризис как в Советском правительстве, так и в руководстве большевистской партии. Левые эсеры считали принятие этих условий предательством и настаивали на продолжении военных действий для защиты революции. Они отказались от участия в переговорах и не включили  своих представителей в состав формируемой советской делегации. В.И.Ленин, понимая потерю боеспособности армии и необходимость охранения советской власти, отстаивал безоговорочное принятие н</w:t>
      </w:r>
      <w:r w:rsidR="00D431A9">
        <w:rPr>
          <w:sz w:val="28"/>
          <w:szCs w:val="28"/>
        </w:rPr>
        <w:t>емецких  претензий. «Левые» коммуни</w:t>
      </w:r>
      <w:r w:rsidRPr="00E54E76">
        <w:rPr>
          <w:sz w:val="28"/>
          <w:szCs w:val="28"/>
        </w:rPr>
        <w:t xml:space="preserve">сты (Н.И.Бухарин) призывал не вступать в переговоры и продолжить борьбу с германским милитаризмом для ускорения мировой революции (любимый лозунг коммунистов «Чем хуже, тем лучше). Л.Д.Троцкий выдвинул лозунг «Ни мира, ни войны!», означавший прекращение военных действий и отказ от подписания договора. В январе 1918 года было принято решение затягивать переговоры. </w:t>
      </w:r>
    </w:p>
    <w:p w:rsidR="0031631F" w:rsidRPr="00E54E76" w:rsidRDefault="00705127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>Л.Д.Троцкий, руководитель советской делегации, нарушил его и  демонстрати</w:t>
      </w:r>
      <w:r w:rsidR="00D907D1" w:rsidRPr="00E54E76">
        <w:rPr>
          <w:sz w:val="28"/>
          <w:szCs w:val="28"/>
        </w:rPr>
        <w:t xml:space="preserve">вно покинул Брест, заявив, что подписывать мирный договор на грабительских условиях не будет. Этим был создан повод для разрыва перемирия. Германия начала наступление и захватила огромные территории в Прибалтике, Белоруссии, на Украине. В связи с этим 19 февраля 1918 года Совнарком был вынужден согласиться  с немецкими условиями и возобновил переговоры. Одновременно СНК пытался остановить германское наступление, предотвратить Петрограда. 21 февраля был издан декрет «Социалистическое отечество в опасности!». Он обязывал все Советы организовать отпор врагу. 23 февраля 1918 года Красная армия остановила немцев под Псковом. </w:t>
      </w:r>
    </w:p>
    <w:p w:rsidR="0031631F" w:rsidRPr="00E54E76" w:rsidRDefault="0031631F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>Германия предъявила ультиматум с новыми территориальными претензиями, требовала демобилизовать армию и выплатить большую контрибуцию. Советское правительство было вынуждено принять грабительские и унизительные условия. 3 марта 1918 года был подписан Брестский мир. По нему от России отторгались Польша, Прибалтика, часть Белоруссии, а также Карс, Ардаган и Батум</w:t>
      </w:r>
      <w:r w:rsidR="002C0248">
        <w:rPr>
          <w:sz w:val="28"/>
          <w:szCs w:val="28"/>
        </w:rPr>
        <w:t>и</w:t>
      </w:r>
      <w:r w:rsidRPr="00E54E76">
        <w:rPr>
          <w:sz w:val="28"/>
          <w:szCs w:val="28"/>
        </w:rPr>
        <w:t xml:space="preserve"> на Кавказе (в пользу Турции). Советское правительство обязывалось вывести свои войска из Украины, выплатить 3 млрд. рублей репараций и прекратить революционную пропаганду в центрально - европейских странах. </w:t>
      </w:r>
    </w:p>
    <w:p w:rsidR="00860127" w:rsidRPr="00E54E76" w:rsidRDefault="0031631F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 xml:space="preserve">В середине марта </w:t>
      </w:r>
      <w:r w:rsidRPr="00E54E76">
        <w:rPr>
          <w:sz w:val="28"/>
          <w:szCs w:val="28"/>
          <w:lang w:val="en-US"/>
        </w:rPr>
        <w:t>VI</w:t>
      </w:r>
      <w:r w:rsidRPr="00E54E76">
        <w:rPr>
          <w:sz w:val="28"/>
          <w:szCs w:val="28"/>
        </w:rPr>
        <w:t xml:space="preserve"> Чрезвычайный съезд Советов большинством голосов ратифицировал Брестский мир. Левые эсеры были против и в знак протеста вышли из Совнаркома. С этого времени утвердилась однопартийность в системе исполнительной власти Советской России. Правительственная коалиция </w:t>
      </w:r>
      <w:r w:rsidR="007C75A5" w:rsidRPr="00E54E76">
        <w:rPr>
          <w:sz w:val="28"/>
          <w:szCs w:val="28"/>
        </w:rPr>
        <w:t>большевиков с эсерами развалилась.</w:t>
      </w:r>
    </w:p>
    <w:p w:rsidR="005C276E" w:rsidRPr="00E54E76" w:rsidRDefault="00860127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 xml:space="preserve">Ноябрьская революция 1918 года в Германии смела кайзеровскую империю. Это позволило Советской России разорвать Брестский договор, вернуть большую часть утраченных по нему территорий. Немецкие войска ушли с территории Украины. В Латвии, Эстонии и Белоруссии устанавливалась советская власть.  </w:t>
      </w:r>
      <w:r w:rsidR="007C75A5" w:rsidRPr="00E54E76">
        <w:rPr>
          <w:sz w:val="28"/>
          <w:szCs w:val="28"/>
        </w:rPr>
        <w:t xml:space="preserve"> </w:t>
      </w:r>
    </w:p>
    <w:p w:rsidR="00537798" w:rsidRPr="00E54E76" w:rsidRDefault="005C276E" w:rsidP="0025268C">
      <w:pPr>
        <w:spacing w:line="360" w:lineRule="auto"/>
        <w:ind w:firstLine="540"/>
        <w:jc w:val="both"/>
        <w:rPr>
          <w:sz w:val="28"/>
          <w:szCs w:val="28"/>
        </w:rPr>
      </w:pPr>
      <w:r w:rsidRPr="00E54E76">
        <w:rPr>
          <w:sz w:val="28"/>
          <w:szCs w:val="28"/>
        </w:rPr>
        <w:t xml:space="preserve">Боевые действия  на Западном фронте закончились после Компьенского перемирия в ноябре 1918 года. Германия и ее союзники потерпели поражение. Окончательные итоги войны были подведены Версальским мирным договором 1919 года. В его подписании Советская Россия участия не принимала. </w:t>
      </w:r>
      <w:r w:rsidR="00373742" w:rsidRPr="00E54E76">
        <w:rPr>
          <w:sz w:val="28"/>
          <w:szCs w:val="28"/>
        </w:rPr>
        <w:t>Роковая роль первой мировой войны</w:t>
      </w:r>
      <w:r w:rsidR="004C2D46" w:rsidRPr="00E54E76">
        <w:rPr>
          <w:sz w:val="28"/>
          <w:szCs w:val="28"/>
        </w:rPr>
        <w:t xml:space="preserve"> в истории России  была сыграна</w:t>
      </w:r>
      <w:r w:rsidR="00373742" w:rsidRPr="00E54E76">
        <w:rPr>
          <w:sz w:val="28"/>
          <w:szCs w:val="28"/>
        </w:rPr>
        <w:t xml:space="preserve">. </w:t>
      </w:r>
    </w:p>
    <w:p w:rsidR="00976235" w:rsidRPr="00976235" w:rsidRDefault="00704B29" w:rsidP="00C913DF">
      <w:pPr>
        <w:pStyle w:val="2"/>
        <w:pageBreakBefore/>
        <w:jc w:val="center"/>
      </w:pPr>
      <w:bookmarkStart w:id="7" w:name="_Toc134961789"/>
      <w:r w:rsidRPr="00976235">
        <w:t>Заключение</w:t>
      </w:r>
      <w:bookmarkEnd w:id="7"/>
    </w:p>
    <w:p w:rsidR="00976235" w:rsidRDefault="00976235" w:rsidP="0025268C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В 1914 году Германия была подготовлена к войне  лучше, чем её  противники.  Однако  мировая война закончилась поражением Четверного союза.  Решающее значение имело превосходство  Антанты в людских и материальных ресурсах. На её стороне оказались США.  Государственный строй,  существовавший в Германии, Австро-Венгрии и Османской империи, не выдержал испытаний мировой войны и потерпел крушение. В результате поражений и революций все три империи исчезли с политической карты. Англия, Франция и США добились разгрома своих главных  конкурентов  и приступили к переделу мира.</w:t>
      </w:r>
    </w:p>
    <w:p w:rsidR="00976235" w:rsidRDefault="00976235" w:rsidP="0025268C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Не выдержала испытаний мировой войны и  российская  монархия.  Она  была  сметена в течение нескольких дней бурей Февральской революции.  Причинами падения монархии являются хаос в стране, кризис в экономике, политике, противоречия монархии с широкими слоями общества.  Катализатором всех этих негативных процессов стало разорительное участие России в Первой мировой войне.  Во многом из-за неспособности Временного правительства решения проблемы достижения мира для России произошёл Октябрьский переворот. Советская власть смогла вывести Россию  из мировой войны,  но лишь ценой значительных территориальных уступок.  Таким образом,  стоявшие в 1914  году  перед Россией  задачи расширения территории и сфер влияния Российской империи не были выполнены.</w:t>
      </w:r>
    </w:p>
    <w:p w:rsidR="00976235" w:rsidRDefault="00976235" w:rsidP="0025268C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Мировая империалистическая война 1914 -1918 годов была самой кровопролитной и жестокой из всех войн, какие мир знал до 1914 года.  </w:t>
      </w:r>
      <w:r w:rsidR="00DB66C0">
        <w:rPr>
          <w:snapToGrid w:val="0"/>
          <w:sz w:val="28"/>
          <w:szCs w:val="28"/>
        </w:rPr>
        <w:t xml:space="preserve">. </w:t>
      </w:r>
      <w:r>
        <w:rPr>
          <w:snapToGrid w:val="0"/>
          <w:sz w:val="28"/>
          <w:szCs w:val="28"/>
        </w:rPr>
        <w:t xml:space="preserve">Общая численность армий доходила до 70 млн. человек. Все достижения техники,  химии были </w:t>
      </w:r>
      <w:r w:rsidR="00DB66C0">
        <w:rPr>
          <w:snapToGrid w:val="0"/>
          <w:sz w:val="28"/>
          <w:szCs w:val="28"/>
        </w:rPr>
        <w:t>направлены на истребление людей</w:t>
      </w:r>
      <w:r>
        <w:rPr>
          <w:snapToGrid w:val="0"/>
          <w:sz w:val="28"/>
          <w:szCs w:val="28"/>
        </w:rPr>
        <w:t xml:space="preserve"> 10 млн.  убитых, 18 млн. раненных – таков итог войны.</w:t>
      </w:r>
    </w:p>
    <w:p w:rsidR="00E73681" w:rsidRPr="00824B1F" w:rsidRDefault="00E73681" w:rsidP="00C913DF">
      <w:pPr>
        <w:pStyle w:val="2"/>
        <w:pageBreakBefore/>
        <w:jc w:val="center"/>
      </w:pPr>
      <w:bookmarkStart w:id="8" w:name="_Toc134810540"/>
      <w:bookmarkStart w:id="9" w:name="_Toc134959920"/>
      <w:bookmarkStart w:id="10" w:name="_Toc134961790"/>
      <w:r w:rsidRPr="00824B1F">
        <w:t>Список использованной литературы</w:t>
      </w:r>
      <w:bookmarkEnd w:id="8"/>
      <w:bookmarkEnd w:id="9"/>
      <w:bookmarkEnd w:id="10"/>
    </w:p>
    <w:p w:rsidR="00E73681" w:rsidRPr="00EE37C4" w:rsidRDefault="008A52DA" w:rsidP="008F5F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73681">
        <w:rPr>
          <w:sz w:val="28"/>
          <w:szCs w:val="28"/>
        </w:rPr>
        <w:t>Овчаренко Н.Е.</w:t>
      </w:r>
      <w:r w:rsidR="00E73681" w:rsidRPr="00E73681">
        <w:rPr>
          <w:sz w:val="28"/>
          <w:szCs w:val="28"/>
        </w:rPr>
        <w:t xml:space="preserve"> </w:t>
      </w:r>
      <w:r w:rsidR="00E73681" w:rsidRPr="00E54E76">
        <w:rPr>
          <w:sz w:val="28"/>
          <w:szCs w:val="28"/>
        </w:rPr>
        <w:t>"Новая история"</w:t>
      </w:r>
      <w:r w:rsidR="00E73681">
        <w:t>. –</w:t>
      </w:r>
      <w:r w:rsidR="00E73681" w:rsidRPr="00114183">
        <w:t xml:space="preserve"> М</w:t>
      </w:r>
      <w:r w:rsidR="00E73681">
        <w:t xml:space="preserve">.: </w:t>
      </w:r>
      <w:r w:rsidR="00E73681" w:rsidRPr="00E54E76">
        <w:rPr>
          <w:sz w:val="28"/>
          <w:szCs w:val="28"/>
        </w:rPr>
        <w:t>Просвещение</w:t>
      </w:r>
      <w:r w:rsidR="00E73681" w:rsidRPr="00114183">
        <w:t xml:space="preserve"> </w:t>
      </w:r>
      <w:r w:rsidR="00E73681" w:rsidRPr="00EE37C4">
        <w:rPr>
          <w:sz w:val="28"/>
          <w:szCs w:val="28"/>
        </w:rPr>
        <w:t>2003</w:t>
      </w:r>
    </w:p>
    <w:p w:rsidR="00195C5A" w:rsidRPr="00EE37C4" w:rsidRDefault="008A52DA" w:rsidP="008F5F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E37C4">
        <w:rPr>
          <w:sz w:val="28"/>
          <w:szCs w:val="28"/>
        </w:rPr>
        <w:t>Попова Е.И. Татаринова К.Н. "Новая и новейшая история" – М.</w:t>
      </w:r>
      <w:r w:rsidR="00EE37C4" w:rsidRPr="00EE37C4">
        <w:rPr>
          <w:sz w:val="28"/>
          <w:szCs w:val="28"/>
        </w:rPr>
        <w:t>:</w:t>
      </w:r>
      <w:r w:rsidR="00EE37C4">
        <w:rPr>
          <w:sz w:val="28"/>
          <w:szCs w:val="28"/>
        </w:rPr>
        <w:t xml:space="preserve"> Высшая  школа 2002</w:t>
      </w:r>
    </w:p>
    <w:p w:rsidR="00B15E9B" w:rsidRPr="00B15E9B" w:rsidRDefault="008A52DA" w:rsidP="008F5F6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B15E9B">
        <w:rPr>
          <w:color w:val="000000"/>
          <w:sz w:val="28"/>
          <w:szCs w:val="28"/>
        </w:rPr>
        <w:t xml:space="preserve">Данилов А.А. Косулина Л.Г. </w:t>
      </w:r>
      <w:r w:rsidR="00B15E9B">
        <w:rPr>
          <w:sz w:val="28"/>
          <w:szCs w:val="28"/>
        </w:rPr>
        <w:t>"</w:t>
      </w:r>
      <w:r w:rsidR="00B15E9B" w:rsidRPr="00EE37C4">
        <w:rPr>
          <w:sz w:val="28"/>
          <w:szCs w:val="28"/>
        </w:rPr>
        <w:t>История</w:t>
      </w:r>
      <w:r w:rsidR="00B15E9B">
        <w:rPr>
          <w:sz w:val="28"/>
          <w:szCs w:val="28"/>
        </w:rPr>
        <w:t xml:space="preserve"> России </w:t>
      </w:r>
      <w:r w:rsidR="00B15E9B">
        <w:rPr>
          <w:sz w:val="28"/>
          <w:szCs w:val="28"/>
          <w:lang w:val="en-US"/>
        </w:rPr>
        <w:t>XX</w:t>
      </w:r>
      <w:r w:rsidR="00B15E9B" w:rsidRPr="00B15E9B">
        <w:rPr>
          <w:sz w:val="28"/>
          <w:szCs w:val="28"/>
        </w:rPr>
        <w:t xml:space="preserve"> </w:t>
      </w:r>
      <w:r w:rsidR="00B15E9B">
        <w:rPr>
          <w:sz w:val="28"/>
          <w:szCs w:val="28"/>
        </w:rPr>
        <w:t>век"</w:t>
      </w:r>
      <w:r>
        <w:rPr>
          <w:sz w:val="28"/>
          <w:szCs w:val="28"/>
        </w:rPr>
        <w:t xml:space="preserve">- </w:t>
      </w:r>
      <w:r w:rsidRPr="00EE37C4">
        <w:rPr>
          <w:color w:val="000000"/>
          <w:sz w:val="28"/>
          <w:szCs w:val="28"/>
        </w:rPr>
        <w:t>М.:</w:t>
      </w:r>
      <w:r w:rsidRPr="00EE37C4">
        <w:rPr>
          <w:sz w:val="28"/>
          <w:szCs w:val="28"/>
        </w:rPr>
        <w:t xml:space="preserve"> Просвещение</w:t>
      </w:r>
      <w:r>
        <w:rPr>
          <w:color w:val="000000"/>
          <w:sz w:val="28"/>
          <w:szCs w:val="28"/>
        </w:rPr>
        <w:t xml:space="preserve">  2002</w:t>
      </w:r>
    </w:p>
    <w:p w:rsidR="00156AAE" w:rsidRDefault="008A52DA" w:rsidP="008F5F62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156AAE" w:rsidRPr="00BB0C3A">
        <w:rPr>
          <w:color w:val="000000"/>
          <w:sz w:val="28"/>
          <w:szCs w:val="28"/>
        </w:rPr>
        <w:t>Хрестоматия по истории СССР</w:t>
      </w:r>
      <w:r w:rsidR="00156AAE">
        <w:rPr>
          <w:color w:val="000000"/>
          <w:sz w:val="28"/>
          <w:szCs w:val="28"/>
        </w:rPr>
        <w:t xml:space="preserve"> -</w:t>
      </w:r>
      <w:r w:rsidR="00156AAE" w:rsidRPr="00BB0C3A">
        <w:rPr>
          <w:color w:val="000000"/>
          <w:sz w:val="28"/>
          <w:szCs w:val="28"/>
        </w:rPr>
        <w:t xml:space="preserve"> М</w:t>
      </w:r>
      <w:r w:rsidR="00156AAE">
        <w:rPr>
          <w:color w:val="000000"/>
          <w:sz w:val="28"/>
          <w:szCs w:val="28"/>
        </w:rPr>
        <w:t>.</w:t>
      </w:r>
      <w:r w:rsidR="00156AAE" w:rsidRPr="00BB0C3A">
        <w:rPr>
          <w:color w:val="000000"/>
          <w:sz w:val="28"/>
          <w:szCs w:val="28"/>
        </w:rPr>
        <w:t xml:space="preserve">: </w:t>
      </w:r>
      <w:r w:rsidR="00156AAE">
        <w:rPr>
          <w:color w:val="000000"/>
          <w:sz w:val="28"/>
          <w:szCs w:val="28"/>
        </w:rPr>
        <w:t>Наука 2001</w:t>
      </w:r>
    </w:p>
    <w:p w:rsidR="00195C5A" w:rsidRPr="00156AAE" w:rsidRDefault="008A52DA" w:rsidP="008F5F62">
      <w:pPr>
        <w:spacing w:line="360" w:lineRule="auto"/>
        <w:jc w:val="both"/>
      </w:pPr>
      <w:r>
        <w:rPr>
          <w:sz w:val="28"/>
          <w:szCs w:val="28"/>
        </w:rPr>
        <w:t xml:space="preserve">5. </w:t>
      </w:r>
      <w:r w:rsidR="00156AAE">
        <w:rPr>
          <w:sz w:val="28"/>
          <w:szCs w:val="28"/>
        </w:rPr>
        <w:t>Ростунов</w:t>
      </w:r>
      <w:r w:rsidR="00156AAE" w:rsidRPr="00EE37C4">
        <w:rPr>
          <w:sz w:val="28"/>
          <w:szCs w:val="28"/>
        </w:rPr>
        <w:t xml:space="preserve"> И.И.</w:t>
      </w:r>
      <w:r w:rsidR="00156AAE" w:rsidRPr="00156AAE">
        <w:rPr>
          <w:sz w:val="28"/>
          <w:szCs w:val="28"/>
        </w:rPr>
        <w:t xml:space="preserve"> </w:t>
      </w:r>
      <w:r w:rsidR="00156AAE" w:rsidRPr="00EE37C4">
        <w:rPr>
          <w:sz w:val="28"/>
          <w:szCs w:val="28"/>
        </w:rPr>
        <w:t>"История Первой мировой войны 1914 - 1918"</w:t>
      </w:r>
      <w:r w:rsidR="00156AAE">
        <w:rPr>
          <w:sz w:val="28"/>
          <w:szCs w:val="28"/>
        </w:rPr>
        <w:t>-</w:t>
      </w:r>
      <w:r w:rsidR="00156AAE" w:rsidRPr="00EE37C4">
        <w:rPr>
          <w:sz w:val="28"/>
          <w:szCs w:val="28"/>
        </w:rPr>
        <w:t>М</w:t>
      </w:r>
      <w:r w:rsidR="00156AAE">
        <w:rPr>
          <w:sz w:val="28"/>
          <w:szCs w:val="28"/>
        </w:rPr>
        <w:t>.</w:t>
      </w:r>
      <w:r w:rsidR="00156AAE" w:rsidRPr="00156AAE">
        <w:rPr>
          <w:sz w:val="28"/>
          <w:szCs w:val="28"/>
        </w:rPr>
        <w:t xml:space="preserve">: </w:t>
      </w:r>
      <w:r w:rsidR="00156AAE" w:rsidRPr="00EE37C4">
        <w:rPr>
          <w:sz w:val="28"/>
          <w:szCs w:val="28"/>
        </w:rPr>
        <w:t>Наука</w:t>
      </w:r>
      <w:r w:rsidR="00156AAE">
        <w:rPr>
          <w:sz w:val="28"/>
          <w:szCs w:val="28"/>
        </w:rPr>
        <w:t xml:space="preserve"> 1997</w:t>
      </w:r>
    </w:p>
    <w:p w:rsidR="005B5903" w:rsidRPr="00EE37C4" w:rsidRDefault="008A52DA" w:rsidP="008F5F62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195C5A" w:rsidRPr="00EE37C4">
        <w:rPr>
          <w:color w:val="000000"/>
          <w:sz w:val="28"/>
          <w:szCs w:val="28"/>
        </w:rPr>
        <w:t>Мартов</w:t>
      </w:r>
      <w:r w:rsidR="00195C5A" w:rsidRPr="00EE37C4">
        <w:rPr>
          <w:i/>
          <w:iCs/>
          <w:color w:val="000000"/>
          <w:sz w:val="28"/>
          <w:szCs w:val="28"/>
        </w:rPr>
        <w:t xml:space="preserve"> </w:t>
      </w:r>
      <w:r w:rsidR="00195C5A" w:rsidRPr="00EE37C4">
        <w:rPr>
          <w:color w:val="000000"/>
          <w:sz w:val="28"/>
          <w:szCs w:val="28"/>
        </w:rPr>
        <w:t xml:space="preserve">Ю.О. </w:t>
      </w:r>
      <w:r w:rsidR="00156AAE">
        <w:rPr>
          <w:color w:val="000000"/>
          <w:sz w:val="28"/>
          <w:szCs w:val="28"/>
        </w:rPr>
        <w:t>Из писем 1917 года.</w:t>
      </w:r>
      <w:r w:rsidR="00195C5A" w:rsidRPr="00EE37C4">
        <w:rPr>
          <w:color w:val="000000"/>
          <w:sz w:val="28"/>
          <w:szCs w:val="28"/>
        </w:rPr>
        <w:t xml:space="preserve"> Свободная мысль</w:t>
      </w:r>
      <w:r w:rsidR="00195C5A" w:rsidRPr="00EE37C4">
        <w:rPr>
          <w:sz w:val="28"/>
          <w:szCs w:val="28"/>
        </w:rPr>
        <w:t xml:space="preserve"> </w:t>
      </w:r>
      <w:r w:rsidR="00195C5A" w:rsidRPr="00EE37C4">
        <w:rPr>
          <w:color w:val="000000"/>
          <w:sz w:val="28"/>
          <w:szCs w:val="28"/>
        </w:rPr>
        <w:t>1991. № 16</w:t>
      </w:r>
    </w:p>
    <w:p w:rsidR="00195C5A" w:rsidRPr="00156AAE" w:rsidRDefault="008A52DA" w:rsidP="008F5F6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7. </w:t>
      </w:r>
      <w:r w:rsidR="00156AAE">
        <w:rPr>
          <w:sz w:val="28"/>
          <w:szCs w:val="28"/>
        </w:rPr>
        <w:t>С</w:t>
      </w:r>
      <w:r w:rsidR="00156AAE" w:rsidRPr="00E54E76">
        <w:rPr>
          <w:sz w:val="28"/>
          <w:szCs w:val="28"/>
        </w:rPr>
        <w:t xml:space="preserve">борник  научных статей </w:t>
      </w:r>
      <w:r w:rsidR="00156AAE">
        <w:rPr>
          <w:sz w:val="28"/>
          <w:szCs w:val="28"/>
        </w:rPr>
        <w:t>"Первая мировая война</w:t>
      </w:r>
      <w:r w:rsidR="00156AAE" w:rsidRPr="00E54E76">
        <w:rPr>
          <w:sz w:val="28"/>
          <w:szCs w:val="28"/>
        </w:rPr>
        <w:t xml:space="preserve">  1914 - 1918" </w:t>
      </w:r>
      <w:r w:rsidR="00156AAE">
        <w:t xml:space="preserve">– М.: </w:t>
      </w:r>
      <w:r w:rsidR="00156AAE">
        <w:rPr>
          <w:sz w:val="28"/>
          <w:szCs w:val="28"/>
        </w:rPr>
        <w:t>Наука</w:t>
      </w:r>
      <w:r w:rsidR="00156AAE" w:rsidRPr="00114183">
        <w:t xml:space="preserve"> </w:t>
      </w:r>
      <w:r w:rsidR="00156AAE" w:rsidRPr="00EE37C4">
        <w:rPr>
          <w:sz w:val="28"/>
          <w:szCs w:val="28"/>
        </w:rPr>
        <w:t>1993</w:t>
      </w:r>
    </w:p>
    <w:p w:rsidR="00EE37C4" w:rsidRPr="00EE37C4" w:rsidRDefault="008A52DA" w:rsidP="008F5F62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="00156AAE" w:rsidRPr="00EE37C4">
        <w:rPr>
          <w:color w:val="000000"/>
          <w:sz w:val="28"/>
          <w:szCs w:val="28"/>
        </w:rPr>
        <w:t>Милюков П.Н.</w:t>
      </w:r>
      <w:r w:rsidR="00156AAE" w:rsidRPr="00EE37C4">
        <w:rPr>
          <w:i/>
          <w:iCs/>
          <w:color w:val="000000"/>
          <w:sz w:val="28"/>
          <w:szCs w:val="28"/>
        </w:rPr>
        <w:t xml:space="preserve"> « </w:t>
      </w:r>
      <w:r w:rsidR="00156AAE" w:rsidRPr="00EE37C4">
        <w:rPr>
          <w:color w:val="000000"/>
          <w:sz w:val="28"/>
          <w:szCs w:val="28"/>
        </w:rPr>
        <w:t>Воспоминания»- М.:</w:t>
      </w:r>
      <w:r w:rsidR="00156AAE" w:rsidRPr="00EE37C4">
        <w:rPr>
          <w:sz w:val="28"/>
          <w:szCs w:val="28"/>
        </w:rPr>
        <w:t xml:space="preserve"> Просвещение</w:t>
      </w:r>
      <w:r w:rsidR="00156AAE" w:rsidRPr="00EE37C4">
        <w:rPr>
          <w:color w:val="000000"/>
          <w:sz w:val="28"/>
          <w:szCs w:val="28"/>
        </w:rPr>
        <w:t xml:space="preserve">  1991</w:t>
      </w:r>
    </w:p>
    <w:p w:rsidR="00B11A07" w:rsidRPr="00E54E76" w:rsidRDefault="00E73681" w:rsidP="00C913D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EE37C4">
        <w:rPr>
          <w:sz w:val="28"/>
          <w:szCs w:val="28"/>
        </w:rPr>
        <w:t xml:space="preserve">   </w:t>
      </w:r>
    </w:p>
    <w:p w:rsidR="00B11A07" w:rsidRPr="00E54E76" w:rsidRDefault="00B11A07" w:rsidP="0025268C">
      <w:pPr>
        <w:spacing w:line="360" w:lineRule="auto"/>
        <w:ind w:firstLine="540"/>
        <w:jc w:val="both"/>
        <w:rPr>
          <w:sz w:val="28"/>
          <w:szCs w:val="28"/>
        </w:rPr>
      </w:pPr>
      <w:bookmarkStart w:id="11" w:name="_GoBack"/>
      <w:bookmarkEnd w:id="11"/>
    </w:p>
    <w:sectPr w:rsidR="00B11A07" w:rsidRPr="00E54E76" w:rsidSect="0025268C">
      <w:footerReference w:type="default" r:id="rId7"/>
      <w:pgSz w:w="11906" w:h="16838"/>
      <w:pgMar w:top="899" w:right="566" w:bottom="89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183" w:rsidRDefault="009E1183">
      <w:r>
        <w:separator/>
      </w:r>
    </w:p>
  </w:endnote>
  <w:endnote w:type="continuationSeparator" w:id="0">
    <w:p w:rsidR="009E1183" w:rsidRDefault="009E1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660" w:rsidRDefault="00017C19" w:rsidP="00B01E03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473660" w:rsidRDefault="0047366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183" w:rsidRDefault="009E1183">
      <w:r>
        <w:separator/>
      </w:r>
    </w:p>
  </w:footnote>
  <w:footnote w:type="continuationSeparator" w:id="0">
    <w:p w:rsidR="009E1183" w:rsidRDefault="009E1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AC9"/>
    <w:rsid w:val="0001006F"/>
    <w:rsid w:val="000155DD"/>
    <w:rsid w:val="00017C19"/>
    <w:rsid w:val="0003568C"/>
    <w:rsid w:val="00045B00"/>
    <w:rsid w:val="00053F5D"/>
    <w:rsid w:val="00062E70"/>
    <w:rsid w:val="00065F2F"/>
    <w:rsid w:val="000723C7"/>
    <w:rsid w:val="00096879"/>
    <w:rsid w:val="00114183"/>
    <w:rsid w:val="00141F1F"/>
    <w:rsid w:val="00144E51"/>
    <w:rsid w:val="00156417"/>
    <w:rsid w:val="00156AAE"/>
    <w:rsid w:val="001616CF"/>
    <w:rsid w:val="00172133"/>
    <w:rsid w:val="00175431"/>
    <w:rsid w:val="001812AB"/>
    <w:rsid w:val="00186E71"/>
    <w:rsid w:val="00191B4E"/>
    <w:rsid w:val="00195C5A"/>
    <w:rsid w:val="001A0E64"/>
    <w:rsid w:val="001B70E3"/>
    <w:rsid w:val="001D233F"/>
    <w:rsid w:val="00204083"/>
    <w:rsid w:val="00213FFD"/>
    <w:rsid w:val="00220877"/>
    <w:rsid w:val="00235DA1"/>
    <w:rsid w:val="0025268C"/>
    <w:rsid w:val="00276EFC"/>
    <w:rsid w:val="00277CA5"/>
    <w:rsid w:val="002C0248"/>
    <w:rsid w:val="002F5A7B"/>
    <w:rsid w:val="00302133"/>
    <w:rsid w:val="00306307"/>
    <w:rsid w:val="0031631F"/>
    <w:rsid w:val="00351BA9"/>
    <w:rsid w:val="00373742"/>
    <w:rsid w:val="00376884"/>
    <w:rsid w:val="003A0FD7"/>
    <w:rsid w:val="003A4E3F"/>
    <w:rsid w:val="003E7522"/>
    <w:rsid w:val="003E7ADC"/>
    <w:rsid w:val="00402CA7"/>
    <w:rsid w:val="00430EA1"/>
    <w:rsid w:val="0043349D"/>
    <w:rsid w:val="004357BB"/>
    <w:rsid w:val="00435992"/>
    <w:rsid w:val="004400B8"/>
    <w:rsid w:val="00454AC9"/>
    <w:rsid w:val="0046636F"/>
    <w:rsid w:val="00470971"/>
    <w:rsid w:val="00473660"/>
    <w:rsid w:val="004C2D46"/>
    <w:rsid w:val="004C438A"/>
    <w:rsid w:val="004F0950"/>
    <w:rsid w:val="004F1B2A"/>
    <w:rsid w:val="0051292B"/>
    <w:rsid w:val="00514C58"/>
    <w:rsid w:val="00525E70"/>
    <w:rsid w:val="005271A2"/>
    <w:rsid w:val="005342B0"/>
    <w:rsid w:val="00536352"/>
    <w:rsid w:val="00536E44"/>
    <w:rsid w:val="00537798"/>
    <w:rsid w:val="00563852"/>
    <w:rsid w:val="00571156"/>
    <w:rsid w:val="005878E6"/>
    <w:rsid w:val="005933A3"/>
    <w:rsid w:val="005A777A"/>
    <w:rsid w:val="005B196C"/>
    <w:rsid w:val="005B5903"/>
    <w:rsid w:val="005C20E5"/>
    <w:rsid w:val="005C276E"/>
    <w:rsid w:val="005C5451"/>
    <w:rsid w:val="005D191E"/>
    <w:rsid w:val="005E469C"/>
    <w:rsid w:val="006265B6"/>
    <w:rsid w:val="00630011"/>
    <w:rsid w:val="006825AB"/>
    <w:rsid w:val="00685213"/>
    <w:rsid w:val="006A3275"/>
    <w:rsid w:val="006B35E4"/>
    <w:rsid w:val="006D01C4"/>
    <w:rsid w:val="00704B29"/>
    <w:rsid w:val="00705127"/>
    <w:rsid w:val="00724DE6"/>
    <w:rsid w:val="00724F39"/>
    <w:rsid w:val="007512C1"/>
    <w:rsid w:val="007563A8"/>
    <w:rsid w:val="007755FE"/>
    <w:rsid w:val="00792A96"/>
    <w:rsid w:val="00797D98"/>
    <w:rsid w:val="007C75A5"/>
    <w:rsid w:val="007F1402"/>
    <w:rsid w:val="00821D31"/>
    <w:rsid w:val="00824B1F"/>
    <w:rsid w:val="00833985"/>
    <w:rsid w:val="00856266"/>
    <w:rsid w:val="00860127"/>
    <w:rsid w:val="0088510A"/>
    <w:rsid w:val="008935E3"/>
    <w:rsid w:val="0089663B"/>
    <w:rsid w:val="008A01A9"/>
    <w:rsid w:val="008A52DA"/>
    <w:rsid w:val="008D653D"/>
    <w:rsid w:val="008F5F62"/>
    <w:rsid w:val="00910BE2"/>
    <w:rsid w:val="009171E7"/>
    <w:rsid w:val="0092220A"/>
    <w:rsid w:val="00935D86"/>
    <w:rsid w:val="0094245B"/>
    <w:rsid w:val="00956434"/>
    <w:rsid w:val="00976235"/>
    <w:rsid w:val="00990AFD"/>
    <w:rsid w:val="0099673E"/>
    <w:rsid w:val="009A5A23"/>
    <w:rsid w:val="009A6807"/>
    <w:rsid w:val="009E1183"/>
    <w:rsid w:val="009F0F4E"/>
    <w:rsid w:val="009F544D"/>
    <w:rsid w:val="00A154B2"/>
    <w:rsid w:val="00A17D4A"/>
    <w:rsid w:val="00A74BA4"/>
    <w:rsid w:val="00A76A05"/>
    <w:rsid w:val="00AA16BC"/>
    <w:rsid w:val="00AB195A"/>
    <w:rsid w:val="00B01E03"/>
    <w:rsid w:val="00B033BE"/>
    <w:rsid w:val="00B03FF2"/>
    <w:rsid w:val="00B11A07"/>
    <w:rsid w:val="00B15E9B"/>
    <w:rsid w:val="00B176F8"/>
    <w:rsid w:val="00B34CCD"/>
    <w:rsid w:val="00B34F9F"/>
    <w:rsid w:val="00B743E2"/>
    <w:rsid w:val="00BA6DD4"/>
    <w:rsid w:val="00BB0C3A"/>
    <w:rsid w:val="00BD4B21"/>
    <w:rsid w:val="00BF0242"/>
    <w:rsid w:val="00C0013A"/>
    <w:rsid w:val="00C01845"/>
    <w:rsid w:val="00C25730"/>
    <w:rsid w:val="00C70CBE"/>
    <w:rsid w:val="00C80319"/>
    <w:rsid w:val="00C827DB"/>
    <w:rsid w:val="00C913DF"/>
    <w:rsid w:val="00C940A4"/>
    <w:rsid w:val="00CF06F7"/>
    <w:rsid w:val="00D14C15"/>
    <w:rsid w:val="00D431A9"/>
    <w:rsid w:val="00D5059E"/>
    <w:rsid w:val="00D57293"/>
    <w:rsid w:val="00D907D1"/>
    <w:rsid w:val="00DA0A2B"/>
    <w:rsid w:val="00DA1190"/>
    <w:rsid w:val="00DB66C0"/>
    <w:rsid w:val="00DC1950"/>
    <w:rsid w:val="00DE0442"/>
    <w:rsid w:val="00E01C86"/>
    <w:rsid w:val="00E46222"/>
    <w:rsid w:val="00E54E76"/>
    <w:rsid w:val="00E73681"/>
    <w:rsid w:val="00E73CE7"/>
    <w:rsid w:val="00E86D10"/>
    <w:rsid w:val="00E903E2"/>
    <w:rsid w:val="00E967DE"/>
    <w:rsid w:val="00EC37D2"/>
    <w:rsid w:val="00ED17B8"/>
    <w:rsid w:val="00EE37C4"/>
    <w:rsid w:val="00EE6FCB"/>
    <w:rsid w:val="00EF7AC5"/>
    <w:rsid w:val="00F13413"/>
    <w:rsid w:val="00F309BE"/>
    <w:rsid w:val="00F5719B"/>
    <w:rsid w:val="00F67A49"/>
    <w:rsid w:val="00F822DC"/>
    <w:rsid w:val="00FA18DD"/>
    <w:rsid w:val="00FA2A45"/>
    <w:rsid w:val="00FA5399"/>
    <w:rsid w:val="00FB371C"/>
    <w:rsid w:val="00FD16F4"/>
    <w:rsid w:val="00FE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85EE3F7-2BFC-46D7-B093-5C085663E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31A9"/>
    <w:pPr>
      <w:keepNext/>
      <w:ind w:firstLine="42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736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B11A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11A07"/>
  </w:style>
  <w:style w:type="paragraph" w:styleId="a6">
    <w:name w:val="Body Text"/>
    <w:basedOn w:val="a"/>
    <w:link w:val="a7"/>
    <w:uiPriority w:val="99"/>
    <w:rsid w:val="00D431A9"/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B15E9B"/>
  </w:style>
  <w:style w:type="paragraph" w:styleId="21">
    <w:name w:val="toc 2"/>
    <w:basedOn w:val="a"/>
    <w:next w:val="a"/>
    <w:autoRedefine/>
    <w:uiPriority w:val="99"/>
    <w:semiHidden/>
    <w:rsid w:val="00B15E9B"/>
    <w:pPr>
      <w:ind w:left="240"/>
    </w:pPr>
  </w:style>
  <w:style w:type="character" w:styleId="a8">
    <w:name w:val="Hyperlink"/>
    <w:uiPriority w:val="99"/>
    <w:rsid w:val="00B15E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99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2608</Words>
  <Characters>14870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"Инвест Мастер Консалтинг"</Company>
  <LinksUpToDate>false</LinksUpToDate>
  <CharactersWithSpaces>17444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План</dc:creator>
  <cp:keywords/>
  <dc:description/>
  <cp:lastModifiedBy>admin</cp:lastModifiedBy>
  <cp:revision>2</cp:revision>
  <dcterms:created xsi:type="dcterms:W3CDTF">2014-03-08T20:09:00Z</dcterms:created>
  <dcterms:modified xsi:type="dcterms:W3CDTF">2014-03-08T20:09:00Z</dcterms:modified>
</cp:coreProperties>
</file>