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D2" w:rsidRPr="00495FD9" w:rsidRDefault="002A23D2" w:rsidP="00495FD9">
      <w:pPr>
        <w:pStyle w:val="a9"/>
        <w:spacing w:line="360" w:lineRule="auto"/>
        <w:ind w:firstLine="709"/>
        <w:rPr>
          <w:b/>
          <w:szCs w:val="28"/>
        </w:rPr>
      </w:pPr>
      <w:r w:rsidRPr="00495FD9">
        <w:rPr>
          <w:b/>
          <w:szCs w:val="28"/>
        </w:rPr>
        <w:t>Автономная некоммерческая образовательная организация</w:t>
      </w:r>
    </w:p>
    <w:p w:rsidR="002A23D2" w:rsidRPr="00495FD9" w:rsidRDefault="002A23D2" w:rsidP="00495FD9">
      <w:pPr>
        <w:pStyle w:val="a9"/>
        <w:spacing w:line="360" w:lineRule="auto"/>
        <w:ind w:firstLine="709"/>
        <w:rPr>
          <w:b/>
          <w:szCs w:val="28"/>
        </w:rPr>
      </w:pPr>
      <w:r w:rsidRPr="00495FD9">
        <w:rPr>
          <w:b/>
          <w:szCs w:val="28"/>
        </w:rPr>
        <w:t>высшего профессионального образования</w:t>
      </w:r>
    </w:p>
    <w:p w:rsidR="002A23D2" w:rsidRPr="00495FD9" w:rsidRDefault="002A23D2" w:rsidP="00495FD9">
      <w:pPr>
        <w:pStyle w:val="a9"/>
        <w:spacing w:line="360" w:lineRule="auto"/>
        <w:ind w:firstLine="709"/>
        <w:rPr>
          <w:szCs w:val="28"/>
        </w:rPr>
      </w:pPr>
      <w:r w:rsidRPr="00495FD9">
        <w:rPr>
          <w:b/>
          <w:szCs w:val="28"/>
        </w:rPr>
        <w:t>ОДИНЦОВСКИЙ ГУМАНИТАРНЫЙ ИНСТИТУТ</w:t>
      </w:r>
    </w:p>
    <w:p w:rsidR="002A23D2" w:rsidRPr="00495FD9" w:rsidRDefault="002A23D2" w:rsidP="00495FD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2A23D2" w:rsidRPr="00495FD9" w:rsidRDefault="002A23D2" w:rsidP="00495FD9">
      <w:pPr>
        <w:pStyle w:val="a9"/>
        <w:spacing w:line="360" w:lineRule="auto"/>
        <w:ind w:firstLine="709"/>
        <w:rPr>
          <w:szCs w:val="28"/>
        </w:rPr>
      </w:pPr>
      <w:r w:rsidRPr="00495FD9">
        <w:rPr>
          <w:szCs w:val="28"/>
        </w:rPr>
        <w:t>Факультет вечернего и заочного обучения</w:t>
      </w:r>
    </w:p>
    <w:p w:rsidR="00AE4842" w:rsidRPr="00495FD9" w:rsidRDefault="00AE4842" w:rsidP="00495FD9">
      <w:pPr>
        <w:pStyle w:val="a9"/>
        <w:spacing w:line="360" w:lineRule="auto"/>
        <w:ind w:firstLine="709"/>
        <w:rPr>
          <w:szCs w:val="28"/>
        </w:rPr>
      </w:pPr>
    </w:p>
    <w:p w:rsidR="002A23D2" w:rsidRPr="00495FD9" w:rsidRDefault="002A23D2" w:rsidP="00495FD9">
      <w:pPr>
        <w:pStyle w:val="a9"/>
        <w:spacing w:line="360" w:lineRule="auto"/>
        <w:ind w:firstLine="709"/>
        <w:rPr>
          <w:szCs w:val="28"/>
        </w:rPr>
      </w:pPr>
      <w:r w:rsidRPr="00495FD9">
        <w:rPr>
          <w:szCs w:val="28"/>
        </w:rPr>
        <w:t xml:space="preserve">Кафедра </w:t>
      </w:r>
      <w:r w:rsidR="004744B4" w:rsidRPr="00495FD9">
        <w:rPr>
          <w:szCs w:val="28"/>
        </w:rPr>
        <w:t>общей теории государственного и муниципального управления</w:t>
      </w:r>
    </w:p>
    <w:p w:rsidR="002A23D2" w:rsidRDefault="002A23D2" w:rsidP="00495FD9">
      <w:pPr>
        <w:pStyle w:val="a9"/>
        <w:spacing w:line="360" w:lineRule="auto"/>
        <w:ind w:firstLine="709"/>
        <w:jc w:val="both"/>
        <w:rPr>
          <w:szCs w:val="28"/>
        </w:rPr>
      </w:pPr>
    </w:p>
    <w:p w:rsidR="002A23D2" w:rsidRDefault="002A23D2" w:rsidP="00495FD9">
      <w:pPr>
        <w:pStyle w:val="a9"/>
        <w:spacing w:line="360" w:lineRule="auto"/>
        <w:ind w:firstLine="709"/>
        <w:jc w:val="both"/>
        <w:rPr>
          <w:szCs w:val="28"/>
        </w:rPr>
      </w:pPr>
    </w:p>
    <w:p w:rsidR="002A23D2" w:rsidRDefault="002A23D2" w:rsidP="00495FD9">
      <w:pPr>
        <w:pStyle w:val="a9"/>
        <w:spacing w:line="360" w:lineRule="auto"/>
        <w:ind w:firstLine="709"/>
        <w:jc w:val="both"/>
        <w:rPr>
          <w:szCs w:val="28"/>
        </w:rPr>
      </w:pPr>
    </w:p>
    <w:p w:rsidR="002A23D2" w:rsidRPr="00C5211A" w:rsidRDefault="002A23D2" w:rsidP="00495FD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5211A">
        <w:rPr>
          <w:b/>
          <w:sz w:val="28"/>
          <w:szCs w:val="28"/>
        </w:rPr>
        <w:t>КОНТРОЛЬНАЯ РАБОТА</w:t>
      </w:r>
    </w:p>
    <w:p w:rsidR="002A23D2" w:rsidRDefault="002A23D2" w:rsidP="00495FD9">
      <w:pPr>
        <w:spacing w:line="360" w:lineRule="auto"/>
        <w:ind w:firstLine="709"/>
        <w:jc w:val="center"/>
        <w:rPr>
          <w:sz w:val="28"/>
          <w:szCs w:val="28"/>
        </w:rPr>
      </w:pPr>
    </w:p>
    <w:p w:rsidR="002A23D2" w:rsidRDefault="002A23D2" w:rsidP="00495FD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 w:rsidR="007D24B9">
        <w:rPr>
          <w:sz w:val="28"/>
          <w:szCs w:val="28"/>
        </w:rPr>
        <w:t>История государственного управления в России</w:t>
      </w:r>
      <w:r>
        <w:rPr>
          <w:sz w:val="28"/>
          <w:szCs w:val="28"/>
        </w:rPr>
        <w:t>»</w:t>
      </w:r>
    </w:p>
    <w:p w:rsidR="002A23D2" w:rsidRDefault="002A23D2" w:rsidP="00495FD9">
      <w:pPr>
        <w:spacing w:line="360" w:lineRule="auto"/>
        <w:ind w:firstLine="709"/>
        <w:jc w:val="center"/>
        <w:rPr>
          <w:sz w:val="28"/>
          <w:szCs w:val="28"/>
        </w:rPr>
      </w:pPr>
    </w:p>
    <w:p w:rsidR="002A23D2" w:rsidRPr="007D24B9" w:rsidRDefault="002A23D2" w:rsidP="00495FD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на тему : «</w:t>
      </w:r>
      <w:r w:rsidR="007D24B9">
        <w:rPr>
          <w:sz w:val="28"/>
          <w:szCs w:val="28"/>
        </w:rPr>
        <w:t xml:space="preserve">Государственное управление в годы Великой </w:t>
      </w:r>
      <w:r w:rsidR="00C5211A">
        <w:rPr>
          <w:sz w:val="28"/>
          <w:szCs w:val="28"/>
        </w:rPr>
        <w:t>О</w:t>
      </w:r>
      <w:r w:rsidR="007D24B9">
        <w:rPr>
          <w:sz w:val="28"/>
          <w:szCs w:val="28"/>
        </w:rPr>
        <w:t>течественной войны»</w:t>
      </w:r>
    </w:p>
    <w:p w:rsidR="002A23D2" w:rsidRDefault="002A23D2" w:rsidP="00495FD9">
      <w:pPr>
        <w:spacing w:line="360" w:lineRule="auto"/>
        <w:ind w:firstLine="709"/>
        <w:jc w:val="both"/>
        <w:rPr>
          <w:sz w:val="28"/>
          <w:szCs w:val="28"/>
        </w:rPr>
      </w:pPr>
    </w:p>
    <w:p w:rsidR="002A23D2" w:rsidRDefault="002A23D2" w:rsidP="00495FD9">
      <w:pPr>
        <w:spacing w:line="360" w:lineRule="auto"/>
        <w:ind w:firstLine="709"/>
        <w:jc w:val="both"/>
        <w:rPr>
          <w:sz w:val="28"/>
          <w:szCs w:val="28"/>
        </w:rPr>
      </w:pPr>
    </w:p>
    <w:p w:rsidR="002A23D2" w:rsidRDefault="002A23D2" w:rsidP="00FB36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Выполнила студентка</w:t>
      </w:r>
    </w:p>
    <w:p w:rsidR="002A23D2" w:rsidRDefault="002A23D2" w:rsidP="00FB36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Рябошапка А.В.</w:t>
      </w:r>
    </w:p>
    <w:p w:rsidR="002A23D2" w:rsidRDefault="002A23D2" w:rsidP="00FB36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Группа ГМУ-П-З-41</w:t>
      </w:r>
    </w:p>
    <w:p w:rsidR="002A23D2" w:rsidRDefault="002A23D2" w:rsidP="00FB36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Проверила:</w:t>
      </w:r>
    </w:p>
    <w:p w:rsidR="002A23D2" w:rsidRDefault="007D24B9" w:rsidP="00FB36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к.п.н. Карсанова Е.С.</w:t>
      </w:r>
    </w:p>
    <w:p w:rsidR="002A23D2" w:rsidRDefault="002A23D2" w:rsidP="00FB3623">
      <w:pPr>
        <w:spacing w:line="360" w:lineRule="auto"/>
        <w:rPr>
          <w:sz w:val="28"/>
          <w:szCs w:val="28"/>
          <w:lang w:val="uk-UA"/>
        </w:rPr>
      </w:pPr>
    </w:p>
    <w:p w:rsidR="00495FD9" w:rsidRDefault="00495FD9" w:rsidP="00495FD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95FD9" w:rsidRDefault="00495FD9" w:rsidP="00495FD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23D2" w:rsidRDefault="002A23D2" w:rsidP="00495FD9">
      <w:pPr>
        <w:spacing w:line="360" w:lineRule="auto"/>
        <w:ind w:firstLine="709"/>
        <w:jc w:val="center"/>
        <w:rPr>
          <w:sz w:val="28"/>
          <w:szCs w:val="28"/>
        </w:rPr>
      </w:pPr>
    </w:p>
    <w:p w:rsidR="00495FD9" w:rsidRDefault="002A23D2" w:rsidP="00495FD9">
      <w:pPr>
        <w:spacing w:line="360" w:lineRule="auto"/>
        <w:ind w:firstLine="709"/>
        <w:jc w:val="center"/>
        <w:rPr>
          <w:sz w:val="28"/>
          <w:szCs w:val="28"/>
        </w:rPr>
      </w:pPr>
      <w:r w:rsidRPr="00C06608">
        <w:rPr>
          <w:sz w:val="28"/>
          <w:szCs w:val="28"/>
        </w:rPr>
        <w:t>Одинцово 2009</w:t>
      </w:r>
    </w:p>
    <w:p w:rsidR="009C5F36" w:rsidRPr="00187C80" w:rsidRDefault="00495FD9" w:rsidP="00FB3623">
      <w:pPr>
        <w:spacing w:line="360" w:lineRule="auto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C5F36" w:rsidRPr="00187C80">
        <w:rPr>
          <w:b/>
          <w:sz w:val="28"/>
          <w:szCs w:val="28"/>
        </w:rPr>
        <w:t>СОДЕРЖАНИЕ</w:t>
      </w:r>
    </w:p>
    <w:p w:rsidR="00187C80" w:rsidRDefault="00187C80" w:rsidP="00495FD9">
      <w:pPr>
        <w:spacing w:line="360" w:lineRule="auto"/>
        <w:rPr>
          <w:sz w:val="28"/>
          <w:szCs w:val="28"/>
        </w:rPr>
      </w:pPr>
    </w:p>
    <w:p w:rsidR="00525DF3" w:rsidRPr="00187C80" w:rsidRDefault="00187C80" w:rsidP="00495FD9">
      <w:pPr>
        <w:spacing w:line="360" w:lineRule="auto"/>
        <w:rPr>
          <w:sz w:val="28"/>
          <w:szCs w:val="28"/>
        </w:rPr>
      </w:pPr>
      <w:r w:rsidRPr="00187C80">
        <w:rPr>
          <w:sz w:val="28"/>
          <w:szCs w:val="28"/>
        </w:rPr>
        <w:t>ВВЕДЕНИЕ</w:t>
      </w:r>
      <w:r w:rsidR="003222B2">
        <w:rPr>
          <w:sz w:val="28"/>
          <w:szCs w:val="28"/>
        </w:rPr>
        <w:t xml:space="preserve"> </w:t>
      </w:r>
    </w:p>
    <w:p w:rsidR="0063683F" w:rsidRPr="0063683F" w:rsidRDefault="00187C80" w:rsidP="00495FD9">
      <w:pPr>
        <w:spacing w:line="360" w:lineRule="auto"/>
        <w:rPr>
          <w:sz w:val="28"/>
          <w:szCs w:val="28"/>
        </w:rPr>
      </w:pPr>
      <w:r w:rsidRPr="00187C80">
        <w:rPr>
          <w:sz w:val="28"/>
          <w:szCs w:val="28"/>
        </w:rPr>
        <w:t xml:space="preserve">1. </w:t>
      </w:r>
      <w:r w:rsidR="0063683F" w:rsidRPr="0063683F">
        <w:rPr>
          <w:sz w:val="28"/>
          <w:szCs w:val="28"/>
        </w:rPr>
        <w:t xml:space="preserve">СОСТОЯНИЕ ГОСУДАРСТВЕННОГО УПРАВЛЕНИЯ СССР </w:t>
      </w:r>
      <w:r w:rsidR="0063683F">
        <w:rPr>
          <w:sz w:val="28"/>
          <w:szCs w:val="28"/>
        </w:rPr>
        <w:t>НАКАНУНЕ</w:t>
      </w:r>
      <w:r w:rsidR="0063683F" w:rsidRPr="0063683F">
        <w:rPr>
          <w:sz w:val="28"/>
          <w:szCs w:val="28"/>
        </w:rPr>
        <w:t xml:space="preserve"> ВОЙНЫ</w:t>
      </w:r>
      <w:r w:rsidR="0063683F">
        <w:rPr>
          <w:sz w:val="28"/>
          <w:szCs w:val="28"/>
        </w:rPr>
        <w:t xml:space="preserve"> </w:t>
      </w:r>
    </w:p>
    <w:p w:rsidR="00525DF3" w:rsidRPr="00187C80" w:rsidRDefault="0063683F" w:rsidP="00495F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87C80" w:rsidRPr="00187C80">
        <w:rPr>
          <w:sz w:val="28"/>
          <w:szCs w:val="28"/>
        </w:rPr>
        <w:t xml:space="preserve">ГОСУДАРСТВЕННОЕ УПРАВЛЕНИЕ </w:t>
      </w:r>
      <w:r w:rsidR="00152D1A">
        <w:rPr>
          <w:sz w:val="28"/>
          <w:szCs w:val="28"/>
        </w:rPr>
        <w:t xml:space="preserve">СССР </w:t>
      </w:r>
      <w:r w:rsidR="00187C80" w:rsidRPr="00187C80">
        <w:rPr>
          <w:sz w:val="28"/>
          <w:szCs w:val="28"/>
        </w:rPr>
        <w:t xml:space="preserve">В ГОДЫ ВЕЛИКОЙ ОТЕЧЕСТВЕННОЙ ВОЙНЫ </w:t>
      </w:r>
    </w:p>
    <w:p w:rsidR="00525DF3" w:rsidRPr="00187C80" w:rsidRDefault="0063683F" w:rsidP="00495F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52D1A" w:rsidRPr="00152D1A">
        <w:rPr>
          <w:sz w:val="28"/>
          <w:szCs w:val="28"/>
        </w:rPr>
        <w:t>ЧРЕЗВЫЧАЙНЫЕ ОРГАНЫ ГОСУДАРСТВЕННОГО УПРАВЛЕНИЯ</w:t>
      </w:r>
      <w:r w:rsidR="003222B2">
        <w:rPr>
          <w:sz w:val="28"/>
          <w:szCs w:val="28"/>
        </w:rPr>
        <w:t>.</w:t>
      </w:r>
      <w:r w:rsidR="00152D1A" w:rsidRPr="00152D1A">
        <w:rPr>
          <w:sz w:val="28"/>
          <w:szCs w:val="28"/>
        </w:rPr>
        <w:t xml:space="preserve"> </w:t>
      </w:r>
      <w:r w:rsidR="00152D1A">
        <w:rPr>
          <w:sz w:val="28"/>
          <w:szCs w:val="28"/>
        </w:rPr>
        <w:t>СССР</w:t>
      </w:r>
      <w:r w:rsidR="003222B2">
        <w:rPr>
          <w:sz w:val="28"/>
          <w:szCs w:val="28"/>
        </w:rPr>
        <w:t xml:space="preserve"> </w:t>
      </w:r>
      <w:r w:rsidR="00152D1A" w:rsidRPr="00152D1A">
        <w:rPr>
          <w:sz w:val="28"/>
          <w:szCs w:val="28"/>
        </w:rPr>
        <w:t>В ГОДЫ ВЕЛИКОЙ ОТЕЧЕСТВЕННОЙ ВОЙНЫ</w:t>
      </w:r>
      <w:r w:rsidR="00152D1A">
        <w:rPr>
          <w:sz w:val="28"/>
          <w:szCs w:val="28"/>
        </w:rPr>
        <w:t xml:space="preserve"> </w:t>
      </w:r>
    </w:p>
    <w:p w:rsidR="0063683F" w:rsidRDefault="0063683F" w:rsidP="00495F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222B2" w:rsidRPr="003222B2">
        <w:rPr>
          <w:sz w:val="28"/>
          <w:szCs w:val="28"/>
        </w:rPr>
        <w:t>ИЗДЕРЖКИ ГОСУДАРСТВЕННОГО УПРАВЛЕНИЯ В ГОДЫ ВЕЛИКОЙ ОТ</w:t>
      </w:r>
      <w:r w:rsidR="00C5211A">
        <w:rPr>
          <w:sz w:val="28"/>
          <w:szCs w:val="28"/>
        </w:rPr>
        <w:t>Е</w:t>
      </w:r>
      <w:r w:rsidR="003222B2" w:rsidRPr="003222B2">
        <w:rPr>
          <w:sz w:val="28"/>
          <w:szCs w:val="28"/>
        </w:rPr>
        <w:t>ЧЕСТВЕННОЙ ВОЙНЫ</w:t>
      </w:r>
      <w:r w:rsidR="003222B2">
        <w:rPr>
          <w:sz w:val="28"/>
          <w:szCs w:val="28"/>
        </w:rPr>
        <w:t xml:space="preserve"> </w:t>
      </w:r>
    </w:p>
    <w:p w:rsidR="00525DF3" w:rsidRPr="00187C80" w:rsidRDefault="00187C80" w:rsidP="00495FD9">
      <w:pPr>
        <w:spacing w:line="360" w:lineRule="auto"/>
        <w:rPr>
          <w:sz w:val="28"/>
          <w:szCs w:val="28"/>
        </w:rPr>
      </w:pPr>
      <w:r w:rsidRPr="00187C80">
        <w:rPr>
          <w:sz w:val="28"/>
          <w:szCs w:val="28"/>
        </w:rPr>
        <w:t>ЗАКЛЮЧЕНИЕ</w:t>
      </w:r>
      <w:r w:rsidR="003222B2">
        <w:rPr>
          <w:sz w:val="28"/>
          <w:szCs w:val="28"/>
        </w:rPr>
        <w:t xml:space="preserve"> </w:t>
      </w:r>
    </w:p>
    <w:p w:rsidR="00525DF3" w:rsidRPr="00187C80" w:rsidRDefault="00187C80" w:rsidP="00495FD9">
      <w:pPr>
        <w:spacing w:line="360" w:lineRule="auto"/>
        <w:rPr>
          <w:sz w:val="28"/>
          <w:szCs w:val="28"/>
        </w:rPr>
      </w:pPr>
      <w:r w:rsidRPr="00187C80">
        <w:rPr>
          <w:sz w:val="28"/>
          <w:szCs w:val="28"/>
        </w:rPr>
        <w:t>СПИСОК ЛИТЕРАТУРЫ</w:t>
      </w:r>
      <w:r w:rsidR="003222B2">
        <w:rPr>
          <w:sz w:val="28"/>
          <w:szCs w:val="28"/>
        </w:rPr>
        <w:t xml:space="preserve"> </w:t>
      </w:r>
    </w:p>
    <w:p w:rsidR="002F503E" w:rsidRPr="00525DF3" w:rsidRDefault="00495FD9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F503E" w:rsidRPr="009C5F36">
        <w:rPr>
          <w:b/>
          <w:sz w:val="28"/>
          <w:szCs w:val="28"/>
        </w:rPr>
        <w:t>ВВЕДЕНИЕ</w:t>
      </w:r>
    </w:p>
    <w:p w:rsidR="002F503E" w:rsidRPr="00525DF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</w:p>
    <w:p w:rsidR="002F503E" w:rsidRPr="00525DF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25DF3">
        <w:rPr>
          <w:sz w:val="28"/>
          <w:szCs w:val="28"/>
        </w:rPr>
        <w:t xml:space="preserve">История государственного управления России - наука историческая. Она </w:t>
      </w:r>
      <w:r>
        <w:rPr>
          <w:sz w:val="28"/>
          <w:szCs w:val="28"/>
        </w:rPr>
        <w:t>является</w:t>
      </w:r>
      <w:r w:rsidRPr="00525DF3">
        <w:rPr>
          <w:sz w:val="28"/>
          <w:szCs w:val="28"/>
        </w:rPr>
        <w:t xml:space="preserve"> часть</w:t>
      </w:r>
      <w:r>
        <w:rPr>
          <w:sz w:val="28"/>
          <w:szCs w:val="28"/>
        </w:rPr>
        <w:t>ю</w:t>
      </w:r>
      <w:r w:rsidRPr="00525DF3">
        <w:rPr>
          <w:sz w:val="28"/>
          <w:szCs w:val="28"/>
        </w:rPr>
        <w:t xml:space="preserve"> истории российского общества и стоит в одном ряду с историей общественной мысли, историей развития производительных сил, историей искусств и т. д. </w:t>
      </w:r>
    </w:p>
    <w:p w:rsidR="002F503E" w:rsidRPr="00525DF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25DF3">
        <w:rPr>
          <w:sz w:val="28"/>
          <w:szCs w:val="28"/>
        </w:rPr>
        <w:t>История государственного управления России изучает не только закономерности, но и особенности государственно-правовых явлений в их целостности, единстве, хронологической последовательности, взаимосвязи и взаимозависимости.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Государственное управление это сложное и многоплановое явление. Под государственным управлением понимают целенаправленные действия государственных органов и служащих по планированию, организации, мотивации, контролю, принятию и реализации актов (управленческих решений).</w:t>
      </w:r>
      <w:r>
        <w:rPr>
          <w:rStyle w:val="a8"/>
          <w:sz w:val="28"/>
          <w:szCs w:val="28"/>
        </w:rPr>
        <w:footnoteReference w:id="1"/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– важнейший институт политической системы общества, организующий, направляющий и контролирующий совместную деятельность и отношения людей, общественных групп, классов и ассоциаций.</w:t>
      </w:r>
      <w:r>
        <w:rPr>
          <w:rStyle w:val="a8"/>
          <w:sz w:val="28"/>
          <w:szCs w:val="28"/>
        </w:rPr>
        <w:footnoteReference w:id="2"/>
      </w:r>
      <w:r>
        <w:rPr>
          <w:sz w:val="28"/>
          <w:szCs w:val="28"/>
        </w:rPr>
        <w:t xml:space="preserve"> 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– центральный институт власти в обществе и концентрированное осуществление этой властью политики и управления.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место в </w:t>
      </w:r>
      <w:r w:rsidRPr="00525DF3">
        <w:rPr>
          <w:sz w:val="28"/>
          <w:szCs w:val="28"/>
        </w:rPr>
        <w:t>Истори</w:t>
      </w:r>
      <w:r>
        <w:rPr>
          <w:sz w:val="28"/>
          <w:szCs w:val="28"/>
        </w:rPr>
        <w:t>и</w:t>
      </w:r>
      <w:r w:rsidRPr="00525DF3">
        <w:rPr>
          <w:sz w:val="28"/>
          <w:szCs w:val="28"/>
        </w:rPr>
        <w:t xml:space="preserve"> государственного управления России </w:t>
      </w:r>
      <w:r>
        <w:rPr>
          <w:sz w:val="28"/>
          <w:szCs w:val="28"/>
        </w:rPr>
        <w:t xml:space="preserve">занимает государственное управление в годы Великой Отечественной войны. В данной работе отражена </w:t>
      </w:r>
      <w:r w:rsidRPr="00F50DFB">
        <w:rPr>
          <w:sz w:val="28"/>
          <w:szCs w:val="28"/>
        </w:rPr>
        <w:t>система государственного управления в годы Великой Отечественной войны</w:t>
      </w:r>
      <w:r>
        <w:rPr>
          <w:sz w:val="28"/>
          <w:szCs w:val="28"/>
        </w:rPr>
        <w:t>, подвергшаяся жесточайшей проверке на прочность. Эту проверку она выдержала ценой неимоверных усилий и жертв. Благодаря этому была сохранена целостность государства и его независимость.</w:t>
      </w:r>
    </w:p>
    <w:p w:rsidR="002F503E" w:rsidRPr="0063683F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63683F">
        <w:rPr>
          <w:b/>
          <w:sz w:val="28"/>
          <w:szCs w:val="28"/>
        </w:rPr>
        <w:t xml:space="preserve">1. </w:t>
      </w:r>
      <w:r w:rsidR="009E4525" w:rsidRPr="0063683F">
        <w:rPr>
          <w:b/>
          <w:sz w:val="28"/>
          <w:szCs w:val="28"/>
        </w:rPr>
        <w:t xml:space="preserve">СОСТОЯНИЕ ГОСУДАРСТВЕННОГО УПРАВЛЕНИЯ СССР </w:t>
      </w:r>
      <w:r w:rsidR="0063683F">
        <w:rPr>
          <w:b/>
          <w:sz w:val="28"/>
          <w:szCs w:val="28"/>
        </w:rPr>
        <w:t>НАКАНУНЕ</w:t>
      </w:r>
      <w:r w:rsidR="0063683F" w:rsidRPr="0063683F">
        <w:rPr>
          <w:b/>
          <w:sz w:val="28"/>
          <w:szCs w:val="28"/>
        </w:rPr>
        <w:t xml:space="preserve"> </w:t>
      </w:r>
      <w:r w:rsidR="009E4525" w:rsidRPr="0063683F">
        <w:rPr>
          <w:b/>
          <w:sz w:val="28"/>
          <w:szCs w:val="28"/>
        </w:rPr>
        <w:t>ВОЙНЫ</w:t>
      </w:r>
    </w:p>
    <w:p w:rsidR="009E4525" w:rsidRDefault="009E4525" w:rsidP="00495FD9">
      <w:pPr>
        <w:spacing w:line="360" w:lineRule="auto"/>
        <w:ind w:firstLine="709"/>
        <w:jc w:val="both"/>
        <w:rPr>
          <w:sz w:val="28"/>
          <w:szCs w:val="28"/>
        </w:rPr>
      </w:pPr>
    </w:p>
    <w:p w:rsidR="00C86691" w:rsidRDefault="009E4525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Состояние </w:t>
      </w:r>
      <w:r w:rsidR="0006287F">
        <w:rPr>
          <w:sz w:val="28"/>
          <w:szCs w:val="28"/>
        </w:rPr>
        <w:t xml:space="preserve">государственного управления СССР </w:t>
      </w:r>
      <w:r>
        <w:rPr>
          <w:sz w:val="28"/>
          <w:szCs w:val="28"/>
        </w:rPr>
        <w:t>к</w:t>
      </w:r>
      <w:r w:rsidR="0006287F">
        <w:rPr>
          <w:sz w:val="28"/>
          <w:szCs w:val="28"/>
        </w:rPr>
        <w:t xml:space="preserve"> начал</w:t>
      </w:r>
      <w:r>
        <w:rPr>
          <w:sz w:val="28"/>
          <w:szCs w:val="28"/>
        </w:rPr>
        <w:t>у</w:t>
      </w:r>
      <w:r w:rsidR="0006287F">
        <w:rPr>
          <w:sz w:val="28"/>
          <w:szCs w:val="28"/>
        </w:rPr>
        <w:t xml:space="preserve"> Великой Отечественной войны </w:t>
      </w:r>
      <w:r>
        <w:rPr>
          <w:sz w:val="28"/>
          <w:szCs w:val="28"/>
        </w:rPr>
        <w:t xml:space="preserve">характеризуется следующим. </w:t>
      </w:r>
    </w:p>
    <w:p w:rsidR="00152D1A" w:rsidRDefault="00415D6B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модели государственного управления СССР определила Конституция СССР 1936 года</w:t>
      </w:r>
      <w:r w:rsidR="003222B2">
        <w:rPr>
          <w:sz w:val="28"/>
          <w:szCs w:val="28"/>
        </w:rPr>
        <w:t>, которая узаконила сложившиеся в стране командно-административные методы управления.</w:t>
      </w:r>
    </w:p>
    <w:p w:rsidR="00C86691" w:rsidRDefault="00371F18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Свою роль </w:t>
      </w:r>
      <w:r w:rsidR="00415D6B">
        <w:rPr>
          <w:sz w:val="28"/>
          <w:szCs w:val="28"/>
        </w:rPr>
        <w:t xml:space="preserve">также </w:t>
      </w:r>
      <w:r>
        <w:rPr>
          <w:sz w:val="28"/>
          <w:szCs w:val="28"/>
        </w:rPr>
        <w:t>сыграл</w:t>
      </w:r>
      <w:r w:rsidR="00415D6B">
        <w:rPr>
          <w:sz w:val="28"/>
          <w:szCs w:val="28"/>
        </w:rPr>
        <w:t>а</w:t>
      </w:r>
      <w:r>
        <w:rPr>
          <w:sz w:val="28"/>
          <w:szCs w:val="28"/>
        </w:rPr>
        <w:t xml:space="preserve"> чистк</w:t>
      </w:r>
      <w:r w:rsidR="00415D6B">
        <w:rPr>
          <w:sz w:val="28"/>
          <w:szCs w:val="28"/>
        </w:rPr>
        <w:t>а</w:t>
      </w:r>
      <w:r>
        <w:rPr>
          <w:sz w:val="28"/>
          <w:szCs w:val="28"/>
        </w:rPr>
        <w:t xml:space="preserve"> 1937- 1938 гг., в ходе которых были уничтожены многие</w:t>
      </w:r>
      <w:r w:rsidR="00991922">
        <w:rPr>
          <w:sz w:val="28"/>
          <w:szCs w:val="28"/>
        </w:rPr>
        <w:t xml:space="preserve"> видные </w:t>
      </w:r>
      <w:r>
        <w:rPr>
          <w:sz w:val="28"/>
          <w:szCs w:val="28"/>
        </w:rPr>
        <w:t>руководители органов управлени</w:t>
      </w:r>
      <w:r w:rsidR="00991922">
        <w:rPr>
          <w:sz w:val="28"/>
          <w:szCs w:val="28"/>
        </w:rPr>
        <w:t>я</w:t>
      </w:r>
      <w:r w:rsidR="009E4525">
        <w:rPr>
          <w:sz w:val="28"/>
          <w:szCs w:val="28"/>
        </w:rPr>
        <w:t xml:space="preserve"> всех сфер деятельности</w:t>
      </w:r>
      <w:r w:rsidR="00991922">
        <w:rPr>
          <w:sz w:val="28"/>
          <w:szCs w:val="28"/>
        </w:rPr>
        <w:t>.</w:t>
      </w:r>
      <w:r w:rsidR="00991922" w:rsidRPr="00991922">
        <w:rPr>
          <w:rStyle w:val="a8"/>
          <w:sz w:val="28"/>
          <w:szCs w:val="28"/>
        </w:rPr>
        <w:t xml:space="preserve"> </w:t>
      </w:r>
      <w:r w:rsidR="00991922">
        <w:rPr>
          <w:rStyle w:val="a8"/>
          <w:sz w:val="28"/>
          <w:szCs w:val="28"/>
        </w:rPr>
        <w:footnoteReference w:id="3"/>
      </w:r>
      <w:r w:rsidR="00991922">
        <w:rPr>
          <w:sz w:val="28"/>
          <w:szCs w:val="28"/>
        </w:rPr>
        <w:t xml:space="preserve"> 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такой атмосфере система государственного управления в любом ее звене не могла быть высокоэффективной, поскольку обстановка подозрительности и страха порождала неуверенность, сковывала инициативу, выдвигала в руководители пассивных исполнителей директив вышестоящих органов. Все это пагубно отразилось и на управлении Вооруженными Силами страны в предвоенный период и в годы войны. В центральном аппарате и военных округах шла лихорадочная перестановка руководящего состава.</w:t>
      </w:r>
      <w:r w:rsidR="00371F18">
        <w:rPr>
          <w:rStyle w:val="a8"/>
          <w:sz w:val="28"/>
          <w:szCs w:val="28"/>
        </w:rPr>
        <w:footnoteReference w:id="4"/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Великой Отечественной войной советское руководство предприняло ряд шагов по укреплению обороноспособности страны. К 1939</w:t>
      </w:r>
      <w:r w:rsidR="0063683F">
        <w:rPr>
          <w:sz w:val="28"/>
          <w:szCs w:val="28"/>
        </w:rPr>
        <w:t> </w:t>
      </w:r>
      <w:r>
        <w:rPr>
          <w:sz w:val="28"/>
          <w:szCs w:val="28"/>
        </w:rPr>
        <w:t xml:space="preserve">году сложилась кадровая система комплектования и организации войск, была расширена сеть военных учебных заведений, приняты меры по оснащению войск новой техникой. Политбюро приняло специальное постановление, обязывавшее директоров крупнейших заводов ежедневно информировать ЦК о выпуске продукции военного назначения. </w:t>
      </w:r>
    </w:p>
    <w:p w:rsidR="00991922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мае 1940 года из-за упущений в управлении войсками в ходе советско-финской войны было принято решение о смене руководства Наркомата обороны.</w:t>
      </w:r>
    </w:p>
    <w:p w:rsidR="002F503E" w:rsidRDefault="00991922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Решению </w:t>
      </w:r>
      <w:r w:rsidR="002F503E">
        <w:rPr>
          <w:sz w:val="28"/>
          <w:szCs w:val="28"/>
        </w:rPr>
        <w:t>управленческих задач способствовали также меры, направленные на укрепление трудовой и производственной дисциплины. Были приняты Указы Президиума Верховного Совета СССР: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26 июня </w:t>
      </w:r>
      <w:smartTag w:uri="urn:schemas-microsoft-com:office:smarttags" w:element="metricconverter">
        <w:smartTagPr>
          <w:attr w:name="ProductID" w:val="1940 г"/>
        </w:smartTagPr>
        <w:r>
          <w:rPr>
            <w:sz w:val="28"/>
            <w:szCs w:val="28"/>
          </w:rPr>
          <w:t>1940 г</w:t>
        </w:r>
      </w:smartTag>
      <w:r>
        <w:rPr>
          <w:sz w:val="28"/>
          <w:szCs w:val="28"/>
        </w:rPr>
        <w:t>. «О переходе на восьмичасовой рабочий день и семидневную рабочую неделю и о запрещении самовольного ухода рабочих и служащих с предприятий и учреждений»;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10 июля </w:t>
      </w:r>
      <w:smartTag w:uri="urn:schemas-microsoft-com:office:smarttags" w:element="metricconverter">
        <w:smartTagPr>
          <w:attr w:name="ProductID" w:val="1940 г"/>
        </w:smartTagPr>
        <w:r>
          <w:rPr>
            <w:sz w:val="28"/>
            <w:szCs w:val="28"/>
          </w:rPr>
          <w:t>1940 г</w:t>
        </w:r>
      </w:smartTag>
      <w:r>
        <w:rPr>
          <w:sz w:val="28"/>
          <w:szCs w:val="28"/>
        </w:rPr>
        <w:t>. «Об ответственности за выпуск недоброкачественной или некомплектной продукции и за несоблюдение обязательных стандартов промышленными предприятиями».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указы предусматривали уголовную ответственность за опоздание на работу и переход рабочих с одного предприятия на другое, за выпуск недоброкачественной продукции.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Угроза военного нападения заставила советское руководство усилить общесоюзные институты управления, централизовать властные полномочия в общесоюзных органах. Целями повышения авторитета государственного управления служили меры по укреплению Совнаркома СССР. Был обновлен состав Комитета Обороны. Постановлением СНК и ЦК ВКП(б) от 21 марта </w:t>
      </w:r>
      <w:smartTag w:uri="urn:schemas-microsoft-com:office:smarttags" w:element="metricconverter">
        <w:smartTagPr>
          <w:attr w:name="ProductID" w:val="1941 г"/>
        </w:smartTagPr>
        <w:r>
          <w:rPr>
            <w:sz w:val="28"/>
            <w:szCs w:val="28"/>
          </w:rPr>
          <w:t>1941 г</w:t>
        </w:r>
      </w:smartTag>
      <w:r>
        <w:rPr>
          <w:sz w:val="28"/>
          <w:szCs w:val="28"/>
        </w:rPr>
        <w:t>. было образовано Бюро СНК СССР. Вновь образованный орган обладал всеми правами Совнаркома, и его постановления издавались в качестве постановлений СНК. Создание Бюро СНК значительно повысило оперативность управления. Если полный состав СНК должен был собираться ежемесячно, то Бюро заседал раз в неделю, а при необходимости и чаще.</w:t>
      </w:r>
    </w:p>
    <w:p w:rsidR="00991922" w:rsidRDefault="00991922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к началу войны многое из намеченного осталось неосуществленным. </w:t>
      </w:r>
      <w:r w:rsidR="0006287F">
        <w:rPr>
          <w:sz w:val="28"/>
          <w:szCs w:val="28"/>
        </w:rPr>
        <w:t>Материально-технические и организационные меры по укреплению обороны не обеспечили должного отпора врагу на начальном этапе войны.</w:t>
      </w:r>
    </w:p>
    <w:p w:rsidR="002F503E" w:rsidRPr="00FB3623" w:rsidRDefault="00FB3623" w:rsidP="00FB36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F503E" w:rsidRPr="00152D1A">
        <w:rPr>
          <w:b/>
          <w:sz w:val="28"/>
          <w:szCs w:val="28"/>
        </w:rPr>
        <w:t xml:space="preserve">2. ГОСУДАРСТВЕННОЕ УПРАВЛЕНИЕ </w:t>
      </w:r>
      <w:r w:rsidR="00152D1A">
        <w:rPr>
          <w:b/>
          <w:sz w:val="28"/>
          <w:szCs w:val="28"/>
        </w:rPr>
        <w:t xml:space="preserve">СССР </w:t>
      </w:r>
      <w:r w:rsidR="002F503E" w:rsidRPr="00152D1A">
        <w:rPr>
          <w:b/>
          <w:sz w:val="28"/>
          <w:szCs w:val="28"/>
        </w:rPr>
        <w:t>В ГОДЫ ВЕЛИКОЙ ОТЕЧЕСТВЕННОЙ ВОЙНЫ</w:t>
      </w:r>
    </w:p>
    <w:p w:rsidR="002F503E" w:rsidRPr="00525DF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25DF3">
        <w:rPr>
          <w:sz w:val="28"/>
          <w:szCs w:val="28"/>
        </w:rPr>
        <w:t xml:space="preserve">После нападения фашистской Германии на СССР в советском государственном аппарате были произведены необходимые изменения, вызванные военными обстоятельствами. </w:t>
      </w:r>
    </w:p>
    <w:p w:rsidR="002F503E" w:rsidRPr="00A46561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A46561">
        <w:rPr>
          <w:sz w:val="28"/>
          <w:szCs w:val="28"/>
        </w:rPr>
        <w:t>Органы государственной власти и управления, как центральные, так и местные, в годы войны сохранили свои полномочия. Верховный Совет СССР, его Президиум, СНК и наркоматы не распускались, а продолжали действовать. Аналогично было и в республиканских органах, и местных советских учреждениях.</w:t>
      </w:r>
      <w:r w:rsidR="00F44628">
        <w:rPr>
          <w:rStyle w:val="a8"/>
          <w:sz w:val="28"/>
          <w:szCs w:val="28"/>
        </w:rPr>
        <w:footnoteReference w:id="5"/>
      </w:r>
      <w:r w:rsidRPr="00A46561">
        <w:rPr>
          <w:sz w:val="28"/>
          <w:szCs w:val="28"/>
        </w:rPr>
        <w:t xml:space="preserve"> </w:t>
      </w:r>
    </w:p>
    <w:p w:rsidR="002F503E" w:rsidRPr="00850FFB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A46561">
        <w:rPr>
          <w:sz w:val="28"/>
          <w:szCs w:val="28"/>
        </w:rPr>
        <w:t xml:space="preserve">Война наложила отпечаток на работу властных структур, подчинив ее потребностям военного времени. 22 июня </w:t>
      </w:r>
      <w:smartTag w:uri="urn:schemas-microsoft-com:office:smarttags" w:element="metricconverter">
        <w:smartTagPr>
          <w:attr w:name="ProductID" w:val="1941 г"/>
        </w:smartTagPr>
        <w:r w:rsidRPr="00A46561">
          <w:rPr>
            <w:sz w:val="28"/>
            <w:szCs w:val="28"/>
          </w:rPr>
          <w:t>1941 г</w:t>
        </w:r>
      </w:smartTag>
      <w:r w:rsidRPr="00A46561">
        <w:rPr>
          <w:sz w:val="28"/>
          <w:szCs w:val="28"/>
        </w:rPr>
        <w:t xml:space="preserve">. был принят Указ Президиума Верховного Совета СССР </w:t>
      </w:r>
      <w:r>
        <w:rPr>
          <w:sz w:val="28"/>
          <w:szCs w:val="28"/>
        </w:rPr>
        <w:t>«</w:t>
      </w:r>
      <w:r w:rsidRPr="00A46561">
        <w:rPr>
          <w:sz w:val="28"/>
          <w:szCs w:val="28"/>
        </w:rPr>
        <w:t>О военном положении</w:t>
      </w:r>
      <w:r>
        <w:rPr>
          <w:sz w:val="28"/>
          <w:szCs w:val="28"/>
        </w:rPr>
        <w:t>»</w:t>
      </w:r>
      <w:r w:rsidRPr="00A46561">
        <w:rPr>
          <w:sz w:val="28"/>
          <w:szCs w:val="28"/>
        </w:rPr>
        <w:t xml:space="preserve">, которое вводилось на всей европейской части страны. На этой территории все функции органов государственной власти и управления в отношении организации обороны, сохранения общественного порядка и обеспечения государственной безопасности переходили к военным властям. </w:t>
      </w:r>
      <w:r w:rsidRPr="00545934">
        <w:rPr>
          <w:sz w:val="28"/>
          <w:szCs w:val="28"/>
        </w:rPr>
        <w:t>Для обеспечения бесперебойной работы предприятий в военном режиме вводились чрезвычайные меры регулирования военных объектов, борьбы с эпидемиями</w:t>
      </w:r>
      <w:r>
        <w:rPr>
          <w:sz w:val="28"/>
          <w:szCs w:val="28"/>
        </w:rPr>
        <w:t>,</w:t>
      </w:r>
      <w:r w:rsidRPr="00545934">
        <w:rPr>
          <w:sz w:val="28"/>
          <w:szCs w:val="28"/>
        </w:rPr>
        <w:t xml:space="preserve"> вводились чрезвычайные меры регулирования трудовых отношений. </w:t>
      </w:r>
      <w:r w:rsidRPr="00A46561">
        <w:rPr>
          <w:sz w:val="28"/>
          <w:szCs w:val="28"/>
        </w:rPr>
        <w:t>Им предоставлялось право регулировать время работы учреждений и предприятий, привлекать население и транспортные средства для оборонных целей и охраны народно-хозяйственных и военных объектов.</w:t>
      </w:r>
      <w:r w:rsidR="00520DCC">
        <w:rPr>
          <w:rStyle w:val="a8"/>
          <w:sz w:val="28"/>
          <w:szCs w:val="28"/>
        </w:rPr>
        <w:footnoteReference w:id="6"/>
      </w:r>
      <w:r w:rsidRPr="00A46561">
        <w:rPr>
          <w:sz w:val="28"/>
          <w:szCs w:val="28"/>
        </w:rPr>
        <w:t xml:space="preserve"> Военные власти могли издавать постановления, обязательные для исполнения всего населения, а также для местных органов власти и общественных организаций. Позднее указами Президиума Верховного Совета СССР военное положение было введено в Грузинской ССР, в некоторых городах Закавказья, по берегам Черного и Каспийского морей, а также на всех железных дорогах, на морском, речном и воздушном транспорте. Введение военного положения на транспорте приравнивало его рабочих и служащих к военным и повышало дисциплину труда, в том числе и путем уголовной ответственности за проступки и преступления</w:t>
      </w:r>
      <w:r w:rsidRPr="00850FFB">
        <w:rPr>
          <w:sz w:val="28"/>
          <w:szCs w:val="28"/>
        </w:rPr>
        <w:t xml:space="preserve">. </w:t>
      </w:r>
    </w:p>
    <w:p w:rsidR="002F503E" w:rsidRPr="00525DF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25DF3">
        <w:rPr>
          <w:sz w:val="28"/>
          <w:szCs w:val="28"/>
        </w:rPr>
        <w:t xml:space="preserve">В целях обеспечения своевременного и быстрого решения оперативных вопросов в условиях военного времени 1 июля </w:t>
      </w:r>
      <w:smartTag w:uri="urn:schemas-microsoft-com:office:smarttags" w:element="metricconverter">
        <w:smartTagPr>
          <w:attr w:name="ProductID" w:val="1941 г"/>
        </w:smartTagPr>
        <w:r w:rsidRPr="00525DF3">
          <w:rPr>
            <w:sz w:val="28"/>
            <w:szCs w:val="28"/>
          </w:rPr>
          <w:t>1941 г</w:t>
        </w:r>
      </w:smartTag>
      <w:r w:rsidRPr="00525DF3">
        <w:rPr>
          <w:sz w:val="28"/>
          <w:szCs w:val="28"/>
        </w:rPr>
        <w:t xml:space="preserve">. было принято Постановление </w:t>
      </w:r>
      <w:r>
        <w:rPr>
          <w:sz w:val="28"/>
          <w:szCs w:val="28"/>
        </w:rPr>
        <w:t>«</w:t>
      </w:r>
      <w:r w:rsidRPr="00525DF3">
        <w:rPr>
          <w:sz w:val="28"/>
          <w:szCs w:val="28"/>
        </w:rPr>
        <w:t>О расширении прав народных комиссаров СССР в условиях военного времени</w:t>
      </w:r>
      <w:r>
        <w:rPr>
          <w:sz w:val="28"/>
          <w:szCs w:val="28"/>
        </w:rPr>
        <w:t>»</w:t>
      </w:r>
      <w:r w:rsidRPr="00525DF3">
        <w:rPr>
          <w:sz w:val="28"/>
          <w:szCs w:val="28"/>
        </w:rPr>
        <w:t>, в котором наркоматам давалось право распределять и перераспределять материальные ресурсы, разрешать пуск в эксплуатацию строящиеся предприятия и их отдельные части, производить затраты на восстановление разрушенных военными действиями предприятий и жилищ.</w:t>
      </w:r>
    </w:p>
    <w:p w:rsidR="002F503E" w:rsidRPr="00226C47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226C47">
        <w:rPr>
          <w:sz w:val="28"/>
          <w:szCs w:val="28"/>
        </w:rPr>
        <w:t>В деятельности Советов и их исполнительных комитетов (исполкомов) на первый план выходили вопросы, связанные с организацией вооруженной защиты Отечества. Мобилизация населения, снабжение Красной Армии вооружением и обмундированием, создание приемлемых условий для жизни и труда, оставшихся в тылу людей – все эти проблемы решались партийными и советскими органами. Усилилось слияние их аппаратов. Они совместно решали важнейшие вопросы военной, мобилизационной и хозяйственной жизни.</w:t>
      </w:r>
    </w:p>
    <w:p w:rsidR="002F503E" w:rsidRPr="00226C47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226C47">
        <w:rPr>
          <w:sz w:val="28"/>
          <w:szCs w:val="28"/>
        </w:rPr>
        <w:t xml:space="preserve">Деятельность союзных наркоматов как органов управления в связи с военным временем не сворачивалась, а, наоборот, приобретала новые грани. 1 июля </w:t>
      </w:r>
      <w:smartTag w:uri="urn:schemas-microsoft-com:office:smarttags" w:element="metricconverter">
        <w:smartTagPr>
          <w:attr w:name="ProductID" w:val="1941 г"/>
        </w:smartTagPr>
        <w:r w:rsidRPr="00226C47">
          <w:rPr>
            <w:sz w:val="28"/>
            <w:szCs w:val="28"/>
          </w:rPr>
          <w:t>1941 г</w:t>
        </w:r>
      </w:smartTag>
      <w:r w:rsidRPr="00226C47">
        <w:rPr>
          <w:sz w:val="28"/>
          <w:szCs w:val="28"/>
        </w:rPr>
        <w:t xml:space="preserve">. СНК СССР принял Постановление «О расширении прав народных комиссаров СССР в условиях военного времени». Руководители наркоматов, а также директора заводов, начальники строек получали широкие полномочия в пределах своей компетенции, что способствовало повышению эффективности управления и своевременному решению поставленных перед ними задач. </w:t>
      </w:r>
    </w:p>
    <w:p w:rsidR="002F503E" w:rsidRPr="00226C47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226C47">
        <w:rPr>
          <w:sz w:val="28"/>
          <w:szCs w:val="28"/>
        </w:rPr>
        <w:t xml:space="preserve">В июле </w:t>
      </w:r>
      <w:r>
        <w:rPr>
          <w:sz w:val="28"/>
          <w:szCs w:val="28"/>
        </w:rPr>
        <w:t>1941 года</w:t>
      </w:r>
      <w:r w:rsidRPr="00226C47">
        <w:rPr>
          <w:sz w:val="28"/>
          <w:szCs w:val="28"/>
        </w:rPr>
        <w:t xml:space="preserve"> СНК принял Постановление «О предоставлении Совнаркомам республик и край(обл)исполкомам права переводить рабочих и служащих на другую работу». Это решение давало права местным властям за отказ от перехода на другую работу подвергать виновных судебной ответственности как за самовольный уход с работы.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2F32C3">
        <w:rPr>
          <w:sz w:val="28"/>
          <w:szCs w:val="28"/>
        </w:rPr>
        <w:t xml:space="preserve">При Совнаркоме СССР возник ряд главков, ведавших снабжением промышленности: </w:t>
      </w:r>
      <w:r w:rsidRPr="002F32C3">
        <w:rPr>
          <w:b/>
          <w:i/>
          <w:sz w:val="28"/>
          <w:szCs w:val="28"/>
        </w:rPr>
        <w:t>Главснабнефть</w:t>
      </w:r>
      <w:r w:rsidRPr="002F32C3">
        <w:rPr>
          <w:sz w:val="28"/>
          <w:szCs w:val="28"/>
        </w:rPr>
        <w:t xml:space="preserve">, </w:t>
      </w:r>
      <w:r w:rsidRPr="002F32C3">
        <w:rPr>
          <w:b/>
          <w:i/>
          <w:sz w:val="28"/>
          <w:szCs w:val="28"/>
        </w:rPr>
        <w:t>Главснабуголь</w:t>
      </w:r>
      <w:r w:rsidRPr="002F32C3">
        <w:rPr>
          <w:sz w:val="28"/>
          <w:szCs w:val="28"/>
        </w:rPr>
        <w:t xml:space="preserve">, </w:t>
      </w:r>
      <w:r w:rsidRPr="002F32C3">
        <w:rPr>
          <w:b/>
          <w:i/>
          <w:sz w:val="28"/>
          <w:szCs w:val="28"/>
        </w:rPr>
        <w:t>Главснаблес</w:t>
      </w:r>
      <w:r w:rsidRPr="002F32C3">
        <w:rPr>
          <w:sz w:val="28"/>
          <w:szCs w:val="28"/>
        </w:rPr>
        <w:t xml:space="preserve"> и др. Создавались новые подразделения и в наркоматах.</w:t>
      </w:r>
    </w:p>
    <w:p w:rsidR="002F503E" w:rsidRPr="004055B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4055B3">
        <w:rPr>
          <w:sz w:val="28"/>
          <w:szCs w:val="28"/>
        </w:rPr>
        <w:t xml:space="preserve">Нужды войны требовали создания ряда новых союзных наркоматов. Были образованы наркоматы по отраслям промышленности, производившим вооружение: </w:t>
      </w:r>
    </w:p>
    <w:p w:rsidR="002F503E" w:rsidRPr="004055B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4055B3">
        <w:rPr>
          <w:sz w:val="28"/>
          <w:szCs w:val="28"/>
        </w:rPr>
        <w:t xml:space="preserve">в сентябре </w:t>
      </w:r>
      <w:smartTag w:uri="urn:schemas-microsoft-com:office:smarttags" w:element="metricconverter">
        <w:smartTagPr>
          <w:attr w:name="ProductID" w:val="1941 г"/>
        </w:smartTagPr>
        <w:r w:rsidRPr="004055B3">
          <w:rPr>
            <w:sz w:val="28"/>
            <w:szCs w:val="28"/>
          </w:rPr>
          <w:t>1941 г</w:t>
        </w:r>
      </w:smartTag>
      <w:r w:rsidRPr="004055B3">
        <w:rPr>
          <w:sz w:val="28"/>
          <w:szCs w:val="28"/>
        </w:rPr>
        <w:t xml:space="preserve">. был создан и действовал по октябрь </w:t>
      </w:r>
      <w:smartTag w:uri="urn:schemas-microsoft-com:office:smarttags" w:element="metricconverter">
        <w:smartTagPr>
          <w:attr w:name="ProductID" w:val="1945 г"/>
        </w:smartTagPr>
        <w:r w:rsidRPr="004055B3">
          <w:rPr>
            <w:sz w:val="28"/>
            <w:szCs w:val="28"/>
          </w:rPr>
          <w:t>1945 г</w:t>
        </w:r>
      </w:smartTag>
      <w:r w:rsidRPr="004055B3">
        <w:rPr>
          <w:sz w:val="28"/>
          <w:szCs w:val="28"/>
        </w:rPr>
        <w:t xml:space="preserve">. </w:t>
      </w:r>
      <w:r w:rsidRPr="004055B3">
        <w:rPr>
          <w:b/>
          <w:i/>
          <w:sz w:val="28"/>
          <w:szCs w:val="28"/>
        </w:rPr>
        <w:t>Народный комиссариат танковой промышленности СССР</w:t>
      </w:r>
      <w:r w:rsidRPr="004055B3">
        <w:rPr>
          <w:sz w:val="28"/>
          <w:szCs w:val="28"/>
        </w:rPr>
        <w:t>;</w:t>
      </w:r>
    </w:p>
    <w:p w:rsidR="002F503E" w:rsidRPr="004055B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4055B3">
        <w:rPr>
          <w:sz w:val="28"/>
          <w:szCs w:val="28"/>
        </w:rPr>
        <w:t xml:space="preserve">с ноября </w:t>
      </w:r>
      <w:smartTag w:uri="urn:schemas-microsoft-com:office:smarttags" w:element="metricconverter">
        <w:smartTagPr>
          <w:attr w:name="ProductID" w:val="1941 г"/>
        </w:smartTagPr>
        <w:r w:rsidRPr="004055B3">
          <w:rPr>
            <w:sz w:val="28"/>
            <w:szCs w:val="28"/>
          </w:rPr>
          <w:t>1941 г</w:t>
        </w:r>
      </w:smartTag>
      <w:r w:rsidRPr="004055B3">
        <w:rPr>
          <w:sz w:val="28"/>
          <w:szCs w:val="28"/>
        </w:rPr>
        <w:t xml:space="preserve">. по февраль </w:t>
      </w:r>
      <w:smartTag w:uri="urn:schemas-microsoft-com:office:smarttags" w:element="metricconverter">
        <w:smartTagPr>
          <w:attr w:name="ProductID" w:val="1946 г"/>
        </w:smartTagPr>
        <w:r w:rsidRPr="004055B3">
          <w:rPr>
            <w:sz w:val="28"/>
            <w:szCs w:val="28"/>
          </w:rPr>
          <w:t>1946 г</w:t>
        </w:r>
      </w:smartTag>
      <w:r w:rsidRPr="004055B3">
        <w:rPr>
          <w:sz w:val="28"/>
          <w:szCs w:val="28"/>
        </w:rPr>
        <w:t xml:space="preserve">. работал </w:t>
      </w:r>
      <w:r w:rsidRPr="004055B3">
        <w:rPr>
          <w:b/>
          <w:i/>
          <w:sz w:val="28"/>
          <w:szCs w:val="28"/>
        </w:rPr>
        <w:t>Народный комиссариат минометного вооружения СССР,</w:t>
      </w:r>
      <w:r w:rsidRPr="004055B3">
        <w:rPr>
          <w:sz w:val="28"/>
          <w:szCs w:val="28"/>
        </w:rPr>
        <w:t xml:space="preserve"> преобразованный из Наркомата общего машиностроения. </w:t>
      </w:r>
    </w:p>
    <w:p w:rsidR="002F503E" w:rsidRPr="00525DF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25DF3">
        <w:rPr>
          <w:sz w:val="28"/>
          <w:szCs w:val="28"/>
        </w:rPr>
        <w:t xml:space="preserve">В августе </w:t>
      </w:r>
      <w:smartTag w:uri="urn:schemas-microsoft-com:office:smarttags" w:element="metricconverter">
        <w:smartTagPr>
          <w:attr w:name="ProductID" w:val="1941 г"/>
        </w:smartTagPr>
        <w:r w:rsidRPr="00525DF3">
          <w:rPr>
            <w:sz w:val="28"/>
            <w:szCs w:val="28"/>
          </w:rPr>
          <w:t>1941 г</w:t>
        </w:r>
      </w:smartTag>
      <w:r w:rsidRPr="00525DF3">
        <w:rPr>
          <w:sz w:val="28"/>
          <w:szCs w:val="28"/>
        </w:rPr>
        <w:t xml:space="preserve">. было создано </w:t>
      </w:r>
      <w:r w:rsidRPr="00FF232E">
        <w:rPr>
          <w:b/>
          <w:i/>
          <w:sz w:val="28"/>
          <w:szCs w:val="28"/>
        </w:rPr>
        <w:t>Главное управление тыла Красной Армии</w:t>
      </w:r>
      <w:r w:rsidRPr="00525DF3">
        <w:rPr>
          <w:sz w:val="28"/>
          <w:szCs w:val="28"/>
        </w:rPr>
        <w:t>, возглавляемое зам</w:t>
      </w:r>
      <w:r>
        <w:rPr>
          <w:sz w:val="28"/>
          <w:szCs w:val="28"/>
        </w:rPr>
        <w:t>естителем</w:t>
      </w:r>
      <w:r w:rsidRPr="00525DF3">
        <w:rPr>
          <w:sz w:val="28"/>
          <w:szCs w:val="28"/>
        </w:rPr>
        <w:t xml:space="preserve"> наркома обороны. Были созданы военные советы фронтов, армий, флотов и флотилий. Их возглавлял командующий - председатель Военного Совета.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25DF3">
        <w:rPr>
          <w:sz w:val="28"/>
          <w:szCs w:val="28"/>
        </w:rPr>
        <w:t xml:space="preserve">Также в начале войны было создано </w:t>
      </w:r>
      <w:r w:rsidRPr="00AF3083">
        <w:rPr>
          <w:b/>
          <w:i/>
          <w:sz w:val="28"/>
          <w:szCs w:val="28"/>
        </w:rPr>
        <w:t>Советское информ</w:t>
      </w:r>
      <w:r>
        <w:rPr>
          <w:b/>
          <w:i/>
          <w:sz w:val="28"/>
          <w:szCs w:val="28"/>
        </w:rPr>
        <w:t xml:space="preserve">ационное </w:t>
      </w:r>
      <w:r w:rsidRPr="00AF3083">
        <w:rPr>
          <w:b/>
          <w:i/>
          <w:sz w:val="28"/>
          <w:szCs w:val="28"/>
        </w:rPr>
        <w:t>бюро</w:t>
      </w:r>
      <w:r>
        <w:rPr>
          <w:b/>
          <w:i/>
          <w:sz w:val="28"/>
          <w:szCs w:val="28"/>
        </w:rPr>
        <w:t xml:space="preserve"> (Совинформбюро)</w:t>
      </w:r>
      <w:r w:rsidRPr="00525DF3">
        <w:rPr>
          <w:sz w:val="28"/>
          <w:szCs w:val="28"/>
        </w:rPr>
        <w:t xml:space="preserve">. </w:t>
      </w:r>
    </w:p>
    <w:p w:rsidR="002F503E" w:rsidRPr="0043535B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25DF3">
        <w:rPr>
          <w:sz w:val="28"/>
          <w:szCs w:val="28"/>
        </w:rPr>
        <w:t>В годы войны происходит расширение прав союзных республик. 1</w:t>
      </w:r>
      <w:r>
        <w:rPr>
          <w:sz w:val="28"/>
          <w:szCs w:val="28"/>
        </w:rPr>
        <w:t> </w:t>
      </w:r>
      <w:r w:rsidRPr="00525DF3">
        <w:rPr>
          <w:sz w:val="28"/>
          <w:szCs w:val="28"/>
        </w:rPr>
        <w:t xml:space="preserve">февраля </w:t>
      </w:r>
      <w:smartTag w:uri="urn:schemas-microsoft-com:office:smarttags" w:element="metricconverter">
        <w:smartTagPr>
          <w:attr w:name="ProductID" w:val="1944 г"/>
        </w:smartTagPr>
        <w:r w:rsidRPr="00525DF3">
          <w:rPr>
            <w:sz w:val="28"/>
            <w:szCs w:val="28"/>
          </w:rPr>
          <w:t>1944 г</w:t>
        </w:r>
      </w:smartTag>
      <w:r w:rsidRPr="00525DF3">
        <w:rPr>
          <w:sz w:val="28"/>
          <w:szCs w:val="28"/>
        </w:rPr>
        <w:t xml:space="preserve">. </w:t>
      </w:r>
      <w:r w:rsidRPr="0043535B">
        <w:rPr>
          <w:sz w:val="28"/>
          <w:szCs w:val="28"/>
        </w:rPr>
        <w:t>на сессии</w:t>
      </w:r>
      <w:r w:rsidRPr="00370A01">
        <w:rPr>
          <w:color w:val="FF0000"/>
          <w:sz w:val="28"/>
          <w:szCs w:val="28"/>
        </w:rPr>
        <w:t xml:space="preserve"> </w:t>
      </w:r>
      <w:r w:rsidRPr="00525DF3">
        <w:rPr>
          <w:sz w:val="28"/>
          <w:szCs w:val="28"/>
        </w:rPr>
        <w:t>Верховн</w:t>
      </w:r>
      <w:r>
        <w:rPr>
          <w:sz w:val="28"/>
          <w:szCs w:val="28"/>
        </w:rPr>
        <w:t>ого</w:t>
      </w:r>
      <w:r w:rsidRPr="00525DF3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525DF3">
        <w:rPr>
          <w:sz w:val="28"/>
          <w:szCs w:val="28"/>
        </w:rPr>
        <w:t xml:space="preserve"> СССР </w:t>
      </w:r>
      <w:r>
        <w:rPr>
          <w:sz w:val="28"/>
          <w:szCs w:val="28"/>
        </w:rPr>
        <w:t xml:space="preserve">был </w:t>
      </w:r>
      <w:r w:rsidRPr="00525DF3">
        <w:rPr>
          <w:sz w:val="28"/>
          <w:szCs w:val="28"/>
        </w:rPr>
        <w:t>приня</w:t>
      </w:r>
      <w:r>
        <w:rPr>
          <w:sz w:val="28"/>
          <w:szCs w:val="28"/>
        </w:rPr>
        <w:t>т</w:t>
      </w:r>
      <w:r w:rsidRPr="00525DF3">
        <w:rPr>
          <w:sz w:val="28"/>
          <w:szCs w:val="28"/>
        </w:rPr>
        <w:t xml:space="preserve"> закон </w:t>
      </w:r>
      <w:r>
        <w:rPr>
          <w:sz w:val="28"/>
          <w:szCs w:val="28"/>
        </w:rPr>
        <w:t>«</w:t>
      </w:r>
      <w:r w:rsidRPr="00525DF3">
        <w:rPr>
          <w:sz w:val="28"/>
          <w:szCs w:val="28"/>
        </w:rPr>
        <w:t>О создании войсковых формирований союзных республик</w:t>
      </w:r>
      <w:r>
        <w:rPr>
          <w:sz w:val="28"/>
          <w:szCs w:val="28"/>
        </w:rPr>
        <w:t>»</w:t>
      </w:r>
      <w:r w:rsidRPr="00525DF3">
        <w:rPr>
          <w:sz w:val="28"/>
          <w:szCs w:val="28"/>
        </w:rPr>
        <w:t>. В результате этого постановления Верховные Советы союзных республик учредили наркоматы обороны, назначили наркомов и внесли в связи с этим изменения в свои конституции.</w:t>
      </w:r>
      <w:r>
        <w:rPr>
          <w:sz w:val="28"/>
          <w:szCs w:val="28"/>
        </w:rPr>
        <w:t xml:space="preserve"> </w:t>
      </w:r>
      <w:r w:rsidRPr="0043535B">
        <w:rPr>
          <w:sz w:val="28"/>
          <w:szCs w:val="28"/>
        </w:rPr>
        <w:t xml:space="preserve">Таким образом, общесоюзный Наркомат обороны «в целях усиления оборонной мощи» СССР был преобразован в союзно-республиканский. 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43535B">
        <w:rPr>
          <w:sz w:val="28"/>
          <w:szCs w:val="28"/>
        </w:rPr>
        <w:t xml:space="preserve">Наряду с централизацией управления в годы войны проявилась и другая тенденция во взаимоотношениях центральных властей с республиками. В конце января – начале февраля 1944 года состоялась сессия Верховного Совета СССР, которая 1 февраля </w:t>
      </w:r>
      <w:smartTag w:uri="urn:schemas-microsoft-com:office:smarttags" w:element="metricconverter">
        <w:smartTagPr>
          <w:attr w:name="ProductID" w:val="1944 г"/>
        </w:smartTagPr>
        <w:r w:rsidRPr="0043535B">
          <w:rPr>
            <w:sz w:val="28"/>
            <w:szCs w:val="28"/>
          </w:rPr>
          <w:t>1944 г</w:t>
        </w:r>
      </w:smartTag>
      <w:r w:rsidRPr="0043535B">
        <w:rPr>
          <w:sz w:val="28"/>
          <w:szCs w:val="28"/>
        </w:rPr>
        <w:t>. приняла Закон «О предоставлении союзным республикам полномочий в области внешних сношений и преобразовании в связи с этим Народного комиссариата иностранных дел из общесоюзного в союзно-республиканский Народный комиссариат». Этот закон был продиктован стремлением советского руководства занять более выгодную позицию в послевоенном устройстве мира. Для этого необходимо было включить союзные республики в международную жизнь как субъекты международного права. В связ</w:t>
      </w:r>
      <w:r w:rsidRPr="00525DF3">
        <w:rPr>
          <w:sz w:val="28"/>
          <w:szCs w:val="28"/>
        </w:rPr>
        <w:t>и с этим законом федеративные республики СССР могли вступать в непосредственные связи с иностранными государствами и заключать с ними соглашения.</w:t>
      </w:r>
      <w:r w:rsidR="00256660">
        <w:rPr>
          <w:rStyle w:val="a8"/>
          <w:sz w:val="28"/>
          <w:szCs w:val="28"/>
        </w:rPr>
        <w:footnoteReference w:id="7"/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E01B58">
        <w:rPr>
          <w:sz w:val="28"/>
          <w:szCs w:val="28"/>
        </w:rPr>
        <w:t xml:space="preserve">Произошли изменения в области уголовного права. Большая ответственность в годы войны легла на карательные органы страны. </w:t>
      </w:r>
    </w:p>
    <w:p w:rsidR="00152D1A" w:rsidRPr="00E01B58" w:rsidRDefault="00152D1A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E01B58">
        <w:rPr>
          <w:sz w:val="28"/>
          <w:szCs w:val="28"/>
        </w:rPr>
        <w:t xml:space="preserve">В июле </w:t>
      </w:r>
      <w:smartTag w:uri="urn:schemas-microsoft-com:office:smarttags" w:element="metricconverter">
        <w:smartTagPr>
          <w:attr w:name="ProductID" w:val="1941 г"/>
        </w:smartTagPr>
        <w:r w:rsidRPr="00E01B58">
          <w:rPr>
            <w:sz w:val="28"/>
            <w:szCs w:val="28"/>
          </w:rPr>
          <w:t>1941 г</w:t>
        </w:r>
      </w:smartTag>
      <w:r w:rsidRPr="00E01B58">
        <w:rPr>
          <w:sz w:val="28"/>
          <w:szCs w:val="28"/>
        </w:rPr>
        <w:t xml:space="preserve">. был воссоздан единый НКВД, в апреле </w:t>
      </w:r>
      <w:smartTag w:uri="urn:schemas-microsoft-com:office:smarttags" w:element="metricconverter">
        <w:smartTagPr>
          <w:attr w:name="ProductID" w:val="1943 г"/>
        </w:smartTagPr>
        <w:r w:rsidRPr="00E01B58">
          <w:rPr>
            <w:sz w:val="28"/>
            <w:szCs w:val="28"/>
          </w:rPr>
          <w:t>1943 г</w:t>
        </w:r>
      </w:smartTag>
      <w:r w:rsidRPr="00E01B58">
        <w:rPr>
          <w:sz w:val="28"/>
          <w:szCs w:val="28"/>
        </w:rPr>
        <w:t xml:space="preserve">. выделился самостоятельный Наркомат госбезопасности, а Главное управление военной контрразведки (СМЕРШ) передано в состав Наркомата обороны. </w:t>
      </w:r>
    </w:p>
    <w:p w:rsidR="002F503E" w:rsidRPr="00525DF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25DF3">
        <w:rPr>
          <w:sz w:val="28"/>
          <w:szCs w:val="28"/>
        </w:rPr>
        <w:t xml:space="preserve">Указ Президиума Верховного Совета СССР от 22 июня </w:t>
      </w:r>
      <w:smartTag w:uri="urn:schemas-microsoft-com:office:smarttags" w:element="metricconverter">
        <w:smartTagPr>
          <w:attr w:name="ProductID" w:val="1941 г"/>
        </w:smartTagPr>
        <w:r w:rsidRPr="00525DF3">
          <w:rPr>
            <w:sz w:val="28"/>
            <w:szCs w:val="28"/>
          </w:rPr>
          <w:t>1941 г</w:t>
        </w:r>
      </w:smartTag>
      <w:r w:rsidRPr="00525DF3">
        <w:rPr>
          <w:sz w:val="28"/>
          <w:szCs w:val="28"/>
        </w:rPr>
        <w:t>. утвердил Положение о военных трибуналах в местностях, объявленных на военном положении и в районах военных действий. Расширялись права военных трибуналов. В связи с войной был изменен процессуальный порядок рассмотрения дел в военных трибуналах: жалобы и протесты на приговоры трибуналов не допускались. Приговоры приводились в исполнение немедленно, о приговорах к высшей мере наказания сообщалось телеграммой председателю Военной коллегии Верховного Суда СССР».</w:t>
      </w:r>
      <w:r>
        <w:rPr>
          <w:rStyle w:val="a8"/>
          <w:sz w:val="28"/>
          <w:szCs w:val="28"/>
        </w:rPr>
        <w:footnoteReference w:id="8"/>
      </w:r>
      <w:r w:rsidRPr="00525DF3">
        <w:rPr>
          <w:sz w:val="28"/>
          <w:szCs w:val="28"/>
        </w:rPr>
        <w:t xml:space="preserve"> </w:t>
      </w:r>
    </w:p>
    <w:p w:rsidR="002F503E" w:rsidRPr="00152D1A" w:rsidRDefault="00495FD9" w:rsidP="00495FD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6691" w:rsidRPr="00152D1A">
        <w:rPr>
          <w:b/>
          <w:sz w:val="28"/>
          <w:szCs w:val="28"/>
        </w:rPr>
        <w:t xml:space="preserve">3. </w:t>
      </w:r>
      <w:r w:rsidR="002F503E" w:rsidRPr="00152D1A">
        <w:rPr>
          <w:b/>
          <w:sz w:val="28"/>
          <w:szCs w:val="28"/>
        </w:rPr>
        <w:t>ЧРЕЗВЫЧАЙНЫЕ ОРГАНЫ ГОСУДАРСТВЕННОГО УПРАВЛЕНИЯ В ГОДЫ ВЕЛИКОЙ ОТЕЧЕСТВЕННОЙ ВОЙНЫ</w:t>
      </w:r>
    </w:p>
    <w:p w:rsidR="002F503E" w:rsidRPr="00152D1A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</w:p>
    <w:p w:rsidR="002F503E" w:rsidRPr="00525DF3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25DF3">
        <w:rPr>
          <w:sz w:val="28"/>
          <w:szCs w:val="28"/>
        </w:rPr>
        <w:t xml:space="preserve">В стране сложилась чрезвычайная обстановка, когда встал вопрос о самом существовании Советского государства. </w:t>
      </w:r>
    </w:p>
    <w:p w:rsidR="002F503E" w:rsidRPr="00310DAD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310DAD">
        <w:rPr>
          <w:sz w:val="28"/>
          <w:szCs w:val="28"/>
        </w:rPr>
        <w:t xml:space="preserve">Все изменения в системе управления не могли решить задач военного времени. Поэтому наряду с традиционными формами власти и управления с началом войны были созданы специальные чрезвычайные органы с особыми полномочиями. Чрезвычайными эти органы были потому, во-первых, что их создание не было предусмотрено Конституцией СССР; во-вторых, их полномочия были выше, чем у конституционных органов власти и управления. Уже в первые дни войны стала видна недостаточность предпринятых для отражения агрессии мер. </w:t>
      </w:r>
    </w:p>
    <w:p w:rsidR="002F503E" w:rsidRPr="00226C47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310DAD">
        <w:rPr>
          <w:sz w:val="28"/>
          <w:szCs w:val="28"/>
        </w:rPr>
        <w:t xml:space="preserve">Очевидной становилась необходимость сосредоточения всей полноты власти в одних руках, где бы не было разделения на партийные, государственные и военные органы, где быстро и авторитетно решались бы любые вопросы управления. Таким органом и стал Государственный Комитет Обороны (ГКО), созданный совместным </w:t>
      </w:r>
      <w:r>
        <w:rPr>
          <w:sz w:val="28"/>
          <w:szCs w:val="28"/>
        </w:rPr>
        <w:t>постановлением</w:t>
      </w:r>
      <w:r w:rsidRPr="00310DAD">
        <w:rPr>
          <w:sz w:val="28"/>
          <w:szCs w:val="28"/>
        </w:rPr>
        <w:t xml:space="preserve"> Президиума Верховного Совета СССР, ЦК ВКП(б) и СНК СССР 30 июня </w:t>
      </w:r>
      <w:smartTag w:uri="urn:schemas-microsoft-com:office:smarttags" w:element="metricconverter">
        <w:smartTagPr>
          <w:attr w:name="ProductID" w:val="1941 г"/>
        </w:smartTagPr>
        <w:r w:rsidRPr="00310DAD">
          <w:rPr>
            <w:sz w:val="28"/>
            <w:szCs w:val="28"/>
          </w:rPr>
          <w:t>1941 г</w:t>
        </w:r>
      </w:smartTag>
      <w:r w:rsidRPr="00310DAD">
        <w:rPr>
          <w:sz w:val="28"/>
          <w:szCs w:val="28"/>
        </w:rPr>
        <w:t xml:space="preserve">. Первоначально в состав ГКО вошли 5 человек, а затем был расширен до 9 человек, а к окончанию войны сократился до </w:t>
      </w:r>
      <w:r w:rsidRPr="00226C47">
        <w:rPr>
          <w:sz w:val="28"/>
          <w:szCs w:val="28"/>
        </w:rPr>
        <w:t xml:space="preserve">8. Возглавил ГКО Сталин. </w:t>
      </w:r>
    </w:p>
    <w:p w:rsidR="002F503E" w:rsidRPr="00226C47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226C47">
        <w:rPr>
          <w:sz w:val="28"/>
          <w:szCs w:val="28"/>
        </w:rPr>
        <w:t xml:space="preserve">17 сентября </w:t>
      </w:r>
      <w:smartTag w:uri="urn:schemas-microsoft-com:office:smarttags" w:element="metricconverter">
        <w:smartTagPr>
          <w:attr w:name="ProductID" w:val="1941 г"/>
        </w:smartTagPr>
        <w:r w:rsidRPr="00226C47">
          <w:rPr>
            <w:sz w:val="28"/>
            <w:szCs w:val="28"/>
          </w:rPr>
          <w:t>1941 г</w:t>
        </w:r>
      </w:smartTag>
      <w:r w:rsidRPr="00226C47">
        <w:rPr>
          <w:sz w:val="28"/>
          <w:szCs w:val="28"/>
        </w:rPr>
        <w:t xml:space="preserve">. ГКО издал постановление «О всеобщем обязательном обучении военному делу граждан СССР», по которому с 1 октября </w:t>
      </w:r>
      <w:smartTag w:uri="urn:schemas-microsoft-com:office:smarttags" w:element="metricconverter">
        <w:smartTagPr>
          <w:attr w:name="ProductID" w:val="1941 г"/>
        </w:smartTagPr>
        <w:r w:rsidRPr="00226C47">
          <w:rPr>
            <w:sz w:val="28"/>
            <w:szCs w:val="28"/>
          </w:rPr>
          <w:t>1941 г</w:t>
        </w:r>
      </w:smartTag>
      <w:r w:rsidRPr="00226C47">
        <w:rPr>
          <w:sz w:val="28"/>
          <w:szCs w:val="28"/>
        </w:rPr>
        <w:t xml:space="preserve">. вводилось обязательное военное обучение всех граждан СССР мужского пола от 16 до 50 лет. Организация этого обучения была возложена на Наркомат обороны и его органы на местах. В составе Наркомата обороны было образовано </w:t>
      </w:r>
      <w:r w:rsidRPr="00226C47">
        <w:rPr>
          <w:b/>
          <w:i/>
          <w:sz w:val="28"/>
          <w:szCs w:val="28"/>
        </w:rPr>
        <w:t>Управление всеобщего военного обучения (Всеобуч)</w:t>
      </w:r>
      <w:r w:rsidRPr="00226C47">
        <w:rPr>
          <w:sz w:val="28"/>
          <w:szCs w:val="28"/>
        </w:rPr>
        <w:t>.</w:t>
      </w:r>
    </w:p>
    <w:p w:rsidR="002F503E" w:rsidRPr="00310DAD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310DAD">
        <w:rPr>
          <w:sz w:val="28"/>
          <w:szCs w:val="28"/>
        </w:rPr>
        <w:t xml:space="preserve">Через наркоматы ГКО руководил работой государственных учреждений и ведомств, а через Ставку Верховного Главнокомандования осуществлял руководство вооруженной борьбой с захватчиками. Упразднен был ГКО Указом Президиума Верховного Совета СССР 4 сентября </w:t>
      </w:r>
      <w:smartTag w:uri="urn:schemas-microsoft-com:office:smarttags" w:element="metricconverter">
        <w:smartTagPr>
          <w:attr w:name="ProductID" w:val="1945 г"/>
        </w:smartTagPr>
        <w:r w:rsidRPr="00310DAD">
          <w:rPr>
            <w:sz w:val="28"/>
            <w:szCs w:val="28"/>
          </w:rPr>
          <w:t>1945 г</w:t>
        </w:r>
      </w:smartTag>
      <w:r w:rsidRPr="00310DAD">
        <w:rPr>
          <w:sz w:val="28"/>
          <w:szCs w:val="28"/>
        </w:rPr>
        <w:t>. ГКО обладал</w:t>
      </w:r>
      <w:r w:rsidRPr="00370A01">
        <w:rPr>
          <w:color w:val="FF0000"/>
          <w:sz w:val="28"/>
          <w:szCs w:val="28"/>
        </w:rPr>
        <w:t xml:space="preserve"> </w:t>
      </w:r>
      <w:r w:rsidRPr="00310DAD">
        <w:rPr>
          <w:sz w:val="28"/>
          <w:szCs w:val="28"/>
        </w:rPr>
        <w:t>неограниченными полномочиями. Его состав свидетельствовал, что в нем собраны наиболее дееспособные и авторитетные люди из высших партийных и государственных органов, наделенных легитимными властными полномочиями. Несмотря на малочисленность ГКО, условия военного времени не позволяли ему собираться регулярно и в полном составе. Решения принимались председателем или заместителем по согласованию с другими членами ГКО.</w:t>
      </w:r>
    </w:p>
    <w:p w:rsidR="002F503E" w:rsidRPr="00310DAD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310DAD">
        <w:rPr>
          <w:sz w:val="28"/>
          <w:szCs w:val="28"/>
        </w:rPr>
        <w:t xml:space="preserve">Постановления Государственного Комитета Обороны имели силу законов военного времени. Все организации – партийные, советские, хозяйственные, общественные – обязаны были неукоснительно выполнять любые постановления и распоряжения ГКО. Комитет обходился небольшим собственным аппаратом управления. Руководство он осуществлял через партийные и советские структуры власти. В республиках, краях и областях, а также в военных, промышленных наркоматах были учреждены должности уполномоченных ГКО. </w:t>
      </w:r>
    </w:p>
    <w:p w:rsidR="002F503E" w:rsidRPr="00310DAD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310DAD">
        <w:rPr>
          <w:sz w:val="28"/>
          <w:szCs w:val="28"/>
        </w:rPr>
        <w:t>В прифронтовых местностях решением ГКО создавались областные и городские комитеты обороны, которые объединяли партийную, советскую и военную власть в регионе. Их деятельность была подчинена интересам обороны. Они руководили созданием народного ополчения, строительством оборонительных сооружений, ремонтом боевой техники, вели общественно-воспитательную работу, налаживали мирную жизнь в освобожденных от оккупантов районах.</w:t>
      </w:r>
    </w:p>
    <w:p w:rsidR="002F503E" w:rsidRPr="00310DAD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310DAD">
        <w:rPr>
          <w:sz w:val="28"/>
          <w:szCs w:val="28"/>
        </w:rPr>
        <w:t xml:space="preserve">Государственный Комитет Обороны создавал вспомогательные органы для усиления контроля за отдельными отраслями промышленности оборонного комплекса. В июле 1942 года на совместном заседании Политбюро и ГКО был образован </w:t>
      </w:r>
      <w:r w:rsidRPr="00310DAD">
        <w:rPr>
          <w:b/>
          <w:i/>
          <w:sz w:val="28"/>
          <w:szCs w:val="28"/>
        </w:rPr>
        <w:t>Транспортный комитет</w:t>
      </w:r>
      <w:r w:rsidRPr="00310DAD">
        <w:rPr>
          <w:sz w:val="28"/>
          <w:szCs w:val="28"/>
        </w:rPr>
        <w:t>. Этот комитет стал единым органом управления всеми видами транспорта. Он мобилизовал ресурсы железнодорожников, водников, авиаторов страны, обеспечивал взаимодействие всех звеньев транспортной системы. В состав Транспортного комитета входили наркомы путей сообщения, морского и речного флота, представители</w:t>
      </w:r>
      <w:r w:rsidRPr="00370A01">
        <w:rPr>
          <w:color w:val="FF0000"/>
          <w:sz w:val="28"/>
          <w:szCs w:val="28"/>
        </w:rPr>
        <w:t xml:space="preserve"> </w:t>
      </w:r>
      <w:r w:rsidRPr="00310DAD">
        <w:rPr>
          <w:sz w:val="28"/>
          <w:szCs w:val="28"/>
        </w:rPr>
        <w:t xml:space="preserve">Наркомата обороны. В декабре 1942 года было создано </w:t>
      </w:r>
      <w:r w:rsidRPr="00310DAD">
        <w:rPr>
          <w:b/>
          <w:i/>
          <w:sz w:val="28"/>
          <w:szCs w:val="28"/>
        </w:rPr>
        <w:t>Оперативное бюро</w:t>
      </w:r>
      <w:r w:rsidRPr="00310DAD">
        <w:rPr>
          <w:sz w:val="28"/>
          <w:szCs w:val="28"/>
        </w:rPr>
        <w:t xml:space="preserve"> ГКО. Этот орган наблюдал за работой промышленных и транспортных наркоматов, составлял месячные и квартальные планы производства важнейших отраслей промышленности, следил за своевременным снабжением их металлами, углем, нефтью, электроэнергией. Оперативное бюро взяло на себя и функции упраздненного Транспортного комитета.</w:t>
      </w:r>
    </w:p>
    <w:p w:rsidR="002F503E" w:rsidRPr="0081707C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81707C">
        <w:rPr>
          <w:sz w:val="28"/>
          <w:szCs w:val="28"/>
        </w:rPr>
        <w:t xml:space="preserve">Претерпели изменения в годы Великой Отечественной войны и Вооруженные Силы СССР. Для руководства военными действиями на следующий день после начала Великой Отечественной войны Постановлением СНК и ЦК ВКП(б) была создана </w:t>
      </w:r>
      <w:r w:rsidRPr="0081707C">
        <w:rPr>
          <w:b/>
          <w:i/>
          <w:sz w:val="28"/>
          <w:szCs w:val="28"/>
        </w:rPr>
        <w:t>Ставка Главного Командования</w:t>
      </w:r>
      <w:r w:rsidRPr="0081707C">
        <w:rPr>
          <w:sz w:val="28"/>
          <w:szCs w:val="28"/>
        </w:rPr>
        <w:t xml:space="preserve">. 10 июля </w:t>
      </w:r>
      <w:smartTag w:uri="urn:schemas-microsoft-com:office:smarttags" w:element="metricconverter">
        <w:smartTagPr>
          <w:attr w:name="ProductID" w:val="1941 г"/>
        </w:smartTagPr>
        <w:r w:rsidRPr="0081707C">
          <w:rPr>
            <w:sz w:val="28"/>
            <w:szCs w:val="28"/>
          </w:rPr>
          <w:t>1941 г</w:t>
        </w:r>
      </w:smartTag>
      <w:r w:rsidRPr="0081707C">
        <w:rPr>
          <w:sz w:val="28"/>
          <w:szCs w:val="28"/>
        </w:rPr>
        <w:t xml:space="preserve">. она была преобразована в </w:t>
      </w:r>
      <w:r w:rsidRPr="0081707C">
        <w:rPr>
          <w:b/>
          <w:i/>
          <w:sz w:val="28"/>
          <w:szCs w:val="28"/>
        </w:rPr>
        <w:t>Ставку Верховного Главнокомандования</w:t>
      </w:r>
      <w:r w:rsidRPr="0081707C">
        <w:rPr>
          <w:sz w:val="28"/>
          <w:szCs w:val="28"/>
        </w:rPr>
        <w:t xml:space="preserve">. </w:t>
      </w:r>
      <w:r>
        <w:rPr>
          <w:sz w:val="28"/>
          <w:szCs w:val="28"/>
        </w:rPr>
        <w:t>Ставка</w:t>
      </w:r>
      <w:r w:rsidRPr="0081707C">
        <w:rPr>
          <w:sz w:val="28"/>
          <w:szCs w:val="28"/>
        </w:rPr>
        <w:t xml:space="preserve"> должна была осуществлять стратегическое руководство вооруженными силами стран</w:t>
      </w:r>
      <w:r>
        <w:rPr>
          <w:sz w:val="28"/>
          <w:szCs w:val="28"/>
        </w:rPr>
        <w:t>ы. Возглавил этот орган и</w:t>
      </w:r>
      <w:r w:rsidRPr="0081707C">
        <w:rPr>
          <w:sz w:val="28"/>
          <w:szCs w:val="28"/>
        </w:rPr>
        <w:t xml:space="preserve"> был назначен Главнокомандующим Вооруженными Силами СССР</w:t>
      </w:r>
      <w:r w:rsidRPr="00310DAD">
        <w:rPr>
          <w:sz w:val="28"/>
          <w:szCs w:val="28"/>
        </w:rPr>
        <w:t xml:space="preserve"> </w:t>
      </w:r>
      <w:r w:rsidRPr="0081707C">
        <w:rPr>
          <w:sz w:val="28"/>
          <w:szCs w:val="28"/>
        </w:rPr>
        <w:t>Сталин.</w:t>
      </w:r>
      <w:r w:rsidR="00520DCC">
        <w:rPr>
          <w:rStyle w:val="a8"/>
          <w:sz w:val="28"/>
          <w:szCs w:val="28"/>
        </w:rPr>
        <w:footnoteReference w:id="9"/>
      </w:r>
    </w:p>
    <w:p w:rsidR="002F503E" w:rsidRPr="00310DAD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310DAD">
        <w:rPr>
          <w:sz w:val="28"/>
          <w:szCs w:val="28"/>
        </w:rPr>
        <w:t xml:space="preserve">24 июня </w:t>
      </w:r>
      <w:smartTag w:uri="urn:schemas-microsoft-com:office:smarttags" w:element="metricconverter">
        <w:smartTagPr>
          <w:attr w:name="ProductID" w:val="1941 г"/>
        </w:smartTagPr>
        <w:r w:rsidRPr="00310DAD">
          <w:rPr>
            <w:sz w:val="28"/>
            <w:szCs w:val="28"/>
          </w:rPr>
          <w:t>1941 г</w:t>
        </w:r>
      </w:smartTag>
      <w:r w:rsidRPr="00310DAD">
        <w:rPr>
          <w:sz w:val="28"/>
          <w:szCs w:val="28"/>
        </w:rPr>
        <w:t xml:space="preserve">. Постановлением СНК СССР ЦК ВКП(б) был образован </w:t>
      </w:r>
      <w:r w:rsidRPr="00310DAD">
        <w:rPr>
          <w:b/>
          <w:i/>
          <w:sz w:val="28"/>
          <w:szCs w:val="28"/>
        </w:rPr>
        <w:t>Совет по эвакуации</w:t>
      </w:r>
      <w:r w:rsidRPr="00310DAD">
        <w:rPr>
          <w:sz w:val="28"/>
          <w:szCs w:val="28"/>
        </w:rPr>
        <w:t xml:space="preserve">. Совет работал в тесном контакте с наркоматами, при которых были созданы отделы по эвакуации. В июне 1941 года ЦК ВКП(б) и СНК СССР определили порядок вывоза и размещения людских контингентов и наиболее ценного имущества. В сентябре при Совете по эвакуации было создано </w:t>
      </w:r>
      <w:r w:rsidRPr="00310DAD">
        <w:rPr>
          <w:b/>
          <w:i/>
          <w:sz w:val="28"/>
          <w:szCs w:val="28"/>
        </w:rPr>
        <w:t>Управление по эвакуации населения</w:t>
      </w:r>
      <w:r w:rsidRPr="00310DAD">
        <w:rPr>
          <w:sz w:val="28"/>
          <w:szCs w:val="28"/>
        </w:rPr>
        <w:t xml:space="preserve">. Наряду с Советом по эвакуации в октябре – декабре </w:t>
      </w:r>
      <w:smartTag w:uri="urn:schemas-microsoft-com:office:smarttags" w:element="metricconverter">
        <w:smartTagPr>
          <w:attr w:name="ProductID" w:val="1941 г"/>
        </w:smartTagPr>
        <w:r w:rsidRPr="00310DAD">
          <w:rPr>
            <w:sz w:val="28"/>
            <w:szCs w:val="28"/>
          </w:rPr>
          <w:t>1941 г</w:t>
        </w:r>
      </w:smartTag>
      <w:r w:rsidRPr="00310DAD">
        <w:rPr>
          <w:sz w:val="28"/>
          <w:szCs w:val="28"/>
        </w:rPr>
        <w:t xml:space="preserve">. действовал также </w:t>
      </w:r>
      <w:r w:rsidRPr="00310DAD">
        <w:rPr>
          <w:b/>
          <w:i/>
          <w:sz w:val="28"/>
          <w:szCs w:val="28"/>
        </w:rPr>
        <w:t>Комитет по эвакуации</w:t>
      </w:r>
      <w:r w:rsidRPr="00310DAD">
        <w:rPr>
          <w:sz w:val="28"/>
          <w:szCs w:val="28"/>
        </w:rPr>
        <w:t xml:space="preserve">. Комитет руководил эвакуацией оборудования, запасов сырья и продовольствия. Размещение эвакуированных предприятий и организаций проводилось совместно с органами власти и управления на местах. Наряду с Советом и Комитетом по эвакуации 22 июня </w:t>
      </w:r>
      <w:smartTag w:uri="urn:schemas-microsoft-com:office:smarttags" w:element="metricconverter">
        <w:smartTagPr>
          <w:attr w:name="ProductID" w:val="1942 г"/>
        </w:smartTagPr>
        <w:r w:rsidRPr="00310DAD">
          <w:rPr>
            <w:sz w:val="28"/>
            <w:szCs w:val="28"/>
          </w:rPr>
          <w:t>1942 г</w:t>
        </w:r>
      </w:smartTag>
      <w:r w:rsidRPr="00310DAD">
        <w:rPr>
          <w:sz w:val="28"/>
          <w:szCs w:val="28"/>
        </w:rPr>
        <w:t xml:space="preserve">. Постановлением ГКО была создана </w:t>
      </w:r>
      <w:r w:rsidRPr="00310DAD">
        <w:rPr>
          <w:b/>
          <w:i/>
          <w:sz w:val="28"/>
          <w:szCs w:val="28"/>
        </w:rPr>
        <w:t>Комиссия по эвакуации</w:t>
      </w:r>
      <w:r w:rsidRPr="00310DAD">
        <w:rPr>
          <w:sz w:val="28"/>
          <w:szCs w:val="28"/>
        </w:rPr>
        <w:t xml:space="preserve">. Комиссия действовала по осень 1942 года. </w:t>
      </w:r>
      <w:r>
        <w:rPr>
          <w:sz w:val="28"/>
          <w:szCs w:val="28"/>
        </w:rPr>
        <w:t xml:space="preserve">Также были созданы и действовали </w:t>
      </w:r>
      <w:r w:rsidRPr="00310DAD">
        <w:rPr>
          <w:sz w:val="28"/>
          <w:szCs w:val="28"/>
        </w:rPr>
        <w:t xml:space="preserve">такие чрезвычайные органы управления как </w:t>
      </w:r>
      <w:r w:rsidRPr="00310DAD">
        <w:rPr>
          <w:b/>
          <w:i/>
          <w:sz w:val="28"/>
          <w:szCs w:val="28"/>
        </w:rPr>
        <w:t>Комитет по продовольственному и вещевому снабжению</w:t>
      </w:r>
      <w:r>
        <w:rPr>
          <w:b/>
          <w:i/>
          <w:sz w:val="28"/>
          <w:szCs w:val="28"/>
        </w:rPr>
        <w:t xml:space="preserve"> </w:t>
      </w:r>
      <w:r w:rsidRPr="002F32C3">
        <w:rPr>
          <w:sz w:val="28"/>
          <w:szCs w:val="28"/>
        </w:rPr>
        <w:t>и</w:t>
      </w:r>
      <w:r w:rsidRPr="00310DAD">
        <w:rPr>
          <w:sz w:val="28"/>
          <w:szCs w:val="28"/>
        </w:rPr>
        <w:t xml:space="preserve"> </w:t>
      </w:r>
      <w:r w:rsidRPr="00310DAD">
        <w:rPr>
          <w:b/>
          <w:i/>
          <w:sz w:val="28"/>
          <w:szCs w:val="28"/>
        </w:rPr>
        <w:t>Комитет по разгрузке транспортных грузов</w:t>
      </w:r>
      <w:r w:rsidRPr="00310DAD">
        <w:rPr>
          <w:sz w:val="28"/>
          <w:szCs w:val="28"/>
        </w:rPr>
        <w:t>.</w:t>
      </w:r>
    </w:p>
    <w:p w:rsidR="002F503E" w:rsidRPr="00FF232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FF232E">
        <w:rPr>
          <w:sz w:val="28"/>
          <w:szCs w:val="28"/>
        </w:rPr>
        <w:t xml:space="preserve">На первом этапе войны в силу недостаточной подготовленности страны к активной обороне многие районы СССР оказались оккупированными фашистскими войсками. Несмотря на жесточайшие репрессии, фашистам не удалось полностью парализовать и ликвидировать советскую систему управления на захваченной территории. В зоне немецкой оккупации продолжали действовать или создавались вновь партийные и советские органы. Они опирались на подпольное движение и партизанские формирования. </w:t>
      </w:r>
    </w:p>
    <w:p w:rsidR="002F503E" w:rsidRPr="00FF232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FF232E">
        <w:rPr>
          <w:b/>
          <w:i/>
          <w:sz w:val="28"/>
          <w:szCs w:val="28"/>
        </w:rPr>
        <w:t>Партизанское движение</w:t>
      </w:r>
      <w:r w:rsidRPr="00FF232E">
        <w:rPr>
          <w:sz w:val="28"/>
          <w:szCs w:val="28"/>
        </w:rPr>
        <w:t xml:space="preserve"> зародилось вскоре после оккупации части советской территории. Однако широкий и организованный размах оно получило после того, как было организовано надлежащее управление партизанскими отрядами и формированиями. 30 мая </w:t>
      </w:r>
      <w:smartTag w:uri="urn:schemas-microsoft-com:office:smarttags" w:element="metricconverter">
        <w:smartTagPr>
          <w:attr w:name="ProductID" w:val="1942 г"/>
        </w:smartTagPr>
        <w:r w:rsidRPr="00FF232E">
          <w:rPr>
            <w:sz w:val="28"/>
            <w:szCs w:val="28"/>
          </w:rPr>
          <w:t>1942 г</w:t>
        </w:r>
      </w:smartTag>
      <w:r w:rsidRPr="00FF232E">
        <w:rPr>
          <w:sz w:val="28"/>
          <w:szCs w:val="28"/>
        </w:rPr>
        <w:t xml:space="preserve">. ГКО принял Постановление «О создании при Ставке Верховного Главного Командования </w:t>
      </w:r>
      <w:r w:rsidRPr="00FF232E">
        <w:rPr>
          <w:b/>
          <w:i/>
          <w:sz w:val="28"/>
          <w:szCs w:val="28"/>
        </w:rPr>
        <w:t>Центрального штаба партизанского движения</w:t>
      </w:r>
      <w:r w:rsidRPr="00FF232E">
        <w:rPr>
          <w:sz w:val="28"/>
          <w:szCs w:val="28"/>
        </w:rPr>
        <w:t>». В республиках, краях и областях были созданы соответствующие штабы, руководившие партизанским движением. При Военных советах фронтов также создавались партизанские штабы. В тылу немецко-фашистских войск создавались партизанские края, зоны, где восстанавливались органы советской власти, колхозы, предприятия местной промышленности, медицинские, культурно-бытовые и другие учреждения.</w:t>
      </w:r>
    </w:p>
    <w:p w:rsidR="002F503E" w:rsidRPr="00310DAD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310DAD">
        <w:rPr>
          <w:sz w:val="28"/>
          <w:szCs w:val="28"/>
        </w:rPr>
        <w:t xml:space="preserve">Чрезвычайные органы власти и управления создавались и для решения конкретных, возникших в связи с войной задач. Условия военного времени продиктовали создание новых органов управления. </w:t>
      </w:r>
    </w:p>
    <w:p w:rsidR="002F503E" w:rsidRPr="00310DAD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310DAD">
        <w:rPr>
          <w:sz w:val="28"/>
          <w:szCs w:val="28"/>
        </w:rPr>
        <w:t xml:space="preserve">2 ноября </w:t>
      </w:r>
      <w:smartTag w:uri="urn:schemas-microsoft-com:office:smarttags" w:element="metricconverter">
        <w:smartTagPr>
          <w:attr w:name="ProductID" w:val="1942 г"/>
        </w:smartTagPr>
        <w:r w:rsidRPr="00310DAD">
          <w:rPr>
            <w:sz w:val="28"/>
            <w:szCs w:val="28"/>
          </w:rPr>
          <w:t>1942 г</w:t>
        </w:r>
      </w:smartTag>
      <w:r w:rsidRPr="00310DAD">
        <w:rPr>
          <w:sz w:val="28"/>
          <w:szCs w:val="28"/>
        </w:rPr>
        <w:t xml:space="preserve">. Президиум Верховного Совета СССР образовал </w:t>
      </w:r>
      <w:r w:rsidRPr="00310DAD">
        <w:rPr>
          <w:b/>
          <w:i/>
          <w:sz w:val="28"/>
          <w:szCs w:val="28"/>
        </w:rPr>
        <w:t>Чрезвычайную государственную комиссию по установлению и расследованию злодеяний, совершенных немецко-фашистскими захватчиками, и определению нанесенного ими ущерба гражданам, колхозам, государственным учреждениям СССР</w:t>
      </w:r>
      <w:r w:rsidRPr="00310DAD">
        <w:rPr>
          <w:sz w:val="28"/>
          <w:szCs w:val="28"/>
        </w:rPr>
        <w:t xml:space="preserve">. </w:t>
      </w:r>
      <w:r w:rsidRPr="00525DF3">
        <w:rPr>
          <w:sz w:val="28"/>
          <w:szCs w:val="28"/>
        </w:rPr>
        <w:t xml:space="preserve">На эту комиссию был возложен сбор документальных данных о злодеяниях, их проверка, подготовка материалов об ущербе, причиненном советским гражданам в период оккупации. </w:t>
      </w:r>
      <w:r w:rsidRPr="00310DAD">
        <w:rPr>
          <w:sz w:val="28"/>
          <w:szCs w:val="28"/>
        </w:rPr>
        <w:t>Аналогичные комисси</w:t>
      </w:r>
      <w:r w:rsidRPr="00A46561">
        <w:rPr>
          <w:sz w:val="28"/>
          <w:szCs w:val="28"/>
        </w:rPr>
        <w:t xml:space="preserve">и </w:t>
      </w:r>
      <w:r w:rsidRPr="00310DAD">
        <w:rPr>
          <w:sz w:val="28"/>
          <w:szCs w:val="28"/>
        </w:rPr>
        <w:t xml:space="preserve">были созданы в республиках, краях, областях, городах. 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7B0F1C">
        <w:rPr>
          <w:sz w:val="28"/>
          <w:szCs w:val="28"/>
        </w:rPr>
        <w:t xml:space="preserve">Создание чрезвычайных органов управления не снимало ответственности с традиционных звеньев руководства. От них требовались не только исполнительность, но и инициативность и полная отдача сил. Органы государственного управления, как и вся страна, работали в режиме чрезвычайного положения. </w:t>
      </w:r>
    </w:p>
    <w:p w:rsidR="00C86691" w:rsidRDefault="00C86691" w:rsidP="00495FD9">
      <w:pPr>
        <w:spacing w:line="360" w:lineRule="auto"/>
        <w:ind w:firstLine="709"/>
        <w:jc w:val="both"/>
        <w:rPr>
          <w:sz w:val="28"/>
          <w:szCs w:val="28"/>
        </w:rPr>
      </w:pPr>
    </w:p>
    <w:p w:rsidR="002F503E" w:rsidRPr="003222B2" w:rsidRDefault="00C86691" w:rsidP="00495FD9">
      <w:pPr>
        <w:tabs>
          <w:tab w:val="left" w:pos="432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222B2">
        <w:rPr>
          <w:b/>
          <w:sz w:val="28"/>
          <w:szCs w:val="28"/>
        </w:rPr>
        <w:t xml:space="preserve">4. </w:t>
      </w:r>
      <w:r w:rsidR="002F503E" w:rsidRPr="003222B2">
        <w:rPr>
          <w:b/>
          <w:sz w:val="28"/>
          <w:szCs w:val="28"/>
        </w:rPr>
        <w:t>ИЗДЕРЖКИ ГОСУДАРСТВЕННОГО УПРАВЛЕНИЯ</w:t>
      </w:r>
      <w:r w:rsidR="00152D1A" w:rsidRPr="003222B2">
        <w:rPr>
          <w:b/>
          <w:sz w:val="28"/>
          <w:szCs w:val="28"/>
        </w:rPr>
        <w:t xml:space="preserve"> </w:t>
      </w:r>
      <w:r w:rsidR="002F503E" w:rsidRPr="003222B2">
        <w:rPr>
          <w:b/>
          <w:sz w:val="28"/>
          <w:szCs w:val="28"/>
        </w:rPr>
        <w:t>В ГОДЫ ВЕЛИКОЙ ОТЧЕСТВЕННОЙ ВОЙНЫ</w:t>
      </w:r>
    </w:p>
    <w:p w:rsidR="002F503E" w:rsidRPr="007B0F1C" w:rsidRDefault="002F503E" w:rsidP="00495FD9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F503E" w:rsidRPr="00F822CB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F822CB">
        <w:rPr>
          <w:sz w:val="28"/>
          <w:szCs w:val="28"/>
        </w:rPr>
        <w:t>Война заставила внести изменения в порядок работы органов власти и управления. Предусмотренные Конституцией СССР, конституциями союзных и автономных республик сроки очередных выборов в Советы всех уровней не соблюдались. Президиум Верховного Совета СССР и Президиумы Верховных Советов республик продлевали полномочия соответствующих Советов. Выборы в Верховный Совет СССР во время войны не проводились ни разу, а сессии Верховного Совета СССР проводились лишь три раза – в 1942, 1944 и 1945 гг. Нерегулярно созывались сессии Верховных Советов и в союзных республиках. Значительная часть депутатов Советов, особенно местных, была мобилизована на фронт, поэтому полномочными признавались сессии Советов, на которых присутствовало 2/3 наличного состава депутатов (а не избранных, как это требовалось по Конституции). Исполкомы вышестоящих Советов пополняли путем кооптации исполкомы подведомственных Советов. На освободившейся территории практика выборов Советов часто подменялась системой назначения.</w:t>
      </w:r>
      <w:r w:rsidR="001578F8">
        <w:rPr>
          <w:rStyle w:val="a8"/>
          <w:sz w:val="28"/>
          <w:szCs w:val="28"/>
        </w:rPr>
        <w:footnoteReference w:id="10"/>
      </w:r>
    </w:p>
    <w:p w:rsidR="002F503E" w:rsidRPr="00F822CB" w:rsidRDefault="002F503E" w:rsidP="00495FD9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</w:rPr>
      </w:pPr>
      <w:r w:rsidRPr="00F822CB">
        <w:rPr>
          <w:sz w:val="28"/>
          <w:szCs w:val="28"/>
        </w:rPr>
        <w:t xml:space="preserve">Расширение прав союзных республик, декларированное Законом «О предоставлении союзным республикам полномочий в области внешних сношений и преобразовании в связи с этим Народного комиссариата иностранных дел из общесоюзного в союзно-республиканский Народный комиссариат», принципиально не меняло систему управления и преследовало скорее политические, чем управленческие цели. </w:t>
      </w:r>
    </w:p>
    <w:p w:rsidR="002F503E" w:rsidRPr="00F822CB" w:rsidRDefault="002F503E" w:rsidP="00495FD9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</w:rPr>
      </w:pPr>
      <w:r w:rsidRPr="00F822CB">
        <w:rPr>
          <w:sz w:val="28"/>
          <w:szCs w:val="28"/>
        </w:rPr>
        <w:t>Реально предоставленными возможностями воспользовались только Белоруссия и Украина, которые смогли вступить в международные отношения и позднее вместе с СССР участвовали в создании и работе Организации Объединенных Наций. Другие союзные республики, хотя и создали свои наркоматы иностранных дел, в международной жизни практически не участвовали, если не считать включения их представителей в общесоюзные международные делегации.</w:t>
      </w:r>
    </w:p>
    <w:p w:rsidR="002F503E" w:rsidRPr="00F822CB" w:rsidRDefault="002F503E" w:rsidP="00495FD9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</w:rPr>
      </w:pPr>
      <w:r w:rsidRPr="00F822CB">
        <w:rPr>
          <w:sz w:val="28"/>
          <w:szCs w:val="28"/>
        </w:rPr>
        <w:t xml:space="preserve">В приниженном положении были и партийные органы. Съезды и конференции ВКП(б) во время войны не собирались. Пленум ЦК партии собрался лишь однажды – в январе </w:t>
      </w:r>
      <w:smartTag w:uri="urn:schemas-microsoft-com:office:smarttags" w:element="metricconverter">
        <w:smartTagPr>
          <w:attr w:name="ProductID" w:val="1944 г"/>
        </w:smartTagPr>
        <w:r w:rsidRPr="00F822CB">
          <w:rPr>
            <w:sz w:val="28"/>
            <w:szCs w:val="28"/>
          </w:rPr>
          <w:t>1944 г</w:t>
        </w:r>
      </w:smartTag>
      <w:r w:rsidRPr="00F822CB">
        <w:rPr>
          <w:sz w:val="28"/>
          <w:szCs w:val="28"/>
        </w:rPr>
        <w:t xml:space="preserve">. </w:t>
      </w:r>
    </w:p>
    <w:p w:rsidR="002F503E" w:rsidRDefault="002F503E" w:rsidP="00495FD9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</w:rPr>
      </w:pPr>
      <w:r w:rsidRPr="00F822CB">
        <w:rPr>
          <w:sz w:val="28"/>
          <w:szCs w:val="28"/>
        </w:rPr>
        <w:t xml:space="preserve">Политбюро, Оргбюро и Секретариат как постоянные органы собирались нерегулярно. Состав этих органов за годы войны не изменился. Принципиальные решения, принятые узким составом лиц, приближенных к Сталину, оформлялись как протоколы заседаний Политбюро. </w:t>
      </w:r>
    </w:p>
    <w:p w:rsidR="002F503E" w:rsidRDefault="002F503E" w:rsidP="00495FD9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</w:rPr>
      </w:pPr>
      <w:r w:rsidRPr="00F822CB">
        <w:rPr>
          <w:sz w:val="28"/>
          <w:szCs w:val="28"/>
        </w:rPr>
        <w:t xml:space="preserve">Многие вопросы в военное время решались аппаратом ЦК ВКП(б), который разрастался и делался все более громоздким. В Управление кадров ЦК входило более полусотни отделов, которые дублировали структуру центральных государственных и народно-хозяйственных учреждений. </w:t>
      </w:r>
    </w:p>
    <w:p w:rsidR="002F503E" w:rsidRDefault="00495FD9" w:rsidP="00495FD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F503E" w:rsidRPr="00387487">
        <w:rPr>
          <w:b/>
          <w:sz w:val="28"/>
          <w:szCs w:val="28"/>
        </w:rPr>
        <w:t>ЗАКЛЮЧЕНИЕ</w:t>
      </w:r>
    </w:p>
    <w:p w:rsidR="002F503E" w:rsidRPr="0075547A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567EBE">
        <w:rPr>
          <w:sz w:val="28"/>
          <w:szCs w:val="28"/>
        </w:rPr>
        <w:t xml:space="preserve">Таким образом, модель управления, зафиксированная Конституцией </w:t>
      </w:r>
      <w:smartTag w:uri="urn:schemas-microsoft-com:office:smarttags" w:element="metricconverter">
        <w:smartTagPr>
          <w:attr w:name="ProductID" w:val="1936 г"/>
        </w:smartTagPr>
        <w:r w:rsidRPr="00567EBE">
          <w:rPr>
            <w:sz w:val="28"/>
            <w:szCs w:val="28"/>
          </w:rPr>
          <w:t>1936</w:t>
        </w:r>
        <w:r>
          <w:rPr>
            <w:sz w:val="28"/>
            <w:szCs w:val="28"/>
          </w:rPr>
          <w:t> </w:t>
        </w:r>
        <w:r w:rsidRPr="00567EBE">
          <w:rPr>
            <w:sz w:val="28"/>
            <w:szCs w:val="28"/>
          </w:rPr>
          <w:t>г</w:t>
        </w:r>
      </w:smartTag>
      <w:r w:rsidRPr="00567EBE">
        <w:rPr>
          <w:sz w:val="28"/>
          <w:szCs w:val="28"/>
        </w:rPr>
        <w:t>.</w:t>
      </w:r>
      <w:r>
        <w:rPr>
          <w:sz w:val="28"/>
          <w:szCs w:val="28"/>
        </w:rPr>
        <w:t>, не меняла природу Советского государства и принципы его организации. Система управления обслуживала задачи управления страной в, преддверии неизбежной войны. Это вело к дальнейшей централизации управления, усиления административно-директивного способа решения возникавших проблем. Бурный рост количества наркоматов, главков, управлений, отделов призван был ускорить подготовку государства к войне, повысить боевые качества ее вооруженных сил. Политические репрессии и необоснованно частые смены командного состава отрицательно сказались на мобилизационном потенциале общества, дезориентировали управление армией, снижали ее боеспособность. В то же время крайняя централизация управления во всех сферах государственной, хозяйственной и общественной жизни страны была вызвана объективными условиями.</w:t>
      </w:r>
    </w:p>
    <w:p w:rsidR="009268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 w:rsidRPr="002775BE">
        <w:rPr>
          <w:sz w:val="28"/>
          <w:szCs w:val="28"/>
        </w:rPr>
        <w:t>Во-первых, это безмерная концентрация власти в центре. Она выразилась в том, что довольно узкий круг одних и тех же лиц входил в состав основных руководящих органов: Политбюро ЦК ВКП(б), СНК СССР, ГКО, Ставка ВГК</w:t>
      </w:r>
      <w:r>
        <w:rPr>
          <w:sz w:val="28"/>
          <w:szCs w:val="28"/>
        </w:rPr>
        <w:t xml:space="preserve">. Этими лицами были Сталин и его ближайшее политическое окружение – Молотов, Маленков, Берия, Щербаков, Каганович, а также военные – Жуков, Шапошников, Тимошенко, Кузнецов, Антонов, Василевский, Ворошилов и некоторые другие. Зачастую невозможно было провести грань между органами, которые они представляли. Тем более что многие из них занимали одновременно несколько постов и должностей. Так, Сталин одновременно был Генеральным секретарем ЦК партии, Председателем Совнаркома СССР, Председателем ГКО, Верховным главнокомандующим и наркомом обороны. Решения одних и тех же лиц могли быть оформлены протоколом заседания Политбюро, СНК СССР или ГКО. Это, с одной стороны, давало определенный положительный эффект, поскольку вопросы решались оперативно, без траты времени на согласования. С другой стороны, слишком узкий состав высшего руководства (10 – 12 человек) таил в себе опасность субъективизма, произвола, бесконтрольности, недостаточной проработки некоторых решений. По существу одни и те же лица принимали решения, организовывали их выполнение и контролировали результаты работы. В случае неудач всегда отыскивались «козлы отпущения» среди подчиненных исполнителей. Поэтому кадровая чехарда, особенно на начальном этапе войны, было обычным делом. </w:t>
      </w:r>
    </w:p>
    <w:p w:rsidR="002F503E" w:rsidRDefault="002F503E" w:rsidP="00495F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Во-вторых, особенностью системы управления в военное время было то, что существенно возросла роль органов исполнительной власти. Поскольку сессии Верховного Совета СССР созывались нерегулярно, выборы Советов всех уровней неоднократно переносились, решения исполнительных органов воспринимались как законы. В целом советская система управления выдержала испытания войной и обеспечила победу над сильным и организованным противником.</w:t>
      </w:r>
    </w:p>
    <w:p w:rsidR="002F503E" w:rsidRPr="00525DF3" w:rsidRDefault="00495FD9" w:rsidP="00FB3623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F503E" w:rsidRPr="009C5F36">
        <w:rPr>
          <w:b/>
          <w:sz w:val="28"/>
          <w:szCs w:val="28"/>
        </w:rPr>
        <w:t>СПИСОК ЛИТЕРАТУРЫ</w:t>
      </w:r>
      <w:r w:rsidR="002F503E" w:rsidRPr="00525DF3">
        <w:rPr>
          <w:sz w:val="28"/>
          <w:szCs w:val="28"/>
        </w:rPr>
        <w:t>:</w:t>
      </w:r>
    </w:p>
    <w:p w:rsidR="002F503E" w:rsidRPr="00525DF3" w:rsidRDefault="002F503E" w:rsidP="00495FD9">
      <w:pPr>
        <w:spacing w:line="360" w:lineRule="auto"/>
        <w:rPr>
          <w:sz w:val="28"/>
          <w:szCs w:val="28"/>
        </w:rPr>
      </w:pPr>
    </w:p>
    <w:p w:rsidR="00C71CDF" w:rsidRDefault="002F503E" w:rsidP="00495FD9">
      <w:pPr>
        <w:spacing w:line="360" w:lineRule="auto"/>
        <w:rPr>
          <w:sz w:val="28"/>
          <w:szCs w:val="28"/>
        </w:rPr>
      </w:pPr>
      <w:r w:rsidRPr="00525DF3">
        <w:rPr>
          <w:sz w:val="28"/>
          <w:szCs w:val="28"/>
        </w:rPr>
        <w:t xml:space="preserve">1. </w:t>
      </w:r>
      <w:r w:rsidR="00C71CDF" w:rsidRPr="00525DF3">
        <w:rPr>
          <w:sz w:val="28"/>
          <w:szCs w:val="28"/>
        </w:rPr>
        <w:t>Архипова Т.Г. Государственный аппарат РСФСР в годы Великой Отечественной войны. 1941-1945 гг. - М.: МГИАИ, 1981</w:t>
      </w:r>
      <w:r w:rsidR="00C71CDF">
        <w:rPr>
          <w:sz w:val="28"/>
          <w:szCs w:val="28"/>
        </w:rPr>
        <w:t>.</w:t>
      </w:r>
    </w:p>
    <w:p w:rsidR="00C71CDF" w:rsidRPr="00256660" w:rsidRDefault="002F503E" w:rsidP="00495FD9">
      <w:pPr>
        <w:spacing w:line="360" w:lineRule="auto"/>
        <w:rPr>
          <w:sz w:val="28"/>
          <w:szCs w:val="28"/>
        </w:rPr>
      </w:pPr>
      <w:r w:rsidRPr="00256660">
        <w:rPr>
          <w:sz w:val="28"/>
          <w:szCs w:val="28"/>
        </w:rPr>
        <w:t xml:space="preserve">2. </w:t>
      </w:r>
      <w:r w:rsidR="00C71CDF" w:rsidRPr="00256660">
        <w:rPr>
          <w:sz w:val="28"/>
          <w:szCs w:val="28"/>
        </w:rPr>
        <w:t>Исаев И.А. История государства и права России: Полный курс лекций. 2-е изд., перераб и доп. - М.: Юрист, 1994.</w:t>
      </w:r>
    </w:p>
    <w:p w:rsidR="002F503E" w:rsidRDefault="002F503E" w:rsidP="00495FD9">
      <w:pPr>
        <w:spacing w:line="360" w:lineRule="auto"/>
        <w:rPr>
          <w:sz w:val="28"/>
          <w:szCs w:val="28"/>
        </w:rPr>
      </w:pPr>
      <w:r w:rsidRPr="00525DF3">
        <w:rPr>
          <w:sz w:val="28"/>
          <w:szCs w:val="28"/>
        </w:rPr>
        <w:t xml:space="preserve">3. </w:t>
      </w:r>
      <w:r w:rsidR="00C71CDF" w:rsidRPr="00525DF3">
        <w:rPr>
          <w:sz w:val="28"/>
          <w:szCs w:val="28"/>
        </w:rPr>
        <w:t xml:space="preserve">История государственного управления </w:t>
      </w:r>
      <w:r w:rsidR="00C71CDF">
        <w:rPr>
          <w:sz w:val="28"/>
          <w:szCs w:val="28"/>
        </w:rPr>
        <w:t xml:space="preserve">в </w:t>
      </w:r>
      <w:r w:rsidR="00C71CDF" w:rsidRPr="00525DF3">
        <w:rPr>
          <w:sz w:val="28"/>
          <w:szCs w:val="28"/>
        </w:rPr>
        <w:t>России: Учебник.</w:t>
      </w:r>
      <w:r w:rsidR="00C71CDF">
        <w:rPr>
          <w:sz w:val="28"/>
          <w:szCs w:val="28"/>
        </w:rPr>
        <w:t xml:space="preserve"> Изд. 3-е, перераб. и доп./Под общ. ред.Р.Г. Пихои. </w:t>
      </w:r>
      <w:r w:rsidR="00C71CDF" w:rsidRPr="00525DF3">
        <w:rPr>
          <w:sz w:val="28"/>
          <w:szCs w:val="28"/>
        </w:rPr>
        <w:t>- М.: И</w:t>
      </w:r>
      <w:r w:rsidR="00C71CDF">
        <w:rPr>
          <w:sz w:val="28"/>
          <w:szCs w:val="28"/>
        </w:rPr>
        <w:t xml:space="preserve">зд-во РАГС, </w:t>
      </w:r>
      <w:r w:rsidR="00C71CDF" w:rsidRPr="00525DF3">
        <w:rPr>
          <w:sz w:val="28"/>
          <w:szCs w:val="28"/>
        </w:rPr>
        <w:t>200</w:t>
      </w:r>
      <w:r w:rsidR="00C71CDF">
        <w:rPr>
          <w:sz w:val="28"/>
          <w:szCs w:val="28"/>
        </w:rPr>
        <w:t>4.</w:t>
      </w:r>
    </w:p>
    <w:p w:rsidR="002F503E" w:rsidRPr="00371F18" w:rsidRDefault="002F503E" w:rsidP="00495FD9">
      <w:pPr>
        <w:spacing w:line="360" w:lineRule="auto"/>
        <w:rPr>
          <w:sz w:val="28"/>
          <w:szCs w:val="28"/>
        </w:rPr>
      </w:pPr>
      <w:r w:rsidRPr="00371F18">
        <w:rPr>
          <w:sz w:val="28"/>
          <w:szCs w:val="28"/>
        </w:rPr>
        <w:t xml:space="preserve">4. </w:t>
      </w:r>
      <w:r w:rsidR="00C71CDF" w:rsidRPr="00371F18">
        <w:rPr>
          <w:sz w:val="28"/>
          <w:szCs w:val="28"/>
        </w:rPr>
        <w:t>История Отечества: Учебное пособие для студентов высших учебных заведений. Отв. ред. проф. В.Н.Шевелев – Ростов н/Д: Феникс, 2002.</w:t>
      </w:r>
    </w:p>
    <w:p w:rsidR="002F503E" w:rsidRPr="00F44628" w:rsidRDefault="002F503E" w:rsidP="00495FD9">
      <w:pPr>
        <w:spacing w:line="360" w:lineRule="auto"/>
        <w:rPr>
          <w:sz w:val="28"/>
          <w:szCs w:val="28"/>
        </w:rPr>
      </w:pPr>
      <w:r w:rsidRPr="00F44628">
        <w:rPr>
          <w:sz w:val="28"/>
          <w:szCs w:val="28"/>
        </w:rPr>
        <w:t xml:space="preserve">5. </w:t>
      </w:r>
      <w:r w:rsidR="00C71CDF" w:rsidRPr="00F44628">
        <w:rPr>
          <w:sz w:val="28"/>
          <w:szCs w:val="28"/>
        </w:rPr>
        <w:t>Куликов В.И. История государственного управления России: Учебник.- М.: Издательский центр « Академия», 2003.</w:t>
      </w:r>
      <w:bookmarkStart w:id="0" w:name="_GoBack"/>
      <w:bookmarkEnd w:id="0"/>
    </w:p>
    <w:sectPr w:rsidR="002F503E" w:rsidRPr="00F44628" w:rsidSect="00495FD9">
      <w:headerReference w:type="even" r:id="rId6"/>
      <w:headerReference w:type="default" r:id="rId7"/>
      <w:footnotePr>
        <w:numRestart w:val="eachPage"/>
      </w:footnotePr>
      <w:pgSz w:w="11906" w:h="16838" w:code="9"/>
      <w:pgMar w:top="1134" w:right="851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7BB" w:rsidRDefault="005A47BB">
      <w:r>
        <w:separator/>
      </w:r>
    </w:p>
  </w:endnote>
  <w:endnote w:type="continuationSeparator" w:id="0">
    <w:p w:rsidR="005A47BB" w:rsidRDefault="005A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7BB" w:rsidRDefault="005A47BB">
      <w:r>
        <w:separator/>
      </w:r>
    </w:p>
  </w:footnote>
  <w:footnote w:type="continuationSeparator" w:id="0">
    <w:p w:rsidR="005A47BB" w:rsidRDefault="005A47BB">
      <w:r>
        <w:continuationSeparator/>
      </w:r>
    </w:p>
  </w:footnote>
  <w:footnote w:id="1">
    <w:p w:rsidR="005A47BB" w:rsidRDefault="00AE4842" w:rsidP="002F503E">
      <w:pPr>
        <w:jc w:val="both"/>
      </w:pPr>
      <w:r>
        <w:rPr>
          <w:rStyle w:val="a8"/>
        </w:rPr>
        <w:footnoteRef/>
      </w:r>
      <w:r>
        <w:t xml:space="preserve"> </w:t>
      </w:r>
      <w:r w:rsidRPr="00DE0B39">
        <w:rPr>
          <w:sz w:val="20"/>
          <w:szCs w:val="20"/>
        </w:rPr>
        <w:t>См: История государственного управления в России: Учебник. Изд. 3-е, перераб. и доп./Под общ. ред.</w:t>
      </w:r>
      <w:r>
        <w:rPr>
          <w:sz w:val="20"/>
          <w:szCs w:val="20"/>
        </w:rPr>
        <w:t xml:space="preserve"> </w:t>
      </w:r>
      <w:r w:rsidRPr="00DE0B39">
        <w:rPr>
          <w:sz w:val="20"/>
          <w:szCs w:val="20"/>
        </w:rPr>
        <w:t>Р.Г.Пихои. - М.: Изд-во РАГС, 2004. С.8.</w:t>
      </w:r>
    </w:p>
  </w:footnote>
  <w:footnote w:id="2">
    <w:p w:rsidR="005A47BB" w:rsidRDefault="00AE4842" w:rsidP="002F503E">
      <w:pPr>
        <w:jc w:val="both"/>
      </w:pPr>
      <w:r w:rsidRPr="0049453F">
        <w:rPr>
          <w:rStyle w:val="a8"/>
          <w:sz w:val="20"/>
          <w:szCs w:val="20"/>
        </w:rPr>
        <w:footnoteRef/>
      </w:r>
      <w:r w:rsidRPr="0049453F">
        <w:rPr>
          <w:sz w:val="20"/>
          <w:szCs w:val="20"/>
        </w:rPr>
        <w:t xml:space="preserve"> См: История государственного управления в России: Учебник. Изд. 3-е, перераб. и доп./Под общ. ред.</w:t>
      </w:r>
      <w:r>
        <w:rPr>
          <w:sz w:val="20"/>
          <w:szCs w:val="20"/>
        </w:rPr>
        <w:t xml:space="preserve"> </w:t>
      </w:r>
      <w:r w:rsidRPr="0049453F">
        <w:rPr>
          <w:sz w:val="20"/>
          <w:szCs w:val="20"/>
        </w:rPr>
        <w:t>Р.Г.Пихои. - М.: Изд-во РАГС, 2004. С.6.</w:t>
      </w:r>
    </w:p>
  </w:footnote>
  <w:footnote w:id="3">
    <w:p w:rsidR="005A47BB" w:rsidRDefault="00AE4842" w:rsidP="00991922">
      <w:pPr>
        <w:jc w:val="both"/>
      </w:pPr>
      <w:r w:rsidRPr="00991922">
        <w:rPr>
          <w:rStyle w:val="a8"/>
          <w:sz w:val="20"/>
          <w:szCs w:val="20"/>
        </w:rPr>
        <w:footnoteRef/>
      </w:r>
      <w:r w:rsidRPr="00991922">
        <w:rPr>
          <w:sz w:val="20"/>
          <w:szCs w:val="20"/>
        </w:rPr>
        <w:t xml:space="preserve"> См: История Отечества: Учебное пособие для студентов высших учебных заведений. Отв. ред. проф. В.Н.Шевелев – Ростов н/Д: Феникс, 2002. С.460.</w:t>
      </w:r>
    </w:p>
  </w:footnote>
  <w:footnote w:id="4">
    <w:p w:rsidR="005A47BB" w:rsidRDefault="00AE4842" w:rsidP="00991922">
      <w:pPr>
        <w:jc w:val="both"/>
      </w:pPr>
      <w:r w:rsidRPr="00991922">
        <w:rPr>
          <w:rStyle w:val="a8"/>
          <w:sz w:val="20"/>
          <w:szCs w:val="20"/>
        </w:rPr>
        <w:footnoteRef/>
      </w:r>
      <w:r w:rsidRPr="00991922">
        <w:rPr>
          <w:sz w:val="20"/>
          <w:szCs w:val="20"/>
        </w:rPr>
        <w:t xml:space="preserve"> См: История государственного управления в России: Учебник. Изд. 3-е, перераб. и доп./Под общ. ред.</w:t>
      </w:r>
      <w:r>
        <w:rPr>
          <w:sz w:val="20"/>
          <w:szCs w:val="20"/>
        </w:rPr>
        <w:t xml:space="preserve"> </w:t>
      </w:r>
      <w:r w:rsidRPr="00991922">
        <w:rPr>
          <w:sz w:val="20"/>
          <w:szCs w:val="20"/>
        </w:rPr>
        <w:t>Р.Г.Пихои. - М.: Изд-во РАГС, 2004. С.281.</w:t>
      </w:r>
    </w:p>
  </w:footnote>
  <w:footnote w:id="5">
    <w:p w:rsidR="005A47BB" w:rsidRDefault="00AE4842" w:rsidP="00520DCC">
      <w:pPr>
        <w:pStyle w:val="a6"/>
        <w:jc w:val="both"/>
      </w:pPr>
      <w:r w:rsidRPr="00520DCC">
        <w:rPr>
          <w:rStyle w:val="a8"/>
        </w:rPr>
        <w:footnoteRef/>
      </w:r>
      <w:r w:rsidRPr="00520DCC">
        <w:t xml:space="preserve"> См: Куликов В.И. История государственного управления России: Учебник.</w:t>
      </w:r>
      <w:r>
        <w:t xml:space="preserve"> </w:t>
      </w:r>
      <w:r w:rsidRPr="00520DCC">
        <w:t xml:space="preserve">- М.: Издательский центр </w:t>
      </w:r>
      <w:r>
        <w:t>«</w:t>
      </w:r>
      <w:r w:rsidRPr="00520DCC">
        <w:t>Академия», 2003. С.271.</w:t>
      </w:r>
    </w:p>
  </w:footnote>
  <w:footnote w:id="6">
    <w:p w:rsidR="005A47BB" w:rsidRDefault="00AE4842" w:rsidP="00520DCC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9453F">
        <w:t>См: История государственного управления в России: Учебник. Изд. 3-е, перераб. и доп./Под общ. ред.</w:t>
      </w:r>
      <w:r>
        <w:t xml:space="preserve"> </w:t>
      </w:r>
      <w:r w:rsidRPr="0049453F">
        <w:t>Р.Г.Пихои. - М.: Изд-во РАГС, 2004. С.</w:t>
      </w:r>
      <w:r>
        <w:t>288</w:t>
      </w:r>
      <w:r w:rsidRPr="0049453F">
        <w:t>.</w:t>
      </w:r>
    </w:p>
  </w:footnote>
  <w:footnote w:id="7">
    <w:p w:rsidR="005A47BB" w:rsidRDefault="00AE4842" w:rsidP="00256660">
      <w:pPr>
        <w:jc w:val="both"/>
      </w:pPr>
      <w:r w:rsidRPr="00256660">
        <w:rPr>
          <w:rStyle w:val="a8"/>
          <w:sz w:val="20"/>
          <w:szCs w:val="20"/>
        </w:rPr>
        <w:footnoteRef/>
      </w:r>
      <w:r w:rsidRPr="00256660">
        <w:rPr>
          <w:sz w:val="20"/>
          <w:szCs w:val="20"/>
        </w:rPr>
        <w:t xml:space="preserve"> Исаев И.А. История государства и права России: Полный курс лекций. 2-е изд., перераб и доп. - М.: Юрист, 1994.</w:t>
      </w:r>
      <w:r>
        <w:rPr>
          <w:sz w:val="20"/>
          <w:szCs w:val="20"/>
        </w:rPr>
        <w:t xml:space="preserve"> С.235.</w:t>
      </w:r>
    </w:p>
  </w:footnote>
  <w:footnote w:id="8">
    <w:p w:rsidR="005A47BB" w:rsidRDefault="00AE4842" w:rsidP="00495FD9">
      <w:pPr>
        <w:jc w:val="both"/>
      </w:pPr>
      <w:r w:rsidRPr="00C71CDF">
        <w:rPr>
          <w:rStyle w:val="a8"/>
          <w:sz w:val="20"/>
          <w:szCs w:val="20"/>
        </w:rPr>
        <w:footnoteRef/>
      </w:r>
      <w:r w:rsidRPr="00C71CDF">
        <w:rPr>
          <w:sz w:val="20"/>
          <w:szCs w:val="20"/>
        </w:rPr>
        <w:t xml:space="preserve"> См: Архипова Т.Г. Государственный аппарат РСФСР в годы Великой Отечественной войны. 1941-1945 гг. - М.: МГИАИ, 1981. С.</w:t>
      </w:r>
      <w:r>
        <w:rPr>
          <w:sz w:val="20"/>
          <w:szCs w:val="20"/>
        </w:rPr>
        <w:t>11</w:t>
      </w:r>
      <w:r w:rsidRPr="00C71CDF">
        <w:rPr>
          <w:sz w:val="20"/>
          <w:szCs w:val="20"/>
        </w:rPr>
        <w:t>6.</w:t>
      </w:r>
    </w:p>
  </w:footnote>
  <w:footnote w:id="9">
    <w:p w:rsidR="005A47BB" w:rsidRDefault="00AE4842" w:rsidP="00520DCC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9453F">
        <w:t>См: История государственного управления в России: Учебник. Изд. 3-е, перераб. и доп./Под общ. ред.</w:t>
      </w:r>
      <w:r>
        <w:t xml:space="preserve"> </w:t>
      </w:r>
      <w:r w:rsidRPr="0049453F">
        <w:t>Р.Г.Пихои. - М.: Изд-во РАГС, 2004. С.</w:t>
      </w:r>
      <w:r>
        <w:t>289</w:t>
      </w:r>
      <w:r w:rsidRPr="0049453F">
        <w:t>.</w:t>
      </w:r>
    </w:p>
  </w:footnote>
  <w:footnote w:id="10">
    <w:p w:rsidR="005A47BB" w:rsidRDefault="00AE4842" w:rsidP="001578F8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9453F">
        <w:t>См: История государственного управления в России: Учебник. Изд. 3-е, перераб. и доп./Под общ. ред.</w:t>
      </w:r>
      <w:r>
        <w:t xml:space="preserve"> </w:t>
      </w:r>
      <w:r w:rsidRPr="0049453F">
        <w:t>Р.Г.Пихои. - М.: Изд-во РАГС, 2004. С.</w:t>
      </w:r>
      <w:r>
        <w:t>28</w:t>
      </w:r>
      <w:r w:rsidRPr="0049453F">
        <w:t>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42" w:rsidRDefault="00AE4842" w:rsidP="00187C80">
    <w:pPr>
      <w:pStyle w:val="a3"/>
      <w:framePr w:wrap="around" w:vAnchor="text" w:hAnchor="margin" w:xAlign="center" w:y="1"/>
      <w:rPr>
        <w:rStyle w:val="a5"/>
      </w:rPr>
    </w:pPr>
  </w:p>
  <w:p w:rsidR="00AE4842" w:rsidRDefault="00AE48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42" w:rsidRDefault="003718D8" w:rsidP="00187C80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AE4842" w:rsidRDefault="00AE48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DF3"/>
    <w:rsid w:val="0006287F"/>
    <w:rsid w:val="000C74E1"/>
    <w:rsid w:val="001246FD"/>
    <w:rsid w:val="00152108"/>
    <w:rsid w:val="00152D1A"/>
    <w:rsid w:val="001578F8"/>
    <w:rsid w:val="00187C80"/>
    <w:rsid w:val="001E5104"/>
    <w:rsid w:val="00226C47"/>
    <w:rsid w:val="00256660"/>
    <w:rsid w:val="00266A22"/>
    <w:rsid w:val="002775BE"/>
    <w:rsid w:val="002A23D2"/>
    <w:rsid w:val="002E7C70"/>
    <w:rsid w:val="002F32C3"/>
    <w:rsid w:val="002F503E"/>
    <w:rsid w:val="002F6C52"/>
    <w:rsid w:val="00310DAD"/>
    <w:rsid w:val="003222B2"/>
    <w:rsid w:val="00346FA2"/>
    <w:rsid w:val="00370A01"/>
    <w:rsid w:val="003716B2"/>
    <w:rsid w:val="003718D8"/>
    <w:rsid w:val="00371F18"/>
    <w:rsid w:val="00387487"/>
    <w:rsid w:val="00394190"/>
    <w:rsid w:val="004055B3"/>
    <w:rsid w:val="00415D6B"/>
    <w:rsid w:val="0043535B"/>
    <w:rsid w:val="004537EE"/>
    <w:rsid w:val="004744B4"/>
    <w:rsid w:val="0049453F"/>
    <w:rsid w:val="00495FD9"/>
    <w:rsid w:val="004C7BE3"/>
    <w:rsid w:val="004D4DF3"/>
    <w:rsid w:val="004F3BAF"/>
    <w:rsid w:val="005070F7"/>
    <w:rsid w:val="00520DCC"/>
    <w:rsid w:val="00525DF3"/>
    <w:rsid w:val="00545934"/>
    <w:rsid w:val="00567EBE"/>
    <w:rsid w:val="00572E2F"/>
    <w:rsid w:val="00575B72"/>
    <w:rsid w:val="005A47BB"/>
    <w:rsid w:val="0063683F"/>
    <w:rsid w:val="006D68B0"/>
    <w:rsid w:val="007034C5"/>
    <w:rsid w:val="007427C2"/>
    <w:rsid w:val="00750261"/>
    <w:rsid w:val="0075547A"/>
    <w:rsid w:val="007B0F1C"/>
    <w:rsid w:val="007D1E54"/>
    <w:rsid w:val="007D24B9"/>
    <w:rsid w:val="0081707C"/>
    <w:rsid w:val="008331D5"/>
    <w:rsid w:val="00850FFB"/>
    <w:rsid w:val="008C1BF1"/>
    <w:rsid w:val="0092683E"/>
    <w:rsid w:val="009606F7"/>
    <w:rsid w:val="00991922"/>
    <w:rsid w:val="009C5F36"/>
    <w:rsid w:val="009C60EB"/>
    <w:rsid w:val="009E3EEE"/>
    <w:rsid w:val="009E4525"/>
    <w:rsid w:val="00A46561"/>
    <w:rsid w:val="00A46A84"/>
    <w:rsid w:val="00AE4842"/>
    <w:rsid w:val="00AF3083"/>
    <w:rsid w:val="00B0415A"/>
    <w:rsid w:val="00B5375A"/>
    <w:rsid w:val="00B83027"/>
    <w:rsid w:val="00B87116"/>
    <w:rsid w:val="00C06608"/>
    <w:rsid w:val="00C5211A"/>
    <w:rsid w:val="00C71CDF"/>
    <w:rsid w:val="00C86691"/>
    <w:rsid w:val="00D52BA6"/>
    <w:rsid w:val="00D56E6D"/>
    <w:rsid w:val="00D97942"/>
    <w:rsid w:val="00DC3616"/>
    <w:rsid w:val="00DD1B93"/>
    <w:rsid w:val="00DD4AAB"/>
    <w:rsid w:val="00DE0B39"/>
    <w:rsid w:val="00DE2109"/>
    <w:rsid w:val="00E01B58"/>
    <w:rsid w:val="00E231DF"/>
    <w:rsid w:val="00EA2DA5"/>
    <w:rsid w:val="00ED5A65"/>
    <w:rsid w:val="00EF0462"/>
    <w:rsid w:val="00F44628"/>
    <w:rsid w:val="00F47B18"/>
    <w:rsid w:val="00F50DFB"/>
    <w:rsid w:val="00F822CB"/>
    <w:rsid w:val="00FB3623"/>
    <w:rsid w:val="00FD4317"/>
    <w:rsid w:val="00FF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0501B2-37FE-4A10-9B36-19BE6873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5F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9C5F36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9453F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49453F"/>
    <w:rPr>
      <w:rFonts w:cs="Times New Roman"/>
      <w:vertAlign w:val="superscript"/>
    </w:rPr>
  </w:style>
  <w:style w:type="paragraph" w:styleId="a9">
    <w:name w:val="Body Text"/>
    <w:basedOn w:val="a"/>
    <w:link w:val="aa"/>
    <w:uiPriority w:val="99"/>
    <w:rsid w:val="002A23D2"/>
    <w:pPr>
      <w:jc w:val="center"/>
    </w:pPr>
    <w:rPr>
      <w:sz w:val="28"/>
    </w:r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3905</Words>
  <Characters>22259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ИСТОРИИ</vt:lpstr>
    </vt:vector>
  </TitlesOfParts>
  <Company>Дом</Company>
  <LinksUpToDate>false</LinksUpToDate>
  <CharactersWithSpaces>26112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ИСТОРИИ</dc:title>
  <dc:subject/>
  <dc:creator>Семья</dc:creator>
  <cp:keywords/>
  <dc:description/>
  <cp:lastModifiedBy>admin</cp:lastModifiedBy>
  <cp:revision>2</cp:revision>
  <cp:lastPrinted>2009-11-06T16:35:00Z</cp:lastPrinted>
  <dcterms:created xsi:type="dcterms:W3CDTF">2014-03-08T17:51:00Z</dcterms:created>
  <dcterms:modified xsi:type="dcterms:W3CDTF">2014-03-08T17:51:00Z</dcterms:modified>
</cp:coreProperties>
</file>