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231" w:rsidRPr="00C450EB" w:rsidRDefault="00045231" w:rsidP="00C450EB">
      <w:pPr>
        <w:spacing w:line="360" w:lineRule="auto"/>
        <w:ind w:firstLine="709"/>
        <w:jc w:val="center"/>
        <w:rPr>
          <w:b/>
          <w:sz w:val="28"/>
          <w:szCs w:val="32"/>
        </w:rPr>
      </w:pPr>
      <w:r w:rsidRPr="00C450EB">
        <w:rPr>
          <w:b/>
          <w:sz w:val="28"/>
          <w:szCs w:val="32"/>
        </w:rPr>
        <w:t xml:space="preserve">Семинар: «Венская система» и международные отношения в Европе в 20-50-е гг. </w:t>
      </w:r>
      <w:r w:rsidRPr="00C450EB">
        <w:rPr>
          <w:b/>
          <w:sz w:val="28"/>
          <w:szCs w:val="32"/>
          <w:lang w:val="en-US"/>
        </w:rPr>
        <w:t>XIX</w:t>
      </w:r>
      <w:r w:rsidRPr="00C450EB">
        <w:rPr>
          <w:b/>
          <w:sz w:val="28"/>
          <w:szCs w:val="32"/>
        </w:rPr>
        <w:t xml:space="preserve"> в.</w:t>
      </w:r>
    </w:p>
    <w:p w:rsidR="00045231" w:rsidRPr="00C450EB" w:rsidRDefault="00045231" w:rsidP="00C450EB">
      <w:pPr>
        <w:spacing w:line="360" w:lineRule="auto"/>
        <w:ind w:firstLine="709"/>
        <w:jc w:val="center"/>
        <w:rPr>
          <w:b/>
          <w:sz w:val="28"/>
          <w:szCs w:val="32"/>
        </w:rPr>
      </w:pPr>
    </w:p>
    <w:p w:rsidR="00045231" w:rsidRPr="00C450EB" w:rsidRDefault="00045231" w:rsidP="00C450EB">
      <w:pPr>
        <w:spacing w:line="360" w:lineRule="auto"/>
        <w:ind w:firstLine="709"/>
        <w:jc w:val="center"/>
        <w:rPr>
          <w:b/>
          <w:sz w:val="28"/>
          <w:szCs w:val="28"/>
        </w:rPr>
      </w:pPr>
      <w:r w:rsidRPr="00C450EB">
        <w:rPr>
          <w:b/>
          <w:sz w:val="28"/>
          <w:szCs w:val="28"/>
        </w:rPr>
        <w:t>1.Венский конгресс 1814-1815 гг. и урегулирование споров о</w:t>
      </w:r>
      <w:r w:rsidR="00C450EB">
        <w:rPr>
          <w:b/>
          <w:sz w:val="28"/>
          <w:szCs w:val="28"/>
        </w:rPr>
        <w:t xml:space="preserve"> политическом устройстве Европы</w:t>
      </w:r>
    </w:p>
    <w:p w:rsidR="00C450EB" w:rsidRDefault="00C450EB" w:rsidP="00C450EB">
      <w:pPr>
        <w:spacing w:line="360" w:lineRule="auto"/>
        <w:ind w:firstLine="709"/>
        <w:jc w:val="both"/>
        <w:rPr>
          <w:sz w:val="28"/>
        </w:rPr>
      </w:pPr>
    </w:p>
    <w:p w:rsidR="00045231" w:rsidRPr="00C450EB" w:rsidRDefault="00045231" w:rsidP="00C450EB">
      <w:pPr>
        <w:spacing w:line="360" w:lineRule="auto"/>
        <w:ind w:firstLine="709"/>
        <w:jc w:val="both"/>
        <w:rPr>
          <w:sz w:val="28"/>
        </w:rPr>
      </w:pPr>
      <w:r w:rsidRPr="00C450EB">
        <w:rPr>
          <w:sz w:val="28"/>
        </w:rPr>
        <w:t xml:space="preserve">ВЕНСКИЙ КОНГРЕСС (1814–1815), мирная конференция европейских государств в Вене в сентябре 1814 – июне 1815 для урегулирования политического положения в Европе в условиях поражения наполеоновской Франции. Созван согласно условиям Парижского договора от 30 мая 1814 между Францией и Шестой коалицией (Россия, Великобритания, Австрия, Пруссия), к которому позже присоединились Испания, Португалия и Швеция. </w:t>
      </w:r>
    </w:p>
    <w:p w:rsidR="00045231" w:rsidRPr="00C450EB" w:rsidRDefault="00045231" w:rsidP="00C450EB">
      <w:pPr>
        <w:spacing w:line="360" w:lineRule="auto"/>
        <w:ind w:firstLine="709"/>
        <w:jc w:val="both"/>
        <w:rPr>
          <w:sz w:val="28"/>
        </w:rPr>
      </w:pPr>
      <w:r w:rsidRPr="00C450EB">
        <w:rPr>
          <w:sz w:val="28"/>
        </w:rPr>
        <w:t xml:space="preserve">В сентябре 1814 в Вене состоялись предварительные переговоры стран-победительниц, предпринявших попытку выработать единую позицию до начала Конгресса; Россию представляли император Александр I и дипломаты князь А.К.Разумовский и граф К.В.Нессельроде, Австрию – император Франц I и министр иностранных дел князь К.Л.В.Меттерних, Великобританию – министр иностранных дел лорд Р.С.Каслри, Пруссию – канцлер К.А.Гарденберг и министр просвещения и культа К.В.Гумбольдт. Переговоры, однако, завершились неудачей вследствие серьезных противоречий между их участниками. Россия претендовала на Великое герцогство Варшавское, образованное Наполеоном в 1807–1809 из принадлежавших Австрии и Пруссии польских земель, но такое усиление России не отвечало интересам ее союзников. Пруссия намеревалась аннексировать союзную Наполеону Саксонию, однако против этого решительно выступала Австрия, намеревавшаяся превратить Германию в федерацию монархий под своим верховенством; австрийские Габсбурги планировали также установить свою гегемонию в Италии. Союзники были едины лишь в одном – лишить Францию ведущей роли в Европе и свести ее территорию к границам 1792. 22 сентября они договорились отстранить Францию вместе с Испанией, Португалией и Швецией от реального участия в работе Конгресса. Но прибывшей 23 сентября в Вену французской делегации во главе с министром иностранных дел князем Ш.-М.Талейраном удалось добиться полноправного участия в переговорах. </w:t>
      </w:r>
    </w:p>
    <w:p w:rsidR="00045231" w:rsidRPr="00C450EB" w:rsidRDefault="00045231" w:rsidP="00C450EB">
      <w:pPr>
        <w:spacing w:line="360" w:lineRule="auto"/>
        <w:ind w:firstLine="709"/>
        <w:jc w:val="both"/>
        <w:rPr>
          <w:sz w:val="28"/>
        </w:rPr>
      </w:pPr>
      <w:r w:rsidRPr="00C450EB">
        <w:rPr>
          <w:sz w:val="28"/>
        </w:rPr>
        <w:t xml:space="preserve">Конгресс открылся в начале ноября 1814; на нем присутствовало 450 дипломатов из 126 европейских государств, за исключением Турции. Решения принимались на совещаниях представителей пяти держав (Россия, Великобритания, Пруссия, Австрия, Франция) или в особых органах – комитете по германским делам (создан 14 октября), комитете по швейцарским делам (14 ноября), статистической комиссии (24 декабря) и т.д. </w:t>
      </w:r>
    </w:p>
    <w:p w:rsidR="00045231" w:rsidRPr="00C450EB" w:rsidRDefault="00045231" w:rsidP="00C450EB">
      <w:pPr>
        <w:spacing w:line="360" w:lineRule="auto"/>
        <w:ind w:firstLine="709"/>
        <w:jc w:val="both"/>
        <w:rPr>
          <w:sz w:val="28"/>
        </w:rPr>
      </w:pPr>
      <w:r w:rsidRPr="00C450EB">
        <w:rPr>
          <w:sz w:val="28"/>
        </w:rPr>
        <w:t xml:space="preserve">Основным и самым острым вопросом оказался польско-саксонский. Еще на стадии предварительных переговоров (28 сентября) Россия и Пруссия заключили тайное соглашение, по которому Россия обязывалась поддерживать притязания Пруссии на Саксонию в обмен на поддержку ее притязаний на Великое герцогство Варшавское. Но эти планы натолкнулись на противодействие Франции, не желавшей расширения прусского влияния в Северной Германии. Апеллируя к принципу легитимизма (восстановления законных прав), Ш.-М.Талейран привлек на свою сторону Австрию и мелкие германские государства. Под давлением французов английское правительство также изменило свою позицию в пользу саксонского короля Фридриха-Августа I. В ответ Россия вывела свои оккупационные войска из Саксонии и передала ее под управление Пруссии (10 ноября). Возникла угроза раскола Шестой коалиции и военного конфликта России и Пруссии с Великобританией, Австрией и Францией. 7 декабря германские государства выступили с коллективным протестом против прусской оккупации Саксонии. Тогда Россия и Пруссия предложили создать на левом берегу Рейна государство под верховенством Фридриха-Августа I в качестве компенсации за его отказ от Саксонии, но этот проект был решительно отвергнут остальными участниками Конгресса. 3 января 1815 Р.С.Каслри, К.Л.Меттерних и Ш.-М.Талейран заключили тайный договор, предусматривавший согласованные действия в польско-саксонском вопросе. России и Пруссии пришлось пойти на уступки, и к 10 февраля стороны достигли компромиссного решения. </w:t>
      </w:r>
    </w:p>
    <w:p w:rsidR="00045231" w:rsidRPr="00C450EB" w:rsidRDefault="00045231" w:rsidP="00C450EB">
      <w:pPr>
        <w:spacing w:line="360" w:lineRule="auto"/>
        <w:ind w:firstLine="709"/>
        <w:jc w:val="both"/>
        <w:rPr>
          <w:sz w:val="28"/>
        </w:rPr>
      </w:pPr>
      <w:r w:rsidRPr="00C450EB">
        <w:rPr>
          <w:sz w:val="28"/>
        </w:rPr>
        <w:t>Предметом обсуждения на Конгрессе были и другие важные проблемы – политическое устройство Германии и границы германских государств, статус Швейцарии, политическая ситуация в Италии, судоходство по международным рекам (Рейн, Маас, Мозель и др.), торговля неграми. Попытка России поставить вопрос о положении христианского населения в Османской империи и о предоставлении ей права вмешиваться в его защиту не встретило понимания других держав.</w:t>
      </w:r>
    </w:p>
    <w:p w:rsidR="00045231" w:rsidRPr="00C450EB" w:rsidRDefault="00045231" w:rsidP="00C450EB">
      <w:pPr>
        <w:spacing w:line="360" w:lineRule="auto"/>
        <w:ind w:firstLine="709"/>
        <w:jc w:val="both"/>
        <w:rPr>
          <w:sz w:val="28"/>
        </w:rPr>
      </w:pPr>
      <w:r w:rsidRPr="00C450EB">
        <w:rPr>
          <w:sz w:val="28"/>
        </w:rPr>
        <w:t xml:space="preserve">Одним из наиболее сложных оказался вопрос о Неаполитанском королевстве. Франция потребовала лишить наполеоновского маршала И.Мюрата неаполитанского престола и восстановить местную ветвь династии Бурбонов; ей удалось привлечь на свою сторону Великобританию. Однако планам свержения Мюрата воспротивилась Австрия, которая в январе 1814 гарантировала неприкосновенность его владений в качестве платы за измену Наполеону и за переход на сторону Шестой коалиции. </w:t>
      </w:r>
    </w:p>
    <w:p w:rsidR="00045231" w:rsidRPr="00C450EB" w:rsidRDefault="00045231" w:rsidP="00C450EB">
      <w:pPr>
        <w:spacing w:line="360" w:lineRule="auto"/>
        <w:ind w:firstLine="709"/>
        <w:jc w:val="both"/>
        <w:rPr>
          <w:sz w:val="28"/>
        </w:rPr>
      </w:pPr>
      <w:r w:rsidRPr="00C450EB">
        <w:rPr>
          <w:sz w:val="28"/>
        </w:rPr>
        <w:t xml:space="preserve">1 марта 1815 Наполеон, покинув место своей ссылки на о.Эльба, высадился во Франции. 13 марта державы-участницы Парижского мира объявили его вне закона и обещали помощь легитимному королю Людовику XVIII. Однако уже 20 марта режим Бурбонов пал; Мюрат, разорвав отношения с союзниками, вторгся в Папскую область. 25 марта Россия, Великобритания, Австрия и Пруссия образовали Седьмую антифранцузскую коалицию. Попытка Наполеона расколоть ее и договориться с Александром I потерпела неудачу. 12 апреля Австрия объявила войну Мюрату и быстро разгромила его армию; 19 мая в Неаполе была реставрирована власть Бурбонов. 9 июня представители восьми держав подписали Заключительный акт Венского конгресса. </w:t>
      </w:r>
    </w:p>
    <w:p w:rsidR="00045231" w:rsidRPr="00C450EB" w:rsidRDefault="00045231" w:rsidP="00C450EB">
      <w:pPr>
        <w:spacing w:line="360" w:lineRule="auto"/>
        <w:ind w:firstLine="709"/>
        <w:jc w:val="both"/>
        <w:rPr>
          <w:sz w:val="28"/>
        </w:rPr>
      </w:pPr>
      <w:r w:rsidRPr="00C450EB">
        <w:rPr>
          <w:sz w:val="28"/>
        </w:rPr>
        <w:t xml:space="preserve">Согласно его условиям, Россия получила большую часть Великого герцогства Варшавского. Пруссия отказалась от польских земель, сохранив лишь Познань, но приобрела Северную Саксонию, ряд областей на Рейне (Рейнская провинция), Шведскую Померанию и о.Рюген. Южная Саксония осталась под властью Фридриха-Августа I. В Германии вместо упраздненной Наполеоном в 1806 Священной Римской империи, состоявшей из почти двух тысяч государств, возник Германский союз, включивший 35 монархий и 4 вольных города, под главенством Австрии. Австрия вернула себе Восточную Галицию, Зальцбург, Ломбардию, Венецию, Тироль, Триест, Далмацию и Иллирию; престолы Пармы и Тосканы заняли представители дома Габсбургов; было восстановлено Сардинское королевство, которому передали Геную и возвратили Савойю и Ниццу. Швейцария получила статус вечно нейтрального государства, и ее территория расширилась за счет Валлиса, Женевы и Нефшателя. Дания лишилась Норвегии, которая перешла к Швеции, но получила за это Лауэнбург и два миллиона талеров. Бельгия и Голландия образовали королевство Нидерландов под властью Оранский династии; в его состав на основе личной унии вошел Люксембург. Англия закрепила за собой в Средиземном море Ионические о-ва и о. Мальту, в Вест-Индии о.Сент-Люсия и о.Тобаго, в Индийском океане Сейшельские о-ва и о.Цейлон, в Африке Капскую колонию; она добилась полного запрета работорговли. </w:t>
      </w:r>
    </w:p>
    <w:p w:rsidR="00045231" w:rsidRPr="00C450EB" w:rsidRDefault="00045231" w:rsidP="00C450EB">
      <w:pPr>
        <w:spacing w:line="360" w:lineRule="auto"/>
        <w:ind w:firstLine="709"/>
        <w:jc w:val="both"/>
        <w:rPr>
          <w:sz w:val="28"/>
        </w:rPr>
      </w:pPr>
      <w:r w:rsidRPr="00C450EB">
        <w:rPr>
          <w:sz w:val="28"/>
        </w:rPr>
        <w:t xml:space="preserve">Границы Франции были установлены уже после разгрома Наполеона при Ватерлоо (18 июня) и реставрации Бурбонов (8 июля): Второй Парижский мир 20 ноября 1815 вернул ее к границам 1790. </w:t>
      </w:r>
    </w:p>
    <w:p w:rsidR="00045231" w:rsidRPr="00C450EB" w:rsidRDefault="00045231" w:rsidP="00C450EB">
      <w:pPr>
        <w:spacing w:line="360" w:lineRule="auto"/>
        <w:ind w:firstLine="709"/>
        <w:jc w:val="both"/>
        <w:rPr>
          <w:sz w:val="28"/>
        </w:rPr>
      </w:pPr>
      <w:r w:rsidRPr="00C450EB">
        <w:rPr>
          <w:sz w:val="28"/>
        </w:rPr>
        <w:t xml:space="preserve">Венский конгресс явился первой попыткой установить прочный мир в Европе на основе коллективного соглашения всех европейских государств; заключенные договоры нельзя было расторгнуть в одностороннем порядке, но их можно было изменить с согласия всех участников. Для гарантии европейских границ в сентябре 1815 Россия, Австрия и Пруссия создали Священный союз, к которому в ноябре присоединилась Франция. Венская система обеспечила продолжительный период мира и относительной стабильности в Европе. Однако она была уязвимой, поскольку в большей степени исходила из политико-династического, а не национального принципа и игнорировала сущностные интересы многих европейских народов (бельгийцев, поляков, немцев, итальянцев); она закрепила раздробленность Германии и Италии при гегемонии австрийских Габсбургов; Пруссия оказалась рассеченной на две части (западную и восточную), находившиеся во враждебном окружении. </w:t>
      </w:r>
    </w:p>
    <w:p w:rsidR="00045231" w:rsidRPr="00C450EB" w:rsidRDefault="00045231" w:rsidP="00C450EB">
      <w:pPr>
        <w:spacing w:line="360" w:lineRule="auto"/>
        <w:ind w:firstLine="709"/>
        <w:jc w:val="both"/>
        <w:rPr>
          <w:sz w:val="28"/>
        </w:rPr>
      </w:pPr>
      <w:r w:rsidRPr="00C450EB">
        <w:rPr>
          <w:sz w:val="28"/>
        </w:rPr>
        <w:t>Венская система начала рушиться в 1830–1831, когда восставшая Бельгия отделилась от Нидерландского королевства и обрела независимость. Окончательный удар ей нанесли австро-франко-сардинская война 1859, австро-прусская война 1866 и франко-прусская война 1870, в результате которых возникли единые Итальянское и Германское государства.</w:t>
      </w:r>
    </w:p>
    <w:p w:rsidR="004712E4" w:rsidRPr="00C450EB" w:rsidRDefault="004712E4" w:rsidP="00C450EB">
      <w:pPr>
        <w:numPr>
          <w:ilvl w:val="0"/>
          <w:numId w:val="1"/>
        </w:numPr>
        <w:spacing w:line="360" w:lineRule="auto"/>
        <w:ind w:left="0" w:firstLine="709"/>
        <w:jc w:val="both"/>
        <w:rPr>
          <w:sz w:val="28"/>
        </w:rPr>
      </w:pPr>
      <w:r w:rsidRPr="00C450EB">
        <w:rPr>
          <w:sz w:val="28"/>
        </w:rPr>
        <w:t>По какой причине была образована 7-ая антифранцузская коалиция?</w:t>
      </w:r>
    </w:p>
    <w:p w:rsidR="004712E4" w:rsidRPr="00C450EB" w:rsidRDefault="004712E4" w:rsidP="00C450EB">
      <w:pPr>
        <w:numPr>
          <w:ilvl w:val="0"/>
          <w:numId w:val="1"/>
        </w:numPr>
        <w:spacing w:line="360" w:lineRule="auto"/>
        <w:ind w:left="0" w:firstLine="709"/>
        <w:jc w:val="both"/>
        <w:rPr>
          <w:sz w:val="28"/>
        </w:rPr>
      </w:pPr>
      <w:r w:rsidRPr="00C450EB">
        <w:rPr>
          <w:sz w:val="28"/>
        </w:rPr>
        <w:t>Какие интересы преследовала Великобритания на конгрессе?</w:t>
      </w:r>
    </w:p>
    <w:p w:rsidR="004712E4" w:rsidRPr="00C450EB" w:rsidRDefault="004712E4" w:rsidP="00C450EB">
      <w:pPr>
        <w:numPr>
          <w:ilvl w:val="0"/>
          <w:numId w:val="1"/>
        </w:numPr>
        <w:spacing w:line="360" w:lineRule="auto"/>
        <w:ind w:left="0" w:firstLine="709"/>
        <w:jc w:val="both"/>
        <w:rPr>
          <w:sz w:val="28"/>
        </w:rPr>
      </w:pPr>
      <w:r w:rsidRPr="00C450EB">
        <w:rPr>
          <w:sz w:val="28"/>
        </w:rPr>
        <w:t>Почему Россия не встретила понимания в вопросе о христианском населении в Османской империи?</w:t>
      </w:r>
    </w:p>
    <w:p w:rsidR="00C331F7" w:rsidRPr="00C450EB" w:rsidRDefault="00C331F7" w:rsidP="00C450EB">
      <w:pPr>
        <w:spacing w:line="360" w:lineRule="auto"/>
        <w:ind w:firstLine="709"/>
        <w:jc w:val="both"/>
        <w:rPr>
          <w:sz w:val="28"/>
        </w:rPr>
      </w:pPr>
    </w:p>
    <w:p w:rsidR="00340683" w:rsidRPr="00C450EB" w:rsidRDefault="00340683" w:rsidP="00C450EB">
      <w:pPr>
        <w:spacing w:line="360" w:lineRule="auto"/>
        <w:ind w:firstLine="709"/>
        <w:jc w:val="center"/>
        <w:rPr>
          <w:b/>
          <w:sz w:val="28"/>
          <w:szCs w:val="28"/>
        </w:rPr>
      </w:pPr>
      <w:r w:rsidRPr="00C450EB">
        <w:rPr>
          <w:b/>
          <w:sz w:val="28"/>
          <w:szCs w:val="28"/>
        </w:rPr>
        <w:t xml:space="preserve">2. </w:t>
      </w:r>
      <w:r w:rsidR="001526A2" w:rsidRPr="00C450EB">
        <w:rPr>
          <w:b/>
          <w:sz w:val="28"/>
          <w:szCs w:val="28"/>
        </w:rPr>
        <w:t>«</w:t>
      </w:r>
      <w:r w:rsidRPr="00C450EB">
        <w:rPr>
          <w:b/>
          <w:sz w:val="28"/>
          <w:szCs w:val="28"/>
        </w:rPr>
        <w:t>Венская система</w:t>
      </w:r>
      <w:r w:rsidR="001526A2" w:rsidRPr="00C450EB">
        <w:rPr>
          <w:b/>
          <w:sz w:val="28"/>
          <w:szCs w:val="28"/>
        </w:rPr>
        <w:t>»</w:t>
      </w:r>
    </w:p>
    <w:p w:rsidR="00C450EB" w:rsidRDefault="00C450EB" w:rsidP="00C450EB">
      <w:pPr>
        <w:spacing w:line="360" w:lineRule="auto"/>
        <w:ind w:firstLine="709"/>
        <w:jc w:val="both"/>
        <w:rPr>
          <w:sz w:val="28"/>
        </w:rPr>
      </w:pPr>
    </w:p>
    <w:p w:rsidR="00340683" w:rsidRPr="00C450EB" w:rsidRDefault="00340683" w:rsidP="00C450EB">
      <w:pPr>
        <w:spacing w:line="360" w:lineRule="auto"/>
        <w:ind w:firstLine="709"/>
        <w:jc w:val="both"/>
        <w:rPr>
          <w:sz w:val="28"/>
        </w:rPr>
      </w:pPr>
      <w:r w:rsidRPr="00C450EB">
        <w:rPr>
          <w:sz w:val="28"/>
        </w:rPr>
        <w:t>Прежде всего победители занялись проблемой реставрации, которая стала краеугольным камнем «венской системы». Главный вопрос заключался в том, на каких принципах проводить реставрацию в бывшей обширной империи Наполеона и во Франции. Уже с 90-х годов XVIII в. отчетливо выявились два подхода к этому вопросу: австро-прусский (полное восстановление дореволюционных порядков при максимальном ослаблении Франции вплоть до отторжения от нее части территорий) и русско-английский, предусматривавший определенное приспособление к новым социально-экономическим и политическим условиям послереволюционной Европы при сохранении государственной самостоятельности Франции как великой державы в противовес Пруссии и Австрии. При сохранении и даже обострении англо-русских противоречий в период создания «венской системы» сама установка России и Англии о принципах реставрации возобладала. Были отвергнуты домогательства «старого» эмигрантского французского дворянства восстановить дореволюционные феодальные порядки и конфискованную дворянскую собственность.</w:t>
      </w:r>
    </w:p>
    <w:p w:rsidR="00340683" w:rsidRPr="00C450EB" w:rsidRDefault="00340683" w:rsidP="00C450EB">
      <w:pPr>
        <w:spacing w:line="360" w:lineRule="auto"/>
        <w:ind w:firstLine="709"/>
        <w:jc w:val="both"/>
        <w:rPr>
          <w:sz w:val="28"/>
        </w:rPr>
      </w:pPr>
      <w:r w:rsidRPr="00C450EB">
        <w:rPr>
          <w:sz w:val="28"/>
        </w:rPr>
        <w:t xml:space="preserve">В основу социально-политической реставрации по первому Парижскому миру 30 мая </w:t>
      </w:r>
      <w:smartTag w:uri="urn:schemas-microsoft-com:office:smarttags" w:element="metricconverter">
        <w:smartTagPr>
          <w:attr w:name="ProductID" w:val="1814 г"/>
        </w:smartTagPr>
        <w:r w:rsidRPr="00C450EB">
          <w:rPr>
            <w:sz w:val="28"/>
          </w:rPr>
          <w:t>1814 г</w:t>
        </w:r>
      </w:smartTag>
      <w:r w:rsidRPr="00C450EB">
        <w:rPr>
          <w:sz w:val="28"/>
        </w:rPr>
        <w:t xml:space="preserve">. между Францией и четырьмя державами-победительницами — Россией, Австрией, Англией и Пруссией — были положены условия англо-русской конвенции «О мерах к установлению мира в Европе», подписанной (в связи с созданием третьей коалиции) в </w:t>
      </w:r>
      <w:smartTag w:uri="urn:schemas-microsoft-com:office:smarttags" w:element="metricconverter">
        <w:smartTagPr>
          <w:attr w:name="ProductID" w:val="1805 г"/>
        </w:smartTagPr>
        <w:r w:rsidRPr="00C450EB">
          <w:rPr>
            <w:sz w:val="28"/>
          </w:rPr>
          <w:t>1805 г</w:t>
        </w:r>
      </w:smartTag>
      <w:r w:rsidRPr="00C450EB">
        <w:rPr>
          <w:sz w:val="28"/>
        </w:rPr>
        <w:t>.</w:t>
      </w:r>
    </w:p>
    <w:p w:rsidR="00340683" w:rsidRPr="00C450EB" w:rsidRDefault="00340683" w:rsidP="00C450EB">
      <w:pPr>
        <w:spacing w:line="360" w:lineRule="auto"/>
        <w:ind w:firstLine="709"/>
        <w:jc w:val="both"/>
        <w:rPr>
          <w:sz w:val="28"/>
        </w:rPr>
      </w:pPr>
      <w:r w:rsidRPr="00C450EB">
        <w:rPr>
          <w:sz w:val="28"/>
        </w:rPr>
        <w:t xml:space="preserve">«Сто дней» Наполеона изменили сравнительно легкие условия первого Парижского мира. По условиям второго Парижского мира на Францию была наложена контрибуция в 700 млн. золотых франков, а до ее выплаты северо-восточные департаменты оккупировались союзными войсками. В армии и государственном аппарате была проведена чистка, а деятельность французского правительства в 1815— 1818 гг. поставлена под полный контроль постоянной конференции четырех союзных послов в Париже. Однако и второй Парижский мир 20 ноября </w:t>
      </w:r>
      <w:smartTag w:uri="urn:schemas-microsoft-com:office:smarttags" w:element="metricconverter">
        <w:smartTagPr>
          <w:attr w:name="ProductID" w:val="1815 г"/>
        </w:smartTagPr>
        <w:r w:rsidRPr="00C450EB">
          <w:rPr>
            <w:sz w:val="28"/>
          </w:rPr>
          <w:t>1815 г</w:t>
        </w:r>
      </w:smartTag>
      <w:r w:rsidRPr="00C450EB">
        <w:rPr>
          <w:sz w:val="28"/>
        </w:rPr>
        <w:t>. не изменил основных социально-политических принципов первой реставрации.</w:t>
      </w:r>
    </w:p>
    <w:p w:rsidR="00340683" w:rsidRPr="00C450EB" w:rsidRDefault="00340683" w:rsidP="00C450EB">
      <w:pPr>
        <w:spacing w:line="360" w:lineRule="auto"/>
        <w:ind w:firstLine="709"/>
        <w:jc w:val="both"/>
        <w:rPr>
          <w:sz w:val="28"/>
        </w:rPr>
      </w:pPr>
      <w:r w:rsidRPr="00C450EB">
        <w:rPr>
          <w:sz w:val="28"/>
        </w:rPr>
        <w:t>В целом условия первого и второго Парижского мира означали, что союзники (прежде всего Англия и Россия) в определенной мере осознавали необратимость тех грандиозных буржуазных социально-экономических и политических изменений, которые произошли в стране за двадцать лет революции и наполеоновских войн, и в своих практических решениях о судьбах Франции после свержения Наполеона вынуждены были с этим считаться.</w:t>
      </w:r>
    </w:p>
    <w:p w:rsidR="00340683" w:rsidRPr="00C450EB" w:rsidRDefault="00340683" w:rsidP="00C450EB">
      <w:pPr>
        <w:spacing w:line="360" w:lineRule="auto"/>
        <w:ind w:firstLine="709"/>
        <w:jc w:val="both"/>
        <w:rPr>
          <w:sz w:val="28"/>
        </w:rPr>
      </w:pPr>
      <w:r w:rsidRPr="00C450EB">
        <w:rPr>
          <w:sz w:val="28"/>
        </w:rPr>
        <w:t xml:space="preserve">Другим краеугольным камнем «венской системы» стало территориальное переустройство в Европе. Решение территориальных проблем началось на переговорах о первом Парижском мире и завершилось в целом на Венском конгрессе, который принял 9 июня </w:t>
      </w:r>
      <w:smartTag w:uri="urn:schemas-microsoft-com:office:smarttags" w:element="metricconverter">
        <w:smartTagPr>
          <w:attr w:name="ProductID" w:val="1815 г"/>
        </w:smartTagPr>
        <w:r w:rsidRPr="00C450EB">
          <w:rPr>
            <w:sz w:val="28"/>
          </w:rPr>
          <w:t>1815 г</w:t>
        </w:r>
      </w:smartTag>
      <w:r w:rsidRPr="00C450EB">
        <w:rPr>
          <w:sz w:val="28"/>
        </w:rPr>
        <w:t>. Заключительный (Генеральный) акт из 121-й статьи, зафиксировавший новые границы Европы.</w:t>
      </w:r>
    </w:p>
    <w:p w:rsidR="00340683" w:rsidRPr="00C450EB" w:rsidRDefault="00340683" w:rsidP="00C450EB">
      <w:pPr>
        <w:spacing w:line="360" w:lineRule="auto"/>
        <w:ind w:firstLine="709"/>
        <w:jc w:val="both"/>
        <w:rPr>
          <w:sz w:val="28"/>
        </w:rPr>
      </w:pPr>
      <w:r w:rsidRPr="00C450EB">
        <w:rPr>
          <w:sz w:val="28"/>
        </w:rPr>
        <w:t xml:space="preserve">Заключительный акт (несмотря на попытки Пруссии в ходе Венского конгресса отторгнуть от Франции Эльзас и Лотарингию) подтвердил решения первого Парижского мира (1814) о границах Франции: она была лишена всех завоеваний, но сохраняла свою территорию в границах на январь </w:t>
      </w:r>
      <w:smartTag w:uri="urn:schemas-microsoft-com:office:smarttags" w:element="metricconverter">
        <w:smartTagPr>
          <w:attr w:name="ProductID" w:val="1792 г"/>
        </w:smartTagPr>
        <w:r w:rsidRPr="00C450EB">
          <w:rPr>
            <w:sz w:val="28"/>
          </w:rPr>
          <w:t>1792 г</w:t>
        </w:r>
      </w:smartTag>
      <w:r w:rsidRPr="00C450EB">
        <w:rPr>
          <w:sz w:val="28"/>
        </w:rPr>
        <w:t>., т. е. до начала революционных войн, даже с некоторым добавлением за счет соседних государств. После же «ста дней», по условиям второго Парижского мира (1815), Франция лишилась нескольких приграничных пунктов и территорий, сохраненных за нею по условиям первого Парижского мира. Однако претензии Пруссии на французские земли на левом берегу Рейна были вновь отклонены. В целом вопрос о французских границах был решен в пользу Франции.</w:t>
      </w:r>
    </w:p>
    <w:p w:rsidR="00340683" w:rsidRPr="00C450EB" w:rsidRDefault="00340683" w:rsidP="00C450EB">
      <w:pPr>
        <w:spacing w:line="360" w:lineRule="auto"/>
        <w:ind w:firstLine="709"/>
        <w:jc w:val="both"/>
        <w:rPr>
          <w:sz w:val="28"/>
        </w:rPr>
      </w:pPr>
      <w:r w:rsidRPr="00C450EB">
        <w:rPr>
          <w:sz w:val="28"/>
        </w:rPr>
        <w:t>Иначе подошел Венский конгресс к вопросу о границах Германии и Италии. Была сохранена территориальная раздробленность обоих государств, что в корне противоречило национальным устремлениям немецкого и итальянского народов. Развитие национального движения в этих странах в дальнейшем будет создавать постоянную угрозу Заключительному акту Венского конгресса о европейских границах.</w:t>
      </w:r>
    </w:p>
    <w:p w:rsidR="00340683" w:rsidRPr="00C450EB" w:rsidRDefault="00340683" w:rsidP="00C450EB">
      <w:pPr>
        <w:spacing w:line="360" w:lineRule="auto"/>
        <w:ind w:firstLine="709"/>
        <w:jc w:val="both"/>
        <w:rPr>
          <w:sz w:val="28"/>
        </w:rPr>
      </w:pPr>
      <w:r w:rsidRPr="00C450EB">
        <w:rPr>
          <w:sz w:val="28"/>
        </w:rPr>
        <w:t xml:space="preserve">В Германии решения Венского конгресса молчаливо санкционировали упразднение Наполеоном в </w:t>
      </w:r>
      <w:smartTag w:uri="urn:schemas-microsoft-com:office:smarttags" w:element="metricconverter">
        <w:smartTagPr>
          <w:attr w:name="ProductID" w:val="1806 г"/>
        </w:smartTagPr>
        <w:r w:rsidRPr="00C450EB">
          <w:rPr>
            <w:sz w:val="28"/>
          </w:rPr>
          <w:t>1806 г</w:t>
        </w:r>
      </w:smartTag>
      <w:r w:rsidRPr="00C450EB">
        <w:rPr>
          <w:sz w:val="28"/>
        </w:rPr>
        <w:t xml:space="preserve">. Священной Римской империи, но сохранили вместо нее политический конгломерат из 34 государств и четырех вольных городов, объединенных в эфемерный Германский союз под верховенством Австрии. Откликом на требование времени было включение в «Союзный акт» специальной статьи (13-й), которая предусматривала введение в государствах Союза «сословно-представительных конституций» (в дальнейшем, за некоторыми исключениями, это постановление осталось невыполненным). Внутри Германского союза конгресс произвел частичное перераспределение земель и «нарезал» новые границы (уменьшил площадь выступавшей в союзе с Наполеоном Саксонии, увеличил территории Баварии, Бадена, Вюртемберга и т. д.). Но главное было в том, что конгресс сохранил и закрепил государственную раздробленность Германии (хотя число государств значительно уменьшилось сравнительно с периодом до </w:t>
      </w:r>
      <w:smartTag w:uri="urn:schemas-microsoft-com:office:smarttags" w:element="metricconverter">
        <w:smartTagPr>
          <w:attr w:name="ProductID" w:val="1789 г"/>
        </w:smartTagPr>
        <w:r w:rsidRPr="00C450EB">
          <w:rPr>
            <w:sz w:val="28"/>
          </w:rPr>
          <w:t>1789 г</w:t>
        </w:r>
      </w:smartTag>
      <w:r w:rsidRPr="00C450EB">
        <w:rPr>
          <w:sz w:val="28"/>
        </w:rPr>
        <w:t>.).</w:t>
      </w:r>
    </w:p>
    <w:p w:rsidR="00340683" w:rsidRPr="00C450EB" w:rsidRDefault="00340683" w:rsidP="00C450EB">
      <w:pPr>
        <w:spacing w:line="360" w:lineRule="auto"/>
        <w:ind w:firstLine="709"/>
        <w:jc w:val="both"/>
        <w:rPr>
          <w:sz w:val="28"/>
        </w:rPr>
      </w:pPr>
      <w:r w:rsidRPr="00C450EB">
        <w:rPr>
          <w:sz w:val="28"/>
        </w:rPr>
        <w:t>Творцы «венской системы» восстановили государственно-территориальное устройство Италии в основном в том виде, каким оно было до вторжения французских войск на Апеннинский полуостров в 90-е годы XVIII в. Страна оказалась снова разделенной на ряд государств: Сардинское королевство, герцогства Парма, Модена и Тоскана, княжество Лукка, Папское государство и Неаполитанское королевство. Ломбардия и Венеция были переданы Австрии, они образовали в составе империи Ломбардо-Венецианскую область. На престолы восстановленных монархий вернулись феодальные правители.</w:t>
      </w:r>
    </w:p>
    <w:p w:rsidR="00340683" w:rsidRPr="00C450EB" w:rsidRDefault="00340683" w:rsidP="00C450EB">
      <w:pPr>
        <w:spacing w:line="360" w:lineRule="auto"/>
        <w:ind w:firstLine="709"/>
        <w:jc w:val="both"/>
        <w:rPr>
          <w:sz w:val="28"/>
        </w:rPr>
      </w:pPr>
      <w:r w:rsidRPr="00C450EB">
        <w:rPr>
          <w:sz w:val="28"/>
        </w:rPr>
        <w:t>В сочетании с владениями австрийской короны в Северной Италии господство в этих государствах обеспечивало Австрии преобладающее влияние в итальянских делах. Габсбурги стали главными защитниками реакционных режимов на Апеннинском полуострове и яростными противниками (наряду с папой римским) объединения Италии в 20—60-х годах XIX в.</w:t>
      </w:r>
    </w:p>
    <w:p w:rsidR="00340683" w:rsidRPr="00C450EB" w:rsidRDefault="00340683" w:rsidP="00C450EB">
      <w:pPr>
        <w:spacing w:line="360" w:lineRule="auto"/>
        <w:ind w:firstLine="709"/>
        <w:jc w:val="both"/>
        <w:rPr>
          <w:sz w:val="28"/>
        </w:rPr>
      </w:pPr>
      <w:r w:rsidRPr="00C450EB">
        <w:rPr>
          <w:sz w:val="28"/>
        </w:rPr>
        <w:t xml:space="preserve">В интересах одного из активных участников шестой антинаполеоновской коалиции 1813—1814 гг.— Швеции — был решен скандинавский вопрос. Норвегия, до </w:t>
      </w:r>
      <w:smartTag w:uri="urn:schemas-microsoft-com:office:smarttags" w:element="metricconverter">
        <w:smartTagPr>
          <w:attr w:name="ProductID" w:val="1814 г"/>
        </w:smartTagPr>
        <w:r w:rsidRPr="00C450EB">
          <w:rPr>
            <w:sz w:val="28"/>
          </w:rPr>
          <w:t>1814 г</w:t>
        </w:r>
      </w:smartTag>
      <w:r w:rsidRPr="00C450EB">
        <w:rPr>
          <w:sz w:val="28"/>
        </w:rPr>
        <w:t xml:space="preserve">. находившаяся под господством союзницы Наполеона — Дании, была передана Швеции на принципах личной унии. Передача Норвегии рассматривалась как компенсация за потерянную в </w:t>
      </w:r>
      <w:smartTag w:uri="urn:schemas-microsoft-com:office:smarttags" w:element="metricconverter">
        <w:smartTagPr>
          <w:attr w:name="ProductID" w:val="1809 г"/>
        </w:smartTagPr>
        <w:r w:rsidRPr="00C450EB">
          <w:rPr>
            <w:sz w:val="28"/>
          </w:rPr>
          <w:t>1809 г</w:t>
        </w:r>
      </w:smartTag>
      <w:r w:rsidRPr="00C450EB">
        <w:rPr>
          <w:sz w:val="28"/>
        </w:rPr>
        <w:t>. Финляндию, вхождение которой в состав Российской империи подтвердил Заключительный акт Венского конгресса. Характерно, что создатели «венской системы», не желая обострять национальный вопрос ни в Швеции, ни в России, сохранили как относительную автономию Финляндии, так и довольно широкую автономию Норвегии. От всех этих территориальных перекроек в Скандинавии больше всех потеряла Дания, низведенная Венским конгрессом до роли третьестепенной державы Северной Европы.</w:t>
      </w:r>
    </w:p>
    <w:p w:rsidR="00340683" w:rsidRPr="00C450EB" w:rsidRDefault="00340683" w:rsidP="00C450EB">
      <w:pPr>
        <w:spacing w:line="360" w:lineRule="auto"/>
        <w:ind w:firstLine="709"/>
        <w:jc w:val="both"/>
        <w:rPr>
          <w:sz w:val="28"/>
        </w:rPr>
      </w:pPr>
      <w:r w:rsidRPr="00C450EB">
        <w:rPr>
          <w:sz w:val="28"/>
        </w:rPr>
        <w:t>Наряду с решением таких крупных регионально-территориальных вопросов, как германский, итальянский и скандинавский, конгресс определил судьбу и других европейских народов.</w:t>
      </w:r>
    </w:p>
    <w:p w:rsidR="00340683" w:rsidRPr="00C450EB" w:rsidRDefault="00340683" w:rsidP="00C450EB">
      <w:pPr>
        <w:spacing w:line="360" w:lineRule="auto"/>
        <w:ind w:firstLine="709"/>
        <w:jc w:val="both"/>
        <w:rPr>
          <w:sz w:val="28"/>
        </w:rPr>
      </w:pPr>
      <w:r w:rsidRPr="00C450EB">
        <w:rPr>
          <w:sz w:val="28"/>
        </w:rPr>
        <w:t xml:space="preserve">Старый объект притязаний Франции, Испании и Австрии — Южные Нидерланды (Бельгия), включенные в </w:t>
      </w:r>
      <w:smartTag w:uri="urn:schemas-microsoft-com:office:smarttags" w:element="metricconverter">
        <w:smartTagPr>
          <w:attr w:name="ProductID" w:val="1810 г"/>
        </w:smartTagPr>
        <w:r w:rsidRPr="00C450EB">
          <w:rPr>
            <w:sz w:val="28"/>
          </w:rPr>
          <w:t>1810 г</w:t>
        </w:r>
      </w:smartTag>
      <w:r w:rsidRPr="00C450EB">
        <w:rPr>
          <w:sz w:val="28"/>
        </w:rPr>
        <w:t>. Наполеоном в состав Франции, были присоединены к Голландии. Австрийские Габсбурги навсегда отказались от притязаний на Бельгию. Государственная самостоятельность Голландии во главе с принцем Оранским была восстановлена на Венском конгрессе как противовес Пруссии и Франции. Новое государство получило название Нидерландского королевства. В нем была введена умеренная конституция английского типа, которая ограничивала власть короля и гарантировала право политического убежища.</w:t>
      </w:r>
    </w:p>
    <w:p w:rsidR="00340683" w:rsidRPr="00C450EB" w:rsidRDefault="00340683" w:rsidP="00C450EB">
      <w:pPr>
        <w:spacing w:line="360" w:lineRule="auto"/>
        <w:ind w:firstLine="709"/>
        <w:jc w:val="both"/>
        <w:rPr>
          <w:sz w:val="28"/>
        </w:rPr>
      </w:pPr>
      <w:r w:rsidRPr="00C450EB">
        <w:rPr>
          <w:sz w:val="28"/>
        </w:rPr>
        <w:t xml:space="preserve">Восстанавливались государственная самостоятельность и республиканское устройство Швейцарии как конфедерации союзных кантонов, «свободных, независимых и нейтральных». Был объявлен «вечный нейтралитет» Альпийской республики (им она пользуется до сих пор), ей гарантировалась конституция. Принятая в </w:t>
      </w:r>
      <w:smartTag w:uri="urn:schemas-microsoft-com:office:smarttags" w:element="metricconverter">
        <w:smartTagPr>
          <w:attr w:name="ProductID" w:val="1815 г"/>
        </w:smartTagPr>
        <w:r w:rsidRPr="00C450EB">
          <w:rPr>
            <w:sz w:val="28"/>
          </w:rPr>
          <w:t>1815 г</w:t>
        </w:r>
      </w:smartTag>
      <w:r w:rsidRPr="00C450EB">
        <w:rPr>
          <w:sz w:val="28"/>
        </w:rPr>
        <w:t>., эта конституция концентрировала власть в руках аристократии, городского патрициата, клерикалов, однако феодальные повинности и цехи, сметенные в ходе Французской революции и войн, не были восстановлены.</w:t>
      </w:r>
    </w:p>
    <w:p w:rsidR="00340683" w:rsidRPr="00C450EB" w:rsidRDefault="00340683" w:rsidP="00C450EB">
      <w:pPr>
        <w:spacing w:line="360" w:lineRule="auto"/>
        <w:ind w:firstLine="709"/>
        <w:jc w:val="both"/>
        <w:rPr>
          <w:sz w:val="28"/>
        </w:rPr>
      </w:pPr>
      <w:r w:rsidRPr="00C450EB">
        <w:rPr>
          <w:sz w:val="28"/>
        </w:rPr>
        <w:t>Дележ наполеоновского наследства проходил далеко не гладко. Наибольшие разногласия вызвал польско-саксонский вопрос. С момента открытия Венского конгресса Александр I дал отчетливо понять своим партнерам по переговорам, что он настаивает на передаче России территории упраздненного польского герцогства Варшавского. Чтобы привлечь на свою сторону Пруссию, он поддержал прусские притязания на земли саксонского короля — союзника Наполеона I. Однако этим планам решительно воспротивились Англия и Австрия, которые стремились предотвратить рост влияния России. К ним примкнула Франция Бурбонов (ее представлял на Венском конгрессе Талейран).</w:t>
      </w:r>
    </w:p>
    <w:p w:rsidR="00340683" w:rsidRPr="00C450EB" w:rsidRDefault="00340683" w:rsidP="00C450EB">
      <w:pPr>
        <w:spacing w:line="360" w:lineRule="auto"/>
        <w:ind w:firstLine="709"/>
        <w:jc w:val="both"/>
        <w:rPr>
          <w:sz w:val="28"/>
        </w:rPr>
      </w:pPr>
      <w:r w:rsidRPr="00C450EB">
        <w:rPr>
          <w:sz w:val="28"/>
        </w:rPr>
        <w:t xml:space="preserve">К концу </w:t>
      </w:r>
      <w:smartTag w:uri="urn:schemas-microsoft-com:office:smarttags" w:element="metricconverter">
        <w:smartTagPr>
          <w:attr w:name="ProductID" w:val="1814 г"/>
        </w:smartTagPr>
        <w:r w:rsidRPr="00C450EB">
          <w:rPr>
            <w:sz w:val="28"/>
          </w:rPr>
          <w:t>1814 г</w:t>
        </w:r>
      </w:smartTag>
      <w:r w:rsidRPr="00C450EB">
        <w:rPr>
          <w:sz w:val="28"/>
        </w:rPr>
        <w:t xml:space="preserve">. разногласия недавних союзников из-за судеб Саксонии и Польши настолько обострились, что в воздухе запахло новой войной. Австрийский император публично объявил, что если Саксония перейдет к Пруссии, то Австрия объявит ей войну. Разногласия привели к подписанию 3 января </w:t>
      </w:r>
      <w:smartTag w:uri="urn:schemas-microsoft-com:office:smarttags" w:element="metricconverter">
        <w:smartTagPr>
          <w:attr w:name="ProductID" w:val="1815 г"/>
        </w:smartTagPr>
        <w:r w:rsidRPr="00C450EB">
          <w:rPr>
            <w:sz w:val="28"/>
          </w:rPr>
          <w:t>1815 г</w:t>
        </w:r>
      </w:smartTag>
      <w:r w:rsidRPr="00C450EB">
        <w:rPr>
          <w:sz w:val="28"/>
        </w:rPr>
        <w:t>. секретного «оборонительного военного союза» между Англией, Австрией и Францией, направленного против России и Пруссии. Позднее к этому секретному договору присоединились Бавария, Ганновер и Голландия. Антинаполеоновская коалиция оказалась на грани развала.</w:t>
      </w:r>
    </w:p>
    <w:p w:rsidR="00340683" w:rsidRPr="00C450EB" w:rsidRDefault="00340683" w:rsidP="00C450EB">
      <w:pPr>
        <w:spacing w:line="360" w:lineRule="auto"/>
        <w:ind w:firstLine="709"/>
        <w:jc w:val="both"/>
        <w:rPr>
          <w:sz w:val="28"/>
        </w:rPr>
      </w:pPr>
      <w:r w:rsidRPr="00C450EB">
        <w:rPr>
          <w:sz w:val="28"/>
        </w:rPr>
        <w:t>Вряд ли участники договора 3 января всерьез помышляли о новой крупной войне в Европе: слишком велика была усталость народов от напряженных войн наполеоновской эпохи, да и военно-экономические ресурсы его участников (особенно Франции) были крайне истощены. В конечном итоге царь смягчил свою позицию и пошел на уступ</w:t>
      </w:r>
      <w:r w:rsidR="00B36AF7" w:rsidRPr="00C450EB">
        <w:rPr>
          <w:sz w:val="28"/>
        </w:rPr>
        <w:t>ки в польско-саксонском вопросе</w:t>
      </w:r>
      <w:r w:rsidRPr="00C450EB">
        <w:rPr>
          <w:sz w:val="28"/>
        </w:rPr>
        <w:t xml:space="preserve">. 11 февраля </w:t>
      </w:r>
      <w:smartTag w:uri="urn:schemas-microsoft-com:office:smarttags" w:element="metricconverter">
        <w:smartTagPr>
          <w:attr w:name="ProductID" w:val="1815 г"/>
        </w:smartTagPr>
        <w:r w:rsidRPr="00C450EB">
          <w:rPr>
            <w:sz w:val="28"/>
          </w:rPr>
          <w:t>1815 г</w:t>
        </w:r>
      </w:smartTag>
      <w:r w:rsidRPr="00C450EB">
        <w:rPr>
          <w:sz w:val="28"/>
        </w:rPr>
        <w:t>. по нему было подписано соглашение. Этот вопрос решился на основе компромисса. Пруссии не удалось получить всю Саксонию, но к ней отошла ее экономически наиболее развитая часть. В порядке компенсации за частичное (по мнению Пруссии) решение польско-саксонского вопроса она получила западноно-мецкие земли вдоль Рейна с населением более 100 тыс. человек, побережье Балтики (так называемая Шведская Померания), а также небольшую часть герцогства Варшавского с городом Познань. Особенно важным было приобретение развитых областей по Рейну и в Вестфалии (Рурский угольный бассейн). В результате перекроек германских границ Пруссия стала граничить с Францией и Нидерландами; ее территория состояла теперь из двух частей — Восточной и Западной (рейнской) Пруссии, между которыми находились владения других германских государств. Это давало сторонникам прусско-юнкерской экспансионистской политики дополнительный аргумент для захвата новых земель в Северной Германии.</w:t>
      </w:r>
    </w:p>
    <w:p w:rsidR="00340683" w:rsidRPr="00C450EB" w:rsidRDefault="00340683" w:rsidP="00C450EB">
      <w:pPr>
        <w:spacing w:line="360" w:lineRule="auto"/>
        <w:ind w:firstLine="709"/>
        <w:jc w:val="both"/>
        <w:rPr>
          <w:sz w:val="28"/>
        </w:rPr>
      </w:pPr>
      <w:r w:rsidRPr="00C450EB">
        <w:rPr>
          <w:sz w:val="28"/>
        </w:rPr>
        <w:t xml:space="preserve">3 мая </w:t>
      </w:r>
      <w:smartTag w:uri="urn:schemas-microsoft-com:office:smarttags" w:element="metricconverter">
        <w:smartTagPr>
          <w:attr w:name="ProductID" w:val="1815 г"/>
        </w:smartTagPr>
        <w:r w:rsidRPr="00C450EB">
          <w:rPr>
            <w:sz w:val="28"/>
          </w:rPr>
          <w:t>1815 г</w:t>
        </w:r>
      </w:smartTag>
      <w:r w:rsidRPr="00C450EB">
        <w:rPr>
          <w:sz w:val="28"/>
        </w:rPr>
        <w:t>. на основе договоров России, Австрии и Пруссии был осуществлен передел польских земель. К России перешла большая часть бывшего герцогства Варшавского с населением в 3,2 млн. чело-</w:t>
      </w:r>
    </w:p>
    <w:p w:rsidR="00340683" w:rsidRPr="00C450EB" w:rsidRDefault="00340683" w:rsidP="00C450EB">
      <w:pPr>
        <w:spacing w:line="360" w:lineRule="auto"/>
        <w:ind w:firstLine="709"/>
        <w:jc w:val="both"/>
        <w:rPr>
          <w:sz w:val="28"/>
        </w:rPr>
      </w:pPr>
      <w:r w:rsidRPr="00C450EB">
        <w:rPr>
          <w:sz w:val="28"/>
        </w:rPr>
        <w:t xml:space="preserve"> Договор 3 января </w:t>
      </w:r>
      <w:smartTag w:uri="urn:schemas-microsoft-com:office:smarttags" w:element="metricconverter">
        <w:smartTagPr>
          <w:attr w:name="ProductID" w:val="1815 г"/>
        </w:smartTagPr>
        <w:r w:rsidRPr="00C450EB">
          <w:rPr>
            <w:sz w:val="28"/>
          </w:rPr>
          <w:t>1815 г</w:t>
        </w:r>
      </w:smartTag>
      <w:r w:rsidRPr="00C450EB">
        <w:rPr>
          <w:sz w:val="28"/>
        </w:rPr>
        <w:t xml:space="preserve">. имел однако другое важное последствие: он ускорил решение Наполеона, хорошо информированного о разногласиях на конгрессе, покинуть остров Эльбу и высадиться 1 марта </w:t>
      </w:r>
      <w:smartTag w:uri="urn:schemas-microsoft-com:office:smarttags" w:element="metricconverter">
        <w:smartTagPr>
          <w:attr w:name="ProductID" w:val="1815 г"/>
        </w:smartTagPr>
        <w:r w:rsidRPr="00C450EB">
          <w:rPr>
            <w:sz w:val="28"/>
          </w:rPr>
          <w:t>1815 г</w:t>
        </w:r>
      </w:smartTag>
      <w:r w:rsidRPr="00C450EB">
        <w:rPr>
          <w:sz w:val="28"/>
        </w:rPr>
        <w:t xml:space="preserve">. на южном побережье Франции, начав таким образом эпопею «ста дней». Не случайно первой акцией Наполеона после занятия Парижа стала посылка Александру I подлинника договора 3 января, который Людовик XVIII, убегая из Парижа, впопыхах забыл на столе своего кабинета: ставка на раскол союзников была главным стратегическим расчетом Наполеона в период «ста дней». В итоге всех этих территориальных перекроек больше всех выиграли Австрия, Пруссия и Россия, которые и станут вплоть до Крымской войны главными стражами «венской системы». Австрия почти полностью вернула все территории (включая бывшие Иллирийские провинции — Далмацию), утерянные в 1800—1809 гг. в ходе наполеоновских войн, став отныне главным противником принципа национального самоопределения в Европе. Вновь, как и в XVIII в., сумела увеличить свои владения Пруссия, и ее влияние в Германии заметно возросло. За царской Россией помимо переданной ей большей части герцогства Варшавского Заключительный акт конгресса закрепил Финляндию (отвоеванную еще в </w:t>
      </w:r>
      <w:smartTag w:uri="urn:schemas-microsoft-com:office:smarttags" w:element="metricconverter">
        <w:smartTagPr>
          <w:attr w:name="ProductID" w:val="1809 г"/>
        </w:smartTagPr>
        <w:r w:rsidRPr="00C450EB">
          <w:rPr>
            <w:sz w:val="28"/>
          </w:rPr>
          <w:t>1809 г</w:t>
        </w:r>
      </w:smartTag>
      <w:r w:rsidRPr="00C450EB">
        <w:rPr>
          <w:sz w:val="28"/>
        </w:rPr>
        <w:t xml:space="preserve">. у Швеции) и Бессарабию (отошедшую от Турции по мирному договору </w:t>
      </w:r>
      <w:smartTag w:uri="urn:schemas-microsoft-com:office:smarttags" w:element="metricconverter">
        <w:smartTagPr>
          <w:attr w:name="ProductID" w:val="1812 г"/>
        </w:smartTagPr>
        <w:r w:rsidRPr="00C450EB">
          <w:rPr>
            <w:sz w:val="28"/>
          </w:rPr>
          <w:t>1812 г</w:t>
        </w:r>
      </w:smartTag>
      <w:r w:rsidRPr="00C450EB">
        <w:rPr>
          <w:sz w:val="28"/>
        </w:rPr>
        <w:t>.).</w:t>
      </w:r>
    </w:p>
    <w:p w:rsidR="00340683" w:rsidRPr="00C450EB" w:rsidRDefault="00340683" w:rsidP="00C450EB">
      <w:pPr>
        <w:spacing w:line="360" w:lineRule="auto"/>
        <w:ind w:firstLine="709"/>
        <w:jc w:val="both"/>
        <w:rPr>
          <w:sz w:val="28"/>
        </w:rPr>
      </w:pPr>
      <w:r w:rsidRPr="00C450EB">
        <w:rPr>
          <w:sz w:val="28"/>
        </w:rPr>
        <w:t xml:space="preserve">От зафиксированных в Заключительном акте территориальных перекроек формально менее всего выиграла Великобритания — в континентальной Европе она не получила ни одного квадратного километра. Тем не менее фактическое влияние Англии на европейские дела после Венского конгресса чрезвычайно усилилось. Воздействие Англии проявлялось как через ее участие в «трактатах </w:t>
      </w:r>
      <w:smartTag w:uri="urn:schemas-microsoft-com:office:smarttags" w:element="metricconverter">
        <w:smartTagPr>
          <w:attr w:name="ProductID" w:val="1815 г"/>
        </w:smartTagPr>
        <w:r w:rsidRPr="00C450EB">
          <w:rPr>
            <w:sz w:val="28"/>
          </w:rPr>
          <w:t>1815 г</w:t>
        </w:r>
      </w:smartTag>
      <w:r w:rsidRPr="00C450EB">
        <w:rPr>
          <w:sz w:val="28"/>
        </w:rPr>
        <w:t>.» (прежде всего в Четверном союзе России, Австрии, Пруссии и Великобритании), так и через зависимые в финансово-экономическом или династическом отношении малые государства Европы. В Германском союзе таким государством стало королевство Ганновер, наследственное владение английских королей, территория которого под давлением английских представителей на конгрессе была значительно расширена. Проводником английской политики стал и Вильгельм I Оранский, глава нового Нидерландского королевства.</w:t>
      </w:r>
    </w:p>
    <w:p w:rsidR="00340683" w:rsidRPr="00C450EB" w:rsidRDefault="00340683" w:rsidP="00C450EB">
      <w:pPr>
        <w:spacing w:line="360" w:lineRule="auto"/>
        <w:ind w:firstLine="709"/>
        <w:jc w:val="both"/>
        <w:rPr>
          <w:sz w:val="28"/>
        </w:rPr>
      </w:pPr>
      <w:r w:rsidRPr="00C450EB">
        <w:rPr>
          <w:sz w:val="28"/>
        </w:rPr>
        <w:t>Территориальные приобретения (не отраженные в Заключительном акте конгресса, поскольку англичане воспротивились включению в него колониальных проблем) были сделаны Великобританией за пределами Европы. За ней остались захваченные в ходе наполеоновских войн бывшие голландские (Капская провинция в Южной Африке, остров Цейлон и др.), французские (остров Мальта, Ионические острова, Сейшельские острова, остров Тобаго и др.), а также некоторые испанские и португальские колонии.</w:t>
      </w:r>
    </w:p>
    <w:p w:rsidR="00340683" w:rsidRPr="00C450EB" w:rsidRDefault="00340683" w:rsidP="00C450EB">
      <w:pPr>
        <w:spacing w:line="360" w:lineRule="auto"/>
        <w:ind w:firstLine="709"/>
        <w:jc w:val="both"/>
        <w:rPr>
          <w:sz w:val="28"/>
        </w:rPr>
      </w:pPr>
      <w:r w:rsidRPr="00C450EB">
        <w:rPr>
          <w:sz w:val="28"/>
        </w:rPr>
        <w:t>Наряду с вопросами о границах в Европе участники Венского конгресса попытались решить несколько мировых экономических и дипломатических проблем. К их числу относились запрет работорговли, свобода судоходства по европейским рекам и конвенция по определению старшинства дипломатических представителей.</w:t>
      </w:r>
    </w:p>
    <w:p w:rsidR="00340683" w:rsidRPr="00C450EB" w:rsidRDefault="00340683" w:rsidP="00C450EB">
      <w:pPr>
        <w:spacing w:line="360" w:lineRule="auto"/>
        <w:ind w:firstLine="709"/>
        <w:jc w:val="both"/>
        <w:rPr>
          <w:sz w:val="28"/>
        </w:rPr>
      </w:pPr>
      <w:r w:rsidRPr="00C450EB">
        <w:rPr>
          <w:sz w:val="28"/>
        </w:rPr>
        <w:t xml:space="preserve">С инициативой об отмене работорговли выступила Англия: запретив в </w:t>
      </w:r>
      <w:smartTag w:uri="urn:schemas-microsoft-com:office:smarttags" w:element="metricconverter">
        <w:smartTagPr>
          <w:attr w:name="ProductID" w:val="1807 г"/>
        </w:smartTagPr>
        <w:r w:rsidRPr="00C450EB">
          <w:rPr>
            <w:sz w:val="28"/>
          </w:rPr>
          <w:t>1807 г</w:t>
        </w:r>
      </w:smartTag>
      <w:r w:rsidRPr="00C450EB">
        <w:rPr>
          <w:sz w:val="28"/>
        </w:rPr>
        <w:t xml:space="preserve">. работорговлю в своих владениях, она не хотела, чтобы на ней наживались другие государства (прежде всего Испания, Португалия, южные штаты США). Добиться запрета не удалось; все же в </w:t>
      </w:r>
      <w:smartTag w:uri="urn:schemas-microsoft-com:office:smarttags" w:element="metricconverter">
        <w:smartTagPr>
          <w:attr w:name="ProductID" w:val="1815 г"/>
        </w:smartTagPr>
        <w:r w:rsidRPr="00C450EB">
          <w:rPr>
            <w:sz w:val="28"/>
          </w:rPr>
          <w:t>1815 г</w:t>
        </w:r>
      </w:smartTag>
      <w:r w:rsidRPr="00C450EB">
        <w:rPr>
          <w:sz w:val="28"/>
        </w:rPr>
        <w:t>. Венский конгресс принял декларацию об осуждении работорговли в принципе, но каждой державе предоставлялось право самой определить сроки ее ликвидации.</w:t>
      </w:r>
    </w:p>
    <w:p w:rsidR="00340683" w:rsidRPr="00C450EB" w:rsidRDefault="00340683" w:rsidP="00C450EB">
      <w:pPr>
        <w:spacing w:line="360" w:lineRule="auto"/>
        <w:ind w:firstLine="709"/>
        <w:jc w:val="both"/>
        <w:rPr>
          <w:sz w:val="28"/>
        </w:rPr>
      </w:pPr>
      <w:r w:rsidRPr="00C450EB">
        <w:rPr>
          <w:sz w:val="28"/>
        </w:rPr>
        <w:t xml:space="preserve">В марте </w:t>
      </w:r>
      <w:smartTag w:uri="urn:schemas-microsoft-com:office:smarttags" w:element="metricconverter">
        <w:smartTagPr>
          <w:attr w:name="ProductID" w:val="1815 г"/>
        </w:smartTagPr>
        <w:r w:rsidRPr="00C450EB">
          <w:rPr>
            <w:sz w:val="28"/>
          </w:rPr>
          <w:t>1815 г</w:t>
        </w:r>
      </w:smartTag>
      <w:r w:rsidRPr="00C450EB">
        <w:rPr>
          <w:sz w:val="28"/>
        </w:rPr>
        <w:t xml:space="preserve">. была принята конвенция по определению старшинства дипломатических представителей, заменившая сметенный Французской революцией средневековый дипломатический этикет и ранги (выше всех — император Священной Римской империи, португальский король — главнее английского короля и т. д.). Конвенция привела дипломатический протокол в соответствие с реальной расстановкой сил. Все короли и императоры (т. е. Англия, Австрия, Россия, Пруссия и др.) попали в первый ранг, во второй — князья и великие герцоги (а также республиканские США и Швейцария), остальные — в третий. Дипломатов тоже разбили на ранги: послы, посланники, поверенные в делах. </w:t>
      </w:r>
    </w:p>
    <w:p w:rsidR="00340683" w:rsidRPr="00C450EB" w:rsidRDefault="00340683" w:rsidP="00C450EB">
      <w:pPr>
        <w:numPr>
          <w:ilvl w:val="0"/>
          <w:numId w:val="2"/>
        </w:numPr>
        <w:spacing w:line="360" w:lineRule="auto"/>
        <w:ind w:left="0" w:firstLine="709"/>
        <w:jc w:val="both"/>
        <w:rPr>
          <w:sz w:val="28"/>
        </w:rPr>
      </w:pPr>
      <w:r w:rsidRPr="00C450EB">
        <w:rPr>
          <w:sz w:val="28"/>
        </w:rPr>
        <w:t>Какие территориальные изменения произошли в результате введения «венской системы»?</w:t>
      </w:r>
    </w:p>
    <w:p w:rsidR="00340683" w:rsidRPr="00C450EB" w:rsidRDefault="00B36AF7" w:rsidP="00C450EB">
      <w:pPr>
        <w:numPr>
          <w:ilvl w:val="0"/>
          <w:numId w:val="2"/>
        </w:numPr>
        <w:spacing w:line="360" w:lineRule="auto"/>
        <w:ind w:left="0" w:firstLine="709"/>
        <w:jc w:val="both"/>
        <w:rPr>
          <w:sz w:val="28"/>
          <w:szCs w:val="28"/>
        </w:rPr>
      </w:pPr>
      <w:r w:rsidRPr="00C450EB">
        <w:rPr>
          <w:sz w:val="28"/>
          <w:szCs w:val="28"/>
        </w:rPr>
        <w:t>Какие территориальные изменения не были включены в Заключительный акт Венского конгресса?</w:t>
      </w:r>
    </w:p>
    <w:p w:rsidR="00B36AF7" w:rsidRPr="00C450EB" w:rsidRDefault="00B36AF7" w:rsidP="00C450EB">
      <w:pPr>
        <w:numPr>
          <w:ilvl w:val="0"/>
          <w:numId w:val="2"/>
        </w:numPr>
        <w:spacing w:line="360" w:lineRule="auto"/>
        <w:ind w:left="0" w:firstLine="709"/>
        <w:jc w:val="both"/>
        <w:rPr>
          <w:sz w:val="28"/>
          <w:szCs w:val="28"/>
        </w:rPr>
      </w:pPr>
      <w:r w:rsidRPr="00C450EB">
        <w:rPr>
          <w:sz w:val="28"/>
          <w:szCs w:val="28"/>
        </w:rPr>
        <w:t>За какие территории боролась Россия?</w:t>
      </w:r>
    </w:p>
    <w:p w:rsidR="00B36AF7" w:rsidRPr="00C450EB" w:rsidRDefault="00B36AF7" w:rsidP="00C450EB">
      <w:pPr>
        <w:spacing w:line="360" w:lineRule="auto"/>
        <w:ind w:firstLine="709"/>
        <w:jc w:val="both"/>
        <w:rPr>
          <w:sz w:val="28"/>
          <w:szCs w:val="28"/>
        </w:rPr>
      </w:pPr>
    </w:p>
    <w:p w:rsidR="00B36AF7" w:rsidRPr="00C450EB" w:rsidRDefault="00B36AF7" w:rsidP="00C450EB">
      <w:pPr>
        <w:spacing w:line="360" w:lineRule="auto"/>
        <w:ind w:firstLine="709"/>
        <w:jc w:val="center"/>
        <w:rPr>
          <w:b/>
          <w:sz w:val="28"/>
          <w:szCs w:val="28"/>
        </w:rPr>
      </w:pPr>
      <w:r w:rsidRPr="00C450EB">
        <w:rPr>
          <w:b/>
          <w:sz w:val="28"/>
          <w:szCs w:val="28"/>
        </w:rPr>
        <w:t>3. Образование Священного Союза и консервативно-монархическая р</w:t>
      </w:r>
      <w:r w:rsidR="00C450EB">
        <w:rPr>
          <w:b/>
          <w:sz w:val="28"/>
          <w:szCs w:val="28"/>
        </w:rPr>
        <w:t>еакция в Европе</w:t>
      </w:r>
    </w:p>
    <w:p w:rsidR="00340683" w:rsidRPr="00C450EB" w:rsidRDefault="00340683" w:rsidP="00C450EB">
      <w:pPr>
        <w:spacing w:line="360" w:lineRule="auto"/>
        <w:ind w:firstLine="709"/>
        <w:jc w:val="center"/>
        <w:rPr>
          <w:b/>
          <w:sz w:val="28"/>
        </w:rPr>
      </w:pPr>
    </w:p>
    <w:p w:rsidR="00B36AF7" w:rsidRPr="00C450EB" w:rsidRDefault="00B36AF7" w:rsidP="00C450EB">
      <w:pPr>
        <w:spacing w:line="360" w:lineRule="auto"/>
        <w:ind w:firstLine="709"/>
        <w:jc w:val="both"/>
        <w:rPr>
          <w:sz w:val="28"/>
        </w:rPr>
      </w:pPr>
      <w:r w:rsidRPr="00C450EB">
        <w:rPr>
          <w:sz w:val="28"/>
        </w:rPr>
        <w:t xml:space="preserve">Инициатива создания реакционного Священного союза, который был оформлен в сентябре </w:t>
      </w:r>
      <w:smartTag w:uri="urn:schemas-microsoft-com:office:smarttags" w:element="metricconverter">
        <w:smartTagPr>
          <w:attr w:name="ProductID" w:val="1815 г"/>
        </w:smartTagPr>
        <w:r w:rsidRPr="00C450EB">
          <w:rPr>
            <w:sz w:val="28"/>
          </w:rPr>
          <w:t>1815 г</w:t>
        </w:r>
      </w:smartTag>
      <w:r w:rsidRPr="00C450EB">
        <w:rPr>
          <w:sz w:val="28"/>
        </w:rPr>
        <w:t>., принадлежала Александру I, подписавшему вместе с прусским королем Фридрихом и австрийским императором Францем соответствующий трактат. Позже к этому соглашению присоединились другие страны. Англия, формально не вошедшая в Священный союз, во многих случаях поддерживала его реакционную политику.</w:t>
      </w:r>
    </w:p>
    <w:p w:rsidR="00B36AF7" w:rsidRPr="00C450EB" w:rsidRDefault="00B36AF7" w:rsidP="00C450EB">
      <w:pPr>
        <w:spacing w:line="360" w:lineRule="auto"/>
        <w:ind w:firstLine="709"/>
        <w:jc w:val="both"/>
        <w:rPr>
          <w:sz w:val="28"/>
        </w:rPr>
      </w:pPr>
      <w:r w:rsidRPr="00C450EB">
        <w:rPr>
          <w:sz w:val="28"/>
        </w:rPr>
        <w:t>Турция не вошла и не могла войти в Священный союз, так как он официально был союзом христианских государств. Первое время правящие круги Турции опасались, что религиозная христианская фразеология Священного союза означает угрозу Турции как мусульманскому государству. Однако вскоре выяснилось, что эти опасения беспочвенны. Организаторы Священного союза меньше всего помышляли об освобождении угнетавшихся турецкими феодалами народов. Священный союз был «союзом государей против их народов».</w:t>
      </w:r>
    </w:p>
    <w:p w:rsidR="00B36AF7" w:rsidRPr="00C450EB" w:rsidRDefault="00B36AF7" w:rsidP="00C450EB">
      <w:pPr>
        <w:spacing w:line="360" w:lineRule="auto"/>
        <w:ind w:firstLine="709"/>
        <w:jc w:val="both"/>
        <w:rPr>
          <w:sz w:val="28"/>
        </w:rPr>
      </w:pPr>
      <w:r w:rsidRPr="00C450EB">
        <w:rPr>
          <w:sz w:val="28"/>
        </w:rPr>
        <w:t xml:space="preserve">Реакционный трактат Священного союза, подписанный 14 (26) сентября </w:t>
      </w:r>
      <w:smartTag w:uri="urn:schemas-microsoft-com:office:smarttags" w:element="metricconverter">
        <w:smartTagPr>
          <w:attr w:name="ProductID" w:val="1815 г"/>
        </w:smartTagPr>
        <w:r w:rsidRPr="00C450EB">
          <w:rPr>
            <w:sz w:val="28"/>
          </w:rPr>
          <w:t>1815 г</w:t>
        </w:r>
      </w:smartTag>
      <w:r w:rsidRPr="00C450EB">
        <w:rPr>
          <w:sz w:val="28"/>
        </w:rPr>
        <w:t>. в Париже, был весь пронизан религиозно-мистической фразеологией. В нем говорилось, что Священный союз создается во имя «нераздельные троицы», что государи, подписавшие этот документ, «возложили свое упование и надежды на единого бога», что они будут «как в управлении вверенными им государствами, так и в политических отношениях ко всем другим правительствам руководствоваться не иными какими-либо правилами, как заповедями сея святые веры» и т. д.</w:t>
      </w:r>
    </w:p>
    <w:p w:rsidR="00B36AF7" w:rsidRPr="00C450EB" w:rsidRDefault="00B36AF7" w:rsidP="00C450EB">
      <w:pPr>
        <w:spacing w:line="360" w:lineRule="auto"/>
        <w:ind w:firstLine="709"/>
        <w:jc w:val="both"/>
        <w:rPr>
          <w:sz w:val="28"/>
        </w:rPr>
      </w:pPr>
      <w:r w:rsidRPr="00C450EB">
        <w:rPr>
          <w:sz w:val="28"/>
        </w:rPr>
        <w:t>Никто из участников этой организации не обманывался, конечно, на счет того, что за религиозно-мистической оболочкой скрывались реакционные цели - борьба с революционным движением в Европе. Члены Священного союза считали главной своей задачей подавление революции, где бы она ни проявлялась.</w:t>
      </w:r>
    </w:p>
    <w:p w:rsidR="00B36AF7" w:rsidRPr="00C450EB" w:rsidRDefault="00B36AF7" w:rsidP="00C450EB">
      <w:pPr>
        <w:spacing w:line="360" w:lineRule="auto"/>
        <w:ind w:firstLine="709"/>
        <w:jc w:val="both"/>
        <w:rPr>
          <w:sz w:val="28"/>
        </w:rPr>
      </w:pPr>
      <w:r w:rsidRPr="00C450EB">
        <w:rPr>
          <w:sz w:val="28"/>
        </w:rPr>
        <w:t>В этом вопросе Александр I нашел себе весьма активного сотрудника в лице австрийского канцлера Меттерниха.</w:t>
      </w:r>
    </w:p>
    <w:p w:rsidR="00B36AF7" w:rsidRPr="00C450EB" w:rsidRDefault="00B36AF7" w:rsidP="00C450EB">
      <w:pPr>
        <w:spacing w:line="360" w:lineRule="auto"/>
        <w:ind w:firstLine="709"/>
        <w:jc w:val="both"/>
        <w:rPr>
          <w:sz w:val="28"/>
        </w:rPr>
      </w:pPr>
      <w:r w:rsidRPr="00C450EB">
        <w:rPr>
          <w:sz w:val="28"/>
        </w:rPr>
        <w:t>Организация Священного союза встречала поддержку реакционных кругов во многих странах Европы. Русские крепостники, австрийская знать, прусские юнкера и подобные им реакционные элементы в других странах были приверженцами Священного союза и всемерно поддерживали его политику удушения демократических сил Европы. С этого момента русский царизм начал выступать в качестве жандарма Европы.</w:t>
      </w:r>
    </w:p>
    <w:p w:rsidR="00B36AF7" w:rsidRPr="00C450EB" w:rsidRDefault="00B36AF7" w:rsidP="00C450EB">
      <w:pPr>
        <w:spacing w:line="360" w:lineRule="auto"/>
        <w:ind w:firstLine="709"/>
        <w:jc w:val="both"/>
        <w:rPr>
          <w:sz w:val="28"/>
        </w:rPr>
      </w:pPr>
      <w:r w:rsidRPr="00C450EB">
        <w:rPr>
          <w:sz w:val="28"/>
        </w:rPr>
        <w:t xml:space="preserve">Не </w:t>
      </w:r>
      <w:r w:rsidR="00C450EB" w:rsidRPr="00C450EB">
        <w:rPr>
          <w:sz w:val="28"/>
        </w:rPr>
        <w:t>случайно,</w:t>
      </w:r>
      <w:r w:rsidRPr="00C450EB">
        <w:rPr>
          <w:sz w:val="28"/>
        </w:rPr>
        <w:t xml:space="preserve"> поэтому Маркс и Энгельс называют конгрессы Священного союза «бандитскими», так как они были посвящены борьбе с революцией в Европе.</w:t>
      </w:r>
    </w:p>
    <w:p w:rsidR="00B36AF7" w:rsidRPr="00C450EB" w:rsidRDefault="00B36AF7" w:rsidP="00C450EB">
      <w:pPr>
        <w:spacing w:line="360" w:lineRule="auto"/>
        <w:ind w:firstLine="709"/>
        <w:jc w:val="both"/>
        <w:rPr>
          <w:sz w:val="28"/>
        </w:rPr>
      </w:pPr>
      <w:r w:rsidRPr="00C450EB">
        <w:rPr>
          <w:sz w:val="28"/>
        </w:rPr>
        <w:t>Создатели Священного союза, организовав силы реакции в европейском масштабе, обрушивали их на страны, в которых поднималось революционное движение.</w:t>
      </w:r>
    </w:p>
    <w:p w:rsidR="00B36AF7" w:rsidRPr="00C450EB" w:rsidRDefault="00B36AF7" w:rsidP="00C450EB">
      <w:pPr>
        <w:spacing w:line="360" w:lineRule="auto"/>
        <w:ind w:firstLine="709"/>
        <w:jc w:val="both"/>
        <w:rPr>
          <w:sz w:val="28"/>
        </w:rPr>
      </w:pPr>
      <w:r w:rsidRPr="00C450EB">
        <w:rPr>
          <w:sz w:val="28"/>
        </w:rPr>
        <w:t xml:space="preserve">Конгрессы Священного союза состоялись в Аахене в </w:t>
      </w:r>
      <w:smartTag w:uri="urn:schemas-microsoft-com:office:smarttags" w:element="metricconverter">
        <w:smartTagPr>
          <w:attr w:name="ProductID" w:val="1818 г"/>
        </w:smartTagPr>
        <w:r w:rsidRPr="00C450EB">
          <w:rPr>
            <w:sz w:val="28"/>
          </w:rPr>
          <w:t>1818 г</w:t>
        </w:r>
      </w:smartTag>
      <w:r w:rsidRPr="00C450EB">
        <w:rPr>
          <w:sz w:val="28"/>
        </w:rPr>
        <w:t xml:space="preserve">., в Троппау и Лайбахе в 1820-1821 гг., в Вероне в </w:t>
      </w:r>
      <w:smartTag w:uri="urn:schemas-microsoft-com:office:smarttags" w:element="metricconverter">
        <w:smartTagPr>
          <w:attr w:name="ProductID" w:val="1822 г"/>
        </w:smartTagPr>
        <w:r w:rsidRPr="00C450EB">
          <w:rPr>
            <w:sz w:val="28"/>
          </w:rPr>
          <w:t>1822 г</w:t>
        </w:r>
      </w:smartTag>
      <w:r w:rsidRPr="00C450EB">
        <w:rPr>
          <w:sz w:val="28"/>
        </w:rPr>
        <w:t>. На Аахенском конгрессе центральным вопросом был вопрос о Франции.</w:t>
      </w:r>
    </w:p>
    <w:p w:rsidR="00B36AF7" w:rsidRPr="00C450EB" w:rsidRDefault="00B36AF7" w:rsidP="00C450EB">
      <w:pPr>
        <w:spacing w:line="360" w:lineRule="auto"/>
        <w:ind w:firstLine="709"/>
        <w:jc w:val="both"/>
        <w:rPr>
          <w:sz w:val="28"/>
        </w:rPr>
      </w:pPr>
      <w:r w:rsidRPr="00C450EB">
        <w:rPr>
          <w:sz w:val="28"/>
        </w:rPr>
        <w:t>В собственноручной записке Александра I о теме переговоров в Аахене было записано:</w:t>
      </w:r>
    </w:p>
    <w:p w:rsidR="00B36AF7" w:rsidRPr="00C450EB" w:rsidRDefault="00B36AF7" w:rsidP="00C450EB">
      <w:pPr>
        <w:spacing w:line="360" w:lineRule="auto"/>
        <w:ind w:firstLine="709"/>
        <w:jc w:val="both"/>
        <w:rPr>
          <w:sz w:val="28"/>
        </w:rPr>
      </w:pPr>
      <w:r w:rsidRPr="00C450EB">
        <w:rPr>
          <w:sz w:val="28"/>
        </w:rPr>
        <w:t>«3. Должно ли допустить Францию в общий союз европейских государств без всякой предосторожности, или:</w:t>
      </w:r>
    </w:p>
    <w:p w:rsidR="00B36AF7" w:rsidRPr="00C450EB" w:rsidRDefault="00B36AF7" w:rsidP="00C450EB">
      <w:pPr>
        <w:spacing w:line="360" w:lineRule="auto"/>
        <w:ind w:firstLine="709"/>
        <w:jc w:val="both"/>
        <w:rPr>
          <w:sz w:val="28"/>
        </w:rPr>
      </w:pPr>
      <w:r w:rsidRPr="00C450EB">
        <w:rPr>
          <w:sz w:val="28"/>
        </w:rPr>
        <w:t>4. Не налагает ли болезненное состояние Франции на европейские державы обязанности принять меры, которые были бы способны предохранить их от заразы, могущей явиться оттуда, и вместе с тем оказались бы благодетельными для самой Франции, поддерживая в ней спокойствие».</w:t>
      </w:r>
    </w:p>
    <w:p w:rsidR="00B36AF7" w:rsidRPr="00C450EB" w:rsidRDefault="00B36AF7" w:rsidP="00C450EB">
      <w:pPr>
        <w:spacing w:line="360" w:lineRule="auto"/>
        <w:ind w:firstLine="709"/>
        <w:jc w:val="both"/>
        <w:rPr>
          <w:sz w:val="28"/>
        </w:rPr>
      </w:pPr>
      <w:r w:rsidRPr="00C450EB">
        <w:rPr>
          <w:sz w:val="28"/>
        </w:rPr>
        <w:t>Признав, что Франции не угрожает опасность революции, решено было вывести из Франции оккупационные войска и принять ее в «лоно» Священного союза.</w:t>
      </w:r>
    </w:p>
    <w:p w:rsidR="00B36AF7" w:rsidRPr="00C450EB" w:rsidRDefault="00B36AF7" w:rsidP="00C450EB">
      <w:pPr>
        <w:spacing w:line="360" w:lineRule="auto"/>
        <w:ind w:firstLine="709"/>
        <w:jc w:val="both"/>
        <w:rPr>
          <w:sz w:val="28"/>
        </w:rPr>
      </w:pPr>
      <w:r w:rsidRPr="00C450EB">
        <w:rPr>
          <w:sz w:val="28"/>
        </w:rPr>
        <w:t>Последующие конгрессы Священного союза в Троппау и Лайбахе (1820-1821) обсуждали вопрос о подавлении революции в Неаполе и Пьемонте (в Италии).</w:t>
      </w:r>
    </w:p>
    <w:p w:rsidR="00B36AF7" w:rsidRPr="00C450EB" w:rsidRDefault="00B36AF7" w:rsidP="00C450EB">
      <w:pPr>
        <w:spacing w:line="360" w:lineRule="auto"/>
        <w:ind w:firstLine="709"/>
        <w:jc w:val="both"/>
        <w:rPr>
          <w:sz w:val="28"/>
        </w:rPr>
      </w:pPr>
      <w:r w:rsidRPr="00C450EB">
        <w:rPr>
          <w:sz w:val="28"/>
        </w:rPr>
        <w:t xml:space="preserve">По решению конгресса, принятому в Троппау, австрийские войска вступили в Неаполь и подавили в марте </w:t>
      </w:r>
      <w:smartTag w:uri="urn:schemas-microsoft-com:office:smarttags" w:element="metricconverter">
        <w:smartTagPr>
          <w:attr w:name="ProductID" w:val="1820 г"/>
        </w:smartTagPr>
        <w:r w:rsidRPr="00C450EB">
          <w:rPr>
            <w:sz w:val="28"/>
          </w:rPr>
          <w:t>1820 г</w:t>
        </w:r>
      </w:smartTag>
      <w:r w:rsidRPr="00C450EB">
        <w:rPr>
          <w:sz w:val="28"/>
        </w:rPr>
        <w:t>. происходившую там революцию.</w:t>
      </w:r>
    </w:p>
    <w:p w:rsidR="00B36AF7" w:rsidRPr="00C450EB" w:rsidRDefault="00B36AF7" w:rsidP="00C450EB">
      <w:pPr>
        <w:spacing w:line="360" w:lineRule="auto"/>
        <w:ind w:firstLine="709"/>
        <w:jc w:val="both"/>
        <w:rPr>
          <w:sz w:val="28"/>
        </w:rPr>
      </w:pPr>
      <w:r w:rsidRPr="00C450EB">
        <w:rPr>
          <w:sz w:val="28"/>
        </w:rPr>
        <w:t>Для удушения революции в Пьемонте, по решению конгресса, были направлены австрийские и русские войска. Русские войска не успели прийти в Пьемонт. Восстание там было задавлено австрийскими войсками.</w:t>
      </w:r>
    </w:p>
    <w:p w:rsidR="00B36AF7" w:rsidRPr="00C450EB" w:rsidRDefault="00B36AF7" w:rsidP="00C450EB">
      <w:pPr>
        <w:spacing w:line="360" w:lineRule="auto"/>
        <w:ind w:firstLine="709"/>
        <w:jc w:val="both"/>
        <w:rPr>
          <w:sz w:val="28"/>
        </w:rPr>
      </w:pPr>
      <w:r w:rsidRPr="00C450EB">
        <w:rPr>
          <w:sz w:val="28"/>
        </w:rPr>
        <w:t xml:space="preserve">Русские войска явно не торопились. Командующий, ими генерал Ермолов в своих записках писал: «Конечно, не было доселе примера, чтобы начальник, предназначенный к командованию армией, был столько, как я, доволен, что война не имела места». На конгрессе в Троппау было также решено исключать из Священного союза страны, в которых происходит революция. На последнем конгрессе Священного союза, происходившем в Вероне в </w:t>
      </w:r>
      <w:smartTag w:uri="urn:schemas-microsoft-com:office:smarttags" w:element="metricconverter">
        <w:smartTagPr>
          <w:attr w:name="ProductID" w:val="1822 г"/>
        </w:smartTagPr>
        <w:r w:rsidRPr="00C450EB">
          <w:rPr>
            <w:sz w:val="28"/>
          </w:rPr>
          <w:t>1822 г</w:t>
        </w:r>
      </w:smartTag>
      <w:r w:rsidRPr="00C450EB">
        <w:rPr>
          <w:sz w:val="28"/>
        </w:rPr>
        <w:t>., решался вопрос об удушении революции в Испании и о подавлении восстания в Греции.</w:t>
      </w:r>
    </w:p>
    <w:p w:rsidR="00B36AF7" w:rsidRPr="00C450EB" w:rsidRDefault="00B36AF7" w:rsidP="00C450EB">
      <w:pPr>
        <w:spacing w:line="360" w:lineRule="auto"/>
        <w:ind w:firstLine="709"/>
        <w:jc w:val="both"/>
        <w:rPr>
          <w:sz w:val="28"/>
        </w:rPr>
      </w:pPr>
      <w:r w:rsidRPr="00C450EB">
        <w:rPr>
          <w:sz w:val="28"/>
        </w:rPr>
        <w:t xml:space="preserve">Революция в Испании вспыхнула в январе </w:t>
      </w:r>
      <w:smartTag w:uri="urn:schemas-microsoft-com:office:smarttags" w:element="metricconverter">
        <w:smartTagPr>
          <w:attr w:name="ProductID" w:val="1820 г"/>
        </w:smartTagPr>
        <w:r w:rsidRPr="00C450EB">
          <w:rPr>
            <w:sz w:val="28"/>
          </w:rPr>
          <w:t>1820 г</w:t>
        </w:r>
      </w:smartTag>
      <w:r w:rsidRPr="00C450EB">
        <w:rPr>
          <w:sz w:val="28"/>
        </w:rPr>
        <w:t xml:space="preserve">. Совершена она была путем военного переворота, во главе которого стояли офицеры испанской армии Риего и Квирога. Испанский король Фердинанд VII поневоле подписал манифест о созыве кортесов (парламента) и восстановлении либеральной конституции </w:t>
      </w:r>
      <w:smartTag w:uri="urn:schemas-microsoft-com:office:smarttags" w:element="metricconverter">
        <w:smartTagPr>
          <w:attr w:name="ProductID" w:val="1812 г"/>
        </w:smartTagPr>
        <w:r w:rsidRPr="00C450EB">
          <w:rPr>
            <w:sz w:val="28"/>
          </w:rPr>
          <w:t>1812 г</w:t>
        </w:r>
      </w:smartTag>
      <w:r w:rsidRPr="00C450EB">
        <w:rPr>
          <w:sz w:val="28"/>
        </w:rPr>
        <w:t>. Создатели Священного союза сочли эти события опасными, и Веронский конгресс резко выступил против испанской революции. По решению Веронского конгресса, Франция направила в Испанию 100-тысячную армию и подавила там революцию.</w:t>
      </w:r>
    </w:p>
    <w:p w:rsidR="00B36AF7" w:rsidRPr="00C450EB" w:rsidRDefault="00B36AF7" w:rsidP="00C450EB">
      <w:pPr>
        <w:spacing w:line="360" w:lineRule="auto"/>
        <w:ind w:firstLine="709"/>
        <w:jc w:val="both"/>
        <w:rPr>
          <w:sz w:val="28"/>
        </w:rPr>
      </w:pPr>
      <w:r w:rsidRPr="00C450EB">
        <w:rPr>
          <w:sz w:val="28"/>
        </w:rPr>
        <w:t xml:space="preserve">Восстание в Греции против гнета турецкого султана и его феодалов началось в марте </w:t>
      </w:r>
      <w:smartTag w:uri="urn:schemas-microsoft-com:office:smarttags" w:element="metricconverter">
        <w:smartTagPr>
          <w:attr w:name="ProductID" w:val="1821 г"/>
        </w:smartTagPr>
        <w:r w:rsidRPr="00C450EB">
          <w:rPr>
            <w:sz w:val="28"/>
          </w:rPr>
          <w:t>1821 г</w:t>
        </w:r>
      </w:smartTag>
      <w:r w:rsidRPr="00C450EB">
        <w:rPr>
          <w:sz w:val="28"/>
        </w:rPr>
        <w:t xml:space="preserve">. Вскоре оно охватило всю Грецию и в начале </w:t>
      </w:r>
      <w:smartTag w:uri="urn:schemas-microsoft-com:office:smarttags" w:element="metricconverter">
        <w:smartTagPr>
          <w:attr w:name="ProductID" w:val="1822 г"/>
        </w:smartTagPr>
        <w:r w:rsidRPr="00C450EB">
          <w:rPr>
            <w:sz w:val="28"/>
          </w:rPr>
          <w:t>1822 г</w:t>
        </w:r>
      </w:smartTag>
      <w:r w:rsidRPr="00C450EB">
        <w:rPr>
          <w:sz w:val="28"/>
        </w:rPr>
        <w:t>. Национальное собрание провозгласило независимость Греции. Освободительной борьбе греческого народа помогали лучшие представители других стран. В борьбе за освобождение Греции погиб великий английский поэт Байрон, участвовавший добровольцем в рядах повстанцев. В России сочувствие греческому восстанию было очень сильно. Первые тайные организации (гетерии), ставившие своей целью борьбу за освобождение Греции, были созданы на территории России - в Одессе. Отрядом, двинувшимся из Бессарабии в Грецию, руководил Ипсиланти - грек, офицер русской службы. За это Александр I исключил Ипсиланти из рядов русской армии.</w:t>
      </w:r>
    </w:p>
    <w:p w:rsidR="00B36AF7" w:rsidRPr="00C450EB" w:rsidRDefault="00B36AF7" w:rsidP="00C450EB">
      <w:pPr>
        <w:spacing w:line="360" w:lineRule="auto"/>
        <w:ind w:firstLine="709"/>
        <w:jc w:val="both"/>
        <w:rPr>
          <w:sz w:val="28"/>
        </w:rPr>
      </w:pPr>
      <w:r w:rsidRPr="00C450EB">
        <w:rPr>
          <w:sz w:val="28"/>
        </w:rPr>
        <w:t>Хотя отряд Ипсиланти потерпел поражение, движение в Греции развернулось широкой волной. Греческому восстанию сочувствовали декабристы. Пестель, как известно, специально посланный военным министерством для изучения этих событий, писал докладные записки в духе сочувствия освободительной борьбе греков и необходимости помощи со стороны России. Позиция Александра I в греческом вопросе была непоследовательной и противоречивой. С одной стороны, в целях укрепления влияния России на Балканы, он стоял за поддержку греков и за освобождение их от турецкого владычества и, как будто бы, готов был поддержать освободительное движение, развернувшееся в Греции и вообще на Балканах, но, с другой - он как один из главарей Священного союза боялся революции и считал пример Греции опасным для других стран.</w:t>
      </w:r>
    </w:p>
    <w:p w:rsidR="00B36AF7" w:rsidRPr="00C450EB" w:rsidRDefault="00B36AF7" w:rsidP="00C450EB">
      <w:pPr>
        <w:spacing w:line="360" w:lineRule="auto"/>
        <w:ind w:firstLine="709"/>
        <w:jc w:val="both"/>
        <w:rPr>
          <w:sz w:val="28"/>
        </w:rPr>
      </w:pPr>
      <w:r w:rsidRPr="00C450EB">
        <w:rPr>
          <w:sz w:val="28"/>
        </w:rPr>
        <w:t xml:space="preserve">Однако дело было не только в этом; стремление России к укреплению на Балканах и в частности стремление Александра I к созданию под своим влиянием независимого от Турции греческого государства встречало сопротивление со стороны Англии и в известной мере также и Австрии. По этим двум причинам Александр I не рискнул вмешаться в разрешение греческого вопроса военным путем, хотя дипломатические отношения с Турцией им были прерваны и русский посланник был отозван из Турции. Попытка разрешить вопрос дипломатическим давлением на Турцию объединенным фронтом с Англией и Австрией также провалилась из-за взаимной конкуренции и несогласованности. Когда же движение в Греции развернулось очень широко, английское правительство, воспользовавшись нерешительностью русского правительства в греческом вопросе, решило для усиления своего влияния предоставить в </w:t>
      </w:r>
      <w:smartTag w:uri="urn:schemas-microsoft-com:office:smarttags" w:element="metricconverter">
        <w:smartTagPr>
          <w:attr w:name="ProductID" w:val="1824 г"/>
        </w:smartTagPr>
        <w:r w:rsidRPr="00C450EB">
          <w:rPr>
            <w:sz w:val="28"/>
          </w:rPr>
          <w:t>1824 г</w:t>
        </w:r>
      </w:smartTag>
      <w:r w:rsidRPr="00C450EB">
        <w:rPr>
          <w:sz w:val="28"/>
        </w:rPr>
        <w:t>. Греции заем. Реальной пользы от этого греки не получили, но сам этот жест явно имел целью подрыв влияния России на Балканах.</w:t>
      </w:r>
    </w:p>
    <w:p w:rsidR="00B36AF7" w:rsidRPr="00C450EB" w:rsidRDefault="00B36AF7" w:rsidP="00C450EB">
      <w:pPr>
        <w:spacing w:line="360" w:lineRule="auto"/>
        <w:ind w:firstLine="709"/>
        <w:jc w:val="both"/>
        <w:rPr>
          <w:sz w:val="28"/>
        </w:rPr>
      </w:pPr>
      <w:r w:rsidRPr="00C450EB">
        <w:rPr>
          <w:sz w:val="28"/>
        </w:rPr>
        <w:t xml:space="preserve">Попытка созвать в Петербурге конгресс Священного союза для разрешения греческого вопроса не удалась, так как никто из монархов европейских стран не приехал. Вместо этого в </w:t>
      </w:r>
      <w:smartTag w:uri="urn:schemas-microsoft-com:office:smarttags" w:element="metricconverter">
        <w:smartTagPr>
          <w:attr w:name="ProductID" w:val="1824 г"/>
        </w:smartTagPr>
        <w:r w:rsidRPr="00C450EB">
          <w:rPr>
            <w:sz w:val="28"/>
          </w:rPr>
          <w:t>1824 г</w:t>
        </w:r>
      </w:smartTag>
      <w:r w:rsidRPr="00C450EB">
        <w:rPr>
          <w:sz w:val="28"/>
        </w:rPr>
        <w:t xml:space="preserve">. состоялась конференция, продолжавшая свою работу в </w:t>
      </w:r>
      <w:smartTag w:uri="urn:schemas-microsoft-com:office:smarttags" w:element="metricconverter">
        <w:smartTagPr>
          <w:attr w:name="ProductID" w:val="1825 г"/>
        </w:smartTagPr>
        <w:r w:rsidRPr="00C450EB">
          <w:rPr>
            <w:sz w:val="28"/>
          </w:rPr>
          <w:t>1825 г</w:t>
        </w:r>
      </w:smartTag>
      <w:r w:rsidRPr="00C450EB">
        <w:rPr>
          <w:sz w:val="28"/>
        </w:rPr>
        <w:t xml:space="preserve">. Характерно, что Англия отказалась в </w:t>
      </w:r>
      <w:smartTag w:uri="urn:schemas-microsoft-com:office:smarttags" w:element="metricconverter">
        <w:smartTagPr>
          <w:attr w:name="ProductID" w:val="1825 г"/>
        </w:smartTagPr>
        <w:r w:rsidRPr="00C450EB">
          <w:rPr>
            <w:sz w:val="28"/>
          </w:rPr>
          <w:t>1825 г</w:t>
        </w:r>
      </w:smartTag>
      <w:r w:rsidRPr="00C450EB">
        <w:rPr>
          <w:sz w:val="28"/>
        </w:rPr>
        <w:t>. от участия в конференции. На конференции было принято предложение обратиться к Турции с предложением о том, чтобы она допустила вмешательство европейских стран для рассмотрения вопроса об «устройстве» балканских народов. Это решение существенной роли не сыграло, так как турецкий султан и после этого по-прежнему истреблял греков и расправы турецких феодалов в Греции и вообще на Балканах продолжались.</w:t>
      </w:r>
    </w:p>
    <w:p w:rsidR="00B36AF7" w:rsidRPr="00C450EB" w:rsidRDefault="00B36AF7" w:rsidP="00C450EB">
      <w:pPr>
        <w:spacing w:line="360" w:lineRule="auto"/>
        <w:ind w:firstLine="709"/>
        <w:jc w:val="both"/>
        <w:rPr>
          <w:sz w:val="28"/>
        </w:rPr>
      </w:pPr>
      <w:r w:rsidRPr="00C450EB">
        <w:rPr>
          <w:sz w:val="28"/>
        </w:rPr>
        <w:t>Таким образом, Александр I не рискнул оказать Греции серьезную помощь, он был связан той реакционной политикой, которую проводил Священный союз в Европе.</w:t>
      </w:r>
    </w:p>
    <w:p w:rsidR="00B36AF7" w:rsidRPr="00C450EB" w:rsidRDefault="00B36AF7" w:rsidP="00C450EB">
      <w:pPr>
        <w:spacing w:line="360" w:lineRule="auto"/>
        <w:ind w:firstLine="709"/>
        <w:jc w:val="both"/>
        <w:rPr>
          <w:sz w:val="28"/>
        </w:rPr>
      </w:pPr>
      <w:r w:rsidRPr="00C450EB">
        <w:rPr>
          <w:sz w:val="28"/>
        </w:rPr>
        <w:t>Реакционный курс, проводившийся Александром I на международной арене, переплетался с реакционной политикой, проводимой им внутри страны.</w:t>
      </w:r>
    </w:p>
    <w:p w:rsidR="001526A2" w:rsidRPr="00C450EB" w:rsidRDefault="001526A2" w:rsidP="00C450EB">
      <w:pPr>
        <w:numPr>
          <w:ilvl w:val="0"/>
          <w:numId w:val="3"/>
        </w:numPr>
        <w:spacing w:line="360" w:lineRule="auto"/>
        <w:ind w:left="0" w:firstLine="709"/>
        <w:jc w:val="both"/>
        <w:rPr>
          <w:sz w:val="28"/>
        </w:rPr>
      </w:pPr>
      <w:r w:rsidRPr="00C450EB">
        <w:rPr>
          <w:sz w:val="28"/>
        </w:rPr>
        <w:t>Почему Турция не вошла в состав Священного союза?</w:t>
      </w:r>
    </w:p>
    <w:p w:rsidR="001526A2" w:rsidRPr="00C450EB" w:rsidRDefault="001526A2" w:rsidP="00C450EB">
      <w:pPr>
        <w:numPr>
          <w:ilvl w:val="0"/>
          <w:numId w:val="3"/>
        </w:numPr>
        <w:spacing w:line="360" w:lineRule="auto"/>
        <w:ind w:left="0" w:firstLine="709"/>
        <w:jc w:val="both"/>
        <w:rPr>
          <w:sz w:val="28"/>
        </w:rPr>
      </w:pPr>
      <w:r w:rsidRPr="00C450EB">
        <w:rPr>
          <w:sz w:val="28"/>
        </w:rPr>
        <w:t>Какие цели преследовал Священный союз?</w:t>
      </w:r>
    </w:p>
    <w:p w:rsidR="001526A2" w:rsidRPr="00C450EB" w:rsidRDefault="001526A2" w:rsidP="00C450EB">
      <w:pPr>
        <w:numPr>
          <w:ilvl w:val="0"/>
          <w:numId w:val="3"/>
        </w:numPr>
        <w:spacing w:line="360" w:lineRule="auto"/>
        <w:ind w:left="0" w:firstLine="709"/>
        <w:jc w:val="both"/>
        <w:rPr>
          <w:sz w:val="28"/>
        </w:rPr>
      </w:pPr>
      <w:r w:rsidRPr="00C450EB">
        <w:rPr>
          <w:sz w:val="28"/>
        </w:rPr>
        <w:t>Какие страны поддерживали Священный союз, но не входили в него?</w:t>
      </w:r>
    </w:p>
    <w:p w:rsidR="001526A2" w:rsidRPr="00C450EB" w:rsidRDefault="001526A2" w:rsidP="00C450EB">
      <w:pPr>
        <w:spacing w:line="360" w:lineRule="auto"/>
        <w:ind w:firstLine="709"/>
        <w:jc w:val="both"/>
        <w:rPr>
          <w:sz w:val="28"/>
        </w:rPr>
      </w:pPr>
    </w:p>
    <w:p w:rsidR="001526A2" w:rsidRPr="00C450EB" w:rsidRDefault="001526A2" w:rsidP="00C450EB">
      <w:pPr>
        <w:spacing w:line="360" w:lineRule="auto"/>
        <w:ind w:firstLine="709"/>
        <w:jc w:val="center"/>
        <w:rPr>
          <w:b/>
          <w:sz w:val="28"/>
          <w:szCs w:val="28"/>
        </w:rPr>
      </w:pPr>
      <w:r w:rsidRPr="00C450EB">
        <w:rPr>
          <w:b/>
          <w:sz w:val="28"/>
          <w:szCs w:val="28"/>
        </w:rPr>
        <w:t xml:space="preserve">4. Восточный вопрос и обострение противоречий между европейскими державами в 20-50-е гг. </w:t>
      </w:r>
      <w:r w:rsidRPr="00C450EB">
        <w:rPr>
          <w:b/>
          <w:sz w:val="28"/>
          <w:szCs w:val="28"/>
          <w:lang w:val="en-US"/>
        </w:rPr>
        <w:t>XIX</w:t>
      </w:r>
      <w:r w:rsidRPr="00C450EB">
        <w:rPr>
          <w:b/>
          <w:sz w:val="28"/>
          <w:szCs w:val="28"/>
        </w:rPr>
        <w:t xml:space="preserve"> в.</w:t>
      </w:r>
    </w:p>
    <w:p w:rsidR="004712E4" w:rsidRPr="00C450EB" w:rsidRDefault="004712E4" w:rsidP="00C450EB">
      <w:pPr>
        <w:spacing w:line="360" w:lineRule="auto"/>
        <w:ind w:firstLine="709"/>
        <w:jc w:val="center"/>
        <w:rPr>
          <w:b/>
          <w:sz w:val="28"/>
          <w:szCs w:val="28"/>
        </w:rPr>
      </w:pPr>
    </w:p>
    <w:p w:rsidR="004712E4" w:rsidRPr="00C450EB" w:rsidRDefault="001526A2" w:rsidP="00C450EB">
      <w:pPr>
        <w:spacing w:line="360" w:lineRule="auto"/>
        <w:ind w:firstLine="709"/>
        <w:jc w:val="both"/>
        <w:rPr>
          <w:sz w:val="28"/>
        </w:rPr>
      </w:pPr>
      <w:r w:rsidRPr="00C450EB">
        <w:rPr>
          <w:sz w:val="28"/>
        </w:rPr>
        <w:t>Восточный вопрос — комплекс международных конфликтов конца XVII — начала XX веков, связанных с контролем над святыми местами в Палестине, а также с борьбой христианских (преимущественно православных) народов Османской империи за обретение независимости и с соперничеством великих держав (России, Австрии, Великобритании, Франции, позже Италии и Германии) за раздел слабеющей Османской империи.</w:t>
      </w:r>
    </w:p>
    <w:p w:rsidR="001526A2" w:rsidRPr="00C450EB" w:rsidRDefault="001526A2" w:rsidP="00C450EB">
      <w:pPr>
        <w:spacing w:line="360" w:lineRule="auto"/>
        <w:ind w:firstLine="709"/>
        <w:jc w:val="both"/>
        <w:rPr>
          <w:sz w:val="28"/>
        </w:rPr>
      </w:pPr>
      <w:r w:rsidRPr="00C450EB">
        <w:rPr>
          <w:sz w:val="28"/>
        </w:rPr>
        <w:t>Появление турок в Европе и образование могущественного мусульманского государства на Балканском полуострове серьёзно изменило отношение между христианами и исламом: Турецкое государство сделалось одним из факторов международной политической жизни Европы; его боялись и вместе с тем искали союза с ним. Начало дипломатических сношений с Турцией положено Францией ещё в то время, когда прочие европейские державы чуждались иметь с Турцией какие-либо сношения.</w:t>
      </w:r>
    </w:p>
    <w:p w:rsidR="001526A2" w:rsidRPr="00C450EB" w:rsidRDefault="001526A2" w:rsidP="00C450EB">
      <w:pPr>
        <w:spacing w:line="360" w:lineRule="auto"/>
        <w:ind w:firstLine="709"/>
        <w:jc w:val="both"/>
        <w:rPr>
          <w:sz w:val="28"/>
        </w:rPr>
      </w:pPr>
      <w:r w:rsidRPr="00C450EB">
        <w:rPr>
          <w:sz w:val="28"/>
        </w:rPr>
        <w:t>В середине XVII века Османская империя вступила в период долгосрочного упадка. После разгрома турок австрийцами и поляками под Веной в 1683 году их продвижение в Европу было остановлено. Ослабление империи способствовало подъёму национально-освободительного движения балканских народов (греков, болгар, валахов, сербов, черногорцев), в большинстве своём православных. С другой стороны, в XVII веке в Османской империи усилились политические и экономические позиции Франции и Великобритании, которые, желая сохранить своё влияние и помешать территориальным приобретениям других держав (особенно Австрии и России), стали в своей реальной политике выступать за сохранение её территориальной целостности и против освобождения покоренных христианских народов.</w:t>
      </w:r>
    </w:p>
    <w:p w:rsidR="001526A2" w:rsidRPr="00C450EB" w:rsidRDefault="001526A2" w:rsidP="00C450EB">
      <w:pPr>
        <w:spacing w:line="360" w:lineRule="auto"/>
        <w:ind w:firstLine="709"/>
        <w:jc w:val="both"/>
        <w:rPr>
          <w:sz w:val="28"/>
        </w:rPr>
      </w:pPr>
      <w:r w:rsidRPr="00C450EB">
        <w:rPr>
          <w:sz w:val="28"/>
        </w:rPr>
        <w:t>С половины XVIII века роль главного противника Османской империи перешла от Австрии к России. Победа последней в войне 1768—1774 годов привела к кардинальному изменению ситуации в Причерноморье.</w:t>
      </w:r>
    </w:p>
    <w:p w:rsidR="001526A2" w:rsidRPr="00C450EB" w:rsidRDefault="001526A2" w:rsidP="00C450EB">
      <w:pPr>
        <w:spacing w:line="360" w:lineRule="auto"/>
        <w:ind w:firstLine="709"/>
        <w:jc w:val="both"/>
        <w:rPr>
          <w:sz w:val="28"/>
        </w:rPr>
      </w:pPr>
      <w:r w:rsidRPr="00C450EB">
        <w:rPr>
          <w:sz w:val="28"/>
        </w:rPr>
        <w:t>Кучук-Кайнарджийский договор 1774 года установил в первый раз начало вмешательства России в дела Турции. По статье 7-й сего договора Порта обещает твёрдую защиту христианскому закону и церквам оного; равным образом дозволяет русским министрам «делать, по всем обстоятельствам, в пользу как воздвигнутой в Константинополе церкви, так и служащих оной разные представления. Порта обещает принимать эти представления, яко чинимые доверенной особой соседственной и искренно дружественной державы». Кроме того, пунктом 10-м статьи 16-й договора, Турция согласилась, чтобы по обстоятельствам княжеств Молдавского и Валашского министры Российского двора при блистательной Порте могли говорить в пользу сих княжеств.</w:t>
      </w:r>
    </w:p>
    <w:p w:rsidR="001526A2" w:rsidRPr="00C450EB" w:rsidRDefault="001526A2" w:rsidP="00C450EB">
      <w:pPr>
        <w:spacing w:line="360" w:lineRule="auto"/>
        <w:ind w:firstLine="709"/>
        <w:jc w:val="both"/>
        <w:rPr>
          <w:sz w:val="28"/>
        </w:rPr>
      </w:pPr>
      <w:r w:rsidRPr="00C450EB">
        <w:rPr>
          <w:sz w:val="28"/>
        </w:rPr>
        <w:t>Екатерина II (1762—1796) имела проект полного изгнания турок из Европы, восстановления Греческой (Византийской) империи (на её трон она планировала возвести своего внука Константина Павловича), передачи Австрии западной части Балканского полуостова и создания из Дунайских княжеств буферного государства Дакия. В то же время Порта (османское правительство), надеясь взять реванш за поражение в войне 1768—1774, при активной поддержке Великобритании и Франции начала новую войну против России (Русско-турецкая война 1787—1792), на стороне которой в 1788 году выступила Австрия. В 1788 году англо-французской дипломатии удалось спровоцировать нападение на Россию Швеции (русско-шведская война 1788—1790). Но действия антирусской коалиции оказались неудачными: в 1790 году из войны вышла Швеция (Верельский мир), а в 1791 Турции пришлось согласиться на заключение Ясского мира, подтвердившего условия Кючук-Кайнарджийского договора и отодвинувшего русско-турецкую границу до Днестра; Порта отказалась от притязаний на Грузию и признала право вмешательства России во внутренние дела Дунайских княжеств.</w:t>
      </w:r>
    </w:p>
    <w:p w:rsidR="001526A2" w:rsidRPr="00C450EB" w:rsidRDefault="001526A2" w:rsidP="00C450EB">
      <w:pPr>
        <w:spacing w:line="360" w:lineRule="auto"/>
        <w:ind w:firstLine="709"/>
        <w:jc w:val="both"/>
        <w:rPr>
          <w:sz w:val="28"/>
        </w:rPr>
      </w:pPr>
      <w:r w:rsidRPr="00C450EB">
        <w:rPr>
          <w:sz w:val="28"/>
        </w:rPr>
        <w:t>Последующие трактаты: Бухарештский (1812) и другие подтверждали особые права России. Единоличный протекторат России над христианами в Турции не мог быть приятен прочим европейским державам, хотя в последнее столетие Россия никогда не пользовалась этим своим правом, но сделав предварительно все возможное к тому, чтобы побудить и прочие европейские державы к совместному воздействию на Турцию. Ещё на Венском конгрессе 1815 года, запретившем, между прочим, торговлю неграми, император Александр I полагал, что Восточный вопрос в равной мере заслуживает внимания великих держав, принявших на себя труд установить в Европе продолжительное спокойствие. Циркулярная нота по этому предмету (февраль 1815) не имела, однако, никаких последствий. Вспыхнувшее вскоре после того восстание греков и страшные варварства турок при его подавлении побудили Россию вмешаться в эту войну, совместно с другими державами. Благодаря политике Каннинга, удалось достигнуть, хотя и ненадолго, соглашения между Англией, Россией и Францией.</w:t>
      </w:r>
    </w:p>
    <w:p w:rsidR="001526A2" w:rsidRPr="00C450EB" w:rsidRDefault="001526A2" w:rsidP="00C450EB">
      <w:pPr>
        <w:spacing w:line="360" w:lineRule="auto"/>
        <w:ind w:firstLine="709"/>
        <w:jc w:val="both"/>
        <w:rPr>
          <w:sz w:val="28"/>
        </w:rPr>
      </w:pPr>
      <w:r w:rsidRPr="00C450EB">
        <w:rPr>
          <w:sz w:val="28"/>
        </w:rPr>
        <w:t>После Адрианопольского мира император Николай I приказал особому секретному комитету, под председательством князя Кочубея, изучить положение Турции и выяснить положение России в случае распадения Турции. Иоанн Каподистрия предложил в то время из Турецкой империи образовать пять второстепенных государств: именно 1) княжество Дакия — из Молдавии и Валахии; 2) королевство Сербия — из Сербии, Боснии и Болгарии; 3) королевство Македония — из Фракии, Македонии и нескольких островов: Пропонтиды, Самофракии, Имброса, Тазоса; 4) королевство Эпир — из верхней и нижней Албании и наконец 5) королевство Греческое, на юге Балканского полуострова от реки и города Арты. Константинополь — ключ Дарданелл и Босфора — он предполагал объявить вольным городом и центром конфедерации, которую должны были составить из себя означенные пять государств. Входил ли комитет в рассмотрение этого проекта — неизвестно; но комитет нашёл единогласно, что поддержание существования Турецкой империи в Европе гораздо выгоднее для России, чем её упразднение и образование вольного города из Константинополя.</w:t>
      </w:r>
    </w:p>
    <w:p w:rsidR="001526A2" w:rsidRPr="00C450EB" w:rsidRDefault="001526A2" w:rsidP="00C450EB">
      <w:pPr>
        <w:spacing w:line="360" w:lineRule="auto"/>
        <w:ind w:firstLine="709"/>
        <w:jc w:val="both"/>
        <w:rPr>
          <w:sz w:val="28"/>
        </w:rPr>
      </w:pPr>
      <w:r w:rsidRPr="00C450EB">
        <w:rPr>
          <w:sz w:val="28"/>
        </w:rPr>
        <w:t xml:space="preserve">Император Николай I, в начале царствования увлекавшийся надеждой осуществить заветную мечту Екатерины II, — изгнать турок из Европы, — оставил эту мысль и не только не содействовал к скорейшей кончине «больного человека» (так называл император Николай Турцию в интимной беседе) и разложению его останков, но сам поддерживал и охранял его существование. Когда восстание египетского паши Мегмета-Али едва не сокрушило Турцию, Россия в 1833 году заключила с ней оборонительный союз и послала своё войско и флот на помощь султану. В беседе своей с австрийским посланником Фикельмоном император Николай сказал, «что он придет на помощь Турции в случае надобности, но что не в его власти дать жизнь мертвецу». «Если Турция падёт, я ничего не желаю от её развалин; мне ничего не надо». Ункиар-Скелессийский договор 1833 года, обеспечивавший за одной Россией вмешательство в турецкие дела, уступил место Лондонскому трактату 1840 года, устанавливавшему совместный протекторат России, Англии, Австрии и Пруссии (к которым скоро присоединилась и Франция). Последователи церквей Православной и Римско-католической издавна враждовали между собой на Востоке и соперничали по поводу различных льгот и преимуществ христиан, посещающих Святые места. Решение этих споров нередко затрудняло Порту, навлекавшую на себя в чуждом для нее деле неудовольствие одной из сторон, а иногда и обеих. Еще в 1740 году Франция успела исходатайствовать для Латинской церкви некоторые привилегии в ущерб Православию. Позже последователям греческого исповедания удалось добиться от султана нескольких фирманов, восстановивших их древние права. Началом новых усложнений послужила в </w:t>
      </w:r>
      <w:smartTag w:uri="urn:schemas-microsoft-com:office:smarttags" w:element="metricconverter">
        <w:smartTagPr>
          <w:attr w:name="ProductID" w:val="1850 г"/>
        </w:smartTagPr>
        <w:r w:rsidRPr="00C450EB">
          <w:rPr>
            <w:sz w:val="28"/>
          </w:rPr>
          <w:t>1850 г</w:t>
        </w:r>
      </w:smartTag>
      <w:r w:rsidRPr="00C450EB">
        <w:rPr>
          <w:sz w:val="28"/>
        </w:rPr>
        <w:t xml:space="preserve">. нота французского посланника, в которой он, основываясь на договоре 1740 года, домогался возвращения католическому духовенству некоторых Святых мест в Иерусалиме и его окрестностях. Русское правительство предъявило, со своей стороны, требования, несовместимые с французским домогательством. Заготовлен был фирман, благоприятный для России; но Турция медлила с его обнародованием. Отсюда разрыв России сначала с Турцией (1853), а потом и с западными державами, и война, окончившаяся Парижским миром 18 марта </w:t>
      </w:r>
      <w:smartTag w:uri="urn:schemas-microsoft-com:office:smarttags" w:element="metricconverter">
        <w:smartTagPr>
          <w:attr w:name="ProductID" w:val="1856 г"/>
        </w:smartTagPr>
        <w:r w:rsidRPr="00C450EB">
          <w:rPr>
            <w:sz w:val="28"/>
          </w:rPr>
          <w:t>1856 г</w:t>
        </w:r>
      </w:smartTag>
      <w:r w:rsidRPr="00C450EB">
        <w:rPr>
          <w:sz w:val="28"/>
        </w:rPr>
        <w:t xml:space="preserve">. Одним из главных его условий была отмена единоличного протектората России над христианами в Турции; взамен его появилось коллективное всех великих держав покровительство над турецкими подданными-христианами. Таким образом европейские державы пошли по пути, намеченному Россией в прошедшем столетии, и признали за своими уполномоченными на Востоке то право, которое впервые было провозглашено императрицей Екатериной II в пользу русских агентов в 1774 году. Поводы к вмешательству не замедлили представиться. Уже в </w:t>
      </w:r>
      <w:smartTag w:uri="urn:schemas-microsoft-com:office:smarttags" w:element="metricconverter">
        <w:smartTagPr>
          <w:attr w:name="ProductID" w:val="1860 г"/>
        </w:smartTagPr>
        <w:r w:rsidRPr="00C450EB">
          <w:rPr>
            <w:sz w:val="28"/>
          </w:rPr>
          <w:t>1860 г</w:t>
        </w:r>
      </w:smartTag>
      <w:r w:rsidRPr="00C450EB">
        <w:rPr>
          <w:sz w:val="28"/>
        </w:rPr>
        <w:t>. мусульмане произвели ужасную резню христиан в Сирии. Пять великих держав решили вмешаться в это дело не только путем дипломатических нот, но и с оружием в руках. На Восток послано было французское войско, и Порта признала, что такое вмешательство держав в ее внутренние дела не является ни покушением на ее самостоятельность, ни оскорблением ее достоинства. Вспыхнувшее вскоре после этого восстание в Кандии 1866 года вызвало снова европейское вмешательство, причем, однако, ни одна из держав не взялась за оружие, предоставив население Кандии вполне на жертву возбужденному фанатизму турок. Такая же неудача постигла вмешательство держав в деле восстания Герцеговины в 1875 году и затем Сербии в 1876 году; все представления, советы, настойчивые требования европейских кабинетов (европейского концерта) остались без успеха за отсутствием решительной и энергической воли заставить Турцию, в случае надобности, силой оружия исполнить предъявляемые требования, а также за недостатком согласия между державами. С самого начала восстания в Герцеговине Россия громко возвестила свое намерение сделать все что может, с общего согласия держав, подписавших Парижский трактат, для облегчения страдания христиан в Турции и для того, чтобы положить конец пролитию крови. Намерение России действовать заодно с прочими державами Порта приняла за равнозначащее решению ни в каком случае не обращаться к оружию. Это предположение не оправдалось: вспыхнула война 1877—1878 годов. Подвиги русских войск привели их к самому Константинополю. Сан-Стефанским трактатом Порта признала независимость Румынии, Сербии и Черногории; из Болгарии решено было образовать самоуправляющееся, платящее дань княжество с христианским правительством и земским войском; в Боснии и Герцеговине Турция обязалась ввести сообщенные турецкому правительству еще ранее (в первом заседании Константинопольской конференции) предложения Европейских держав, с теми изменениями, которые будут установлены по взаимному соглашению между Портой, русским и австро-венгерским правительством. Эти постановления были существенно изменены Берлинским трактатом. Охранение интересов христианского населения и этим трактатом было признано делом общеевропейским. Порта выразила твёрдое намерение соблюдать принцип религиозной свободы в самом широком смысле. Различие вероисповедания не может подать повода, ни в какой части Оттоманской империи, к непризнанию за кем-либо правоспособности во всем том, что касается пользования гражданскими и политическими правами, доступа к публичным должностям и отправления различных свободных занятий и ремесел. Свобода богослужения обеспечивается за всеми и никакие стеснения не могут быть делаемы в иерархическом устройстве различных религиозных общин и в сношениях их с их духовными главами. Право официального покровительства признается за дипломатическими и консульскими агентами держав в Турции, как по отношению духовных лиц, паломников и иноков всех наций, путешествующих в Европейской и Азиатской Турции, так и учреждений духовных, благотворительных и других на Святых местах и в других местностях. Берлинский трактат, конечно, не разрешил так называемого Восточного вопроса; он является лишь одним из шагов к этой цели. Все последующие события свидетельствуют о том, что положение, установившееся на Балканском полуострове, не может быть признано ни окончательным, ни даже прочным.</w:t>
      </w:r>
    </w:p>
    <w:p w:rsidR="001526A2" w:rsidRPr="00C450EB" w:rsidRDefault="007911A0" w:rsidP="00C450EB">
      <w:pPr>
        <w:numPr>
          <w:ilvl w:val="0"/>
          <w:numId w:val="4"/>
        </w:numPr>
        <w:spacing w:line="360" w:lineRule="auto"/>
        <w:ind w:left="0" w:firstLine="709"/>
        <w:jc w:val="both"/>
        <w:rPr>
          <w:sz w:val="28"/>
        </w:rPr>
      </w:pPr>
      <w:r w:rsidRPr="00C450EB">
        <w:rPr>
          <w:sz w:val="28"/>
        </w:rPr>
        <w:t>Каковы причины ослабления Османской империи?</w:t>
      </w:r>
    </w:p>
    <w:p w:rsidR="007911A0" w:rsidRPr="00C450EB" w:rsidRDefault="007911A0" w:rsidP="00C450EB">
      <w:pPr>
        <w:numPr>
          <w:ilvl w:val="0"/>
          <w:numId w:val="4"/>
        </w:numPr>
        <w:spacing w:line="360" w:lineRule="auto"/>
        <w:ind w:left="0" w:firstLine="709"/>
        <w:jc w:val="both"/>
        <w:rPr>
          <w:sz w:val="28"/>
        </w:rPr>
      </w:pPr>
      <w:r w:rsidRPr="00C450EB">
        <w:rPr>
          <w:sz w:val="28"/>
        </w:rPr>
        <w:t>Какие последствия имело ослабление Османской империи?</w:t>
      </w:r>
    </w:p>
    <w:p w:rsidR="007911A0" w:rsidRPr="00C450EB" w:rsidRDefault="00DD2A33" w:rsidP="00C450EB">
      <w:pPr>
        <w:numPr>
          <w:ilvl w:val="0"/>
          <w:numId w:val="4"/>
        </w:numPr>
        <w:spacing w:line="360" w:lineRule="auto"/>
        <w:ind w:left="0" w:firstLine="709"/>
        <w:jc w:val="both"/>
        <w:rPr>
          <w:sz w:val="28"/>
        </w:rPr>
      </w:pPr>
      <w:r w:rsidRPr="00C450EB">
        <w:rPr>
          <w:sz w:val="28"/>
        </w:rPr>
        <w:t>Какова роль Великобритании в Восточном вопросе?</w:t>
      </w:r>
    </w:p>
    <w:p w:rsidR="00DD2A33" w:rsidRPr="00C450EB" w:rsidRDefault="00DD2A33" w:rsidP="00C450EB">
      <w:pPr>
        <w:spacing w:line="360" w:lineRule="auto"/>
        <w:ind w:firstLine="709"/>
        <w:jc w:val="both"/>
        <w:rPr>
          <w:sz w:val="28"/>
        </w:rPr>
      </w:pPr>
    </w:p>
    <w:p w:rsidR="00DD2A33" w:rsidRPr="00C450EB" w:rsidRDefault="00DD2A33" w:rsidP="00C450EB">
      <w:pPr>
        <w:spacing w:line="360" w:lineRule="auto"/>
        <w:ind w:firstLine="709"/>
        <w:jc w:val="center"/>
        <w:rPr>
          <w:b/>
          <w:sz w:val="28"/>
          <w:szCs w:val="28"/>
        </w:rPr>
      </w:pPr>
      <w:r w:rsidRPr="00C450EB">
        <w:rPr>
          <w:b/>
          <w:sz w:val="28"/>
          <w:szCs w:val="28"/>
        </w:rPr>
        <w:t xml:space="preserve">5. </w:t>
      </w:r>
      <w:r w:rsidR="00C450EB">
        <w:rPr>
          <w:b/>
          <w:sz w:val="28"/>
          <w:szCs w:val="28"/>
        </w:rPr>
        <w:t>Крымская война: причины и итоги</w:t>
      </w:r>
    </w:p>
    <w:p w:rsidR="00C450EB" w:rsidRDefault="00C450EB" w:rsidP="00C450EB">
      <w:pPr>
        <w:spacing w:line="360" w:lineRule="auto"/>
        <w:ind w:firstLine="709"/>
        <w:jc w:val="both"/>
        <w:rPr>
          <w:sz w:val="28"/>
        </w:rPr>
      </w:pPr>
    </w:p>
    <w:p w:rsidR="00DD2A33" w:rsidRPr="00C450EB" w:rsidRDefault="00DD2A33" w:rsidP="00C450EB">
      <w:pPr>
        <w:spacing w:line="360" w:lineRule="auto"/>
        <w:ind w:firstLine="709"/>
        <w:jc w:val="both"/>
        <w:rPr>
          <w:sz w:val="28"/>
        </w:rPr>
      </w:pPr>
      <w:r w:rsidRPr="00C450EB">
        <w:rPr>
          <w:sz w:val="28"/>
        </w:rPr>
        <w:t>Крымская война 1853—1856, также Восточная война — война России с коалицией Франции, Османской империи, Великобритании и Сардинии за господство на Балканах, в бассейне Чёрного моря, на Кавказе.</w:t>
      </w:r>
    </w:p>
    <w:p w:rsidR="00DD2A33" w:rsidRPr="00C450EB" w:rsidRDefault="00DD2A33" w:rsidP="00C450EB">
      <w:pPr>
        <w:spacing w:line="360" w:lineRule="auto"/>
        <w:ind w:firstLine="709"/>
        <w:jc w:val="both"/>
        <w:rPr>
          <w:sz w:val="28"/>
        </w:rPr>
      </w:pPr>
      <w:r w:rsidRPr="00C450EB">
        <w:rPr>
          <w:sz w:val="28"/>
        </w:rPr>
        <w:t>В 1820—1830-х годах Османская империя пережила ряд ударов, поставивших под вопрос само существование страны. Греческое восстание, начавшееся весной 1821 года, показало как внутриполитическую, так и военную слабость Турции, и привело к страшным жестокостям со стороны турецких войск. Разгон в 1826 году янычарского корпуса явился несомненным благом в долгосрочной перспективе, но в краткосрочной лишил страну армии. В 1827 году объединённый англо-франко-российский флот в битве при Наварине уничтожил практически весь османский флот. В 1830 году, после 10-летней войны за независимость и русско-турецкой войны, Греция становится самостоятельной. Согласно Адрианопольскому мирному договору, завершившему войну между Россией и Турцией, российские и иностранные суда получили право свободно проходить через черноморские проливы, Сербия становилась автономной, а Дунайские княжества (Молдавия и Валахия) переходили под протекторат России.</w:t>
      </w:r>
    </w:p>
    <w:p w:rsidR="00DD2A33" w:rsidRPr="00C450EB" w:rsidRDefault="00DD2A33" w:rsidP="00C450EB">
      <w:pPr>
        <w:spacing w:line="360" w:lineRule="auto"/>
        <w:ind w:firstLine="709"/>
        <w:jc w:val="both"/>
        <w:rPr>
          <w:sz w:val="28"/>
        </w:rPr>
      </w:pPr>
      <w:r w:rsidRPr="00C450EB">
        <w:rPr>
          <w:sz w:val="28"/>
        </w:rPr>
        <w:t>Воспользовавшись моментом, в 1830 году Франция оккупировала Алжир, а в 1831 году от Османской империи отложился её самый могущественный вассал, Мухаммед Али Египетский. Османские войска были разбиты в ряде сражений, и неизбежность захвата Стамбула египтянами вынудила султана Махмуда II принять военную помощь России . 10-тысячный корпус русских войск, высаженный на берега Босфора в 1833 году, позволил предотвратить захват Стамбула, а с ним, вероятно, и распад Османской империи.</w:t>
      </w:r>
    </w:p>
    <w:p w:rsidR="00DD2A33" w:rsidRPr="00C450EB" w:rsidRDefault="00DD2A33" w:rsidP="00C450EB">
      <w:pPr>
        <w:spacing w:line="360" w:lineRule="auto"/>
        <w:ind w:firstLine="709"/>
        <w:jc w:val="both"/>
        <w:rPr>
          <w:sz w:val="28"/>
        </w:rPr>
      </w:pPr>
      <w:r w:rsidRPr="00C450EB">
        <w:rPr>
          <w:sz w:val="28"/>
        </w:rPr>
        <w:t>Заключенный по итогам этой экспедиции Ункяр-Искелесийский договор, благоприятный для России, предусматривал военный союз между двумя странами в случае если одна из них подвергалась нападению. Секретная дополнительная статья договора разрешала Турции не посылать войска, но требовала закрытия Босфора для кораблей любых стран (кроме России).</w:t>
      </w:r>
    </w:p>
    <w:p w:rsidR="00DD2A33" w:rsidRPr="00C450EB" w:rsidRDefault="00DD2A33" w:rsidP="00C450EB">
      <w:pPr>
        <w:spacing w:line="360" w:lineRule="auto"/>
        <w:ind w:firstLine="709"/>
        <w:jc w:val="both"/>
        <w:rPr>
          <w:sz w:val="28"/>
        </w:rPr>
      </w:pPr>
      <w:r w:rsidRPr="00C450EB">
        <w:rPr>
          <w:sz w:val="28"/>
        </w:rPr>
        <w:t>В 1839 году ситуация повторяется — Мухаммед Али, недовольный неполнотой своего контроля над Сирией, возобновляет боевые действия. В битве при Низибе 24 июня 1839 года османские войска были снова наголову разбиты. Османскую империю спасло вмешательство Великобритании, Австрии, Пруссии и России, 15 июля 1840 года подписавших в Лондоне конвенцию, гарантировавшую Мухаммеду Али и его потомкам право наследовать власть в Египте в обмен на вывод египетских войск из Сирии и Ливана и признание формальной подчинённости османскому султану. После отказа Мухаммеда Али подчиниться требованиям конвенции, объединённый англо-австрийский флот блокировал дельту Нила, бомбардировал Бейрут и штурмом взял Акру. 27 ноября 1840 года Мухаммед Али принял условия Лондонской конвенции.13 июля 1841 года, после истечения срока действия Ункяр-Искелесийского договора, под давлением европейских держав была подписана Лондонская конвенция о проливах (1841), лишившая Россию права блокировать вход военных кораблей третьих стран в Чёрное море в случае войны. Это открыло дорогу флотам Великобритании и Франции в Чёрное море в случае русско-турецкого конфликта и явилось важной предпосылкой Крымской войны.</w:t>
      </w:r>
    </w:p>
    <w:p w:rsidR="00DD2A33" w:rsidRPr="00C450EB" w:rsidRDefault="00DD2A33" w:rsidP="00C450EB">
      <w:pPr>
        <w:spacing w:line="360" w:lineRule="auto"/>
        <w:ind w:firstLine="709"/>
        <w:jc w:val="both"/>
        <w:rPr>
          <w:sz w:val="28"/>
        </w:rPr>
      </w:pPr>
      <w:r w:rsidRPr="00C450EB">
        <w:rPr>
          <w:sz w:val="28"/>
        </w:rPr>
        <w:t>Вмешательство европейских держав, таким образом, дважды спасало Османскую империю от распада, но привело к потере ею независимости во внешней политике. В сохранении Османской империи были заинтересованы Британская империя и Французская империя, которым было невыгодно появление России на Средиземном море. Этого же опасалась и Австрия.</w:t>
      </w:r>
    </w:p>
    <w:p w:rsidR="00DD2A33" w:rsidRPr="00C450EB" w:rsidRDefault="00DD2A33" w:rsidP="00C450EB">
      <w:pPr>
        <w:spacing w:line="360" w:lineRule="auto"/>
        <w:ind w:firstLine="709"/>
        <w:jc w:val="both"/>
        <w:rPr>
          <w:sz w:val="28"/>
        </w:rPr>
      </w:pPr>
      <w:r w:rsidRPr="00C450EB">
        <w:rPr>
          <w:sz w:val="28"/>
        </w:rPr>
        <w:t>Существенной предпосылкой конфликта было то, что в Европе (включая Греческое королевство) с 1840-х наблюдалось усиление антироссийских настроений.</w:t>
      </w:r>
    </w:p>
    <w:p w:rsidR="00DD2A33" w:rsidRPr="00C450EB" w:rsidRDefault="00DD2A33" w:rsidP="00C450EB">
      <w:pPr>
        <w:spacing w:line="360" w:lineRule="auto"/>
        <w:ind w:firstLine="709"/>
        <w:jc w:val="both"/>
        <w:rPr>
          <w:sz w:val="28"/>
        </w:rPr>
      </w:pPr>
      <w:r w:rsidRPr="00C450EB">
        <w:rPr>
          <w:sz w:val="28"/>
        </w:rPr>
        <w:t>В западной прессе подчеркивалось желание России овладеть Константинополем (Стамбул) . В реальности, Николай I изначально не ставил целей присоединения к России каких-либо балканских территорий. Консервативно-охранительные принципы внешней политики Николая диктовали ему сдержанность в поощрении национальных движений балканских народов, что вызывало недовольство российских славянофилов.</w:t>
      </w:r>
    </w:p>
    <w:p w:rsidR="00DD2A33" w:rsidRPr="00C450EB" w:rsidRDefault="00DD2A33" w:rsidP="00C450EB">
      <w:pPr>
        <w:spacing w:line="360" w:lineRule="auto"/>
        <w:ind w:firstLine="709"/>
        <w:jc w:val="both"/>
        <w:rPr>
          <w:sz w:val="28"/>
        </w:rPr>
      </w:pPr>
      <w:r w:rsidRPr="00C450EB">
        <w:rPr>
          <w:sz w:val="28"/>
        </w:rPr>
        <w:t>Великобритания была обеспокоена экспансией России на Кавказе и в Средней Азии, рассматривая её как угрозу для своих растущих владений в Индии и для своего проникновения в Персию и Афганистан. К середине XIX века сдерживание России на южном направлении становится одним из приоритетов британской внешней политики. Такая политика неизбежно приводила Великобританию в лагерь союзников Турции, поскольку Османская империя не только служила естественным барьером для экспансии России на юг, но и отвлекала на себя большое количество российских военных ресурсов, которые в противном случае могли бы быть задействованы в Средней Азии. Великобритания стремилась предотвратить любое усиление российского влияния в османских делах. Накануне войны Великобритания усиливала дипломатическое давление на Россию, с тем, чтобы отговорить её от любых попыток территориального раздела Османской империи.</w:t>
      </w:r>
    </w:p>
    <w:p w:rsidR="00DD2A33" w:rsidRPr="00C450EB" w:rsidRDefault="00DD2A33" w:rsidP="00C450EB">
      <w:pPr>
        <w:spacing w:line="360" w:lineRule="auto"/>
        <w:ind w:firstLine="709"/>
        <w:jc w:val="both"/>
        <w:rPr>
          <w:sz w:val="28"/>
        </w:rPr>
      </w:pPr>
      <w:r w:rsidRPr="00C450EB">
        <w:rPr>
          <w:sz w:val="28"/>
        </w:rPr>
        <w:t>Прелюдией к войне стал конфликт Николая I с Наполеоном III, пришедшим к власти во Франции после переворота 2 декабря 1851. Николай I считал нового французского императора нелегитимным, поскольку династия Бонапартов была исключена из французского престолонаследия Венским конгрессом. Чтобы продемонстрировать свою позицию, Николай I в поздравительной телеграмме обратился к Наполеону «Monsieur mon ami» («добрый друг»), вместо допустимого по протоколу «Monsieur mon frère» («дорогой брат»). Подобная вольность была расценена как публичное оскорбление нового французского императора.</w:t>
      </w:r>
    </w:p>
    <w:p w:rsidR="00DD2A33" w:rsidRPr="00C450EB" w:rsidRDefault="00DD2A33" w:rsidP="00C450EB">
      <w:pPr>
        <w:spacing w:line="360" w:lineRule="auto"/>
        <w:ind w:firstLine="709"/>
        <w:jc w:val="both"/>
        <w:rPr>
          <w:sz w:val="28"/>
        </w:rPr>
      </w:pPr>
      <w:r w:rsidRPr="00C450EB">
        <w:rPr>
          <w:sz w:val="28"/>
        </w:rPr>
        <w:t>Наполеон III, сознавая непрочность своей власти, хотел отвлечь внимание французов популярной в то время, войной против России и вместе с тем удовлетворить чувство личного раздражения против императора Николая I. Пришедший к власти при поддержке католической церкви, Наполеон III стремился отплатить союзнику, защищая интересы Ватикана на международной арене, в частности в вопросе контроля над церковью Рождества Христова в Вифлееме, что привело к конфликту с православной церковью и, опосредованно, с Россией. При этом французы ссылались на договор с Османской империей от 1740 года, дающий Франции право контроля над христианскими святыми местами в Палестине, а Россия — на указ султана от 1757 года, восстановивший права Православной церкви в Палестине, и Кючук-Кайнарджийский мирный договор от 1774 года, давший России право защищать интересы христиан в Османской империи.</w:t>
      </w:r>
    </w:p>
    <w:p w:rsidR="00DD2A33" w:rsidRPr="00C450EB" w:rsidRDefault="00DD2A33" w:rsidP="00C450EB">
      <w:pPr>
        <w:spacing w:line="360" w:lineRule="auto"/>
        <w:ind w:firstLine="709"/>
        <w:jc w:val="both"/>
        <w:rPr>
          <w:sz w:val="28"/>
        </w:rPr>
      </w:pPr>
      <w:r w:rsidRPr="00C450EB">
        <w:rPr>
          <w:sz w:val="28"/>
        </w:rPr>
        <w:t>Франция потребовала чтобы ключи от церкви (которые в то время принадлежали православной общине) были отданы католическому духовенству. Россия потребовала, чтобы ключи остались у православной общины. Обе стороны подкрепляли свои слова угрозами. Османы, не имея возможности отказать, пообещали выполнить и французские, и русские требования. Когда эта типичная для османской дипломатии уловка была раскрыта, в конце лета 1852 года Франция, в нарушение Лондонской конвенции о статусе проливов от 13 июля 1841 года, привела под стены Стамбула 90-пушечный паровой линейный корабль Charlemagne. В начале декабря 1852 года ключи от церкви Рождества Христова были переданы Франции[33]. В ответ российский канцлер Нессельроде от лица Николая I заявил, что Россия «не потерпит полученного от Османской империи оскорбления… vis pacem, para bellum!» (лат. хочешь мира, готовься к войне!) Началась мобилизация российской армии на границе с Молдавией и Валахией.</w:t>
      </w:r>
    </w:p>
    <w:p w:rsidR="00DD2A33" w:rsidRPr="00C450EB" w:rsidRDefault="00DD2A33" w:rsidP="00C450EB">
      <w:pPr>
        <w:spacing w:line="360" w:lineRule="auto"/>
        <w:ind w:firstLine="709"/>
        <w:jc w:val="both"/>
        <w:rPr>
          <w:sz w:val="28"/>
        </w:rPr>
      </w:pPr>
      <w:r w:rsidRPr="00C450EB">
        <w:rPr>
          <w:sz w:val="28"/>
        </w:rPr>
        <w:t>В частной переписке Нессельроде давал пессимистичные прогнозы — в частности, в письме российскому посланнику в Лондоне Брюннову от 2 января 1853 года он предсказал, что в этом конфликте Россия будет воевать против всего мира одна и без союзников, поскольку Пруссии этот вопрос безразличен, Австрия будет нейтральна или благожелательна к Порте. Более того, Британия присоединится к Франции, чтобы утвердить свое морское могущество, поскольку «на удалённом театре боевых действий, не считая солдат нужных для десанта, потребуются в основном силы флота для открытия Проливов, после чего объединённые флоты Британии, Франции и Турции быстро покончат с росси</w:t>
      </w:r>
      <w:r w:rsidR="00734DF5" w:rsidRPr="00C450EB">
        <w:rPr>
          <w:sz w:val="28"/>
        </w:rPr>
        <w:t>йским флотом на Чёрном море»</w:t>
      </w:r>
      <w:r w:rsidRPr="00C450EB">
        <w:rPr>
          <w:sz w:val="28"/>
        </w:rPr>
        <w:t>.</w:t>
      </w:r>
    </w:p>
    <w:p w:rsidR="00DD2A33" w:rsidRPr="00C450EB" w:rsidRDefault="00DD2A33" w:rsidP="00C450EB">
      <w:pPr>
        <w:spacing w:line="360" w:lineRule="auto"/>
        <w:ind w:firstLine="709"/>
        <w:jc w:val="both"/>
        <w:rPr>
          <w:sz w:val="28"/>
        </w:rPr>
      </w:pPr>
      <w:r w:rsidRPr="00C450EB">
        <w:rPr>
          <w:sz w:val="28"/>
        </w:rPr>
        <w:t>Николай I рассчитывал на поддержку Пруссии и Австрии и считал невозможным союз между Британией и Францией. Однако английский премьер Абердин, опасаясь усиления России, пошёл на соглашение с французским императором Наполеоном III о совместных действиях против России.</w:t>
      </w:r>
    </w:p>
    <w:p w:rsidR="00DD2A33" w:rsidRPr="00C450EB" w:rsidRDefault="00DD2A33" w:rsidP="00C450EB">
      <w:pPr>
        <w:spacing w:line="360" w:lineRule="auto"/>
        <w:ind w:firstLine="709"/>
        <w:jc w:val="both"/>
        <w:rPr>
          <w:sz w:val="28"/>
        </w:rPr>
      </w:pPr>
      <w:r w:rsidRPr="00C450EB">
        <w:rPr>
          <w:sz w:val="28"/>
        </w:rPr>
        <w:t>11 февраля 1853 года в Порту послом был отправлен князь Меншиков, с требованием о признании прав греческой церкви на святые места в Палестине и о предоставлении России протекции над 12 миллионами христиан в Османской империи, составлявшими около трети всего османского населения. Все это должно было быть оформлено в виде договора.</w:t>
      </w:r>
    </w:p>
    <w:p w:rsidR="00DD2A33" w:rsidRPr="00C450EB" w:rsidRDefault="00DD2A33" w:rsidP="00C450EB">
      <w:pPr>
        <w:spacing w:line="360" w:lineRule="auto"/>
        <w:ind w:firstLine="709"/>
        <w:jc w:val="both"/>
        <w:rPr>
          <w:sz w:val="28"/>
        </w:rPr>
      </w:pPr>
      <w:r w:rsidRPr="00C450EB">
        <w:rPr>
          <w:sz w:val="28"/>
        </w:rPr>
        <w:t>В марте 1853 года, узнав о требованиях Меншикова, Наполеон III послал французскую эскадру в Эгейское море. 1 июня аналогичный приказ получила английская эскадра.</w:t>
      </w:r>
    </w:p>
    <w:p w:rsidR="00DD2A33" w:rsidRPr="00C450EB" w:rsidRDefault="00DD2A33" w:rsidP="00C450EB">
      <w:pPr>
        <w:spacing w:line="360" w:lineRule="auto"/>
        <w:ind w:firstLine="709"/>
        <w:jc w:val="both"/>
        <w:rPr>
          <w:sz w:val="28"/>
        </w:rPr>
      </w:pPr>
      <w:r w:rsidRPr="00C450EB">
        <w:rPr>
          <w:sz w:val="28"/>
        </w:rPr>
        <w:t>5 апреля 1853 года в Константинополь прибыл Стратфорд-Редклиф (англ.), новый посол Британии. Он убедил османского султана удовлетворить российские требования, но только частично, обещая в случае войны поддержку Англии. В результате Абдул-Меджид издал фирман (указ) о нерушимости прав греческой церкви на святые места. Но он отказался заключить с российским императором договор о протекции. 21 мая 1853 года Меншиков отбыл из Константинополя.</w:t>
      </w:r>
    </w:p>
    <w:p w:rsidR="00DD2A33" w:rsidRPr="00C450EB" w:rsidRDefault="00DD2A33" w:rsidP="00C450EB">
      <w:pPr>
        <w:spacing w:line="360" w:lineRule="auto"/>
        <w:ind w:firstLine="709"/>
        <w:jc w:val="both"/>
        <w:rPr>
          <w:sz w:val="28"/>
        </w:rPr>
      </w:pPr>
      <w:r w:rsidRPr="00C450EB">
        <w:rPr>
          <w:sz w:val="28"/>
        </w:rPr>
        <w:t>После этого Николай I приказал русским войскам (80 тыс.) занять подчинённые султану дунайские княжества Молдавию и Валахию «в залог, доколе Турция не удовлетворит справедливым требованиям России». 21 июня (3 июля) русские войска вступили в дунайские княжества.</w:t>
      </w:r>
    </w:p>
    <w:p w:rsidR="00DD2A33" w:rsidRPr="00C450EB" w:rsidRDefault="00DD2A33" w:rsidP="00C450EB">
      <w:pPr>
        <w:spacing w:line="360" w:lineRule="auto"/>
        <w:ind w:firstLine="709"/>
        <w:jc w:val="both"/>
        <w:rPr>
          <w:sz w:val="28"/>
        </w:rPr>
      </w:pPr>
      <w:r w:rsidRPr="00C450EB">
        <w:rPr>
          <w:sz w:val="28"/>
        </w:rPr>
        <w:t>Это вызвало протест Порты, который, в свою очередь, привёл к тому, что в Вене была созвана конференция уполномоченных Англии, Франции, Австрии и Пруссии. Результатом конференции стала Венская нота, компромиссная для всех сторон, потребовавшая от России эвакуации из Молдавии и Валахии, но дававшая России номинальное право защиты православных в Османской империи и номинальный контроль над святыми местами в Палестине.</w:t>
      </w:r>
    </w:p>
    <w:p w:rsidR="00DD2A33" w:rsidRPr="00C450EB" w:rsidRDefault="00DD2A33" w:rsidP="00C450EB">
      <w:pPr>
        <w:spacing w:line="360" w:lineRule="auto"/>
        <w:ind w:firstLine="709"/>
        <w:jc w:val="both"/>
        <w:rPr>
          <w:sz w:val="28"/>
        </w:rPr>
      </w:pPr>
      <w:r w:rsidRPr="00C450EB">
        <w:rPr>
          <w:sz w:val="28"/>
        </w:rPr>
        <w:t>Венская нота позволяла России выйти из ситуации без потери лица и была принята Николаем I, но отвергнута османским султаном, надеявшимся на обещанную Стратфордом-Редклифом военную поддержку Британии. Порта предложила различные изменения в упомянутой ноте. На изменения эти согласия со стороны русского государя не последовало, вследствие чего Англия и Франция заключили между собой союз с обязательством «защищать Константинополь, либо всякую местность Турции, в Европе и Азии, подвергнувшуюся нападению». Турция, со своей стороны, ещё в мае разрешила вход в пролив Дарданеллы англ</w:t>
      </w:r>
      <w:r w:rsidR="00734DF5" w:rsidRPr="00C450EB">
        <w:rPr>
          <w:sz w:val="28"/>
        </w:rPr>
        <w:t>о-французской эскадры</w:t>
      </w:r>
      <w:r w:rsidRPr="00C450EB">
        <w:rPr>
          <w:sz w:val="28"/>
        </w:rPr>
        <w:t>.</w:t>
      </w:r>
    </w:p>
    <w:p w:rsidR="00DD2A33" w:rsidRPr="00C450EB" w:rsidRDefault="00DD2A33" w:rsidP="00C450EB">
      <w:pPr>
        <w:spacing w:line="360" w:lineRule="auto"/>
        <w:ind w:firstLine="709"/>
        <w:jc w:val="both"/>
        <w:rPr>
          <w:sz w:val="28"/>
        </w:rPr>
      </w:pPr>
      <w:r w:rsidRPr="00C450EB">
        <w:rPr>
          <w:sz w:val="28"/>
        </w:rPr>
        <w:t>Пытаясь использовать благоприятную возможность «проучить» Россию руками западных союзников, османский султан Абдул-Меджид I 27 сентября (9 октября) потребовал очищения дунайских княжеств в двухнедельный срок, а после того, как Россия не выполнила это условия, — 4 (16) октября 1853 года объявил России войну. 20 октября (1 ноября) аналогичным заявлением ответила Россия.</w:t>
      </w:r>
    </w:p>
    <w:p w:rsidR="00734DF5" w:rsidRPr="00C450EB" w:rsidRDefault="00734DF5" w:rsidP="00C450EB">
      <w:pPr>
        <w:spacing w:line="360" w:lineRule="auto"/>
        <w:ind w:firstLine="709"/>
        <w:jc w:val="both"/>
        <w:rPr>
          <w:sz w:val="28"/>
        </w:rPr>
      </w:pPr>
      <w:r w:rsidRPr="00C450EB">
        <w:rPr>
          <w:sz w:val="28"/>
        </w:rPr>
        <w:t>Россия стремилась обезопасить южные границы, обеспечить своё влияние на Балканах и установить контроль над черноморскими проливами Босфор и Дарданеллы, что было важно и с военной, и с экономической точек зрения. Николай I, сознавая себя великим православным монархом, стремился продолжать дело освобождения православных народов, находящихся под властью Османской Турции. Однако, несмотря на наличие планов решительных военных действий, предусматривающих десанты в черноморские проливы и турецкие порты , был принят план, который предусматривал лишь занятие русскими войсками Дунайских княжеств. Согласно этому плану русские войска не должны были переправляться через Дунай и должны были избегать столкновений с турецкой армией. Считалось, что такая «мирно-военная» демонстрация силы принудит турок к принятию российских требований.</w:t>
      </w:r>
    </w:p>
    <w:p w:rsidR="00734DF5" w:rsidRPr="00C450EB" w:rsidRDefault="00734DF5" w:rsidP="00C450EB">
      <w:pPr>
        <w:spacing w:line="360" w:lineRule="auto"/>
        <w:ind w:firstLine="709"/>
        <w:jc w:val="both"/>
        <w:rPr>
          <w:sz w:val="28"/>
        </w:rPr>
      </w:pPr>
      <w:r w:rsidRPr="00C450EB">
        <w:rPr>
          <w:sz w:val="28"/>
        </w:rPr>
        <w:t>13 (25) февраля 1856 начался Парижский конгресс, а 18 (30) марта был подписан мирный договор.</w:t>
      </w:r>
    </w:p>
    <w:p w:rsidR="00734DF5" w:rsidRPr="00C450EB" w:rsidRDefault="00734DF5" w:rsidP="00C450EB">
      <w:pPr>
        <w:spacing w:line="360" w:lineRule="auto"/>
        <w:ind w:firstLine="709"/>
        <w:jc w:val="both"/>
        <w:rPr>
          <w:sz w:val="28"/>
        </w:rPr>
      </w:pPr>
      <w:r w:rsidRPr="00C450EB">
        <w:rPr>
          <w:sz w:val="28"/>
        </w:rPr>
        <w:t>Россия возвращала османам город Карс с крепостью, получая в обмен захваченный у неё Севастополь, Балаклаву и другие крымские города.</w:t>
      </w:r>
    </w:p>
    <w:p w:rsidR="00734DF5" w:rsidRPr="00C450EB" w:rsidRDefault="00734DF5" w:rsidP="00C450EB">
      <w:pPr>
        <w:spacing w:line="360" w:lineRule="auto"/>
        <w:ind w:firstLine="709"/>
        <w:jc w:val="both"/>
        <w:rPr>
          <w:sz w:val="28"/>
        </w:rPr>
      </w:pPr>
      <w:r w:rsidRPr="00C450EB">
        <w:rPr>
          <w:sz w:val="28"/>
        </w:rPr>
        <w:t>Чёрное море объявлялось нейтральным (то есть открытым для коммерческих и закрытым для военных судов), с запрещением России и Османской империи иметь там военные флоты и арсеналы.</w:t>
      </w:r>
    </w:p>
    <w:p w:rsidR="00734DF5" w:rsidRPr="00C450EB" w:rsidRDefault="00734DF5" w:rsidP="00C450EB">
      <w:pPr>
        <w:spacing w:line="360" w:lineRule="auto"/>
        <w:ind w:firstLine="709"/>
        <w:jc w:val="both"/>
        <w:rPr>
          <w:sz w:val="28"/>
        </w:rPr>
      </w:pPr>
      <w:r w:rsidRPr="00C450EB">
        <w:rPr>
          <w:sz w:val="28"/>
        </w:rPr>
        <w:t>Плавание по Дунаю объявлялось свободным, для чего русские границы были отодвинуты от реки и часть русской Бессарабии с устьем Дуная была присоединена к Молдавии.</w:t>
      </w:r>
    </w:p>
    <w:p w:rsidR="00734DF5" w:rsidRPr="00C450EB" w:rsidRDefault="00734DF5" w:rsidP="00C450EB">
      <w:pPr>
        <w:spacing w:line="360" w:lineRule="auto"/>
        <w:ind w:firstLine="709"/>
        <w:jc w:val="both"/>
        <w:rPr>
          <w:sz w:val="28"/>
        </w:rPr>
      </w:pPr>
      <w:r w:rsidRPr="00C450EB">
        <w:rPr>
          <w:sz w:val="28"/>
        </w:rPr>
        <w:t>Россия лишалась предоставленного ей Кючук-Кайнарджийским миром 1774 года протектората над Молдавией и Валахией и исключительного покровительства России над христианскими подданными Османской империи.</w:t>
      </w:r>
    </w:p>
    <w:p w:rsidR="00734DF5" w:rsidRPr="00C450EB" w:rsidRDefault="00734DF5" w:rsidP="00C450EB">
      <w:pPr>
        <w:spacing w:line="360" w:lineRule="auto"/>
        <w:ind w:firstLine="709"/>
        <w:jc w:val="both"/>
        <w:rPr>
          <w:sz w:val="28"/>
        </w:rPr>
      </w:pPr>
      <w:r w:rsidRPr="00C450EB">
        <w:rPr>
          <w:sz w:val="28"/>
        </w:rPr>
        <w:t>Россия обязалась не возводить укреплений на Аландских островах.</w:t>
      </w:r>
    </w:p>
    <w:p w:rsidR="00734DF5" w:rsidRPr="00C450EB" w:rsidRDefault="00734DF5" w:rsidP="00C450EB">
      <w:pPr>
        <w:spacing w:line="360" w:lineRule="auto"/>
        <w:ind w:firstLine="709"/>
        <w:jc w:val="both"/>
        <w:rPr>
          <w:sz w:val="28"/>
        </w:rPr>
      </w:pPr>
      <w:r w:rsidRPr="00C450EB">
        <w:rPr>
          <w:sz w:val="28"/>
        </w:rPr>
        <w:t>В ходе войны участникам антирусской коалиции не удалось добиться всех своих целей, но удалось предотвратить усиление России на Балканах и лишить её Черноморского флота. Россия потратила на войну 800 млн рублей, Британия — 76 млн фунтов.</w:t>
      </w:r>
    </w:p>
    <w:p w:rsidR="00734DF5" w:rsidRPr="00C450EB" w:rsidRDefault="00734DF5" w:rsidP="00C450EB">
      <w:pPr>
        <w:spacing w:line="360" w:lineRule="auto"/>
        <w:ind w:firstLine="709"/>
        <w:jc w:val="both"/>
        <w:rPr>
          <w:sz w:val="28"/>
        </w:rPr>
      </w:pPr>
      <w:r w:rsidRPr="00C450EB">
        <w:rPr>
          <w:sz w:val="28"/>
        </w:rPr>
        <w:t xml:space="preserve">Война привела к расстройству финансовой системы Российской империи: для финансирования военных расходов правительству пришлось прибегнуть к печатанию необеспеченных кредитных билетов, что привело к снижению их серебряного покрытия с 45 % в </w:t>
      </w:r>
      <w:smartTag w:uri="urn:schemas-microsoft-com:office:smarttags" w:element="metricconverter">
        <w:smartTagPr>
          <w:attr w:name="ProductID" w:val="1853 г"/>
        </w:smartTagPr>
        <w:r w:rsidRPr="00C450EB">
          <w:rPr>
            <w:sz w:val="28"/>
          </w:rPr>
          <w:t>1853 г</w:t>
        </w:r>
      </w:smartTag>
      <w:r w:rsidRPr="00C450EB">
        <w:rPr>
          <w:sz w:val="28"/>
        </w:rPr>
        <w:t>. до 19 % в 1858, то есть фактически более чем к двухкратному обесцениванию рубля . Снова выйти на бездефицитный госбюджет Россия смогла в 1870 году, то есть через 14 лет после окончания</w:t>
      </w:r>
      <w:r w:rsidR="00C331F7" w:rsidRPr="00C450EB">
        <w:rPr>
          <w:sz w:val="28"/>
        </w:rPr>
        <w:t xml:space="preserve"> войны </w:t>
      </w:r>
      <w:r w:rsidRPr="00C450EB">
        <w:rPr>
          <w:sz w:val="28"/>
        </w:rPr>
        <w:t>. Установить стабильный курс рубля к золоту и восстановить его международную конвертацию удалось в 1897 году, в ходе денежной реформы Витте.</w:t>
      </w:r>
    </w:p>
    <w:p w:rsidR="00734DF5" w:rsidRPr="00C450EB" w:rsidRDefault="00734DF5" w:rsidP="00C450EB">
      <w:pPr>
        <w:spacing w:line="360" w:lineRule="auto"/>
        <w:ind w:firstLine="709"/>
        <w:jc w:val="both"/>
        <w:rPr>
          <w:sz w:val="28"/>
        </w:rPr>
      </w:pPr>
      <w:r w:rsidRPr="00C450EB">
        <w:rPr>
          <w:sz w:val="28"/>
        </w:rPr>
        <w:t>Военные неудачи стали причиной ухода в отставку британского правительства Абердина, которого на его посту заменил Пальмерстон. Обнаружилась порочность официальной системы продажи офицерских чинов за деньги, сохранившаяся в британской армии со средневековых времён.</w:t>
      </w:r>
    </w:p>
    <w:p w:rsidR="00734DF5" w:rsidRPr="00C450EB" w:rsidRDefault="00734DF5" w:rsidP="00C450EB">
      <w:pPr>
        <w:spacing w:line="360" w:lineRule="auto"/>
        <w:ind w:firstLine="709"/>
        <w:jc w:val="both"/>
        <w:rPr>
          <w:sz w:val="28"/>
        </w:rPr>
      </w:pPr>
      <w:r w:rsidRPr="00C450EB">
        <w:rPr>
          <w:sz w:val="28"/>
        </w:rPr>
        <w:t>В феврале 1856 года султан Абдул-Меджид I был вынужден издать декрет Хатт-и хумаюн, которым провозглашались свобода религии и равенство подданных империи.</w:t>
      </w:r>
    </w:p>
    <w:p w:rsidR="00734DF5" w:rsidRPr="00C450EB" w:rsidRDefault="00734DF5" w:rsidP="00C450EB">
      <w:pPr>
        <w:spacing w:line="360" w:lineRule="auto"/>
        <w:ind w:firstLine="709"/>
        <w:jc w:val="both"/>
        <w:rPr>
          <w:sz w:val="28"/>
        </w:rPr>
      </w:pPr>
      <w:r w:rsidRPr="00C450EB">
        <w:rPr>
          <w:sz w:val="28"/>
        </w:rPr>
        <w:t>Во время Восточной кампании Османская империя сделала заём в Англии в 7 млн фунтов стерлингов. В 1858 году было объявлено банкротство султанской казны.</w:t>
      </w:r>
    </w:p>
    <w:p w:rsidR="00734DF5" w:rsidRPr="00C450EB" w:rsidRDefault="00734DF5" w:rsidP="00C450EB">
      <w:pPr>
        <w:spacing w:line="360" w:lineRule="auto"/>
        <w:ind w:firstLine="709"/>
        <w:jc w:val="both"/>
        <w:rPr>
          <w:sz w:val="28"/>
        </w:rPr>
      </w:pPr>
      <w:r w:rsidRPr="00C450EB">
        <w:rPr>
          <w:sz w:val="28"/>
        </w:rPr>
        <w:t>Турецкий султан опубликовал гатти-шериф гумайюн (1856), в котором особенно настаивалось на равенстве всех подданных, без различия вероисповедания и национальности.</w:t>
      </w:r>
    </w:p>
    <w:p w:rsidR="00734DF5" w:rsidRPr="00C450EB" w:rsidRDefault="00734DF5" w:rsidP="00C450EB">
      <w:pPr>
        <w:spacing w:line="360" w:lineRule="auto"/>
        <w:ind w:firstLine="709"/>
        <w:jc w:val="both"/>
        <w:rPr>
          <w:sz w:val="28"/>
        </w:rPr>
      </w:pPr>
      <w:r w:rsidRPr="00C450EB">
        <w:rPr>
          <w:sz w:val="28"/>
        </w:rPr>
        <w:t>Австрия оказалась в политической изоляции вплоть до 23 октября 1873 года, когда был заключён новый союз трёх императоров (России, Германии и Австро-Венгрии).</w:t>
      </w:r>
    </w:p>
    <w:p w:rsidR="00734DF5" w:rsidRPr="00C450EB" w:rsidRDefault="00734DF5" w:rsidP="00C450EB">
      <w:pPr>
        <w:spacing w:line="360" w:lineRule="auto"/>
        <w:ind w:firstLine="709"/>
        <w:jc w:val="both"/>
        <w:rPr>
          <w:sz w:val="28"/>
        </w:rPr>
      </w:pPr>
      <w:r w:rsidRPr="00C450EB">
        <w:rPr>
          <w:sz w:val="28"/>
        </w:rPr>
        <w:t>В 1871 году Россия добилась отмены запрета держать военно-морской флот в Чёрном море по Лондонской конвенции. В 1878 году Россия смогла вернуть утраченные территории по Берлинскому трактату, подписанному в рамках Берлинского конгресса, состоявшегося по итогам Русско-турецкой войны 1877—1878.</w:t>
      </w:r>
    </w:p>
    <w:p w:rsidR="00734DF5" w:rsidRPr="00C450EB" w:rsidRDefault="00734DF5" w:rsidP="00C450EB">
      <w:pPr>
        <w:spacing w:line="360" w:lineRule="auto"/>
        <w:ind w:firstLine="709"/>
        <w:jc w:val="both"/>
        <w:rPr>
          <w:sz w:val="28"/>
        </w:rPr>
      </w:pPr>
      <w:r w:rsidRPr="00C450EB">
        <w:rPr>
          <w:sz w:val="28"/>
        </w:rPr>
        <w:t>Крымская война дала толчок развитию вооружённых сил, военного и военно-морского искусства европейских государств. Во многих странах начался переход от гладкоствольного оружия к нарезному, от парусного деревянного флота к паровому броненосному. В сухопутных войсках повысилась роль стрелкового оружия и, соответственно, огневой подготовки атаки.</w:t>
      </w:r>
    </w:p>
    <w:p w:rsidR="00734DF5" w:rsidRPr="00C450EB" w:rsidRDefault="00734DF5" w:rsidP="00C450EB">
      <w:pPr>
        <w:spacing w:line="360" w:lineRule="auto"/>
        <w:ind w:firstLine="709"/>
        <w:jc w:val="both"/>
        <w:rPr>
          <w:sz w:val="28"/>
        </w:rPr>
      </w:pPr>
      <w:r w:rsidRPr="00C450EB">
        <w:rPr>
          <w:sz w:val="28"/>
        </w:rPr>
        <w:t>В Крымской войне зародились позиционные формы ведения войны, появился новый боевой порядок — стрелковая цепь, что также было результатом резко возросших возможностей стрелкового оружия. Со временем она полностью заменила колонны и рассыпной строй.</w:t>
      </w:r>
    </w:p>
    <w:p w:rsidR="00734DF5" w:rsidRPr="00C450EB" w:rsidRDefault="00734DF5" w:rsidP="00C450EB">
      <w:pPr>
        <w:spacing w:line="360" w:lineRule="auto"/>
        <w:ind w:firstLine="709"/>
        <w:jc w:val="both"/>
        <w:rPr>
          <w:sz w:val="28"/>
        </w:rPr>
      </w:pPr>
      <w:r w:rsidRPr="00C450EB">
        <w:rPr>
          <w:sz w:val="28"/>
        </w:rPr>
        <w:t>Опыт Крымской войны частично лёг в основу военных реформ 1860—1870-х годов в России.</w:t>
      </w:r>
    </w:p>
    <w:p w:rsidR="00734DF5" w:rsidRPr="00C450EB" w:rsidRDefault="00734DF5" w:rsidP="00C450EB">
      <w:pPr>
        <w:numPr>
          <w:ilvl w:val="0"/>
          <w:numId w:val="5"/>
        </w:numPr>
        <w:spacing w:line="360" w:lineRule="auto"/>
        <w:ind w:left="0" w:firstLine="709"/>
        <w:jc w:val="both"/>
        <w:rPr>
          <w:sz w:val="28"/>
        </w:rPr>
      </w:pPr>
      <w:r w:rsidRPr="00C450EB">
        <w:rPr>
          <w:sz w:val="28"/>
        </w:rPr>
        <w:t>Каковы причины поражения России в Крымской войне?</w:t>
      </w:r>
    </w:p>
    <w:p w:rsidR="00734DF5" w:rsidRPr="00C450EB" w:rsidRDefault="00734DF5" w:rsidP="00C450EB">
      <w:pPr>
        <w:numPr>
          <w:ilvl w:val="0"/>
          <w:numId w:val="5"/>
        </w:numPr>
        <w:spacing w:line="360" w:lineRule="auto"/>
        <w:ind w:left="0" w:firstLine="709"/>
        <w:jc w:val="both"/>
        <w:rPr>
          <w:sz w:val="28"/>
        </w:rPr>
      </w:pPr>
      <w:r w:rsidRPr="00C450EB">
        <w:rPr>
          <w:sz w:val="28"/>
        </w:rPr>
        <w:t>Какие условия предусматривал мирный договор от 18 марта 1856г.?</w:t>
      </w:r>
    </w:p>
    <w:p w:rsidR="00C331F7" w:rsidRPr="00C450EB" w:rsidRDefault="00C331F7" w:rsidP="00C450EB">
      <w:pPr>
        <w:numPr>
          <w:ilvl w:val="0"/>
          <w:numId w:val="5"/>
        </w:numPr>
        <w:spacing w:line="360" w:lineRule="auto"/>
        <w:ind w:left="0" w:firstLine="709"/>
        <w:jc w:val="both"/>
        <w:rPr>
          <w:sz w:val="28"/>
        </w:rPr>
      </w:pPr>
      <w:r w:rsidRPr="00C450EB">
        <w:rPr>
          <w:sz w:val="28"/>
        </w:rPr>
        <w:t>Какими экономическими последствиями для России обернулась война?</w:t>
      </w:r>
    </w:p>
    <w:p w:rsidR="00C450EB" w:rsidRDefault="00C450EB" w:rsidP="00C450EB">
      <w:pPr>
        <w:spacing w:line="360" w:lineRule="auto"/>
        <w:ind w:firstLine="709"/>
        <w:jc w:val="both"/>
        <w:rPr>
          <w:sz w:val="28"/>
          <w:szCs w:val="28"/>
        </w:rPr>
      </w:pPr>
    </w:p>
    <w:p w:rsidR="00734DF5" w:rsidRPr="00C450EB" w:rsidRDefault="00C331F7" w:rsidP="00C450EB">
      <w:pPr>
        <w:spacing w:line="360" w:lineRule="auto"/>
        <w:ind w:firstLine="709"/>
        <w:jc w:val="center"/>
        <w:rPr>
          <w:b/>
          <w:sz w:val="28"/>
          <w:szCs w:val="28"/>
        </w:rPr>
      </w:pPr>
      <w:r w:rsidRPr="00C450EB">
        <w:rPr>
          <w:b/>
          <w:sz w:val="28"/>
          <w:szCs w:val="28"/>
        </w:rPr>
        <w:t xml:space="preserve">6. Основные направления внешней политики США в первой половине </w:t>
      </w:r>
      <w:r w:rsidRPr="00C450EB">
        <w:rPr>
          <w:b/>
          <w:sz w:val="28"/>
          <w:szCs w:val="28"/>
          <w:lang w:val="en-US"/>
        </w:rPr>
        <w:t>XIX</w:t>
      </w:r>
      <w:r w:rsidRPr="00C450EB">
        <w:rPr>
          <w:b/>
          <w:sz w:val="28"/>
          <w:szCs w:val="28"/>
        </w:rPr>
        <w:t xml:space="preserve"> в.</w:t>
      </w:r>
    </w:p>
    <w:p w:rsidR="00C450EB" w:rsidRPr="00C450EB" w:rsidRDefault="00C450EB" w:rsidP="00C450EB">
      <w:pPr>
        <w:spacing w:line="360" w:lineRule="auto"/>
        <w:ind w:firstLine="709"/>
        <w:jc w:val="center"/>
        <w:rPr>
          <w:b/>
          <w:sz w:val="28"/>
        </w:rPr>
      </w:pPr>
    </w:p>
    <w:p w:rsidR="00C331F7" w:rsidRPr="00C450EB" w:rsidRDefault="00450A26" w:rsidP="00C450EB">
      <w:pPr>
        <w:spacing w:line="360" w:lineRule="auto"/>
        <w:ind w:firstLine="709"/>
        <w:jc w:val="both"/>
        <w:rPr>
          <w:sz w:val="28"/>
        </w:rPr>
      </w:pPr>
      <w:r w:rsidRPr="00C450EB">
        <w:rPr>
          <w:sz w:val="28"/>
        </w:rPr>
        <w:t xml:space="preserve">Монро доктрина, декларация принципов внешней политики США, провозглашённая 2 декабря 1823 года в форме послания президента США Дж. Монро конгрессу в связи с усилением борьбы между США и европейскими странами за господство в Латинской Америке. Фактически автором М. д. являлся гос. секретарь США Дж. Адаме. В условиях существовавшей тогда угрозы интервенции Священного союза в Лат. Америку, в целях восстановления господства Испании в её амер. колониях, США провозгласили принцип, запрещающий колонизацию Амер. континента европ. державами , а также принцип разделения мира на европ. и амер. системы. Противодействие политике колонизации, проводимой европ. державами, имело исторически прогрессивное значение. Но в то же время М. д. отчётливо выявила экспансионист, устремления правящих кругов США. Под видом защиты стран Америки от европ. вмешательства США присваивали себе право контроля над взаимоотношениями всех др. амер. гос-в со странами Европы. В послании говорилось, что в случае какого-либо вмешательства любой европейской державы в дела тех правительств (американских государств), которые провозгласили свою независимость, США будут рассматривать это не иначе, как недружелюбный акт по отношению к ним самим. При этом послание президента не содержало к.-л. заявлений об отказе самих США от захватнич. политики на Амер. континенте. Более того, М. д. связывала рост могущества и благосостояния США с возможностью присоединения новых тер. и увеличения числа своих штатов за счёт стран Лат. Америки. Уже в 19 в. М. д. использовалась правящими кругами США для обоснования их систематич. вмешательства в дела латиноамер. гос-в, навязывания им кабальных договоров. М. д. служила оправданием агрессивных действий США на Амер. континенте. В 1846 — 48 США вели грабительскую войну против Мексики, в результате к-рой отторгли более половины мекс. тер. С ещё большей силой агрессивная сущность М. д. проявилась в эпоху империализма. Прикрываясь ею, США начали войну (1898) против Испании, в ходе к-рой захватили почти все её колонии в Тихом ок. и Карибском м.; осуществили интервенцию на Кубе, в Гаити, Никарагуа, Панаме, Колумбии и др. странах Лат. Америки. М. д. превратилась в знамя воинственного, агрессивного амер. империализма, присвоившего себе право выступать на Амер. континенте в роли международной полицейской силы. Народы латиноамер. стран решительно выступали против политики амер. империалистов. «Южноамериканцы,— писал В. И. Ленин, - восстают... против того толкования доктрины Монро, что-де Америка — север о американцам. </w:t>
      </w:r>
    </w:p>
    <w:p w:rsidR="00450A26" w:rsidRPr="00C450EB" w:rsidRDefault="00450A26" w:rsidP="00C450EB">
      <w:pPr>
        <w:spacing w:line="360" w:lineRule="auto"/>
        <w:ind w:firstLine="709"/>
        <w:jc w:val="both"/>
        <w:rPr>
          <w:sz w:val="28"/>
        </w:rPr>
      </w:pPr>
      <w:r w:rsidRPr="00C450EB">
        <w:rPr>
          <w:sz w:val="28"/>
        </w:rPr>
        <w:t xml:space="preserve">Идея провозглашения обеих частей американского континента зоной, закрытой для европейской колонизации, принадлежала Дж. К. Адамсу, государственному секретарю в администрации президента Джеймса Монро (1758—1831). Как политическая доктрина она была впервые изложена в июле </w:t>
      </w:r>
      <w:smartTag w:uri="urn:schemas-microsoft-com:office:smarttags" w:element="metricconverter">
        <w:smartTagPr>
          <w:attr w:name="ProductID" w:val="1823 г"/>
        </w:smartTagPr>
        <w:r w:rsidRPr="00C450EB">
          <w:rPr>
            <w:sz w:val="28"/>
          </w:rPr>
          <w:t>1823 г</w:t>
        </w:r>
      </w:smartTag>
      <w:r w:rsidRPr="00C450EB">
        <w:rPr>
          <w:sz w:val="28"/>
        </w:rPr>
        <w:t xml:space="preserve">. в форме предупреждения правительству России. Обсуждение действий Испании на юге континента, направленных на восстановление утерянных там ею колоний, было связано с инициативой, проявленной министром иностранных дел Великобритании Дж. Каннингом. Он предложил Правительству США выступить с совместным заявлением о «неодобрении» таких шагов со стороны Испании. Хотя американские экс-президенты Т. Джефферсон и Дж. Мэдисон поддержали необходимость такого коллективного демарша, Адаме счел целесообразным сделать заявление от имени лишь Соединенных Штатов, дабы его страна не выглядела «шлюпкой, плетущейся в кильватере британского крейсера». Президент Монро согласился с мнением своего государственного секретаря, но счел более разумным не распространять такое заявление по дипломатическим каналам, а включить его в очередное ежегодное послание президента к Конгрессу Соединенных Штатов, которое было зачитано 2 декабря </w:t>
      </w:r>
      <w:smartTag w:uri="urn:schemas-microsoft-com:office:smarttags" w:element="metricconverter">
        <w:smartTagPr>
          <w:attr w:name="ProductID" w:val="1823 г"/>
        </w:smartTagPr>
        <w:r w:rsidRPr="00C450EB">
          <w:rPr>
            <w:sz w:val="28"/>
          </w:rPr>
          <w:t>1823 г</w:t>
        </w:r>
      </w:smartTag>
      <w:r w:rsidRPr="00C450EB">
        <w:rPr>
          <w:sz w:val="28"/>
        </w:rPr>
        <w:t xml:space="preserve">. о предложению Российского императорского правительства, переданного через имеющего постоянную резиденцию в Вашингтоне посланника императора, посланнику Соединенных Штатов в Санкт-Петербурге даны все полномочия и инструкции касательно вступления в дружественные переговоры о взаимных правах и интересах двух держав на северо-западном побережье нашего континента... Этим дружеским шагом Правительство Соединенных Штатов желало продемонстрировать огромное значение, которое оно неизменно придавало дружбе императора, и свое стремление развивать наилучшее взаимопонимание с его правительством. В ходе переговоров, вызванных этим желанием, и в договоренностях, которые могут быть достигнуты, было сочтено целесообразным воспользоваться случаем для утверждения в качестве принципа, касающегося прав и интересов Соединенных Штатов, того положения, что американские континенты, добившиеся свободы и независимости и оберегающие их, отныне не должны рассматриваться как объект будущей колонизации со стороны любых европейских держав. </w:t>
      </w:r>
    </w:p>
    <w:p w:rsidR="00450A26" w:rsidRPr="00C450EB" w:rsidRDefault="00450A26" w:rsidP="00C450EB">
      <w:pPr>
        <w:spacing w:line="360" w:lineRule="auto"/>
        <w:ind w:firstLine="709"/>
        <w:jc w:val="both"/>
        <w:rPr>
          <w:sz w:val="28"/>
        </w:rPr>
      </w:pPr>
      <w:r w:rsidRPr="00C450EB">
        <w:rPr>
          <w:sz w:val="28"/>
        </w:rPr>
        <w:t xml:space="preserve">В самом начале последней стадии переговоров было сделано заявление о том, что в Испании и Португалии предпринимаются серьезные усилия для улучшения условий жизни народа в этих странах и что эти усилия отличаются чрезвычайной осторожностью. Вряд ли стоит упоминать, что достигнутый на сей день результат сильно отличается от ожидавшегося. </w:t>
      </w:r>
    </w:p>
    <w:p w:rsidR="00450A26" w:rsidRPr="00C450EB" w:rsidRDefault="00450A26" w:rsidP="00C450EB">
      <w:pPr>
        <w:spacing w:line="360" w:lineRule="auto"/>
        <w:ind w:firstLine="709"/>
        <w:jc w:val="both"/>
        <w:rPr>
          <w:sz w:val="28"/>
        </w:rPr>
      </w:pPr>
      <w:r w:rsidRPr="00C450EB">
        <w:rPr>
          <w:sz w:val="28"/>
        </w:rPr>
        <w:t xml:space="preserve">Мы всегда с беспокойством и интересом наблюдали за событиями в этой части земного шара, с которой у нас не только существуют тесные взаимоотношения, но с которой связано наше происхождение. Граждане Соединенных Штатов питают самые дружеские чувства к своим собратьям по ту сторону Атлантического океана, к их свободе и счастью. Мы никогда не принимали участия в войнах европейских держав, касающихся иХ самих, и это соответствует нашей политике. Мы негодуем по поводу нанесенных нам обид или готовимся к обороне лишь в случае нарушения наших прав либо возникновения угрозы им. </w:t>
      </w:r>
    </w:p>
    <w:p w:rsidR="00450A26" w:rsidRPr="00C450EB" w:rsidRDefault="00450A26" w:rsidP="00C450EB">
      <w:pPr>
        <w:spacing w:line="360" w:lineRule="auto"/>
        <w:ind w:firstLine="709"/>
        <w:jc w:val="both"/>
        <w:rPr>
          <w:sz w:val="28"/>
        </w:rPr>
      </w:pPr>
      <w:r w:rsidRPr="00C450EB">
        <w:rPr>
          <w:sz w:val="28"/>
        </w:rPr>
        <w:t>По необходимости мы в гораздо большей степени оказываемся вовлеченными в события, происходящие в нашем полушарии, и выступаем по поводам, которые должны быть очевидны всем хорошо осведомленным и непредубежденным наблюдателям. Политическая система союзных держав существенно отличается в этом смысле от политической системы Америки... Поэтому в интересах сохранения искренних и дружеских отношений, существующих между Соединенными Штатами и этими державами, мы обязаны объявить, что должны будем рассматривать попытку с их стороны распространить свою систему на любую часть этого полушария как представляющую опасность нашему миру и безопасности. Мы не вмешивались и не будем вмешиваться в дела уже существующих колоний или зависимых территорий какой-либо европейской державы. Но что касается правительств стран, провозгласивших и сохраняющих свою независимость, и тех, чью независимость, после тщательного изучения и на основе принципов справедливости, мы признали, мы не можем рассматривать любое вмешательство европейской державы с целью угнетения этих стран или установления какого-либо контроля над ними иначе, как недружественное проявление по отношению к Соединенным Штатам.</w:t>
      </w:r>
    </w:p>
    <w:p w:rsidR="00450A26" w:rsidRPr="00C450EB" w:rsidRDefault="00450A26" w:rsidP="00C450EB">
      <w:pPr>
        <w:numPr>
          <w:ilvl w:val="0"/>
          <w:numId w:val="6"/>
        </w:numPr>
        <w:spacing w:line="360" w:lineRule="auto"/>
        <w:ind w:left="0" w:firstLine="709"/>
        <w:jc w:val="both"/>
        <w:rPr>
          <w:sz w:val="28"/>
        </w:rPr>
      </w:pPr>
      <w:r w:rsidRPr="00C450EB">
        <w:rPr>
          <w:sz w:val="28"/>
        </w:rPr>
        <w:t>Что предполагала «Доктрина Монро»?</w:t>
      </w:r>
    </w:p>
    <w:p w:rsidR="00450A26" w:rsidRPr="00C450EB" w:rsidRDefault="00450A26" w:rsidP="00C450EB">
      <w:pPr>
        <w:numPr>
          <w:ilvl w:val="0"/>
          <w:numId w:val="6"/>
        </w:numPr>
        <w:spacing w:line="360" w:lineRule="auto"/>
        <w:ind w:left="0" w:firstLine="709"/>
        <w:jc w:val="both"/>
        <w:rPr>
          <w:sz w:val="28"/>
        </w:rPr>
      </w:pPr>
      <w:r w:rsidRPr="00C450EB">
        <w:rPr>
          <w:sz w:val="28"/>
        </w:rPr>
        <w:t>Какие действия предпринимало США в отношении европейских стран?</w:t>
      </w:r>
    </w:p>
    <w:p w:rsidR="00450A26" w:rsidRPr="00C450EB" w:rsidRDefault="00450A26" w:rsidP="00C450EB">
      <w:pPr>
        <w:numPr>
          <w:ilvl w:val="0"/>
          <w:numId w:val="6"/>
        </w:numPr>
        <w:spacing w:line="360" w:lineRule="auto"/>
        <w:ind w:left="0" w:firstLine="709"/>
        <w:jc w:val="both"/>
        <w:rPr>
          <w:sz w:val="28"/>
        </w:rPr>
      </w:pPr>
      <w:r w:rsidRPr="00C450EB">
        <w:rPr>
          <w:sz w:val="28"/>
        </w:rPr>
        <w:t>Какие действия предпринимало США в отношении государств Сев. И Южн. Америки?</w:t>
      </w:r>
      <w:bookmarkStart w:id="0" w:name="_GoBack"/>
      <w:bookmarkEnd w:id="0"/>
    </w:p>
    <w:sectPr w:rsidR="00450A26" w:rsidRPr="00C450EB" w:rsidSect="00C450E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C40A7"/>
    <w:multiLevelType w:val="hybridMultilevel"/>
    <w:tmpl w:val="03983F10"/>
    <w:lvl w:ilvl="0" w:tplc="E96EDE1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6C537E7"/>
    <w:multiLevelType w:val="hybridMultilevel"/>
    <w:tmpl w:val="14F8F3B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B0C32F8"/>
    <w:multiLevelType w:val="hybridMultilevel"/>
    <w:tmpl w:val="A6A0C9C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5B6150A"/>
    <w:multiLevelType w:val="hybridMultilevel"/>
    <w:tmpl w:val="D48ECCF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27162BD"/>
    <w:multiLevelType w:val="hybridMultilevel"/>
    <w:tmpl w:val="3322F67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3D33C83"/>
    <w:multiLevelType w:val="hybridMultilevel"/>
    <w:tmpl w:val="1DC21C5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5231"/>
    <w:rsid w:val="00045231"/>
    <w:rsid w:val="000D7E60"/>
    <w:rsid w:val="001526A2"/>
    <w:rsid w:val="00340683"/>
    <w:rsid w:val="00450A26"/>
    <w:rsid w:val="004712E4"/>
    <w:rsid w:val="00734DF5"/>
    <w:rsid w:val="007911A0"/>
    <w:rsid w:val="008001DE"/>
    <w:rsid w:val="00882E77"/>
    <w:rsid w:val="00B36AF7"/>
    <w:rsid w:val="00C331F7"/>
    <w:rsid w:val="00C450EB"/>
    <w:rsid w:val="00DD2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C5A05EB-B998-4004-8B24-B9C447EB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712E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9889</Words>
  <Characters>56370</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Семинар: «Венская система» и международные отношения в Европе в 20-50-е гг</vt:lpstr>
    </vt:vector>
  </TitlesOfParts>
  <Company>дом</Company>
  <LinksUpToDate>false</LinksUpToDate>
  <CharactersWithSpaces>66127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Семинар: «Венская система» и международные отношения в Европе в 20-50-е гг</dc:title>
  <dc:subject/>
  <dc:creator>Андрей</dc:creator>
  <cp:keywords/>
  <dc:description/>
  <cp:lastModifiedBy>admin</cp:lastModifiedBy>
  <cp:revision>2</cp:revision>
  <dcterms:created xsi:type="dcterms:W3CDTF">2014-02-23T18:23:00Z</dcterms:created>
  <dcterms:modified xsi:type="dcterms:W3CDTF">2014-02-23T18:23:00Z</dcterms:modified>
</cp:coreProperties>
</file>