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F99" w:rsidRPr="00C14F99" w:rsidRDefault="00C14F99" w:rsidP="00C14F99">
      <w:pPr>
        <w:pStyle w:val="4"/>
        <w:spacing w:before="0"/>
        <w:rPr>
          <w:spacing w:val="0"/>
          <w:szCs w:val="28"/>
        </w:rPr>
      </w:pPr>
      <w:r w:rsidRPr="00C14F99">
        <w:rPr>
          <w:spacing w:val="0"/>
          <w:szCs w:val="28"/>
        </w:rPr>
        <w:t>Содержание</w:t>
      </w:r>
    </w:p>
    <w:p w:rsidR="00C14F99" w:rsidRPr="00C14F99" w:rsidRDefault="00C14F99" w:rsidP="00C14F99">
      <w:pPr>
        <w:pStyle w:val="4"/>
        <w:spacing w:before="0"/>
        <w:jc w:val="both"/>
        <w:rPr>
          <w:noProof/>
          <w:spacing w:val="0"/>
          <w:szCs w:val="28"/>
        </w:rPr>
      </w:pPr>
    </w:p>
    <w:p w:rsidR="00C14F99" w:rsidRPr="00C14F99" w:rsidRDefault="00C14F99" w:rsidP="00C14F99">
      <w:pPr>
        <w:pStyle w:val="41"/>
        <w:tabs>
          <w:tab w:val="right" w:leader="dot" w:pos="9356"/>
        </w:tabs>
        <w:ind w:left="0" w:firstLine="0"/>
        <w:rPr>
          <w:noProof/>
          <w:szCs w:val="28"/>
        </w:rPr>
      </w:pPr>
      <w:r w:rsidRPr="00A90B53">
        <w:rPr>
          <w:rStyle w:val="af6"/>
          <w:noProof/>
          <w:szCs w:val="28"/>
        </w:rPr>
        <w:t>Введение</w:t>
      </w:r>
      <w:r w:rsidRPr="00C14F99">
        <w:rPr>
          <w:noProof/>
          <w:webHidden/>
          <w:szCs w:val="28"/>
        </w:rPr>
        <w:tab/>
        <w:t>3</w:t>
      </w:r>
    </w:p>
    <w:p w:rsidR="00C14F99" w:rsidRPr="00C14F99" w:rsidRDefault="00C14F99" w:rsidP="00C14F99">
      <w:pPr>
        <w:pStyle w:val="41"/>
        <w:tabs>
          <w:tab w:val="right" w:leader="dot" w:pos="9356"/>
        </w:tabs>
        <w:ind w:left="0" w:firstLine="0"/>
        <w:rPr>
          <w:noProof/>
          <w:szCs w:val="28"/>
        </w:rPr>
      </w:pPr>
      <w:r w:rsidRPr="00A90B53">
        <w:rPr>
          <w:rStyle w:val="af6"/>
          <w:noProof/>
          <w:szCs w:val="28"/>
        </w:rPr>
        <w:t>1. Подвиги чекистов в тылу врага</w:t>
      </w:r>
      <w:r w:rsidRPr="00C14F99">
        <w:rPr>
          <w:noProof/>
          <w:webHidden/>
          <w:szCs w:val="28"/>
        </w:rPr>
        <w:tab/>
        <w:t>4</w:t>
      </w:r>
    </w:p>
    <w:p w:rsidR="00C14F99" w:rsidRPr="00C14F99" w:rsidRDefault="00C14F99" w:rsidP="00C14F99">
      <w:pPr>
        <w:pStyle w:val="41"/>
        <w:tabs>
          <w:tab w:val="right" w:leader="dot" w:pos="9356"/>
        </w:tabs>
        <w:ind w:left="0" w:firstLine="0"/>
        <w:rPr>
          <w:noProof/>
          <w:szCs w:val="28"/>
        </w:rPr>
      </w:pPr>
      <w:r w:rsidRPr="00A90B53">
        <w:rPr>
          <w:rStyle w:val="af6"/>
          <w:noProof/>
          <w:szCs w:val="28"/>
        </w:rPr>
        <w:t>2. Подвиги чекистов на фронтах</w:t>
      </w:r>
      <w:r w:rsidRPr="00C14F99">
        <w:rPr>
          <w:noProof/>
          <w:webHidden/>
          <w:szCs w:val="28"/>
        </w:rPr>
        <w:tab/>
        <w:t>11</w:t>
      </w:r>
    </w:p>
    <w:p w:rsidR="00C14F99" w:rsidRPr="00C14F99" w:rsidRDefault="00C14F99" w:rsidP="00C14F99">
      <w:pPr>
        <w:pStyle w:val="41"/>
        <w:tabs>
          <w:tab w:val="right" w:leader="dot" w:pos="9356"/>
        </w:tabs>
        <w:ind w:left="0" w:firstLine="0"/>
        <w:rPr>
          <w:noProof/>
          <w:szCs w:val="28"/>
        </w:rPr>
      </w:pPr>
      <w:r w:rsidRPr="00A90B53">
        <w:rPr>
          <w:rStyle w:val="af6"/>
          <w:noProof/>
          <w:szCs w:val="28"/>
        </w:rPr>
        <w:t>Заключение</w:t>
      </w:r>
      <w:r w:rsidRPr="00C14F99">
        <w:rPr>
          <w:noProof/>
          <w:webHidden/>
          <w:szCs w:val="28"/>
        </w:rPr>
        <w:tab/>
        <w:t>14</w:t>
      </w:r>
    </w:p>
    <w:p w:rsidR="00C14F99" w:rsidRPr="00C14F99" w:rsidRDefault="00C14F99" w:rsidP="00C14F99">
      <w:pPr>
        <w:pStyle w:val="41"/>
        <w:tabs>
          <w:tab w:val="right" w:leader="dot" w:pos="9356"/>
        </w:tabs>
        <w:ind w:left="0" w:firstLine="0"/>
        <w:rPr>
          <w:noProof/>
          <w:szCs w:val="28"/>
        </w:rPr>
      </w:pPr>
      <w:r w:rsidRPr="00A90B53">
        <w:rPr>
          <w:rStyle w:val="af6"/>
          <w:noProof/>
          <w:szCs w:val="28"/>
        </w:rPr>
        <w:t>Литература</w:t>
      </w:r>
      <w:r w:rsidRPr="00C14F99">
        <w:rPr>
          <w:noProof/>
          <w:webHidden/>
          <w:szCs w:val="28"/>
        </w:rPr>
        <w:tab/>
        <w:t>15</w:t>
      </w:r>
    </w:p>
    <w:p w:rsidR="00C14F99" w:rsidRPr="00C14F99" w:rsidRDefault="00C14F99" w:rsidP="00C14F99">
      <w:pPr>
        <w:pStyle w:val="4"/>
        <w:spacing w:before="0"/>
        <w:ind w:firstLine="709"/>
        <w:rPr>
          <w:spacing w:val="0"/>
          <w:szCs w:val="28"/>
        </w:rPr>
      </w:pPr>
      <w:r>
        <w:rPr>
          <w:szCs w:val="28"/>
        </w:rPr>
        <w:br w:type="page"/>
      </w:r>
      <w:bookmarkStart w:id="0" w:name="_Toc179880535"/>
      <w:r w:rsidRPr="00C14F99">
        <w:rPr>
          <w:spacing w:val="0"/>
          <w:szCs w:val="28"/>
        </w:rPr>
        <w:t>Введение</w:t>
      </w:r>
      <w:bookmarkEnd w:id="0"/>
    </w:p>
    <w:p w:rsidR="00C14F99" w:rsidRPr="00C14F99" w:rsidRDefault="00C14F99" w:rsidP="00C14F99">
      <w:pPr>
        <w:ind w:firstLine="0"/>
        <w:jc w:val="center"/>
        <w:rPr>
          <w:szCs w:val="28"/>
        </w:rPr>
      </w:pPr>
    </w:p>
    <w:p w:rsidR="00C14F99" w:rsidRPr="00C14F99" w:rsidRDefault="00C14F99" w:rsidP="00C14F99">
      <w:pPr>
        <w:rPr>
          <w:szCs w:val="28"/>
        </w:rPr>
      </w:pPr>
      <w:r w:rsidRPr="00C14F99">
        <w:rPr>
          <w:szCs w:val="28"/>
        </w:rPr>
        <w:t>Более шестидесяти лет назад, 9 мая 1945г., отгремели последние залпы войны в Европе. Объединёнными усилиями стран антигитлеровской коалиции германский фашизм был повержен. Однако главную роль в победе над агрессивными силами империализма, над фашизмом сыграл советский народ и его Вооружённые Силы. В этом подвиге, равного которому ещё не знала история, слились воедино и высокое мастерство военноначальников, и величайшее мужество воинов, партизан, участников подполья, и самоотверженность тружеников тыла.</w:t>
      </w:r>
    </w:p>
    <w:p w:rsidR="00C14F99" w:rsidRPr="00C14F99" w:rsidRDefault="00C14F99" w:rsidP="00C14F99">
      <w:pPr>
        <w:rPr>
          <w:szCs w:val="28"/>
        </w:rPr>
      </w:pPr>
      <w:r w:rsidRPr="00C14F99">
        <w:rPr>
          <w:szCs w:val="28"/>
        </w:rPr>
        <w:t>В отечественной историографии тема деятельности органов государственной безопасности СССР в тылу противника в годы Великой Отечественной войны до сих пор остается малоизученной. На это есть определенные основания. Во-первых, это засекреченность источников по изучаемой проблеме. Во-вторых, господство определенных идеологических установок в историографии советского периода, где о роли чекистов в борьбе на оккупированной территории было принято умалчивать. Все это не позволяло исследователям объективно показать всю полноту проблем, связанных с зафронтовой деятельностью органов госбезопасности СССР. До последнего времени практически не говорилось и об участии органов госбезопасности в организации партизанского движения в 1941–1945 годах.</w:t>
      </w:r>
    </w:p>
    <w:p w:rsidR="00C14F99" w:rsidRPr="00C14F99" w:rsidRDefault="00C14F99" w:rsidP="00C14F99">
      <w:pPr>
        <w:rPr>
          <w:szCs w:val="28"/>
        </w:rPr>
      </w:pPr>
      <w:r w:rsidRPr="00C14F99">
        <w:rPr>
          <w:szCs w:val="28"/>
        </w:rPr>
        <w:t>Из более чем 2 тыс. оперативных групп и отрядов, направленных органами безопасности в тыл врага, около 100 из них превратились в крупные партизанские формирования. В их числе партизанские соединения и отряды, которыми командовали чекисты Герои Советского Союза Ваупшасов С.А., Заслонов К.С., Карасев В.А., Лягин В.А., Медведев Д.Н., Мирковский Е.И., Молодцов В.А., Наумов М.И., Орловский К.П., Прокопюк Н.А., Прудников М.С., Шихов А.Н., Ореговский К.П., Озмитель Ф.Ф., Глушкин Б.Л., Рабцевич А.М. и др.</w:t>
      </w:r>
    </w:p>
    <w:p w:rsidR="00C14F99" w:rsidRDefault="00C14F99" w:rsidP="00C14F99">
      <w:pPr>
        <w:pStyle w:val="af0"/>
        <w:rPr>
          <w:szCs w:val="28"/>
        </w:rPr>
      </w:pPr>
      <w:r w:rsidRPr="00C14F99">
        <w:rPr>
          <w:szCs w:val="28"/>
        </w:rPr>
        <w:t>Легендарные подвиги в тылу врага совершил чекист Герой Советского Союза Н.И. Кузнецов.</w:t>
      </w:r>
    </w:p>
    <w:p w:rsidR="00C14F99" w:rsidRPr="00C14F99" w:rsidRDefault="00C14F99" w:rsidP="00C14F99">
      <w:pPr>
        <w:pStyle w:val="4"/>
        <w:spacing w:before="0"/>
        <w:ind w:firstLine="709"/>
        <w:rPr>
          <w:spacing w:val="0"/>
          <w:szCs w:val="28"/>
        </w:rPr>
      </w:pPr>
      <w:r>
        <w:rPr>
          <w:szCs w:val="28"/>
        </w:rPr>
        <w:br w:type="page"/>
      </w:r>
      <w:bookmarkStart w:id="1" w:name="_Toc179880536"/>
      <w:r w:rsidRPr="00C14F99">
        <w:rPr>
          <w:spacing w:val="0"/>
          <w:szCs w:val="28"/>
        </w:rPr>
        <w:t>1. Подвиги чекистов в тылу врага</w:t>
      </w:r>
      <w:bookmarkEnd w:id="1"/>
    </w:p>
    <w:p w:rsidR="00C14F99" w:rsidRPr="00C14F99" w:rsidRDefault="00C14F99" w:rsidP="00C14F99">
      <w:pPr>
        <w:pStyle w:val="af0"/>
        <w:jc w:val="center"/>
        <w:rPr>
          <w:szCs w:val="28"/>
        </w:rPr>
      </w:pPr>
    </w:p>
    <w:p w:rsidR="00C14F99" w:rsidRPr="00C14F99" w:rsidRDefault="00C14F99" w:rsidP="00C14F99">
      <w:pPr>
        <w:rPr>
          <w:szCs w:val="28"/>
        </w:rPr>
      </w:pPr>
      <w:r w:rsidRPr="00C14F99">
        <w:rPr>
          <w:szCs w:val="28"/>
        </w:rPr>
        <w:t xml:space="preserve">В первые дни войны для ведения разведывательно-диверсионной работы в тылу врага из Первого управления НКГБ СССР была выделена группа опытных разведчиков, возглавивших оперативно-разведывательные отряды специального назначения. Разведгруппы в партизанских соединениях вели большую работу, засылая своих людей в диверсионные школы немцев, захватывая отдельных лиц из командного состава вражеских войск, проводя боевые операции. </w:t>
      </w:r>
    </w:p>
    <w:p w:rsidR="00C14F99" w:rsidRPr="00C14F99" w:rsidRDefault="00C14F99" w:rsidP="00C14F99">
      <w:pPr>
        <w:rPr>
          <w:szCs w:val="28"/>
        </w:rPr>
      </w:pPr>
      <w:r w:rsidRPr="00C14F99">
        <w:rPr>
          <w:szCs w:val="28"/>
        </w:rPr>
        <w:t xml:space="preserve">В годы Великой Отечественной Войны в тылу противника действовали 2200 оперативных отрядов и групп. Уничтожено 230 000 гитлеровцев, подорвано 2800 вражеских эшелонов с живой силой и техникой, выведено из строя 1326 железнодорожных и шоссейных мостов. </w:t>
      </w:r>
    </w:p>
    <w:p w:rsidR="00C14F99" w:rsidRPr="00C14F99" w:rsidRDefault="00C14F99" w:rsidP="00C14F99">
      <w:pPr>
        <w:rPr>
          <w:szCs w:val="28"/>
        </w:rPr>
      </w:pPr>
      <w:r w:rsidRPr="00C14F99">
        <w:rPr>
          <w:szCs w:val="28"/>
        </w:rPr>
        <w:t xml:space="preserve">Свыше 13 000 оперативных работников и воинов-чекистов сражались в тылу врага, добывали важную военную, стратегическую и политическую информацию, которая имела большое значение для советского военного командования. </w:t>
      </w:r>
    </w:p>
    <w:p w:rsidR="00C14F99" w:rsidRPr="00C14F99" w:rsidRDefault="00C14F99" w:rsidP="00C14F99">
      <w:pPr>
        <w:rPr>
          <w:szCs w:val="28"/>
        </w:rPr>
      </w:pPr>
      <w:r w:rsidRPr="00C14F99">
        <w:rPr>
          <w:szCs w:val="28"/>
        </w:rPr>
        <w:t>Например, чекист Николай Кузнецов, разведчик-нелегал из отряда Дмитрия Медведева, действовавший на оккупированной территории Украины под именем германского офицера Пауля Зиберта, получил данные о том, что на участников встречи "Большой тройки" в Тегеране готовится покушение со стороны немецких террористов. Поскольку о предстоящем совещании Сталина, Черчилля и Рузвельта в Москве знало всего несколько человек, на Лубянке этой информации придали первостепенное значение. Вскоре от советской агентуры, внедренной в британскую контрразведывательную службу МИ-5, поступили сведения, подтверждающие эту информацию. Благодаря заблаговременно полученным сведениям покушение гитлеровских террористов, возглавляемых Отто Скорцени, удалось предотвратить.</w:t>
      </w:r>
    </w:p>
    <w:p w:rsidR="00C14F99" w:rsidRPr="00C14F99" w:rsidRDefault="00C14F99" w:rsidP="00C14F99">
      <w:pPr>
        <w:rPr>
          <w:szCs w:val="28"/>
        </w:rPr>
      </w:pPr>
      <w:r w:rsidRPr="00C14F99">
        <w:rPr>
          <w:szCs w:val="28"/>
        </w:rPr>
        <w:t>Партизанская разведка добывала и своевременно сообщала в Центр чрезвычайно важные сведения военного и политического характера.</w:t>
      </w:r>
    </w:p>
    <w:p w:rsidR="00C14F99" w:rsidRPr="00C14F99" w:rsidRDefault="00C14F99" w:rsidP="00C14F99">
      <w:pPr>
        <w:rPr>
          <w:szCs w:val="28"/>
        </w:rPr>
      </w:pPr>
      <w:r w:rsidRPr="00C14F99">
        <w:rPr>
          <w:szCs w:val="28"/>
        </w:rPr>
        <w:t>Так, 11 сентября 1942 г. с базы партизанских отрядов в Брянских лесах, возглавляемых Д.В.Емлютиным, в Москву был доставлен подпольщик И.С.Драхлер, сообщивший о размещении со второй половины июня 1942 г. в районе Винницы Ставки Гитлера (ранее она дислоцировалась в Восточной Пруссии), о режимных, охранных, оборонительных и других мероприятиях оккупантов в районе Ставки. Позже эти данные подтвердила группа «Победители» (командир — Д.Н.Медведев).</w:t>
      </w:r>
    </w:p>
    <w:p w:rsidR="00C14F99" w:rsidRPr="00C14F99" w:rsidRDefault="00C14F99" w:rsidP="00C14F99">
      <w:pPr>
        <w:rPr>
          <w:szCs w:val="28"/>
        </w:rPr>
      </w:pPr>
      <w:r w:rsidRPr="00C14F99">
        <w:rPr>
          <w:szCs w:val="28"/>
        </w:rPr>
        <w:t>Исключительную роль сыграли разведданные о готовившейся немецким командованием стратегической наступательной операции «Цитадель», добытые в мае 1943 г. оперативными группками «Победители» и «Бывалые» (руководители — Д.Н.Медведев и П.Г.Лопатин).</w:t>
      </w:r>
    </w:p>
    <w:p w:rsidR="00C14F99" w:rsidRPr="00C14F99" w:rsidRDefault="00C14F99" w:rsidP="00C14F99">
      <w:pPr>
        <w:rPr>
          <w:szCs w:val="28"/>
        </w:rPr>
      </w:pPr>
      <w:r w:rsidRPr="00C14F99">
        <w:rPr>
          <w:szCs w:val="28"/>
        </w:rPr>
        <w:t>Мужественно сражались в тылу немецко-фашистских захватчиков партизанские отряды под руководством органов безопасности в Крыму, где особую активность проявлял Севастопольский партизанский отряд под командованием старшего лейтенанта М.Н.Зинченко.</w:t>
      </w:r>
    </w:p>
    <w:p w:rsidR="00C14F99" w:rsidRPr="00C14F99" w:rsidRDefault="00C14F99" w:rsidP="00C14F99">
      <w:pPr>
        <w:rPr>
          <w:szCs w:val="28"/>
        </w:rPr>
      </w:pPr>
      <w:r w:rsidRPr="00C14F99">
        <w:rPr>
          <w:szCs w:val="28"/>
        </w:rPr>
        <w:t>В Латвии в Екабпилсском уезде капитан Л.Богодистый осенью 1941 г. создал в Сецкой и Сунакстской волостях многонациональный партизанский отряд.</w:t>
      </w:r>
    </w:p>
    <w:p w:rsidR="00C14F99" w:rsidRPr="00C14F99" w:rsidRDefault="00C14F99" w:rsidP="00C14F99">
      <w:pPr>
        <w:rPr>
          <w:szCs w:val="28"/>
        </w:rPr>
      </w:pPr>
      <w:r w:rsidRPr="00C14F99">
        <w:rPr>
          <w:szCs w:val="28"/>
        </w:rPr>
        <w:t>Многие сотрудники органов безопасности стали руководителями партизанских формирований, действующих в условиях подполья.</w:t>
      </w:r>
    </w:p>
    <w:p w:rsidR="00C14F99" w:rsidRPr="00C14F99" w:rsidRDefault="00C14F99" w:rsidP="00C14F99">
      <w:pPr>
        <w:rPr>
          <w:szCs w:val="28"/>
        </w:rPr>
      </w:pPr>
      <w:r w:rsidRPr="00C14F99">
        <w:rPr>
          <w:szCs w:val="28"/>
        </w:rPr>
        <w:t>Так, в Одессе капитан В.А.Молодцов создал подпольную организацию, сформировал несколько диверсионных и разведывательных групп. Обосновавшись по заданию органов государственной безопасности в катакомбах Одессы, оккупированной врагом, и испытывая величайшие трудности (не доставало продуктов, немецкие фашисты травили их газом, замуровывали входы в катакомбы, отравляли воду в колодцах и т.д.), разведывательная группа В.А. Молодцова в течении семи месяцев регулярно передавала в Москву ценные разведывательные данные о противнике. В.А. Молодцов и его боевые соратники были захвачены гестаповцами и были приговорены к смерти. Они остались до конца верны своей Родине. На предложение подать прошение о помиловании В.А. Молодцов от имени своих товарищей заявил: “Мы на своей земле у врагов помилования не просим”.</w:t>
      </w:r>
    </w:p>
    <w:p w:rsidR="00C14F99" w:rsidRPr="00C14F99" w:rsidRDefault="00C14F99" w:rsidP="00C14F99">
      <w:pPr>
        <w:rPr>
          <w:szCs w:val="28"/>
        </w:rPr>
      </w:pPr>
      <w:r w:rsidRPr="00C14F99">
        <w:rPr>
          <w:szCs w:val="28"/>
        </w:rPr>
        <w:t>Подполковник В.А.Лягин и руководимая им оперативная группа с первых дней оккупации г. Николаева легализовалась, устроившись на работу на промышленные и военные объекты противника. Установив связь с подпольными группами и созданным обкомом партии «Николаевским центром», В.А.Лягин вскоре стал руководителем партизанского подполья в городе, которое насчитывало более тысячи патриотов. В.А.Молодцову и В.А.Лягину впоследствии посмертно было присвоено высокое звание Героя Советского Союза.</w:t>
      </w:r>
    </w:p>
    <w:p w:rsidR="00C14F99" w:rsidRPr="00C14F99" w:rsidRDefault="00C14F99" w:rsidP="00C14F99">
      <w:pPr>
        <w:rPr>
          <w:szCs w:val="28"/>
        </w:rPr>
      </w:pPr>
      <w:r w:rsidRPr="00C14F99">
        <w:rPr>
          <w:szCs w:val="28"/>
        </w:rPr>
        <w:t>Постановлением Государственного Комитета обороны от 18.02.42 г. на органы безопасности была возложена обязанность оказывать помощь партизанам в подготовке кадров для нелегальный и разведывательно-диверсионной работы в тылу противника, а также вести контрразведывательную работу для предотвращения проникновения вражеской агентуры в партизанские формирования.</w:t>
      </w:r>
    </w:p>
    <w:p w:rsidR="00C14F99" w:rsidRPr="00C14F99" w:rsidRDefault="00C14F99" w:rsidP="00C14F99">
      <w:pPr>
        <w:rPr>
          <w:szCs w:val="28"/>
        </w:rPr>
      </w:pPr>
      <w:r w:rsidRPr="00C14F99">
        <w:rPr>
          <w:szCs w:val="28"/>
        </w:rPr>
        <w:t>С этой целью было создано несколько партизанских школ и учебных центров. Одним из крупных учебных центров по подготовке специалистов партизанской борьбы была Отдельная мотострелковая бригада особого назначения НКВД СССР (ОМСБОН), созданная в начале войны по указанию ЦК ВКП(б). Ее костяк составляли сотрудники органов безопасности. Среди добровольцев бригады были студенты вузов, известные спортсмены, а также политэмигранты, проживавшие в Советском Союзе. Командиром бригады был назначен чекист М.Ф.Орлов, комиссаром — А. А.Максимов.</w:t>
      </w:r>
    </w:p>
    <w:p w:rsidR="00C14F99" w:rsidRPr="00C14F99" w:rsidRDefault="00C14F99" w:rsidP="00C14F99">
      <w:pPr>
        <w:rPr>
          <w:szCs w:val="28"/>
        </w:rPr>
      </w:pPr>
      <w:r w:rsidRPr="00C14F99">
        <w:rPr>
          <w:szCs w:val="28"/>
        </w:rPr>
        <w:t>На ее базе для партизанских отрядов и оперативных групп, забрасываемых в тыл врага, было подготовлено 803 радиста, 534 инструктора-подрывника, 5255 рядовых подрывников, около 4 тыс. других специалистов.</w:t>
      </w:r>
    </w:p>
    <w:p w:rsidR="00C14F99" w:rsidRPr="00C14F99" w:rsidRDefault="00C14F99" w:rsidP="00C14F99">
      <w:pPr>
        <w:rPr>
          <w:szCs w:val="28"/>
        </w:rPr>
      </w:pPr>
      <w:r w:rsidRPr="00C14F99">
        <w:rPr>
          <w:szCs w:val="28"/>
        </w:rPr>
        <w:t>Многие партизанские отряды и соединения, которыми командовали оперативные работники, возникли на базе оперативных групп, заброшенных органами безопасности в тыл врага для ведения разведывательной, контрразведывательной и диверсионной деятельности. Имея в своем составе чаще всего от 10—15 до 50—60 чел., эти группы за короткое время вырастали в партизанские отряды и соединения численностью в несколько сот человек.</w:t>
      </w:r>
    </w:p>
    <w:p w:rsidR="00C14F99" w:rsidRPr="00C14F99" w:rsidRDefault="00C14F99" w:rsidP="00C14F99">
      <w:pPr>
        <w:rPr>
          <w:szCs w:val="28"/>
        </w:rPr>
      </w:pPr>
      <w:r w:rsidRPr="00C14F99">
        <w:rPr>
          <w:szCs w:val="28"/>
        </w:rPr>
        <w:t>Например, оперативные группы, возглавляемые чекистами Д. Н. Медведевым («Победители»), Е. И. Мирковским («Ходоки»), Н. А. Прокопюком («Охотники»), выросли в партизанские формирования, насчитывавшие соответственно 1500, 700 и 1570 чел. На базе групп под командованием С.А. Ваупшасова («Местные») и М. С. Прудникова («Неуловимые») были созданы партизанские соединения численностью соответственно 3220 (10 отрядов) и 3000 (16 отрядов) партизан.</w:t>
      </w:r>
    </w:p>
    <w:p w:rsidR="00C14F99" w:rsidRPr="00C14F99" w:rsidRDefault="00C14F99" w:rsidP="00C14F99">
      <w:pPr>
        <w:pStyle w:val="af0"/>
        <w:rPr>
          <w:szCs w:val="28"/>
        </w:rPr>
      </w:pPr>
      <w:r w:rsidRPr="00C14F99">
        <w:rPr>
          <w:szCs w:val="28"/>
        </w:rPr>
        <w:t xml:space="preserve">В Логошинском районе Брестской области действовала оперативная группа "Храбрецы" под руководством А.М.Рабцевича, комиссаром которой был немецкий антифашист Карл Линке. </w:t>
      </w:r>
    </w:p>
    <w:p w:rsidR="00C14F99" w:rsidRPr="00C14F99" w:rsidRDefault="00C14F99" w:rsidP="00C14F99">
      <w:pPr>
        <w:rPr>
          <w:rFonts w:eastAsia="Arial Unicode MS"/>
          <w:szCs w:val="28"/>
        </w:rPr>
      </w:pPr>
      <w:r w:rsidRPr="00C14F99">
        <w:rPr>
          <w:szCs w:val="28"/>
        </w:rPr>
        <w:t xml:space="preserve">Вот как была отмечена деятельность одного из руководителей спецгруппы НКГБ Алексея Никитовича Шихова: </w:t>
      </w:r>
    </w:p>
    <w:p w:rsidR="00C14F99" w:rsidRPr="00C14F99" w:rsidRDefault="00C14F99" w:rsidP="00C14F99">
      <w:pPr>
        <w:rPr>
          <w:szCs w:val="28"/>
        </w:rPr>
      </w:pPr>
      <w:r w:rsidRPr="00C14F99">
        <w:rPr>
          <w:szCs w:val="28"/>
        </w:rPr>
        <w:t xml:space="preserve">  "В дни Великой Отечественной войны Шихов А.Н. 17 ноября 1941 г. добровольно вступил в войска особой группы НКВД СССР (впоследствии реорганизованной в 4 Управление НКВД - НКГБ). </w:t>
      </w:r>
    </w:p>
    <w:p w:rsidR="00C14F99" w:rsidRPr="00C14F99" w:rsidRDefault="00C14F99" w:rsidP="00C14F99">
      <w:pPr>
        <w:rPr>
          <w:szCs w:val="28"/>
        </w:rPr>
      </w:pPr>
      <w:r w:rsidRPr="00C14F99">
        <w:rPr>
          <w:szCs w:val="28"/>
        </w:rPr>
        <w:t xml:space="preserve">В составе Отдельной мотострелковой бригады особого назначения (ОМСБОН) НКВД СССР, а затем отдельного отряда особого назначения НКГБ СССР участвовал в Действующей армии с 10 октября 1941 г. в обороне г.Москвы. Командуя отделением, а затем взводом, т.Шихов нередко под огнем противника проводил минирование шоссейной дороги Дмитров - Москва и зоны канала Волга-Москва, а также сооружение заграждений на ближних и дальних подступах к столице. </w:t>
      </w:r>
    </w:p>
    <w:p w:rsidR="00C14F99" w:rsidRPr="00C14F99" w:rsidRDefault="00C14F99" w:rsidP="00C14F99">
      <w:pPr>
        <w:rPr>
          <w:szCs w:val="28"/>
        </w:rPr>
      </w:pPr>
      <w:r w:rsidRPr="00C14F99">
        <w:rPr>
          <w:szCs w:val="28"/>
        </w:rPr>
        <w:t xml:space="preserve">В 1943 г. Шихов, командуя спецотрадом, действовавшим с 29 мая по 25 сентября 1943 г. в тылу врага на направлении Центрального фронта в Гомельском районе БССР, проявил себя умелым, мужественным и бесстрашным командиром. За это время диверсионные группы отряда под его руководством подорвали на железнодорожных линиях Гомель - Макошино и Гомель - Брянск 13 воинских эшелонов с живой силой, боеприпасами, продовольствием и военной техникой противника. При этом было уничтожено и повреждено 13 паровозов и 173 вагона... </w:t>
      </w:r>
    </w:p>
    <w:p w:rsidR="00C14F99" w:rsidRPr="00C14F99" w:rsidRDefault="00C14F99" w:rsidP="00C14F99">
      <w:pPr>
        <w:rPr>
          <w:szCs w:val="28"/>
        </w:rPr>
      </w:pPr>
      <w:r w:rsidRPr="00C14F99">
        <w:rPr>
          <w:szCs w:val="28"/>
        </w:rPr>
        <w:t xml:space="preserve">Отряд потерял из своего состава 7 человек убитыми. </w:t>
      </w:r>
    </w:p>
    <w:p w:rsidR="00C14F99" w:rsidRPr="00C14F99" w:rsidRDefault="00C14F99" w:rsidP="00C14F99">
      <w:pPr>
        <w:rPr>
          <w:szCs w:val="28"/>
        </w:rPr>
      </w:pPr>
      <w:r w:rsidRPr="00C14F99">
        <w:rPr>
          <w:szCs w:val="28"/>
        </w:rPr>
        <w:t xml:space="preserve">Будучи вторично послан в тыл врага на направление 1-го Белорусского фронта в Полесскую и Барановичскую области БССР, т.Шихов, командуя спецотрядом, за время с 17 января по 1 июля 1944 г. со своими диверсионными группами подорвал на железнодорожных линиях Минск - Барановичи и Барановичи - Лунинец 42 воинских эшелона с живой силой, боевой техникой, продовольствием и горючим и один бронепоезд противника. </w:t>
      </w:r>
    </w:p>
    <w:p w:rsidR="00C14F99" w:rsidRPr="00C14F99" w:rsidRDefault="00C14F99" w:rsidP="00C14F99">
      <w:pPr>
        <w:rPr>
          <w:szCs w:val="28"/>
        </w:rPr>
      </w:pPr>
      <w:r w:rsidRPr="00C14F99">
        <w:rPr>
          <w:szCs w:val="28"/>
        </w:rPr>
        <w:t xml:space="preserve">За это же время отряд выдержал 11 боевых столкновений с противником, уничтожив в боях 74 солдата и офицера противника и потеряв со своей стороны только 2 человека. </w:t>
      </w:r>
    </w:p>
    <w:p w:rsidR="00C14F99" w:rsidRPr="00C14F99" w:rsidRDefault="00C14F99" w:rsidP="00C14F99">
      <w:pPr>
        <w:rPr>
          <w:szCs w:val="28"/>
        </w:rPr>
      </w:pPr>
      <w:r w:rsidRPr="00C14F99">
        <w:rPr>
          <w:szCs w:val="28"/>
        </w:rPr>
        <w:t xml:space="preserve">Кроме того, отрядом т.Шихова проведена большая разведывательная работа по установлению численности, концентрации, оснащения и передвижений войск противника и передаче этих данных в центр и командованию 1-го Белорусского фронта. </w:t>
      </w:r>
    </w:p>
    <w:p w:rsidR="00C14F99" w:rsidRPr="00C14F99" w:rsidRDefault="00C14F99" w:rsidP="00C14F99">
      <w:pPr>
        <w:rPr>
          <w:szCs w:val="28"/>
        </w:rPr>
      </w:pPr>
      <w:r w:rsidRPr="00C14F99">
        <w:rPr>
          <w:szCs w:val="28"/>
        </w:rPr>
        <w:t xml:space="preserve">   За отличные боевые действия на фронте и в тылу врага и проявленные при этом доблесть, мужество и геройство достоин представления к званию Героя Советского Союза". </w:t>
      </w:r>
    </w:p>
    <w:p w:rsidR="00C14F99" w:rsidRPr="00C14F99" w:rsidRDefault="00C14F99" w:rsidP="00C14F99">
      <w:pPr>
        <w:rPr>
          <w:szCs w:val="28"/>
        </w:rPr>
      </w:pPr>
      <w:r w:rsidRPr="00C14F99">
        <w:rPr>
          <w:szCs w:val="28"/>
        </w:rPr>
        <w:t xml:space="preserve">   Звание Героя Советского Союза Алексею Никитовичу было присвоено Указом Президиума Верховного Совета СССР от 5 ноября 1944 г. </w:t>
      </w:r>
    </w:p>
    <w:p w:rsidR="00C14F99" w:rsidRPr="00C14F99" w:rsidRDefault="00C14F99" w:rsidP="00C14F99">
      <w:pPr>
        <w:rPr>
          <w:szCs w:val="28"/>
        </w:rPr>
      </w:pPr>
      <w:r w:rsidRPr="00C14F99">
        <w:rPr>
          <w:szCs w:val="28"/>
        </w:rPr>
        <w:t xml:space="preserve">   Этим же Указом звание Героев Советского Союза было присвоено еще 6 командирам оперативно-разведывательных групп 4 Управления НКГБ, в том числе и действовавшим в полосе наступления 1-го Белорусского фронта Станиславу Алексеевичу Ваупшасову и Евгению Ивановичу Мирковскому. </w:t>
      </w:r>
      <w:r w:rsidRPr="00C14F99">
        <w:rPr>
          <w:rStyle w:val="ac"/>
          <w:szCs w:val="28"/>
        </w:rPr>
        <w:footnoteReference w:id="1"/>
      </w:r>
    </w:p>
    <w:p w:rsidR="00C14F99" w:rsidRPr="00C14F99" w:rsidRDefault="00C14F99" w:rsidP="00C14F99">
      <w:pPr>
        <w:rPr>
          <w:szCs w:val="28"/>
        </w:rPr>
      </w:pPr>
      <w:r w:rsidRPr="00C14F99">
        <w:rPr>
          <w:szCs w:val="28"/>
        </w:rPr>
        <w:t xml:space="preserve">Еще одной неизвестной героической страницей истории органов госбезопасности СССР является участие оперативно-чекистских групп в освобождении захваченных нацистами государств Восточной Европы.   </w:t>
      </w:r>
    </w:p>
    <w:p w:rsidR="00C14F99" w:rsidRPr="00C14F99" w:rsidRDefault="00C14F99" w:rsidP="00C14F99">
      <w:pPr>
        <w:rPr>
          <w:szCs w:val="28"/>
        </w:rPr>
      </w:pPr>
      <w:r w:rsidRPr="00C14F99">
        <w:rPr>
          <w:szCs w:val="28"/>
        </w:rPr>
        <w:t>Оперативные группы забрасывались и в другие страны, где они, наряду с решением специальных задач, оказывали помощь местным антифашистским организациям в развертывании и активизации партизанской борьбы.</w:t>
      </w:r>
    </w:p>
    <w:p w:rsidR="00C14F99" w:rsidRPr="00C14F99" w:rsidRDefault="00C14F99" w:rsidP="00C14F99">
      <w:pPr>
        <w:rPr>
          <w:szCs w:val="28"/>
        </w:rPr>
      </w:pPr>
      <w:r w:rsidRPr="00C14F99">
        <w:rPr>
          <w:szCs w:val="28"/>
        </w:rPr>
        <w:t xml:space="preserve">К середине августа 1944 г. на территории Словакии помимо оперативных групп 4 Управления НКГБ СССР действовал также ряд разведывательных групп I Украинского фронта и Украинского штаба партизанского движения (УШПД). </w:t>
      </w:r>
    </w:p>
    <w:p w:rsidR="00C14F99" w:rsidRPr="00C14F99" w:rsidRDefault="00C14F99" w:rsidP="00C14F99">
      <w:pPr>
        <w:rPr>
          <w:szCs w:val="28"/>
        </w:rPr>
      </w:pPr>
      <w:r w:rsidRPr="00C14F99">
        <w:rPr>
          <w:szCs w:val="28"/>
        </w:rPr>
        <w:t>Только органами безопасности Украины в августе—октябре 1944 г. на территорию Чехословакии было десантировано 14 оперативных групп под командованием Н.В.Волкова, О.И.Жданова, П.Ф.Зборовского, А.И.Калинова, М.К.Клюкина, А.Г.Коваленко, О.Т.Красноперова, М.С.Лаврика, П.П.Луценко, И.П.Могильника, М.Ф.Морозова, М.П.Осипова, О.Ю.Попова, П.Ф.Федорова, П.Ф.Якубовича.</w:t>
      </w:r>
    </w:p>
    <w:p w:rsidR="00C14F99" w:rsidRPr="00C14F99" w:rsidRDefault="00C14F99" w:rsidP="00C14F99">
      <w:pPr>
        <w:rPr>
          <w:rFonts w:eastAsia="Arial Unicode MS"/>
          <w:szCs w:val="28"/>
        </w:rPr>
      </w:pPr>
      <w:r w:rsidRPr="00C14F99">
        <w:rPr>
          <w:szCs w:val="28"/>
        </w:rPr>
        <w:t xml:space="preserve">Вот что докладывал НКГБ СССР в ГКО о деятельности оперативной группы Виктора Александровича Карасева 5 октября: </w:t>
      </w:r>
    </w:p>
    <w:p w:rsidR="00C14F99" w:rsidRPr="00C14F99" w:rsidRDefault="00C14F99" w:rsidP="00C14F99">
      <w:pPr>
        <w:rPr>
          <w:szCs w:val="28"/>
        </w:rPr>
      </w:pPr>
      <w:r w:rsidRPr="00C14F99">
        <w:rPr>
          <w:szCs w:val="28"/>
        </w:rPr>
        <w:t xml:space="preserve">"На территории Словакии, в районе Прешов - Бардева, с 4 августа сего года действует оперативная группа НКГБ СССР под командованием майора государственной безопасности т.Карасева. </w:t>
      </w:r>
    </w:p>
    <w:p w:rsidR="00C14F99" w:rsidRPr="00C14F99" w:rsidRDefault="00C14F99" w:rsidP="00C14F99">
      <w:pPr>
        <w:rPr>
          <w:szCs w:val="28"/>
        </w:rPr>
      </w:pPr>
      <w:r w:rsidRPr="00C14F99">
        <w:rPr>
          <w:szCs w:val="28"/>
        </w:rPr>
        <w:t xml:space="preserve">  Майор госбезопасности Карасев В.А., 1918 года рождения, кандидат в члены ВКП(б), в органах НКВД с 1935 г., возглавляет оперативную группу численностью в 300 человек, находящуюся в тылу противника с января 1943 г. </w:t>
      </w:r>
    </w:p>
    <w:p w:rsidR="00C14F99" w:rsidRPr="00C14F99" w:rsidRDefault="00C14F99" w:rsidP="00C14F99">
      <w:pPr>
        <w:rPr>
          <w:szCs w:val="28"/>
        </w:rPr>
      </w:pPr>
      <w:r w:rsidRPr="00C14F99">
        <w:rPr>
          <w:szCs w:val="28"/>
        </w:rPr>
        <w:t>  С 13 по 29 августа, то есть до момента начала оккупации Словакии немецкими войсками, оперативная группа провела ряд диверсионных актов на железных и шоссейных дорогах. За этот период было взорвано 2 железнодорожных и 2 шоссейных моста, подорвана одна автомашина с немцами и взорвана железнодорожная станция Маргецаны (20 км юго-западнее г.Прешов). Взрывом на станции были уничтожены входные и выходные стрелки, водонапорная башня, поворотный круг, блокировочная установка, 5 паровозов и сожжены 2 эшелона.</w:t>
      </w:r>
    </w:p>
    <w:p w:rsidR="00C14F99" w:rsidRPr="00C14F99" w:rsidRDefault="00C14F99" w:rsidP="00C14F99">
      <w:pPr>
        <w:rPr>
          <w:rFonts w:eastAsia="Arial Unicode MS"/>
          <w:szCs w:val="28"/>
        </w:rPr>
      </w:pPr>
      <w:r w:rsidRPr="00C14F99">
        <w:rPr>
          <w:szCs w:val="28"/>
        </w:rPr>
        <w:t xml:space="preserve">За период с 3 по 15 сентября опергруппой совместно со словацкими отрядами подорвано 25 автомашин, один автобус, 3 бронемашины, 6 танков, в том числе один типа "Тигр", сбит и уничтожен вместе с экипажем из 5 человек самолет "Фокке-Вульф", убито и ранено свыше 270 немецких солдат и офицеров. </w:t>
      </w:r>
    </w:p>
    <w:p w:rsidR="00C14F99" w:rsidRPr="00C14F99" w:rsidRDefault="00C14F99" w:rsidP="00C14F99">
      <w:pPr>
        <w:rPr>
          <w:szCs w:val="28"/>
        </w:rPr>
      </w:pPr>
      <w:r w:rsidRPr="00C14F99">
        <w:rPr>
          <w:szCs w:val="28"/>
        </w:rPr>
        <w:t xml:space="preserve">  Кроме того, оперативной группой взорвано и сожжено 9 железнодорожных и шоссейных мостов, в результате чего были парализованы главные коммуникационные линии противника Прешов - Бардева - Дукля и Прешов - Краков. </w:t>
      </w:r>
    </w:p>
    <w:p w:rsidR="00C14F99" w:rsidRPr="00C14F99" w:rsidRDefault="00C14F99" w:rsidP="00C14F99">
      <w:pPr>
        <w:rPr>
          <w:rFonts w:eastAsia="Arial Unicode MS"/>
          <w:szCs w:val="28"/>
        </w:rPr>
      </w:pPr>
      <w:r w:rsidRPr="00C14F99">
        <w:rPr>
          <w:szCs w:val="28"/>
        </w:rPr>
        <w:t xml:space="preserve">4 сентября сего года группой майора словацкой армии Васатки совместно с отделением оперативной группы в бою с противником уничтожено 14 автомашин и один автобус. Убито и ранено до 100 немцев. Майор Васатка погиб в этом бою. </w:t>
      </w:r>
    </w:p>
    <w:p w:rsidR="00C14F99" w:rsidRPr="00C14F99" w:rsidRDefault="00C14F99" w:rsidP="00C14F99">
      <w:pPr>
        <w:rPr>
          <w:szCs w:val="28"/>
        </w:rPr>
      </w:pPr>
      <w:r w:rsidRPr="00C14F99">
        <w:rPr>
          <w:szCs w:val="28"/>
        </w:rPr>
        <w:t xml:space="preserve">5 сентября оперативная группа совместно с отрядом словаков вела бой против немцев в районе западнее и юго-западнее Бардева. Немцы в этом бою применили тяжелую артиллерию и бросили в бой 2 танка типа "Тигр", более 10 бронемашин и горно-стрелковые подразделения. </w:t>
      </w:r>
    </w:p>
    <w:p w:rsidR="00C14F99" w:rsidRPr="00C14F99" w:rsidRDefault="00C14F99" w:rsidP="00C14F99">
      <w:pPr>
        <w:rPr>
          <w:szCs w:val="28"/>
        </w:rPr>
      </w:pPr>
      <w:r w:rsidRPr="00C14F99">
        <w:rPr>
          <w:szCs w:val="28"/>
        </w:rPr>
        <w:t xml:space="preserve">Бой продолжался в течение всего дня, и, несмотря на превосходящие силы противника, оперативной группе удалось удержать свою базу и нанести немцам значительные потери в живой силе и технике. В этом бою было сожжено 7 немецких автомашин с боеприпасами, подорван один танк типа "Тигр" и одна бронемашина, убито и ранено до 80 немецких солдат и офицеров. </w:t>
      </w:r>
    </w:p>
    <w:p w:rsidR="00C14F99" w:rsidRPr="00C14F99" w:rsidRDefault="00C14F99" w:rsidP="00C14F99">
      <w:pPr>
        <w:rPr>
          <w:szCs w:val="28"/>
        </w:rPr>
      </w:pPr>
      <w:r w:rsidRPr="00C14F99">
        <w:rPr>
          <w:szCs w:val="28"/>
        </w:rPr>
        <w:t>В ночь с 6 на 7 сентября оперативная группа вела бои с противником при переходе железной дороги Прешов - Краков в 35 км северо-западнее г.Прешов. В результате боя противник был рассеян и в панике бежал, побросав вооружение и снаряжение. В бою было убито и ранено до 15 солдат противника. "</w:t>
      </w:r>
      <w:r w:rsidRPr="00C14F99">
        <w:rPr>
          <w:rStyle w:val="ac"/>
          <w:szCs w:val="28"/>
        </w:rPr>
        <w:footnoteReference w:id="2"/>
      </w:r>
      <w:r w:rsidRPr="00C14F99">
        <w:rPr>
          <w:szCs w:val="28"/>
        </w:rPr>
        <w:t xml:space="preserve"> </w:t>
      </w:r>
    </w:p>
    <w:p w:rsidR="00C14F99" w:rsidRPr="00C14F99" w:rsidRDefault="00C14F99" w:rsidP="00C14F99">
      <w:pPr>
        <w:rPr>
          <w:szCs w:val="28"/>
        </w:rPr>
      </w:pPr>
    </w:p>
    <w:p w:rsidR="00C14F99" w:rsidRPr="00C14F99" w:rsidRDefault="00C14F99" w:rsidP="00C14F99">
      <w:pPr>
        <w:pStyle w:val="4"/>
        <w:spacing w:before="0"/>
        <w:ind w:firstLine="709"/>
        <w:rPr>
          <w:spacing w:val="0"/>
          <w:szCs w:val="28"/>
        </w:rPr>
      </w:pPr>
      <w:bookmarkStart w:id="2" w:name="_Toc179880537"/>
      <w:r w:rsidRPr="00C14F99">
        <w:rPr>
          <w:spacing w:val="0"/>
          <w:szCs w:val="28"/>
        </w:rPr>
        <w:t>2. Подвиги чекистов на фронтах</w:t>
      </w:r>
      <w:bookmarkEnd w:id="2"/>
    </w:p>
    <w:p w:rsidR="00C14F99" w:rsidRPr="00C14F99" w:rsidRDefault="00C14F99" w:rsidP="00C14F99">
      <w:pPr>
        <w:rPr>
          <w:szCs w:val="28"/>
        </w:rPr>
      </w:pPr>
    </w:p>
    <w:p w:rsidR="00C14F99" w:rsidRPr="00C14F99" w:rsidRDefault="00C14F99" w:rsidP="00C14F99">
      <w:pPr>
        <w:rPr>
          <w:szCs w:val="28"/>
        </w:rPr>
      </w:pPr>
      <w:r w:rsidRPr="00C14F99">
        <w:rPr>
          <w:szCs w:val="28"/>
        </w:rPr>
        <w:t xml:space="preserve">Героическую страницу в боевую летопись истории Сталинградского Управления НКВД в годы войны и битвы вписали сталинградские чекисты. Их усилиями задолго до начала войны была парализована деятельность фашистской разведки по созданию в Сталинграде вражеской резидентуры, планировавшей совершение диверсионных актов. Сталинградские чекисты, ведя активную борьбу с абвером, не только знали местонахождение многих немецких разведшкол, но и имели фотокопии личных дел и фотографии немецких агентов, которых готовили к заброске в Сталинград. Органами госбезопасности и военной контрразведки было задержано и обезврежено свыше 200 вражеских агентов, диверсантов и сигнальщиков. У них были изъяты радиостанции, оружие, диверсионные средства, шифры, коды, ампулы с ядом, фиктивные документы. У одного диверсанта были обнаружены даже бактериологические средства для отравления источников питьевой воды. </w:t>
      </w:r>
      <w:r w:rsidRPr="00C14F99">
        <w:rPr>
          <w:rStyle w:val="ac"/>
          <w:szCs w:val="28"/>
        </w:rPr>
        <w:footnoteReference w:id="3"/>
      </w:r>
    </w:p>
    <w:p w:rsidR="00C14F99" w:rsidRPr="00C14F99" w:rsidRDefault="00C14F99" w:rsidP="00C14F99">
      <w:pPr>
        <w:rPr>
          <w:szCs w:val="28"/>
        </w:rPr>
      </w:pPr>
      <w:r w:rsidRPr="00C14F99">
        <w:rPr>
          <w:szCs w:val="28"/>
        </w:rPr>
        <w:t xml:space="preserve">Одним из решающих событий Великой Отечественной войны, оказавшим влияние на ход всей второй мировой войны, несомненно, является Сталинградское сражение 1942-1943 г.г. Большую роль в оборонительных боях и разгроме немецко-фашистских войск под Сталинградом сыграли советские чекисты. Работники территориальных органов государственной безопасности, военные контрразведчики, личный состав частей и подразделений войск НКВД самоотверженно выполняли свой служебный и воинский долг, показывая образцы отваги, смелости, верности своей Отчизне. Многие из них отдали жизнь или пролили кровь, защищая под Сталинградом нашу Родину. В память о доблести и мужестве чекистов в обороне Сталинграда сооружён монумент воина-чекиста. </w:t>
      </w:r>
    </w:p>
    <w:p w:rsidR="00C14F99" w:rsidRPr="00C14F99" w:rsidRDefault="00C14F99" w:rsidP="00C14F99">
      <w:pPr>
        <w:rPr>
          <w:szCs w:val="28"/>
        </w:rPr>
      </w:pPr>
      <w:r w:rsidRPr="00C14F99">
        <w:rPr>
          <w:szCs w:val="28"/>
        </w:rPr>
        <w:t>Участие чекистов в решении всех этих вопросов было обусловлено интересами обеспечения безопасности страны в чрезвычайной обстановке беспощадной борьбы с фашистскими захватчиками. Органы госбезопасности в годы войны нанесли сильнейший удар по фашистским разведывательным и контрразведывательным органам. За время войны ни одно сколько-нибудь серьёзное мероприятие немцев не имело успеха.</w:t>
      </w:r>
    </w:p>
    <w:p w:rsidR="00C14F99" w:rsidRPr="00C14F99" w:rsidRDefault="00C14F99" w:rsidP="00C14F99">
      <w:pPr>
        <w:rPr>
          <w:szCs w:val="28"/>
        </w:rPr>
      </w:pPr>
      <w:r w:rsidRPr="00C14F99">
        <w:rPr>
          <w:szCs w:val="28"/>
        </w:rPr>
        <w:t xml:space="preserve">С начала битвы за Сталинград 10-я дивизия войск НКВД первой встретила и отразила гитлеровское нашествия на берега Волги. Дивизия полегла почти целиком, но дала возможность удержать Сталинград до прибытия свежих частей. Так, группа чекистов в количестве 120 человек (сотрудники Управления НКВД, милиции, взвод бойцов 10 дивизии НКВД) сдерживали напор немцев к Центральной переправе и от неё по берегу Волги на Север до "Нефтесиндиката". Командовал этой группой начальник отдела госбезопасности, капитан Петраков Иван Тимофеевич. Неимоверными усилиями ( 120 человек против 300 эсэсовцев "Железного креста") была обеспечена переправа 13-й Гвардейской дивизии Родимцева. </w:t>
      </w:r>
    </w:p>
    <w:p w:rsidR="00C14F99" w:rsidRPr="00C14F99" w:rsidRDefault="00C14F99" w:rsidP="00C14F99">
      <w:pPr>
        <w:rPr>
          <w:szCs w:val="28"/>
        </w:rPr>
      </w:pPr>
      <w:r w:rsidRPr="00C14F99">
        <w:rPr>
          <w:szCs w:val="28"/>
        </w:rPr>
        <w:t xml:space="preserve">Немецкий генерал Зейдлинг, руководивший прорывом к Волге в Центральной части города, говорил: "мы недооценили силу небольшой группы защитников центральной переправы, не сумели их своевременно уничтожить, и это позволило, в критический момент обороны для русских, переправиться воинским подразделениям дивизии Родимцева, сдержать наш прорыв, а затем закрепиться на береговом рубеже…"  В дни Сталинградской битвы под контролем сотрудников областного управления НКВД работали разоблачённые агенты абвера, порвавшие со своим прошлым и сообщавшие по радио немецким разведорганам подготовленные нашим командованием ложные сведения, что не раз приводило к срыву тактических замыслов противника. Совместно с армейской контрразведкой сотрудники УНКВД разрабатывали при подготовке контрнаступления тексты ложных радиопереговоров штабов и армий по каналам, которые прослушивались немецкими спецслужбами. Радиоперехваты убедили штаб Паулюса и верховное немецкое командование, что наше контрнаступление под Сталинградом начнётся не скоро и совсем не оттуда, где его ждал противник. </w:t>
      </w:r>
    </w:p>
    <w:p w:rsidR="00C14F99" w:rsidRPr="00C14F99" w:rsidRDefault="00C14F99" w:rsidP="00C14F99">
      <w:pPr>
        <w:rPr>
          <w:szCs w:val="28"/>
        </w:rPr>
      </w:pPr>
      <w:r w:rsidRPr="00C14F99">
        <w:rPr>
          <w:szCs w:val="28"/>
        </w:rPr>
        <w:t xml:space="preserve">Сталинградские чекисты постоянно имели "глаза" и "уши" в тех населённых пунктах, куда перемещался штаб Паулюса. Впоследствии с помощью контрразведчиков была реализована операция по захвату этого штаба и самого генерал-фельдмаршала. В ознаменование заслуг сталинградских чекистов в нашем городе был воздвигнут единственный в мире памятник воинам-чекистам. Своё профессиональное мастерство и мужество в схватке с абвером проявили чекисты - ранее упоминавшийся Н.П. Петраков, Б.К. Поль, Ф.Ф Степанов и многие другие. Смертью героев в схватке с врагами пали сталинградские контрразведчики А.Н. Захаров, В.Н. Сердюков, В.С. Меняйлов, А.Ф Крухмалёв, В.С. Трещев, М.И. Плужников. </w:t>
      </w:r>
    </w:p>
    <w:p w:rsidR="00C14F99" w:rsidRPr="00C14F99" w:rsidRDefault="00C14F99" w:rsidP="00C14F99">
      <w:pPr>
        <w:rPr>
          <w:szCs w:val="28"/>
        </w:rPr>
      </w:pPr>
      <w:r w:rsidRPr="00C14F99">
        <w:rPr>
          <w:szCs w:val="28"/>
        </w:rPr>
        <w:t>Из десяти Героев Советского Союза — воспитанников дивизии НКВД им. Дэержинского— девять получили это высокое звание в годы Великой Отечественной войны. Массовый героизм воины-дзержинцы проявили в битве за Москву. В боях под Мценском героически действовала батарея, которой командовали старший лейтенант Виктор Иванович Левкин и политрук Михаил Васильевич Строганов.  Артиллерист Сергей Емельянович Белоус, вступив в единоборство с танками врага, вызвал на себя огонь батареи. Газета «Красная звезда» посвятила подвигу воина-чекиста передовую статью под заголовком: «Защитник Москвы Сергей Белоус».</w:t>
      </w:r>
    </w:p>
    <w:p w:rsidR="00C14F99" w:rsidRPr="00C14F99" w:rsidRDefault="00C14F99" w:rsidP="00C14F99">
      <w:pPr>
        <w:rPr>
          <w:szCs w:val="28"/>
        </w:rPr>
      </w:pPr>
      <w:r w:rsidRPr="00C14F99">
        <w:rPr>
          <w:szCs w:val="28"/>
        </w:rPr>
        <w:t xml:space="preserve">Особенно мужественно сражались бойцы подразделения старшего лейтенанта И. П. Ключко. В бою совершил подвиг комсорг роты Илья Евгеньевич Николенко. В самый напряженный момент он вступил в единоборство с фашистскими танками, ворвавшимися в боевые порядки дзержинцев. Николенко погиб, но воодушевленные его смелостью дзержинцы отбили атаку. На поле боя осталось 6 горящих танков, десятки трупов вражеских солдат и офицеров. </w:t>
      </w:r>
    </w:p>
    <w:p w:rsidR="00C14F99" w:rsidRDefault="00C14F99" w:rsidP="00C14F99">
      <w:pPr>
        <w:rPr>
          <w:szCs w:val="28"/>
        </w:rPr>
      </w:pPr>
      <w:r w:rsidRPr="00C14F99">
        <w:rPr>
          <w:szCs w:val="28"/>
        </w:rPr>
        <w:t>Бессмертный подвиг совершил связист Григорий Прокопенко. Исправляя линию связи между батареей и наблюдательным пунктом, он был трижды ранен. Истекая кровью, отважный чекист продолжал выполнять задачу. Будучи не в силах срастить концы проводов, он зажал их в зубах. Бой не затихал ни на минуту. Связь работала безотказно. И никто не знал, что связь командного пункта с батареей поддерживается через бездыханное тело Григория Прокопенко.</w:t>
      </w:r>
    </w:p>
    <w:p w:rsidR="00C14F99" w:rsidRPr="00C14F99" w:rsidRDefault="00C14F99" w:rsidP="00C14F99">
      <w:pPr>
        <w:pStyle w:val="4"/>
        <w:spacing w:before="0"/>
        <w:ind w:firstLine="709"/>
        <w:rPr>
          <w:spacing w:val="0"/>
          <w:szCs w:val="28"/>
        </w:rPr>
      </w:pPr>
      <w:r>
        <w:rPr>
          <w:szCs w:val="28"/>
        </w:rPr>
        <w:br w:type="page"/>
      </w:r>
      <w:bookmarkStart w:id="3" w:name="_Toc179880538"/>
      <w:r w:rsidRPr="00C14F99">
        <w:rPr>
          <w:spacing w:val="0"/>
          <w:szCs w:val="28"/>
        </w:rPr>
        <w:t>Заключение</w:t>
      </w:r>
      <w:bookmarkEnd w:id="3"/>
    </w:p>
    <w:p w:rsidR="00C14F99" w:rsidRPr="00C14F99" w:rsidRDefault="00C14F99" w:rsidP="00C14F99">
      <w:pPr>
        <w:jc w:val="center"/>
        <w:rPr>
          <w:szCs w:val="28"/>
        </w:rPr>
      </w:pPr>
    </w:p>
    <w:p w:rsidR="00C14F99" w:rsidRPr="00C14F99" w:rsidRDefault="00C14F99" w:rsidP="00C14F99">
      <w:pPr>
        <w:rPr>
          <w:szCs w:val="28"/>
        </w:rPr>
      </w:pPr>
      <w:r w:rsidRPr="00C14F99">
        <w:rPr>
          <w:szCs w:val="28"/>
        </w:rPr>
        <w:t>С первых дней Великой Отечественной войны существенный вклад в организацию и ведение партизанского движения на оккупированной территории в годы войны внесли органы безопасности, которые не только помогали государственным и местным органам власти в становлении и организации партизанского движения, но и сами принимали непосредственное участие в нем, были его цементирующей силой. Они завершили ее далеко за пределами нашей Родины, оказывая интернациональную помощь странам Восточной Европы в освобождении от фашистского ига.</w:t>
      </w:r>
    </w:p>
    <w:p w:rsidR="00C14F99" w:rsidRPr="00C14F99" w:rsidRDefault="00C14F99" w:rsidP="00C14F99">
      <w:pPr>
        <w:rPr>
          <w:szCs w:val="28"/>
        </w:rPr>
      </w:pPr>
      <w:r w:rsidRPr="00C14F99">
        <w:rPr>
          <w:szCs w:val="28"/>
        </w:rPr>
        <w:t xml:space="preserve">Опергруппа под командованием чекиста-разведчика Д.Н. Медведева стала первым подразделением из состава ОМСБОН, которое было заброшено в тыл врага в сентябре 1941 года. В отряде "Победители" сражался прославленный разведчик Н.И. Кузнецов. Удостоверение личности П. Зиберта. </w:t>
      </w:r>
    </w:p>
    <w:p w:rsidR="00C14F99" w:rsidRPr="00C14F99" w:rsidRDefault="00C14F99" w:rsidP="00C14F99">
      <w:pPr>
        <w:rPr>
          <w:szCs w:val="28"/>
        </w:rPr>
      </w:pPr>
      <w:r w:rsidRPr="00C14F99">
        <w:rPr>
          <w:szCs w:val="28"/>
        </w:rPr>
        <w:t>Для борьбы с немецкими захватчиками органы госбезопасности создавали и оставляли на оседание нелегальные разведывательно-диверсионные группы, действовавшие на оккупированной врагом территории нашей страны. Их возглавляли прославленные разведчики-чекисты И.Д.Кудря, В.А.Лягин, В.А.Молодцов. Партизанские действия нанесли большие потери немецко-фашистским захватчикам: были сорваны карательные операции врага, выведены из строя важнейшие объекты фашистов; подрывался оккупационный режим и велась активная разведка и контрразведка.</w:t>
      </w:r>
    </w:p>
    <w:p w:rsidR="00C14F99" w:rsidRDefault="00C14F99" w:rsidP="00C14F99">
      <w:pPr>
        <w:rPr>
          <w:szCs w:val="28"/>
        </w:rPr>
      </w:pPr>
      <w:r w:rsidRPr="00C14F99">
        <w:rPr>
          <w:szCs w:val="28"/>
        </w:rPr>
        <w:t>Опыт участия органов безопасности в партизанской борьбе в годы Великой Отечественной войны показал значение заблаговременной подготовки оперативного состава и его помощников для обеспечения безопасности партизанских формирований, а при необходимости — и непосредственного руководства ими. Опыт деятельности органов госбезопасности СССР в гитлеровском тылу может использоваться российскими спецслужбами в современных локальных конфликтах.</w:t>
      </w:r>
    </w:p>
    <w:p w:rsidR="00C14F99" w:rsidRPr="00C14F99" w:rsidRDefault="00C14F99" w:rsidP="00C14F99">
      <w:pPr>
        <w:pStyle w:val="4"/>
        <w:spacing w:before="0"/>
        <w:rPr>
          <w:spacing w:val="0"/>
          <w:szCs w:val="28"/>
          <w:lang w:val="en-US"/>
        </w:rPr>
      </w:pPr>
      <w:r>
        <w:rPr>
          <w:szCs w:val="28"/>
        </w:rPr>
        <w:br w:type="page"/>
      </w:r>
      <w:bookmarkStart w:id="4" w:name="_Toc179880539"/>
      <w:r w:rsidRPr="00C14F99">
        <w:rPr>
          <w:spacing w:val="0"/>
          <w:szCs w:val="28"/>
        </w:rPr>
        <w:t>Литература</w:t>
      </w:r>
      <w:bookmarkEnd w:id="4"/>
    </w:p>
    <w:p w:rsidR="00C14F99" w:rsidRPr="00C14F99" w:rsidRDefault="00C14F99" w:rsidP="00C14F99">
      <w:pPr>
        <w:ind w:firstLine="0"/>
        <w:jc w:val="center"/>
        <w:rPr>
          <w:szCs w:val="28"/>
        </w:rPr>
      </w:pPr>
    </w:p>
    <w:p w:rsidR="00C14F99" w:rsidRPr="00C14F99" w:rsidRDefault="00C14F99" w:rsidP="00C14F99">
      <w:pPr>
        <w:numPr>
          <w:ilvl w:val="0"/>
          <w:numId w:val="2"/>
        </w:numPr>
        <w:ind w:left="0" w:firstLine="0"/>
        <w:rPr>
          <w:szCs w:val="28"/>
        </w:rPr>
      </w:pPr>
      <w:r w:rsidRPr="00C14F99">
        <w:rPr>
          <w:szCs w:val="28"/>
        </w:rPr>
        <w:t xml:space="preserve">Антонов В.С. Разведчики: Герои Советского Союза и Герои России. - М.: Молодая гвардия, 2005. </w:t>
      </w:r>
    </w:p>
    <w:p w:rsidR="00C14F99" w:rsidRPr="00C14F99" w:rsidRDefault="00C14F99" w:rsidP="00C14F99">
      <w:pPr>
        <w:numPr>
          <w:ilvl w:val="0"/>
          <w:numId w:val="2"/>
        </w:numPr>
        <w:ind w:left="0" w:firstLine="0"/>
        <w:rPr>
          <w:szCs w:val="28"/>
        </w:rPr>
      </w:pPr>
      <w:r w:rsidRPr="00C14F99">
        <w:rPr>
          <w:szCs w:val="28"/>
        </w:rPr>
        <w:t xml:space="preserve">Гуськов A.M. Под грифом правды. - М.:  «Русь», 2004. </w:t>
      </w:r>
    </w:p>
    <w:p w:rsidR="00C14F99" w:rsidRPr="00C14F99" w:rsidRDefault="00C14F99" w:rsidP="00C14F99">
      <w:pPr>
        <w:numPr>
          <w:ilvl w:val="0"/>
          <w:numId w:val="2"/>
        </w:numPr>
        <w:ind w:left="0" w:firstLine="0"/>
        <w:rPr>
          <w:szCs w:val="28"/>
        </w:rPr>
      </w:pPr>
      <w:r w:rsidRPr="00C14F99">
        <w:rPr>
          <w:szCs w:val="28"/>
        </w:rPr>
        <w:t xml:space="preserve">Ивановский О.Г. Записки офицера «Смерш». - М.: Центрполиграф, 2006. </w:t>
      </w:r>
    </w:p>
    <w:p w:rsidR="00C14F99" w:rsidRPr="00C14F99" w:rsidRDefault="00C14F99" w:rsidP="00C14F99">
      <w:pPr>
        <w:numPr>
          <w:ilvl w:val="0"/>
          <w:numId w:val="2"/>
        </w:numPr>
        <w:ind w:left="0" w:firstLine="0"/>
        <w:rPr>
          <w:szCs w:val="28"/>
        </w:rPr>
      </w:pPr>
      <w:r w:rsidRPr="00C14F99">
        <w:rPr>
          <w:szCs w:val="28"/>
        </w:rPr>
        <w:t xml:space="preserve">Матвеев А.И. 1418 дней и ночей Великой Отечественной войны. - М.: «Ягуар», 2002.  </w:t>
      </w:r>
    </w:p>
    <w:p w:rsidR="00C14F99" w:rsidRPr="00C14F99" w:rsidRDefault="00C14F99" w:rsidP="00C14F99">
      <w:pPr>
        <w:numPr>
          <w:ilvl w:val="0"/>
          <w:numId w:val="2"/>
        </w:numPr>
        <w:ind w:left="0" w:firstLine="0"/>
        <w:rPr>
          <w:szCs w:val="28"/>
        </w:rPr>
      </w:pPr>
      <w:r w:rsidRPr="00C14F99">
        <w:rPr>
          <w:szCs w:val="28"/>
        </w:rPr>
        <w:t xml:space="preserve">Устинов И.Л. Крепче стали. - М.:  «Русь», 2005.  </w:t>
      </w:r>
    </w:p>
    <w:p w:rsidR="00C14F99" w:rsidRPr="00C14F99" w:rsidRDefault="00C14F99" w:rsidP="00C14F99">
      <w:pPr>
        <w:numPr>
          <w:ilvl w:val="0"/>
          <w:numId w:val="2"/>
        </w:numPr>
        <w:ind w:left="0" w:firstLine="0"/>
        <w:rPr>
          <w:szCs w:val="28"/>
        </w:rPr>
      </w:pPr>
      <w:r w:rsidRPr="00C14F99">
        <w:rPr>
          <w:szCs w:val="28"/>
        </w:rPr>
        <w:t xml:space="preserve">Хлобустов О. М.  Государственная безопасность от Александра I до Путина: 200 лет тайной войны. – М.: Эксмо, 2005.  </w:t>
      </w:r>
    </w:p>
    <w:p w:rsidR="00C14F99" w:rsidRPr="00C14F99" w:rsidRDefault="00C14F99" w:rsidP="00C14F99">
      <w:pPr>
        <w:numPr>
          <w:ilvl w:val="0"/>
          <w:numId w:val="2"/>
        </w:numPr>
        <w:ind w:left="0" w:firstLine="0"/>
        <w:rPr>
          <w:szCs w:val="28"/>
        </w:rPr>
      </w:pPr>
      <w:r w:rsidRPr="00C14F99">
        <w:rPr>
          <w:szCs w:val="28"/>
        </w:rPr>
        <w:t xml:space="preserve">Шишлачёв Е. Победители в сражениях на незримом фронте //Независимое военное обозрение, 28.07.2006. </w:t>
      </w:r>
      <w:bookmarkStart w:id="5" w:name="_GoBack"/>
      <w:bookmarkEnd w:id="5"/>
    </w:p>
    <w:sectPr w:rsidR="00C14F99" w:rsidRPr="00C14F99" w:rsidSect="00C14F99">
      <w:headerReference w:type="even" r:id="rId7"/>
      <w:headerReference w:type="default" r:id="rId8"/>
      <w:pgSz w:w="11906" w:h="16838"/>
      <w:pgMar w:top="1134" w:right="850" w:bottom="1134" w:left="1701" w:header="510" w:footer="720" w:gutter="0"/>
      <w:pgNumType w:start="2"/>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589" w:rsidRDefault="00682589">
      <w:pPr>
        <w:spacing w:line="240" w:lineRule="auto"/>
      </w:pPr>
      <w:r>
        <w:separator/>
      </w:r>
    </w:p>
  </w:endnote>
  <w:endnote w:type="continuationSeparator" w:id="0">
    <w:p w:rsidR="00682589" w:rsidRDefault="006825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589" w:rsidRDefault="00682589">
      <w:pPr>
        <w:spacing w:line="240" w:lineRule="auto"/>
      </w:pPr>
      <w:r>
        <w:separator/>
      </w:r>
    </w:p>
  </w:footnote>
  <w:footnote w:type="continuationSeparator" w:id="0">
    <w:p w:rsidR="00682589" w:rsidRDefault="00682589">
      <w:pPr>
        <w:spacing w:line="240" w:lineRule="auto"/>
      </w:pPr>
      <w:r>
        <w:continuationSeparator/>
      </w:r>
    </w:p>
  </w:footnote>
  <w:footnote w:id="1">
    <w:p w:rsidR="00C14F99" w:rsidRDefault="00C14F99">
      <w:pPr>
        <w:spacing w:line="240" w:lineRule="auto"/>
        <w:ind w:left="720" w:firstLine="0"/>
        <w:jc w:val="left"/>
        <w:rPr>
          <w:sz w:val="20"/>
        </w:rPr>
      </w:pPr>
      <w:r>
        <w:rPr>
          <w:rStyle w:val="ac"/>
        </w:rPr>
        <w:footnoteRef/>
      </w:r>
      <w:r>
        <w:t xml:space="preserve"> </w:t>
      </w:r>
      <w:r>
        <w:rPr>
          <w:sz w:val="20"/>
        </w:rPr>
        <w:t>Хлобустов О. М.</w:t>
      </w:r>
      <w:r>
        <w:t xml:space="preserve">  </w:t>
      </w:r>
      <w:r>
        <w:rPr>
          <w:color w:val="000000"/>
          <w:sz w:val="20"/>
        </w:rPr>
        <w:t>Государственная безопасность от Александра I до Путина: 200 лет тайной</w:t>
      </w:r>
      <w:r>
        <w:rPr>
          <w:sz w:val="20"/>
        </w:rPr>
        <w:t xml:space="preserve"> </w:t>
      </w:r>
      <w:r>
        <w:rPr>
          <w:color w:val="000000"/>
          <w:sz w:val="20"/>
        </w:rPr>
        <w:t xml:space="preserve">войны. – М.: Эксмо, 2005.  </w:t>
      </w:r>
    </w:p>
    <w:p w:rsidR="00682589" w:rsidRDefault="00682589">
      <w:pPr>
        <w:spacing w:line="240" w:lineRule="auto"/>
        <w:ind w:left="720" w:firstLine="0"/>
        <w:jc w:val="left"/>
      </w:pPr>
    </w:p>
  </w:footnote>
  <w:footnote w:id="2">
    <w:p w:rsidR="00682589" w:rsidRDefault="00C14F99">
      <w:pPr>
        <w:pStyle w:val="aa"/>
      </w:pPr>
      <w:r>
        <w:rPr>
          <w:rStyle w:val="ac"/>
        </w:rPr>
        <w:footnoteRef/>
      </w:r>
      <w:r>
        <w:t xml:space="preserve"> Гуськов A.M. Под грифом правды. -М.:  «Русь», 2004</w:t>
      </w:r>
    </w:p>
  </w:footnote>
  <w:footnote w:id="3">
    <w:p w:rsidR="00682589" w:rsidRDefault="00C14F99">
      <w:r>
        <w:rPr>
          <w:rStyle w:val="ac"/>
          <w:sz w:val="20"/>
        </w:rPr>
        <w:footnoteRef/>
      </w:r>
      <w:r>
        <w:rPr>
          <w:sz w:val="20"/>
        </w:rPr>
        <w:t xml:space="preserve"> Матвеев А.И. 1418 дней и ночей Великой Отечественной войны.  М.: «Ягуар», 2002.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F99" w:rsidRDefault="00C14F99">
    <w:pPr>
      <w:pStyle w:val="af4"/>
      <w:framePr w:wrap="around" w:vAnchor="text" w:hAnchor="margin" w:xAlign="right" w:y="1"/>
      <w:rPr>
        <w:rStyle w:val="af"/>
      </w:rPr>
    </w:pPr>
  </w:p>
  <w:p w:rsidR="00C14F99" w:rsidRDefault="00C14F99">
    <w:pPr>
      <w:pStyle w:val="af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F99" w:rsidRDefault="00C14F99">
    <w:pPr>
      <w:pStyle w:val="af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DC333D"/>
    <w:multiLevelType w:val="hybridMultilevel"/>
    <w:tmpl w:val="0DD402E6"/>
    <w:lvl w:ilvl="0" w:tplc="BBEE338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6CB415F5"/>
    <w:multiLevelType w:val="hybridMultilevel"/>
    <w:tmpl w:val="FA2C113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consecutiveHyphenLimit w:val="3"/>
  <w:hyphenationZone w:val="357"/>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4F99"/>
    <w:rsid w:val="005754F2"/>
    <w:rsid w:val="00682589"/>
    <w:rsid w:val="008501D2"/>
    <w:rsid w:val="00A90B53"/>
    <w:rsid w:val="00BA2280"/>
    <w:rsid w:val="00C14F99"/>
    <w:rsid w:val="00EF25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4EBAE04-B24C-4F2F-8168-B2C1501B2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rPr>
  </w:style>
  <w:style w:type="paragraph" w:styleId="1">
    <w:name w:val="heading 1"/>
    <w:basedOn w:val="a"/>
    <w:next w:val="a"/>
    <w:link w:val="10"/>
    <w:uiPriority w:val="9"/>
    <w:qFormat/>
    <w:pPr>
      <w:keepNext/>
      <w:keepLines/>
      <w:suppressAutoHyphens/>
      <w:spacing w:before="240" w:after="60"/>
      <w:ind w:firstLine="0"/>
      <w:jc w:val="center"/>
      <w:outlineLvl w:val="0"/>
    </w:pPr>
    <w:rPr>
      <w:rFonts w:ascii="Arial" w:hAnsi="Arial"/>
      <w:b/>
      <w:i/>
      <w:caps/>
      <w:kern w:val="28"/>
      <w:sz w:val="36"/>
    </w:rPr>
  </w:style>
  <w:style w:type="paragraph" w:styleId="2">
    <w:name w:val="heading 2"/>
    <w:basedOn w:val="a"/>
    <w:next w:val="a"/>
    <w:link w:val="20"/>
    <w:uiPriority w:val="9"/>
    <w:qFormat/>
    <w:pPr>
      <w:keepNext/>
      <w:keepLines/>
      <w:suppressAutoHyphens/>
      <w:spacing w:before="240" w:after="60"/>
      <w:ind w:firstLine="0"/>
      <w:jc w:val="center"/>
      <w:outlineLvl w:val="1"/>
    </w:pPr>
    <w:rPr>
      <w:rFonts w:ascii="Arial" w:hAnsi="Arial"/>
      <w:b/>
      <w:i/>
      <w:shadow/>
      <w:sz w:val="32"/>
    </w:rPr>
  </w:style>
  <w:style w:type="paragraph" w:styleId="3">
    <w:name w:val="heading 3"/>
    <w:basedOn w:val="a"/>
    <w:next w:val="a"/>
    <w:link w:val="30"/>
    <w:uiPriority w:val="9"/>
    <w:qFormat/>
    <w:pPr>
      <w:keepNext/>
      <w:keepLines/>
      <w:suppressAutoHyphens/>
      <w:spacing w:before="240" w:after="60"/>
      <w:ind w:firstLine="0"/>
      <w:jc w:val="center"/>
      <w:outlineLvl w:val="2"/>
    </w:pPr>
    <w:rPr>
      <w:rFonts w:ascii="Arial" w:hAnsi="Arial"/>
      <w:shadow/>
    </w:rPr>
  </w:style>
  <w:style w:type="paragraph" w:styleId="4">
    <w:name w:val="heading 4"/>
    <w:basedOn w:val="a"/>
    <w:next w:val="a"/>
    <w:link w:val="40"/>
    <w:uiPriority w:val="9"/>
    <w:qFormat/>
    <w:pPr>
      <w:keepNext/>
      <w:keepLines/>
      <w:suppressAutoHyphens/>
      <w:spacing w:before="120"/>
      <w:ind w:firstLine="0"/>
      <w:jc w:val="center"/>
      <w:outlineLvl w:val="3"/>
    </w:pPr>
    <w:rPr>
      <w:b/>
      <w:smallCaps/>
      <w:spacing w:val="4"/>
      <w:kern w:val="28"/>
    </w:rPr>
  </w:style>
  <w:style w:type="paragraph" w:styleId="5">
    <w:name w:val="heading 5"/>
    <w:basedOn w:val="a"/>
    <w:next w:val="a"/>
    <w:link w:val="50"/>
    <w:uiPriority w:val="9"/>
    <w:qFormat/>
    <w:pPr>
      <w:keepNext/>
      <w:keepLines/>
      <w:suppressAutoHyphens/>
      <w:ind w:firstLine="0"/>
      <w:jc w:val="left"/>
      <w:outlineLvl w:val="4"/>
    </w:pPr>
    <w:rPr>
      <w:rFonts w:ascii="Arial" w:hAnsi="Arial"/>
      <w:emboss/>
      <w:color w:val="000000"/>
      <w:spacing w:val="4"/>
      <w:kern w:val="28"/>
    </w:rPr>
  </w:style>
  <w:style w:type="paragraph" w:styleId="6">
    <w:name w:val="heading 6"/>
    <w:basedOn w:val="a"/>
    <w:next w:val="a"/>
    <w:link w:val="60"/>
    <w:uiPriority w:val="9"/>
    <w:qFormat/>
    <w:pPr>
      <w:keepNext/>
      <w:keepLines/>
      <w:suppressAutoHyphens/>
      <w:ind w:firstLine="0"/>
      <w:jc w:val="left"/>
      <w:outlineLvl w:val="5"/>
    </w:pPr>
    <w:rPr>
      <w:rFonts w:ascii="Arial" w:hAnsi="Arial"/>
      <w:i/>
      <w:color w:val="000000"/>
      <w:spacing w:val="4"/>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customStyle="1" w:styleId="a3">
    <w:name w:val="Пример"/>
    <w:basedOn w:val="a"/>
    <w:pPr>
      <w:spacing w:after="120"/>
      <w:ind w:left="284" w:right="4251"/>
    </w:pPr>
    <w:rPr>
      <w:rFonts w:ascii="Courier New" w:hAnsi="Courier New"/>
      <w:emboss/>
      <w:color w:val="000000"/>
      <w:kern w:val="28"/>
      <w:lang w:val="en-US"/>
    </w:rPr>
  </w:style>
  <w:style w:type="character" w:customStyle="1" w:styleId="a4">
    <w:name w:val="Пример (символ)"/>
    <w:rPr>
      <w:rFonts w:ascii="Courier" w:hAnsi="Courier" w:cs="Times New Roman"/>
      <w:sz w:val="26"/>
    </w:rPr>
  </w:style>
  <w:style w:type="paragraph" w:customStyle="1" w:styleId="a5">
    <w:name w:val="Название таблицы"/>
    <w:basedOn w:val="a"/>
    <w:next w:val="a"/>
    <w:pPr>
      <w:ind w:firstLine="0"/>
      <w:jc w:val="center"/>
    </w:pPr>
  </w:style>
  <w:style w:type="paragraph" w:customStyle="1" w:styleId="a6">
    <w:name w:val="Подпись к таблице"/>
    <w:basedOn w:val="a"/>
    <w:pPr>
      <w:ind w:firstLine="0"/>
      <w:jc w:val="right"/>
    </w:pPr>
  </w:style>
  <w:style w:type="character" w:styleId="a7">
    <w:name w:val="endnote reference"/>
    <w:uiPriority w:val="99"/>
    <w:semiHidden/>
    <w:rPr>
      <w:rFonts w:cs="Times New Roman"/>
      <w:vertAlign w:val="superscript"/>
    </w:rPr>
  </w:style>
  <w:style w:type="paragraph" w:styleId="a8">
    <w:name w:val="endnote text"/>
    <w:basedOn w:val="a"/>
    <w:link w:val="a9"/>
    <w:uiPriority w:val="99"/>
    <w:semiHidden/>
  </w:style>
  <w:style w:type="character" w:customStyle="1" w:styleId="a9">
    <w:name w:val="Текст концевой сноски Знак"/>
    <w:link w:val="a8"/>
    <w:uiPriority w:val="99"/>
    <w:semiHidden/>
    <w:locked/>
    <w:rPr>
      <w:rFonts w:cs="Times New Roman"/>
    </w:rPr>
  </w:style>
  <w:style w:type="paragraph" w:styleId="aa">
    <w:name w:val="footnote text"/>
    <w:basedOn w:val="a"/>
    <w:link w:val="ab"/>
    <w:uiPriority w:val="99"/>
    <w:semiHidden/>
    <w:rPr>
      <w:sz w:val="20"/>
    </w:rPr>
  </w:style>
  <w:style w:type="character" w:customStyle="1" w:styleId="ab">
    <w:name w:val="Текст сноски Знак"/>
    <w:link w:val="aa"/>
    <w:uiPriority w:val="99"/>
    <w:semiHidden/>
    <w:locked/>
    <w:rPr>
      <w:rFonts w:cs="Times New Roman"/>
    </w:rPr>
  </w:style>
  <w:style w:type="character" w:styleId="ac">
    <w:name w:val="footnote reference"/>
    <w:uiPriority w:val="99"/>
    <w:semiHidden/>
    <w:rPr>
      <w:rFonts w:cs="Times New Roman"/>
      <w:vertAlign w:val="superscript"/>
    </w:rPr>
  </w:style>
  <w:style w:type="paragraph" w:customStyle="1" w:styleId="ad">
    <w:name w:val="Подпись к рисунку"/>
    <w:basedOn w:val="a"/>
    <w:pPr>
      <w:keepLines/>
      <w:suppressAutoHyphens/>
      <w:spacing w:after="360"/>
      <w:ind w:firstLine="0"/>
      <w:jc w:val="center"/>
    </w:pPr>
    <w:rPr>
      <w:sz w:val="24"/>
    </w:rPr>
  </w:style>
  <w:style w:type="paragraph" w:customStyle="1" w:styleId="ae">
    <w:name w:val="Экспликация"/>
    <w:basedOn w:val="a"/>
    <w:next w:val="a"/>
    <w:pPr>
      <w:tabs>
        <w:tab w:val="left" w:pos="1276"/>
      </w:tabs>
      <w:ind w:left="907" w:firstLine="0"/>
    </w:pPr>
    <w:rPr>
      <w:sz w:val="20"/>
      <w:lang w:val="en-US"/>
    </w:rPr>
  </w:style>
  <w:style w:type="character" w:styleId="af">
    <w:name w:val="page number"/>
    <w:uiPriority w:val="99"/>
    <w:semiHidden/>
    <w:rPr>
      <w:rFonts w:cs="Times New Roman"/>
      <w:sz w:val="24"/>
    </w:rPr>
  </w:style>
  <w:style w:type="paragraph" w:styleId="af0">
    <w:name w:val="Body Text Indent"/>
    <w:basedOn w:val="a"/>
    <w:link w:val="af1"/>
    <w:uiPriority w:val="99"/>
    <w:semiHidden/>
  </w:style>
  <w:style w:type="character" w:customStyle="1" w:styleId="af1">
    <w:name w:val="Основной текст с отступом Знак"/>
    <w:link w:val="af0"/>
    <w:uiPriority w:val="99"/>
    <w:semiHidden/>
    <w:locked/>
    <w:rPr>
      <w:rFonts w:cs="Times New Roman"/>
      <w:sz w:val="28"/>
    </w:rPr>
  </w:style>
  <w:style w:type="paragraph" w:styleId="af2">
    <w:name w:val="Document Map"/>
    <w:basedOn w:val="a"/>
    <w:link w:val="af3"/>
    <w:uiPriority w:val="99"/>
    <w:semiHidden/>
    <w:pPr>
      <w:shd w:val="clear" w:color="auto" w:fill="000080"/>
    </w:pPr>
    <w:rPr>
      <w:rFonts w:ascii="Tahoma" w:hAnsi="Tahoma" w:cs="Tahoma"/>
    </w:rPr>
  </w:style>
  <w:style w:type="character" w:customStyle="1" w:styleId="af3">
    <w:name w:val="Схема документа Знак"/>
    <w:link w:val="af2"/>
    <w:uiPriority w:val="99"/>
    <w:semiHidden/>
    <w:locked/>
    <w:rPr>
      <w:rFonts w:ascii="Tahoma" w:hAnsi="Tahoma" w:cs="Tahoma"/>
      <w:sz w:val="16"/>
      <w:szCs w:val="16"/>
    </w:rPr>
  </w:style>
  <w:style w:type="paragraph" w:styleId="af4">
    <w:name w:val="header"/>
    <w:basedOn w:val="a"/>
    <w:link w:val="af5"/>
    <w:uiPriority w:val="99"/>
    <w:semiHidden/>
    <w:pPr>
      <w:tabs>
        <w:tab w:val="center" w:pos="4677"/>
        <w:tab w:val="right" w:pos="9355"/>
      </w:tabs>
    </w:pPr>
  </w:style>
  <w:style w:type="character" w:customStyle="1" w:styleId="af5">
    <w:name w:val="Верхний колонтитул Знак"/>
    <w:link w:val="af4"/>
    <w:uiPriority w:val="99"/>
    <w:semiHidden/>
    <w:locked/>
    <w:rPr>
      <w:rFonts w:cs="Times New Roman"/>
      <w:sz w:val="28"/>
    </w:rPr>
  </w:style>
  <w:style w:type="paragraph" w:styleId="11">
    <w:name w:val="toc 1"/>
    <w:basedOn w:val="a"/>
    <w:next w:val="a"/>
    <w:autoRedefine/>
    <w:uiPriority w:val="39"/>
    <w:semiHidden/>
  </w:style>
  <w:style w:type="paragraph" w:styleId="21">
    <w:name w:val="toc 2"/>
    <w:basedOn w:val="a"/>
    <w:next w:val="a"/>
    <w:autoRedefine/>
    <w:uiPriority w:val="39"/>
    <w:semiHidden/>
    <w:pPr>
      <w:ind w:left="280"/>
    </w:pPr>
  </w:style>
  <w:style w:type="paragraph" w:styleId="31">
    <w:name w:val="toc 3"/>
    <w:basedOn w:val="a"/>
    <w:next w:val="a"/>
    <w:autoRedefine/>
    <w:uiPriority w:val="39"/>
    <w:semiHidden/>
    <w:pPr>
      <w:ind w:left="560"/>
    </w:pPr>
  </w:style>
  <w:style w:type="paragraph" w:styleId="41">
    <w:name w:val="toc 4"/>
    <w:basedOn w:val="a"/>
    <w:next w:val="a"/>
    <w:autoRedefine/>
    <w:uiPriority w:val="39"/>
    <w:semiHidden/>
    <w:pPr>
      <w:ind w:left="840"/>
    </w:pPr>
  </w:style>
  <w:style w:type="paragraph" w:styleId="51">
    <w:name w:val="toc 5"/>
    <w:basedOn w:val="a"/>
    <w:next w:val="a"/>
    <w:autoRedefine/>
    <w:uiPriority w:val="39"/>
    <w:semiHidden/>
    <w:pPr>
      <w:ind w:left="1120"/>
    </w:pPr>
  </w:style>
  <w:style w:type="paragraph" w:styleId="61">
    <w:name w:val="toc 6"/>
    <w:basedOn w:val="a"/>
    <w:next w:val="a"/>
    <w:autoRedefine/>
    <w:uiPriority w:val="39"/>
    <w:semiHidden/>
    <w:pPr>
      <w:ind w:left="1400"/>
    </w:pPr>
  </w:style>
  <w:style w:type="paragraph" w:styleId="7">
    <w:name w:val="toc 7"/>
    <w:basedOn w:val="a"/>
    <w:next w:val="a"/>
    <w:autoRedefine/>
    <w:uiPriority w:val="39"/>
    <w:semiHidden/>
    <w:pPr>
      <w:ind w:left="1680"/>
    </w:pPr>
  </w:style>
  <w:style w:type="paragraph" w:styleId="8">
    <w:name w:val="toc 8"/>
    <w:basedOn w:val="a"/>
    <w:next w:val="a"/>
    <w:autoRedefine/>
    <w:uiPriority w:val="39"/>
    <w:semiHidden/>
    <w:pPr>
      <w:ind w:left="1960"/>
    </w:pPr>
  </w:style>
  <w:style w:type="paragraph" w:styleId="9">
    <w:name w:val="toc 9"/>
    <w:basedOn w:val="a"/>
    <w:next w:val="a"/>
    <w:autoRedefine/>
    <w:uiPriority w:val="39"/>
    <w:semiHidden/>
    <w:pPr>
      <w:ind w:left="2240"/>
    </w:pPr>
  </w:style>
  <w:style w:type="character" w:styleId="af6">
    <w:name w:val="Hyperlink"/>
    <w:uiPriority w:val="99"/>
    <w:semiHidden/>
    <w:rPr>
      <w:rFonts w:cs="Times New Roman"/>
      <w:color w:val="0000FF"/>
      <w:u w:val="single"/>
    </w:rPr>
  </w:style>
  <w:style w:type="paragraph" w:styleId="af7">
    <w:name w:val="footer"/>
    <w:basedOn w:val="a"/>
    <w:link w:val="af8"/>
    <w:uiPriority w:val="99"/>
    <w:semiHidden/>
    <w:unhideWhenUsed/>
    <w:rsid w:val="00C14F99"/>
    <w:pPr>
      <w:tabs>
        <w:tab w:val="center" w:pos="4677"/>
        <w:tab w:val="right" w:pos="9355"/>
      </w:tabs>
    </w:pPr>
  </w:style>
  <w:style w:type="character" w:customStyle="1" w:styleId="af8">
    <w:name w:val="Нижний колонтитул Знак"/>
    <w:link w:val="af7"/>
    <w:uiPriority w:val="99"/>
    <w:semiHidden/>
    <w:locked/>
    <w:rsid w:val="00C14F99"/>
    <w:rPr>
      <w:rFonts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3424</Words>
  <Characters>19519</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боевые подвиги чекистов в годы ВОВ</vt:lpstr>
    </vt:vector>
  </TitlesOfParts>
  <Company>ДОМ</Company>
  <LinksUpToDate>false</LinksUpToDate>
  <CharactersWithSpaces>22898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боевые подвиги чекистов в годы ВОВ</dc:title>
  <dc:subject>Дополнения для Word 97/2000</dc:subject>
  <dc:creator>МИЛЬБЕРГ</dc:creator>
  <cp:keywords/>
  <dc:description/>
  <cp:lastModifiedBy>admin</cp:lastModifiedBy>
  <cp:revision>2</cp:revision>
  <dcterms:created xsi:type="dcterms:W3CDTF">2014-02-22T19:23:00Z</dcterms:created>
  <dcterms:modified xsi:type="dcterms:W3CDTF">2014-02-22T19:23:00Z</dcterms:modified>
</cp:coreProperties>
</file>