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9BB" w:rsidRPr="001F3928" w:rsidRDefault="008D59BB" w:rsidP="008D59BB">
      <w:pPr>
        <w:spacing w:before="120"/>
        <w:jc w:val="center"/>
        <w:rPr>
          <w:b/>
          <w:sz w:val="32"/>
        </w:rPr>
      </w:pPr>
      <w:r w:rsidRPr="001F3928">
        <w:rPr>
          <w:b/>
          <w:sz w:val="32"/>
        </w:rPr>
        <w:t>Речь Посполитая в XVII столетии: начало заката</w:t>
      </w:r>
    </w:p>
    <w:p w:rsidR="008D59BB" w:rsidRPr="001F3928" w:rsidRDefault="008D59BB" w:rsidP="008D59BB">
      <w:pPr>
        <w:spacing w:before="120"/>
        <w:jc w:val="center"/>
        <w:rPr>
          <w:sz w:val="28"/>
        </w:rPr>
      </w:pPr>
      <w:r w:rsidRPr="001F3928">
        <w:rPr>
          <w:sz w:val="28"/>
        </w:rPr>
        <w:t>Кочегаров К. А.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В XVII столетии Речь Посполитая (польск. «rzecz pospolita» — республика</w:t>
      </w:r>
      <w:r>
        <w:t xml:space="preserve">, </w:t>
      </w:r>
      <w:r w:rsidRPr="00853441">
        <w:t>польский вариант латинского res publica)</w:t>
      </w:r>
      <w:r>
        <w:t xml:space="preserve">, </w:t>
      </w:r>
      <w:r w:rsidRPr="00853441">
        <w:t xml:space="preserve">возникшая в </w:t>
      </w:r>
      <w:smartTag w:uri="urn:schemas-microsoft-com:office:smarttags" w:element="metricconverter">
        <w:smartTagPr>
          <w:attr w:name="ProductID" w:val="1569 г"/>
        </w:smartTagPr>
        <w:r w:rsidRPr="00853441">
          <w:t>1569 г</w:t>
        </w:r>
      </w:smartTag>
      <w:r w:rsidRPr="00853441">
        <w:t>. в результате унии Польского королевства и Великого княжества Литовского</w:t>
      </w:r>
      <w:r>
        <w:t xml:space="preserve">, </w:t>
      </w:r>
      <w:r w:rsidRPr="00853441">
        <w:t>была одним из самых крупнейших государств Европы. Ее территория простиралась от балтийского побережья до Нижнего Днепра и Диких полей Северного Причерноморья</w:t>
      </w:r>
      <w:r>
        <w:t xml:space="preserve">, </w:t>
      </w:r>
      <w:r w:rsidRPr="00853441">
        <w:t>где кочевали татарские племена. На Востоке польские короли владели Смоленском</w:t>
      </w:r>
      <w:r>
        <w:t xml:space="preserve">, </w:t>
      </w:r>
      <w:r w:rsidRPr="00853441">
        <w:t>Черниговом и Северской землей</w:t>
      </w:r>
      <w:r>
        <w:t xml:space="preserve">, </w:t>
      </w:r>
      <w:r w:rsidRPr="00853441">
        <w:t>которые они отвоевали у России</w:t>
      </w:r>
      <w:r>
        <w:t xml:space="preserve">, </w:t>
      </w:r>
      <w:r w:rsidRPr="00853441">
        <w:t>воспользовавшись охватившей ее в начале XVII в. Смутой.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Политическое устройство Польско-Литовского государства было весьма своеобразным и отличалось не только от порядков в соседней России</w:t>
      </w:r>
      <w:r>
        <w:t xml:space="preserve">, </w:t>
      </w:r>
      <w:r w:rsidRPr="00853441">
        <w:t>но и от западных стран. В 1572 году</w:t>
      </w:r>
      <w:r>
        <w:t xml:space="preserve">, </w:t>
      </w:r>
      <w:r w:rsidRPr="00853441">
        <w:t>после смерти последнего короля из династии Ягеллонов</w:t>
      </w:r>
      <w:r>
        <w:t xml:space="preserve">, </w:t>
      </w:r>
      <w:r w:rsidRPr="00853441">
        <w:t>на польский королевский престол был приглашен французский принц Генрик Валуа. Он стал королем</w:t>
      </w:r>
      <w:r>
        <w:t xml:space="preserve">, </w:t>
      </w:r>
      <w:r w:rsidRPr="00853441">
        <w:t>подписав т.н. Генриховы артикулы</w:t>
      </w:r>
      <w:r>
        <w:t xml:space="preserve">, </w:t>
      </w:r>
      <w:r w:rsidRPr="00853441">
        <w:t>поставившие монарха в полную зависимость от господствовавшего в польско-литовском государстве дворянского сословия — шляхты. Польский король и великий князь литовский и раньше зависел от шляхты</w:t>
      </w:r>
      <w:r>
        <w:t xml:space="preserve">, </w:t>
      </w:r>
      <w:r w:rsidRPr="00853441">
        <w:t>выражавшей свою волю на регулярно созывавшемся общем собрании — сейме и провинциальных сеймиках</w:t>
      </w:r>
      <w:r>
        <w:t xml:space="preserve">, </w:t>
      </w:r>
      <w:r w:rsidRPr="00853441">
        <w:t>но теперь эта зависимость стала поистине всеохватной. Отныне монарх избирался на т.н. элекционном сейме</w:t>
      </w:r>
      <w:r>
        <w:t xml:space="preserve">, </w:t>
      </w:r>
      <w:r w:rsidRPr="00853441">
        <w:t>в котором имел право участвовать любой представитель шляхетского сословия. Кандидат на престол подписывал «пакта конвента» (лат. pacta conventa) — обязательства перед дворянством. Без согласия сейма король не имел права принимать новые законы</w:t>
      </w:r>
      <w:r>
        <w:t xml:space="preserve">, </w:t>
      </w:r>
      <w:r w:rsidRPr="00853441">
        <w:t>отправлять посольства в другие страны</w:t>
      </w:r>
      <w:r>
        <w:t xml:space="preserve">, </w:t>
      </w:r>
      <w:r w:rsidRPr="00853441">
        <w:t>вводить налоги</w:t>
      </w:r>
      <w:r>
        <w:t xml:space="preserve">, </w:t>
      </w:r>
      <w:r w:rsidRPr="00853441">
        <w:t>объявлять войну и заключать мир</w:t>
      </w:r>
      <w:r>
        <w:t xml:space="preserve">, </w:t>
      </w:r>
      <w:r w:rsidRPr="00853441">
        <w:t>набирать армию</w:t>
      </w:r>
      <w:r>
        <w:t xml:space="preserve">, </w:t>
      </w:r>
      <w:r w:rsidRPr="00853441">
        <w:t>и даже выезжать за границу и жениться.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Кроме сейма королевская власть была ограничена сенатом. Членами сената были каштеляны (1) и воеводы — главы воеводств</w:t>
      </w:r>
      <w:r>
        <w:t xml:space="preserve">, </w:t>
      </w:r>
      <w:r w:rsidRPr="00853441">
        <w:t>на которые делилась Речь Посполитая</w:t>
      </w:r>
      <w:r>
        <w:t xml:space="preserve">, </w:t>
      </w:r>
      <w:r w:rsidRPr="00853441">
        <w:t>«министры»: канцлеры и подканцеры</w:t>
      </w:r>
      <w:r>
        <w:t xml:space="preserve">, </w:t>
      </w:r>
      <w:r w:rsidRPr="00853441">
        <w:t>гетманы великие и польные</w:t>
      </w:r>
      <w:r>
        <w:t xml:space="preserve">, </w:t>
      </w:r>
      <w:r w:rsidRPr="00853441">
        <w:t>подскарбии (казначеи) и т.д.</w:t>
      </w:r>
      <w:r>
        <w:t xml:space="preserve">, </w:t>
      </w:r>
      <w:r w:rsidRPr="00853441">
        <w:t>а также католические епископы. Сенаторы также принимали участие в сейме</w:t>
      </w:r>
      <w:r>
        <w:t xml:space="preserve">, </w:t>
      </w:r>
      <w:r w:rsidRPr="00853441">
        <w:t>представляя собой как бы его верхнюю палату</w:t>
      </w:r>
      <w:r>
        <w:t xml:space="preserve">, </w:t>
      </w:r>
      <w:r w:rsidRPr="00853441">
        <w:t>тогда как нижней палатой являлась посольская изба</w:t>
      </w:r>
      <w:r>
        <w:t xml:space="preserve">, </w:t>
      </w:r>
      <w:r w:rsidRPr="00853441">
        <w:t>где заседали депутаты</w:t>
      </w:r>
      <w:r>
        <w:t xml:space="preserve">, </w:t>
      </w:r>
      <w:r w:rsidRPr="00853441">
        <w:t>избранные шляхтой на сеймиках. В период между сеймами при короле постоянно присутствовало определенное число т.н. сенаторов-резидентов</w:t>
      </w:r>
      <w:r>
        <w:t xml:space="preserve">, </w:t>
      </w:r>
      <w:r w:rsidRPr="00853441">
        <w:t>которые должны были содействовать выработке тех или иных решений монарха</w:t>
      </w:r>
      <w:r>
        <w:t xml:space="preserve">, </w:t>
      </w:r>
      <w:r w:rsidRPr="00853441">
        <w:t>а фактически — следить затем</w:t>
      </w:r>
      <w:r>
        <w:t xml:space="preserve">, </w:t>
      </w:r>
      <w:r w:rsidRPr="00853441">
        <w:t>чтобы он не переступал через свои ограниченные прерогативы. Решения этого сенатского совета при короле именовались senatus consulta.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После смерти короля временным главой государства становился примас Польши — архиепископ гнезненский</w:t>
      </w:r>
      <w:r>
        <w:t xml:space="preserve">, </w:t>
      </w:r>
      <w:r w:rsidRPr="00853441">
        <w:t>глава польского католического епископата. В период т.н. бескоролевья он принимал титул «интеррекса» (лат. interrex). Свои кандидатуры на предстоявшие выборы короля выставляли как польские вельможи</w:t>
      </w:r>
      <w:r>
        <w:t xml:space="preserve">, </w:t>
      </w:r>
      <w:r w:rsidRPr="00853441">
        <w:t>так и иностранные владетели — принцы</w:t>
      </w:r>
      <w:r>
        <w:t xml:space="preserve">, </w:t>
      </w:r>
      <w:r w:rsidRPr="00853441">
        <w:t>герцоги и курфюрсты. В ходе яростных дискуссий на сеймах шляхта обсуждала кандидатов</w:t>
      </w:r>
      <w:r>
        <w:t xml:space="preserve">, </w:t>
      </w:r>
      <w:r w:rsidRPr="00853441">
        <w:t>требуя исключения из их списка то «пяста» (так называли кандидата-земляка)</w:t>
      </w:r>
      <w:r>
        <w:t xml:space="preserve">, </w:t>
      </w:r>
      <w:r w:rsidRPr="00853441">
        <w:t>то французского принца</w:t>
      </w:r>
      <w:r>
        <w:t xml:space="preserve">, </w:t>
      </w:r>
      <w:r w:rsidRPr="00853441">
        <w:t>то немецкого герцога. Австрия и Франция старались посадить на польский престол своего кандидата</w:t>
      </w:r>
      <w:r>
        <w:t xml:space="preserve">, </w:t>
      </w:r>
      <w:r w:rsidRPr="00853441">
        <w:t>чтобы укрепить свое влияние в Речи Посполитой</w:t>
      </w:r>
      <w:r>
        <w:t xml:space="preserve">, </w:t>
      </w:r>
      <w:r w:rsidRPr="00853441">
        <w:t>щедро раздавая взятки членам профранцузской или проавстрийской группировок</w:t>
      </w:r>
      <w:r>
        <w:t xml:space="preserve">, </w:t>
      </w:r>
      <w:r w:rsidRPr="00853441">
        <w:t>но собравшаяся на элекционном поле недалеко от Варшавы шляхта зачастую путала все эти планы. В 1576 году королем был избран трансильванский князь Стефан Баторий</w:t>
      </w:r>
      <w:r>
        <w:t xml:space="preserve">, </w:t>
      </w:r>
      <w:r w:rsidRPr="00853441">
        <w:t>а следующие королевские выборы закончились вооруженным конфликтом. Одна часть шляхты объявила королем шведского королевича Сигизмунда Ваза</w:t>
      </w:r>
      <w:r>
        <w:t xml:space="preserve">, </w:t>
      </w:r>
      <w:r w:rsidRPr="00853441">
        <w:t xml:space="preserve">а другая — австрийского эрцгерцога Максимилиана. Однако в </w:t>
      </w:r>
      <w:smartTag w:uri="urn:schemas-microsoft-com:office:smarttags" w:element="metricconverter">
        <w:smartTagPr>
          <w:attr w:name="ProductID" w:val="1589 г"/>
        </w:smartTagPr>
        <w:r w:rsidRPr="00853441">
          <w:t>1589 г</w:t>
        </w:r>
      </w:smartTag>
      <w:r w:rsidRPr="00853441">
        <w:t>. польская армия под командованием канцлера Яна Замойского разбила отряды Максимилиана</w:t>
      </w:r>
      <w:r>
        <w:t xml:space="preserve">, </w:t>
      </w:r>
      <w:r w:rsidRPr="00853441">
        <w:t>а его самого взяла в плен. Королем стал Сигизмунд. Представители этой династии занимали престол Польши до 1668 года</w:t>
      </w:r>
      <w:r>
        <w:t xml:space="preserve">, </w:t>
      </w:r>
      <w:r w:rsidRPr="00853441">
        <w:t>когда от короны отрекся Ян Казимир Ваза</w:t>
      </w:r>
      <w:r>
        <w:t xml:space="preserve">, </w:t>
      </w:r>
      <w:r w:rsidRPr="00853441">
        <w:t xml:space="preserve">сын Сигизмунда III. В </w:t>
      </w:r>
      <w:smartTag w:uri="urn:schemas-microsoft-com:office:smarttags" w:element="metricconverter">
        <w:smartTagPr>
          <w:attr w:name="ProductID" w:val="1697 г"/>
        </w:smartTagPr>
        <w:r w:rsidRPr="00853441">
          <w:t>1697 г</w:t>
        </w:r>
      </w:smartTag>
      <w:r w:rsidRPr="00853441">
        <w:t>. вооруженная борьба за польский престол развернулась между саксонским курфюрстом Августом Веттином и французским принцем Франсуа Луи де Конти.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Каждый сейм принимал конституцию</w:t>
      </w:r>
      <w:r>
        <w:t xml:space="preserve">, </w:t>
      </w:r>
      <w:r w:rsidRPr="00853441">
        <w:t>которая затем печаталась</w:t>
      </w:r>
      <w:r>
        <w:t xml:space="preserve">, </w:t>
      </w:r>
      <w:r w:rsidRPr="00853441">
        <w:t xml:space="preserve">принимая силу закона. На сейме действовал принцип единогласия (liberum veto). Если хоть один посол (депутат) был против включения в конституцию того или иного решения оно не принималось. Если же он вовсе протестовал против продолжения дебатов и принятия итоговой конституции сейм вообще объявлялся сорванным и все ранее принятые им решения утрачивали силу. Впервые сейм был сорван в </w:t>
      </w:r>
      <w:smartTag w:uri="urn:schemas-microsoft-com:office:smarttags" w:element="metricconverter">
        <w:smartTagPr>
          <w:attr w:name="ProductID" w:val="1652 г"/>
        </w:smartTagPr>
        <w:r w:rsidRPr="00853441">
          <w:t>1652 г</w:t>
        </w:r>
      </w:smartTag>
      <w:r w:rsidRPr="00853441">
        <w:t>. послом Владиславом Сичиньским и с тех пор они срывались более или менее регулярно в угоду той или иной политической группировке Речи Посполитой.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Более того</w:t>
      </w:r>
      <w:r>
        <w:t xml:space="preserve">, </w:t>
      </w:r>
      <w:r w:rsidRPr="00853441">
        <w:t>шляхта могла официально (согласно Генриховым артикулам) выступить против королевской власти</w:t>
      </w:r>
      <w:r>
        <w:t xml:space="preserve">, </w:t>
      </w:r>
      <w:r w:rsidRPr="00853441">
        <w:t>если имела основания обвинить ее в ущемлении своих прав. Для этого польско-литовским дворянством созывалась т.н. конфедерация. О создании конфедерации объявляла шляхта какого-либо одного из воеводств Речи Посполитой</w:t>
      </w:r>
      <w:r>
        <w:t xml:space="preserve">, </w:t>
      </w:r>
      <w:r w:rsidRPr="00853441">
        <w:t>а затем к ней присоединялись или нет</w:t>
      </w:r>
      <w:r>
        <w:t xml:space="preserve">, </w:t>
      </w:r>
      <w:r w:rsidRPr="00853441">
        <w:t>в зависимости от ситуации</w:t>
      </w:r>
      <w:r>
        <w:t xml:space="preserve">, </w:t>
      </w:r>
      <w:r w:rsidRPr="00853441">
        <w:t>дворяне остальных провинций. Конфедераты официально отказывали королю в подданстве. Все это фиксировалось в специальном акте конфедерации. Кофедерация создавала свой суд</w:t>
      </w:r>
      <w:r>
        <w:t xml:space="preserve">, </w:t>
      </w:r>
      <w:r w:rsidRPr="00853441">
        <w:t>свое войско</w:t>
      </w:r>
      <w:r>
        <w:t xml:space="preserve">, </w:t>
      </w:r>
      <w:r w:rsidRPr="00853441">
        <w:t>собирала налоги</w:t>
      </w:r>
      <w:r>
        <w:t xml:space="preserve">, </w:t>
      </w:r>
      <w:r w:rsidRPr="00853441">
        <w:t>избирала предводителя — маршалка. Главным органом конфедерации была т.н. вальная рада (общий совет). От сейма она отличалась только тем</w:t>
      </w:r>
      <w:r>
        <w:t xml:space="preserve">, </w:t>
      </w:r>
      <w:r w:rsidRPr="00853441">
        <w:t>что принцип единогласия (liberum veto) на ней не действовал</w:t>
      </w:r>
      <w:r>
        <w:t xml:space="preserve">, </w:t>
      </w:r>
      <w:r w:rsidRPr="00853441">
        <w:t>решения принимались большинством голосов. Однако бывало</w:t>
      </w:r>
      <w:r>
        <w:t xml:space="preserve">, </w:t>
      </w:r>
      <w:r w:rsidRPr="00853441">
        <w:t>что конфедерации образовывались шляхтой и «при короле» уже для борьбы с магнатами или враждебной ему конфедерацией.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Что же оставалось польскому королю? Действительно</w:t>
      </w:r>
      <w:r>
        <w:t xml:space="preserve">, </w:t>
      </w:r>
      <w:r w:rsidRPr="00853441">
        <w:t>в руках короля было немного рычагов управления государством. Прежде всего</w:t>
      </w:r>
      <w:r>
        <w:t xml:space="preserve">, </w:t>
      </w:r>
      <w:r w:rsidRPr="00853441">
        <w:t>король назначал каштелянов и воевод</w:t>
      </w:r>
      <w:r>
        <w:t xml:space="preserve">, </w:t>
      </w:r>
      <w:r w:rsidRPr="00853441">
        <w:t>канцлеров и гетманов и других «министров». Кандидатами на эти должности были наиболее влиятельные и богатые представители шляхетского сословия — магнаты. Кроме того король распределял между магнатами во временное владение земли</w:t>
      </w:r>
      <w:r>
        <w:t xml:space="preserve">, </w:t>
      </w:r>
      <w:r w:rsidRPr="00853441">
        <w:t>которые формально находились в управлении королевского двора — т.н. экономии и староства. Так же как и чины</w:t>
      </w:r>
      <w:r>
        <w:t xml:space="preserve">, </w:t>
      </w:r>
      <w:r w:rsidRPr="00853441">
        <w:t>староства и экономии давались</w:t>
      </w:r>
      <w:r>
        <w:t xml:space="preserve">, </w:t>
      </w:r>
      <w:r w:rsidRPr="00853441">
        <w:t>как правило</w:t>
      </w:r>
      <w:r>
        <w:t xml:space="preserve">, </w:t>
      </w:r>
      <w:r w:rsidRPr="00853441">
        <w:t>пожизненно</w:t>
      </w:r>
      <w:r>
        <w:t xml:space="preserve">, </w:t>
      </w:r>
      <w:r w:rsidRPr="00853441">
        <w:t>но зачастую один магнат мог продать право обладания ими другому.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Магнаты были обладателями обширных земель</w:t>
      </w:r>
      <w:r>
        <w:t xml:space="preserve">, </w:t>
      </w:r>
      <w:r w:rsidRPr="00853441">
        <w:t>нередко включавших десятки городов и местечек</w:t>
      </w:r>
      <w:r>
        <w:t xml:space="preserve">, </w:t>
      </w:r>
      <w:r w:rsidRPr="00853441">
        <w:t>сотни сел и деревень. Например</w:t>
      </w:r>
      <w:r>
        <w:t xml:space="preserve">, </w:t>
      </w:r>
      <w:r w:rsidRPr="00853441">
        <w:t>во владении знаменитого канцлера Яна Замойского (1542–1605) находилось 23 города и свыше 800 сел и деревень. Так возникало государство в государстве. Магнат был главным и неограниченным паном (господином) в своих имениях. Он собирал налоги</w:t>
      </w:r>
      <w:r>
        <w:t xml:space="preserve">, </w:t>
      </w:r>
      <w:r w:rsidRPr="00853441">
        <w:t>судил своих подданных</w:t>
      </w:r>
      <w:r>
        <w:t xml:space="preserve">, </w:t>
      </w:r>
      <w:r w:rsidRPr="00853441">
        <w:t>содержал свои собственные войска (милицию)</w:t>
      </w:r>
      <w:r>
        <w:t xml:space="preserve">, </w:t>
      </w:r>
      <w:r w:rsidRPr="00853441">
        <w:t>основывал в своих владениях новые города. При дворе магната толпились его клиенты — представители мелкой шляхты</w:t>
      </w:r>
      <w:r>
        <w:t xml:space="preserve">, </w:t>
      </w:r>
      <w:r w:rsidRPr="00853441">
        <w:t>часто не имевшие за душой ничего</w:t>
      </w:r>
      <w:r>
        <w:t xml:space="preserve">, </w:t>
      </w:r>
      <w:r w:rsidRPr="00853441">
        <w:t>кроме сабли и коня. От милостей пана они зависели гораздо более</w:t>
      </w:r>
      <w:r>
        <w:t xml:space="preserve">, </w:t>
      </w:r>
      <w:r w:rsidRPr="00853441">
        <w:t>нежели от короля.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Именно магнаты были в первую очередь заинтересованы в слабости королевской власти</w:t>
      </w:r>
      <w:r>
        <w:t xml:space="preserve">, </w:t>
      </w:r>
      <w:r w:rsidRPr="00853441">
        <w:t>что открывало им путь к неограниченному хозяйничанью не только в своих землях</w:t>
      </w:r>
      <w:r>
        <w:t xml:space="preserve">, </w:t>
      </w:r>
      <w:r w:rsidRPr="00853441">
        <w:t>но и во всем государстве. Не зря их зачастую называли крулевёнтами — этакими маленькими королями (корольками)</w:t>
      </w:r>
      <w:r>
        <w:t xml:space="preserve">, </w:t>
      </w:r>
      <w:r w:rsidRPr="00853441">
        <w:t>а историки характеризовали польскую историю второй половины XVII — XVIII веков как период магнатской олигархии. Магнаты хозяйничали на сеймиках</w:t>
      </w:r>
      <w:r>
        <w:t xml:space="preserve">, </w:t>
      </w:r>
      <w:r w:rsidRPr="00853441">
        <w:t>избирая руками своих клиентов необходимых депутатов на сейм</w:t>
      </w:r>
      <w:r>
        <w:t xml:space="preserve">, </w:t>
      </w:r>
      <w:r w:rsidRPr="00853441">
        <w:t>где те действовали в их интересах. Они заседали в военных и скарбовых (от слова скарб — казна) комиссиях решавших важнейшие военно-финансовые вопросы</w:t>
      </w:r>
      <w:r>
        <w:t xml:space="preserve">, </w:t>
      </w:r>
      <w:r w:rsidRPr="00853441">
        <w:t>возглавляли посольства за границу</w:t>
      </w:r>
      <w:r>
        <w:t xml:space="preserve">, </w:t>
      </w:r>
      <w:r w:rsidRPr="00853441">
        <w:t>назначаемые королем из их среды гетманы командовали войском. Очень часто орудием магнатов в борьбе против усиления королевской власти являлись конфедерации.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 xml:space="preserve">В </w:t>
      </w:r>
      <w:smartTag w:uri="urn:schemas-microsoft-com:office:smarttags" w:element="metricconverter">
        <w:smartTagPr>
          <w:attr w:name="ProductID" w:val="1695 г"/>
        </w:smartTagPr>
        <w:r w:rsidRPr="00853441">
          <w:t>1695 г</w:t>
        </w:r>
      </w:smartTag>
      <w:r w:rsidRPr="00853441">
        <w:t>. великий гетман литовский и воевода виленский Казимир Ян Сапега — смертельный враг короля Яна Собеского прибыл на сейм в Варшаву в окружении столь многочисленных воинов</w:t>
      </w:r>
      <w:r>
        <w:t xml:space="preserve">, </w:t>
      </w:r>
      <w:r w:rsidRPr="00853441">
        <w:t>что</w:t>
      </w:r>
      <w:r>
        <w:t xml:space="preserve">, </w:t>
      </w:r>
      <w:r w:rsidRPr="00853441">
        <w:t>как пишет современный польский историк «непонятно было</w:t>
      </w:r>
      <w:r>
        <w:t xml:space="preserve">, </w:t>
      </w:r>
      <w:r w:rsidRPr="00853441">
        <w:t>то ли он приехал участвовать в дебатах</w:t>
      </w:r>
      <w:r>
        <w:t xml:space="preserve">, </w:t>
      </w:r>
      <w:r w:rsidRPr="00853441">
        <w:t>то ли оккупировать столицу». «Пышностью и числом своих войск он затмил всех и вся»</w:t>
      </w:r>
      <w:r>
        <w:t xml:space="preserve">, </w:t>
      </w:r>
      <w:r w:rsidRPr="00853441">
        <w:t>— продолжает он далее: «охотно выслушивая льстивые речи своих подданных и клиентов</w:t>
      </w:r>
      <w:r>
        <w:t xml:space="preserve">, </w:t>
      </w:r>
      <w:r w:rsidRPr="00853441">
        <w:t>которые все смелей называли его “наияснейшим”</w:t>
      </w:r>
      <w:r>
        <w:t xml:space="preserve">, </w:t>
      </w:r>
      <w:r w:rsidRPr="00853441">
        <w:t>а нередко и “Казимиром IV”</w:t>
      </w:r>
      <w:r>
        <w:t xml:space="preserve">, </w:t>
      </w:r>
      <w:r w:rsidRPr="00853441">
        <w:t>то есть королем Польши».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В основе идеологии политического строя Речи Посполитой лежала идея «золотой шляхетской вольности»</w:t>
      </w:r>
      <w:r>
        <w:t xml:space="preserve">, </w:t>
      </w:r>
      <w:r w:rsidRPr="00853441">
        <w:t>означавшая</w:t>
      </w:r>
      <w:r>
        <w:t xml:space="preserve">, </w:t>
      </w:r>
      <w:r w:rsidRPr="00853441">
        <w:t>что единственно шляхта является полным хозяином республики (именно так дословно переводится с польского Речь Посполитая)</w:t>
      </w:r>
      <w:r>
        <w:t xml:space="preserve">, </w:t>
      </w:r>
      <w:r w:rsidRPr="00853441">
        <w:t>ее политической нацией. Первоначально шляхта</w:t>
      </w:r>
      <w:r>
        <w:t xml:space="preserve">, </w:t>
      </w:r>
      <w:r w:rsidRPr="00853441">
        <w:t>также как западноевропейское и русское дворянство была сословием</w:t>
      </w:r>
      <w:r>
        <w:t xml:space="preserve">, </w:t>
      </w:r>
      <w:r w:rsidRPr="00853441">
        <w:t>которое получало поместья за военную службу. Однако по мере того</w:t>
      </w:r>
      <w:r>
        <w:t xml:space="preserve">, </w:t>
      </w:r>
      <w:r w:rsidRPr="00853441">
        <w:t>как поместья становились их наследственной собственностью</w:t>
      </w:r>
      <w:r>
        <w:t xml:space="preserve">, </w:t>
      </w:r>
      <w:r w:rsidRPr="00853441">
        <w:t>шляхтичи проявляли все меньше охоты участвовать в далеких военных походах. Войско Речи Посполитой стало наемным</w:t>
      </w:r>
      <w:r>
        <w:t xml:space="preserve">, </w:t>
      </w:r>
      <w:r w:rsidRPr="00853441">
        <w:t>решения о его формировании и сборе налогов на оплату службы солдат и офицеров утверждались сеймом. И хотя в руках короля оставалось право созыва т.н. посполитого рушения — всеобщего ополчения шляхты</w:t>
      </w:r>
      <w:r>
        <w:t xml:space="preserve">, </w:t>
      </w:r>
      <w:r w:rsidRPr="00853441">
        <w:t>уже в XVII веке короли им практически не пользовались. Известны случаи</w:t>
      </w:r>
      <w:r>
        <w:t xml:space="preserve">, </w:t>
      </w:r>
      <w:r w:rsidRPr="00853441">
        <w:t>когда король в экстренных случаях приказывал собраться ополчению шляхты того или иного воеводства</w:t>
      </w:r>
      <w:r>
        <w:t xml:space="preserve">, </w:t>
      </w:r>
      <w:r w:rsidRPr="00853441">
        <w:t>однако и тогда собравшееся на сеймик польское или литовское дворянство предпочитало выставлять вместо себя наемников.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Начиная с эпохи Великих географических открытий в Европе</w:t>
      </w:r>
      <w:r>
        <w:t xml:space="preserve">, </w:t>
      </w:r>
      <w:r w:rsidRPr="00853441">
        <w:t>где-то раньше</w:t>
      </w:r>
      <w:r>
        <w:t xml:space="preserve">, </w:t>
      </w:r>
      <w:r w:rsidRPr="00853441">
        <w:t>где-то позже все большую роль в жизни общества начинали играть предприниматели — купцы и торговцы</w:t>
      </w:r>
      <w:r>
        <w:t xml:space="preserve">, </w:t>
      </w:r>
      <w:r w:rsidRPr="00853441">
        <w:t>банкиры и ростовщики</w:t>
      </w:r>
      <w:r>
        <w:t xml:space="preserve">, </w:t>
      </w:r>
      <w:r w:rsidRPr="00853441">
        <w:t>владельцы мануфактур. Во многих западноевропейских странах именно эти слои населения поддерживали королевскую власть в борьбе с крупными землевладельцами — герцогами</w:t>
      </w:r>
      <w:r>
        <w:t xml:space="preserve">, </w:t>
      </w:r>
      <w:r w:rsidRPr="00853441">
        <w:t>графами и пр. Представители нарождавшейся буржуазии — т.н. третьего сословия принимали участие в деятельности созывавшихся монархами представительных учреждений — парламента в Англии</w:t>
      </w:r>
      <w:r>
        <w:t xml:space="preserve">, </w:t>
      </w:r>
      <w:r w:rsidRPr="00853441">
        <w:t>генеральных штатов во Франции. В России царская власть также прислуживалась к мнению торговых и ремесленных людей</w:t>
      </w:r>
      <w:r>
        <w:t xml:space="preserve">, </w:t>
      </w:r>
      <w:r w:rsidRPr="00853441">
        <w:t>приглашая выборных из них на Земский собор — русский аналог сословно-представительного учреждения. В Речи Посполитой представители городов и купечества если и допускались на сейм</w:t>
      </w:r>
      <w:r>
        <w:t xml:space="preserve">, </w:t>
      </w:r>
      <w:r w:rsidRPr="00853441">
        <w:t>то только в качестве наблюдателей. Шляхта не желала считаться с интересами торговцев и промышленников</w:t>
      </w:r>
      <w:r>
        <w:t xml:space="preserve">, </w:t>
      </w:r>
      <w:r w:rsidRPr="00853441">
        <w:t>добиваясь свободы цен на сельскохозяйственные и ограничения цен на промышленные товары. Польско-литовское дворянство</w:t>
      </w:r>
      <w:r>
        <w:t xml:space="preserve">, </w:t>
      </w:r>
      <w:r w:rsidRPr="00853441">
        <w:t>заинтересованное в максимально выгодных условиях экспорта в Западную Европу сельскохозяйственной продукции собственных имений и получении предметов роскоши из-за рубежа по минимально возможным ценам постоянно стремилось к снижению пошлин на экспорт и импорт. Все это ограничивало возможности развития ремесла и торговли в Речи Посполитой</w:t>
      </w:r>
      <w:r>
        <w:t xml:space="preserve">, </w:t>
      </w:r>
      <w:r w:rsidRPr="00853441">
        <w:t>а</w:t>
      </w:r>
      <w:r>
        <w:t xml:space="preserve">, </w:t>
      </w:r>
      <w:r w:rsidRPr="00853441">
        <w:t>следовательно</w:t>
      </w:r>
      <w:r>
        <w:t xml:space="preserve">, </w:t>
      </w:r>
      <w:r w:rsidRPr="00853441">
        <w:t>и рост политического влияния третьего сословия</w:t>
      </w:r>
      <w:r>
        <w:t xml:space="preserve">, </w:t>
      </w:r>
      <w:r w:rsidRPr="00853441">
        <w:t>делало невозможным его выступления в качестве опоры королевской власти.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Ревниво оберегая свои прерогативы</w:t>
      </w:r>
      <w:r>
        <w:t xml:space="preserve">, </w:t>
      </w:r>
      <w:r w:rsidRPr="00853441">
        <w:t>шляхта резко протестовала против принятия сеймовых конституций</w:t>
      </w:r>
      <w:r>
        <w:t xml:space="preserve">, </w:t>
      </w:r>
      <w:r w:rsidRPr="00853441">
        <w:t>содержавших даже намек на ущемление ее сословных и политических прав. Еще в 1505 польским сеймом была принята конституция «Nihil novi» (лат. «ничего нового»)</w:t>
      </w:r>
      <w:r>
        <w:t xml:space="preserve">, </w:t>
      </w:r>
      <w:r w:rsidRPr="00853441">
        <w:t>по сути запрещавшая вносить какие-либо изменения в существующее общественно-политическое устройство в сторону ущемления прав шляхетского сословия и закрепившая за сеймом право утверждения законов. Лозунгом недопущения покушений на золотую шляхетскую вольность активно пользовались магнаты в борьбе с королем.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В результате всевластия магнатов и шляхты политический строй польско-литовского государства все более деградировал</w:t>
      </w:r>
      <w:r>
        <w:t xml:space="preserve">, </w:t>
      </w:r>
      <w:r w:rsidRPr="00853441">
        <w:t>временами сползая к анархии. Казна была постоянно пуста</w:t>
      </w:r>
      <w:r>
        <w:t xml:space="preserve">, </w:t>
      </w:r>
      <w:r w:rsidRPr="00853441">
        <w:t>поскольку шляхта неохотно выплачивала даже утвержденные сеймом налоги. Так</w:t>
      </w:r>
      <w:r>
        <w:t xml:space="preserve">, </w:t>
      </w:r>
      <w:r w:rsidRPr="00853441">
        <w:t xml:space="preserve">когда в </w:t>
      </w:r>
      <w:smartTag w:uri="urn:schemas-microsoft-com:office:smarttags" w:element="metricconverter">
        <w:smartTagPr>
          <w:attr w:name="ProductID" w:val="1673 г"/>
        </w:smartTagPr>
        <w:r w:rsidRPr="00853441">
          <w:t>1673 г</w:t>
        </w:r>
      </w:smartTag>
      <w:r w:rsidRPr="00853441">
        <w:t>. умер польский король Михал Корибут Вишневецкий</w:t>
      </w:r>
      <w:r>
        <w:t xml:space="preserve">, </w:t>
      </w:r>
      <w:r w:rsidRPr="00853441">
        <w:t>не нашлось даже денег</w:t>
      </w:r>
      <w:r>
        <w:t xml:space="preserve">, </w:t>
      </w:r>
      <w:r w:rsidRPr="00853441">
        <w:t>чтобы оплатить расходы</w:t>
      </w:r>
      <w:r>
        <w:t xml:space="preserve">, </w:t>
      </w:r>
      <w:r w:rsidRPr="00853441">
        <w:t>связанные с похоронами монарха. При этом магнаты располагали огромными средствами</w:t>
      </w:r>
      <w:r>
        <w:t xml:space="preserve">, </w:t>
      </w:r>
      <w:r w:rsidRPr="00853441">
        <w:t>щедрой рукой оплачивая голоса своих сторонников на сеймах и сеймиках</w:t>
      </w:r>
      <w:r>
        <w:t xml:space="preserve">, </w:t>
      </w:r>
      <w:r w:rsidRPr="00853441">
        <w:t>вербуя собственные войска и тратя баснословные суммы на пиры и прочие увеселения.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Не в лучшем положении находилось судопроизводство</w:t>
      </w:r>
      <w:r>
        <w:t xml:space="preserve">, </w:t>
      </w:r>
      <w:r w:rsidRPr="00853441">
        <w:t>на которое королевская власть имела слабое влияние. Даже в судебных делах внутри шляхетского сословия редко удавалось найти управу на обвиняемого</w:t>
      </w:r>
      <w:r>
        <w:t xml:space="preserve">, </w:t>
      </w:r>
      <w:r w:rsidRPr="00853441">
        <w:t>если он пользовался покровительством какого-нибудь магната. Шляхта</w:t>
      </w:r>
      <w:r>
        <w:t xml:space="preserve">, </w:t>
      </w:r>
      <w:r w:rsidRPr="00853441">
        <w:t>не стесняясь законов</w:t>
      </w:r>
      <w:r>
        <w:t xml:space="preserve">, </w:t>
      </w:r>
      <w:r w:rsidRPr="00853441">
        <w:t>во главе вооруженных слуг устраивала опустошительные наезды на имения своих врагов</w:t>
      </w:r>
      <w:r>
        <w:t xml:space="preserve">, </w:t>
      </w:r>
      <w:r w:rsidRPr="00853441">
        <w:t>по распоряжению магнатов неугодного им депутата сеймика могли посадить в темницу</w:t>
      </w:r>
      <w:r>
        <w:t xml:space="preserve">, </w:t>
      </w:r>
      <w:r w:rsidRPr="00853441">
        <w:t>а то и попросту лишить жизни. В Литве к концу XVII века магнатские неурядицы и вовсе привели к кровопролитной распре</w:t>
      </w:r>
      <w:r>
        <w:t xml:space="preserve">, </w:t>
      </w:r>
      <w:r w:rsidRPr="00853441">
        <w:t>которую историки даже называют гражданской войной. Многие приговоры судов (трибуналов) оставались пустым звуком</w:t>
      </w:r>
      <w:r>
        <w:t xml:space="preserve">, </w:t>
      </w:r>
      <w:r w:rsidRPr="00853441">
        <w:t>заядлые разбойники из числа шляхты игнорировали королевские универсалы о лишении их дворянского звания и изгнания за пределы страны. Особенно прославился своими подвигами литовский шляхтич Самуэль Лашч</w:t>
      </w:r>
      <w:r>
        <w:t xml:space="preserve">, </w:t>
      </w:r>
      <w:r w:rsidRPr="00853441">
        <w:t>в течении многих лет промышлявший грабежами во главе конной ватаги. Знаменитый смутьян и разбойник множество раз был приговорен к изгнанию из страны</w:t>
      </w:r>
      <w:r>
        <w:t xml:space="preserve">, </w:t>
      </w:r>
      <w:r w:rsidRPr="00853441">
        <w:t>лишению дворянской чести и имений</w:t>
      </w:r>
      <w:r>
        <w:t xml:space="preserve">, </w:t>
      </w:r>
      <w:r w:rsidRPr="00853441">
        <w:t>но ему было все ни по чем. По легенде Лашч подбивал свою делию (род плаща) вместо меха текстами вынесенных в отношении него судебных приговоров.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Чех Бернард Таннер</w:t>
      </w:r>
      <w:r>
        <w:t xml:space="preserve">, </w:t>
      </w:r>
      <w:r w:rsidRPr="00853441">
        <w:t>побывавший в Кракове в 70-е гг. XVII века</w:t>
      </w:r>
      <w:r>
        <w:t xml:space="preserve">, </w:t>
      </w:r>
      <w:r w:rsidRPr="00853441">
        <w:t>был свидетелем кровавой драки среди польских солдат прямо в центре города средь бела дня. Несколько человек накинулись на одного</w:t>
      </w:r>
      <w:r>
        <w:t xml:space="preserve">, </w:t>
      </w:r>
      <w:r w:rsidRPr="00853441">
        <w:t>который отбивался от наседавших противников бердышом. Один из нападавших сумел вырвать бердыш и раскроить голову несчастному. Но не это удивило Таннера. «Я стоял</w:t>
      </w:r>
      <w:r>
        <w:t xml:space="preserve">, </w:t>
      </w:r>
      <w:r w:rsidRPr="00853441">
        <w:t>остолбенев</w:t>
      </w:r>
      <w:r>
        <w:t xml:space="preserve">, </w:t>
      </w:r>
      <w:r w:rsidRPr="00853441">
        <w:t>наблюдая за столь ужасным своеволием»</w:t>
      </w:r>
      <w:r>
        <w:t xml:space="preserve">, </w:t>
      </w:r>
      <w:r w:rsidRPr="00853441">
        <w:t>— писал он в своих записках: «а когда я увидел</w:t>
      </w:r>
      <w:r>
        <w:t xml:space="preserve">, </w:t>
      </w:r>
      <w:r w:rsidRPr="00853441">
        <w:t>что безбожный убийца вовсе не был арестован</w:t>
      </w:r>
      <w:r>
        <w:t xml:space="preserve">, </w:t>
      </w:r>
      <w:r w:rsidRPr="00853441">
        <w:t>но стоял спокойно на площади</w:t>
      </w:r>
      <w:r>
        <w:t xml:space="preserve">, </w:t>
      </w:r>
      <w:r w:rsidRPr="00853441">
        <w:t>то спросил</w:t>
      </w:r>
      <w:r>
        <w:t xml:space="preserve">, </w:t>
      </w:r>
      <w:r w:rsidRPr="00853441">
        <w:t>что означает подобная наглость. Мне ответили</w:t>
      </w:r>
      <w:r>
        <w:t xml:space="preserve">, </w:t>
      </w:r>
      <w:r w:rsidRPr="00853441">
        <w:t>что это и есть польская вольность».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А вот свидетельство русского дипломата Василия Тяпкина</w:t>
      </w:r>
      <w:r>
        <w:t xml:space="preserve">, </w:t>
      </w:r>
      <w:r w:rsidRPr="00853441">
        <w:t>бывшего несколько лет резидентом при польском королевском дворе в 1670-х годах: «Не такие тут порядки</w:t>
      </w:r>
      <w:r>
        <w:t xml:space="preserve">, </w:t>
      </w:r>
      <w:r w:rsidRPr="00853441">
        <w:t>что в государстве Московском</w:t>
      </w:r>
      <w:r>
        <w:t xml:space="preserve">, </w:t>
      </w:r>
      <w:r w:rsidRPr="00853441">
        <w:t>где как пресветлое солнце в небеси единый монарх и государь по вселенной просвещается и своим государским повелением</w:t>
      </w:r>
      <w:r>
        <w:t xml:space="preserve">, </w:t>
      </w:r>
      <w:r w:rsidRPr="00853441">
        <w:t>яко солнечными лучами</w:t>
      </w:r>
      <w:r>
        <w:t xml:space="preserve">, </w:t>
      </w:r>
      <w:r w:rsidRPr="00853441">
        <w:t>всюду един сияет; единого слушаем</w:t>
      </w:r>
      <w:r>
        <w:t xml:space="preserve">, </w:t>
      </w:r>
      <w:r w:rsidRPr="00853441">
        <w:t>единого боимся</w:t>
      </w:r>
      <w:r>
        <w:t xml:space="preserve">, </w:t>
      </w:r>
      <w:r w:rsidRPr="00853441">
        <w:t>единому служим все</w:t>
      </w:r>
      <w:r>
        <w:t xml:space="preserve">, </w:t>
      </w:r>
      <w:r w:rsidRPr="00853441">
        <w:t>един дает и отнимает по данной ему государю свыше благодати. А здесь что жбан</w:t>
      </w:r>
      <w:r>
        <w:t xml:space="preserve">, </w:t>
      </w:r>
      <w:r w:rsidRPr="00853441">
        <w:t>то пан</w:t>
      </w:r>
      <w:r>
        <w:t xml:space="preserve">, </w:t>
      </w:r>
      <w:r w:rsidRPr="00853441">
        <w:t>не боятся и самого создателя</w:t>
      </w:r>
      <w:r>
        <w:t xml:space="preserve">, </w:t>
      </w:r>
      <w:r w:rsidRPr="00853441">
        <w:t>не только избранного государя своего; никак не узнаешь</w:t>
      </w:r>
      <w:r>
        <w:t xml:space="preserve">, </w:t>
      </w:r>
      <w:r w:rsidRPr="00853441">
        <w:t>где</w:t>
      </w:r>
      <w:r>
        <w:t xml:space="preserve">, </w:t>
      </w:r>
      <w:r w:rsidRPr="00853441">
        <w:t>у кого добиться решения дела</w:t>
      </w:r>
      <w:r>
        <w:t xml:space="preserve">, </w:t>
      </w:r>
      <w:r w:rsidRPr="00853441">
        <w:t>все господа польские на лакомствах души свои завесили».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Короли</w:t>
      </w:r>
      <w:r>
        <w:t xml:space="preserve">, </w:t>
      </w:r>
      <w:r w:rsidRPr="00853441">
        <w:t>занимавшие престол Речи Посполитой в XVII столетии пытались всякими способами усилить свою власть. Сначала Сигизмунд III</w:t>
      </w:r>
      <w:r>
        <w:t xml:space="preserve">, </w:t>
      </w:r>
      <w:r w:rsidRPr="00853441">
        <w:t>опираясь на союз с австрийскими Габсбургами и польскую католическую церковь</w:t>
      </w:r>
      <w:r>
        <w:t xml:space="preserve">, </w:t>
      </w:r>
      <w:r w:rsidRPr="00853441">
        <w:t>пытался добиться расширения своих полномочий</w:t>
      </w:r>
      <w:r>
        <w:t xml:space="preserve">, </w:t>
      </w:r>
      <w:r w:rsidRPr="00853441">
        <w:t>однако Сандомирская конфедерация 1606–1609 поставила крест на этих попытках. Аналогичные стремления следующего короля — сына Сигизмунда III Владислава IV</w:t>
      </w:r>
      <w:r>
        <w:t xml:space="preserve">, </w:t>
      </w:r>
      <w:r w:rsidRPr="00853441">
        <w:t>вокруг которого сложился лагерь польских регалистов — сторонников укрепления монархической власти</w:t>
      </w:r>
      <w:r>
        <w:t xml:space="preserve">, </w:t>
      </w:r>
      <w:r w:rsidRPr="00853441">
        <w:t>также потерпели неудачу. Читатель этой книги станет свидетелем еще одной подобной попытки — борьбы короля Яна Казимира и его супруги Марии Гонзаго за возможность избрания наследника царствующему монарху еще при его жизни (это</w:t>
      </w:r>
      <w:r>
        <w:t xml:space="preserve">, </w:t>
      </w:r>
      <w:r w:rsidRPr="00853441">
        <w:t>по мнению королевской четы и их сторонников</w:t>
      </w:r>
      <w:r>
        <w:t xml:space="preserve">, </w:t>
      </w:r>
      <w:r w:rsidRPr="00853441">
        <w:t>позволило бы избежать т.н. кризиса бескоролевья</w:t>
      </w:r>
      <w:r>
        <w:t xml:space="preserve">, </w:t>
      </w:r>
      <w:r w:rsidRPr="00853441">
        <w:t>неизбежно наступавшего после смерти монарха)</w:t>
      </w:r>
      <w:r>
        <w:t xml:space="preserve">, </w:t>
      </w:r>
      <w:r w:rsidRPr="00853441">
        <w:t>за ограничение власти сеймиков и сейма в пользу центральной власти. Впоследствии планы укрепления личной власти вынашивал и король Ян Собеский</w:t>
      </w:r>
      <w:r>
        <w:t xml:space="preserve">, </w:t>
      </w:r>
      <w:r w:rsidRPr="00853441">
        <w:t>который</w:t>
      </w:r>
      <w:r>
        <w:t xml:space="preserve">, </w:t>
      </w:r>
      <w:r w:rsidRPr="00853441">
        <w:t>в 1660-е годы стал последовательным сторонником Яна Казимира и его супруги. Именно Собескому были передана должность великого маршалка (2)</w:t>
      </w:r>
      <w:r>
        <w:t xml:space="preserve">, </w:t>
      </w:r>
      <w:r w:rsidRPr="00853441">
        <w:t>которую занимал прежде опальный предводитель антикоролевской оппозиции — Ежи (Юрий) Любомирский</w:t>
      </w:r>
      <w:r>
        <w:t xml:space="preserve">, </w:t>
      </w:r>
      <w:r w:rsidRPr="00853441">
        <w:t>приговоренный сеймовым судом к конфискации имений и изгнанию.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Ежи Любомирскому удалось собрать вокруг себя многочисленных сторонников</w:t>
      </w:r>
      <w:r>
        <w:t xml:space="preserve">, </w:t>
      </w:r>
      <w:r w:rsidRPr="00853441">
        <w:t>недовольных планами двора</w:t>
      </w:r>
      <w:r>
        <w:t xml:space="preserve">, </w:t>
      </w:r>
      <w:r w:rsidRPr="00853441">
        <w:t xml:space="preserve">на его сторону перешла и часть польского войска. Образовалась конфедерация. В начавшейся войне королевские отряды в </w:t>
      </w:r>
      <w:smartTag w:uri="urn:schemas-microsoft-com:office:smarttags" w:element="metricconverter">
        <w:smartTagPr>
          <w:attr w:name="ProductID" w:val="1666 г"/>
        </w:smartTagPr>
        <w:r w:rsidRPr="00853441">
          <w:t>1666 г</w:t>
        </w:r>
      </w:smartTag>
      <w:r w:rsidRPr="00853441">
        <w:t>. потерпели сокрушительное поражение. Это заставило Яна Казимира и его супругу отказаться от своих реформаторских планов.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Стоит особенно отметить то</w:t>
      </w:r>
      <w:r>
        <w:t xml:space="preserve">, </w:t>
      </w:r>
      <w:r w:rsidRPr="00853441">
        <w:t>что в попытках расширить свои властные прерогативы польский королевский двор пытался получить поддержку либо великих держав Европы (Австрии</w:t>
      </w:r>
      <w:r>
        <w:t xml:space="preserve">, </w:t>
      </w:r>
      <w:r w:rsidRPr="00853441">
        <w:t>Франции</w:t>
      </w:r>
      <w:r>
        <w:t xml:space="preserve">, </w:t>
      </w:r>
      <w:r w:rsidRPr="00853441">
        <w:t>позднее — России)</w:t>
      </w:r>
      <w:r>
        <w:t xml:space="preserve">, </w:t>
      </w:r>
      <w:r w:rsidRPr="00853441">
        <w:t>либо части шляхты и магнатов. Польский король не мог опереться ни на города и буржуазию</w:t>
      </w:r>
      <w:r>
        <w:t xml:space="preserve">, </w:t>
      </w:r>
      <w:r w:rsidRPr="00853441">
        <w:t>которые в Речи Посполитой не обладали необходимым влиянием</w:t>
      </w:r>
      <w:r>
        <w:t xml:space="preserve">, </w:t>
      </w:r>
      <w:r w:rsidRPr="00853441">
        <w:t>ни на армию</w:t>
      </w:r>
      <w:r>
        <w:t xml:space="preserve">, </w:t>
      </w:r>
      <w:r w:rsidRPr="00853441">
        <w:t>которая в большинстве своем была проникнута шляхетскими предрассудками и идеологией золотой вольности. Иностранные же дипломаты и отечественное дворянство были слишком ненадежными союзниками. Интересы короля и магнатов совпадали только до тех пор</w:t>
      </w:r>
      <w:r>
        <w:t xml:space="preserve">, </w:t>
      </w:r>
      <w:r w:rsidRPr="00853441">
        <w:t>пока вторые могли рассчитывать получить из рук монарха престижные должности и доходные староства. Как только магнат достигал этих целей</w:t>
      </w:r>
      <w:r>
        <w:t xml:space="preserve">, </w:t>
      </w:r>
      <w:r w:rsidRPr="00853441">
        <w:t>зачастую он пополнял ряды антикоролевской оппозиции. Наконец</w:t>
      </w:r>
      <w:r>
        <w:t xml:space="preserve">, </w:t>
      </w:r>
      <w:r w:rsidRPr="00853441">
        <w:t>и Франция</w:t>
      </w:r>
      <w:r>
        <w:t xml:space="preserve">, </w:t>
      </w:r>
      <w:r w:rsidRPr="00853441">
        <w:t>и Австрия</w:t>
      </w:r>
      <w:r>
        <w:t xml:space="preserve">, </w:t>
      </w:r>
      <w:r w:rsidRPr="00853441">
        <w:t>и другие соседи Речи Посполитой более были заинтересованы в использовании ее в угоду своим внешнеполитическим целям</w:t>
      </w:r>
      <w:r>
        <w:t xml:space="preserve">, </w:t>
      </w:r>
      <w:r w:rsidRPr="00853441">
        <w:t>нежели в помощи польскому королю в деле укрепления его власти.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Несомненно</w:t>
      </w:r>
      <w:r>
        <w:t xml:space="preserve">, </w:t>
      </w:r>
      <w:r w:rsidRPr="00853441">
        <w:t>что рано или поздно Речь Посполитая преодолела бы все недостатки и изъяны шляхетской демократии</w:t>
      </w:r>
      <w:r>
        <w:t xml:space="preserve">, </w:t>
      </w:r>
      <w:r w:rsidRPr="00853441">
        <w:t>если бы история предоставила польско-литовское государство его собственной участи. Однако государства не могут развиваться в неком историческом вакууме</w:t>
      </w:r>
      <w:r>
        <w:t xml:space="preserve">, </w:t>
      </w:r>
      <w:r w:rsidRPr="00853441">
        <w:t>не взаимодействуя друг с другом. Веками подобное взаимодействие сводилась к войнам и захватам. В XVII — XVIII веках именно государства</w:t>
      </w:r>
      <w:r>
        <w:t xml:space="preserve">, </w:t>
      </w:r>
      <w:r w:rsidRPr="00853441">
        <w:t>где господствовала абсолютная власть монарха</w:t>
      </w:r>
      <w:r>
        <w:t xml:space="preserve">, </w:t>
      </w:r>
      <w:r w:rsidRPr="00853441">
        <w:t>с развитой бюрократией</w:t>
      </w:r>
      <w:r>
        <w:t xml:space="preserve">, </w:t>
      </w:r>
      <w:r w:rsidRPr="00853441">
        <w:t>централизованной административной и налоговой системами</w:t>
      </w:r>
      <w:r>
        <w:t xml:space="preserve">, </w:t>
      </w:r>
      <w:r w:rsidRPr="00853441">
        <w:t>сильной армией успешно действовали на международной арене. В XVIII веке три абсолютистские монархии — Австрия</w:t>
      </w:r>
      <w:r>
        <w:t xml:space="preserve">, </w:t>
      </w:r>
      <w:r w:rsidRPr="00853441">
        <w:t>Пруссия и Россия поделили земли Речи Посполитой</w:t>
      </w:r>
      <w:r>
        <w:t xml:space="preserve">, </w:t>
      </w:r>
      <w:r w:rsidRPr="00853441">
        <w:t>ликвидировав ее как государство.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Однако до середины XVII столетия Речь Посполитая была одним из сильнейших государств Европы в военном отношении. Польские полководцы громили турок и татар</w:t>
      </w:r>
      <w:r>
        <w:t xml:space="preserve">, </w:t>
      </w:r>
      <w:r w:rsidRPr="00853441">
        <w:t>шведов и русских. Главной ударной силой польско-литовской армии была кавалерия</w:t>
      </w:r>
      <w:r>
        <w:t xml:space="preserve">, </w:t>
      </w:r>
      <w:r w:rsidRPr="00853441">
        <w:t>а особенно тяжелая конница. Редкий противник мог выдержать мощный удар сомкнутого строя закованных в латы знаменитых польских гусар. Пехота и артиллерия были развиты в Речи Посполитой гораздо слабее</w:t>
      </w:r>
      <w:r>
        <w:t xml:space="preserve">, </w:t>
      </w:r>
      <w:r w:rsidRPr="00853441">
        <w:t xml:space="preserve">значительно уступая соседним странам. 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Однако</w:t>
      </w:r>
      <w:r>
        <w:t xml:space="preserve">, </w:t>
      </w:r>
      <w:r w:rsidRPr="00853441">
        <w:t>начиная со второй половины XVII века</w:t>
      </w:r>
      <w:r>
        <w:t xml:space="preserve">, </w:t>
      </w:r>
      <w:r w:rsidRPr="00853441">
        <w:t>польское военное могущество стало стремительно катиться к закату. Шляхта все реже желала вотировать налоги на войско</w:t>
      </w:r>
      <w:r>
        <w:t xml:space="preserve">, </w:t>
      </w:r>
      <w:r w:rsidRPr="00853441">
        <w:t>стремясь поддерживать мирные отношения с соседями</w:t>
      </w:r>
      <w:r>
        <w:t xml:space="preserve">, </w:t>
      </w:r>
      <w:r w:rsidRPr="00853441">
        <w:t>даже если их политика в отношении Речи Посполитой была откровенно агрессивной. В XVIII веке дело доходило до курьезных ситуаций — сеймики отказывались выделять средства на собственную армию</w:t>
      </w:r>
      <w:r>
        <w:t xml:space="preserve">, </w:t>
      </w:r>
      <w:r w:rsidRPr="00853441">
        <w:t>но когда надо было откупиться от маршировавших через восточные воеводства Речи Посполитой русских войск</w:t>
      </w:r>
      <w:r>
        <w:t xml:space="preserve">, </w:t>
      </w:r>
      <w:r w:rsidRPr="00853441">
        <w:t>чтобы они не опустошали шляхетские имения</w:t>
      </w:r>
      <w:r>
        <w:t xml:space="preserve">, </w:t>
      </w:r>
      <w:r w:rsidRPr="00853441">
        <w:t>те же сеймики оперативно утверждали необходимые для этого налоги. Во время непрерывной череды войн в 1650–1670-х гг. долги перед армией достигали астрономических сумм</w:t>
      </w:r>
      <w:r>
        <w:t xml:space="preserve">, </w:t>
      </w:r>
      <w:r w:rsidRPr="00853441">
        <w:t>а войско зачастую собиралось уже к концу лета</w:t>
      </w:r>
      <w:r>
        <w:t xml:space="preserve">, </w:t>
      </w:r>
      <w:r w:rsidRPr="00853441">
        <w:t>когда военную кампанию надо было заканчивать. Кроме того</w:t>
      </w:r>
      <w:r>
        <w:t xml:space="preserve">, </w:t>
      </w:r>
      <w:r w:rsidRPr="00853441">
        <w:t>после окончания войны сейм непременно требовал от короля и гетманов немедленного роспуска армии.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С государством</w:t>
      </w:r>
      <w:r>
        <w:t xml:space="preserve">, </w:t>
      </w:r>
      <w:r w:rsidRPr="00853441">
        <w:t>не имевшим постоянного боеспособного войска</w:t>
      </w:r>
      <w:r>
        <w:t xml:space="preserve">, </w:t>
      </w:r>
      <w:r w:rsidRPr="00853441">
        <w:t>со слабой центральной властью и пустой казной соседние державы считались все меньше и меньше. Более того</w:t>
      </w:r>
      <w:r>
        <w:t xml:space="preserve">, </w:t>
      </w:r>
      <w:r w:rsidRPr="00853441">
        <w:t>именно во второй половине XVII века дипломаты соседних стран</w:t>
      </w:r>
      <w:r>
        <w:t xml:space="preserve">, </w:t>
      </w:r>
      <w:r w:rsidRPr="00853441">
        <w:t>начинают активно пользоваться внутренней слабостью Польши</w:t>
      </w:r>
      <w:r>
        <w:t xml:space="preserve">, </w:t>
      </w:r>
      <w:r w:rsidRPr="00853441">
        <w:t>чтобы подчинить ее своему влиянию. Наиболее активно в Речи Посполитой действовали агенты Австрии</w:t>
      </w:r>
      <w:r>
        <w:t xml:space="preserve">, </w:t>
      </w:r>
      <w:r w:rsidRPr="00853441">
        <w:t>Франции</w:t>
      </w:r>
      <w:r>
        <w:t xml:space="preserve">, </w:t>
      </w:r>
      <w:r w:rsidRPr="00853441">
        <w:t>римского папы</w:t>
      </w:r>
      <w:r>
        <w:t xml:space="preserve">, </w:t>
      </w:r>
      <w:r w:rsidRPr="00853441">
        <w:t>Бранденбурга-Пруссии</w:t>
      </w:r>
      <w:r>
        <w:t xml:space="preserve">, </w:t>
      </w:r>
      <w:r w:rsidRPr="00853441">
        <w:t>а начиная с XVIII и России. Папские нунции</w:t>
      </w:r>
      <w:r>
        <w:t xml:space="preserve">, </w:t>
      </w:r>
      <w:r w:rsidRPr="00853441">
        <w:t>поддерживая австрийскую дипломатию</w:t>
      </w:r>
      <w:r>
        <w:t xml:space="preserve">, </w:t>
      </w:r>
      <w:r w:rsidRPr="00853441">
        <w:t>пытались столкнуть Речь Посполитую с Турцией. Бранденбургский курфюрст стремился подчинить польскую внешнюю политику своим интересам в Прибалтике. Но все же главными «игроками» на польской арене были в то время Австрия и Франция</w:t>
      </w:r>
      <w:r>
        <w:t xml:space="preserve">, </w:t>
      </w:r>
      <w:r w:rsidRPr="00853441">
        <w:t>которые соперничали между собой за европейскую гегемонию. Французский король Людовик XIV строил планы создания антигабсбургского «восточного барьера»</w:t>
      </w:r>
      <w:r>
        <w:t xml:space="preserve">, </w:t>
      </w:r>
      <w:r w:rsidRPr="00853441">
        <w:t>куда по замыслу короля-солнце должны были войти Польша</w:t>
      </w:r>
      <w:r>
        <w:t xml:space="preserve">, </w:t>
      </w:r>
      <w:r w:rsidRPr="00853441">
        <w:t>Турция и Швеция. Поэтому и в Речи Посполитой крупные группировки магнатов</w:t>
      </w:r>
      <w:r>
        <w:t xml:space="preserve">, </w:t>
      </w:r>
      <w:r w:rsidRPr="00853441">
        <w:t>ориентировавшихся кто на Париж</w:t>
      </w:r>
      <w:r>
        <w:t xml:space="preserve">, </w:t>
      </w:r>
      <w:r w:rsidRPr="00853441">
        <w:t>кто на Вену вели между собой ожесточенную борьбу. При этом каждая «партия» считала</w:t>
      </w:r>
      <w:r>
        <w:t xml:space="preserve">, </w:t>
      </w:r>
      <w:r w:rsidRPr="00853441">
        <w:t xml:space="preserve">что именно она руководствуется «благом республики» и действует в интересах всего шляхетского «народа». 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Находившиеся в Речи Посполитой иностранные резиденты плели интриги</w:t>
      </w:r>
      <w:r>
        <w:t xml:space="preserve">, </w:t>
      </w:r>
      <w:r w:rsidRPr="00853441">
        <w:t>подкупали магнатов</w:t>
      </w:r>
      <w:r>
        <w:t xml:space="preserve">, </w:t>
      </w:r>
      <w:r w:rsidRPr="00853441">
        <w:t>желая добиться выгодных для них решений сейма или сената. Подобная ситуация делала невозможным проведения Речью Посполитой сколь-нибудь последовательного внешнеполитического курса и все более превращала республику из субъекта в объект международной политики.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В середине XVII века Речь Посполитая была ввергнута в масштабные войны с соседями</w:t>
      </w:r>
      <w:r>
        <w:t xml:space="preserve">, </w:t>
      </w:r>
      <w:r w:rsidRPr="00853441">
        <w:t>которые поставили шляхетскую республику на грань гибели. Однако началось все с потрясений внутренних</w:t>
      </w:r>
      <w:r>
        <w:t xml:space="preserve">, </w:t>
      </w:r>
      <w:r w:rsidRPr="00853441">
        <w:t>о которых здесь тоже необходимо сказать несколько слов.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 xml:space="preserve">В результате Люблинской унии </w:t>
      </w:r>
      <w:smartTag w:uri="urn:schemas-microsoft-com:office:smarttags" w:element="metricconverter">
        <w:smartTagPr>
          <w:attr w:name="ProductID" w:val="1569 г"/>
        </w:smartTagPr>
        <w:r w:rsidRPr="00853441">
          <w:t>1569 г</w:t>
        </w:r>
      </w:smartTag>
      <w:r w:rsidRPr="00853441">
        <w:t>. земли Великого княжества Литовского — Волынь</w:t>
      </w:r>
      <w:r>
        <w:t xml:space="preserve">, </w:t>
      </w:r>
      <w:r w:rsidRPr="00853441">
        <w:t>Киевщина и Брацлавщина были присоединены к Польскому королевству. Началась активная колонизация юго-восточных окраин Речи Посполитой. Польские магнаты</w:t>
      </w:r>
      <w:r>
        <w:t xml:space="preserve">, </w:t>
      </w:r>
      <w:r w:rsidRPr="00853441">
        <w:t>получая от короля в вечное владение обширные и малозаселенные земли Украины (в то время так назывались земли Киевского и Брацлавского</w:t>
      </w:r>
      <w:r>
        <w:t xml:space="preserve">, </w:t>
      </w:r>
      <w:r w:rsidRPr="00853441">
        <w:t>а позднее и Черниговского воеводств Речи Посполитой) привлекали туда переселенцев из внутренних районов страны</w:t>
      </w:r>
      <w:r>
        <w:t xml:space="preserve">, </w:t>
      </w:r>
      <w:r w:rsidRPr="00853441">
        <w:t>освобождая их на несколько лет от налогов. Так возникли обширные украинские латифундии Вишневецких</w:t>
      </w:r>
      <w:r>
        <w:t xml:space="preserve">, </w:t>
      </w:r>
      <w:r w:rsidRPr="00853441">
        <w:t>Любомирских</w:t>
      </w:r>
      <w:r>
        <w:t xml:space="preserve">, </w:t>
      </w:r>
      <w:r w:rsidRPr="00853441">
        <w:t>Конецпольских</w:t>
      </w:r>
      <w:r>
        <w:t xml:space="preserve">, </w:t>
      </w:r>
      <w:r w:rsidRPr="00853441">
        <w:t>Заславских</w:t>
      </w:r>
      <w:r>
        <w:t xml:space="preserve">, </w:t>
      </w:r>
      <w:r w:rsidRPr="00853441">
        <w:t>Собеских и других магнатов.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В XVI веке в низовьях Днепра за порогами возникло Запорожское казачество. Оно формировалось из самых разных людей</w:t>
      </w:r>
      <w:r>
        <w:t xml:space="preserve">, </w:t>
      </w:r>
      <w:r w:rsidRPr="00853441">
        <w:t>уходивших на Нижний Днепр (Низ) в поисках вольной жизни</w:t>
      </w:r>
      <w:r>
        <w:t xml:space="preserve">, </w:t>
      </w:r>
      <w:r w:rsidRPr="00853441">
        <w:t>ради охоты и промыслов. Постоянная борьба с крымскими татарами</w:t>
      </w:r>
      <w:r>
        <w:t xml:space="preserve">, </w:t>
      </w:r>
      <w:r w:rsidRPr="00853441">
        <w:t>кочевавшими в Диких полях в поисках добычи</w:t>
      </w:r>
      <w:r>
        <w:t xml:space="preserve">, </w:t>
      </w:r>
      <w:r w:rsidRPr="00853441">
        <w:t>сделала из казаков опытных и закаленных воинов. Они стали совершать набеги на соседние государства — и в первую очередь на Крым и Турцию</w:t>
      </w:r>
      <w:r>
        <w:t xml:space="preserve">, </w:t>
      </w:r>
      <w:r w:rsidRPr="00853441">
        <w:t>проявив себя умелыми мореходами и мастерами абордажного боя. Турецкий султан требовал от польского короля урезонить запорожцев</w:t>
      </w:r>
      <w:r>
        <w:t xml:space="preserve">, </w:t>
      </w:r>
      <w:r w:rsidRPr="00853441">
        <w:t>которые формально считались подданными короля. Запорожцы же требовали от польского правительства выплаты денежного жалованья</w:t>
      </w:r>
      <w:r>
        <w:t xml:space="preserve">, </w:t>
      </w:r>
      <w:r w:rsidRPr="00853441">
        <w:t>поставок оружия и провианта</w:t>
      </w:r>
      <w:r>
        <w:t xml:space="preserve">, </w:t>
      </w:r>
      <w:r w:rsidRPr="00853441">
        <w:t>но главное — признания за ними прав военно-служилого сословия. Это вызывало недовольство магнатов</w:t>
      </w:r>
      <w:r>
        <w:t xml:space="preserve">, </w:t>
      </w:r>
      <w:r w:rsidRPr="00853441">
        <w:t>не желавших терпеть на украинских землях каких-либо конкурентов своей безраздельной власти. Начались конфликты. Казаки много раз восставали</w:t>
      </w:r>
      <w:r>
        <w:t xml:space="preserve">, </w:t>
      </w:r>
      <w:r w:rsidRPr="00853441">
        <w:t>но их восстания беспощадно подавлялись. Был учрежден специальный «реестр» для казаков</w:t>
      </w:r>
      <w:r>
        <w:t xml:space="preserve">, </w:t>
      </w:r>
      <w:r w:rsidRPr="00853441">
        <w:t>которых Речь Посполитая брала на службу и которым обязалась платить жалованье (но делала это не всегда). Однако численность этого реестра была невелика (от 1 до 8 тыс. в разное время) и он не мог вместить всех желающих. Когда возникала угроза войны с турками или с Россией</w:t>
      </w:r>
      <w:r>
        <w:t xml:space="preserve">, </w:t>
      </w:r>
      <w:r w:rsidRPr="00853441">
        <w:t>Речь Посполитая санкционировала увеличение казацкого войска</w:t>
      </w:r>
      <w:r>
        <w:t xml:space="preserve">, </w:t>
      </w:r>
      <w:r w:rsidRPr="00853441">
        <w:t>но как только опасность миновала</w:t>
      </w:r>
      <w:r>
        <w:t xml:space="preserve">, </w:t>
      </w:r>
      <w:r w:rsidRPr="00853441">
        <w:t>польские гетманы жестко требовали исключения из казаков всех</w:t>
      </w:r>
      <w:r>
        <w:t xml:space="preserve">, </w:t>
      </w:r>
      <w:r w:rsidRPr="00853441">
        <w:t>набранных сверх реестра. Нереестровые казаки вновь становились объектом преследований «кресовых» (от польск. kresy — окраины) панов. В результате роста крепостного гнета на Украине и во всей Речи Посполитой число беглецов на Низ</w:t>
      </w:r>
      <w:r>
        <w:t xml:space="preserve">, </w:t>
      </w:r>
      <w:r w:rsidRPr="00853441">
        <w:t>постоянно росло. Масла в огонь добавило заключение Брестской унии 1596 года</w:t>
      </w:r>
      <w:r>
        <w:t xml:space="preserve">, </w:t>
      </w:r>
      <w:r w:rsidRPr="00853441">
        <w:t>когда большинство православных епископов Речи Посполитой во главе с киевским митрополитом признали верховную власть папы римского и приняли католическую догматику. Казаки активно поддержали борьбу православных мещан и шляхты против унии. Отныне они восставали не только за свои сословные права</w:t>
      </w:r>
      <w:r>
        <w:t xml:space="preserve">, </w:t>
      </w:r>
      <w:r w:rsidRPr="00853441">
        <w:t>но и под знаменем защиты православия.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В 1647 году украинский шляхтич Богдан Зиновий Хмельницкий</w:t>
      </w:r>
      <w:r>
        <w:t xml:space="preserve">, </w:t>
      </w:r>
      <w:r w:rsidRPr="00853441">
        <w:t>у которого его враг Даниил Чаплинский сжег хутор и похитил любимую женщину</w:t>
      </w:r>
      <w:r>
        <w:t xml:space="preserve">, </w:t>
      </w:r>
      <w:r w:rsidRPr="00853441">
        <w:t>бежал на Запорожье. Будучи выбран казаками гетманом (старшим)</w:t>
      </w:r>
      <w:r>
        <w:t xml:space="preserve">, </w:t>
      </w:r>
      <w:r w:rsidRPr="00853441">
        <w:t>заручившись поддержкой крымских татар</w:t>
      </w:r>
      <w:r>
        <w:t xml:space="preserve">, </w:t>
      </w:r>
      <w:r w:rsidRPr="00853441">
        <w:t>в 1648 году он начал борьбу против Речи Посполитой. Так началось мощное национально-освободительное восстание украинского народа</w:t>
      </w:r>
      <w:r>
        <w:t xml:space="preserve">, </w:t>
      </w:r>
      <w:r w:rsidRPr="00853441">
        <w:t>которое до основания потрясло устои Речи Посполитой</w:t>
      </w:r>
      <w:r>
        <w:t xml:space="preserve">, </w:t>
      </w:r>
      <w:r w:rsidRPr="00853441">
        <w:t>сильно повлияв на дальнейшее развитие польско-литовского государства. Казацкие отряды Хмельницкого одерживали одну победу за другой</w:t>
      </w:r>
      <w:r>
        <w:t xml:space="preserve">, </w:t>
      </w:r>
      <w:r w:rsidRPr="00853441">
        <w:t>в короткий срок очистив от польских войск все Левобережье Днепра</w:t>
      </w:r>
      <w:r>
        <w:t xml:space="preserve">, </w:t>
      </w:r>
      <w:r w:rsidRPr="00853441">
        <w:t>Киевщину и Брацлавщину. Крестьяне громили шляхетские имения</w:t>
      </w:r>
      <w:r>
        <w:t xml:space="preserve">, </w:t>
      </w:r>
      <w:r w:rsidRPr="00853441">
        <w:t>толпами стекались в войско запорожского гетмана</w:t>
      </w:r>
      <w:r>
        <w:t xml:space="preserve">, </w:t>
      </w:r>
      <w:r w:rsidRPr="00853441">
        <w:t>мещанство украинских городов устраивало ему торжественные встречи</w:t>
      </w:r>
      <w:r>
        <w:t xml:space="preserve">, </w:t>
      </w:r>
      <w:r w:rsidRPr="00853441">
        <w:t>как освободителю от «ляшской (польской) неволи». И только благодаря усилиям крымского хана</w:t>
      </w:r>
      <w:r>
        <w:t xml:space="preserve">, </w:t>
      </w:r>
      <w:r w:rsidRPr="00853441">
        <w:t>не желавшего дальнейшего усиления Хмельницкого</w:t>
      </w:r>
      <w:r>
        <w:t xml:space="preserve">, </w:t>
      </w:r>
      <w:r w:rsidRPr="00853441">
        <w:t xml:space="preserve">между казаками и польским королем в </w:t>
      </w:r>
      <w:smartTag w:uri="urn:schemas-microsoft-com:office:smarttags" w:element="metricconverter">
        <w:smartTagPr>
          <w:attr w:name="ProductID" w:val="1649 г"/>
        </w:smartTagPr>
        <w:r w:rsidRPr="00853441">
          <w:t>1649 г</w:t>
        </w:r>
      </w:smartTag>
      <w:r w:rsidRPr="00853441">
        <w:t>. было заключено перемирие. Однако обе стороны понимали</w:t>
      </w:r>
      <w:r>
        <w:t xml:space="preserve">, </w:t>
      </w:r>
      <w:r w:rsidRPr="00853441">
        <w:t>что это только передышка. Через некоторое время борьба возобновилась. В одном из кровопролитных сражений — битве под Батогом 1652 года погиб брат мужа героини этой книги — Марек Собеский. Будучи взят в плен</w:t>
      </w:r>
      <w:r>
        <w:t xml:space="preserve">, </w:t>
      </w:r>
      <w:r w:rsidRPr="00853441">
        <w:t>он был жестоко замучен татарами вместе с сотнями других пленных поляков.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По мере продолжения польско-казацкой войны становилось все более очевидным</w:t>
      </w:r>
      <w:r>
        <w:t xml:space="preserve">, </w:t>
      </w:r>
      <w:r w:rsidRPr="00853441">
        <w:t>что украинским казакам не по силам совладать с таким мощным противником как Речь Посполитая</w:t>
      </w:r>
      <w:r>
        <w:t xml:space="preserve">, </w:t>
      </w:r>
      <w:r w:rsidRPr="00853441">
        <w:t>которая</w:t>
      </w:r>
      <w:r>
        <w:t xml:space="preserve">, </w:t>
      </w:r>
      <w:r w:rsidRPr="00853441">
        <w:t>несмотря на понесенные поражения и разорение обширных провинций</w:t>
      </w:r>
      <w:r>
        <w:t xml:space="preserve">, </w:t>
      </w:r>
      <w:r w:rsidRPr="00853441">
        <w:t>все еще обладала мощным военным и экономическим потенциалом. Богдан Хмельницкий с самого начала активно искал союзников за границами Речи Посполитой. Особенно часто он обращал своей взор на восток</w:t>
      </w:r>
      <w:r>
        <w:t xml:space="preserve">, </w:t>
      </w:r>
      <w:r w:rsidRPr="00853441">
        <w:t>к единоверной России</w:t>
      </w:r>
      <w:r>
        <w:t xml:space="preserve">, </w:t>
      </w:r>
      <w:r w:rsidRPr="00853441">
        <w:t>выражая готовность перейти со всей Украиной в подданство русского государя. В Москве уже давно внимательно следили за событиями на Украине. Российские политики жаждали взять реванш у поляков за унижения и разорения Смутного времени</w:t>
      </w:r>
      <w:r>
        <w:t xml:space="preserve">, </w:t>
      </w:r>
      <w:r w:rsidRPr="00853441">
        <w:t>но опыт проигранной войны за возвращение Смоленска (1632–1634 гг.) заставлял их быть осмотрительней. Царь Алексей Михайлович долго думал над предложением Хмельницкого признать верховную власть России и</w:t>
      </w:r>
      <w:r>
        <w:t xml:space="preserve">, </w:t>
      </w:r>
      <w:r w:rsidRPr="00853441">
        <w:t>наконец</w:t>
      </w:r>
      <w:r>
        <w:t xml:space="preserve">, </w:t>
      </w:r>
      <w:r w:rsidRPr="00853441">
        <w:t xml:space="preserve">в </w:t>
      </w:r>
      <w:smartTag w:uri="urn:schemas-microsoft-com:office:smarttags" w:element="metricconverter">
        <w:smartTagPr>
          <w:attr w:name="ProductID" w:val="1653 г"/>
        </w:smartTagPr>
        <w:r w:rsidRPr="00853441">
          <w:t>1653 г</w:t>
        </w:r>
      </w:smartTag>
      <w:r w:rsidRPr="00853441">
        <w:t xml:space="preserve">. созвал Земский собор. Сословия высказались за принятие Украины в русское подданство. 18 (8) января </w:t>
      </w:r>
      <w:smartTag w:uri="urn:schemas-microsoft-com:office:smarttags" w:element="metricconverter">
        <w:smartTagPr>
          <w:attr w:name="ProductID" w:val="1654 г"/>
        </w:smartTagPr>
        <w:r w:rsidRPr="00853441">
          <w:t>1654 г</w:t>
        </w:r>
      </w:smartTag>
      <w:r w:rsidRPr="00853441">
        <w:t>. состоялась знаменитая Переяславская рада</w:t>
      </w:r>
      <w:r>
        <w:t xml:space="preserve">, </w:t>
      </w:r>
      <w:r w:rsidRPr="00853441">
        <w:t>на которой гетман</w:t>
      </w:r>
      <w:r>
        <w:t xml:space="preserve">, </w:t>
      </w:r>
      <w:r w:rsidRPr="00853441">
        <w:t>казацкая старшина и рядовые казаки присягнули на верность русскому царю. Вслед за этим московские воеводы двинули свои полки на Речь Посполитую. Началась длительная и кровопролитная война</w:t>
      </w:r>
      <w:r>
        <w:t xml:space="preserve">, </w:t>
      </w:r>
      <w:r w:rsidRPr="00853441">
        <w:t>длившаяся тринадцать лет. И вновь польско-литовские войска терпели поражение за поражением. Менее чем за год почти вся территория нынешней Белоруссии</w:t>
      </w:r>
      <w:r>
        <w:t xml:space="preserve">, </w:t>
      </w:r>
      <w:r w:rsidRPr="00853441">
        <w:t>а также Смоленск оказались в руках России. Но и на этом несчастья Речи Посполитой не закончились…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За успехами русских войск ревниво наблюдал еще один давний соперник Речи Посполитой — шведский король. Польско-Литовское государство и Швеция уже несколько десятилетий соперничали за влияние на берегах Балтики. Боясь опоздать к разделу польско-литовского пирога и одновременно не желая допустить на берег Балтийского моря русских</w:t>
      </w:r>
      <w:r>
        <w:t xml:space="preserve">, </w:t>
      </w:r>
      <w:r w:rsidRPr="00853441">
        <w:t>шведский король Карл X Густав в 1655 году также объявил Речи Посполитой войну. И тут случилось невероятное. 25 июля собравшееся посполитое рушение шляхты Великой Польши</w:t>
      </w:r>
      <w:r>
        <w:t xml:space="preserve">, </w:t>
      </w:r>
      <w:r w:rsidRPr="00853441">
        <w:t>вместо того</w:t>
      </w:r>
      <w:r>
        <w:t xml:space="preserve">, </w:t>
      </w:r>
      <w:r w:rsidRPr="00853441">
        <w:t>чтобы вступить в бой с вторгнувшимися страну шведским войсками</w:t>
      </w:r>
      <w:r>
        <w:t xml:space="preserve">, </w:t>
      </w:r>
      <w:r w:rsidRPr="00853441">
        <w:t>направило к шведскому королю послов с заявлением о капитуляции и признании его своим законным монархом. Затем последовало соглашение в Кейданах (т.н. Кейданская уния)</w:t>
      </w:r>
      <w:r>
        <w:t xml:space="preserve">, </w:t>
      </w:r>
      <w:r w:rsidRPr="00853441">
        <w:t>по которому значительная часть литовской шляхты во главе с крупным магнатом — великим литовским гетманом Янушем Радзивиллом признала верховную власть шведского короля. Начался знаменитый шведский Потоп</w:t>
      </w:r>
      <w:r>
        <w:t xml:space="preserve">, </w:t>
      </w:r>
      <w:r w:rsidRPr="00853441">
        <w:t>столь красочно описанный в знаменитом романе польского писателя Генрика Сенкевича. В течение нескольких месяцев почти вся Польша оказалась под властью шведов</w:t>
      </w:r>
      <w:r>
        <w:t xml:space="preserve">, </w:t>
      </w:r>
      <w:r w:rsidRPr="00853441">
        <w:t>а король Ян Казимир бежал из страны. Казалось что дни государства</w:t>
      </w:r>
      <w:r>
        <w:t xml:space="preserve">, </w:t>
      </w:r>
      <w:r w:rsidRPr="00853441">
        <w:t>занимавшего еще до недавнего времени огромные пространства европейского континента</w:t>
      </w:r>
      <w:r>
        <w:t xml:space="preserve">, </w:t>
      </w:r>
      <w:r w:rsidRPr="00853441">
        <w:t>сочтены.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Однако вскоре положение начало меняться. Шведские оккупационные войска своими грабежами и насилиями вызвали всеобщее возмущение. Против них началась народная партизанская война. Отдельные отряды польских войск также не желали признавать власть захватчиков и ожесточенно сопротивлялись. Находившемуся за границей Яну Казимиру удалось заручиться поддержкой Австрии. А вскоре Россия и Швеция начали между собой войну</w:t>
      </w:r>
      <w:r>
        <w:t xml:space="preserve">, </w:t>
      </w:r>
      <w:r w:rsidRPr="00853441">
        <w:t>не поделив земли в районе Балтики. Воспользовавшись этим</w:t>
      </w:r>
      <w:r>
        <w:t xml:space="preserve">, </w:t>
      </w:r>
      <w:r w:rsidRPr="00853441">
        <w:t>Речь Посполитая смогла собраться с силами. Вокруг вернувшегося в страну короля собрались верные войска</w:t>
      </w:r>
      <w:r>
        <w:t xml:space="preserve">, </w:t>
      </w:r>
      <w:r w:rsidRPr="00853441">
        <w:t>которые очистили от шведов центральные районы Польши. К этому времени выяснилось</w:t>
      </w:r>
      <w:r>
        <w:t xml:space="preserve">, </w:t>
      </w:r>
      <w:r w:rsidRPr="00853441">
        <w:t>что части украинской казачьей верхушки</w:t>
      </w:r>
      <w:r>
        <w:t xml:space="preserve">, </w:t>
      </w:r>
      <w:r w:rsidRPr="00853441">
        <w:t>воспитанной на польских вольностях</w:t>
      </w:r>
      <w:r>
        <w:t xml:space="preserve">, </w:t>
      </w:r>
      <w:r w:rsidRPr="00853441">
        <w:t>оказалось не по душе московское самодержавие и тяжелая рука русского государя. И вновь поляки не упустили представившуюся возможность</w:t>
      </w:r>
      <w:r>
        <w:t xml:space="preserve">, </w:t>
      </w:r>
      <w:r w:rsidRPr="00853441">
        <w:t xml:space="preserve">переманив в </w:t>
      </w:r>
      <w:smartTag w:uri="urn:schemas-microsoft-com:office:smarttags" w:element="metricconverter">
        <w:smartTagPr>
          <w:attr w:name="ProductID" w:val="1658 г"/>
        </w:smartTagPr>
        <w:r w:rsidRPr="00853441">
          <w:t>1658 г</w:t>
        </w:r>
      </w:smartTag>
      <w:r w:rsidRPr="00853441">
        <w:t>. недовольных царской властью казаков на свою сторону. На Украине разгорелась междоусобица. Теперь для России настали тяжелые времена. Поражения 1660 года от польско-литовских войск под Чудновым на Украине и под Полонкой в Белоруссии заставили московских политиков сомневаться в успешном окончании войны с Речью Посполитой.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 xml:space="preserve">Далее борьба шляхетской республики с внешними врагами шла с переменным успехом. И если со шведами Речи Посполитой удалось в </w:t>
      </w:r>
      <w:smartTag w:uri="urn:schemas-microsoft-com:office:smarttags" w:element="metricconverter">
        <w:smartTagPr>
          <w:attr w:name="ProductID" w:val="1660 г"/>
        </w:smartTagPr>
        <w:r w:rsidRPr="00853441">
          <w:t>1660 г</w:t>
        </w:r>
      </w:smartTag>
      <w:r w:rsidRPr="00853441">
        <w:t>. заключить Оливский мир без территориальных потерь</w:t>
      </w:r>
      <w:r>
        <w:t xml:space="preserve">, </w:t>
      </w:r>
      <w:r w:rsidRPr="00853441">
        <w:t>то в пользу России по Андрусовскому перемирию 1667 года пришлось уступить Левобережную Украину</w:t>
      </w:r>
      <w:r>
        <w:t xml:space="preserve">, </w:t>
      </w:r>
      <w:r w:rsidRPr="00853441">
        <w:t xml:space="preserve">Смоленск и Киев. 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По русско-польскому договору</w:t>
      </w:r>
      <w:r>
        <w:t xml:space="preserve">, </w:t>
      </w:r>
      <w:r w:rsidRPr="00853441">
        <w:t>заключенному в начале 1667 года</w:t>
      </w:r>
      <w:r>
        <w:t xml:space="preserve">, </w:t>
      </w:r>
      <w:r w:rsidRPr="00853441">
        <w:t>часть казацкой Украины</w:t>
      </w:r>
      <w:r>
        <w:t xml:space="preserve">, </w:t>
      </w:r>
      <w:r w:rsidRPr="00853441">
        <w:t>а и именно Правобережье Днепра вернулась под власть польского короля. Однако правобережных казаков во главе с гетманом Петром Дорошенко и их союзников — крымских татар можно было заставить признать польскую власть только силой оружия. С это задачей блестяще справился Ян Собеский</w:t>
      </w:r>
      <w:r>
        <w:t xml:space="preserve">, </w:t>
      </w:r>
      <w:r w:rsidRPr="00853441">
        <w:t>тогда уже польный гетман. Для борьбы с татарами</w:t>
      </w:r>
      <w:r>
        <w:t xml:space="preserve">, </w:t>
      </w:r>
      <w:r w:rsidRPr="00853441">
        <w:t>которые по своему обыкновению рассыпались по украинской земле мелкими конными отрядами (загонами)</w:t>
      </w:r>
      <w:r>
        <w:t xml:space="preserve">, </w:t>
      </w:r>
      <w:r w:rsidRPr="00853441">
        <w:t>чтобы удобней было грабить села и деревни</w:t>
      </w:r>
      <w:r>
        <w:t xml:space="preserve">, </w:t>
      </w:r>
      <w:r w:rsidRPr="00853441">
        <w:t>брать ясырь (пленных)</w:t>
      </w:r>
      <w:r>
        <w:t xml:space="preserve">, </w:t>
      </w:r>
      <w:r w:rsidRPr="00853441">
        <w:t>Собеский применил их же тактику. Все свое немногочисленное войско (ок. 15 тыс. чел. против более чем 30 тыс. татар и казаков) он также разбил на мелкие отряды</w:t>
      </w:r>
      <w:r>
        <w:t xml:space="preserve">, </w:t>
      </w:r>
      <w:r w:rsidRPr="00853441">
        <w:t>которые</w:t>
      </w:r>
      <w:r>
        <w:t xml:space="preserve">, </w:t>
      </w:r>
      <w:r w:rsidRPr="00853441">
        <w:t>опираясь на расположенные в Подолии польские крепости</w:t>
      </w:r>
      <w:r>
        <w:t xml:space="preserve">, </w:t>
      </w:r>
      <w:r w:rsidRPr="00853441">
        <w:t>настигали и уничтожали крымские загоны. Однако</w:t>
      </w:r>
      <w:r>
        <w:t xml:space="preserve">, </w:t>
      </w:r>
      <w:r w:rsidRPr="00853441">
        <w:t>в конце концов</w:t>
      </w:r>
      <w:r>
        <w:t xml:space="preserve">, </w:t>
      </w:r>
      <w:r w:rsidRPr="00853441">
        <w:t>Собеский был вынужден дать генеральный бой превосходящим силам противника</w:t>
      </w:r>
      <w:r>
        <w:t xml:space="preserve">, </w:t>
      </w:r>
      <w:r w:rsidRPr="00853441">
        <w:t>став укрепленным лагерем недалеко от Подгаец (ныне в Тернопольской обл. Украины) с отрядом</w:t>
      </w:r>
      <w:r>
        <w:t xml:space="preserve">, </w:t>
      </w:r>
      <w:r w:rsidRPr="00853441">
        <w:t>насчитывавшим всего лишь около 3 тыс. чел. регулярного войска и несколько тысяч вооруженных крестьян. Штурм польского укрепленного лагеря</w:t>
      </w:r>
      <w:r>
        <w:t xml:space="preserve">, </w:t>
      </w:r>
      <w:r w:rsidRPr="00853441">
        <w:t>несмотря на то</w:t>
      </w:r>
      <w:r>
        <w:t xml:space="preserve">, </w:t>
      </w:r>
      <w:r w:rsidRPr="00853441">
        <w:t>что силы крымцев и казаков в несколько раз превосходили численностью отряды Собеского</w:t>
      </w:r>
      <w:r>
        <w:t xml:space="preserve">, </w:t>
      </w:r>
      <w:r w:rsidRPr="00853441">
        <w:t>был отбит с большими потерями для неприятеля. Приближающиеся холода</w:t>
      </w:r>
      <w:r>
        <w:t xml:space="preserve">, </w:t>
      </w:r>
      <w:r w:rsidRPr="00853441">
        <w:t>погром татарских загонов в разных районах Подолии польскими войсками</w:t>
      </w:r>
      <w:r>
        <w:t xml:space="preserve">, </w:t>
      </w:r>
      <w:r w:rsidRPr="00853441">
        <w:t>нападение казаков Запорожской Сечи под водительством славного атамана Ивана Серко на Крым — все это заставило Дорошенко и крымского военачальника Крым-Гирея начать с Собеским мирные переговоры. 16 октября был заключен трактат с Крымом</w:t>
      </w:r>
      <w:r>
        <w:t xml:space="preserve">, </w:t>
      </w:r>
      <w:r w:rsidRPr="00853441">
        <w:t>восстанавливавший состояние мира между ханством и шляхетской республикой</w:t>
      </w:r>
      <w:r>
        <w:t xml:space="preserve">, </w:t>
      </w:r>
      <w:r w:rsidRPr="00853441">
        <w:t>а 19 октября — с Петром Дорошенко</w:t>
      </w:r>
      <w:r>
        <w:t xml:space="preserve">, </w:t>
      </w:r>
      <w:r w:rsidRPr="00853441">
        <w:t>который признавал верховную власть короля и Речи Посполитой.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Мы неспроста посвятили здесь столько места описанию Подгаецкой кампании. Конечно</w:t>
      </w:r>
      <w:r>
        <w:t xml:space="preserve">, </w:t>
      </w:r>
      <w:r w:rsidRPr="00853441">
        <w:t>нельзя сказать</w:t>
      </w:r>
      <w:r>
        <w:t xml:space="preserve">, </w:t>
      </w:r>
      <w:r w:rsidRPr="00853441">
        <w:t>что она окончилась полной победой польских войск</w:t>
      </w:r>
      <w:r>
        <w:t xml:space="preserve">, </w:t>
      </w:r>
      <w:r w:rsidRPr="00853441">
        <w:t>однако именно в ходе нее впервые ярко раскрылся полководческий талант Яна Собеского. Кроме того</w:t>
      </w:r>
      <w:r>
        <w:t xml:space="preserve">, </w:t>
      </w:r>
      <w:r w:rsidRPr="00853441">
        <w:t>Подгайцы значительно подняли авторитет польного гетмана в Речи Посполитой</w:t>
      </w:r>
      <w:r>
        <w:t xml:space="preserve">, </w:t>
      </w:r>
      <w:r w:rsidRPr="00853441">
        <w:t xml:space="preserve">открыв ему дорогу к вершинам военной и политической карьеры. В 1668 году он стал великим гетманом. 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Гетман Дорошенко не смирился с подгаецким поражением</w:t>
      </w:r>
      <w:r>
        <w:t xml:space="preserve">, </w:t>
      </w:r>
      <w:r w:rsidRPr="00853441">
        <w:t>обратившись за помощью… к турецкому султану. Османская империя немедленно воспользовалась представившейся возможностью</w:t>
      </w:r>
      <w:r>
        <w:t xml:space="preserve">, </w:t>
      </w:r>
      <w:r w:rsidRPr="00853441">
        <w:t>чтобы захватить новые земли за Днестром. В 1672 году огромная турецкая армию вторглась на Подолию и осадила крепость Каменец. Польско-литовской шляхте было не до войны: в стране вовсю шла борьба короля Михала Корибута Вишневецкого и магнатской оппозиции (одним из лидеров ее был как раз Ян Собеский)</w:t>
      </w:r>
      <w:r>
        <w:t xml:space="preserve">, </w:t>
      </w:r>
      <w:r w:rsidRPr="00853441">
        <w:t>которая строила планы его смещения с трона. Когда спохватились</w:t>
      </w:r>
      <w:r>
        <w:t xml:space="preserve">, </w:t>
      </w:r>
      <w:r w:rsidRPr="00853441">
        <w:t>было уже поздно: Каменец</w:t>
      </w:r>
      <w:r>
        <w:t xml:space="preserve">, </w:t>
      </w:r>
      <w:r w:rsidRPr="00853441">
        <w:t>неготовый к длительной обороне</w:t>
      </w:r>
      <w:r>
        <w:t xml:space="preserve">, </w:t>
      </w:r>
      <w:r w:rsidRPr="00853441">
        <w:t>капитулировал. Не имея возможностей продолжать войну</w:t>
      </w:r>
      <w:r>
        <w:t xml:space="preserve">, </w:t>
      </w:r>
      <w:r w:rsidRPr="00853441">
        <w:t>поляки заключили мир</w:t>
      </w:r>
      <w:r>
        <w:t xml:space="preserve">, </w:t>
      </w:r>
      <w:r w:rsidRPr="00853441">
        <w:t>который сама шляхта называла не иначе</w:t>
      </w:r>
      <w:r>
        <w:t xml:space="preserve">, </w:t>
      </w:r>
      <w:r w:rsidRPr="00853441">
        <w:t>как «позорный». Турки получили всю Подолию с Каменцом</w:t>
      </w:r>
      <w:r>
        <w:t xml:space="preserve">, </w:t>
      </w:r>
      <w:r w:rsidRPr="00853441">
        <w:t xml:space="preserve">часть Правобережной Украины и ежегодную дань со шляхетской республики. Такие унизительные условия Речь Посполитая вынести не могла и война возобновилась. Однако даже блестящая победа Яна Собеского над турками при Хотине в </w:t>
      </w:r>
      <w:smartTag w:uri="urn:schemas-microsoft-com:office:smarttags" w:element="metricconverter">
        <w:smartTagPr>
          <w:attr w:name="ProductID" w:val="1673 г"/>
        </w:smartTagPr>
        <w:r w:rsidRPr="00853441">
          <w:t>1673 г</w:t>
        </w:r>
      </w:smartTag>
      <w:r w:rsidRPr="00853441">
        <w:t xml:space="preserve">. не переломила ситуацию. По новому польско-турецкому мирному договору </w:t>
      </w:r>
      <w:smartTag w:uri="urn:schemas-microsoft-com:office:smarttags" w:element="metricconverter">
        <w:smartTagPr>
          <w:attr w:name="ProductID" w:val="1676 г"/>
        </w:smartTagPr>
        <w:r w:rsidRPr="00853441">
          <w:t>1676 г</w:t>
        </w:r>
      </w:smartTag>
      <w:r w:rsidRPr="00853441">
        <w:t>. за османами оставалась Подолия и украинские земли</w:t>
      </w:r>
      <w:r>
        <w:t xml:space="preserve">, </w:t>
      </w:r>
      <w:r w:rsidRPr="00853441">
        <w:t>полякам удалось добиться лишь отказа от выплаты дани.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Однако для Яна Собеского победа при Хотине открыла дорогу к польской короне. В 1674 году он был избран польским королем. Взойдя на королевский престол</w:t>
      </w:r>
      <w:r>
        <w:t xml:space="preserve">, </w:t>
      </w:r>
      <w:r w:rsidRPr="00853441">
        <w:t>амбициозный полководец стал строить планы усиления своей власти. Прежде всего</w:t>
      </w:r>
      <w:r>
        <w:t xml:space="preserve">, </w:t>
      </w:r>
      <w:r w:rsidRPr="00853441">
        <w:t xml:space="preserve">он надеялся закрепить престол Речи Посполитой за родом Собеских. С этой целью король рассчитывал обеспечить своему старшему сыну — Якову наследственные владения за пределами Речи Посполитой. Сперва взоры Яна III обратились на земли Герцогской (Княжеской) Пруссии. 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Еще по Торуньскому миру 1466 года</w:t>
      </w:r>
      <w:r>
        <w:t xml:space="preserve">, </w:t>
      </w:r>
      <w:r w:rsidRPr="00853441">
        <w:t>завершившему длительную войну Польши и Тевтонского ордена</w:t>
      </w:r>
      <w:r>
        <w:t xml:space="preserve">, </w:t>
      </w:r>
      <w:r w:rsidRPr="00853441">
        <w:t>последний</w:t>
      </w:r>
      <w:r>
        <w:t xml:space="preserve">, </w:t>
      </w:r>
      <w:r w:rsidRPr="00853441">
        <w:t>потерпев поражение</w:t>
      </w:r>
      <w:r>
        <w:t xml:space="preserve">, </w:t>
      </w:r>
      <w:r w:rsidRPr="00853441">
        <w:t>признал себя вассалом польских королей. Его владения были поделены на две части. Одна оставалась под непосредственным владением магистров ордена</w:t>
      </w:r>
      <w:r>
        <w:t xml:space="preserve">, </w:t>
      </w:r>
      <w:r w:rsidRPr="00853441">
        <w:t>вторая (Королевская Пруссия</w:t>
      </w:r>
      <w:r>
        <w:t xml:space="preserve">, </w:t>
      </w:r>
      <w:r w:rsidRPr="00853441">
        <w:t>включавшая Гданьское Поморье</w:t>
      </w:r>
      <w:r>
        <w:t xml:space="preserve">, </w:t>
      </w:r>
      <w:r w:rsidRPr="00853441">
        <w:t>области Мальборка и Эльблонга</w:t>
      </w:r>
      <w:r>
        <w:t xml:space="preserve">, </w:t>
      </w:r>
      <w:r w:rsidRPr="00853441">
        <w:t>Вармию и др.) присоединялась к Польше. В 1525 году магистр Альбрехт Гогенцоллерн секуляризировал орден</w:t>
      </w:r>
      <w:r>
        <w:t xml:space="preserve">, </w:t>
      </w:r>
      <w:r w:rsidRPr="00853441">
        <w:t xml:space="preserve">превратив свои земли в Прусское герцогство. В </w:t>
      </w:r>
      <w:smartTag w:uri="urn:schemas-microsoft-com:office:smarttags" w:element="metricconverter">
        <w:smartTagPr>
          <w:attr w:name="ProductID" w:val="1618 г"/>
        </w:smartTagPr>
        <w:r w:rsidRPr="00853441">
          <w:t>1618 г</w:t>
        </w:r>
      </w:smartTag>
      <w:r w:rsidRPr="00853441">
        <w:t>. династия Гогенцоллернов в Герцогской Пруссии прервалась</w:t>
      </w:r>
      <w:r>
        <w:t xml:space="preserve">, </w:t>
      </w:r>
      <w:r w:rsidRPr="00853441">
        <w:t>однако по решению сейма Речи Посполитой власть над ней была передана другой ветви Гогенцоллернов</w:t>
      </w:r>
      <w:r>
        <w:t xml:space="preserve">, </w:t>
      </w:r>
      <w:r w:rsidRPr="00853441">
        <w:t>которые были курфюрстами (князьями) Бранденбурга</w:t>
      </w:r>
      <w:r>
        <w:t xml:space="preserve">, </w:t>
      </w:r>
      <w:r w:rsidRPr="00853441">
        <w:t>а отныне стали и прусским вассалами польского короля. В 1657 году бранденбургский курфюрст Фридрих Вильгельм в обмен на помощь Польше в борьбе со шведами добился отказа Речи Посполитой от своего вассального права в отношении Герцогской Пруссии</w:t>
      </w:r>
      <w:r>
        <w:t xml:space="preserve">, </w:t>
      </w:r>
      <w:r w:rsidRPr="00853441">
        <w:t>став ее суверенным владельцем. Так начался постепенный рост могущества Пруссии</w:t>
      </w:r>
      <w:r>
        <w:t xml:space="preserve">, </w:t>
      </w:r>
      <w:r w:rsidRPr="00853441">
        <w:t>превратившейся в начале XVIII века в королевство</w:t>
      </w:r>
      <w:r>
        <w:t xml:space="preserve">, </w:t>
      </w:r>
      <w:r w:rsidRPr="00853441">
        <w:t>принявшего впоследствии активное участие в разделах Речи Посполитой.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Ян Собеский задумал отобрать у Фридриха Вильгельма Герцогскую Пруссию и сделать ее правителем своего сына Якова. Заручившись в 1675 и 1677 гг. поддержкой Франции и Швеции</w:t>
      </w:r>
      <w:r>
        <w:t xml:space="preserve">, </w:t>
      </w:r>
      <w:r w:rsidRPr="00853441">
        <w:t>воевавшх в тот момент с Бранденбургом</w:t>
      </w:r>
      <w:r>
        <w:t xml:space="preserve">, </w:t>
      </w:r>
      <w:r w:rsidRPr="00853441">
        <w:t>король начал стягивать к прусским границам нанятые им за собственные деньги войска</w:t>
      </w:r>
      <w:r>
        <w:t xml:space="preserve">, </w:t>
      </w:r>
      <w:r w:rsidRPr="00853441">
        <w:t>которые должны были оказать поддержку собиравшимся вторгнуться в Герцогскую Пруссию шведам. Однако поражения шведов</w:t>
      </w:r>
      <w:r>
        <w:t xml:space="preserve">, </w:t>
      </w:r>
      <w:r w:rsidRPr="00853441">
        <w:t>нерешительность самого польского короля</w:t>
      </w:r>
      <w:r>
        <w:t xml:space="preserve">, </w:t>
      </w:r>
      <w:r w:rsidRPr="00853441">
        <w:t>умелое противодействие его планам со стороны бранденбургской дипломатии и магнатской оппозиции предопределили неудачу планов Яна Собеского.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 xml:space="preserve">Начало в </w:t>
      </w:r>
      <w:smartTag w:uri="urn:schemas-microsoft-com:office:smarttags" w:element="metricconverter">
        <w:smartTagPr>
          <w:attr w:name="ProductID" w:val="1683 г"/>
        </w:smartTagPr>
        <w:r w:rsidRPr="00853441">
          <w:t>1683 г</w:t>
        </w:r>
      </w:smartTag>
      <w:r w:rsidRPr="00853441">
        <w:t>. войны с Османской империей открыло перед четой Собеских новые перспективы. Теперь они надеялись в союзе с Австрией изгнать турок из Дунайского региона и сделать своего сына королем осовобожденной от османов Венгрии</w:t>
      </w:r>
      <w:r>
        <w:t xml:space="preserve">, </w:t>
      </w:r>
      <w:r w:rsidRPr="00853441">
        <w:t>в крайнем случае обеспечив ему господарский престол Молдавии или Валахии. Однако из-за активного противодействия Габсбургов и этим планам не суждено было сбыться. Единственное</w:t>
      </w:r>
      <w:r>
        <w:t xml:space="preserve">, </w:t>
      </w:r>
      <w:r w:rsidRPr="00853441">
        <w:t>что удалось добиться Яну III и Марии Казимире — это брака своего сына с дочерью пфальцского курфюрста Филиппа Вильгельма</w:t>
      </w:r>
      <w:r>
        <w:t xml:space="preserve">, </w:t>
      </w:r>
      <w:r w:rsidRPr="00853441">
        <w:t>другая дочь которого была женой императора Леопольда I.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Однако и это не способствовало укреплению положения королевской четы Собеских в Речи Посполитой. В последние годы правления Яна Собеского в стране все более нарастала политическая анархия</w:t>
      </w:r>
      <w:r>
        <w:t xml:space="preserve">, </w:t>
      </w:r>
      <w:r w:rsidRPr="00853441">
        <w:t>в глубоком кризисе находились армия и финансы страны. Срывы сеймов чередовались антикоролевскими заговорами магнатов. В 1688 сейм был сорван в самом начале</w:t>
      </w:r>
      <w:r>
        <w:t xml:space="preserve">, </w:t>
      </w:r>
      <w:r w:rsidRPr="00853441">
        <w:t>еще до выборов маршалка посольской избы (руководил дебатами</w:t>
      </w:r>
      <w:r>
        <w:t xml:space="preserve">, </w:t>
      </w:r>
      <w:r w:rsidRPr="00853441">
        <w:t>аналог современного спикера)</w:t>
      </w:r>
      <w:r>
        <w:t xml:space="preserve">, </w:t>
      </w:r>
      <w:r w:rsidRPr="00853441">
        <w:t>чего ранее не бывало. К концу своего жизненного пути Собеский</w:t>
      </w:r>
      <w:r>
        <w:t xml:space="preserve">, </w:t>
      </w:r>
      <w:r w:rsidRPr="00853441">
        <w:t>знаменитый победитель турок под Веной</w:t>
      </w:r>
      <w:r>
        <w:t xml:space="preserve">, </w:t>
      </w:r>
      <w:r w:rsidRPr="00853441">
        <w:t>подошел</w:t>
      </w:r>
      <w:r>
        <w:t xml:space="preserve">, </w:t>
      </w:r>
      <w:r w:rsidRPr="00853441">
        <w:t>пережив крушение своих амбициозных внешне- и внутриполитических планов.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 xml:space="preserve">ПРИМЕЧАНИЯ: </w:t>
      </w:r>
    </w:p>
    <w:p w:rsidR="008D59BB" w:rsidRPr="00853441" w:rsidRDefault="008D59BB" w:rsidP="008D59BB">
      <w:pPr>
        <w:spacing w:before="120"/>
        <w:ind w:firstLine="567"/>
        <w:jc w:val="both"/>
      </w:pPr>
      <w:r w:rsidRPr="00853441">
        <w:t>1. Каштелян — первоначально королевский чиновник</w:t>
      </w:r>
      <w:r>
        <w:t xml:space="preserve">, </w:t>
      </w:r>
      <w:r w:rsidRPr="00853441">
        <w:t>который собирал налоги и правил суд на территории каштелянии (административная единица</w:t>
      </w:r>
      <w:r>
        <w:t xml:space="preserve">, </w:t>
      </w:r>
      <w:r w:rsidRPr="00853441">
        <w:t>входившая в состав воеводства</w:t>
      </w:r>
      <w:r>
        <w:t xml:space="preserve">, </w:t>
      </w:r>
      <w:r w:rsidRPr="00853441">
        <w:t>позднее ей на смену пришел повет); позднее</w:t>
      </w:r>
      <w:r>
        <w:t xml:space="preserve">, </w:t>
      </w:r>
      <w:r w:rsidRPr="00853441">
        <w:t>в XV в.</w:t>
      </w:r>
      <w:r>
        <w:t xml:space="preserve">, </w:t>
      </w:r>
      <w:r w:rsidRPr="00853441">
        <w:t>каштеляны утратили значительную часть своих судбеных и административных функций</w:t>
      </w:r>
      <w:r>
        <w:t xml:space="preserve">, </w:t>
      </w:r>
      <w:r w:rsidRPr="00853441">
        <w:t>но оставались членами королевской рады (сената).</w:t>
      </w:r>
    </w:p>
    <w:p w:rsidR="008D59BB" w:rsidRDefault="008D59BB" w:rsidP="008D59BB">
      <w:pPr>
        <w:spacing w:before="120"/>
        <w:ind w:firstLine="567"/>
        <w:jc w:val="both"/>
      </w:pPr>
      <w:r w:rsidRPr="00853441">
        <w:t>2. Великий маршалок — придворная должность в Речи Посполитой. Маршалок руководил придворным церемониалом</w:t>
      </w:r>
      <w:r>
        <w:t xml:space="preserve">, </w:t>
      </w:r>
      <w:r w:rsidRPr="00853441">
        <w:t>управлял королевским двором</w:t>
      </w:r>
      <w:r>
        <w:t xml:space="preserve">, </w:t>
      </w:r>
      <w:r w:rsidRPr="00853441">
        <w:t>был членом сената; не путать с военным званием маршала</w:t>
      </w:r>
      <w:r>
        <w:t xml:space="preserve">, </w:t>
      </w:r>
      <w:r w:rsidRPr="00853441">
        <w:t>существовавшим в ряде европейских армий.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9BB"/>
    <w:rsid w:val="00020174"/>
    <w:rsid w:val="00103839"/>
    <w:rsid w:val="001A35F6"/>
    <w:rsid w:val="001F3928"/>
    <w:rsid w:val="002B2AF3"/>
    <w:rsid w:val="00811DD4"/>
    <w:rsid w:val="00853441"/>
    <w:rsid w:val="008D59BB"/>
    <w:rsid w:val="00EC26E0"/>
    <w:rsid w:val="00F6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DB7EF3-4078-4D7E-8690-22FB0A37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9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D59B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5532</Words>
  <Characters>31539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Речь Посполитая в XVII столетии: начало заката</vt:lpstr>
    </vt:vector>
  </TitlesOfParts>
  <Company>Home</Company>
  <LinksUpToDate>false</LinksUpToDate>
  <CharactersWithSpaces>36998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Речь Посполитая в XVII столетии: начало заката</dc:title>
  <dc:subject/>
  <dc:creator>User</dc:creator>
  <cp:keywords/>
  <dc:description/>
  <cp:lastModifiedBy>admin</cp:lastModifiedBy>
  <cp:revision>2</cp:revision>
  <dcterms:created xsi:type="dcterms:W3CDTF">2014-02-20T06:37:00Z</dcterms:created>
  <dcterms:modified xsi:type="dcterms:W3CDTF">2014-02-20T06:37:00Z</dcterms:modified>
</cp:coreProperties>
</file>