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5D5A" w:rsidRPr="00A71577" w:rsidRDefault="00BC5D5A" w:rsidP="00BC5D5A">
      <w:pPr>
        <w:spacing w:before="120"/>
        <w:jc w:val="center"/>
        <w:rPr>
          <w:b/>
          <w:sz w:val="32"/>
        </w:rPr>
      </w:pPr>
      <w:r w:rsidRPr="00A71577">
        <w:rPr>
          <w:b/>
          <w:sz w:val="32"/>
        </w:rPr>
        <w:t>Корейская война. Итоги и последствия</w:t>
      </w:r>
    </w:p>
    <w:p w:rsidR="00BC5D5A" w:rsidRPr="00A71577" w:rsidRDefault="00BC5D5A" w:rsidP="00BC5D5A">
      <w:pPr>
        <w:spacing w:before="120"/>
        <w:jc w:val="center"/>
        <w:rPr>
          <w:b/>
          <w:sz w:val="28"/>
        </w:rPr>
      </w:pPr>
      <w:r w:rsidRPr="00A71577">
        <w:rPr>
          <w:b/>
          <w:sz w:val="28"/>
        </w:rPr>
        <w:t>Статистика</w:t>
      </w:r>
    </w:p>
    <w:p w:rsidR="00BC5D5A" w:rsidRDefault="00BC5D5A" w:rsidP="00BC5D5A">
      <w:pPr>
        <w:spacing w:before="120"/>
        <w:ind w:firstLine="567"/>
        <w:jc w:val="both"/>
      </w:pPr>
      <w:r w:rsidRPr="00A71577">
        <w:t>Численность войск (человек):</w:t>
      </w:r>
    </w:p>
    <w:p w:rsidR="00BC5D5A" w:rsidRDefault="00BC5D5A" w:rsidP="00BC5D5A">
      <w:pPr>
        <w:spacing w:before="120"/>
        <w:ind w:firstLine="567"/>
        <w:jc w:val="both"/>
      </w:pPr>
      <w:r w:rsidRPr="00A71577">
        <w:t xml:space="preserve">Южная коалиция (т. н. «войска ООН»): </w:t>
      </w:r>
    </w:p>
    <w:p w:rsidR="00BC5D5A" w:rsidRDefault="00BC5D5A" w:rsidP="00BC5D5A">
      <w:pPr>
        <w:spacing w:before="120"/>
        <w:ind w:firstLine="567"/>
        <w:jc w:val="both"/>
      </w:pPr>
      <w:r w:rsidRPr="00A71577">
        <w:t>Южная Корея — 590 911</w:t>
      </w:r>
    </w:p>
    <w:p w:rsidR="00BC5D5A" w:rsidRDefault="00BC5D5A" w:rsidP="00BC5D5A">
      <w:pPr>
        <w:spacing w:before="120"/>
        <w:ind w:firstLine="567"/>
        <w:jc w:val="both"/>
      </w:pPr>
      <w:r w:rsidRPr="00A71577">
        <w:t>США — от 302 483 до 480 000</w:t>
      </w:r>
    </w:p>
    <w:p w:rsidR="00BC5D5A" w:rsidRDefault="00BC5D5A" w:rsidP="00BC5D5A">
      <w:pPr>
        <w:spacing w:before="120"/>
        <w:ind w:firstLine="567"/>
        <w:jc w:val="both"/>
      </w:pPr>
      <w:r w:rsidRPr="00A71577">
        <w:t>Великобритания — 14 198</w:t>
      </w:r>
    </w:p>
    <w:p w:rsidR="00BC5D5A" w:rsidRDefault="00BC5D5A" w:rsidP="00BC5D5A">
      <w:pPr>
        <w:spacing w:before="120"/>
        <w:ind w:firstLine="567"/>
        <w:jc w:val="both"/>
      </w:pPr>
      <w:r w:rsidRPr="00A71577">
        <w:t>Филиппины — 7000</w:t>
      </w:r>
    </w:p>
    <w:p w:rsidR="00BC5D5A" w:rsidRDefault="00BC5D5A" w:rsidP="00BC5D5A">
      <w:pPr>
        <w:spacing w:before="120"/>
        <w:ind w:firstLine="567"/>
        <w:jc w:val="both"/>
      </w:pPr>
      <w:r w:rsidRPr="00A71577">
        <w:t>Канада — от 6146 до 26 791</w:t>
      </w:r>
    </w:p>
    <w:p w:rsidR="00BC5D5A" w:rsidRDefault="00BC5D5A" w:rsidP="00BC5D5A">
      <w:pPr>
        <w:spacing w:before="120"/>
        <w:ind w:firstLine="567"/>
        <w:jc w:val="both"/>
      </w:pPr>
      <w:r w:rsidRPr="00A71577">
        <w:t>Турция — 5190</w:t>
      </w:r>
    </w:p>
    <w:p w:rsidR="00BC5D5A" w:rsidRDefault="00BC5D5A" w:rsidP="00BC5D5A">
      <w:pPr>
        <w:spacing w:before="120"/>
        <w:ind w:firstLine="567"/>
        <w:jc w:val="both"/>
      </w:pPr>
      <w:r w:rsidRPr="00A71577">
        <w:t>Нидерланды — 3972</w:t>
      </w:r>
    </w:p>
    <w:p w:rsidR="00BC5D5A" w:rsidRDefault="00BC5D5A" w:rsidP="00BC5D5A">
      <w:pPr>
        <w:spacing w:before="120"/>
        <w:ind w:firstLine="567"/>
        <w:jc w:val="both"/>
      </w:pPr>
      <w:r w:rsidRPr="00A71577">
        <w:t>Австралия — 2282</w:t>
      </w:r>
    </w:p>
    <w:p w:rsidR="00BC5D5A" w:rsidRDefault="00BC5D5A" w:rsidP="00BC5D5A">
      <w:pPr>
        <w:spacing w:before="120"/>
        <w:ind w:firstLine="567"/>
        <w:jc w:val="both"/>
      </w:pPr>
      <w:r w:rsidRPr="00A71577">
        <w:t>Новая Зеландия — 1389</w:t>
      </w:r>
    </w:p>
    <w:p w:rsidR="00BC5D5A" w:rsidRDefault="00BC5D5A" w:rsidP="00BC5D5A">
      <w:pPr>
        <w:spacing w:before="120"/>
        <w:ind w:firstLine="567"/>
        <w:jc w:val="both"/>
      </w:pPr>
      <w:r w:rsidRPr="00A71577">
        <w:t>Таиланд — 1294</w:t>
      </w:r>
    </w:p>
    <w:p w:rsidR="00BC5D5A" w:rsidRDefault="00BC5D5A" w:rsidP="00BC5D5A">
      <w:pPr>
        <w:spacing w:before="120"/>
        <w:ind w:firstLine="567"/>
        <w:jc w:val="both"/>
      </w:pPr>
      <w:r w:rsidRPr="00A71577">
        <w:t>Эфиопия — 1271</w:t>
      </w:r>
    </w:p>
    <w:p w:rsidR="00BC5D5A" w:rsidRDefault="00BC5D5A" w:rsidP="00BC5D5A">
      <w:pPr>
        <w:spacing w:before="120"/>
        <w:ind w:firstLine="567"/>
        <w:jc w:val="both"/>
      </w:pPr>
      <w:r w:rsidRPr="00A71577">
        <w:t>Греция — 1263</w:t>
      </w:r>
    </w:p>
    <w:p w:rsidR="00BC5D5A" w:rsidRDefault="00BC5D5A" w:rsidP="00BC5D5A">
      <w:pPr>
        <w:spacing w:before="120"/>
        <w:ind w:firstLine="567"/>
        <w:jc w:val="both"/>
      </w:pPr>
      <w:r w:rsidRPr="00A71577">
        <w:t>Франция — 1119</w:t>
      </w:r>
    </w:p>
    <w:p w:rsidR="00BC5D5A" w:rsidRDefault="00BC5D5A" w:rsidP="00BC5D5A">
      <w:pPr>
        <w:spacing w:before="120"/>
        <w:ind w:firstLine="567"/>
        <w:jc w:val="both"/>
      </w:pPr>
      <w:r w:rsidRPr="00A71577">
        <w:t>Колумбия — 1068</w:t>
      </w:r>
    </w:p>
    <w:p w:rsidR="00BC5D5A" w:rsidRDefault="00BC5D5A" w:rsidP="00BC5D5A">
      <w:pPr>
        <w:spacing w:before="120"/>
        <w:ind w:firstLine="567"/>
        <w:jc w:val="both"/>
      </w:pPr>
      <w:r w:rsidRPr="00A71577">
        <w:t>Бельгия — 900</w:t>
      </w:r>
    </w:p>
    <w:p w:rsidR="00BC5D5A" w:rsidRDefault="00BC5D5A" w:rsidP="00BC5D5A">
      <w:pPr>
        <w:spacing w:before="120"/>
        <w:ind w:firstLine="567"/>
        <w:jc w:val="both"/>
      </w:pPr>
      <w:r w:rsidRPr="00A71577">
        <w:t>ЮАС — 826</w:t>
      </w:r>
    </w:p>
    <w:p w:rsidR="00BC5D5A" w:rsidRDefault="00BC5D5A" w:rsidP="00BC5D5A">
      <w:pPr>
        <w:spacing w:before="120"/>
        <w:ind w:firstLine="567"/>
        <w:jc w:val="both"/>
      </w:pPr>
      <w:r w:rsidRPr="00A71577">
        <w:t>Люксембург — 44</w:t>
      </w:r>
    </w:p>
    <w:p w:rsidR="00BC5D5A" w:rsidRDefault="00BC5D5A" w:rsidP="00BC5D5A">
      <w:pPr>
        <w:spacing w:before="120"/>
        <w:ind w:firstLine="567"/>
        <w:jc w:val="both"/>
      </w:pPr>
      <w:r w:rsidRPr="00A71577">
        <w:t>Всего: от 933 845 до 1 100 000.</w:t>
      </w:r>
    </w:p>
    <w:p w:rsidR="00BC5D5A" w:rsidRDefault="00BC5D5A" w:rsidP="00BC5D5A">
      <w:pPr>
        <w:spacing w:before="120"/>
        <w:ind w:firstLine="567"/>
        <w:jc w:val="both"/>
      </w:pPr>
      <w:r w:rsidRPr="00A71577">
        <w:t>Северная коалиция (данные приблизительны)</w:t>
      </w:r>
    </w:p>
    <w:p w:rsidR="00BC5D5A" w:rsidRDefault="00BC5D5A" w:rsidP="00BC5D5A">
      <w:pPr>
        <w:spacing w:before="120"/>
        <w:ind w:firstLine="567"/>
        <w:jc w:val="both"/>
      </w:pPr>
      <w:r w:rsidRPr="00A71577">
        <w:t>Северная Корея — 260 000</w:t>
      </w:r>
    </w:p>
    <w:p w:rsidR="00BC5D5A" w:rsidRDefault="00BC5D5A" w:rsidP="00BC5D5A">
      <w:pPr>
        <w:spacing w:before="120"/>
        <w:ind w:firstLine="567"/>
        <w:jc w:val="both"/>
      </w:pPr>
      <w:r w:rsidRPr="00A71577">
        <w:t>Китай — 780 000</w:t>
      </w:r>
    </w:p>
    <w:p w:rsidR="00BC5D5A" w:rsidRDefault="00BC5D5A" w:rsidP="00BC5D5A">
      <w:pPr>
        <w:spacing w:before="120"/>
        <w:ind w:firstLine="567"/>
        <w:jc w:val="both"/>
      </w:pPr>
      <w:r w:rsidRPr="00A71577">
        <w:t>СССР — до 26 000, в основном пилоты, зенитчики и военные советники</w:t>
      </w:r>
    </w:p>
    <w:p w:rsidR="00BC5D5A" w:rsidRDefault="00BC5D5A" w:rsidP="00BC5D5A">
      <w:pPr>
        <w:spacing w:before="120"/>
        <w:ind w:firstLine="567"/>
        <w:jc w:val="both"/>
      </w:pPr>
      <w:r w:rsidRPr="00A71577">
        <w:t>Всего: около 1 060 000</w:t>
      </w:r>
    </w:p>
    <w:p w:rsidR="00BC5D5A" w:rsidRDefault="00BC5D5A" w:rsidP="00BC5D5A">
      <w:pPr>
        <w:spacing w:before="120"/>
        <w:ind w:firstLine="567"/>
        <w:jc w:val="both"/>
      </w:pPr>
      <w:r w:rsidRPr="00A71577">
        <w:t xml:space="preserve">Потери (считая и убитых и раненых): </w:t>
      </w:r>
    </w:p>
    <w:p w:rsidR="00BC5D5A" w:rsidRDefault="00BC5D5A" w:rsidP="00BC5D5A">
      <w:pPr>
        <w:spacing w:before="120"/>
        <w:ind w:firstLine="567"/>
        <w:jc w:val="both"/>
      </w:pPr>
      <w:r w:rsidRPr="00A71577">
        <w:t>Южная коалиция</w:t>
      </w:r>
    </w:p>
    <w:p w:rsidR="00BC5D5A" w:rsidRDefault="00BC5D5A" w:rsidP="00BC5D5A">
      <w:pPr>
        <w:spacing w:before="120"/>
        <w:ind w:firstLine="567"/>
        <w:jc w:val="both"/>
      </w:pPr>
      <w:r w:rsidRPr="00A71577">
        <w:t>от 1 271 000 до 1 818 000</w:t>
      </w:r>
    </w:p>
    <w:p w:rsidR="00BC5D5A" w:rsidRDefault="00BC5D5A" w:rsidP="00BC5D5A">
      <w:pPr>
        <w:spacing w:before="120"/>
        <w:ind w:firstLine="567"/>
        <w:jc w:val="both"/>
      </w:pPr>
      <w:r w:rsidRPr="00A71577">
        <w:t>Северная коалиция</w:t>
      </w:r>
    </w:p>
    <w:p w:rsidR="00BC5D5A" w:rsidRDefault="00BC5D5A" w:rsidP="00BC5D5A">
      <w:pPr>
        <w:spacing w:before="120"/>
        <w:ind w:firstLine="567"/>
        <w:jc w:val="both"/>
      </w:pPr>
      <w:r w:rsidRPr="00A71577">
        <w:t>от 1 858 000 до 3 822 000 китайцев и северных корейцев</w:t>
      </w:r>
    </w:p>
    <w:p w:rsidR="00BC5D5A" w:rsidRDefault="00BC5D5A" w:rsidP="00BC5D5A">
      <w:pPr>
        <w:spacing w:before="120"/>
        <w:ind w:firstLine="567"/>
        <w:jc w:val="both"/>
      </w:pPr>
      <w:r w:rsidRPr="00A71577">
        <w:t xml:space="preserve">315 граждан СССР, умерших от ран и болезней (включая 168 офицеров) </w:t>
      </w:r>
    </w:p>
    <w:p w:rsidR="00BC5D5A" w:rsidRPr="00A71577" w:rsidRDefault="00BC5D5A" w:rsidP="00BC5D5A">
      <w:pPr>
        <w:spacing w:before="120"/>
        <w:jc w:val="center"/>
        <w:rPr>
          <w:b/>
          <w:sz w:val="28"/>
        </w:rPr>
      </w:pPr>
      <w:r w:rsidRPr="00A71577">
        <w:rPr>
          <w:b/>
          <w:sz w:val="28"/>
        </w:rPr>
        <w:t xml:space="preserve">Война в воздухе </w:t>
      </w:r>
    </w:p>
    <w:p w:rsidR="00BC5D5A" w:rsidRDefault="00BC5D5A" w:rsidP="00BC5D5A">
      <w:pPr>
        <w:spacing w:before="120"/>
        <w:ind w:firstLine="567"/>
        <w:jc w:val="both"/>
      </w:pPr>
      <w:r w:rsidRPr="00A71577">
        <w:t xml:space="preserve">Корейская война стала последним вооружённым конфликтом, в котором заметную роль играли поршневые самолёты, такие как F-51 «Мустанг», F4U «Корсар», A-1 «Скайрейдер», а также использовавшиеся с авианосцев самолёты Супермарин «Сифайр», Фэйри «Файрфлай» и Хокер «Си Фьюри», принадлежавшие Королевскому флоту и австралийскому Королевскому флоту. Они стали заменяться на реактивные F-80 «Шутинг Стар», F-84 «Тандерджет», F9F «Пантер». Поршневые самолёты северной коалиции включали Як-9 и Ла-9. </w:t>
      </w:r>
    </w:p>
    <w:p w:rsidR="00BC5D5A" w:rsidRDefault="00BC5D5A" w:rsidP="00BC5D5A">
      <w:pPr>
        <w:spacing w:before="120"/>
        <w:ind w:firstLine="567"/>
        <w:jc w:val="both"/>
      </w:pPr>
      <w:r w:rsidRPr="00A71577">
        <w:t xml:space="preserve">Осенью 1950 года в войну вступил советский 64-й истребительный авиакорпус, вооружённый новыми самолётами МиГ-15. Несмотря на меры секретности (использование китайских опознавательных знаков и военной формы), западные лётчики знали об этом, однако ООН не предприняла никаких дипломатических шагов, чтобы не обострять и без того напряжённые отношения с СССР. МиГ-15 был наиболее современным советским самолётом и превосходил американские F-80 и F-84, не говоря уже о старых поршневых машинах. Даже после того, как в Корею американцами были посланы новейшие самолёты F-86 «Сейбр», советские машины продолжали удерживать преимущество над рекой Ялуцзян, так как МиГ-15 имели больший практический потолок, хорошие разгонные характеристики, скороподъёмность и вооружение (3 пушки против 6 пулемётов), хотя скорость была практически одинаковой. Войска ООН брали численным преимуществом и вскоре это позволило им уравнять положение в воздухе до конца войны — определяющий фактор в успешном первоначальном наступлении на север и противостоянии китайским войскам. Китайские войска также были оснащены реактивными самолётами, однако качество подготовки их пилотов оставляло желать лучшего. </w:t>
      </w:r>
    </w:p>
    <w:p w:rsidR="00BC5D5A" w:rsidRDefault="00BC5D5A" w:rsidP="00BC5D5A">
      <w:pPr>
        <w:spacing w:before="120"/>
        <w:ind w:firstLine="567"/>
        <w:jc w:val="both"/>
      </w:pPr>
      <w:r w:rsidRPr="00A71577">
        <w:t xml:space="preserve">Среди других факторов, которые помогали южной коалиции удерживать паритет в воздухе, была удачная радарная система (из-за которой на МиГи начали устанавливать первые в мире системы радарного предупреждения), лучшая устойчивость и управляемость на высоких скоростях и высотах, а также использование пилотами специальных костюмов. Прямое техническое сравнение МиГ-15 и F-86 неуместно, ввиду того, что основными целями первых были тяжёлые бомбардировщики B-29 (по американским данным, от действий истребителей противника потеряно 16 B-29, по советским данным, сбито 69 этих самолётов), а целями вторых — сами МиГ-15. Американская сторона заявляла о том, что было сбито 792 МиГов и 108 других самолётов (хотя документально подтверждено только 379 воздушных побед американцев), при потере всего 78 F-86. Советская же сторона заявляла о 1106 воздушных победах и 335 сбитых МиГах. Официальная статистика Китая говорит о 231 сбитом в воздушных боях самолёте (преимущественно МиГ-15) и о 168 других потерях. Число потерь воздушных сил Северной Кореи остаётся неизвестным. По некоторым оценкам она потеряла около 200 самолётов на первом этапе войны и около 70 после вступления в боевые действия Китая. Так как каждая из сторон приводит свою статистику, трудно судить о реальном положении вещей. Лучшими асами войны считаются советский пилот Евгений Пепеляев и американец Джозеф Макконнелл. Общие потери в войне авиации Южной Кореи и сил ООН (боевые и небоевые) составили 3046 самолётов всех типов. </w:t>
      </w:r>
    </w:p>
    <w:p w:rsidR="00BC5D5A" w:rsidRDefault="00BC5D5A" w:rsidP="00BC5D5A">
      <w:pPr>
        <w:spacing w:before="120"/>
        <w:ind w:firstLine="567"/>
        <w:jc w:val="both"/>
      </w:pPr>
      <w:r w:rsidRPr="00A71577">
        <w:t xml:space="preserve">В течение всего времени конфликта армия США проводила массированные ковровые бомбардировки, преимущественно зажигательными бомбами, всей территории Северной Кореи, включая мирные поселения. Несмотря на то, что конфликт длился относительно недолго, на КНДР было сброшено значительно больше напалма, чем, например, на Вьетнам во время Вьетнамской войны. Десятки тысяч галлонов напалма сбрасывалось каждый день на северокорейские города. </w:t>
      </w:r>
    </w:p>
    <w:p w:rsidR="00BC5D5A" w:rsidRDefault="00BC5D5A" w:rsidP="00BC5D5A">
      <w:pPr>
        <w:spacing w:before="120"/>
        <w:ind w:firstLine="567"/>
        <w:jc w:val="both"/>
      </w:pPr>
      <w:r w:rsidRPr="00A71577">
        <w:t xml:space="preserve">В мае и июне 1953 года ВВС США преследовали цель разрушить несколько ключевых ирригационных сооружений и плотин ГЭС, для того, чтобы нанести существенный урон сельскому хозяйству и промышленности на севере полуострова. Плотины на реках Кусонган, Токсанган и Пуджонган были разрушены, и огромные пространства земли затоплены, что вызвало сильный голод среди мирного населения. </w:t>
      </w:r>
    </w:p>
    <w:p w:rsidR="00BC5D5A" w:rsidRPr="00A71577" w:rsidRDefault="00BC5D5A" w:rsidP="00BC5D5A">
      <w:pPr>
        <w:spacing w:before="120"/>
        <w:jc w:val="center"/>
        <w:rPr>
          <w:b/>
          <w:sz w:val="28"/>
        </w:rPr>
      </w:pPr>
      <w:r w:rsidRPr="00A71577">
        <w:rPr>
          <w:b/>
          <w:sz w:val="28"/>
        </w:rPr>
        <w:t xml:space="preserve">Последствия войны </w:t>
      </w:r>
    </w:p>
    <w:p w:rsidR="00BC5D5A" w:rsidRDefault="00BC5D5A" w:rsidP="00BC5D5A">
      <w:pPr>
        <w:spacing w:before="120"/>
        <w:ind w:firstLine="567"/>
        <w:jc w:val="both"/>
      </w:pPr>
      <w:r w:rsidRPr="00A71577">
        <w:t xml:space="preserve">Корейская война была первым вооружённым конфликтом времён холодной войны и явилась прообразом многих последующих конфликтов. Она создала модель локальной войны, когда две сверхдержавы воюют на ограниченной территории без применения ядерного оружия. Корейская война подлила масла в огонь Холодной войны, в то время больше связывавшейся с конфронтацией между СССР и некоторыми странами Европы. </w:t>
      </w:r>
    </w:p>
    <w:p w:rsidR="00BC5D5A" w:rsidRDefault="00BC5D5A" w:rsidP="00BC5D5A">
      <w:pPr>
        <w:spacing w:before="120"/>
        <w:ind w:firstLine="567"/>
        <w:jc w:val="both"/>
      </w:pPr>
      <w:r w:rsidRPr="00A71577">
        <w:t xml:space="preserve">Корея </w:t>
      </w:r>
    </w:p>
    <w:p w:rsidR="00BC5D5A" w:rsidRDefault="00BC5D5A" w:rsidP="00BC5D5A">
      <w:pPr>
        <w:spacing w:before="120"/>
        <w:ind w:firstLine="567"/>
        <w:jc w:val="both"/>
      </w:pPr>
      <w:r w:rsidRPr="00A71577">
        <w:t xml:space="preserve">По американским оценкам в войне погибло около 600 тысяч корейских солдат. Со стороны Южной Кореи погибло около миллиона человек, 85 % которых были гражданскими лицами. Советские источники говорят о смерти 11,1 % населения Северной Кореи, что составляет около 1,1 миллиона человек. В сумме, включая Южную и Северную Кореи, погибло около 2,5 миллиона человек. Было разрушено более 80 % промышленной и транспортной инфраструктуры обоих государств, три четверти правительственных учреждений, около половины всего жилищного фонда. </w:t>
      </w:r>
    </w:p>
    <w:p w:rsidR="00BC5D5A" w:rsidRDefault="00BC5D5A" w:rsidP="00BC5D5A">
      <w:pPr>
        <w:spacing w:before="120"/>
        <w:ind w:firstLine="567"/>
        <w:jc w:val="both"/>
      </w:pPr>
      <w:r w:rsidRPr="00A71577">
        <w:t xml:space="preserve">По завершении войны полуостров остался разделённым на зоны влияния СССР и США. Американские войска остались в Южной Корее в качестве миротворческого контингента, а демилитаризованная зона по сей день нашпигована минами и тайниками с оружием. </w:t>
      </w:r>
    </w:p>
    <w:p w:rsidR="00BC5D5A" w:rsidRDefault="00BC5D5A" w:rsidP="00BC5D5A">
      <w:pPr>
        <w:spacing w:before="120"/>
        <w:ind w:firstLine="567"/>
        <w:jc w:val="both"/>
      </w:pPr>
      <w:r w:rsidRPr="00A71577">
        <w:t xml:space="preserve">США </w:t>
      </w:r>
    </w:p>
    <w:p w:rsidR="00BC5D5A" w:rsidRDefault="00BC5D5A" w:rsidP="00BC5D5A">
      <w:pPr>
        <w:spacing w:before="120"/>
        <w:ind w:firstLine="567"/>
        <w:jc w:val="both"/>
      </w:pPr>
      <w:r w:rsidRPr="00A71577">
        <w:t xml:space="preserve">Первоначально США объявили о 54 246 погибших в Корейской войне. В 1993 году это число было разделено Оборонным комитетом страны на 33 686 погибших в боевых действиях, 2830 небоевых потерь и 17 730 погибших в происшествиях не на корейском театре военных действий в этот же период. Также было 8142 пропавших без вести. Потери США были меньше, чем во время Вьетнамской кампании, однако следует учитывать, что Корейская война продолжалась 3 года против 8-летней войны во Вьетнаме. Для военнослужащих, прошедших Корейскую войну, американцами была выпущена специальная медаль «За Оборону Кореи». </w:t>
      </w:r>
    </w:p>
    <w:p w:rsidR="00BC5D5A" w:rsidRDefault="00BC5D5A" w:rsidP="00BC5D5A">
      <w:pPr>
        <w:spacing w:before="120"/>
        <w:ind w:firstLine="567"/>
        <w:jc w:val="both"/>
      </w:pPr>
      <w:r w:rsidRPr="00A71577">
        <w:t xml:space="preserve">Последовавшее игнорирование памяти этой войны в пользу Вьетнамской войны, Первой и Второй мировой войн, послужило причиной назвать Корейскую войну Забытой войной или Неизвестной войной. 27 июля 1995 года в Вашингтоне был открыт Мемориал Ветеранов Корейской войны. </w:t>
      </w:r>
    </w:p>
    <w:p w:rsidR="00BC5D5A" w:rsidRDefault="00BC5D5A" w:rsidP="00BC5D5A">
      <w:pPr>
        <w:spacing w:before="120"/>
        <w:ind w:firstLine="567"/>
        <w:jc w:val="both"/>
      </w:pPr>
      <w:r w:rsidRPr="00A71577">
        <w:t xml:space="preserve">По итогам Корейской войны стала очевидна недостаточная подготовленность американской военной машины к боевым действиям, и после войны военный бюджет США был увеличен до 50 миллиардов долларов, численность армии и ВВС удвоены, а американские военные базы были открыты в Европе, Ближнем Востоке и других районах Азии. </w:t>
      </w:r>
    </w:p>
    <w:p w:rsidR="00BC5D5A" w:rsidRDefault="00BC5D5A" w:rsidP="00BC5D5A">
      <w:pPr>
        <w:spacing w:before="120"/>
        <w:ind w:firstLine="567"/>
        <w:jc w:val="both"/>
      </w:pPr>
      <w:r w:rsidRPr="00A71577">
        <w:t xml:space="preserve">Также был дан старт множеству проектов по техническому перевооружению армии США, в ходе которых военные получили в своё распоряжение такие виды оружия, как винтовки M16, 40-мм гранатомёты M79, самолёты F-4 Фантом. </w:t>
      </w:r>
    </w:p>
    <w:p w:rsidR="00BC5D5A" w:rsidRDefault="00BC5D5A" w:rsidP="00BC5D5A">
      <w:pPr>
        <w:spacing w:before="120"/>
        <w:ind w:firstLine="567"/>
        <w:jc w:val="both"/>
      </w:pPr>
      <w:r w:rsidRPr="00A71577">
        <w:t xml:space="preserve">Война также изменила взгляды Америки на страны третьего мира, особенно в Индокитае. До 1950-х годов США очень критично относились к попыткам Франции восстановить там своё влияние путём подавления местного сопротивления, однако после Корейской войны США стали помогать Франции в борьбе против Вьетминь и других национал-коммунистических местных партий, обеспечивая до 80 % французского военного бюджета во Вьетнаме. </w:t>
      </w:r>
    </w:p>
    <w:p w:rsidR="00BC5D5A" w:rsidRDefault="00BC5D5A" w:rsidP="00BC5D5A">
      <w:pPr>
        <w:spacing w:before="120"/>
        <w:ind w:firstLine="567"/>
        <w:jc w:val="both"/>
      </w:pPr>
      <w:r w:rsidRPr="00A71577">
        <w:t xml:space="preserve">Корейская война также обозначила начинающиеся попытки расового уравнивания в американских войсках, в которых служило много чернокожих американцев. 26 июля 1948 года президент Трумэн подписал указ, по которому чернокожие солдаты служили в армии на тех же условиях, что и белые. И, если в начале войны всё ещё существовали части только для чернокожих, к концу войны они были упразднены, а их личный состав влился в общие части. Последней специальной военной единицей только для чернокожих был 24 пехотный полк. Он был расформирован 1 октября 1951 года. </w:t>
      </w:r>
    </w:p>
    <w:p w:rsidR="00BC5D5A" w:rsidRDefault="00BC5D5A" w:rsidP="00BC5D5A">
      <w:pPr>
        <w:spacing w:before="120"/>
        <w:ind w:firstLine="567"/>
        <w:jc w:val="both"/>
      </w:pPr>
      <w:r w:rsidRPr="00A71577">
        <w:t xml:space="preserve">США до сих пор держат крупный военный контингент в Южной Корее с целью сохранения статус-кво на полуострове. </w:t>
      </w:r>
    </w:p>
    <w:p w:rsidR="00BC5D5A" w:rsidRDefault="00BC5D5A" w:rsidP="00BC5D5A">
      <w:pPr>
        <w:spacing w:before="120"/>
        <w:ind w:firstLine="567"/>
        <w:jc w:val="both"/>
      </w:pPr>
      <w:r w:rsidRPr="00A71577">
        <w:t xml:space="preserve">Китайская Народная Республика </w:t>
      </w:r>
    </w:p>
    <w:p w:rsidR="00BC5D5A" w:rsidRDefault="00BC5D5A" w:rsidP="00BC5D5A">
      <w:pPr>
        <w:spacing w:before="120"/>
        <w:ind w:firstLine="567"/>
        <w:jc w:val="both"/>
      </w:pPr>
      <w:r w:rsidRPr="00A71577">
        <w:t xml:space="preserve">Согласно официальной статистике Китая, китайская армия потеряла на Корейской войне 390 тысяч человек. Из них: 110,4 тысяч убито в боях; 21,6 тысяч умерли от ран; 13 тысяч умерли от болезней; 25,6 тысяч пленены или пропали без вести; и 260 тысяч ранены в боях. Согласно некоторым, как западным так и восточным, источникам от 500 тысяч до 1 миллиона китайских солдат было убито в боях, умерло от болезней, голода и несчастных случаев. Независимые оценки говорят о том, что Китай потерял почти миллион человек на этой войне. Единственный здоровый сын Мао Цзэдуна, Мао Аньин, также погиб в боевых действиях на корейском полуострове. </w:t>
      </w:r>
    </w:p>
    <w:p w:rsidR="00BC5D5A" w:rsidRDefault="00BC5D5A" w:rsidP="00BC5D5A">
      <w:pPr>
        <w:spacing w:before="120"/>
        <w:ind w:firstLine="567"/>
        <w:jc w:val="both"/>
      </w:pPr>
      <w:r w:rsidRPr="00A71577">
        <w:t xml:space="preserve">После войны серьёзно ухудшились советско-китайские отношения. Хотя решение Китая вступить в войну во многом диктовалось его собственными стратегическими соображениями (в первую очередь — стремлением сохранить буферную зону на Корейском полуострове), многие в китайском руководстве подозревали, что для достижения собственных геополитических целей СССР сознательно использовал китайцев в качестве «пушечного мяса». Недовольство вызывало и то обстоятельство, что военная помощь, вопреки ожиданиям Китая, не оказывалась на безвозмездной основе. Возникла парадоксальная ситуация: Китаю пришлось использовать кредиты от СССР, изначально полученные на развитие экономики, для того, чтобы платить за поставки советского оружия. Корейская война внесла немалый вклад в рост антисоветских настроений в руководстве КНР, и стала одной из предпосылок советско-китайского конфликта. Однако то обстоятельство, что Китай, полагаясь исключительно на свои силы, по сути вступил в войну с США и нанёс американским войскам серьёзные поражения, говорил о растущей мощи государства и явился предвестником того, что скоро в политическом смысле с Китаем придётся считаться. </w:t>
      </w:r>
    </w:p>
    <w:p w:rsidR="00BC5D5A" w:rsidRDefault="00BC5D5A" w:rsidP="00BC5D5A">
      <w:pPr>
        <w:spacing w:before="120"/>
        <w:ind w:firstLine="567"/>
        <w:jc w:val="both"/>
      </w:pPr>
      <w:r w:rsidRPr="00A71577">
        <w:t xml:space="preserve">Другим последствием войны стал провал планов окончательного объединения Китая под властью КПК. В 1950 году руководство страны активно готовилось к занятию острова Тайвань, последнего оплота сил Гоминьдана. Американская администрация на тот момент относилась к Гоминьдану без особой симпатии и не собиралась оказывать его войскам прямую военную помощь. Однако из-за начала Корейской войны планировавшийся десант на Тайвань пришлось отменить. После окончания военных действий США пересмотрели свою стратегию в регионе и недвусмысленно заявили о своей готовности защищать Тайвань в случае вторжения коммунистических армий. </w:t>
      </w:r>
    </w:p>
    <w:p w:rsidR="00BC5D5A" w:rsidRDefault="00BC5D5A" w:rsidP="00BC5D5A">
      <w:pPr>
        <w:spacing w:before="120"/>
        <w:ind w:firstLine="567"/>
        <w:jc w:val="both"/>
      </w:pPr>
      <w:r w:rsidRPr="00A71577">
        <w:t xml:space="preserve">Республика Китай </w:t>
      </w:r>
    </w:p>
    <w:p w:rsidR="00BC5D5A" w:rsidRDefault="00BC5D5A" w:rsidP="00BC5D5A">
      <w:pPr>
        <w:spacing w:before="120"/>
        <w:ind w:firstLine="567"/>
        <w:jc w:val="both"/>
      </w:pPr>
      <w:r w:rsidRPr="00A71577">
        <w:t xml:space="preserve">После окончания войны 14 тысяч военнопленных из армии Китая приняли решение не возвращаться в КНР, а отправиться на Тайвань (в Китай вернулось только 7,11 тысяч китайских пленных). Первая партия этих военнопленных прибыла на Тайвань 23 января 1954 года. В официальной гоминьдановской пропаганде их стали называть «добровольцами-антикоммунистами». 23 января на Тайване с тех пор стало называться «Всемирным Днём Свободы». </w:t>
      </w:r>
    </w:p>
    <w:p w:rsidR="00BC5D5A" w:rsidRDefault="00BC5D5A" w:rsidP="00BC5D5A">
      <w:pPr>
        <w:spacing w:before="120"/>
        <w:ind w:firstLine="567"/>
        <w:jc w:val="both"/>
      </w:pPr>
      <w:r w:rsidRPr="00A71577">
        <w:t xml:space="preserve">Корейская война имела и другие долговременные эффекты. К началу конфликта в Корее США фактически отвернулись от гоминьдановского правительства Чан Кайши, которое к тому времени укрылось на острове Тайвань, и не имели никаких планов по вмешательству в китайскую гражданскую войну. После войны США стало очевидно, что в целях глобального противостояния коммунизму необходимо всячески поддерживать антикоммунистический Тайвань. Считается, что именно отправка американской эскадры в Тайваньский пролив спасла правительство Гоминьдана от вторжения сил КНР и возможного разгрома. Антикоммунистические настроения на Западе, резко усилившиеся в результате Корейской войны, играли немалую роль в том, что вплоть до начала 70-х годов большинство капиталистических государств не признавало китайского государства и поддерживало дипломатические отношения только с Тайванем. </w:t>
      </w:r>
    </w:p>
    <w:p w:rsidR="00BC5D5A" w:rsidRDefault="00BC5D5A" w:rsidP="00BC5D5A">
      <w:pPr>
        <w:spacing w:before="120"/>
        <w:ind w:firstLine="567"/>
        <w:jc w:val="both"/>
      </w:pPr>
      <w:r w:rsidRPr="00A71577">
        <w:t xml:space="preserve">Япония </w:t>
      </w:r>
    </w:p>
    <w:p w:rsidR="00BC5D5A" w:rsidRDefault="00BC5D5A" w:rsidP="00BC5D5A">
      <w:pPr>
        <w:spacing w:before="120"/>
        <w:ind w:firstLine="567"/>
        <w:jc w:val="both"/>
      </w:pPr>
      <w:r w:rsidRPr="00A71577">
        <w:t xml:space="preserve">На Японию оказало политическое влияние как поражение Южной Кореи в первые месяцы войны (это угрожало её политической безопасности), так и начавшееся левое движение в самой Японии в поддержку северной коалиции. Вдобавок, после прибытия на Корейский полуостров подразделений американской армии, безопасность Японии стала вдвойне проблематичной. Под надзором США Япония создала внутреннюю полицию, которая затем развилась в Японские Силы Самообороны. Подписание мирного договора с Японией (более известный как договор Сан-Франциско) ускорил интеграцию Японии в международное сообщество. </w:t>
      </w:r>
    </w:p>
    <w:p w:rsidR="00BC5D5A" w:rsidRDefault="00BC5D5A" w:rsidP="00BC5D5A">
      <w:pPr>
        <w:spacing w:before="120"/>
        <w:ind w:firstLine="567"/>
        <w:jc w:val="both"/>
      </w:pPr>
      <w:r w:rsidRPr="00A71577">
        <w:t xml:space="preserve">В экономическом отношении Япония получила от войны немалые выгоды. На протяжении конфликта Япония являлась главной тыловой базой южной коалиции. Поставки в американские войска были организованы через специальные структуры обеспечения, которые позволяли японцам эффективно торговать с Пентагоном. Около 3,5 миллиардов долларов было потрачено американцами на приобретение японских товаров за всё время войны. Дзайбацу, которые в начале войны вызывали недоверия у американских военных, начали активно торговать с ними — Мицуи, Мицубиси и Сумитомо были среди тех дзайбацу, которые процветали, наживаясь на торговле с американцами. Промышленный рост в Японии в период между мартом 1950 года и мартом 1951 года составил 50 %. К 1952 году производство вышло на предвоенный уровень, удвоившись за три года. Став независимой страной после договора в Сан-Франциско, Япония также избавилась от некоторых излишних расходов. </w:t>
      </w:r>
    </w:p>
    <w:p w:rsidR="00BC5D5A" w:rsidRDefault="00BC5D5A" w:rsidP="00BC5D5A">
      <w:pPr>
        <w:spacing w:before="120"/>
        <w:ind w:firstLine="567"/>
        <w:jc w:val="both"/>
      </w:pPr>
      <w:r w:rsidRPr="00A71577">
        <w:t xml:space="preserve">Европа </w:t>
      </w:r>
    </w:p>
    <w:p w:rsidR="00BC5D5A" w:rsidRDefault="00BC5D5A" w:rsidP="00BC5D5A">
      <w:pPr>
        <w:spacing w:before="120"/>
        <w:ind w:firstLine="567"/>
        <w:jc w:val="both"/>
      </w:pPr>
      <w:r w:rsidRPr="00A71577">
        <w:t xml:space="preserve">Развязывание Корейской войны убедило западных лидеров в том, что коммунистические режимы представляют для них серьёзную угрозу. США пытались убедить их (включая ФРГ) в необходимости укреплять оборону. Однако вооружение Германии воспринималось неоднозначно лидерами других европейских государств. Позже растущая напряжённость в Корее и вступление в войну Китая заставило их пересмотреть свою позицию. Для сдерживания формировавшейся немецкой армии правительство Франции предложило создать Европейский Оборонный комитет, наднациональную организацию под эгидой НАТО. </w:t>
      </w:r>
    </w:p>
    <w:p w:rsidR="00BC5D5A" w:rsidRDefault="00BC5D5A" w:rsidP="00BC5D5A">
      <w:pPr>
        <w:spacing w:before="120"/>
        <w:ind w:firstLine="567"/>
        <w:jc w:val="both"/>
      </w:pPr>
      <w:r w:rsidRPr="00A71577">
        <w:t xml:space="preserve">Конец Корейской войны обозначил уменьшение коммунистической угрозы и, таким образом, необходимость в создании подобной организации. Парламент Франции отложил ратификацию соглашения о создании Европейского Оборонного комитета на неопределённый срок. Причиной этого являлись опасения партии де Голля потери Францией суверенитета. Создание Европейского Оборонного комитета так и не было ратифицировано, и инициатива провалилась при голосовании в августе 1954 года. </w:t>
      </w:r>
    </w:p>
    <w:p w:rsidR="00BC5D5A" w:rsidRDefault="00BC5D5A" w:rsidP="00BC5D5A">
      <w:pPr>
        <w:spacing w:before="120"/>
        <w:ind w:firstLine="567"/>
        <w:jc w:val="both"/>
      </w:pPr>
      <w:r w:rsidRPr="00A71577">
        <w:t xml:space="preserve">СССР </w:t>
      </w:r>
    </w:p>
    <w:p w:rsidR="00BC5D5A" w:rsidRDefault="00BC5D5A" w:rsidP="00BC5D5A">
      <w:pPr>
        <w:spacing w:before="120"/>
        <w:ind w:firstLine="567"/>
        <w:jc w:val="both"/>
      </w:pPr>
      <w:r w:rsidRPr="00A71577">
        <w:t xml:space="preserve">Для СССР война в политическом плане была неудачной. Главная цель — объединение Корейского полуострова под началом режима Ким Ир Сена — достигнута не была. Границы обеих частей Кореи остались практически неизменными. Далее, серьёзно испортились отношения с коммунистическим Китаем, а страны капиталистического блока наоборот, ещё более сплотились: Корейская война ускорила заключение мирного договора США с Японией, потепление отношений Германии с другими западными странами, создание военно-политических блоков АНЗЮС (1951) и СЕАТО (1954). Однако были в войне и свои плюсы: серьёзно вырос авторитет советского государства, показавшего свою готовность прийти на помощь развивающемуся государству, в странах третьего мира, многие из которых после Корейской войны встали на социалистический путь развития и выбрали своим покровителем Советский Союз. Конфликт также продемонстрировал всему миру высокое качество советской военной техники. </w:t>
      </w:r>
    </w:p>
    <w:p w:rsidR="00BC5D5A" w:rsidRDefault="00BC5D5A" w:rsidP="00BC5D5A">
      <w:pPr>
        <w:spacing w:before="120"/>
        <w:ind w:firstLine="567"/>
        <w:jc w:val="both"/>
      </w:pPr>
      <w:r w:rsidRPr="00A71577">
        <w:t xml:space="preserve">Экономически война стала тяжёлым бременем для народного хозяйства СССР, ещё не оправившегося после Второй мировой войны. Резко возросли военные расходы. Однако при всех этих издержках около 30 тысяч советских военнослужащих, так или иначе участвовавших в конфликте, получили бесценный опыт ведения локальных войн, было опробовано несколько новейших видов вооружений, в частности боевой самолёт МиГ-15. Кроме того, было захвачено немало образцов американской военной техники, что позволяло советским инженерам и учёным применить американский опыт при разработке новых видов вооружений. </w:t>
      </w:r>
    </w:p>
    <w:p w:rsidR="00BC5D5A" w:rsidRPr="00C455DD" w:rsidRDefault="00BC5D5A" w:rsidP="00BC5D5A">
      <w:pPr>
        <w:spacing w:before="120"/>
        <w:jc w:val="center"/>
        <w:rPr>
          <w:b/>
          <w:sz w:val="28"/>
        </w:rPr>
      </w:pPr>
      <w:r w:rsidRPr="00C455DD">
        <w:rPr>
          <w:b/>
          <w:sz w:val="28"/>
        </w:rPr>
        <w:t>Список литературы</w:t>
      </w:r>
    </w:p>
    <w:p w:rsidR="00BC5D5A" w:rsidRDefault="00BC5D5A" w:rsidP="00BC5D5A">
      <w:pPr>
        <w:spacing w:before="120"/>
        <w:ind w:firstLine="567"/>
        <w:jc w:val="both"/>
      </w:pPr>
      <w:r w:rsidRPr="00A71577">
        <w:t xml:space="preserve">1. Википедия - свободная энциклопедия (ru.wikipedia.org) </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5D5A"/>
    <w:rsid w:val="002172AA"/>
    <w:rsid w:val="006D16F7"/>
    <w:rsid w:val="00811DD4"/>
    <w:rsid w:val="008D0047"/>
    <w:rsid w:val="00A71577"/>
    <w:rsid w:val="00BC5D5A"/>
    <w:rsid w:val="00C455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D912BE1-066F-454C-ABDE-432CF3773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5D5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C5D5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2443</Words>
  <Characters>13930</Characters>
  <Application>Microsoft Office Word</Application>
  <DocSecurity>0</DocSecurity>
  <Lines>116</Lines>
  <Paragraphs>32</Paragraphs>
  <ScaleCrop>false</ScaleCrop>
  <Company>Home</Company>
  <LinksUpToDate>false</LinksUpToDate>
  <CharactersWithSpaces>16341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Корейская война</dc:title>
  <dc:subject/>
  <dc:creator>User</dc:creator>
  <cp:keywords/>
  <dc:description/>
  <cp:lastModifiedBy>admin</cp:lastModifiedBy>
  <cp:revision>2</cp:revision>
  <dcterms:created xsi:type="dcterms:W3CDTF">2014-02-19T23:20:00Z</dcterms:created>
  <dcterms:modified xsi:type="dcterms:W3CDTF">2014-02-19T23:20:00Z</dcterms:modified>
</cp:coreProperties>
</file>