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F08" w:rsidRPr="00CC6663" w:rsidRDefault="00915F08" w:rsidP="00915F08">
      <w:pPr>
        <w:spacing w:before="120"/>
        <w:jc w:val="center"/>
        <w:rPr>
          <w:b/>
          <w:bCs/>
          <w:sz w:val="32"/>
          <w:szCs w:val="32"/>
        </w:rPr>
      </w:pPr>
      <w:r w:rsidRPr="00CC6663">
        <w:rPr>
          <w:b/>
          <w:bCs/>
          <w:sz w:val="32"/>
          <w:szCs w:val="32"/>
        </w:rPr>
        <w:t>Марк Аврелий — философ на троне</w:t>
      </w:r>
    </w:p>
    <w:p w:rsidR="00915F08" w:rsidRPr="00CC6663" w:rsidRDefault="00915F08" w:rsidP="00915F08">
      <w:pPr>
        <w:spacing w:before="120"/>
        <w:jc w:val="center"/>
        <w:rPr>
          <w:sz w:val="28"/>
          <w:szCs w:val="28"/>
        </w:rPr>
      </w:pPr>
      <w:r w:rsidRPr="00CC6663">
        <w:rPr>
          <w:sz w:val="28"/>
          <w:szCs w:val="28"/>
        </w:rPr>
        <w:t>Илья Бузукашвили</w:t>
      </w:r>
    </w:p>
    <w:p w:rsidR="00915F08" w:rsidRDefault="00915F08" w:rsidP="00915F08">
      <w:pPr>
        <w:spacing w:before="120"/>
        <w:ind w:firstLine="567"/>
        <w:jc w:val="both"/>
      </w:pPr>
      <w:r w:rsidRPr="008B062D">
        <w:t>Марк Аврелий был последним из славной плеяды великих цезарей Древнего Рима — императоров Нервы, Траяна, Адриана и Антонина Пия, правление которых стало «золотым веком» в истории этого государства. Но то был уже закат величия и славы Римской империи, и суровая действительность оставила отпечаток трагизма на всех его деяниях. Вечер наступил быстро, а вскоре и ночная тьма окутала римский лагерь на берегу Дуная (Грана). Давно уже растаяли в морозном воздухе голоса отдающих приказы офицеров, лязг оружия, звуки трубы... Солдаты спали. Вдаль бесконечной чередой уходили дежурные костры и стройные ряды палаток...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Он ждал этого часа. Чтобы после полного военной суеты дня остаться наедине с собой. Со своими мыслями и воспоминаниями...</w:t>
      </w:r>
    </w:p>
    <w:p w:rsidR="00915F08" w:rsidRDefault="00915F08" w:rsidP="00915F08">
      <w:pPr>
        <w:spacing w:before="120"/>
        <w:ind w:firstLine="567"/>
        <w:jc w:val="both"/>
      </w:pPr>
      <w:r w:rsidRPr="008B062D">
        <w:t>Может быть, в ту ночь над головой Марка Аврелия было ясное небо, и он долго глядел на звезды, а потом записал в своем дневнике: «Пифагорейцы советовали бросать по утрам взгляд на небо, чтобы вспомнить о том, что всегда исполняет свое дело, оставаясь верным своему пути и образу действий, и о порядке, чистоте и обнажении. Ибо светила не знают покровов»1.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Дневники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Время почти стерло со страниц истории деяния императора-философа, но сохранило книгу его размышлений. Она могла бы послужить ответом на страстный призыв Эпиктета, его учителя и друга: «Пусть кто-либо из вас покажет мне душу человека, жаждущего быть единым с Богом, свободного от гнева, зависти и ревности, — того, кто (зачем скрывать мою мысль?) жаждет изменить свою человечность в божественность и кто в этом жалком своем теле поставил себе целью воссоединиться с Богом». Листая сегодня дневник Марка Аврелия, трудно поверить, что жемчужины философии морали создавались в походных палатках, в часы, похищенные у короткого ночного отдыха.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Сколько поколений в разных странах выросло на этой книге! Скольких людей, близких друг другу по духу, связала она через века! «Если вы возьмете, — пишет Дмитрий Мережковский, — эту книгу в руки с искренней жаждой веры, с тревожной совестью и душою, взволнованной великими несмолкаемыми вопросами о долге, о смысле жизни и смерти, — дневник Марка Аврелия вас увлечет, покажется более близким и современным, чем многие создания вчерашних гениев... Эта книга — живая. Она может не произвести никакого впечатления, но, раз она затронула сердце, ее уже нельзя не любить. Я не знаю более сладкого и глубокого ощущения, чем то, которое испытываешь, встречая свои собственные, никому не высказанные мысли в произведении человека далекой культуры, отделенного от нас веками».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Когда Марку было всего шесть лет, император Адриан увидел в нем будущего великого правителя Рима.</w:t>
      </w:r>
    </w:p>
    <w:p w:rsidR="00915F08" w:rsidRDefault="00915F08" w:rsidP="00915F08">
      <w:pPr>
        <w:spacing w:before="120"/>
        <w:ind w:firstLine="567"/>
        <w:jc w:val="both"/>
      </w:pPr>
      <w:r w:rsidRPr="008B062D">
        <w:t>Мысли императора... Не поучения и наставления другим, но советы самому себе. Простые, естественные, скромные и ничуть не устаревшие со временем. Он никогда не думал кого-то исправлять. Поэтому строки его дневника глубоко искренни. Эта искренность наполняет особым смыслом все, что мы знаем о жизни Марка Аврелия, философа на троне.</w:t>
      </w:r>
    </w:p>
    <w:p w:rsidR="00915F08" w:rsidRPr="00CC6663" w:rsidRDefault="00915F08" w:rsidP="00915F08">
      <w:pPr>
        <w:spacing w:before="120"/>
        <w:jc w:val="center"/>
        <w:rPr>
          <w:b/>
          <w:bCs/>
          <w:sz w:val="28"/>
          <w:szCs w:val="28"/>
        </w:rPr>
      </w:pPr>
      <w:r w:rsidRPr="00CC6663">
        <w:rPr>
          <w:b/>
          <w:bCs/>
          <w:sz w:val="28"/>
          <w:szCs w:val="28"/>
        </w:rPr>
        <w:t>Ученик стоиков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«Богов я должен благодарить и за то, что моим руководителем был государь и отец, который хотел искоренить во мне всякое тщеславие и внедрить мысль, что и живя при дворе можно обходиться без телохранителей, без пышных одежд, без факелов, статуй и тому подобной помпы, но вести жизнь весьма близкую к жизни частного человека, не относясь поэтому уже с пренебрежением и легкомыслием к обязанностям правителя, касающимся общественных дел» — эти слова Марк Аврелий посвятил своему приемному отцу и учителю императору Антонину Пию. Их судьбы тесно переплелись по воле самого провидения...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Марк Аврелий родился в 121 году в знатной римской семье и получил имя Анний Север.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Очень скоро его, спокойного и не по годам серьезного, замечает сам император Адриан. Интуиция и проницательность позволили Адриану узнать в мальчике будущего великого правителя Рима. Когда Аннию Веру исполняется шесть лет, Адриан жалует ему почетный титул всадника и дает новое имя — Марк Аврелий Антонин Вер.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Видя, какой исключительной правдивостью отличается мальчик, его называют не просто Вер, но Вериссимус — «Справедливейший».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По древней традиции цезарь Рима имел право передать власть не физическому наследнику, а тому, кого считал своим духовным последователем. По желанию Адриана его преемник — Антонин Пий — усыновляет Марка Вера, чтобы потом, в свою очередь, передать ему власть.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Юность Марка Аврелия проходит в императорском дворце на Палатинском холме. Его учат известные философы — Фронтон, Аполлоний, Юний Рустик... Однажды кто-то из них подарит Марку «Беседы» Эпиктета. Эта книга и уроки учителей сделают его стоиком.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Не важно, какое дело человек выбирает, считали философы-стоики. Важно, чтобы во всем, что делает, он учился проявлять благородство, быть ответственным, следовать долгу и чести. Эти качества стоики считали стержнем человеческой морали. Учи не словами, но примером, говорили они. Этот принцип Марк Аврелий помнил всю жизнь.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Когда Антонин Пий стал правителем Рима, Марку было 17 лет. Новый император достойно продолжает дело своих предшественников — Нервы, Траяна и Адриана. Их эпоха не имела ничего общего с правлением прежних развратных и жестоких цезарей Рима. Императоры-философы не жаждали власти ради нее самой. Свой долг они видели в том, чтобы без риторики и без пышности наилучшим образом служить интересам государства.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У Антонина Пия юноша учится политическому искусству и морали, умению мудро разрешать любые конфликты и противоречия. В свою очередь, Антонин полностью доверяет приемному сыну, делает его соправителем и дает возможность разделить всю ответственность власти. Глубоким взаимопониманием проникнуты их отношения, которые еще более скрепляет брак Марка Аврелия с Фаустиной, дочерью императора.</w:t>
      </w:r>
    </w:p>
    <w:p w:rsidR="00915F08" w:rsidRDefault="00915F08" w:rsidP="00915F08">
      <w:pPr>
        <w:spacing w:before="120"/>
        <w:ind w:firstLine="567"/>
        <w:jc w:val="both"/>
      </w:pPr>
      <w:r w:rsidRPr="008B062D">
        <w:t>Правление Антонина Пия стало уникальным периодом в истории Рима. Никто не нарушал внешних границ огромной империи. Мир и согласие царили в ее пределах.</w:t>
      </w:r>
    </w:p>
    <w:p w:rsidR="00915F08" w:rsidRPr="00CC6663" w:rsidRDefault="00915F08" w:rsidP="00915F08">
      <w:pPr>
        <w:spacing w:before="120"/>
        <w:jc w:val="center"/>
        <w:rPr>
          <w:b/>
          <w:bCs/>
          <w:sz w:val="28"/>
          <w:szCs w:val="28"/>
        </w:rPr>
      </w:pPr>
      <w:r w:rsidRPr="00CC6663">
        <w:rPr>
          <w:b/>
          <w:bCs/>
          <w:sz w:val="28"/>
          <w:szCs w:val="28"/>
        </w:rPr>
        <w:t>Царство философов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«Чти богов и заботься о благе людей. Жизнь коротка; единственный же плод земной жизни — благочестивое настроение и деятельность, согласная с общим благом».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Марк Аврелий становится римским императором в 161 году, в 40 лет. «Он проявлял исключительный такт во всех случаях, когда нужно было либо удержать людей от зла, либо побудить их к добру, — читаем у одного из римских историков. — Он делал дурных людей хорошими, а хороших — превосходными, спокойно перенося даже насмешки некоторых».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Возможно, в Римской империи в то время не было другого такого человека, который мог примером собственной чистоты и добродетели противостоять хаосу и ржавчине, разрушавшим человеческие нравы.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Марк Аврелий стремится создать царство философов, идеальное государство, о котором мечтал Платон. Бывшие учителя и наставники императора — Аттик, Фронтон, Юний Рустик, Клавдий Север, Прокл — становятся римскими консулами, занимают важные посты в государстве.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Еще при Адриане возвышенные принципы стоической философии, идеи равенства между людьми начинают проникать в суровое римское законодательство, обращая его лицом к человеку. Цель законов и указов Марка Аврелия — благо простых людей империи. Гражданское право, принципы ответственности государя перед законом и забота государства о гражданах, полиция нравов, регистрация новорожденных — ведут свое начало от Марка Аврелия.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Император ждет от римлян не просто повиновения закону, но улучшения душ и смягчения нравов. Все слабые и беззащитные находятся под его покровительством. Государство берет на свое попечение больных и увечных.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При Марке Аврелии государство взяло на свое попечение всех больных и увечных.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Марк Аврелий велит собирать большие налоги с богатых и на эти средства открывает приюты для сирот и малоимущих, основывает колледжи, где молодые римляне получают возможность изучать философию.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Мечта Платона и Сенеки о царстве философов на земле, возможно, никогда не была столь близка к осуществлению, как в Древнем Риме времен царствования Марка Аврелия.</w:t>
      </w:r>
    </w:p>
    <w:p w:rsidR="00915F08" w:rsidRDefault="00915F08" w:rsidP="00915F08">
      <w:pPr>
        <w:spacing w:before="120"/>
        <w:ind w:firstLine="567"/>
        <w:jc w:val="both"/>
      </w:pPr>
      <w:r w:rsidRPr="008B062D">
        <w:t>Но мало кто знал, чего стоила императору каждая пядь пространства, отвоеванная у безразличия, непонимания, вражды и лицемерия.</w:t>
      </w:r>
    </w:p>
    <w:p w:rsidR="00915F08" w:rsidRPr="00CC6663" w:rsidRDefault="00915F08" w:rsidP="00915F08">
      <w:pPr>
        <w:spacing w:before="120"/>
        <w:jc w:val="center"/>
        <w:rPr>
          <w:b/>
          <w:bCs/>
          <w:sz w:val="28"/>
          <w:szCs w:val="28"/>
        </w:rPr>
      </w:pPr>
      <w:r w:rsidRPr="00CC6663">
        <w:rPr>
          <w:b/>
          <w:bCs/>
          <w:sz w:val="28"/>
          <w:szCs w:val="28"/>
        </w:rPr>
        <w:t>Варвары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«Искусство жизни более напоминает искусство борьбы, нежели танцев. Оно требует готовности и стойкости и в отношении к внезапному и непредвиденному».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Тучи начинают сгущаться над Римской империей тотчас после прихода Марка Аврелия к власти.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В первый год своего правления император посылает шесть римских легионов во главе со своим соправителем Луцием Вером и лучшими армейскими генералами для усмирения восстания в Армении.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Пять лет спустя римские солдаты вернутся на родину победителями. Но по пятам за ними с Востока придет чума. Эпидемия быстро расползется по всей империи, будет свирепствовать в Риме. Болезнь унесет сотни, тысячи человеческих жизней. Что будет делать император? Легенды, дошедшие до нас, рассказывают о великом даре Марка Аврелия исцелять болезни прикосновением рук. Когда все в Риме страшатся пагубной заразы, император инкогнито выходит на улицы города и лечит людей...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166 год — новая война. Маркоманы и квады наводняют римские провинции на севере. Они ведут за собой весь варварский мир — десятки племен. Такого империя еще не знала. Ей приходится вооружать рабов и гладиаторов...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В Риме возмущены подобным решением императора. Как будто забыв, что речь идет об их собственной безопасности, о безопасности государства, римляне беспокоятся лишь о том, смогут ли они по-прежнему ходить в Колизей. «Император хочет лишить нас хлеба и зрелищ и заставить философствовать», — негодует толпа.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Марк Аврелий всегда считал бои на арене жестокостью. Если он и появлялся в Колизее, то лишь для того, чтобы своим последним словом сохранить жизнь проигравшим. По его указу гладиаторы сражались в цирке тупыми мечами, а для канатоходцев, выступавших высоко над землей, на арене стали стелить матрасы, чтобы предотвратить гибель при случайном падении.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Марк Аврелий знал, что философия остается законом жизни. Но хорошо понимал и другое: нельзя насильно обновить мир. Никакой правитель не властен над мыслями и чувствами людей. Он мог своими указами добиться тупых мечей в цирке. Но не мог запретить гладиаторские игры. Не мог победить жестокую страсть римлян к кровавым зрелищам.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В своем дневнике император запишет: «Как жалки все эти политики, которые воображают себя действующими по-философски! Хвастливые глупцы. Поступай же, человек, так, как требует в данный момент природа. Стремись к цели, если имеешь возможность, и не озирайся по сторонам, знает ли кто об этом. Не надейся на осуществление Платонова государства, но будь доволен, если дело подвигается вперед хотя бы на один шаг, и не смотри на этот успех как на нечто, не имеющее значения. Кто изменит образ мыслей людей? А что может выйти без такого изменения, кроме рабства, стенаний и лицемерного повиновения?»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Марк Аврелий мог бы остаться в истории как великий полководец. Он питал глубокое отвращение к войне и всегда был далек от стремления к военным почестям и славе, но к делу защиты государства относился со всем вниманием и добросовестностью. Один из самых миролюбивых императоров за всю историю Рима из 18 лет своего правления 14 провел в военных походах, защищая границы империи и спокойствие ее граждан.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Один из самых миролюбивых императоров Рима из 18 лет своего правления 14 провел в военных походах.</w:t>
      </w:r>
    </w:p>
    <w:p w:rsidR="00915F08" w:rsidRDefault="00915F08" w:rsidP="00915F08">
      <w:pPr>
        <w:spacing w:before="120"/>
        <w:ind w:firstLine="567"/>
        <w:jc w:val="both"/>
      </w:pPr>
      <w:r w:rsidRPr="008B062D">
        <w:t>Он вел кампанию против квадов и маркоманов — терпеливо, бесконечно долго и успешно. Это была тактика, рассчитанная на выносливость и упорство римского солдата, на экономию сил. Марк Аврелий не гнался за блестящими победами и избегал всякой бесполезной жестокости и вероломства по отношению к врагам. Армия любила и почитала своего цезаря. А судьба готовила ему новые испытания.</w:t>
      </w:r>
    </w:p>
    <w:p w:rsidR="00915F08" w:rsidRPr="00CC6663" w:rsidRDefault="00915F08" w:rsidP="00915F08">
      <w:pPr>
        <w:spacing w:before="120"/>
        <w:jc w:val="center"/>
        <w:rPr>
          <w:b/>
          <w:bCs/>
          <w:sz w:val="28"/>
          <w:szCs w:val="28"/>
        </w:rPr>
      </w:pPr>
      <w:r w:rsidRPr="00CC6663">
        <w:rPr>
          <w:b/>
          <w:bCs/>
          <w:sz w:val="28"/>
          <w:szCs w:val="28"/>
        </w:rPr>
        <w:t>Мятеж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«Употреби все усилия на то, чтобы остаться таким, каким тебя желала сделать философия».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Полководец Авидий Кассий, умный, образованный человек, когда-то любивший Марка Аврелия, поднимает восстание в Сирии. Он обвиняет правителя Рима в том, что тот «занимается исследованиями об элементах, о душах, о том, что честно и справедливо, и не думает о государстве».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Часть римлян сочувствует генералу. Философия в конце концов многих утомила. Высоких целей не понимали. Чернь смеялась над знаменитыми учителями философии: «За его длинную бороду ему платят жалованье в десять тысяч сестерций; что же? Надо бы платить жалование и козлам!» Ленивые ремесленники и плохие актеры спешили записаться в цех «философов», находя это ремесло наиболее прибыльным и легким. Люди сумели превратить и царство мудрецов в глупый фарс.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Пользуясь этим, Авидий Кассий возмущает общество не против Марка Аврелия — императора, а против Марка Аврелия — философа.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Узнав о предательстве Кассия, Марк Аврелий остается спокоен, ни на миг не поддается чувству гнева и мести — как и несколько лет назад, когда он, зная о чрезмерных амбициях генерала, в письме своему сводному брату и соправителю Луцию Веру замечал: «Я прочитал твое письмо, в котором больше беспокойства, нежели императорского достоинства... Если Кассию суждено стать императором, то мы не сможем убить его... если же не суждено, то без жестокости с нашей стороны он сам попадется в сети, расставленные ему судьбой...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Не так плохо мы почитали богов, и не так плохо мы жили, чтобы он мог победить».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Перехваченные письма Кассия к заговорщикам Марк Аврелий, не читая, прикажет сжечь, чтобы «не узнать имен своих врагов и не возненавидеть их непроизвольно».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Мятеж длился три месяца и шесть дней. Авидий Кассий был убит одним из своих сообщников. Марк Аврелий дал полную амнистию его сторонникам.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То была мягкость, которая, как многим казалось, граничила со слабостью.</w:t>
      </w:r>
    </w:p>
    <w:p w:rsidR="00915F08" w:rsidRDefault="00915F08" w:rsidP="00915F08">
      <w:pPr>
        <w:spacing w:before="120"/>
        <w:ind w:firstLine="567"/>
        <w:jc w:val="both"/>
      </w:pPr>
      <w:r w:rsidRPr="008B062D">
        <w:t>Но Марк Аврелий не имел ничего общего с этаким бесхарактерным добродушным монархом, многочисленные образы которых сохранила история. Он проводил политику великодушия вполне сознательно, и на троне оставаясь таким, каким хотела его сделать философия. Реакция Марка Аврелия на самые разные ситуации жизни никогда не расходилась с его философскими убеждениями, а действия императора ни в чем не опровергали его самых высоких идей.</w:t>
      </w:r>
    </w:p>
    <w:p w:rsidR="00915F08" w:rsidRPr="00CC6663" w:rsidRDefault="00915F08" w:rsidP="00915F08">
      <w:pPr>
        <w:spacing w:before="120"/>
        <w:jc w:val="center"/>
        <w:rPr>
          <w:b/>
          <w:bCs/>
          <w:sz w:val="28"/>
          <w:szCs w:val="28"/>
        </w:rPr>
      </w:pPr>
      <w:r w:rsidRPr="00CC6663">
        <w:rPr>
          <w:b/>
          <w:bCs/>
          <w:sz w:val="28"/>
          <w:szCs w:val="28"/>
        </w:rPr>
        <w:t>Одиночество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«Не забывай же впредь при всяком событии, повергающем тебя в печаль, пользоваться основоположением: ЧНе событие это является несчастьем, а способность достойно перенести его — счастьем“. Разве случившееся мешает тебе быть справедливым, великодушным, благоразумным, рассудительным, осторожным в суждениях, правдивым, скромным, откровенным и обладать всеми другими свойствами, в наличности которых особенность человеческой природы?»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В личной жизни император-философ с не меньшим мужеством выдерживает роковые удары судьбы.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Жена Марка Аврелия Фаустина, быть может, когда-то любила мужа. Но время это прошло, и философия наскучила красивой женщине. И вот уже по всему Риму ходят грязные сплетни о любовных связях Фаустины. О них публично говорят актеры в театрах и матросы в портовых кабаках.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В Марке Аврелии мудрость сочеталась с той правдивостью, которая способна искупить чужие грехи.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Сын императора Коммод являет собой полную противоположность отцу. Впоследствии своим правлением Коммод впишет в историю Рима одну из самых мрачных страниц. С горечью Марк Аврелий осознает, что после его смерти управление государством перейдет к человеку более похожему на сына гладиатора, нежели императора Рима...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Возлагая наивную надежду на воспитание, Марк Аврелий окружает Коммода учителями философии и морали. Безрезультатно. Наследник ищет лишь общества мимов, наездников цирка и гладиаторов, которых он превосходит грубостью и силой. Среди предательств и измен император-стоик сохраняет благородство. Он глубоко верит в то, что искренняя доброта неодолима. Он не обращает внимания на насмешки и как будто не видит зла. Он не слушает советов своих приближенных, которые убеждают его порвать с Фаустиной. Подобный поступок Марк Аврелий считает слишком неблагородным по отношению к его приемному отцу и учителю Антонину Пию, благословившему когда-то этот брак.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Фаустина всегда оставалась ему дорога. Она сопровождала его во многих походах, и он называл ее матерью лагерей, был благодарен ей за то, что она слушала его стихи. Французский историк и исследователь Ренан назвал отношение Марка Аврелия к жене «неумолимой кротостью».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Незадолго до смерти император запишет в своем дневнике: «Я расстаюсь с той жизнью, в которой даже самые близкие мне люди, для которых положил столько трудов, о которых так горячо молился и заботился, даже они желают моего устранения, надеясь на то, что это, быть может, принесет им какое-нибудь облегчение».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Чувствуя приближение смерти, Марк Аврелий остается спокоен. Он всегда жил в согласии со своим сердцем. И предстал перед вечностью имея чистую совесть: «Пусть божество в тебе будет руководителем существа мужественного, зрелого, преданного интересам государства, римлянина, облеченного властью, чувствующего себя на посту, подобного человеку, который, не нуждаясь ни в клятве, ни в поручителях, с легким сердцем ждет зова оставить жизнь. И светло у тебя будет на душе, и ты не будешь нуждаться ни в помощи извне, ни в том спокойствии, которое зависит от других».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Смерть пришла к императору-философу 17 марта 180 года, когда он находился в военном походе, в окрестностях современной Вены. Ему было почти 59 лет. Говорят, то была чума, от которой он исцелил многих.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Перед самой кончиной императора Гален, его врач, несмотря на смертельную опасность до последней минуты находившийся рядом, услышал, как Марк Аврелий произнес: «Кажется, я уже сегодня останусь наедине с собой», после чего его губы тронуло подобие улыбки.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По словам Геродиана, «не было человека в империи, который бы принял без слез известие о кончине императора. В один голос все называли его — кто лучшим из отцов, кто доблестнейшим из полководцев, кто достойнейшим из монархов, кто великодушным, образцовым и полным мудрости императором — и все говорили правду». Люди в нем видели сочетание мудрости с той правдивостью, которая способна искупить и чужие грехи.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С уходом Марка Аврелия закончилось felice tempore — «золотой век» Древнего Рима. После отца-философа на престол взошел сын-гладиатор. То было начало гибели старой цивилизации, которая, казалось, еще имела столько жизненных сил. Господство философии уступило место господству разнузданного насилия. Презрение к духовным ценностям и падение нравов привели к крушению великой империи. Орды варваров и время поглотили все, чем жила она когда-то, оставив нам лишь скорбные руины былого величия и славы. Но есть то, над чем время не властно. Это не слава, не богатство, но качества души.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В какой бы роли мы ни вспоминали сегодня Марка Аврелия — полководца, римлянина, отца, супруга, императора, — он всегда оставался философом. И история сохранила память об этой счастливой эпохе, когда человеческие дела вершил лучший и мудрейший человек времени...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А суровость к нему судьбы? То был великий, дарованный вечностью шанс, который он использовал. В жестоком горниле испытаний великая душа смогла проявить всю свою стойкость и силу. Свою честь. Ту самую честь, которая многие столетия остается истинным наследием Древнего Рима.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...В «Размышлениях» Марка Аврелия преодолен весь исторический трагизм, наполнявший его жизнь. Да, дело Марка Аврелия — правителя было разрушено, и ничто не смогло предотвратить крушения империи. Но остались мысли Марка Аврелия — философа, обращенные к душе, миру и Богу. Они, словно золотые нити, связали благородного римского императора со всеми последующими веками. Этим мыслям не грозит уничтожение, ибо человечество никогда не разучится их понимать. На них лежит печать вечности.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***</w:t>
      </w:r>
    </w:p>
    <w:p w:rsidR="00915F08" w:rsidRPr="00CC6663" w:rsidRDefault="00915F08" w:rsidP="00915F08">
      <w:pPr>
        <w:spacing w:before="120"/>
        <w:jc w:val="center"/>
        <w:rPr>
          <w:b/>
          <w:bCs/>
          <w:sz w:val="28"/>
          <w:szCs w:val="28"/>
        </w:rPr>
      </w:pPr>
      <w:r w:rsidRPr="00CC6663">
        <w:rPr>
          <w:b/>
          <w:bCs/>
          <w:sz w:val="28"/>
          <w:szCs w:val="28"/>
        </w:rPr>
        <w:t>Марк Аврелий Антонин. Хронология жизни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26 апреля 121 года. В семье римского претора Анния Вера и Домиции Луциллы рождается Марк Анний Катилий Север, будущий римский император Марк Аврелий.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127 год. Шестилетнего Марка берет под свое покровительство император Адриан. Он лично занимается воспитанием мальчика как будущего правителя Рима.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129 год. В восемь лет Марк входит в коллегию салиев — жрецов бога Марса.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133 год. «Когда ему пошел двенадцатый год, он стал одеваться как философ и соблюдать правила воздержания: занимался в греческом плаще, спал на земле, и мать с трудом могла уговорить его ложиться на кровать, покрытую шкурами» (Юлий Капитолин).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136 год. В 15 лет Марк Аврелий надевает мужскую тогу, а чуть позже становится устроителем празднеств и распорядителем на пирах императора Адриана и везде показывает себя с лучшей стороны.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138 год. В 17 лет он вступает в должность квестора (казначея).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139 год. Выполняя пожелание императора Адриана, Марка усыновляет его дядя, будущий император Антонин Пий.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140 год. В 19 лет Марк Аврелий становится цезарем и получает высшую должность в Римской империи — должность консула, военачальника.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145 год. 24-летний Марк вступает в брак с дочерью Антонина Пия Фаустиной младшей.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146 год. В 25 лет он становится фактическим соправителем Рима. Тогда же, ознакомившись с учением Эпиктета, превращается в убежденного стоика.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146–161 годы. О жизни императора-философа почти ничего не известно.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 xml:space="preserve">Март 161 года — 169 год. Марк Аврелий правит Римом совместно с Луцием Вером. Однако очень скоро бремя забот об империи ложится на него одного. 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163–164 годы. Война с парфянами в Армении.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165–166 годы. Возвращающиеся из Месопотамии с победой войска заносят в империю смертоносную болезнь. После этого начинаются голод, наводнения, землетрясения.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166–168 годы. Освобождение Северной Италии от германских племен.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170–174 годы. Марк Аврелий находится при действующей армии на Дунае, воюя с маркоманами и квадами.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175 год. Полководец Гай Авидий Кассий объявляет себя императором. Мятеж длится три месяца и шесть дней.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176 год. После восьмилетнего военного похода Марк Аврелий празднует в Риме свой триумф. В этом же году умирает его супруга Фаустина, мать их 13 детей. Чуть позже он принимает в Афинах посвящение в таинства Цереры.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177 год. Марк Аврелий делает соправителем своего сына Коммода. Обстановка на дунайском рубеже вновь требует присутствия императора.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178 год. Римляне одерживают на Дунае очень важные, хотя и не окончательные победы.</w:t>
      </w:r>
    </w:p>
    <w:p w:rsidR="00915F08" w:rsidRPr="008B062D" w:rsidRDefault="00915F08" w:rsidP="00915F08">
      <w:pPr>
        <w:spacing w:before="120"/>
        <w:ind w:firstLine="567"/>
        <w:jc w:val="both"/>
      </w:pPr>
      <w:r w:rsidRPr="008B062D">
        <w:t>17 марта 180 года. В очередном военном походе император-философ умирает в окрестностях Вены.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5F08"/>
    <w:rsid w:val="00051FB8"/>
    <w:rsid w:val="00095BA6"/>
    <w:rsid w:val="001A1EC6"/>
    <w:rsid w:val="00210DB3"/>
    <w:rsid w:val="003122F9"/>
    <w:rsid w:val="0031418A"/>
    <w:rsid w:val="00350B15"/>
    <w:rsid w:val="00377A3D"/>
    <w:rsid w:val="0052086C"/>
    <w:rsid w:val="005A2562"/>
    <w:rsid w:val="005D73A3"/>
    <w:rsid w:val="00755964"/>
    <w:rsid w:val="008B062D"/>
    <w:rsid w:val="008C19D7"/>
    <w:rsid w:val="00915F08"/>
    <w:rsid w:val="00A44D32"/>
    <w:rsid w:val="00CC6663"/>
    <w:rsid w:val="00E12572"/>
    <w:rsid w:val="00FC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32356A6-A171-4305-A689-F8259722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F0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15F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3274</Words>
  <Characters>18668</Characters>
  <Application>Microsoft Office Word</Application>
  <DocSecurity>0</DocSecurity>
  <Lines>155</Lines>
  <Paragraphs>43</Paragraphs>
  <ScaleCrop>false</ScaleCrop>
  <Company>Home</Company>
  <LinksUpToDate>false</LinksUpToDate>
  <CharactersWithSpaces>21899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Марк Аврелий — философ на троне</dc:title>
  <dc:subject/>
  <dc:creator>Alena</dc:creator>
  <cp:keywords/>
  <dc:description/>
  <cp:lastModifiedBy>admin</cp:lastModifiedBy>
  <cp:revision>2</cp:revision>
  <dcterms:created xsi:type="dcterms:W3CDTF">2014-02-18T15:22:00Z</dcterms:created>
  <dcterms:modified xsi:type="dcterms:W3CDTF">2014-02-18T15:22:00Z</dcterms:modified>
</cp:coreProperties>
</file>