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58F" w:rsidRPr="000C669E" w:rsidRDefault="000F358F" w:rsidP="000F358F">
      <w:pPr>
        <w:spacing w:before="120"/>
        <w:jc w:val="center"/>
        <w:rPr>
          <w:b/>
          <w:bCs/>
          <w:sz w:val="32"/>
          <w:szCs w:val="32"/>
        </w:rPr>
      </w:pPr>
      <w:r w:rsidRPr="000C669E">
        <w:rPr>
          <w:b/>
          <w:bCs/>
          <w:sz w:val="32"/>
          <w:szCs w:val="32"/>
        </w:rPr>
        <w:t xml:space="preserve">Илларион Меркулов - символ ратной славы России </w:t>
      </w:r>
    </w:p>
    <w:p w:rsidR="000F358F" w:rsidRPr="000C669E" w:rsidRDefault="000F358F" w:rsidP="000F358F">
      <w:pPr>
        <w:spacing w:before="120"/>
        <w:jc w:val="center"/>
        <w:rPr>
          <w:sz w:val="28"/>
          <w:szCs w:val="28"/>
        </w:rPr>
      </w:pPr>
      <w:r w:rsidRPr="000C669E">
        <w:rPr>
          <w:sz w:val="28"/>
          <w:szCs w:val="28"/>
        </w:rPr>
        <w:t xml:space="preserve">Емельянов-Лукьянчиков М. А. 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 xml:space="preserve">В двадцатом веке в России Героями Советского Союза стали более 12 тысяч человек. И лишь 2,5 тысячи человек — полными кавалерами ордена Славы, обладателями всех трех степеней. Эта награда была учреждена в 1943 году как преемник Георгиевского креста — самой почетной награды для солдат и унтер-офицеров Российской империи. При этом среди кавалеров ордена Славы есть категория лиц, которая так же редка и уникальна по отношению к полным кавалерам, как последние — по отношению к Героям Советского Союза. Речь идет о кавалерах четырех орденов Славы (получивших два ордена, как правило, третьей степени), которые своим подвигом как бы возродили четырехстепенность Георгиевского креста. Таких людей очень мало — менее двадцати человек. Многие из них стали кавалерами четвертого ордена уже после войны, и все благополучно прошли ее до конца. Это люди различных национальностей — русские, украинцы, белорус, башкир, киргиз, узбек, казах и мордвин; разных возрастов, но каждый третий в войну разменял только второй десяток; и разных родов войск. Среди них есть разведчики и артиллеристы, автоматчики, снайпер и сапер. Но всех их объединяет одно — опасность действительно была "их стихией, тем ради чего они родились на свет" (А. Маклин). 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Но даже среди этой редчайшей категории кавалеров есть человек, который выделяется из их числа. Илларион Григорьевич Меркулов (1913–1945) — единственный кавалер четырех орденов Славы, погибший во время войны. Его боевой путь еще при жизни стал легендой. Как писала в 1950-е годы газета военного округа, в котором служил сын Меркулова, его отец был "настоящим богатырем. Двадцать два раза он был ранен, но, излечившись, снова вставал в строй. Пройдя трудный и славный путь от Москвы до Берлина, он вступил в этот поверженный город Героем Советского Союза. Несколько дней не дожил герой до Дня Победы, пав в одном из уличных боев". Почти все факты в этой цитате — вымысел, но правда о жизни этого "богатыря" полутораметрового роста оказалась еще более впечатляющей …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 xml:space="preserve">Довоенная судьба Иллариона Меркулова — как тысячи других. Он родился в 1913 году в селе Знаменское Обоянского уезда Курской губернии, а жил не только в Курской, но и в Донецкой и Архангельской областях. Сменил немало профессий — от пекаря до объездчика лошадей. 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Будучи мобилизован в июле 1942 года, за тридцать три месяца своей войны Илларион Меркулов прошел через четыре фронта и четыре государства. В условиях, когда марши сменяются боями, из наступления переходят в оборону, а после пленения немецких солдат полк сам оказывается в окружении, все время кто-то вырывался из этого круговорота и совершал необыкновенный поступок. Особенно ярко это проявилось в период с сентября 1944 года, когда старший сержант Меркулов в составе 276 стрелковой дивизии воевал в Польше, у города Санок. С этого времени его судьба как бы ускоряет свой ход, становясь сплошным — и тяжелым и славным — калейдоскопом боев, подвигов, ранений и награждений, которые как запоздалое признание заслуг следуют теперь одно за одним. Именно тогда ратный подвиг Иллариона Меркулова превращается в легенду.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Его племянника поднял на штык фашист, а его сын оставался на оккупированной территории, но он продолжал освобождать чужих детей.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О нем писали во фронтовых газетах, а он — в своих статьях, — отдавал должное другим.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Он был хрупкого телосложения — но за ним шли богатыри.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 xml:space="preserve">Он был семь раз ранен (при этом шесть раз — за 100 дней), и имел возможность демобилизоваться, но не сделал этого. 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 xml:space="preserve">Он освобождал Москву и родную Курщину, Украину и Закарпатье, Польшу и Чехию, а вернулся домой похоронкой, памятью, болью и Славой Русского солдата. 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8 мая победного года, в шесть часов вечера его полк сосредоточился на окраине города Оломоуц в Чехии. В этот день в журнале боевых действий была сделана запись: "При артиллерийском налете противника ранено три человека и один убит". Вот так, в день капитуляции фашистской Германии, на марше, погиб старший сержант Илларион Меркулов, став последним человеком, убитым в 873 стрелковом полку. Он был похоронен в Праздник Победы, в городе Моравска-Тршебова. Человек, жизнь которого месяцами и годами была натянута как струна, готовая лопнуть, рассыпалась брызгами солдатской крови и осколками снаряда под крики "Победа!".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Он исполнил долг до конца, чтобы остаться в земле освобожденной Моравии навсегда.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Он пять раз представлялся к ордену Славы, но при жизни ему вручили лишь два.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Ему, первым под ураганным огнем противника, форсировавшему Днепр и бравшему в плен пулеметчика, 14 раз с горстью людей отражавшему атаки немцев на обороняемую высоту, и спасшему жизнь раненому командиру полка, — не хватило степеней у самой почетной солдатской награды. Поэтому орден Славы третьей степени он получил дважды.</w:t>
      </w:r>
    </w:p>
    <w:p w:rsidR="000F358F" w:rsidRPr="000C669E" w:rsidRDefault="000F358F" w:rsidP="000F358F">
      <w:pPr>
        <w:spacing w:before="120"/>
        <w:ind w:firstLine="567"/>
        <w:jc w:val="both"/>
      </w:pPr>
      <w:r w:rsidRPr="000C669E">
        <w:t>Уже в 1945 году, посмертно, он стал полным кавалером ордена Славы, но 55 лет эти награды ждали своего вручения — и их получил сын героя.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58F"/>
    <w:rsid w:val="00051FB8"/>
    <w:rsid w:val="00095BA6"/>
    <w:rsid w:val="000C669E"/>
    <w:rsid w:val="000F358F"/>
    <w:rsid w:val="00210DB3"/>
    <w:rsid w:val="0031418A"/>
    <w:rsid w:val="00350B15"/>
    <w:rsid w:val="00377A3D"/>
    <w:rsid w:val="00457A7C"/>
    <w:rsid w:val="0052086C"/>
    <w:rsid w:val="005332C4"/>
    <w:rsid w:val="005A2562"/>
    <w:rsid w:val="00755964"/>
    <w:rsid w:val="008C19D7"/>
    <w:rsid w:val="00A44D32"/>
    <w:rsid w:val="00AB1F8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493FDA-5E87-44FC-8120-367C9B51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58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F35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4187</Characters>
  <Application>Microsoft Office Word</Application>
  <DocSecurity>0</DocSecurity>
  <Lines>34</Lines>
  <Paragraphs>9</Paragraphs>
  <ScaleCrop>false</ScaleCrop>
  <Company>Home</Company>
  <LinksUpToDate>false</LinksUpToDate>
  <CharactersWithSpaces>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Илларион Меркулов - символ ратной славы России </dc:title>
  <dc:subject/>
  <dc:creator>Alena</dc:creator>
  <cp:keywords/>
  <dc:description/>
  <cp:lastModifiedBy>admin</cp:lastModifiedBy>
  <cp:revision>2</cp:revision>
  <dcterms:created xsi:type="dcterms:W3CDTF">2014-02-18T14:36:00Z</dcterms:created>
  <dcterms:modified xsi:type="dcterms:W3CDTF">2014-02-18T14:36:00Z</dcterms:modified>
</cp:coreProperties>
</file>