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F" w:rsidRDefault="00E6405F">
      <w:pPr>
        <w:jc w:val="both"/>
      </w:pPr>
      <w:r>
        <w:rPr>
          <w:b/>
          <w:bCs/>
        </w:rPr>
        <w:t>«1722 г., генваря 24. Табель о рангах всех чинов, воинских, статских и придворных, которые в котором классе чины;</w:t>
      </w:r>
    </w:p>
    <w:p w:rsidR="00E6405F" w:rsidRDefault="00E6405F">
      <w:pPr>
        <w:jc w:val="center"/>
      </w:pPr>
      <w:r>
        <w:rPr>
          <w:b/>
          <w:bCs/>
        </w:rPr>
        <w:t>и которые в одном классе, те имеют по старшинству времени вступления в чин между собою, однако ж воинские выше протчих, хотя б и старее кто в том классе пожалован был».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0"/>
        <w:gridCol w:w="1620"/>
        <w:gridCol w:w="1100"/>
        <w:gridCol w:w="1620"/>
        <w:gridCol w:w="1100"/>
        <w:gridCol w:w="2400"/>
        <w:gridCol w:w="1580"/>
      </w:tblGrid>
      <w:tr w:rsidR="00E6405F">
        <w:trPr>
          <w:cantSplit/>
          <w:trHeight w:hRule="exact" w:val="260"/>
        </w:trPr>
        <w:tc>
          <w:tcPr>
            <w:tcW w:w="800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20"/>
            </w:pPr>
            <w:r>
              <w:t>Классы</w:t>
            </w:r>
          </w:p>
        </w:tc>
        <w:tc>
          <w:tcPr>
            <w:tcW w:w="5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20"/>
            </w:pPr>
            <w:r>
              <w:t>Воинские</w:t>
            </w:r>
          </w:p>
        </w:tc>
        <w:tc>
          <w:tcPr>
            <w:tcW w:w="24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20"/>
            </w:pPr>
            <w:r>
              <w:t>Статские</w:t>
            </w:r>
          </w:p>
        </w:tc>
        <w:tc>
          <w:tcPr>
            <w:tcW w:w="158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E6405F" w:rsidRDefault="00E6405F">
            <w:pPr>
              <w:spacing w:before="20"/>
            </w:pPr>
            <w:r>
              <w:t>Придворные</w:t>
            </w:r>
          </w:p>
        </w:tc>
      </w:tr>
      <w:tr w:rsidR="00E6405F">
        <w:trPr>
          <w:cantSplit/>
          <w:trHeight w:hRule="exact" w:val="560"/>
        </w:trPr>
        <w:tc>
          <w:tcPr>
            <w:tcW w:w="800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2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</w:pPr>
            <w:r>
              <w:t>Сухопутные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</w:pPr>
            <w:r>
              <w:t>Гвардей</w:t>
            </w:r>
            <w:r>
              <w:softHyphen/>
              <w:t>ские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</w:pPr>
            <w:r>
              <w:t>Морские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</w:pPr>
            <w:r>
              <w:t>Артилле</w:t>
            </w:r>
            <w:r>
              <w:softHyphen/>
              <w:t>рийские</w:t>
            </w:r>
          </w:p>
        </w:tc>
        <w:tc>
          <w:tcPr>
            <w:tcW w:w="24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</w:pPr>
          </w:p>
        </w:tc>
        <w:tc>
          <w:tcPr>
            <w:tcW w:w="1580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:rsidR="00E6405F" w:rsidRDefault="00E6405F">
            <w:pPr>
              <w:spacing w:before="40"/>
            </w:pPr>
          </w:p>
        </w:tc>
      </w:tr>
      <w:tr w:rsidR="00E6405F">
        <w:trPr>
          <w:trHeight w:hRule="exact" w:val="4620"/>
        </w:trPr>
        <w:tc>
          <w:tcPr>
            <w:tcW w:w="800" w:type="dxa"/>
            <w:tcBorders>
              <w:top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  <w:ind w:left="200" w:right="200"/>
              <w:jc w:val="both"/>
            </w:pPr>
            <w:r>
              <w:t>1 2</w:t>
            </w:r>
          </w:p>
          <w:p w:rsidR="00E6405F" w:rsidRDefault="00E6405F">
            <w:pPr>
              <w:spacing w:before="40"/>
              <w:ind w:left="200" w:right="200"/>
            </w:pPr>
            <w:r>
              <w:t>3</w:t>
            </w:r>
          </w:p>
          <w:p w:rsidR="00E6405F" w:rsidRDefault="00E6405F">
            <w:pPr>
              <w:spacing w:before="40"/>
              <w:ind w:left="200" w:right="200"/>
            </w:pPr>
            <w: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</w:pPr>
            <w:r>
              <w:t>Генерал-фельдмар</w:t>
            </w:r>
            <w:r>
              <w:softHyphen/>
              <w:t>шал</w:t>
            </w:r>
          </w:p>
          <w:p w:rsidR="00E6405F" w:rsidRDefault="00E6405F">
            <w:pPr>
              <w:spacing w:before="40"/>
              <w:ind w:right="200"/>
            </w:pPr>
            <w:r>
              <w:t>Генералы: От-кавалерии, инфантерии. Штатгальтер</w:t>
            </w:r>
          </w:p>
          <w:p w:rsidR="00E6405F" w:rsidRDefault="00E6405F">
            <w:pPr>
              <w:spacing w:before="40"/>
            </w:pPr>
            <w:r>
              <w:t>Генерал-лейте</w:t>
            </w:r>
            <w:r>
              <w:softHyphen/>
              <w:t>нант. Кавалеры ордена св. Андрея Первозванного. Генерал-кригско-миссар</w:t>
            </w:r>
          </w:p>
          <w:p w:rsidR="00E6405F" w:rsidRDefault="00E6405F">
            <w:pPr>
              <w:spacing w:before="40"/>
              <w:ind w:right="200"/>
            </w:pPr>
            <w:r>
              <w:t>Генерал-майор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</w:pPr>
            <w:r>
              <w:t>Полковник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</w:pPr>
            <w:r>
              <w:t>Генерал-адмирал</w:t>
            </w:r>
          </w:p>
          <w:p w:rsidR="00E6405F" w:rsidRDefault="00E6405F">
            <w:pPr>
              <w:spacing w:before="40"/>
            </w:pPr>
            <w:r>
              <w:t>Адмирал (прочих флагов)</w:t>
            </w:r>
          </w:p>
          <w:p w:rsidR="00E6405F" w:rsidRDefault="00E6405F">
            <w:pPr>
              <w:spacing w:before="40"/>
              <w:ind w:right="200"/>
              <w:jc w:val="both"/>
            </w:pPr>
            <w:r>
              <w:t>Вице-адмирал. Генерал-кригс-комиссар</w:t>
            </w:r>
          </w:p>
          <w:p w:rsidR="00E6405F" w:rsidRDefault="00E6405F">
            <w:pPr>
              <w:spacing w:before="40"/>
            </w:pPr>
            <w:r>
              <w:t>Шаутбенахт, обер-цейхмейстер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</w:pPr>
            <w:r>
              <w:t>Генерал-фельдцейх-мей стер</w:t>
            </w:r>
          </w:p>
          <w:p w:rsidR="00E6405F" w:rsidRDefault="00E6405F">
            <w:pPr>
              <w:spacing w:before="40"/>
              <w:ind w:right="200"/>
            </w:pPr>
            <w:r>
              <w:t>Генерал-лейтенант</w:t>
            </w:r>
          </w:p>
          <w:p w:rsidR="00E6405F" w:rsidRDefault="00E6405F">
            <w:pPr>
              <w:spacing w:before="40"/>
            </w:pPr>
            <w:r>
              <w:t>Генерал-майор Генерал-майор-от-фортифика-ции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  <w:ind w:right="1600"/>
            </w:pPr>
            <w:r>
              <w:t>Канцлер</w:t>
            </w:r>
          </w:p>
          <w:p w:rsidR="00E6405F" w:rsidRDefault="00E6405F">
            <w:pPr>
              <w:spacing w:before="40"/>
              <w:ind w:right="200"/>
            </w:pPr>
            <w:r>
              <w:t>Действительный тайный советник</w:t>
            </w:r>
          </w:p>
          <w:p w:rsidR="00E6405F" w:rsidRDefault="00E6405F">
            <w:pPr>
              <w:spacing w:before="40"/>
              <w:ind w:right="800"/>
            </w:pPr>
            <w:r>
              <w:t>Генерал-прокурор</w:t>
            </w:r>
          </w:p>
          <w:p w:rsidR="00E6405F" w:rsidRDefault="00E6405F">
            <w:pPr>
              <w:spacing w:before="40"/>
              <w:ind w:right="200"/>
            </w:pPr>
            <w:r>
              <w:t>Президенты коллегий и штатс-конторы. Тайный советник Обер-прокурор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</w:tcBorders>
          </w:tcPr>
          <w:p w:rsidR="00E6405F" w:rsidRDefault="00E6405F">
            <w:pPr>
              <w:spacing w:before="40"/>
            </w:pPr>
            <w:r>
              <w:t>Обер-гофмаршал</w:t>
            </w:r>
          </w:p>
          <w:p w:rsidR="00E6405F" w:rsidRDefault="00E6405F">
            <w:pPr>
              <w:spacing w:before="40"/>
              <w:ind w:right="400"/>
            </w:pPr>
            <w:r>
              <w:t>Обер-штал-мейстер</w:t>
            </w:r>
          </w:p>
          <w:p w:rsidR="00E6405F" w:rsidRDefault="00E6405F">
            <w:pPr>
              <w:spacing w:before="40"/>
            </w:pPr>
            <w:r>
              <w:t>Обер-гофмейсгср Обер-камергер</w:t>
            </w:r>
          </w:p>
        </w:tc>
      </w:tr>
    </w:tbl>
    <w:p w:rsidR="00E6405F" w:rsidRDefault="00E6405F"/>
    <w:p w:rsidR="00E6405F" w:rsidRDefault="00E6405F" w:rsidP="00E6405F">
      <w:r>
        <w:rPr>
          <w:b/>
          <w:bCs/>
          <w:i/>
          <w:iCs/>
        </w:rPr>
        <w:t>Содерж</w:t>
      </w:r>
      <w:r>
        <w:t>.-свойства мыслимые в данном понятие.</w:t>
      </w:r>
    </w:p>
    <w:p w:rsidR="00E6405F" w:rsidRDefault="00E6405F" w:rsidP="00E6405F">
      <w:r>
        <w:rPr>
          <w:b/>
          <w:bCs/>
          <w:i/>
          <w:iCs/>
        </w:rPr>
        <w:t>Объём</w:t>
      </w:r>
      <w:r>
        <w:t>- мн. к которым принадлеж. данные признаки, относящиеся к содержанию имени.</w:t>
      </w:r>
    </w:p>
    <w:p w:rsidR="00E6405F" w:rsidRDefault="00E6405F" w:rsidP="00E6405F">
      <w:r>
        <w:rPr>
          <w:b/>
          <w:bCs/>
          <w:i/>
          <w:iCs/>
        </w:rPr>
        <w:t>Понятие</w:t>
      </w:r>
      <w:r>
        <w:rPr>
          <w:i/>
          <w:iCs/>
        </w:rPr>
        <w:t xml:space="preserve"> </w:t>
      </w:r>
      <w:r>
        <w:t>– логически-оформленная общая мысль о классе предметов, явлений. (Платон, учитель Аристотеля)</w:t>
      </w:r>
    </w:p>
    <w:p w:rsidR="00E6405F" w:rsidRDefault="00E6405F" w:rsidP="00E6405F">
      <w:r>
        <w:rPr>
          <w:b/>
          <w:bCs/>
          <w:i/>
          <w:iCs/>
        </w:rPr>
        <w:t>Объём</w:t>
      </w:r>
      <w:r w:rsidRPr="00FA5B89">
        <w:rPr>
          <w:i/>
          <w:iCs/>
        </w:rPr>
        <w:t>:</w:t>
      </w:r>
      <w:r>
        <w:rPr>
          <w:i/>
          <w:iCs/>
        </w:rPr>
        <w:t xml:space="preserve"> </w:t>
      </w:r>
      <w:r>
        <w:t>общие, пустые, единичные(шкаф,хрюнтики,автор поэмы</w:t>
      </w:r>
      <w:r w:rsidRPr="00FA5B89">
        <w:t>“</w:t>
      </w:r>
      <w:r>
        <w:t>Евгений Онегин</w:t>
      </w:r>
      <w:r w:rsidRPr="00FA5B89">
        <w:t>”</w:t>
      </w:r>
      <w:r>
        <w:t>)</w:t>
      </w:r>
    </w:p>
    <w:p w:rsidR="00E6405F" w:rsidRDefault="00E6405F" w:rsidP="00E6405F">
      <w:r>
        <w:rPr>
          <w:b/>
          <w:bCs/>
          <w:i/>
          <w:iCs/>
        </w:rPr>
        <w:t>Содержание</w:t>
      </w:r>
      <w:r w:rsidRPr="00FA5B89">
        <w:t>:</w:t>
      </w:r>
      <w:r>
        <w:t xml:space="preserve"> конкр., абстр.,относ.,безотнос.,полож.,отриц.,собир.,несобир.. (стул,дружба,начальник(подченённый),диск,троешник,бесстрашный,класс,ученики)</w:t>
      </w:r>
    </w:p>
    <w:p w:rsidR="00E6405F" w:rsidRDefault="00E6405F" w:rsidP="00E6405F">
      <w:r>
        <w:rPr>
          <w:b/>
          <w:bCs/>
          <w:i/>
          <w:iCs/>
        </w:rPr>
        <w:t>Ед</w:t>
      </w:r>
      <w:r>
        <w:rPr>
          <w:b/>
          <w:bCs/>
        </w:rPr>
        <w:t>.</w:t>
      </w:r>
      <w:r>
        <w:t xml:space="preserve"> – имя обознач(Плутон)один предмет, </w:t>
      </w:r>
      <w:r>
        <w:rPr>
          <w:i/>
          <w:iCs/>
        </w:rPr>
        <w:t>Общие</w:t>
      </w:r>
      <w:r>
        <w:t xml:space="preserve"> – более чем один предмет(река),             </w:t>
      </w:r>
    </w:p>
    <w:p w:rsidR="00E6405F" w:rsidRDefault="00E6405F" w:rsidP="00E6405F">
      <w:r>
        <w:t xml:space="preserve"> </w:t>
      </w:r>
      <w:r>
        <w:rPr>
          <w:b/>
          <w:bCs/>
          <w:i/>
          <w:iCs/>
        </w:rPr>
        <w:t>Пуст.</w:t>
      </w:r>
      <w:r>
        <w:t xml:space="preserve"> - ни одного(пупсики). </w:t>
      </w:r>
      <w:r>
        <w:rPr>
          <w:b/>
          <w:bCs/>
          <w:i/>
          <w:iCs/>
        </w:rPr>
        <w:t>Абстр</w:t>
      </w:r>
      <w:r>
        <w:t xml:space="preserve">.-признаки и отношения между ними </w:t>
      </w:r>
      <w:r>
        <w:rPr>
          <w:b/>
          <w:bCs/>
          <w:i/>
          <w:iCs/>
        </w:rPr>
        <w:t>Конкр</w:t>
      </w:r>
      <w:r>
        <w:rPr>
          <w:b/>
          <w:bCs/>
        </w:rPr>
        <w:t>.-</w:t>
      </w:r>
      <w:r>
        <w:t>мн.</w:t>
      </w:r>
    </w:p>
    <w:p w:rsidR="00E6405F" w:rsidRDefault="00E6405F" w:rsidP="00E6405F">
      <w:pPr>
        <w:rPr>
          <w:i/>
          <w:iCs/>
        </w:rPr>
      </w:pPr>
      <w:r>
        <w:rPr>
          <w:b/>
          <w:bCs/>
          <w:i/>
          <w:iCs/>
        </w:rPr>
        <w:t>Чем больше содержание, тем меньше объём</w:t>
      </w:r>
      <w:r>
        <w:rPr>
          <w:i/>
          <w:iCs/>
        </w:rPr>
        <w:t>.(Книга + художест.)</w:t>
      </w:r>
    </w:p>
    <w:p w:rsidR="00E6405F" w:rsidRDefault="00E6405F" w:rsidP="00E6405F">
      <w:pPr>
        <w:rPr>
          <w:i/>
          <w:iCs/>
        </w:rPr>
      </w:pPr>
      <w:r>
        <w:rPr>
          <w:b/>
          <w:bCs/>
          <w:i/>
          <w:iCs/>
        </w:rPr>
        <w:t>Пересеч</w:t>
      </w:r>
      <w:r>
        <w:rPr>
          <w:i/>
          <w:iCs/>
        </w:rPr>
        <w:t xml:space="preserve">.- </w:t>
      </w:r>
      <w:r>
        <w:t>объёмы частично совпад.</w:t>
      </w:r>
    </w:p>
    <w:p w:rsidR="00E6405F" w:rsidRDefault="00E6405F" w:rsidP="00E6405F">
      <w:pPr>
        <w:rPr>
          <w:i/>
          <w:iCs/>
        </w:rPr>
      </w:pPr>
      <w:r>
        <w:rPr>
          <w:i/>
          <w:iCs/>
        </w:rPr>
        <w:t xml:space="preserve"> </w:t>
      </w:r>
      <w:r>
        <w:rPr>
          <w:b/>
          <w:bCs/>
          <w:i/>
          <w:iCs/>
        </w:rPr>
        <w:t>Подчин</w:t>
      </w:r>
      <w:r>
        <w:rPr>
          <w:i/>
          <w:iCs/>
        </w:rPr>
        <w:t xml:space="preserve">- </w:t>
      </w:r>
      <w:r>
        <w:t>об. одного входит в об. другово.</w:t>
      </w:r>
    </w:p>
    <w:p w:rsidR="00E6405F" w:rsidRDefault="00E6405F" w:rsidP="00E6405F">
      <w:pPr>
        <w:rPr>
          <w:b/>
          <w:bCs/>
          <w:i/>
          <w:iCs/>
        </w:rPr>
      </w:pPr>
      <w:r>
        <w:rPr>
          <w:b/>
          <w:bCs/>
          <w:i/>
          <w:iCs/>
        </w:rPr>
        <w:t>.(искл) Ровноз.(совмест</w:t>
      </w:r>
      <w:r>
        <w:rPr>
          <w:i/>
          <w:iCs/>
        </w:rPr>
        <w:t>.)-</w:t>
      </w:r>
      <w:r>
        <w:t xml:space="preserve">объёмы совпадают.(сын,внук) </w:t>
      </w:r>
      <w:r>
        <w:rPr>
          <w:b/>
          <w:bCs/>
          <w:i/>
          <w:iCs/>
        </w:rPr>
        <w:t>Соподчин. Противопол.</w:t>
      </w:r>
    </w:p>
    <w:p w:rsidR="00E6405F" w:rsidRDefault="00E6405F" w:rsidP="00E6405F">
      <w:pPr>
        <w:rPr>
          <w:i/>
          <w:iCs/>
        </w:rPr>
      </w:pPr>
      <w:r>
        <w:rPr>
          <w:b/>
          <w:bCs/>
          <w:i/>
          <w:iCs/>
        </w:rPr>
        <w:t xml:space="preserve"> Противореч.(несовм</w:t>
      </w:r>
      <w:r>
        <w:rPr>
          <w:i/>
          <w:iCs/>
        </w:rPr>
        <w:t>.)</w:t>
      </w:r>
    </w:p>
    <w:p w:rsidR="00E6405F" w:rsidRDefault="00E6405F" w:rsidP="00E6405F">
      <w:pPr>
        <w:rPr>
          <w:i/>
          <w:iCs/>
        </w:rPr>
      </w:pPr>
      <w:r>
        <w:rPr>
          <w:b/>
          <w:bCs/>
          <w:i/>
          <w:iCs/>
        </w:rPr>
        <w:t>Обобщ</w:t>
      </w:r>
      <w:r>
        <w:rPr>
          <w:i/>
          <w:iCs/>
        </w:rPr>
        <w:t>.- пол. Понятие с большим объёмом.</w:t>
      </w:r>
      <w:r>
        <w:rPr>
          <w:i/>
          <w:iCs/>
        </w:rPr>
        <w:br/>
      </w:r>
      <w:r>
        <w:rPr>
          <w:b/>
          <w:bCs/>
          <w:i/>
          <w:iCs/>
        </w:rPr>
        <w:t>Огран</w:t>
      </w:r>
      <w:r>
        <w:rPr>
          <w:i/>
          <w:iCs/>
        </w:rPr>
        <w:t>. - ------</w:t>
      </w:r>
      <w:r w:rsidRPr="00FA5B89">
        <w:rPr>
          <w:i/>
          <w:iCs/>
        </w:rPr>
        <w:t>“</w:t>
      </w:r>
      <w:r>
        <w:rPr>
          <w:i/>
          <w:iCs/>
        </w:rPr>
        <w:t>-------</w:t>
      </w:r>
    </w:p>
    <w:p w:rsidR="00E6405F" w:rsidRDefault="00E6405F" w:rsidP="00E6405F">
      <w:pPr>
        <w:rPr>
          <w:i/>
          <w:iCs/>
        </w:rPr>
      </w:pPr>
      <w:r>
        <w:rPr>
          <w:b/>
          <w:bCs/>
          <w:i/>
          <w:iCs/>
        </w:rPr>
        <w:t>Деление</w:t>
      </w:r>
      <w:r>
        <w:rPr>
          <w:i/>
          <w:iCs/>
        </w:rPr>
        <w:t xml:space="preserve"> – лог. операция. посредсвом котор. объём пон. разбив. на части.</w:t>
      </w:r>
    </w:p>
    <w:p w:rsidR="00E6405F" w:rsidRDefault="00E6405F" w:rsidP="00E6405F">
      <w:pPr>
        <w:ind w:firstLine="300"/>
        <w:rPr>
          <w:i/>
          <w:iCs/>
        </w:rPr>
      </w:pPr>
    </w:p>
    <w:p w:rsidR="00E6405F" w:rsidRDefault="00E6405F" w:rsidP="00E6405F">
      <w:pPr>
        <w:ind w:firstLine="300"/>
        <w:rPr>
          <w:i/>
          <w:iCs/>
        </w:rPr>
      </w:pPr>
    </w:p>
    <w:p w:rsidR="00E6405F" w:rsidRDefault="00E6405F" w:rsidP="00E6405F">
      <w:pPr>
        <w:ind w:firstLine="300"/>
      </w:pPr>
      <w:r>
        <w:t xml:space="preserve">         </w:t>
      </w:r>
    </w:p>
    <w:p w:rsidR="00E6405F" w:rsidRDefault="00E6405F" w:rsidP="00E6405F">
      <w:pPr>
        <w:rPr>
          <w:sz w:val="28"/>
          <w:szCs w:val="28"/>
        </w:rPr>
      </w:pPr>
    </w:p>
    <w:p w:rsidR="00E6405F" w:rsidRDefault="00E6405F" w:rsidP="00E6405F">
      <w:pPr>
        <w:widowControl/>
        <w:rPr>
          <w:sz w:val="20"/>
          <w:szCs w:val="20"/>
        </w:rPr>
      </w:pPr>
    </w:p>
    <w:p w:rsidR="00E6405F" w:rsidRDefault="00E6405F">
      <w:pPr>
        <w:sectPr w:rsidR="00E6405F">
          <w:type w:val="continuous"/>
          <w:pgSz w:w="11900" w:h="16820"/>
          <w:pgMar w:top="1134" w:right="800" w:bottom="720" w:left="78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0"/>
        <w:gridCol w:w="1620"/>
        <w:gridCol w:w="1100"/>
        <w:gridCol w:w="1620"/>
        <w:gridCol w:w="1120"/>
        <w:gridCol w:w="2380"/>
        <w:gridCol w:w="1580"/>
      </w:tblGrid>
      <w:tr w:rsidR="00E6405F">
        <w:trPr>
          <w:cantSplit/>
          <w:trHeight w:hRule="exact" w:val="280"/>
        </w:trPr>
        <w:tc>
          <w:tcPr>
            <w:tcW w:w="800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20" w:line="340" w:lineRule="auto"/>
            </w:pPr>
            <w:r>
              <w:rPr>
                <w:sz w:val="14"/>
                <w:szCs w:val="14"/>
              </w:rPr>
              <w:t>Классы</w:t>
            </w:r>
          </w:p>
        </w:tc>
        <w:tc>
          <w:tcPr>
            <w:tcW w:w="54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20" w:line="340" w:lineRule="auto"/>
            </w:pPr>
            <w:r>
              <w:rPr>
                <w:sz w:val="14"/>
                <w:szCs w:val="14"/>
              </w:rPr>
              <w:t>Воинские</w:t>
            </w:r>
          </w:p>
        </w:tc>
        <w:tc>
          <w:tcPr>
            <w:tcW w:w="23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20" w:line="340" w:lineRule="auto"/>
            </w:pPr>
            <w:r>
              <w:rPr>
                <w:sz w:val="14"/>
                <w:szCs w:val="14"/>
              </w:rPr>
              <w:t>Статские</w:t>
            </w:r>
          </w:p>
        </w:tc>
        <w:tc>
          <w:tcPr>
            <w:tcW w:w="158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E6405F" w:rsidRDefault="00E6405F">
            <w:pPr>
              <w:spacing w:before="20" w:line="340" w:lineRule="auto"/>
            </w:pPr>
            <w:r>
              <w:rPr>
                <w:sz w:val="14"/>
                <w:szCs w:val="14"/>
              </w:rPr>
              <w:t>Придворные</w:t>
            </w:r>
          </w:p>
        </w:tc>
      </w:tr>
      <w:tr w:rsidR="00E6405F">
        <w:trPr>
          <w:cantSplit/>
          <w:trHeight w:hRule="exact" w:val="560"/>
        </w:trPr>
        <w:tc>
          <w:tcPr>
            <w:tcW w:w="800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20" w:line="340" w:lineRule="auto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 w:line="340" w:lineRule="auto"/>
            </w:pPr>
            <w:r>
              <w:rPr>
                <w:sz w:val="14"/>
                <w:szCs w:val="14"/>
              </w:rPr>
              <w:t>Сухопутные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 w:line="340" w:lineRule="auto"/>
            </w:pPr>
            <w:r>
              <w:rPr>
                <w:sz w:val="14"/>
                <w:szCs w:val="14"/>
              </w:rPr>
              <w:t>Гвардей</w:t>
            </w:r>
            <w:r>
              <w:rPr>
                <w:sz w:val="14"/>
                <w:szCs w:val="14"/>
              </w:rPr>
              <w:softHyphen/>
              <w:t>ские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 w:line="340" w:lineRule="auto"/>
            </w:pPr>
            <w:r>
              <w:rPr>
                <w:sz w:val="14"/>
                <w:szCs w:val="14"/>
              </w:rPr>
              <w:t>Морские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 w:line="340" w:lineRule="auto"/>
            </w:pPr>
            <w:r>
              <w:rPr>
                <w:sz w:val="14"/>
                <w:szCs w:val="14"/>
              </w:rPr>
              <w:t>Артилле</w:t>
            </w:r>
            <w:r>
              <w:rPr>
                <w:sz w:val="14"/>
                <w:szCs w:val="14"/>
              </w:rPr>
              <w:softHyphen/>
              <w:t>рийские</w:t>
            </w:r>
          </w:p>
        </w:tc>
        <w:tc>
          <w:tcPr>
            <w:tcW w:w="23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 w:line="340" w:lineRule="auto"/>
            </w:pPr>
          </w:p>
        </w:tc>
        <w:tc>
          <w:tcPr>
            <w:tcW w:w="1580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:rsidR="00E6405F" w:rsidRDefault="00E6405F">
            <w:pPr>
              <w:spacing w:before="40" w:line="340" w:lineRule="auto"/>
            </w:pPr>
          </w:p>
        </w:tc>
      </w:tr>
      <w:tr w:rsidR="00E6405F">
        <w:trPr>
          <w:trHeight w:hRule="exact" w:val="5160"/>
        </w:trPr>
        <w:tc>
          <w:tcPr>
            <w:tcW w:w="800" w:type="dxa"/>
            <w:tcBorders>
              <w:top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 w:line="340" w:lineRule="auto"/>
              <w:ind w:left="200" w:right="20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  <w:p w:rsidR="00E6405F" w:rsidRDefault="00E6405F">
            <w:pPr>
              <w:spacing w:before="40" w:line="340" w:lineRule="auto"/>
              <w:ind w:left="200" w:right="200"/>
              <w:jc w:val="both"/>
              <w:rPr>
                <w:sz w:val="14"/>
                <w:szCs w:val="14"/>
              </w:rPr>
            </w:pPr>
          </w:p>
          <w:p w:rsidR="00E6405F" w:rsidRDefault="00E6405F">
            <w:pPr>
              <w:spacing w:before="40" w:line="340" w:lineRule="auto"/>
              <w:ind w:left="200" w:right="200"/>
              <w:jc w:val="both"/>
              <w:rPr>
                <w:sz w:val="14"/>
                <w:szCs w:val="14"/>
              </w:rPr>
            </w:pPr>
          </w:p>
          <w:p w:rsidR="00E6405F" w:rsidRDefault="00E6405F">
            <w:pPr>
              <w:spacing w:before="40" w:line="340" w:lineRule="auto"/>
              <w:ind w:left="200" w:right="200"/>
              <w:jc w:val="both"/>
              <w:rPr>
                <w:sz w:val="14"/>
                <w:szCs w:val="14"/>
              </w:rPr>
            </w:pPr>
          </w:p>
          <w:p w:rsidR="00E6405F" w:rsidRDefault="00E6405F">
            <w:pPr>
              <w:spacing w:before="40" w:line="340" w:lineRule="auto"/>
              <w:ind w:left="200" w:right="200"/>
              <w:jc w:val="both"/>
              <w:rPr>
                <w:sz w:val="14"/>
                <w:szCs w:val="14"/>
              </w:rPr>
            </w:pPr>
          </w:p>
          <w:p w:rsidR="00E6405F" w:rsidRDefault="00E6405F">
            <w:pPr>
              <w:spacing w:before="40" w:line="340" w:lineRule="auto"/>
              <w:ind w:left="200" w:right="20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</w:p>
          <w:p w:rsidR="00E6405F" w:rsidRDefault="00E6405F">
            <w:pPr>
              <w:spacing w:before="40" w:line="340" w:lineRule="auto"/>
              <w:ind w:left="200" w:right="200"/>
              <w:jc w:val="both"/>
              <w:rPr>
                <w:sz w:val="14"/>
                <w:szCs w:val="14"/>
              </w:rPr>
            </w:pPr>
          </w:p>
          <w:p w:rsidR="00E6405F" w:rsidRDefault="00E6405F">
            <w:pPr>
              <w:spacing w:before="40" w:line="340" w:lineRule="auto"/>
              <w:ind w:left="200" w:right="20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  <w:p w:rsidR="00E6405F" w:rsidRDefault="00E6405F">
            <w:pPr>
              <w:spacing w:before="40" w:line="340" w:lineRule="auto"/>
              <w:ind w:left="200" w:right="200"/>
              <w:jc w:val="both"/>
              <w:rPr>
                <w:sz w:val="14"/>
                <w:szCs w:val="14"/>
              </w:rPr>
            </w:pPr>
          </w:p>
          <w:p w:rsidR="00E6405F" w:rsidRDefault="00E6405F">
            <w:pPr>
              <w:spacing w:before="40" w:line="340" w:lineRule="auto"/>
              <w:ind w:left="200" w:right="200"/>
              <w:jc w:val="both"/>
              <w:rPr>
                <w:sz w:val="14"/>
                <w:szCs w:val="14"/>
              </w:rPr>
            </w:pPr>
          </w:p>
          <w:p w:rsidR="00E6405F" w:rsidRDefault="00E6405F">
            <w:pPr>
              <w:spacing w:before="40" w:line="340" w:lineRule="auto"/>
              <w:ind w:left="200" w:right="200"/>
              <w:jc w:val="both"/>
              <w:rPr>
                <w:sz w:val="14"/>
                <w:szCs w:val="14"/>
              </w:rPr>
            </w:pPr>
          </w:p>
          <w:p w:rsidR="00E6405F" w:rsidRDefault="00E6405F">
            <w:pPr>
              <w:spacing w:before="40" w:line="340" w:lineRule="auto"/>
              <w:ind w:left="200" w:right="200"/>
              <w:jc w:val="both"/>
              <w:rPr>
                <w:sz w:val="14"/>
                <w:szCs w:val="14"/>
              </w:rPr>
            </w:pPr>
          </w:p>
          <w:p w:rsidR="00E6405F" w:rsidRDefault="00E6405F">
            <w:pPr>
              <w:spacing w:before="40" w:line="340" w:lineRule="auto"/>
              <w:ind w:left="200" w:right="200"/>
              <w:jc w:val="both"/>
              <w:rPr>
                <w:sz w:val="14"/>
                <w:szCs w:val="14"/>
              </w:rPr>
            </w:pPr>
          </w:p>
          <w:p w:rsidR="00E6405F" w:rsidRDefault="00E6405F">
            <w:pPr>
              <w:spacing w:before="40" w:line="340" w:lineRule="auto"/>
              <w:ind w:left="200" w:right="200"/>
              <w:jc w:val="both"/>
              <w:rPr>
                <w:sz w:val="14"/>
                <w:szCs w:val="14"/>
              </w:rPr>
            </w:pPr>
          </w:p>
          <w:p w:rsidR="00E6405F" w:rsidRDefault="00E6405F">
            <w:pPr>
              <w:spacing w:before="40" w:line="340" w:lineRule="auto"/>
              <w:ind w:right="200"/>
              <w:jc w:val="both"/>
            </w:pPr>
          </w:p>
          <w:p w:rsidR="00E6405F" w:rsidRDefault="00E6405F">
            <w:pPr>
              <w:spacing w:before="40" w:line="340" w:lineRule="auto"/>
              <w:ind w:left="200" w:right="200"/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 w:line="340" w:lineRule="auto"/>
            </w:pPr>
            <w:r>
              <w:rPr>
                <w:sz w:val="14"/>
                <w:szCs w:val="14"/>
              </w:rPr>
              <w:t>Бригадир, обер-штер, кригс-комис-сар, генерал-про</w:t>
            </w:r>
            <w:r>
              <w:rPr>
                <w:sz w:val="14"/>
                <w:szCs w:val="14"/>
              </w:rPr>
              <w:softHyphen/>
              <w:t>бнантмсистер</w:t>
            </w:r>
          </w:p>
          <w:p w:rsidR="00E6405F" w:rsidRDefault="00E6405F">
            <w:pPr>
              <w:spacing w:before="40" w:line="340" w:lineRule="auto"/>
            </w:pPr>
            <w:r>
              <w:rPr>
                <w:sz w:val="14"/>
                <w:szCs w:val="14"/>
              </w:rPr>
              <w:t>Полковник, казна</w:t>
            </w:r>
            <w:r>
              <w:rPr>
                <w:sz w:val="14"/>
                <w:szCs w:val="14"/>
              </w:rPr>
              <w:softHyphen/>
              <w:t>чей, обер-провнанч мейстер, обер-комиссар, генерал-адъютант при им</w:t>
            </w:r>
            <w:r>
              <w:rPr>
                <w:sz w:val="14"/>
                <w:szCs w:val="14"/>
              </w:rPr>
              <w:softHyphen/>
              <w:t>ператоре, прокурор генерал-квартир</w:t>
            </w:r>
            <w:r>
              <w:rPr>
                <w:sz w:val="14"/>
                <w:szCs w:val="14"/>
              </w:rPr>
              <w:softHyphen/>
              <w:t>мейстер</w:t>
            </w:r>
          </w:p>
          <w:p w:rsidR="00E6405F" w:rsidRDefault="00E6405F">
            <w:pPr>
              <w:spacing w:before="40" w:line="340" w:lineRule="auto"/>
            </w:pPr>
            <w:r>
              <w:rPr>
                <w:sz w:val="14"/>
                <w:szCs w:val="14"/>
              </w:rPr>
              <w:t>Подполковник, ге</w:t>
            </w:r>
            <w:r>
              <w:rPr>
                <w:sz w:val="14"/>
                <w:szCs w:val="14"/>
              </w:rPr>
              <w:softHyphen/>
              <w:t>нерал-аудитор, генерал-провиант</w:t>
            </w:r>
            <w:r>
              <w:rPr>
                <w:sz w:val="14"/>
                <w:szCs w:val="14"/>
              </w:rPr>
              <w:softHyphen/>
              <w:t>мейстер лейте</w:t>
            </w:r>
            <w:r>
              <w:rPr>
                <w:sz w:val="14"/>
                <w:szCs w:val="14"/>
              </w:rPr>
              <w:softHyphen/>
              <w:t>нант, генерал-вагенмейстер, генерал-гевальди-гер, генерал-адъю-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 w:line="340" w:lineRule="auto"/>
            </w:pPr>
            <w:r>
              <w:rPr>
                <w:sz w:val="14"/>
                <w:szCs w:val="14"/>
              </w:rPr>
              <w:t>Подполков</w:t>
            </w:r>
            <w:r>
              <w:rPr>
                <w:sz w:val="14"/>
                <w:szCs w:val="14"/>
              </w:rPr>
              <w:softHyphen/>
              <w:t>ник</w:t>
            </w:r>
          </w:p>
          <w:p w:rsidR="00E6405F" w:rsidRDefault="00E6405F">
            <w:pPr>
              <w:spacing w:before="40" w:line="340" w:lineRule="auto"/>
              <w:ind w:right="200"/>
            </w:pPr>
            <w:r>
              <w:rPr>
                <w:sz w:val="14"/>
                <w:szCs w:val="14"/>
              </w:rPr>
              <w:t>Майор Капитан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 w:line="340" w:lineRule="auto"/>
            </w:pPr>
            <w:r>
              <w:rPr>
                <w:sz w:val="14"/>
                <w:szCs w:val="14"/>
              </w:rPr>
              <w:t>Капитаи-коман-дор, капитан над</w:t>
            </w:r>
          </w:p>
          <w:p w:rsidR="00E6405F" w:rsidRDefault="00E6405F">
            <w:pPr>
              <w:spacing w:before="40" w:line="340" w:lineRule="auto"/>
              <w:ind w:right="200"/>
            </w:pPr>
            <w:r>
              <w:rPr>
                <w:sz w:val="14"/>
                <w:szCs w:val="14"/>
              </w:rPr>
              <w:t>Портом Кроншлотским</w:t>
            </w:r>
          </w:p>
          <w:p w:rsidR="00E6405F" w:rsidRDefault="00E6405F">
            <w:pPr>
              <w:spacing w:before="40" w:line="340" w:lineRule="auto"/>
            </w:pPr>
            <w:r>
              <w:rPr>
                <w:sz w:val="14"/>
                <w:szCs w:val="14"/>
              </w:rPr>
              <w:t>Обср-сарваер от корабельного строе иия, интендант Цейхмейстер Обер-штер, кригс-комиссар</w:t>
            </w:r>
          </w:p>
          <w:p w:rsidR="00E6405F" w:rsidRDefault="00E6405F">
            <w:pPr>
              <w:spacing w:before="40" w:line="340" w:lineRule="auto"/>
            </w:pPr>
            <w:r>
              <w:rPr>
                <w:sz w:val="14"/>
                <w:szCs w:val="14"/>
              </w:rPr>
              <w:t>Капитан 1 ранга Капитан порта, Сарваер корабель</w:t>
            </w:r>
            <w:r>
              <w:rPr>
                <w:sz w:val="14"/>
                <w:szCs w:val="14"/>
              </w:rPr>
              <w:softHyphen/>
              <w:t>ный, прокурор, ин</w:t>
            </w:r>
            <w:r>
              <w:rPr>
                <w:sz w:val="14"/>
                <w:szCs w:val="14"/>
              </w:rPr>
              <w:softHyphen/>
              <w:t>тендант партику</w:t>
            </w:r>
            <w:r>
              <w:rPr>
                <w:sz w:val="14"/>
                <w:szCs w:val="14"/>
              </w:rPr>
              <w:softHyphen/>
              <w:t>лярной верфи СП( казначей, обер-про виантмейстер, обер-комиссар</w:t>
            </w:r>
          </w:p>
          <w:p w:rsidR="00E6405F" w:rsidRDefault="00E6405F">
            <w:pPr>
              <w:spacing w:before="40" w:line="340" w:lineRule="auto"/>
            </w:pPr>
            <w:r>
              <w:rPr>
                <w:sz w:val="14"/>
                <w:szCs w:val="14"/>
              </w:rPr>
              <w:t>Капитан 2 ранга Контроллер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 w:line="340" w:lineRule="auto"/>
              <w:jc w:val="both"/>
            </w:pPr>
            <w:r>
              <w:rPr>
                <w:sz w:val="14"/>
                <w:szCs w:val="14"/>
              </w:rPr>
              <w:t>Подполков-ники-от-ар-тиллерии</w:t>
            </w:r>
          </w:p>
          <w:p w:rsidR="00E6405F" w:rsidRDefault="00E6405F">
            <w:pPr>
              <w:spacing w:before="40" w:line="340" w:lineRule="auto"/>
            </w:pPr>
            <w:r>
              <w:rPr>
                <w:sz w:val="14"/>
                <w:szCs w:val="14"/>
              </w:rPr>
              <w:t>Подполков-ник-от-ар-тиллерин Полковник-инженер Обер-комис</w:t>
            </w:r>
            <w:r>
              <w:rPr>
                <w:sz w:val="14"/>
                <w:szCs w:val="14"/>
              </w:rPr>
              <w:softHyphen/>
              <w:t>сар.</w:t>
            </w:r>
          </w:p>
          <w:p w:rsidR="00E6405F" w:rsidRDefault="00E6405F">
            <w:pPr>
              <w:spacing w:before="40" w:line="340" w:lineRule="auto"/>
            </w:pPr>
            <w:r>
              <w:rPr>
                <w:sz w:val="14"/>
                <w:szCs w:val="14"/>
              </w:rPr>
              <w:t>Майор Подполков</w:t>
            </w:r>
            <w:r>
              <w:rPr>
                <w:sz w:val="14"/>
                <w:szCs w:val="14"/>
              </w:rPr>
              <w:softHyphen/>
              <w:t>ник-инженер Обер-конт-роллср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 w:line="340" w:lineRule="auto"/>
              <w:ind w:right="200"/>
            </w:pPr>
            <w:r>
              <w:rPr>
                <w:sz w:val="14"/>
                <w:szCs w:val="14"/>
              </w:rPr>
              <w:t>Герольдмейстер Генсралрекетенмейстер Обер-церемониймейстер. Обер-валтмейстер, Вице-президент коллегии Генерал-полицмейстер Архиатер Гснерал-постдиректор Директор ог строений</w:t>
            </w:r>
          </w:p>
          <w:p w:rsidR="00E6405F" w:rsidRDefault="00E6405F">
            <w:pPr>
              <w:spacing w:before="40" w:line="340" w:lineRule="auto"/>
            </w:pPr>
            <w:r>
              <w:rPr>
                <w:sz w:val="14"/>
                <w:szCs w:val="14"/>
              </w:rPr>
              <w:t>Прокурор в статской коллегии Президенты в надвор</w:t>
            </w:r>
            <w:r>
              <w:rPr>
                <w:sz w:val="14"/>
                <w:szCs w:val="14"/>
              </w:rPr>
              <w:softHyphen/>
              <w:t>ных судах, тайный советник канцелярии Ино</w:t>
            </w:r>
            <w:r>
              <w:rPr>
                <w:sz w:val="14"/>
                <w:szCs w:val="14"/>
              </w:rPr>
              <w:softHyphen/>
              <w:t>странной коллегии, Обер-секретарь Сената Обер-рентмейстер в резиденции, советники в коллегиях</w:t>
            </w:r>
          </w:p>
          <w:p w:rsidR="00E6405F" w:rsidRDefault="00E6405F">
            <w:pPr>
              <w:spacing w:before="40" w:line="340" w:lineRule="auto"/>
            </w:pPr>
            <w:r>
              <w:rPr>
                <w:sz w:val="14"/>
                <w:szCs w:val="14"/>
              </w:rPr>
              <w:t>Вице-президенты в надворных судах, обер-секретари в Военной, Адмиралтейской и Иност</w:t>
            </w:r>
            <w:r>
              <w:rPr>
                <w:sz w:val="14"/>
                <w:szCs w:val="14"/>
              </w:rPr>
              <w:softHyphen/>
              <w:t>ранной коллегиях, экзе</w:t>
            </w:r>
            <w:r>
              <w:rPr>
                <w:sz w:val="14"/>
                <w:szCs w:val="14"/>
              </w:rPr>
              <w:softHyphen/>
              <w:t>кутор при Сенате, обер-фискал, прокурор при надворном суде,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</w:tcBorders>
          </w:tcPr>
          <w:p w:rsidR="00E6405F" w:rsidRDefault="00E6405F">
            <w:pPr>
              <w:spacing w:before="40" w:line="340" w:lineRule="auto"/>
            </w:pPr>
            <w:r>
              <w:rPr>
                <w:sz w:val="14"/>
                <w:szCs w:val="14"/>
              </w:rPr>
              <w:t>Гофмейстер Гофшталмейстер Тайный кабинет-секретарь, обер-гофмейстер при ЕИВ императ</w:t>
            </w:r>
            <w:r>
              <w:rPr>
                <w:sz w:val="14"/>
                <w:szCs w:val="14"/>
              </w:rPr>
              <w:softHyphen/>
              <w:t>рице, обср-шеик</w:t>
            </w:r>
          </w:p>
          <w:p w:rsidR="00E6405F" w:rsidRDefault="00E6405F">
            <w:pPr>
              <w:spacing w:before="40" w:line="340" w:lineRule="auto"/>
            </w:pPr>
            <w:r>
              <w:rPr>
                <w:sz w:val="14"/>
                <w:szCs w:val="14"/>
              </w:rPr>
              <w:t>Шталмейстер, Действительный камергер Гофмаршал Оберегермсй-стер, первый лейб-медик.</w:t>
            </w:r>
          </w:p>
          <w:p w:rsidR="00E6405F" w:rsidRDefault="00E6405F">
            <w:pPr>
              <w:spacing w:before="40" w:line="340" w:lineRule="auto"/>
            </w:pPr>
            <w:r>
              <w:rPr>
                <w:sz w:val="14"/>
                <w:szCs w:val="14"/>
              </w:rPr>
              <w:t>Гофмейстер при ЕИВ императ</w:t>
            </w:r>
            <w:r>
              <w:rPr>
                <w:sz w:val="14"/>
                <w:szCs w:val="14"/>
              </w:rPr>
              <w:softHyphen/>
              <w:t>рице, лейб-медик при ЕИВ императрице</w:t>
            </w:r>
          </w:p>
        </w:tc>
      </w:tr>
    </w:tbl>
    <w:p w:rsidR="00E6405F" w:rsidRDefault="00E6405F"/>
    <w:p w:rsidR="00E6405F" w:rsidRDefault="00E6405F">
      <w:pPr>
        <w:sectPr w:rsidR="00E6405F">
          <w:pgSz w:w="11900" w:h="16820"/>
          <w:pgMar w:top="1134" w:right="800" w:bottom="720" w:left="800" w:header="720" w:footer="720" w:gutter="0"/>
          <w:cols w:space="60"/>
          <w:noEndnote/>
        </w:sectPr>
      </w:pPr>
    </w:p>
    <w:p w:rsidR="00E6405F" w:rsidRDefault="00E6405F">
      <w:pPr>
        <w:pBdr>
          <w:top w:val="single" w:sz="6" w:space="1" w:color="auto"/>
        </w:pBdr>
        <w:rPr>
          <w:sz w:val="10"/>
          <w:szCs w:val="10"/>
        </w:rPr>
      </w:pPr>
    </w:p>
    <w:p w:rsidR="00E6405F" w:rsidRDefault="00E6405F">
      <w:pPr>
        <w:pBdr>
          <w:top w:val="single" w:sz="6" w:space="1" w:color="auto"/>
        </w:pBdr>
        <w:rPr>
          <w:sz w:val="10"/>
          <w:szCs w:val="10"/>
        </w:rPr>
        <w:sectPr w:rsidR="00E6405F">
          <w:type w:val="continuous"/>
          <w:pgSz w:w="11900" w:h="16820"/>
          <w:pgMar w:top="1134" w:right="800" w:bottom="720" w:left="800" w:header="720" w:footer="720" w:gutter="0"/>
          <w:cols w:space="720"/>
          <w:noEndnote/>
          <w:rtlGutter/>
        </w:sectPr>
      </w:pPr>
    </w:p>
    <w:p w:rsidR="00E6405F" w:rsidRDefault="00E6405F">
      <w:pPr>
        <w:framePr w:w="1540" w:h="1940" w:hSpace="10080" w:vSpace="40" w:wrap="notBeside" w:vAnchor="text" w:hAnchor="margin" w:x="961" w:y="41" w:anchorLock="1"/>
      </w:pPr>
      <w:r>
        <w:t>тант при ген.-</w:t>
      </w:r>
    </w:p>
    <w:p w:rsidR="00E6405F" w:rsidRDefault="00E6405F">
      <w:pPr>
        <w:framePr w:w="1540" w:h="1940" w:hSpace="10080" w:vSpace="40" w:wrap="notBeside" w:vAnchor="text" w:hAnchor="margin" w:x="961" w:y="41" w:anchorLock="1"/>
      </w:pPr>
      <w:r>
        <w:t>фельдмар.,</w:t>
      </w:r>
    </w:p>
    <w:p w:rsidR="00E6405F" w:rsidRDefault="00E6405F">
      <w:pPr>
        <w:framePr w:w="1540" w:h="1940" w:hSpace="10080" w:vSpace="40" w:wrap="notBeside" w:vAnchor="text" w:hAnchor="margin" w:x="961" w:y="41" w:anchorLock="1"/>
      </w:pPr>
      <w:r>
        <w:t>контроллер</w:t>
      </w:r>
    </w:p>
    <w:p w:rsidR="00E6405F" w:rsidRDefault="00E6405F">
      <w:pPr>
        <w:framePr w:w="1540" w:h="1940" w:hSpace="10080" w:vSpace="40" w:wrap="notBeside" w:vAnchor="text" w:hAnchor="margin" w:x="961" w:y="41" w:anchorLock="1"/>
        <w:spacing w:before="60"/>
      </w:pPr>
      <w:r>
        <w:t>Майор, генерал-адъютанты при полных генералах, генерал-аудитор-лейтепант, обер-квартирмейстер Обер-фискал, цал-мей стер</w:t>
      </w:r>
    </w:p>
    <w:p w:rsidR="00E6405F" w:rsidRDefault="00E6405F">
      <w:pPr>
        <w:framePr w:w="1540" w:h="2040" w:hSpace="10080" w:vSpace="40" w:wrap="notBeside" w:vAnchor="text" w:hAnchor="margin" w:x="941" w:y="3781" w:anchorLock="1"/>
      </w:pPr>
      <w:r>
        <w:t>Капитан, флигель-адъютант при ген. фельдмар. и пол</w:t>
      </w:r>
      <w:r>
        <w:softHyphen/>
        <w:t>ном генерале, адъютант при ген.-лейтенанте, обер-провнантмейстер, генерал-штаб-квартирмейстер, обераудитор, поле</w:t>
      </w:r>
      <w:r>
        <w:softHyphen/>
        <w:t>вые почтмейстеры^ генерал-профосы</w:t>
      </w:r>
    </w:p>
    <w:p w:rsidR="00E6405F" w:rsidRDefault="00E6405F">
      <w:pPr>
        <w:framePr w:w="880" w:h="280" w:hSpace="10080" w:vSpace="40" w:wrap="notBeside" w:vAnchor="text" w:hAnchor="margin" w:x="2581" w:y="621" w:anchorLock="1"/>
        <w:jc w:val="both"/>
      </w:pPr>
      <w:r>
        <w:t>Капитан-лейтенант</w:t>
      </w:r>
    </w:p>
    <w:p w:rsidR="00E6405F" w:rsidRDefault="00E6405F">
      <w:pPr>
        <w:framePr w:w="1040" w:h="120" w:hSpace="10080" w:vSpace="40" w:wrap="notBeside" w:vAnchor="text" w:hAnchor="margin" w:x="2581" w:y="3781" w:anchorLock="1"/>
        <w:jc w:val="both"/>
      </w:pPr>
      <w:r>
        <w:t>Лейтенант</w:t>
      </w:r>
    </w:p>
    <w:p w:rsidR="00E6405F" w:rsidRDefault="00E6405F">
      <w:pPr>
        <w:framePr w:w="1500" w:h="680" w:hSpace="10080" w:vSpace="40" w:wrap="notBeside" w:vAnchor="text" w:hAnchor="margin" w:x="3701" w:y="601" w:anchorLock="1"/>
        <w:jc w:val="both"/>
      </w:pPr>
      <w:r>
        <w:t>Капитан 3 ранга Корабельный ма</w:t>
      </w:r>
      <w:r>
        <w:softHyphen/>
        <w:t>стер, цалмейстер, обер-фнскал</w:t>
      </w:r>
    </w:p>
    <w:p w:rsidR="00E6405F" w:rsidRDefault="00E6405F">
      <w:pPr>
        <w:framePr w:w="1460" w:h="480" w:hSpace="10080" w:vSpace="40" w:wrap="notBeside" w:vAnchor="text" w:hAnchor="margin" w:x="3721" w:y="3761" w:anchorLock="1"/>
        <w:jc w:val="both"/>
      </w:pPr>
      <w:r>
        <w:t>Каин гай-лей 10-</w:t>
      </w:r>
    </w:p>
    <w:p w:rsidR="00E6405F" w:rsidRDefault="00E6405F">
      <w:pPr>
        <w:framePr w:w="1460" w:h="480" w:hSpace="10080" w:vSpace="40" w:wrap="notBeside" w:vAnchor="text" w:hAnchor="margin" w:x="3721" w:y="3761" w:anchorLock="1"/>
      </w:pPr>
      <w:r>
        <w:t>нянт</w:t>
      </w:r>
    </w:p>
    <w:p w:rsidR="00E6405F" w:rsidRDefault="00E6405F">
      <w:pPr>
        <w:framePr w:w="1460" w:h="480" w:hSpace="10080" w:vSpace="40" w:wrap="notBeside" w:vAnchor="text" w:hAnchor="margin" w:x="3721" w:y="3761" w:anchorLock="1"/>
        <w:jc w:val="both"/>
      </w:pPr>
      <w:r>
        <w:t>Галерный мастер</w:t>
      </w:r>
    </w:p>
    <w:p w:rsidR="00E6405F" w:rsidRDefault="00E6405F">
      <w:pPr>
        <w:framePr w:w="1000" w:h="1180" w:hSpace="10080" w:vSpace="40" w:wrap="notBeside" w:vAnchor="text" w:hAnchor="margin" w:x="5341" w:y="581" w:anchorLock="1"/>
      </w:pPr>
      <w:r>
        <w:t>Майор-инженер, капитан, шталмей</w:t>
      </w:r>
      <w:r>
        <w:softHyphen/>
        <w:t>стер, обер-цейхвартер, контроллер</w:t>
      </w:r>
    </w:p>
    <w:p w:rsidR="00E6405F" w:rsidRDefault="00E6405F">
      <w:pPr>
        <w:framePr w:w="1040" w:h="1840" w:hSpace="10080" w:vSpace="40" w:wrap="notBeside" w:vAnchor="text" w:hAnchor="margin" w:x="5321" w:y="3761" w:anchorLock="1"/>
      </w:pPr>
      <w:r>
        <w:t>Капитан-лей ген а иг, ка</w:t>
      </w:r>
      <w:r>
        <w:softHyphen/>
        <w:t>питан-инже</w:t>
      </w:r>
      <w:r>
        <w:softHyphen/>
        <w:t>нер, обер</w:t>
      </w:r>
      <w:r>
        <w:softHyphen/>
        <w:t>аудитор, квартирмей</w:t>
      </w:r>
      <w:r>
        <w:softHyphen/>
        <w:t>стер, комис</w:t>
      </w:r>
      <w:r>
        <w:softHyphen/>
        <w:t>сары порохе вых и сели-тренных заводов</w:t>
      </w:r>
    </w:p>
    <w:p w:rsidR="00E6405F" w:rsidRDefault="00E6405F">
      <w:pPr>
        <w:framePr w:w="2300" w:h="5960" w:hSpace="10080" w:vSpace="40" w:wrap="notBeside" w:vAnchor="text" w:hAnchor="margin" w:x="6441" w:y="41" w:anchorLock="1"/>
      </w:pPr>
      <w:r>
        <w:t>церсмоииимеистср</w:t>
      </w:r>
    </w:p>
    <w:p w:rsidR="00E6405F" w:rsidRDefault="00E6405F">
      <w:pPr>
        <w:framePr w:w="2300" w:h="5960" w:hSpace="10080" w:vSpace="40" w:wrap="notBeside" w:vAnchor="text" w:hAnchor="margin" w:x="6441" w:y="41" w:anchorLock="1"/>
        <w:spacing w:before="440"/>
      </w:pPr>
      <w:r>
        <w:t>Унтер-штатгалтер, экономии гальтер, реги-рунс раты в губернии Обер-дирекгор над пош</w:t>
      </w:r>
      <w:r>
        <w:softHyphen/>
        <w:t>линами ц акцизами Обер-ландрнхтер Президент в магис грате, обер-комиссар в коллегии Асессор в коллегии, обер-провиантмейстер, обер-секретарь в колле</w:t>
      </w:r>
      <w:r>
        <w:softHyphen/>
        <w:t>гии, секретарь в Сенате, обербсргмсйстер, обер-валдейн, оосрминц-мейстср, надворны!"! советник</w:t>
      </w:r>
    </w:p>
    <w:p w:rsidR="00E6405F" w:rsidRDefault="00E6405F">
      <w:pPr>
        <w:framePr w:w="2300" w:h="5960" w:hSpace="10080" w:vSpace="40" w:wrap="notBeside" w:vAnchor="text" w:hAnchor="margin" w:x="6441" w:y="41" w:anchorLock="1"/>
        <w:ind w:right="200"/>
      </w:pPr>
      <w:r>
        <w:t>Надзиратель лесов, воевода</w:t>
      </w:r>
    </w:p>
    <w:p w:rsidR="00E6405F" w:rsidRDefault="00E6405F">
      <w:pPr>
        <w:framePr w:w="2300" w:h="5960" w:hSpace="10080" w:vSpace="40" w:wrap="notBeside" w:vAnchor="text" w:hAnchor="margin" w:x="6441" w:y="41" w:anchorLock="1"/>
        <w:spacing w:before="40"/>
      </w:pPr>
      <w:r>
        <w:t>Титу.чяр, советник, Сек</w:t>
      </w:r>
      <w:r>
        <w:softHyphen/>
        <w:t>ретари п военных и Иностр. коллегии, Оберреи-мсйстср в губернии, иол-мейстср, бургомистр от магистрата, ландрихтср в провинции, профессоры академий</w:t>
      </w:r>
    </w:p>
    <w:p w:rsidR="00E6405F" w:rsidRDefault="00E6405F">
      <w:pPr>
        <w:framePr w:w="2300" w:h="5960" w:hSpace="10080" w:vSpace="40" w:wrap="notBeside" w:vAnchor="text" w:hAnchor="margin" w:x="6441" w:y="41" w:anchorLock="1"/>
      </w:pPr>
      <w:r>
        <w:t>Доктор факультета, архивариус при гос. архиве, сенатские протоколист и перевод-чик, казначеи монетного</w:t>
      </w:r>
    </w:p>
    <w:p w:rsidR="00E6405F" w:rsidRDefault="00E6405F">
      <w:pPr>
        <w:framePr w:w="1320" w:h="820" w:hSpace="10080" w:vSpace="40" w:wrap="notBeside" w:vAnchor="text" w:hAnchor="margin" w:x="8841" w:y="581" w:anchorLock="1"/>
      </w:pPr>
      <w:r>
        <w:t>Титулярный камергер, гоф-шталмейстер, надворный ин-</w:t>
      </w:r>
    </w:p>
    <w:p w:rsidR="00E6405F" w:rsidRDefault="00E6405F">
      <w:pPr>
        <w:framePr w:w="1320" w:h="820" w:hSpace="10080" w:vSpace="40" w:wrap="notBeside" w:vAnchor="text" w:hAnchor="margin" w:x="8841" w:y="581" w:anchorLock="1"/>
      </w:pPr>
      <w:r>
        <w:t>гснд^нт</w:t>
      </w:r>
    </w:p>
    <w:p w:rsidR="00E6405F" w:rsidRDefault="00E6405F">
      <w:pPr>
        <w:framePr w:w="1440" w:h="1020" w:hSpace="10080" w:vSpace="40" w:wrap="notBeside" w:vAnchor="text" w:hAnchor="margin" w:x="8841" w:y="3741" w:anchorLock="1"/>
      </w:pPr>
      <w:r>
        <w:t>Надворный егермейстер, над</w:t>
      </w:r>
      <w:r>
        <w:softHyphen/>
        <w:t>ворный церемо</w:t>
      </w:r>
      <w:r>
        <w:softHyphen/>
        <w:t>ниймейстер, оиср-кухснмсйсгер, камер-юнкер</w:t>
      </w:r>
    </w:p>
    <w:p w:rsidR="00E6405F" w:rsidRDefault="00E6405F">
      <w:pPr>
        <w:rPr>
          <w:sz w:val="10"/>
          <w:szCs w:val="10"/>
        </w:rPr>
      </w:pPr>
    </w:p>
    <w:p w:rsidR="00E6405F" w:rsidRDefault="00E6405F">
      <w:pPr>
        <w:rPr>
          <w:sz w:val="10"/>
          <w:szCs w:val="10"/>
        </w:rPr>
        <w:sectPr w:rsidR="00E6405F">
          <w:type w:val="continuous"/>
          <w:pgSz w:w="11900" w:h="16820"/>
          <w:pgMar w:top="1134" w:right="800" w:bottom="720" w:left="800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1620"/>
        <w:gridCol w:w="1120"/>
        <w:gridCol w:w="1620"/>
        <w:gridCol w:w="1100"/>
        <w:gridCol w:w="2400"/>
        <w:gridCol w:w="1560"/>
      </w:tblGrid>
      <w:tr w:rsidR="00E6405F">
        <w:trPr>
          <w:cantSplit/>
          <w:trHeight w:hRule="exact" w:val="280"/>
        </w:trPr>
        <w:tc>
          <w:tcPr>
            <w:tcW w:w="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20"/>
            </w:pPr>
            <w:r>
              <w:t>Классы</w:t>
            </w:r>
          </w:p>
        </w:tc>
        <w:tc>
          <w:tcPr>
            <w:tcW w:w="54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20"/>
            </w:pPr>
            <w:r>
              <w:t>Воинские</w:t>
            </w:r>
          </w:p>
        </w:tc>
        <w:tc>
          <w:tcPr>
            <w:tcW w:w="24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20"/>
            </w:pPr>
            <w:r>
              <w:t>Статские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20"/>
            </w:pPr>
            <w:r>
              <w:t>Придворные</w:t>
            </w:r>
          </w:p>
        </w:tc>
      </w:tr>
      <w:tr w:rsidR="00E6405F">
        <w:trPr>
          <w:cantSplit/>
          <w:trHeight w:hRule="exact" w:val="560"/>
        </w:trPr>
        <w:tc>
          <w:tcPr>
            <w:tcW w:w="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2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</w:pPr>
            <w:r>
              <w:t>Сухопутные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</w:pPr>
            <w:r>
              <w:t>Гвардей</w:t>
            </w:r>
            <w:r>
              <w:softHyphen/>
              <w:t>ские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</w:pPr>
            <w:r>
              <w:t>Морские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</w:pPr>
            <w:r>
              <w:t>Артилле</w:t>
            </w:r>
            <w:r>
              <w:softHyphen/>
              <w:t>рийские</w:t>
            </w:r>
          </w:p>
        </w:tc>
        <w:tc>
          <w:tcPr>
            <w:tcW w:w="24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</w:pPr>
          </w:p>
        </w:tc>
      </w:tr>
      <w:tr w:rsidR="00E6405F">
        <w:trPr>
          <w:trHeight w:hRule="exact" w:val="518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  <w:ind w:left="160" w:right="400"/>
            </w:pPr>
            <w:r>
              <w:t>10</w:t>
            </w:r>
          </w:p>
          <w:p w:rsidR="00E6405F" w:rsidRDefault="00E6405F">
            <w:pPr>
              <w:spacing w:before="40"/>
              <w:ind w:left="160" w:right="400"/>
            </w:pPr>
          </w:p>
          <w:p w:rsidR="00E6405F" w:rsidRDefault="00E6405F">
            <w:pPr>
              <w:spacing w:before="40"/>
              <w:ind w:left="160" w:right="400"/>
            </w:pPr>
          </w:p>
          <w:p w:rsidR="00E6405F" w:rsidRDefault="00E6405F">
            <w:pPr>
              <w:spacing w:before="40"/>
              <w:ind w:left="160" w:right="400"/>
            </w:pPr>
          </w:p>
          <w:p w:rsidR="00E6405F" w:rsidRDefault="00E6405F">
            <w:pPr>
              <w:spacing w:before="40"/>
              <w:ind w:left="160" w:right="400"/>
            </w:pPr>
          </w:p>
          <w:p w:rsidR="00E6405F" w:rsidRDefault="00E6405F">
            <w:pPr>
              <w:spacing w:before="40"/>
              <w:ind w:left="160" w:right="400"/>
            </w:pPr>
          </w:p>
          <w:p w:rsidR="00E6405F" w:rsidRDefault="00E6405F">
            <w:pPr>
              <w:spacing w:before="40"/>
              <w:ind w:left="160" w:right="400"/>
            </w:pPr>
          </w:p>
          <w:p w:rsidR="00E6405F" w:rsidRDefault="00E6405F">
            <w:pPr>
              <w:spacing w:before="40"/>
              <w:ind w:left="160" w:right="400"/>
            </w:pPr>
          </w:p>
          <w:p w:rsidR="00E6405F" w:rsidRDefault="00E6405F">
            <w:pPr>
              <w:spacing w:before="40"/>
              <w:ind w:left="160" w:right="200"/>
              <w:jc w:val="both"/>
            </w:pPr>
          </w:p>
          <w:p w:rsidR="00E6405F" w:rsidRDefault="00E6405F">
            <w:pPr>
              <w:spacing w:before="40"/>
              <w:ind w:left="160" w:right="200"/>
              <w:jc w:val="both"/>
            </w:pPr>
            <w:r>
              <w:t>11</w:t>
            </w:r>
          </w:p>
          <w:p w:rsidR="00E6405F" w:rsidRDefault="00E6405F">
            <w:pPr>
              <w:spacing w:before="40"/>
              <w:ind w:left="160" w:right="200"/>
              <w:jc w:val="both"/>
            </w:pPr>
          </w:p>
          <w:p w:rsidR="00E6405F" w:rsidRDefault="00E6405F">
            <w:pPr>
              <w:spacing w:before="40"/>
              <w:ind w:left="160" w:right="200"/>
              <w:jc w:val="both"/>
            </w:pPr>
          </w:p>
          <w:p w:rsidR="00E6405F" w:rsidRDefault="00E6405F">
            <w:pPr>
              <w:spacing w:before="40"/>
              <w:ind w:left="160" w:right="200"/>
              <w:jc w:val="both"/>
            </w:pPr>
          </w:p>
          <w:p w:rsidR="00E6405F" w:rsidRDefault="00E6405F">
            <w:pPr>
              <w:spacing w:before="40"/>
              <w:ind w:left="160" w:right="200"/>
              <w:jc w:val="both"/>
            </w:pPr>
          </w:p>
          <w:p w:rsidR="00E6405F" w:rsidRDefault="00E6405F">
            <w:pPr>
              <w:spacing w:before="40"/>
              <w:ind w:left="160" w:right="200"/>
              <w:jc w:val="both"/>
            </w:pPr>
          </w:p>
          <w:p w:rsidR="00E6405F" w:rsidRDefault="00E6405F">
            <w:pPr>
              <w:spacing w:before="40"/>
              <w:ind w:left="160" w:right="200"/>
              <w:jc w:val="both"/>
            </w:pPr>
          </w:p>
          <w:p w:rsidR="00E6405F" w:rsidRDefault="00E6405F">
            <w:pPr>
              <w:spacing w:before="40"/>
              <w:ind w:left="160" w:right="200"/>
              <w:jc w:val="both"/>
            </w:pPr>
          </w:p>
          <w:p w:rsidR="00E6405F" w:rsidRDefault="00E6405F">
            <w:pPr>
              <w:spacing w:before="40"/>
              <w:ind w:left="160" w:right="200"/>
              <w:jc w:val="both"/>
            </w:pPr>
          </w:p>
          <w:p w:rsidR="00E6405F" w:rsidRDefault="00E6405F">
            <w:pPr>
              <w:spacing w:before="40"/>
              <w:ind w:left="160" w:right="200"/>
              <w:jc w:val="both"/>
            </w:pPr>
          </w:p>
          <w:p w:rsidR="00E6405F" w:rsidRDefault="00E6405F">
            <w:pPr>
              <w:spacing w:before="40"/>
              <w:ind w:left="160" w:right="200"/>
              <w:jc w:val="both"/>
            </w:pPr>
          </w:p>
          <w:p w:rsidR="00E6405F" w:rsidRDefault="00E6405F">
            <w:pPr>
              <w:spacing w:before="40"/>
              <w:ind w:left="160" w:right="200"/>
              <w:jc w:val="both"/>
            </w:pPr>
          </w:p>
          <w:p w:rsidR="00E6405F" w:rsidRDefault="00E6405F">
            <w:pPr>
              <w:spacing w:before="40"/>
              <w:ind w:left="160" w:right="200"/>
              <w:jc w:val="both"/>
            </w:pPr>
            <w:r>
              <w:t xml:space="preserve"> 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  <w:ind w:right="200"/>
            </w:pPr>
            <w:r>
              <w:t>Капитан- лейте</w:t>
            </w:r>
            <w:r>
              <w:softHyphen/>
              <w:t>нант</w:t>
            </w:r>
          </w:p>
          <w:p w:rsidR="00E6405F" w:rsidRDefault="00E6405F">
            <w:pPr>
              <w:spacing w:before="40"/>
              <w:ind w:right="600"/>
            </w:pPr>
            <w:r>
              <w:t>Лейтенант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</w:pPr>
            <w:r>
              <w:t>Унтер-лей</w:t>
            </w:r>
            <w:r>
              <w:softHyphen/>
              <w:t>тенант</w:t>
            </w:r>
          </w:p>
          <w:p w:rsidR="00E6405F" w:rsidRDefault="00E6405F">
            <w:pPr>
              <w:spacing w:before="40"/>
              <w:ind w:right="200"/>
            </w:pPr>
            <w:r>
              <w:t>Фендрик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  <w:ind w:right="600"/>
            </w:pPr>
            <w:r>
              <w:t>Лейтенант</w:t>
            </w:r>
          </w:p>
          <w:p w:rsidR="00E6405F" w:rsidRDefault="00E6405F">
            <w:pPr>
              <w:spacing w:before="40"/>
            </w:pPr>
            <w:r>
              <w:t>Корабельный сек</w:t>
            </w:r>
            <w:r>
              <w:softHyphen/>
              <w:t>ретарь</w:t>
            </w:r>
          </w:p>
          <w:p w:rsidR="00E6405F" w:rsidRDefault="00E6405F">
            <w:pPr>
              <w:spacing w:before="40"/>
            </w:pPr>
            <w:r>
              <w:t>Унтер-лейтенант, шкипер 1 ранга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</w:pPr>
            <w:r>
              <w:t>Лейтенант, капитан-лейтенант-инженер, а уди тор-цейхвартер, обер-ваген-мейстер, капитан над масте</w:t>
            </w:r>
            <w:r>
              <w:softHyphen/>
              <w:t>ровыми людьми</w:t>
            </w:r>
          </w:p>
          <w:p w:rsidR="00E6405F" w:rsidRDefault="00E6405F">
            <w:pPr>
              <w:spacing w:before="40"/>
            </w:pPr>
            <w:r>
              <w:t>Унтер-лей</w:t>
            </w:r>
            <w:r>
              <w:softHyphen/>
              <w:t>тенант, лей</w:t>
            </w:r>
            <w:r>
              <w:softHyphen/>
              <w:t>тенант-инже</w:t>
            </w:r>
            <w:r>
              <w:softHyphen/>
              <w:t>нер, фур-лецкий пору чик, ваген-мей стер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  <w:ind w:right="200"/>
              <w:jc w:val="both"/>
            </w:pPr>
            <w:r>
              <w:t>дела, асессор в надвор</w:t>
            </w:r>
            <w:r>
              <w:softHyphen/>
              <w:t>ном суде, директор над пошлиной в порту</w:t>
            </w:r>
          </w:p>
          <w:p w:rsidR="00E6405F" w:rsidRDefault="00E6405F">
            <w:pPr>
              <w:spacing w:before="40"/>
            </w:pPr>
            <w:r>
              <w:t>Секретари прочих колле</w:t>
            </w:r>
            <w:r>
              <w:softHyphen/>
              <w:t>гий, бургомистр от ма</w:t>
            </w:r>
            <w:r>
              <w:softHyphen/>
              <w:t>гистрата в губернии Переводчики в коллегии Протоколист в коллегии Обер-комиссар экономии и обер-комиссар в губер</w:t>
            </w:r>
            <w:r>
              <w:softHyphen/>
              <w:t>нии, асессор в губ. над</w:t>
            </w:r>
            <w:r>
              <w:softHyphen/>
              <w:t>ворном суде, обер-цегент-нер, бергмейстер, оберберг-пробпер</w:t>
            </w:r>
          </w:p>
          <w:p w:rsidR="00E6405F" w:rsidRDefault="00E6405F">
            <w:pPr>
              <w:spacing w:before="40"/>
              <w:ind w:right="200"/>
            </w:pPr>
            <w:r>
              <w:t>Секретари в надворном суде и канцелярии в губернии, Ратман, Каме-рир в коллегии, минц-мейстер, форштмейстер, гитенфор валтер, марк-шнейдер.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05F" w:rsidRDefault="00E6405F">
            <w:pPr>
              <w:spacing w:before="40"/>
            </w:pPr>
            <w:r>
              <w:t>Гоф юнкер, Надворный лекарь</w:t>
            </w:r>
          </w:p>
        </w:tc>
      </w:tr>
    </w:tbl>
    <w:p w:rsidR="00E6405F" w:rsidRDefault="00E6405F"/>
    <w:p w:rsidR="00E6405F" w:rsidRDefault="00E6405F">
      <w:pPr>
        <w:sectPr w:rsidR="00E6405F">
          <w:pgSz w:w="11900" w:h="16820"/>
          <w:pgMar w:top="1134" w:right="740" w:bottom="720" w:left="720" w:header="720" w:footer="720" w:gutter="0"/>
          <w:cols w:space="60"/>
          <w:noEndnote/>
        </w:sectPr>
      </w:pPr>
    </w:p>
    <w:p w:rsidR="00E6405F" w:rsidRDefault="00E6405F">
      <w:pPr>
        <w:pBdr>
          <w:top w:val="single" w:sz="6" w:space="1" w:color="auto"/>
        </w:pBdr>
        <w:rPr>
          <w:sz w:val="10"/>
          <w:szCs w:val="10"/>
        </w:rPr>
      </w:pPr>
    </w:p>
    <w:p w:rsidR="00E6405F" w:rsidRDefault="00E6405F">
      <w:pPr>
        <w:pBdr>
          <w:top w:val="single" w:sz="6" w:space="1" w:color="auto"/>
        </w:pBdr>
        <w:rPr>
          <w:sz w:val="10"/>
          <w:szCs w:val="10"/>
        </w:rPr>
        <w:sectPr w:rsidR="00E6405F">
          <w:type w:val="continuous"/>
          <w:pgSz w:w="11900" w:h="16820"/>
          <w:pgMar w:top="1134" w:right="740" w:bottom="720" w:left="720" w:header="720" w:footer="720" w:gutter="0"/>
          <w:cols w:space="720"/>
          <w:noEndnote/>
          <w:rtlGutter/>
        </w:sectPr>
      </w:pPr>
    </w:p>
    <w:p w:rsidR="00E6405F" w:rsidRDefault="00E6405F">
      <w:pPr>
        <w:framePr w:w="580" w:h="120" w:hSpace="10080" w:vSpace="40" w:wrap="notBeside" w:vAnchor="text" w:hAnchor="margin" w:x="301" w:y="61" w:anchorLock="1"/>
        <w:jc w:val="both"/>
      </w:pPr>
      <w:r>
        <w:t>13</w:t>
      </w:r>
    </w:p>
    <w:p w:rsidR="00E6405F" w:rsidRDefault="00E6405F">
      <w:pPr>
        <w:framePr w:w="580" w:h="120" w:hSpace="10080" w:vSpace="40" w:wrap="notBeside" w:vAnchor="text" w:hAnchor="margin" w:x="321" w:y="1761" w:anchorLock="1"/>
        <w:jc w:val="both"/>
      </w:pPr>
      <w:r>
        <w:t>14</w:t>
      </w:r>
    </w:p>
    <w:p w:rsidR="00E6405F" w:rsidRDefault="00E6405F">
      <w:pPr>
        <w:framePr w:w="1620" w:h="2740" w:hSpace="10080" w:vSpace="40" w:wrap="notBeside" w:vAnchor="text" w:hAnchor="margin" w:x="1001" w:y="41" w:anchorLock="1"/>
        <w:spacing w:line="260" w:lineRule="auto"/>
      </w:pPr>
      <w:r>
        <w:t>Унтер-лейтенант, флигель-адъютант при генерал-лейте</w:t>
      </w:r>
      <w:r>
        <w:softHyphen/>
        <w:t>нанте</w:t>
      </w:r>
    </w:p>
    <w:p w:rsidR="00E6405F" w:rsidRDefault="00E6405F">
      <w:pPr>
        <w:framePr w:w="1620" w:h="2740" w:hSpace="10080" w:vSpace="40" w:wrap="notBeside" w:vAnchor="text" w:hAnchor="margin" w:x="1001" w:y="41" w:anchorLock="1"/>
        <w:spacing w:before="720" w:line="260" w:lineRule="auto"/>
      </w:pPr>
      <w:r>
        <w:t>Фендрик, флигель-адъютант при ге</w:t>
      </w:r>
      <w:r>
        <w:softHyphen/>
        <w:t>нерал-майоре и бригадире, штаб-фурьер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0"/>
        <w:gridCol w:w="1140"/>
      </w:tblGrid>
      <w:tr w:rsidR="00E6405F">
        <w:trPr>
          <w:trHeight w:hRule="exact" w:val="6100"/>
        </w:trPr>
        <w:tc>
          <w:tcPr>
            <w:tcW w:w="1640" w:type="dxa"/>
            <w:tcBorders>
              <w:left w:val="single" w:sz="6" w:space="0" w:color="auto"/>
              <w:right w:val="single" w:sz="6" w:space="0" w:color="auto"/>
            </w:tcBorders>
          </w:tcPr>
          <w:p w:rsidR="00E6405F" w:rsidRDefault="00E6405F">
            <w:pPr>
              <w:framePr w:w="2800" w:h="6100" w:hRule="exact" w:hSpace="10080" w:vSpace="40" w:wrap="notBeside" w:vAnchor="text" w:hAnchor="margin" w:x="3661" w:y="41" w:anchorLock="1"/>
              <w:spacing w:before="40" w:line="300" w:lineRule="auto"/>
            </w:pPr>
            <w:r>
              <w:t>Корабельный ко</w:t>
            </w:r>
            <w:r>
              <w:softHyphen/>
              <w:t>миссар, шкипер 2 ранга, кан-стапель</w:t>
            </w:r>
          </w:p>
        </w:tc>
        <w:tc>
          <w:tcPr>
            <w:tcW w:w="1140" w:type="dxa"/>
            <w:tcBorders>
              <w:left w:val="single" w:sz="6" w:space="0" w:color="auto"/>
              <w:right w:val="single" w:sz="6" w:space="0" w:color="auto"/>
            </w:tcBorders>
          </w:tcPr>
          <w:p w:rsidR="00E6405F" w:rsidRDefault="00E6405F">
            <w:pPr>
              <w:framePr w:w="2800" w:h="6100" w:hRule="exact" w:hSpace="10080" w:vSpace="40" w:wrap="notBeside" w:vAnchor="text" w:hAnchor="margin" w:x="3661" w:y="41" w:anchorLock="1"/>
              <w:spacing w:before="40" w:line="300" w:lineRule="auto"/>
              <w:ind w:right="200"/>
            </w:pPr>
            <w:r>
              <w:t>Штык-юнкер, унтер-лей</w:t>
            </w:r>
            <w:r>
              <w:softHyphen/>
              <w:t>тенант-ин</w:t>
            </w:r>
            <w:r>
              <w:softHyphen/>
              <w:t>женер</w:t>
            </w:r>
          </w:p>
          <w:p w:rsidR="00E6405F" w:rsidRDefault="00E6405F">
            <w:pPr>
              <w:framePr w:w="2800" w:h="6100" w:hRule="exact" w:hSpace="10080" w:vSpace="40" w:wrap="notBeside" w:vAnchor="text" w:hAnchor="margin" w:x="3661" w:y="41" w:anchorLock="1"/>
              <w:spacing w:before="40" w:line="300" w:lineRule="auto"/>
              <w:ind w:right="200"/>
            </w:pPr>
            <w:r>
              <w:t>Фендрик-инженер</w:t>
            </w:r>
          </w:p>
        </w:tc>
      </w:tr>
    </w:tbl>
    <w:p w:rsidR="00E6405F" w:rsidRDefault="00E6405F">
      <w:pPr>
        <w:framePr w:w="2800" w:h="6100" w:hRule="exact" w:hSpace="10080" w:vSpace="40" w:wrap="notBeside" w:vAnchor="text" w:hAnchor="margin" w:x="3661" w:y="41" w:anchorLock="1"/>
      </w:pPr>
    </w:p>
    <w:p w:rsidR="00E6405F" w:rsidRDefault="00E6405F">
      <w:pPr>
        <w:framePr w:w="2300" w:h="4000" w:hSpace="10080" w:vSpace="40" w:wrap="notBeside" w:vAnchor="text" w:hAnchor="margin" w:x="6481" w:y="41" w:anchorLock="1"/>
      </w:pPr>
      <w:r>
        <w:t>Секретарь в провинции,</w:t>
      </w:r>
    </w:p>
    <w:p w:rsidR="00E6405F" w:rsidRDefault="00E6405F">
      <w:pPr>
        <w:framePr w:w="2300" w:h="4000" w:hSpace="10080" w:vSpace="40" w:wrap="notBeside" w:vAnchor="text" w:hAnchor="margin" w:x="6481" w:y="41" w:anchorLock="1"/>
      </w:pPr>
      <w:r>
        <w:t>механикус, почтмейстер</w:t>
      </w:r>
    </w:p>
    <w:p w:rsidR="00E6405F" w:rsidRDefault="00E6405F">
      <w:pPr>
        <w:framePr w:w="2300" w:h="4000" w:hSpace="10080" w:vSpace="40" w:wrap="notBeside" w:vAnchor="text" w:hAnchor="margin" w:x="6481" w:y="41" w:anchorLock="1"/>
      </w:pPr>
      <w:r>
        <w:t>в СПб. и Риге.</w:t>
      </w:r>
    </w:p>
    <w:p w:rsidR="00E6405F" w:rsidRDefault="00E6405F">
      <w:pPr>
        <w:framePr w:w="2300" w:h="4000" w:hSpace="10080" w:vSpace="40" w:wrap="notBeside" w:vAnchor="text" w:hAnchor="margin" w:x="6481" w:y="41" w:anchorLock="1"/>
      </w:pPr>
      <w:r>
        <w:t>Коллежские</w:t>
      </w:r>
    </w:p>
    <w:p w:rsidR="00E6405F" w:rsidRDefault="00E6405F">
      <w:pPr>
        <w:framePr w:w="2300" w:h="4000" w:hSpace="10080" w:vSpace="40" w:wrap="notBeside" w:vAnchor="text" w:hAnchor="margin" w:x="6481" w:y="41" w:anchorLock="1"/>
        <w:jc w:val="both"/>
      </w:pPr>
      <w:r>
        <w:t>переводчик и протоколист,</w:t>
      </w:r>
    </w:p>
    <w:p w:rsidR="00E6405F" w:rsidRDefault="00E6405F">
      <w:pPr>
        <w:framePr w:w="2300" w:h="4000" w:hSpace="10080" w:vSpace="40" w:wrap="notBeside" w:vAnchor="text" w:hAnchor="margin" w:x="6481" w:y="41" w:anchorLock="1"/>
      </w:pPr>
      <w:r>
        <w:t>сенатские актуариус</w:t>
      </w:r>
    </w:p>
    <w:p w:rsidR="00E6405F" w:rsidRDefault="00E6405F">
      <w:pPr>
        <w:framePr w:w="2300" w:h="4000" w:hSpace="10080" w:vSpace="40" w:wrap="notBeside" w:vAnchor="text" w:hAnchor="margin" w:x="6481" w:y="41" w:anchorLock="1"/>
      </w:pPr>
      <w:r>
        <w:t>и регистратор</w:t>
      </w:r>
    </w:p>
    <w:p w:rsidR="00E6405F" w:rsidRDefault="00E6405F">
      <w:pPr>
        <w:framePr w:w="2300" w:h="4000" w:hSpace="10080" w:vSpace="40" w:wrap="notBeside" w:vAnchor="text" w:hAnchor="margin" w:x="6481" w:y="41" w:anchorLock="1"/>
        <w:spacing w:before="180" w:line="260" w:lineRule="auto"/>
        <w:jc w:val="both"/>
      </w:pPr>
      <w:r>
        <w:t>Комиссар при коллегии, фискал при губ. надворн. суде, камерир в провинции, земский ко</w:t>
      </w:r>
      <w:r>
        <w:softHyphen/>
        <w:t>миссар, почтмейстер в Москве, архивариус, актуа риус, регистратор и бух</w:t>
      </w:r>
      <w:r>
        <w:softHyphen/>
        <w:t>галтер при коллегии, Земский рентмейстер, асессор в провинциальном суде, коллегии юнкер</w:t>
      </w:r>
    </w:p>
    <w:p w:rsidR="00E6405F" w:rsidRDefault="00E6405F">
      <w:pPr>
        <w:framePr w:w="1540" w:h="3960" w:hSpace="10080" w:vSpace="40" w:wrap="notBeside" w:vAnchor="text" w:hAnchor="margin" w:x="8881" w:y="1621" w:anchorLock="1"/>
        <w:spacing w:line="260" w:lineRule="auto"/>
      </w:pPr>
      <w:r>
        <w:t>Надворный уставщик, гоф</w:t>
      </w:r>
      <w:r>
        <w:softHyphen/>
        <w:t>мейстер пажей, гофсекретарь, надворный библиотекарь, антиквариус, надворные каме</w:t>
      </w:r>
      <w:r>
        <w:softHyphen/>
        <w:t>рир, аудитор, квартирмейстер и аптекарь, шлос-фохт, надворный цейхмейстер, кабинет-курьер, мундшснк, кухен-мсйстер, келлер-мейстер, экзерци-цеймейстер, на</w:t>
      </w:r>
      <w:r>
        <w:softHyphen/>
        <w:t>дворный балбир</w:t>
      </w:r>
    </w:p>
    <w:p w:rsidR="00E6405F" w:rsidRDefault="00E6405F">
      <w:pPr>
        <w:rPr>
          <w:sz w:val="10"/>
          <w:szCs w:val="10"/>
        </w:rPr>
      </w:pPr>
      <w:bookmarkStart w:id="0" w:name="_GoBack"/>
      <w:bookmarkEnd w:id="0"/>
    </w:p>
    <w:sectPr w:rsidR="00E6405F">
      <w:type w:val="continuous"/>
      <w:pgSz w:w="11900" w:h="16820"/>
      <w:pgMar w:top="1134" w:right="74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doNotValidateAgainstSchema/>
  <w:doNotDemarcateInvalidXml/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405F"/>
    <w:rsid w:val="0047277B"/>
    <w:rsid w:val="00897D8F"/>
    <w:rsid w:val="00C03A32"/>
    <w:rsid w:val="00E6405F"/>
    <w:rsid w:val="00EE5C32"/>
    <w:rsid w:val="00FA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5B8D932-2151-4A20-9DE7-3C67E75F8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</w:pPr>
    <w:rPr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«1722 г</vt:lpstr>
    </vt:vector>
  </TitlesOfParts>
  <Company> </Company>
  <LinksUpToDate>false</LinksUpToDate>
  <CharactersWithSpaces>6877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«1722 г</dc:title>
  <dc:subject/>
  <dc:creator>Пшеннов А.В.</dc:creator>
  <cp:keywords/>
  <dc:description/>
  <cp:lastModifiedBy>admin</cp:lastModifiedBy>
  <cp:revision>2</cp:revision>
  <dcterms:created xsi:type="dcterms:W3CDTF">2014-02-17T22:06:00Z</dcterms:created>
  <dcterms:modified xsi:type="dcterms:W3CDTF">2014-02-17T22:06:00Z</dcterms:modified>
</cp:coreProperties>
</file>