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6A4" w:rsidRPr="00485334" w:rsidRDefault="001476A4" w:rsidP="001476A4">
      <w:pPr>
        <w:shd w:val="clear" w:color="000000" w:fill="auto"/>
        <w:suppressAutoHyphens/>
        <w:spacing w:line="360" w:lineRule="auto"/>
        <w:jc w:val="center"/>
        <w:rPr>
          <w:b/>
          <w:color w:val="000000"/>
          <w:sz w:val="28"/>
          <w:szCs w:val="32"/>
          <w:lang w:val="uk-UA"/>
        </w:rPr>
      </w:pPr>
    </w:p>
    <w:p w:rsidR="000E485A" w:rsidRPr="00485334" w:rsidRDefault="000E485A" w:rsidP="001476A4">
      <w:pPr>
        <w:shd w:val="clear" w:color="000000" w:fill="auto"/>
        <w:suppressAutoHyphens/>
        <w:spacing w:line="360" w:lineRule="auto"/>
        <w:jc w:val="center"/>
        <w:rPr>
          <w:b/>
          <w:color w:val="000000"/>
          <w:sz w:val="28"/>
          <w:szCs w:val="32"/>
          <w:lang w:val="uk-UA"/>
        </w:rPr>
      </w:pPr>
    </w:p>
    <w:p w:rsidR="000E485A" w:rsidRPr="00485334" w:rsidRDefault="000E485A" w:rsidP="001476A4">
      <w:pPr>
        <w:shd w:val="clear" w:color="000000" w:fill="auto"/>
        <w:suppressAutoHyphens/>
        <w:spacing w:line="360" w:lineRule="auto"/>
        <w:jc w:val="center"/>
        <w:rPr>
          <w:b/>
          <w:color w:val="000000"/>
          <w:sz w:val="28"/>
          <w:szCs w:val="32"/>
          <w:lang w:val="uk-UA"/>
        </w:rPr>
      </w:pPr>
    </w:p>
    <w:p w:rsidR="000E485A" w:rsidRPr="00485334" w:rsidRDefault="000E485A" w:rsidP="001476A4">
      <w:pPr>
        <w:shd w:val="clear" w:color="000000" w:fill="auto"/>
        <w:suppressAutoHyphens/>
        <w:spacing w:line="360" w:lineRule="auto"/>
        <w:jc w:val="center"/>
        <w:rPr>
          <w:b/>
          <w:color w:val="000000"/>
          <w:sz w:val="28"/>
          <w:szCs w:val="32"/>
          <w:lang w:val="uk-UA"/>
        </w:rPr>
      </w:pPr>
    </w:p>
    <w:p w:rsidR="00BC45E3" w:rsidRPr="00485334" w:rsidRDefault="00BC45E3" w:rsidP="001476A4">
      <w:pPr>
        <w:shd w:val="clear" w:color="000000" w:fill="auto"/>
        <w:suppressAutoHyphens/>
        <w:spacing w:line="360" w:lineRule="auto"/>
        <w:jc w:val="center"/>
        <w:rPr>
          <w:b/>
          <w:color w:val="000000"/>
          <w:sz w:val="28"/>
          <w:szCs w:val="32"/>
          <w:lang w:val="uk-UA"/>
        </w:rPr>
      </w:pPr>
    </w:p>
    <w:p w:rsidR="00BC45E3" w:rsidRPr="00485334" w:rsidRDefault="00BC45E3" w:rsidP="001476A4">
      <w:pPr>
        <w:shd w:val="clear" w:color="000000" w:fill="auto"/>
        <w:suppressAutoHyphens/>
        <w:spacing w:line="360" w:lineRule="auto"/>
        <w:jc w:val="center"/>
        <w:rPr>
          <w:b/>
          <w:color w:val="000000"/>
          <w:sz w:val="28"/>
          <w:szCs w:val="32"/>
          <w:lang w:val="uk-UA"/>
        </w:rPr>
      </w:pPr>
    </w:p>
    <w:p w:rsidR="00BC45E3" w:rsidRPr="00485334" w:rsidRDefault="00BC45E3" w:rsidP="001476A4">
      <w:pPr>
        <w:shd w:val="clear" w:color="000000" w:fill="auto"/>
        <w:suppressAutoHyphens/>
        <w:spacing w:line="360" w:lineRule="auto"/>
        <w:jc w:val="center"/>
        <w:rPr>
          <w:b/>
          <w:color w:val="000000"/>
          <w:sz w:val="28"/>
          <w:szCs w:val="32"/>
          <w:lang w:val="uk-UA"/>
        </w:rPr>
      </w:pPr>
    </w:p>
    <w:p w:rsidR="00BC45E3" w:rsidRPr="00485334" w:rsidRDefault="00BC45E3" w:rsidP="001476A4">
      <w:pPr>
        <w:shd w:val="clear" w:color="000000" w:fill="auto"/>
        <w:suppressAutoHyphens/>
        <w:spacing w:line="360" w:lineRule="auto"/>
        <w:jc w:val="center"/>
        <w:rPr>
          <w:b/>
          <w:color w:val="000000"/>
          <w:sz w:val="28"/>
          <w:szCs w:val="32"/>
          <w:lang w:val="uk-UA"/>
        </w:rPr>
      </w:pPr>
    </w:p>
    <w:p w:rsidR="001476A4" w:rsidRPr="00485334" w:rsidRDefault="001476A4" w:rsidP="001476A4">
      <w:pPr>
        <w:shd w:val="clear" w:color="000000" w:fill="auto"/>
        <w:suppressAutoHyphens/>
        <w:spacing w:line="360" w:lineRule="auto"/>
        <w:jc w:val="center"/>
        <w:rPr>
          <w:b/>
          <w:color w:val="000000"/>
          <w:sz w:val="28"/>
          <w:szCs w:val="32"/>
          <w:lang w:val="uk-UA"/>
        </w:rPr>
      </w:pPr>
    </w:p>
    <w:p w:rsidR="00BC45E3" w:rsidRPr="00485334" w:rsidRDefault="00BC45E3" w:rsidP="001476A4">
      <w:pPr>
        <w:shd w:val="clear" w:color="000000" w:fill="auto"/>
        <w:suppressAutoHyphens/>
        <w:spacing w:line="360" w:lineRule="auto"/>
        <w:jc w:val="center"/>
        <w:rPr>
          <w:b/>
          <w:color w:val="000000"/>
          <w:sz w:val="28"/>
          <w:szCs w:val="108"/>
          <w:lang w:val="uk-UA"/>
        </w:rPr>
      </w:pPr>
      <w:r w:rsidRPr="00485334">
        <w:rPr>
          <w:b/>
          <w:color w:val="000000"/>
          <w:sz w:val="28"/>
          <w:szCs w:val="108"/>
          <w:lang w:val="uk-UA"/>
        </w:rPr>
        <w:t>Реферат</w:t>
      </w:r>
    </w:p>
    <w:p w:rsidR="00BC45E3" w:rsidRPr="00485334" w:rsidRDefault="00BC45E3" w:rsidP="001476A4">
      <w:pPr>
        <w:shd w:val="clear" w:color="000000" w:fill="auto"/>
        <w:suppressAutoHyphens/>
        <w:spacing w:line="360" w:lineRule="auto"/>
        <w:jc w:val="center"/>
        <w:rPr>
          <w:b/>
          <w:color w:val="000000"/>
          <w:sz w:val="28"/>
          <w:szCs w:val="36"/>
          <w:lang w:val="uk-UA"/>
        </w:rPr>
      </w:pPr>
      <w:r w:rsidRPr="00485334">
        <w:rPr>
          <w:b/>
          <w:color w:val="000000"/>
          <w:sz w:val="28"/>
          <w:szCs w:val="36"/>
          <w:lang w:val="uk-UA"/>
        </w:rPr>
        <w:t>З сімейного права України</w:t>
      </w:r>
    </w:p>
    <w:p w:rsidR="00BC45E3" w:rsidRPr="00485334" w:rsidRDefault="00BC45E3" w:rsidP="001476A4">
      <w:pPr>
        <w:shd w:val="clear" w:color="000000" w:fill="auto"/>
        <w:suppressAutoHyphens/>
        <w:spacing w:line="360" w:lineRule="auto"/>
        <w:jc w:val="center"/>
        <w:rPr>
          <w:b/>
          <w:color w:val="000000"/>
          <w:sz w:val="28"/>
          <w:szCs w:val="36"/>
          <w:lang w:val="uk-UA"/>
        </w:rPr>
      </w:pPr>
      <w:r w:rsidRPr="00485334">
        <w:rPr>
          <w:b/>
          <w:color w:val="000000"/>
          <w:sz w:val="28"/>
          <w:szCs w:val="36"/>
          <w:lang w:val="uk-UA"/>
        </w:rPr>
        <w:t>На тему: «Умови, порядок та правові наслідки усиновлення»</w:t>
      </w:r>
    </w:p>
    <w:p w:rsidR="00BC45E3" w:rsidRPr="00485334" w:rsidRDefault="00BC45E3" w:rsidP="001476A4">
      <w:pPr>
        <w:shd w:val="clear" w:color="000000" w:fill="auto"/>
        <w:suppressAutoHyphens/>
        <w:spacing w:line="360" w:lineRule="auto"/>
        <w:jc w:val="center"/>
        <w:rPr>
          <w:b/>
          <w:color w:val="000000"/>
          <w:sz w:val="28"/>
          <w:szCs w:val="36"/>
          <w:lang w:val="uk-UA"/>
        </w:rPr>
      </w:pPr>
    </w:p>
    <w:p w:rsidR="00BC45E3" w:rsidRPr="00485334" w:rsidRDefault="001476A4" w:rsidP="001476A4">
      <w:pPr>
        <w:shd w:val="clear" w:color="000000" w:fill="auto"/>
        <w:suppressAutoHyphens/>
        <w:spacing w:line="360" w:lineRule="auto"/>
        <w:jc w:val="center"/>
        <w:rPr>
          <w:b/>
          <w:color w:val="000000"/>
          <w:sz w:val="28"/>
          <w:szCs w:val="32"/>
          <w:lang w:val="uk-UA"/>
        </w:rPr>
      </w:pPr>
      <w:r w:rsidRPr="00485334">
        <w:rPr>
          <w:color w:val="000000"/>
          <w:sz w:val="28"/>
          <w:szCs w:val="36"/>
          <w:lang w:val="uk-UA"/>
        </w:rPr>
        <w:br w:type="page"/>
      </w:r>
      <w:r w:rsidR="00BC45E3" w:rsidRPr="00485334">
        <w:rPr>
          <w:b/>
          <w:color w:val="000000"/>
          <w:sz w:val="28"/>
          <w:szCs w:val="32"/>
          <w:lang w:val="uk-UA"/>
        </w:rPr>
        <w:t>План</w:t>
      </w:r>
    </w:p>
    <w:p w:rsidR="001476A4" w:rsidRPr="00485334" w:rsidRDefault="001476A4" w:rsidP="001476A4">
      <w:pPr>
        <w:shd w:val="clear" w:color="000000" w:fill="auto"/>
        <w:suppressAutoHyphens/>
        <w:spacing w:line="360" w:lineRule="auto"/>
        <w:ind w:firstLine="709"/>
        <w:rPr>
          <w:color w:val="000000"/>
          <w:sz w:val="28"/>
          <w:szCs w:val="28"/>
          <w:lang w:val="uk-UA"/>
        </w:rPr>
      </w:pPr>
    </w:p>
    <w:p w:rsidR="00BC45E3" w:rsidRPr="00485334" w:rsidRDefault="00BC45E3" w:rsidP="001476A4">
      <w:pPr>
        <w:shd w:val="clear" w:color="000000" w:fill="auto"/>
        <w:tabs>
          <w:tab w:val="left" w:pos="284"/>
        </w:tabs>
        <w:suppressAutoHyphens/>
        <w:spacing w:line="360" w:lineRule="auto"/>
        <w:rPr>
          <w:color w:val="000000"/>
          <w:sz w:val="28"/>
          <w:szCs w:val="28"/>
          <w:lang w:val="uk-UA"/>
        </w:rPr>
      </w:pPr>
      <w:r w:rsidRPr="00485334">
        <w:rPr>
          <w:color w:val="000000"/>
          <w:sz w:val="28"/>
          <w:szCs w:val="28"/>
          <w:lang w:val="uk-UA"/>
        </w:rPr>
        <w:t>Вступ</w:t>
      </w:r>
    </w:p>
    <w:p w:rsidR="00BC45E3" w:rsidRPr="00485334" w:rsidRDefault="001476A4" w:rsidP="001476A4">
      <w:pPr>
        <w:numPr>
          <w:ilvl w:val="0"/>
          <w:numId w:val="1"/>
        </w:numPr>
        <w:shd w:val="clear" w:color="000000" w:fill="auto"/>
        <w:tabs>
          <w:tab w:val="left" w:pos="284"/>
        </w:tabs>
        <w:suppressAutoHyphens/>
        <w:spacing w:line="360" w:lineRule="auto"/>
        <w:ind w:left="0" w:firstLine="0"/>
        <w:rPr>
          <w:color w:val="000000"/>
          <w:sz w:val="28"/>
          <w:szCs w:val="28"/>
          <w:lang w:val="uk-UA"/>
        </w:rPr>
      </w:pPr>
      <w:r w:rsidRPr="00485334">
        <w:rPr>
          <w:color w:val="000000"/>
          <w:sz w:val="28"/>
          <w:szCs w:val="28"/>
          <w:lang w:val="uk-UA"/>
        </w:rPr>
        <w:t>Поняття та сутність усиновлення</w:t>
      </w:r>
    </w:p>
    <w:p w:rsidR="00BC45E3" w:rsidRPr="00485334" w:rsidRDefault="00BC45E3" w:rsidP="001476A4">
      <w:pPr>
        <w:numPr>
          <w:ilvl w:val="0"/>
          <w:numId w:val="1"/>
        </w:numPr>
        <w:shd w:val="clear" w:color="000000" w:fill="auto"/>
        <w:tabs>
          <w:tab w:val="left" w:pos="284"/>
        </w:tabs>
        <w:suppressAutoHyphens/>
        <w:spacing w:line="360" w:lineRule="auto"/>
        <w:ind w:left="0" w:firstLine="0"/>
        <w:rPr>
          <w:color w:val="000000"/>
          <w:sz w:val="28"/>
          <w:szCs w:val="28"/>
          <w:lang w:val="uk-UA"/>
        </w:rPr>
      </w:pPr>
      <w:r w:rsidRPr="00485334">
        <w:rPr>
          <w:color w:val="000000"/>
          <w:sz w:val="28"/>
          <w:szCs w:val="28"/>
          <w:lang w:val="uk-UA"/>
        </w:rPr>
        <w:t>Умови</w:t>
      </w:r>
      <w:r w:rsidR="00C25BB7" w:rsidRPr="00485334">
        <w:rPr>
          <w:color w:val="000000"/>
          <w:sz w:val="28"/>
          <w:szCs w:val="28"/>
          <w:lang w:val="uk-UA"/>
        </w:rPr>
        <w:t xml:space="preserve"> та порядок</w:t>
      </w:r>
      <w:r w:rsidR="001476A4" w:rsidRPr="00485334">
        <w:rPr>
          <w:color w:val="000000"/>
          <w:sz w:val="28"/>
          <w:szCs w:val="28"/>
          <w:lang w:val="uk-UA"/>
        </w:rPr>
        <w:t xml:space="preserve"> здійснення усиновлення</w:t>
      </w:r>
    </w:p>
    <w:p w:rsidR="00BC45E3" w:rsidRPr="00485334" w:rsidRDefault="00BC45E3" w:rsidP="001476A4">
      <w:pPr>
        <w:numPr>
          <w:ilvl w:val="0"/>
          <w:numId w:val="1"/>
        </w:numPr>
        <w:shd w:val="clear" w:color="000000" w:fill="auto"/>
        <w:tabs>
          <w:tab w:val="left" w:pos="284"/>
        </w:tabs>
        <w:suppressAutoHyphens/>
        <w:spacing w:line="360" w:lineRule="auto"/>
        <w:ind w:left="0" w:firstLine="0"/>
        <w:rPr>
          <w:color w:val="000000"/>
          <w:sz w:val="28"/>
          <w:szCs w:val="28"/>
          <w:lang w:val="uk-UA"/>
        </w:rPr>
      </w:pPr>
      <w:r w:rsidRPr="00485334">
        <w:rPr>
          <w:color w:val="000000"/>
          <w:sz w:val="28"/>
          <w:szCs w:val="28"/>
          <w:lang w:val="uk-UA"/>
        </w:rPr>
        <w:t>Правові наслідки</w:t>
      </w:r>
      <w:r w:rsidR="001476A4" w:rsidRPr="00485334">
        <w:rPr>
          <w:color w:val="000000"/>
          <w:sz w:val="28"/>
          <w:szCs w:val="28"/>
          <w:lang w:val="uk-UA"/>
        </w:rPr>
        <w:t xml:space="preserve"> усиновлення</w:t>
      </w:r>
    </w:p>
    <w:p w:rsidR="00BC45E3" w:rsidRPr="00485334" w:rsidRDefault="001476A4" w:rsidP="001476A4">
      <w:pPr>
        <w:shd w:val="clear" w:color="000000" w:fill="auto"/>
        <w:tabs>
          <w:tab w:val="left" w:pos="284"/>
        </w:tabs>
        <w:suppressAutoHyphens/>
        <w:spacing w:line="360" w:lineRule="auto"/>
        <w:rPr>
          <w:color w:val="000000"/>
          <w:sz w:val="28"/>
          <w:szCs w:val="28"/>
          <w:lang w:val="uk-UA"/>
        </w:rPr>
      </w:pPr>
      <w:r w:rsidRPr="00485334">
        <w:rPr>
          <w:color w:val="000000"/>
          <w:sz w:val="28"/>
          <w:szCs w:val="28"/>
          <w:lang w:val="uk-UA"/>
        </w:rPr>
        <w:t>Висновки</w:t>
      </w:r>
    </w:p>
    <w:p w:rsidR="00146484" w:rsidRPr="00485334" w:rsidRDefault="001476A4" w:rsidP="001476A4">
      <w:pPr>
        <w:shd w:val="clear" w:color="000000" w:fill="auto"/>
        <w:tabs>
          <w:tab w:val="left" w:pos="284"/>
        </w:tabs>
        <w:suppressAutoHyphens/>
        <w:spacing w:line="360" w:lineRule="auto"/>
        <w:rPr>
          <w:color w:val="000000"/>
          <w:sz w:val="28"/>
          <w:szCs w:val="28"/>
          <w:lang w:val="uk-UA"/>
        </w:rPr>
      </w:pPr>
      <w:r w:rsidRPr="00485334">
        <w:rPr>
          <w:color w:val="000000"/>
          <w:sz w:val="28"/>
          <w:szCs w:val="28"/>
          <w:lang w:val="uk-UA"/>
        </w:rPr>
        <w:t>Список використаної літератури</w:t>
      </w:r>
    </w:p>
    <w:p w:rsidR="00BC45E3" w:rsidRPr="00485334" w:rsidRDefault="00BC45E3" w:rsidP="001476A4">
      <w:pPr>
        <w:shd w:val="clear" w:color="000000" w:fill="auto"/>
        <w:suppressAutoHyphens/>
        <w:spacing w:line="360" w:lineRule="auto"/>
        <w:ind w:firstLine="709"/>
        <w:rPr>
          <w:color w:val="000000"/>
          <w:sz w:val="28"/>
          <w:szCs w:val="28"/>
          <w:lang w:val="uk-UA"/>
        </w:rPr>
      </w:pPr>
    </w:p>
    <w:p w:rsidR="00BC45E3" w:rsidRPr="00485334" w:rsidRDefault="001476A4" w:rsidP="001476A4">
      <w:pPr>
        <w:shd w:val="clear" w:color="000000" w:fill="auto"/>
        <w:suppressAutoHyphens/>
        <w:autoSpaceDE w:val="0"/>
        <w:autoSpaceDN w:val="0"/>
        <w:adjustRightInd w:val="0"/>
        <w:spacing w:line="360" w:lineRule="auto"/>
        <w:jc w:val="center"/>
        <w:rPr>
          <w:b/>
          <w:color w:val="000000"/>
          <w:sz w:val="28"/>
          <w:szCs w:val="32"/>
          <w:lang w:val="uk-UA"/>
        </w:rPr>
      </w:pPr>
      <w:r w:rsidRPr="00485334">
        <w:rPr>
          <w:color w:val="000000"/>
          <w:sz w:val="28"/>
          <w:szCs w:val="28"/>
          <w:lang w:val="uk-UA"/>
        </w:rPr>
        <w:br w:type="page"/>
      </w:r>
      <w:r w:rsidR="00BC45E3" w:rsidRPr="00485334">
        <w:rPr>
          <w:b/>
          <w:color w:val="000000"/>
          <w:sz w:val="28"/>
          <w:szCs w:val="32"/>
          <w:lang w:val="uk-UA"/>
        </w:rPr>
        <w:t>Вступ</w:t>
      </w:r>
    </w:p>
    <w:p w:rsidR="001476A4" w:rsidRPr="00485334" w:rsidRDefault="001476A4" w:rsidP="001476A4">
      <w:pPr>
        <w:shd w:val="clear" w:color="000000" w:fill="auto"/>
        <w:suppressAutoHyphens/>
        <w:autoSpaceDE w:val="0"/>
        <w:autoSpaceDN w:val="0"/>
        <w:adjustRightInd w:val="0"/>
        <w:spacing w:line="360" w:lineRule="auto"/>
        <w:ind w:firstLine="709"/>
        <w:jc w:val="both"/>
        <w:rPr>
          <w:color w:val="000000"/>
          <w:sz w:val="28"/>
          <w:szCs w:val="28"/>
          <w:lang w:val="uk-UA"/>
        </w:rPr>
      </w:pPr>
    </w:p>
    <w:p w:rsidR="000C6EFB" w:rsidRPr="00485334" w:rsidRDefault="00494E87"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Право сучасного цивільного суспільства не може залишати поза увагою</w:t>
      </w:r>
      <w:r w:rsidR="006F2B19" w:rsidRPr="00485334">
        <w:rPr>
          <w:color w:val="000000"/>
          <w:sz w:val="28"/>
          <w:szCs w:val="28"/>
          <w:lang w:val="uk-UA"/>
        </w:rPr>
        <w:t xml:space="preserve"> </w:t>
      </w:r>
      <w:r w:rsidRPr="00485334">
        <w:rPr>
          <w:color w:val="000000"/>
          <w:sz w:val="28"/>
          <w:szCs w:val="28"/>
          <w:lang w:val="uk-UA"/>
        </w:rPr>
        <w:t>дітей, позбавлених батьківської турботи.</w:t>
      </w:r>
      <w:r w:rsidR="00BC45E3" w:rsidRPr="00485334">
        <w:rPr>
          <w:color w:val="000000"/>
          <w:sz w:val="28"/>
          <w:szCs w:val="28"/>
          <w:lang w:val="uk-UA"/>
        </w:rPr>
        <w:t xml:space="preserve"> Конвенція про права дитини, учасницею якої є й Україна, передбачає, що дитина, яка тимчасово або постійно позбавлена сімейного оточення або яка в її власних якнайвищих інтересах не може </w:t>
      </w:r>
      <w:r w:rsidR="00180C36" w:rsidRPr="00485334">
        <w:rPr>
          <w:color w:val="000000"/>
          <w:sz w:val="28"/>
          <w:szCs w:val="28"/>
          <w:lang w:val="uk-UA"/>
        </w:rPr>
        <w:t>з</w:t>
      </w:r>
      <w:r w:rsidR="00BC45E3" w:rsidRPr="00485334">
        <w:rPr>
          <w:color w:val="000000"/>
          <w:sz w:val="28"/>
          <w:szCs w:val="28"/>
          <w:lang w:val="uk-UA"/>
        </w:rPr>
        <w:t>алишатися в такому оточенні, має право на особливий захист і допомогу, що надається державою, яка забезпечує зміну</w:t>
      </w:r>
      <w:r w:rsidR="00185154" w:rsidRPr="00485334">
        <w:rPr>
          <w:color w:val="000000"/>
          <w:sz w:val="28"/>
          <w:szCs w:val="28"/>
          <w:lang w:val="uk-UA"/>
        </w:rPr>
        <w:t xml:space="preserve"> </w:t>
      </w:r>
      <w:r w:rsidR="00BC45E3" w:rsidRPr="00485334">
        <w:rPr>
          <w:color w:val="000000"/>
          <w:sz w:val="28"/>
          <w:szCs w:val="28"/>
          <w:lang w:val="uk-UA"/>
        </w:rPr>
        <w:t>догляду за дитиною. Стаття 52 Конституції України покладає на державу вирішення питань щодо утримання та виховання дітей:сиріт і дітей, позбавлених батьківського піклування.</w:t>
      </w:r>
    </w:p>
    <w:p w:rsidR="000C6EFB" w:rsidRPr="00485334" w:rsidRDefault="00BC45E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Виходячи з цього, СК називає усиновлення однією з форм влаштування дітей, позбавлених батьківського піклування, поряд з опікою та піклуванням, а також патронатом.</w:t>
      </w:r>
      <w:r w:rsidR="00180C36" w:rsidRPr="00485334">
        <w:rPr>
          <w:color w:val="000000"/>
          <w:sz w:val="28"/>
          <w:szCs w:val="28"/>
          <w:lang w:val="uk-UA"/>
        </w:rPr>
        <w:t xml:space="preserve"> Окреме важливе місце в сімейному законодавстві належить інституту усиновлення. Його знало і детально регламентувало ще стародавнє, а частково</w:t>
      </w:r>
      <w:r w:rsidR="006F2B19" w:rsidRPr="00485334">
        <w:rPr>
          <w:color w:val="000000"/>
          <w:sz w:val="28"/>
          <w:szCs w:val="28"/>
          <w:lang w:val="uk-UA"/>
        </w:rPr>
        <w:t xml:space="preserve"> </w:t>
      </w:r>
      <w:r w:rsidR="00180C36" w:rsidRPr="00485334">
        <w:rPr>
          <w:color w:val="000000"/>
          <w:sz w:val="28"/>
          <w:szCs w:val="28"/>
          <w:lang w:val="uk-UA"/>
        </w:rPr>
        <w:t>також римське право. Визнавався цей інститут і в дореволюційній Росії, а в</w:t>
      </w:r>
      <w:r w:rsidR="006F2B19" w:rsidRPr="00485334">
        <w:rPr>
          <w:color w:val="000000"/>
          <w:sz w:val="28"/>
          <w:szCs w:val="28"/>
          <w:lang w:val="uk-UA"/>
        </w:rPr>
        <w:t xml:space="preserve"> </w:t>
      </w:r>
      <w:r w:rsidR="00180C36" w:rsidRPr="00485334">
        <w:rPr>
          <w:color w:val="000000"/>
          <w:sz w:val="28"/>
          <w:szCs w:val="28"/>
          <w:lang w:val="uk-UA"/>
        </w:rPr>
        <w:t>1926 р. він був закріплений у радянському законодавстві і був у подальшому</w:t>
      </w:r>
      <w:r w:rsidR="006F2B19" w:rsidRPr="00485334">
        <w:rPr>
          <w:color w:val="000000"/>
          <w:sz w:val="28"/>
          <w:szCs w:val="28"/>
          <w:lang w:val="uk-UA"/>
        </w:rPr>
        <w:t xml:space="preserve"> </w:t>
      </w:r>
      <w:r w:rsidR="00180C36" w:rsidRPr="00485334">
        <w:rPr>
          <w:color w:val="000000"/>
          <w:sz w:val="28"/>
          <w:szCs w:val="28"/>
          <w:lang w:val="uk-UA"/>
        </w:rPr>
        <w:t>досить поширеним. Нині інститут усиновлення як пріоритетна форма сімейного</w:t>
      </w:r>
      <w:r w:rsidR="006F2B19" w:rsidRPr="00485334">
        <w:rPr>
          <w:color w:val="000000"/>
          <w:sz w:val="28"/>
          <w:szCs w:val="28"/>
          <w:lang w:val="uk-UA"/>
        </w:rPr>
        <w:t xml:space="preserve"> </w:t>
      </w:r>
      <w:r w:rsidR="00180C36" w:rsidRPr="00485334">
        <w:rPr>
          <w:color w:val="000000"/>
          <w:sz w:val="28"/>
          <w:szCs w:val="28"/>
          <w:lang w:val="uk-UA"/>
        </w:rPr>
        <w:t>виховання дітей, які залишились без турботи батьків, відомий усім правовим</w:t>
      </w:r>
      <w:r w:rsidR="006F2B19" w:rsidRPr="00485334">
        <w:rPr>
          <w:color w:val="000000"/>
          <w:sz w:val="28"/>
          <w:szCs w:val="28"/>
          <w:lang w:val="uk-UA"/>
        </w:rPr>
        <w:t xml:space="preserve"> </w:t>
      </w:r>
      <w:r w:rsidR="00180C36" w:rsidRPr="00485334">
        <w:rPr>
          <w:color w:val="000000"/>
          <w:sz w:val="28"/>
          <w:szCs w:val="28"/>
          <w:lang w:val="uk-UA"/>
        </w:rPr>
        <w:t>системам. Закономірно, що він знайшов своє відображення і в СК України (ст.</w:t>
      </w:r>
      <w:r w:rsidR="006F2B19" w:rsidRPr="00485334">
        <w:rPr>
          <w:color w:val="000000"/>
          <w:sz w:val="28"/>
          <w:szCs w:val="28"/>
          <w:lang w:val="uk-UA"/>
        </w:rPr>
        <w:t xml:space="preserve"> </w:t>
      </w:r>
      <w:r w:rsidR="00180C36" w:rsidRPr="00485334">
        <w:rPr>
          <w:color w:val="000000"/>
          <w:sz w:val="28"/>
          <w:szCs w:val="28"/>
          <w:lang w:val="uk-UA"/>
        </w:rPr>
        <w:t>207-242).</w:t>
      </w:r>
    </w:p>
    <w:p w:rsidR="00BC45E3" w:rsidRPr="00485334" w:rsidRDefault="00BC45E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За допомогою усиновлення усуваються несприятливі для формування особистості дитини обставини і створюються умови, найближчі до тих, що складаються у сім’ї. Але за сучасних умов у випадках, передбачених законом, батьками дитини можуть бути особи, які не мають з ним генного зв’язку (штучне запліднення, сурогатна матір, визнання батьківства особою, яка знає, що вона насправді не є батьком дитини, тощо), тобто право на існування поряд з біологічним отримало і соціальне батьківство і материнство. СК враховує це, встановлюючи, що сім’я створюється на підставі шлюбу, кровного споріднення, усиновлення, а також на інших підставах, не заборонених законом і таких, що не суперечать моральним засадам суспільства (ч. 4 ст. 3).</w:t>
      </w:r>
    </w:p>
    <w:p w:rsidR="002517CD" w:rsidRPr="00485334" w:rsidRDefault="002517CD" w:rsidP="001476A4">
      <w:pPr>
        <w:shd w:val="clear" w:color="000000" w:fill="auto"/>
        <w:suppressAutoHyphens/>
        <w:spacing w:line="360" w:lineRule="auto"/>
        <w:ind w:firstLine="709"/>
        <w:jc w:val="both"/>
        <w:rPr>
          <w:b/>
          <w:color w:val="000000"/>
          <w:sz w:val="28"/>
          <w:szCs w:val="32"/>
          <w:lang w:val="uk-UA"/>
        </w:rPr>
      </w:pPr>
    </w:p>
    <w:p w:rsidR="00BC45E3" w:rsidRPr="00485334" w:rsidRDefault="001476A4" w:rsidP="001476A4">
      <w:pPr>
        <w:shd w:val="clear" w:color="000000" w:fill="auto"/>
        <w:suppressAutoHyphens/>
        <w:spacing w:line="360" w:lineRule="auto"/>
        <w:jc w:val="center"/>
        <w:rPr>
          <w:b/>
          <w:color w:val="000000"/>
          <w:sz w:val="28"/>
          <w:szCs w:val="32"/>
          <w:lang w:val="uk-UA"/>
        </w:rPr>
      </w:pPr>
      <w:r w:rsidRPr="00485334">
        <w:rPr>
          <w:b/>
          <w:color w:val="000000"/>
          <w:sz w:val="28"/>
          <w:szCs w:val="32"/>
          <w:lang w:val="uk-UA"/>
        </w:rPr>
        <w:br w:type="page"/>
        <w:t xml:space="preserve">1 </w:t>
      </w:r>
      <w:r w:rsidR="00BC45E3" w:rsidRPr="00485334">
        <w:rPr>
          <w:b/>
          <w:color w:val="000000"/>
          <w:sz w:val="28"/>
          <w:szCs w:val="32"/>
          <w:lang w:val="uk-UA"/>
        </w:rPr>
        <w:t>Поняття та сутність усиновлення</w:t>
      </w:r>
    </w:p>
    <w:p w:rsidR="001476A4" w:rsidRPr="00485334" w:rsidRDefault="001476A4" w:rsidP="001476A4">
      <w:pPr>
        <w:shd w:val="clear" w:color="000000" w:fill="auto"/>
        <w:suppressAutoHyphens/>
        <w:autoSpaceDE w:val="0"/>
        <w:autoSpaceDN w:val="0"/>
        <w:adjustRightInd w:val="0"/>
        <w:spacing w:line="360" w:lineRule="auto"/>
        <w:ind w:firstLine="709"/>
        <w:jc w:val="both"/>
        <w:rPr>
          <w:bCs/>
          <w:iCs/>
          <w:color w:val="000000"/>
          <w:sz w:val="28"/>
          <w:szCs w:val="28"/>
          <w:lang w:val="uk-UA"/>
        </w:rPr>
      </w:pPr>
    </w:p>
    <w:p w:rsidR="001476A4" w:rsidRPr="00485334" w:rsidRDefault="00755585"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Відповідно до ст. 207 СК України усиновленням є прийняття усиновлювачем у свою сім'ю особи на правах дочки чи сина, що здійснене на підставі рішення суду. Усиновлення дитини проводиться у її найвищих інтересах для забезпечення стабільних та гармонійних умов її життя. Це положення закону наголошує на тому, що інтереси дітей в інституті усиновлення є основною метою, заради якої він введений. Хоча це, звичайно, не дає права говорити про відсутність інтересів усиновлювача чи протиставлення інтересів дитини інтересам усиновлювача. При усиновленні завжди забезпечується єдність інтересів тих, хто усиновлює, з інтересами тих, кого усиновлюють. Суб'єктами відносин усиновлення є усиновлювачі і усиновлені.</w:t>
      </w:r>
    </w:p>
    <w:p w:rsidR="001476A4" w:rsidRPr="00485334" w:rsidRDefault="00755585"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Прийняття усиновлювачем дитини в сім'ю здійснюється на підставі</w:t>
      </w:r>
      <w:r w:rsidR="007933C8" w:rsidRPr="00485334">
        <w:rPr>
          <w:color w:val="000000"/>
          <w:sz w:val="28"/>
          <w:szCs w:val="28"/>
          <w:lang w:val="uk-UA"/>
        </w:rPr>
        <w:t xml:space="preserve"> </w:t>
      </w:r>
      <w:r w:rsidRPr="00485334">
        <w:rPr>
          <w:color w:val="000000"/>
          <w:sz w:val="28"/>
          <w:szCs w:val="28"/>
          <w:lang w:val="uk-UA"/>
        </w:rPr>
        <w:t>рішення суду.</w:t>
      </w:r>
      <w:r w:rsidR="002517CD" w:rsidRPr="00485334">
        <w:rPr>
          <w:bCs/>
          <w:iCs/>
          <w:color w:val="000000"/>
          <w:sz w:val="28"/>
          <w:szCs w:val="28"/>
          <w:lang w:val="uk-UA"/>
        </w:rPr>
        <w:t xml:space="preserve"> </w:t>
      </w:r>
      <w:r w:rsidR="00BC45E3" w:rsidRPr="00485334">
        <w:rPr>
          <w:bCs/>
          <w:color w:val="000000"/>
          <w:sz w:val="28"/>
          <w:szCs w:val="28"/>
          <w:lang w:val="uk-UA"/>
        </w:rPr>
        <w:t>Облік осіб, які бажають усиновити дитину</w:t>
      </w:r>
      <w:r w:rsidR="00BC45E3" w:rsidRPr="00485334">
        <w:rPr>
          <w:color w:val="000000"/>
          <w:sz w:val="28"/>
          <w:szCs w:val="28"/>
          <w:lang w:val="uk-UA"/>
        </w:rPr>
        <w:t>, ведеться системою</w:t>
      </w:r>
      <w:r w:rsidR="002517CD" w:rsidRPr="00485334">
        <w:rPr>
          <w:color w:val="000000"/>
          <w:sz w:val="28"/>
          <w:szCs w:val="28"/>
          <w:lang w:val="uk-UA"/>
        </w:rPr>
        <w:t xml:space="preserve"> </w:t>
      </w:r>
      <w:r w:rsidR="00BC45E3" w:rsidRPr="00485334">
        <w:rPr>
          <w:color w:val="000000"/>
          <w:sz w:val="28"/>
          <w:szCs w:val="28"/>
          <w:lang w:val="uk-UA"/>
        </w:rPr>
        <w:t>державних органів: відділами та управліннями районних, районних у містах Києві та Севастополі державних адміністрацій, виконавчих комітетів міських, районних у містах рад, на які покладається безпосереднє ведення справ щодо опіки та піклування, Міністерством освіти АРК, відповідними</w:t>
      </w:r>
      <w:r w:rsidR="007933C8" w:rsidRPr="00485334">
        <w:rPr>
          <w:color w:val="000000"/>
          <w:sz w:val="28"/>
          <w:szCs w:val="28"/>
          <w:lang w:val="uk-UA"/>
        </w:rPr>
        <w:t xml:space="preserve"> </w:t>
      </w:r>
      <w:r w:rsidR="00BC45E3" w:rsidRPr="00485334">
        <w:rPr>
          <w:color w:val="000000"/>
          <w:sz w:val="28"/>
          <w:szCs w:val="28"/>
          <w:lang w:val="uk-UA"/>
        </w:rPr>
        <w:t>управліннями освіти обласних, Київської та Севастопольської міських державних адміністрацій, а також Центром з усиновлення дітей при спеціально уповноваженому центральному органові виконавчої влади в галузі освіти у порядку, встановленому К</w:t>
      </w:r>
      <w:r w:rsidR="003D7DCC" w:rsidRPr="00485334">
        <w:rPr>
          <w:color w:val="000000"/>
          <w:sz w:val="28"/>
          <w:szCs w:val="28"/>
          <w:lang w:val="uk-UA"/>
        </w:rPr>
        <w:t>М</w:t>
      </w:r>
      <w:r w:rsidR="00BC45E3" w:rsidRPr="00485334">
        <w:rPr>
          <w:color w:val="000000"/>
          <w:sz w:val="28"/>
          <w:szCs w:val="28"/>
          <w:lang w:val="uk-UA"/>
        </w:rPr>
        <w:t>У</w:t>
      </w:r>
      <w:r w:rsidR="003D7DCC" w:rsidRPr="00485334">
        <w:rPr>
          <w:color w:val="000000"/>
          <w:sz w:val="28"/>
          <w:szCs w:val="28"/>
          <w:lang w:val="uk-UA"/>
        </w:rPr>
        <w:t xml:space="preserve"> </w:t>
      </w:r>
      <w:r w:rsidR="00BC45E3" w:rsidRPr="00485334">
        <w:rPr>
          <w:color w:val="000000"/>
          <w:sz w:val="28"/>
          <w:szCs w:val="28"/>
          <w:lang w:val="uk-UA"/>
        </w:rPr>
        <w:t>(ст. 215 СК). Облік іноземців та осіб без громадянства, які бажають усиновити дітей,</w:t>
      </w:r>
      <w:r w:rsidR="005509B1" w:rsidRPr="00485334">
        <w:rPr>
          <w:color w:val="000000"/>
          <w:sz w:val="28"/>
          <w:szCs w:val="28"/>
          <w:lang w:val="uk-UA"/>
        </w:rPr>
        <w:t xml:space="preserve"> </w:t>
      </w:r>
      <w:r w:rsidR="00BC45E3" w:rsidRPr="00485334">
        <w:rPr>
          <w:color w:val="000000"/>
          <w:sz w:val="28"/>
          <w:szCs w:val="28"/>
          <w:lang w:val="uk-UA"/>
        </w:rPr>
        <w:t xml:space="preserve">ведеться виключно вказаним Центром з усиновлення дітей. </w:t>
      </w:r>
      <w:r w:rsidR="00BC45E3" w:rsidRPr="00485334">
        <w:rPr>
          <w:bCs/>
          <w:iCs/>
          <w:color w:val="000000"/>
          <w:sz w:val="28"/>
          <w:szCs w:val="28"/>
          <w:lang w:val="uk-UA"/>
        </w:rPr>
        <w:t xml:space="preserve">Усиновлення </w:t>
      </w:r>
      <w:r w:rsidR="00BC45E3" w:rsidRPr="00485334">
        <w:rPr>
          <w:color w:val="000000"/>
          <w:sz w:val="28"/>
          <w:szCs w:val="28"/>
          <w:lang w:val="uk-UA"/>
        </w:rPr>
        <w:t xml:space="preserve">— </w:t>
      </w:r>
      <w:r w:rsidR="00BC45E3" w:rsidRPr="00485334">
        <w:rPr>
          <w:bCs/>
          <w:iCs/>
          <w:color w:val="000000"/>
          <w:sz w:val="28"/>
          <w:szCs w:val="28"/>
          <w:lang w:val="uk-UA"/>
        </w:rPr>
        <w:t xml:space="preserve">це юридичний акт, який є складним за своїм фактичним складом і включає волевиявлення усиновлювача(ст. 223 СК) та рішення суду (ст. 224 СК). </w:t>
      </w:r>
      <w:r w:rsidR="00BC45E3" w:rsidRPr="00485334">
        <w:rPr>
          <w:color w:val="000000"/>
          <w:sz w:val="28"/>
          <w:szCs w:val="28"/>
          <w:lang w:val="uk-UA"/>
        </w:rPr>
        <w:t>Усиновлення одночасно встановлює і припиняє певні відносини. У день набрання чинності рішенням суду про усиновлення</w:t>
      </w:r>
      <w:r w:rsidR="002517CD" w:rsidRPr="00485334">
        <w:rPr>
          <w:color w:val="000000"/>
          <w:sz w:val="28"/>
          <w:szCs w:val="28"/>
          <w:lang w:val="uk-UA"/>
        </w:rPr>
        <w:t xml:space="preserve"> </w:t>
      </w:r>
      <w:r w:rsidR="00BC45E3" w:rsidRPr="00485334">
        <w:rPr>
          <w:color w:val="000000"/>
          <w:sz w:val="28"/>
          <w:szCs w:val="28"/>
          <w:lang w:val="uk-UA"/>
        </w:rPr>
        <w:t>між усиновлювачем і усиновленим виникають правовідносини,</w:t>
      </w:r>
      <w:r w:rsidR="002517CD" w:rsidRPr="00485334">
        <w:rPr>
          <w:color w:val="000000"/>
          <w:sz w:val="28"/>
          <w:szCs w:val="28"/>
          <w:lang w:val="uk-UA"/>
        </w:rPr>
        <w:t xml:space="preserve"> </w:t>
      </w:r>
      <w:r w:rsidR="00BC45E3" w:rsidRPr="00485334">
        <w:rPr>
          <w:color w:val="000000"/>
          <w:sz w:val="28"/>
          <w:szCs w:val="28"/>
          <w:lang w:val="uk-UA"/>
        </w:rPr>
        <w:t>аналогічні батьківським, і одночасно втрачається правовий зв’язок між усиновленим та його батьками і родичами. Хоча з цього</w:t>
      </w:r>
      <w:r w:rsidR="002517CD" w:rsidRPr="00485334">
        <w:rPr>
          <w:color w:val="000000"/>
          <w:sz w:val="28"/>
          <w:szCs w:val="28"/>
          <w:lang w:val="uk-UA"/>
        </w:rPr>
        <w:t xml:space="preserve"> </w:t>
      </w:r>
      <w:r w:rsidR="00BC45E3" w:rsidRPr="00485334">
        <w:rPr>
          <w:color w:val="000000"/>
          <w:sz w:val="28"/>
          <w:szCs w:val="28"/>
          <w:lang w:val="uk-UA"/>
        </w:rPr>
        <w:t>правила можуть бути і винятки. Наприклад, при усиновленні дитини однією особою особисті та майнові права і обов’язки можуть</w:t>
      </w:r>
      <w:r w:rsidR="002517CD" w:rsidRPr="00485334">
        <w:rPr>
          <w:color w:val="000000"/>
          <w:sz w:val="28"/>
          <w:szCs w:val="28"/>
          <w:lang w:val="uk-UA"/>
        </w:rPr>
        <w:t xml:space="preserve"> </w:t>
      </w:r>
      <w:r w:rsidR="00BC45E3" w:rsidRPr="00485334">
        <w:rPr>
          <w:color w:val="000000"/>
          <w:sz w:val="28"/>
          <w:szCs w:val="28"/>
          <w:lang w:val="uk-UA"/>
        </w:rPr>
        <w:t>бути збережені за бажанням матері, якщо усиновлювачем є чоловік, або за бажанням батька, якщо усиновлювачем є жінка (п. 2</w:t>
      </w:r>
      <w:r w:rsidR="002517CD" w:rsidRPr="00485334">
        <w:rPr>
          <w:color w:val="000000"/>
          <w:sz w:val="28"/>
          <w:szCs w:val="28"/>
          <w:lang w:val="uk-UA"/>
        </w:rPr>
        <w:t xml:space="preserve"> </w:t>
      </w:r>
      <w:r w:rsidR="00BC45E3" w:rsidRPr="00485334">
        <w:rPr>
          <w:color w:val="000000"/>
          <w:sz w:val="28"/>
          <w:szCs w:val="28"/>
          <w:lang w:val="uk-UA"/>
        </w:rPr>
        <w:t>ч. 1 ст. 232 СК).</w:t>
      </w:r>
      <w:r w:rsidR="00102E48" w:rsidRPr="00485334">
        <w:rPr>
          <w:color w:val="000000"/>
          <w:sz w:val="28"/>
          <w:szCs w:val="28"/>
          <w:lang w:val="uk-UA"/>
        </w:rPr>
        <w:t xml:space="preserve"> </w:t>
      </w:r>
      <w:r w:rsidR="00BC45E3" w:rsidRPr="00485334">
        <w:rPr>
          <w:color w:val="000000"/>
          <w:sz w:val="28"/>
          <w:szCs w:val="28"/>
          <w:lang w:val="uk-UA"/>
        </w:rPr>
        <w:t>Суб’єктами відносин</w:t>
      </w:r>
      <w:r w:rsidR="002517CD" w:rsidRPr="00485334">
        <w:rPr>
          <w:color w:val="000000"/>
          <w:sz w:val="28"/>
          <w:szCs w:val="28"/>
          <w:lang w:val="uk-UA"/>
        </w:rPr>
        <w:t xml:space="preserve"> </w:t>
      </w:r>
      <w:r w:rsidR="00BC45E3" w:rsidRPr="00485334">
        <w:rPr>
          <w:color w:val="000000"/>
          <w:sz w:val="28"/>
          <w:szCs w:val="28"/>
          <w:lang w:val="uk-UA"/>
        </w:rPr>
        <w:t>щодо усиновлення є усиновлювачі і усиновлені.</w:t>
      </w:r>
    </w:p>
    <w:p w:rsidR="001476A4" w:rsidRPr="00485334" w:rsidRDefault="00BC45E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Відповідно до</w:t>
      </w:r>
      <w:r w:rsidR="002517CD" w:rsidRPr="00485334">
        <w:rPr>
          <w:color w:val="000000"/>
          <w:sz w:val="28"/>
          <w:szCs w:val="28"/>
          <w:lang w:val="uk-UA"/>
        </w:rPr>
        <w:t xml:space="preserve"> </w:t>
      </w:r>
      <w:r w:rsidRPr="00485334">
        <w:rPr>
          <w:color w:val="000000"/>
          <w:sz w:val="28"/>
          <w:szCs w:val="28"/>
          <w:lang w:val="uk-UA"/>
        </w:rPr>
        <w:t xml:space="preserve">ст. 208 СК </w:t>
      </w:r>
      <w:r w:rsidRPr="00485334">
        <w:rPr>
          <w:bCs/>
          <w:iCs/>
          <w:color w:val="000000"/>
          <w:sz w:val="28"/>
          <w:szCs w:val="28"/>
          <w:lang w:val="uk-UA"/>
        </w:rPr>
        <w:t xml:space="preserve">усиновленою </w:t>
      </w:r>
      <w:r w:rsidRPr="00485334">
        <w:rPr>
          <w:color w:val="000000"/>
          <w:sz w:val="28"/>
          <w:szCs w:val="28"/>
          <w:lang w:val="uk-UA"/>
        </w:rPr>
        <w:t>може бути дитина, а виходячи зі ст. 6</w:t>
      </w:r>
      <w:r w:rsidR="002517CD" w:rsidRPr="00485334">
        <w:rPr>
          <w:color w:val="000000"/>
          <w:sz w:val="28"/>
          <w:szCs w:val="28"/>
          <w:lang w:val="uk-UA"/>
        </w:rPr>
        <w:t xml:space="preserve"> </w:t>
      </w:r>
      <w:r w:rsidRPr="00485334">
        <w:rPr>
          <w:color w:val="000000"/>
          <w:sz w:val="28"/>
          <w:szCs w:val="28"/>
          <w:lang w:val="uk-UA"/>
        </w:rPr>
        <w:t>СК, яка встановлює, що правовий статус дитини має особа до досягнення нею повноліття, усиновлення, за правилом, відбувається щодо неповнолітніх дітей. Це цілком виправдано, бо саме неповнолітня дитина потребує належного забезпечення та сімейного виховання.</w:t>
      </w:r>
      <w:r w:rsidR="002517CD" w:rsidRPr="00485334">
        <w:rPr>
          <w:color w:val="000000"/>
          <w:sz w:val="28"/>
          <w:szCs w:val="28"/>
          <w:lang w:val="uk-UA"/>
        </w:rPr>
        <w:t xml:space="preserve"> </w:t>
      </w:r>
      <w:r w:rsidRPr="00485334">
        <w:rPr>
          <w:color w:val="000000"/>
          <w:sz w:val="28"/>
          <w:szCs w:val="28"/>
          <w:lang w:val="uk-UA"/>
        </w:rPr>
        <w:t>Новелою є те, що СК встановив можливість за виняткових</w:t>
      </w:r>
      <w:r w:rsidR="002517CD" w:rsidRPr="00485334">
        <w:rPr>
          <w:color w:val="000000"/>
          <w:sz w:val="28"/>
          <w:szCs w:val="28"/>
          <w:lang w:val="uk-UA"/>
        </w:rPr>
        <w:t xml:space="preserve"> </w:t>
      </w:r>
      <w:r w:rsidRPr="00485334">
        <w:rPr>
          <w:color w:val="000000"/>
          <w:sz w:val="28"/>
          <w:szCs w:val="28"/>
          <w:lang w:val="uk-UA"/>
        </w:rPr>
        <w:t>обставин усиновлення повнолітньої особи (ст. 208). Це можливо</w:t>
      </w:r>
      <w:r w:rsidR="002517CD" w:rsidRPr="00485334">
        <w:rPr>
          <w:color w:val="000000"/>
          <w:sz w:val="28"/>
          <w:szCs w:val="28"/>
          <w:lang w:val="uk-UA"/>
        </w:rPr>
        <w:t xml:space="preserve"> </w:t>
      </w:r>
      <w:r w:rsidRPr="00485334">
        <w:rPr>
          <w:color w:val="000000"/>
          <w:sz w:val="28"/>
          <w:szCs w:val="28"/>
          <w:lang w:val="uk-UA"/>
        </w:rPr>
        <w:t>тоді, коли повнолітня особа, наприклад, не має матері, батька, тобто є сиротою, або була позбавлена батьківського піклування і ці</w:t>
      </w:r>
      <w:r w:rsidR="002517CD" w:rsidRPr="00485334">
        <w:rPr>
          <w:color w:val="000000"/>
          <w:sz w:val="28"/>
          <w:szCs w:val="28"/>
          <w:lang w:val="uk-UA"/>
        </w:rPr>
        <w:t xml:space="preserve"> </w:t>
      </w:r>
      <w:r w:rsidRPr="00485334">
        <w:rPr>
          <w:color w:val="000000"/>
          <w:sz w:val="28"/>
          <w:szCs w:val="28"/>
          <w:lang w:val="uk-UA"/>
        </w:rPr>
        <w:t>умови настали до досягнення нею повноліття. Хоча закон не наводить навіть приблизного переліку таких обставин, вважаємо,</w:t>
      </w:r>
      <w:r w:rsidR="002517CD" w:rsidRPr="00485334">
        <w:rPr>
          <w:color w:val="000000"/>
          <w:sz w:val="28"/>
          <w:szCs w:val="28"/>
          <w:lang w:val="uk-UA"/>
        </w:rPr>
        <w:t xml:space="preserve"> </w:t>
      </w:r>
      <w:r w:rsidRPr="00485334">
        <w:rPr>
          <w:color w:val="000000"/>
          <w:sz w:val="28"/>
          <w:szCs w:val="28"/>
          <w:lang w:val="uk-UA"/>
        </w:rPr>
        <w:t>що, в першу чергу, тут повинні враховуватися не тільки інтереси</w:t>
      </w:r>
      <w:r w:rsidR="002517CD" w:rsidRPr="00485334">
        <w:rPr>
          <w:color w:val="000000"/>
          <w:sz w:val="28"/>
          <w:szCs w:val="28"/>
          <w:lang w:val="uk-UA"/>
        </w:rPr>
        <w:t xml:space="preserve"> </w:t>
      </w:r>
      <w:r w:rsidRPr="00485334">
        <w:rPr>
          <w:color w:val="000000"/>
          <w:sz w:val="28"/>
          <w:szCs w:val="28"/>
          <w:lang w:val="uk-UA"/>
        </w:rPr>
        <w:t>повнолітньої особи, а також і інтереси усиновлювача. Про це</w:t>
      </w:r>
      <w:r w:rsidR="002517CD" w:rsidRPr="00485334">
        <w:rPr>
          <w:color w:val="000000"/>
          <w:sz w:val="28"/>
          <w:szCs w:val="28"/>
          <w:lang w:val="uk-UA"/>
        </w:rPr>
        <w:t xml:space="preserve"> </w:t>
      </w:r>
      <w:r w:rsidRPr="00485334">
        <w:rPr>
          <w:color w:val="000000"/>
          <w:sz w:val="28"/>
          <w:szCs w:val="28"/>
          <w:lang w:val="uk-UA"/>
        </w:rPr>
        <w:t>свідчить норма, яка встановлює, що суд повинен брати до уваги</w:t>
      </w:r>
      <w:r w:rsidR="002517CD" w:rsidRPr="00485334">
        <w:rPr>
          <w:color w:val="000000"/>
          <w:sz w:val="28"/>
          <w:szCs w:val="28"/>
          <w:lang w:val="uk-UA"/>
        </w:rPr>
        <w:t xml:space="preserve"> </w:t>
      </w:r>
      <w:r w:rsidRPr="00485334">
        <w:rPr>
          <w:color w:val="000000"/>
          <w:sz w:val="28"/>
          <w:szCs w:val="28"/>
          <w:lang w:val="uk-UA"/>
        </w:rPr>
        <w:t>сімейний стан усиновлювача, зокрема відсутність у нього своїх</w:t>
      </w:r>
      <w:r w:rsidR="002517CD" w:rsidRPr="00485334">
        <w:rPr>
          <w:color w:val="000000"/>
          <w:sz w:val="28"/>
          <w:szCs w:val="28"/>
          <w:lang w:val="uk-UA"/>
        </w:rPr>
        <w:t xml:space="preserve"> </w:t>
      </w:r>
      <w:r w:rsidRPr="00485334">
        <w:rPr>
          <w:color w:val="000000"/>
          <w:sz w:val="28"/>
          <w:szCs w:val="28"/>
          <w:lang w:val="uk-UA"/>
        </w:rPr>
        <w:t>дітей, можливість спільного проживання з усиновленим, стан</w:t>
      </w:r>
      <w:r w:rsidR="002517CD" w:rsidRPr="00485334">
        <w:rPr>
          <w:color w:val="000000"/>
          <w:sz w:val="28"/>
          <w:szCs w:val="28"/>
          <w:lang w:val="uk-UA"/>
        </w:rPr>
        <w:t xml:space="preserve"> </w:t>
      </w:r>
      <w:r w:rsidRPr="00485334">
        <w:rPr>
          <w:color w:val="000000"/>
          <w:sz w:val="28"/>
          <w:szCs w:val="28"/>
          <w:lang w:val="uk-UA"/>
        </w:rPr>
        <w:t>здоров’я та інші обставини, що мають істотне значення (п. 2 ч. 2</w:t>
      </w:r>
      <w:r w:rsidR="002517CD" w:rsidRPr="00485334">
        <w:rPr>
          <w:color w:val="000000"/>
          <w:sz w:val="28"/>
          <w:szCs w:val="28"/>
          <w:lang w:val="uk-UA"/>
        </w:rPr>
        <w:t xml:space="preserve"> </w:t>
      </w:r>
      <w:r w:rsidRPr="00485334">
        <w:rPr>
          <w:color w:val="000000"/>
          <w:sz w:val="28"/>
          <w:szCs w:val="28"/>
          <w:lang w:val="uk-UA"/>
        </w:rPr>
        <w:t>ст. 208, ч. 4 ст. 224 СК).</w:t>
      </w:r>
    </w:p>
    <w:p w:rsidR="001476A4" w:rsidRPr="00485334" w:rsidRDefault="00BC45E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iCs/>
          <w:color w:val="000000"/>
          <w:sz w:val="28"/>
          <w:szCs w:val="28"/>
          <w:lang w:val="uk-UA"/>
        </w:rPr>
        <w:t xml:space="preserve">Усиновлювачами </w:t>
      </w:r>
      <w:r w:rsidRPr="00485334">
        <w:rPr>
          <w:color w:val="000000"/>
          <w:sz w:val="28"/>
          <w:szCs w:val="28"/>
          <w:lang w:val="uk-UA"/>
        </w:rPr>
        <w:t>може бути, перш за все, подружжя, бо вважається, що інтересам дитини в своїй більшості відповідає виховання в сім’ї. Закон забороняє особам, що не перебувають між</w:t>
      </w:r>
      <w:r w:rsidR="002517CD" w:rsidRPr="00485334">
        <w:rPr>
          <w:color w:val="000000"/>
          <w:sz w:val="28"/>
          <w:szCs w:val="28"/>
          <w:lang w:val="uk-UA"/>
        </w:rPr>
        <w:t xml:space="preserve"> </w:t>
      </w:r>
      <w:r w:rsidRPr="00485334">
        <w:rPr>
          <w:color w:val="000000"/>
          <w:sz w:val="28"/>
          <w:szCs w:val="28"/>
          <w:lang w:val="uk-UA"/>
        </w:rPr>
        <w:t>собою в шлюбі, усиновити одну і ту cаму дитину. Між тим, за умови, що чоловік і жінка проживають однією сім’єю, суд може постановити рішення про усиновлення ними дитини. Вважаємо, що</w:t>
      </w:r>
      <w:r w:rsidR="002517CD" w:rsidRPr="00485334">
        <w:rPr>
          <w:color w:val="000000"/>
          <w:sz w:val="28"/>
          <w:szCs w:val="28"/>
          <w:lang w:val="uk-UA"/>
        </w:rPr>
        <w:t xml:space="preserve"> </w:t>
      </w:r>
      <w:r w:rsidRPr="00485334">
        <w:rPr>
          <w:color w:val="000000"/>
          <w:sz w:val="28"/>
          <w:szCs w:val="28"/>
          <w:lang w:val="uk-UA"/>
        </w:rPr>
        <w:t>з таким рішенням можна погодитися з певними застереженнями.</w:t>
      </w:r>
      <w:r w:rsidR="002517CD" w:rsidRPr="00485334">
        <w:rPr>
          <w:color w:val="000000"/>
          <w:sz w:val="28"/>
          <w:szCs w:val="28"/>
          <w:lang w:val="uk-UA"/>
        </w:rPr>
        <w:t xml:space="preserve"> </w:t>
      </w:r>
      <w:r w:rsidRPr="00485334">
        <w:rPr>
          <w:color w:val="000000"/>
          <w:sz w:val="28"/>
          <w:szCs w:val="28"/>
          <w:lang w:val="uk-UA"/>
        </w:rPr>
        <w:t>Навіть поділяючи точку зору стосовно того, що фактичне подружжя в соціологічному сенсі складає сім’ю і може забезпечити дитині таке саме виховання, як і особи, що перебувають у зареєстрованому шлюбі, не можна забувати, що такий союз може розпастися в будь:яку мить, що може нанести дитині ще одну травму.</w:t>
      </w:r>
      <w:r w:rsidR="002517CD" w:rsidRPr="00485334">
        <w:rPr>
          <w:color w:val="000000"/>
          <w:sz w:val="28"/>
          <w:szCs w:val="28"/>
          <w:lang w:val="uk-UA"/>
        </w:rPr>
        <w:t xml:space="preserve"> </w:t>
      </w:r>
      <w:r w:rsidRPr="00485334">
        <w:rPr>
          <w:color w:val="000000"/>
          <w:sz w:val="28"/>
          <w:szCs w:val="28"/>
          <w:lang w:val="uk-UA"/>
        </w:rPr>
        <w:t>Тому при вирішенні цього питання суд повинен з’ясувати всі обставини справи, вирішивши, насамперед, головне — наскільки таке</w:t>
      </w:r>
      <w:r w:rsidR="002517CD" w:rsidRPr="00485334">
        <w:rPr>
          <w:color w:val="000000"/>
          <w:sz w:val="28"/>
          <w:szCs w:val="28"/>
          <w:lang w:val="uk-UA"/>
        </w:rPr>
        <w:t xml:space="preserve"> </w:t>
      </w:r>
      <w:r w:rsidRPr="00485334">
        <w:rPr>
          <w:color w:val="000000"/>
          <w:sz w:val="28"/>
          <w:szCs w:val="28"/>
          <w:lang w:val="uk-UA"/>
        </w:rPr>
        <w:t>усиновлення буде відповідати інтересам дитини.</w:t>
      </w:r>
      <w:r w:rsidR="002517CD" w:rsidRPr="00485334">
        <w:rPr>
          <w:color w:val="000000"/>
          <w:sz w:val="28"/>
          <w:szCs w:val="28"/>
          <w:lang w:val="uk-UA"/>
        </w:rPr>
        <w:t xml:space="preserve"> </w:t>
      </w:r>
      <w:r w:rsidRPr="00485334">
        <w:rPr>
          <w:bCs/>
          <w:color w:val="000000"/>
          <w:sz w:val="28"/>
          <w:szCs w:val="28"/>
          <w:lang w:val="uk-UA"/>
        </w:rPr>
        <w:t>Законодавець пред’являє до усиновлювачів певні вимоги</w:t>
      </w:r>
      <w:r w:rsidRPr="00485334">
        <w:rPr>
          <w:color w:val="000000"/>
          <w:sz w:val="28"/>
          <w:szCs w:val="28"/>
          <w:lang w:val="uk-UA"/>
        </w:rPr>
        <w:t xml:space="preserve">. </w:t>
      </w:r>
      <w:r w:rsidR="00E077A5" w:rsidRPr="00485334">
        <w:rPr>
          <w:color w:val="000000"/>
          <w:sz w:val="28"/>
          <w:szCs w:val="28"/>
          <w:lang w:val="uk-UA"/>
        </w:rPr>
        <w:t>Н</w:t>
      </w:r>
      <w:r w:rsidRPr="00485334">
        <w:rPr>
          <w:color w:val="000000"/>
          <w:sz w:val="28"/>
          <w:szCs w:val="28"/>
          <w:lang w:val="uk-UA"/>
        </w:rPr>
        <w:t>ими можуть бути тільки повнолітні дієздатні особи</w:t>
      </w:r>
      <w:r w:rsidRPr="00485334">
        <w:rPr>
          <w:bCs/>
          <w:iCs/>
          <w:color w:val="000000"/>
          <w:sz w:val="28"/>
          <w:szCs w:val="28"/>
          <w:lang w:val="uk-UA"/>
        </w:rPr>
        <w:t xml:space="preserve">. </w:t>
      </w:r>
      <w:r w:rsidR="00E077A5" w:rsidRPr="00485334">
        <w:rPr>
          <w:bCs/>
          <w:iCs/>
          <w:color w:val="000000"/>
          <w:sz w:val="28"/>
          <w:szCs w:val="28"/>
          <w:lang w:val="uk-UA"/>
        </w:rPr>
        <w:t>У</w:t>
      </w:r>
      <w:r w:rsidRPr="00485334">
        <w:rPr>
          <w:color w:val="000000"/>
          <w:sz w:val="28"/>
          <w:szCs w:val="28"/>
          <w:lang w:val="uk-UA"/>
        </w:rPr>
        <w:t xml:space="preserve">синовлювач обов’язково повинен бути старшим за дитину, яку він бажає усиновити, не менш як на </w:t>
      </w:r>
      <w:r w:rsidR="00E077A5" w:rsidRPr="00485334">
        <w:rPr>
          <w:color w:val="000000"/>
          <w:sz w:val="28"/>
          <w:szCs w:val="28"/>
          <w:lang w:val="uk-UA"/>
        </w:rPr>
        <w:t>15</w:t>
      </w:r>
      <w:r w:rsidRPr="00485334">
        <w:rPr>
          <w:color w:val="000000"/>
          <w:sz w:val="28"/>
          <w:szCs w:val="28"/>
          <w:lang w:val="uk-UA"/>
        </w:rPr>
        <w:t xml:space="preserve"> років, а</w:t>
      </w:r>
      <w:r w:rsidR="002517CD" w:rsidRPr="00485334">
        <w:rPr>
          <w:color w:val="000000"/>
          <w:sz w:val="28"/>
          <w:szCs w:val="28"/>
          <w:lang w:val="uk-UA"/>
        </w:rPr>
        <w:t xml:space="preserve"> </w:t>
      </w:r>
      <w:r w:rsidRPr="00485334">
        <w:rPr>
          <w:color w:val="000000"/>
          <w:sz w:val="28"/>
          <w:szCs w:val="28"/>
          <w:lang w:val="uk-UA"/>
        </w:rPr>
        <w:t>при усиновленні повнолітньої особи різниця у віці не може бути</w:t>
      </w:r>
      <w:r w:rsidR="002517CD" w:rsidRPr="00485334">
        <w:rPr>
          <w:color w:val="000000"/>
          <w:sz w:val="28"/>
          <w:szCs w:val="28"/>
          <w:lang w:val="uk-UA"/>
        </w:rPr>
        <w:t xml:space="preserve"> </w:t>
      </w:r>
      <w:r w:rsidRPr="00485334">
        <w:rPr>
          <w:color w:val="000000"/>
          <w:sz w:val="28"/>
          <w:szCs w:val="28"/>
          <w:lang w:val="uk-UA"/>
        </w:rPr>
        <w:t xml:space="preserve">меншою, ніж </w:t>
      </w:r>
      <w:r w:rsidR="00E077A5" w:rsidRPr="00485334">
        <w:rPr>
          <w:color w:val="000000"/>
          <w:sz w:val="28"/>
          <w:szCs w:val="28"/>
          <w:lang w:val="uk-UA"/>
        </w:rPr>
        <w:t>18</w:t>
      </w:r>
      <w:r w:rsidRPr="00485334">
        <w:rPr>
          <w:color w:val="000000"/>
          <w:sz w:val="28"/>
          <w:szCs w:val="28"/>
          <w:lang w:val="uk-UA"/>
        </w:rPr>
        <w:t xml:space="preserve"> років.</w:t>
      </w:r>
      <w:r w:rsidR="002517CD" w:rsidRPr="00485334">
        <w:rPr>
          <w:color w:val="000000"/>
          <w:sz w:val="28"/>
          <w:szCs w:val="28"/>
          <w:lang w:val="uk-UA"/>
        </w:rPr>
        <w:t xml:space="preserve"> </w:t>
      </w:r>
      <w:r w:rsidRPr="00485334">
        <w:rPr>
          <w:bCs/>
          <w:color w:val="000000"/>
          <w:sz w:val="28"/>
          <w:szCs w:val="28"/>
          <w:lang w:val="uk-UA"/>
        </w:rPr>
        <w:t>Законом установлено перелік тих осіб, які не можуть бути</w:t>
      </w:r>
      <w:r w:rsidR="002517CD" w:rsidRPr="00485334">
        <w:rPr>
          <w:bCs/>
          <w:color w:val="000000"/>
          <w:sz w:val="28"/>
          <w:szCs w:val="28"/>
          <w:lang w:val="uk-UA"/>
        </w:rPr>
        <w:t xml:space="preserve"> </w:t>
      </w:r>
      <w:r w:rsidRPr="00485334">
        <w:rPr>
          <w:bCs/>
          <w:color w:val="000000"/>
          <w:sz w:val="28"/>
          <w:szCs w:val="28"/>
          <w:lang w:val="uk-UA"/>
        </w:rPr>
        <w:t xml:space="preserve">усиновлювачами </w:t>
      </w:r>
      <w:r w:rsidRPr="00485334">
        <w:rPr>
          <w:color w:val="000000"/>
          <w:sz w:val="28"/>
          <w:szCs w:val="28"/>
          <w:lang w:val="uk-UA"/>
        </w:rPr>
        <w:t>(ст. 212 СК).</w:t>
      </w:r>
    </w:p>
    <w:p w:rsidR="001476A4" w:rsidRPr="00485334" w:rsidRDefault="00BC45E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iCs/>
          <w:color w:val="000000"/>
          <w:sz w:val="28"/>
          <w:szCs w:val="28"/>
          <w:lang w:val="uk-UA"/>
        </w:rPr>
        <w:t xml:space="preserve">До першої групи </w:t>
      </w:r>
      <w:r w:rsidRPr="00485334">
        <w:rPr>
          <w:color w:val="000000"/>
          <w:sz w:val="28"/>
          <w:szCs w:val="28"/>
          <w:lang w:val="uk-UA"/>
        </w:rPr>
        <w:t xml:space="preserve">слід віднести осіб, які за станом свого здоров’я не можуть виконувати функції усиновлювачів: особи, які обмежені у дієздатності; визнані недієздатними; перебувають на обліку або на лікуванні у психоневрологічному чи </w:t>
      </w:r>
      <w:r w:rsidR="002517CD" w:rsidRPr="00485334">
        <w:rPr>
          <w:color w:val="000000"/>
          <w:sz w:val="28"/>
          <w:szCs w:val="28"/>
          <w:lang w:val="uk-UA"/>
        </w:rPr>
        <w:t>н</w:t>
      </w:r>
      <w:r w:rsidRPr="00485334">
        <w:rPr>
          <w:color w:val="000000"/>
          <w:sz w:val="28"/>
          <w:szCs w:val="28"/>
          <w:lang w:val="uk-UA"/>
        </w:rPr>
        <w:t>аркологічному</w:t>
      </w:r>
      <w:r w:rsidR="002517CD" w:rsidRPr="00485334">
        <w:rPr>
          <w:color w:val="000000"/>
          <w:sz w:val="28"/>
          <w:szCs w:val="28"/>
          <w:lang w:val="uk-UA"/>
        </w:rPr>
        <w:t xml:space="preserve"> </w:t>
      </w:r>
      <w:r w:rsidRPr="00485334">
        <w:rPr>
          <w:color w:val="000000"/>
          <w:sz w:val="28"/>
          <w:szCs w:val="28"/>
          <w:lang w:val="uk-UA"/>
        </w:rPr>
        <w:t>диспансері; зловживають спиртними напоями або наркотичними</w:t>
      </w:r>
      <w:r w:rsidR="002517CD" w:rsidRPr="00485334">
        <w:rPr>
          <w:color w:val="000000"/>
          <w:sz w:val="28"/>
          <w:szCs w:val="28"/>
          <w:lang w:val="uk-UA"/>
        </w:rPr>
        <w:t xml:space="preserve"> </w:t>
      </w:r>
      <w:r w:rsidRPr="00485334">
        <w:rPr>
          <w:color w:val="000000"/>
          <w:sz w:val="28"/>
          <w:szCs w:val="28"/>
          <w:lang w:val="uk-UA"/>
        </w:rPr>
        <w:t>засобами, страждають на хвороби, перелік яких затверджується</w:t>
      </w:r>
      <w:r w:rsidR="002517CD" w:rsidRPr="00485334">
        <w:rPr>
          <w:color w:val="000000"/>
          <w:sz w:val="28"/>
          <w:szCs w:val="28"/>
          <w:lang w:val="uk-UA"/>
        </w:rPr>
        <w:t xml:space="preserve"> </w:t>
      </w:r>
      <w:r w:rsidRPr="00485334">
        <w:rPr>
          <w:color w:val="000000"/>
          <w:sz w:val="28"/>
          <w:szCs w:val="28"/>
          <w:lang w:val="uk-UA"/>
        </w:rPr>
        <w:t>Міністерством охорони здоров’я України</w:t>
      </w:r>
      <w:r w:rsidR="00E077A5" w:rsidRPr="00485334">
        <w:rPr>
          <w:color w:val="000000"/>
          <w:sz w:val="28"/>
          <w:szCs w:val="28"/>
          <w:lang w:val="uk-UA"/>
        </w:rPr>
        <w:t xml:space="preserve"> </w:t>
      </w:r>
      <w:r w:rsidRPr="00485334">
        <w:rPr>
          <w:color w:val="000000"/>
          <w:sz w:val="28"/>
          <w:szCs w:val="28"/>
          <w:lang w:val="uk-UA"/>
        </w:rPr>
        <w:t>(наприклад, туберкульоз, онкологічні захворювання тощо).</w:t>
      </w:r>
    </w:p>
    <w:p w:rsidR="00BC45E3" w:rsidRPr="00485334" w:rsidRDefault="00BC45E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iCs/>
          <w:color w:val="000000"/>
          <w:sz w:val="28"/>
          <w:szCs w:val="28"/>
          <w:lang w:val="uk-UA"/>
        </w:rPr>
        <w:t xml:space="preserve">До другої групи </w:t>
      </w:r>
      <w:r w:rsidRPr="00485334">
        <w:rPr>
          <w:color w:val="000000"/>
          <w:sz w:val="28"/>
          <w:szCs w:val="28"/>
          <w:lang w:val="uk-UA"/>
        </w:rPr>
        <w:t>належать особи, позбавлені</w:t>
      </w:r>
      <w:r w:rsidR="002517CD" w:rsidRPr="00485334">
        <w:rPr>
          <w:color w:val="000000"/>
          <w:sz w:val="28"/>
          <w:szCs w:val="28"/>
          <w:lang w:val="uk-UA"/>
        </w:rPr>
        <w:t xml:space="preserve"> </w:t>
      </w:r>
      <w:r w:rsidRPr="00485334">
        <w:rPr>
          <w:color w:val="000000"/>
          <w:sz w:val="28"/>
          <w:szCs w:val="28"/>
          <w:lang w:val="uk-UA"/>
        </w:rPr>
        <w:t xml:space="preserve">батьківських прав, і ці права на момент усиновлення не були </w:t>
      </w:r>
      <w:r w:rsidR="002517CD" w:rsidRPr="00485334">
        <w:rPr>
          <w:color w:val="000000"/>
          <w:sz w:val="28"/>
          <w:szCs w:val="28"/>
          <w:lang w:val="uk-UA"/>
        </w:rPr>
        <w:t>п</w:t>
      </w:r>
      <w:r w:rsidRPr="00485334">
        <w:rPr>
          <w:color w:val="000000"/>
          <w:sz w:val="28"/>
          <w:szCs w:val="28"/>
          <w:lang w:val="uk-UA"/>
        </w:rPr>
        <w:t>оновлені; були усиновлювачами іншої дитини, але усиновлення було</w:t>
      </w:r>
      <w:r w:rsidR="006F2B19" w:rsidRPr="00485334">
        <w:rPr>
          <w:color w:val="000000"/>
          <w:sz w:val="28"/>
          <w:szCs w:val="28"/>
          <w:lang w:val="uk-UA"/>
        </w:rPr>
        <w:t xml:space="preserve"> </w:t>
      </w:r>
      <w:r w:rsidRPr="00485334">
        <w:rPr>
          <w:color w:val="000000"/>
          <w:sz w:val="28"/>
          <w:szCs w:val="28"/>
          <w:lang w:val="uk-UA"/>
        </w:rPr>
        <w:t xml:space="preserve">скасоване або визнане недійсним з їх вини. </w:t>
      </w:r>
      <w:r w:rsidRPr="00485334">
        <w:rPr>
          <w:bCs/>
          <w:iCs/>
          <w:color w:val="000000"/>
          <w:sz w:val="28"/>
          <w:szCs w:val="28"/>
          <w:lang w:val="uk-UA"/>
        </w:rPr>
        <w:t xml:space="preserve">До третьої групи </w:t>
      </w:r>
      <w:r w:rsidRPr="00485334">
        <w:rPr>
          <w:color w:val="000000"/>
          <w:sz w:val="28"/>
          <w:szCs w:val="28"/>
          <w:lang w:val="uk-UA"/>
        </w:rPr>
        <w:t>належать особи, які з інших об’єктивних причин не</w:t>
      </w:r>
      <w:r w:rsidR="002517CD" w:rsidRPr="00485334">
        <w:rPr>
          <w:color w:val="000000"/>
          <w:sz w:val="28"/>
          <w:szCs w:val="28"/>
          <w:lang w:val="uk-UA"/>
        </w:rPr>
        <w:t xml:space="preserve"> </w:t>
      </w:r>
      <w:r w:rsidRPr="00485334">
        <w:rPr>
          <w:color w:val="000000"/>
          <w:sz w:val="28"/>
          <w:szCs w:val="28"/>
          <w:lang w:val="uk-UA"/>
        </w:rPr>
        <w:t>можуть бути усиновлювачами, а саме не можуть забезпечити дитині, наприклад, прожитковий мінімум, створити належні умови</w:t>
      </w:r>
      <w:r w:rsidR="003D7DCC" w:rsidRPr="00485334">
        <w:rPr>
          <w:color w:val="000000"/>
          <w:sz w:val="28"/>
          <w:szCs w:val="28"/>
          <w:lang w:val="uk-UA"/>
        </w:rPr>
        <w:t xml:space="preserve"> </w:t>
      </w:r>
      <w:r w:rsidRPr="00485334">
        <w:rPr>
          <w:color w:val="000000"/>
          <w:sz w:val="28"/>
          <w:szCs w:val="28"/>
          <w:lang w:val="uk-UA"/>
        </w:rPr>
        <w:t xml:space="preserve">для проживання і виховання. </w:t>
      </w:r>
      <w:r w:rsidRPr="00485334">
        <w:rPr>
          <w:bCs/>
          <w:iCs/>
          <w:color w:val="000000"/>
          <w:sz w:val="28"/>
          <w:szCs w:val="28"/>
          <w:lang w:val="uk-UA"/>
        </w:rPr>
        <w:t xml:space="preserve">До четвертої групи </w:t>
      </w:r>
      <w:r w:rsidRPr="00485334">
        <w:rPr>
          <w:color w:val="000000"/>
          <w:sz w:val="28"/>
          <w:szCs w:val="28"/>
          <w:lang w:val="uk-UA"/>
        </w:rPr>
        <w:t>слід віднести</w:t>
      </w:r>
      <w:r w:rsidR="002517CD" w:rsidRPr="00485334">
        <w:rPr>
          <w:color w:val="000000"/>
          <w:sz w:val="28"/>
          <w:szCs w:val="28"/>
          <w:lang w:val="uk-UA"/>
        </w:rPr>
        <w:t xml:space="preserve"> </w:t>
      </w:r>
      <w:r w:rsidRPr="00485334">
        <w:rPr>
          <w:color w:val="000000"/>
          <w:sz w:val="28"/>
          <w:szCs w:val="28"/>
          <w:lang w:val="uk-UA"/>
        </w:rPr>
        <w:t>всіх інших осіб, інтереси яких суперечать інтересам дитини (наприклад, особи, що мають судимість за умисне вчинення злочину</w:t>
      </w:r>
      <w:r w:rsidR="002517CD" w:rsidRPr="00485334">
        <w:rPr>
          <w:color w:val="000000"/>
          <w:sz w:val="28"/>
          <w:szCs w:val="28"/>
          <w:lang w:val="uk-UA"/>
        </w:rPr>
        <w:t xml:space="preserve"> </w:t>
      </w:r>
      <w:r w:rsidRPr="00485334">
        <w:rPr>
          <w:color w:val="000000"/>
          <w:sz w:val="28"/>
          <w:szCs w:val="28"/>
          <w:lang w:val="uk-UA"/>
        </w:rPr>
        <w:t>проти життя або здоров’я фізичної особи тощо). Усиновлювачами</w:t>
      </w:r>
      <w:r w:rsidR="002517CD" w:rsidRPr="00485334">
        <w:rPr>
          <w:color w:val="000000"/>
          <w:sz w:val="28"/>
          <w:szCs w:val="28"/>
          <w:lang w:val="uk-UA"/>
        </w:rPr>
        <w:t xml:space="preserve"> </w:t>
      </w:r>
      <w:r w:rsidRPr="00485334">
        <w:rPr>
          <w:color w:val="000000"/>
          <w:sz w:val="28"/>
          <w:szCs w:val="28"/>
          <w:lang w:val="uk-UA"/>
        </w:rPr>
        <w:t>не можуть бути особи однієї статі.</w:t>
      </w:r>
    </w:p>
    <w:p w:rsidR="00F16A7F" w:rsidRPr="00485334" w:rsidRDefault="00F16A7F" w:rsidP="001476A4">
      <w:pPr>
        <w:shd w:val="clear" w:color="000000" w:fill="auto"/>
        <w:suppressAutoHyphens/>
        <w:autoSpaceDE w:val="0"/>
        <w:autoSpaceDN w:val="0"/>
        <w:adjustRightInd w:val="0"/>
        <w:spacing w:line="360" w:lineRule="auto"/>
        <w:ind w:firstLine="709"/>
        <w:jc w:val="center"/>
        <w:rPr>
          <w:color w:val="000000"/>
          <w:sz w:val="28"/>
          <w:szCs w:val="32"/>
          <w:lang w:val="uk-UA"/>
        </w:rPr>
      </w:pPr>
    </w:p>
    <w:p w:rsidR="00761655" w:rsidRPr="00485334" w:rsidRDefault="001476A4" w:rsidP="001476A4">
      <w:pPr>
        <w:shd w:val="clear" w:color="000000" w:fill="auto"/>
        <w:suppressAutoHyphens/>
        <w:autoSpaceDE w:val="0"/>
        <w:autoSpaceDN w:val="0"/>
        <w:adjustRightInd w:val="0"/>
        <w:spacing w:line="360" w:lineRule="auto"/>
        <w:jc w:val="center"/>
        <w:rPr>
          <w:b/>
          <w:color w:val="000000"/>
          <w:sz w:val="28"/>
          <w:szCs w:val="32"/>
          <w:lang w:val="uk-UA"/>
        </w:rPr>
      </w:pPr>
      <w:r w:rsidRPr="00485334">
        <w:rPr>
          <w:b/>
          <w:color w:val="000000"/>
          <w:sz w:val="28"/>
          <w:szCs w:val="32"/>
          <w:lang w:val="uk-UA"/>
        </w:rPr>
        <w:br w:type="page"/>
        <w:t xml:space="preserve">2 </w:t>
      </w:r>
      <w:r w:rsidR="00761655" w:rsidRPr="00485334">
        <w:rPr>
          <w:b/>
          <w:color w:val="000000"/>
          <w:sz w:val="28"/>
          <w:szCs w:val="32"/>
          <w:lang w:val="uk-UA"/>
        </w:rPr>
        <w:t>Умови</w:t>
      </w:r>
      <w:r w:rsidR="00C25BB7" w:rsidRPr="00485334">
        <w:rPr>
          <w:b/>
          <w:color w:val="000000"/>
          <w:sz w:val="28"/>
          <w:szCs w:val="32"/>
          <w:lang w:val="uk-UA"/>
        </w:rPr>
        <w:t xml:space="preserve"> та порядок</w:t>
      </w:r>
      <w:r w:rsidR="00761655" w:rsidRPr="00485334">
        <w:rPr>
          <w:b/>
          <w:color w:val="000000"/>
          <w:sz w:val="28"/>
          <w:szCs w:val="32"/>
          <w:lang w:val="uk-UA"/>
        </w:rPr>
        <w:t xml:space="preserve"> здійснення усиновлення</w:t>
      </w:r>
    </w:p>
    <w:p w:rsidR="001476A4" w:rsidRPr="00485334" w:rsidRDefault="001476A4" w:rsidP="001476A4">
      <w:pPr>
        <w:shd w:val="clear" w:color="000000" w:fill="auto"/>
        <w:suppressAutoHyphens/>
        <w:autoSpaceDE w:val="0"/>
        <w:autoSpaceDN w:val="0"/>
        <w:adjustRightInd w:val="0"/>
        <w:spacing w:line="360" w:lineRule="auto"/>
        <w:ind w:firstLine="709"/>
        <w:jc w:val="both"/>
        <w:rPr>
          <w:b/>
          <w:bCs/>
          <w:iCs/>
          <w:color w:val="000000"/>
          <w:sz w:val="28"/>
          <w:szCs w:val="28"/>
          <w:lang w:val="uk-UA"/>
        </w:rPr>
      </w:pPr>
    </w:p>
    <w:p w:rsidR="001476A4" w:rsidRPr="00485334" w:rsidRDefault="00761655"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iCs/>
          <w:color w:val="000000"/>
          <w:sz w:val="28"/>
          <w:szCs w:val="28"/>
          <w:lang w:val="uk-UA"/>
        </w:rPr>
        <w:t>Умови усиновлення — це згода осіб, які відповідно до закону мають на це право: самої дитини; її батьків або осіб, що їхзамінюють; одного з подружжя, якщо він не виступає усиновлювачем.</w:t>
      </w:r>
      <w:r w:rsidR="00F5760F" w:rsidRPr="00485334">
        <w:rPr>
          <w:b/>
          <w:bCs/>
          <w:iCs/>
          <w:color w:val="000000"/>
          <w:sz w:val="28"/>
          <w:szCs w:val="28"/>
          <w:lang w:val="uk-UA"/>
        </w:rPr>
        <w:t xml:space="preserve"> </w:t>
      </w:r>
      <w:r w:rsidRPr="00485334">
        <w:rPr>
          <w:color w:val="000000"/>
          <w:sz w:val="28"/>
          <w:szCs w:val="28"/>
          <w:lang w:val="uk-UA"/>
        </w:rPr>
        <w:t>Умови та вимоги, яких слід дотримуватися при здійсненні усиновлення, витікають із самої суті інституту усиновлення, і призначення їх зводиться до того, щоб усиновлення слугувало виключно інтересам дитини. Наприклад, якщо на обліку для можливого усиновлення перебувають рідні брати і сестри, вони не можуть бути роз’єднані при їх усиновленні, за винятком обставин, що мають</w:t>
      </w:r>
      <w:r w:rsidR="00F5760F" w:rsidRPr="00485334">
        <w:rPr>
          <w:color w:val="000000"/>
          <w:sz w:val="28"/>
          <w:szCs w:val="28"/>
          <w:lang w:val="uk-UA"/>
        </w:rPr>
        <w:t xml:space="preserve"> </w:t>
      </w:r>
      <w:r w:rsidRPr="00485334">
        <w:rPr>
          <w:color w:val="000000"/>
          <w:sz w:val="28"/>
          <w:szCs w:val="28"/>
          <w:lang w:val="uk-UA"/>
        </w:rPr>
        <w:t>істотне значення (наприклад один із братів має фізичну ваду). Згоду на це обов’язково дає орган опіки та піклування. Причому, якщо усиновлення для дитини не є таємним, брат і сестра мають право знати про нове місце її проживання (ст. 210 СК).</w:t>
      </w:r>
    </w:p>
    <w:p w:rsidR="001476A4" w:rsidRPr="00485334" w:rsidRDefault="00F5760F"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color w:val="000000"/>
          <w:sz w:val="28"/>
          <w:szCs w:val="28"/>
          <w:lang w:val="uk-UA"/>
        </w:rPr>
        <w:t xml:space="preserve">1) </w:t>
      </w:r>
      <w:r w:rsidR="00761655" w:rsidRPr="00485334">
        <w:rPr>
          <w:bCs/>
          <w:color w:val="000000"/>
          <w:sz w:val="28"/>
          <w:szCs w:val="28"/>
          <w:lang w:val="uk-UA"/>
        </w:rPr>
        <w:t>Згода дитини на усиновлення</w:t>
      </w:r>
      <w:r w:rsidR="00761655" w:rsidRPr="00485334">
        <w:rPr>
          <w:color w:val="000000"/>
          <w:sz w:val="28"/>
          <w:szCs w:val="28"/>
          <w:lang w:val="uk-UA"/>
        </w:rPr>
        <w:t>. СК установив, що згода дитини може братися до уваги тільки з того моменту, коли остання може сформулювати і висловити її у формі, яка відповідає її віку. Але для того, щоб дитина дала згоду або відмовилася від усиновлення, необхідно щоб вона була поінформована щодо правових</w:t>
      </w:r>
      <w:r w:rsidR="006F2B19" w:rsidRPr="00485334">
        <w:rPr>
          <w:color w:val="000000"/>
          <w:sz w:val="28"/>
          <w:szCs w:val="28"/>
          <w:lang w:val="uk-UA"/>
        </w:rPr>
        <w:t xml:space="preserve"> </w:t>
      </w:r>
      <w:r w:rsidR="00761655" w:rsidRPr="00485334">
        <w:rPr>
          <w:color w:val="000000"/>
          <w:sz w:val="28"/>
          <w:szCs w:val="28"/>
          <w:lang w:val="uk-UA"/>
        </w:rPr>
        <w:t>наслідків усиновлення. Відмова дитини дати згоду на усиновлення, повинна розглядатися як серйозна перешкода для усиновлення. І лише тоді, коли судом буде встановлено, що заперечення дитини не має під собою обґрунтування і не тягне встановлення перешкод до створення нормальних відносин між ним і усиновлювачем, усиновлення провадиться без згоди дитини. Це можливо у наступних випадках: якщо дитина у зв’язку з віком або станом здоров’я не усвідомлює факту усиновлення, а також, якщо вона проживає в сім’ї усиновлювачів і вважає їх своїми батьками (ст. 218 СК).</w:t>
      </w:r>
    </w:p>
    <w:p w:rsidR="001476A4" w:rsidRPr="00485334" w:rsidRDefault="00F5760F"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color w:val="000000"/>
          <w:sz w:val="28"/>
          <w:szCs w:val="28"/>
          <w:lang w:val="uk-UA"/>
        </w:rPr>
        <w:t xml:space="preserve">2) </w:t>
      </w:r>
      <w:r w:rsidR="00761655" w:rsidRPr="00485334">
        <w:rPr>
          <w:bCs/>
          <w:color w:val="000000"/>
          <w:sz w:val="28"/>
          <w:szCs w:val="28"/>
          <w:lang w:val="uk-UA"/>
        </w:rPr>
        <w:t>Згода батьків на усиновлення дитини</w:t>
      </w:r>
      <w:r w:rsidR="00761655" w:rsidRPr="00485334">
        <w:rPr>
          <w:color w:val="000000"/>
          <w:sz w:val="28"/>
          <w:szCs w:val="28"/>
          <w:lang w:val="uk-UA"/>
        </w:rPr>
        <w:t>. Як правило, усиновлюються діти, у яких немає батьків. На жаль, за сучасних умов,</w:t>
      </w:r>
      <w:r w:rsidR="00DC4023" w:rsidRPr="00485334">
        <w:rPr>
          <w:color w:val="000000"/>
          <w:sz w:val="28"/>
          <w:szCs w:val="28"/>
          <w:lang w:val="uk-UA"/>
        </w:rPr>
        <w:t xml:space="preserve"> </w:t>
      </w:r>
      <w:r w:rsidR="00761655" w:rsidRPr="00485334">
        <w:rPr>
          <w:color w:val="000000"/>
          <w:sz w:val="28"/>
          <w:szCs w:val="28"/>
          <w:lang w:val="uk-UA"/>
        </w:rPr>
        <w:t>поширеними стали випадки, коли батьки, або бодай один із них, у</w:t>
      </w:r>
      <w:r w:rsidR="00DC4023" w:rsidRPr="00485334">
        <w:rPr>
          <w:color w:val="000000"/>
          <w:sz w:val="28"/>
          <w:szCs w:val="28"/>
          <w:lang w:val="uk-UA"/>
        </w:rPr>
        <w:t xml:space="preserve"> </w:t>
      </w:r>
      <w:r w:rsidR="00761655" w:rsidRPr="00485334">
        <w:rPr>
          <w:color w:val="000000"/>
          <w:sz w:val="28"/>
          <w:szCs w:val="28"/>
          <w:lang w:val="uk-UA"/>
        </w:rPr>
        <w:t>дитини є, але існує нагальна потреба змінити догляд за нею, що,</w:t>
      </w:r>
      <w:r w:rsidR="00DC4023" w:rsidRPr="00485334">
        <w:rPr>
          <w:color w:val="000000"/>
          <w:sz w:val="28"/>
          <w:szCs w:val="28"/>
          <w:lang w:val="uk-UA"/>
        </w:rPr>
        <w:t xml:space="preserve"> </w:t>
      </w:r>
      <w:r w:rsidR="00761655" w:rsidRPr="00485334">
        <w:rPr>
          <w:color w:val="000000"/>
          <w:sz w:val="28"/>
          <w:szCs w:val="28"/>
          <w:lang w:val="uk-UA"/>
        </w:rPr>
        <w:t>безумовно, приведе до істотних юридичних змін у їх стосунках. У</w:t>
      </w:r>
      <w:r w:rsidR="00DC4023" w:rsidRPr="00485334">
        <w:rPr>
          <w:color w:val="000000"/>
          <w:sz w:val="28"/>
          <w:szCs w:val="28"/>
          <w:lang w:val="uk-UA"/>
        </w:rPr>
        <w:t xml:space="preserve"> </w:t>
      </w:r>
      <w:r w:rsidR="00761655" w:rsidRPr="00485334">
        <w:rPr>
          <w:color w:val="000000"/>
          <w:sz w:val="28"/>
          <w:szCs w:val="28"/>
          <w:lang w:val="uk-UA"/>
        </w:rPr>
        <w:t>цих випадках і потрібна згода кровних (рідних) батьків на це.</w:t>
      </w:r>
      <w:r w:rsidR="009F39BE" w:rsidRPr="00485334">
        <w:rPr>
          <w:color w:val="000000"/>
          <w:sz w:val="28"/>
          <w:szCs w:val="28"/>
          <w:lang w:val="uk-UA"/>
        </w:rPr>
        <w:t xml:space="preserve"> </w:t>
      </w:r>
      <w:r w:rsidR="00761655" w:rsidRPr="00485334">
        <w:rPr>
          <w:color w:val="000000"/>
          <w:sz w:val="28"/>
          <w:szCs w:val="28"/>
          <w:lang w:val="uk-UA"/>
        </w:rPr>
        <w:t>Усиновлення дитини здійснюється за вільною згодою її батьків, тобто тоді, коли мати, батько усвідомлюють значення своїх</w:t>
      </w:r>
      <w:r w:rsidR="00DC4023" w:rsidRPr="00485334">
        <w:rPr>
          <w:color w:val="000000"/>
          <w:sz w:val="28"/>
          <w:szCs w:val="28"/>
          <w:lang w:val="uk-UA"/>
        </w:rPr>
        <w:t xml:space="preserve"> </w:t>
      </w:r>
      <w:r w:rsidR="00761655" w:rsidRPr="00485334">
        <w:rPr>
          <w:color w:val="000000"/>
          <w:sz w:val="28"/>
          <w:szCs w:val="28"/>
          <w:lang w:val="uk-UA"/>
        </w:rPr>
        <w:t>дій та можуть керувати ними. Якщо ж буде встановлено, що згода дана під тиском фізичного або психічного насильства, внаслідок збігу тяжких обставин, вона може бути оскаржена у суді.</w:t>
      </w:r>
      <w:r w:rsidR="00DC4023" w:rsidRPr="00485334">
        <w:rPr>
          <w:color w:val="000000"/>
          <w:sz w:val="28"/>
          <w:szCs w:val="28"/>
          <w:lang w:val="uk-UA"/>
        </w:rPr>
        <w:t xml:space="preserve"> </w:t>
      </w:r>
      <w:r w:rsidR="00761655" w:rsidRPr="00485334">
        <w:rPr>
          <w:color w:val="000000"/>
          <w:sz w:val="28"/>
          <w:szCs w:val="28"/>
          <w:lang w:val="uk-UA"/>
        </w:rPr>
        <w:t>Між тим, відміна усиновлення, що вже відбулося, при оскарженні згоди батьків можлива лише за умови, що це відповідає</w:t>
      </w:r>
      <w:r w:rsidR="00DC4023" w:rsidRPr="00485334">
        <w:rPr>
          <w:color w:val="000000"/>
          <w:sz w:val="28"/>
          <w:szCs w:val="28"/>
          <w:lang w:val="uk-UA"/>
        </w:rPr>
        <w:t xml:space="preserve"> </w:t>
      </w:r>
      <w:r w:rsidR="00761655" w:rsidRPr="00485334">
        <w:rPr>
          <w:color w:val="000000"/>
          <w:sz w:val="28"/>
          <w:szCs w:val="28"/>
          <w:lang w:val="uk-UA"/>
        </w:rPr>
        <w:t>інтересам дитини.</w:t>
      </w:r>
      <w:r w:rsidR="00DC4023" w:rsidRPr="00485334">
        <w:rPr>
          <w:color w:val="000000"/>
          <w:sz w:val="28"/>
          <w:szCs w:val="28"/>
          <w:lang w:val="uk-UA"/>
        </w:rPr>
        <w:t xml:space="preserve"> </w:t>
      </w:r>
      <w:r w:rsidR="00761655" w:rsidRPr="00485334">
        <w:rPr>
          <w:color w:val="000000"/>
          <w:sz w:val="28"/>
          <w:szCs w:val="28"/>
          <w:lang w:val="uk-UA"/>
        </w:rPr>
        <w:t>Згода батьків повинна бути безумовною, наприклад, батьки не</w:t>
      </w:r>
      <w:r w:rsidR="00DC4023" w:rsidRPr="00485334">
        <w:rPr>
          <w:color w:val="000000"/>
          <w:sz w:val="28"/>
          <w:szCs w:val="28"/>
          <w:lang w:val="uk-UA"/>
        </w:rPr>
        <w:t xml:space="preserve"> </w:t>
      </w:r>
      <w:r w:rsidR="00761655" w:rsidRPr="00485334">
        <w:rPr>
          <w:color w:val="000000"/>
          <w:sz w:val="28"/>
          <w:szCs w:val="28"/>
          <w:lang w:val="uk-UA"/>
        </w:rPr>
        <w:t>можуть вимагати, щоб дитина була усиновлена конкретною особою або подружжям тощо. Згода повинна бути безоплатною. Умова про надання усиновлювачем плати батькам за згоду є нікчемною і, як наслідок, зумовлює необхідність повернення такої плати відповідно до норм ЦК. Що ж стосується самої згоди на</w:t>
      </w:r>
      <w:r w:rsidR="00DC4023" w:rsidRPr="00485334">
        <w:rPr>
          <w:color w:val="000000"/>
          <w:sz w:val="28"/>
          <w:szCs w:val="28"/>
          <w:lang w:val="uk-UA"/>
        </w:rPr>
        <w:t xml:space="preserve"> </w:t>
      </w:r>
      <w:r w:rsidR="00761655" w:rsidRPr="00485334">
        <w:rPr>
          <w:color w:val="000000"/>
          <w:sz w:val="28"/>
          <w:szCs w:val="28"/>
          <w:lang w:val="uk-UA"/>
        </w:rPr>
        <w:t>усиновлення, то в цьому випадку немає причин скасовувати її.</w:t>
      </w:r>
      <w:r w:rsidR="00DC4023" w:rsidRPr="00485334">
        <w:rPr>
          <w:color w:val="000000"/>
          <w:sz w:val="28"/>
          <w:szCs w:val="28"/>
          <w:lang w:val="uk-UA"/>
        </w:rPr>
        <w:t xml:space="preserve"> </w:t>
      </w:r>
      <w:r w:rsidR="00761655" w:rsidRPr="00485334">
        <w:rPr>
          <w:color w:val="000000"/>
          <w:sz w:val="28"/>
          <w:szCs w:val="28"/>
          <w:lang w:val="uk-UA"/>
        </w:rPr>
        <w:t>Існує певний порядок для дачі згоди батьками. Так, згода може</w:t>
      </w:r>
      <w:r w:rsidR="009F39BE" w:rsidRPr="00485334">
        <w:rPr>
          <w:color w:val="000000"/>
          <w:sz w:val="28"/>
          <w:szCs w:val="28"/>
          <w:lang w:val="uk-UA"/>
        </w:rPr>
        <w:t xml:space="preserve"> </w:t>
      </w:r>
      <w:r w:rsidR="00761655" w:rsidRPr="00485334">
        <w:rPr>
          <w:color w:val="000000"/>
          <w:sz w:val="28"/>
          <w:szCs w:val="28"/>
          <w:lang w:val="uk-UA"/>
        </w:rPr>
        <w:t>бути дана лише після досягнення дитиною двомісячного віку. Це</w:t>
      </w:r>
      <w:r w:rsidR="00DC4023" w:rsidRPr="00485334">
        <w:rPr>
          <w:color w:val="000000"/>
          <w:sz w:val="28"/>
          <w:szCs w:val="28"/>
          <w:lang w:val="uk-UA"/>
        </w:rPr>
        <w:t xml:space="preserve"> </w:t>
      </w:r>
      <w:r w:rsidR="00761655" w:rsidRPr="00485334">
        <w:rPr>
          <w:color w:val="000000"/>
          <w:sz w:val="28"/>
          <w:szCs w:val="28"/>
          <w:lang w:val="uk-UA"/>
        </w:rPr>
        <w:t>правило тісно пов’язане з медичним критерієм, відповідно до якого</w:t>
      </w:r>
      <w:r w:rsidR="00DC4023" w:rsidRPr="00485334">
        <w:rPr>
          <w:color w:val="000000"/>
          <w:sz w:val="28"/>
          <w:szCs w:val="28"/>
          <w:lang w:val="uk-UA"/>
        </w:rPr>
        <w:t xml:space="preserve"> </w:t>
      </w:r>
      <w:r w:rsidR="00761655" w:rsidRPr="00485334">
        <w:rPr>
          <w:color w:val="000000"/>
          <w:sz w:val="28"/>
          <w:szCs w:val="28"/>
          <w:lang w:val="uk-UA"/>
        </w:rPr>
        <w:t>саме цей період є психічно складним для матері дитини. Якщо</w:t>
      </w:r>
      <w:r w:rsidR="00DC4023" w:rsidRPr="00485334">
        <w:rPr>
          <w:color w:val="000000"/>
          <w:sz w:val="28"/>
          <w:szCs w:val="28"/>
          <w:lang w:val="uk-UA"/>
        </w:rPr>
        <w:t xml:space="preserve"> </w:t>
      </w:r>
      <w:r w:rsidR="00761655" w:rsidRPr="00485334">
        <w:rPr>
          <w:color w:val="000000"/>
          <w:sz w:val="28"/>
          <w:szCs w:val="28"/>
          <w:lang w:val="uk-UA"/>
        </w:rPr>
        <w:t>мати чи батько дитини є неповнолітніми, крім їхньої згоди потрібна ще згода їх батьків, оскільки їх воля не може визнаватися</w:t>
      </w:r>
      <w:r w:rsidR="009F39BE" w:rsidRPr="00485334">
        <w:rPr>
          <w:color w:val="000000"/>
          <w:sz w:val="28"/>
          <w:szCs w:val="28"/>
          <w:lang w:val="uk-UA"/>
        </w:rPr>
        <w:t xml:space="preserve"> </w:t>
      </w:r>
      <w:r w:rsidR="00761655" w:rsidRPr="00485334">
        <w:rPr>
          <w:color w:val="000000"/>
          <w:sz w:val="28"/>
          <w:szCs w:val="28"/>
          <w:lang w:val="uk-UA"/>
        </w:rPr>
        <w:t>цілком сформованою. Тобто ця вимога пов’язана з необхідністю</w:t>
      </w:r>
      <w:r w:rsidR="00DC4023" w:rsidRPr="00485334">
        <w:rPr>
          <w:color w:val="000000"/>
          <w:sz w:val="28"/>
          <w:szCs w:val="28"/>
          <w:lang w:val="uk-UA"/>
        </w:rPr>
        <w:t xml:space="preserve"> </w:t>
      </w:r>
      <w:r w:rsidR="00761655" w:rsidRPr="00485334">
        <w:rPr>
          <w:color w:val="000000"/>
          <w:sz w:val="28"/>
          <w:szCs w:val="28"/>
          <w:lang w:val="uk-UA"/>
        </w:rPr>
        <w:t>додаткового захисту інтересів неповнолітніх батьків, які могли б</w:t>
      </w:r>
      <w:r w:rsidR="00DC4023" w:rsidRPr="00485334">
        <w:rPr>
          <w:color w:val="000000"/>
          <w:sz w:val="28"/>
          <w:szCs w:val="28"/>
          <w:lang w:val="uk-UA"/>
        </w:rPr>
        <w:t xml:space="preserve"> </w:t>
      </w:r>
      <w:r w:rsidR="00761655" w:rsidRPr="00485334">
        <w:rPr>
          <w:color w:val="000000"/>
          <w:sz w:val="28"/>
          <w:szCs w:val="28"/>
          <w:lang w:val="uk-UA"/>
        </w:rPr>
        <w:t>вчинити акт, про наслідки якого в подальшому можуть тужити</w:t>
      </w:r>
      <w:r w:rsidR="00DC4023" w:rsidRPr="00485334">
        <w:rPr>
          <w:color w:val="000000"/>
          <w:sz w:val="28"/>
          <w:szCs w:val="28"/>
          <w:lang w:val="uk-UA"/>
        </w:rPr>
        <w:t xml:space="preserve"> </w:t>
      </w:r>
      <w:r w:rsidR="00761655" w:rsidRPr="00485334">
        <w:rPr>
          <w:color w:val="000000"/>
          <w:sz w:val="28"/>
          <w:szCs w:val="28"/>
          <w:lang w:val="uk-UA"/>
        </w:rPr>
        <w:t>все своє життя. Згода батьків на усиновлення їхньої дитини має бути</w:t>
      </w:r>
      <w:r w:rsidR="00DC4023" w:rsidRPr="00485334">
        <w:rPr>
          <w:color w:val="000000"/>
          <w:sz w:val="28"/>
          <w:szCs w:val="28"/>
          <w:lang w:val="uk-UA"/>
        </w:rPr>
        <w:t xml:space="preserve"> </w:t>
      </w:r>
      <w:r w:rsidR="00761655" w:rsidRPr="00485334">
        <w:rPr>
          <w:color w:val="000000"/>
          <w:sz w:val="28"/>
          <w:szCs w:val="28"/>
          <w:lang w:val="uk-UA"/>
        </w:rPr>
        <w:t>укладена письмово і посвідчена нотаріусом.</w:t>
      </w:r>
      <w:r w:rsidR="00DC4023" w:rsidRPr="00485334">
        <w:rPr>
          <w:color w:val="000000"/>
          <w:sz w:val="28"/>
          <w:szCs w:val="28"/>
          <w:lang w:val="uk-UA"/>
        </w:rPr>
        <w:t xml:space="preserve"> </w:t>
      </w:r>
      <w:r w:rsidR="00761655" w:rsidRPr="00485334">
        <w:rPr>
          <w:color w:val="000000"/>
          <w:sz w:val="28"/>
          <w:szCs w:val="28"/>
          <w:lang w:val="uk-UA"/>
        </w:rPr>
        <w:t xml:space="preserve">Якщо батьки не погоджуються на усиновлення, останнє неможливе. </w:t>
      </w:r>
      <w:r w:rsidR="003D7DCC" w:rsidRPr="00485334">
        <w:rPr>
          <w:color w:val="000000"/>
          <w:sz w:val="28"/>
          <w:szCs w:val="28"/>
          <w:lang w:val="uk-UA"/>
        </w:rPr>
        <w:t>З</w:t>
      </w:r>
      <w:r w:rsidR="00761655" w:rsidRPr="00485334">
        <w:rPr>
          <w:color w:val="000000"/>
          <w:sz w:val="28"/>
          <w:szCs w:val="28"/>
          <w:lang w:val="uk-UA"/>
        </w:rPr>
        <w:t>года на усиновлення — одне з важ:ливих особистих немайнових прав батьків і воно не може бути</w:t>
      </w:r>
      <w:r w:rsidR="00DC4023" w:rsidRPr="00485334">
        <w:rPr>
          <w:color w:val="000000"/>
          <w:sz w:val="28"/>
          <w:szCs w:val="28"/>
          <w:lang w:val="uk-UA"/>
        </w:rPr>
        <w:t xml:space="preserve"> </w:t>
      </w:r>
      <w:r w:rsidR="00761655" w:rsidRPr="00485334">
        <w:rPr>
          <w:color w:val="000000"/>
          <w:sz w:val="28"/>
          <w:szCs w:val="28"/>
          <w:lang w:val="uk-UA"/>
        </w:rPr>
        <w:t>порушене, оскільки усиновлення дитини спричинює повне припинення правового зв’язку між нею і батьками (ст. 217 СК).</w:t>
      </w:r>
    </w:p>
    <w:p w:rsidR="001476A4" w:rsidRPr="00485334" w:rsidRDefault="00F5760F"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color w:val="000000"/>
          <w:sz w:val="28"/>
          <w:szCs w:val="28"/>
          <w:lang w:val="uk-UA"/>
        </w:rPr>
        <w:t xml:space="preserve">3) </w:t>
      </w:r>
      <w:r w:rsidR="00761655" w:rsidRPr="00485334">
        <w:rPr>
          <w:bCs/>
          <w:color w:val="000000"/>
          <w:sz w:val="28"/>
          <w:szCs w:val="28"/>
          <w:lang w:val="uk-UA"/>
        </w:rPr>
        <w:t>Усиновлення дитини без згоди батьків</w:t>
      </w:r>
      <w:r w:rsidR="00761655" w:rsidRPr="00485334">
        <w:rPr>
          <w:color w:val="000000"/>
          <w:sz w:val="28"/>
          <w:szCs w:val="28"/>
          <w:lang w:val="uk-UA"/>
        </w:rPr>
        <w:t>. Усиновлення можливе без згоди батьків, якщо вони значною мірою втратили зв’язок з</w:t>
      </w:r>
      <w:r w:rsidR="00DC4023" w:rsidRPr="00485334">
        <w:rPr>
          <w:color w:val="000000"/>
          <w:sz w:val="28"/>
          <w:szCs w:val="28"/>
          <w:lang w:val="uk-UA"/>
        </w:rPr>
        <w:t xml:space="preserve"> </w:t>
      </w:r>
      <w:r w:rsidR="00761655" w:rsidRPr="00485334">
        <w:rPr>
          <w:color w:val="000000"/>
          <w:sz w:val="28"/>
          <w:szCs w:val="28"/>
          <w:lang w:val="uk-UA"/>
        </w:rPr>
        <w:t>дитиною: невідомі (усиновлення дитини, яка була підкинута, знайдена, визнані безвісно відсутніми, недієздатними, позбавлені</w:t>
      </w:r>
      <w:r w:rsidR="00DC4023" w:rsidRPr="00485334">
        <w:rPr>
          <w:color w:val="000000"/>
          <w:sz w:val="28"/>
          <w:szCs w:val="28"/>
          <w:lang w:val="uk-UA"/>
        </w:rPr>
        <w:t xml:space="preserve"> </w:t>
      </w:r>
      <w:r w:rsidR="00761655" w:rsidRPr="00485334">
        <w:rPr>
          <w:color w:val="000000"/>
          <w:sz w:val="28"/>
          <w:szCs w:val="28"/>
          <w:lang w:val="uk-UA"/>
        </w:rPr>
        <w:t>батьківських прав щодо дитини, яка усиновлюється.</w:t>
      </w:r>
      <w:r w:rsidR="009F39BE" w:rsidRPr="00485334">
        <w:rPr>
          <w:color w:val="000000"/>
          <w:sz w:val="28"/>
          <w:szCs w:val="28"/>
          <w:lang w:val="uk-UA"/>
        </w:rPr>
        <w:t xml:space="preserve"> </w:t>
      </w:r>
      <w:r w:rsidR="00761655" w:rsidRPr="00485334">
        <w:rPr>
          <w:color w:val="000000"/>
          <w:sz w:val="28"/>
          <w:szCs w:val="28"/>
          <w:lang w:val="uk-UA"/>
        </w:rPr>
        <w:t>Без згоди повнолітніх батьків проводиться усиновлення, якщо</w:t>
      </w:r>
      <w:r w:rsidR="00DC4023" w:rsidRPr="00485334">
        <w:rPr>
          <w:color w:val="000000"/>
          <w:sz w:val="28"/>
          <w:szCs w:val="28"/>
          <w:lang w:val="uk-UA"/>
        </w:rPr>
        <w:t xml:space="preserve"> </w:t>
      </w:r>
      <w:r w:rsidR="00761655" w:rsidRPr="00485334">
        <w:rPr>
          <w:color w:val="000000"/>
          <w:sz w:val="28"/>
          <w:szCs w:val="28"/>
          <w:lang w:val="uk-UA"/>
        </w:rPr>
        <w:t>судом буде встановлено, що вони, не проживаючи з дитиною понад шість місяців без поважних причин, не виявляють до неї батьківської турботи та піклування, не виховують та не утримують її.</w:t>
      </w:r>
      <w:r w:rsidR="00DC4023" w:rsidRPr="00485334">
        <w:rPr>
          <w:color w:val="000000"/>
          <w:sz w:val="28"/>
          <w:szCs w:val="28"/>
          <w:lang w:val="uk-UA"/>
        </w:rPr>
        <w:t xml:space="preserve"> </w:t>
      </w:r>
      <w:r w:rsidR="00761655" w:rsidRPr="00485334">
        <w:rPr>
          <w:color w:val="000000"/>
          <w:sz w:val="28"/>
          <w:szCs w:val="28"/>
          <w:lang w:val="uk-UA"/>
        </w:rPr>
        <w:t>Відомо, що неналежне виконання батьківських прав та обов’язків</w:t>
      </w:r>
      <w:r w:rsidR="00DC4023" w:rsidRPr="00485334">
        <w:rPr>
          <w:color w:val="000000"/>
          <w:sz w:val="28"/>
          <w:szCs w:val="28"/>
          <w:lang w:val="uk-UA"/>
        </w:rPr>
        <w:t xml:space="preserve"> </w:t>
      </w:r>
      <w:r w:rsidR="00761655" w:rsidRPr="00485334">
        <w:rPr>
          <w:color w:val="000000"/>
          <w:sz w:val="28"/>
          <w:szCs w:val="28"/>
          <w:lang w:val="uk-UA"/>
        </w:rPr>
        <w:t>тягне за собою застосування санкцій. В цьому випадку йдеться</w:t>
      </w:r>
      <w:r w:rsidR="009F39BE" w:rsidRPr="00485334">
        <w:rPr>
          <w:color w:val="000000"/>
          <w:sz w:val="28"/>
          <w:szCs w:val="28"/>
          <w:lang w:val="uk-UA"/>
        </w:rPr>
        <w:t xml:space="preserve"> </w:t>
      </w:r>
      <w:r w:rsidR="00761655" w:rsidRPr="00485334">
        <w:rPr>
          <w:color w:val="000000"/>
          <w:sz w:val="28"/>
          <w:szCs w:val="28"/>
          <w:lang w:val="uk-UA"/>
        </w:rPr>
        <w:t>саме про відповідальність батьків, яка буде застосовуватися лише</w:t>
      </w:r>
      <w:r w:rsidR="00DC4023" w:rsidRPr="00485334">
        <w:rPr>
          <w:color w:val="000000"/>
          <w:sz w:val="28"/>
          <w:szCs w:val="28"/>
          <w:lang w:val="uk-UA"/>
        </w:rPr>
        <w:t xml:space="preserve"> </w:t>
      </w:r>
      <w:r w:rsidR="00761655" w:rsidRPr="00485334">
        <w:rPr>
          <w:color w:val="000000"/>
          <w:sz w:val="28"/>
          <w:szCs w:val="28"/>
          <w:lang w:val="uk-UA"/>
        </w:rPr>
        <w:t>за наявності вини останніх (ст. 219 СК).</w:t>
      </w:r>
    </w:p>
    <w:p w:rsidR="001476A4" w:rsidRPr="00485334" w:rsidRDefault="00F5760F"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color w:val="000000"/>
          <w:sz w:val="28"/>
          <w:szCs w:val="28"/>
          <w:lang w:val="uk-UA"/>
        </w:rPr>
        <w:t xml:space="preserve">4) </w:t>
      </w:r>
      <w:r w:rsidR="00761655" w:rsidRPr="00485334">
        <w:rPr>
          <w:bCs/>
          <w:color w:val="000000"/>
          <w:sz w:val="28"/>
          <w:szCs w:val="28"/>
          <w:lang w:val="uk-UA"/>
        </w:rPr>
        <w:t>Згода опікуна, піклувальника на усиновлення дитини</w:t>
      </w:r>
      <w:r w:rsidR="00761655" w:rsidRPr="00485334">
        <w:rPr>
          <w:color w:val="000000"/>
          <w:sz w:val="28"/>
          <w:szCs w:val="28"/>
          <w:lang w:val="uk-UA"/>
        </w:rPr>
        <w:t>. Щодо</w:t>
      </w:r>
      <w:r w:rsidR="00DC4023" w:rsidRPr="00485334">
        <w:rPr>
          <w:color w:val="000000"/>
          <w:sz w:val="28"/>
          <w:szCs w:val="28"/>
          <w:lang w:val="uk-UA"/>
        </w:rPr>
        <w:t xml:space="preserve"> </w:t>
      </w:r>
      <w:r w:rsidR="00761655" w:rsidRPr="00485334">
        <w:rPr>
          <w:color w:val="000000"/>
          <w:sz w:val="28"/>
          <w:szCs w:val="28"/>
          <w:lang w:val="uk-UA"/>
        </w:rPr>
        <w:t>дітей, які позбавлені батьківського піклування, згоду на усиновлення надає опікун, піклувальник, заклад охорони здоров’я або</w:t>
      </w:r>
      <w:r w:rsidR="00DC4023" w:rsidRPr="00485334">
        <w:rPr>
          <w:color w:val="000000"/>
          <w:sz w:val="28"/>
          <w:szCs w:val="28"/>
          <w:lang w:val="uk-UA"/>
        </w:rPr>
        <w:t xml:space="preserve"> </w:t>
      </w:r>
      <w:r w:rsidR="00761655" w:rsidRPr="00485334">
        <w:rPr>
          <w:color w:val="000000"/>
          <w:sz w:val="28"/>
          <w:szCs w:val="28"/>
          <w:lang w:val="uk-UA"/>
        </w:rPr>
        <w:t>навчальний заклад, в яких знаходилася дитина. Згода надається</w:t>
      </w:r>
      <w:r w:rsidR="00DC4023" w:rsidRPr="00485334">
        <w:rPr>
          <w:color w:val="000000"/>
          <w:sz w:val="28"/>
          <w:szCs w:val="28"/>
          <w:lang w:val="uk-UA"/>
        </w:rPr>
        <w:t xml:space="preserve"> </w:t>
      </w:r>
      <w:r w:rsidR="00761655" w:rsidRPr="00485334">
        <w:rPr>
          <w:color w:val="000000"/>
          <w:sz w:val="28"/>
          <w:szCs w:val="28"/>
          <w:lang w:val="uk-UA"/>
        </w:rPr>
        <w:t>в письмовому вигляді (ст</w:t>
      </w:r>
      <w:r w:rsidR="003D7DCC" w:rsidRPr="00485334">
        <w:rPr>
          <w:color w:val="000000"/>
          <w:sz w:val="28"/>
          <w:szCs w:val="28"/>
          <w:lang w:val="uk-UA"/>
        </w:rPr>
        <w:t>.</w:t>
      </w:r>
      <w:r w:rsidR="00761655" w:rsidRPr="00485334">
        <w:rPr>
          <w:color w:val="000000"/>
          <w:sz w:val="28"/>
          <w:szCs w:val="28"/>
          <w:lang w:val="uk-UA"/>
        </w:rPr>
        <w:t xml:space="preserve"> 221, 222 СК). Отримання згоди вказаних осіб необхідне виключно з метою захисту інтересів дитини.</w:t>
      </w:r>
      <w:r w:rsidR="003D7DCC" w:rsidRPr="00485334">
        <w:rPr>
          <w:color w:val="000000"/>
          <w:sz w:val="28"/>
          <w:szCs w:val="28"/>
          <w:lang w:val="uk-UA"/>
        </w:rPr>
        <w:t xml:space="preserve"> </w:t>
      </w:r>
      <w:r w:rsidR="00761655" w:rsidRPr="00485334">
        <w:rPr>
          <w:color w:val="000000"/>
          <w:sz w:val="28"/>
          <w:szCs w:val="28"/>
          <w:lang w:val="uk-UA"/>
        </w:rPr>
        <w:t>Тому, якщо опікун або піклувальник не дають згоди на усиновлення, така згода може бути дана органом опіки та піклування.</w:t>
      </w:r>
      <w:r w:rsidR="00DC4023" w:rsidRPr="00485334">
        <w:rPr>
          <w:color w:val="000000"/>
          <w:sz w:val="28"/>
          <w:szCs w:val="28"/>
          <w:lang w:val="uk-UA"/>
        </w:rPr>
        <w:t xml:space="preserve"> </w:t>
      </w:r>
      <w:r w:rsidR="00761655" w:rsidRPr="00485334">
        <w:rPr>
          <w:color w:val="000000"/>
          <w:sz w:val="28"/>
          <w:szCs w:val="28"/>
          <w:lang w:val="uk-UA"/>
        </w:rPr>
        <w:t>Між тим, і відмова вказаних органів не є перешкодою для усиновлення дитини, якщо це відповідає її інтересам.</w:t>
      </w:r>
      <w:r w:rsidR="003D7DCC" w:rsidRPr="00485334">
        <w:rPr>
          <w:color w:val="000000"/>
          <w:sz w:val="28"/>
          <w:szCs w:val="28"/>
          <w:lang w:val="uk-UA"/>
        </w:rPr>
        <w:t xml:space="preserve"> </w:t>
      </w:r>
      <w:r w:rsidR="00761655" w:rsidRPr="00485334">
        <w:rPr>
          <w:color w:val="000000"/>
          <w:sz w:val="28"/>
          <w:szCs w:val="28"/>
          <w:lang w:val="uk-UA"/>
        </w:rPr>
        <w:t>Заклад охорони здоров’я чи навчальний заклад також можуть</w:t>
      </w:r>
      <w:r w:rsidR="00DC4023" w:rsidRPr="00485334">
        <w:rPr>
          <w:color w:val="000000"/>
          <w:sz w:val="28"/>
          <w:szCs w:val="28"/>
          <w:lang w:val="uk-UA"/>
        </w:rPr>
        <w:t xml:space="preserve"> </w:t>
      </w:r>
      <w:r w:rsidR="00761655" w:rsidRPr="00485334">
        <w:rPr>
          <w:color w:val="000000"/>
          <w:sz w:val="28"/>
          <w:szCs w:val="28"/>
          <w:lang w:val="uk-UA"/>
        </w:rPr>
        <w:t xml:space="preserve">не дати згоди на усиновлення. </w:t>
      </w:r>
      <w:r w:rsidR="003D7DCC" w:rsidRPr="00485334">
        <w:rPr>
          <w:color w:val="000000"/>
          <w:sz w:val="28"/>
          <w:szCs w:val="28"/>
          <w:lang w:val="uk-UA"/>
        </w:rPr>
        <w:t>Я</w:t>
      </w:r>
      <w:r w:rsidR="00761655" w:rsidRPr="00485334">
        <w:rPr>
          <w:color w:val="000000"/>
          <w:sz w:val="28"/>
          <w:szCs w:val="28"/>
          <w:lang w:val="uk-UA"/>
        </w:rPr>
        <w:t>кщо в судовому порядку буде встановлено, що для цього не було достатніх підстав,</w:t>
      </w:r>
      <w:r w:rsidR="00DC4023" w:rsidRPr="00485334">
        <w:rPr>
          <w:color w:val="000000"/>
          <w:sz w:val="28"/>
          <w:szCs w:val="28"/>
          <w:lang w:val="uk-UA"/>
        </w:rPr>
        <w:t xml:space="preserve"> </w:t>
      </w:r>
      <w:r w:rsidR="00761655" w:rsidRPr="00485334">
        <w:rPr>
          <w:color w:val="000000"/>
          <w:sz w:val="28"/>
          <w:szCs w:val="28"/>
          <w:lang w:val="uk-UA"/>
        </w:rPr>
        <w:t>заперечення вказаних органів не буде перешкодою до усиновлення.</w:t>
      </w:r>
    </w:p>
    <w:p w:rsidR="001476A4" w:rsidRPr="00485334" w:rsidRDefault="00F5760F" w:rsidP="001476A4">
      <w:pPr>
        <w:shd w:val="clear" w:color="000000" w:fill="auto"/>
        <w:suppressAutoHyphens/>
        <w:autoSpaceDE w:val="0"/>
        <w:autoSpaceDN w:val="0"/>
        <w:adjustRightInd w:val="0"/>
        <w:spacing w:line="360" w:lineRule="auto"/>
        <w:ind w:firstLine="709"/>
        <w:jc w:val="both"/>
        <w:rPr>
          <w:color w:val="000000"/>
          <w:sz w:val="28"/>
          <w:szCs w:val="32"/>
          <w:lang w:val="uk-UA"/>
        </w:rPr>
      </w:pPr>
      <w:r w:rsidRPr="00485334">
        <w:rPr>
          <w:bCs/>
          <w:color w:val="000000"/>
          <w:sz w:val="28"/>
          <w:szCs w:val="28"/>
          <w:lang w:val="uk-UA"/>
        </w:rPr>
        <w:t xml:space="preserve">5) </w:t>
      </w:r>
      <w:r w:rsidR="00761655" w:rsidRPr="00485334">
        <w:rPr>
          <w:bCs/>
          <w:color w:val="000000"/>
          <w:sz w:val="28"/>
          <w:szCs w:val="28"/>
          <w:lang w:val="uk-UA"/>
        </w:rPr>
        <w:t>Згода одного з подружжя на усиновлення дитини</w:t>
      </w:r>
      <w:r w:rsidR="00761655" w:rsidRPr="00485334">
        <w:rPr>
          <w:color w:val="000000"/>
          <w:sz w:val="28"/>
          <w:szCs w:val="28"/>
          <w:lang w:val="uk-UA"/>
        </w:rPr>
        <w:t>. На усиновлення дитини одним з подружжя потрібна письмова згода другого з подружжя, посвідчена нотаріально. Така згода необхідна в</w:t>
      </w:r>
      <w:r w:rsidR="00DC4023" w:rsidRPr="00485334">
        <w:rPr>
          <w:color w:val="000000"/>
          <w:sz w:val="28"/>
          <w:szCs w:val="28"/>
          <w:lang w:val="uk-UA"/>
        </w:rPr>
        <w:t xml:space="preserve"> </w:t>
      </w:r>
      <w:r w:rsidR="00761655" w:rsidRPr="00485334">
        <w:rPr>
          <w:color w:val="000000"/>
          <w:sz w:val="28"/>
          <w:szCs w:val="28"/>
          <w:lang w:val="uk-UA"/>
        </w:rPr>
        <w:t>зв’язку з тим, що той з подружжя, що не є усиновителем, також</w:t>
      </w:r>
      <w:r w:rsidR="00DC4023" w:rsidRPr="00485334">
        <w:rPr>
          <w:color w:val="000000"/>
          <w:sz w:val="28"/>
          <w:szCs w:val="28"/>
          <w:lang w:val="uk-UA"/>
        </w:rPr>
        <w:t xml:space="preserve"> </w:t>
      </w:r>
      <w:r w:rsidR="00761655" w:rsidRPr="00485334">
        <w:rPr>
          <w:color w:val="000000"/>
          <w:sz w:val="28"/>
          <w:szCs w:val="28"/>
          <w:lang w:val="uk-UA"/>
        </w:rPr>
        <w:t>буде брати участь у вихованні дитини як вітчим або мачуха. Між</w:t>
      </w:r>
      <w:r w:rsidR="00DC4023" w:rsidRPr="00485334">
        <w:rPr>
          <w:color w:val="000000"/>
          <w:sz w:val="28"/>
          <w:szCs w:val="28"/>
          <w:lang w:val="uk-UA"/>
        </w:rPr>
        <w:t xml:space="preserve"> </w:t>
      </w:r>
      <w:r w:rsidR="00761655" w:rsidRPr="00485334">
        <w:rPr>
          <w:color w:val="000000"/>
          <w:sz w:val="28"/>
          <w:szCs w:val="28"/>
          <w:lang w:val="uk-UA"/>
        </w:rPr>
        <w:t>тим, усиновлення дитини може відбутися без згоди другого з подружжя, якщо він визнаний безвісно відсутнім, недієздатним, а</w:t>
      </w:r>
      <w:r w:rsidR="00DC4023" w:rsidRPr="00485334">
        <w:rPr>
          <w:color w:val="000000"/>
          <w:sz w:val="28"/>
          <w:szCs w:val="28"/>
          <w:lang w:val="uk-UA"/>
        </w:rPr>
        <w:t xml:space="preserve"> </w:t>
      </w:r>
      <w:r w:rsidR="00761655" w:rsidRPr="00485334">
        <w:rPr>
          <w:color w:val="000000"/>
          <w:sz w:val="28"/>
          <w:szCs w:val="28"/>
          <w:lang w:val="uk-UA"/>
        </w:rPr>
        <w:t>також за наявності інших обставин, що мають істотне значення.</w:t>
      </w:r>
      <w:r w:rsidR="00DC4023" w:rsidRPr="00485334">
        <w:rPr>
          <w:color w:val="000000"/>
          <w:sz w:val="28"/>
          <w:szCs w:val="28"/>
          <w:lang w:val="uk-UA"/>
        </w:rPr>
        <w:t xml:space="preserve"> </w:t>
      </w:r>
      <w:r w:rsidR="00761655" w:rsidRPr="00485334">
        <w:rPr>
          <w:color w:val="000000"/>
          <w:sz w:val="28"/>
          <w:szCs w:val="28"/>
          <w:lang w:val="uk-UA"/>
        </w:rPr>
        <w:t>Необхідність у згоді відпадає також і у випадку, коли встановлюється режим їх окремого проживання (ч. 3 ст. 220, п. 3 ч. 2</w:t>
      </w:r>
      <w:r w:rsidR="00DC4023" w:rsidRPr="00485334">
        <w:rPr>
          <w:color w:val="000000"/>
          <w:sz w:val="28"/>
          <w:szCs w:val="28"/>
          <w:lang w:val="uk-UA"/>
        </w:rPr>
        <w:t xml:space="preserve"> </w:t>
      </w:r>
      <w:r w:rsidR="00761655" w:rsidRPr="00485334">
        <w:rPr>
          <w:color w:val="000000"/>
          <w:sz w:val="28"/>
          <w:szCs w:val="28"/>
          <w:lang w:val="uk-UA"/>
        </w:rPr>
        <w:t>ст. 120 СК).</w:t>
      </w:r>
    </w:p>
    <w:p w:rsidR="001476A4" w:rsidRPr="00485334" w:rsidRDefault="00761655"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bCs/>
          <w:iCs/>
          <w:color w:val="000000"/>
          <w:sz w:val="28"/>
          <w:szCs w:val="28"/>
          <w:lang w:val="uk-UA"/>
        </w:rPr>
        <w:t>Порядок усиновлення — це процедура, яка складається з</w:t>
      </w:r>
      <w:r w:rsidR="00DC4023" w:rsidRPr="00485334">
        <w:rPr>
          <w:bCs/>
          <w:iCs/>
          <w:color w:val="000000"/>
          <w:sz w:val="28"/>
          <w:szCs w:val="28"/>
          <w:lang w:val="uk-UA"/>
        </w:rPr>
        <w:t xml:space="preserve"> </w:t>
      </w:r>
      <w:r w:rsidRPr="00485334">
        <w:rPr>
          <w:bCs/>
          <w:iCs/>
          <w:color w:val="000000"/>
          <w:sz w:val="28"/>
          <w:szCs w:val="28"/>
          <w:lang w:val="uk-UA"/>
        </w:rPr>
        <w:t xml:space="preserve">певних стадій і здійснюється відповідними органами за правилами, що встановлені законодавством. </w:t>
      </w:r>
      <w:r w:rsidRPr="00485334">
        <w:rPr>
          <w:color w:val="000000"/>
          <w:sz w:val="28"/>
          <w:szCs w:val="28"/>
          <w:lang w:val="uk-UA"/>
        </w:rPr>
        <w:t>СК зберігає</w:t>
      </w:r>
      <w:r w:rsidR="00DC4023" w:rsidRPr="00485334">
        <w:rPr>
          <w:color w:val="000000"/>
          <w:sz w:val="28"/>
          <w:szCs w:val="28"/>
          <w:lang w:val="uk-UA"/>
        </w:rPr>
        <w:t xml:space="preserve"> </w:t>
      </w:r>
      <w:r w:rsidRPr="00485334">
        <w:rPr>
          <w:color w:val="000000"/>
          <w:sz w:val="28"/>
          <w:szCs w:val="28"/>
          <w:lang w:val="uk-UA"/>
        </w:rPr>
        <w:t>судовий порядок усиновлення (статті 223, 224 СК), за певним</w:t>
      </w:r>
      <w:r w:rsidR="00DC4023" w:rsidRPr="00485334">
        <w:rPr>
          <w:color w:val="000000"/>
          <w:sz w:val="28"/>
          <w:szCs w:val="28"/>
          <w:lang w:val="uk-UA"/>
        </w:rPr>
        <w:t xml:space="preserve"> </w:t>
      </w:r>
      <w:r w:rsidRPr="00485334">
        <w:rPr>
          <w:color w:val="000000"/>
          <w:sz w:val="28"/>
          <w:szCs w:val="28"/>
          <w:lang w:val="uk-UA"/>
        </w:rPr>
        <w:t>винятком (ст. 282 СК). Процедура усиновлення на сьогодні регулюється ЦПК. Справи про усиновлення дітей, які проживають</w:t>
      </w:r>
      <w:r w:rsidR="00DC4023" w:rsidRPr="00485334">
        <w:rPr>
          <w:color w:val="000000"/>
          <w:sz w:val="28"/>
          <w:szCs w:val="28"/>
          <w:lang w:val="uk-UA"/>
        </w:rPr>
        <w:t xml:space="preserve"> </w:t>
      </w:r>
      <w:r w:rsidRPr="00485334">
        <w:rPr>
          <w:color w:val="000000"/>
          <w:sz w:val="28"/>
          <w:szCs w:val="28"/>
          <w:lang w:val="uk-UA"/>
        </w:rPr>
        <w:t>на території України, розглядаються районним (міським) судом</w:t>
      </w:r>
      <w:r w:rsidR="00DC4023" w:rsidRPr="00485334">
        <w:rPr>
          <w:color w:val="000000"/>
          <w:sz w:val="28"/>
          <w:szCs w:val="28"/>
          <w:lang w:val="uk-UA"/>
        </w:rPr>
        <w:t xml:space="preserve"> </w:t>
      </w:r>
      <w:r w:rsidRPr="00485334">
        <w:rPr>
          <w:color w:val="000000"/>
          <w:sz w:val="28"/>
          <w:szCs w:val="28"/>
          <w:lang w:val="uk-UA"/>
        </w:rPr>
        <w:t>за місцем проживання усиновлюваної дитини або за місцем проживання заявника. Особа, яка бажає усиновити дитину, подає до</w:t>
      </w:r>
      <w:r w:rsidR="00DC4023" w:rsidRPr="00485334">
        <w:rPr>
          <w:color w:val="000000"/>
          <w:sz w:val="28"/>
          <w:szCs w:val="28"/>
          <w:lang w:val="uk-UA"/>
        </w:rPr>
        <w:t xml:space="preserve"> </w:t>
      </w:r>
      <w:r w:rsidRPr="00485334">
        <w:rPr>
          <w:color w:val="000000"/>
          <w:sz w:val="28"/>
          <w:szCs w:val="28"/>
          <w:lang w:val="uk-UA"/>
        </w:rPr>
        <w:t>суду письмову заяву про усиновлення персонально. Подання заяви через представника не допускається.</w:t>
      </w:r>
      <w:r w:rsidR="00DC4023" w:rsidRPr="00485334">
        <w:rPr>
          <w:color w:val="000000"/>
          <w:sz w:val="28"/>
          <w:szCs w:val="28"/>
          <w:lang w:val="uk-UA"/>
        </w:rPr>
        <w:t xml:space="preserve"> </w:t>
      </w:r>
      <w:r w:rsidR="00102E48" w:rsidRPr="00485334">
        <w:rPr>
          <w:color w:val="000000"/>
          <w:sz w:val="28"/>
          <w:szCs w:val="28"/>
          <w:lang w:val="uk-UA"/>
        </w:rPr>
        <w:t>З</w:t>
      </w:r>
      <w:r w:rsidRPr="00485334">
        <w:rPr>
          <w:color w:val="000000"/>
          <w:sz w:val="28"/>
          <w:szCs w:val="28"/>
          <w:lang w:val="uk-UA"/>
        </w:rPr>
        <w:t>акон дозволяє такій особі відкликати заяву про усиновлення до набрання чинності рішенням суду</w:t>
      </w:r>
      <w:r w:rsidR="00DC4023" w:rsidRPr="00485334">
        <w:rPr>
          <w:color w:val="000000"/>
          <w:sz w:val="28"/>
          <w:szCs w:val="28"/>
          <w:lang w:val="uk-UA"/>
        </w:rPr>
        <w:t xml:space="preserve"> </w:t>
      </w:r>
      <w:r w:rsidRPr="00485334">
        <w:rPr>
          <w:color w:val="000000"/>
          <w:sz w:val="28"/>
          <w:szCs w:val="28"/>
          <w:lang w:val="uk-UA"/>
        </w:rPr>
        <w:t>про усиновлення (ч. 2 ст. 223 СК). Після цього відмова від усиновлення стає неможливою.</w:t>
      </w:r>
      <w:r w:rsidR="00DC4023" w:rsidRPr="00485334">
        <w:rPr>
          <w:color w:val="000000"/>
          <w:sz w:val="28"/>
          <w:szCs w:val="28"/>
          <w:lang w:val="uk-UA"/>
        </w:rPr>
        <w:t xml:space="preserve"> </w:t>
      </w:r>
      <w:r w:rsidRPr="00485334">
        <w:rPr>
          <w:color w:val="000000"/>
          <w:sz w:val="28"/>
          <w:szCs w:val="28"/>
          <w:lang w:val="uk-UA"/>
        </w:rPr>
        <w:t>Постановляючи рішення про усиновлення дитини, суд має</w:t>
      </w:r>
      <w:r w:rsidR="006F2B19" w:rsidRPr="00485334">
        <w:rPr>
          <w:color w:val="000000"/>
          <w:sz w:val="28"/>
          <w:szCs w:val="28"/>
          <w:lang w:val="uk-UA"/>
        </w:rPr>
        <w:t xml:space="preserve"> </w:t>
      </w:r>
      <w:r w:rsidRPr="00485334">
        <w:rPr>
          <w:color w:val="000000"/>
          <w:sz w:val="28"/>
          <w:szCs w:val="28"/>
          <w:lang w:val="uk-UA"/>
        </w:rPr>
        <w:t>враховувати всі обставини, що мають істотне значення, а саме стан</w:t>
      </w:r>
      <w:r w:rsidR="00DC4023" w:rsidRPr="00485334">
        <w:rPr>
          <w:color w:val="000000"/>
          <w:sz w:val="28"/>
          <w:szCs w:val="28"/>
          <w:lang w:val="uk-UA"/>
        </w:rPr>
        <w:t xml:space="preserve"> </w:t>
      </w:r>
      <w:r w:rsidRPr="00485334">
        <w:rPr>
          <w:color w:val="000000"/>
          <w:sz w:val="28"/>
          <w:szCs w:val="28"/>
          <w:lang w:val="uk-UA"/>
        </w:rPr>
        <w:t>здоров’я та матеріальне становище особи, яка бажає усиновити</w:t>
      </w:r>
      <w:r w:rsidR="00DC4023" w:rsidRPr="00485334">
        <w:rPr>
          <w:color w:val="000000"/>
          <w:sz w:val="28"/>
          <w:szCs w:val="28"/>
          <w:lang w:val="uk-UA"/>
        </w:rPr>
        <w:t xml:space="preserve"> </w:t>
      </w:r>
      <w:r w:rsidRPr="00485334">
        <w:rPr>
          <w:color w:val="000000"/>
          <w:sz w:val="28"/>
          <w:szCs w:val="28"/>
          <w:lang w:val="uk-UA"/>
        </w:rPr>
        <w:t>дитину; її сімейний стан та умови проживання; ставлення до виховання дитини; мотиви, на підставі яких особа бажає усиновити</w:t>
      </w:r>
      <w:r w:rsidR="00DC4023" w:rsidRPr="00485334">
        <w:rPr>
          <w:color w:val="000000"/>
          <w:sz w:val="28"/>
          <w:szCs w:val="28"/>
          <w:lang w:val="uk-UA"/>
        </w:rPr>
        <w:t xml:space="preserve"> </w:t>
      </w:r>
      <w:r w:rsidRPr="00485334">
        <w:rPr>
          <w:color w:val="000000"/>
          <w:sz w:val="28"/>
          <w:szCs w:val="28"/>
          <w:lang w:val="uk-UA"/>
        </w:rPr>
        <w:t>дитину; мотиви того, чому другий із подружжя не бажає бути усиновлювачем, якщо лише один із подружжя подав заяву на усиновлення; особу дитини та стан її здоров’я, ставлення дитини до</w:t>
      </w:r>
      <w:r w:rsidR="00DC4023" w:rsidRPr="00485334">
        <w:rPr>
          <w:color w:val="000000"/>
          <w:sz w:val="28"/>
          <w:szCs w:val="28"/>
          <w:lang w:val="uk-UA"/>
        </w:rPr>
        <w:t xml:space="preserve"> </w:t>
      </w:r>
      <w:r w:rsidRPr="00485334">
        <w:rPr>
          <w:color w:val="000000"/>
          <w:sz w:val="28"/>
          <w:szCs w:val="28"/>
          <w:lang w:val="uk-UA"/>
        </w:rPr>
        <w:t>особи, яка бажає її усиновити; взаємини особи, яка бажає усиновити дитину, та дитини, навіть те, як довго ця особа опікується</w:t>
      </w:r>
      <w:r w:rsidR="00DC4023" w:rsidRPr="00485334">
        <w:rPr>
          <w:color w:val="000000"/>
          <w:sz w:val="28"/>
          <w:szCs w:val="28"/>
          <w:lang w:val="uk-UA"/>
        </w:rPr>
        <w:t xml:space="preserve"> </w:t>
      </w:r>
      <w:r w:rsidRPr="00485334">
        <w:rPr>
          <w:color w:val="000000"/>
          <w:sz w:val="28"/>
          <w:szCs w:val="28"/>
          <w:lang w:val="uk-UA"/>
        </w:rPr>
        <w:t>вже дитиною тощо (ч. 1 ст. 224 СК). Тільки при дотриманні всіх умов усиновлення, встановлення</w:t>
      </w:r>
      <w:r w:rsidR="00DC4023" w:rsidRPr="00485334">
        <w:rPr>
          <w:color w:val="000000"/>
          <w:sz w:val="28"/>
          <w:szCs w:val="28"/>
          <w:lang w:val="uk-UA"/>
        </w:rPr>
        <w:t xml:space="preserve"> </w:t>
      </w:r>
      <w:r w:rsidRPr="00485334">
        <w:rPr>
          <w:color w:val="000000"/>
          <w:sz w:val="28"/>
          <w:szCs w:val="28"/>
          <w:lang w:val="uk-UA"/>
        </w:rPr>
        <w:t>здатності особи, яка бажає усиновити дитину, до цього, а також</w:t>
      </w:r>
      <w:r w:rsidR="00DC4023" w:rsidRPr="00485334">
        <w:rPr>
          <w:color w:val="000000"/>
          <w:sz w:val="28"/>
          <w:szCs w:val="28"/>
          <w:lang w:val="uk-UA"/>
        </w:rPr>
        <w:t xml:space="preserve"> </w:t>
      </w:r>
      <w:r w:rsidRPr="00485334">
        <w:rPr>
          <w:color w:val="000000"/>
          <w:sz w:val="28"/>
          <w:szCs w:val="28"/>
          <w:lang w:val="uk-UA"/>
        </w:rPr>
        <w:t>упевненості в тому, що усиновленням будуть забезпечені стабільні</w:t>
      </w:r>
      <w:r w:rsidR="00DC4023" w:rsidRPr="00485334">
        <w:rPr>
          <w:color w:val="000000"/>
          <w:sz w:val="28"/>
          <w:szCs w:val="28"/>
          <w:lang w:val="uk-UA"/>
        </w:rPr>
        <w:t xml:space="preserve"> </w:t>
      </w:r>
      <w:r w:rsidRPr="00485334">
        <w:rPr>
          <w:color w:val="000000"/>
          <w:sz w:val="28"/>
          <w:szCs w:val="28"/>
          <w:lang w:val="uk-UA"/>
        </w:rPr>
        <w:t>та гармонійні умови для життя дитини, суд постановляє рішення,</w:t>
      </w:r>
      <w:r w:rsidR="00DC4023" w:rsidRPr="00485334">
        <w:rPr>
          <w:color w:val="000000"/>
          <w:sz w:val="28"/>
          <w:szCs w:val="28"/>
          <w:lang w:val="uk-UA"/>
        </w:rPr>
        <w:t xml:space="preserve"> </w:t>
      </w:r>
      <w:r w:rsidRPr="00485334">
        <w:rPr>
          <w:color w:val="000000"/>
          <w:sz w:val="28"/>
          <w:szCs w:val="28"/>
          <w:lang w:val="uk-UA"/>
        </w:rPr>
        <w:t>яким оголошує цю особу усиновлювачем дитини. Перепоною до</w:t>
      </w:r>
      <w:r w:rsidR="00DC4023" w:rsidRPr="00485334">
        <w:rPr>
          <w:color w:val="000000"/>
          <w:sz w:val="28"/>
          <w:szCs w:val="28"/>
          <w:lang w:val="uk-UA"/>
        </w:rPr>
        <w:t xml:space="preserve"> </w:t>
      </w:r>
      <w:r w:rsidRPr="00485334">
        <w:rPr>
          <w:color w:val="000000"/>
          <w:sz w:val="28"/>
          <w:szCs w:val="28"/>
          <w:lang w:val="uk-UA"/>
        </w:rPr>
        <w:t>усиновлення не може слугувати той факт, що особа, яка бажає</w:t>
      </w:r>
      <w:r w:rsidR="00DC4023" w:rsidRPr="00485334">
        <w:rPr>
          <w:color w:val="000000"/>
          <w:sz w:val="28"/>
          <w:szCs w:val="28"/>
          <w:lang w:val="uk-UA"/>
        </w:rPr>
        <w:t xml:space="preserve"> </w:t>
      </w:r>
      <w:r w:rsidRPr="00485334">
        <w:rPr>
          <w:color w:val="000000"/>
          <w:sz w:val="28"/>
          <w:szCs w:val="28"/>
          <w:lang w:val="uk-UA"/>
        </w:rPr>
        <w:t>усиновити дитину, вже має або може народити дитину (ч. 3</w:t>
      </w:r>
      <w:r w:rsidR="00DC4023" w:rsidRPr="00485334">
        <w:rPr>
          <w:color w:val="000000"/>
          <w:sz w:val="28"/>
          <w:szCs w:val="28"/>
          <w:lang w:val="uk-UA"/>
        </w:rPr>
        <w:t xml:space="preserve"> </w:t>
      </w:r>
      <w:r w:rsidRPr="00485334">
        <w:rPr>
          <w:color w:val="000000"/>
          <w:sz w:val="28"/>
          <w:szCs w:val="28"/>
          <w:lang w:val="uk-UA"/>
        </w:rPr>
        <w:t>ст. 224 СК).</w:t>
      </w:r>
      <w:r w:rsidR="003D7DCC" w:rsidRPr="00485334">
        <w:rPr>
          <w:color w:val="000000"/>
          <w:sz w:val="28"/>
          <w:szCs w:val="28"/>
          <w:lang w:val="uk-UA"/>
        </w:rPr>
        <w:t xml:space="preserve"> </w:t>
      </w:r>
      <w:r w:rsidR="00102E48" w:rsidRPr="00485334">
        <w:rPr>
          <w:color w:val="000000"/>
          <w:sz w:val="28"/>
          <w:szCs w:val="28"/>
          <w:lang w:val="uk-UA"/>
        </w:rPr>
        <w:t>Б</w:t>
      </w:r>
      <w:r w:rsidRPr="00485334">
        <w:rPr>
          <w:color w:val="000000"/>
          <w:sz w:val="28"/>
          <w:szCs w:val="28"/>
          <w:lang w:val="uk-UA"/>
        </w:rPr>
        <w:t>ажання усиновлювача можуть бути задоволеними за загальним</w:t>
      </w:r>
      <w:r w:rsidR="00DC4023" w:rsidRPr="00485334">
        <w:rPr>
          <w:color w:val="000000"/>
          <w:sz w:val="28"/>
          <w:szCs w:val="28"/>
          <w:lang w:val="uk-UA"/>
        </w:rPr>
        <w:t xml:space="preserve"> </w:t>
      </w:r>
      <w:r w:rsidRPr="00485334">
        <w:rPr>
          <w:color w:val="000000"/>
          <w:sz w:val="28"/>
          <w:szCs w:val="28"/>
          <w:lang w:val="uk-UA"/>
        </w:rPr>
        <w:t>правилом тільки тоді, коли вони відповідають інтересам дитини.</w:t>
      </w:r>
      <w:r w:rsidR="00DC4023" w:rsidRPr="00485334">
        <w:rPr>
          <w:color w:val="000000"/>
          <w:sz w:val="28"/>
          <w:szCs w:val="28"/>
          <w:lang w:val="uk-UA"/>
        </w:rPr>
        <w:t xml:space="preserve"> </w:t>
      </w:r>
      <w:r w:rsidRPr="00485334">
        <w:rPr>
          <w:color w:val="000000"/>
          <w:sz w:val="28"/>
          <w:szCs w:val="28"/>
          <w:lang w:val="uk-UA"/>
        </w:rPr>
        <w:t>Зазвичай дитина при усиновленні зберігає своє прізвище, ім’я</w:t>
      </w:r>
      <w:r w:rsidR="00DC4023" w:rsidRPr="00485334">
        <w:rPr>
          <w:color w:val="000000"/>
          <w:sz w:val="28"/>
          <w:szCs w:val="28"/>
          <w:lang w:val="uk-UA"/>
        </w:rPr>
        <w:t xml:space="preserve"> </w:t>
      </w:r>
      <w:r w:rsidRPr="00485334">
        <w:rPr>
          <w:color w:val="000000"/>
          <w:sz w:val="28"/>
          <w:szCs w:val="28"/>
          <w:lang w:val="uk-UA"/>
        </w:rPr>
        <w:t>та по батькові, що витікає з Конвенції про права дитини. Між тим,</w:t>
      </w:r>
      <w:r w:rsidR="00DC4023" w:rsidRPr="00485334">
        <w:rPr>
          <w:color w:val="000000"/>
          <w:sz w:val="28"/>
          <w:szCs w:val="28"/>
          <w:lang w:val="uk-UA"/>
        </w:rPr>
        <w:t xml:space="preserve"> </w:t>
      </w:r>
      <w:r w:rsidRPr="00485334">
        <w:rPr>
          <w:color w:val="000000"/>
          <w:sz w:val="28"/>
          <w:szCs w:val="28"/>
          <w:lang w:val="uk-UA"/>
        </w:rPr>
        <w:t>прізвище та по батькові дитини закон дозволяє змінити за умови,</w:t>
      </w:r>
      <w:r w:rsidR="00DC4023" w:rsidRPr="00485334">
        <w:rPr>
          <w:color w:val="000000"/>
          <w:sz w:val="28"/>
          <w:szCs w:val="28"/>
          <w:lang w:val="uk-UA"/>
        </w:rPr>
        <w:t xml:space="preserve"> </w:t>
      </w:r>
      <w:r w:rsidRPr="00485334">
        <w:rPr>
          <w:color w:val="000000"/>
          <w:sz w:val="28"/>
          <w:szCs w:val="28"/>
          <w:lang w:val="uk-UA"/>
        </w:rPr>
        <w:t>якщо усиновлювачами одночасно є жінка та чоловік, я</w:t>
      </w:r>
      <w:r w:rsidR="001476A4" w:rsidRPr="00485334">
        <w:rPr>
          <w:color w:val="000000"/>
          <w:sz w:val="28"/>
          <w:szCs w:val="28"/>
          <w:lang w:val="uk-UA"/>
        </w:rPr>
        <w:t>кі записуються батьками дитини.</w:t>
      </w:r>
    </w:p>
    <w:p w:rsidR="001476A4" w:rsidRPr="00485334" w:rsidRDefault="00761655"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Якщо прізвища усиновлювачів не співпадають, прізвище дитини визначається за їх вибором. Що ж стосується імені дитини, то це відбувається з її згоди, якщо вона досягла семи років, за винятком випадку, коли дитина живе в сім’ї</w:t>
      </w:r>
      <w:r w:rsidR="00DC4023" w:rsidRPr="00485334">
        <w:rPr>
          <w:color w:val="000000"/>
          <w:sz w:val="28"/>
          <w:szCs w:val="28"/>
          <w:lang w:val="uk-UA"/>
        </w:rPr>
        <w:t xml:space="preserve"> </w:t>
      </w:r>
      <w:r w:rsidRPr="00485334">
        <w:rPr>
          <w:color w:val="000000"/>
          <w:sz w:val="28"/>
          <w:szCs w:val="28"/>
          <w:lang w:val="uk-UA"/>
        </w:rPr>
        <w:t>усиновлювачів і звикла до імені.</w:t>
      </w:r>
      <w:r w:rsidR="00DC4023" w:rsidRPr="00485334">
        <w:rPr>
          <w:color w:val="000000"/>
          <w:sz w:val="28"/>
          <w:szCs w:val="28"/>
          <w:lang w:val="uk-UA"/>
        </w:rPr>
        <w:t xml:space="preserve"> </w:t>
      </w:r>
      <w:r w:rsidRPr="00485334">
        <w:rPr>
          <w:color w:val="000000"/>
          <w:sz w:val="28"/>
          <w:szCs w:val="28"/>
          <w:lang w:val="uk-UA"/>
        </w:rPr>
        <w:t>При усиновленні повнолітньої особи її прізвище, ім’я та по</w:t>
      </w:r>
      <w:r w:rsidR="00DC4023" w:rsidRPr="00485334">
        <w:rPr>
          <w:color w:val="000000"/>
          <w:sz w:val="28"/>
          <w:szCs w:val="28"/>
          <w:lang w:val="uk-UA"/>
        </w:rPr>
        <w:t>-</w:t>
      </w:r>
      <w:r w:rsidRPr="00485334">
        <w:rPr>
          <w:color w:val="000000"/>
          <w:sz w:val="28"/>
          <w:szCs w:val="28"/>
          <w:lang w:val="uk-UA"/>
        </w:rPr>
        <w:t>батькові можуть бути змінені тільки з взаємної згоди усиновлювача та самої повнолітньої особи — усиновленого.</w:t>
      </w:r>
      <w:r w:rsidR="006F2B19" w:rsidRPr="00485334">
        <w:rPr>
          <w:color w:val="000000"/>
          <w:sz w:val="28"/>
          <w:szCs w:val="28"/>
          <w:lang w:val="uk-UA"/>
        </w:rPr>
        <w:t xml:space="preserve"> </w:t>
      </w:r>
      <w:r w:rsidRPr="00485334">
        <w:rPr>
          <w:color w:val="000000"/>
          <w:sz w:val="28"/>
          <w:szCs w:val="28"/>
          <w:lang w:val="uk-UA"/>
        </w:rPr>
        <w:t>На підставі рішення суду про усиновлення залежно від бажання усиновлювача видається або Свідоцтво про усиновлення, або</w:t>
      </w:r>
      <w:r w:rsidR="00DC4023" w:rsidRPr="00485334">
        <w:rPr>
          <w:color w:val="000000"/>
          <w:sz w:val="28"/>
          <w:szCs w:val="28"/>
          <w:lang w:val="uk-UA"/>
        </w:rPr>
        <w:t xml:space="preserve"> </w:t>
      </w:r>
      <w:r w:rsidRPr="00485334">
        <w:rPr>
          <w:color w:val="000000"/>
          <w:sz w:val="28"/>
          <w:szCs w:val="28"/>
          <w:lang w:val="uk-UA"/>
        </w:rPr>
        <w:t>нове Свідоцтво про народження дитини (ч. 2 ст. 225, ст. 233 СК).</w:t>
      </w:r>
      <w:r w:rsidR="00DC4023" w:rsidRPr="00485334">
        <w:rPr>
          <w:color w:val="000000"/>
          <w:sz w:val="28"/>
          <w:szCs w:val="28"/>
          <w:lang w:val="uk-UA"/>
        </w:rPr>
        <w:t xml:space="preserve"> </w:t>
      </w:r>
      <w:r w:rsidRPr="00485334">
        <w:rPr>
          <w:color w:val="000000"/>
          <w:sz w:val="28"/>
          <w:szCs w:val="28"/>
          <w:lang w:val="uk-UA"/>
        </w:rPr>
        <w:t>Якщо особа, що бажає стати усиновлювачем, прагне зберегти тайну усиновлення, то на підставі рішення суду про усиновлення,</w:t>
      </w:r>
      <w:r w:rsidR="00DC4023" w:rsidRPr="00485334">
        <w:rPr>
          <w:color w:val="000000"/>
          <w:sz w:val="28"/>
          <w:szCs w:val="28"/>
          <w:lang w:val="uk-UA"/>
        </w:rPr>
        <w:t xml:space="preserve"> </w:t>
      </w:r>
      <w:r w:rsidRPr="00485334">
        <w:rPr>
          <w:color w:val="000000"/>
          <w:sz w:val="28"/>
          <w:szCs w:val="28"/>
          <w:lang w:val="uk-UA"/>
        </w:rPr>
        <w:t>копія якого обов’язково надсилається до відділу РАЦС за місцем</w:t>
      </w:r>
      <w:r w:rsidR="00DC4023" w:rsidRPr="00485334">
        <w:rPr>
          <w:color w:val="000000"/>
          <w:sz w:val="28"/>
          <w:szCs w:val="28"/>
          <w:lang w:val="uk-UA"/>
        </w:rPr>
        <w:t xml:space="preserve"> </w:t>
      </w:r>
      <w:r w:rsidRPr="00485334">
        <w:rPr>
          <w:color w:val="000000"/>
          <w:sz w:val="28"/>
          <w:szCs w:val="28"/>
          <w:lang w:val="uk-UA"/>
        </w:rPr>
        <w:t>винесення рішення, а якщо відбувається усиновлення дитини іноземними громадянами, то також і до Центру з усиновлення дітей,</w:t>
      </w:r>
      <w:r w:rsidR="00DC4023" w:rsidRPr="00485334">
        <w:rPr>
          <w:color w:val="000000"/>
          <w:sz w:val="28"/>
          <w:szCs w:val="28"/>
          <w:lang w:val="uk-UA"/>
        </w:rPr>
        <w:t xml:space="preserve"> </w:t>
      </w:r>
      <w:r w:rsidRPr="00485334">
        <w:rPr>
          <w:color w:val="000000"/>
          <w:sz w:val="28"/>
          <w:szCs w:val="28"/>
          <w:lang w:val="uk-UA"/>
        </w:rPr>
        <w:t>до актового запису про народження дитини або повнолітньої особи державний орган РАЦС вносить відповідні зміни і видає нове</w:t>
      </w:r>
      <w:r w:rsidR="00DC4023" w:rsidRPr="00485334">
        <w:rPr>
          <w:color w:val="000000"/>
          <w:sz w:val="28"/>
          <w:szCs w:val="28"/>
          <w:lang w:val="uk-UA"/>
        </w:rPr>
        <w:t xml:space="preserve"> </w:t>
      </w:r>
      <w:r w:rsidRPr="00485334">
        <w:rPr>
          <w:color w:val="000000"/>
          <w:sz w:val="28"/>
          <w:szCs w:val="28"/>
          <w:lang w:val="uk-UA"/>
        </w:rPr>
        <w:t>С</w:t>
      </w:r>
      <w:r w:rsidR="001476A4" w:rsidRPr="00485334">
        <w:rPr>
          <w:color w:val="000000"/>
          <w:sz w:val="28"/>
          <w:szCs w:val="28"/>
          <w:lang w:val="uk-UA"/>
        </w:rPr>
        <w:t>відоцтво про народження дитини.</w:t>
      </w:r>
    </w:p>
    <w:p w:rsidR="00BC45E3" w:rsidRPr="00485334" w:rsidRDefault="00761655"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Свідоцтво про народження,</w:t>
      </w:r>
      <w:r w:rsidR="00DC4023" w:rsidRPr="00485334">
        <w:rPr>
          <w:color w:val="000000"/>
          <w:sz w:val="28"/>
          <w:szCs w:val="28"/>
          <w:lang w:val="uk-UA"/>
        </w:rPr>
        <w:t xml:space="preserve"> </w:t>
      </w:r>
      <w:r w:rsidRPr="00485334">
        <w:rPr>
          <w:color w:val="000000"/>
          <w:sz w:val="28"/>
          <w:szCs w:val="28"/>
          <w:lang w:val="uk-UA"/>
        </w:rPr>
        <w:t>що було видане раніше, анулюється.</w:t>
      </w:r>
      <w:r w:rsidR="00DC4023" w:rsidRPr="00485334">
        <w:rPr>
          <w:color w:val="000000"/>
          <w:sz w:val="28"/>
          <w:szCs w:val="28"/>
          <w:lang w:val="uk-UA"/>
        </w:rPr>
        <w:t xml:space="preserve"> </w:t>
      </w:r>
      <w:r w:rsidRPr="00485334">
        <w:rPr>
          <w:color w:val="000000"/>
          <w:sz w:val="28"/>
          <w:szCs w:val="28"/>
          <w:lang w:val="uk-UA"/>
        </w:rPr>
        <w:t>Слід зазначити, що СК передбачає спеціальні заходи, спрямовані на збереження таємниці усиновлення. Усиновлювач</w:t>
      </w:r>
      <w:r w:rsidR="00DC4023" w:rsidRPr="00485334">
        <w:rPr>
          <w:color w:val="000000"/>
          <w:sz w:val="28"/>
          <w:szCs w:val="28"/>
          <w:lang w:val="uk-UA"/>
        </w:rPr>
        <w:t xml:space="preserve"> </w:t>
      </w:r>
      <w:r w:rsidRPr="00485334">
        <w:rPr>
          <w:color w:val="000000"/>
          <w:sz w:val="28"/>
          <w:szCs w:val="28"/>
          <w:lang w:val="uk-UA"/>
        </w:rPr>
        <w:t>має право приховувати факт усиновлення від дитини, яка ним усиновлена, якщо розкриття таємниці усиновлення може завдати шкоди її інтересам, і вимагати нерозголошення цієї інформації особами, яким стало відомо про неї як до, так і після досягнення дитиною повноліття. А особи, яким у зв’язку з виконанням службових</w:t>
      </w:r>
      <w:r w:rsidR="00DC4023" w:rsidRPr="00485334">
        <w:rPr>
          <w:color w:val="000000"/>
          <w:sz w:val="28"/>
          <w:szCs w:val="28"/>
          <w:lang w:val="uk-UA"/>
        </w:rPr>
        <w:t xml:space="preserve"> </w:t>
      </w:r>
      <w:r w:rsidRPr="00485334">
        <w:rPr>
          <w:color w:val="000000"/>
          <w:sz w:val="28"/>
          <w:szCs w:val="28"/>
          <w:lang w:val="uk-UA"/>
        </w:rPr>
        <w:t>обов’язків доступна інформація щодо усиновлення, зобов’язані не</w:t>
      </w:r>
      <w:r w:rsidR="00DC4023" w:rsidRPr="00485334">
        <w:rPr>
          <w:color w:val="000000"/>
          <w:sz w:val="28"/>
          <w:szCs w:val="28"/>
          <w:lang w:val="uk-UA"/>
        </w:rPr>
        <w:t xml:space="preserve"> </w:t>
      </w:r>
      <w:r w:rsidRPr="00485334">
        <w:rPr>
          <w:color w:val="000000"/>
          <w:sz w:val="28"/>
          <w:szCs w:val="28"/>
          <w:lang w:val="uk-UA"/>
        </w:rPr>
        <w:t xml:space="preserve">розголошувати її, зокрема і тоді, коли усиновлення для самої дитини не є таємним. </w:t>
      </w:r>
      <w:r w:rsidR="00DD2A76" w:rsidRPr="00485334">
        <w:rPr>
          <w:color w:val="000000"/>
          <w:sz w:val="28"/>
          <w:szCs w:val="28"/>
          <w:lang w:val="uk-UA"/>
        </w:rPr>
        <w:t>Ос</w:t>
      </w:r>
      <w:r w:rsidRPr="00485334">
        <w:rPr>
          <w:color w:val="000000"/>
          <w:sz w:val="28"/>
          <w:szCs w:val="28"/>
          <w:lang w:val="uk-UA"/>
        </w:rPr>
        <w:t xml:space="preserve">оба, яка була усиновлена, має право після досягнення нею </w:t>
      </w:r>
      <w:r w:rsidR="009F39BE" w:rsidRPr="00485334">
        <w:rPr>
          <w:color w:val="000000"/>
          <w:sz w:val="28"/>
          <w:szCs w:val="28"/>
          <w:lang w:val="uk-UA"/>
        </w:rPr>
        <w:t>14</w:t>
      </w:r>
      <w:r w:rsidRPr="00485334">
        <w:rPr>
          <w:color w:val="000000"/>
          <w:sz w:val="28"/>
          <w:szCs w:val="28"/>
          <w:lang w:val="uk-UA"/>
        </w:rPr>
        <w:t xml:space="preserve"> років на</w:t>
      </w:r>
      <w:r w:rsidR="00DC4023" w:rsidRPr="00485334">
        <w:rPr>
          <w:color w:val="000000"/>
          <w:sz w:val="28"/>
          <w:szCs w:val="28"/>
          <w:lang w:val="uk-UA"/>
        </w:rPr>
        <w:t xml:space="preserve"> </w:t>
      </w:r>
      <w:r w:rsidRPr="00485334">
        <w:rPr>
          <w:color w:val="000000"/>
          <w:sz w:val="28"/>
          <w:szCs w:val="28"/>
          <w:lang w:val="uk-UA"/>
        </w:rPr>
        <w:t>одержання інформації щодо свого усиновлення. Усиновлення громадянином України</w:t>
      </w:r>
      <w:r w:rsidR="00DC4023" w:rsidRPr="00485334">
        <w:rPr>
          <w:color w:val="000000"/>
          <w:sz w:val="28"/>
          <w:szCs w:val="28"/>
          <w:lang w:val="uk-UA"/>
        </w:rPr>
        <w:t xml:space="preserve"> </w:t>
      </w:r>
      <w:r w:rsidRPr="00485334">
        <w:rPr>
          <w:color w:val="000000"/>
          <w:sz w:val="28"/>
          <w:szCs w:val="28"/>
          <w:lang w:val="uk-UA"/>
        </w:rPr>
        <w:t>дитини, яка є громадянином України, але проживає за межами</w:t>
      </w:r>
      <w:r w:rsidR="00DC4023" w:rsidRPr="00485334">
        <w:rPr>
          <w:color w:val="000000"/>
          <w:sz w:val="28"/>
          <w:szCs w:val="28"/>
          <w:lang w:val="uk-UA"/>
        </w:rPr>
        <w:t xml:space="preserve"> </w:t>
      </w:r>
      <w:r w:rsidRPr="00485334">
        <w:rPr>
          <w:color w:val="000000"/>
          <w:sz w:val="28"/>
          <w:szCs w:val="28"/>
          <w:lang w:val="uk-UA"/>
        </w:rPr>
        <w:t>України, здійснюється в консульській установі або дипломатичному представництві України. Встановлення винятку із загального правила про судову процедуру усиновлення пов’язане з якнай</w:t>
      </w:r>
      <w:r w:rsidR="006F2B19" w:rsidRPr="00485334">
        <w:rPr>
          <w:color w:val="000000"/>
          <w:sz w:val="28"/>
          <w:szCs w:val="28"/>
          <w:lang w:val="uk-UA"/>
        </w:rPr>
        <w:t xml:space="preserve"> </w:t>
      </w:r>
      <w:r w:rsidRPr="00485334">
        <w:rPr>
          <w:color w:val="000000"/>
          <w:sz w:val="28"/>
          <w:szCs w:val="28"/>
          <w:lang w:val="uk-UA"/>
        </w:rPr>
        <w:t>швидшим вирішенням цього питання. Усиновлення здійснюється</w:t>
      </w:r>
      <w:r w:rsidR="00DC4023" w:rsidRPr="00485334">
        <w:rPr>
          <w:color w:val="000000"/>
          <w:sz w:val="28"/>
          <w:szCs w:val="28"/>
          <w:lang w:val="uk-UA"/>
        </w:rPr>
        <w:t xml:space="preserve"> </w:t>
      </w:r>
      <w:r w:rsidRPr="00485334">
        <w:rPr>
          <w:color w:val="000000"/>
          <w:sz w:val="28"/>
          <w:szCs w:val="28"/>
          <w:lang w:val="uk-UA"/>
        </w:rPr>
        <w:t>відповідно до законів України за винятком порядку усиновлення.</w:t>
      </w:r>
    </w:p>
    <w:p w:rsidR="009F39BE" w:rsidRPr="00485334" w:rsidRDefault="009F39BE" w:rsidP="001476A4">
      <w:pPr>
        <w:shd w:val="clear" w:color="000000" w:fill="auto"/>
        <w:suppressAutoHyphens/>
        <w:spacing w:line="360" w:lineRule="auto"/>
        <w:ind w:firstLine="709"/>
        <w:jc w:val="center"/>
        <w:rPr>
          <w:b/>
          <w:color w:val="000000"/>
          <w:sz w:val="28"/>
          <w:szCs w:val="32"/>
          <w:lang w:val="uk-UA"/>
        </w:rPr>
      </w:pPr>
    </w:p>
    <w:p w:rsidR="00761655" w:rsidRPr="00485334" w:rsidRDefault="001476A4" w:rsidP="001476A4">
      <w:pPr>
        <w:shd w:val="clear" w:color="000000" w:fill="auto"/>
        <w:suppressAutoHyphens/>
        <w:spacing w:line="360" w:lineRule="auto"/>
        <w:jc w:val="center"/>
        <w:rPr>
          <w:b/>
          <w:color w:val="000000"/>
          <w:sz w:val="28"/>
          <w:szCs w:val="32"/>
          <w:lang w:val="uk-UA"/>
        </w:rPr>
      </w:pPr>
      <w:r w:rsidRPr="00485334">
        <w:rPr>
          <w:b/>
          <w:color w:val="000000"/>
          <w:sz w:val="28"/>
          <w:szCs w:val="32"/>
          <w:lang w:val="uk-UA"/>
        </w:rPr>
        <w:t xml:space="preserve">3 </w:t>
      </w:r>
      <w:r w:rsidR="00761655" w:rsidRPr="00485334">
        <w:rPr>
          <w:b/>
          <w:color w:val="000000"/>
          <w:sz w:val="28"/>
          <w:szCs w:val="32"/>
          <w:lang w:val="uk-UA"/>
        </w:rPr>
        <w:t>Правові наслідки усиновлення</w:t>
      </w:r>
    </w:p>
    <w:p w:rsidR="001476A4" w:rsidRPr="00485334" w:rsidRDefault="001476A4" w:rsidP="001476A4">
      <w:pPr>
        <w:shd w:val="clear" w:color="000000" w:fill="auto"/>
        <w:suppressAutoHyphens/>
        <w:spacing w:line="360" w:lineRule="auto"/>
        <w:ind w:firstLine="709"/>
        <w:jc w:val="both"/>
        <w:rPr>
          <w:color w:val="000000"/>
          <w:sz w:val="28"/>
          <w:szCs w:val="28"/>
          <w:lang w:val="uk-UA"/>
        </w:rPr>
      </w:pPr>
    </w:p>
    <w:p w:rsidR="00BC45E3" w:rsidRPr="00485334" w:rsidRDefault="00DC4023" w:rsidP="001476A4">
      <w:pPr>
        <w:shd w:val="clear" w:color="000000" w:fill="auto"/>
        <w:suppressAutoHyphens/>
        <w:autoSpaceDE w:val="0"/>
        <w:autoSpaceDN w:val="0"/>
        <w:adjustRightInd w:val="0"/>
        <w:spacing w:line="360" w:lineRule="auto"/>
        <w:ind w:firstLine="709"/>
        <w:jc w:val="both"/>
        <w:rPr>
          <w:color w:val="000000"/>
          <w:sz w:val="28"/>
          <w:szCs w:val="28"/>
          <w:lang w:val="uk-UA"/>
        </w:rPr>
      </w:pPr>
      <w:r w:rsidRPr="00485334">
        <w:rPr>
          <w:color w:val="000000"/>
          <w:sz w:val="28"/>
          <w:szCs w:val="28"/>
          <w:lang w:val="uk-UA"/>
        </w:rPr>
        <w:t>Усиновлення породжує певні</w:t>
      </w:r>
      <w:r w:rsidR="00F5760F" w:rsidRPr="00485334">
        <w:rPr>
          <w:color w:val="000000"/>
          <w:sz w:val="28"/>
          <w:szCs w:val="28"/>
          <w:lang w:val="uk-UA"/>
        </w:rPr>
        <w:t xml:space="preserve"> </w:t>
      </w:r>
      <w:r w:rsidRPr="00485334">
        <w:rPr>
          <w:color w:val="000000"/>
          <w:sz w:val="28"/>
          <w:szCs w:val="28"/>
          <w:lang w:val="uk-UA"/>
        </w:rPr>
        <w:t xml:space="preserve">правові наслідки. </w:t>
      </w:r>
      <w:r w:rsidRPr="00485334">
        <w:rPr>
          <w:b/>
          <w:bCs/>
          <w:iCs/>
          <w:color w:val="000000"/>
          <w:sz w:val="28"/>
          <w:szCs w:val="28"/>
          <w:lang w:val="uk-UA"/>
        </w:rPr>
        <w:t>По</w:t>
      </w:r>
      <w:r w:rsidR="00CB2BA8" w:rsidRPr="00485334">
        <w:rPr>
          <w:b/>
          <w:bCs/>
          <w:iCs/>
          <w:color w:val="000000"/>
          <w:sz w:val="28"/>
          <w:szCs w:val="28"/>
          <w:lang w:val="uk-UA"/>
        </w:rPr>
        <w:t>-</w:t>
      </w:r>
      <w:r w:rsidRPr="00485334">
        <w:rPr>
          <w:b/>
          <w:bCs/>
          <w:iCs/>
          <w:color w:val="000000"/>
          <w:sz w:val="28"/>
          <w:szCs w:val="28"/>
          <w:lang w:val="uk-UA"/>
        </w:rPr>
        <w:t>перше</w:t>
      </w:r>
      <w:r w:rsidRPr="00485334">
        <w:rPr>
          <w:color w:val="000000"/>
          <w:sz w:val="28"/>
          <w:szCs w:val="28"/>
          <w:lang w:val="uk-UA"/>
        </w:rPr>
        <w:t>, з моменту здійснення усиновлення,</w:t>
      </w:r>
      <w:r w:rsidR="00F5760F" w:rsidRPr="00485334">
        <w:rPr>
          <w:color w:val="000000"/>
          <w:sz w:val="28"/>
          <w:szCs w:val="28"/>
          <w:lang w:val="uk-UA"/>
        </w:rPr>
        <w:t xml:space="preserve"> </w:t>
      </w:r>
      <w:r w:rsidRPr="00485334">
        <w:rPr>
          <w:color w:val="000000"/>
          <w:sz w:val="28"/>
          <w:szCs w:val="28"/>
          <w:lang w:val="uk-UA"/>
        </w:rPr>
        <w:t>а ним вважається день набрання чинності рішенням суду (ч. 1</w:t>
      </w:r>
      <w:r w:rsidR="00F5760F" w:rsidRPr="00485334">
        <w:rPr>
          <w:color w:val="000000"/>
          <w:sz w:val="28"/>
          <w:szCs w:val="28"/>
          <w:lang w:val="uk-UA"/>
        </w:rPr>
        <w:t xml:space="preserve"> </w:t>
      </w:r>
      <w:r w:rsidRPr="00485334">
        <w:rPr>
          <w:color w:val="000000"/>
          <w:sz w:val="28"/>
          <w:szCs w:val="28"/>
          <w:lang w:val="uk-UA"/>
        </w:rPr>
        <w:t>ст. 225 СК), припиняються особисті та майнові права і обов’язки</w:t>
      </w:r>
      <w:r w:rsidR="00F5760F" w:rsidRPr="00485334">
        <w:rPr>
          <w:color w:val="000000"/>
          <w:sz w:val="28"/>
          <w:szCs w:val="28"/>
          <w:lang w:val="uk-UA"/>
        </w:rPr>
        <w:t xml:space="preserve"> </w:t>
      </w:r>
      <w:r w:rsidRPr="00485334">
        <w:rPr>
          <w:color w:val="000000"/>
          <w:sz w:val="28"/>
          <w:szCs w:val="28"/>
          <w:lang w:val="uk-UA"/>
        </w:rPr>
        <w:t xml:space="preserve">між батьками та особою, яка усиновлена, а також між нею та іншими її родичами за походженням, за певними винятками. </w:t>
      </w:r>
      <w:r w:rsidRPr="00485334">
        <w:rPr>
          <w:b/>
          <w:bCs/>
          <w:iCs/>
          <w:color w:val="000000"/>
          <w:sz w:val="28"/>
          <w:szCs w:val="28"/>
          <w:lang w:val="uk-UA"/>
        </w:rPr>
        <w:t>По</w:t>
      </w:r>
      <w:r w:rsidR="00F5760F" w:rsidRPr="00485334">
        <w:rPr>
          <w:b/>
          <w:bCs/>
          <w:iCs/>
          <w:color w:val="000000"/>
          <w:sz w:val="28"/>
          <w:szCs w:val="28"/>
          <w:lang w:val="uk-UA"/>
        </w:rPr>
        <w:t>-</w:t>
      </w:r>
      <w:r w:rsidRPr="00485334">
        <w:rPr>
          <w:b/>
          <w:bCs/>
          <w:iCs/>
          <w:color w:val="000000"/>
          <w:sz w:val="28"/>
          <w:szCs w:val="28"/>
          <w:lang w:val="uk-UA"/>
        </w:rPr>
        <w:t>друге</w:t>
      </w:r>
      <w:r w:rsidRPr="00485334">
        <w:rPr>
          <w:color w:val="000000"/>
          <w:sz w:val="28"/>
          <w:szCs w:val="28"/>
          <w:lang w:val="uk-UA"/>
        </w:rPr>
        <w:t>, з моменту усиновлення виникають взаємні особисті</w:t>
      </w:r>
      <w:r w:rsidR="00F5760F" w:rsidRPr="00485334">
        <w:rPr>
          <w:color w:val="000000"/>
          <w:sz w:val="28"/>
          <w:szCs w:val="28"/>
          <w:lang w:val="uk-UA"/>
        </w:rPr>
        <w:t xml:space="preserve"> </w:t>
      </w:r>
      <w:r w:rsidRPr="00485334">
        <w:rPr>
          <w:color w:val="000000"/>
          <w:sz w:val="28"/>
          <w:szCs w:val="28"/>
          <w:lang w:val="uk-UA"/>
        </w:rPr>
        <w:t>немайнові та майнові права і обов’язки між особою, яка усиновлена (а в майбутньому — між її дітьми, онуками), та усиновлювачем і його родичами за походженням.</w:t>
      </w:r>
      <w:r w:rsidR="00F5760F" w:rsidRPr="00485334">
        <w:rPr>
          <w:color w:val="000000"/>
          <w:sz w:val="28"/>
          <w:szCs w:val="28"/>
          <w:lang w:val="uk-UA"/>
        </w:rPr>
        <w:t xml:space="preserve"> </w:t>
      </w:r>
      <w:r w:rsidRPr="00485334">
        <w:rPr>
          <w:b/>
          <w:bCs/>
          <w:iCs/>
          <w:color w:val="000000"/>
          <w:sz w:val="28"/>
          <w:szCs w:val="28"/>
          <w:lang w:val="uk-UA"/>
        </w:rPr>
        <w:t>По</w:t>
      </w:r>
      <w:r w:rsidR="00F5760F" w:rsidRPr="00485334">
        <w:rPr>
          <w:b/>
          <w:bCs/>
          <w:iCs/>
          <w:color w:val="000000"/>
          <w:sz w:val="28"/>
          <w:szCs w:val="28"/>
          <w:lang w:val="uk-UA"/>
        </w:rPr>
        <w:t>-</w:t>
      </w:r>
      <w:r w:rsidRPr="00485334">
        <w:rPr>
          <w:b/>
          <w:bCs/>
          <w:iCs/>
          <w:color w:val="000000"/>
          <w:sz w:val="28"/>
          <w:szCs w:val="28"/>
          <w:lang w:val="uk-UA"/>
        </w:rPr>
        <w:t>третє</w:t>
      </w:r>
      <w:r w:rsidRPr="00485334">
        <w:rPr>
          <w:color w:val="000000"/>
          <w:sz w:val="28"/>
          <w:szCs w:val="28"/>
          <w:lang w:val="uk-UA"/>
        </w:rPr>
        <w:t>, усиновлювачі одержують правовий статус матері,</w:t>
      </w:r>
      <w:r w:rsidR="00F5760F" w:rsidRPr="00485334">
        <w:rPr>
          <w:color w:val="000000"/>
          <w:sz w:val="28"/>
          <w:szCs w:val="28"/>
          <w:lang w:val="uk-UA"/>
        </w:rPr>
        <w:t xml:space="preserve"> </w:t>
      </w:r>
      <w:r w:rsidRPr="00485334">
        <w:rPr>
          <w:color w:val="000000"/>
          <w:sz w:val="28"/>
          <w:szCs w:val="28"/>
          <w:lang w:val="uk-UA"/>
        </w:rPr>
        <w:t>батька, а усиновлені — правовий статус дитини (сина, дочки).</w:t>
      </w:r>
      <w:r w:rsidR="00F5760F" w:rsidRPr="00485334">
        <w:rPr>
          <w:color w:val="000000"/>
          <w:sz w:val="28"/>
          <w:szCs w:val="28"/>
          <w:lang w:val="uk-UA"/>
        </w:rPr>
        <w:t xml:space="preserve"> </w:t>
      </w:r>
      <w:r w:rsidRPr="00485334">
        <w:rPr>
          <w:color w:val="000000"/>
          <w:sz w:val="28"/>
          <w:szCs w:val="28"/>
          <w:lang w:val="uk-UA"/>
        </w:rPr>
        <w:t>Усиновлювачеві надаються права і накладаються на нього обов’язки щодо дитини, яку він усиновив, у такому ж обсязі, який</w:t>
      </w:r>
      <w:r w:rsidR="00F5760F" w:rsidRPr="00485334">
        <w:rPr>
          <w:color w:val="000000"/>
          <w:sz w:val="28"/>
          <w:szCs w:val="28"/>
          <w:lang w:val="uk-UA"/>
        </w:rPr>
        <w:t xml:space="preserve"> </w:t>
      </w:r>
      <w:r w:rsidRPr="00485334">
        <w:rPr>
          <w:color w:val="000000"/>
          <w:sz w:val="28"/>
          <w:szCs w:val="28"/>
          <w:lang w:val="uk-UA"/>
        </w:rPr>
        <w:t>мають батьки щодо дитини, а особі, яку усиновлено, надаються</w:t>
      </w:r>
      <w:r w:rsidR="00F5760F" w:rsidRPr="00485334">
        <w:rPr>
          <w:color w:val="000000"/>
          <w:sz w:val="28"/>
          <w:szCs w:val="28"/>
          <w:lang w:val="uk-UA"/>
        </w:rPr>
        <w:t xml:space="preserve"> </w:t>
      </w:r>
      <w:r w:rsidRPr="00485334">
        <w:rPr>
          <w:color w:val="000000"/>
          <w:sz w:val="28"/>
          <w:szCs w:val="28"/>
          <w:lang w:val="uk-UA"/>
        </w:rPr>
        <w:t>права і накладаються на неї обов’язки щодо усиновлювача у такому ж обсязі, який має дитина щодо своїх батьків.</w:t>
      </w:r>
      <w:r w:rsidR="00F5760F" w:rsidRPr="00485334">
        <w:rPr>
          <w:color w:val="000000"/>
          <w:sz w:val="28"/>
          <w:szCs w:val="28"/>
          <w:lang w:val="uk-UA"/>
        </w:rPr>
        <w:t xml:space="preserve"> </w:t>
      </w:r>
      <w:r w:rsidRPr="00485334">
        <w:rPr>
          <w:color w:val="000000"/>
          <w:sz w:val="28"/>
          <w:szCs w:val="28"/>
          <w:lang w:val="uk-UA"/>
        </w:rPr>
        <w:t>Між тим, у випадках, передбачених законом, дитина зберігає</w:t>
      </w:r>
      <w:r w:rsidR="00F5760F" w:rsidRPr="00485334">
        <w:rPr>
          <w:color w:val="000000"/>
          <w:sz w:val="28"/>
          <w:szCs w:val="28"/>
          <w:lang w:val="uk-UA"/>
        </w:rPr>
        <w:t xml:space="preserve"> </w:t>
      </w:r>
      <w:r w:rsidRPr="00485334">
        <w:rPr>
          <w:color w:val="000000"/>
          <w:sz w:val="28"/>
          <w:szCs w:val="28"/>
          <w:lang w:val="uk-UA"/>
        </w:rPr>
        <w:t>права, які вона мала до усиновлення. Це стосується права на пенсію, інші соціальні виплати, а також на відшкодування шкоди у</w:t>
      </w:r>
      <w:r w:rsidR="00F5760F" w:rsidRPr="00485334">
        <w:rPr>
          <w:color w:val="000000"/>
          <w:sz w:val="28"/>
          <w:szCs w:val="28"/>
          <w:lang w:val="uk-UA"/>
        </w:rPr>
        <w:t xml:space="preserve"> </w:t>
      </w:r>
      <w:r w:rsidRPr="00485334">
        <w:rPr>
          <w:color w:val="000000"/>
          <w:sz w:val="28"/>
          <w:szCs w:val="28"/>
          <w:lang w:val="uk-UA"/>
        </w:rPr>
        <w:t>зв’язку з втратою годувальника, які вона мала до усиновлення</w:t>
      </w:r>
      <w:r w:rsidR="00F5760F" w:rsidRPr="00485334">
        <w:rPr>
          <w:color w:val="000000"/>
          <w:sz w:val="28"/>
          <w:szCs w:val="28"/>
          <w:lang w:val="uk-UA"/>
        </w:rPr>
        <w:t xml:space="preserve"> </w:t>
      </w:r>
      <w:r w:rsidRPr="00485334">
        <w:rPr>
          <w:color w:val="000000"/>
          <w:sz w:val="28"/>
          <w:szCs w:val="28"/>
          <w:lang w:val="uk-UA"/>
        </w:rPr>
        <w:t>(ст. 234 СК).</w:t>
      </w:r>
      <w:r w:rsidR="00F5760F" w:rsidRPr="00485334">
        <w:rPr>
          <w:color w:val="000000"/>
          <w:sz w:val="28"/>
          <w:szCs w:val="28"/>
          <w:lang w:val="uk-UA"/>
        </w:rPr>
        <w:t xml:space="preserve"> </w:t>
      </w:r>
      <w:r w:rsidRPr="00485334">
        <w:rPr>
          <w:color w:val="000000"/>
          <w:sz w:val="28"/>
          <w:szCs w:val="28"/>
          <w:lang w:val="uk-UA"/>
        </w:rPr>
        <w:t>Відповідно до нового СК за станом утримання та виховання</w:t>
      </w:r>
      <w:r w:rsidR="00F5760F" w:rsidRPr="00485334">
        <w:rPr>
          <w:color w:val="000000"/>
          <w:sz w:val="28"/>
          <w:szCs w:val="28"/>
          <w:lang w:val="uk-UA"/>
        </w:rPr>
        <w:t xml:space="preserve"> </w:t>
      </w:r>
      <w:r w:rsidRPr="00485334">
        <w:rPr>
          <w:color w:val="000000"/>
          <w:sz w:val="28"/>
          <w:szCs w:val="28"/>
          <w:lang w:val="uk-UA"/>
        </w:rPr>
        <w:t>дітей, які були усиновлені, здійснюється нагляд. За дотриманням</w:t>
      </w:r>
      <w:r w:rsidR="00C25BB7" w:rsidRPr="00485334">
        <w:rPr>
          <w:color w:val="000000"/>
          <w:sz w:val="28"/>
          <w:szCs w:val="28"/>
          <w:lang w:val="uk-UA"/>
        </w:rPr>
        <w:t xml:space="preserve"> </w:t>
      </w:r>
      <w:r w:rsidRPr="00485334">
        <w:rPr>
          <w:color w:val="000000"/>
          <w:sz w:val="28"/>
          <w:szCs w:val="28"/>
          <w:lang w:val="uk-UA"/>
        </w:rPr>
        <w:t>прав дитини, що усиновлена і проживає в Україні, до досягнення</w:t>
      </w:r>
      <w:r w:rsidR="00F5760F" w:rsidRPr="00485334">
        <w:rPr>
          <w:color w:val="000000"/>
          <w:sz w:val="28"/>
          <w:szCs w:val="28"/>
          <w:lang w:val="uk-UA"/>
        </w:rPr>
        <w:t xml:space="preserve"> </w:t>
      </w:r>
      <w:r w:rsidRPr="00485334">
        <w:rPr>
          <w:color w:val="000000"/>
          <w:sz w:val="28"/>
          <w:szCs w:val="28"/>
          <w:lang w:val="uk-UA"/>
        </w:rPr>
        <w:t>нею повноліття нагляд здійснюється органом опіки та піклування. Якщо ж діти усиновлені іноземцями і проживають за межами</w:t>
      </w:r>
      <w:r w:rsidR="00F5760F" w:rsidRPr="00485334">
        <w:rPr>
          <w:color w:val="000000"/>
          <w:sz w:val="28"/>
          <w:szCs w:val="28"/>
          <w:lang w:val="uk-UA"/>
        </w:rPr>
        <w:t xml:space="preserve"> </w:t>
      </w:r>
      <w:r w:rsidRPr="00485334">
        <w:rPr>
          <w:color w:val="000000"/>
          <w:sz w:val="28"/>
          <w:szCs w:val="28"/>
          <w:lang w:val="uk-UA"/>
        </w:rPr>
        <w:t>України, відповідна консульська установа за дорученням</w:t>
      </w:r>
      <w:r w:rsidR="00F5760F" w:rsidRPr="00485334">
        <w:rPr>
          <w:color w:val="000000"/>
          <w:sz w:val="28"/>
          <w:szCs w:val="28"/>
          <w:lang w:val="uk-UA"/>
        </w:rPr>
        <w:t xml:space="preserve"> </w:t>
      </w:r>
      <w:r w:rsidRPr="00485334">
        <w:rPr>
          <w:color w:val="000000"/>
          <w:sz w:val="28"/>
          <w:szCs w:val="28"/>
          <w:lang w:val="uk-UA"/>
        </w:rPr>
        <w:t>Міністерства закордонних справ України веде облік</w:t>
      </w:r>
      <w:r w:rsidR="00E70494" w:rsidRPr="00485334">
        <w:rPr>
          <w:color w:val="000000"/>
          <w:sz w:val="28"/>
          <w:szCs w:val="28"/>
          <w:lang w:val="uk-UA"/>
        </w:rPr>
        <w:t xml:space="preserve"> </w:t>
      </w:r>
      <w:r w:rsidRPr="00485334">
        <w:rPr>
          <w:color w:val="000000"/>
          <w:sz w:val="28"/>
          <w:szCs w:val="28"/>
          <w:lang w:val="uk-UA"/>
        </w:rPr>
        <w:t>цих дітей і до досягнення ними вісімнадцяти років здійснює нагляд за дотриманням їхніх прав.</w:t>
      </w:r>
    </w:p>
    <w:p w:rsidR="00F5760F" w:rsidRPr="00485334" w:rsidRDefault="00F5760F" w:rsidP="001476A4">
      <w:pPr>
        <w:shd w:val="clear" w:color="000000" w:fill="auto"/>
        <w:suppressAutoHyphens/>
        <w:autoSpaceDE w:val="0"/>
        <w:autoSpaceDN w:val="0"/>
        <w:adjustRightInd w:val="0"/>
        <w:spacing w:line="360" w:lineRule="auto"/>
        <w:ind w:firstLine="709"/>
        <w:jc w:val="both"/>
        <w:rPr>
          <w:color w:val="000000"/>
          <w:sz w:val="28"/>
          <w:szCs w:val="28"/>
          <w:lang w:val="uk-UA"/>
        </w:rPr>
      </w:pPr>
    </w:p>
    <w:p w:rsidR="00F5760F" w:rsidRPr="00485334" w:rsidRDefault="001476A4" w:rsidP="001476A4">
      <w:pPr>
        <w:shd w:val="clear" w:color="000000" w:fill="auto"/>
        <w:suppressAutoHyphens/>
        <w:autoSpaceDE w:val="0"/>
        <w:autoSpaceDN w:val="0"/>
        <w:adjustRightInd w:val="0"/>
        <w:spacing w:line="360" w:lineRule="auto"/>
        <w:jc w:val="center"/>
        <w:rPr>
          <w:b/>
          <w:color w:val="000000"/>
          <w:sz w:val="28"/>
          <w:szCs w:val="32"/>
          <w:lang w:val="uk-UA"/>
        </w:rPr>
      </w:pPr>
      <w:r w:rsidRPr="00485334">
        <w:rPr>
          <w:b/>
          <w:color w:val="000000"/>
          <w:sz w:val="28"/>
          <w:szCs w:val="32"/>
          <w:lang w:val="uk-UA"/>
        </w:rPr>
        <w:br w:type="page"/>
      </w:r>
      <w:r w:rsidR="00F5760F" w:rsidRPr="00485334">
        <w:rPr>
          <w:b/>
          <w:color w:val="000000"/>
          <w:sz w:val="28"/>
          <w:szCs w:val="32"/>
          <w:lang w:val="uk-UA"/>
        </w:rPr>
        <w:t>Висновки</w:t>
      </w:r>
    </w:p>
    <w:p w:rsidR="001476A4" w:rsidRPr="00485334" w:rsidRDefault="001476A4" w:rsidP="001476A4">
      <w:pPr>
        <w:shd w:val="clear" w:color="000000" w:fill="auto"/>
        <w:suppressAutoHyphens/>
        <w:spacing w:line="360" w:lineRule="auto"/>
        <w:ind w:firstLine="709"/>
        <w:jc w:val="both"/>
        <w:rPr>
          <w:b/>
          <w:color w:val="000000"/>
          <w:sz w:val="28"/>
          <w:szCs w:val="32"/>
          <w:lang w:val="uk-UA"/>
        </w:rPr>
      </w:pPr>
    </w:p>
    <w:p w:rsidR="001476A4" w:rsidRPr="00485334" w:rsidRDefault="004C75E1" w:rsidP="001476A4">
      <w:pPr>
        <w:shd w:val="clear" w:color="000000" w:fill="auto"/>
        <w:suppressAutoHyphens/>
        <w:spacing w:line="360" w:lineRule="auto"/>
        <w:ind w:firstLine="709"/>
        <w:jc w:val="both"/>
        <w:rPr>
          <w:color w:val="000000"/>
          <w:sz w:val="28"/>
          <w:szCs w:val="28"/>
          <w:lang w:val="uk-UA"/>
        </w:rPr>
      </w:pPr>
      <w:r w:rsidRPr="00485334">
        <w:rPr>
          <w:color w:val="000000"/>
          <w:sz w:val="28"/>
          <w:szCs w:val="28"/>
          <w:lang w:val="uk-UA"/>
        </w:rPr>
        <w:t>Таким чином усиновлення є однією із важливих форм влаштування дітей, що позбавлені батьківського піклування. Усиновлення – акт великої соціальної ваги, прояв гуманізму та жертовності, а також реалізація природної потреби материнства і батьківства та водночас захист від самостійності. Усиновлення не може вважатися актом, який задовольняє «виключно» інтересам дитини. Вона відповідає інтересам й усиновлювачів. Більше того, усиновлення покликане служити інтересам і майбутніх поколінь, забезпечуючи їм можливість бути, як усі: мати, не лише мати і тата, але і бабусю та дідуся, мати родину.</w:t>
      </w:r>
    </w:p>
    <w:p w:rsidR="001476A4" w:rsidRPr="00485334" w:rsidRDefault="00D26925" w:rsidP="001476A4">
      <w:pPr>
        <w:shd w:val="clear" w:color="000000" w:fill="auto"/>
        <w:suppressAutoHyphens/>
        <w:spacing w:line="360" w:lineRule="auto"/>
        <w:ind w:firstLine="709"/>
        <w:jc w:val="both"/>
        <w:rPr>
          <w:color w:val="000000"/>
          <w:sz w:val="28"/>
          <w:szCs w:val="28"/>
          <w:lang w:val="uk-UA"/>
        </w:rPr>
      </w:pPr>
      <w:r w:rsidRPr="00485334">
        <w:rPr>
          <w:color w:val="000000"/>
          <w:sz w:val="28"/>
          <w:szCs w:val="28"/>
          <w:lang w:val="uk-UA"/>
        </w:rPr>
        <w:t>Подальший розвиток і вдосконалення інституту усиновлення у сімейному праві України, через приведення українського законодавства з питань захисту прав дітей, які з тих чи інших причин втратили сім’ю, у відповідність з Конвенцією ООН про права дитини та функціонування української держави, займає далеко не другорядне місце серед заходів щодо захисту прав дитини. Це дозволяє говорити про актуальність вдосконалення системи усиновлення на сучасному етапі становлення і розвитку сімейного законодавства в Україні, як дієвого механізму захисту інтересів та прав дітей. Слід переглянути законодавчі акти щодо санкцій до батьків, які нехтують турботою про дитину.</w:t>
      </w:r>
    </w:p>
    <w:p w:rsidR="00965A88" w:rsidRPr="00485334" w:rsidRDefault="00D26925" w:rsidP="001476A4">
      <w:pPr>
        <w:shd w:val="clear" w:color="000000" w:fill="auto"/>
        <w:suppressAutoHyphens/>
        <w:spacing w:line="360" w:lineRule="auto"/>
        <w:ind w:firstLine="709"/>
        <w:jc w:val="both"/>
        <w:rPr>
          <w:color w:val="000000"/>
          <w:sz w:val="28"/>
          <w:szCs w:val="28"/>
          <w:lang w:val="uk-UA"/>
        </w:rPr>
      </w:pPr>
      <w:r w:rsidRPr="00485334">
        <w:rPr>
          <w:color w:val="000000"/>
          <w:sz w:val="28"/>
          <w:szCs w:val="28"/>
          <w:lang w:val="uk-UA"/>
        </w:rPr>
        <w:t>В органах що займають питаннями усиновлення повинні працювати компетентні працівники, соціальні педагоги, психологи, які пройшли відповідну підготовку для такого виду діяльності. Крім того, необхідно докорінно змінити систему ведення державної статистики стосовно дітей-сиріт і дітей, позбавлених батьківського піклування, оскільки вона побудована за відомчим принципом і не дає необхідної інформації про форми утримання дітей-сиріт і дітей, позбавлених батьківського піклування, та загальну кількість таких дітей у державі.</w:t>
      </w:r>
    </w:p>
    <w:p w:rsidR="00494E87" w:rsidRPr="00485334" w:rsidRDefault="001476A4" w:rsidP="001476A4">
      <w:pPr>
        <w:shd w:val="clear" w:color="000000" w:fill="auto"/>
        <w:suppressAutoHyphens/>
        <w:spacing w:line="360" w:lineRule="auto"/>
        <w:jc w:val="center"/>
        <w:rPr>
          <w:b/>
          <w:color w:val="000000"/>
          <w:sz w:val="28"/>
          <w:szCs w:val="32"/>
          <w:lang w:val="uk-UA"/>
        </w:rPr>
      </w:pPr>
      <w:r w:rsidRPr="00485334">
        <w:rPr>
          <w:color w:val="000000"/>
          <w:sz w:val="28"/>
          <w:szCs w:val="32"/>
          <w:lang w:val="uk-UA"/>
        </w:rPr>
        <w:br w:type="page"/>
      </w:r>
      <w:r w:rsidR="00494E87" w:rsidRPr="00485334">
        <w:rPr>
          <w:b/>
          <w:color w:val="000000"/>
          <w:sz w:val="28"/>
          <w:szCs w:val="32"/>
          <w:lang w:val="uk-UA"/>
        </w:rPr>
        <w:t>Список використаної літератури</w:t>
      </w:r>
    </w:p>
    <w:p w:rsidR="00494E87" w:rsidRPr="00485334" w:rsidRDefault="00494E87" w:rsidP="001476A4">
      <w:pPr>
        <w:shd w:val="clear" w:color="000000" w:fill="auto"/>
        <w:suppressAutoHyphens/>
        <w:spacing w:line="360" w:lineRule="auto"/>
        <w:jc w:val="center"/>
        <w:rPr>
          <w:b/>
          <w:color w:val="000000"/>
          <w:sz w:val="28"/>
          <w:szCs w:val="28"/>
          <w:lang w:val="uk-UA"/>
        </w:rPr>
      </w:pPr>
    </w:p>
    <w:p w:rsidR="00260CA1" w:rsidRPr="00485334" w:rsidRDefault="00260CA1"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szCs w:val="28"/>
          <w:lang w:val="uk-UA"/>
        </w:rPr>
      </w:pPr>
      <w:r w:rsidRPr="00485334">
        <w:rPr>
          <w:color w:val="000000"/>
          <w:sz w:val="28"/>
          <w:szCs w:val="28"/>
          <w:lang w:val="uk-UA"/>
        </w:rPr>
        <w:t>Сімейний кодекс України // Відомості Верховної Ради України, - 2002. - № 21-22, ст.135.</w:t>
      </w:r>
    </w:p>
    <w:p w:rsidR="001476A4" w:rsidRPr="00485334" w:rsidRDefault="00A40DFE"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szCs w:val="28"/>
          <w:lang w:val="uk-UA"/>
        </w:rPr>
      </w:pPr>
      <w:r w:rsidRPr="00485334">
        <w:rPr>
          <w:color w:val="000000"/>
          <w:sz w:val="28"/>
          <w:szCs w:val="28"/>
          <w:lang w:val="uk-UA"/>
        </w:rPr>
        <w:t>Постанова Пленуму Верховного суду України від 30 березня 2007 року № 3 «Про практику застосування судами законодавства при розгляді справ</w:t>
      </w:r>
      <w:r w:rsidR="001476A4" w:rsidRPr="00485334">
        <w:rPr>
          <w:color w:val="000000"/>
          <w:sz w:val="28"/>
          <w:szCs w:val="28"/>
          <w:lang w:val="uk-UA"/>
        </w:rPr>
        <w:t xml:space="preserve"> </w:t>
      </w:r>
      <w:r w:rsidRPr="00485334">
        <w:rPr>
          <w:color w:val="000000"/>
          <w:sz w:val="28"/>
          <w:szCs w:val="28"/>
          <w:lang w:val="uk-UA"/>
        </w:rPr>
        <w:t>про усиновлення і про позбавлення та поновлення батьківських прав».</w:t>
      </w:r>
    </w:p>
    <w:p w:rsidR="00A40DFE" w:rsidRPr="00485334" w:rsidRDefault="00A40DFE"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szCs w:val="28"/>
          <w:lang w:val="uk-UA"/>
        </w:rPr>
      </w:pPr>
      <w:r w:rsidRPr="00485334">
        <w:rPr>
          <w:color w:val="000000"/>
          <w:sz w:val="28"/>
          <w:szCs w:val="28"/>
          <w:lang w:val="uk-UA"/>
        </w:rPr>
        <w:t>Постанова Кабінету міністрів України від 25 березня 2006 р. N 367</w:t>
      </w:r>
      <w:r w:rsidR="00965A88" w:rsidRPr="00485334">
        <w:rPr>
          <w:color w:val="000000"/>
          <w:sz w:val="28"/>
          <w:szCs w:val="28"/>
          <w:lang w:val="uk-UA"/>
        </w:rPr>
        <w:t xml:space="preserve"> «Про</w:t>
      </w:r>
      <w:r w:rsidR="001476A4" w:rsidRPr="00485334">
        <w:rPr>
          <w:color w:val="000000"/>
          <w:sz w:val="28"/>
          <w:szCs w:val="28"/>
          <w:lang w:val="uk-UA"/>
        </w:rPr>
        <w:t xml:space="preserve"> </w:t>
      </w:r>
      <w:r w:rsidR="00965A88" w:rsidRPr="00485334">
        <w:rPr>
          <w:color w:val="000000"/>
          <w:sz w:val="28"/>
          <w:szCs w:val="28"/>
          <w:lang w:val="uk-UA"/>
        </w:rPr>
        <w:t>утворення Державного департаменту з усиновлення та захисту прав дитини».</w:t>
      </w:r>
    </w:p>
    <w:p w:rsidR="00965A88" w:rsidRPr="00485334" w:rsidRDefault="00965A88"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szCs w:val="28"/>
          <w:lang w:val="uk-UA"/>
        </w:rPr>
      </w:pPr>
      <w:r w:rsidRPr="00485334">
        <w:rPr>
          <w:color w:val="000000"/>
          <w:sz w:val="28"/>
          <w:szCs w:val="28"/>
          <w:lang w:val="uk-UA"/>
        </w:rPr>
        <w:t>Науково-практичний коментар до Сімейного</w:t>
      </w:r>
      <w:r w:rsidR="001476A4" w:rsidRPr="00485334">
        <w:rPr>
          <w:color w:val="000000"/>
          <w:sz w:val="28"/>
          <w:szCs w:val="28"/>
          <w:lang w:val="uk-UA"/>
        </w:rPr>
        <w:t xml:space="preserve"> кодексу України / За ред. Ю.</w:t>
      </w:r>
      <w:r w:rsidRPr="00485334">
        <w:rPr>
          <w:color w:val="000000"/>
          <w:sz w:val="28"/>
          <w:szCs w:val="28"/>
          <w:lang w:val="uk-UA"/>
        </w:rPr>
        <w:t>С. Червоного. — К. : Істина, 2003. - 215 с.</w:t>
      </w:r>
    </w:p>
    <w:p w:rsidR="00965A88" w:rsidRPr="00485334" w:rsidRDefault="00965A88"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szCs w:val="28"/>
          <w:lang w:val="uk-UA"/>
        </w:rPr>
      </w:pPr>
      <w:r w:rsidRPr="00485334">
        <w:rPr>
          <w:color w:val="000000"/>
          <w:sz w:val="28"/>
          <w:szCs w:val="28"/>
          <w:lang w:val="uk-UA"/>
        </w:rPr>
        <w:t>Науково-практичний коментар Сімейного Кодексу України, Жилінкова, 2008р.</w:t>
      </w:r>
    </w:p>
    <w:p w:rsidR="00494E87" w:rsidRPr="00485334" w:rsidRDefault="00494E87"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szCs w:val="28"/>
          <w:lang w:val="uk-UA"/>
        </w:rPr>
      </w:pPr>
      <w:r w:rsidRPr="00485334">
        <w:rPr>
          <w:color w:val="000000"/>
          <w:sz w:val="28"/>
          <w:szCs w:val="28"/>
          <w:lang w:val="uk-UA"/>
        </w:rPr>
        <w:t>Сімейн</w:t>
      </w:r>
      <w:r w:rsidR="001476A4" w:rsidRPr="00485334">
        <w:rPr>
          <w:color w:val="000000"/>
          <w:sz w:val="28"/>
          <w:szCs w:val="28"/>
          <w:lang w:val="uk-UA"/>
        </w:rPr>
        <w:t>е право України: Підручник / Л.</w:t>
      </w:r>
      <w:r w:rsidRPr="00485334">
        <w:rPr>
          <w:color w:val="000000"/>
          <w:sz w:val="28"/>
          <w:szCs w:val="28"/>
          <w:lang w:val="uk-UA"/>
        </w:rPr>
        <w:t xml:space="preserve">М. Баранова, </w:t>
      </w:r>
      <w:r w:rsidR="001476A4" w:rsidRPr="00485334">
        <w:rPr>
          <w:color w:val="000000"/>
          <w:sz w:val="28"/>
          <w:szCs w:val="28"/>
          <w:lang w:val="uk-UA"/>
        </w:rPr>
        <w:t>В.І. Борисова, І.</w:t>
      </w:r>
      <w:r w:rsidRPr="00485334">
        <w:rPr>
          <w:color w:val="000000"/>
          <w:sz w:val="28"/>
          <w:szCs w:val="28"/>
          <w:lang w:val="uk-UA"/>
        </w:rPr>
        <w:t>В. Жи</w:t>
      </w:r>
      <w:r w:rsidR="001476A4" w:rsidRPr="00485334">
        <w:rPr>
          <w:color w:val="000000"/>
          <w:sz w:val="28"/>
          <w:szCs w:val="28"/>
          <w:lang w:val="uk-UA"/>
        </w:rPr>
        <w:t>лінкова та ін.; За заг. ред. В.</w:t>
      </w:r>
      <w:r w:rsidRPr="00485334">
        <w:rPr>
          <w:color w:val="000000"/>
          <w:sz w:val="28"/>
          <w:szCs w:val="28"/>
          <w:lang w:val="uk-UA"/>
        </w:rPr>
        <w:t>І.</w:t>
      </w:r>
      <w:r w:rsidR="001476A4" w:rsidRPr="00485334">
        <w:rPr>
          <w:color w:val="000000"/>
          <w:sz w:val="28"/>
          <w:szCs w:val="28"/>
          <w:lang w:val="uk-UA"/>
        </w:rPr>
        <w:t xml:space="preserve"> Борисової та І.</w:t>
      </w:r>
      <w:r w:rsidRPr="00485334">
        <w:rPr>
          <w:color w:val="000000"/>
          <w:sz w:val="28"/>
          <w:szCs w:val="28"/>
          <w:lang w:val="uk-UA"/>
        </w:rPr>
        <w:t>В. Жилінкової. – К.: Юрінком Інтер, 2004. — 200 с.</w:t>
      </w:r>
    </w:p>
    <w:p w:rsidR="00BC45E3" w:rsidRPr="00485334" w:rsidRDefault="00A40DFE" w:rsidP="001476A4">
      <w:pPr>
        <w:numPr>
          <w:ilvl w:val="0"/>
          <w:numId w:val="2"/>
        </w:numPr>
        <w:shd w:val="clear" w:color="000000" w:fill="auto"/>
        <w:tabs>
          <w:tab w:val="left" w:pos="567"/>
        </w:tabs>
        <w:suppressAutoHyphens/>
        <w:autoSpaceDE w:val="0"/>
        <w:autoSpaceDN w:val="0"/>
        <w:adjustRightInd w:val="0"/>
        <w:spacing w:line="360" w:lineRule="auto"/>
        <w:ind w:left="0" w:firstLine="0"/>
        <w:jc w:val="both"/>
        <w:rPr>
          <w:color w:val="000000"/>
          <w:sz w:val="28"/>
          <w:lang w:val="uk-UA"/>
        </w:rPr>
      </w:pPr>
      <w:r w:rsidRPr="00485334">
        <w:rPr>
          <w:color w:val="000000"/>
          <w:sz w:val="28"/>
          <w:szCs w:val="28"/>
          <w:lang w:val="uk-UA"/>
        </w:rPr>
        <w:t>Гопанчук В.С. Сімейне право України: Навч. посіб. – К.: МАУП, 2004.</w:t>
      </w:r>
      <w:bookmarkStart w:id="0" w:name="_GoBack"/>
      <w:bookmarkEnd w:id="0"/>
    </w:p>
    <w:sectPr w:rsidR="00BC45E3" w:rsidRPr="00485334" w:rsidSect="001476A4">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334" w:rsidRDefault="00485334">
      <w:r>
        <w:separator/>
      </w:r>
    </w:p>
  </w:endnote>
  <w:endnote w:type="continuationSeparator" w:id="0">
    <w:p w:rsidR="00485334" w:rsidRDefault="00485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FB7" w:rsidRDefault="00D53FB7" w:rsidP="00226EF6">
    <w:pPr>
      <w:pStyle w:val="a3"/>
      <w:framePr w:wrap="around" w:vAnchor="text" w:hAnchor="margin" w:xAlign="center" w:y="1"/>
      <w:rPr>
        <w:rStyle w:val="a5"/>
      </w:rPr>
    </w:pPr>
  </w:p>
  <w:p w:rsidR="00D53FB7" w:rsidRDefault="00D53FB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334" w:rsidRDefault="00485334">
      <w:r>
        <w:separator/>
      </w:r>
    </w:p>
  </w:footnote>
  <w:footnote w:type="continuationSeparator" w:id="0">
    <w:p w:rsidR="00485334" w:rsidRDefault="004853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59377D"/>
    <w:multiLevelType w:val="hybridMultilevel"/>
    <w:tmpl w:val="A50C5A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CC044B0"/>
    <w:multiLevelType w:val="hybridMultilevel"/>
    <w:tmpl w:val="559CC164"/>
    <w:lvl w:ilvl="0" w:tplc="17AECB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5E3"/>
    <w:rsid w:val="000C6EFB"/>
    <w:rsid w:val="000E485A"/>
    <w:rsid w:val="00102E48"/>
    <w:rsid w:val="00146484"/>
    <w:rsid w:val="001476A4"/>
    <w:rsid w:val="00180C36"/>
    <w:rsid w:val="00185154"/>
    <w:rsid w:val="00226EF6"/>
    <w:rsid w:val="002517CD"/>
    <w:rsid w:val="00260CA1"/>
    <w:rsid w:val="003118AE"/>
    <w:rsid w:val="003D7DCC"/>
    <w:rsid w:val="00453B63"/>
    <w:rsid w:val="00485334"/>
    <w:rsid w:val="00494E87"/>
    <w:rsid w:val="004C75E1"/>
    <w:rsid w:val="004F26AB"/>
    <w:rsid w:val="00517705"/>
    <w:rsid w:val="005509B1"/>
    <w:rsid w:val="006E1014"/>
    <w:rsid w:val="006F2B19"/>
    <w:rsid w:val="00755585"/>
    <w:rsid w:val="00761655"/>
    <w:rsid w:val="007933C8"/>
    <w:rsid w:val="00907CED"/>
    <w:rsid w:val="00965A88"/>
    <w:rsid w:val="009F39BE"/>
    <w:rsid w:val="00A34842"/>
    <w:rsid w:val="00A40DFE"/>
    <w:rsid w:val="00A53AF5"/>
    <w:rsid w:val="00B32E70"/>
    <w:rsid w:val="00BA2895"/>
    <w:rsid w:val="00BC3E1F"/>
    <w:rsid w:val="00BC45E3"/>
    <w:rsid w:val="00C25BB7"/>
    <w:rsid w:val="00C55E96"/>
    <w:rsid w:val="00CB2BA8"/>
    <w:rsid w:val="00D26925"/>
    <w:rsid w:val="00D53FB7"/>
    <w:rsid w:val="00D57DC3"/>
    <w:rsid w:val="00DC4023"/>
    <w:rsid w:val="00DD2A76"/>
    <w:rsid w:val="00E077A5"/>
    <w:rsid w:val="00E70494"/>
    <w:rsid w:val="00EE0BA4"/>
    <w:rsid w:val="00F16A7F"/>
    <w:rsid w:val="00F5760F"/>
    <w:rsid w:val="00FE2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68BED5-464B-439A-957B-41A583CD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5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07CE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07CED"/>
    <w:rPr>
      <w:rFonts w:cs="Times New Roman"/>
    </w:rPr>
  </w:style>
  <w:style w:type="paragraph" w:styleId="a6">
    <w:name w:val="header"/>
    <w:basedOn w:val="a"/>
    <w:link w:val="a7"/>
    <w:uiPriority w:val="99"/>
    <w:rsid w:val="001476A4"/>
    <w:pPr>
      <w:tabs>
        <w:tab w:val="center" w:pos="4677"/>
        <w:tab w:val="right" w:pos="9355"/>
      </w:tabs>
    </w:pPr>
  </w:style>
  <w:style w:type="character" w:customStyle="1" w:styleId="a7">
    <w:name w:val="Верхний колонтитул Знак"/>
    <w:link w:val="a6"/>
    <w:uiPriority w:val="99"/>
    <w:locked/>
    <w:rsid w:val="001476A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Words>
  <Characters>19725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Київський національний університет імені Тараса Шевченка</vt:lpstr>
    </vt:vector>
  </TitlesOfParts>
  <Company>Zorg</Company>
  <LinksUpToDate>false</LinksUpToDate>
  <CharactersWithSpaces>23139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Київський національний університет імені Тараса Шевченка</dc:title>
  <dc:subject/>
  <dc:creator>Artes</dc:creator>
  <cp:keywords/>
  <dc:description/>
  <cp:lastModifiedBy>admin</cp:lastModifiedBy>
  <cp:revision>2</cp:revision>
  <cp:lastPrinted>2010-04-06T21:45:00Z</cp:lastPrinted>
  <dcterms:created xsi:type="dcterms:W3CDTF">2014-03-07T11:44:00Z</dcterms:created>
  <dcterms:modified xsi:type="dcterms:W3CDTF">2014-03-07T11:44:00Z</dcterms:modified>
</cp:coreProperties>
</file>