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D73" w:rsidRDefault="006E1D73">
      <w:pPr>
        <w:ind w:right="688"/>
        <w:rPr>
          <w:sz w:val="28"/>
          <w:lang w:val="ru-RU"/>
        </w:rPr>
      </w:pPr>
      <w:r>
        <w:rPr>
          <w:lang w:val="ru-RU"/>
        </w:rPr>
        <w:t xml:space="preserve">       </w:t>
      </w:r>
      <w:r>
        <w:rPr>
          <w:b/>
          <w:i/>
          <w:sz w:val="32"/>
          <w:lang w:val="ru-RU"/>
        </w:rPr>
        <w:t>Введение</w:t>
      </w:r>
    </w:p>
    <w:p w:rsidR="006E1D73" w:rsidRDefault="006E1D73">
      <w:pPr>
        <w:ind w:right="688"/>
        <w:rPr>
          <w:sz w:val="28"/>
          <w:lang w:val="ru-RU"/>
        </w:rPr>
      </w:pPr>
    </w:p>
    <w:p w:rsidR="006E1D73" w:rsidRDefault="006E1D73">
      <w:pPr>
        <w:ind w:right="688" w:firstLine="1136"/>
        <w:rPr>
          <w:sz w:val="28"/>
          <w:lang w:val="ru-RU"/>
        </w:rPr>
      </w:pPr>
    </w:p>
    <w:p w:rsidR="006E1D73" w:rsidRDefault="006E1D73">
      <w:pPr>
        <w:ind w:right="262" w:firstLine="1136"/>
        <w:rPr>
          <w:sz w:val="28"/>
          <w:lang w:val="ru-RU"/>
        </w:rPr>
      </w:pPr>
      <w:r>
        <w:rPr>
          <w:sz w:val="28"/>
          <w:lang w:val="ru-RU"/>
        </w:rPr>
        <w:t>До сего времени в нашей офицальной науки и школьных учебниках истории России почти единственным источником сведений о древней и средневековой Руси считается летописный свод  12 века "Повести временных лет", написанная монахом Киево-Печерского монастыря Нестором и вобравшем в себя родовые предания, повести, сказания, легенды исторического и сказочного характера жития первых русских святых. К сожалению, многое не дошло до нас в рукописных подлинниках. Даже "Повесть временных лет" - это лишь, тень творения Нестора, настолько она искажена переработками, вставками, дополнениями, что нуждается в подобных исследованиях с целью предугадать былые предупреждения, описывая преднамеренные искажения и домыслы, которые помогают воссоздать, словно из осколков объективную и правдивую мозайку Руси Изначальной, облик которой по-прежнему во многом скрыт покровом таинственности. Посставленные задачи помогут расскрыть суть в становлении будущих племенных союзов, т.е. в дальнейшем установлении государственности у славян, а также их появление и расселение в соприкосновении Восточных славян с другими древними цивилизациями.</w:t>
      </w:r>
    </w:p>
    <w:p w:rsidR="006E1D73" w:rsidRDefault="006E1D73">
      <w:pPr>
        <w:tabs>
          <w:tab w:val="left" w:pos="568"/>
        </w:tabs>
        <w:ind w:right="262"/>
        <w:rPr>
          <w:sz w:val="28"/>
          <w:lang w:val="ru-RU"/>
        </w:rPr>
      </w:pPr>
      <w:r>
        <w:rPr>
          <w:sz w:val="28"/>
          <w:lang w:val="ru-RU"/>
        </w:rPr>
        <w:t xml:space="preserve">В данной работе рассматриваются различные версии на процесс формирования русского государства, где можно представить более подлинную историю его возникновения. </w:t>
      </w:r>
    </w:p>
    <w:p w:rsidR="006E1D73" w:rsidRDefault="006E1D73">
      <w:pPr>
        <w:ind w:right="688" w:firstLine="1136"/>
        <w:rPr>
          <w:sz w:val="28"/>
          <w:lang w:val="ru-RU"/>
        </w:rPr>
      </w:pPr>
    </w:p>
    <w:p w:rsidR="006E1D73" w:rsidRDefault="006E1D73">
      <w:pPr>
        <w:ind w:right="688" w:firstLine="1136"/>
        <w:rPr>
          <w:sz w:val="28"/>
          <w:lang w:val="ru-RU"/>
        </w:rPr>
      </w:pPr>
    </w:p>
    <w:p w:rsidR="006E1D73" w:rsidRDefault="006E1D73">
      <w:pPr>
        <w:ind w:right="688" w:firstLine="1136"/>
        <w:rPr>
          <w:sz w:val="28"/>
          <w:lang w:val="ru-RU"/>
        </w:rPr>
      </w:pPr>
    </w:p>
    <w:p w:rsidR="006E1D73" w:rsidRDefault="006E1D73">
      <w:pPr>
        <w:ind w:right="688" w:firstLine="1136"/>
        <w:rPr>
          <w:b/>
          <w:i/>
          <w:sz w:val="32"/>
          <w:lang w:val="ru-RU"/>
        </w:rPr>
      </w:pPr>
      <w:r>
        <w:rPr>
          <w:b/>
          <w:i/>
          <w:sz w:val="32"/>
          <w:lang w:val="ru-RU"/>
        </w:rPr>
        <w:t>"Повесть временных лет" - правда или ложь?</w:t>
      </w:r>
    </w:p>
    <w:p w:rsidR="006E1D73" w:rsidRDefault="006E1D73">
      <w:pPr>
        <w:ind w:right="688" w:firstLine="1136"/>
        <w:rPr>
          <w:sz w:val="28"/>
          <w:lang w:val="ru-RU"/>
        </w:rPr>
      </w:pPr>
    </w:p>
    <w:p w:rsidR="006E1D73" w:rsidRDefault="006E1D73">
      <w:pPr>
        <w:ind w:right="688" w:firstLine="1136"/>
        <w:rPr>
          <w:sz w:val="28"/>
          <w:lang w:val="ru-RU"/>
        </w:rPr>
      </w:pPr>
    </w:p>
    <w:p w:rsidR="006E1D73" w:rsidRDefault="006E1D73">
      <w:pPr>
        <w:ind w:right="-22" w:firstLine="1136"/>
        <w:rPr>
          <w:sz w:val="28"/>
          <w:lang w:val="ru-RU"/>
        </w:rPr>
      </w:pPr>
      <w:r>
        <w:rPr>
          <w:sz w:val="28"/>
          <w:lang w:val="ru-RU"/>
        </w:rPr>
        <w:t xml:space="preserve">Историкам известно, что первым редактором  Нестора был игумен - монах Сельвестр. Его труды тоже дошли до нас в списках из которых наиболее полным и старейшим является лаврентевская летопись (337г.), а в третьей редакции, так называемой Ипатевской летописи, начала 15 столетия, уже даже не упоминается имяни Нестора. </w:t>
      </w:r>
    </w:p>
    <w:p w:rsidR="006E1D73" w:rsidRDefault="006E1D73">
      <w:pPr>
        <w:ind w:right="-22" w:firstLine="1136"/>
        <w:rPr>
          <w:sz w:val="28"/>
          <w:lang w:val="ru-RU"/>
        </w:rPr>
      </w:pPr>
      <w:r>
        <w:rPr>
          <w:sz w:val="28"/>
          <w:lang w:val="ru-RU"/>
        </w:rPr>
        <w:t xml:space="preserve">Единственная копия сподлинника "Повести временных лет", до конца 18 века сохранилась в Польше, некоторые отрывки сохранились в русских летописях и то, в глухих отдаленных от центра монастырях. Переписчики же в этих монастырях с текстами своих предшественников обращались очень вольно: изначальные сведения или опускались вовсе или видоизменялись в угоду кому-то из влиятельных князей. Всем этим и объясняются все нестыковки, "белые пятна" в нашей древней и средневековой истории, а также в датировке исторических событий. Как писал В.О.Ключевский "... в историческом вопросе, чем меньше данных, тем разнообразнее возможные решения и тем легче они даются." </w:t>
      </w:r>
    </w:p>
    <w:p w:rsidR="006E1D73" w:rsidRDefault="006E1D73">
      <w:pPr>
        <w:ind w:right="-22" w:firstLine="1136"/>
        <w:rPr>
          <w:sz w:val="28"/>
          <w:lang w:val="ru-RU"/>
        </w:rPr>
      </w:pPr>
      <w:r>
        <w:rPr>
          <w:sz w:val="28"/>
          <w:lang w:val="ru-RU"/>
        </w:rPr>
        <w:t xml:space="preserve">Таким образцом подхода является "нормандская теория"происхождения Российской государственности, которая основывалась на содержещейся в  Сельвисторовом варианте "Повести временных лет" легенде о якобы призвании новгородцеми в 1862г. варягов на княжение. Несостоятельность и антинаучность этой теориидоказана советскими историками еще в 30-е 40-е годы хх века. </w:t>
      </w: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sz w:val="28"/>
          <w:lang w:val="ru-RU"/>
        </w:rPr>
      </w:pPr>
      <w:r>
        <w:rPr>
          <w:b/>
          <w:i/>
          <w:sz w:val="32"/>
          <w:lang w:val="ru-RU"/>
        </w:rPr>
        <w:t>Появление и расселение славянских племен</w:t>
      </w: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sz w:val="28"/>
          <w:lang w:val="ru-RU"/>
        </w:rPr>
      </w:pPr>
      <w:r>
        <w:rPr>
          <w:sz w:val="28"/>
          <w:lang w:val="ru-RU"/>
        </w:rPr>
        <w:t xml:space="preserve">Говоря о появлении славян нужно сказать с какого времяни отсчитывать исконность их появления? Всегда ли жили славяне в Восточной Европе или пришли  из других земель? А если пришли, то откуда? </w:t>
      </w:r>
    </w:p>
    <w:p w:rsidR="006E1D73" w:rsidRDefault="006E1D73">
      <w:pPr>
        <w:ind w:right="-22" w:firstLine="1136"/>
        <w:rPr>
          <w:sz w:val="28"/>
          <w:lang w:val="ru-RU"/>
        </w:rPr>
      </w:pPr>
      <w:r>
        <w:rPr>
          <w:sz w:val="28"/>
          <w:lang w:val="ru-RU"/>
        </w:rPr>
        <w:t>Увы, на многие из этих вопросов наука способна ответить лишь предположительно.  Решающим, отличительным признаком народа служит язык, но узнать на каком языке говорили обитатели восточной Европы 1 в. н. э., не касаясь уже более отдаленных веков не так и просто. Ведь первобытные племена не знали письменности, а архелогические памятники не позволяют судить о языке их создателей.</w:t>
      </w:r>
    </w:p>
    <w:p w:rsidR="006E1D73" w:rsidRDefault="006E1D73">
      <w:pPr>
        <w:ind w:right="-22" w:firstLine="1136"/>
        <w:rPr>
          <w:sz w:val="28"/>
          <w:lang w:val="ru-RU"/>
        </w:rPr>
      </w:pPr>
      <w:r>
        <w:rPr>
          <w:sz w:val="28"/>
          <w:lang w:val="ru-RU"/>
        </w:rPr>
        <w:t xml:space="preserve">Многое в науке остается спорным. Некоторые ученые отождествляют скифоф-пахарей, о которых еще рассказывал отец истории Геродот, другие возражают считая кимерийцев , эт-руссков и сарматов прославянами. Первые бесспорно славянские памятники появляются в Восточной Европе на берегах Днепра в 6 веке н.э. Древнейшая русская летопись  12 века "Повесть временных лет" сохранила рассказ о приходе славян на Днепр с Дуная через Карпаты, где в 6 веке существовал сильный племенной союз дулебов. </w:t>
      </w:r>
    </w:p>
    <w:p w:rsidR="006E1D73" w:rsidRDefault="006E1D73">
      <w:pPr>
        <w:ind w:right="-22" w:firstLine="1136"/>
        <w:rPr>
          <w:sz w:val="28"/>
          <w:lang w:val="ru-RU"/>
        </w:rPr>
      </w:pPr>
      <w:r>
        <w:rPr>
          <w:sz w:val="28"/>
          <w:lang w:val="ru-RU"/>
        </w:rPr>
        <w:t>По мнению современных ученых, путь славян в Восточную Европу лежа не только через Карпаты, но и второй поток шел с южных берегов Балтики к берегам Волхова и Ладоги - туда, где позже встанет Новгород. А древнейшую общеславянскую прародину большенства специалистов склонно искать в центральной Европе, в верхховьях Дуная, Вислы, Одера и Эльбы.</w:t>
      </w:r>
    </w:p>
    <w:p w:rsidR="006E1D73" w:rsidRDefault="006E1D73">
      <w:pPr>
        <w:ind w:right="-22" w:firstLine="1136"/>
        <w:rPr>
          <w:sz w:val="28"/>
          <w:lang w:val="ru-RU"/>
        </w:rPr>
      </w:pPr>
      <w:r>
        <w:rPr>
          <w:sz w:val="28"/>
          <w:lang w:val="ru-RU"/>
        </w:rPr>
        <w:t>Расспространенная в прошлом веке гипотеза о приходе славян из Азии ныне отвергнута официальной наукой.</w:t>
      </w:r>
    </w:p>
    <w:p w:rsidR="006E1D73" w:rsidRDefault="006E1D73">
      <w:pPr>
        <w:ind w:right="-22" w:firstLine="1136"/>
        <w:rPr>
          <w:sz w:val="28"/>
          <w:lang w:val="ru-RU"/>
        </w:rPr>
      </w:pPr>
      <w:r>
        <w:rPr>
          <w:sz w:val="28"/>
          <w:lang w:val="ru-RU"/>
        </w:rPr>
        <w:t>В 7-8 веках славяне составили уже значительную часть Восточной Европы, постепенно они осваивали пространство центра Европейской части наше страны. Славяне несли в эти не обжитые и малообжитые края более высокую земледельческую культуру, выработанную на плодородном Юге, постепенно соседство с более ранним балтским и угро -финским нселением привело не только к обмену опытом, зимствованием достижений, но и взаимной ассимиляции угро-финов и славян.</w:t>
      </w:r>
    </w:p>
    <w:p w:rsidR="006E1D73" w:rsidRDefault="006E1D73">
      <w:pPr>
        <w:ind w:right="-22" w:firstLine="1136"/>
        <w:rPr>
          <w:sz w:val="28"/>
          <w:lang w:val="ru-RU"/>
        </w:rPr>
      </w:pPr>
      <w:r>
        <w:rPr>
          <w:sz w:val="28"/>
          <w:lang w:val="ru-RU"/>
        </w:rPr>
        <w:t>Летопись повествует о расселении славян в Восточной Европе. Составленная в Киеве она  с особой симпатией расскзывает о живших на Днепре предков Киевлян-полянов их соседей северянах и древлянах. Между Припятью и западной Двиной живших дреговичей, по берегам реки Полоты - полочан, а в районе Смоленска кривечей. На берегах Ильмень -озера возникли поселение ильменских славян, будущих новгородцев. Территорию к востоку от Днепра осваивали Радимичи, жившие по реке Сошо и самое отдаленное славянское племя - вятичи, поселившиеся в бассейне Оки. Наконец, к Юго-Западу от Киева, в Прикарпатье, расположились волыняне, уличи и теверцы.</w:t>
      </w:r>
    </w:p>
    <w:p w:rsidR="006E1D73" w:rsidRDefault="006E1D73">
      <w:pPr>
        <w:ind w:right="-22" w:firstLine="1136"/>
        <w:rPr>
          <w:sz w:val="28"/>
          <w:lang w:val="ru-RU"/>
        </w:rPr>
      </w:pPr>
      <w:r>
        <w:rPr>
          <w:sz w:val="28"/>
          <w:lang w:val="ru-RU"/>
        </w:rPr>
        <w:t xml:space="preserve">Вот мы и пришли к ответу на вопрос кто были преки русского народа. Как видите, он не столь очевидный, но зато- и не поверхностный. Оказывается, предками русских украинцев, белоруссов были наряду со славянами угро-финны и Балты. Более того их соотношения в разнах районах страны были различны, это подтверждают антропологические данные. Даже сегодня, внешний облик русских людей, живущих в удаленных друг от друга областях не одинаков.  </w:t>
      </w: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b/>
          <w:i/>
          <w:sz w:val="32"/>
          <w:lang w:val="ru-RU"/>
        </w:rPr>
      </w:pPr>
      <w:r>
        <w:rPr>
          <w:b/>
          <w:i/>
          <w:sz w:val="32"/>
          <w:lang w:val="ru-RU"/>
        </w:rPr>
        <w:t xml:space="preserve">Установление государственности у Восточных славян  </w:t>
      </w:r>
    </w:p>
    <w:p w:rsidR="006E1D73" w:rsidRDefault="006E1D73">
      <w:pPr>
        <w:ind w:right="-22" w:firstLine="1136"/>
        <w:rPr>
          <w:b/>
          <w:i/>
          <w:sz w:val="32"/>
          <w:lang w:val="ru-RU"/>
        </w:rPr>
      </w:pPr>
    </w:p>
    <w:p w:rsidR="006E1D73" w:rsidRDefault="006E1D73">
      <w:pPr>
        <w:ind w:right="-22" w:firstLine="1136"/>
        <w:rPr>
          <w:b/>
          <w:i/>
          <w:sz w:val="32"/>
          <w:lang w:val="ru-RU"/>
        </w:rPr>
      </w:pPr>
    </w:p>
    <w:p w:rsidR="006E1D73" w:rsidRDefault="006E1D73">
      <w:pPr>
        <w:ind w:right="-22" w:firstLine="1136"/>
        <w:rPr>
          <w:sz w:val="28"/>
          <w:lang w:val="ru-RU"/>
        </w:rPr>
      </w:pPr>
      <w:r>
        <w:rPr>
          <w:sz w:val="28"/>
          <w:lang w:val="ru-RU"/>
        </w:rPr>
        <w:t xml:space="preserve">Государственность же у восточных славян была задолго до указанной даты, что явствует из известных в научном мире Бертийских грамот, где упоминание о Киевской Руси датируется 839 годом. Если и имелось "признание" нормандской теории, то только в призвании новгородским вечем варягов, чтобы те служили защитниками и не касались политической власти, значит в этом случае нельзя связывать с варягами образование древнерусского государства. </w:t>
      </w:r>
    </w:p>
    <w:p w:rsidR="006E1D73" w:rsidRDefault="006E1D73">
      <w:pPr>
        <w:ind w:right="-22" w:firstLine="1136"/>
        <w:rPr>
          <w:sz w:val="28"/>
          <w:lang w:val="ru-RU"/>
        </w:rPr>
      </w:pPr>
      <w:r>
        <w:rPr>
          <w:sz w:val="28"/>
          <w:lang w:val="ru-RU"/>
        </w:rPr>
        <w:t>Именно такая трактовка событий согласно посследним исследованиям и анализа всех дошедших до нас фрагментов несторовой "Повести временных лет". Более пристольное изучение несторого творения, говорит о том, не избирались варяжские князья на правление Русью, а о захвате Северной Руси ими, а, возможно, и одним лишь Рюриком, поскольку версия о возникновении имен Синиус и Трувор от неправильного перевода летописцем иностранных слов "сине-хус" - род, домочадцы и "тру-варит" - дружина, скорее всего верна.</w:t>
      </w:r>
    </w:p>
    <w:p w:rsidR="006E1D73" w:rsidRDefault="006E1D73">
      <w:pPr>
        <w:ind w:right="-22" w:firstLine="1136"/>
        <w:rPr>
          <w:sz w:val="28"/>
          <w:lang w:val="ru-RU"/>
        </w:rPr>
      </w:pPr>
      <w:r>
        <w:rPr>
          <w:sz w:val="28"/>
          <w:lang w:val="ru-RU"/>
        </w:rPr>
        <w:t>По Нестору, русская земля начилась с князя Кия, основателя Киева, из данных летописи строительство можно отнести к 430 году. Историчность Кия и его братьев Щека и Хорева подтверждается открытием нынешнего века Велесовой книге, известной также под названием "Дощечки Изенбека". В их текстах рассказывается о том, как Кий со своим племенем Русов поселился на Днепре, занятая ими территория называлась "Земе Руська" (земля русская), а сам Кий предстает как удачливый полководец, где упоминается поход Кия на царьград (Константинополь), его войне с Камско-Волжскими Болгарами. В Велесовой книге перечисленна целая денастья его потомков, в течении почти века правивших землей русской.</w:t>
      </w:r>
    </w:p>
    <w:p w:rsidR="006E1D73" w:rsidRDefault="006E1D73">
      <w:pPr>
        <w:ind w:right="-22" w:firstLine="1136"/>
        <w:rPr>
          <w:sz w:val="28"/>
          <w:lang w:val="ru-RU"/>
        </w:rPr>
      </w:pPr>
      <w:r>
        <w:rPr>
          <w:sz w:val="28"/>
          <w:lang w:val="ru-RU"/>
        </w:rPr>
        <w:t>Нестор сообщает о четырех князях рода Кия, после которых Киев и подвластные ему земли оказались в руках иноземных находников, которых представляет экспансия варягов из Новгорода на Юг, после прихода на княжение Рюрика с дружиной.</w:t>
      </w:r>
    </w:p>
    <w:p w:rsidR="006E1D73" w:rsidRDefault="006E1D73">
      <w:pPr>
        <w:ind w:right="-22" w:firstLine="1136"/>
        <w:rPr>
          <w:sz w:val="28"/>
          <w:lang w:val="ru-RU"/>
        </w:rPr>
      </w:pPr>
      <w:r>
        <w:rPr>
          <w:sz w:val="28"/>
          <w:lang w:val="ru-RU"/>
        </w:rPr>
        <w:t>Скажем несколько слов о Рюрике и о "нормандской теории" возникновения государственности у древних славян. Огромное колличество исследований посвящено основателю денастий  рюриковичей. Гипотезы о нем, зачастую, противоречат друг другу. Известно, что его прототипом  приверженцы "нормандской теории", считали многих норвежских и швецких князей, но, видимо, споры о происхождении Рюрика были еще при его жизни. Очевидно, Рюрик претендовавший на княжение в Новгороду утверждал, что он не просто  "русич", а прямой потомок Славена, первого новгородского князя. Для этого у него были основания. Неслучайно же во всех списках "Повести временных лет", Рюрика и его спутников называют варягами-русь.</w:t>
      </w:r>
    </w:p>
    <w:p w:rsidR="006E1D73" w:rsidRDefault="006E1D73">
      <w:pPr>
        <w:ind w:right="-22" w:firstLine="1136"/>
        <w:rPr>
          <w:sz w:val="28"/>
          <w:lang w:val="ru-RU"/>
        </w:rPr>
      </w:pPr>
      <w:r>
        <w:rPr>
          <w:sz w:val="28"/>
          <w:lang w:val="ru-RU"/>
        </w:rPr>
        <w:t>ПОо средневековой легенде, Рюрик - это сын Годослава, князя бодричей славянского племяни жившего на побережье Балтийского моря. Видимо,Гостомысл (новгородский князь, который пригласил на княжение варягов), выдал свою дочь за Годослава и она родила Рюрика. Рюрик - варяг, но варяжество - это род занятий, а не имя этнической группы, т.е. он не норман, а бодрич - славянин, "Варяг-Русь". Права Рюрика на престол обасновывались тем, что он внук Гостомысла и потомок Славена, а значит его власть освещена Богом.</w:t>
      </w:r>
    </w:p>
    <w:p w:rsidR="006E1D73" w:rsidRDefault="006E1D73">
      <w:pPr>
        <w:ind w:right="-22" w:firstLine="1136"/>
        <w:rPr>
          <w:sz w:val="28"/>
          <w:lang w:val="ru-RU"/>
        </w:rPr>
      </w:pPr>
      <w:r>
        <w:rPr>
          <w:sz w:val="28"/>
          <w:lang w:val="ru-RU"/>
        </w:rPr>
        <w:t>В 882г. дружинники Рюрика Аскольд и Дир освободили племена полян от дани хазарам и остались править Киевом. Родственник Рюрика князь Олег хитростью вымонил Аскольда и Дира из города убил их, а затемобъединил Новгородское и Киевское княжества, сделав Киев столицей нового государства. Объединение Южной и Северной Руси в конце 9 века - отправная точка образования Киевской Руси, как нового этапа древнерусского государства.</w:t>
      </w: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b/>
          <w:i/>
          <w:sz w:val="32"/>
          <w:lang w:val="ru-RU"/>
        </w:rPr>
      </w:pPr>
      <w:r>
        <w:rPr>
          <w:b/>
          <w:i/>
          <w:sz w:val="32"/>
          <w:lang w:val="ru-RU"/>
        </w:rPr>
        <w:t>Новый взгляд на установление государственности</w:t>
      </w:r>
    </w:p>
    <w:p w:rsidR="006E1D73" w:rsidRDefault="006E1D73">
      <w:pPr>
        <w:ind w:right="-22" w:firstLine="1136"/>
        <w:rPr>
          <w:b/>
          <w:i/>
          <w:sz w:val="32"/>
          <w:lang w:val="ru-RU"/>
        </w:rPr>
      </w:pPr>
    </w:p>
    <w:p w:rsidR="006E1D73" w:rsidRDefault="006E1D73">
      <w:pPr>
        <w:ind w:right="-22" w:firstLine="1136"/>
        <w:rPr>
          <w:b/>
          <w:i/>
          <w:sz w:val="32"/>
          <w:lang w:val="ru-RU"/>
        </w:rPr>
      </w:pPr>
    </w:p>
    <w:p w:rsidR="006E1D73" w:rsidRDefault="006E1D73">
      <w:pPr>
        <w:ind w:right="-22" w:firstLine="1136"/>
        <w:rPr>
          <w:sz w:val="28"/>
          <w:lang w:val="ru-RU"/>
        </w:rPr>
      </w:pPr>
      <w:r>
        <w:rPr>
          <w:sz w:val="28"/>
          <w:lang w:val="ru-RU"/>
        </w:rPr>
        <w:t>Но есть и другой взгляд именно на этот этап объединение Северной и Южной Руси. Освободителем от "находников" (Аскольда и Дира) был вовсе не родственник Рюрика князь Олег, а Вещий Олег, который пришел в Киев с Юга, но как оказывается тоже из Новгорода. Дело в том, что анализ разрозненных сообщений, содержащихся в средневековых источниках (латинских, византийских, арабских, персидских, хорезмских) позволяет сделать вывод о существовании в те времена государственного образования, сформировавшигося вокруг города Рось (Русь), которые стоял в устье Дона. Это государственное образование под натиском "находников" захирело, а его центр переместился в Крымский Неаполь ( у которого было более древнее название - Кирчадаш) и эти названия в переводе означают одно и тоже: Новый город (Новгород).</w:t>
      </w:r>
    </w:p>
    <w:p w:rsidR="006E1D73" w:rsidRDefault="006E1D73">
      <w:pPr>
        <w:ind w:right="-22" w:firstLine="1136"/>
        <w:rPr>
          <w:sz w:val="28"/>
          <w:lang w:val="ru-RU"/>
        </w:rPr>
      </w:pPr>
      <w:r>
        <w:rPr>
          <w:sz w:val="28"/>
          <w:lang w:val="ru-RU"/>
        </w:rPr>
        <w:t>Выходцем из этого Южного города и был Олег. В дошедшей до нас переписке хазарского князы с латинским вельможей Олег называется его настоящим имянем Х</w:t>
      </w:r>
      <w:r>
        <w:rPr>
          <w:sz w:val="28"/>
        </w:rPr>
        <w:t>'</w:t>
      </w:r>
      <w:r>
        <w:rPr>
          <w:sz w:val="28"/>
          <w:lang w:val="ru-RU"/>
        </w:rPr>
        <w:t>Елгу, что значит "мудрый", "вещий", с которым все считались включае коварную и страптивую Грецию.</w:t>
      </w:r>
    </w:p>
    <w:p w:rsidR="006E1D73" w:rsidRDefault="006E1D73">
      <w:pPr>
        <w:ind w:right="-22" w:firstLine="1136"/>
        <w:rPr>
          <w:sz w:val="28"/>
          <w:lang w:val="ru-RU"/>
        </w:rPr>
      </w:pPr>
      <w:r>
        <w:rPr>
          <w:sz w:val="28"/>
          <w:lang w:val="ru-RU"/>
        </w:rPr>
        <w:t>Напрашивается вопрос почему Олег имея владения в Крыму, вдруг двинулся на Север? Убедительный ответ дают исследования данных, хронившейся в синодальной библиотеке, отрывочной летописи хранившейся в Новгороде. По ее материалу воссоздаются события того времяни. Киевскую Русь с Востока терзают хазары и камско-волжские Булгары, с Запада и Севера на нее устремились дружины варяжских находников. Вполне возможно, что представители, оказавшихся под иноземным игом славянских племен собрались где-то на севере, куда не достигает рука находников обсудить, как же покончить с их засилием и принемают решение обратиться за помощью к Руси, которая существует на берегах Понтаэвксинского, как по-гречески называлось Русское (Черное море). Эти события в несохранившейся пергаментной летописи были отмечены 859 годом.</w:t>
      </w:r>
    </w:p>
    <w:p w:rsidR="006E1D73" w:rsidRDefault="006E1D73">
      <w:pPr>
        <w:ind w:right="-22" w:firstLine="1136"/>
        <w:rPr>
          <w:sz w:val="28"/>
          <w:lang w:val="ru-RU"/>
        </w:rPr>
      </w:pPr>
      <w:r>
        <w:rPr>
          <w:sz w:val="28"/>
          <w:lang w:val="ru-RU"/>
        </w:rPr>
        <w:t>Послы отправлюются к Вещему Олегу, с прошением от славянских племен о помощи, против притесняемых их "находников". Приняв предложение, Олег убивает варягов, убив их вождей Аскольда и Дира, а затем продвигается на север к Новгороду, в этом ему помогают славянские племена. Этим и объясняются причины появления его дружины в Киеве.</w:t>
      </w:r>
    </w:p>
    <w:p w:rsidR="006E1D73" w:rsidRDefault="006E1D73">
      <w:pPr>
        <w:ind w:right="-22" w:firstLine="1136"/>
        <w:rPr>
          <w:sz w:val="28"/>
          <w:lang w:val="ru-RU"/>
        </w:rPr>
      </w:pPr>
      <w:r>
        <w:rPr>
          <w:sz w:val="28"/>
          <w:lang w:val="ru-RU"/>
        </w:rPr>
        <w:t>Как видим, родством между Рюриком и Вещим Олегом даже и не пахнет. Сельвестр неслучайно в своей редакции "Повести временных лет" не упоминает о договорах Олега с Византией, где он назвался самым старшим из русских князей, хозяином Земли Русской, кленется Перунов и Велесомпринимает роту, т.е. присягает на русском языке. Достоверно известно, что на нем же был составлен главный Олегов договор с греками в 911г., в нем между прочим не разу не упомянуто имяни Игоря, что выглядело бы противоестественно, если бы тот дествительно был сыном и законным наследником Рюрика, как все это представляет Выдубецкий игумен (летописец). Игорь, от которого  в истории ведется вся родословная русских князей, по закону унаследовал княжение от русского же предшественника Олега, а Рюрик здесь вовсе не причем.</w:t>
      </w:r>
    </w:p>
    <w:p w:rsidR="006E1D73" w:rsidRDefault="006E1D73">
      <w:pPr>
        <w:ind w:right="-22" w:firstLine="1136"/>
        <w:rPr>
          <w:sz w:val="28"/>
          <w:lang w:val="ru-RU"/>
        </w:rPr>
      </w:pPr>
      <w:r>
        <w:rPr>
          <w:sz w:val="28"/>
          <w:lang w:val="ru-RU"/>
        </w:rPr>
        <w:t>Но зачем же спрашивается понадобилосьпривязывать к нему всю генеалогию позднейших властителей Киевской Руси, безжалостно обрубая древние отечественные корни?</w:t>
      </w:r>
    </w:p>
    <w:p w:rsidR="006E1D73" w:rsidRDefault="006E1D73">
      <w:pPr>
        <w:ind w:right="-22" w:firstLine="1136"/>
        <w:rPr>
          <w:sz w:val="28"/>
          <w:lang w:val="ru-RU"/>
        </w:rPr>
      </w:pPr>
      <w:r>
        <w:rPr>
          <w:sz w:val="28"/>
          <w:lang w:val="ru-RU"/>
        </w:rPr>
        <w:t>Оказывается, Сельвестр не оригинален. Выводить иностранное происхождение правящих денастий, для предания большего политического веса было модно, обосновывая ее законности правом "вселенского родства" с выдающимися личностями и сыгравшими в общемировой истории народами было в традиции ученой средневековой историографии. Например, французы          уже в 16 веке вели происхождение своих королей от Троянцев; немцы выводили свое денастье из древнего Рима, швецарцы от скандинавов, итальянцы от германцев. Историк 10 века Ведукинт Корвейский передает легенду о призвании саксов (германские племена) Хенегста и Хорса Бриттами (Англичане), очень напоминает нашу летописную сагу а Рюрике. Она, кстати, отнюдь не одновариантна. По версии зафиксированной  в "сказании о князях Владимерских", а затем ппереизложенной в Воскресенской летописи и "Государевом Родославце" (16в.). Рюрик вовсе не скандинав, а выходец из Пруссии, где якобы некогда правил его родовитый предок легендарный Прусс, генеалогия которого тянется к римскому императору Октовиану Августу. Так русские самодержцы обосновывали свое патрицианское происхождение.</w:t>
      </w: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b/>
          <w:i/>
          <w:sz w:val="32"/>
          <w:lang w:val="ru-RU"/>
        </w:rPr>
      </w:pPr>
      <w:r>
        <w:rPr>
          <w:b/>
          <w:i/>
          <w:sz w:val="32"/>
          <w:lang w:val="ru-RU"/>
        </w:rPr>
        <w:t>Нетрадиционная теория на историю Руси академика А.Т. Фоменко</w:t>
      </w:r>
    </w:p>
    <w:p w:rsidR="006E1D73" w:rsidRDefault="006E1D73">
      <w:pPr>
        <w:ind w:right="-22" w:firstLine="1136"/>
        <w:rPr>
          <w:b/>
          <w:i/>
          <w:sz w:val="32"/>
          <w:lang w:val="ru-RU"/>
        </w:rPr>
      </w:pPr>
    </w:p>
    <w:p w:rsidR="006E1D73" w:rsidRDefault="006E1D73">
      <w:pPr>
        <w:ind w:right="-22" w:firstLine="1136"/>
        <w:rPr>
          <w:b/>
          <w:i/>
          <w:sz w:val="32"/>
          <w:lang w:val="ru-RU"/>
        </w:rPr>
      </w:pPr>
    </w:p>
    <w:p w:rsidR="006E1D73" w:rsidRDefault="006E1D73">
      <w:pPr>
        <w:ind w:right="-22" w:firstLine="1136"/>
        <w:rPr>
          <w:sz w:val="28"/>
          <w:lang w:val="ru-RU"/>
        </w:rPr>
      </w:pPr>
      <w:r>
        <w:rPr>
          <w:sz w:val="28"/>
          <w:lang w:val="ru-RU"/>
        </w:rPr>
        <w:t>Наша общепринятая хронология, созданная в 16-17 веке нашей эры по мнению Фоменко не верна. Правильной он считает свою хронологию древней и средневековой Руси с математическими выкладками разработанную группой математиков. Для новой хронологии послужило несколько моментов:</w:t>
      </w:r>
    </w:p>
    <w:p w:rsidR="006E1D73" w:rsidRDefault="006E1D73">
      <w:pPr>
        <w:ind w:right="-22" w:firstLine="1136"/>
        <w:rPr>
          <w:sz w:val="28"/>
          <w:lang w:val="ru-RU"/>
        </w:rPr>
      </w:pPr>
      <w:r>
        <w:rPr>
          <w:sz w:val="28"/>
          <w:lang w:val="ru-RU"/>
        </w:rPr>
        <w:t>1. Естественно-научный. Связан с астрономическими проблемами. Это солнечные и лунные затмения и временые колебания, которые с этими проблемами связаны.</w:t>
      </w:r>
    </w:p>
    <w:p w:rsidR="006E1D73" w:rsidRDefault="006E1D73">
      <w:pPr>
        <w:ind w:right="-22" w:firstLine="1136"/>
        <w:rPr>
          <w:sz w:val="28"/>
          <w:lang w:val="ru-RU"/>
        </w:rPr>
      </w:pPr>
      <w:r>
        <w:rPr>
          <w:sz w:val="28"/>
          <w:lang w:val="ru-RU"/>
        </w:rPr>
        <w:t>2. исторический, где на сравнении священного писания Ветхого завета  и  Нового Завета он пришел к некоторым материалистическим выводам.</w:t>
      </w:r>
    </w:p>
    <w:p w:rsidR="006E1D73" w:rsidRDefault="006E1D73">
      <w:pPr>
        <w:ind w:right="-22" w:firstLine="1136"/>
        <w:rPr>
          <w:sz w:val="28"/>
          <w:lang w:val="ru-RU"/>
        </w:rPr>
      </w:pPr>
      <w:r>
        <w:rPr>
          <w:sz w:val="28"/>
          <w:lang w:val="ru-RU"/>
        </w:rPr>
        <w:t>3. хронологический. По мнению Фоменко история располагает независимой системой датировки событий, а операется не "исскуственные даты", сохранившиеся в древних письменных источниках.</w:t>
      </w:r>
    </w:p>
    <w:p w:rsidR="006E1D73" w:rsidRDefault="006E1D73">
      <w:pPr>
        <w:ind w:right="-22" w:firstLine="1136"/>
        <w:rPr>
          <w:sz w:val="28"/>
          <w:lang w:val="ru-RU"/>
        </w:rPr>
      </w:pPr>
      <w:r>
        <w:rPr>
          <w:sz w:val="28"/>
          <w:lang w:val="ru-RU"/>
        </w:rPr>
        <w:t>4. психологический - это когда события прошлого как бы повторяют друг друга, но не в реальности, а в описаниях, из этого делается вывод, что исторических событий гораздо меньше, чем принято думать.</w:t>
      </w:r>
    </w:p>
    <w:p w:rsidR="006E1D73" w:rsidRDefault="006E1D73">
      <w:pPr>
        <w:ind w:right="-22" w:firstLine="1136"/>
        <w:rPr>
          <w:sz w:val="28"/>
          <w:lang w:val="ru-RU"/>
        </w:rPr>
      </w:pPr>
      <w:r>
        <w:rPr>
          <w:sz w:val="28"/>
          <w:lang w:val="ru-RU"/>
        </w:rPr>
        <w:t xml:space="preserve">В своем весьма обширном научно-художественном труде, который вылелся в его книгу "Империя", Фоменко рискованно утверждает, что историю фальцифицировали в 17 веке по прошению царей Романовых, горевших мрачной решимостью уничтожитьвсе свидетельства о монгольской империи со столицей в Ярославле, т.е. в Новгороде Великом. </w:t>
      </w:r>
    </w:p>
    <w:p w:rsidR="006E1D73" w:rsidRDefault="006E1D73">
      <w:pPr>
        <w:ind w:right="-22" w:firstLine="1136"/>
        <w:rPr>
          <w:sz w:val="28"/>
          <w:lang w:val="ru-RU"/>
        </w:rPr>
      </w:pPr>
      <w:r>
        <w:rPr>
          <w:sz w:val="28"/>
          <w:lang w:val="ru-RU"/>
        </w:rPr>
        <w:t xml:space="preserve">По его версии о монгольской империи  "Татаро-монголия" - это иностранный термин, обозначающий средне-вековую Русь до 17 века (от латинян). Вообще отмечает Фоменко, что Батый - это, вероятно, слегка искаженое имя "батя" - отец. У Казаков до сих пор их предводителя зовут батькой. Итак, Батый - это казачий батька, т.е. русский князь. Вот на таком примере Фоменко делает некоторые выводы. Согласно которым, средневековая Русь и  монгольская империя одно и тоже. </w:t>
      </w:r>
    </w:p>
    <w:p w:rsidR="006E1D73" w:rsidRDefault="006E1D73">
      <w:pPr>
        <w:ind w:right="-22" w:firstLine="1136"/>
        <w:rPr>
          <w:sz w:val="28"/>
          <w:lang w:val="ru-RU"/>
        </w:rPr>
      </w:pPr>
      <w:r>
        <w:rPr>
          <w:sz w:val="28"/>
          <w:lang w:val="ru-RU"/>
        </w:rPr>
        <w:t>Он считает, что Россия была  некогда могущественной державой  с владениями на Аппенинском полуострове, по названию живших там племен эт-руссков, цивилизация которыхнекогда предшествовала римской и исходя из названия трактующегося как это русские и языковых сходств он делает свои фантастические выводы. (см. приложение) Что это? Истина или абсурд...</w:t>
      </w:r>
    </w:p>
    <w:p w:rsidR="006E1D73" w:rsidRDefault="006E1D73">
      <w:pPr>
        <w:ind w:right="-22" w:firstLine="1136"/>
        <w:rPr>
          <w:sz w:val="28"/>
          <w:lang w:val="ru-RU"/>
        </w:rPr>
      </w:pPr>
      <w:r>
        <w:rPr>
          <w:sz w:val="28"/>
          <w:lang w:val="ru-RU"/>
        </w:rPr>
        <w:t>И зачем же тогда русским царям нужно было нагонять эту смуту, закрывшую всю нашу память о своей же величественной цивилизации? На этот вопрос можно ответить лишь догадками, которые в свою очередь будут противоречить друг другу.</w:t>
      </w:r>
    </w:p>
    <w:p w:rsidR="006E1D73" w:rsidRDefault="006E1D73">
      <w:pPr>
        <w:ind w:right="-22" w:firstLine="1136"/>
        <w:rPr>
          <w:sz w:val="28"/>
          <w:lang w:val="ru-RU"/>
        </w:rPr>
      </w:pPr>
      <w:r>
        <w:rPr>
          <w:sz w:val="28"/>
          <w:lang w:val="ru-RU"/>
        </w:rPr>
        <w:t>Традиционные историки в свою очередь считают, что Фоменко проповедует ересь, но более чем двадцатилетний труд  академика, подсчитанный с математической точностью не может быть опровергнут, т.к. людым просто не хватит времени на опровержение его гипотезы.</w:t>
      </w:r>
    </w:p>
    <w:p w:rsidR="006E1D73" w:rsidRDefault="006E1D73">
      <w:pPr>
        <w:ind w:right="-22" w:firstLine="1136"/>
        <w:rPr>
          <w:sz w:val="28"/>
          <w:lang w:val="ru-RU"/>
        </w:rPr>
      </w:pPr>
      <w:r>
        <w:rPr>
          <w:sz w:val="28"/>
          <w:lang w:val="ru-RU"/>
        </w:rPr>
        <w:t>Академик Фоменко романтический математик, он занимается       наукой в чистом виде и не очень то интересуется тем, что будет дальше с его трудами, хотя он не против того, чтобы о них узнало как можно больше людей.</w:t>
      </w: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sz w:val="28"/>
          <w:lang w:val="ru-RU"/>
        </w:rPr>
      </w:pPr>
      <w:r>
        <w:rPr>
          <w:b/>
          <w:i/>
          <w:sz w:val="32"/>
          <w:lang w:val="ru-RU"/>
        </w:rPr>
        <w:t>Великая арийская цивилизация - мать русского племяни</w:t>
      </w: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b/>
          <w:i/>
          <w:sz w:val="32"/>
          <w:lang w:val="ru-RU"/>
        </w:rPr>
      </w:pPr>
    </w:p>
    <w:p w:rsidR="006E1D73" w:rsidRDefault="006E1D73">
      <w:pPr>
        <w:ind w:right="-22" w:firstLine="1136"/>
        <w:rPr>
          <w:sz w:val="28"/>
          <w:lang w:val="ru-RU"/>
        </w:rPr>
      </w:pPr>
      <w:r>
        <w:rPr>
          <w:sz w:val="28"/>
          <w:lang w:val="ru-RU"/>
        </w:rPr>
        <w:t>Из глубины веков сияет на нас явным светом великая арийская цивилизация - мать русского племени, что находит подтверждение в Велесовой книге, а также в свете новейших археологических открытий на южном Урале и позволяет историю энтогенеза русского народа на протяжении более чем 3,5 тыс. лет. Заглянем сквозь толщу времени в 17 век до нашей эры, именно на этот период времени приходится рассвет древнего арийского города Аркаим, обнаруженного русскими учеными археологами на южном Урале. Название город получил благодаря своей географии. Он расположен вблизи горного хребта, который назывался Аркаим. На старых казачих картах вся долина, в которой расположен город называлась Аркаим.(см. приложение).</w:t>
      </w:r>
    </w:p>
    <w:p w:rsidR="006E1D73" w:rsidRDefault="006E1D73">
      <w:pPr>
        <w:ind w:right="-22" w:firstLine="1136"/>
        <w:rPr>
          <w:sz w:val="28"/>
          <w:lang w:val="ru-RU"/>
        </w:rPr>
      </w:pPr>
      <w:r>
        <w:rPr>
          <w:sz w:val="28"/>
          <w:lang w:val="ru-RU"/>
        </w:rPr>
        <w:t>Не будем касатся всех археологических находок, а только каснемся храма-обсерватории (диаметр 160м.). Его структура точная копия зодиака и напоминает огромный гороскоп: 28 делений - лунных стоянок, 18 точек восходов и закатов солнца и луны, в дни равнодействий и солнцестояний. Описывая храм-обсерваторию ученый К. Быструшкин говорит следущее: "Геометрия памятника совершенна. Сохранность руин позволяет измерить с точностью до сантиметра и минуты дуги большинства деталей. Ключ к пониманию деталей дал Стоунхендж (древняя обсерватория в южной Англии). Стоунхендж расположен на 51 градусе 11 минутах северной широты. Аркаим на 52 градусе 36 минутах севернной широты. Оба сооружения геометрические круги, радиус кольца лунок Стоунхенжа до сантиметра равен радиусу внутреннего кольца Аркаима. Точно совпадают главные оси и ряд более мелких деталей".</w:t>
      </w:r>
    </w:p>
    <w:p w:rsidR="006E1D73" w:rsidRDefault="006E1D73">
      <w:pPr>
        <w:ind w:right="-22" w:firstLine="1136"/>
        <w:rPr>
          <w:sz w:val="28"/>
          <w:lang w:val="ru-RU"/>
        </w:rPr>
      </w:pPr>
      <w:r>
        <w:rPr>
          <w:sz w:val="28"/>
          <w:lang w:val="ru-RU"/>
        </w:rPr>
        <w:t>В чем же причина сходства древних обсерваторий, расположенных на огромном расстоянии друг от друга?</w:t>
      </w:r>
    </w:p>
    <w:p w:rsidR="006E1D73" w:rsidRDefault="006E1D73">
      <w:pPr>
        <w:ind w:right="-22" w:firstLine="1136"/>
        <w:rPr>
          <w:sz w:val="28"/>
          <w:lang w:val="ru-RU"/>
        </w:rPr>
      </w:pPr>
      <w:r>
        <w:rPr>
          <w:sz w:val="28"/>
          <w:lang w:val="ru-RU"/>
        </w:rPr>
        <w:t>Таких причин две:</w:t>
      </w:r>
    </w:p>
    <w:p w:rsidR="006E1D73" w:rsidRDefault="006E1D73">
      <w:pPr>
        <w:ind w:right="-22" w:firstLine="1136"/>
        <w:rPr>
          <w:sz w:val="28"/>
          <w:lang w:val="ru-RU"/>
        </w:rPr>
      </w:pPr>
      <w:r>
        <w:rPr>
          <w:sz w:val="28"/>
          <w:lang w:val="ru-RU"/>
        </w:rPr>
        <w:t>1. Оба объекта построены нашими предками, для раскрытия тайны мироздания, которые универсальны для всех</w:t>
      </w:r>
    </w:p>
    <w:p w:rsidR="006E1D73" w:rsidRDefault="006E1D73">
      <w:pPr>
        <w:ind w:right="-22" w:firstLine="1136"/>
        <w:rPr>
          <w:sz w:val="28"/>
          <w:lang w:val="ru-RU"/>
        </w:rPr>
      </w:pPr>
      <w:r>
        <w:rPr>
          <w:sz w:val="28"/>
          <w:lang w:val="ru-RU"/>
        </w:rPr>
        <w:t xml:space="preserve">2. Обсерватории построены представителями одной и той же культуры арийского народа, прямыми потомками которого являются как англичане так и русские. </w:t>
      </w:r>
    </w:p>
    <w:p w:rsidR="006E1D73" w:rsidRDefault="006E1D73">
      <w:pPr>
        <w:ind w:right="-22" w:firstLine="1136"/>
        <w:rPr>
          <w:sz w:val="28"/>
          <w:lang w:val="ru-RU"/>
        </w:rPr>
      </w:pPr>
      <w:r>
        <w:rPr>
          <w:sz w:val="28"/>
          <w:lang w:val="ru-RU"/>
        </w:rPr>
        <w:t>Предполагается, что Аркаим - это место исхода протославянской группы арийского народа, т.е. наша русская прародина. Именно к такому выводу приходишь читая Велесову книгу и сопоставляя с ней содержание с материалами раскопок на южном Урале. Дело в том, что Аркаим расположен в бассейне семи рек притока Урала и Тамбола, а в Велесовой книге созданной в 9 веке нашей эры, ясно написано: "Создавались роды те в семиречьи, где мы обитали за морем в крае зеленом, когда были скотоводами и было это за тысячу лет до Гермонариха", т.е. время исхода можно определить точно - 9 век до н.э. (Гермонарих - предводитель племенного союза возглавленного остготами).</w:t>
      </w:r>
    </w:p>
    <w:p w:rsidR="006E1D73" w:rsidRDefault="006E1D73">
      <w:pPr>
        <w:ind w:right="-22" w:firstLine="1136"/>
        <w:rPr>
          <w:sz w:val="28"/>
          <w:lang w:val="ru-RU"/>
        </w:rPr>
      </w:pPr>
      <w:r>
        <w:rPr>
          <w:sz w:val="28"/>
          <w:lang w:val="ru-RU"/>
        </w:rPr>
        <w:t>Это первое основание гипотезы. Ее второе указание в Велесовой книге на район рек Волги и Урала, впадающих в Каспийское море, как на район исхода русских к Черному (Готскому морю), Днепру и Карпатам. "Мы пришли из края зеленого к Готскому морю и тут растоптали готов, которые были предкновением на нашем пути. И так мы бились за эти земли и за жизнь нашу, а до этого были отцы наши на берегах моря у Ра реки (Волга). Готы же были тогда в крае зеленом и немного опередили отцов наших, идущих от Ра реки. Ра река великая она отделяет нас от иных людей и течет в море Фасисте (Каспийское)."</w:t>
      </w:r>
    </w:p>
    <w:p w:rsidR="006E1D73" w:rsidRDefault="006E1D73">
      <w:pPr>
        <w:ind w:right="-22" w:firstLine="1136"/>
        <w:rPr>
          <w:b/>
          <w:i/>
          <w:sz w:val="32"/>
          <w:lang w:val="ru-RU"/>
        </w:rPr>
      </w:pPr>
      <w:r>
        <w:rPr>
          <w:sz w:val="28"/>
          <w:lang w:val="ru-RU"/>
        </w:rPr>
        <w:t xml:space="preserve">Теперь о третьем основании гипотезы. Рифейские горы русских былин иерусалимского свитка , находящиеся у врат ирия - русского рая -  это, очевидно, "Рифеи северной страны - гиперболеев", как называли в античном мире Уральские горы. Такова вкратце одна из гипотез о Руси изначальной. Из которой следует заметить, что племен было гораздо больше и все они между собой враждовали, но связавала их единая символика - свастика, от древнерусского свастика связа стихии. Знак этот в магических операциях связывал четыре стихии: огонь, воду, землю и воздух. (см. приложение).      </w:t>
      </w:r>
      <w:r>
        <w:rPr>
          <w:sz w:val="28"/>
          <w:lang w:val="ru-RU"/>
        </w:rPr>
        <w:tab/>
        <w:t xml:space="preserve"> </w:t>
      </w:r>
    </w:p>
    <w:p w:rsidR="006E1D73" w:rsidRDefault="006E1D73">
      <w:pPr>
        <w:ind w:right="-22" w:firstLine="1136"/>
        <w:rPr>
          <w:b/>
          <w:i/>
          <w:sz w:val="32"/>
          <w:lang w:val="ru-RU"/>
        </w:rPr>
      </w:pPr>
      <w:r>
        <w:rPr>
          <w:i/>
          <w:sz w:val="28"/>
          <w:lang w:val="ru-RU"/>
        </w:rPr>
        <w:t>Великая славянская Раса - мать величайшей на земле цивилизации, сегодня повсеместно духовно зависима от чуждой ей культуры. Увлекшись учениями Востока, проистекшими большей своей частью от пророка Моисея, она не помнит, что некогда имела свою культуру, более благородную и могущественную чем та, которую почитают теперь. Крадучись по стопам иноплеменников - чужеземцев, обманутая и демократизированная, она изобретает свои "велосипеды", забыв о том, что некогда имела их.</w:t>
      </w: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b/>
          <w:i/>
          <w:sz w:val="32"/>
          <w:lang w:val="ru-RU"/>
        </w:rPr>
      </w:pPr>
    </w:p>
    <w:p w:rsidR="006E1D73" w:rsidRDefault="006E1D73">
      <w:pPr>
        <w:ind w:right="-22" w:firstLine="1136"/>
        <w:rPr>
          <w:b/>
          <w:i/>
          <w:sz w:val="32"/>
          <w:lang w:val="ru-RU"/>
        </w:rPr>
      </w:pPr>
      <w:r>
        <w:rPr>
          <w:b/>
          <w:i/>
          <w:sz w:val="32"/>
          <w:lang w:val="ru-RU"/>
        </w:rPr>
        <w:t>Вывод</w:t>
      </w:r>
    </w:p>
    <w:p w:rsidR="006E1D73" w:rsidRDefault="006E1D73">
      <w:pPr>
        <w:ind w:right="-22" w:firstLine="1136"/>
        <w:rPr>
          <w:b/>
          <w:i/>
          <w:sz w:val="32"/>
          <w:lang w:val="ru-RU"/>
        </w:rPr>
      </w:pPr>
    </w:p>
    <w:p w:rsidR="006E1D73" w:rsidRDefault="006E1D73">
      <w:pPr>
        <w:ind w:right="-22" w:firstLine="1136"/>
        <w:rPr>
          <w:b/>
          <w:i/>
          <w:sz w:val="32"/>
          <w:lang w:val="ru-RU"/>
        </w:rPr>
      </w:pPr>
    </w:p>
    <w:p w:rsidR="006E1D73" w:rsidRDefault="006E1D73">
      <w:pPr>
        <w:ind w:right="-22" w:firstLine="1136"/>
        <w:rPr>
          <w:sz w:val="28"/>
          <w:lang w:val="ru-RU"/>
        </w:rPr>
      </w:pPr>
      <w:r>
        <w:rPr>
          <w:sz w:val="28"/>
          <w:lang w:val="ru-RU"/>
        </w:rPr>
        <w:t>На первый взгляд все, то сказано в этом реферате, явлюются отрицанием нашей официальной науки, но все, что сказано, есть соблазн видеть не только официальное, то ,что на поверхности, но и то, что есть в свете новых открытий.</w:t>
      </w:r>
    </w:p>
    <w:p w:rsidR="006E1D73" w:rsidRDefault="006E1D73">
      <w:pPr>
        <w:ind w:right="-22" w:firstLine="1136"/>
        <w:rPr>
          <w:sz w:val="28"/>
          <w:lang w:val="ru-RU"/>
        </w:rPr>
      </w:pPr>
      <w:r>
        <w:rPr>
          <w:sz w:val="28"/>
          <w:lang w:val="ru-RU"/>
        </w:rPr>
        <w:t>Интерес к русской истории вообще и к истории славянства в частности, возник как интуитивный порыв к сопротивлению и освобождению от неприятия того официального курса изложения материала , часто надуманного принятого еще при "царе горохе", а более древнее и правдивое то, что как-то забыто - это "Песни птицы Гамаюн" и Велесовой книге, являющейся переводом священных текстов новгородских волхвов 9 века н.э.</w:t>
      </w:r>
    </w:p>
    <w:p w:rsidR="006E1D73" w:rsidRDefault="006E1D73">
      <w:pPr>
        <w:ind w:right="-22" w:firstLine="1136"/>
        <w:rPr>
          <w:sz w:val="28"/>
          <w:lang w:val="ru-RU"/>
        </w:rPr>
      </w:pPr>
      <w:r>
        <w:rPr>
          <w:sz w:val="28"/>
          <w:lang w:val="ru-RU"/>
        </w:rPr>
        <w:t>Новые гипотезы вызвали к жизни историческую память, как не осознаны искания народами нового смысла своих корней. Все это может повернуть вспять течение жизни в Европе, это может стать временем озарения сознания людей.</w:t>
      </w:r>
    </w:p>
    <w:p w:rsidR="006E1D73" w:rsidRDefault="006E1D73">
      <w:pPr>
        <w:ind w:right="-22" w:firstLine="1136"/>
        <w:rPr>
          <w:sz w:val="28"/>
          <w:lang w:val="ru-RU"/>
        </w:rPr>
      </w:pPr>
      <w:r>
        <w:rPr>
          <w:sz w:val="28"/>
          <w:lang w:val="ru-RU"/>
        </w:rPr>
        <w:t>В результате мир может увидеть расцвет исторической науки   вступившей на новые рубежи познания законов истории.</w:t>
      </w:r>
      <w:r>
        <w:rPr>
          <w:b/>
          <w:i/>
          <w:sz w:val="28"/>
          <w:lang w:val="ru-RU"/>
        </w:rPr>
        <w:t xml:space="preserve"> Но пока сознания людей и ученых не переключатся на решение проблем избавления от старых взглядов на историю, то борьба за сознание людей будет сутью текущей сегодня интеллектуальной войны.</w:t>
      </w:r>
    </w:p>
    <w:p w:rsidR="006E1D73" w:rsidRDefault="006E1D73">
      <w:pPr>
        <w:ind w:right="-22" w:firstLine="1136"/>
        <w:rPr>
          <w:sz w:val="28"/>
          <w:lang w:val="ru-RU"/>
        </w:rPr>
      </w:pPr>
      <w:r>
        <w:rPr>
          <w:sz w:val="28"/>
          <w:lang w:val="ru-RU"/>
        </w:rPr>
        <w:t xml:space="preserve">   </w:t>
      </w:r>
    </w:p>
    <w:p w:rsidR="006E1D73" w:rsidRDefault="006E1D73">
      <w:pPr>
        <w:ind w:right="-22" w:firstLine="1136"/>
        <w:rPr>
          <w:sz w:val="28"/>
          <w:lang w:val="ru-RU"/>
        </w:rPr>
      </w:pPr>
    </w:p>
    <w:p w:rsidR="006E1D73" w:rsidRDefault="006E1D73">
      <w:pPr>
        <w:ind w:right="-22" w:firstLine="1136"/>
        <w:rPr>
          <w:sz w:val="28"/>
          <w:lang w:val="ru-RU"/>
        </w:rPr>
      </w:pPr>
      <w:r>
        <w:rPr>
          <w:sz w:val="28"/>
          <w:lang w:val="ru-RU"/>
        </w:rPr>
        <w:t xml:space="preserve"> </w:t>
      </w:r>
    </w:p>
    <w:p w:rsidR="006E1D73" w:rsidRDefault="006E1D73">
      <w:pPr>
        <w:ind w:right="-22" w:firstLine="1136"/>
        <w:rPr>
          <w:b/>
          <w:i/>
          <w:sz w:val="32"/>
          <w:lang w:val="ru-RU"/>
        </w:rPr>
      </w:pPr>
      <w:r>
        <w:rPr>
          <w:b/>
          <w:i/>
          <w:sz w:val="32"/>
          <w:lang w:val="ru-RU"/>
        </w:rPr>
        <w:t>Литература</w:t>
      </w:r>
    </w:p>
    <w:p w:rsidR="006E1D73" w:rsidRDefault="006E1D73">
      <w:pPr>
        <w:ind w:right="-22" w:firstLine="1136"/>
        <w:rPr>
          <w:b/>
          <w:i/>
          <w:sz w:val="32"/>
          <w:lang w:val="ru-RU"/>
        </w:rPr>
      </w:pPr>
    </w:p>
    <w:p w:rsidR="006E1D73" w:rsidRDefault="006E1D73">
      <w:pPr>
        <w:ind w:right="-22" w:firstLine="1136"/>
        <w:rPr>
          <w:b/>
          <w:i/>
          <w:sz w:val="32"/>
          <w:lang w:val="ru-RU"/>
        </w:rPr>
      </w:pPr>
    </w:p>
    <w:p w:rsidR="006E1D73" w:rsidRDefault="006E1D73">
      <w:pPr>
        <w:ind w:right="-22" w:firstLine="1136"/>
        <w:rPr>
          <w:sz w:val="28"/>
          <w:lang w:val="ru-RU"/>
        </w:rPr>
      </w:pPr>
      <w:r>
        <w:rPr>
          <w:sz w:val="28"/>
          <w:lang w:val="ru-RU"/>
        </w:rPr>
        <w:t>1. Д.А. Карамзин "Предания веков" том 1 издательство Правда 1988г.</w:t>
      </w:r>
    </w:p>
    <w:p w:rsidR="006E1D73" w:rsidRDefault="006E1D73">
      <w:pPr>
        <w:ind w:right="-22" w:firstLine="1136"/>
        <w:rPr>
          <w:sz w:val="28"/>
          <w:lang w:val="ru-RU"/>
        </w:rPr>
      </w:pPr>
      <w:r>
        <w:rPr>
          <w:sz w:val="28"/>
          <w:lang w:val="ru-RU"/>
        </w:rPr>
        <w:t>2. А.Т. Фоменко "Империя" книга первая Москва издательство ДМК 1998г.</w:t>
      </w:r>
    </w:p>
    <w:p w:rsidR="006E1D73" w:rsidRDefault="006E1D73">
      <w:pPr>
        <w:ind w:right="-22" w:firstLine="1136"/>
        <w:rPr>
          <w:sz w:val="28"/>
          <w:lang w:val="ru-RU"/>
        </w:rPr>
      </w:pPr>
      <w:r>
        <w:rPr>
          <w:sz w:val="28"/>
          <w:lang w:val="ru-RU"/>
        </w:rPr>
        <w:t>3. Кресен Бус (реставрация перевод и комментарий) Русские веды (Песни птицы Гамаюн, Велесова книга) Китежград 3000г. от исхода семиречья Москва издательства Правда 1992г.</w:t>
      </w:r>
    </w:p>
    <w:p w:rsidR="006E1D73" w:rsidRDefault="006E1D73">
      <w:pPr>
        <w:ind w:right="-22" w:firstLine="1136"/>
        <w:rPr>
          <w:sz w:val="28"/>
          <w:lang w:val="ru-RU"/>
        </w:rPr>
      </w:pPr>
      <w:r>
        <w:rPr>
          <w:sz w:val="28"/>
          <w:lang w:val="ru-RU"/>
        </w:rPr>
        <w:t xml:space="preserve">4. А.А. Радугин "История России" (Россия в мировой цивилизации) </w:t>
      </w:r>
      <w:r>
        <w:rPr>
          <w:sz w:val="28"/>
        </w:rPr>
        <w:t>alma mater</w:t>
      </w:r>
      <w:r>
        <w:rPr>
          <w:sz w:val="28"/>
          <w:lang w:val="ru-RU"/>
        </w:rPr>
        <w:t xml:space="preserve"> учебное пособие для ВУЗов изд. Центр 1998г.</w:t>
      </w:r>
    </w:p>
    <w:p w:rsidR="006E1D73" w:rsidRDefault="006E1D73">
      <w:pPr>
        <w:ind w:right="-22" w:firstLine="1136"/>
        <w:rPr>
          <w:sz w:val="28"/>
          <w:lang w:val="ru-RU"/>
        </w:rPr>
      </w:pPr>
      <w:r>
        <w:rPr>
          <w:sz w:val="28"/>
          <w:lang w:val="ru-RU"/>
        </w:rPr>
        <w:t>5. журнал "Новое время" статья "Рискованные теории академика Фоменко" №31 август 1998г.</w:t>
      </w:r>
    </w:p>
    <w:p w:rsidR="006E1D73" w:rsidRDefault="006E1D73">
      <w:pPr>
        <w:ind w:right="-22" w:firstLine="1136"/>
        <w:rPr>
          <w:sz w:val="28"/>
          <w:lang w:val="ru-RU"/>
        </w:rPr>
      </w:pPr>
      <w:r>
        <w:rPr>
          <w:sz w:val="28"/>
          <w:lang w:val="ru-RU"/>
        </w:rPr>
        <w:t>6. ежемесячник "Вопросы истории" 1</w:t>
      </w:r>
      <w:r>
        <w:rPr>
          <w:sz w:val="28"/>
        </w:rPr>
        <w:t>/</w:t>
      </w:r>
      <w:r>
        <w:rPr>
          <w:sz w:val="28"/>
          <w:lang w:val="ru-RU"/>
        </w:rPr>
        <w:t>98 Москва изд. "Прогресс".</w:t>
      </w:r>
    </w:p>
    <w:p w:rsidR="006E1D73" w:rsidRDefault="006E1D73">
      <w:pPr>
        <w:ind w:right="-22" w:firstLine="1136"/>
        <w:rPr>
          <w:sz w:val="28"/>
          <w:lang w:val="ru-RU"/>
        </w:rPr>
      </w:pPr>
      <w:r>
        <w:rPr>
          <w:sz w:val="28"/>
          <w:lang w:val="ru-RU"/>
        </w:rPr>
        <w:t>7. газета "Сельская жизнь" статья "Русь Изначальная" 3 сентября 1998г.</w:t>
      </w:r>
    </w:p>
    <w:p w:rsidR="006E1D73" w:rsidRDefault="006E1D73">
      <w:pPr>
        <w:ind w:right="-22" w:firstLine="1136"/>
        <w:rPr>
          <w:b/>
          <w:i/>
          <w:sz w:val="32"/>
          <w:lang w:val="ru-RU"/>
        </w:rPr>
      </w:pPr>
      <w:r>
        <w:rPr>
          <w:sz w:val="28"/>
          <w:lang w:val="ru-RU"/>
        </w:rPr>
        <w:t xml:space="preserve">8. газета "За русское дело" статья "Вор и Викинг" №6 1994г. </w:t>
      </w: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b/>
          <w:i/>
          <w:sz w:val="32"/>
          <w:lang w:val="ru-RU"/>
        </w:rPr>
      </w:pPr>
      <w:r>
        <w:rPr>
          <w:b/>
          <w:i/>
          <w:sz w:val="32"/>
          <w:lang w:val="ru-RU"/>
        </w:rPr>
        <w:t>План</w:t>
      </w:r>
    </w:p>
    <w:p w:rsidR="006E1D73" w:rsidRDefault="006E1D73">
      <w:pPr>
        <w:ind w:right="-22" w:firstLine="1136"/>
        <w:rPr>
          <w:sz w:val="28"/>
          <w:lang w:val="ru-RU"/>
        </w:rPr>
      </w:pPr>
    </w:p>
    <w:p w:rsidR="006E1D73" w:rsidRDefault="006E1D73">
      <w:pPr>
        <w:ind w:right="-22" w:firstLine="1136"/>
        <w:rPr>
          <w:sz w:val="28"/>
          <w:lang w:val="ru-RU"/>
        </w:rPr>
      </w:pPr>
    </w:p>
    <w:p w:rsidR="006E1D73" w:rsidRDefault="006E1D73">
      <w:pPr>
        <w:ind w:right="-22" w:firstLine="1136"/>
        <w:rPr>
          <w:sz w:val="28"/>
          <w:lang w:val="ru-RU"/>
        </w:rPr>
      </w:pPr>
      <w:r>
        <w:rPr>
          <w:sz w:val="28"/>
        </w:rPr>
        <w:t>I.</w:t>
      </w:r>
      <w:r>
        <w:rPr>
          <w:sz w:val="28"/>
          <w:lang w:val="ru-RU"/>
        </w:rPr>
        <w:t xml:space="preserve"> Введение</w:t>
      </w:r>
    </w:p>
    <w:p w:rsidR="006E1D73" w:rsidRDefault="006E1D73">
      <w:pPr>
        <w:ind w:right="-22" w:firstLine="1136"/>
        <w:rPr>
          <w:sz w:val="28"/>
          <w:lang w:val="ru-RU"/>
        </w:rPr>
      </w:pPr>
      <w:r>
        <w:rPr>
          <w:sz w:val="28"/>
        </w:rPr>
        <w:t xml:space="preserve">II. </w:t>
      </w:r>
      <w:r>
        <w:rPr>
          <w:sz w:val="28"/>
          <w:lang w:val="ru-RU"/>
        </w:rPr>
        <w:t>Основная часть:</w:t>
      </w:r>
    </w:p>
    <w:p w:rsidR="006E1D73" w:rsidRDefault="006E1D73">
      <w:pPr>
        <w:ind w:right="-22" w:firstLine="1136"/>
        <w:rPr>
          <w:sz w:val="28"/>
          <w:lang w:val="ru-RU"/>
        </w:rPr>
      </w:pPr>
      <w:r>
        <w:rPr>
          <w:sz w:val="28"/>
          <w:lang w:val="ru-RU"/>
        </w:rPr>
        <w:t>1. "Повесть временных лет" - правда или ложь?</w:t>
      </w:r>
    </w:p>
    <w:p w:rsidR="006E1D73" w:rsidRDefault="006E1D73">
      <w:pPr>
        <w:ind w:right="-22" w:firstLine="1136"/>
        <w:rPr>
          <w:sz w:val="28"/>
          <w:lang w:val="ru-RU"/>
        </w:rPr>
      </w:pPr>
      <w:r>
        <w:rPr>
          <w:sz w:val="28"/>
          <w:lang w:val="ru-RU"/>
        </w:rPr>
        <w:t>2. Появление и расселение славянских племен</w:t>
      </w:r>
    </w:p>
    <w:p w:rsidR="006E1D73" w:rsidRDefault="006E1D73">
      <w:pPr>
        <w:ind w:right="-22" w:firstLine="1136"/>
        <w:rPr>
          <w:sz w:val="28"/>
          <w:lang w:val="ru-RU"/>
        </w:rPr>
      </w:pPr>
      <w:r>
        <w:rPr>
          <w:sz w:val="28"/>
          <w:lang w:val="ru-RU"/>
        </w:rPr>
        <w:t xml:space="preserve">3. Установление государственности у Восточных славян                                                       </w:t>
      </w:r>
    </w:p>
    <w:p w:rsidR="006E1D73" w:rsidRDefault="006E1D73">
      <w:pPr>
        <w:ind w:right="-22" w:firstLine="1136"/>
        <w:rPr>
          <w:sz w:val="28"/>
          <w:lang w:val="ru-RU"/>
        </w:rPr>
      </w:pPr>
      <w:r>
        <w:rPr>
          <w:sz w:val="28"/>
          <w:lang w:val="ru-RU"/>
        </w:rPr>
        <w:t xml:space="preserve">    "нормандская теория"</w:t>
      </w:r>
    </w:p>
    <w:p w:rsidR="006E1D73" w:rsidRDefault="006E1D73">
      <w:pPr>
        <w:ind w:right="-22" w:firstLine="1136"/>
        <w:rPr>
          <w:sz w:val="28"/>
          <w:lang w:val="ru-RU"/>
        </w:rPr>
      </w:pPr>
      <w:r>
        <w:rPr>
          <w:sz w:val="28"/>
          <w:lang w:val="ru-RU"/>
        </w:rPr>
        <w:t>4. Новый взгляд на установление государственности</w:t>
      </w:r>
    </w:p>
    <w:p w:rsidR="006E1D73" w:rsidRDefault="006E1D73">
      <w:pPr>
        <w:ind w:right="-22" w:firstLine="1136"/>
        <w:rPr>
          <w:sz w:val="28"/>
          <w:lang w:val="ru-RU"/>
        </w:rPr>
      </w:pPr>
      <w:r>
        <w:rPr>
          <w:sz w:val="28"/>
          <w:lang w:val="ru-RU"/>
        </w:rPr>
        <w:t>5. Нетрадиционная теория на историю Руси академика</w:t>
      </w:r>
    </w:p>
    <w:p w:rsidR="006E1D73" w:rsidRDefault="006E1D73">
      <w:pPr>
        <w:ind w:right="-22" w:firstLine="1136"/>
        <w:rPr>
          <w:sz w:val="28"/>
          <w:lang w:val="ru-RU"/>
        </w:rPr>
      </w:pPr>
      <w:r>
        <w:rPr>
          <w:sz w:val="28"/>
          <w:lang w:val="ru-RU"/>
        </w:rPr>
        <w:t xml:space="preserve">    А.Т. Фоменко</w:t>
      </w:r>
    </w:p>
    <w:p w:rsidR="006E1D73" w:rsidRDefault="006E1D73">
      <w:pPr>
        <w:ind w:right="-22" w:firstLine="1136"/>
        <w:rPr>
          <w:sz w:val="28"/>
          <w:lang w:val="ru-RU"/>
        </w:rPr>
      </w:pPr>
      <w:r>
        <w:rPr>
          <w:sz w:val="28"/>
          <w:lang w:val="ru-RU"/>
        </w:rPr>
        <w:t>6. Великая арийская цивилизация - мать русского племяни.</w:t>
      </w:r>
    </w:p>
    <w:p w:rsidR="006E1D73" w:rsidRDefault="006E1D73">
      <w:pPr>
        <w:ind w:right="-22" w:firstLine="1136"/>
        <w:rPr>
          <w:sz w:val="28"/>
          <w:lang w:val="ru-RU"/>
        </w:rPr>
      </w:pPr>
      <w:r>
        <w:rPr>
          <w:sz w:val="28"/>
        </w:rPr>
        <w:t>III.</w:t>
      </w:r>
      <w:r>
        <w:rPr>
          <w:sz w:val="28"/>
          <w:lang w:val="ru-RU"/>
        </w:rPr>
        <w:t xml:space="preserve"> Заключение</w:t>
      </w:r>
    </w:p>
    <w:p w:rsidR="006E1D73" w:rsidRDefault="006E1D73">
      <w:pPr>
        <w:ind w:right="-22" w:firstLine="1136"/>
        <w:rPr>
          <w:sz w:val="28"/>
          <w:lang w:val="ru-RU"/>
        </w:rPr>
      </w:pPr>
      <w:r>
        <w:rPr>
          <w:sz w:val="28"/>
        </w:rPr>
        <w:t>IV</w:t>
      </w:r>
      <w:r>
        <w:rPr>
          <w:sz w:val="28"/>
          <w:lang w:val="ru-RU"/>
        </w:rPr>
        <w:t>. Приложение</w:t>
      </w:r>
    </w:p>
    <w:p w:rsidR="006E1D73" w:rsidRDefault="006E1D73">
      <w:pPr>
        <w:ind w:right="-22" w:firstLine="1136"/>
        <w:rPr>
          <w:sz w:val="28"/>
          <w:lang w:val="ru-RU"/>
        </w:rPr>
      </w:pPr>
      <w:r>
        <w:rPr>
          <w:sz w:val="28"/>
        </w:rPr>
        <w:t>V</w:t>
      </w:r>
      <w:r>
        <w:rPr>
          <w:sz w:val="28"/>
          <w:lang w:val="ru-RU"/>
        </w:rPr>
        <w:t>. Литература</w:t>
      </w:r>
      <w:bookmarkStart w:id="0" w:name="_GoBack"/>
      <w:bookmarkEnd w:id="0"/>
    </w:p>
    <w:sectPr w:rsidR="006E1D73">
      <w:footnotePr>
        <w:pos w:val="sectEnd"/>
      </w:footnotePr>
      <w:endnotePr>
        <w:numFmt w:val="decimal"/>
        <w:numStart w:val="0"/>
      </w:endnotePr>
      <w:pgSz w:w="12240" w:h="15840"/>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23AD"/>
    <w:rsid w:val="003523AD"/>
    <w:rsid w:val="0044584B"/>
    <w:rsid w:val="00615BDA"/>
    <w:rsid w:val="006E1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CE66DF-D59D-48F9-90DB-48BD2138E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3440</Words>
  <Characters>19608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admin</cp:lastModifiedBy>
  <cp:revision>2</cp:revision>
  <dcterms:created xsi:type="dcterms:W3CDTF">2014-02-06T13:22:00Z</dcterms:created>
  <dcterms:modified xsi:type="dcterms:W3CDTF">2014-02-06T13:22:00Z</dcterms:modified>
</cp:coreProperties>
</file>