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428" w:rsidRDefault="003B0428">
      <w:pPr>
        <w:pStyle w:val="a3"/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jc w:val="center"/>
        <w:rPr>
          <w:sz w:val="24"/>
        </w:rPr>
      </w:pPr>
    </w:p>
    <w:p w:rsidR="003B0428" w:rsidRDefault="003B0428">
      <w:pPr>
        <w:pStyle w:val="1"/>
      </w:pPr>
      <w:r>
        <w:t>РЕФЕРАТ</w:t>
      </w:r>
    </w:p>
    <w:p w:rsidR="003B0428" w:rsidRDefault="003B0428"/>
    <w:p w:rsidR="003B0428" w:rsidRDefault="003B0428"/>
    <w:p w:rsidR="003B0428" w:rsidRDefault="003B0428">
      <w:r>
        <w:t>НА ТЕМУ</w:t>
      </w:r>
      <w:r>
        <w:rPr>
          <w:lang w:val="en-US"/>
        </w:rPr>
        <w:t xml:space="preserve">:  </w:t>
      </w:r>
      <w:r>
        <w:t>Происхождение древнерусского государства.</w:t>
      </w:r>
    </w:p>
    <w:p w:rsidR="003B0428" w:rsidRDefault="003B0428">
      <w:r>
        <w:t xml:space="preserve">                   Спорные проблемы и теории.</w:t>
      </w:r>
    </w:p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/>
    <w:p w:rsidR="003B0428" w:rsidRDefault="003B0428">
      <w:pPr>
        <w:jc w:val="center"/>
      </w:pPr>
      <w:r>
        <w:t>МОСКВА</w:t>
      </w:r>
    </w:p>
    <w:p w:rsidR="003B0428" w:rsidRDefault="003B0428">
      <w:pPr>
        <w:jc w:val="center"/>
      </w:pPr>
      <w:r>
        <w:t>1999</w:t>
      </w:r>
    </w:p>
    <w:p w:rsidR="003B0428" w:rsidRDefault="003B0428">
      <w:pPr>
        <w:jc w:val="both"/>
        <w:rPr>
          <w:b/>
          <w:snapToGrid w:val="0"/>
          <w:u w:val="single"/>
          <w:lang w:val="en-US"/>
        </w:rPr>
      </w:pPr>
    </w:p>
    <w:p w:rsidR="003B0428" w:rsidRDefault="003B0428">
      <w:pPr>
        <w:jc w:val="both"/>
        <w:rPr>
          <w:b/>
          <w:snapToGrid w:val="0"/>
          <w:u w:val="single"/>
          <w:lang w:val="en-US"/>
        </w:rPr>
      </w:pPr>
    </w:p>
    <w:p w:rsidR="003B0428" w:rsidRDefault="003B0428">
      <w:pPr>
        <w:jc w:val="both"/>
        <w:rPr>
          <w:b/>
          <w:snapToGrid w:val="0"/>
          <w:u w:val="single"/>
          <w:lang w:val="en-US"/>
        </w:rPr>
      </w:pPr>
      <w:r>
        <w:rPr>
          <w:b/>
          <w:snapToGrid w:val="0"/>
          <w:u w:val="single"/>
          <w:lang w:val="en-US"/>
        </w:rPr>
        <w:t>Введение.</w:t>
      </w:r>
    </w:p>
    <w:p w:rsidR="003B0428" w:rsidRDefault="003B0428">
      <w:pPr>
        <w:jc w:val="both"/>
        <w:rPr>
          <w:snapToGrid w:val="0"/>
          <w:lang w:val="en-US"/>
        </w:rPr>
      </w:pPr>
    </w:p>
    <w:p w:rsidR="003B0428" w:rsidRDefault="003B0428">
      <w:pPr>
        <w:jc w:val="both"/>
        <w:rPr>
          <w:snapToGrid w:val="0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  <w:r>
        <w:rPr>
          <w:lang w:val="en-US"/>
        </w:rPr>
        <w:t xml:space="preserve">            </w:t>
      </w:r>
      <w:r>
        <w:rPr>
          <w:sz w:val="28"/>
        </w:rPr>
        <w:t>Откуда  и  когда  взяла свое начало древняя Русь?  На  эти  вопросы  до  сих  пор  нет точных  и  однозначных  ответов.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Да и откуда им взяться, если вся древне-русская история построена на основании практически  одной только </w:t>
      </w:r>
      <w:r>
        <w:rPr>
          <w:sz w:val="28"/>
          <w:lang w:val="en-US"/>
        </w:rPr>
        <w:t>“Повести временных лет”. Причем не подлин</w:t>
      </w:r>
      <w:r>
        <w:rPr>
          <w:sz w:val="28"/>
        </w:rPr>
        <w:t>н</w:t>
      </w:r>
      <w:r>
        <w:rPr>
          <w:sz w:val="28"/>
          <w:lang w:val="en-US"/>
        </w:rPr>
        <w:t>ика, а поздних списков</w:t>
      </w:r>
      <w:r>
        <w:rPr>
          <w:sz w:val="28"/>
        </w:rPr>
        <w:t xml:space="preserve">, которые повторяют подлинник не на сто процентов. То же можно сказать и об истории других народов, а ведь различные упоминание о Руси присутствуют и в их летописях. Из-за этого возникло и продолжает возникать множество различных теорий относительно подлинной истории российской.  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Существуют  различные  подходы  к  выделению  временных  рамок  древнерусской  цивилизации.  Одни  исследователи  начинают  с появления  древнерусского  государства  в </w:t>
      </w:r>
      <w:r>
        <w:rPr>
          <w:sz w:val="28"/>
          <w:lang w:val="en-US"/>
        </w:rPr>
        <w:t>IX</w:t>
      </w:r>
      <w:r>
        <w:rPr>
          <w:sz w:val="28"/>
        </w:rPr>
        <w:t xml:space="preserve"> веке, другие — с крещения Руси в 988 году, третьи — с первых государственных образований у восточных славян в </w:t>
      </w:r>
      <w:r>
        <w:rPr>
          <w:sz w:val="28"/>
          <w:lang w:val="en-US"/>
        </w:rPr>
        <w:t>VI</w:t>
      </w:r>
      <w:r>
        <w:rPr>
          <w:sz w:val="28"/>
        </w:rPr>
        <w:t xml:space="preserve"> веке. Согласно О.Платонову: русская цивилизация — одна из самых древнейших духовных цивилизаций мира, базовые ценности, которой сложились задолго до принятия христианства. В 1980 году А.Т.Фоменко попытался опровергнуть традиционную</w:t>
      </w:r>
      <w:r>
        <w:rPr>
          <w:sz w:val="28"/>
          <w:lang w:val="en-US"/>
        </w:rPr>
        <w:t xml:space="preserve"> “</w:t>
      </w:r>
      <w:r>
        <w:rPr>
          <w:sz w:val="28"/>
        </w:rPr>
        <w:t>скалигеровскую</w:t>
      </w:r>
      <w:r>
        <w:rPr>
          <w:sz w:val="28"/>
          <w:lang w:val="en-US"/>
        </w:rPr>
        <w:t>” хронологию, опираясь на математико-статистические выкладки и отраженные в древних источниках наблюдения небесных явлений. Он выдвинул предположение о том, что она неверна, а следовательно ошибается и вся мировая историческая наука, базирующаяся на этой хронологии.</w:t>
      </w:r>
    </w:p>
    <w:p w:rsidR="003B0428" w:rsidRDefault="003B0428">
      <w:pPr>
        <w:pStyle w:val="a3"/>
        <w:rPr>
          <w:sz w:val="28"/>
        </w:rPr>
      </w:pPr>
      <w:r>
        <w:rPr>
          <w:sz w:val="28"/>
          <w:lang w:val="en-US"/>
        </w:rPr>
        <w:t xml:space="preserve">           </w:t>
      </w:r>
      <w:r>
        <w:rPr>
          <w:sz w:val="28"/>
        </w:rPr>
        <w:t>В.О.Ключевский писал :</w:t>
      </w:r>
      <w:r>
        <w:rPr>
          <w:sz w:val="28"/>
          <w:lang w:val="en-US"/>
        </w:rPr>
        <w:t xml:space="preserve"> ”</w:t>
      </w:r>
      <w:r>
        <w:rPr>
          <w:sz w:val="28"/>
        </w:rPr>
        <w:t>В нашей исторической литературе преобладают два различных взгляда на начало нашей истории</w:t>
      </w:r>
      <w:r>
        <w:rPr>
          <w:sz w:val="28"/>
          <w:lang w:val="en-US"/>
        </w:rPr>
        <w:t>“. Один из них изложен</w:t>
      </w:r>
      <w:r>
        <w:rPr>
          <w:sz w:val="28"/>
        </w:rPr>
        <w:t xml:space="preserve"> немецким ученым  Шлецером, который  считал, что до половины </w:t>
      </w:r>
      <w:r>
        <w:rPr>
          <w:sz w:val="28"/>
          <w:lang w:val="en-US"/>
        </w:rPr>
        <w:t>IX</w:t>
      </w:r>
      <w:r>
        <w:rPr>
          <w:sz w:val="28"/>
        </w:rPr>
        <w:t xml:space="preserve"> века , т.е. до прихода варягов, на огромном пространстве от Новгорода до Киева все было дико и пусто, покрыто мраком: здесь жили лю-ди , но без правления, </w:t>
      </w:r>
      <w:r>
        <w:rPr>
          <w:sz w:val="28"/>
          <w:lang w:val="en-US"/>
        </w:rPr>
        <w:t>“</w:t>
      </w:r>
      <w:r>
        <w:rPr>
          <w:sz w:val="28"/>
        </w:rPr>
        <w:t>подобно зверям и птицам наполняющим их леса</w:t>
      </w:r>
      <w:r>
        <w:rPr>
          <w:sz w:val="28"/>
          <w:lang w:val="en-US"/>
        </w:rPr>
        <w:t>”</w:t>
      </w:r>
      <w:r>
        <w:rPr>
          <w:sz w:val="28"/>
        </w:rPr>
        <w:t xml:space="preserve">. И только в  первой половине </w:t>
      </w:r>
      <w:r>
        <w:rPr>
          <w:sz w:val="28"/>
          <w:lang w:val="en-US"/>
        </w:rPr>
        <w:t>IX</w:t>
      </w:r>
      <w:r>
        <w:rPr>
          <w:sz w:val="28"/>
        </w:rPr>
        <w:t xml:space="preserve"> века варягами из Скандинавии сюда были занесены первые зачатки гражданственности. Другой взгляд, является полной противоположностью первому. Он получил свое распространение гораздо позже, в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веке. </w:t>
      </w:r>
      <w:r>
        <w:rPr>
          <w:sz w:val="28"/>
          <w:lang w:val="en-US"/>
        </w:rPr>
        <w:t>“</w:t>
      </w:r>
      <w:r>
        <w:rPr>
          <w:sz w:val="28"/>
        </w:rPr>
        <w:t>Наиболее полное выражение его можно найти в сочинениях профессоров Московского университета Беляева и Забелина</w:t>
      </w:r>
      <w:r>
        <w:rPr>
          <w:sz w:val="28"/>
          <w:lang w:val="en-US"/>
        </w:rPr>
        <w:t xml:space="preserve">. </w:t>
      </w:r>
      <w:r>
        <w:rPr>
          <w:sz w:val="28"/>
        </w:rPr>
        <w:t>Вот основные черты их взгляда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>Восточные славяне искони обитали там, где знает их наша Начальная летопись; здесь, в пределах русской равнины они поселились, может быть, еще за несколько веков до Р.Х.</w:t>
      </w:r>
      <w:r>
        <w:rPr>
          <w:sz w:val="28"/>
          <w:lang w:val="en-US"/>
        </w:rPr>
        <w:t>” (</w:t>
      </w:r>
      <w:r>
        <w:rPr>
          <w:sz w:val="28"/>
        </w:rPr>
        <w:t>В.О.Ключевский).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В настоящее время доктором философских наук В.Н.Деминым выдвинута оригинальная теория о существовании за многие десятки тысячелетий до н.э. государства, являвшегося прародиной единого древнего народа, Гипербореи. Теория основана на филологических, археологических и летописных исследованиях и Руси отводится в ней немалое место.</w:t>
      </w: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</w:rPr>
      </w:pPr>
      <w:r>
        <w:rPr>
          <w:b/>
          <w:sz w:val="28"/>
          <w:u w:val="single"/>
          <w:lang w:val="en-US"/>
        </w:rPr>
        <w:t>2. История русской летописи.</w:t>
      </w: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Главный источник наших знаний о древней Руси —  средневековые летописи. В архивах, библиотеках и музеях  их  насчитывается несколько сот, но по существу это одна книга, которую писали сотни  авторов, начав свой труд в 9 веке и окончив его спустя семь столетий.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Летописи были  общерусскими ("Повесть временных лет") и местными (" Новгородские летописи "). Летописи сохранились главным образом в поздних списках.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Первым начал изучать летописи В.Н.Татищев. Задумав  создать  свою грандиозную "Историю Российскую", он обратился ко всем известным  в его время летописям , разыскал много новых памятников. После В.Н.Татищева изучением летописей, конкретно "Повесть временных лет"  занимался А.Шлецер. Если В.Н.Татищев работал </w:t>
      </w:r>
      <w:r>
        <w:rPr>
          <w:sz w:val="28"/>
          <w:lang w:val="en-US"/>
        </w:rPr>
        <w:t>“</w:t>
      </w:r>
      <w:r>
        <w:rPr>
          <w:sz w:val="28"/>
        </w:rPr>
        <w:t>вширь</w:t>
      </w:r>
      <w:r>
        <w:rPr>
          <w:sz w:val="28"/>
          <w:lang w:val="en-US"/>
        </w:rPr>
        <w:t>“</w:t>
      </w:r>
      <w:r>
        <w:rPr>
          <w:sz w:val="28"/>
        </w:rPr>
        <w:t>, соединяя дополнительные сведения многих списков в одном тексте и, как бы идя по следам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древнего летописца-сводчика, то А.Шлецер работал </w:t>
      </w:r>
      <w:r>
        <w:rPr>
          <w:sz w:val="28"/>
          <w:lang w:val="en-US"/>
        </w:rPr>
        <w:t>“</w:t>
      </w:r>
      <w:r>
        <w:rPr>
          <w:sz w:val="28"/>
        </w:rPr>
        <w:t>вглубь</w:t>
      </w:r>
      <w:r>
        <w:rPr>
          <w:sz w:val="28"/>
          <w:lang w:val="en-US"/>
        </w:rPr>
        <w:t>”</w:t>
      </w:r>
      <w:r>
        <w:rPr>
          <w:sz w:val="28"/>
        </w:rPr>
        <w:t>,  выявляя в самом тексте массу описок, ошибок, неточностей. Оба исследовательских подхода при всем своем внешнем различии имели сходство  в  одном : в науке закреплялась мысль о непервоначальном виде, в  котором до нас дошла " Повесть временных лет ". Это  и  есть  большая  заслуга обоих замечательных историков. Следующий крупный шаг был сделан известным археографом П.М.Строевым. И В.Н.Татищев  и А.Шлецер  представляли себе " Повесть временных лет " , как создание одного летописца, в данном случае Нестора. П.М.Строев высказал совершенно новый взгляд на летопись, как на свод нескольких более ранних летописей и такими сводами стал считать все дошедшие до нас летописи. Тем  самым  он  открыл путь не только к более правильному с методической точки зрения  исследованию дошедших до нас летописей и сводов, которые не дошли до нас в своем первоначальном виде. Необычайно важным был следующий шаг, сделанный А.А.Шахматовым, который показал, что каждый из летописных сводов, начиная с 11 века и кончая 16 веком, не случайный  конгломерат разнородных летописных источников, а историческое произведение со своей собственной политической позицией, продиктованной местом и временем создания. Так ис-торию летописания он связал с  историей  страны. Возникла возможность взаимопроверки истории страны, историей источника. Данные источниковедения стали не  самоцелью, а  важнейшим подспорьем в воссоздании картины исторического развития всего народа.  И теперь, приступая к изучению того или иного периода,  прежде  всего стремятся проанализировать вопрос о том, каким образом летопись и ее сведения связанны с реальной действительностью. Так же большой вклад в изучение истории русского  летописания   внесли  такие  замечательные  ученые,  как: В.М.Истрин, А.Н.Насонов, А.А.Лихачев, М.П.По-годин и многие другие.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Существует две основных гипотезы относительно "Повести временных лет ". Первой мы рассмотрим гипотезу А.А.Шахматова.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История возникновения начальной русской летописи привлекала к себе внимание не одного поколения русских ученых, начиная с В.Н.Татищева. Однако только академику А.А.Шахматову удалось в  начале  нынешнего столетия разрешить вопрос о составе, источниках и редакциях      "Повести ". Результаты его исследований изложены в работах "Разыскания о древнейших русских летописных сводах "( 1908 год.) и "Повесть  временных лет " ( 1916 год. ). В 1039  году  в  Киеве  учредили  метрополию-самостоятельную организацию. При  дворе митрополита был  создан Древнейший  Киевский  свод, доведенный до 1037 года. Этот свод,  предполагал А.А.Шахматов, возник на основе греческих переводных хроник  и местного фольклерного материала. В Новгороде в 1036г. создается Новгородская летопись, на основе которой в 1050г. возникает Древний Новгородский свод. В 1073г. монах Киево-Печерского монастыря  Нестор  Великий, используя древнейший Киевский свод, составил первый  Киево-Печерский свод, куда включил исторические события, происшедшие  после  смерти Ярослава Мудрого ( 1054г. ). На основании первого  Киево-Печерского и Новгородского свода  создается  второй  Киево-Печерский  свод. Автор второго Киево-Печерского свода дополнил свои источники  материалами греческих хронографов. Второй Киево-Печерский свод и послужил основой "Повести временных лет " , первая редакция которой была создана в 1113 году монахом Киево-Печерского монастыря  Нестером,  вторая редакция — игуменом Выдубицкого монастыря Сильвестром в 1116 году  и третья – неизвестным автором в том же монастыре в 1118 году.</w:t>
      </w:r>
    </w:p>
    <w:p w:rsidR="003B0428" w:rsidRDefault="003B0428">
      <w:pPr>
        <w:pStyle w:val="a3"/>
      </w:pPr>
      <w:r>
        <w:rPr>
          <w:sz w:val="28"/>
        </w:rPr>
        <w:t xml:space="preserve">            Интересные уточнения гипотезы А.А.Шахматова сделаны советским исследователем Д.С.Лихачевым. Он отверг  возможность  существования  в 1039г. Древнейшего Киевского свода и связал историю возникновения  летописания с конкретной борьбой, которую вело Киевское  государство  в 30-50 годах 11 столетия против политических и  религиозных  притязаний Византийской империи. Византия стремилась превратить  церковь  в  свою политическую агентуру, что угрожало самостоятельности Русского государства. Особого напряжения борьба Руси с Византией достигает в середине 11 века. Политическая борьба Руси с Византией переходит в  открытое вооруженное столкновение : в 1050г.  Ярослав  посылает  войска  на Константинополь во главе со своим сыном Владимиром. Хотя поход  Владимира закончился поражением, Ярослав в 1051г. возводит  на  митрополичий престол русского священника Иллариона. Это еще больше  укрепило и сплотило русское государство. Исследователь предполагает, что в 30-40 годы в 11 веке по распоряжению Ярослава Мудрого была  произведена  запись устных народных исторических преданий о распространении христианства. Этот цикл послужил будущей основой летописи. Д.С.Лихачев предполагает, что " Сказания о первоначальном распространении  христьянства на Руси " были записаны книжниками Киевской митрополии при  Софийском соборе. Очевидно, под влиянием пасхальных хронологических таблиц-пасхалий, составляющихся в монастыре, Никон предал своему  повествованию форму погодных записей — </w:t>
      </w:r>
      <w:r>
        <w:rPr>
          <w:sz w:val="28"/>
          <w:lang w:val="en-US"/>
        </w:rPr>
        <w:t>“</w:t>
      </w:r>
      <w:r>
        <w:rPr>
          <w:sz w:val="28"/>
        </w:rPr>
        <w:t>по летам</w:t>
      </w:r>
      <w:r>
        <w:rPr>
          <w:sz w:val="28"/>
          <w:lang w:val="en-US"/>
        </w:rPr>
        <w:t>”</w:t>
      </w:r>
      <w:r>
        <w:rPr>
          <w:sz w:val="28"/>
        </w:rPr>
        <w:t>. В созданный около 1073г. первый Киевско-Печерский свод Никон включил большое количество сказаний о первых русских, их многочисленных походах на Царьград. Благодаря этому свод 1073г. приобрел еще более антивизантийскую направленность. В " Сказаниях о распространении христьянства " Никон  придал  летописи</w:t>
      </w:r>
      <w:r>
        <w:rPr>
          <w:sz w:val="28"/>
          <w:lang w:val="en-US"/>
        </w:rPr>
        <w:t xml:space="preserve"> </w:t>
      </w:r>
      <w:r>
        <w:rPr>
          <w:sz w:val="28"/>
        </w:rPr>
        <w:t>политическую остроту. Таким образом первый Киево-Печерский свод  явился выразителем народных идей. После смерти Никона работы над летописью непрерывно продолжались в стенах Киево-Печерского монастыря, и в</w:t>
      </w:r>
      <w:r>
        <w:rPr>
          <w:sz w:val="28"/>
          <w:lang w:val="en-US"/>
        </w:rPr>
        <w:t xml:space="preserve"> 1</w:t>
      </w:r>
      <w:r>
        <w:rPr>
          <w:sz w:val="28"/>
        </w:rPr>
        <w:t>095 году появился второй Киево-Печерский свод. Второй  Киево-Печерский свод продолжал пропаганду идей единства русской земли, начатую Никоном. В этом своде также резко осуждаются  княжеские междоусобицы. Далее в интересах Святополка на основе второго Киево-Печерского  свода Нестером создается первая редакция " Повести временных лет ". При Владимире Мономахе, игумен Сильвестр по поручению великого князя в 1116 году составляет вторую редакцию "Повести временных лет". Эта  редакция дошла до нас в составе Лаврентьевской летописи. В 1118 году в Выдубицком монастыре неизвестным автором была создана третья редакция "Повести временных лет". Она была доведена до 1117г. Эта редакция лучше всего сохранилась в Ипатьевской летописи.</w:t>
      </w:r>
    </w:p>
    <w:p w:rsidR="003B0428" w:rsidRDefault="003B0428">
      <w:pPr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3B0428" w:rsidRDefault="003B0428">
      <w:pPr>
        <w:jc w:val="both"/>
        <w:rPr>
          <w:snapToGrid w:val="0"/>
        </w:rPr>
      </w:pPr>
    </w:p>
    <w:p w:rsidR="003B0428" w:rsidRDefault="003B0428">
      <w:pPr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Норманская теория.</w:t>
      </w:r>
    </w:p>
    <w:p w:rsidR="003B0428" w:rsidRDefault="003B0428">
      <w:pPr>
        <w:rPr>
          <w:b/>
          <w:u w:val="single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Норманская теория</w:t>
      </w:r>
      <w:r>
        <w:rPr>
          <w:sz w:val="28"/>
          <w:lang w:val="en-US"/>
        </w:rPr>
        <w:t xml:space="preserve"> </w:t>
      </w:r>
      <w:r>
        <w:rPr>
          <w:sz w:val="28"/>
        </w:rPr>
        <w:t>— один из важнейших дискус</w:t>
      </w:r>
      <w:r>
        <w:rPr>
          <w:sz w:val="28"/>
          <w:lang w:val="en-US"/>
        </w:rPr>
        <w:t>-</w:t>
      </w:r>
      <w:r>
        <w:rPr>
          <w:sz w:val="28"/>
        </w:rPr>
        <w:t>сионных аспектов истории Русского государства. Сама по себе эта теория  является  варварской  по отношению  к  нашей  истории и к ее истокам в частности. Практически на основе этой теории всей русской  нации  вменялась  некая  второстепенность, вроде  бы  на  достоверных  фактах русскому народу приписывалась страшная несостоятельность даже в сугубо  национальных  вопросах. Обидно, что на протяжении десятков лет норманистская точка зрения происхождения Руси прочно была в исторической науке на правах совершенно  точной  и  непогрешимой  теории. Причем среди ярых сторонников норманнской теории, кроме зарубежных историков, этнографов, было множество и отечественных  ученых. Этот  обидный  для России космополитизм вполне наглядно демонстрирует, что долгое время позиции норманнской теории в науке  вообще  были  прочны  и непоколебимы. Лишь со второй половины нашего века норманизм утратил свои позиции в науке.  В данное время эталоном является  утверждение, что  норманская  теория не имеет под собой почвы и в корне неправильна. Впрочем,  и та и другая точка зрения должна  быть подтверждена доказательствами. На протяжении всей борьбы норманистов и антинорманистов первые и занимались  поиском  этих  самых  доказательств, зачастую  сфабриковывая их,  а другие старались доказать беспочвенность догадок и теорий, выводящихся норманистами.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Согласно норманской теории, основанной не неправильном  толковании русских летописей, Киевская Русь была создана шведскими викингами, подчинив восточно-славянские племена и составившими  господствующий  класс древнерусского общества, во главе с князьями-Рюриковичами. Что же послужило камнем преткновения? Несомненно, статья в </w:t>
      </w:r>
      <w:r>
        <w:rPr>
          <w:sz w:val="28"/>
          <w:lang w:val="en-US"/>
        </w:rPr>
        <w:t>“</w:t>
      </w:r>
      <w:r>
        <w:rPr>
          <w:sz w:val="28"/>
        </w:rPr>
        <w:t>Повести временных лет</w:t>
      </w:r>
      <w:r>
        <w:rPr>
          <w:sz w:val="28"/>
          <w:lang w:val="en-US"/>
        </w:rPr>
        <w:t>”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>датированная 6370-м годом, что в переводе на общепринятый календарь</w:t>
      </w:r>
      <w:r>
        <w:rPr>
          <w:sz w:val="28"/>
          <w:lang w:val="en-US"/>
        </w:rPr>
        <w:t xml:space="preserve"> </w:t>
      </w:r>
      <w:r>
        <w:rPr>
          <w:sz w:val="28"/>
        </w:rPr>
        <w:t>—</w:t>
      </w:r>
      <w:r>
        <w:rPr>
          <w:sz w:val="28"/>
          <w:lang w:val="en-US"/>
        </w:rPr>
        <w:t xml:space="preserve"> </w:t>
      </w:r>
      <w:r>
        <w:rPr>
          <w:sz w:val="28"/>
        </w:rPr>
        <w:t>год 862-й</w:t>
      </w:r>
      <w:r>
        <w:rPr>
          <w:sz w:val="28"/>
          <w:lang w:val="en-US"/>
        </w:rPr>
        <w:t xml:space="preserve"> </w:t>
      </w:r>
      <w:r>
        <w:rPr>
          <w:sz w:val="28"/>
        </w:rPr>
        <w:t>:</w:t>
      </w:r>
      <w:r>
        <w:rPr>
          <w:sz w:val="28"/>
          <w:lang w:val="en-US"/>
        </w:rPr>
        <w:t xml:space="preserve"> ”</w:t>
      </w:r>
      <w:r>
        <w:rPr>
          <w:sz w:val="28"/>
        </w:rPr>
        <w:t>В лето 6370.</w:t>
      </w:r>
      <w:r>
        <w:rPr>
          <w:sz w:val="28"/>
          <w:lang w:val="en-US"/>
        </w:rPr>
        <w:t xml:space="preserve"> </w:t>
      </w:r>
      <w:r>
        <w:rPr>
          <w:sz w:val="28"/>
        </w:rPr>
        <w:t>Изъгнаша Варяги за море, и не</w:t>
      </w:r>
      <w:r>
        <w:rPr>
          <w:sz w:val="28"/>
          <w:lang w:val="en-US"/>
        </w:rPr>
        <w:t xml:space="preserve"> </w:t>
      </w:r>
      <w:r>
        <w:rPr>
          <w:sz w:val="28"/>
        </w:rPr>
        <w:t>даша имъ дани, и почаша сами в собе володети, и не бе в них правды, и</w:t>
      </w:r>
      <w:r>
        <w:rPr>
          <w:sz w:val="28"/>
          <w:lang w:val="en-US"/>
        </w:rPr>
        <w:t xml:space="preserve"> </w:t>
      </w:r>
      <w:r>
        <w:rPr>
          <w:sz w:val="28"/>
        </w:rPr>
        <w:t>въста родъ на родъ,  и почаша воевати сами на ся.  И реша сами  в  себе:</w:t>
      </w:r>
      <w:r>
        <w:rPr>
          <w:sz w:val="28"/>
          <w:lang w:val="en-US"/>
        </w:rPr>
        <w:t xml:space="preserve"> </w:t>
      </w:r>
      <w:r>
        <w:rPr>
          <w:sz w:val="28"/>
        </w:rPr>
        <w:t>"поищем собе князя,  иже бы володел нами и судил по праву". И идоша</w:t>
      </w:r>
      <w:r>
        <w:rPr>
          <w:sz w:val="28"/>
          <w:lang w:val="en-US"/>
        </w:rPr>
        <w:t xml:space="preserve"> </w:t>
      </w:r>
      <w:r>
        <w:rPr>
          <w:sz w:val="28"/>
        </w:rPr>
        <w:t>за морк к варягам,  к Руси;  сице бо тии звахуся Варязи  Русь, яко се</w:t>
      </w:r>
      <w:r>
        <w:rPr>
          <w:sz w:val="28"/>
          <w:lang w:val="en-US"/>
        </w:rPr>
        <w:t xml:space="preserve"> </w:t>
      </w:r>
      <w:r>
        <w:rPr>
          <w:sz w:val="28"/>
        </w:rPr>
        <w:t>дркзии зовутся Свие,</w:t>
      </w:r>
      <w:r>
        <w:rPr>
          <w:sz w:val="28"/>
          <w:lang w:val="en-US"/>
        </w:rPr>
        <w:t xml:space="preserve"> </w:t>
      </w:r>
      <w:r>
        <w:rPr>
          <w:sz w:val="28"/>
        </w:rPr>
        <w:t>друзии же Урмане,</w:t>
      </w:r>
      <w:r>
        <w:rPr>
          <w:sz w:val="28"/>
          <w:lang w:val="en-US"/>
        </w:rPr>
        <w:t xml:space="preserve"> </w:t>
      </w:r>
      <w:r>
        <w:rPr>
          <w:sz w:val="28"/>
        </w:rPr>
        <w:t>Анъгляне,</w:t>
      </w:r>
      <w:r>
        <w:rPr>
          <w:sz w:val="28"/>
          <w:lang w:val="en-US"/>
        </w:rPr>
        <w:t xml:space="preserve"> </w:t>
      </w:r>
      <w:r>
        <w:rPr>
          <w:sz w:val="28"/>
        </w:rPr>
        <w:t>друзии Гъте, тако и си.</w:t>
      </w:r>
      <w:r>
        <w:rPr>
          <w:sz w:val="28"/>
          <w:lang w:val="en-US"/>
        </w:rPr>
        <w:t xml:space="preserve"> </w:t>
      </w:r>
      <w:r>
        <w:rPr>
          <w:sz w:val="28"/>
        </w:rPr>
        <w:t>Реша Руси Чудь,</w:t>
      </w:r>
      <w:r>
        <w:rPr>
          <w:sz w:val="28"/>
          <w:lang w:val="en-US"/>
        </w:rPr>
        <w:t xml:space="preserve"> </w:t>
      </w:r>
      <w:r>
        <w:rPr>
          <w:sz w:val="28"/>
        </w:rPr>
        <w:t>и Словени,</w:t>
      </w:r>
      <w:r>
        <w:rPr>
          <w:sz w:val="28"/>
          <w:lang w:val="en-US"/>
        </w:rPr>
        <w:t xml:space="preserve"> </w:t>
      </w:r>
      <w:r>
        <w:rPr>
          <w:sz w:val="28"/>
        </w:rPr>
        <w:t>и Кривичи вси: "земля наша велика и  обильна,</w:t>
      </w:r>
      <w:r>
        <w:rPr>
          <w:sz w:val="28"/>
          <w:lang w:val="en-US"/>
        </w:rPr>
        <w:t xml:space="preserve"> </w:t>
      </w:r>
      <w:r>
        <w:rPr>
          <w:sz w:val="28"/>
        </w:rPr>
        <w:t>а наряда в ней нет, да поидите княжить и володети нами. И изъбрашася 3</w:t>
      </w:r>
      <w:r>
        <w:rPr>
          <w:sz w:val="28"/>
          <w:lang w:val="en-US"/>
        </w:rPr>
        <w:t xml:space="preserve"> </w:t>
      </w:r>
      <w:r>
        <w:rPr>
          <w:sz w:val="28"/>
        </w:rPr>
        <w:t>братья со роды своими, и пояша по собе всю Русь, и приидоша к Словеном первое, и срубиша городъ Ладогу,  и седе в Ладозе старей Рюрик,  а другий,  Синеус, на Беле-озере, а третий Избрьсте, Труворъ. И от техъ варягъ прозвася Руская земля..."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Этот отрывок из статьи в ПВЛ, принятый на веру рядом историков,  и положил начало построению норманнской концепции происхождения Русского государства. Норманнская теория содержит в себе два общеизвестных пункта: во-первых, норманисты утверждают, что пришедшие варяги есть скандинавы и они практически создали государство, что  местному  населению  было  не  под  силу;  и, во-вторых, варяги оказали огромное культурное влияние на восточных славян. Общий смысл норманнской теории совершенно ясен: скандинавы  создали русский  народ, подарили  ему  государственность, культуру, вместе  с тем подчинив его себе.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Хотя данное  построение было впервые упомянуто составителем летописи и с тех пор на протяжении шести веков обычно  включалось  во  все сочинения по истории России, общеизвестно, что официальное распространение норманнская теория получила в 30-40-е годы XVIII века  во  времена "бироновщины", когда многие высшие должности при дворе были заняты немецкими дворянами. Естественно, что и весь первый состав  Академии  Наук был укомплектован немецкими учеными. Считается,  что создали эту теорию немецкие ученые Байер и Миллер  под  влиянием  политической  обстановки. Чуть  позже эту теорию развил Шлетцер. На опубликование теории мгновенно среагировали некоторые русские ученые, в особенности М. В. Ломоносов.  Надо  полагать, что эта реакция была вызвана естественным чувством ущемленного достоинства. Действительно, любой русский человек  должен был воспринять эту теорию как личное оскорбление и как оскорбление русской нации,  в особенности такие люди,  как Ломоносов. Именно тогда начался спор  по  норманнской проблеме. Загвоздка в том, что противники норманнской концепции не могли опровергнуть  постулаты  данной  теории из-за того, что изначально стояли на неверных позициях,  признавая достоверность летописного рассказа-первоисточника,  и спорили лишь об этнической принадлежности славян.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Норманисты упирали на то, что термином "русь" обозначались  именно скандинавы, а  их противники готовы были принять любую версию,  лишь бы не дать норманистам фору. Антинорманисты готовы были говорить о  литовцах, готах, хазарах и многих других народах. Понятно, что с таким подходом к решению проблемы антинорманисты не могли рассчитывать  на  победу  в данном  споре. Как  следствие,  к концу XIX века явно затянувшийся спор привел к заметному перевесу  норманистов. Количество  сторонников  норманнской теории выросло, а полемика со стороны их противников стала ослабевать. На ведущую роль в рассмотрении этого вопроса выдвинулся  норманист Вильгельм Томсен.  После того, как в России в 1891г. была опубликована его работа "Начало Русского государства", где были с наибольшей полнотой  и  ясностью  сформулированы основные аргументы в пользу норманнской теории, многие русские историки пришли к  мнению, что  норманнское происхождение Руси можно считать доказанным. И хотя антинорманисты продолжали свою полемику, большинство представителей  официальной  науки встало на норманистские позиции.  В ученой среде установилось представление о произошедшей в результате опубликования работы Томсена победе норманистической концепции истории Древней Руси. Прямая  полемика  против  норманизма  почти  прекратилась. Так, А.Е.Пресняков полагал, что "норманистическая теория происхождения Русского государства  вошла  прочно  в  инвентарь  научной  русской  истории". Также основные положения норманнской теории, т.е. норманнское завоевание, ведущую роль скандинавов в  создании  Древнерусского  государства признавало подавляющее большинство советских ученых, в частности М.Н.Покровский и И.А.Рожков. По мнению последнего на Руси "государство  образовалось путем завое-ваний,  сделанных Рюриком и особенно Олегом". Это высказывание как нельзя лучше иллюстрирует положение, сложившееся в русской науке в то время.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Надо отметить, что в XVIII начале XX века западно-европейские историки  признавали  тезис  об  основании скандинавами Древней Руси, но специально этой проблемой не занимались. На протяжении почти двух  столетий  на  Западе было всего несколько ученых-норманистов,  кроме уже указанного В.Томсена можно назвать Т.Арне. Положение изменилось лишь в  двадцатых годах нашего столетия.  Тогда к России, уже успевшей стать советской, резко возрос интерес. Это отразилось и на трактовании русской истории. Стало публиковаться множество работ по истории России.  Прежде всего должна быть названа книга крупнейшего  ученого  А.А.Шахматова, посвященная проблемам происхождения славянства,  русского народа и Русского государства. Отношение Шахматова к норманской проблеме всегда было сложным. Объективно его труды по истории летописания сыграли важную роль в критике норманизма и подорвали одну из основ  норманнской  теории.  На  основании  тексто-логического  анализа летописи, им установлен поздний и недостоверный характер рассказа о призвании  варяжских  князей.  Но вместе с тем он, как и подавляющее большинство русских ученых того времени, стоял на норманистских позициях! Он пытался в рамках своего построения согласовать противоречивые показания Начальной летописи и нерусских источников о древнейшем периоде истории Руси. Возникновение государственности  на  Руси  представлялось Шахматову последовательным появлением в Восточной Европе трех скандинавских государств и как   результат борьбы между ними. Здесь мы переходим к некой концепции, четко опреде-ленной и несколько более частной, чем  ранее  описанные.  Итак, по Шахматову, первое государство скандинавов было создано пришедшими из-за моря норманнами-русью в начале IX века в Приильменье, в районе будущей Старой Руссы. Именно оно было "русским каганатом", известным по записи 839 года в Бертинских анналах.  Отсюда в 840-е годы  норманнская  русь двинулась на юг, в Поднепровье, и создала там второе норманнское государство с центром в Киеве. В  860-е  годы  северные  восточнославянские племена  восстали и изгнали норманнов и русь, а затем пригласили к себе из Швеции новое варяжское войско, создавшее третье  норманско-варяжское государство во главе с Рюриком. Таким образом, мы видим, что варяги, вторая волна скандинавских пришельцев, начали борьбу с ранее  пришедшей  в Восточную  Европу  норманнской русью; победило варяжское войско, объединившее Новгородскую и Киевскую землю в одно варяжское государство, принявшее  от  побежденных  киевских  норманнов  имя "Русь". Само название "Русь" Шахматов производил  от  финнского  слова  "руотси" — обозначения шведов и Швеции. C другой стороны, В.А.Пархоменко показал, что высказанная  Шахматовым  гипотеза слишком сложна, надуманна и далека от фактической основы письменных источников.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Также крупным  норманистским сочинением, появившимся в нашей историографии в 20-е годы, была книга П.П.Смирнова "Волжский путь и древние руссы". Широко  используя известия арабских писателей IX-XI вв., Смирнов стал искать место возникновения Древнерусского государства не  на  пути "из  варяг в греки", как это делалось всеми предшествующими историками, а на волжском пути из Балтики по Волге к Каспийскому  морю. Согласно концепции  Смирнова, на  Средней Волге в первой половине IX в. cложилось первое государство, созданное русью — "русский каганат". На Средней Волге Смирнов искал "три центра Руси", упоминаемые в арабских источниках IX-Xвв. В середине IX века,  не выдержав натиска угров, норманны-русы из Поволжья ушли в Швецию и уже оттуда после "призвания варягов" вновь переселились в Восточную Европу,  на этот раз в Новгородскую землю. Новое построение получилось оригинальным, но не убедительным и  не  было  поддержано  даже сторонниками норманской школы. Далее в развитии спора между сторонниками  норманнской  теории  и антинорманистами произошли кардинальные изменения. Это было вызвано некоторым всплеском активности антинорманистского учения, который произошел на рубеже 30-х годов. На смену ученым старой школы приходили ученые молодого поколения. Но вплоть до середины 30-х годов у  основной  массы историков  сохранялось  представление  о том, что норманский вопрос уже давно решен в норманистском духе. Первыми с антинорманистическими идеями  выступили археологи, направившие свою критику против положений концепции шведского археолога Т.Арне, опубликовавшего свою работу "Швеция и  Восток". Археологические  исследования  русских археологов 30-х годов дали свои материалы, противоречащие концепции  Арне. Обосновывавшаяся Арне на археологическом  материале  теория  норманнской колонизации русских земель получила, как ни странно, в последующие десятилетия  поддержку  со  стороны языковедов. Была сделана  попытка при помощи анализа топонимики Новгородской земли подтвердить существование в этих местах значительного числа норманнских колоний. Это новейшее  норманистское  постро-ение  было  подвергнуто критическому разбору А. Рыдзевской, которой было высказано мнение о важности, при изучении этой  проблемы, учитывать не только межнациональные, но и социальные отношения на Руси. Однако эти критические  выступления  еще  не меняли  общей  картины. Названный  ученый, как, впрочем, и  другие русские исследователи, выступали против отдельных норманистских положений, а не против всей теории в целом.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После войны в науке произошло то, что и должно было  произойти: полемика советской науки с норманизмом стала перестраиваться, от борьбы с учеными построениями прошлого века начали переходить к  конкретной  критике ныне  существующих  и  развивающихся норманистских концепций, к критике современного норманизма, как одного из главных течений зарубежной науки.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К тому  времени в норманистской историографии существовало четыре основных теории: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1)Теория завоевания: Древнерусское государство было, согласно этой теории, создано норманнами, завоевавшими восточнославянские земли и  установившими  свое господство над местным населением. Это самая старая и наиболее выгодная для норманистов точка зрения, так как именно она  доказывает "второсортность" русской нации.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2)Теория норманнской колонизации, принадлежащая Т.Арне. Именно  он доказывал существование в Древней Руси скандинавских колоний. Норманисты утверждают, что варяжские колонии были реальной основой для установления господства норманнов над восточными славянами.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3)Теория политической связи Шведского королевства с Русским  государством. Из  всех теорий эта теория стоит особняком из-за ее фантастичности, не подкрепленной никакими фактами. Эта теория принадлежит также Т.Арне и может претендовать лишь на роль не очень удачной шутки, так-как является просто выдуманной из головы.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</w:rPr>
        <w:t xml:space="preserve">     4)Теория, признававшая классовую структуру Древней Руси IX-XI вв. и господствующий класс как созданные варягами. Согласно ей, высший класс на  Руси  был создан варягами и состоял из них. Создание норманнами господствующего класса большинством авторов  рассматривается  как  прямой результат норманского  завоевания  Руси. Сторонником  этой  идеи  был А.Стендер-Петерсен. Он утверждал, что появление норманнов на  Руси  дало толчок к развитию государственности. Норманны — необходимый внешний "импульс", без которого государство на Руси никогда бы не возникло. </w:t>
      </w: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</w:t>
      </w:r>
    </w:p>
    <w:p w:rsidR="003B0428" w:rsidRDefault="003B0428">
      <w:pPr>
        <w:pStyle w:val="a3"/>
        <w:numPr>
          <w:ilvl w:val="0"/>
          <w:numId w:val="1"/>
        </w:numPr>
        <w:rPr>
          <w:b/>
          <w:sz w:val="28"/>
          <w:u w:val="single"/>
        </w:rPr>
      </w:pPr>
      <w:r>
        <w:rPr>
          <w:b/>
          <w:sz w:val="28"/>
          <w:u w:val="single"/>
        </w:rPr>
        <w:t>Что говорят антинорманисты.</w:t>
      </w:r>
    </w:p>
    <w:p w:rsidR="003B0428" w:rsidRDefault="003B0428">
      <w:pPr>
        <w:pStyle w:val="a3"/>
        <w:rPr>
          <w:b/>
          <w:sz w:val="28"/>
          <w:u w:val="single"/>
        </w:rPr>
      </w:pPr>
    </w:p>
    <w:p w:rsidR="003B0428" w:rsidRDefault="003B0428">
      <w:pPr>
        <w:pStyle w:val="a3"/>
        <w:rPr>
          <w:b/>
          <w:sz w:val="28"/>
          <w:u w:val="single"/>
        </w:rPr>
      </w:pP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“</w:t>
      </w:r>
      <w:r>
        <w:rPr>
          <w:sz w:val="28"/>
        </w:rPr>
        <w:t>Нет ничего труднее, как искоренять за</w:t>
      </w:r>
      <w:r>
        <w:rPr>
          <w:sz w:val="28"/>
        </w:rPr>
        <w:softHyphen/>
        <w:t xml:space="preserve">блуждения, существующие веками. К таким заблуждениям относится и так называемая </w:t>
      </w:r>
      <w:r>
        <w:rPr>
          <w:sz w:val="28"/>
          <w:lang w:val="en-US"/>
        </w:rPr>
        <w:t>“</w:t>
      </w:r>
      <w:r>
        <w:rPr>
          <w:sz w:val="28"/>
        </w:rPr>
        <w:t>норманская</w:t>
      </w:r>
      <w:r>
        <w:rPr>
          <w:sz w:val="28"/>
          <w:lang w:val="en-US"/>
        </w:rPr>
        <w:t>”</w:t>
      </w:r>
      <w:r>
        <w:rPr>
          <w:sz w:val="28"/>
        </w:rPr>
        <w:t xml:space="preserve"> теория, согласно которой существовало гер</w:t>
      </w:r>
      <w:r>
        <w:rPr>
          <w:sz w:val="28"/>
        </w:rPr>
        <w:softHyphen/>
        <w:t>манское племя Русь, которое и создало государственность, культуру и даже пе</w:t>
      </w:r>
      <w:r>
        <w:rPr>
          <w:sz w:val="28"/>
        </w:rPr>
        <w:softHyphen/>
        <w:t>редало свое имя тому государству, ко</w:t>
      </w:r>
      <w:r>
        <w:rPr>
          <w:sz w:val="28"/>
        </w:rPr>
        <w:softHyphen/>
        <w:t>торое стало называться Русью, а позже Россией.</w:t>
      </w:r>
      <w:r>
        <w:rPr>
          <w:sz w:val="28"/>
          <w:lang w:val="en-US"/>
        </w:rPr>
        <w:t xml:space="preserve"> </w:t>
      </w:r>
      <w:r>
        <w:rPr>
          <w:sz w:val="28"/>
        </w:rPr>
        <w:t>Несмотря на то, что в последнее время появились книги, брошюры, многочисленные журнальные и газет</w:t>
      </w:r>
      <w:r>
        <w:rPr>
          <w:sz w:val="28"/>
        </w:rPr>
        <w:softHyphen/>
        <w:t>ные статьи, в которых несостоятельность норманской те</w:t>
      </w:r>
      <w:r>
        <w:rPr>
          <w:sz w:val="28"/>
        </w:rPr>
        <w:softHyphen/>
        <w:t>ории доказана неопровержимо, несмотря на то, что эта теория отброшена совершенно в стране, о которой идет речь, — до сих пор находятся авторы или развязные лек</w:t>
      </w:r>
      <w:r>
        <w:rPr>
          <w:sz w:val="28"/>
        </w:rPr>
        <w:softHyphen/>
        <w:t xml:space="preserve">торы, повторяющие все ту же навязшую в зубах историю о призвании германцев, что слово </w:t>
      </w:r>
      <w:r>
        <w:rPr>
          <w:sz w:val="28"/>
          <w:lang w:val="en-US"/>
        </w:rPr>
        <w:t>“</w:t>
      </w:r>
      <w:r>
        <w:rPr>
          <w:sz w:val="28"/>
        </w:rPr>
        <w:t>Русь</w:t>
      </w:r>
      <w:r>
        <w:rPr>
          <w:sz w:val="28"/>
          <w:lang w:val="en-US"/>
        </w:rPr>
        <w:t>”</w:t>
      </w:r>
      <w:r>
        <w:rPr>
          <w:sz w:val="28"/>
        </w:rPr>
        <w:t xml:space="preserve"> происходит от </w:t>
      </w:r>
      <w:r>
        <w:rPr>
          <w:sz w:val="28"/>
          <w:lang w:val="en-US"/>
        </w:rPr>
        <w:t>“</w:t>
      </w:r>
      <w:r>
        <w:rPr>
          <w:sz w:val="28"/>
        </w:rPr>
        <w:t>руотси</w:t>
      </w:r>
      <w:r>
        <w:rPr>
          <w:sz w:val="28"/>
          <w:lang w:val="en-US"/>
        </w:rPr>
        <w:t>”</w:t>
      </w:r>
      <w:r>
        <w:rPr>
          <w:sz w:val="28"/>
        </w:rPr>
        <w:t>, о владычестве германцев над Русью, о варяж</w:t>
      </w:r>
      <w:r>
        <w:rPr>
          <w:sz w:val="28"/>
        </w:rPr>
        <w:softHyphen/>
        <w:t>ских княжествах на Волге и Каме и т. д.</w:t>
      </w:r>
      <w:r>
        <w:rPr>
          <w:sz w:val="28"/>
          <w:lang w:val="en-US"/>
        </w:rPr>
        <w:t>” (</w:t>
      </w:r>
      <w:r>
        <w:rPr>
          <w:sz w:val="28"/>
        </w:rPr>
        <w:t>С.Парамонов(Лесной).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</w:rPr>
        <w:t xml:space="preserve">            Согласно антинорманской теории, </w:t>
      </w:r>
      <w:r>
        <w:rPr>
          <w:sz w:val="28"/>
          <w:lang w:val="en-US"/>
        </w:rPr>
        <w:t>“</w:t>
      </w:r>
      <w:r>
        <w:rPr>
          <w:sz w:val="28"/>
        </w:rPr>
        <w:t>варяги</w:t>
      </w:r>
      <w:r>
        <w:rPr>
          <w:sz w:val="28"/>
          <w:lang w:val="en-US"/>
        </w:rPr>
        <w:t>”</w:t>
      </w:r>
      <w:r>
        <w:rPr>
          <w:sz w:val="28"/>
        </w:rPr>
        <w:t>, явившиеся на Русь, были по национальности славянами и при</w:t>
      </w:r>
      <w:r>
        <w:rPr>
          <w:sz w:val="28"/>
        </w:rPr>
        <w:softHyphen/>
        <w:t>глашены в Новгород потому, что мужская линия древней славянской новгородской династии угасла. Они же были представителями ее женской линии — внуками послед</w:t>
      </w:r>
      <w:r>
        <w:rPr>
          <w:sz w:val="28"/>
        </w:rPr>
        <w:softHyphen/>
        <w:t>него новгородского князя Гостомысла от его средней до</w:t>
      </w:r>
      <w:r>
        <w:rPr>
          <w:sz w:val="28"/>
        </w:rPr>
        <w:softHyphen/>
        <w:t>чери, вышедшей замуж за славянского князя на Западе. Призывали своих — славян, а не чужих — германцев.</w:t>
      </w:r>
      <w:r>
        <w:rPr>
          <w:sz w:val="28"/>
          <w:lang w:val="en-US"/>
        </w:rPr>
        <w:t xml:space="preserve"> </w:t>
      </w:r>
      <w:r>
        <w:rPr>
          <w:sz w:val="28"/>
        </w:rPr>
        <w:t>Никакой существенной роли в создании государст</w:t>
      </w:r>
      <w:r>
        <w:rPr>
          <w:sz w:val="28"/>
        </w:rPr>
        <w:softHyphen/>
        <w:t>венности, культуры и т. д. Древней Руси германцы не сыграли. И государственность, и культура были свои, со</w:t>
      </w:r>
      <w:r>
        <w:rPr>
          <w:sz w:val="28"/>
        </w:rPr>
        <w:softHyphen/>
        <w:t>зданные еще веками до этого своими руками.</w:t>
      </w:r>
      <w:r>
        <w:rPr>
          <w:sz w:val="28"/>
          <w:lang w:val="en-US"/>
        </w:rPr>
        <w:t xml:space="preserve"> </w:t>
      </w:r>
      <w:r>
        <w:rPr>
          <w:sz w:val="28"/>
        </w:rPr>
        <w:t>Уже во 2-й половине IX века в Восточной Европе су</w:t>
      </w:r>
      <w:r>
        <w:rPr>
          <w:sz w:val="28"/>
        </w:rPr>
        <w:softHyphen/>
        <w:t>ществовало два больших славянских государства — Нов</w:t>
      </w:r>
      <w:r>
        <w:rPr>
          <w:sz w:val="28"/>
        </w:rPr>
        <w:softHyphen/>
        <w:t>городское (Русью еще не называвшееся) и Киевское (но</w:t>
      </w:r>
      <w:r>
        <w:rPr>
          <w:sz w:val="28"/>
        </w:rPr>
        <w:softHyphen/>
        <w:t>сившее имя Руси). Эти государства имели своих князей, свои династии, свою собственную, довольно высокую культуру и широкие связи в Европе: в Новгороде отлич</w:t>
      </w:r>
      <w:r>
        <w:rPr>
          <w:sz w:val="28"/>
        </w:rPr>
        <w:softHyphen/>
        <w:t>но знали, что делается на Эльбе, Дунае, Днепре и на До</w:t>
      </w:r>
      <w:r>
        <w:rPr>
          <w:sz w:val="28"/>
        </w:rPr>
        <w:softHyphen/>
        <w:t>ну. Представления прежних историков о дикости тог</w:t>
      </w:r>
      <w:r>
        <w:rPr>
          <w:sz w:val="28"/>
        </w:rPr>
        <w:softHyphen/>
        <w:t>дашних руссов являются и впрямь дикими по своему не</w:t>
      </w:r>
      <w:r>
        <w:rPr>
          <w:sz w:val="28"/>
        </w:rPr>
        <w:softHyphen/>
        <w:t xml:space="preserve">соответствию с действительностью. </w:t>
      </w:r>
    </w:p>
    <w:p w:rsidR="003B0428" w:rsidRDefault="003B0428">
      <w:pPr>
        <w:pStyle w:val="a3"/>
        <w:rPr>
          <w:sz w:val="28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Так что же все-таки говорит летопись? Начнем с классического: </w:t>
      </w:r>
      <w:r>
        <w:rPr>
          <w:sz w:val="28"/>
          <w:lang w:val="en-US"/>
        </w:rPr>
        <w:t>“</w:t>
      </w:r>
      <w:r>
        <w:rPr>
          <w:sz w:val="28"/>
        </w:rPr>
        <w:t>Земля наша велика и обильна, а наряда в ней нет, да пойдете княжить и володеть нами</w:t>
      </w:r>
      <w:r>
        <w:rPr>
          <w:sz w:val="28"/>
          <w:lang w:val="en-US"/>
        </w:rPr>
        <w:t>”</w:t>
      </w:r>
      <w:r>
        <w:rPr>
          <w:sz w:val="28"/>
        </w:rPr>
        <w:t>. Так говорили посланцы северных племен братьям-варягам во главе с Рюриком.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Поняли (и перевели всюду) так: </w:t>
      </w:r>
      <w:r>
        <w:rPr>
          <w:sz w:val="28"/>
          <w:lang w:val="en-US"/>
        </w:rPr>
        <w:t>“</w:t>
      </w:r>
      <w:r>
        <w:rPr>
          <w:sz w:val="28"/>
        </w:rPr>
        <w:t>а порядка в ней нет</w:t>
      </w:r>
      <w:r>
        <w:rPr>
          <w:sz w:val="28"/>
          <w:lang w:val="en-US"/>
        </w:rPr>
        <w:t>”</w:t>
      </w:r>
      <w:r>
        <w:rPr>
          <w:sz w:val="28"/>
        </w:rPr>
        <w:t xml:space="preserve">. Не только неверно перевели, но и возвели эти слова в принцип всей нации, создали своего рода </w:t>
      </w:r>
      <w:r>
        <w:rPr>
          <w:sz w:val="28"/>
          <w:lang w:val="en-US"/>
        </w:rPr>
        <w:t>“</w:t>
      </w:r>
      <w:r>
        <w:rPr>
          <w:sz w:val="28"/>
        </w:rPr>
        <w:t>кредо</w:t>
      </w:r>
      <w:r>
        <w:rPr>
          <w:sz w:val="28"/>
          <w:lang w:val="en-US"/>
        </w:rPr>
        <w:t>”</w:t>
      </w:r>
      <w:r>
        <w:rPr>
          <w:sz w:val="28"/>
        </w:rPr>
        <w:t>, что руссам органически свойствен беспорядок. Отсюда пошло дальнейшее самооплевывание и само</w:t>
      </w:r>
      <w:r>
        <w:rPr>
          <w:sz w:val="28"/>
        </w:rPr>
        <w:softHyphen/>
        <w:t>уничижение, которые буквально вошли в плоть и кровь.</w:t>
      </w:r>
      <w:r>
        <w:rPr>
          <w:sz w:val="28"/>
          <w:lang w:val="en-US"/>
        </w:rPr>
        <w:t xml:space="preserve"> </w:t>
      </w:r>
      <w:r>
        <w:rPr>
          <w:sz w:val="28"/>
        </w:rPr>
        <w:t>А между тем в летописи стоит совершенно иное, ска</w:t>
      </w:r>
      <w:r>
        <w:rPr>
          <w:sz w:val="28"/>
        </w:rPr>
        <w:softHyphen/>
        <w:t xml:space="preserve">зано: </w:t>
      </w:r>
      <w:r>
        <w:rPr>
          <w:sz w:val="28"/>
          <w:lang w:val="en-US"/>
        </w:rPr>
        <w:t>“</w:t>
      </w:r>
      <w:r>
        <w:rPr>
          <w:sz w:val="28"/>
        </w:rPr>
        <w:t>а наряда в ней нет</w:t>
      </w:r>
      <w:r>
        <w:rPr>
          <w:sz w:val="28"/>
          <w:lang w:val="en-US"/>
        </w:rPr>
        <w:t>”</w:t>
      </w:r>
      <w:r>
        <w:rPr>
          <w:sz w:val="28"/>
        </w:rPr>
        <w:t xml:space="preserve">. Наряд — вовсе не значит </w:t>
      </w:r>
      <w:r>
        <w:rPr>
          <w:sz w:val="28"/>
          <w:lang w:val="en-US"/>
        </w:rPr>
        <w:t>“</w:t>
      </w:r>
      <w:r>
        <w:rPr>
          <w:sz w:val="28"/>
        </w:rPr>
        <w:t>по</w:t>
      </w:r>
      <w:r>
        <w:rPr>
          <w:sz w:val="28"/>
        </w:rPr>
        <w:softHyphen/>
        <w:t>рядок</w:t>
      </w:r>
      <w:r>
        <w:rPr>
          <w:sz w:val="28"/>
          <w:lang w:val="en-US"/>
        </w:rPr>
        <w:t>"</w:t>
      </w:r>
      <w:r>
        <w:rPr>
          <w:sz w:val="28"/>
        </w:rPr>
        <w:t xml:space="preserve">, а </w:t>
      </w:r>
      <w:r>
        <w:rPr>
          <w:sz w:val="28"/>
          <w:lang w:val="en-US"/>
        </w:rPr>
        <w:t>“</w:t>
      </w:r>
      <w:r>
        <w:rPr>
          <w:sz w:val="28"/>
        </w:rPr>
        <w:t>власть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управление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приказ</w:t>
      </w:r>
      <w:r>
        <w:rPr>
          <w:sz w:val="28"/>
          <w:lang w:val="en-US"/>
        </w:rPr>
        <w:t>”</w:t>
      </w:r>
      <w:r>
        <w:rPr>
          <w:sz w:val="28"/>
        </w:rPr>
        <w:t xml:space="preserve">. В нашем языке до сих пор еще бытует выражение </w:t>
      </w:r>
      <w:r>
        <w:rPr>
          <w:sz w:val="28"/>
          <w:lang w:val="en-US"/>
        </w:rPr>
        <w:t>“</w:t>
      </w:r>
      <w:r>
        <w:rPr>
          <w:sz w:val="28"/>
        </w:rPr>
        <w:t>наряд на дро</w:t>
      </w:r>
      <w:r>
        <w:rPr>
          <w:sz w:val="28"/>
        </w:rPr>
        <w:softHyphen/>
        <w:t>ва</w:t>
      </w:r>
      <w:r>
        <w:rPr>
          <w:sz w:val="28"/>
          <w:lang w:val="en-US"/>
        </w:rPr>
        <w:t>"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наряд на квартиру</w:t>
      </w:r>
      <w:r>
        <w:rPr>
          <w:sz w:val="28"/>
          <w:lang w:val="en-US"/>
        </w:rPr>
        <w:t>”</w:t>
      </w:r>
      <w:r>
        <w:rPr>
          <w:sz w:val="28"/>
        </w:rPr>
        <w:t xml:space="preserve"> и т. д. Это означает распоряже</w:t>
      </w:r>
      <w:r>
        <w:rPr>
          <w:sz w:val="28"/>
        </w:rPr>
        <w:softHyphen/>
        <w:t>ние на выдачу дров, квартиры и т. д.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Посланцы сказали братьям-варягам: </w:t>
      </w:r>
      <w:r>
        <w:rPr>
          <w:sz w:val="28"/>
          <w:lang w:val="en-US"/>
        </w:rPr>
        <w:t>“</w:t>
      </w:r>
      <w:r>
        <w:rPr>
          <w:sz w:val="28"/>
        </w:rPr>
        <w:t>Земля наша ве</w:t>
      </w:r>
      <w:r>
        <w:rPr>
          <w:sz w:val="28"/>
        </w:rPr>
        <w:softHyphen/>
        <w:t>лика и обильна, а управления в ней нет, приходите кня</w:t>
      </w:r>
      <w:r>
        <w:rPr>
          <w:sz w:val="28"/>
        </w:rPr>
        <w:softHyphen/>
        <w:t>жить и владеть нами</w:t>
      </w:r>
      <w:r>
        <w:rPr>
          <w:sz w:val="28"/>
          <w:lang w:val="en-US"/>
        </w:rPr>
        <w:t>"</w:t>
      </w:r>
      <w:r>
        <w:rPr>
          <w:sz w:val="28"/>
        </w:rPr>
        <w:t>. Что это именно так, видно из то</w:t>
      </w:r>
      <w:r>
        <w:rPr>
          <w:sz w:val="28"/>
        </w:rPr>
        <w:softHyphen/>
        <w:t xml:space="preserve">го, что в некоторых списках летописей вместо слов </w:t>
      </w:r>
      <w:r>
        <w:rPr>
          <w:sz w:val="28"/>
          <w:lang w:val="en-US"/>
        </w:rPr>
        <w:t>“</w:t>
      </w:r>
      <w:r>
        <w:rPr>
          <w:sz w:val="28"/>
        </w:rPr>
        <w:t>а наряда в ней нет</w:t>
      </w:r>
      <w:r>
        <w:rPr>
          <w:sz w:val="28"/>
          <w:lang w:val="en-US"/>
        </w:rPr>
        <w:t>”</w:t>
      </w:r>
      <w:r>
        <w:rPr>
          <w:sz w:val="28"/>
        </w:rPr>
        <w:t xml:space="preserve"> стоит </w:t>
      </w:r>
      <w:r>
        <w:rPr>
          <w:sz w:val="28"/>
          <w:lang w:val="en-US"/>
        </w:rPr>
        <w:t>“</w:t>
      </w:r>
      <w:r>
        <w:rPr>
          <w:sz w:val="28"/>
        </w:rPr>
        <w:t>а нарядника в ней нет</w:t>
      </w:r>
      <w:r>
        <w:rPr>
          <w:sz w:val="28"/>
          <w:lang w:val="en-US"/>
        </w:rPr>
        <w:t>”</w:t>
      </w:r>
      <w:r>
        <w:rPr>
          <w:sz w:val="28"/>
        </w:rPr>
        <w:t xml:space="preserve">. </w:t>
      </w:r>
      <w:r>
        <w:rPr>
          <w:sz w:val="28"/>
          <w:lang w:val="en-US"/>
        </w:rPr>
        <w:t>Становится видно то, что стоит за этими словами</w:t>
      </w:r>
      <w:r>
        <w:rPr>
          <w:sz w:val="28"/>
        </w:rPr>
        <w:t>: князь умер, наследников нет, власть отсутствует, налицо раздоры — посланцы едут приглашать нового князя. Наконец, нельзя же отказывать нашим предкам в уме: ну, кто скажет, что земля наша велика и обильна, а все в беспорядке? Ведь если бы действительно было так, то у них хватило бы сообразительности не отпугивать канди</w:t>
      </w:r>
      <w:r>
        <w:rPr>
          <w:sz w:val="28"/>
        </w:rPr>
        <w:softHyphen/>
        <w:t>датов в князья заявлением, что они приглашают их в страну, где господствует беспорядок. Уже на основании этого примера можно сказать, что наши истори</w:t>
      </w:r>
      <w:r>
        <w:rPr>
          <w:sz w:val="28"/>
        </w:rPr>
        <w:softHyphen/>
        <w:t>ки, не знали достаточно хорошо значение древ</w:t>
      </w:r>
      <w:r>
        <w:rPr>
          <w:sz w:val="28"/>
        </w:rPr>
        <w:softHyphen/>
        <w:t>них русских слов и не вдумывались в реальность минув</w:t>
      </w:r>
      <w:r>
        <w:rPr>
          <w:sz w:val="28"/>
        </w:rPr>
        <w:softHyphen/>
        <w:t xml:space="preserve">шего. Нашу историю начали писать немцы, которые даже вообще не знали или плохо знали русский язык. А за ними, как за непререкаемыми авторитетами, пошло и пошло: </w:t>
      </w:r>
      <w:r>
        <w:rPr>
          <w:sz w:val="28"/>
          <w:lang w:val="en-US"/>
        </w:rPr>
        <w:t>“</w:t>
      </w:r>
      <w:r>
        <w:rPr>
          <w:sz w:val="28"/>
        </w:rPr>
        <w:t>по</w:t>
      </w:r>
      <w:r>
        <w:rPr>
          <w:sz w:val="28"/>
        </w:rPr>
        <w:softHyphen/>
        <w:t>рядка в ней нет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Заглянем в начало фразы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>Реша Русь, Чюдь, Словени и Кривичи и вси:</w:t>
      </w:r>
      <w:r>
        <w:rPr>
          <w:sz w:val="28"/>
          <w:lang w:val="en-US"/>
        </w:rPr>
        <w:t>”</w:t>
      </w:r>
      <w:r>
        <w:rPr>
          <w:sz w:val="28"/>
        </w:rPr>
        <w:t>земля наша велика</w:t>
      </w:r>
      <w:r>
        <w:rPr>
          <w:sz w:val="28"/>
          <w:lang w:val="en-US"/>
        </w:rPr>
        <w:t xml:space="preserve">…” </w:t>
      </w:r>
      <w:r>
        <w:rPr>
          <w:sz w:val="28"/>
        </w:rPr>
        <w:t xml:space="preserve">В других списках сказано: </w:t>
      </w:r>
      <w:r>
        <w:rPr>
          <w:sz w:val="28"/>
          <w:lang w:val="en-US"/>
        </w:rPr>
        <w:t>“</w:t>
      </w:r>
      <w:r>
        <w:rPr>
          <w:sz w:val="28"/>
        </w:rPr>
        <w:t>Реша Ру</w:t>
      </w:r>
      <w:r>
        <w:rPr>
          <w:sz w:val="28"/>
        </w:rPr>
        <w:softHyphen/>
        <w:t>си...</w:t>
      </w:r>
      <w:r>
        <w:rPr>
          <w:sz w:val="28"/>
          <w:lang w:val="en-US"/>
        </w:rPr>
        <w:t>”</w:t>
      </w:r>
      <w:r>
        <w:rPr>
          <w:sz w:val="28"/>
        </w:rPr>
        <w:t xml:space="preserve"> Ведь посланцы направились к Руси и сказали ей (Руси) — далее следует перечисление племен пославших.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Следует также исправить слово </w:t>
      </w:r>
      <w:r>
        <w:rPr>
          <w:sz w:val="28"/>
          <w:lang w:val="en-US"/>
        </w:rPr>
        <w:t>“</w:t>
      </w:r>
      <w:r>
        <w:rPr>
          <w:sz w:val="28"/>
        </w:rPr>
        <w:t>вси</w:t>
      </w:r>
      <w:r>
        <w:rPr>
          <w:sz w:val="28"/>
          <w:lang w:val="en-US"/>
        </w:rPr>
        <w:t>”</w:t>
      </w:r>
      <w:r>
        <w:rPr>
          <w:sz w:val="28"/>
        </w:rPr>
        <w:t xml:space="preserve">. На первый взгляд кажется, что под этим летописец понимает </w:t>
      </w:r>
      <w:r>
        <w:rPr>
          <w:sz w:val="28"/>
          <w:lang w:val="en-US"/>
        </w:rPr>
        <w:t>“</w:t>
      </w:r>
      <w:r>
        <w:rPr>
          <w:sz w:val="28"/>
        </w:rPr>
        <w:t>и все другие племена</w:t>
      </w:r>
      <w:r>
        <w:rPr>
          <w:sz w:val="28"/>
          <w:lang w:val="en-US"/>
        </w:rPr>
        <w:t>”</w:t>
      </w:r>
      <w:r>
        <w:rPr>
          <w:sz w:val="28"/>
        </w:rPr>
        <w:t>. На самом же деле, как это видно из срав</w:t>
      </w:r>
      <w:r>
        <w:rPr>
          <w:sz w:val="28"/>
        </w:rPr>
        <w:softHyphen/>
        <w:t xml:space="preserve">нения со многими списками, здесь упоминалось племя </w:t>
      </w:r>
      <w:r>
        <w:rPr>
          <w:sz w:val="28"/>
          <w:lang w:val="en-US"/>
        </w:rPr>
        <w:t>“</w:t>
      </w:r>
      <w:r>
        <w:rPr>
          <w:sz w:val="28"/>
        </w:rPr>
        <w:t>весь</w:t>
      </w:r>
      <w:r>
        <w:rPr>
          <w:sz w:val="28"/>
          <w:lang w:val="en-US"/>
        </w:rPr>
        <w:t>”.</w:t>
      </w:r>
      <w:r>
        <w:rPr>
          <w:sz w:val="28"/>
        </w:rPr>
        <w:t xml:space="preserve"> Пример показывает, что даже, казалось бы, совершенно ясный смысл отрывка все же требует сличения всех спи</w:t>
      </w:r>
      <w:r>
        <w:rPr>
          <w:sz w:val="28"/>
        </w:rPr>
        <w:softHyphen/>
        <w:t>сков.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Следующий отрывок</w:t>
      </w:r>
      <w:r>
        <w:rPr>
          <w:sz w:val="28"/>
          <w:lang w:val="en-US"/>
        </w:rPr>
        <w:t>: ”</w:t>
      </w:r>
      <w:r>
        <w:rPr>
          <w:sz w:val="28"/>
        </w:rPr>
        <w:t>И идоша за море к Варягом, к Руси. Сице бо ся зваху тьи Варязи Русь, яко се друзии звуться Свие (шве</w:t>
      </w:r>
      <w:r>
        <w:rPr>
          <w:sz w:val="28"/>
        </w:rPr>
        <w:softHyphen/>
        <w:t>ды), друзии же Урмане (норвежцы), Англяне (англы), Друзии Готе (готландцы), тако и си</w:t>
      </w:r>
      <w:r>
        <w:rPr>
          <w:sz w:val="28"/>
          <w:lang w:val="en-US"/>
        </w:rPr>
        <w:t>”</w:t>
      </w:r>
      <w:r>
        <w:rPr>
          <w:sz w:val="28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Разве отсюда не видно, что варягами назывался не отдельный народ, а группа северных народов, включая и англов? Понятие </w:t>
      </w:r>
      <w:r>
        <w:rPr>
          <w:sz w:val="28"/>
          <w:lang w:val="en-US"/>
        </w:rPr>
        <w:t>“</w:t>
      </w:r>
      <w:r>
        <w:rPr>
          <w:sz w:val="28"/>
        </w:rPr>
        <w:t>варяг</w:t>
      </w:r>
      <w:r>
        <w:rPr>
          <w:sz w:val="28"/>
          <w:lang w:val="en-US"/>
        </w:rPr>
        <w:t>”</w:t>
      </w:r>
      <w:r>
        <w:rPr>
          <w:sz w:val="28"/>
        </w:rPr>
        <w:t xml:space="preserve"> носило сборный характер, озна</w:t>
      </w:r>
      <w:r>
        <w:rPr>
          <w:sz w:val="28"/>
        </w:rPr>
        <w:softHyphen/>
        <w:t>чая не нацию, а профессию. Молодежь этих бедных при</w:t>
      </w:r>
      <w:r>
        <w:rPr>
          <w:sz w:val="28"/>
        </w:rPr>
        <w:softHyphen/>
        <w:t>родой народов продавала свою кровь за деньги, за про</w:t>
      </w:r>
      <w:r>
        <w:rPr>
          <w:sz w:val="28"/>
        </w:rPr>
        <w:softHyphen/>
        <w:t>фессию варяга, т.е. наемного воина. Из отрывка следует, что посланцы северных племен отправились во всяком случае не к шведам, не к норвежцам, не к англам и не к готам, а именно к Руси. А нас уже несколько столетий уверяют, что посланцы направились в Скандинавию. Между тем никакого племени Русь в Скандина</w:t>
      </w:r>
      <w:r>
        <w:rPr>
          <w:sz w:val="28"/>
        </w:rPr>
        <w:softHyphen/>
        <w:t>вии ни одним источником не отмечено. Летописец сказал:</w:t>
      </w:r>
      <w:r>
        <w:rPr>
          <w:sz w:val="28"/>
          <w:lang w:val="en-US"/>
        </w:rPr>
        <w:t xml:space="preserve"> ”</w:t>
      </w:r>
      <w:r>
        <w:rPr>
          <w:sz w:val="28"/>
        </w:rPr>
        <w:t>за море</w:t>
      </w:r>
      <w:r>
        <w:rPr>
          <w:sz w:val="28"/>
          <w:lang w:val="en-US"/>
        </w:rPr>
        <w:t>”</w:t>
      </w:r>
      <w:r>
        <w:rPr>
          <w:sz w:val="28"/>
        </w:rPr>
        <w:t>, но это не означало — в Скандинавию. Пое</w:t>
      </w:r>
      <w:r>
        <w:rPr>
          <w:sz w:val="28"/>
        </w:rPr>
        <w:softHyphen/>
        <w:t xml:space="preserve">хать в Данию или западную Германию означало то же — </w:t>
      </w:r>
      <w:r>
        <w:rPr>
          <w:sz w:val="28"/>
          <w:lang w:val="en-US"/>
        </w:rPr>
        <w:t>“</w:t>
      </w:r>
      <w:r>
        <w:rPr>
          <w:sz w:val="28"/>
        </w:rPr>
        <w:t>за море</w:t>
      </w:r>
      <w:r>
        <w:rPr>
          <w:sz w:val="28"/>
          <w:lang w:val="en-US"/>
        </w:rPr>
        <w:t>”</w:t>
      </w:r>
      <w:r>
        <w:rPr>
          <w:sz w:val="28"/>
        </w:rPr>
        <w:t>. И действительно, в Эрмитажном и др. спи</w:t>
      </w:r>
      <w:r>
        <w:rPr>
          <w:sz w:val="28"/>
        </w:rPr>
        <w:softHyphen/>
        <w:t xml:space="preserve">сках новгородского происхождения сказано: </w:t>
      </w:r>
      <w:r>
        <w:rPr>
          <w:sz w:val="28"/>
          <w:lang w:val="en-US"/>
        </w:rPr>
        <w:t>“</w:t>
      </w:r>
      <w:r>
        <w:rPr>
          <w:sz w:val="28"/>
        </w:rPr>
        <w:t>И избрашася от Немець 3 браты с роды своими</w:t>
      </w:r>
      <w:r>
        <w:rPr>
          <w:sz w:val="28"/>
          <w:lang w:val="en-US"/>
        </w:rPr>
        <w:t>”</w:t>
      </w:r>
      <w:r>
        <w:rPr>
          <w:sz w:val="28"/>
        </w:rPr>
        <w:t>. Никогда жителей Скандинавского полуострова немцами славяне не назы</w:t>
      </w:r>
      <w:r>
        <w:rPr>
          <w:sz w:val="28"/>
        </w:rPr>
        <w:softHyphen/>
        <w:t>вали. Это название применялось лишь к германцам ма</w:t>
      </w:r>
      <w:r>
        <w:rPr>
          <w:sz w:val="28"/>
        </w:rPr>
        <w:softHyphen/>
        <w:t xml:space="preserve">терика. Да ведь и сказано </w:t>
      </w:r>
      <w:r>
        <w:rPr>
          <w:sz w:val="28"/>
          <w:lang w:val="en-US"/>
        </w:rPr>
        <w:t>“</w:t>
      </w:r>
      <w:r>
        <w:rPr>
          <w:sz w:val="28"/>
        </w:rPr>
        <w:t>от Немець</w:t>
      </w:r>
      <w:r>
        <w:rPr>
          <w:sz w:val="28"/>
          <w:lang w:val="en-US"/>
        </w:rPr>
        <w:t>”</w:t>
      </w:r>
      <w:r>
        <w:rPr>
          <w:sz w:val="28"/>
        </w:rPr>
        <w:t>, а это значит все</w:t>
      </w:r>
      <w:r>
        <w:rPr>
          <w:sz w:val="28"/>
        </w:rPr>
        <w:softHyphen/>
        <w:t xml:space="preserve">го-навсего </w:t>
      </w:r>
      <w:r>
        <w:rPr>
          <w:sz w:val="28"/>
          <w:lang w:val="en-US"/>
        </w:rPr>
        <w:t>“</w:t>
      </w:r>
      <w:r>
        <w:rPr>
          <w:sz w:val="28"/>
        </w:rPr>
        <w:t>из Немецкой земли</w:t>
      </w:r>
      <w:r>
        <w:rPr>
          <w:sz w:val="28"/>
          <w:lang w:val="en-US"/>
        </w:rPr>
        <w:t>”</w:t>
      </w:r>
      <w:r>
        <w:rPr>
          <w:sz w:val="28"/>
        </w:rPr>
        <w:t xml:space="preserve">, но не </w:t>
      </w:r>
      <w:r>
        <w:rPr>
          <w:sz w:val="28"/>
          <w:lang w:val="en-US"/>
        </w:rPr>
        <w:t>“</w:t>
      </w:r>
      <w:r>
        <w:rPr>
          <w:sz w:val="28"/>
        </w:rPr>
        <w:t>три брата немци</w:t>
      </w:r>
      <w:r>
        <w:rPr>
          <w:sz w:val="28"/>
          <w:lang w:val="en-US"/>
        </w:rPr>
        <w:t>”</w:t>
      </w:r>
      <w:r>
        <w:rPr>
          <w:sz w:val="28"/>
        </w:rPr>
        <w:t>. Таким образом, данные летописи показывают, что племя Русь надо ис</w:t>
      </w:r>
      <w:r>
        <w:rPr>
          <w:sz w:val="28"/>
        </w:rPr>
        <w:softHyphen/>
        <w:t>кать где-то на материке, однако определенно не в Скан</w:t>
      </w:r>
      <w:r>
        <w:rPr>
          <w:sz w:val="28"/>
        </w:rPr>
        <w:softHyphen/>
        <w:t xml:space="preserve">динавии. Понятие </w:t>
      </w:r>
      <w:r>
        <w:rPr>
          <w:sz w:val="28"/>
          <w:lang w:val="en-US"/>
        </w:rPr>
        <w:t>“</w:t>
      </w:r>
      <w:r>
        <w:rPr>
          <w:sz w:val="28"/>
        </w:rPr>
        <w:t>варяги</w:t>
      </w:r>
      <w:r>
        <w:rPr>
          <w:sz w:val="28"/>
          <w:lang w:val="en-US"/>
        </w:rPr>
        <w:t>”</w:t>
      </w:r>
      <w:r>
        <w:rPr>
          <w:sz w:val="28"/>
        </w:rPr>
        <w:t xml:space="preserve"> и понятие </w:t>
      </w:r>
      <w:r>
        <w:rPr>
          <w:sz w:val="28"/>
          <w:lang w:val="en-US"/>
        </w:rPr>
        <w:t>“</w:t>
      </w:r>
      <w:r>
        <w:rPr>
          <w:sz w:val="28"/>
        </w:rPr>
        <w:t>руси</w:t>
      </w:r>
      <w:r>
        <w:rPr>
          <w:sz w:val="28"/>
          <w:lang w:val="en-US"/>
        </w:rPr>
        <w:t>”</w:t>
      </w:r>
      <w:r>
        <w:rPr>
          <w:sz w:val="28"/>
        </w:rPr>
        <w:t xml:space="preserve"> ясно различа</w:t>
      </w:r>
      <w:r>
        <w:rPr>
          <w:sz w:val="28"/>
        </w:rPr>
        <w:softHyphen/>
        <w:t xml:space="preserve">лись в летописи: </w:t>
      </w:r>
      <w:r>
        <w:rPr>
          <w:sz w:val="28"/>
          <w:lang w:val="en-US"/>
        </w:rPr>
        <w:t>“</w:t>
      </w:r>
      <w:r>
        <w:rPr>
          <w:sz w:val="28"/>
        </w:rPr>
        <w:t>варяги</w:t>
      </w:r>
      <w:r>
        <w:rPr>
          <w:sz w:val="28"/>
          <w:lang w:val="en-US"/>
        </w:rPr>
        <w:t>"</w:t>
      </w:r>
      <w:r>
        <w:rPr>
          <w:sz w:val="28"/>
        </w:rPr>
        <w:t xml:space="preserve"> — это наемное, много</w:t>
      </w:r>
      <w:r>
        <w:rPr>
          <w:sz w:val="28"/>
          <w:lang w:val="en-US"/>
        </w:rPr>
        <w:t>-</w:t>
      </w:r>
      <w:r>
        <w:rPr>
          <w:sz w:val="28"/>
        </w:rPr>
        <w:t>нацио</w:t>
      </w:r>
      <w:r>
        <w:rPr>
          <w:sz w:val="28"/>
        </w:rPr>
        <w:softHyphen/>
        <w:t xml:space="preserve">нальное войско из Западной Европы, </w:t>
      </w:r>
      <w:r>
        <w:rPr>
          <w:sz w:val="28"/>
          <w:lang w:val="en-US"/>
        </w:rPr>
        <w:t>“</w:t>
      </w:r>
      <w:r>
        <w:rPr>
          <w:sz w:val="28"/>
        </w:rPr>
        <w:t>русь</w:t>
      </w:r>
      <w:r>
        <w:rPr>
          <w:sz w:val="28"/>
          <w:lang w:val="en-US"/>
        </w:rPr>
        <w:t>”</w:t>
      </w:r>
      <w:r>
        <w:rPr>
          <w:sz w:val="28"/>
        </w:rPr>
        <w:t xml:space="preserve"> — это преимущественно жители Киевской державы, и лишь после,</w:t>
      </w:r>
      <w:r>
        <w:rPr>
          <w:sz w:val="28"/>
          <w:lang w:val="en-US"/>
        </w:rPr>
        <w:t xml:space="preserve"> </w:t>
      </w:r>
      <w:r>
        <w:rPr>
          <w:sz w:val="28"/>
        </w:rPr>
        <w:t>когда Киев стал столицей всех восточных племен, назва</w:t>
      </w:r>
      <w:r>
        <w:rPr>
          <w:sz w:val="28"/>
        </w:rPr>
        <w:softHyphen/>
        <w:t>ние это стало постепенно захватывать и другие племена. У варягов не было национального лица — это была разношерстная масса наемников-пришельцев, про</w:t>
      </w:r>
      <w:r>
        <w:rPr>
          <w:sz w:val="28"/>
        </w:rPr>
        <w:softHyphen/>
        <w:t>тивопоставляемая местным племенам, это было сборное, профессиональное имя, и только.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</w:rPr>
        <w:t>Норманисты склонны считать, что все эти приведен</w:t>
      </w:r>
      <w:r>
        <w:rPr>
          <w:sz w:val="28"/>
        </w:rPr>
        <w:softHyphen/>
        <w:t>ные упоминания о варягах касаются иностранцев-прави</w:t>
      </w:r>
      <w:r>
        <w:rPr>
          <w:sz w:val="28"/>
        </w:rPr>
        <w:softHyphen/>
        <w:t>телей, завоевателей или</w:t>
      </w:r>
      <w:r>
        <w:rPr>
          <w:sz w:val="28"/>
          <w:lang w:val="en-US"/>
        </w:rPr>
        <w:t>,</w:t>
      </w:r>
      <w:r>
        <w:rPr>
          <w:sz w:val="28"/>
        </w:rPr>
        <w:t xml:space="preserve"> во всяком случае</w:t>
      </w:r>
      <w:r>
        <w:rPr>
          <w:sz w:val="28"/>
          <w:lang w:val="en-US"/>
        </w:rPr>
        <w:t>,</w:t>
      </w:r>
      <w:r>
        <w:rPr>
          <w:sz w:val="28"/>
        </w:rPr>
        <w:t xml:space="preserve"> руководителей Руси, что исчезновение их с русского горизонта объясня</w:t>
      </w:r>
      <w:r>
        <w:rPr>
          <w:sz w:val="28"/>
        </w:rPr>
        <w:softHyphen/>
        <w:t>ется слиянием их со славянским населением страны. На деле же это не так: варяги существовали на Руси до тех пор, пока была нужда в наемных войсках. Как только она исчезла, варягов перестали нанимать и имя их вы</w:t>
      </w:r>
      <w:r>
        <w:rPr>
          <w:sz w:val="28"/>
        </w:rPr>
        <w:softHyphen/>
        <w:t>шло из обихода на Руси.</w:t>
      </w:r>
    </w:p>
    <w:p w:rsidR="003B0428" w:rsidRDefault="003B0428">
      <w:pPr>
        <w:pStyle w:val="a3"/>
        <w:rPr>
          <w:sz w:val="28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>А вот что говорит нам летопись о появлении названия русской земли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>И от тех (варяг) прозвася Руская земля, Ноугородци, ти суть людье Новгородци от рода Варяжска, преже бо беша Словени</w:t>
      </w:r>
      <w:r>
        <w:rPr>
          <w:sz w:val="28"/>
          <w:lang w:val="en-US"/>
        </w:rPr>
        <w:t>”</w:t>
      </w:r>
      <w:r>
        <w:rPr>
          <w:sz w:val="28"/>
        </w:rPr>
        <w:t xml:space="preserve"> (Лавр. лет., изд. 1872, стр. 19).</w:t>
      </w:r>
      <w:r>
        <w:rPr>
          <w:sz w:val="28"/>
          <w:lang w:val="en-US"/>
        </w:rPr>
        <w:t xml:space="preserve"> </w:t>
      </w:r>
      <w:r>
        <w:rPr>
          <w:sz w:val="28"/>
        </w:rPr>
        <w:t>Д.С. Лихачев в академическом издании (1950) пере</w:t>
      </w:r>
      <w:r>
        <w:rPr>
          <w:sz w:val="28"/>
        </w:rPr>
        <w:softHyphen/>
        <w:t xml:space="preserve">вел это так: </w:t>
      </w:r>
      <w:r>
        <w:rPr>
          <w:sz w:val="28"/>
          <w:lang w:val="en-US"/>
        </w:rPr>
        <w:t>“</w:t>
      </w:r>
      <w:r>
        <w:rPr>
          <w:sz w:val="28"/>
        </w:rPr>
        <w:t>И от тех варягов прозвалась Русская земля. Новгородцы же — те люди от варяжского рода, а прежде были славяне</w:t>
      </w:r>
      <w:r>
        <w:rPr>
          <w:sz w:val="28"/>
          <w:lang w:val="en-US"/>
        </w:rPr>
        <w:t>”</w:t>
      </w:r>
      <w:r>
        <w:rPr>
          <w:sz w:val="28"/>
        </w:rPr>
        <w:t>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>Но как могли быть новгородцы людьми от варяжского рода, в преж</w:t>
      </w:r>
      <w:r>
        <w:rPr>
          <w:sz w:val="28"/>
        </w:rPr>
        <w:softHyphen/>
        <w:t>нее время бывшие славянами? Ведь не мо</w:t>
      </w:r>
      <w:r>
        <w:rPr>
          <w:sz w:val="28"/>
        </w:rPr>
        <w:softHyphen/>
        <w:t xml:space="preserve">гут китайцы стать французами или наоборот. Объясняется испорченный отрывок без труда. Прежде всего выражение </w:t>
      </w:r>
      <w:r>
        <w:rPr>
          <w:sz w:val="28"/>
          <w:lang w:val="en-US"/>
        </w:rPr>
        <w:t>“</w:t>
      </w:r>
      <w:r>
        <w:rPr>
          <w:sz w:val="28"/>
        </w:rPr>
        <w:t>от варяжского рода</w:t>
      </w:r>
      <w:r>
        <w:rPr>
          <w:sz w:val="28"/>
          <w:lang w:val="en-US"/>
        </w:rPr>
        <w:t>”</w:t>
      </w:r>
      <w:r>
        <w:rPr>
          <w:sz w:val="28"/>
        </w:rPr>
        <w:t xml:space="preserve"> является формой древнего творительного падежа: не говорили </w:t>
      </w:r>
      <w:r>
        <w:rPr>
          <w:sz w:val="28"/>
          <w:lang w:val="en-US"/>
        </w:rPr>
        <w:t>“</w:t>
      </w:r>
      <w:r>
        <w:rPr>
          <w:sz w:val="28"/>
        </w:rPr>
        <w:t>варягами</w:t>
      </w:r>
      <w:r>
        <w:rPr>
          <w:sz w:val="28"/>
          <w:lang w:val="en-US"/>
        </w:rPr>
        <w:t>”</w:t>
      </w:r>
      <w:r>
        <w:rPr>
          <w:sz w:val="28"/>
        </w:rPr>
        <w:t xml:space="preserve">, а </w:t>
      </w:r>
      <w:r>
        <w:rPr>
          <w:sz w:val="28"/>
          <w:lang w:val="en-US"/>
        </w:rPr>
        <w:t>“</w:t>
      </w:r>
      <w:r>
        <w:rPr>
          <w:sz w:val="28"/>
        </w:rPr>
        <w:t>от варяг</w:t>
      </w:r>
      <w:r>
        <w:rPr>
          <w:sz w:val="28"/>
          <w:lang w:val="en-US"/>
        </w:rPr>
        <w:t>”</w:t>
      </w:r>
      <w:r>
        <w:rPr>
          <w:sz w:val="28"/>
        </w:rPr>
        <w:t>. В разбираемом отрывке эта форма употреблена два раза</w:t>
      </w:r>
      <w:r>
        <w:rPr>
          <w:sz w:val="28"/>
          <w:lang w:val="en-US"/>
        </w:rPr>
        <w:t>.</w:t>
      </w:r>
      <w:r>
        <w:rPr>
          <w:sz w:val="28"/>
        </w:rPr>
        <w:t xml:space="preserve"> Конец фразы (одинаковый во всех списках) совершенно ясен: новгородцы стали назы</w:t>
      </w:r>
      <w:r>
        <w:rPr>
          <w:sz w:val="28"/>
        </w:rPr>
        <w:softHyphen/>
        <w:t>ваться новоприбывшими варягами Русью, а до этого они назывались словенами.</w:t>
      </w:r>
      <w:r>
        <w:rPr>
          <w:sz w:val="28"/>
          <w:lang w:val="en-US"/>
        </w:rPr>
        <w:t xml:space="preserve"> </w:t>
      </w:r>
      <w:r>
        <w:rPr>
          <w:sz w:val="28"/>
        </w:rPr>
        <w:t>И вот почему это переименование произошло: Рю</w:t>
      </w:r>
      <w:r>
        <w:rPr>
          <w:sz w:val="28"/>
        </w:rPr>
        <w:softHyphen/>
        <w:t>рик и его дружина нуждались в каком-то одном слове для обозначения более десятка племен, которые были</w:t>
      </w:r>
      <w:r>
        <w:rPr>
          <w:sz w:val="28"/>
          <w:lang w:val="en-US"/>
        </w:rPr>
        <w:t xml:space="preserve"> </w:t>
      </w:r>
      <w:r>
        <w:rPr>
          <w:sz w:val="28"/>
        </w:rPr>
        <w:t>ими возглавлены, для них новгородцы, звавшие сами се</w:t>
      </w:r>
      <w:r>
        <w:rPr>
          <w:sz w:val="28"/>
        </w:rPr>
        <w:softHyphen/>
        <w:t xml:space="preserve">бя </w:t>
      </w:r>
      <w:r>
        <w:rPr>
          <w:sz w:val="28"/>
          <w:lang w:val="en-US"/>
        </w:rPr>
        <w:t>“</w:t>
      </w:r>
      <w:r>
        <w:rPr>
          <w:sz w:val="28"/>
        </w:rPr>
        <w:t>словенами</w:t>
      </w:r>
      <w:r>
        <w:rPr>
          <w:sz w:val="28"/>
          <w:lang w:val="en-US"/>
        </w:rPr>
        <w:t>”</w:t>
      </w:r>
      <w:r>
        <w:rPr>
          <w:sz w:val="28"/>
        </w:rPr>
        <w:t xml:space="preserve">, мало отличались от </w:t>
      </w:r>
      <w:r>
        <w:rPr>
          <w:sz w:val="28"/>
          <w:lang w:val="en-US"/>
        </w:rPr>
        <w:t>“</w:t>
      </w:r>
      <w:r>
        <w:rPr>
          <w:sz w:val="28"/>
        </w:rPr>
        <w:t>кривичей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руси</w:t>
      </w:r>
      <w:r>
        <w:rPr>
          <w:sz w:val="28"/>
          <w:lang w:val="en-US"/>
        </w:rPr>
        <w:t>”</w:t>
      </w:r>
      <w:r>
        <w:rPr>
          <w:sz w:val="28"/>
        </w:rPr>
        <w:t xml:space="preserve"> и других восточных славянских племен. Для них это бы</w:t>
      </w:r>
      <w:r>
        <w:rPr>
          <w:sz w:val="28"/>
        </w:rPr>
        <w:softHyphen/>
        <w:t>ло одно племя, которое они назвали после того, как сели</w:t>
      </w:r>
      <w:r>
        <w:rPr>
          <w:sz w:val="28"/>
          <w:lang w:val="en-US"/>
        </w:rPr>
        <w:t xml:space="preserve"> </w:t>
      </w:r>
      <w:r>
        <w:rPr>
          <w:sz w:val="28"/>
        </w:rPr>
        <w:t>здесь, Русью. Новгородцу-летописцу было зазорно, что название его племени было насильственно изменено, и это он отметил.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>Следующий пример</w:t>
      </w:r>
      <w:r>
        <w:rPr>
          <w:sz w:val="28"/>
          <w:lang w:val="en-US"/>
        </w:rPr>
        <w:t>: “</w:t>
      </w:r>
      <w:r>
        <w:rPr>
          <w:sz w:val="28"/>
        </w:rPr>
        <w:t>В лето 6360, индикта 15 день, начеишю Михаилу царствовати, нача ся прозывати Руська земля. О семь бо уведахом, яко при семь цари приходиша Русь на Царьгород, яко-же пишеться в летописании Гречьстемь</w:t>
      </w:r>
      <w:r>
        <w:rPr>
          <w:sz w:val="28"/>
          <w:lang w:val="en-US"/>
        </w:rPr>
        <w:t>”</w:t>
      </w:r>
      <w:r>
        <w:rPr>
          <w:sz w:val="28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>Основоположники русской исторической науки Шлeцер, Куник, Круг, Погодин переводили эти слова так:</w:t>
      </w:r>
      <w:r>
        <w:rPr>
          <w:sz w:val="28"/>
          <w:lang w:val="en-US"/>
        </w:rPr>
        <w:t xml:space="preserve"> “</w:t>
      </w:r>
      <w:r>
        <w:rPr>
          <w:sz w:val="28"/>
        </w:rPr>
        <w:t>... Русское имя началось при Михаиле, ибо нам известно, что при нем Русь приходили в Царьград</w:t>
      </w:r>
      <w:r>
        <w:rPr>
          <w:sz w:val="28"/>
          <w:lang w:val="en-US"/>
        </w:rPr>
        <w:t>”</w:t>
      </w:r>
      <w:r>
        <w:rPr>
          <w:sz w:val="28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>Поняли это место так, что, мол, при греческом имп. Михаиле 3-м (857—867) появилось имя Русь. Д.С. Лихачев (1950) в издании Академии наук перевел:</w:t>
      </w:r>
      <w:r>
        <w:rPr>
          <w:sz w:val="28"/>
          <w:lang w:val="en-US"/>
        </w:rPr>
        <w:t xml:space="preserve"> “</w:t>
      </w:r>
      <w:r>
        <w:rPr>
          <w:sz w:val="28"/>
        </w:rPr>
        <w:t>Стала прозываться Русская земля</w:t>
      </w:r>
      <w:r>
        <w:rPr>
          <w:sz w:val="28"/>
          <w:lang w:val="en-US"/>
        </w:rPr>
        <w:t>”</w:t>
      </w:r>
      <w:r>
        <w:rPr>
          <w:sz w:val="28"/>
        </w:rPr>
        <w:t>. Все подобные пере</w:t>
      </w:r>
      <w:r>
        <w:rPr>
          <w:sz w:val="28"/>
        </w:rPr>
        <w:softHyphen/>
        <w:t>воды либо слишком туманны, либо вовсе неверны. Сле</w:t>
      </w:r>
      <w:r>
        <w:rPr>
          <w:sz w:val="28"/>
        </w:rPr>
        <w:softHyphen/>
        <w:t xml:space="preserve">дует переводить: </w:t>
      </w:r>
      <w:r>
        <w:rPr>
          <w:sz w:val="28"/>
          <w:lang w:val="en-US"/>
        </w:rPr>
        <w:t>“</w:t>
      </w:r>
      <w:r>
        <w:rPr>
          <w:sz w:val="28"/>
        </w:rPr>
        <w:t>Стала упоминаться Русская земля</w:t>
      </w:r>
      <w:r>
        <w:rPr>
          <w:sz w:val="28"/>
          <w:lang w:val="en-US"/>
        </w:rPr>
        <w:t>”</w:t>
      </w:r>
      <w:r>
        <w:rPr>
          <w:sz w:val="28"/>
        </w:rPr>
        <w:t xml:space="preserve"> (впервые в греческих летописях).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Слово </w:t>
      </w:r>
      <w:r>
        <w:rPr>
          <w:sz w:val="28"/>
          <w:lang w:val="en-US"/>
        </w:rPr>
        <w:t>“</w:t>
      </w:r>
      <w:r>
        <w:rPr>
          <w:sz w:val="28"/>
        </w:rPr>
        <w:t>прозываться</w:t>
      </w:r>
      <w:r>
        <w:rPr>
          <w:sz w:val="28"/>
          <w:lang w:val="en-US"/>
        </w:rPr>
        <w:t>”</w:t>
      </w:r>
      <w:r>
        <w:rPr>
          <w:sz w:val="28"/>
        </w:rPr>
        <w:t xml:space="preserve"> имеет не только смысл </w:t>
      </w:r>
      <w:r>
        <w:rPr>
          <w:sz w:val="28"/>
          <w:lang w:val="en-US"/>
        </w:rPr>
        <w:t>“</w:t>
      </w:r>
      <w:r>
        <w:rPr>
          <w:sz w:val="28"/>
        </w:rPr>
        <w:t>нести имя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называться</w:t>
      </w:r>
      <w:r>
        <w:rPr>
          <w:sz w:val="28"/>
          <w:lang w:val="en-US"/>
        </w:rPr>
        <w:t>”</w:t>
      </w:r>
      <w:r>
        <w:rPr>
          <w:sz w:val="28"/>
        </w:rPr>
        <w:t xml:space="preserve">, </w:t>
      </w:r>
      <w:r>
        <w:rPr>
          <w:sz w:val="28"/>
          <w:lang w:val="en-US"/>
        </w:rPr>
        <w:t>“</w:t>
      </w:r>
      <w:r>
        <w:rPr>
          <w:sz w:val="28"/>
        </w:rPr>
        <w:t>быть названным</w:t>
      </w:r>
      <w:r>
        <w:rPr>
          <w:sz w:val="28"/>
          <w:lang w:val="en-US"/>
        </w:rPr>
        <w:t>”</w:t>
      </w:r>
      <w:r>
        <w:rPr>
          <w:sz w:val="28"/>
        </w:rPr>
        <w:t xml:space="preserve">, но и </w:t>
      </w:r>
      <w:r>
        <w:rPr>
          <w:sz w:val="28"/>
          <w:lang w:val="en-US"/>
        </w:rPr>
        <w:t>“</w:t>
      </w:r>
      <w:r>
        <w:rPr>
          <w:sz w:val="28"/>
        </w:rPr>
        <w:t>быть упо</w:t>
      </w:r>
      <w:r>
        <w:rPr>
          <w:sz w:val="28"/>
        </w:rPr>
        <w:softHyphen/>
        <w:t>мянутым</w:t>
      </w:r>
      <w:r>
        <w:rPr>
          <w:sz w:val="28"/>
          <w:lang w:val="en-US"/>
        </w:rPr>
        <w:t>.</w:t>
      </w:r>
      <w:r>
        <w:rPr>
          <w:sz w:val="28"/>
        </w:rPr>
        <w:t xml:space="preserve"> Речь идет не о том, что данному отрывку дали имя или назва</w:t>
      </w:r>
      <w:r>
        <w:rPr>
          <w:sz w:val="28"/>
        </w:rPr>
        <w:softHyphen/>
        <w:t xml:space="preserve">ли его, а его упомянули. В летописи вовсе не сказано, что при Михаиле 3-м появилось имя </w:t>
      </w:r>
      <w:r>
        <w:rPr>
          <w:sz w:val="28"/>
          <w:lang w:val="en-US"/>
        </w:rPr>
        <w:t>“</w:t>
      </w:r>
      <w:r>
        <w:rPr>
          <w:sz w:val="28"/>
        </w:rPr>
        <w:t>Русь</w:t>
      </w:r>
      <w:r>
        <w:rPr>
          <w:sz w:val="28"/>
          <w:lang w:val="en-US"/>
        </w:rPr>
        <w:t>”</w:t>
      </w:r>
      <w:r>
        <w:rPr>
          <w:sz w:val="28"/>
        </w:rPr>
        <w:t>, а что при нем в греческих летописях впервые было упомянуто это имя.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Русь существовала задолго до Михаила. Достаточно вспомнить, что послы </w:t>
      </w:r>
      <w:r>
        <w:rPr>
          <w:sz w:val="28"/>
          <w:lang w:val="en-US"/>
        </w:rPr>
        <w:t>“</w:t>
      </w:r>
      <w:r>
        <w:rPr>
          <w:sz w:val="28"/>
        </w:rPr>
        <w:t>народа Рос</w:t>
      </w:r>
      <w:r>
        <w:rPr>
          <w:sz w:val="28"/>
          <w:lang w:val="en-US"/>
        </w:rPr>
        <w:t>”</w:t>
      </w:r>
      <w:r>
        <w:rPr>
          <w:sz w:val="28"/>
        </w:rPr>
        <w:t xml:space="preserve"> упомянуты в латин</w:t>
      </w:r>
      <w:r>
        <w:rPr>
          <w:sz w:val="28"/>
        </w:rPr>
        <w:softHyphen/>
        <w:t>ской хронике еще в 839 году, они явились в Царьград для заключения мирного договора, а сношения руссов с Византией, конечно, начались гораздо раньше. Руссы упоминались в истории задолго до нападения их на Царьград в 860 году, но летописец этого не знал. Самое древнее упоминание в чужих источниках он нашел лишь о времени этого нападения.</w:t>
      </w:r>
      <w:r>
        <w:rPr>
          <w:sz w:val="28"/>
          <w:lang w:val="en-US"/>
        </w:rPr>
        <w:t xml:space="preserve"> </w:t>
      </w:r>
      <w:r>
        <w:rPr>
          <w:sz w:val="28"/>
        </w:rPr>
        <w:t>Таким образом, то, что приписали летописцу, будто бы Русь создалась при имп. Михаиле, совершенно ложно.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  <w:lang w:val="en-US"/>
        </w:rPr>
        <w:t xml:space="preserve">            </w:t>
      </w:r>
      <w:r>
        <w:rPr>
          <w:sz w:val="28"/>
        </w:rPr>
        <w:t xml:space="preserve">О столице Киевской Руси </w:t>
      </w:r>
      <w:r>
        <w:rPr>
          <w:sz w:val="28"/>
          <w:lang w:val="en-US"/>
        </w:rPr>
        <w:t>: “</w:t>
      </w:r>
      <w:r>
        <w:rPr>
          <w:sz w:val="28"/>
        </w:rPr>
        <w:t>И седе Олег княжа в Киеве, 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рече Олег: </w:t>
      </w:r>
      <w:r>
        <w:rPr>
          <w:sz w:val="28"/>
          <w:lang w:val="en-US"/>
        </w:rPr>
        <w:t>“</w:t>
      </w:r>
      <w:r>
        <w:rPr>
          <w:sz w:val="28"/>
        </w:rPr>
        <w:t>Се буди мати градом Руським</w:t>
      </w:r>
      <w:r>
        <w:rPr>
          <w:sz w:val="28"/>
          <w:lang w:val="en-US"/>
        </w:rPr>
        <w:t>”</w:t>
      </w:r>
      <w:r>
        <w:rPr>
          <w:sz w:val="28"/>
        </w:rPr>
        <w:t>. Еще в 1953 году Пушкарев толко</w:t>
      </w:r>
      <w:r>
        <w:rPr>
          <w:sz w:val="28"/>
        </w:rPr>
        <w:softHyphen/>
        <w:t xml:space="preserve">вал это место так: </w:t>
      </w:r>
      <w:r>
        <w:rPr>
          <w:sz w:val="28"/>
          <w:lang w:val="en-US"/>
        </w:rPr>
        <w:t>“</w:t>
      </w:r>
      <w:r>
        <w:rPr>
          <w:sz w:val="28"/>
        </w:rPr>
        <w:t>По рассказу летописи (конечно, ле</w:t>
      </w:r>
      <w:r>
        <w:rPr>
          <w:sz w:val="28"/>
        </w:rPr>
        <w:softHyphen/>
        <w:t>гендарному), он предсказал Киеву великое будущее, ска</w:t>
      </w:r>
      <w:r>
        <w:rPr>
          <w:sz w:val="28"/>
        </w:rPr>
        <w:softHyphen/>
        <w:t xml:space="preserve">завши: </w:t>
      </w:r>
      <w:r>
        <w:rPr>
          <w:sz w:val="28"/>
          <w:lang w:val="en-US"/>
        </w:rPr>
        <w:t>“</w:t>
      </w:r>
      <w:r>
        <w:rPr>
          <w:sz w:val="28"/>
        </w:rPr>
        <w:t>Се буде мати градом Русским</w:t>
      </w:r>
      <w:r>
        <w:rPr>
          <w:sz w:val="28"/>
          <w:lang w:val="en-US"/>
        </w:rPr>
        <w:t>”</w:t>
      </w:r>
      <w:r>
        <w:rPr>
          <w:sz w:val="28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>Ни о каком предсказании здесь не может быть и ре</w:t>
      </w:r>
      <w:r>
        <w:rPr>
          <w:sz w:val="28"/>
        </w:rPr>
        <w:softHyphen/>
        <w:t>чи: Олег, севши в Киеве, приказал считать этот город столицей Руси (мати горо</w:t>
      </w:r>
      <w:r>
        <w:rPr>
          <w:sz w:val="28"/>
        </w:rPr>
        <w:softHyphen/>
        <w:t>дом). Значение сказанного совершенно ясно из повели</w:t>
      </w:r>
      <w:r>
        <w:rPr>
          <w:sz w:val="28"/>
        </w:rPr>
        <w:softHyphen/>
        <w:t xml:space="preserve">тельного наклонения: </w:t>
      </w:r>
      <w:r>
        <w:rPr>
          <w:sz w:val="28"/>
          <w:lang w:val="en-US"/>
        </w:rPr>
        <w:t>“</w:t>
      </w:r>
      <w:r>
        <w:rPr>
          <w:sz w:val="28"/>
        </w:rPr>
        <w:t>се буди!</w:t>
      </w:r>
      <w:r>
        <w:rPr>
          <w:sz w:val="28"/>
          <w:lang w:val="en-US"/>
        </w:rPr>
        <w:t>”</w:t>
      </w:r>
      <w:r>
        <w:rPr>
          <w:sz w:val="28"/>
        </w:rPr>
        <w:t xml:space="preserve">, а не </w:t>
      </w:r>
      <w:r>
        <w:rPr>
          <w:sz w:val="28"/>
          <w:lang w:val="en-US"/>
        </w:rPr>
        <w:t>“</w:t>
      </w:r>
      <w:r>
        <w:rPr>
          <w:sz w:val="28"/>
        </w:rPr>
        <w:t>се буде</w:t>
      </w:r>
      <w:r>
        <w:rPr>
          <w:sz w:val="28"/>
          <w:lang w:val="en-US"/>
        </w:rPr>
        <w:t>”</w:t>
      </w:r>
      <w:r>
        <w:rPr>
          <w:sz w:val="28"/>
        </w:rPr>
        <w:t xml:space="preserve">. Киев уже в то время был самым крупным и древним городом южной Руси и, после его захвата Олегом, стал столицей объединенных государств — Киевского и Новгородского. 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“</w:t>
      </w:r>
      <w:r>
        <w:rPr>
          <w:sz w:val="28"/>
        </w:rPr>
        <w:t>Сей же Олег нача городы ставит, и устави дани словеном, кривичем, и мери, и устави варягом дань даяти от Новогорода гривен 300 (по другим данным, 3000) за лето мира деля, еже до смерти Ярославле даяше варягом</w:t>
      </w:r>
      <w:r>
        <w:rPr>
          <w:sz w:val="28"/>
          <w:lang w:val="en-US"/>
        </w:rPr>
        <w:t>”</w:t>
      </w:r>
      <w:r>
        <w:rPr>
          <w:sz w:val="28"/>
        </w:rPr>
        <w:t xml:space="preserve">. Здесь слово </w:t>
      </w:r>
      <w:r>
        <w:rPr>
          <w:sz w:val="28"/>
          <w:lang w:val="en-US"/>
        </w:rPr>
        <w:t>“</w:t>
      </w:r>
      <w:r>
        <w:rPr>
          <w:sz w:val="28"/>
        </w:rPr>
        <w:t>дань</w:t>
      </w:r>
      <w:r>
        <w:rPr>
          <w:sz w:val="28"/>
          <w:lang w:val="en-US"/>
        </w:rPr>
        <w:t>”</w:t>
      </w:r>
      <w:r>
        <w:rPr>
          <w:sz w:val="28"/>
        </w:rPr>
        <w:t xml:space="preserve"> было понято в его тепе</w:t>
      </w:r>
      <w:r>
        <w:rPr>
          <w:sz w:val="28"/>
        </w:rPr>
        <w:softHyphen/>
        <w:t>решнем значении, и суть отношений между варягами и руссами была коренным образом изменена. Получилось, что Русь платила дань каким-то варягам в течени</w:t>
      </w:r>
      <w:r>
        <w:rPr>
          <w:sz w:val="28"/>
          <w:lang w:val="en-US"/>
        </w:rPr>
        <w:t>e</w:t>
      </w:r>
      <w:r>
        <w:rPr>
          <w:sz w:val="28"/>
        </w:rPr>
        <w:t xml:space="preserve"> 200 лет! А западные (скандинавские) летописи про это не упоминают? А ведь в древно</w:t>
      </w:r>
      <w:r>
        <w:rPr>
          <w:sz w:val="28"/>
        </w:rPr>
        <w:softHyphen/>
        <w:t xml:space="preserve">сти слово </w:t>
      </w:r>
      <w:r>
        <w:rPr>
          <w:sz w:val="28"/>
          <w:lang w:val="en-US"/>
        </w:rPr>
        <w:t>“</w:t>
      </w:r>
      <w:r>
        <w:rPr>
          <w:sz w:val="28"/>
        </w:rPr>
        <w:t>дань</w:t>
      </w:r>
      <w:r>
        <w:rPr>
          <w:sz w:val="28"/>
          <w:lang w:val="en-US"/>
        </w:rPr>
        <w:t>”</w:t>
      </w:r>
      <w:r>
        <w:rPr>
          <w:sz w:val="28"/>
        </w:rPr>
        <w:t xml:space="preserve"> означало </w:t>
      </w:r>
      <w:r>
        <w:rPr>
          <w:sz w:val="28"/>
          <w:lang w:val="en-US"/>
        </w:rPr>
        <w:t>“</w:t>
      </w:r>
      <w:r>
        <w:rPr>
          <w:sz w:val="28"/>
        </w:rPr>
        <w:t>подать</w:t>
      </w:r>
      <w:r>
        <w:rPr>
          <w:sz w:val="28"/>
          <w:lang w:val="en-US"/>
        </w:rPr>
        <w:t>”</w:t>
      </w:r>
      <w:r>
        <w:rPr>
          <w:sz w:val="28"/>
        </w:rPr>
        <w:t>, вообще уплату и в отноше</w:t>
      </w:r>
      <w:r>
        <w:rPr>
          <w:sz w:val="28"/>
        </w:rPr>
        <w:softHyphen/>
        <w:t>нии своего народа.</w:t>
      </w:r>
      <w:r>
        <w:rPr>
          <w:sz w:val="28"/>
          <w:lang w:val="en-US"/>
        </w:rPr>
        <w:t xml:space="preserve"> </w:t>
      </w:r>
      <w:r>
        <w:rPr>
          <w:sz w:val="28"/>
        </w:rPr>
        <w:t>Отсюда становится видно: Олег, закрепившись и осев в Киеве, занялся устройством укрепленных пунктов (городов) для отражения возможных нападений врагов. На все это нужны были деньги. На словен, т.е. новго</w:t>
      </w:r>
      <w:r>
        <w:rPr>
          <w:sz w:val="28"/>
        </w:rPr>
        <w:softHyphen/>
        <w:t>родцев, кривичей и мерю, он наложил подать; кроме то</w:t>
      </w:r>
      <w:r>
        <w:rPr>
          <w:sz w:val="28"/>
        </w:rPr>
        <w:softHyphen/>
        <w:t>го, установил особую подать для оплаты услуг варягов. Олег продолжал политику Рюрика: 1) создавал укреп</w:t>
      </w:r>
      <w:r>
        <w:rPr>
          <w:sz w:val="28"/>
        </w:rPr>
        <w:softHyphen/>
        <w:t>ления вокруг городов и 2) имел небольшую постоянную армию наемных воинов из варягов, на которую он опи</w:t>
      </w:r>
      <w:r>
        <w:rPr>
          <w:sz w:val="28"/>
        </w:rPr>
        <w:softHyphen/>
        <w:t>рался во внешних и внутренних делах. В летописи речь идет об уплате наемным варяжским от</w:t>
      </w:r>
      <w:r>
        <w:rPr>
          <w:sz w:val="28"/>
        </w:rPr>
        <w:softHyphen/>
        <w:t>рядам за службу (и об этом сохранились в исландских сагах данные, что варяги заключали погодные контрак</w:t>
      </w:r>
      <w:r>
        <w:rPr>
          <w:sz w:val="28"/>
        </w:rPr>
        <w:softHyphen/>
        <w:t>ты, и имеются даже указания на суммы, уплачиваемые Русью простым воинам-варягам, а также их начальни</w:t>
      </w:r>
      <w:r>
        <w:rPr>
          <w:sz w:val="28"/>
        </w:rPr>
        <w:softHyphen/>
        <w:t>кам). Русь платила жалованье наемным войскам, кото</w:t>
      </w:r>
      <w:r>
        <w:rPr>
          <w:sz w:val="28"/>
        </w:rPr>
        <w:softHyphen/>
        <w:t>рые обеспечивали ее мирное существование (</w:t>
      </w:r>
      <w:r>
        <w:rPr>
          <w:sz w:val="28"/>
          <w:lang w:val="en-US"/>
        </w:rPr>
        <w:t>“</w:t>
      </w:r>
      <w:r>
        <w:rPr>
          <w:sz w:val="28"/>
        </w:rPr>
        <w:t>мира де</w:t>
      </w:r>
      <w:r>
        <w:rPr>
          <w:sz w:val="28"/>
        </w:rPr>
        <w:softHyphen/>
        <w:t>ля</w:t>
      </w:r>
      <w:r>
        <w:rPr>
          <w:sz w:val="28"/>
          <w:lang w:val="en-US"/>
        </w:rPr>
        <w:t>"</w:t>
      </w:r>
      <w:r>
        <w:rPr>
          <w:sz w:val="28"/>
        </w:rPr>
        <w:t>), ибо при наличии постоянного войска никто не ре</w:t>
      </w:r>
      <w:r>
        <w:rPr>
          <w:sz w:val="28"/>
        </w:rPr>
        <w:softHyphen/>
        <w:t>шался напасть на Русь в расчете на легкую добычу.</w:t>
      </w:r>
      <w:r>
        <w:rPr>
          <w:sz w:val="28"/>
          <w:lang w:val="en-US"/>
        </w:rPr>
        <w:t xml:space="preserve"> </w:t>
      </w:r>
      <w:r>
        <w:rPr>
          <w:sz w:val="28"/>
        </w:rPr>
        <w:t>Однако со времени смерти Ярослава Мудрого и эта нужда в наемных войсках отпала: Русь была достаточно страшна своими собственными силами.</w:t>
      </w:r>
    </w:p>
    <w:p w:rsidR="003B0428" w:rsidRDefault="003B0428">
      <w:pPr>
        <w:pStyle w:val="a3"/>
        <w:rPr>
          <w:sz w:val="28"/>
        </w:rPr>
      </w:pPr>
      <w:r>
        <w:rPr>
          <w:sz w:val="28"/>
          <w:lang w:val="en-US"/>
        </w:rPr>
        <w:t xml:space="preserve">            Есть еще одна немаловажная проблема – на протяжении многих лет историки обходили вниманием 2 ряда источников, дающих важные данные</w:t>
      </w:r>
      <w:r>
        <w:rPr>
          <w:sz w:val="28"/>
        </w:rPr>
        <w:t>, до</w:t>
      </w:r>
      <w:r>
        <w:rPr>
          <w:sz w:val="28"/>
        </w:rPr>
        <w:softHyphen/>
        <w:t xml:space="preserve">полняющие сведения </w:t>
      </w:r>
      <w:r>
        <w:rPr>
          <w:sz w:val="28"/>
          <w:lang w:val="en-US"/>
        </w:rPr>
        <w:t>“</w:t>
      </w:r>
      <w:r>
        <w:rPr>
          <w:sz w:val="28"/>
        </w:rPr>
        <w:t>Повести времен</w:t>
      </w:r>
      <w:r>
        <w:rPr>
          <w:sz w:val="28"/>
        </w:rPr>
        <w:softHyphen/>
        <w:t>ных лет</w:t>
      </w:r>
      <w:r>
        <w:rPr>
          <w:sz w:val="28"/>
          <w:lang w:val="en-US"/>
        </w:rPr>
        <w:t>"</w:t>
      </w:r>
      <w:r>
        <w:rPr>
          <w:sz w:val="28"/>
        </w:rPr>
        <w:t>: 1) Воскресенская, Никонов</w:t>
      </w:r>
      <w:r>
        <w:rPr>
          <w:sz w:val="28"/>
        </w:rPr>
        <w:softHyphen/>
        <w:t xml:space="preserve">ская и др., 2) Иоакимовская и ряд других новгородских летописей, сообщающих не только то, как произошло призвание варягов, но и почему это случилось. В Никоновской летописи мы находим о призвании варягов следующее: </w:t>
      </w:r>
      <w:r>
        <w:rPr>
          <w:sz w:val="28"/>
          <w:lang w:val="en-US"/>
        </w:rPr>
        <w:t>“</w:t>
      </w:r>
      <w:r>
        <w:rPr>
          <w:sz w:val="28"/>
        </w:rPr>
        <w:t>И по сем собравшеся реша о себе:</w:t>
      </w:r>
      <w:r>
        <w:rPr>
          <w:sz w:val="28"/>
          <w:lang w:val="en-US"/>
        </w:rPr>
        <w:t>“</w:t>
      </w:r>
      <w:r>
        <w:rPr>
          <w:sz w:val="28"/>
        </w:rPr>
        <w:t>поищем межь себе, да кто-бы в нас князь был и владел нами; поищем и уставим такового или от нас, или от Казар, или от Полян, или от Дунайчев, или от Воряг</w:t>
      </w:r>
      <w:r>
        <w:rPr>
          <w:sz w:val="28"/>
          <w:lang w:val="en-US"/>
        </w:rPr>
        <w:t>”</w:t>
      </w:r>
      <w:r>
        <w:rPr>
          <w:sz w:val="28"/>
        </w:rPr>
        <w:t>. И бысть о сем молва велиа: овем сего, овем другого хо</w:t>
      </w:r>
      <w:r>
        <w:rPr>
          <w:sz w:val="28"/>
        </w:rPr>
        <w:softHyphen/>
        <w:t>тящем; таже совещавшася послаша в варяги</w:t>
      </w:r>
      <w:r>
        <w:rPr>
          <w:sz w:val="28"/>
          <w:lang w:val="en-US"/>
        </w:rPr>
        <w:t>”</w:t>
      </w:r>
      <w:r>
        <w:rPr>
          <w:sz w:val="28"/>
        </w:rPr>
        <w:t>. Это место чрезвычайно ценно: оно показывает тип работы состави</w:t>
      </w:r>
      <w:r>
        <w:rPr>
          <w:sz w:val="28"/>
        </w:rPr>
        <w:softHyphen/>
        <w:t xml:space="preserve">теля </w:t>
      </w:r>
      <w:r>
        <w:rPr>
          <w:sz w:val="28"/>
          <w:lang w:val="en-US"/>
        </w:rPr>
        <w:t>“</w:t>
      </w:r>
      <w:r>
        <w:rPr>
          <w:sz w:val="28"/>
        </w:rPr>
        <w:t>Повести временных лет</w:t>
      </w:r>
      <w:r>
        <w:rPr>
          <w:sz w:val="28"/>
          <w:lang w:val="en-US"/>
        </w:rPr>
        <w:t>”</w:t>
      </w:r>
      <w:r>
        <w:rPr>
          <w:sz w:val="28"/>
        </w:rPr>
        <w:t>: он не писал самостоя</w:t>
      </w:r>
      <w:r>
        <w:rPr>
          <w:sz w:val="28"/>
        </w:rPr>
        <w:softHyphen/>
        <w:t>тельную историю — он сокращал протограф. Приведенный отрывок дает чрезвычайно важные све</w:t>
      </w:r>
      <w:r>
        <w:rPr>
          <w:sz w:val="28"/>
        </w:rPr>
        <w:softHyphen/>
        <w:t>дения. Прежде всего управление посредством князя от</w:t>
      </w:r>
      <w:r>
        <w:rPr>
          <w:sz w:val="28"/>
        </w:rPr>
        <w:softHyphen/>
        <w:t>нюдь не являлось какой-то новинкой. Это была давно известная институция. Затруднение было в том, что кня</w:t>
      </w:r>
      <w:r>
        <w:rPr>
          <w:sz w:val="28"/>
        </w:rPr>
        <w:softHyphen/>
        <w:t>зя не было. Историки представляют дело так, будто до появления Рюрика с братьями в Древней Руси была аморфная масса людей, вообще без государственного строя. Шл</w:t>
      </w:r>
      <w:r>
        <w:rPr>
          <w:sz w:val="28"/>
          <w:lang w:val="en-US"/>
        </w:rPr>
        <w:t>e</w:t>
      </w:r>
      <w:r>
        <w:rPr>
          <w:sz w:val="28"/>
        </w:rPr>
        <w:t>цер ви</w:t>
      </w:r>
      <w:r>
        <w:rPr>
          <w:sz w:val="28"/>
        </w:rPr>
        <w:softHyphen/>
        <w:t xml:space="preserve">дел в наших предках полудикарей, живших наподобие зверей и птиц. А из отрывка видно: в середине </w:t>
      </w:r>
      <w:r>
        <w:rPr>
          <w:sz w:val="28"/>
          <w:lang w:val="en-US"/>
        </w:rPr>
        <w:t>I</w:t>
      </w:r>
      <w:r>
        <w:rPr>
          <w:sz w:val="28"/>
        </w:rPr>
        <w:t>Х века новгородцы не только имели давний опыт княже</w:t>
      </w:r>
      <w:r>
        <w:rPr>
          <w:sz w:val="28"/>
        </w:rPr>
        <w:softHyphen/>
        <w:t>ского управления, но и знали, что делается на Дону (Хазария), на Днепре (у полян), на Дунае (у тамошних славян) и даже в Западной Европе (у варягов). Стадия культуры у новгородцев была совсем иная, чем это представляли себе немцы, основоположники нашей историографии.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>Дело с призванием князя обстояло гораздо сложнее, чем думали. Новгородцы не только послали к варягам, а сначала обсуждали, откуда им лучше всего раздобыть князя. Было предложение прежде всего избрать князя из своей среды. Это, очевидно, наткнулось на соперничест</w:t>
      </w:r>
      <w:r>
        <w:rPr>
          <w:sz w:val="28"/>
        </w:rPr>
        <w:softHyphen/>
        <w:t>во между местными группами и не решало междоусобно</w:t>
      </w:r>
      <w:r>
        <w:rPr>
          <w:sz w:val="28"/>
        </w:rPr>
        <w:softHyphen/>
        <w:t>го спора. Удовлетворяло всех лишь нейтральное решение — выбор чужого, который не имел никаких пред</w:t>
      </w:r>
      <w:r>
        <w:rPr>
          <w:sz w:val="28"/>
        </w:rPr>
        <w:softHyphen/>
        <w:t>убеждений, а мог судить справедливо.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>Если бы речь шла о том, чтобы получить вообще вы</w:t>
      </w:r>
      <w:r>
        <w:rPr>
          <w:sz w:val="28"/>
        </w:rPr>
        <w:softHyphen/>
        <w:t>сокоавторитетного князя, то проще всего было бы обра</w:t>
      </w:r>
      <w:r>
        <w:rPr>
          <w:sz w:val="28"/>
        </w:rPr>
        <w:softHyphen/>
        <w:t>титься к Византии или Риму, но этого не сделали и об этом даже не думали, ибо нуждались не в чужестранце, который ничего не понимал в местных условиях, а в сла</w:t>
      </w:r>
      <w:r>
        <w:rPr>
          <w:sz w:val="28"/>
        </w:rPr>
        <w:softHyphen/>
        <w:t xml:space="preserve">вянине, который знал веру, язык, право и обычаи, мог </w:t>
      </w:r>
      <w:r>
        <w:rPr>
          <w:sz w:val="28"/>
          <w:lang w:val="en-US"/>
        </w:rPr>
        <w:t>“</w:t>
      </w:r>
      <w:r>
        <w:rPr>
          <w:sz w:val="28"/>
        </w:rPr>
        <w:t>судить их по праву</w:t>
      </w:r>
      <w:r>
        <w:rPr>
          <w:sz w:val="28"/>
          <w:lang w:val="en-US"/>
        </w:rPr>
        <w:t>”</w:t>
      </w:r>
      <w:r>
        <w:rPr>
          <w:sz w:val="28"/>
        </w:rPr>
        <w:t>. Нужно помнить, что функция кня</w:t>
      </w:r>
      <w:r>
        <w:rPr>
          <w:sz w:val="28"/>
        </w:rPr>
        <w:softHyphen/>
        <w:t>зя состояла отнюдь не в руководстве войском (для этого существовали воеводы), а, главное, в управлении и судо</w:t>
      </w:r>
      <w:r>
        <w:rPr>
          <w:sz w:val="28"/>
        </w:rPr>
        <w:softHyphen/>
        <w:t>производстве. Нуждались в умелом, разумном управителе и справедливом, знающем законы судье. Этим требова</w:t>
      </w:r>
      <w:r>
        <w:rPr>
          <w:sz w:val="28"/>
        </w:rPr>
        <w:softHyphen/>
        <w:t xml:space="preserve">ниям мот соответствовать только славянин. Действительно, один из предлагаемых кандидатов был </w:t>
      </w:r>
      <w:r>
        <w:rPr>
          <w:sz w:val="28"/>
          <w:lang w:val="en-US"/>
        </w:rPr>
        <w:t>“</w:t>
      </w:r>
      <w:r>
        <w:rPr>
          <w:sz w:val="28"/>
        </w:rPr>
        <w:t>от полян</w:t>
      </w:r>
      <w:r>
        <w:rPr>
          <w:sz w:val="28"/>
          <w:lang w:val="en-US"/>
        </w:rPr>
        <w:t>”</w:t>
      </w:r>
      <w:r>
        <w:rPr>
          <w:sz w:val="28"/>
        </w:rPr>
        <w:t xml:space="preserve">, т. е. из Киева. В славянстве другого кандидата — </w:t>
      </w:r>
      <w:r>
        <w:rPr>
          <w:sz w:val="28"/>
          <w:lang w:val="en-US"/>
        </w:rPr>
        <w:t>“</w:t>
      </w:r>
      <w:r>
        <w:rPr>
          <w:sz w:val="28"/>
        </w:rPr>
        <w:t>от дунайчев</w:t>
      </w:r>
      <w:r>
        <w:rPr>
          <w:sz w:val="28"/>
          <w:lang w:val="en-US"/>
        </w:rPr>
        <w:t>”</w:t>
      </w:r>
      <w:r>
        <w:rPr>
          <w:sz w:val="28"/>
        </w:rPr>
        <w:t xml:space="preserve"> вряд ли можно сомневаться, так как на нижнем течении Ду</w:t>
      </w:r>
      <w:r>
        <w:rPr>
          <w:sz w:val="28"/>
        </w:rPr>
        <w:softHyphen/>
        <w:t xml:space="preserve">ная, о котором только и могла быть речь, сидели лишь славяне. Третий кандидат был </w:t>
      </w:r>
      <w:r>
        <w:rPr>
          <w:sz w:val="28"/>
          <w:lang w:val="en-US"/>
        </w:rPr>
        <w:t>“</w:t>
      </w:r>
      <w:r>
        <w:rPr>
          <w:sz w:val="28"/>
        </w:rPr>
        <w:t>от хозар</w:t>
      </w:r>
      <w:r>
        <w:rPr>
          <w:sz w:val="28"/>
          <w:lang w:val="en-US"/>
        </w:rPr>
        <w:t>”</w:t>
      </w:r>
      <w:r>
        <w:rPr>
          <w:sz w:val="28"/>
        </w:rPr>
        <w:t>. Хорошо известно, что на Дону и на нижней Волге (Итиль) было много сла</w:t>
      </w:r>
      <w:r>
        <w:rPr>
          <w:sz w:val="28"/>
        </w:rPr>
        <w:softHyphen/>
        <w:t xml:space="preserve">вян и они играли видную роль в жизни Хазарии. Наконец, четвертый кандидат был </w:t>
      </w:r>
      <w:r>
        <w:rPr>
          <w:sz w:val="28"/>
          <w:lang w:val="en-US"/>
        </w:rPr>
        <w:t>“</w:t>
      </w:r>
      <w:r>
        <w:rPr>
          <w:sz w:val="28"/>
        </w:rPr>
        <w:t>от варяг</w:t>
      </w:r>
      <w:r>
        <w:rPr>
          <w:sz w:val="28"/>
          <w:lang w:val="en-US"/>
        </w:rPr>
        <w:t>”</w:t>
      </w:r>
      <w:r>
        <w:rPr>
          <w:sz w:val="28"/>
        </w:rPr>
        <w:t>. Вряд ли приходится сомневаться, что и здесь речь шла о славянине. Как и почему это случилось, стано</w:t>
      </w:r>
      <w:r>
        <w:rPr>
          <w:sz w:val="28"/>
        </w:rPr>
        <w:softHyphen/>
        <w:t>вится ясным из ряда Новгородских летописей, в первую очередь — Иоакимовской.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Иоакимовская летопись до нас не дошла. Но самая существенная часть ее, попавши в руки Татищева, была перепечатана в его </w:t>
      </w:r>
      <w:r>
        <w:rPr>
          <w:sz w:val="28"/>
          <w:lang w:val="en-US"/>
        </w:rPr>
        <w:t>“</w:t>
      </w:r>
      <w:r>
        <w:rPr>
          <w:sz w:val="28"/>
        </w:rPr>
        <w:t>Истории</w:t>
      </w:r>
      <w:r>
        <w:rPr>
          <w:sz w:val="28"/>
          <w:lang w:val="en-US"/>
        </w:rPr>
        <w:t>”</w:t>
      </w:r>
      <w:r>
        <w:rPr>
          <w:sz w:val="28"/>
        </w:rPr>
        <w:t xml:space="preserve"> и тем вошла в оби</w:t>
      </w:r>
      <w:r>
        <w:rPr>
          <w:sz w:val="28"/>
        </w:rPr>
        <w:softHyphen/>
        <w:t>ход. Небезынтересно будет отметить, что самая полная Новгородская летопись, по содержанию в основном сов</w:t>
      </w:r>
      <w:r>
        <w:rPr>
          <w:sz w:val="28"/>
        </w:rPr>
        <w:softHyphen/>
        <w:t>падающая с Иоакимовской, до сих пор не опубликована. Объясняется это тем, что Новгородские летописи наме</w:t>
      </w:r>
      <w:r>
        <w:rPr>
          <w:sz w:val="28"/>
        </w:rPr>
        <w:softHyphen/>
        <w:t>ренно отодвигались на задний план, содержание их под</w:t>
      </w:r>
      <w:r>
        <w:rPr>
          <w:sz w:val="28"/>
        </w:rPr>
        <w:softHyphen/>
        <w:t xml:space="preserve">вергалось сомнению, ибо оно противоречило </w:t>
      </w:r>
      <w:r>
        <w:rPr>
          <w:sz w:val="28"/>
          <w:lang w:val="en-US"/>
        </w:rPr>
        <w:t>“</w:t>
      </w:r>
      <w:r>
        <w:rPr>
          <w:sz w:val="28"/>
        </w:rPr>
        <w:t>Повести временных лет</w:t>
      </w:r>
      <w:r>
        <w:rPr>
          <w:sz w:val="28"/>
          <w:lang w:val="en-US"/>
        </w:rPr>
        <w:t>”</w:t>
      </w:r>
      <w:r>
        <w:rPr>
          <w:sz w:val="28"/>
        </w:rPr>
        <w:t>, которая стала как бы каноном истори</w:t>
      </w:r>
      <w:r>
        <w:rPr>
          <w:sz w:val="28"/>
        </w:rPr>
        <w:softHyphen/>
        <w:t>ков.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</w:rPr>
        <w:t>Обратимся теперь к данным Новгородских летописей, которых насчитывается вместе с Иоакимовской 14. Ока</w:t>
      </w:r>
      <w:r>
        <w:rPr>
          <w:sz w:val="28"/>
        </w:rPr>
        <w:softHyphen/>
        <w:t>зывается, в Новгороде существовала династия князей, насчитывавшая ко времени призвания варягов 9 поколе</w:t>
      </w:r>
      <w:r>
        <w:rPr>
          <w:sz w:val="28"/>
        </w:rPr>
        <w:softHyphen/>
        <w:t xml:space="preserve">ний. После смерти последнего из них, Гостомысла, начались неурядицы из-за отсутствия князя (этот-то момент и отмечает </w:t>
      </w:r>
      <w:r>
        <w:rPr>
          <w:sz w:val="28"/>
          <w:lang w:val="en-US"/>
        </w:rPr>
        <w:t>“</w:t>
      </w:r>
      <w:r>
        <w:rPr>
          <w:sz w:val="28"/>
        </w:rPr>
        <w:t>Повесть временных лет</w:t>
      </w:r>
      <w:r>
        <w:rPr>
          <w:sz w:val="28"/>
          <w:lang w:val="en-US"/>
        </w:rPr>
        <w:t>”</w:t>
      </w:r>
      <w:r>
        <w:rPr>
          <w:sz w:val="28"/>
        </w:rPr>
        <w:t xml:space="preserve"> как начальную точку русской истории). Были найдены законные наследники князя и ими оказались </w:t>
      </w:r>
      <w:r>
        <w:rPr>
          <w:sz w:val="28"/>
          <w:lang w:val="en-US"/>
        </w:rPr>
        <w:t>“</w:t>
      </w:r>
      <w:r>
        <w:rPr>
          <w:sz w:val="28"/>
        </w:rPr>
        <w:t>варяги</w:t>
      </w:r>
      <w:r>
        <w:rPr>
          <w:sz w:val="28"/>
          <w:lang w:val="en-US"/>
        </w:rPr>
        <w:t>”</w:t>
      </w:r>
      <w:r>
        <w:rPr>
          <w:sz w:val="28"/>
        </w:rPr>
        <w:t xml:space="preserve">  Рюрик, Синеус и Трувор, ибо они были внуками Гостомысла по линии его средней дочери Умилы, к тому же сла</w:t>
      </w:r>
      <w:r>
        <w:rPr>
          <w:sz w:val="28"/>
        </w:rPr>
        <w:softHyphen/>
        <w:t xml:space="preserve">вянами по отцу. Проясняется, почему братья </w:t>
      </w:r>
      <w:r>
        <w:rPr>
          <w:sz w:val="28"/>
          <w:lang w:val="en-US"/>
        </w:rPr>
        <w:t>“</w:t>
      </w:r>
      <w:r>
        <w:rPr>
          <w:sz w:val="28"/>
        </w:rPr>
        <w:t>пояша по себе всю Русь</w:t>
      </w:r>
      <w:r>
        <w:rPr>
          <w:sz w:val="28"/>
          <w:lang w:val="en-US"/>
        </w:rPr>
        <w:t>”</w:t>
      </w:r>
      <w:r>
        <w:rPr>
          <w:sz w:val="28"/>
        </w:rPr>
        <w:t>, т. е. разделили между собой всю Русь, — потому что они имели на то право, а государство настолько велико, что требовало при тогдашних путях сообщения нескольких князей. Трое братьев-князей были особо удачным решением по</w:t>
      </w:r>
      <w:r>
        <w:rPr>
          <w:sz w:val="28"/>
        </w:rPr>
        <w:softHyphen/>
        <w:t>сланцев: каждая значительная часть Руси получала по князю.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Ипатьевская летопись говорит, что по смерти братьев Рюрик </w:t>
      </w:r>
      <w:r>
        <w:rPr>
          <w:sz w:val="28"/>
          <w:lang w:val="en-US"/>
        </w:rPr>
        <w:t>“</w:t>
      </w:r>
      <w:r>
        <w:rPr>
          <w:sz w:val="28"/>
        </w:rPr>
        <w:t>прия власть всю един</w:t>
      </w:r>
      <w:r>
        <w:rPr>
          <w:sz w:val="28"/>
          <w:lang w:val="en-US"/>
        </w:rPr>
        <w:t>”</w:t>
      </w:r>
      <w:r>
        <w:rPr>
          <w:sz w:val="28"/>
        </w:rPr>
        <w:t>. Отсюда следует, что братья были не его ставленниками, как это случилось да</w:t>
      </w:r>
      <w:r>
        <w:rPr>
          <w:sz w:val="28"/>
        </w:rPr>
        <w:softHyphen/>
        <w:t>лее с его воеводами, а равноправными князьями.</w:t>
      </w:r>
      <w:r>
        <w:rPr>
          <w:sz w:val="28"/>
          <w:lang w:val="en-US"/>
        </w:rPr>
        <w:t xml:space="preserve"> </w:t>
      </w:r>
      <w:r>
        <w:rPr>
          <w:sz w:val="28"/>
        </w:rPr>
        <w:t>Итак, мы видим, что Новгородские летописи исчер</w:t>
      </w:r>
      <w:r>
        <w:rPr>
          <w:sz w:val="28"/>
        </w:rPr>
        <w:softHyphen/>
        <w:t xml:space="preserve">пывающим образом разъясняют все недоумения в связи с призванием варягов-князей. А все вышеизложенное показывает, что летописи не только недостаточно точно понимались, но и не все они изучались и сравнивались. </w:t>
      </w:r>
    </w:p>
    <w:p w:rsidR="003B0428" w:rsidRDefault="003B0428">
      <w:pPr>
        <w:pStyle w:val="a3"/>
        <w:rPr>
          <w:sz w:val="28"/>
        </w:rPr>
      </w:pPr>
      <w:r>
        <w:rPr>
          <w:sz w:val="28"/>
          <w:lang w:val="en-US"/>
        </w:rPr>
        <w:t xml:space="preserve">            В поддержку антинорманской теории говорят также работы по изучению присхождения слов и заимствований в русском языке, н</w:t>
      </w:r>
      <w:r>
        <w:rPr>
          <w:sz w:val="28"/>
        </w:rPr>
        <w:t>апример, происхождение и  значение термина "русь". Филологи из Европы — Экблом, Стендер-Петерсен, Фальк, Экбу, Мягисте, а также историки  Пашкевич и Дрейер пытались утвердить и укрепить построение, согласно которому "русь" происходит от "руотси" — слова, котором финны называют шведов и  Швецию. "Русь" в смысле "Русское государство" — означало государство шведов-руси. Пашкевич говорил, что "русь" — норманны из Восточной  Европы. Против  этих построений выступал Г.Вернадский, говоривший о том,</w:t>
      </w:r>
      <w:r>
        <w:rPr>
          <w:sz w:val="28"/>
          <w:lang w:val="en-US"/>
        </w:rPr>
        <w:t xml:space="preserve"> </w:t>
      </w:r>
      <w:r>
        <w:rPr>
          <w:sz w:val="28"/>
        </w:rPr>
        <w:t>что термин "русь" имеет южнорусское происхождение, и что "рукхс" — аланские племена  южных  степей  середины  I  тысячелетия нашей эры. Слово "русь" обозначало существовавшее задолго до появления варягов сильное политическое объединение Русь, совершавшее военные походы на побережье Черного моря. Если обратиться к письменным  источникам  того  времени</w:t>
      </w:r>
      <w:r>
        <w:rPr>
          <w:sz w:val="28"/>
          <w:lang w:val="en-US"/>
        </w:rPr>
        <w:t xml:space="preserve"> </w:t>
      </w:r>
      <w:r>
        <w:rPr>
          <w:sz w:val="28"/>
        </w:rPr>
        <w:t>—  византийским, арабским, то  можно увидеть, что они считают русь одним из местных народов юго-восточной Европы. Также  некоторые  источники  называют его, и  это  особенно  важно, славянами. Отождествление понятия "русь" и "норманны" в летописи, на которое упирали норманисты, оказалось позднейшей вставкой.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Более пятидесяти  ученых на протяжении двух веков занимались проблемой скандинавских заимствований в  русском  языке. Норманисты  хотели показать, что  многие  предметы и понятий в русском языке имеют скандинавское происхождение. Специально для этого  шведский  филолог  К.Тернквист  проделал огромную работу по поиску и отсеивания из русского языка скандинавских заимствований. Результат был совершенно неутешителен. Всего  было  найдено  115 слов, абсолютное большинство из которых — диалекты XIX века, в наше время не употребляемые. Лишь тридцать — очевидные  заимствования, из  которых только десять можно привести в доказательство норманской теории. Это  такие  слова, как  "гридин", "тиун", "ябетник", "брьковск", "пуд". Такие слова, как "наров", "сяга", "шьгла" — употребляются в источниках по одному разу. Вывод очевиден. Точно с таким же успехом исследователь А.Беклунд пытался доказать наличие на территории русского государства скандинавских имен.            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Таким образом мы видим, что все доводы норманистов можно опровергнуть если всесторонне подойти к изучению русской истории.</w:t>
      </w: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z w:val="28"/>
          <w:u w:val="single"/>
          <w:lang w:val="en-US"/>
        </w:rPr>
      </w:pPr>
      <w:r>
        <w:rPr>
          <w:b/>
          <w:sz w:val="28"/>
          <w:u w:val="single"/>
        </w:rPr>
        <w:t>5. Альтернативные взгляды.</w:t>
      </w: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  <w:lang w:val="en-US"/>
        </w:rPr>
        <w:t xml:space="preserve">            В последнее время в истории, как в науке, появились теории, способные, если не перевернуть устоявшиеся традиционные взгляды на историю, но заставить историков вступить в полемику и заново доказать или отвергнуть, как ошибочные, “незыблемые” исторические факты.</w:t>
      </w:r>
    </w:p>
    <w:p w:rsidR="003B0428" w:rsidRDefault="003B0428">
      <w:pPr>
        <w:pStyle w:val="a3"/>
        <w:rPr>
          <w:sz w:val="28"/>
        </w:rPr>
      </w:pPr>
      <w:r>
        <w:rPr>
          <w:snapToGrid/>
          <w:sz w:val="28"/>
        </w:rPr>
        <w:t xml:space="preserve">            Одной из таких теорий является “Новая хронология” А.Т.Фоменко. В ней есть место и Руси. И вот, что о ней говорится</w:t>
      </w:r>
      <w:r>
        <w:rPr>
          <w:snapToGrid/>
          <w:sz w:val="28"/>
          <w:lang w:val="en-US"/>
        </w:rPr>
        <w:t>:</w:t>
      </w:r>
      <w:r>
        <w:rPr>
          <w:snapToGrid/>
          <w:sz w:val="28"/>
        </w:rPr>
        <w:t xml:space="preserve"> в XIV веке возникло новое государство — Русь, она же Орда, она же Монголия, государство русско-славянское в основе своей, хотя и с включением тюркских народов. Это государство с центром в Новгороде, как тогда              именовался нынешний Ярославль (Москва основана лишь около 1380 года), охватывало всю Европу, в том числе Западную, Сибирь, Турцию, Балканы, Китай, Индию — словом, весь почти Старый Свет, кроме Юго-Восточной Азии, Аравии и Африки к югу от Сахары. Возглавлял эту империю русский царь, он же великий князь, он же хан. В XV веке начинается раскол, в первую очередь религиозный, но и политический, именно тогда, прежде единое, христианство распадается на православие, католицизм, ислам, иудаизм, буддизм, западная часть империи стремится отделиться и создает свое первое государство (или государства), собственно Рим — итальянский, — только и возникший в конце XIV века, но Русь и Турецкая Оттоманская (что значит Атаманская, от казачьих атаманов)               империя, то ли в союзе, то ли представляя еще единое государство, захватывают Константинополь и обрушиваются на Запад (точная хронология событий, видимо, не вполне ясна и самим авторам), укрепив империю и даже заселив ее русскими и беженцами из Византии. В XVI веке внутри Руси-Орды начинается гражданская война: Русь и Турция, подстрекаемые Западом, поднимаются друг на друга во второй половине XVI века. Запад при помощи военной  агрессии и внутренней смуты свергает древнюю Ордынскую династию и сажает на престол “западников” Романовых, в результате чего откалывается Китай, великая империя распадается на Россию, Турцию, Индию и ряд иных государств, чтобы никогда более не воспрянуть (пока?) в полном объеме, разве что,  в существенно меньших размерах, в XIX веке, когда в Российскую империю входили и Аляска, и Польша, и Финляндия, да в период 1945 — 1985 годов, когда СССР возглавил социалистический лагерь, включающий               Восточную Европу, Монголию, Афганистан и даже временами Китай (“Империя”, стр. 270; не ясно, правда, почему концом эпохи назван  1985 год, ведь советская империя начала распадаться в 1989 — 1990  годах, — возможно, имеется в виду приход к власти М. С. Горбачева). </w:t>
      </w:r>
      <w:r>
        <w:rPr>
          <w:snapToGrid/>
          <w:sz w:val="28"/>
          <w:lang w:val="en-US"/>
        </w:rPr>
        <w:t>C</w:t>
      </w:r>
      <w:r>
        <w:rPr>
          <w:sz w:val="28"/>
        </w:rPr>
        <w:t xml:space="preserve"> помощью математико-статистических методов анализа источников </w:t>
      </w:r>
      <w:r>
        <w:rPr>
          <w:sz w:val="28"/>
          <w:lang w:val="en-US"/>
        </w:rPr>
        <w:t xml:space="preserve">авторы </w:t>
      </w:r>
      <w:r>
        <w:rPr>
          <w:sz w:val="28"/>
        </w:rPr>
        <w:t>выяснили, что на самом деле различные летописи и хроники           описывали одни и те же события под разными названиями, одних и  тех же людей под разными именами, одни и те же географические пункты под разными наименованиями, напри-мер</w:t>
      </w:r>
      <w:r>
        <w:rPr>
          <w:sz w:val="28"/>
          <w:lang w:val="en-US"/>
        </w:rPr>
        <w:t>:</w:t>
      </w:r>
      <w:r>
        <w:rPr>
          <w:sz w:val="28"/>
        </w:rPr>
        <w:t xml:space="preserve"> Чингисхан — великий князь Московский Георгий Данилович; Батый — князь Ярослав Всеволодович, он же Иван Калита, он же Ярослав Мудрый, и не исключено, что он же — еще и Тамерлан, турецкий султан Мехмед (Магомет) II Завоева-тель и египетский фараон Тутмос III. Армения — Германия, Самара — Самарканд, готы — казаки — хетты, русские — монголы. И т.д. и т.п. “Долгая” же хронология, по мнению авторов, разводящая указанные события, людей, географические названия и наименования народов, есть результат как ошибочной интерпретации текстов, так и целенаправленной деятельности историков, стремившихся исказить подлинную историю и , особенно, место в ней Руси-Орды. Злонамеренные историки переписали в XVI — XVII веках древние летописи и даже Писание, дабы исключить оттуда всякие упоминания о великой русской империи, и особо усердствовали в этом историки отечественные, побуждаемые узурпаторами Романовыми, которые желали скрыть великое прошлое своего Отечества — из низкопоклонства перед Западом. Более всего преуспел в этом немец на русской службе Г. Ф. Миллер, но не отставали от него Н. М. Карамзин, С. М. Соловьев, В. О. Ключевский.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Более правдоподобно выглядит Гиперборейская теория В.Н.Демина. </w:t>
      </w:r>
      <w:r>
        <w:rPr>
          <w:sz w:val="28"/>
          <w:lang w:val="en-US"/>
        </w:rPr>
        <w:t xml:space="preserve">По его гипотезе изначально на Земле существовал единый народ, единое государство </w:t>
      </w:r>
      <w:r>
        <w:rPr>
          <w:sz w:val="28"/>
        </w:rPr>
        <w:t>—</w:t>
      </w:r>
      <w:r>
        <w:rPr>
          <w:sz w:val="28"/>
          <w:lang w:val="en-US"/>
        </w:rPr>
        <w:t xml:space="preserve"> Гиперборея. Находилось оно на нынешнем Северном полюсе, где раньше был теплый климат, и в результате катаклизма исчезло. А народ, ее населявший и являвшийся хранителем древних знаний и традиции, стал основой для всех народов мира. Причем ближайшими потомками гиперборейцев являются славянские племена. </w:t>
      </w:r>
      <w:r>
        <w:rPr>
          <w:sz w:val="28"/>
        </w:rPr>
        <w:t>Развивая антинорманскую теорию автор задает себе вопрос</w:t>
      </w:r>
      <w:r>
        <w:rPr>
          <w:sz w:val="28"/>
          <w:lang w:val="en-US"/>
        </w:rPr>
        <w:t>: “</w:t>
      </w:r>
      <w:r>
        <w:rPr>
          <w:sz w:val="28"/>
        </w:rPr>
        <w:t>так, может быть, русские варяги, даже в самоназвании которых содержится намек на древнейшие арийские корни, и есть последние гиперборейцы, хранители традиций   погибшей   арктической  прародины?</w:t>
      </w:r>
      <w:r>
        <w:rPr>
          <w:sz w:val="28"/>
          <w:lang w:val="en-US"/>
        </w:rPr>
        <w:t>”</w:t>
      </w:r>
      <w:r>
        <w:rPr>
          <w:sz w:val="28"/>
        </w:rPr>
        <w:t xml:space="preserve"> И анализируя факты и аргументы, заимствованные из археологии, языкознания, этнографии, мифологии и фольклора убеждается в том, что ответ на этот вопрос положительный. </w:t>
      </w:r>
    </w:p>
    <w:p w:rsidR="003B0428" w:rsidRDefault="003B0428">
      <w:pPr>
        <w:pStyle w:val="a3"/>
        <w:rPr>
          <w:sz w:val="28"/>
          <w:lang w:val="en-US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“</w:t>
      </w:r>
      <w:r>
        <w:rPr>
          <w:sz w:val="28"/>
        </w:rPr>
        <w:t>Оно зародилось,  пережило  расцвет,  катастрофические  потрясения  и упадок  на Севере,  где  климат в  те  времена  был  иным,  нежели  теперь. Постепенно мигрировали на юг из-за неблагоприятных условий жизни многие индоевропейские прапредки   современных  этносов   (индийцев,  иранцев,   греков, испанцев, итальянцев, армян, осетин и др). Ближе к северным широтам обосновалась часть славян,  из  которых впоследствии вычленилась  и  русская  нация. Варяги — последние  пассионарии Севера —  промелькнувшие на евразийском небосклоне, как сияющий болид, оставили после себя неизгладимый след в русской истории!</w:t>
      </w:r>
      <w:r>
        <w:rPr>
          <w:sz w:val="28"/>
          <w:lang w:val="en-US"/>
        </w:rPr>
        <w:t>”(</w:t>
      </w:r>
      <w:r>
        <w:rPr>
          <w:sz w:val="28"/>
        </w:rPr>
        <w:t>В.Н.Демин</w:t>
      </w:r>
      <w:r>
        <w:rPr>
          <w:sz w:val="28"/>
          <w:lang w:val="en-US"/>
        </w:rPr>
        <w:t>)</w:t>
      </w: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b/>
          <w:sz w:val="28"/>
          <w:u w:val="single"/>
        </w:rPr>
      </w:pPr>
      <w:r>
        <w:rPr>
          <w:b/>
          <w:sz w:val="28"/>
          <w:u w:val="single"/>
        </w:rPr>
        <w:t>6. Заключение.</w:t>
      </w:r>
    </w:p>
    <w:p w:rsidR="003B0428" w:rsidRDefault="003B0428">
      <w:pPr>
        <w:pStyle w:val="a3"/>
        <w:rPr>
          <w:b/>
          <w:sz w:val="28"/>
          <w:u w:val="single"/>
        </w:rPr>
      </w:pPr>
    </w:p>
    <w:p w:rsidR="003B0428" w:rsidRDefault="003B0428">
      <w:pPr>
        <w:pStyle w:val="a3"/>
        <w:rPr>
          <w:b/>
          <w:sz w:val="28"/>
          <w:u w:val="single"/>
        </w:rPr>
      </w:pP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</w:t>
      </w:r>
      <w:r>
        <w:rPr>
          <w:sz w:val="28"/>
          <w:lang w:val="en-US"/>
        </w:rPr>
        <w:t>В заключение можно отметить основные моменты данной работы.</w:t>
      </w:r>
      <w:r>
        <w:rPr>
          <w:sz w:val="28"/>
        </w:rPr>
        <w:t xml:space="preserve"> 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>В основу русской истории положена летопись, пестрящая пропусками, ошибками и описками. Крупная, отдельная и оригинальная ветвь русского летописания — новгородская — была оставлена без должного внимания. Многое в летописях, как мы видели выше, было понято неверно из-за того, что понимали текст, исходя из норм современного языка, а старых норм просто не знали. Нельзя было ограничиваться толкованием неясных, темных мест, исходя только из рассматриваемого отрыв</w:t>
      </w:r>
      <w:r>
        <w:rPr>
          <w:sz w:val="28"/>
        </w:rPr>
        <w:softHyphen/>
        <w:t>ка. Надо было понимать его в свете предыдущего и по</w:t>
      </w:r>
      <w:r>
        <w:rPr>
          <w:sz w:val="28"/>
        </w:rPr>
        <w:softHyphen/>
        <w:t>следующего. Необходимо было логическое понимание времени, места, условий, событий. Словом, надо было быть русским историком. А их, таких историков, не бы</w:t>
      </w:r>
      <w:r>
        <w:rPr>
          <w:sz w:val="28"/>
        </w:rPr>
        <w:softHyphen/>
        <w:t>ло. Основоположниками русской исторической науки были немцы, которые со времен Петра I поставили себе задачей создать историю Руси. Они не знали и сотой до</w:t>
      </w:r>
      <w:r>
        <w:rPr>
          <w:sz w:val="28"/>
        </w:rPr>
        <w:softHyphen/>
        <w:t>ли того, что знаем мы теперь. Да и не могли знать уже потому, что некоторые из них не владели даже русским языком! (Байер, например). Стол</w:t>
      </w:r>
      <w:r>
        <w:rPr>
          <w:sz w:val="28"/>
        </w:rPr>
        <w:softHyphen/>
        <w:t>кнувшись с дикой, неграмотной Россией, они приняли, что это было так и прежде, выпустив из виду, что пред</w:t>
      </w:r>
      <w:r>
        <w:rPr>
          <w:sz w:val="28"/>
        </w:rPr>
        <w:softHyphen/>
        <w:t>ставляла собой Киевская Русь и в какую бездну невеже</w:t>
      </w:r>
      <w:r>
        <w:rPr>
          <w:sz w:val="28"/>
        </w:rPr>
        <w:softHyphen/>
        <w:t>ства и бедности она свалилась из-за нашествия и веково</w:t>
      </w:r>
      <w:r>
        <w:rPr>
          <w:sz w:val="28"/>
        </w:rPr>
        <w:softHyphen/>
        <w:t>го владычества татар. Достаточно напомнить, что храм св. Софии в Киеве служил после разгрома татар мно</w:t>
      </w:r>
      <w:r>
        <w:rPr>
          <w:sz w:val="28"/>
        </w:rPr>
        <w:softHyphen/>
        <w:t>го лет... конюшней. Открытие в 1800 году такого гени</w:t>
      </w:r>
      <w:r>
        <w:rPr>
          <w:sz w:val="28"/>
        </w:rPr>
        <w:softHyphen/>
        <w:t xml:space="preserve">ального произведения XII века, как </w:t>
      </w:r>
      <w:r>
        <w:rPr>
          <w:sz w:val="28"/>
          <w:lang w:val="en-US"/>
        </w:rPr>
        <w:t>“</w:t>
      </w:r>
      <w:r>
        <w:rPr>
          <w:sz w:val="28"/>
        </w:rPr>
        <w:t>Слово о полку Игореве</w:t>
      </w:r>
      <w:r>
        <w:rPr>
          <w:sz w:val="28"/>
          <w:lang w:val="en-US"/>
        </w:rPr>
        <w:t>”</w:t>
      </w:r>
      <w:r>
        <w:rPr>
          <w:sz w:val="28"/>
        </w:rPr>
        <w:t>, было похоже на гром среди ясного неба: никто не мог сначала даже подумать, что русская культура того времени поднималась до высот, с которыми не могла сравниться вся западноевропейская литература соответ</w:t>
      </w:r>
      <w:r>
        <w:rPr>
          <w:sz w:val="28"/>
        </w:rPr>
        <w:softHyphen/>
        <w:t>ствующего времени. Естественно, что при такой бедности знаний о Древ</w:t>
      </w:r>
      <w:r>
        <w:rPr>
          <w:sz w:val="28"/>
        </w:rPr>
        <w:softHyphen/>
        <w:t>ней Руси представления Шлецера, что наши предки бы</w:t>
      </w:r>
      <w:r>
        <w:rPr>
          <w:sz w:val="28"/>
        </w:rPr>
        <w:softHyphen/>
        <w:t>ли настоящими дикарями, были до известной степени обоснованны: судили по настоящему, забывая о блестящем прошлом. Выводы, к которым пришли ученые не</w:t>
      </w:r>
      <w:r>
        <w:rPr>
          <w:sz w:val="28"/>
        </w:rPr>
        <w:softHyphen/>
        <w:t>мцы, стали своего рода каноном, в достоверности кото</w:t>
      </w:r>
      <w:r>
        <w:rPr>
          <w:sz w:val="28"/>
        </w:rPr>
        <w:softHyphen/>
        <w:t>рого сомневаться считалось чем-то вроде святотатства. И, может быть, главное: на историю давила политика — германскому влиянию в России было выгод</w:t>
      </w:r>
      <w:r>
        <w:rPr>
          <w:sz w:val="28"/>
        </w:rPr>
        <w:softHyphen/>
        <w:t xml:space="preserve">но поддерживать в русских убеждение, что без варягов им не обойтись. Норманская теория считалась </w:t>
      </w:r>
      <w:r>
        <w:rPr>
          <w:sz w:val="28"/>
          <w:lang w:val="en-US"/>
        </w:rPr>
        <w:t>“</w:t>
      </w:r>
      <w:r>
        <w:rPr>
          <w:sz w:val="28"/>
        </w:rPr>
        <w:t>благона</w:t>
      </w:r>
      <w:r>
        <w:rPr>
          <w:sz w:val="28"/>
        </w:rPr>
        <w:softHyphen/>
        <w:t>меренной</w:t>
      </w:r>
      <w:r>
        <w:rPr>
          <w:sz w:val="28"/>
          <w:lang w:val="en-US"/>
        </w:rPr>
        <w:t>"</w:t>
      </w:r>
      <w:r>
        <w:rPr>
          <w:sz w:val="28"/>
        </w:rPr>
        <w:t>, и всякий, выступавший против нее, подвер</w:t>
      </w:r>
      <w:r>
        <w:rPr>
          <w:sz w:val="28"/>
        </w:rPr>
        <w:softHyphen/>
        <w:t xml:space="preserve">гался сомнению в </w:t>
      </w:r>
      <w:r>
        <w:rPr>
          <w:sz w:val="28"/>
          <w:lang w:val="en-US"/>
        </w:rPr>
        <w:t>“</w:t>
      </w:r>
      <w:r>
        <w:rPr>
          <w:sz w:val="28"/>
        </w:rPr>
        <w:t>благонадежности</w:t>
      </w:r>
      <w:r>
        <w:rPr>
          <w:sz w:val="28"/>
          <w:lang w:val="en-US"/>
        </w:rPr>
        <w:t>”</w:t>
      </w:r>
      <w:r>
        <w:rPr>
          <w:sz w:val="28"/>
        </w:rPr>
        <w:t xml:space="preserve"> и т.д. Защищать диссертацию на антинорманскую тему не было возмож</w:t>
      </w:r>
      <w:r>
        <w:rPr>
          <w:sz w:val="28"/>
        </w:rPr>
        <w:softHyphen/>
        <w:t>ности: она непременно была бы провалена в совете про</w:t>
      </w:r>
      <w:r>
        <w:rPr>
          <w:sz w:val="28"/>
        </w:rPr>
        <w:softHyphen/>
        <w:t>фессоров. При</w:t>
      </w:r>
      <w:r>
        <w:rPr>
          <w:sz w:val="28"/>
        </w:rPr>
        <w:softHyphen/>
        <w:t xml:space="preserve">ведем цитату из книги проф. Н.П. Загоскина </w:t>
      </w:r>
      <w:r>
        <w:rPr>
          <w:sz w:val="28"/>
          <w:lang w:val="en-US"/>
        </w:rPr>
        <w:t>“</w:t>
      </w:r>
      <w:r>
        <w:rPr>
          <w:sz w:val="28"/>
        </w:rPr>
        <w:t>История права русского народа</w:t>
      </w:r>
      <w:r>
        <w:rPr>
          <w:sz w:val="28"/>
          <w:lang w:val="en-US"/>
        </w:rPr>
        <w:t>”</w:t>
      </w:r>
      <w:r>
        <w:rPr>
          <w:sz w:val="28"/>
        </w:rPr>
        <w:t>, (1899, 1, 336—338):</w:t>
      </w:r>
      <w:r>
        <w:rPr>
          <w:sz w:val="28"/>
          <w:lang w:val="en-US"/>
        </w:rPr>
        <w:t>”</w:t>
      </w:r>
      <w:r>
        <w:rPr>
          <w:sz w:val="28"/>
        </w:rPr>
        <w:t>Вплоть до второй половины текущего столетия уче</w:t>
      </w:r>
      <w:r>
        <w:rPr>
          <w:sz w:val="28"/>
        </w:rPr>
        <w:softHyphen/>
        <w:t>ние норманской школы было господствующим и автори</w:t>
      </w:r>
      <w:r>
        <w:rPr>
          <w:sz w:val="28"/>
        </w:rPr>
        <w:softHyphen/>
        <w:t>тет корифеев ее Шлецера — со стороны немецких ученых, Карамзина — со стороны русских писателей пред</w:t>
      </w:r>
      <w:r>
        <w:rPr>
          <w:sz w:val="28"/>
        </w:rPr>
        <w:softHyphen/>
        <w:t>ставлялся настолько подавляющим, что поднимать голос против этого учения считалось дерзостью, признаком не</w:t>
      </w:r>
      <w:r>
        <w:rPr>
          <w:sz w:val="28"/>
        </w:rPr>
        <w:softHyphen/>
        <w:t>вежественности и отсутствия эрудиции, объявлялось почти святотатством. Насмешки и упреки в вандализме устремлялись на головы лиц, которые позволяли себе протестовать против учения норманизма. Это был ка</w:t>
      </w:r>
      <w:r>
        <w:rPr>
          <w:sz w:val="28"/>
        </w:rPr>
        <w:softHyphen/>
        <w:t>кой-то научный террор, с которым было очень трудно бо</w:t>
      </w:r>
      <w:r>
        <w:rPr>
          <w:sz w:val="28"/>
        </w:rPr>
        <w:softHyphen/>
        <w:t>роться</w:t>
      </w:r>
      <w:r>
        <w:rPr>
          <w:sz w:val="28"/>
          <w:lang w:val="en-US"/>
        </w:rPr>
        <w:t>”</w:t>
      </w:r>
      <w:r>
        <w:rPr>
          <w:sz w:val="28"/>
        </w:rPr>
        <w:t xml:space="preserve">. </w:t>
      </w:r>
    </w:p>
    <w:p w:rsidR="003B0428" w:rsidRDefault="003B0428">
      <w:pPr>
        <w:pStyle w:val="a3"/>
        <w:rPr>
          <w:sz w:val="28"/>
        </w:rPr>
      </w:pPr>
      <w:r>
        <w:rPr>
          <w:sz w:val="28"/>
        </w:rPr>
        <w:t xml:space="preserve">            Закончить хочется, перефразировав слова летописи </w:t>
      </w:r>
      <w:r>
        <w:rPr>
          <w:sz w:val="28"/>
          <w:lang w:val="en-US"/>
        </w:rPr>
        <w:t>:</w:t>
      </w:r>
      <w:r>
        <w:rPr>
          <w:sz w:val="28"/>
        </w:rPr>
        <w:t xml:space="preserve"> ИСТОРИЯ наша велика и обильна, а порядка в ней нет…</w:t>
      </w: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>
      <w:pPr>
        <w:pStyle w:val="a3"/>
        <w:rPr>
          <w:sz w:val="28"/>
        </w:rPr>
      </w:pPr>
    </w:p>
    <w:p w:rsidR="003B0428" w:rsidRDefault="003B0428"/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sz w:val="28"/>
          <w:lang w:val="en-US"/>
        </w:rPr>
      </w:pPr>
    </w:p>
    <w:p w:rsidR="003B0428" w:rsidRDefault="003B0428">
      <w:pPr>
        <w:pStyle w:val="a3"/>
        <w:rPr>
          <w:b/>
          <w:snapToGrid/>
          <w:sz w:val="28"/>
          <w:u w:val="single"/>
          <w:lang w:val="en-US"/>
        </w:rPr>
      </w:pPr>
      <w:r>
        <w:rPr>
          <w:b/>
          <w:snapToGrid/>
          <w:sz w:val="28"/>
          <w:u w:val="single"/>
          <w:lang w:val="en-US"/>
        </w:rPr>
        <w:t>7. Список литературы:</w:t>
      </w:r>
    </w:p>
    <w:p w:rsidR="003B0428" w:rsidRDefault="003B0428">
      <w:pPr>
        <w:pStyle w:val="a3"/>
        <w:rPr>
          <w:b/>
          <w:snapToGrid/>
          <w:sz w:val="28"/>
          <w:u w:val="single"/>
          <w:lang w:val="en-US"/>
        </w:rPr>
      </w:pPr>
    </w:p>
    <w:p w:rsidR="003B0428" w:rsidRDefault="003B0428">
      <w:pPr>
        <w:pStyle w:val="a3"/>
        <w:rPr>
          <w:b/>
          <w:snapToGrid/>
          <w:sz w:val="28"/>
          <w:u w:val="single"/>
          <w:lang w:val="en-US"/>
        </w:rPr>
      </w:pP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>Н.М.Карамзин     “История Государства Российского”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                           </w:t>
      </w:r>
      <w:r>
        <w:rPr>
          <w:snapToGrid/>
          <w:sz w:val="28"/>
        </w:rPr>
        <w:t>изд.</w:t>
      </w:r>
      <w:r>
        <w:rPr>
          <w:snapToGrid/>
          <w:sz w:val="28"/>
          <w:lang w:val="en-US"/>
        </w:rPr>
        <w:t>Книжный сад, Москва, 1993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С.М.Соловьев      “Чтения и рассказы по истории России” </w:t>
      </w:r>
    </w:p>
    <w:p w:rsidR="003B0428" w:rsidRDefault="003B0428">
      <w:pPr>
        <w:pStyle w:val="a3"/>
        <w:jc w:val="left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                           изд.Правда, Москва,1989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С.М.Соловьев      “История России с древнейших времен” 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 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>В.О.Ключевский  “</w:t>
      </w:r>
      <w:r>
        <w:rPr>
          <w:snapToGrid/>
          <w:sz w:val="28"/>
        </w:rPr>
        <w:t>Курс русской истории</w:t>
      </w:r>
      <w:r>
        <w:rPr>
          <w:snapToGrid/>
          <w:sz w:val="28"/>
          <w:lang w:val="en-US"/>
        </w:rPr>
        <w:t>”</w:t>
      </w:r>
    </w:p>
    <w:p w:rsidR="003B0428" w:rsidRDefault="003B0428">
      <w:pPr>
        <w:pStyle w:val="a3"/>
        <w:rPr>
          <w:sz w:val="28"/>
        </w:rPr>
      </w:pPr>
      <w:r>
        <w:rPr>
          <w:sz w:val="28"/>
          <w:lang w:val="en-US"/>
        </w:rPr>
        <w:t xml:space="preserve"> 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</w:rPr>
        <w:t xml:space="preserve">Д.С.Лихачев        </w:t>
      </w:r>
      <w:r>
        <w:rPr>
          <w:snapToGrid/>
          <w:sz w:val="28"/>
          <w:lang w:val="en-US"/>
        </w:rPr>
        <w:t>“Повесть временных лет” перевод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                           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С.Лесной             “Откуда ты, Русь?”      </w:t>
      </w:r>
    </w:p>
    <w:p w:rsidR="003B0428" w:rsidRDefault="003B0428">
      <w:pPr>
        <w:pStyle w:val="a3"/>
        <w:jc w:val="left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                           изд.Донское слово, Ростов-н-Д, 1995</w:t>
      </w:r>
    </w:p>
    <w:p w:rsidR="003B0428" w:rsidRDefault="003B0428">
      <w:pPr>
        <w:pStyle w:val="a3"/>
        <w:rPr>
          <w:snapToGrid/>
          <w:sz w:val="28"/>
          <w:lang w:val="en-US"/>
        </w:rPr>
      </w:pPr>
      <w:r>
        <w:rPr>
          <w:snapToGrid/>
          <w:sz w:val="28"/>
          <w:lang w:val="en-US"/>
        </w:rPr>
        <w:t xml:space="preserve">В.Демин              “Тайны русского народа” </w:t>
      </w:r>
    </w:p>
    <w:p w:rsidR="003B0428" w:rsidRDefault="003B0428">
      <w:pPr>
        <w:pStyle w:val="a3"/>
        <w:jc w:val="left"/>
        <w:rPr>
          <w:snapToGrid/>
          <w:sz w:val="28"/>
          <w:lang w:val="en-US"/>
        </w:rPr>
      </w:pPr>
      <w:r>
        <w:rPr>
          <w:snapToGrid/>
          <w:sz w:val="28"/>
        </w:rPr>
        <w:t xml:space="preserve">                           изд.</w:t>
      </w:r>
      <w:r>
        <w:rPr>
          <w:snapToGrid/>
          <w:sz w:val="28"/>
          <w:lang w:val="en-US"/>
        </w:rPr>
        <w:t>Вече, Москва, 1997</w:t>
      </w:r>
    </w:p>
    <w:p w:rsidR="003B0428" w:rsidRDefault="003B0428">
      <w:pPr>
        <w:pStyle w:val="a3"/>
        <w:rPr>
          <w:b/>
          <w:snapToGrid/>
          <w:sz w:val="28"/>
          <w:u w:val="single"/>
        </w:rPr>
      </w:pPr>
      <w:bookmarkStart w:id="0" w:name="_GoBack"/>
      <w:bookmarkEnd w:id="0"/>
    </w:p>
    <w:sectPr w:rsidR="003B0428">
      <w:footerReference w:type="even" r:id="rId7"/>
      <w:footerReference w:type="default" r:id="rId8"/>
      <w:pgSz w:w="12240" w:h="15840"/>
      <w:pgMar w:top="1440" w:right="1440" w:bottom="1440" w:left="179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428" w:rsidRDefault="003B0428">
      <w:r>
        <w:separator/>
      </w:r>
    </w:p>
  </w:endnote>
  <w:endnote w:type="continuationSeparator" w:id="0">
    <w:p w:rsidR="003B0428" w:rsidRDefault="003B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28" w:rsidRDefault="003B042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3B0428" w:rsidRDefault="003B042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428" w:rsidRDefault="0093706E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3B0428" w:rsidRDefault="003B04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428" w:rsidRDefault="003B0428">
      <w:r>
        <w:separator/>
      </w:r>
    </w:p>
  </w:footnote>
  <w:footnote w:type="continuationSeparator" w:id="0">
    <w:p w:rsidR="003B0428" w:rsidRDefault="003B0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E51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06E"/>
    <w:rsid w:val="0019279F"/>
    <w:rsid w:val="003B0428"/>
    <w:rsid w:val="008B26CA"/>
    <w:rsid w:val="0093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24B09-36E4-4C05-866A-D5772813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pacing w:val="20"/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napToGrid w:val="0"/>
      <w:sz w:val="24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7962</Words>
  <Characters>45389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ООН</Company>
  <LinksUpToDate>false</LinksUpToDate>
  <CharactersWithSpaces>53245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Анна</dc:creator>
  <cp:keywords/>
  <cp:lastModifiedBy>Irina</cp:lastModifiedBy>
  <cp:revision>2</cp:revision>
  <cp:lastPrinted>1999-11-26T11:17:00Z</cp:lastPrinted>
  <dcterms:created xsi:type="dcterms:W3CDTF">2014-08-05T05:40:00Z</dcterms:created>
  <dcterms:modified xsi:type="dcterms:W3CDTF">2014-08-05T05:40:00Z</dcterms:modified>
</cp:coreProperties>
</file>