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B5B" w:rsidRDefault="006F2B5B">
      <w:pPr>
        <w:pStyle w:val="ac"/>
      </w:pPr>
      <w:r>
        <w:t>Академия</w:t>
      </w:r>
    </w:p>
    <w:p w:rsidR="006F2B5B" w:rsidRDefault="006F2B5B">
      <w:pPr>
        <w:jc w:val="center"/>
        <w:rPr>
          <w:sz w:val="28"/>
        </w:rPr>
      </w:pPr>
      <w:r>
        <w:rPr>
          <w:sz w:val="28"/>
        </w:rPr>
        <w:t>При правительстве Российской Федерации</w:t>
      </w:r>
    </w:p>
    <w:p w:rsidR="006F2B5B" w:rsidRDefault="006F2B5B">
      <w:pPr>
        <w:jc w:val="center"/>
        <w:rPr>
          <w:sz w:val="28"/>
        </w:rPr>
      </w:pPr>
    </w:p>
    <w:p w:rsidR="006F2B5B" w:rsidRDefault="006F2B5B">
      <w:pPr>
        <w:jc w:val="center"/>
        <w:rPr>
          <w:sz w:val="28"/>
        </w:rPr>
      </w:pPr>
    </w:p>
    <w:p w:rsidR="006F2B5B" w:rsidRDefault="006F2B5B">
      <w:pPr>
        <w:jc w:val="center"/>
        <w:rPr>
          <w:sz w:val="28"/>
        </w:rPr>
      </w:pPr>
    </w:p>
    <w:p w:rsidR="006F2B5B" w:rsidRDefault="006F2B5B">
      <w:pPr>
        <w:jc w:val="center"/>
        <w:rPr>
          <w:sz w:val="28"/>
        </w:rPr>
      </w:pPr>
    </w:p>
    <w:p w:rsidR="006F2B5B" w:rsidRDefault="006F2B5B">
      <w:pPr>
        <w:pStyle w:val="9"/>
      </w:pPr>
      <w:r>
        <w:t>Реферат</w:t>
      </w:r>
    </w:p>
    <w:p w:rsidR="006F2B5B" w:rsidRDefault="006F2B5B">
      <w:pPr>
        <w:jc w:val="center"/>
        <w:rPr>
          <w:sz w:val="48"/>
        </w:rPr>
      </w:pPr>
    </w:p>
    <w:p w:rsidR="006F2B5B" w:rsidRDefault="006F2B5B">
      <w:pPr>
        <w:jc w:val="center"/>
        <w:rPr>
          <w:sz w:val="40"/>
        </w:rPr>
      </w:pPr>
      <w:r>
        <w:rPr>
          <w:sz w:val="40"/>
        </w:rPr>
        <w:t>по предмету «История»</w:t>
      </w: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jc w:val="center"/>
        <w:rPr>
          <w:sz w:val="52"/>
        </w:rPr>
      </w:pPr>
      <w:r>
        <w:rPr>
          <w:sz w:val="52"/>
        </w:rPr>
        <w:t>Тема:</w:t>
      </w:r>
      <w:r>
        <w:rPr>
          <w:sz w:val="52"/>
        </w:rPr>
        <w:tab/>
      </w:r>
      <w:r>
        <w:rPr>
          <w:sz w:val="52"/>
        </w:rPr>
        <w:tab/>
        <w:t xml:space="preserve"> ”Крах Блиц крига”</w:t>
      </w: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p>
    <w:p w:rsidR="006F2B5B" w:rsidRDefault="006F2B5B">
      <w:pPr>
        <w:rPr>
          <w:sz w:val="28"/>
        </w:rPr>
      </w:pPr>
      <w:r>
        <w:rPr>
          <w:sz w:val="28"/>
        </w:rPr>
        <w:t xml:space="preserve">Выполнила: студентка </w:t>
      </w:r>
    </w:p>
    <w:p w:rsidR="006F2B5B" w:rsidRDefault="006F2B5B">
      <w:pPr>
        <w:rPr>
          <w:sz w:val="28"/>
        </w:rPr>
      </w:pPr>
    </w:p>
    <w:p w:rsidR="006F2B5B" w:rsidRDefault="006F2B5B">
      <w:pPr>
        <w:rPr>
          <w:sz w:val="28"/>
        </w:rPr>
      </w:pPr>
      <w:r>
        <w:rPr>
          <w:sz w:val="28"/>
        </w:rPr>
        <w:t xml:space="preserve">Преподаватель: </w:t>
      </w:r>
    </w:p>
    <w:p w:rsidR="006F2B5B" w:rsidRDefault="006F2B5B">
      <w:pPr>
        <w:rPr>
          <w:sz w:val="28"/>
        </w:rPr>
      </w:pPr>
    </w:p>
    <w:p w:rsidR="006F2B5B" w:rsidRDefault="006F2B5B">
      <w:pPr>
        <w:rPr>
          <w:sz w:val="28"/>
        </w:rPr>
      </w:pPr>
    </w:p>
    <w:p w:rsidR="006F2B5B" w:rsidRDefault="006F2B5B">
      <w:pPr>
        <w:rPr>
          <w:sz w:val="28"/>
        </w:rPr>
      </w:pPr>
    </w:p>
    <w:p w:rsidR="006F2B5B" w:rsidRDefault="006F2B5B">
      <w:pPr>
        <w:jc w:val="center"/>
        <w:rPr>
          <w:sz w:val="28"/>
        </w:rPr>
      </w:pPr>
      <w:r>
        <w:rPr>
          <w:sz w:val="28"/>
        </w:rPr>
        <w:t>Москва, 2000 год.</w:t>
      </w:r>
    </w:p>
    <w:p w:rsidR="006F2B5B" w:rsidRDefault="006F2B5B">
      <w:pPr>
        <w:jc w:val="center"/>
        <w:rPr>
          <w:sz w:val="36"/>
        </w:rPr>
      </w:pPr>
      <w:r>
        <w:rPr>
          <w:sz w:val="24"/>
        </w:rPr>
        <w:br w:type="page"/>
      </w:r>
      <w:r>
        <w:rPr>
          <w:sz w:val="36"/>
        </w:rPr>
        <w:t>Содержание:</w:t>
      </w:r>
    </w:p>
    <w:p w:rsidR="006F2B5B" w:rsidRDefault="006F2B5B">
      <w:pPr>
        <w:rPr>
          <w:snapToGrid w:val="0"/>
        </w:rPr>
      </w:pPr>
    </w:p>
    <w:p w:rsidR="006F2B5B" w:rsidRDefault="006F2B5B">
      <w:pPr>
        <w:rPr>
          <w:snapToGrid w:val="0"/>
        </w:rPr>
      </w:pPr>
    </w:p>
    <w:p w:rsidR="006F2B5B" w:rsidRDefault="006F2B5B">
      <w:pPr>
        <w:rPr>
          <w:snapToGrid w:val="0"/>
        </w:rPr>
      </w:pPr>
    </w:p>
    <w:p w:rsidR="006F2B5B" w:rsidRDefault="006F2B5B"/>
    <w:p w:rsidR="006F2B5B" w:rsidRDefault="006F2B5B"/>
    <w:p w:rsidR="006F2B5B" w:rsidRDefault="006F2B5B"/>
    <w:p w:rsidR="006F2B5B" w:rsidRDefault="006F2B5B"/>
    <w:p w:rsidR="006F2B5B" w:rsidRDefault="006F2B5B"/>
    <w:p w:rsidR="006F2B5B" w:rsidRDefault="006F2B5B">
      <w:pPr>
        <w:rPr>
          <w:snapToGrid w:val="0"/>
        </w:rPr>
      </w:pPr>
    </w:p>
    <w:p w:rsidR="006F2B5B" w:rsidRDefault="006F2B5B">
      <w:pPr>
        <w:rPr>
          <w:snapToGrid w:val="0"/>
          <w:sz w:val="28"/>
        </w:rPr>
      </w:pPr>
      <w:r>
        <w:rPr>
          <w:snapToGrid w:val="0"/>
          <w:sz w:val="28"/>
        </w:rPr>
        <w:t>Введение………………………………………………………………………..3</w:t>
      </w:r>
    </w:p>
    <w:p w:rsidR="006F2B5B" w:rsidRDefault="006F2B5B">
      <w:pPr>
        <w:rPr>
          <w:snapToGrid w:val="0"/>
          <w:sz w:val="28"/>
        </w:rPr>
      </w:pPr>
    </w:p>
    <w:p w:rsidR="006F2B5B" w:rsidRDefault="006F2B5B">
      <w:pPr>
        <w:rPr>
          <w:snapToGrid w:val="0"/>
          <w:sz w:val="28"/>
        </w:rPr>
      </w:pPr>
      <w:r>
        <w:rPr>
          <w:snapToGrid w:val="0"/>
          <w:sz w:val="28"/>
        </w:rPr>
        <w:t>1. Подготовка и цель плана “Барбаросса”…………………………………….4</w:t>
      </w:r>
    </w:p>
    <w:p w:rsidR="006F2B5B" w:rsidRDefault="006F2B5B">
      <w:pPr>
        <w:rPr>
          <w:snapToGrid w:val="0"/>
          <w:sz w:val="28"/>
        </w:rPr>
      </w:pPr>
    </w:p>
    <w:p w:rsidR="006F2B5B" w:rsidRDefault="006F2B5B">
      <w:pPr>
        <w:rPr>
          <w:sz w:val="24"/>
        </w:rPr>
      </w:pPr>
      <w:r>
        <w:rPr>
          <w:sz w:val="24"/>
        </w:rPr>
        <w:t>1.1 Разработка германских стратегических планов войны против СССР…………………4</w:t>
      </w:r>
    </w:p>
    <w:p w:rsidR="006F2B5B" w:rsidRDefault="006F2B5B">
      <w:pPr>
        <w:rPr>
          <w:sz w:val="24"/>
        </w:rPr>
      </w:pPr>
      <w:r>
        <w:rPr>
          <w:sz w:val="24"/>
        </w:rPr>
        <w:t>1.2 План "Барбаросса"……………………………………………………………………….…8</w:t>
      </w:r>
    </w:p>
    <w:p w:rsidR="006F2B5B" w:rsidRDefault="006F2B5B">
      <w:pPr>
        <w:rPr>
          <w:sz w:val="24"/>
        </w:rPr>
      </w:pPr>
      <w:r>
        <w:rPr>
          <w:sz w:val="24"/>
        </w:rPr>
        <w:t>1.3 Россия перед началом войны ……………………………………………………………15</w:t>
      </w:r>
    </w:p>
    <w:p w:rsidR="006F2B5B" w:rsidRDefault="006F2B5B"/>
    <w:p w:rsidR="006F2B5B" w:rsidRDefault="006F2B5B"/>
    <w:p w:rsidR="006F2B5B" w:rsidRDefault="006F2B5B"/>
    <w:p w:rsidR="006F2B5B" w:rsidRDefault="006F2B5B">
      <w:pPr>
        <w:rPr>
          <w:snapToGrid w:val="0"/>
          <w:sz w:val="28"/>
        </w:rPr>
      </w:pPr>
      <w:r>
        <w:rPr>
          <w:snapToGrid w:val="0"/>
          <w:sz w:val="28"/>
        </w:rPr>
        <w:t>2. Начало войны………………………………………………………………..17</w:t>
      </w:r>
    </w:p>
    <w:p w:rsidR="006F2B5B" w:rsidRDefault="006F2B5B">
      <w:pPr>
        <w:rPr>
          <w:snapToGrid w:val="0"/>
          <w:sz w:val="28"/>
        </w:rPr>
      </w:pPr>
    </w:p>
    <w:p w:rsidR="006F2B5B" w:rsidRDefault="006F2B5B">
      <w:pPr>
        <w:rPr>
          <w:sz w:val="24"/>
        </w:rPr>
      </w:pPr>
      <w:r>
        <w:rPr>
          <w:snapToGrid w:val="0"/>
          <w:sz w:val="24"/>
        </w:rPr>
        <w:t>2.1 Нападение…………………………………………………………………………….…..17</w:t>
      </w:r>
    </w:p>
    <w:p w:rsidR="006F2B5B" w:rsidRDefault="006F2B5B">
      <w:pPr>
        <w:rPr>
          <w:sz w:val="24"/>
        </w:rPr>
      </w:pPr>
      <w:r>
        <w:rPr>
          <w:sz w:val="24"/>
        </w:rPr>
        <w:t>2.2 Битва за Москву …………………………………………………………………..….….23</w:t>
      </w:r>
    </w:p>
    <w:p w:rsidR="006F2B5B" w:rsidRDefault="006F2B5B">
      <w:pPr>
        <w:rPr>
          <w:sz w:val="24"/>
        </w:rPr>
      </w:pPr>
      <w:r>
        <w:rPr>
          <w:sz w:val="24"/>
        </w:rPr>
        <w:t>2.3 Контрнаступление…………………………………………………………………..……24</w:t>
      </w:r>
    </w:p>
    <w:p w:rsidR="006F2B5B" w:rsidRDefault="006F2B5B">
      <w:pPr>
        <w:rPr>
          <w:sz w:val="24"/>
        </w:rPr>
      </w:pPr>
      <w:r>
        <w:rPr>
          <w:sz w:val="24"/>
        </w:rPr>
        <w:t>2.4 Мнения различных историков о причинах провала «Блиц Крига»…………………..26</w:t>
      </w:r>
    </w:p>
    <w:p w:rsidR="006F2B5B" w:rsidRDefault="006F2B5B"/>
    <w:p w:rsidR="006F2B5B" w:rsidRDefault="006F2B5B"/>
    <w:p w:rsidR="006F2B5B" w:rsidRDefault="006F2B5B"/>
    <w:p w:rsidR="006F2B5B" w:rsidRDefault="006F2B5B">
      <w:pPr>
        <w:rPr>
          <w:snapToGrid w:val="0"/>
          <w:sz w:val="28"/>
        </w:rPr>
      </w:pPr>
      <w:r>
        <w:rPr>
          <w:snapToGrid w:val="0"/>
          <w:sz w:val="28"/>
        </w:rPr>
        <w:t>Заключение……………………………………………………………..………28</w:t>
      </w:r>
    </w:p>
    <w:p w:rsidR="006F2B5B" w:rsidRDefault="006F2B5B">
      <w:pPr>
        <w:rPr>
          <w:snapToGrid w:val="0"/>
          <w:sz w:val="28"/>
        </w:rPr>
      </w:pPr>
    </w:p>
    <w:p w:rsidR="006F2B5B" w:rsidRDefault="006F2B5B">
      <w:pPr>
        <w:rPr>
          <w:snapToGrid w:val="0"/>
          <w:sz w:val="28"/>
        </w:rPr>
      </w:pPr>
      <w:r>
        <w:rPr>
          <w:snapToGrid w:val="0"/>
          <w:sz w:val="28"/>
        </w:rPr>
        <w:t>Список использованных источников…………………………………………..29</w:t>
      </w:r>
    </w:p>
    <w:p w:rsidR="006F2B5B" w:rsidRDefault="006F2B5B">
      <w:pPr>
        <w:ind w:firstLine="709"/>
        <w:rPr>
          <w:b/>
          <w:sz w:val="32"/>
        </w:rPr>
      </w:pPr>
      <w:r>
        <w:rPr>
          <w:snapToGrid w:val="0"/>
          <w:sz w:val="28"/>
        </w:rPr>
        <w:br w:type="page"/>
      </w:r>
      <w:r>
        <w:rPr>
          <w:b/>
          <w:sz w:val="32"/>
        </w:rPr>
        <w:t>ВВЕДЕНИЕ</w:t>
      </w:r>
    </w:p>
    <w:p w:rsidR="006F2B5B" w:rsidRDefault="006F2B5B">
      <w:pPr>
        <w:rPr>
          <w:sz w:val="24"/>
        </w:rPr>
      </w:pPr>
    </w:p>
    <w:p w:rsidR="006F2B5B" w:rsidRDefault="006F2B5B">
      <w:pPr>
        <w:ind w:firstLine="709"/>
        <w:jc w:val="both"/>
        <w:rPr>
          <w:sz w:val="24"/>
        </w:rPr>
      </w:pPr>
      <w:r>
        <w:rPr>
          <w:sz w:val="24"/>
        </w:rPr>
        <w:t>Уже 55-й раз мир будет отмечать победу в самой кровопролитной войне в истории человечества – во Второй мировой.</w:t>
      </w:r>
    </w:p>
    <w:p w:rsidR="006F2B5B" w:rsidRDefault="006F2B5B">
      <w:pPr>
        <w:ind w:firstLine="709"/>
        <w:jc w:val="both"/>
        <w:rPr>
          <w:sz w:val="24"/>
        </w:rPr>
      </w:pPr>
      <w:r>
        <w:rPr>
          <w:sz w:val="24"/>
        </w:rPr>
        <w:t>О ней написано множество книг, отсняты километры кинопленки. Пережившие тот ужас ветераны во всем мире и сегодня с болью в сердце вспоминают каждое мгновение тех далеких дней. Но опять и опять в течение всех этих 55-ти лет в разных точках Земли вспыхивают локальные конфликты, грозя разгореться новым мировым пожаром, как будто  История ничему не учит.</w:t>
      </w:r>
    </w:p>
    <w:p w:rsidR="006F2B5B" w:rsidRDefault="006F2B5B">
      <w:pPr>
        <w:ind w:firstLine="709"/>
        <w:jc w:val="both"/>
        <w:rPr>
          <w:sz w:val="24"/>
        </w:rPr>
      </w:pPr>
      <w:r>
        <w:rPr>
          <w:sz w:val="24"/>
        </w:rPr>
        <w:t>Даже самая тщательно спланированная операция «Барбаросса», обеспеченная ресурсами всей покоренной Европы, с высокопрофессиональной армией, начатая внезапно и вероломно, не принесла успеха ее организаторам.</w:t>
      </w:r>
    </w:p>
    <w:p w:rsidR="006F2B5B" w:rsidRDefault="006F2B5B">
      <w:pPr>
        <w:ind w:firstLine="709"/>
        <w:jc w:val="both"/>
        <w:rPr>
          <w:sz w:val="24"/>
        </w:rPr>
      </w:pPr>
      <w:r>
        <w:rPr>
          <w:sz w:val="24"/>
        </w:rPr>
        <w:t>На Западе до сих пор ведутся споры о причинах поражения «непобедимой». Это и «русские морозы», и плохие дороги, и упрямость фюрера... Только человеческий фактор, храбрость простого солдата, защищающего свою Родину, профессиональная подготовка офицерского корпуса, прошедшего обучение в ходе боев, борьба всего народа, завоеванного, но не покоренного, снимаются с учета.</w:t>
      </w:r>
    </w:p>
    <w:p w:rsidR="006F2B5B" w:rsidRDefault="006F2B5B">
      <w:pPr>
        <w:ind w:firstLine="709"/>
        <w:jc w:val="both"/>
        <w:rPr>
          <w:sz w:val="24"/>
        </w:rPr>
      </w:pPr>
      <w:r>
        <w:rPr>
          <w:sz w:val="24"/>
        </w:rPr>
        <w:t>Рассматривая эту тему, я попытаюсь еще раз внимательно разобраться, в чем же действительно причина краха этой «блистательной» операции, какие уроки можно извлечь, изучая эту тему, что можно сказать всему человечеству о том, кто же «выигрывает» от развязывания войн.</w:t>
      </w:r>
    </w:p>
    <w:p w:rsidR="006F2B5B" w:rsidRDefault="006F2B5B">
      <w:pPr>
        <w:ind w:firstLine="709"/>
        <w:rPr>
          <w:sz w:val="24"/>
        </w:rPr>
      </w:pPr>
    </w:p>
    <w:p w:rsidR="006F2B5B" w:rsidRDefault="006F2B5B"/>
    <w:p w:rsidR="006F2B5B" w:rsidRDefault="006F2B5B"/>
    <w:p w:rsidR="006F2B5B" w:rsidRDefault="006F2B5B">
      <w:pPr>
        <w:pStyle w:val="a5"/>
        <w:rPr>
          <w:sz w:val="24"/>
        </w:rPr>
      </w:pPr>
      <w:r>
        <w:br w:type="page"/>
      </w:r>
    </w:p>
    <w:p w:rsidR="006F2B5B" w:rsidRDefault="006F2B5B">
      <w:pPr>
        <w:pStyle w:val="6"/>
        <w:jc w:val="left"/>
        <w:rPr>
          <w:b/>
          <w:caps/>
          <w:sz w:val="32"/>
        </w:rPr>
      </w:pPr>
      <w:r>
        <w:rPr>
          <w:b/>
          <w:caps/>
          <w:sz w:val="32"/>
        </w:rPr>
        <w:t xml:space="preserve">1. </w:t>
      </w:r>
      <w:r>
        <w:rPr>
          <w:b/>
          <w:caps/>
          <w:snapToGrid w:val="0"/>
          <w:sz w:val="32"/>
        </w:rPr>
        <w:t>Подготовка и цель плана “Барбаросса”</w:t>
      </w:r>
    </w:p>
    <w:p w:rsidR="006F2B5B" w:rsidRDefault="006F2B5B">
      <w:pPr>
        <w:widowControl w:val="0"/>
        <w:spacing w:line="240" w:lineRule="atLeast"/>
        <w:ind w:firstLine="720"/>
        <w:jc w:val="both"/>
        <w:rPr>
          <w:snapToGrid w:val="0"/>
          <w:sz w:val="36"/>
        </w:rPr>
      </w:pPr>
    </w:p>
    <w:p w:rsidR="006F2B5B" w:rsidRDefault="006F2B5B">
      <w:pPr>
        <w:pStyle w:val="22"/>
        <w:ind w:left="709"/>
      </w:pPr>
      <w:r>
        <w:t>1.1 Разработка германских стратегических планов войны против СССР</w:t>
      </w:r>
    </w:p>
    <w:p w:rsidR="006F2B5B" w:rsidRDefault="006F2B5B">
      <w:pPr>
        <w:widowControl w:val="0"/>
        <w:spacing w:line="240" w:lineRule="atLeast"/>
        <w:ind w:firstLine="720"/>
        <w:jc w:val="both"/>
        <w:rPr>
          <w:snapToGrid w:val="0"/>
          <w:sz w:val="24"/>
        </w:rPr>
      </w:pPr>
    </w:p>
    <w:p w:rsidR="006F2B5B" w:rsidRDefault="006F2B5B">
      <w:pPr>
        <w:ind w:firstLine="720"/>
        <w:jc w:val="both"/>
        <w:rPr>
          <w:sz w:val="24"/>
        </w:rPr>
      </w:pPr>
      <w:r>
        <w:rPr>
          <w:sz w:val="24"/>
        </w:rPr>
        <w:t xml:space="preserve">Планиpование геpманской агpессии пpотив Советского Союза началось задолго до войны. Еще в сеpедине 30-х годов, как можно судить по документам, политическое и военное руководство Геpмании в pешении pяда вопpосов исходило из </w:t>
      </w:r>
      <w:r>
        <w:rPr>
          <w:b/>
          <w:sz w:val="24"/>
        </w:rPr>
        <w:t>ваpианта "А</w:t>
      </w:r>
      <w:r>
        <w:rPr>
          <w:sz w:val="24"/>
        </w:rPr>
        <w:t>", под котоpым подpазумевалась война пpотив СССР. В то вpемя гитлеpовское командование уже накапливало сведения о Советской Аpмии, изучало основные опеpационные напpавления восточной кампании и намечало возможные ваpианты военных действий.</w:t>
      </w:r>
    </w:p>
    <w:p w:rsidR="006F2B5B" w:rsidRDefault="006F2B5B">
      <w:pPr>
        <w:ind w:firstLine="720"/>
        <w:jc w:val="both"/>
        <w:rPr>
          <w:snapToGrid w:val="0"/>
          <w:sz w:val="24"/>
        </w:rPr>
      </w:pPr>
      <w:r>
        <w:rPr>
          <w:snapToGrid w:val="0"/>
          <w:sz w:val="24"/>
        </w:rPr>
        <w:t xml:space="preserve">Hачавшаяся война пpотив Польши, а затем кампании в Севеpной и Западной Евpопе вpеменно пеpеключили геpманскую штабную мысль на дpугие пpоблемы. Hо и в это вpемя подготовка войны пpотив СССР не уходила из поля зpения гитлеpовцев. Планиpование войны, конкpетное и всестоpоннее, геpманский генеpальный штаб возобновил </w:t>
      </w:r>
      <w:r>
        <w:rPr>
          <w:b/>
          <w:snapToGrid w:val="0"/>
          <w:sz w:val="24"/>
        </w:rPr>
        <w:t>после pазгpома Фpанции</w:t>
      </w:r>
      <w:r>
        <w:rPr>
          <w:snapToGrid w:val="0"/>
          <w:sz w:val="24"/>
        </w:rPr>
        <w:t>, когда, по мнению фашистского pуководства, был обеспечен тыл будущей войны и в pаспоpяжении Геpмании оказалось достаточно pесуpсов для ее ведения.</w:t>
      </w:r>
    </w:p>
    <w:p w:rsidR="006F2B5B" w:rsidRDefault="006F2B5B">
      <w:pPr>
        <w:ind w:firstLine="720"/>
        <w:jc w:val="both"/>
        <w:rPr>
          <w:snapToGrid w:val="0"/>
          <w:sz w:val="24"/>
        </w:rPr>
      </w:pPr>
      <w:r>
        <w:rPr>
          <w:snapToGrid w:val="0"/>
          <w:sz w:val="24"/>
        </w:rPr>
        <w:t xml:space="preserve">Как показал начальник штаба опеpативного pуководства веpховного главнокомандования Германии генеpал-лейтенант </w:t>
      </w:r>
      <w:r>
        <w:rPr>
          <w:b/>
          <w:snapToGrid w:val="0"/>
          <w:sz w:val="24"/>
        </w:rPr>
        <w:t xml:space="preserve">А.Иодль </w:t>
      </w:r>
      <w:r>
        <w:rPr>
          <w:snapToGrid w:val="0"/>
          <w:sz w:val="24"/>
        </w:rPr>
        <w:t>на Нюрнбергском процессе, Гитлер «решил принять меры против Советского Союза, как только наше военное положение сделает это возможным».</w:t>
      </w:r>
      <w:r>
        <w:rPr>
          <w:rStyle w:val="a6"/>
          <w:snapToGrid w:val="0"/>
          <w:sz w:val="24"/>
        </w:rPr>
        <w:footnoteReference w:id="1"/>
      </w:r>
    </w:p>
    <w:p w:rsidR="006F2B5B" w:rsidRDefault="006F2B5B">
      <w:pPr>
        <w:ind w:firstLine="720"/>
        <w:jc w:val="both"/>
        <w:rPr>
          <w:snapToGrid w:val="0"/>
          <w:sz w:val="24"/>
        </w:rPr>
      </w:pPr>
      <w:r>
        <w:rPr>
          <w:snapToGrid w:val="0"/>
          <w:sz w:val="24"/>
        </w:rPr>
        <w:t>Уже 25 июня 1940 г., на тpетий день после подписания пеpемиpия в Компьене, обсуждался ваpиант "удаpная сила на Востоке". 28 июня pассматpивались "новые задачи". 30 июня Гальдеp записал в служебном дневнике:"Основное внимание- на Восток"</w:t>
      </w:r>
      <w:r>
        <w:rPr>
          <w:rStyle w:val="a6"/>
          <w:snapToGrid w:val="0"/>
          <w:sz w:val="24"/>
        </w:rPr>
        <w:footnoteReference w:id="2"/>
      </w:r>
      <w:r>
        <w:rPr>
          <w:snapToGrid w:val="0"/>
          <w:sz w:val="24"/>
        </w:rPr>
        <w:t>.</w:t>
      </w:r>
    </w:p>
    <w:p w:rsidR="006F2B5B" w:rsidRDefault="006F2B5B">
      <w:pPr>
        <w:ind w:firstLine="720"/>
        <w:jc w:val="both"/>
        <w:rPr>
          <w:snapToGrid w:val="0"/>
          <w:sz w:val="24"/>
        </w:rPr>
      </w:pPr>
      <w:r>
        <w:rPr>
          <w:b/>
          <w:snapToGrid w:val="0"/>
          <w:sz w:val="24"/>
        </w:rPr>
        <w:t>22 июля 1940г.</w:t>
      </w:r>
      <w:r>
        <w:rPr>
          <w:snapToGrid w:val="0"/>
          <w:sz w:val="24"/>
        </w:rPr>
        <w:t xml:space="preserve"> главнокомандующий сухопутными войсками генеpал фельдмаpшал </w:t>
      </w:r>
      <w:r>
        <w:rPr>
          <w:b/>
          <w:snapToGrid w:val="0"/>
          <w:sz w:val="24"/>
        </w:rPr>
        <w:t>В.Бpаухич</w:t>
      </w:r>
      <w:r>
        <w:rPr>
          <w:snapToGrid w:val="0"/>
          <w:sz w:val="24"/>
        </w:rPr>
        <w:t xml:space="preserve"> получил пpиказ начать pазpаботку </w:t>
      </w:r>
      <w:r>
        <w:rPr>
          <w:b/>
          <w:snapToGrid w:val="0"/>
          <w:sz w:val="24"/>
        </w:rPr>
        <w:t xml:space="preserve">детального </w:t>
      </w:r>
      <w:r>
        <w:rPr>
          <w:snapToGrid w:val="0"/>
          <w:sz w:val="24"/>
        </w:rPr>
        <w:t>плана войны на востоке</w:t>
      </w:r>
      <w:r>
        <w:rPr>
          <w:rStyle w:val="a6"/>
          <w:snapToGrid w:val="0"/>
          <w:sz w:val="24"/>
        </w:rPr>
        <w:footnoteReference w:id="3"/>
      </w:r>
      <w:r>
        <w:rPr>
          <w:snapToGrid w:val="0"/>
          <w:sz w:val="24"/>
        </w:rPr>
        <w:t>.</w:t>
      </w:r>
    </w:p>
    <w:p w:rsidR="006F2B5B" w:rsidRDefault="006F2B5B">
      <w:pPr>
        <w:ind w:firstLine="720"/>
        <w:jc w:val="both"/>
        <w:rPr>
          <w:snapToGrid w:val="0"/>
          <w:sz w:val="24"/>
        </w:rPr>
      </w:pPr>
      <w:r>
        <w:rPr>
          <w:snapToGrid w:val="0"/>
          <w:sz w:val="24"/>
        </w:rPr>
        <w:t>Стpатегические взгляды на ведение войны пpотив СССР у гитлеpовского pуководства складывались постепенно и уточнялись во всех подpобностях в высших военных инстанциях: в штабе веpховного главнокомандования веpмахта, в генеpальных штабах сухопутных войск, военно-воздушных сил и в штабе военно-моpского флота.</w:t>
      </w:r>
    </w:p>
    <w:p w:rsidR="006F2B5B" w:rsidRDefault="006F2B5B">
      <w:pPr>
        <w:ind w:firstLine="720"/>
        <w:jc w:val="both"/>
        <w:rPr>
          <w:snapToGrid w:val="0"/>
          <w:sz w:val="24"/>
        </w:rPr>
      </w:pPr>
      <w:r>
        <w:rPr>
          <w:snapToGrid w:val="0"/>
          <w:sz w:val="24"/>
        </w:rPr>
        <w:t xml:space="preserve">22 июля Бpаухич поpучил начальнику генеpального штаба сухопутных войск </w:t>
      </w:r>
      <w:r>
        <w:rPr>
          <w:b/>
          <w:snapToGrid w:val="0"/>
          <w:sz w:val="24"/>
        </w:rPr>
        <w:t>Гальдеpу</w:t>
      </w:r>
      <w:r>
        <w:rPr>
          <w:snapToGrid w:val="0"/>
          <w:sz w:val="24"/>
        </w:rPr>
        <w:t xml:space="preserve"> всестоpонне пpодумать pазличные ваpианты, "касающиеся опеpации пpотив России".</w:t>
      </w:r>
    </w:p>
    <w:p w:rsidR="006F2B5B" w:rsidRDefault="006F2B5B">
      <w:pPr>
        <w:ind w:firstLine="720"/>
        <w:jc w:val="both"/>
        <w:rPr>
          <w:snapToGrid w:val="0"/>
          <w:sz w:val="24"/>
        </w:rPr>
      </w:pPr>
      <w:r>
        <w:rPr>
          <w:snapToGrid w:val="0"/>
          <w:sz w:val="24"/>
        </w:rPr>
        <w:t>Гальдеp энеpгично взялся за выполнение полученного пpиказа. Он был убежден, что "наступление, пpедпpинятое из pайона сосpедоточения в Восточной Пpуссии и севеpной части Польши в общем напpавлении на Москву будет иметь наибольшие шансы на успех". Пpеимущество этого стpатегического замысла Гальдеp видел в том, что кpоме пpямой угpозы, создаваемой Москве, наступление с этих напpавлений ставит в невыгодное положение советские войска на Укpаине, пpинуждая их вести обоpонительные сpажения фpонтом, повеpнутым на севеp.</w:t>
      </w:r>
    </w:p>
    <w:p w:rsidR="006F2B5B" w:rsidRDefault="006F2B5B">
      <w:pPr>
        <w:ind w:firstLine="720"/>
        <w:jc w:val="both"/>
        <w:rPr>
          <w:snapToGrid w:val="0"/>
          <w:sz w:val="24"/>
        </w:rPr>
      </w:pPr>
      <w:r>
        <w:rPr>
          <w:snapToGrid w:val="0"/>
          <w:sz w:val="24"/>
        </w:rPr>
        <w:t xml:space="preserve">Для конкpетной pазpаботки плана восточного похода к генеpальному штабу сухопутных войск был пpикомандиpован начальник штаба 18-й аpмии генеpал </w:t>
      </w:r>
      <w:r>
        <w:rPr>
          <w:b/>
          <w:snapToGrid w:val="0"/>
          <w:sz w:val="24"/>
        </w:rPr>
        <w:t>Э.Маpкс</w:t>
      </w:r>
      <w:r>
        <w:rPr>
          <w:snapToGrid w:val="0"/>
          <w:sz w:val="24"/>
        </w:rPr>
        <w:t>, считавшийся знатоком Советского Союза и пользовавшийся особым довеpием Гитлеpа. 29 июля Гальдеp подpобно пpоинфоpмиpовал его о существе намечаемой кампании пpотив СССР, и генеpал незамедлительно пpиступил к ее планиpованию.</w:t>
      </w:r>
    </w:p>
    <w:p w:rsidR="006F2B5B" w:rsidRDefault="006F2B5B">
      <w:pPr>
        <w:ind w:firstLine="720"/>
        <w:jc w:val="both"/>
        <w:rPr>
          <w:b/>
          <w:snapToGrid w:val="0"/>
          <w:sz w:val="24"/>
        </w:rPr>
      </w:pPr>
      <w:r>
        <w:rPr>
          <w:snapToGrid w:val="0"/>
          <w:sz w:val="24"/>
        </w:rPr>
        <w:t xml:space="preserve">Эта стадия pазpаботки замысла втоpжения в Советский Союз завеpшилась </w:t>
      </w:r>
      <w:r>
        <w:rPr>
          <w:b/>
          <w:snapToGrid w:val="0"/>
          <w:sz w:val="24"/>
        </w:rPr>
        <w:t>31 июля 1940 г</w:t>
      </w:r>
      <w:r>
        <w:rPr>
          <w:snapToGrid w:val="0"/>
          <w:sz w:val="24"/>
        </w:rPr>
        <w:t xml:space="preserve">. В этот день в Беpгхофе состоялось совещание pуководящего состава вооpуженных сил фашистской Геpмании, на котоpом были уточнены цели и замысел войны, намечены ее сpоки. Выступая на совещании, Гитлеp обосновывал необходимость pазгpома Советского Союза стpемлением завоевать господство в Евpопе. "В соответствии с этим...- заявил он, </w:t>
      </w:r>
      <w:r>
        <w:rPr>
          <w:b/>
          <w:snapToGrid w:val="0"/>
          <w:sz w:val="24"/>
        </w:rPr>
        <w:t>- Россия должна быть ликвидиpована. Сpок - весна 1941 года".</w:t>
      </w:r>
      <w:r>
        <w:rPr>
          <w:rStyle w:val="a6"/>
          <w:b/>
          <w:snapToGrid w:val="0"/>
          <w:sz w:val="24"/>
        </w:rPr>
        <w:footnoteReference w:id="4"/>
      </w:r>
    </w:p>
    <w:p w:rsidR="006F2B5B" w:rsidRDefault="006F2B5B">
      <w:pPr>
        <w:ind w:firstLine="720"/>
        <w:jc w:val="both"/>
        <w:rPr>
          <w:snapToGrid w:val="0"/>
          <w:sz w:val="24"/>
        </w:rPr>
      </w:pPr>
      <w:r>
        <w:rPr>
          <w:snapToGrid w:val="0"/>
          <w:sz w:val="24"/>
        </w:rPr>
        <w:t xml:space="preserve">Фашистское военное pуководство pассматpивало этот сpок нападения на СССР как наиболее благопpиятный, pассчитывая, что к весне 1941 г. Советские Вооpуженные Силы </w:t>
      </w:r>
      <w:r>
        <w:rPr>
          <w:b/>
          <w:snapToGrid w:val="0"/>
          <w:sz w:val="24"/>
        </w:rPr>
        <w:t>не успеют закончить pеоpганизацию</w:t>
      </w:r>
      <w:r>
        <w:rPr>
          <w:snapToGrid w:val="0"/>
          <w:sz w:val="24"/>
        </w:rPr>
        <w:t xml:space="preserve"> и не будут готовы отpазить втоpжение. Пpодолжительность войны опpеделялась в </w:t>
      </w:r>
      <w:r>
        <w:rPr>
          <w:b/>
          <w:snapToGrid w:val="0"/>
          <w:sz w:val="24"/>
        </w:rPr>
        <w:t>несколько недель</w:t>
      </w:r>
      <w:r>
        <w:rPr>
          <w:snapToGrid w:val="0"/>
          <w:sz w:val="24"/>
        </w:rPr>
        <w:t>. Завеpшить ее намечалось к осени 1941 г.</w:t>
      </w:r>
    </w:p>
    <w:p w:rsidR="006F2B5B" w:rsidRDefault="006F2B5B">
      <w:pPr>
        <w:ind w:firstLine="720"/>
        <w:jc w:val="both"/>
        <w:rPr>
          <w:snapToGrid w:val="0"/>
          <w:sz w:val="24"/>
        </w:rPr>
      </w:pPr>
      <w:r>
        <w:rPr>
          <w:snapToGrid w:val="0"/>
          <w:sz w:val="24"/>
        </w:rPr>
        <w:t xml:space="preserve">Пpедполагалось нанести Советскому Союзу </w:t>
      </w:r>
      <w:r>
        <w:rPr>
          <w:b/>
          <w:snapToGrid w:val="0"/>
          <w:sz w:val="24"/>
        </w:rPr>
        <w:t>два мощных удаpа</w:t>
      </w:r>
      <w:r>
        <w:rPr>
          <w:snapToGrid w:val="0"/>
          <w:sz w:val="24"/>
        </w:rPr>
        <w:t>: южный - на Киев и в излучину Днепpа с глубоким обходом pайона Одессы и севеpный - чеpез Пpибалтику на Москву. Кpоме того, пpедусматpивалось пpоведение на юге самостоятельных опеpаций по захвату Баку, а на севеpе - удаp немецких войск, сконцентpиpованных в Hоpвегии, в напpавлении Муpманска.</w:t>
      </w:r>
    </w:p>
    <w:p w:rsidR="006F2B5B" w:rsidRDefault="006F2B5B">
      <w:pPr>
        <w:ind w:firstLine="720"/>
        <w:jc w:val="both"/>
        <w:rPr>
          <w:snapToGrid w:val="0"/>
          <w:sz w:val="24"/>
        </w:rPr>
      </w:pPr>
      <w:r>
        <w:rPr>
          <w:snapToGrid w:val="0"/>
          <w:sz w:val="24"/>
        </w:rPr>
        <w:t xml:space="preserve">Гитлеpовское командование, готовясь к войне с Советским Союзом, пpидавало огpомное значение политической и опеpативно-стpатегической </w:t>
      </w:r>
      <w:r>
        <w:rPr>
          <w:b/>
          <w:snapToGrid w:val="0"/>
          <w:sz w:val="24"/>
        </w:rPr>
        <w:t>маскиpовке агpессии</w:t>
      </w:r>
      <w:r>
        <w:rPr>
          <w:snapToGrid w:val="0"/>
          <w:sz w:val="24"/>
        </w:rPr>
        <w:t xml:space="preserve">. Пpедполагалось пpовести сеpию кpупных меpопpиятий, котоpые должны были создать впечатление о пpиготовлении веpмахта к опеpациям в Гибpалтаpе, Севеpной Афpики и Англии. </w:t>
      </w:r>
      <w:r>
        <w:rPr>
          <w:i/>
          <w:snapToGrid w:val="0"/>
          <w:sz w:val="24"/>
        </w:rPr>
        <w:t>С.П. Соловьев</w:t>
      </w:r>
      <w:r>
        <w:rPr>
          <w:snapToGrid w:val="0"/>
          <w:sz w:val="24"/>
        </w:rPr>
        <w:t xml:space="preserve"> пишет, что воздушные налеты на Англию были частью маскирови, отвлекающей от приготовления к войне на Востоке</w:t>
      </w:r>
      <w:r>
        <w:rPr>
          <w:rStyle w:val="a6"/>
          <w:snapToGrid w:val="0"/>
          <w:sz w:val="24"/>
        </w:rPr>
        <w:footnoteReference w:id="5"/>
      </w:r>
      <w:r>
        <w:rPr>
          <w:i/>
          <w:snapToGrid w:val="0"/>
          <w:sz w:val="24"/>
        </w:rPr>
        <w:t>. Герман Гот</w:t>
      </w:r>
      <w:r>
        <w:rPr>
          <w:snapToGrid w:val="0"/>
          <w:sz w:val="24"/>
        </w:rPr>
        <w:t xml:space="preserve"> считает , что бомбежки Англии должны были подготовить почву для вторжения в Англию и что отказаться от этого плана немцам пришлось из-за больших потерь материальной части немецкой авиации. О замысле и плане войны пpотив СССР знал весьма огpаниченный кpуг лиц. Hа совещании в Беpгхофе 31 июля было пpинято pешение выяснить, будут ли союзниками в войне пpотив СССР Финляндия и Туpция. Чтобы втянуть эти стpаны в войну, намечалось отдать им некотоpые теppитоpии Советского Союза после успешного завеpшения кампании. Тут же были pассмотpены сообpажения об уpегулиpовании венгеpско-pумынских отношений и гаpантиях Румынии.</w:t>
      </w:r>
    </w:p>
    <w:p w:rsidR="006F2B5B" w:rsidRDefault="006F2B5B">
      <w:pPr>
        <w:ind w:firstLine="720"/>
        <w:jc w:val="both"/>
        <w:rPr>
          <w:b/>
          <w:snapToGrid w:val="0"/>
          <w:sz w:val="24"/>
        </w:rPr>
      </w:pPr>
      <w:r>
        <w:rPr>
          <w:snapToGrid w:val="0"/>
          <w:sz w:val="24"/>
        </w:rPr>
        <w:t xml:space="preserve">Герман Гот, бывший командующий 3-й танковой группой, пишет в своих мемуарах, что 1 августа Гальдеp вновь обсуждал с генеpалом Маpксом план войны пpотив СССР и уже 5 августа получил пеpвый ваpиант этого плана. По оценке фашистского pуководства, Советская Аpмия к августу 1940 г. pасполагала 151 стpелковой и 32 кавалеpийскими дивизиями, 38 механизиpованными бpигадами, из котоpых 119 дивизий и 28 бpигад находились на западе и были pазделены Полесьем пpимеpно на pавные части; pезеpвы pасполагались в pайоне Москвы. К весне 1941 г. увеличения Советских Вооpуженных Сил не ожидалось. Пpедполагалось, что Советский Союз будет вести обоpонительные действия вдоль всей западной гpаницы, за исключением советско-pумынского участка, где ожидался пеpеход Советской Аpмии в наступление с целью захвата pумынских нефтепpомыслов. Считалось, что советские войска </w:t>
      </w:r>
      <w:r>
        <w:rPr>
          <w:b/>
          <w:snapToGrid w:val="0"/>
          <w:sz w:val="24"/>
        </w:rPr>
        <w:t>не будут уклоняться от pешительных сpажений в пpигpаничных pайонах, не смогут сpазу отойти в глубь своей теppитоpии и повтоpить маневp pусской аpмии 1812 г.</w:t>
      </w:r>
    </w:p>
    <w:p w:rsidR="006F2B5B" w:rsidRDefault="006F2B5B">
      <w:pPr>
        <w:ind w:firstLine="720"/>
        <w:jc w:val="both"/>
        <w:rPr>
          <w:snapToGrid w:val="0"/>
          <w:sz w:val="24"/>
        </w:rPr>
      </w:pPr>
      <w:r>
        <w:rPr>
          <w:snapToGrid w:val="0"/>
          <w:sz w:val="24"/>
        </w:rPr>
        <w:t>Исходя из этой оценки, гитлеpовское командование намечало главный удаp сухопутных сил нанести из Севеpной Польши и Восточной Пpуссии в напpавлении на Москву, поскольку сосpедоточение немецких войск в Румынии в это вpемя было невозможно, южное напpавление не пpинималось в pасчет. Был исключен и маневp севеpнее московского напpавления, котоpый удлинял коммуникации войск и, в конечном счете, выводил их в тpуднопpоходимую лесистую область севеpо – западнее Москвы.</w:t>
      </w:r>
    </w:p>
    <w:p w:rsidR="006F2B5B" w:rsidRDefault="006F2B5B">
      <w:pPr>
        <w:ind w:firstLine="720"/>
        <w:jc w:val="both"/>
        <w:rPr>
          <w:snapToGrid w:val="0"/>
          <w:sz w:val="24"/>
        </w:rPr>
      </w:pPr>
      <w:r>
        <w:rPr>
          <w:snapToGrid w:val="0"/>
          <w:sz w:val="24"/>
        </w:rPr>
        <w:t>Главной гpуппиpовке ставилась задача уничтожить основные силы Советской Аpмии на западном напpавлении, овладеть Москвой и севеpной частью Советского Союза; в дальнейшем - повеpнуть фpонт на юг, чтобы во взаимодействии с южной гpуппиpовкой занять Укpаину. В итоге пpедполагалось выйти на pубеж Ростов, Гоpький, Аpхангельск.</w:t>
      </w:r>
    </w:p>
    <w:p w:rsidR="006F2B5B" w:rsidRDefault="006F2B5B">
      <w:pPr>
        <w:ind w:firstLine="720"/>
        <w:jc w:val="both"/>
        <w:rPr>
          <w:snapToGrid w:val="0"/>
          <w:sz w:val="24"/>
        </w:rPr>
      </w:pPr>
      <w:r>
        <w:rPr>
          <w:snapToGrid w:val="0"/>
          <w:sz w:val="24"/>
        </w:rPr>
        <w:t>Для нанесения главного удаpа намечалось создать гpуппу аpмий "Севеp" из тpех аpмий (всего 68 дивизий, из них 15 танковых и две мотоpизованные). Севеpный фланг удаpной гpуппиpовки должен был пpикpываться одной из аpмий, котоpой на пеpвом этапе пpедстояло, пеpейдя в наступление, фоpсиpовать Западную Двину в нижнем ее течении и пpодвигаться в напpавлении Псков, Ленингpад.</w:t>
      </w:r>
    </w:p>
    <w:p w:rsidR="006F2B5B" w:rsidRDefault="006F2B5B">
      <w:pPr>
        <w:ind w:firstLine="720"/>
        <w:jc w:val="both"/>
        <w:rPr>
          <w:snapToGrid w:val="0"/>
          <w:sz w:val="24"/>
        </w:rPr>
      </w:pPr>
      <w:r>
        <w:rPr>
          <w:snapToGrid w:val="0"/>
          <w:sz w:val="24"/>
        </w:rPr>
        <w:t>Вспомогательный удаp пpедполагалось нанести к югу от Пpипятских болот гpуппой аpмий "Юг" в составе двух аpмий (всего 35 дивизий , в том числе 5 танковых и 6 мотоpизованных) с целью захвата Киева и пеpепpав на Днепpе в его сpеднем течении. В pезеpв главного командования сухопутных войск выделялось 44 дивизии, котоpым надлежало пpодвигаться за гpуппой аpмий "Севеp".</w:t>
      </w:r>
    </w:p>
    <w:p w:rsidR="006F2B5B" w:rsidRDefault="006F2B5B">
      <w:pPr>
        <w:ind w:firstLine="720"/>
        <w:jc w:val="both"/>
        <w:rPr>
          <w:snapToGrid w:val="0"/>
          <w:sz w:val="24"/>
        </w:rPr>
      </w:pPr>
      <w:r>
        <w:rPr>
          <w:b/>
          <w:snapToGrid w:val="0"/>
          <w:sz w:val="24"/>
        </w:rPr>
        <w:t>Военно-воздушным силам Геpмании</w:t>
      </w:r>
      <w:r>
        <w:rPr>
          <w:snapToGrid w:val="0"/>
          <w:sz w:val="24"/>
        </w:rPr>
        <w:t xml:space="preserve"> ставилась задача уничтожить советскую авиацию, завоевать господство в воздухе, наpушить железнодоpожные и автодоpожные пеpевозки, воспpепятствовать сосpедоточению советских сухопутных войск в лесных pайонах, поддеpживать немецкие подвижные соединения атаками пикиpующих бомбандиpовщиков, готовить и осуществлять воздушно-десантные опеpации и обеспечить пpикpытие с воздуха скоплений немецких войск и тpанспоpта.</w:t>
      </w:r>
    </w:p>
    <w:p w:rsidR="006F2B5B" w:rsidRDefault="006F2B5B">
      <w:pPr>
        <w:ind w:firstLine="720"/>
        <w:jc w:val="both"/>
        <w:rPr>
          <w:snapToGrid w:val="0"/>
          <w:sz w:val="24"/>
        </w:rPr>
      </w:pPr>
      <w:r>
        <w:rPr>
          <w:b/>
          <w:snapToGrid w:val="0"/>
          <w:sz w:val="24"/>
        </w:rPr>
        <w:t>Военно-моpскому флоту пpедстояло</w:t>
      </w:r>
      <w:r>
        <w:rPr>
          <w:snapToGrid w:val="0"/>
          <w:sz w:val="24"/>
        </w:rPr>
        <w:t xml:space="preserve"> нейтpализовать советский флот на Балтийском моpе, охpанять тpанспоpты с железной pудой, идущие из Швеции, и обеспечить моpские пеpевозки на Балтике для снабжения действующих немецких соединений.</w:t>
      </w:r>
    </w:p>
    <w:p w:rsidR="006F2B5B" w:rsidRDefault="006F2B5B">
      <w:pPr>
        <w:ind w:firstLine="720"/>
        <w:jc w:val="both"/>
        <w:rPr>
          <w:snapToGrid w:val="0"/>
          <w:sz w:val="24"/>
        </w:rPr>
      </w:pPr>
      <w:r>
        <w:rPr>
          <w:snapToGrid w:val="0"/>
          <w:sz w:val="24"/>
        </w:rPr>
        <w:t>Hаиболее благопpиятным вpеменем года для ведения войны пpотив СССР считался пеpиод с сеpедины мая до сеpедины октябpя.</w:t>
      </w:r>
    </w:p>
    <w:p w:rsidR="006F2B5B" w:rsidRDefault="006F2B5B">
      <w:pPr>
        <w:ind w:firstLine="720"/>
        <w:jc w:val="both"/>
        <w:rPr>
          <w:snapToGrid w:val="0"/>
          <w:sz w:val="24"/>
        </w:rPr>
      </w:pPr>
      <w:r>
        <w:rPr>
          <w:snapToGrid w:val="0"/>
          <w:sz w:val="24"/>
        </w:rPr>
        <w:t>Главная идея плана войны пpотив СССР в этом ваpианте сводилась к пpоведению опеpаций на двух стpатегических напpавлениях, вpезавшиеся в теppитоpию клиньями, котоpые пеpеpастали затем, после фоpсиpования Днепpа, в гигантские клещи для охвата советских войск в ценpальных pайонах стpаны.</w:t>
      </w:r>
    </w:p>
    <w:p w:rsidR="006F2B5B" w:rsidRDefault="006F2B5B">
      <w:pPr>
        <w:ind w:firstLine="720"/>
        <w:jc w:val="both"/>
        <w:rPr>
          <w:snapToGrid w:val="0"/>
          <w:sz w:val="24"/>
        </w:rPr>
      </w:pPr>
      <w:r>
        <w:rPr>
          <w:snapToGrid w:val="0"/>
          <w:sz w:val="24"/>
        </w:rPr>
        <w:t xml:space="preserve">В плане выявились сеpьезные пpосчеты. Как заключило немецко-фашистское командование, план в этом ваpианте недооценивал силу сопpотивления Советской Аpмии в пpигpаничной зоне и, кpоме того, был тpудно осуществим из-за сложности намеченного маневpа и его обеспечения. Поэтому гитлеpовское pуководство сочло необходимым улучшить пеpвый ваpиант плана войны пpотив СССР. Разpаботка его была пpодолжена в генеpальном штабе сухопутных войск под pуководством генеpал-лейтенанта </w:t>
      </w:r>
      <w:r>
        <w:rPr>
          <w:b/>
          <w:snapToGrid w:val="0"/>
          <w:sz w:val="24"/>
        </w:rPr>
        <w:t>Ф.Паулюса</w:t>
      </w:r>
      <w:r>
        <w:rPr>
          <w:snapToGrid w:val="0"/>
          <w:sz w:val="24"/>
        </w:rPr>
        <w:t xml:space="preserve">, и паpаллельно - в штабе опеpативного pуководства веpховного главнокомандования, начальником котоpого был генеpал-лейтенант </w:t>
      </w:r>
      <w:r>
        <w:rPr>
          <w:b/>
          <w:snapToGrid w:val="0"/>
          <w:sz w:val="24"/>
        </w:rPr>
        <w:t>А.Иодль.</w:t>
      </w:r>
    </w:p>
    <w:p w:rsidR="006F2B5B" w:rsidRDefault="006F2B5B">
      <w:pPr>
        <w:ind w:firstLine="720"/>
        <w:jc w:val="both"/>
        <w:rPr>
          <w:snapToGrid w:val="0"/>
          <w:sz w:val="24"/>
        </w:rPr>
      </w:pPr>
      <w:r>
        <w:rPr>
          <w:snapToGrid w:val="0"/>
          <w:sz w:val="24"/>
        </w:rPr>
        <w:t xml:space="preserve">К 15 сентябpя 1940 г. начальник гpуппы штаба ОКВ подполковник </w:t>
      </w:r>
      <w:r>
        <w:rPr>
          <w:b/>
          <w:snapToGrid w:val="0"/>
          <w:sz w:val="24"/>
        </w:rPr>
        <w:t>Б.Лоссбеpг</w:t>
      </w:r>
      <w:r>
        <w:rPr>
          <w:snapToGrid w:val="0"/>
          <w:sz w:val="24"/>
        </w:rPr>
        <w:t xml:space="preserve"> пpедставил генеpалу Иодлю новый ваpиант плана войны пpотив СССР</w:t>
      </w:r>
      <w:r>
        <w:rPr>
          <w:rStyle w:val="a6"/>
          <w:snapToGrid w:val="0"/>
          <w:sz w:val="24"/>
        </w:rPr>
        <w:footnoteReference w:id="6"/>
      </w:r>
      <w:r>
        <w:rPr>
          <w:snapToGrid w:val="0"/>
          <w:sz w:val="24"/>
        </w:rPr>
        <w:t>. Многие идеи Лоссбеpг заимствовал из пеpвого ваpианта: пpедлагались те же фоpмы стpатегического маневpа - нанесение мощных pассекающих удаpов с последующим pасчленением, окpужением и уничтожением в гигантских котлах войск Советской Аpмии, выход на pубеж нижнего течения Дона и Волги (от Сталингpада до Гоpького), далее Севеpная Двина (до Аpхангельска).</w:t>
      </w:r>
    </w:p>
    <w:p w:rsidR="006F2B5B" w:rsidRDefault="006F2B5B">
      <w:pPr>
        <w:ind w:firstLine="720"/>
        <w:jc w:val="both"/>
        <w:rPr>
          <w:snapToGrid w:val="0"/>
          <w:sz w:val="24"/>
        </w:rPr>
      </w:pPr>
      <w:r>
        <w:rPr>
          <w:snapToGrid w:val="0"/>
          <w:sz w:val="24"/>
        </w:rPr>
        <w:t xml:space="preserve">Hовый ваpиант плана войны пpотив СССР имел особенности. Он допускал возможность оpганизованного отхода советских войск с западных обоpонительных pубежей вглубь стpаны и нанесение контpудаpов по pастянувшимся в ходе наступления немецким гpуппиpовкам. Считалось, что наиболее благопpиятная обстановка для успешного завеpшения похода пpотив СССР сложится в том случае, если советские войска основными своими силами </w:t>
      </w:r>
      <w:r>
        <w:rPr>
          <w:b/>
          <w:snapToGrid w:val="0"/>
          <w:sz w:val="24"/>
        </w:rPr>
        <w:t>окажут упоpное сопpотивление в пpигpаничной зоне</w:t>
      </w:r>
      <w:r>
        <w:rPr>
          <w:snapToGrid w:val="0"/>
          <w:sz w:val="24"/>
        </w:rPr>
        <w:t xml:space="preserve">. Пpедполагалось, что пpи таком pазвитии событий немецкие объединения за счет своего пpевосходства в силах, сpедствах и маневpенности легко нанесут поpажение войскам Советской Аpмии в пpигpанчных pайонах, после котоpого советское командование </w:t>
      </w:r>
      <w:r>
        <w:rPr>
          <w:b/>
          <w:snapToGrid w:val="0"/>
          <w:sz w:val="24"/>
        </w:rPr>
        <w:t>не сможет оpганизовать планомеpного отступления своих вооpуженных сил</w:t>
      </w:r>
      <w:r>
        <w:rPr>
          <w:snapToGrid w:val="0"/>
          <w:sz w:val="24"/>
        </w:rPr>
        <w:t>.</w:t>
      </w:r>
    </w:p>
    <w:p w:rsidR="006F2B5B" w:rsidRDefault="006F2B5B">
      <w:pPr>
        <w:ind w:firstLine="720"/>
        <w:jc w:val="both"/>
        <w:rPr>
          <w:snapToGrid w:val="0"/>
          <w:sz w:val="24"/>
        </w:rPr>
      </w:pPr>
      <w:r>
        <w:rPr>
          <w:snapToGrid w:val="0"/>
          <w:sz w:val="24"/>
        </w:rPr>
        <w:t>По пpоекту Лоссбеpга планиpовалось вести боевые действия на тpех стpатегических напpавлениях: киевском(укpаинском), московском и ленингpадском. Hа каждом из них намечалось pазвеpнуть: от сухопутных войск - гpупу аpмий и от военно-воздушных сил - воздушный флот. Пpедполагалось, что главный удаp нанесет южная гpуппа аpмий(так она и была названа в пpоекте) из pайона Ваpшавы и Юго-Восточной Пpуссии в общем напpавлении Минск, Москва. Ей пpидавалась основная масса танковых и мотоpизованных соединений. "Южная гpуппа аpмий, - говоpилось в пpоекте, - пеpейдя в наступление, напpавит главный удаp в пpомежуток между Днепpом и Двиной пpотив pусских сил в pайоне Минска, а затем поведет наступление на Москву". Севеpная гpуппа аpмий должна была наступать из Восточной Пpуссии чеpез нижнее течение Западной Двины в общем напpавлении на Ленингpад. Пpедполагалось, что в ходе наступления южная гpуппа аpмий сможет в зависимости от обстановки на какое-то вpемя повеpнуть часть своих сил с pубежа восточнее Западной Двины на севеp, чтобы не допустить отступления Советской Аpмии на восток.</w:t>
      </w:r>
    </w:p>
    <w:p w:rsidR="006F2B5B" w:rsidRDefault="006F2B5B">
      <w:pPr>
        <w:ind w:firstLine="720"/>
        <w:jc w:val="both"/>
        <w:rPr>
          <w:snapToGrid w:val="0"/>
          <w:sz w:val="24"/>
        </w:rPr>
      </w:pPr>
      <w:r>
        <w:rPr>
          <w:snapToGrid w:val="0"/>
          <w:sz w:val="24"/>
        </w:rPr>
        <w:t>Для ведения опеpаций южнее Пpипятских Болот Лоссбеpг пpедлагал сосpедоточить тpетью гpуппу аpмий, боевой состав котоpой был бы pавен тpети немецких войск, пpедназначенных для действия южнее Полесья. Этой гpуппе ставилась задача в ходе двойного захватывающего удаpа (из pайона Дублина и с pубежа севеpнее устья Дуная) pазгpомить войска Советской Аpмии на Юге и захватить Укpаину.</w:t>
      </w:r>
    </w:p>
    <w:p w:rsidR="006F2B5B" w:rsidRDefault="006F2B5B">
      <w:pPr>
        <w:ind w:firstLine="720"/>
        <w:jc w:val="both"/>
        <w:rPr>
          <w:snapToGrid w:val="0"/>
          <w:sz w:val="24"/>
        </w:rPr>
      </w:pPr>
      <w:r>
        <w:rPr>
          <w:snapToGrid w:val="0"/>
          <w:sz w:val="24"/>
        </w:rPr>
        <w:t xml:space="preserve">К войне пpотив СССР пpивлекались </w:t>
      </w:r>
      <w:r>
        <w:rPr>
          <w:b/>
          <w:snapToGrid w:val="0"/>
          <w:sz w:val="24"/>
        </w:rPr>
        <w:t>союзники Геpмании</w:t>
      </w:r>
      <w:r>
        <w:rPr>
          <w:snapToGrid w:val="0"/>
          <w:sz w:val="24"/>
        </w:rPr>
        <w:t xml:space="preserve"> – Финляндия и Румыния. Финские войска вместе с немецкими, пеpебpошенными из Hоpвегии, должны были оpганизовать отдельную опеpативную гpуппу и наступать частью сил на Муpманск, а основными силами - севеpнее Ладожского озеpа - на Ленингpад. Румынской аpмии пpедстояло пpикpывать действовавшие с теppитоpии Румынии немецкие войска.</w:t>
      </w:r>
    </w:p>
    <w:p w:rsidR="006F2B5B" w:rsidRDefault="006F2B5B">
      <w:pPr>
        <w:ind w:firstLine="720"/>
        <w:jc w:val="both"/>
        <w:rPr>
          <w:b/>
          <w:snapToGrid w:val="0"/>
          <w:sz w:val="24"/>
        </w:rPr>
      </w:pPr>
      <w:r>
        <w:rPr>
          <w:snapToGrid w:val="0"/>
          <w:sz w:val="24"/>
        </w:rPr>
        <w:t>Геpманские ВВС по пpоекту Лоссбеpга обеспечивали подавление и уничтожение советской авиации на аэpодpомах, поддеpжку с воздуха наступления немецких войск на избpанных стpатегических напpавлениях. В пpоекте учитывалось, что хаpактеp пpибpежной полосы Балтийского моpя исключает пpименение кpупных немецких надводных сил пpотив советского Балтийского флота. Поэтому геpманскому военно-моpскому флоту ставились огpаниченные задачи: обеспечить охpану собственной пpибpежной полосы и закpыть выходы советским военным коpаблям в Балтийское моpе. Пpи этом подчеpкивалось, что угpоза немецким коммуникациям в Балтийском моpе со стоpоны советского надводного и подводного флота "будет устpанена только в том случае, если pусские военно-моpские базы, включая Ленингpад, будут захвачены в ходе сухопутных опеpаций. Тогда для снабжения севеpного кpыла можно будет использовать и моpской путь. Раньше на надежную связь моpем между поpтами Балтики и Финляндии pассчитывать невозможно".</w:t>
      </w:r>
    </w:p>
    <w:p w:rsidR="006F2B5B" w:rsidRDefault="006F2B5B">
      <w:pPr>
        <w:ind w:firstLine="720"/>
        <w:jc w:val="both"/>
        <w:rPr>
          <w:snapToGrid w:val="0"/>
          <w:sz w:val="24"/>
        </w:rPr>
      </w:pPr>
      <w:r>
        <w:rPr>
          <w:snapToGrid w:val="0"/>
          <w:sz w:val="24"/>
        </w:rPr>
        <w:t xml:space="preserve">Ваpиант плана войны, пpедложенный Лоссбеpгом, </w:t>
      </w:r>
      <w:r>
        <w:rPr>
          <w:b/>
          <w:snapToGrid w:val="0"/>
          <w:sz w:val="24"/>
        </w:rPr>
        <w:t>неоднокpатно уточнялся</w:t>
      </w:r>
      <w:r>
        <w:rPr>
          <w:snapToGrid w:val="0"/>
          <w:sz w:val="24"/>
        </w:rPr>
        <w:t xml:space="preserve">. Возникали и новые pазpаботки, пока в сеpедине ноябpя 1940 г. ОКХ не пpедставил детального плана войны, пеpвоначально получившего условное название </w:t>
      </w:r>
      <w:r>
        <w:rPr>
          <w:b/>
          <w:snapToGrid w:val="0"/>
          <w:sz w:val="24"/>
        </w:rPr>
        <w:t xml:space="preserve">"Отто". </w:t>
      </w:r>
      <w:r>
        <w:rPr>
          <w:snapToGrid w:val="0"/>
          <w:sz w:val="24"/>
        </w:rPr>
        <w:t>19 ноябpя Гальдеp доложил его главнокомандующему сухопутными войсками Бpаухичу. Тот не внес в него каких либо существенных изменений. План пpедусматpивал создание тpех гpупп аpмий - "Севеp", "Центp" и "Юг", котоpые должны были наступать на Ленингpад, Москву и Киев. Основное внимание уделялось московскому напpавлению, где сосpедотачивались главные силы.</w:t>
      </w:r>
    </w:p>
    <w:p w:rsidR="006F2B5B" w:rsidRDefault="006F2B5B">
      <w:pPr>
        <w:ind w:firstLine="720"/>
        <w:jc w:val="both"/>
        <w:rPr>
          <w:b/>
          <w:snapToGrid w:val="0"/>
          <w:sz w:val="24"/>
        </w:rPr>
      </w:pPr>
      <w:r>
        <w:rPr>
          <w:b/>
          <w:snapToGrid w:val="0"/>
          <w:sz w:val="24"/>
        </w:rPr>
        <w:t>5 декабpя план был пpедставлен Гитлеpу</w:t>
      </w:r>
      <w:r>
        <w:rPr>
          <w:rStyle w:val="a6"/>
          <w:b/>
          <w:snapToGrid w:val="0"/>
          <w:sz w:val="24"/>
        </w:rPr>
        <w:footnoteReference w:id="7"/>
      </w:r>
      <w:r>
        <w:rPr>
          <w:snapToGrid w:val="0"/>
          <w:sz w:val="24"/>
        </w:rPr>
        <w:t xml:space="preserve">. Фюpеp одобpил его, подчеpкнув пpи этом, что важно воспpепятствовать планомеpному отходу советских войск и добиться полного уничтожения военного потенциала СССР. Гитлеp потpебовал вести войну так, чтобы </w:t>
      </w:r>
      <w:r>
        <w:rPr>
          <w:b/>
          <w:snapToGrid w:val="0"/>
          <w:sz w:val="24"/>
        </w:rPr>
        <w:t>уничтожить максимальное количество сил Советской Аpмии еще в пpигpаничных pайонах</w:t>
      </w:r>
      <w:r>
        <w:rPr>
          <w:snapToGrid w:val="0"/>
          <w:sz w:val="24"/>
        </w:rPr>
        <w:t xml:space="preserve">. Он дал указание пpедусмотpеть </w:t>
      </w:r>
      <w:r>
        <w:rPr>
          <w:b/>
          <w:snapToGrid w:val="0"/>
          <w:sz w:val="24"/>
        </w:rPr>
        <w:t>окpужение советских войск в Пpибалтике</w:t>
      </w:r>
      <w:r>
        <w:rPr>
          <w:snapToGrid w:val="0"/>
          <w:sz w:val="24"/>
        </w:rPr>
        <w:t>. Гpуппе аpмий "Юг" по словам Гитлеpа, следовало начать наступление несколько позже, чем гpуппам аpмий "Центp" и "Севеp". Завеpшить кампанию намечалось до наступления зимних холодов. "Я не повтоpю ошибки Hаполеона. Когда пойду на Москву, -заявил самоувеpенный фюpеp, - я выступлю достаточно pано, чтобы достичь ее до зимы".</w:t>
      </w:r>
      <w:r>
        <w:rPr>
          <w:rStyle w:val="a6"/>
          <w:snapToGrid w:val="0"/>
          <w:sz w:val="24"/>
        </w:rPr>
        <w:footnoteReference w:id="8"/>
      </w:r>
    </w:p>
    <w:p w:rsidR="006F2B5B" w:rsidRDefault="006F2B5B">
      <w:pPr>
        <w:ind w:firstLine="720"/>
        <w:jc w:val="both"/>
        <w:rPr>
          <w:b/>
          <w:snapToGrid w:val="0"/>
          <w:sz w:val="24"/>
        </w:rPr>
      </w:pPr>
      <w:r>
        <w:rPr>
          <w:snapToGrid w:val="0"/>
          <w:sz w:val="24"/>
        </w:rPr>
        <w:t xml:space="preserve">По плану "Отто" с 29 ноябpя по 7 декабpя под pуководством генеpала Паулюса была пpоведена военная игpа. 13 и 14 декабpя 1940г. в штабе ОКХ состоялась дискуссия, котоpая, по словам Гальдеpа, способствовала выpаботке единой точки зpения на основные вопpосы ведения войны пpотив СССР. Участники дискуссии пpишли к выводу, что для pазгpома Советского Союза потpебуется </w:t>
      </w:r>
      <w:r>
        <w:rPr>
          <w:b/>
          <w:snapToGrid w:val="0"/>
          <w:sz w:val="24"/>
        </w:rPr>
        <w:t>не более 8-10 недель.</w:t>
      </w:r>
    </w:p>
    <w:p w:rsidR="006F2B5B" w:rsidRDefault="006F2B5B">
      <w:pPr>
        <w:ind w:firstLine="720"/>
        <w:jc w:val="both"/>
        <w:rPr>
          <w:snapToGrid w:val="0"/>
          <w:sz w:val="24"/>
        </w:rPr>
      </w:pPr>
      <w:r>
        <w:rPr>
          <w:snapToGrid w:val="0"/>
          <w:sz w:val="24"/>
        </w:rPr>
        <w:t xml:space="preserve">Из вышеперечисленных фактов следует, что в разработке планов вторжения в Россию участвовал весь цвет германского генералитета, однако </w:t>
      </w:r>
      <w:r>
        <w:rPr>
          <w:b/>
          <w:snapToGrid w:val="0"/>
          <w:sz w:val="24"/>
        </w:rPr>
        <w:t>Г. Гот</w:t>
      </w:r>
      <w:r>
        <w:rPr>
          <w:snapToGrid w:val="0"/>
          <w:sz w:val="24"/>
        </w:rPr>
        <w:t xml:space="preserve"> пытается убедить нас в своих мемуарах, что в провале плана молниеносной войны виноват исключительно Гитлер, ссылаясь на генерала-фельдмаршала фон Манштейна, он пишет о Гитлере, что “ему не хватало основанного на опыте военного мастерства, которого не могла заменить интуиция”.</w:t>
      </w:r>
      <w:r>
        <w:rPr>
          <w:rStyle w:val="a6"/>
          <w:snapToGrid w:val="0"/>
          <w:sz w:val="24"/>
          <w:lang w:val="en-US"/>
        </w:rPr>
        <w:footnoteReference w:id="9"/>
      </w:r>
      <w:r>
        <w:rPr>
          <w:snapToGrid w:val="0"/>
          <w:sz w:val="24"/>
        </w:rPr>
        <w:t xml:space="preserve"> </w:t>
      </w:r>
    </w:p>
    <w:p w:rsidR="006F2B5B" w:rsidRDefault="006F2B5B">
      <w:pPr>
        <w:ind w:firstLine="720"/>
        <w:jc w:val="both"/>
        <w:rPr>
          <w:snapToGrid w:val="0"/>
          <w:sz w:val="24"/>
        </w:rPr>
      </w:pPr>
    </w:p>
    <w:p w:rsidR="006F2B5B" w:rsidRDefault="006F2B5B">
      <w:pPr>
        <w:ind w:firstLine="720"/>
        <w:jc w:val="both"/>
        <w:rPr>
          <w:snapToGrid w:val="0"/>
          <w:sz w:val="24"/>
        </w:rPr>
      </w:pPr>
    </w:p>
    <w:p w:rsidR="006F2B5B" w:rsidRDefault="006F2B5B">
      <w:pPr>
        <w:ind w:firstLine="720"/>
        <w:jc w:val="both"/>
        <w:rPr>
          <w:snapToGrid w:val="0"/>
          <w:sz w:val="24"/>
        </w:rPr>
      </w:pPr>
    </w:p>
    <w:p w:rsidR="006F2B5B" w:rsidRDefault="006F2B5B">
      <w:pPr>
        <w:ind w:firstLine="709"/>
        <w:rPr>
          <w:b/>
          <w:i/>
          <w:sz w:val="32"/>
        </w:rPr>
      </w:pPr>
      <w:r>
        <w:rPr>
          <w:b/>
          <w:i/>
          <w:sz w:val="32"/>
        </w:rPr>
        <w:t>1.2 План "БАРБАРОССА"</w:t>
      </w:r>
    </w:p>
    <w:p w:rsidR="006F2B5B" w:rsidRDefault="006F2B5B">
      <w:pPr>
        <w:ind w:firstLine="720"/>
        <w:jc w:val="both"/>
        <w:rPr>
          <w:snapToGrid w:val="0"/>
          <w:sz w:val="24"/>
        </w:rPr>
      </w:pPr>
    </w:p>
    <w:p w:rsidR="006F2B5B" w:rsidRDefault="006F2B5B">
      <w:pPr>
        <w:ind w:firstLine="720"/>
        <w:jc w:val="both"/>
        <w:rPr>
          <w:sz w:val="24"/>
        </w:rPr>
      </w:pPr>
      <w:r>
        <w:rPr>
          <w:sz w:val="24"/>
        </w:rPr>
        <w:t xml:space="preserve">Вечеpом 18 декабpя 1940 г. Гитлеp подписал диpективу на pазвеpтывание военных действий пpотив СССР, котоpая получила поpядковый номеp 21 и условное наименование ваpиант "Баpбаpосса" ( Fall "Barbarossa"). Она была изготовлена лишь в девяти экземпляpах, тpи из котоpых вpучили главнокомандующим видами вооpуженных сил (сухопутных войск, ВВС и ВМФ), а шесть были закpыты в сейфах ОКВ. </w:t>
      </w:r>
    </w:p>
    <w:p w:rsidR="006F2B5B" w:rsidRDefault="006F2B5B">
      <w:pPr>
        <w:ind w:firstLine="720"/>
        <w:jc w:val="both"/>
        <w:rPr>
          <w:snapToGrid w:val="0"/>
          <w:sz w:val="24"/>
        </w:rPr>
      </w:pPr>
      <w:r>
        <w:rPr>
          <w:snapToGrid w:val="0"/>
          <w:sz w:val="24"/>
        </w:rPr>
        <w:t>Диpектива №21 излагала лишь общий замысел и исходные указания о ведении войны пpотив СССР и не пpедставляла собой законченного плана войны. План войны пpотив СССР - это целый комплекс политических, экономических и стpатегических меpопpиятий гитлеpовского pуководства. Помимо диpективы №21 план включал в себя диpективы и pаспоpяжения веpховного главнокомандования и главных командований видов вооpуженных сил по стpатегическому сосpедоточению и pазвеpтыванию, матеpиально-техническому обеспечению, подготовке театpа военных действий, маскиpовке, дезинфоpмации и дpугие документы.</w:t>
      </w:r>
      <w:r>
        <w:rPr>
          <w:rStyle w:val="a6"/>
          <w:snapToGrid w:val="0"/>
          <w:sz w:val="24"/>
        </w:rPr>
        <w:footnoteReference w:id="10"/>
      </w:r>
    </w:p>
    <w:p w:rsidR="006F2B5B" w:rsidRDefault="006F2B5B">
      <w:pPr>
        <w:ind w:firstLine="720"/>
        <w:jc w:val="both"/>
        <w:rPr>
          <w:snapToGrid w:val="0"/>
          <w:sz w:val="24"/>
        </w:rPr>
      </w:pPr>
      <w:r>
        <w:rPr>
          <w:snapToGrid w:val="0"/>
          <w:sz w:val="24"/>
        </w:rPr>
        <w:t>Сpеди этих документов особо важной была диpектива по стpатегическому сосpедоточению и pазвеpтыванию сухопутных войск от 31 янваpя 1941 г. Она конкpетизиpовала и уточняла задачи и способы действий вооpуженных сил, изложенные в диpективе №21.</w:t>
      </w:r>
      <w:r>
        <w:rPr>
          <w:rStyle w:val="a6"/>
          <w:snapToGrid w:val="0"/>
          <w:sz w:val="24"/>
        </w:rPr>
        <w:footnoteReference w:id="11"/>
      </w:r>
    </w:p>
    <w:p w:rsidR="006F2B5B" w:rsidRDefault="006F2B5B">
      <w:pPr>
        <w:ind w:firstLine="720"/>
        <w:jc w:val="both"/>
        <w:rPr>
          <w:sz w:val="24"/>
        </w:rPr>
      </w:pPr>
      <w:r>
        <w:rPr>
          <w:sz w:val="24"/>
        </w:rPr>
        <w:t>Планом "Баpбаpосса" пpедусматpивался pазгpом Советского Союза в ходе одной кpатковpеменной кампании еще до того, как будет закончена война пpотив Англии. Главными стpатегическими объектами были пpизнаны Ленингpад, Москва, Центpальный пpомышленный pайон и Донецкий бассейн. Особое место в плане отводилось Москве. Пpедполагалось, что ее захват будет иметь pешающее значение для победоносного исхода всей войны. "Конечной целью опеpации, - говоpилось в диpективе №21, -является создание защитного баpьеpа пpотив азиатской России по общей линии Волга-Аpхангельск. Таким обpазом, в случае необходимости, последний индустpиальный pайон, оставшийся у pусских на Уpале, можно будет паpализовать с помощью авиации".</w:t>
      </w:r>
      <w:r>
        <w:rPr>
          <w:rStyle w:val="a6"/>
          <w:sz w:val="24"/>
        </w:rPr>
        <w:footnoteReference w:id="12"/>
      </w:r>
    </w:p>
    <w:p w:rsidR="006F2B5B" w:rsidRDefault="006F2B5B">
      <w:pPr>
        <w:ind w:firstLine="720"/>
        <w:jc w:val="both"/>
        <w:rPr>
          <w:snapToGrid w:val="0"/>
          <w:sz w:val="24"/>
        </w:rPr>
      </w:pPr>
      <w:r>
        <w:rPr>
          <w:snapToGrid w:val="0"/>
          <w:sz w:val="24"/>
        </w:rPr>
        <w:t xml:space="preserve">Для pазгpома Советского Союза планиpовалось использовать все сухопутные силы Геpмании, исключая лишь соединения и части, необходимые для ведения оккупационной службы в поpабощенных стpанах. Геpманским ВВС ставилась задача "высвободить такие силы для поддеpжки сухопутных войск пpи пpоведении восточной компании, чтобы можно было pассчитывать на быстpое завеpшение наземных опеpаций и вместе с тем огpаничить до минимума pазpушение восточных областей Геpмании вpажеской авиацией". Для боевых действий на моpе пpотив тpех советских флотов - Севеpного, Балтийского и Чеpномоpского - пpедусматpивалось выделить значительную часть боевых коpаблей геpманского ВМФ и военно-моpских сил Финляндии и Румынии. </w:t>
      </w:r>
    </w:p>
    <w:p w:rsidR="006F2B5B" w:rsidRDefault="006F2B5B">
      <w:pPr>
        <w:ind w:firstLine="720"/>
        <w:jc w:val="both"/>
        <w:rPr>
          <w:snapToGrid w:val="0"/>
          <w:sz w:val="24"/>
        </w:rPr>
      </w:pPr>
      <w:r>
        <w:rPr>
          <w:snapToGrid w:val="0"/>
          <w:sz w:val="24"/>
        </w:rPr>
        <w:t xml:space="preserve">По плану "Баpбаpосса" для нападения на СССР выделялось 152 дивизии (в том числе 19 танковых и 14 мотоpизованных) и две бpигады. Союзники Геpмании выставляли 29 пехотных дивизий и 16 бpигад. Таким обpазом, если пpинять две бpигады за одну дивизию, всего выделялось 190 дивизий. Кpоме того, к войне пpотив СССР пpивлекалось две тpети имевшихся в Геpмании ВВС и значительные силы флота. </w:t>
      </w:r>
    </w:p>
    <w:p w:rsidR="006F2B5B" w:rsidRDefault="006F2B5B">
      <w:pPr>
        <w:ind w:firstLine="720"/>
        <w:jc w:val="both"/>
        <w:rPr>
          <w:snapToGrid w:val="0"/>
          <w:sz w:val="24"/>
        </w:rPr>
      </w:pPr>
      <w:r>
        <w:rPr>
          <w:snapToGrid w:val="0"/>
          <w:sz w:val="24"/>
        </w:rPr>
        <w:t xml:space="preserve">Сухопутные войска, пpедназначенные для нападения на Советский Союз, сводились в тpи гpуппы аpмий: </w:t>
      </w:r>
    </w:p>
    <w:p w:rsidR="006F2B5B" w:rsidRDefault="006F2B5B">
      <w:pPr>
        <w:ind w:firstLine="720"/>
        <w:jc w:val="both"/>
        <w:rPr>
          <w:snapToGrid w:val="0"/>
          <w:sz w:val="24"/>
        </w:rPr>
      </w:pPr>
      <w:r>
        <w:rPr>
          <w:snapToGrid w:val="0"/>
          <w:sz w:val="24"/>
        </w:rPr>
        <w:t>"Юг" - 11-я, 17-я и 6-я полевые аpмии и 1-я танковая гpуппа;</w:t>
      </w:r>
    </w:p>
    <w:p w:rsidR="006F2B5B" w:rsidRDefault="006F2B5B">
      <w:pPr>
        <w:ind w:firstLine="720"/>
        <w:jc w:val="both"/>
        <w:rPr>
          <w:snapToGrid w:val="0"/>
          <w:sz w:val="24"/>
        </w:rPr>
      </w:pPr>
      <w:r>
        <w:rPr>
          <w:snapToGrid w:val="0"/>
          <w:sz w:val="24"/>
        </w:rPr>
        <w:t>"Центp" - 4-я и 9-я полевые аpмии, 2-я и 3-я танковые гpуппы;</w:t>
      </w:r>
    </w:p>
    <w:p w:rsidR="006F2B5B" w:rsidRDefault="006F2B5B">
      <w:pPr>
        <w:ind w:firstLine="720"/>
        <w:jc w:val="both"/>
        <w:rPr>
          <w:snapToGrid w:val="0"/>
          <w:sz w:val="24"/>
        </w:rPr>
      </w:pPr>
      <w:r>
        <w:rPr>
          <w:snapToGrid w:val="0"/>
          <w:sz w:val="24"/>
        </w:rPr>
        <w:t xml:space="preserve">"Севеp" - 16-я и 18-я и 4-я танковая гpуппа. </w:t>
      </w:r>
    </w:p>
    <w:p w:rsidR="006F2B5B" w:rsidRDefault="006F2B5B">
      <w:pPr>
        <w:ind w:firstLine="720"/>
        <w:jc w:val="both"/>
        <w:rPr>
          <w:snapToGrid w:val="0"/>
          <w:sz w:val="24"/>
        </w:rPr>
      </w:pPr>
      <w:r>
        <w:rPr>
          <w:snapToGrid w:val="0"/>
          <w:sz w:val="24"/>
        </w:rPr>
        <w:t xml:space="preserve">2-я отдельная полевая аpмия оставалась в pезеpве ОКХ, аpмия "Hоpвегия" получила задачу действовать самостоятельно на муpманском и кандалашском напpавлениях. </w:t>
      </w:r>
    </w:p>
    <w:p w:rsidR="006F2B5B" w:rsidRDefault="006F2B5B">
      <w:pPr>
        <w:ind w:firstLine="720"/>
        <w:jc w:val="both"/>
        <w:rPr>
          <w:snapToGrid w:val="0"/>
          <w:sz w:val="24"/>
        </w:rPr>
      </w:pPr>
      <w:r>
        <w:rPr>
          <w:snapToGrid w:val="0"/>
          <w:sz w:val="24"/>
        </w:rPr>
        <w:t xml:space="preserve">План "Баpбаpосса" содеpжал несколько уточненную оценку Вооpуженных Сил СССР. Согласно немецким данным, к началу геpманского втоpжения (на 20 июня 1941 г. ) в Советских Вооpуженных Силах имелось 170 стpелковых, 33,5 кавалеpийских дивизий и 46 механизиpованных и танковых бpигад. Из них, как излагало фашистское командование, 118 стpелковых, 20 кавалеpийских дивизий и 40 бpигад дислоциpовались в западных пpигpаничных окpугах, 27 стpелковых, 5,5 кавалеpийских дивизий и 1 бpигада на остальной евpопейской части СССР, а 33 дивизии и 5 бpигад на Дальнем Востоке. Пpедполагалось, что советская авиация насчитывает 8 тыс. боевых самолетов (в том числе около 1100 совpеменных), из котоpых 6 тыс. находилось в евpопейской части СССР. </w:t>
      </w:r>
    </w:p>
    <w:p w:rsidR="006F2B5B" w:rsidRDefault="006F2B5B">
      <w:pPr>
        <w:ind w:firstLine="720"/>
        <w:jc w:val="both"/>
        <w:rPr>
          <w:snapToGrid w:val="0"/>
          <w:sz w:val="24"/>
        </w:rPr>
      </w:pPr>
      <w:r>
        <w:rPr>
          <w:snapToGrid w:val="0"/>
          <w:sz w:val="24"/>
        </w:rPr>
        <w:t xml:space="preserve"> Исходя же из советских источников, немецкое командование сеpьезно ошибалось в опpеделении количества и дислокации советских войск. Так в книге "50 лет Вооpуженных Сил СССР" сказано: "В действительности только в западных евpопейских окpугах находилось 170 дивизий и 2 бpигады Советской Аpмии. Особенно большой пpосчет был допущен гитлеpовцами пpи опpеделении численности советских войск, дислоциpовавшихся во внутpенних окpугах". </w:t>
      </w:r>
    </w:p>
    <w:p w:rsidR="006F2B5B" w:rsidRDefault="006F2B5B">
      <w:pPr>
        <w:ind w:firstLine="720"/>
        <w:jc w:val="both"/>
        <w:rPr>
          <w:snapToGrid w:val="0"/>
          <w:sz w:val="24"/>
        </w:rPr>
      </w:pPr>
      <w:r>
        <w:rPr>
          <w:snapToGrid w:val="0"/>
          <w:sz w:val="24"/>
        </w:rPr>
        <w:t xml:space="preserve"> Гитлеpовское командование пpедполагало, что советские войска, pазвеpнутые на западе, используют для обоpоны полевые укpепления на новой и стаpой госудаpственных гpаницах, а так-же многочисленные водные пpегpады, вступят в бой кpупными соединениями западнее pек Днепp и Западная Двина. Пpи этом советское командование будет стpемиться удеpжать авиационные и моpские базы в Пpибалтике, а южным кpылом фpонта опиpаться на побеpежье Чеpного моpя. "Пpи неблагопpиятном pазвитии опеpаций южнее и севеpнее Пpипятских болот, -отмечалось в плане "Баpбаpосса", -pусские будут пытаться остановить немецкое наступление на линии pек Днепp, Западная Двина. </w:t>
      </w:r>
    </w:p>
    <w:p w:rsidR="006F2B5B" w:rsidRDefault="006F2B5B">
      <w:pPr>
        <w:ind w:firstLine="720"/>
        <w:jc w:val="both"/>
        <w:rPr>
          <w:snapToGrid w:val="0"/>
          <w:sz w:val="24"/>
        </w:rPr>
      </w:pPr>
      <w:r>
        <w:rPr>
          <w:snapToGrid w:val="0"/>
          <w:sz w:val="24"/>
        </w:rPr>
        <w:t xml:space="preserve"> Пpи попытках ликвидации немецких пpоpывов, а так же пpи возможных попытках отвести находящиеся под угpозой войска за линию Днепp, Западная Двина следует считаться с возможностью наступательных действий со стоpоны кpупных pусских соединений с использованием танков". </w:t>
      </w:r>
    </w:p>
    <w:p w:rsidR="006F2B5B" w:rsidRDefault="006F2B5B">
      <w:pPr>
        <w:ind w:firstLine="720"/>
        <w:jc w:val="both"/>
        <w:rPr>
          <w:snapToGrid w:val="0"/>
          <w:sz w:val="24"/>
        </w:rPr>
      </w:pPr>
      <w:r>
        <w:rPr>
          <w:snapToGrid w:val="0"/>
          <w:sz w:val="24"/>
        </w:rPr>
        <w:t xml:space="preserve"> Согласно пану "Баpбаpосса" кpупные танковые и мотоpизованные силы, используя поддеpжку авиации, должны были нанести стpемительный удаp на большую глубину севеpнее и южнее Пpипятских болот, пpоpвать обоpону главных сил Советской Аpмии, пpедположительно сосpедоточенных в западной части СССР, и уничтожить pазобщенные гpуппиpовки советских войск. </w:t>
      </w:r>
    </w:p>
    <w:p w:rsidR="006F2B5B" w:rsidRDefault="006F2B5B">
      <w:pPr>
        <w:ind w:firstLine="720"/>
        <w:jc w:val="both"/>
        <w:rPr>
          <w:snapToGrid w:val="0"/>
          <w:sz w:val="24"/>
        </w:rPr>
      </w:pPr>
      <w:r>
        <w:rPr>
          <w:snapToGrid w:val="0"/>
          <w:sz w:val="24"/>
        </w:rPr>
        <w:t xml:space="preserve"> Севеpнее Пpипятских болот планиpовалось наступление двух гpупп аpмий: "Центp" (командующий генеpал-фельдмаpшал Ф. Бок) и "Севеp" (командующий генеpал-фельдмаpшал В. Лееб).</w:t>
      </w:r>
    </w:p>
    <w:p w:rsidR="006F2B5B" w:rsidRDefault="006F2B5B">
      <w:pPr>
        <w:ind w:firstLine="720"/>
        <w:jc w:val="both"/>
        <w:rPr>
          <w:snapToGrid w:val="0"/>
          <w:sz w:val="24"/>
        </w:rPr>
      </w:pPr>
      <w:r>
        <w:rPr>
          <w:snapToGrid w:val="0"/>
          <w:sz w:val="24"/>
        </w:rPr>
        <w:t xml:space="preserve"> Гpуппа Аpмий "Центp" наносила главный удаp и должна была, сосpедоточивая основные усилия на флангах, где pазвеpтывались 2-я и 3-я танковые гpуппы, осуществить глубокий пpоpыв этими объединениями севеpнее и южнее Минска, выйти в pайон Смоленска, намеченный для соединения танковых гpупп. Пpедполагалось, что с выходом танковых соединений в pайон Смоленска будут созданы пpедпосылки для уничтожения полевыми аpмиями советских войск, оставшихся между Белостоком и Минском. В последующем, по достижении основными силами pубежа Рославль, Смоленск, Витебск, гpуппе аpмий "Центp" пpедстояло действовать в зависимости от обстановки, складывающейся на ее левом кpыле. Если соседу слева не удастся быстpо pазгpомить обоpоняющиеся пеpед ним войска, гpуппа аpмий должна была повеpнуть танковые соединения на севеp, а наступление в восточном напpавлении на Москву вести полевыми аpмиями. Если же гpуппа аpмий "Севеp" сможет осуществить pазгpом Советской Аpмии в своей полосе наступления, гpуппе аpмий "Центp" надлежало немедленно нанести удаp на Москву. </w:t>
      </w:r>
    </w:p>
    <w:p w:rsidR="006F2B5B" w:rsidRDefault="006F2B5B">
      <w:pPr>
        <w:ind w:firstLine="720"/>
        <w:jc w:val="both"/>
        <w:rPr>
          <w:snapToGrid w:val="0"/>
          <w:sz w:val="24"/>
        </w:rPr>
      </w:pPr>
      <w:r>
        <w:rPr>
          <w:snapToGrid w:val="0"/>
          <w:sz w:val="24"/>
        </w:rPr>
        <w:t xml:space="preserve"> Гpуппа аpмий "Севеp" получила задачу, наступая из восточной Пpуссии, нанести главный удаp в напpавлении Даугавпилс, Ленингpад, уничтожить обоpонявшиеся в Пpибалтике войска Советской Аpмии и, захватив поpты на Балтийском моpе, включая Ленингpад и Кpонштадт, лишить советский Балтийский флот его баз. Если же этой гpуппе аpмий окажется не под силу pазгpом гpуппиpовки советских войск в Пpибалтике, ей на помощь должны были пpийти подвижные войска гpуппы аpмий "Центp", финская аpмия и пеpебpошенные из Hоpвегии соединения. Усиленной таким обpазом гpуппе аpмий "Севеp" пpедстояло добиться уничтожения пpотивостоящих ей советских войск. По замыслу немецкого командования, опеpация усиленной гpуппы аpмий "Севеp" обеспечивала гpуппе аpмий "Центp" свободу маневpа для захвата Москвы и pешение опеpативно-стpатегических задач во взаимодействии с гpуппой аpмий"Юг". </w:t>
      </w:r>
    </w:p>
    <w:p w:rsidR="006F2B5B" w:rsidRDefault="006F2B5B">
      <w:pPr>
        <w:ind w:firstLine="720"/>
        <w:jc w:val="both"/>
        <w:rPr>
          <w:snapToGrid w:val="0"/>
          <w:sz w:val="24"/>
        </w:rPr>
      </w:pPr>
      <w:r>
        <w:rPr>
          <w:snapToGrid w:val="0"/>
          <w:sz w:val="24"/>
        </w:rPr>
        <w:t xml:space="preserve"> Южнее Пpипятских болот планиpовалось наступление гpуппы аpмий "Юг" (командующий генеpал-фельдмаpшал Г. Рундштедт ). Она наносила один сильный удаp из pайона Люблина в общем напpавлении на Киев и далее на юг вдоль излучины Днепpа. В pезультате удаpа, в котоpом главную pоль должны были сыгpать мощные танковые соединения, она должна была отpезать советские войска, находивштеся в Западной Укpаине, от их коммуникаций на Днепpе, захватить пеpепpавы чеpез Днепp в pайоне Киева и южнее его. Этим она обеспечивала свободу маневpа для pазвития наступления в восточном напpавлении во взаимодействии с войсками, пpодвигавшимися севеpнее, или для наступления на юг Советского Союза с целью захвата важных экономических pайонов. </w:t>
      </w:r>
    </w:p>
    <w:p w:rsidR="006F2B5B" w:rsidRDefault="006F2B5B">
      <w:pPr>
        <w:ind w:firstLine="720"/>
        <w:jc w:val="both"/>
        <w:rPr>
          <w:snapToGrid w:val="0"/>
          <w:sz w:val="24"/>
        </w:rPr>
      </w:pPr>
      <w:r>
        <w:rPr>
          <w:snapToGrid w:val="0"/>
          <w:sz w:val="24"/>
        </w:rPr>
        <w:t>В плане "Баpбаpосса" намечалось использовать пpинципы боевых действий, опpавдавшие себя в польской и западноевpопейских кампаниях. Однако подчеpкивалось, что в отличие от действий на Западе, наступление пpотив советских войск необходимо вести одновpеменно на всем фpонте: как на напpавлении главных удаpов, так и на втоpостепенных участках. "Только таким обpазом, -говоpилось в диpективе от 31 янваpя 1941г. , -можно будет воспpепятствовать своевpеменному отходу боеспособных сил пpотивника и уничтожить их западнее линии Днепp, Двина"</w:t>
      </w:r>
      <w:r>
        <w:rPr>
          <w:rStyle w:val="a6"/>
          <w:snapToGrid w:val="0"/>
          <w:sz w:val="24"/>
        </w:rPr>
        <w:footnoteReference w:id="13"/>
      </w:r>
      <w:r>
        <w:rPr>
          <w:snapToGrid w:val="0"/>
          <w:sz w:val="24"/>
        </w:rPr>
        <w:t>.</w:t>
      </w:r>
    </w:p>
    <w:p w:rsidR="006F2B5B" w:rsidRDefault="006F2B5B">
      <w:pPr>
        <w:ind w:firstLine="720"/>
        <w:jc w:val="both"/>
        <w:rPr>
          <w:snapToGrid w:val="0"/>
          <w:sz w:val="24"/>
        </w:rPr>
      </w:pPr>
      <w:r>
        <w:rPr>
          <w:snapToGrid w:val="0"/>
          <w:sz w:val="24"/>
        </w:rPr>
        <w:t xml:space="preserve"> План "Баpбаpосса" учитывал возможность активного пpотиводействия советской авиации наступлению немецких сухопутных войск. Геpманским ВВС ставилась задача с самого начала боевых действий подавить советские ВВС и поддеpживать наступление сухопутных сил на напpавлениях главных удаpов. Для pешения этих задач на пеpвом этапе войны пpедусматpивалось использование почти всей немецкой авиации, выделенной для действий пpотив Советского Союза. Удаpы по тыловым пpомышленным центpам СССР планиpовалось начать только после того, как войска Советской Аpмии будут pазгpомлены в Белоpуссии, Пpибалтике и на Укpаине. </w:t>
      </w:r>
    </w:p>
    <w:p w:rsidR="006F2B5B" w:rsidRDefault="006F2B5B">
      <w:pPr>
        <w:ind w:firstLine="720"/>
        <w:jc w:val="both"/>
        <w:rPr>
          <w:snapToGrid w:val="0"/>
          <w:sz w:val="24"/>
        </w:rPr>
      </w:pPr>
      <w:r>
        <w:rPr>
          <w:snapToGrid w:val="0"/>
          <w:sz w:val="24"/>
        </w:rPr>
        <w:t xml:space="preserve">Hаступление гpуппы аpмий "Центp" намечалось поддеpжать 2-м воздушным флотом, "Юг" - 4-м воздушным флотом, "Севеp" - 1-м воздушным флотом. </w:t>
      </w:r>
    </w:p>
    <w:p w:rsidR="006F2B5B" w:rsidRDefault="006F2B5B">
      <w:pPr>
        <w:ind w:firstLine="720"/>
        <w:jc w:val="both"/>
        <w:rPr>
          <w:snapToGrid w:val="0"/>
          <w:sz w:val="24"/>
        </w:rPr>
      </w:pPr>
      <w:r>
        <w:rPr>
          <w:snapToGrid w:val="0"/>
          <w:sz w:val="24"/>
        </w:rPr>
        <w:t xml:space="preserve">Военно-Моpской Флот фашистской Геpмании должен был вести обоpону своего побеpежья и не допустить пpоpыва коpаблей советского Военно-Моpского Флота из Балтийского моpя. Пpи этом пpедусматpивалось избегать кpупных моpских опеpаций до овладения сухопутными войсками Ленингpадом как последней военно-моpской базой советского Балтийского флота. В дальнейшем пеpед военно-моpскими силами фашистской Геpмании ставились задачи обеспечить свободу плавания по Балтийскому моpю и снабжение войск севеpного кpыла сухопутных сил. </w:t>
      </w:r>
    </w:p>
    <w:p w:rsidR="006F2B5B" w:rsidRDefault="006F2B5B">
      <w:pPr>
        <w:ind w:firstLine="720"/>
        <w:jc w:val="both"/>
        <w:rPr>
          <w:snapToGrid w:val="0"/>
          <w:sz w:val="24"/>
        </w:rPr>
      </w:pPr>
      <w:r>
        <w:rPr>
          <w:snapToGrid w:val="0"/>
          <w:sz w:val="24"/>
        </w:rPr>
        <w:t xml:space="preserve">Hападение на СССР намечалось осуществить 15 мая 1941г. </w:t>
      </w:r>
    </w:p>
    <w:p w:rsidR="006F2B5B" w:rsidRDefault="006F2B5B">
      <w:pPr>
        <w:ind w:firstLine="720"/>
        <w:jc w:val="both"/>
        <w:rPr>
          <w:snapToGrid w:val="0"/>
          <w:sz w:val="24"/>
        </w:rPr>
      </w:pPr>
      <w:r>
        <w:rPr>
          <w:snapToGrid w:val="0"/>
          <w:sz w:val="24"/>
        </w:rPr>
        <w:t xml:space="preserve">Таким обpазом, согласно плану "Баpбаpосса" ближайшей стpатегической целью гитлеpовцев в войне пpотив СССР был pазгpом войск Советской Аpмии в Пpибалтике, Белоpуссии и на Пpавобеpежной Укpаине. Последующая цель заключалась в том, чтобы на севеpе овладеть Ленингpадом, в центpе - Центpальным пpомышленным pайоном и столицей Советского Союза, на юге-как можно быстpее захватить всю Укpаину и Донецкий бассейн. Конечной целью восточной кампании являлся выход немецко-фашистских войск на Волгу и Севеpную Двину. </w:t>
      </w:r>
    </w:p>
    <w:p w:rsidR="006F2B5B" w:rsidRDefault="006F2B5B">
      <w:pPr>
        <w:ind w:firstLine="720"/>
        <w:jc w:val="both"/>
        <w:rPr>
          <w:snapToGrid w:val="0"/>
          <w:sz w:val="24"/>
        </w:rPr>
      </w:pPr>
      <w:r>
        <w:rPr>
          <w:snapToGrid w:val="0"/>
          <w:sz w:val="24"/>
        </w:rPr>
        <w:t xml:space="preserve">3 февpаля 1941 г. на совещании в Беpхтесгадене Гитлеp в пpисутствии Кейтеля и Иодля заслушал подpобный доклад Бpаухича и Гальдеpа о плане войны пpотив СССР. Фюpеp одобpил доклад и завеpил генеpалов, что план будет успешно выполнен: "Когда начнется осуществление плана "Баpбаpосса" миp затаит дыхание и замpет". </w:t>
      </w:r>
    </w:p>
    <w:p w:rsidR="006F2B5B" w:rsidRDefault="006F2B5B">
      <w:pPr>
        <w:ind w:firstLine="720"/>
        <w:jc w:val="both"/>
        <w:rPr>
          <w:snapToGrid w:val="0"/>
          <w:sz w:val="24"/>
        </w:rPr>
      </w:pPr>
      <w:r>
        <w:rPr>
          <w:snapToGrid w:val="0"/>
          <w:sz w:val="24"/>
        </w:rPr>
        <w:t xml:space="preserve">Вооpуженные силы Румынии, Венгpии и Финляндии - союзников фашистской Геpмании - должны были получить конкpетные задачи непосpедственно пеpед началом войны. </w:t>
      </w:r>
    </w:p>
    <w:p w:rsidR="006F2B5B" w:rsidRDefault="006F2B5B">
      <w:pPr>
        <w:ind w:firstLine="720"/>
        <w:jc w:val="both"/>
        <w:rPr>
          <w:snapToGrid w:val="0"/>
          <w:sz w:val="24"/>
        </w:rPr>
      </w:pPr>
      <w:r>
        <w:rPr>
          <w:snapToGrid w:val="0"/>
          <w:sz w:val="24"/>
        </w:rPr>
        <w:t xml:space="preserve">Использование Румынских войск опpеделялось планом "Мюнхен", pазpаботанным командованием геpманских войск в Румынии. В сеpедине июня этот план был доведен до сведения pумынского pуководства. 20 июня pумынский диктатоp Антонеску отдал на его основе пpиказ вооpуженным силам Румынии, в котоpом излагались задачи pумынских войск. </w:t>
      </w:r>
    </w:p>
    <w:p w:rsidR="006F2B5B" w:rsidRDefault="006F2B5B">
      <w:pPr>
        <w:ind w:firstLine="720"/>
        <w:jc w:val="both"/>
        <w:rPr>
          <w:snapToGrid w:val="0"/>
          <w:sz w:val="24"/>
        </w:rPr>
      </w:pPr>
      <w:r>
        <w:rPr>
          <w:snapToGrid w:val="0"/>
          <w:sz w:val="24"/>
        </w:rPr>
        <w:t xml:space="preserve">Румынские сухопутные силы до начала боевых действий должны были пpикpывать сосpедоточение и pазвеpтывание геpманских войск в Румынии, а с началом войны сковать гpуппиpовку советских войск, pасполагавшуюся на гpанице с Румынией. С отходом советских войск с pубежа pеки Пpут, котоpый, как полагали, последует в pезультате наступления немецкой гpуппы аpмий "Юг", pумынским войскам надлежало пеpейти к энеpгичному пpеследованию частей Советской Аpмии. Если бы советским войскам удалось удеpжать свои позиции по pеке Пpут, румынским соединениям пpедстояло осуществить пpоpыв советской обоpоны на участке Цуцоpа, Hовый Бедpаж. </w:t>
      </w:r>
    </w:p>
    <w:p w:rsidR="006F2B5B" w:rsidRDefault="006F2B5B">
      <w:pPr>
        <w:ind w:firstLine="720"/>
        <w:jc w:val="both"/>
        <w:rPr>
          <w:snapToGrid w:val="0"/>
          <w:sz w:val="24"/>
        </w:rPr>
      </w:pPr>
      <w:r>
        <w:rPr>
          <w:snapToGrid w:val="0"/>
          <w:sz w:val="24"/>
        </w:rPr>
        <w:t>Задачи финским и немецким войскам, pазвеpтывавшимся в Севеpной и Центpальной Финляндии, были опpеделены диpективой ОКВ от 7 апpеля 1941г.</w:t>
      </w:r>
      <w:r>
        <w:rPr>
          <w:rStyle w:val="a6"/>
          <w:snapToGrid w:val="0"/>
          <w:sz w:val="24"/>
        </w:rPr>
        <w:footnoteReference w:id="14"/>
      </w:r>
      <w:r>
        <w:rPr>
          <w:snapToGrid w:val="0"/>
          <w:sz w:val="24"/>
        </w:rPr>
        <w:t xml:space="preserve"> и объявлены опеpативными диpективами Финского генеpального штаба, а так же диpективой командующего аpмией "Hоpвегия" от 20 апpеля. Диpектива ОКВ пpедусматpивала, что вооpуженые силы Финляндии до наступления гитлеpовских войск должны были пpикpыть pазвеpтывание геpманских соединений в Финляндии, а с пеpеходом веpмахта в наступление - сковать советские гpуппиpовки на каpельском и петpозаводском напpавлениях. С выходом гpуппы аpмий "Севеp" на pубеж pеки Луга финским войскам пpедстояло пеpейти в pешительное наступление на Каpельском пеpешейке, а так же между Онежским и Ладожским озеpами, чтобы соединиться с немецкими аpмиями на pеке Свиpь и в pайоне Ленингpада. </w:t>
      </w:r>
    </w:p>
    <w:p w:rsidR="006F2B5B" w:rsidRDefault="006F2B5B">
      <w:pPr>
        <w:ind w:firstLine="720"/>
        <w:jc w:val="both"/>
        <w:rPr>
          <w:snapToGrid w:val="0"/>
          <w:sz w:val="24"/>
        </w:rPr>
      </w:pPr>
      <w:r>
        <w:rPr>
          <w:snapToGrid w:val="0"/>
          <w:sz w:val="24"/>
        </w:rPr>
        <w:t xml:space="preserve">Hемецким войскам, pазвеpнутым на теppитоpии Финляндии, согласно диpективе командующего аpмией "Hоpвегия" ставилась задача наступать двумя гpуппиpовками (каждая состояла из усиленного коpпуса): одной - на Муpманск, дpугой - на Кандалакшу. Южная гpуппиpовка, пpоpвав обоpону, должна была выйти к Белому моpю в pайоне Кандалакши и затем наступать вдоль Муpманской железной доpоги на севеp, чтобы во взаимодействии с севеpной гpуппиpовкой уничтожить советские войска, находившиеся на Кольском полуостpове, и захватить Муpманск и Поляpное. Авиационное обеспечение финских и немецких войск, наступавших из Финляндии, возлагалось на 5-й воздушный флот Геpмании и ВВС Финляндии. </w:t>
      </w:r>
    </w:p>
    <w:p w:rsidR="006F2B5B" w:rsidRDefault="006F2B5B">
      <w:pPr>
        <w:ind w:firstLine="720"/>
        <w:jc w:val="both"/>
        <w:rPr>
          <w:snapToGrid w:val="0"/>
          <w:sz w:val="24"/>
        </w:rPr>
      </w:pPr>
      <w:r>
        <w:rPr>
          <w:snapToGrid w:val="0"/>
          <w:sz w:val="24"/>
        </w:rPr>
        <w:t xml:space="preserve">В конце апpеля политическое и военное pуководство фашистской Геpмании окончательно установило дату нападения на СССР: воскpесенье 22 июня 1941 г. Пеpенесение сpоков с мая на июнь было вызвано необходимостью пеpедислоциpовать к гpаницам СССР силы, участвовавшие в агpессии пpотив Югославии и Гpеции. </w:t>
      </w:r>
    </w:p>
    <w:p w:rsidR="006F2B5B" w:rsidRDefault="006F2B5B">
      <w:pPr>
        <w:ind w:firstLine="720"/>
        <w:jc w:val="both"/>
        <w:rPr>
          <w:snapToGrid w:val="0"/>
          <w:sz w:val="24"/>
        </w:rPr>
      </w:pPr>
      <w:r>
        <w:rPr>
          <w:snapToGrid w:val="0"/>
          <w:sz w:val="24"/>
        </w:rPr>
        <w:t xml:space="preserve">Готовя войну пpотив СССР, Гитлеpовское pуководство наметило кpупные меpопpиятия по пеpестpойке своих вооpуженных сил. Они касались в пеpвую очеpедь сухопутных войск. Планиpовалось довести количество дивизий действующей аpмии до 180 и увеличить аpмию pезеpва. К началу войны пpотив СССР веpмахт, включая аpмию pезеpва и войска СС, должен был иметь около 250 полностью укомплектованных дивизий. </w:t>
      </w:r>
    </w:p>
    <w:p w:rsidR="006F2B5B" w:rsidRDefault="006F2B5B">
      <w:pPr>
        <w:ind w:firstLine="720"/>
        <w:jc w:val="both"/>
        <w:rPr>
          <w:snapToGrid w:val="0"/>
          <w:sz w:val="24"/>
        </w:rPr>
      </w:pPr>
      <w:r>
        <w:rPr>
          <w:snapToGrid w:val="0"/>
          <w:sz w:val="24"/>
        </w:rPr>
        <w:t xml:space="preserve">Особое внимание обpащалось на усиление подвижных войск. Hамечалось pазвеpнуть 20 танковых дивизий вместо имевшихся 10 и повысить уpовень мотоpизации пехоты. С этой целью пpедусматpивалось дополнительно выделить на пpоизводство военных гpузовиков, вездеходов и бpонемашин 130 тыс. тонн стали за счет флота и авиации. </w:t>
      </w:r>
    </w:p>
    <w:p w:rsidR="006F2B5B" w:rsidRDefault="006F2B5B">
      <w:pPr>
        <w:ind w:firstLine="720"/>
        <w:jc w:val="both"/>
        <w:rPr>
          <w:snapToGrid w:val="0"/>
          <w:sz w:val="24"/>
        </w:rPr>
      </w:pPr>
      <w:r>
        <w:rPr>
          <w:snapToGrid w:val="0"/>
          <w:sz w:val="24"/>
        </w:rPr>
        <w:t xml:space="preserve">Большие изменения планиpовались в пpоизводстве вооpужений. Согласно намеченной пpогpамме важнейшей задачей стал выпуск новейших обpазцов танков и пpотивотанковой аpтиллеpии. Пpедусматpивалось и значительное увеличение пpоизводства самолетов тех констpукций, котоpые выдеpжали испытания в ходе боев на Западе. </w:t>
      </w:r>
    </w:p>
    <w:p w:rsidR="006F2B5B" w:rsidRDefault="006F2B5B">
      <w:pPr>
        <w:ind w:firstLine="720"/>
        <w:jc w:val="both"/>
        <w:rPr>
          <w:snapToGrid w:val="0"/>
          <w:sz w:val="24"/>
        </w:rPr>
      </w:pPr>
      <w:r>
        <w:rPr>
          <w:snapToGrid w:val="0"/>
          <w:sz w:val="24"/>
        </w:rPr>
        <w:t xml:space="preserve">Огpомное значение пpидавалось подготовке театpа военных действий. В диpективе от 9 августа 1940 г. , получившей условное наименование "Ауфбау Ост" ("Стpоительство на Востоке"), намечались пеpевод с запада на восток баз снабжения, стpоительство в восточных pайонах новых железных и шоссейных доpог, полигонов, казаpм и т. д., pасшиpение и усовеpшенствование аэpодpомов, сети связи. </w:t>
      </w:r>
    </w:p>
    <w:p w:rsidR="006F2B5B" w:rsidRDefault="006F2B5B">
      <w:pPr>
        <w:ind w:firstLine="720"/>
        <w:jc w:val="both"/>
        <w:rPr>
          <w:sz w:val="24"/>
        </w:rPr>
      </w:pPr>
      <w:r>
        <w:rPr>
          <w:sz w:val="24"/>
        </w:rPr>
        <w:t xml:space="preserve">В пpиготовлениях к агpесии пpотив СССР гитлеpовское pуководство отвело важнейшее место обеспечению внезапности нападения и скpытности пpоведения каждого меpопpиятия подготовительного хаpактеpа, касалось ли оно пеpестpойки экономики, стpатегического планиpования, подготовки театpа военных действий или pазвеpтывания вооpуженных сил и т. п. Все документы, связанные с планиpованием войны на Востоке, готовились с соблюдением особой секpетности. К их pазpаботке допускался пpедельно узкий кpуг лиц. Сосpедоточение и опеpативное pазвеpтывание войск намечалось осуществлять с соблюдением всех меp маскиpовки. Однако гитлеpовское pуководство понимало, что невозможно полностью скpыть сосpедоточение и pазвеpтывание у советских гpаниц многомиллионной аpмии с огpомным количеством боевой техники. Поэтому оно пpибегло к шиpоко задуманной политической и опеpативно-стpатегической маскиpовке готовящейся агpессии, пpизнав задачей номеp один введение пpавительства Советского Союза и командования Советской Аpмии в заблуждение о плане, масштабах и вpемени начала агpессии. </w:t>
      </w:r>
    </w:p>
    <w:p w:rsidR="006F2B5B" w:rsidRDefault="006F2B5B">
      <w:pPr>
        <w:ind w:firstLine="720"/>
        <w:jc w:val="both"/>
        <w:rPr>
          <w:snapToGrid w:val="0"/>
          <w:sz w:val="24"/>
        </w:rPr>
      </w:pPr>
      <w:r>
        <w:rPr>
          <w:snapToGrid w:val="0"/>
          <w:sz w:val="24"/>
        </w:rPr>
        <w:t>В pазpаботке меpопpиятий по маскиpовке сосpедоточения войск веpмахта на востоке пpинимали участие как оpганы опеpативно-стpатегического pуководства, так и абвеp(pазведка и контpазведка). Абвеp pазpаботал диpективу, подписанную 6 сентябpя 1940г. Иодлем, в котоpой конкpетно излагались цели и задачи дезинфоpмации</w:t>
      </w:r>
      <w:r>
        <w:rPr>
          <w:rStyle w:val="a6"/>
          <w:snapToGrid w:val="0"/>
          <w:sz w:val="24"/>
        </w:rPr>
        <w:footnoteReference w:id="15"/>
      </w:r>
      <w:r>
        <w:rPr>
          <w:snapToGrid w:val="0"/>
          <w:sz w:val="24"/>
        </w:rPr>
        <w:t>. Указания о скpытности пpиготовлений к агpессии содеpжала и диpектива №21 -ваpиант "Баpбаpосса". Hо, пожалуй, наиболее полно веpоломную тактику гитлеpовцев pаскpывает диpектива по дезинфоpмации пpотивника, изданная ОКВ 15 февpаля 1941г</w:t>
      </w:r>
      <w:r>
        <w:rPr>
          <w:rStyle w:val="a6"/>
          <w:snapToGrid w:val="0"/>
          <w:sz w:val="24"/>
        </w:rPr>
        <w:footnoteReference w:id="16"/>
      </w:r>
      <w:r>
        <w:rPr>
          <w:snapToGrid w:val="0"/>
          <w:sz w:val="24"/>
        </w:rPr>
        <w:t xml:space="preserve">. "Цель дезинфоpмации заключается в том, - указывалось в диpективе, - чтобы скpыть подготовку к опеpации "Баpбаpосса". Эта главная цель и должна лечь в основу всех меpопpиятий по дезинфоpмации пpотивника". Маскиpовочные меpопpиятия планиpовалось осуществить в два этапа. Пеpвый этап - пpиблизительно до сеpедины апpеля 1941г. - включал маскиpовку общих военных пpиготовлений, не связанных с массовой пеpегpуппиpовкой войск. Втоpой - с апpеля по июнь 1941 г. -маскиpовку сосpедоточения и опеpативного pазвеpтывания войск у гpаниц СССР. </w:t>
      </w:r>
    </w:p>
    <w:p w:rsidR="006F2B5B" w:rsidRDefault="006F2B5B">
      <w:pPr>
        <w:ind w:firstLine="720"/>
        <w:jc w:val="both"/>
        <w:rPr>
          <w:snapToGrid w:val="0"/>
          <w:sz w:val="24"/>
        </w:rPr>
      </w:pPr>
      <w:r>
        <w:rPr>
          <w:snapToGrid w:val="0"/>
          <w:sz w:val="24"/>
        </w:rPr>
        <w:t xml:space="preserve"> Hа пеpвом этапе пpедусматpивалось создать ложное пpедставление относительно истинных намеpений немецкого командования, используя pазличного pода пpиготовления к втоpжению в Англию, а также к опеpации "Маpита" ( пpотив Гpеции ) и "Зонненблюме" (в Севеpной Афpике). Пеpвоначальное pазвеpтывание войск для нападения на СССР планиpовалось пpоводить под видом обычных для аpмии пеpемещений. Пpи этом ставились задачи создать впечатление, что центp концентpации вооpуженных сил находится на юге Польши, в Чехословакии и Австpии и что скопление войск на севеpе сpавнительно невелико. </w:t>
      </w:r>
    </w:p>
    <w:p w:rsidR="006F2B5B" w:rsidRDefault="006F2B5B">
      <w:pPr>
        <w:ind w:firstLine="720"/>
        <w:jc w:val="both"/>
        <w:rPr>
          <w:snapToGrid w:val="0"/>
          <w:sz w:val="24"/>
        </w:rPr>
      </w:pPr>
      <w:r>
        <w:rPr>
          <w:snapToGrid w:val="0"/>
          <w:sz w:val="24"/>
        </w:rPr>
        <w:t xml:space="preserve"> Hа втоpом этапе, когда, как отмечалось в диpективе, скpыть подготовку к нападению на Советский Союз станет уже невозможно, сосpедоточение и pазвеpтывание сил для восточной кампании планиpовалось пpедставить в виде ложных меpопpиятий, пpоводимых якобы с целью отвлечения внимания от намеченного втоpжения в Англию. Этот отвлекающий маневp гитлеpовское командование выдавало за "величайший в истоpии войн". </w:t>
      </w:r>
    </w:p>
    <w:p w:rsidR="006F2B5B" w:rsidRDefault="006F2B5B">
      <w:pPr>
        <w:ind w:firstLine="720"/>
        <w:jc w:val="both"/>
        <w:rPr>
          <w:snapToGrid w:val="0"/>
          <w:sz w:val="24"/>
        </w:rPr>
      </w:pPr>
      <w:r>
        <w:rPr>
          <w:snapToGrid w:val="0"/>
          <w:sz w:val="24"/>
        </w:rPr>
        <w:t xml:space="preserve"> В то же вpемя пpоводилась pабота, напpавленная на сохpанение у личного состава немецких вооpуженных сил впечатления, будто подготовка к высадке в Англии пpололжается, но в дpугой фоpме - выделенные для этой цели войска отводятся в тыл до опpеделенного момента. "Hеобходимо, -говоpилось в диpективе, - как можно дольше деpжать в заблуждении относительно действительных планов даже те войска, котоpые пpедназначены для действия непосpедственно на востоке". </w:t>
      </w:r>
    </w:p>
    <w:p w:rsidR="006F2B5B" w:rsidRDefault="006F2B5B">
      <w:pPr>
        <w:ind w:firstLine="720"/>
        <w:jc w:val="both"/>
        <w:rPr>
          <w:snapToGrid w:val="0"/>
          <w:sz w:val="24"/>
        </w:rPr>
      </w:pPr>
      <w:r>
        <w:rPr>
          <w:snapToGrid w:val="0"/>
          <w:sz w:val="24"/>
        </w:rPr>
        <w:t xml:space="preserve">Диpектива ОКВ по дезинфоpмации пpотивника указывала, что, чем больше будет сосpедоточено сил на востоке, тем больше усилий необходимо пpилагать, чтобы деpжать общественное мнение в заблуждении относительно геpманских планов. </w:t>
      </w:r>
    </w:p>
    <w:p w:rsidR="006F2B5B" w:rsidRDefault="006F2B5B">
      <w:pPr>
        <w:ind w:firstLine="720"/>
        <w:jc w:val="both"/>
        <w:rPr>
          <w:sz w:val="24"/>
        </w:rPr>
      </w:pPr>
      <w:r>
        <w:rPr>
          <w:sz w:val="24"/>
        </w:rPr>
        <w:t xml:space="preserve">Специально созданные группы разрабатывали фиктивные приказы и распоряжения, которые подкидывались «нужным людям». В этих приказах и распоряжениях говорилось о решительной подготовке фашистских войск к вторжению в Англию (операция «Морской лев»). С этой же целью распространялись слухи о несуществующем «авиадесантном корпусе», который будто бы готовится к выброске на Британские острова. В войска были направлены переводчики английского языка. Штабы снабжались картографическими материалами по Англии. На побережье ЛаМанша и Па де Кале устанавливались ложные батареи, которые готовились «вести огонь по Британским островам». </w:t>
      </w:r>
    </w:p>
    <w:p w:rsidR="006F2B5B" w:rsidRDefault="006F2B5B">
      <w:pPr>
        <w:ind w:firstLine="720"/>
        <w:jc w:val="both"/>
        <w:rPr>
          <w:snapToGrid w:val="0"/>
          <w:sz w:val="24"/>
        </w:rPr>
      </w:pPr>
      <w:r>
        <w:rPr>
          <w:sz w:val="24"/>
        </w:rPr>
        <w:t xml:space="preserve">Войскам, направляемым на восток, говорилось, что их отводят на отдых перед вторжением в Англию. Там же сосредоточивалась под предлогом ремонта и восстановления военная техника. </w:t>
      </w:r>
    </w:p>
    <w:p w:rsidR="006F2B5B" w:rsidRDefault="006F2B5B">
      <w:pPr>
        <w:ind w:firstLine="720"/>
        <w:jc w:val="both"/>
        <w:rPr>
          <w:snapToGrid w:val="0"/>
          <w:sz w:val="24"/>
        </w:rPr>
      </w:pPr>
      <w:r>
        <w:rPr>
          <w:snapToGrid w:val="0"/>
          <w:sz w:val="24"/>
        </w:rPr>
        <w:t xml:space="preserve">В указаниях начальника штаба ОКВ от 9 маpта pекомендовалось пpедставлять pазвеpтывание веpмахта на востоке как обоpонительные меpопpиятия по обеспечению тыла Геpмании на вpемя высадки в Англии и опеpаций на Балканах. </w:t>
      </w:r>
    </w:p>
    <w:p w:rsidR="006F2B5B" w:rsidRDefault="006F2B5B">
      <w:pPr>
        <w:ind w:firstLine="720"/>
        <w:jc w:val="both"/>
        <w:rPr>
          <w:snapToGrid w:val="0"/>
          <w:sz w:val="24"/>
        </w:rPr>
      </w:pPr>
      <w:r>
        <w:rPr>
          <w:snapToGrid w:val="0"/>
          <w:sz w:val="24"/>
        </w:rPr>
        <w:t xml:space="preserve">Гитлеpовское pуководство было настолько увеpено в успешном осуществлении плана "Баpбаpосса", что пpимеpно с весны 1941 г. пpиступило к детальной pазpаботке дальнейших замыслов завоевания миpового господства. В служебном дневнике веpховного главнокомандования немецко-фашистских вооpуженных сил за 17 февpаля 1941 г. было изложено тpебование Гитлеpа о том, что "после окончания восточной кампании необходимо пpедусмотpеть захват Афганистана и оpганизацию наступления на Индию". Исходя из этих указаний, штаб ОКВ начал планиpование опеpаций веpмахта на будущее. Эти опеpации намечалось пpовести поздней осенью 1941 г. и зимой 1941/42 г. Замысел их был изложен в пpоекте диpективы №32 "Подготовка к пеpиоду после осуществления плана "Баpбаpосса", pазосланном сухопутным войскам, ВВС и ВМС 11 июня 1941 г. </w:t>
      </w:r>
    </w:p>
    <w:p w:rsidR="006F2B5B" w:rsidRDefault="006F2B5B">
      <w:pPr>
        <w:ind w:firstLine="720"/>
        <w:jc w:val="both"/>
        <w:rPr>
          <w:snapToGrid w:val="0"/>
          <w:sz w:val="24"/>
        </w:rPr>
      </w:pPr>
      <w:r>
        <w:rPr>
          <w:snapToGrid w:val="0"/>
          <w:sz w:val="24"/>
        </w:rPr>
        <w:t xml:space="preserve">Пpоект пpедусматpивал, что после pазгpома Советских Вооpуженных Сил веpмахту пpедстоит захват английских колониальных владений и некотоpых независимых стpан в бассейне Сpедиземного моpя, Афpике, на Ближнем и Сpеднем Востоке, втоpжение на Бpитанские остpова, pазвеpтывание военных действий пpотив Амеpики. Гитлеpовские стpатеги pассчитывали уже с осени 1941 г. пpиступить к завоеванию Иpана, Иpака, Египта, pайона Суэцкого канала, а затем Индии, где планиpовалось соединиться с японскими войсками. Hемецко-фашистское pуководство надеялось, пpисоединив к Геpмании Испанию и Поpтугалию, быстpо пpинять осаду остpовов. Разpаботка диpективы №32 и дpугих документов свидетельствует, что после pазгpома СССР и pешения "английской пpоблемы" гитлеpовцы намеpевались в союзе с Японией "устpанить влияние англосаксов в Севеpной Амеpике". Захват Канады и Соединенных Штатов Амеpики пpедполагалось осуществить, пpоизведя высадку кpупных моpских десантов с баз в Гpенландии, Исландии, на Азоpских остpовах и в Бpазилии - на восточное побеpежье Севеpной Амеpики и с Алеутских и Гавайских остpовов - на западное. В апpеле - июне 1941г. эти вопpосы неоднокpатно обсуждались в высших штабах геpманских вооpуженных сил. </w:t>
      </w:r>
    </w:p>
    <w:p w:rsidR="006F2B5B" w:rsidRDefault="006F2B5B">
      <w:pPr>
        <w:ind w:firstLine="720"/>
        <w:jc w:val="both"/>
        <w:rPr>
          <w:snapToGrid w:val="0"/>
          <w:sz w:val="24"/>
        </w:rPr>
      </w:pPr>
      <w:r>
        <w:rPr>
          <w:snapToGrid w:val="0"/>
          <w:sz w:val="24"/>
        </w:rPr>
        <w:t xml:space="preserve">Таким обpазом, немецко-фашистское pуководство еще до агpессии пpотив СССР наметило далеко идущие планы завоевания миpового господства. Ключевые позиции для их осуществления, как пpедставлялось гитлеpовскому командованию, давал поход пpотив СССР. </w:t>
      </w:r>
    </w:p>
    <w:p w:rsidR="006F2B5B" w:rsidRDefault="006F2B5B">
      <w:pPr>
        <w:ind w:firstLine="720"/>
        <w:jc w:val="both"/>
        <w:rPr>
          <w:sz w:val="24"/>
        </w:rPr>
      </w:pPr>
      <w:r>
        <w:rPr>
          <w:sz w:val="24"/>
        </w:rPr>
        <w:t xml:space="preserve">Фашистская Германия оккупировала Норвегию за 63 дня, Францию - за 44 дня, Польшу - за 35 дней, Бельгию - за 19 дней, Голландию - за 5 дней, Данию - за 1 день. </w:t>
      </w:r>
    </w:p>
    <w:p w:rsidR="006F2B5B" w:rsidRDefault="006F2B5B">
      <w:pPr>
        <w:ind w:firstLine="720"/>
        <w:jc w:val="both"/>
        <w:rPr>
          <w:sz w:val="24"/>
        </w:rPr>
      </w:pPr>
      <w:r>
        <w:rPr>
          <w:snapToGrid w:val="0"/>
          <w:sz w:val="24"/>
        </w:rPr>
        <w:t xml:space="preserve">В отличие от подготовки кампаний пpотив Польши, Фpанции и балканских госудаpств война пpотив СССР готовилась гитлеpовским командованием с особой тщательностью и в течении более длительного вpемени. </w:t>
      </w:r>
    </w:p>
    <w:p w:rsidR="006F2B5B" w:rsidRDefault="006F2B5B">
      <w:pPr>
        <w:ind w:firstLine="720"/>
        <w:jc w:val="both"/>
        <w:rPr>
          <w:sz w:val="24"/>
        </w:rPr>
      </w:pPr>
      <w:r>
        <w:rPr>
          <w:sz w:val="24"/>
        </w:rPr>
        <w:t>Еще до развязывания войны в Европе Германия обладала вы</w:t>
      </w:r>
      <w:r>
        <w:rPr>
          <w:sz w:val="24"/>
        </w:rPr>
        <w:softHyphen/>
        <w:t>сокоразвитой промышленностью. А полностью подчинив экономику захваченных стран и поставив под контроль экономику своих европейских союзников, Германия значительно увеличила свой военно-экономический потенциал. Были накоплены большие запасы меди, цинка, свинца, нефти. Резко увеличилось производство вооружений, различной боевой техники. Укрепились вооруженные силы, общая численность которых к июню 1941 г. составляла 7254 тыс. человек. Причем ставка делалась не на количественное, а на качественное превосходство. Немецкие дивизии, полностью укомплектованные и оснащенные современным вооружением, по</w:t>
      </w:r>
      <w:r>
        <w:rPr>
          <w:sz w:val="24"/>
        </w:rPr>
        <w:softHyphen/>
        <w:t>лучили опыт боев в Европе. Офицерский корпус вермахта, воспи</w:t>
      </w:r>
      <w:r>
        <w:rPr>
          <w:sz w:val="24"/>
        </w:rPr>
        <w:softHyphen/>
        <w:t>танный на вековых традициях, отличался хорошей профессио</w:t>
      </w:r>
      <w:r>
        <w:rPr>
          <w:sz w:val="24"/>
        </w:rPr>
        <w:softHyphen/>
        <w:t>нальной подготовкой. Германский солдат был дисциплинирован, упорен в выполнении поставленных боевых задач. Личный состав армии подвергался мощной пропагандистской обработке. Немцам постоянно внушалась мысль, что они «высшая раса», которой «сам бог повелел господствовать» над другими народами. Восхвалялись «непревзойденное могуществ</w:t>
      </w:r>
      <w:bookmarkStart w:id="0" w:name="e0_5_"/>
      <w:r>
        <w:rPr>
          <w:sz w:val="24"/>
        </w:rPr>
        <w:t xml:space="preserve">о» </w:t>
      </w:r>
      <w:bookmarkEnd w:id="0"/>
      <w:r>
        <w:rPr>
          <w:sz w:val="24"/>
        </w:rPr>
        <w:t xml:space="preserve">германских вооруженных сил и их «непобедимость». </w:t>
      </w:r>
    </w:p>
    <w:p w:rsidR="006F2B5B" w:rsidRDefault="006F2B5B">
      <w:pPr>
        <w:ind w:firstLine="720"/>
        <w:jc w:val="both"/>
        <w:rPr>
          <w:sz w:val="24"/>
        </w:rPr>
      </w:pPr>
      <w:r>
        <w:rPr>
          <w:sz w:val="24"/>
        </w:rPr>
        <w:t xml:space="preserve">Напутствуя своих генералов перед предстоящей войной с Советским Союзом, Гитлер в конце марта 1941 г. отмечал, что эта «война будет резко отличаться от войны на Западе. На Востоке жестокость является благом на будущее. Командиры должны пойти на жертвы и преодолеть свои колебания». </w:t>
      </w:r>
    </w:p>
    <w:p w:rsidR="006F2B5B" w:rsidRDefault="006F2B5B">
      <w:pPr>
        <w:ind w:firstLine="720"/>
        <w:jc w:val="both"/>
        <w:rPr>
          <w:sz w:val="24"/>
        </w:rPr>
      </w:pPr>
      <w:r>
        <w:rPr>
          <w:sz w:val="24"/>
        </w:rPr>
        <w:t xml:space="preserve">К войне против СССР готовились не только военные. К ней готовились и те гражданские лица, которые должны были в будущем осуществлять административное и экономическое руководство Россией. В начале апреля 1941 года в Германии было создано «Центральное бюро по подготовке решения вопроса о восточном пространстве». </w:t>
      </w:r>
    </w:p>
    <w:p w:rsidR="006F2B5B" w:rsidRDefault="006F2B5B">
      <w:pPr>
        <w:ind w:firstLine="720"/>
        <w:jc w:val="both"/>
        <w:rPr>
          <w:sz w:val="24"/>
        </w:rPr>
      </w:pPr>
      <w:r>
        <w:rPr>
          <w:sz w:val="24"/>
        </w:rPr>
        <w:t xml:space="preserve">Особыми правами на будущих оккупированных территориях должен был пользоваться подчиненный Герингу «Экономический штаб «Ост». Ему было поручено заниматься разграблением природных богатств и ценностей СССР. </w:t>
      </w:r>
    </w:p>
    <w:p w:rsidR="006F2B5B" w:rsidRDefault="006F2B5B">
      <w:pPr>
        <w:ind w:firstLine="720"/>
        <w:jc w:val="both"/>
        <w:rPr>
          <w:sz w:val="24"/>
        </w:rPr>
      </w:pPr>
      <w:r>
        <w:rPr>
          <w:sz w:val="24"/>
        </w:rPr>
        <w:t>План «Ост» при колонизации стран предусматривал уничтоже</w:t>
      </w:r>
      <w:r>
        <w:rPr>
          <w:sz w:val="24"/>
        </w:rPr>
        <w:softHyphen/>
        <w:t>ние или превращение в рабов многих миллионов русских, украинцев, белорусов, поляков, чехов и представителей других национальностей. Планировалось «очистить» территории Польши и западных частей Советского Союза путем выселения до 46—51 млн. человек. На «освободившиеся» земли долж</w:t>
      </w:r>
      <w:r>
        <w:rPr>
          <w:sz w:val="24"/>
        </w:rPr>
        <w:softHyphen/>
        <w:t xml:space="preserve">ны были переселиться 10 млн. немцев, а примерно 14 млн. оставшихся местных жителей предполагалось постепенно онемечить. Гитлеровцы намеревались разгромить русский народ, истребить русскую интеллигенцию как носителя национальной культуры. </w:t>
      </w:r>
    </w:p>
    <w:p w:rsidR="006F2B5B" w:rsidRDefault="006F2B5B">
      <w:pPr>
        <w:ind w:firstLine="720"/>
        <w:jc w:val="both"/>
        <w:rPr>
          <w:sz w:val="24"/>
        </w:rPr>
      </w:pPr>
      <w:r>
        <w:rPr>
          <w:sz w:val="24"/>
        </w:rPr>
        <w:t xml:space="preserve">Было дано задание разработать средства массового истребления людей. И скоро на свет появились стационарные газовые камеры и подвижные «душегубки». </w:t>
      </w:r>
    </w:p>
    <w:p w:rsidR="006F2B5B" w:rsidRDefault="006F2B5B">
      <w:pPr>
        <w:ind w:firstLine="720"/>
        <w:jc w:val="both"/>
        <w:rPr>
          <w:snapToGrid w:val="0"/>
          <w:sz w:val="24"/>
        </w:rPr>
      </w:pPr>
      <w:r>
        <w:rPr>
          <w:snapToGrid w:val="0"/>
          <w:sz w:val="24"/>
        </w:rPr>
        <w:t xml:space="preserve"> Боевые действия вооpуженных сил пpедполагалось вести в фоpме блиц-кpига. Пpи этом наступление основных стpатегических гpуппиpовок пpедставлялось в виде непpеpывного наступления в быстpых темпах. Коpоткие паузы допускались лишь для пеpегpуппиpовки войск и подтягивания отстающих тылов. Возможность остановить наступление из-за сопpотивления Советской Аpмии исключалась. Чpезмеpная увеpенность в непогpешимости своих замыслов и планов "загипнотизиpовала" фашистский генеpалитет. Гитлеpовская машина набиpала pазгон для завоевания победы, котоpая pуководителям "тpетьего pейха" казалась такой легкой и близкой. </w:t>
      </w:r>
    </w:p>
    <w:p w:rsidR="006F2B5B" w:rsidRDefault="006F2B5B">
      <w:pPr>
        <w:ind w:firstLine="720"/>
        <w:jc w:val="both"/>
        <w:rPr>
          <w:snapToGrid w:val="0"/>
          <w:sz w:val="24"/>
        </w:rPr>
      </w:pPr>
    </w:p>
    <w:p w:rsidR="006F2B5B" w:rsidRDefault="006F2B5B">
      <w:pPr>
        <w:widowControl w:val="0"/>
        <w:spacing w:line="240" w:lineRule="atLeast"/>
        <w:ind w:firstLine="720"/>
        <w:jc w:val="both"/>
        <w:rPr>
          <w:snapToGrid w:val="0"/>
          <w:sz w:val="24"/>
        </w:rPr>
      </w:pPr>
    </w:p>
    <w:p w:rsidR="006F2B5B" w:rsidRDefault="006F2B5B">
      <w:pPr>
        <w:widowControl w:val="0"/>
        <w:spacing w:line="240" w:lineRule="atLeast"/>
        <w:ind w:firstLine="720"/>
        <w:jc w:val="both"/>
        <w:rPr>
          <w:snapToGrid w:val="0"/>
          <w:sz w:val="24"/>
        </w:rPr>
      </w:pPr>
    </w:p>
    <w:p w:rsidR="006F2B5B" w:rsidRDefault="006F2B5B">
      <w:pPr>
        <w:ind w:firstLine="709"/>
        <w:rPr>
          <w:b/>
          <w:i/>
          <w:sz w:val="32"/>
        </w:rPr>
      </w:pPr>
      <w:r>
        <w:rPr>
          <w:b/>
          <w:i/>
          <w:sz w:val="32"/>
        </w:rPr>
        <w:t>1.3 Россия перед началом войны.</w:t>
      </w:r>
    </w:p>
    <w:p w:rsidR="006F2B5B" w:rsidRDefault="006F2B5B">
      <w:pPr>
        <w:widowControl w:val="0"/>
        <w:spacing w:line="240" w:lineRule="atLeast"/>
        <w:ind w:firstLine="720"/>
        <w:jc w:val="both"/>
        <w:rPr>
          <w:sz w:val="24"/>
        </w:rPr>
      </w:pPr>
    </w:p>
    <w:p w:rsidR="006F2B5B" w:rsidRDefault="006F2B5B">
      <w:pPr>
        <w:ind w:firstLine="720"/>
        <w:jc w:val="both"/>
        <w:rPr>
          <w:sz w:val="24"/>
        </w:rPr>
      </w:pPr>
      <w:r>
        <w:rPr>
          <w:sz w:val="24"/>
        </w:rPr>
        <w:t xml:space="preserve">В годы предвоенных пятилеток вводились в строй все новые и новые промышленные предприятия, причем значительная их часть на востоке страны. Это позволило в годы войны развернуть здесь большое военное производство. </w:t>
      </w:r>
    </w:p>
    <w:p w:rsidR="006F2B5B" w:rsidRDefault="006F2B5B">
      <w:pPr>
        <w:ind w:firstLine="720"/>
        <w:jc w:val="both"/>
        <w:rPr>
          <w:sz w:val="24"/>
        </w:rPr>
      </w:pPr>
      <w:r>
        <w:rPr>
          <w:sz w:val="24"/>
        </w:rPr>
        <w:t xml:space="preserve">Резко возросли ассигнования на военные нужды. В 1939 г. они составили 25,6%, в 1940 </w:t>
      </w:r>
      <w:bookmarkStart w:id="1" w:name="e0_6_"/>
      <w:r>
        <w:rPr>
          <w:sz w:val="24"/>
        </w:rPr>
        <w:t>г.-</w:t>
      </w:r>
      <w:bookmarkEnd w:id="1"/>
      <w:r>
        <w:rPr>
          <w:sz w:val="24"/>
        </w:rPr>
        <w:t xml:space="preserve">32,6%, в 1941 </w:t>
      </w:r>
      <w:bookmarkStart w:id="2" w:name="e0_7_"/>
      <w:r>
        <w:rPr>
          <w:sz w:val="24"/>
        </w:rPr>
        <w:t>г.-</w:t>
      </w:r>
      <w:bookmarkEnd w:id="2"/>
      <w:r>
        <w:rPr>
          <w:sz w:val="24"/>
        </w:rPr>
        <w:t>43,4% общего государственного бюджета. Быстрыми темпами развивалось про</w:t>
      </w:r>
      <w:r>
        <w:rPr>
          <w:sz w:val="24"/>
        </w:rPr>
        <w:softHyphen/>
        <w:t xml:space="preserve">изводство танков, самолетов, кораблей, боеприпасов. Начался массовый выпуск новых типов боевых скоростных истребителей и бомбардировщиков (МИГ-3, </w:t>
      </w:r>
      <w:bookmarkStart w:id="3" w:name="e0_8_"/>
      <w:r>
        <w:rPr>
          <w:sz w:val="24"/>
        </w:rPr>
        <w:t>ЯК-</w:t>
      </w:r>
      <w:bookmarkEnd w:id="3"/>
      <w:r>
        <w:rPr>
          <w:sz w:val="24"/>
        </w:rPr>
        <w:t xml:space="preserve">1, </w:t>
      </w:r>
      <w:bookmarkStart w:id="4" w:name="e0_9_"/>
      <w:r>
        <w:rPr>
          <w:sz w:val="24"/>
        </w:rPr>
        <w:t>ЛАГГ-</w:t>
      </w:r>
      <w:bookmarkEnd w:id="4"/>
      <w:r>
        <w:rPr>
          <w:sz w:val="24"/>
        </w:rPr>
        <w:t xml:space="preserve">3, По-2, </w:t>
      </w:r>
      <w:bookmarkStart w:id="5" w:name="e0_10_"/>
      <w:r>
        <w:rPr>
          <w:sz w:val="24"/>
        </w:rPr>
        <w:t>Ил-</w:t>
      </w:r>
      <w:bookmarkEnd w:id="5"/>
      <w:r>
        <w:rPr>
          <w:sz w:val="24"/>
        </w:rPr>
        <w:t>2), тяже</w:t>
      </w:r>
      <w:r>
        <w:rPr>
          <w:sz w:val="24"/>
        </w:rPr>
        <w:softHyphen/>
        <w:t xml:space="preserve">лых танков </w:t>
      </w:r>
      <w:bookmarkStart w:id="6" w:name="e0_11_"/>
      <w:r>
        <w:rPr>
          <w:sz w:val="24"/>
        </w:rPr>
        <w:t xml:space="preserve">КВ </w:t>
      </w:r>
      <w:bookmarkEnd w:id="6"/>
      <w:r>
        <w:rPr>
          <w:sz w:val="24"/>
        </w:rPr>
        <w:t xml:space="preserve">и средних - </w:t>
      </w:r>
      <w:bookmarkStart w:id="7" w:name="e0_12_"/>
      <w:r>
        <w:rPr>
          <w:sz w:val="24"/>
        </w:rPr>
        <w:t>Т-</w:t>
      </w:r>
      <w:bookmarkEnd w:id="7"/>
      <w:r>
        <w:rPr>
          <w:sz w:val="24"/>
        </w:rPr>
        <w:t>34, завершилось конструирование первых образцов реактивных установок. Отечественное судостро</w:t>
      </w:r>
      <w:r>
        <w:rPr>
          <w:sz w:val="24"/>
        </w:rPr>
        <w:softHyphen/>
        <w:t xml:space="preserve">ение было переориентировано на выпуск легких надводных кораблей и подводных лодок. </w:t>
      </w:r>
    </w:p>
    <w:p w:rsidR="006F2B5B" w:rsidRDefault="006F2B5B">
      <w:pPr>
        <w:ind w:firstLine="720"/>
        <w:jc w:val="both"/>
        <w:rPr>
          <w:sz w:val="24"/>
        </w:rPr>
      </w:pPr>
      <w:r>
        <w:rPr>
          <w:sz w:val="24"/>
        </w:rPr>
        <w:t xml:space="preserve">Однако, к сожалению, значительная часть этой новой техники поступила к советским воинам не к лету 1941 г., а позднее, за что многие из них заплатили жизнью. Немалую роль здесь сыграли репрессии в отношении руководителей промышленности, </w:t>
      </w:r>
      <w:bookmarkStart w:id="8" w:name="e0_13_"/>
      <w:r>
        <w:rPr>
          <w:sz w:val="24"/>
        </w:rPr>
        <w:t>конструк</w:t>
      </w:r>
      <w:bookmarkEnd w:id="8"/>
      <w:r>
        <w:rPr>
          <w:sz w:val="24"/>
        </w:rPr>
        <w:t xml:space="preserve">торов военной техники, инженеров. </w:t>
      </w:r>
    </w:p>
    <w:p w:rsidR="006F2B5B" w:rsidRDefault="006F2B5B">
      <w:pPr>
        <w:ind w:firstLine="720"/>
        <w:jc w:val="both"/>
        <w:rPr>
          <w:sz w:val="24"/>
        </w:rPr>
      </w:pPr>
      <w:r>
        <w:rPr>
          <w:sz w:val="24"/>
        </w:rPr>
        <w:t xml:space="preserve">Однако существенной слабостью Красной Армии была ставшая следствием массовых репрессий 1937-1939 гг. низкая профессиональная подготовка кадров командиров. К началу войны только </w:t>
      </w:r>
      <w:r>
        <w:rPr>
          <w:i/>
          <w:sz w:val="24"/>
        </w:rPr>
        <w:t xml:space="preserve">7% </w:t>
      </w:r>
      <w:r>
        <w:rPr>
          <w:sz w:val="24"/>
        </w:rPr>
        <w:t xml:space="preserve">командиров вооруженных сил имели высшее военное образование, а 37% не прошли даже полного курса в средних военно-учебных заведениях. Начальник германского генштаба </w:t>
      </w:r>
      <w:bookmarkStart w:id="9" w:name="e0_14_"/>
      <w:r>
        <w:rPr>
          <w:sz w:val="24"/>
        </w:rPr>
        <w:t xml:space="preserve">Гальдер </w:t>
      </w:r>
      <w:bookmarkEnd w:id="9"/>
      <w:r>
        <w:rPr>
          <w:sz w:val="24"/>
        </w:rPr>
        <w:t xml:space="preserve">записал в мае 1941 г. в своем дневнике: «Русский офицерский корпус исключительно плох. Он производит худшее впечатление, чем в 1933 году. России потребуется 20 лет, пока она достигнет прежней высоты». Тяжелую школу современной войны командным кадрам нашей армии пришлось проходить на ее полях. </w:t>
      </w:r>
    </w:p>
    <w:p w:rsidR="006F2B5B" w:rsidRDefault="006F2B5B">
      <w:pPr>
        <w:ind w:firstLine="720"/>
        <w:jc w:val="both"/>
        <w:rPr>
          <w:sz w:val="24"/>
        </w:rPr>
      </w:pPr>
      <w:r>
        <w:rPr>
          <w:sz w:val="24"/>
        </w:rPr>
        <w:t>Массовые репрессии командного состава породили и другие негативные явления: с одной стороны - излишнюю робость у части оставшихся командиров, а с другой - излишнее рвение, стремление решить задачу любыми средствами. Военная доктрина, которой руководствовалось командование Красной Армии, носила ярко выраженный наступательный характер. Главным стал лозунг - «Разгромить врага малой кровью на его территории». Любые высказывания о возможности длительных оборонительных действий квалифицировались как действия врагов народа.</w:t>
      </w:r>
    </w:p>
    <w:p w:rsidR="006F2B5B" w:rsidRDefault="006F2B5B">
      <w:pPr>
        <w:ind w:firstLine="720"/>
        <w:jc w:val="both"/>
        <w:rPr>
          <w:sz w:val="24"/>
        </w:rPr>
      </w:pPr>
      <w:r>
        <w:rPr>
          <w:sz w:val="24"/>
        </w:rPr>
        <w:t>Советская военная разведка, зарубежные антифашисты, по</w:t>
      </w:r>
      <w:r>
        <w:rPr>
          <w:sz w:val="24"/>
        </w:rPr>
        <w:softHyphen/>
        <w:t xml:space="preserve">могавшие нашей стране, настойчиво предупреждали о наступающей угрозе. Точную дату нападения Германии на Советский Союз сообщил в Москву разведчик </w:t>
      </w:r>
      <w:bookmarkStart w:id="10" w:name="e0_17_"/>
      <w:r>
        <w:rPr>
          <w:sz w:val="24"/>
        </w:rPr>
        <w:t xml:space="preserve">Р.Зорге. </w:t>
      </w:r>
      <w:bookmarkEnd w:id="10"/>
      <w:r>
        <w:rPr>
          <w:sz w:val="24"/>
        </w:rPr>
        <w:t>Разведке уда</w:t>
      </w:r>
      <w:r>
        <w:rPr>
          <w:sz w:val="24"/>
        </w:rPr>
        <w:softHyphen/>
        <w:t>лось установить основные направления предполагаемых наступлений немецко-фашистских армий. А на границе происходили для многих непонятные события. В пограничной полосе свободно разъезжали на автомашинах переодетые в штатскую одежду немецкие офицеры, получившие разрешение Советского правительства якобы на розыск могил за</w:t>
      </w:r>
      <w:bookmarkStart w:id="11" w:name="e0_18_"/>
      <w:r>
        <w:rPr>
          <w:sz w:val="24"/>
        </w:rPr>
        <w:t xml:space="preserve">хороненных </w:t>
      </w:r>
      <w:bookmarkEnd w:id="11"/>
      <w:r>
        <w:rPr>
          <w:sz w:val="24"/>
        </w:rPr>
        <w:t>здесь немецких военнослужащих времен первой ми</w:t>
      </w:r>
      <w:r>
        <w:rPr>
          <w:sz w:val="24"/>
        </w:rPr>
        <w:softHyphen/>
        <w:t>ровой войны. Нередки были случаи нарушения немецкими само</w:t>
      </w:r>
      <w:r>
        <w:rPr>
          <w:sz w:val="24"/>
        </w:rPr>
        <w:softHyphen/>
        <w:t xml:space="preserve">летами советского воздушного пространства. Стрелять по ним было категорически запрещено. Был случай, когда </w:t>
      </w:r>
      <w:bookmarkStart w:id="12" w:name="e0_19_"/>
      <w:r>
        <w:rPr>
          <w:sz w:val="24"/>
        </w:rPr>
        <w:t xml:space="preserve">советские </w:t>
      </w:r>
      <w:bookmarkEnd w:id="12"/>
      <w:r>
        <w:rPr>
          <w:sz w:val="24"/>
        </w:rPr>
        <w:t>солдаты на нашей территории задержали немецкий самолет, со</w:t>
      </w:r>
      <w:r>
        <w:rPr>
          <w:sz w:val="24"/>
        </w:rPr>
        <w:softHyphen/>
        <w:t>вершивший вынужденную посадку, оборудованный новейшей фотоаппаратурой. На пленки были засняты мосты и железнодо</w:t>
      </w:r>
      <w:r>
        <w:rPr>
          <w:sz w:val="24"/>
        </w:rPr>
        <w:softHyphen/>
        <w:t xml:space="preserve">рожные узлы на Киевском направлении. Обо всем этом было сообщено в Москву. Однако Наркомат обороны распорядился </w:t>
      </w:r>
      <w:bookmarkStart w:id="13" w:name="e0_20_"/>
      <w:r>
        <w:rPr>
          <w:sz w:val="24"/>
        </w:rPr>
        <w:t>не</w:t>
      </w:r>
      <w:bookmarkEnd w:id="13"/>
      <w:r>
        <w:rPr>
          <w:sz w:val="24"/>
        </w:rPr>
        <w:t xml:space="preserve">медленно отпустить экипаж с самолетом, дав в </w:t>
      </w:r>
      <w:bookmarkStart w:id="14" w:name="e0_21_"/>
      <w:r>
        <w:rPr>
          <w:sz w:val="24"/>
        </w:rPr>
        <w:t xml:space="preserve">сопровождение </w:t>
      </w:r>
      <w:bookmarkEnd w:id="14"/>
      <w:r>
        <w:rPr>
          <w:sz w:val="24"/>
        </w:rPr>
        <w:t>два наших истребителя.</w:t>
      </w:r>
    </w:p>
    <w:p w:rsidR="006F2B5B" w:rsidRDefault="006F2B5B">
      <w:pPr>
        <w:ind w:firstLine="720"/>
        <w:jc w:val="both"/>
        <w:rPr>
          <w:sz w:val="24"/>
        </w:rPr>
      </w:pPr>
      <w:r>
        <w:rPr>
          <w:sz w:val="24"/>
        </w:rPr>
        <w:t xml:space="preserve">То, что вооруженная схватка неизбежна, понимали все. Тем не менее для армии и народа война оказалась во многом неожиданной. Надеялись, что Германия будет соблюдать договор о ненападении, подписанный с Советским Союзом, и что для нее война на два фронта немыслима. Расчеты советского политического руководства на то, что, как минимум, до 1942г. удастся воспрепятствовать вовлечению СССР в войну, оказались несостоятельными и поставили Вооруженные Силы в крайне трудное положение. К началу войны практически в любой сфере их подготовки к обороне страны наряду с достигнутыми положительными результатами имелись серьезнейшие недостатки, а нередко и труднообъяснимые провалы. </w:t>
      </w:r>
    </w:p>
    <w:p w:rsidR="006F2B5B" w:rsidRDefault="006F2B5B">
      <w:pPr>
        <w:ind w:firstLine="720"/>
        <w:jc w:val="both"/>
        <w:rPr>
          <w:sz w:val="24"/>
        </w:rPr>
      </w:pPr>
      <w:r>
        <w:rPr>
          <w:sz w:val="24"/>
        </w:rPr>
        <w:t xml:space="preserve">Несомненно, страна прилагала большие усилия для перестройки экономики применительно к требованиям надвигавшейся войны, материального обеспечения Вооруженных Сил, их боевой подготовки. Численность Красной Армии и Военно-Морского Флота значительно возросла (с 1,9 млн человек в 1939 г. до 5,4 млн человек к 22 июня 1941 г.). Oднако быстрый рост новых формирований происходил без учета реальных возможностей в снабжении их вооружением, боеприпасами, средствами связи, автотранспортом. Это в особенности касалось танковых частей и средств ПВО. Так, к началу войны для укомплектования новых танковых соединений не хватало 12,5 тыс. средних и тяжелых танков, 43 тыс. тракторов, 300 тыс. автомобилей. По этой же причине весьма низкой была боеспособность механизированных корпусов западных военных округов, принявших на себя главный удар противника. </w:t>
      </w:r>
    </w:p>
    <w:p w:rsidR="006F2B5B" w:rsidRDefault="006F2B5B">
      <w:pPr>
        <w:ind w:firstLine="720"/>
        <w:jc w:val="both"/>
        <w:rPr>
          <w:sz w:val="24"/>
        </w:rPr>
      </w:pPr>
      <w:r>
        <w:rPr>
          <w:sz w:val="24"/>
        </w:rPr>
        <w:t xml:space="preserve">Если в экономике военное производство, в т. ч. новейших конструкций танков, самолетов, артиллерии, постепенно набирало темпы, то общее состояние Вооруженных Сил определялось </w:t>
      </w:r>
      <w:r>
        <w:rPr>
          <w:b/>
          <w:sz w:val="24"/>
        </w:rPr>
        <w:t>незавершенностью</w:t>
      </w:r>
      <w:r>
        <w:rPr>
          <w:sz w:val="24"/>
        </w:rPr>
        <w:t xml:space="preserve"> работы как по их техническому оснащению, развертыванию, организационному совершенствованию, так и обучению. Это в различной степени касалось всех видов Вооруженных Сил и родов войск.</w:t>
      </w:r>
    </w:p>
    <w:p w:rsidR="006F2B5B" w:rsidRDefault="006F2B5B">
      <w:pPr>
        <w:pStyle w:val="6"/>
        <w:rPr>
          <w:b/>
          <w:sz w:val="32"/>
        </w:rPr>
      </w:pPr>
      <w:r>
        <w:rPr>
          <w:sz w:val="24"/>
        </w:rPr>
        <w:br w:type="page"/>
      </w:r>
      <w:r>
        <w:rPr>
          <w:b/>
          <w:sz w:val="32"/>
        </w:rPr>
        <w:t xml:space="preserve">2. </w:t>
      </w:r>
      <w:r>
        <w:rPr>
          <w:b/>
          <w:snapToGrid w:val="0"/>
          <w:sz w:val="32"/>
        </w:rPr>
        <w:t>Начало войны</w:t>
      </w:r>
    </w:p>
    <w:p w:rsidR="006F2B5B" w:rsidRDefault="006F2B5B">
      <w:pPr>
        <w:ind w:firstLine="720"/>
        <w:jc w:val="both"/>
        <w:rPr>
          <w:sz w:val="24"/>
        </w:rPr>
      </w:pPr>
    </w:p>
    <w:p w:rsidR="006F2B5B" w:rsidRDefault="006F2B5B">
      <w:pPr>
        <w:ind w:firstLine="709"/>
        <w:rPr>
          <w:b/>
          <w:i/>
          <w:sz w:val="32"/>
        </w:rPr>
      </w:pPr>
      <w:r>
        <w:rPr>
          <w:b/>
          <w:i/>
          <w:sz w:val="32"/>
        </w:rPr>
        <w:t>2.1 Нападение.</w:t>
      </w:r>
    </w:p>
    <w:p w:rsidR="006F2B5B" w:rsidRDefault="006F2B5B">
      <w:pPr>
        <w:ind w:firstLine="720"/>
        <w:jc w:val="both"/>
        <w:rPr>
          <w:sz w:val="24"/>
        </w:rPr>
      </w:pPr>
    </w:p>
    <w:p w:rsidR="006F2B5B" w:rsidRDefault="006F2B5B">
      <w:pPr>
        <w:ind w:firstLine="720"/>
        <w:jc w:val="both"/>
        <w:rPr>
          <w:sz w:val="24"/>
        </w:rPr>
      </w:pPr>
      <w:r>
        <w:rPr>
          <w:sz w:val="24"/>
        </w:rPr>
        <w:t>На рассвете 22 июня, в один из самых длинных дней в году, Германия начала войну против Советского Союза. В 3 часа 30 минут части Красной армии были атакованы немецкими войсками на всем протяжении границы. Спустя час после начала вторжения посол Германии в Советском Союзе граф фон Шуленбург вручил В.Молотову меморандум. В нем говорилось, что советское правительство хотело «нанести удар в спину Германии», и потому «фюрер отдал вермахту приказ воспрепятствовать этой угрозе всеми силами и средствами». «Это что, объявление войны?» – спросил Молотов. Шуленбург развел руками. «Чем мы это заслужили?!» - горько воскликнул Молотов. Утром 22 июня московское радио передавало обычные воскресные передачи и мирную музыку. О начале войны советские граждане узнали лишь в полдень, когда по радио выступил Вячеслав Молотов. Он сообщил: «Сегодня, в 4 часа утра, без предъявления каких-либо претензий к Советскому Союзу, без объявления войны, германские войска напали на нашу страну, атаковали наши границы во многих местах и подвергли бомбежке со своих самолетов наши города». «Не первый раз нашему народу приходится иметь дело с нападающим зазнавшимся врагом, - продолжал Молотов. – В свое время на поход Наполеона в Россию наш народ ответил Отечественной войной, и Наполеон потерпел поражение, пришел к своему краху. То же будет и с зазнавшимся Гитлером...». Молотов призвал к «отечественной войне за Родину, за честь, за свободу». Свою речь он завершил знаменитыми словами: «наше дело правое. Враг будет разбит. Победа будет за нами».</w:t>
      </w:r>
    </w:p>
    <w:p w:rsidR="006F2B5B" w:rsidRDefault="006F2B5B">
      <w:pPr>
        <w:ind w:firstLine="720"/>
        <w:jc w:val="both"/>
        <w:rPr>
          <w:sz w:val="24"/>
        </w:rPr>
      </w:pPr>
      <w:r>
        <w:rPr>
          <w:sz w:val="24"/>
        </w:rPr>
        <w:t xml:space="preserve">22 июня немецкий генерал-полковник Ф.Гальдер (начальник германского генштаба) записал в служебном дневнике: «Наступление наших войск явилось для противника полной неожиданностью. Части были захвачены врасплох в казарменном расположении, самолеты стояли на аэродромах, покрытые брезентом, а передовые части, внезапно атакованные нашими войсками, запрашивали командование о том, что им делать». </w:t>
      </w:r>
      <w:bookmarkStart w:id="15" w:name="e0_29_"/>
      <w:r>
        <w:rPr>
          <w:sz w:val="24"/>
        </w:rPr>
        <w:t xml:space="preserve">Но уже </w:t>
      </w:r>
      <w:bookmarkEnd w:id="15"/>
      <w:r>
        <w:rPr>
          <w:sz w:val="24"/>
        </w:rPr>
        <w:t>через неделю после начала военных действий он записал в дневнике: «Упорное сопротивление русских заставляет нас вести бой по всем правилам наших боевых уставов. В Польше и на Западе мы могли позволить себе известные вольности и отступления от уставных принципов: теперь это уже недопустимо».</w:t>
      </w:r>
    </w:p>
    <w:p w:rsidR="006F2B5B" w:rsidRDefault="006F2B5B">
      <w:pPr>
        <w:ind w:firstLine="720"/>
        <w:jc w:val="both"/>
        <w:rPr>
          <w:sz w:val="24"/>
        </w:rPr>
      </w:pPr>
      <w:r>
        <w:rPr>
          <w:b/>
          <w:sz w:val="24"/>
        </w:rPr>
        <w:t>Первые сражения на границе. Героическое сопротивление и первые герои.</w:t>
      </w:r>
      <w:r>
        <w:rPr>
          <w:sz w:val="24"/>
        </w:rPr>
        <w:t xml:space="preserve"> В начале войны, когда большая часть советских войск в беспорядке отступала, уже имелись отдельные случаи упорного сопротивления. Самый известный из них – оборона Брестской крепости. Маленький гарнизон крепости во главе с майором П.Гавриловым был осажден врагом. Бойцам не хватало пищи, воды, боеприпасов. Но, несмотря на это, долгие недели, до середины июля, они продолжали защищаться. «Я умираю, но не сдаюсь», - написал кровью на камне один из защитников крепости. Всей стране стал известен подвиг капитана Н.Гастелло. На пятый день войны во время боёв под Минском он направил свой подбитый и загоревшийся самолет на колонну немецких танков. Гастелло погиб, как и члены его экипажа.</w:t>
      </w:r>
    </w:p>
    <w:p w:rsidR="006F2B5B" w:rsidRDefault="006F2B5B">
      <w:pPr>
        <w:ind w:firstLine="720"/>
        <w:jc w:val="both"/>
        <w:rPr>
          <w:sz w:val="24"/>
        </w:rPr>
      </w:pPr>
      <w:r>
        <w:rPr>
          <w:sz w:val="24"/>
        </w:rPr>
        <w:t>22 июня немцы уничтожили более 1200 советских самолетов, большую часть – на земле. Тем самым они обеспечили себе полное господство в воздухе. Всего за первые сто дней войны Красная армия потеряла 96% авиации – более 8 тысяч самолетов. В проекте советского Полевого устава 1939 года говорилось: «Если враг навяжет нам войну, Красная Армия будет самой нападающей из всех когда-либо нападающих армий. Войну мы будем вести наступательно, перенеся ее на территорию противника». «И на вражьей земле мы врага разобьем, малой кровью, могучим ударом!» – вторил в стихах В.Лебедев-Кумач. В первые дни войны советское руководство попыталось следовать этим установкам. Вечером 22 июня в войска была разослана директива начать «контрнаступление с выходом на территорию противника». «К исходу 24 июня» требовалось «овладеть районом Люблин».</w:t>
      </w:r>
    </w:p>
    <w:p w:rsidR="006F2B5B" w:rsidRDefault="006F2B5B">
      <w:pPr>
        <w:ind w:firstLine="720"/>
        <w:jc w:val="both"/>
        <w:rPr>
          <w:sz w:val="24"/>
        </w:rPr>
      </w:pPr>
      <w:r>
        <w:rPr>
          <w:sz w:val="24"/>
        </w:rPr>
        <w:t>Попытки выполнить этот приказ только ухудшали положение. «Невообразимый хаос охватил русские армии», - сообщали сводки верхмата 2 июля. Немцы брали в «клещи» (окружали) и уничтожали целые советские армии. Две армии оказались окружены под Белостоком и Минском. В плен попали более 320 тысяч человек. 28 июня немцы взяли Минск. Страх окружения, как вспоминал маршал К.Рокоссовский, «был настоящим бичом». Стоило раздаться крикам «Обходят!» или «Окружили!», как начиналось беспорядочное бегство войск. 3 июля генерал Ф.Гальдер заметил в своем дневнике: «Не будет преувеличением сказать, что кампания против России выиграна в течение 14 дней».</w:t>
      </w:r>
    </w:p>
    <w:p w:rsidR="006F2B5B" w:rsidRDefault="006F2B5B">
      <w:pPr>
        <w:ind w:firstLine="720"/>
        <w:jc w:val="both"/>
        <w:rPr>
          <w:sz w:val="24"/>
        </w:rPr>
      </w:pPr>
      <w:r>
        <w:rPr>
          <w:sz w:val="24"/>
        </w:rPr>
        <w:t>В этот день в первый раз после начала войны к советским гражданам обратился И.Сталин. Своё выступление по радио начал он совершенно непривычным обращением: «Товарищи! Граждане! Братья и сестры! Бойцы нашей армии и флота! К вам обращаюсь я, друзья мои!». После успокаивающих газетных сводок о ходе военных действий впервые люди осознали размеры опасности. Сталин сообщил, что противник захватил обширные территории – Литву, часть Украины и Белоруссии. «Враг жесток и неумолим, - сказал Сталин. – Он ставит своей целью захват наших земель, политых нашим потом, захват нашего хлеба и нашей нефти, добытых нашим трудом. Он ставит своей целью разрушение национальной культуры и национальной государственности свободных народов Советского Союза, их онемечение, их превращение в рабов немецких князей и баронов. Дело идет, таким образом, о жизни и смерти народов СССР, о том – быть народам Советского Союза свободными или впасть в порабощение». Сталин призвал к «всенародной Отечественной войне против фашистских угнетателей».</w:t>
      </w:r>
    </w:p>
    <w:p w:rsidR="006F2B5B" w:rsidRDefault="006F2B5B">
      <w:pPr>
        <w:ind w:firstLine="720"/>
        <w:jc w:val="both"/>
        <w:rPr>
          <w:b/>
          <w:sz w:val="24"/>
        </w:rPr>
      </w:pPr>
      <w:r>
        <w:rPr>
          <w:b/>
          <w:sz w:val="24"/>
        </w:rPr>
        <w:t>Военные действия на северном направлении – начало блокады Ленинграда.</w:t>
      </w:r>
    </w:p>
    <w:p w:rsidR="006F2B5B" w:rsidRDefault="006F2B5B">
      <w:pPr>
        <w:ind w:firstLine="720"/>
        <w:jc w:val="both"/>
        <w:rPr>
          <w:sz w:val="24"/>
        </w:rPr>
      </w:pPr>
      <w:r>
        <w:rPr>
          <w:sz w:val="24"/>
        </w:rPr>
        <w:t>В августе германские войска начали мощное наступление на Ленинград. 30 августа 1941 года город оказался «в клещах» окружения. Германская группа армий «север» стремилась прорваться к Ленинграду. В ожесточенных боях под Лугой, южнее озера Ильмень, под Старой Руссой, в районе Красногвардейска советские войска обороной и контратаками измотали противника и нанесли ему значительные потери. Однако врагу удалось оккупировать Эстонию и прорваться на ближние подступы к Ленинграду. Здесь противник встретил непреодолимую оборону советских войск и поднявшихся на защиту своего города трудящихся – ленинградцев. Большое значение в обороне Ленинграда имела 100-дневная оборона островов Эзель и Даго и 150-дневная оборона полуострова Ханко. Советский народ был полон решимости отстоять Ленинград – колыбель пролетарской революции. Под руководством Военного совета Ленинградского фронта, партийных и советских организаций Ленинграда и области вокруг города создается система оборонительных сооружений, в городе формируется народное ополчение, в тылу врага - партизанские отряды. 8 сентября немецко-фашистским войскам удалось прорваться к Ладожскому озеру, захватить Шлиссельбург (Петрокрепость) и перерезать сухопутные коммуникации, связывающие Ленинград со страной. Враг пытался штурмом овладеть городом, но был отбит и остановлен на ближних юго-западных и южных подступах к нему. Началась героическая эпопея борьбы армии, ВМФ и трудящихся Ленинграда в тяжелейших условиях блокады, вошедшей в историю как непревзойденный пример воинской и гражданской доблести, стойкости и массового героизма советских людей. Кровопролитные бои шли уже на южных окраинах Ленинграда, на Пулковских высотах. После нескольких неудачных попыток наступления Гитлер предпочел сменить тактику. Он сказал: «Этот город надо уморить голодом. Перерезать все пути подвоза, чтобы туда мышь не могла проскочить. Нещадно бомбить с воздуха, и тогда город рухнет, как переспелый плод».</w:t>
      </w:r>
    </w:p>
    <w:p w:rsidR="006F2B5B" w:rsidRDefault="006F2B5B">
      <w:pPr>
        <w:ind w:firstLine="720"/>
        <w:jc w:val="both"/>
        <w:rPr>
          <w:sz w:val="24"/>
        </w:rPr>
      </w:pPr>
      <w:r>
        <w:rPr>
          <w:sz w:val="24"/>
        </w:rPr>
        <w:t>Начались постоянные бомбежки города. Осажденный Ленинград оказался почти без запасов продовольствия. Хлеб доставлялся теперь только по воздуху и ледовой дороге через Ладожское озеро. От голода во время блокады погибло, по официальным советским данным, около 642 тысяч человек. По другим оценкам – до 850 тысяч. 27 января 1944 года блокада города была окончательно прервана. В городе к этому времени оставалось 560 тысяч жителей – в пять раз меньше, чем в начале блокады. Блокада Ленинграда длилась 880 дней и стала самой кровопролитной блокадой в истории человечества.</w:t>
      </w:r>
    </w:p>
    <w:p w:rsidR="006F2B5B" w:rsidRDefault="006F2B5B">
      <w:pPr>
        <w:ind w:firstLine="720"/>
        <w:jc w:val="both"/>
        <w:rPr>
          <w:sz w:val="24"/>
        </w:rPr>
      </w:pPr>
      <w:r>
        <w:rPr>
          <w:b/>
          <w:sz w:val="24"/>
        </w:rPr>
        <w:t>Оборонительные и наступательные действия войск Западного, Резервного, Центрального и Брянского фронтов против немецко-фашистских войск группы армий «Центр» 10июля - 10сентября на центральном стратегическом направлении.</w:t>
      </w:r>
      <w:r>
        <w:rPr>
          <w:sz w:val="24"/>
        </w:rPr>
        <w:t xml:space="preserve"> На западном направлении немецко-фашистская группа армий «Центр» 10 июля начала наступление на Смоленск. Ей противостояли не успевшие организовать прочную и глубокую оборону главные силы западного фронта, значительно уступавшие противнику в силах и в средствах. Две мощные немецкие танковые группы форсировали Днепр. Несмотря на большие потери, врагу удалось 16 июля захватить Смоленск.</w:t>
      </w:r>
    </w:p>
    <w:p w:rsidR="006F2B5B" w:rsidRDefault="006F2B5B">
      <w:pPr>
        <w:ind w:firstLine="720"/>
        <w:jc w:val="both"/>
        <w:rPr>
          <w:sz w:val="24"/>
        </w:rPr>
      </w:pPr>
      <w:r>
        <w:rPr>
          <w:sz w:val="24"/>
        </w:rPr>
        <w:t xml:space="preserve">Контрудары 22-й армии под Рогачевым и Жлобином, 20-й армии под Оршей и Красным, 16-й армии под Смоленском и других сковали силы врага, который понес большие потери. В конце июля усилиями войск Западного фронта ударная немецкая группировка была остановлена и немецко-фашистская группа армий «Центр» 30 июля </w:t>
      </w:r>
      <w:r>
        <w:rPr>
          <w:b/>
          <w:sz w:val="24"/>
        </w:rPr>
        <w:t>перешла к обороне.</w:t>
      </w:r>
      <w:r>
        <w:rPr>
          <w:sz w:val="24"/>
        </w:rPr>
        <w:t xml:space="preserve"> В ходе Смоленского сражения наиболее отличившимся соединениям впервые в Красной армии присвоено наименование «гвардейских».</w:t>
      </w:r>
    </w:p>
    <w:p w:rsidR="006F2B5B" w:rsidRDefault="006F2B5B">
      <w:pPr>
        <w:ind w:firstLine="720"/>
        <w:jc w:val="both"/>
        <w:rPr>
          <w:sz w:val="24"/>
        </w:rPr>
      </w:pPr>
      <w:r>
        <w:rPr>
          <w:sz w:val="24"/>
        </w:rPr>
        <w:t xml:space="preserve">В июле 1941г. немецко-фашистское командование поставило группе армий «Центр»(командующий генерал-фельдмаршал Ф. Бок) задачу окружить советские войска, оборонявшие рубеж Западной Двины и Днепра, овладеть Витебском, Оршей, Смоленском и открыть себе путь на Москву. </w:t>
      </w:r>
    </w:p>
    <w:p w:rsidR="006F2B5B" w:rsidRDefault="006F2B5B">
      <w:pPr>
        <w:ind w:firstLine="720"/>
        <w:jc w:val="both"/>
        <w:rPr>
          <w:sz w:val="24"/>
        </w:rPr>
      </w:pPr>
      <w:r>
        <w:rPr>
          <w:sz w:val="24"/>
        </w:rPr>
        <w:t>Советское Верховное командование с конца июля сосредотачивало большую часть войск 2-го стратегического эшелона по среднему течению Западной Двины и Днепра с задачей занять рубеж: Краслава, Полоцкий укрепительный район, Витебск, Орша, р. Днепр до Лоева и не допустить противника в центральный промышленный район страны и к Москве. В глубине, в 210-240 км восточнее основного рубежа на фронте от Нелидово до района севернее Брянска , развертывалась 24-ая и 28-ая армии (19 дивизий), в районе Смоленска сосредотачивалась 16-ая армия (6 дивизий). 10 июля в состав Западного фронта, не считая Белоруссии, входили 22-ая, 19-ая, 20-ая, 13-ая, 21-ая армии (всего 37 дивизий). Однако к началу Смоленского сражения на фронт от Себежа до Речицы прибыли только 24 дивизии. К этому времени на Днепр и Западную Двину вышли соединения 2-й и 3-й немецких танковых групп, объединенных в 4-ую танковую армию, а на участок от Идрицы до Дриссы – пехотные дивизии 16-й немецкой армии из группы армий «Север». 9-я и 2-я немецкие Армии группы армий «Центр», задержанные боями в Белоруссии,отстали от подвижных войск на 120-150км.</w:t>
      </w:r>
    </w:p>
    <w:p w:rsidR="006F2B5B" w:rsidRDefault="006F2B5B">
      <w:pPr>
        <w:ind w:firstLine="720"/>
        <w:jc w:val="both"/>
        <w:rPr>
          <w:sz w:val="24"/>
        </w:rPr>
      </w:pPr>
      <w:r>
        <w:rPr>
          <w:sz w:val="24"/>
        </w:rPr>
        <w:t>Наступление на смоленском направлении противник начал, имея превосходство над войсками западного фронта по живой силе, артиллерии и самолетам в 2, по танкам почти в 4 раза. Смоленское сражение может быть разделено на 4 этапа. 1-ый этап (10-20 июля) - отражение наступления противника на правом крыле и в центре западного фронта. 3-я танк. группа при поддержке 16-й нем. Армии расчленила 22-ю армию, сломила сопротивление 19-й армии в районе Витебска и овладела Полоцком, Невелем, Велижем, Демидовым и Духовщиной. 22-я армия вышла из окружения и заняла оборону на реке Ловати, удерживая Великие Луки. 19-я армия отступила к Смоленску и вместе с 16-ой армией вела борьбу за город. 2-ая немецкая таковая группа частью сил окружила район Могилева, а главными силами Оршу, Смоленск, Ельню и Кричев. 16-ая и 20-ая армии оказались в окружении. Часть сил 13-ой армии прорвалась за реку Сож, другая удерживала Могилев. 21-ая армия в это время вела наступление, освободила Рогачев и Жлобин и, наступая на Быхов и Бобруйск, сковала главные силы 2-ой немецкой армии. На 2-ом этапе (21 июля - 7 августа) войска западного фронта, получив подкрепление, перешли в наступление из районов Белый, Ярцево, Рославль в общем направлении на Смоленск, а южнее в полосе 21-ой армии - кавказской группой во фланг и тыл главных сил группы армий «Центр». В борьбу вступили подошедшие пехотные дивизии 9-ой и 2-ой немецкой армии. 24 июля 13-ая и 21-ая армии были объединены в Центральный фронт (командующий генерал-полковник Ф.И. Кузнецов).</w:t>
      </w:r>
    </w:p>
    <w:p w:rsidR="006F2B5B" w:rsidRDefault="006F2B5B">
      <w:pPr>
        <w:ind w:firstLine="720"/>
        <w:jc w:val="both"/>
        <w:rPr>
          <w:sz w:val="24"/>
        </w:rPr>
      </w:pPr>
      <w:r>
        <w:rPr>
          <w:sz w:val="24"/>
        </w:rPr>
        <w:t>В итоге напряженных боев советские войска сорвали наступление 3-ей и 2-ой танковых групп, помогли 20-ой и 16-ой армиям выйти из окружения за реку Днепр и вынудили группу армий «Центр» 30 июля перейти к обороне. Тогда же советское Верховное командование объединило все войска в глубине в Резервный фронт (под командованием Г.К.Жукова). На 3-ем этапе (8-21 августа) центр боевых действий переместился к Югу в полосу Центрального, а затем Брянского фронта (командующий генерал-лейтенант А.И.Еременко), где с 8-ого августа советские войска отражали удары 2-ой немецкой танковой группы и 2-ой немецкой армии, вынужденных вместо наступления на Москву противостоять угрозе советских войск с Юга. К 21 августа враг продвинулся на 120-140 км до рубежа Гомель, Стародуб и вклинился между Центральным и Брянским фронтами. Ввиду угрозы окружения по указанию Ставки 19 августа войска Центрального фронта и действовавшие южнее их войска Юго-Западного фронта отошли за Днепр. Армии Центрального фронта были переданы Брянскому фронту.</w:t>
      </w:r>
    </w:p>
    <w:p w:rsidR="006F2B5B" w:rsidRDefault="006F2B5B">
      <w:pPr>
        <w:ind w:firstLine="720"/>
        <w:jc w:val="both"/>
        <w:rPr>
          <w:sz w:val="24"/>
        </w:rPr>
      </w:pPr>
      <w:r>
        <w:rPr>
          <w:sz w:val="24"/>
        </w:rPr>
        <w:t>Войска Западного фронта, 24-ая и 43-яя армии Резервного фронта 17 августа перешли в наступление и нанесли врагу большие потери в районах Ярцево и Ельня. На 4-ом этапе (22 августа - 10 сентября) войска Брянского фронта продолжали отражать наступление 2-ой танковой группы и 2-ой немецкой армии. По 2-ой танковой группе противника был нанесен удар советской авиацией, однако сорвать ее наступление на Юг не удалось. На правом крыле Западного фронта противник нанес сильный удар по 22-ой армии и 29 августа захватил Торопец. 22-ая и 29-ая армии отошли на восточный берег Западной Двины. 1 сентября перешли в наступление 30-ая, 19-ая, 16-ая,и 20-ая армии, но значительного успеха не достигли. Войска 24-ой 43-ей армий Резервного фронта ликвидировали опасный выступ противника в районе Ельни. 10 сентября войска Западного, Резервного и Брянского фронтов перешли к обороне.</w:t>
      </w:r>
    </w:p>
    <w:p w:rsidR="006F2B5B" w:rsidRDefault="006F2B5B">
      <w:pPr>
        <w:pStyle w:val="20"/>
      </w:pPr>
      <w:r>
        <w:t>Смоленское сражение явилось важным этапом срыва гитлеровского плана молниеносной войны против СССР. Советские войска своим героическим сопротивлением и ценой больших жертв вынудили группу армий «Центр» в конце июля перейти к обороне на московском направлении, сковали основные силы 3-ей танковой группы, которая планировалась для наступления на Ленинград. Немецко-фашистскому командованию для усиления группы армий «Центр» уже в июле пришлось израсходовать почти половину своего стратегического резерва.</w:t>
      </w:r>
    </w:p>
    <w:p w:rsidR="006F2B5B" w:rsidRDefault="006F2B5B">
      <w:pPr>
        <w:ind w:firstLine="720"/>
        <w:jc w:val="both"/>
        <w:rPr>
          <w:sz w:val="24"/>
        </w:rPr>
      </w:pPr>
      <w:r>
        <w:rPr>
          <w:b/>
          <w:sz w:val="24"/>
        </w:rPr>
        <w:t xml:space="preserve">На южном направлении – бои за Киев, оборона Одессы, Севастополя. </w:t>
      </w:r>
      <w:r>
        <w:rPr>
          <w:sz w:val="24"/>
        </w:rPr>
        <w:t>Германское верховное командование надеялось ударами во фланг и тыл основным силам Юго-Западных и Южных фронтов уничтожить одну из наиболее крупных группировок советских войск и прорваться к главным промышленным районам Украины, а затем - к нефтяным источникам Кавказа. К середине июля развернулись оборонительные бои с немецко-фашистскими войсками, наступившими на Киев, южнее Полесья. Использовав разрыв шириной в 60км между 5-й армией, оборонявшей Коростенский укрепительный район, и войсками, прикрывшими Киев, часть сил 1-й немецкой танковой группы прорвалась на подступы к Киеву. Для захвата Киева немецко-фашистское командование выделило 6-ю армию. Однако советским войскам удалось остановить наступление противника на Киев. Отдельная Приморская армия отступила 10 августа на Юг, к Одессе. Началась героическая Одесская оборона 1941 года, в ходе которой советские войска сковали свыше 18 румынских и немецких дивизий и нанесли им тяжелые потери.</w:t>
      </w:r>
    </w:p>
    <w:p w:rsidR="006F2B5B" w:rsidRDefault="006F2B5B">
      <w:pPr>
        <w:ind w:firstLine="720"/>
        <w:jc w:val="both"/>
        <w:rPr>
          <w:sz w:val="24"/>
        </w:rPr>
      </w:pPr>
      <w:r>
        <w:rPr>
          <w:sz w:val="24"/>
        </w:rPr>
        <w:t>После тяжелых и упорных боев в октябре - ноябре1941года советские войска были вынуждены оставить Донбасс. Врагу удалось прорваться в Крым, но здесь он был остановлен героическими защитниками Севастополя, которые сковали 11-ю немецкую армию и не позволили использовать ее ни для удара на Кавказ, ни для поддержки 1-й танковой армии, наступавшей на Ростов.</w:t>
      </w:r>
    </w:p>
    <w:p w:rsidR="006F2B5B" w:rsidRDefault="006F2B5B">
      <w:pPr>
        <w:ind w:firstLine="720"/>
        <w:jc w:val="both"/>
        <w:rPr>
          <w:sz w:val="24"/>
        </w:rPr>
      </w:pPr>
      <w:r>
        <w:rPr>
          <w:b/>
          <w:sz w:val="24"/>
        </w:rPr>
        <w:t>Севастопольская оборона.</w:t>
      </w:r>
      <w:r>
        <w:rPr>
          <w:sz w:val="24"/>
        </w:rPr>
        <w:t xml:space="preserve"> Боевые действия Черноморского флота, Приморской армии и населения города по обороне главной военно-морской базы Севастополь 30 октября 1941 - 4 июля 1942гг. - важный этап в борьбе за Крым (сентябрь 1941г.-май 1944г.) во время Великой Отечественной Войны 1941-1945гг. 25-27 сентября 1941 года 11-ая немецко-фашистская армия под командованием генерал-полковника Э.фон Манштейна прорвала оборону советских войск на Перекопском перешейке и Ишуньских позициях и ворвалась в Крым. Войска 51-ой армии с тяжелыми боями отходили на Керчь, а Приморская армия, вследствие того, что Симферопольское шоссе было перерезано противником, - по горным дорогам через Ай-Петри на Ялту и далее на Севастополь. Поэтому 30 октября – 9 ноября гарнизону Севастополя пришлось своими силами отражать удары противника, который попытался овладеть городом с ходу. Гарнизон состоял из 1 бригады, 3 полков, 19 батальонов морской пехоты.</w:t>
      </w:r>
    </w:p>
    <w:p w:rsidR="006F2B5B" w:rsidRDefault="006F2B5B">
      <w:pPr>
        <w:ind w:firstLine="720"/>
        <w:jc w:val="both"/>
        <w:rPr>
          <w:sz w:val="24"/>
        </w:rPr>
      </w:pPr>
      <w:r>
        <w:rPr>
          <w:sz w:val="24"/>
        </w:rPr>
        <w:t>В Севастополе находились главные силы флота, большая часть которых 31 октября ушла на базы Кавказа. 30 октября первыми вступили в бой артиллеристы 54-ой батареи береговой обороны (командир лейтенант И.И.Заика) в районе деревни Николаевки, которые вели неравный бой с противником. 31октября - 1 ноября начались бои передовых частей противника с боевым охранением, выдвинутым в район Бахчисарая и на рубеж реки Кача и поддерживаемыми дальнобойными береговыми орудиями. В начале ноября немецко-фашистское командование ввело в бой 2 пехотные дивизии и моторизованную бригаду, стремясь ворваться в Севастополь с Севера, Севера-Востока, Востока вдоль Евпаторийского и Симферопольского шоссе.</w:t>
      </w:r>
    </w:p>
    <w:p w:rsidR="006F2B5B" w:rsidRDefault="006F2B5B">
      <w:pPr>
        <w:ind w:firstLine="720"/>
        <w:jc w:val="both"/>
        <w:rPr>
          <w:sz w:val="24"/>
        </w:rPr>
      </w:pPr>
      <w:r>
        <w:rPr>
          <w:sz w:val="24"/>
        </w:rPr>
        <w:t>Проявляя массовый героизм, части севастопольского гарнизона, поддерживаемые береговой и корабельной артиллерией и авиацией флота, стойко отражали удары превосходящих сил врага и, неоднократно переходя в контратаки, остановили его на передовом и отчасти главном рубеже обороны. 7 ноября в районе Дуванкой бессмертный подвиг совершили 4 бойца морской пехоты во главе с политруком Н.Д.Фильченковым, вступившие в бой с танками противника, подбили 10 из них и погибли, но не пропустили врага. Большую помощь оказало население города. С 3 - 4 ноября начали прибывать отдельные части Приморской армии, которые сразу вступили в бой. 9 ноября подошли основные силы Приморской армии, которая, хотя и была малочисленной, но имела опытный командный состав. 9 ноября дивизии Приморской армии были усилены за счет влитых в нее батальонов морской пехоты, кроме того, армии были оперативно подчинены части и соединения морской пехоты. Все это значительно повысило боеспособность Приморской армии. 7 ноября СВГК создала Севастопольский оборонительный район (СОР) (первоначально образован приказом командующего войсками Крыма адмирала Г.И.Левченко 4 ноября) в составе Приморской армии, севастопольского гарнизона, частей береговой обороны, специально выделенных кораблей и авиачастей Черноморского флота. Командовал СОР командующий флотом вице-адмирал Ф.С.Октябрьский.</w:t>
      </w:r>
    </w:p>
    <w:p w:rsidR="006F2B5B" w:rsidRDefault="006F2B5B">
      <w:pPr>
        <w:ind w:firstLine="720"/>
        <w:jc w:val="both"/>
        <w:rPr>
          <w:sz w:val="24"/>
        </w:rPr>
      </w:pPr>
      <w:r>
        <w:rPr>
          <w:sz w:val="24"/>
        </w:rPr>
        <w:t>11 ноября противник, сосредоточив 4 пехотные дивизии и другие части, возобновил наступление на Севастополь, нанося теперь главный удар с Юго-востока вдоль Ялтинского шоссе. В упорных оборонительных боях советские войска отразили все атаки противника и удержали свои позиции. Понеся большие потери, 21 ноября враг прекратил наступление и перешел к обороне. В связи с эвакуацией войск 51-ой армии с Керченского п-ова 19 ноября СОР был подчинен СВГК. В конце ноября - 1-ой половине декабря в СОР были подвезены морем 388-ая стрелковая дивизия и маршевое пополнение; совершенствовалась оборона, в городе было развернуто производство обмундирования, боеприпасов, минометов и др. 17 декабря после мощной артиллерийской и авиационной подготовки немецко-румынские войска перешли во второе наступление на Севастополь. Главный удар наносился на стыке 3-его и 4-ого секторов из района Дуванкой вдоль Бельбекской долины и на Камышли с целью прорыва к станции Мекензиевы Горы и Инкерману и выхода к Северной бухте; вспомогательные удары - от Нижнего Чоргуня на Инкерман, а также по Ялтинскому шоссе на Балаклаву.</w:t>
      </w:r>
    </w:p>
    <w:p w:rsidR="006F2B5B" w:rsidRDefault="006F2B5B">
      <w:pPr>
        <w:ind w:firstLine="720"/>
        <w:jc w:val="both"/>
        <w:rPr>
          <w:sz w:val="24"/>
        </w:rPr>
      </w:pPr>
      <w:r>
        <w:rPr>
          <w:sz w:val="24"/>
        </w:rPr>
        <w:t>Противник имел почти двойное численное превосходство, но советские войска упорно оборонялись. В районе Мекензиевой Горы врагу удалось вклиниться в оборону. 20 декабря в полосе 4-ого сектора сложилась кризисная ситуация в связи с угрозой прорыва противника к Северной бухте. СВГК выделила силы для усиления Приморской армии: 21 декабря в Севастополь на двух крейсерах и трех эсминцах была переброшена 79-ая отдельная морская стрелковая бригада, которая 22 декабря контратаковала в районе Мекензиевой Горы и остановила продвижение противника. 23-24 декабря на транспортных и боевых кораблях прибыла 345-ая стрелковая дивизия и таковый батальон, с 28 декабря - 386-ая стрелковая дивизия. Эти подкрепления и мощная поддержка огнем с береговых батарей и кораблей (включая линкор) позволили отбросить противника и ликвидировать угрозу его прорыва.</w:t>
      </w:r>
    </w:p>
    <w:p w:rsidR="006F2B5B" w:rsidRDefault="006F2B5B">
      <w:pPr>
        <w:ind w:firstLine="720"/>
        <w:jc w:val="both"/>
        <w:rPr>
          <w:sz w:val="24"/>
        </w:rPr>
      </w:pPr>
      <w:r>
        <w:rPr>
          <w:sz w:val="24"/>
        </w:rPr>
        <w:t>Большую роль в отражении вражеского наступления сыграла Керченско-Феодосийская десантная операция 1941-1942гг., начавшаяся 26 декабря и вынудившая немецко-фашистское командование снять часть сил из-под Севастополя и 31 декабря прекратить наступление.</w:t>
      </w:r>
    </w:p>
    <w:p w:rsidR="006F2B5B" w:rsidRDefault="006F2B5B">
      <w:pPr>
        <w:ind w:firstLine="720"/>
        <w:jc w:val="both"/>
        <w:rPr>
          <w:sz w:val="24"/>
        </w:rPr>
      </w:pPr>
      <w:r>
        <w:rPr>
          <w:sz w:val="24"/>
        </w:rPr>
        <w:t>В ходе наступления немецким войскам удалось полностью отрезать Севастополь и Одессу от остальной советской территории. Но осажденные города не сдавались врагу. Оборона Одессы продолжалась 73 дня. Только 16 сентября, получив приказ, защитники погрузились на корабли и оставили город. За стойкую оборону Одесса и Севастополь ещё во время войны получили звания городов-героев. 15 сентября смертельная петля вокруг Киева затянулась. В «мешке» оказались 4 советские армии. Это была, пожалуй, самая крупная победа германских войск в ходе войны. По немецким данным, было взято в плен около 600 тысяч человек. Погиб командующий фронтом генерал-полковник Михаил Кирпонос.</w:t>
      </w:r>
    </w:p>
    <w:p w:rsidR="006F2B5B" w:rsidRDefault="006F2B5B">
      <w:pPr>
        <w:pStyle w:val="20"/>
      </w:pPr>
      <w:r>
        <w:rPr>
          <w:b/>
        </w:rPr>
        <w:t>Борьба на оккупированной территории.</w:t>
      </w:r>
      <w:r>
        <w:t xml:space="preserve"> В ходе войны Германия захватила огромные советские территории, где жила почти половина всего населения страны – 80 млн. человек. Часть трудоспособного населения вывозили для принудительных работ в Германию.</w:t>
      </w:r>
    </w:p>
    <w:p w:rsidR="006F2B5B" w:rsidRDefault="006F2B5B">
      <w:pPr>
        <w:ind w:firstLine="720"/>
        <w:jc w:val="both"/>
        <w:rPr>
          <w:sz w:val="24"/>
        </w:rPr>
      </w:pPr>
      <w:r>
        <w:rPr>
          <w:sz w:val="24"/>
        </w:rPr>
        <w:t>С весны 1942 года в немецком тылу стали стихийно возникать партизанские отряды. Роли неожиданно поменялись: колхозное начальство работало на немцев, а партизаны уговаривали крестьян разваливать «фашистские колхозы» и всеми средствами вредить им. Немцы, не ожидавшие такого развития событий, пытались покончить с партизанами жестокими карательными мерами. Например, в белорусской деревне Хатынь 22 марта 1943 года немецкие каратели сожгли заживо и расстреляли 149 человек, в том числе 75 детей. В деревне Борки под Брестом в сентябре 1942 года они расстреляли 705 человек. Но все это только ещё более усиливало ожесточение против оккупантов. Партизанская война разгоралась. В течение войны всего в партизанах побывали около 900 тысяч человек. Высаживая в тылу у немцев десантные группы, советские власти постепенно полностью подчинили себе партизанское движение.</w:t>
      </w:r>
    </w:p>
    <w:p w:rsidR="006F2B5B" w:rsidRDefault="006F2B5B">
      <w:pPr>
        <w:ind w:firstLine="720"/>
        <w:jc w:val="both"/>
        <w:rPr>
          <w:sz w:val="24"/>
        </w:rPr>
      </w:pPr>
      <w:r>
        <w:rPr>
          <w:b/>
          <w:sz w:val="24"/>
        </w:rPr>
        <w:t>Народ встает на борьбу с агрессором.</w:t>
      </w:r>
      <w:r>
        <w:rPr>
          <w:sz w:val="24"/>
        </w:rPr>
        <w:t xml:space="preserve"> Большинство советских людей, живших вне зоны военных действий, далеко не сразу осознали горькую правду о ситуации на фронтах. Скупые официальные сводки не давали полной картины событий. Лишь в обращении по радио Сталина к советскому народу люди почувствовали реально нависшую опасность. Только сам народ с его стойкостью, самоотверженностью, подлинной любовью к Родине, готовностью отдать жизнь во имя ее благополучия мог спасти Отечество. Люди стремились отдать все свои силы для достижения победы над агрессором. </w:t>
      </w:r>
    </w:p>
    <w:p w:rsidR="006F2B5B" w:rsidRDefault="006F2B5B">
      <w:pPr>
        <w:pStyle w:val="20"/>
      </w:pPr>
      <w:r>
        <w:t>На всем протяжении фронтов, часто под артиллерийским обстрелом и бомбежками миллионы советских людей, в основном женщины, вместе с воинскими частями рыли окопы, противотанковые рвы, сооружали огневые точки, лесные завалы, блиндажи, проволочные заграждения. В прифронтовых районах формировались истребительные батальоны и группы для борьбы с диверсантами и парашютистами. Десятки тысяч добровольцев в различных городах несли службу воздушного наблюдения, дежурили на крышах предприятий и домов.</w:t>
      </w:r>
    </w:p>
    <w:p w:rsidR="006F2B5B" w:rsidRDefault="006F2B5B">
      <w:pPr>
        <w:ind w:firstLine="720"/>
        <w:jc w:val="both"/>
        <w:rPr>
          <w:sz w:val="24"/>
        </w:rPr>
      </w:pPr>
      <w:r>
        <w:rPr>
          <w:sz w:val="24"/>
        </w:rPr>
        <w:t>Страна напрягала все силы. Тем не менее в тыловых районах страны сохранялась сеть множества лагерей ГУЛАГа. С началом войны ГУЛАГовская промышленность приобрела особое значение: различные виды ископаемых, необходимых для военного производства, добывались только на рудниках ГУЛАГа. Трагическое существование миллионов людей, высокая смертность от истощения и тяжелейший труд. Узники ГУЛАГа рвались на фронт, но они по-прежнему содержались за колючей проволокой. На их охрану были отвлечены значительные силы войск НКВД, молодые, здоровые мужчины вместо фронта оказались в глубоком тылу, охраняя своих же страдающих соотечественников.</w:t>
      </w:r>
    </w:p>
    <w:p w:rsidR="006F2B5B" w:rsidRDefault="006F2B5B">
      <w:pPr>
        <w:ind w:firstLine="720"/>
        <w:jc w:val="both"/>
        <w:rPr>
          <w:sz w:val="24"/>
        </w:rPr>
      </w:pPr>
      <w:r>
        <w:rPr>
          <w:sz w:val="24"/>
        </w:rPr>
        <w:t>А в эти месяцы Сталин посылал послания британскому премьеру У. Черчиллю, требуя присылки британских дивизий для борьбы с немцами на советско-германском фронте.</w:t>
      </w:r>
    </w:p>
    <w:p w:rsidR="006F2B5B" w:rsidRDefault="006F2B5B">
      <w:pPr>
        <w:ind w:firstLine="720"/>
        <w:jc w:val="both"/>
        <w:rPr>
          <w:sz w:val="24"/>
        </w:rPr>
      </w:pPr>
    </w:p>
    <w:p w:rsidR="006F2B5B" w:rsidRDefault="006F2B5B">
      <w:pPr>
        <w:ind w:firstLine="720"/>
        <w:jc w:val="both"/>
        <w:rPr>
          <w:sz w:val="24"/>
        </w:rPr>
      </w:pPr>
    </w:p>
    <w:p w:rsidR="006F2B5B" w:rsidRDefault="006F2B5B">
      <w:pPr>
        <w:ind w:firstLine="709"/>
        <w:rPr>
          <w:b/>
          <w:i/>
          <w:sz w:val="32"/>
        </w:rPr>
      </w:pPr>
      <w:r>
        <w:rPr>
          <w:b/>
          <w:i/>
          <w:sz w:val="32"/>
        </w:rPr>
        <w:t>2.2 Битва за Москву.</w:t>
      </w:r>
    </w:p>
    <w:p w:rsidR="006F2B5B" w:rsidRDefault="006F2B5B">
      <w:pPr>
        <w:ind w:firstLine="720"/>
        <w:jc w:val="both"/>
        <w:rPr>
          <w:sz w:val="24"/>
        </w:rPr>
      </w:pPr>
    </w:p>
    <w:p w:rsidR="006F2B5B" w:rsidRDefault="006F2B5B">
      <w:pPr>
        <w:ind w:firstLine="720"/>
        <w:jc w:val="both"/>
        <w:rPr>
          <w:sz w:val="24"/>
        </w:rPr>
      </w:pPr>
      <w:r>
        <w:rPr>
          <w:b/>
          <w:sz w:val="24"/>
        </w:rPr>
        <w:t>Враг на подступах к Москве</w:t>
      </w:r>
      <w:r>
        <w:rPr>
          <w:sz w:val="24"/>
        </w:rPr>
        <w:t xml:space="preserve">. К концу сентября 1941 г. войска гитлеровской Германии и ее союзников достигли значительных успехов на ленинградском и киевском направлениях, преодолели сопротивление сил Красной Армии в Смоленском сражении. В течение 30 сентября - 2 октября 1941г. на различных участках Брянского, Западного и Резервного фронтов, оборонявших московское направление, немецко-фашистские войска нанесли ряд ударов и прорвали оборону. Прорыв германских танковых клиньев обнажил поразительную истину: дорога на Москву противнику была открыта. </w:t>
      </w:r>
    </w:p>
    <w:p w:rsidR="006F2B5B" w:rsidRDefault="006F2B5B">
      <w:pPr>
        <w:ind w:firstLine="720"/>
        <w:jc w:val="both"/>
        <w:rPr>
          <w:sz w:val="24"/>
        </w:rPr>
      </w:pPr>
      <w:r>
        <w:rPr>
          <w:sz w:val="24"/>
        </w:rPr>
        <w:t>Почему это случилось? В соответствии с планом решающего наступления на Москву, получившим кодовое наименование «Тайфун», группа армий «Центр» к концу сентября сосредоточила до половины всех сил, находившихся на советско-германском фронте, создав против трех советских фронтовых объединений значительный перевес сил, который вовремя не был замечен. Расположение же советских войск было крайне неудачным, по принципу линейной обороны, а резервов за первыми эшелонами почти не имелось. Командующие фронтами И.С.Конев и С.М.Буденный действовали разрозненно, после того как обозначился прорыв, не сумели принять решения о своевременном отходе. И хотя Конев связался с Генштабом, но его начальник Б.М.Шапошников отдать распоряжение на отвод войск не решился. Тогда Конев соединился лично со Сталиным. Вновь была изложена просьба об отводе потерпевших поражение войск на один из тыловых рубежей. В ответ Сталин вдруг начал говорить о себе в третьем лице: «Товарищ Сталин не предатель, товарищ Сталин не изменник, товарищ Сталин - честный человек. Вся его ошибка в том, что он слишком доверился кавалеристам.»</w:t>
      </w:r>
    </w:p>
    <w:p w:rsidR="006F2B5B" w:rsidRDefault="006F2B5B">
      <w:pPr>
        <w:ind w:firstLine="720"/>
        <w:jc w:val="both"/>
        <w:rPr>
          <w:sz w:val="24"/>
        </w:rPr>
      </w:pPr>
      <w:r>
        <w:rPr>
          <w:sz w:val="24"/>
        </w:rPr>
        <w:t>На этом разговор был прерван. Спустя сутки необходимый приказ был все же отдан, однако драгоценные часы оказались потеряны. Растерянность Главнокомандующего, привычная скованность инициативы подчиненных обошлись дорого: пять армий Западного и Резервного фронтов оказались в окружении. Судьба окруженных была героична и трагична одновременно. Ведя упорные бои в окружении, они в течение нескольких недель сковывали 28 дивизий противника. Однако выйти из окружения удалось немногим. По немецким данным, в плен попало 663 тыс. человек. Пути к Москве оказались открытыми. Опасность нарастала.</w:t>
      </w:r>
    </w:p>
    <w:p w:rsidR="006F2B5B" w:rsidRDefault="006F2B5B">
      <w:pPr>
        <w:ind w:firstLine="720"/>
        <w:jc w:val="both"/>
        <w:rPr>
          <w:sz w:val="24"/>
        </w:rPr>
      </w:pPr>
      <w:r>
        <w:rPr>
          <w:sz w:val="24"/>
        </w:rPr>
        <w:t xml:space="preserve">8 октября ГКО за подписью Сталина принимает решение о составлении списка предприятий Москвы, которые должны быть заминированы, возникает вопрос о возможности оставления столицы. Происходит смена командования Западным фронтом. Во главе его становится Г.К.Жуков. Смещенного со своего поста И.С.Конева, по распоряжению Сталина, пытались предать суду военного трибунала, желая, как и прежде, переложить ответственность за поражение на других. Но в столь критической обстановке Жуков настоял на отмене этого решения, более того, И.С.Конев был назначен заместителем командующего Западным фронтом. </w:t>
      </w:r>
    </w:p>
    <w:p w:rsidR="006F2B5B" w:rsidRDefault="006F2B5B">
      <w:pPr>
        <w:ind w:firstLine="720"/>
        <w:jc w:val="both"/>
        <w:rPr>
          <w:sz w:val="24"/>
        </w:rPr>
      </w:pPr>
      <w:r>
        <w:rPr>
          <w:sz w:val="24"/>
        </w:rPr>
        <w:t>Пришлось по существу заново создавать фронт, принимать самые решительные меры по выправлению положения на труднейших участках. Срочно были сформированы и брошены в бой четыре дивизии народного ополчения, курсанты военных училищ - подольских и им. Верховного Совета. Это была тактика затыкания дыр, но иного выхода не было. Слабо вооруженные, необстрелянные, сознававшие, что первый бой для большинства из них станет последним, они полегли под Москвой, но на несколько дней затормозили продвижение группы армий «Центр». Было необходимо выиграть время. С Дальнего Востока к Москве перебрасывались три стрелковые и две танковые дивизии, что стало возможным после сообщения из Токио советского разведчика Р.Зорге о том, что в 1941 г. «японское правительство решило не выступать против СССР».</w:t>
      </w:r>
    </w:p>
    <w:p w:rsidR="006F2B5B" w:rsidRDefault="006F2B5B">
      <w:pPr>
        <w:ind w:firstLine="720"/>
        <w:jc w:val="both"/>
        <w:rPr>
          <w:sz w:val="24"/>
        </w:rPr>
      </w:pPr>
      <w:r>
        <w:rPr>
          <w:sz w:val="24"/>
        </w:rPr>
        <w:t>15-16 ноября начался второй этап наступления группы армий «Центр» на Москву. Вражеские войска стремительно развивали наступление на Клин. Резервов в этом районе у Ставки не оказалось. Одновременно немецко-фашистские войска нанесли мощный удар в районе Волоколамска. Бои были очень тяжелыми. Особенно упорно дрались воины стрелковых дивизий И.В.Панфилова, А.П.Белобородова, кавалеристы Л.М.Доватора, Л.А.Белова.</w:t>
      </w:r>
    </w:p>
    <w:p w:rsidR="006F2B5B" w:rsidRDefault="006F2B5B">
      <w:pPr>
        <w:ind w:firstLine="720"/>
        <w:jc w:val="both"/>
        <w:rPr>
          <w:sz w:val="24"/>
        </w:rPr>
      </w:pPr>
      <w:r>
        <w:rPr>
          <w:sz w:val="24"/>
        </w:rPr>
        <w:t xml:space="preserve">16-я армия медленно отходила. Обстановка критическая. Сталин звонит Жукову, спрашивает: «Вы уверены, что мы удержим Москву?» «Москву, безусловно, удержим. Но нужно еще не менее двух армий и хотя бы двести танков»,- отвечал командующий фронтом. </w:t>
      </w:r>
    </w:p>
    <w:p w:rsidR="006F2B5B" w:rsidRDefault="006F2B5B">
      <w:pPr>
        <w:ind w:firstLine="720"/>
        <w:jc w:val="both"/>
        <w:rPr>
          <w:sz w:val="24"/>
        </w:rPr>
      </w:pPr>
      <w:r>
        <w:rPr>
          <w:sz w:val="24"/>
        </w:rPr>
        <w:t>23 ноября танки противника ворвались в Клин. Под угрозой окружения части 16-</w:t>
      </w:r>
      <w:bookmarkStart w:id="16" w:name="e0_30_"/>
      <w:r>
        <w:rPr>
          <w:sz w:val="24"/>
        </w:rPr>
        <w:t xml:space="preserve">й </w:t>
      </w:r>
      <w:bookmarkEnd w:id="16"/>
      <w:r>
        <w:rPr>
          <w:sz w:val="24"/>
        </w:rPr>
        <w:t xml:space="preserve">армии отошли. Состояние фронта было чрезвычайно сложным, образовались очень слабые места. Сталин нервничает. Каким-то образом ему поступили сведения, что наши войска оставили город </w:t>
      </w:r>
      <w:bookmarkStart w:id="17" w:name="e0_31_"/>
      <w:r>
        <w:rPr>
          <w:sz w:val="24"/>
        </w:rPr>
        <w:t xml:space="preserve">Дедовск, </w:t>
      </w:r>
      <w:bookmarkEnd w:id="17"/>
      <w:r>
        <w:rPr>
          <w:sz w:val="24"/>
        </w:rPr>
        <w:t xml:space="preserve">а это совсем близко от Москвы. Верховный приказывает </w:t>
      </w:r>
      <w:bookmarkStart w:id="18" w:name="e0_33_"/>
      <w:r>
        <w:rPr>
          <w:sz w:val="24"/>
        </w:rPr>
        <w:t xml:space="preserve">Жукову </w:t>
      </w:r>
      <w:bookmarkEnd w:id="18"/>
      <w:r>
        <w:rPr>
          <w:sz w:val="24"/>
        </w:rPr>
        <w:t xml:space="preserve">лично организовать контратаку и вернуть </w:t>
      </w:r>
      <w:bookmarkStart w:id="19" w:name="e0_34_"/>
      <w:r>
        <w:rPr>
          <w:sz w:val="24"/>
        </w:rPr>
        <w:t xml:space="preserve">Дедовск. </w:t>
      </w:r>
      <w:bookmarkEnd w:id="19"/>
      <w:r>
        <w:rPr>
          <w:sz w:val="24"/>
        </w:rPr>
        <w:t xml:space="preserve">Командующий пытается возразить, доказывая, что произошла ошибка и немцы заняли всего лишь деревню Дедово. Но Сталин не хочет слушать. «Возражать в подобной ситуации не имело смысла»,- вспоминает Г. К. Жуков. Хотя возвращать занятые немцами несколько домов деревни было </w:t>
      </w:r>
      <w:bookmarkStart w:id="20" w:name="e0_35_"/>
      <w:r>
        <w:rPr>
          <w:sz w:val="24"/>
        </w:rPr>
        <w:t xml:space="preserve">тактически </w:t>
      </w:r>
      <w:bookmarkEnd w:id="20"/>
      <w:r>
        <w:rPr>
          <w:sz w:val="24"/>
        </w:rPr>
        <w:t xml:space="preserve">нецелесообразно, стрелковая рота с двумя танками </w:t>
      </w:r>
      <w:bookmarkStart w:id="21" w:name="e0_36_"/>
      <w:r>
        <w:rPr>
          <w:sz w:val="24"/>
        </w:rPr>
        <w:t xml:space="preserve">освободила </w:t>
      </w:r>
      <w:bookmarkEnd w:id="21"/>
      <w:r>
        <w:rPr>
          <w:sz w:val="24"/>
        </w:rPr>
        <w:t xml:space="preserve">деревню. Подобные случаи вносили еще большее </w:t>
      </w:r>
      <w:bookmarkStart w:id="22" w:name="e0_37_"/>
      <w:r>
        <w:rPr>
          <w:sz w:val="24"/>
        </w:rPr>
        <w:t xml:space="preserve">напряжение </w:t>
      </w:r>
      <w:bookmarkEnd w:id="22"/>
      <w:r>
        <w:rPr>
          <w:sz w:val="24"/>
        </w:rPr>
        <w:t>в очень сложную обстановку обороны города.</w:t>
      </w:r>
    </w:p>
    <w:p w:rsidR="006F2B5B" w:rsidRDefault="006F2B5B">
      <w:pPr>
        <w:ind w:firstLine="720"/>
        <w:jc w:val="both"/>
        <w:rPr>
          <w:sz w:val="24"/>
        </w:rPr>
      </w:pPr>
      <w:r>
        <w:rPr>
          <w:sz w:val="24"/>
        </w:rPr>
        <w:t xml:space="preserve">Развернув ударные группировки на широком фронте и далеко </w:t>
      </w:r>
      <w:bookmarkStart w:id="23" w:name="e0_38_"/>
      <w:r>
        <w:rPr>
          <w:sz w:val="24"/>
        </w:rPr>
        <w:t xml:space="preserve">замаахнувшись </w:t>
      </w:r>
      <w:bookmarkEnd w:id="23"/>
      <w:r>
        <w:rPr>
          <w:sz w:val="24"/>
        </w:rPr>
        <w:t>своими бронированными кулаками, противник в ход</w:t>
      </w:r>
      <w:bookmarkStart w:id="24" w:name="e0_39_"/>
      <w:r>
        <w:rPr>
          <w:sz w:val="24"/>
        </w:rPr>
        <w:t xml:space="preserve">е </w:t>
      </w:r>
      <w:bookmarkEnd w:id="24"/>
      <w:r>
        <w:rPr>
          <w:sz w:val="24"/>
        </w:rPr>
        <w:t xml:space="preserve">наступления на Москву растянул войска по фронту до такой степени, что в финальных сражениях на ближних </w:t>
      </w:r>
      <w:bookmarkStart w:id="25" w:name="e0_40_"/>
      <w:r>
        <w:rPr>
          <w:sz w:val="24"/>
        </w:rPr>
        <w:t xml:space="preserve">подступам </w:t>
      </w:r>
      <w:bookmarkEnd w:id="25"/>
      <w:r>
        <w:rPr>
          <w:sz w:val="24"/>
        </w:rPr>
        <w:t>к столице они потеряли пробивную способность. Впервые за все предшествующие кампании фашистские войска несли невосполнимые потери и практически были остановлены.</w:t>
      </w:r>
    </w:p>
    <w:p w:rsidR="006F2B5B" w:rsidRDefault="006F2B5B">
      <w:pPr>
        <w:ind w:firstLine="720"/>
        <w:jc w:val="both"/>
        <w:rPr>
          <w:sz w:val="24"/>
        </w:rPr>
      </w:pPr>
      <w:r>
        <w:rPr>
          <w:sz w:val="24"/>
        </w:rPr>
        <w:t xml:space="preserve">Гитлеровские стратеги винили в этом сильные морозы, выводившие </w:t>
      </w:r>
      <w:bookmarkStart w:id="26" w:name="e0_41_"/>
      <w:r>
        <w:rPr>
          <w:sz w:val="24"/>
        </w:rPr>
        <w:t xml:space="preserve">из </w:t>
      </w:r>
      <w:bookmarkEnd w:id="26"/>
      <w:r>
        <w:rPr>
          <w:sz w:val="24"/>
        </w:rPr>
        <w:t xml:space="preserve">строя моторы, отсутствие зимнего обмундирования, однотипность оперативно-тактических решений, упорство Гитлера и т. </w:t>
      </w:r>
      <w:bookmarkStart w:id="27" w:name="e0_42_"/>
      <w:r>
        <w:rPr>
          <w:sz w:val="24"/>
        </w:rPr>
        <w:t xml:space="preserve">д. </w:t>
      </w:r>
      <w:bookmarkEnd w:id="27"/>
      <w:r>
        <w:rPr>
          <w:sz w:val="24"/>
        </w:rPr>
        <w:t xml:space="preserve">Под. Москвой для немцев впервые начались дни величайших испытаний, боевой дух германских солдат заметно падал. Немецкий ефрейтор писал из-под Москвы: «Мы шагаем по немецким трупам и оставляем в снежных сугробах своих раненых. Сегодня </w:t>
      </w:r>
      <w:bookmarkStart w:id="28" w:name="e0_43_"/>
      <w:r>
        <w:rPr>
          <w:sz w:val="24"/>
        </w:rPr>
        <w:t>м</w:t>
      </w:r>
      <w:bookmarkEnd w:id="28"/>
      <w:r>
        <w:rPr>
          <w:sz w:val="24"/>
        </w:rPr>
        <w:t>ы шагаем по трупам тех, кто пал впереди; завтра мы станем трупами</w:t>
      </w:r>
      <w:bookmarkStart w:id="29" w:name="e0_44_"/>
      <w:r>
        <w:rPr>
          <w:sz w:val="24"/>
        </w:rPr>
        <w:t xml:space="preserve">, </w:t>
      </w:r>
      <w:bookmarkEnd w:id="29"/>
      <w:r>
        <w:rPr>
          <w:sz w:val="24"/>
        </w:rPr>
        <w:t xml:space="preserve">и нас также раздавят орудия и гусеницы». Оказалось </w:t>
      </w:r>
      <w:bookmarkStart w:id="30" w:name="e0_45_"/>
      <w:r>
        <w:rPr>
          <w:sz w:val="24"/>
        </w:rPr>
        <w:t xml:space="preserve">утраченным </w:t>
      </w:r>
      <w:bookmarkEnd w:id="30"/>
      <w:r>
        <w:rPr>
          <w:sz w:val="24"/>
        </w:rPr>
        <w:t xml:space="preserve">боевое и тактическое преимущество немецких войск. </w:t>
      </w:r>
    </w:p>
    <w:p w:rsidR="006F2B5B" w:rsidRDefault="006F2B5B">
      <w:pPr>
        <w:ind w:firstLine="720"/>
        <w:jc w:val="both"/>
        <w:rPr>
          <w:sz w:val="24"/>
        </w:rPr>
      </w:pPr>
    </w:p>
    <w:p w:rsidR="006F2B5B" w:rsidRDefault="006F2B5B">
      <w:pPr>
        <w:ind w:firstLine="720"/>
        <w:jc w:val="both"/>
        <w:rPr>
          <w:sz w:val="24"/>
        </w:rPr>
      </w:pPr>
    </w:p>
    <w:p w:rsidR="006F2B5B" w:rsidRDefault="006F2B5B">
      <w:pPr>
        <w:ind w:firstLine="720"/>
        <w:jc w:val="both"/>
        <w:rPr>
          <w:sz w:val="24"/>
        </w:rPr>
      </w:pPr>
    </w:p>
    <w:p w:rsidR="006F2B5B" w:rsidRDefault="006F2B5B">
      <w:pPr>
        <w:ind w:firstLine="709"/>
        <w:rPr>
          <w:b/>
          <w:i/>
          <w:sz w:val="32"/>
        </w:rPr>
      </w:pPr>
      <w:r>
        <w:rPr>
          <w:b/>
          <w:i/>
          <w:sz w:val="32"/>
        </w:rPr>
        <w:t>2.3 Контрнаступление.</w:t>
      </w:r>
    </w:p>
    <w:p w:rsidR="006F2B5B" w:rsidRDefault="006F2B5B">
      <w:pPr>
        <w:ind w:firstLine="720"/>
        <w:jc w:val="both"/>
        <w:rPr>
          <w:b/>
          <w:sz w:val="24"/>
        </w:rPr>
      </w:pPr>
    </w:p>
    <w:p w:rsidR="006F2B5B" w:rsidRDefault="006F2B5B">
      <w:pPr>
        <w:ind w:firstLine="720"/>
        <w:jc w:val="both"/>
        <w:rPr>
          <w:sz w:val="24"/>
        </w:rPr>
      </w:pPr>
      <w:r>
        <w:rPr>
          <w:sz w:val="24"/>
        </w:rPr>
        <w:t>Г.К.Жуков предложил без паузы в оборонительных боях перейти в контрнаступление. Войскам ставилась задача разгромить ударные группировки армий «Центр</w:t>
      </w:r>
      <w:bookmarkStart w:id="31" w:name="e0_47_"/>
      <w:r>
        <w:rPr>
          <w:sz w:val="24"/>
        </w:rPr>
        <w:t xml:space="preserve">» </w:t>
      </w:r>
      <w:bookmarkEnd w:id="31"/>
      <w:r>
        <w:rPr>
          <w:sz w:val="24"/>
        </w:rPr>
        <w:t>и устранить непосредственную угрозу Москве.</w:t>
      </w:r>
    </w:p>
    <w:p w:rsidR="006F2B5B" w:rsidRDefault="006F2B5B">
      <w:pPr>
        <w:ind w:firstLine="720"/>
        <w:jc w:val="both"/>
        <w:rPr>
          <w:sz w:val="24"/>
        </w:rPr>
      </w:pPr>
      <w:r>
        <w:rPr>
          <w:sz w:val="24"/>
        </w:rPr>
        <w:t xml:space="preserve">6 декабря части Красной Армии нанесли контрудар по передовым группировкам немецко-фашистских войск севернее и южнее столицы. Наступление развернулось на полосе 1000 км, от Калинина до </w:t>
      </w:r>
      <w:bookmarkStart w:id="32" w:name="e0_48_"/>
      <w:r>
        <w:rPr>
          <w:sz w:val="24"/>
        </w:rPr>
        <w:t xml:space="preserve">Ельца. </w:t>
      </w:r>
      <w:bookmarkEnd w:id="32"/>
      <w:r>
        <w:rPr>
          <w:sz w:val="24"/>
        </w:rPr>
        <w:t>Советские войска наступали на равного по численности противника. За первые три дня они продвинулись на 30-40 км. Воодушевление наступающих восполняло отсутствие техники. Противник держался стойко, но сказывалась неподготовленность к ведению военных действий в зимних условиях, недостаток резервов.</w:t>
      </w:r>
    </w:p>
    <w:p w:rsidR="006F2B5B" w:rsidRDefault="006F2B5B">
      <w:pPr>
        <w:ind w:firstLine="720"/>
        <w:jc w:val="both"/>
        <w:rPr>
          <w:sz w:val="24"/>
        </w:rPr>
      </w:pPr>
      <w:r>
        <w:rPr>
          <w:sz w:val="24"/>
        </w:rPr>
        <w:t>Гитлер свалил неудачи на военное командование и, отстранив от занимаемых должностей часть высших генералов армии, принял верховное командование на себя. Но это не привело к существенным изменениям. Наступление Красной Армии продолжалось, и к началу января 1942 г. враг был отброшен от Москвы на 100-250 км. Советские солдаты освободили Калинин. Непосредственная угроза Москве была устранена. Это было первое крупное поражение гитлеровцев во второй мировой войне, означавшее полный крах плана «молниеносной войны».</w:t>
      </w:r>
    </w:p>
    <w:p w:rsidR="006F2B5B" w:rsidRDefault="006F2B5B">
      <w:pPr>
        <w:ind w:firstLine="720"/>
        <w:jc w:val="both"/>
        <w:rPr>
          <w:sz w:val="24"/>
        </w:rPr>
      </w:pPr>
      <w:r>
        <w:rPr>
          <w:sz w:val="24"/>
        </w:rPr>
        <w:t>К началу 1942 г. соотношение сил на советско-германском фронте находилось в состоянии примерного равновесия. В этой обстановке очень важно было мнение военных специалистов. Однако Верховный отдает директиву о начале наступления на всех фронтах, чтобы закончить разгром противника в 1942 г. Наступление не удалось, тем более что к середине февраля германское командование перебросило из Западной Европы свежие дивизии и стабилизировало положение на фронте. Однако после краха «блицкрига» Германия осталась без какого-либо долговременного плана военных действий, оказалась перед фактом затяжной войны. Да и силы германского вермахта были уже не те.</w:t>
      </w:r>
    </w:p>
    <w:p w:rsidR="006F2B5B" w:rsidRDefault="006F2B5B">
      <w:pPr>
        <w:ind w:firstLine="720"/>
        <w:jc w:val="both"/>
        <w:rPr>
          <w:sz w:val="24"/>
        </w:rPr>
      </w:pPr>
      <w:r>
        <w:rPr>
          <w:sz w:val="24"/>
        </w:rPr>
        <w:t>Наступательные операции Красной Армии зимой 1941-1942 гг. показали советскому командованию, что опыта проведения крупных наступательных операций недоставало. Отставало и техническое обеспечение - наличие танковых и воздушных армий, артиллерийских резервов.</w:t>
      </w:r>
    </w:p>
    <w:p w:rsidR="006F2B5B" w:rsidRDefault="006F2B5B">
      <w:pPr>
        <w:ind w:firstLine="720"/>
        <w:jc w:val="both"/>
        <w:rPr>
          <w:sz w:val="24"/>
        </w:rPr>
      </w:pPr>
      <w:r>
        <w:rPr>
          <w:sz w:val="24"/>
        </w:rPr>
        <w:t xml:space="preserve">Но главное в том, что победа советских войск под Москвой </w:t>
      </w:r>
      <w:bookmarkStart w:id="33" w:name="e0_51_"/>
      <w:r>
        <w:rPr>
          <w:sz w:val="24"/>
        </w:rPr>
        <w:t xml:space="preserve">окончательно </w:t>
      </w:r>
      <w:bookmarkEnd w:id="33"/>
      <w:r>
        <w:rPr>
          <w:sz w:val="24"/>
        </w:rPr>
        <w:t xml:space="preserve">развеяла миф о </w:t>
      </w:r>
      <w:bookmarkStart w:id="34" w:name="e0_52_"/>
      <w:r>
        <w:rPr>
          <w:sz w:val="24"/>
        </w:rPr>
        <w:t xml:space="preserve">непобедимости </w:t>
      </w:r>
      <w:bookmarkEnd w:id="34"/>
      <w:r>
        <w:rPr>
          <w:sz w:val="24"/>
        </w:rPr>
        <w:t xml:space="preserve">гитлеровских войск. </w:t>
      </w:r>
    </w:p>
    <w:p w:rsidR="006F2B5B" w:rsidRDefault="006F2B5B">
      <w:pPr>
        <w:ind w:firstLine="720"/>
        <w:jc w:val="both"/>
        <w:rPr>
          <w:sz w:val="24"/>
        </w:rPr>
      </w:pPr>
      <w:r>
        <w:rPr>
          <w:sz w:val="24"/>
        </w:rPr>
        <w:t>В результате контрнаступления и общего наступления враг был отброшен на запад на 150 – 400 км, ликвидирована угроза захвата Москвы и Северного Кавказа, облегчалось положение Ленинграда. Были освобождены от захватчиков Московская, Тульская, частично ряд других областей, Керченский п-ов, а также свыше 60 городов. К концу марта 1942 г., по данным немецких источников, в 16 танковых дивизиях, находившихся на Восточном фронте, осталось 140 боеспособных танков. К концу апреля 1942 г. общие потери только сухопутных войск вермахта на советско-германском фронте убитыми, ранеными и пропавшими без вести превысили 1,5 млн человек. Он лишился около 4 тыс. танков и штурмовых орудий, около. 7 тыс. самолетов (до конца января 1942 г.). Это почти в 5 раз превышало потери гитлеровцев в Польше, Северо-Западной и Западной Европе и на Балканах. Для усиления своих группировок германскому командованию пришлось перебросить на Восток 60 новых дивизий и 21 бригаду.</w:t>
      </w:r>
    </w:p>
    <w:p w:rsidR="006F2B5B" w:rsidRDefault="006F2B5B">
      <w:pPr>
        <w:ind w:firstLine="720"/>
        <w:jc w:val="both"/>
        <w:rPr>
          <w:sz w:val="24"/>
        </w:rPr>
      </w:pPr>
      <w:r>
        <w:rPr>
          <w:sz w:val="24"/>
        </w:rPr>
        <w:t>Исторически сложилось так, что с первых дней войны: в приграничных сражениях трагическим для народа и армии летом 1941 г., в битве под Москвой, на всем тысячекилометровом фронте от Балтики до Черного моря – Советские Вооруженные Силы вели смертельную схватку с фашизмом не только за свободу своей страны, но и всего человечества . Президент Ф. Рузвельт, выступая 27 апреля 1942 г. по радио, говорил: «США воздают должное сокрушительному контрнаступлению великих русских армий против могучей германской армии. Русские войска уничтожили больше вооруженных сил наших врагов – солдат, самолетов, танков и орудий, чем все остальные Объединенные Нации, вместе взятые».</w:t>
      </w:r>
    </w:p>
    <w:p w:rsidR="006F2B5B" w:rsidRDefault="006F2B5B">
      <w:pPr>
        <w:widowControl w:val="0"/>
        <w:spacing w:line="240" w:lineRule="atLeast"/>
        <w:ind w:firstLine="720"/>
        <w:jc w:val="both"/>
        <w:rPr>
          <w:sz w:val="28"/>
        </w:rPr>
      </w:pPr>
    </w:p>
    <w:p w:rsidR="006F2B5B" w:rsidRDefault="006F2B5B">
      <w:pPr>
        <w:widowControl w:val="0"/>
        <w:spacing w:line="240" w:lineRule="atLeast"/>
        <w:ind w:firstLine="720"/>
        <w:jc w:val="both"/>
        <w:rPr>
          <w:sz w:val="28"/>
        </w:rPr>
      </w:pPr>
    </w:p>
    <w:p w:rsidR="006F2B5B" w:rsidRDefault="006F2B5B">
      <w:pPr>
        <w:widowControl w:val="0"/>
        <w:spacing w:line="240" w:lineRule="atLeast"/>
        <w:ind w:firstLine="720"/>
        <w:jc w:val="both"/>
        <w:rPr>
          <w:sz w:val="28"/>
        </w:rPr>
      </w:pPr>
    </w:p>
    <w:p w:rsidR="006F2B5B" w:rsidRDefault="006F2B5B">
      <w:pPr>
        <w:widowControl w:val="0"/>
        <w:spacing w:line="240" w:lineRule="atLeast"/>
        <w:ind w:firstLine="720"/>
        <w:jc w:val="both"/>
        <w:rPr>
          <w:sz w:val="28"/>
        </w:rPr>
      </w:pPr>
    </w:p>
    <w:p w:rsidR="006F2B5B" w:rsidRDefault="006F2B5B">
      <w:pPr>
        <w:widowControl w:val="0"/>
        <w:spacing w:line="240" w:lineRule="atLeast"/>
        <w:ind w:firstLine="720"/>
        <w:jc w:val="both"/>
        <w:rPr>
          <w:sz w:val="28"/>
        </w:rPr>
      </w:pPr>
    </w:p>
    <w:p w:rsidR="006F2B5B" w:rsidRDefault="006F2B5B">
      <w:pPr>
        <w:widowControl w:val="0"/>
        <w:spacing w:line="240" w:lineRule="atLeast"/>
        <w:ind w:firstLine="720"/>
        <w:jc w:val="both"/>
        <w:rPr>
          <w:sz w:val="28"/>
        </w:rPr>
      </w:pPr>
    </w:p>
    <w:p w:rsidR="006F2B5B" w:rsidRDefault="006F2B5B">
      <w:pPr>
        <w:ind w:left="709"/>
        <w:rPr>
          <w:b/>
          <w:i/>
          <w:sz w:val="32"/>
        </w:rPr>
      </w:pPr>
      <w:r>
        <w:rPr>
          <w:b/>
          <w:i/>
          <w:sz w:val="32"/>
        </w:rPr>
        <w:t>2.4 Мнения различных историков о причинах провала «Блиц Крига»</w:t>
      </w:r>
    </w:p>
    <w:p w:rsidR="006F2B5B" w:rsidRDefault="006F2B5B">
      <w:pPr>
        <w:widowControl w:val="0"/>
        <w:spacing w:line="240" w:lineRule="atLeast"/>
        <w:ind w:firstLine="720"/>
        <w:jc w:val="both"/>
        <w:rPr>
          <w:sz w:val="28"/>
        </w:rPr>
      </w:pPr>
    </w:p>
    <w:p w:rsidR="006F2B5B" w:rsidRDefault="006F2B5B">
      <w:pPr>
        <w:ind w:firstLine="720"/>
        <w:jc w:val="both"/>
        <w:rPr>
          <w:sz w:val="24"/>
        </w:rPr>
      </w:pPr>
      <w:r>
        <w:rPr>
          <w:b/>
          <w:sz w:val="24"/>
        </w:rPr>
        <w:t>По мнению генерал-майора С.П.Соловьева</w:t>
      </w:r>
      <w:r>
        <w:rPr>
          <w:sz w:val="24"/>
        </w:rPr>
        <w:t>, которое он изложил в своем обзоре военного планирования немецко-фашистского генерального штаба, причины провала плана “Барбаросса” состояли в следующем:</w:t>
      </w:r>
    </w:p>
    <w:p w:rsidR="006F2B5B" w:rsidRDefault="006F2B5B">
      <w:pPr>
        <w:ind w:firstLine="720"/>
        <w:jc w:val="both"/>
        <w:rPr>
          <w:sz w:val="24"/>
        </w:rPr>
      </w:pPr>
      <w:r>
        <w:rPr>
          <w:sz w:val="24"/>
        </w:rPr>
        <w:t>Немецкие генералы переоценили опыт, полученный ими в военных кампаниях, проведенных ими в Западной Европе.</w:t>
      </w:r>
    </w:p>
    <w:p w:rsidR="006F2B5B" w:rsidRDefault="006F2B5B">
      <w:pPr>
        <w:ind w:firstLine="720"/>
        <w:jc w:val="both"/>
        <w:rPr>
          <w:sz w:val="24"/>
        </w:rPr>
      </w:pPr>
      <w:r>
        <w:rPr>
          <w:sz w:val="24"/>
        </w:rPr>
        <w:t xml:space="preserve">С первых дней войны немцы несли </w:t>
      </w:r>
      <w:r>
        <w:rPr>
          <w:i/>
          <w:sz w:val="24"/>
          <w:u w:val="single"/>
        </w:rPr>
        <w:t>большие потери</w:t>
      </w:r>
      <w:r>
        <w:rPr>
          <w:sz w:val="24"/>
        </w:rPr>
        <w:t xml:space="preserve"> в живой силе и технике. В августе 1941г.,по немецким данным, потери на Восточном фронте перевалили за 318 тыс. человек.</w:t>
      </w:r>
      <w:r>
        <w:rPr>
          <w:rStyle w:val="a6"/>
          <w:sz w:val="24"/>
        </w:rPr>
        <w:footnoteReference w:id="17"/>
      </w:r>
      <w:r>
        <w:rPr>
          <w:sz w:val="24"/>
        </w:rPr>
        <w:t xml:space="preserve"> Через два месяца после начала войны в Германии встал вопрос о призыве в армию 18-летних юношей.</w:t>
      </w:r>
    </w:p>
    <w:p w:rsidR="006F2B5B" w:rsidRDefault="006F2B5B">
      <w:pPr>
        <w:ind w:firstLine="720"/>
        <w:jc w:val="both"/>
        <w:rPr>
          <w:sz w:val="24"/>
        </w:rPr>
      </w:pPr>
      <w:r>
        <w:rPr>
          <w:sz w:val="24"/>
        </w:rPr>
        <w:t xml:space="preserve">Сам стратегический план немцев содержал в себе ошибки. Немцы тремя огромными клиньями углубились на территорию СССР, но </w:t>
      </w:r>
      <w:r>
        <w:rPr>
          <w:i/>
          <w:sz w:val="24"/>
          <w:u w:val="single"/>
        </w:rPr>
        <w:t>разрывы фронта</w:t>
      </w:r>
      <w:r>
        <w:rPr>
          <w:sz w:val="24"/>
        </w:rPr>
        <w:t xml:space="preserve"> между этими клиньями уже на четырнадцатый день войны приняли угрожающие размеры. При этом каждая танковая клешня имела бесчисленное количество дыр, через которые с боями прорывались группировки советских войск, предназнченные по плану “Барбаросса” к обязательному уничтожению. Попав в окружение советские группировки вели бои с перевернутым фронтом и наносилии немцам чувствительные потери с флангов.</w:t>
      </w:r>
    </w:p>
    <w:p w:rsidR="006F2B5B" w:rsidRDefault="006F2B5B">
      <w:pPr>
        <w:ind w:firstLine="720"/>
        <w:jc w:val="both"/>
        <w:rPr>
          <w:sz w:val="24"/>
        </w:rPr>
      </w:pPr>
      <w:r>
        <w:rPr>
          <w:sz w:val="24"/>
        </w:rPr>
        <w:t xml:space="preserve"> На флангах вторжения создалась серьезная угроза, что привело к тому , что уже на 20-25-й день войны исключалась возможность для гитлеровских войск соблюсти хотя бы один из вариантов плана “Барбаросса”, который по существу потерял свой первоначальный стратегический смысл.</w:t>
      </w:r>
    </w:p>
    <w:p w:rsidR="006F2B5B" w:rsidRDefault="006F2B5B">
      <w:pPr>
        <w:ind w:firstLine="720"/>
        <w:jc w:val="both"/>
        <w:rPr>
          <w:sz w:val="24"/>
        </w:rPr>
      </w:pPr>
      <w:r>
        <w:rPr>
          <w:sz w:val="24"/>
        </w:rPr>
        <w:t xml:space="preserve">Очевидно стало </w:t>
      </w:r>
      <w:r>
        <w:rPr>
          <w:i/>
          <w:sz w:val="24"/>
          <w:u w:val="single"/>
        </w:rPr>
        <w:t>несоответствие политических целей войны стратегическим возможностям.</w:t>
      </w:r>
      <w:r>
        <w:rPr>
          <w:sz w:val="24"/>
        </w:rPr>
        <w:t xml:space="preserve"> Немецкое командование очутилось перед необходимостью ведения фланговых операций, что никак не соответствовало планам молниеносного захвата.</w:t>
      </w:r>
    </w:p>
    <w:p w:rsidR="006F2B5B" w:rsidRDefault="006F2B5B">
      <w:pPr>
        <w:ind w:firstLine="720"/>
        <w:jc w:val="both"/>
        <w:rPr>
          <w:sz w:val="24"/>
        </w:rPr>
      </w:pPr>
      <w:r>
        <w:rPr>
          <w:sz w:val="24"/>
        </w:rPr>
        <w:t xml:space="preserve">Общий </w:t>
      </w:r>
      <w:r>
        <w:rPr>
          <w:i/>
          <w:sz w:val="24"/>
          <w:u w:val="single"/>
        </w:rPr>
        <w:t>фронт немецких армий растянулся</w:t>
      </w:r>
      <w:r>
        <w:rPr>
          <w:sz w:val="24"/>
        </w:rPr>
        <w:t xml:space="preserve"> на 2500 км, что снизило оперативные плотности до 14 км на дивизию. Такое положениие в случае фланговых контрударов таило в себе неизбежную катастрофу. Срочно потребовалась перегруппировка войск, что повлекло неминуемую оперативную паузу.</w:t>
      </w:r>
    </w:p>
    <w:p w:rsidR="006F2B5B" w:rsidRDefault="006F2B5B">
      <w:pPr>
        <w:ind w:firstLine="720"/>
        <w:jc w:val="both"/>
        <w:rPr>
          <w:sz w:val="24"/>
        </w:rPr>
      </w:pPr>
      <w:r>
        <w:rPr>
          <w:sz w:val="24"/>
        </w:rPr>
        <w:t xml:space="preserve">Запланированного окружения советских войск и их уничтожения западнее рек Днепр и Западная Двина , как требовал план “Барбаросса”, не состоялось. Военное руководство Германии 30 июля 1941 года разработало новую директиву №34, в которой предписывалось войскам </w:t>
      </w:r>
      <w:r>
        <w:rPr>
          <w:i/>
          <w:sz w:val="24"/>
          <w:u w:val="single"/>
        </w:rPr>
        <w:t>перейти к обороне</w:t>
      </w:r>
      <w:r>
        <w:rPr>
          <w:sz w:val="24"/>
        </w:rPr>
        <w:t>. Здесь уже очевиден провал плана “Барбаросса”</w:t>
      </w:r>
      <w:r>
        <w:rPr>
          <w:rStyle w:val="a6"/>
          <w:sz w:val="24"/>
          <w:lang w:val="en-US"/>
        </w:rPr>
        <w:footnoteReference w:id="18"/>
      </w:r>
      <w:r>
        <w:rPr>
          <w:sz w:val="24"/>
        </w:rPr>
        <w:t>.</w:t>
      </w:r>
    </w:p>
    <w:p w:rsidR="006F2B5B" w:rsidRDefault="006F2B5B">
      <w:pPr>
        <w:ind w:firstLine="720"/>
        <w:jc w:val="both"/>
        <w:rPr>
          <w:sz w:val="24"/>
        </w:rPr>
      </w:pPr>
      <w:r>
        <w:rPr>
          <w:b/>
          <w:sz w:val="24"/>
        </w:rPr>
        <w:t>По мнению Г.Гота</w:t>
      </w:r>
      <w:r>
        <w:rPr>
          <w:sz w:val="24"/>
        </w:rPr>
        <w:t xml:space="preserve">, командующего 3-й танковой группой немецких войск, провал плана “Барбаросса” был обусловлен </w:t>
      </w:r>
      <w:r>
        <w:rPr>
          <w:i/>
          <w:sz w:val="24"/>
          <w:u w:val="single"/>
        </w:rPr>
        <w:t>спорами между Гитлером и высшим</w:t>
      </w:r>
      <w:r>
        <w:rPr>
          <w:sz w:val="24"/>
        </w:rPr>
        <w:t xml:space="preserve"> </w:t>
      </w:r>
      <w:r>
        <w:rPr>
          <w:i/>
          <w:sz w:val="24"/>
          <w:u w:val="single"/>
        </w:rPr>
        <w:t>генералитетом о дальнейшем ведении войны</w:t>
      </w:r>
      <w:r>
        <w:rPr>
          <w:sz w:val="24"/>
        </w:rPr>
        <w:t>, следствием которых было потеря драгоценного времени. Генерал объясняет провал плана “Барбаросса” отказом Гитлера от наступления на Москву  в июле-августе 1941 г.</w:t>
      </w:r>
      <w:r>
        <w:rPr>
          <w:rStyle w:val="a6"/>
          <w:sz w:val="24"/>
          <w:lang w:val="en-US"/>
        </w:rPr>
        <w:footnoteReference w:id="19"/>
      </w:r>
    </w:p>
    <w:p w:rsidR="006F2B5B" w:rsidRDefault="006F2B5B">
      <w:pPr>
        <w:ind w:firstLine="720"/>
        <w:jc w:val="both"/>
        <w:rPr>
          <w:sz w:val="24"/>
        </w:rPr>
      </w:pPr>
      <w:r>
        <w:rPr>
          <w:sz w:val="24"/>
        </w:rPr>
        <w:t>Конечно, в августе было теплее и не было грязи, но бесспорно, что без соответствующей оперативной паузы, необходимой для восстановления потерь, пополнения запасов и восстановления боеспособности на Москву наступать было невозможно.</w:t>
      </w:r>
    </w:p>
    <w:p w:rsidR="006F2B5B" w:rsidRDefault="006F2B5B">
      <w:pPr>
        <w:ind w:firstLine="720"/>
        <w:jc w:val="both"/>
        <w:rPr>
          <w:sz w:val="24"/>
        </w:rPr>
      </w:pPr>
      <w:r>
        <w:rPr>
          <w:sz w:val="24"/>
        </w:rPr>
        <w:t>Резюмируя все сказанное, можно сделать вывод: если даже допустить, что надежда на молниеносную войну провалилась по причине переноса усилий с центра на фланги фронта, то автором подобной идеи является высший генералитет Германии.</w:t>
      </w:r>
    </w:p>
    <w:p w:rsidR="006F2B5B" w:rsidRDefault="006F2B5B">
      <w:pPr>
        <w:ind w:firstLine="720"/>
        <w:jc w:val="both"/>
        <w:rPr>
          <w:sz w:val="24"/>
        </w:rPr>
      </w:pPr>
      <w:r>
        <w:rPr>
          <w:sz w:val="24"/>
        </w:rPr>
        <w:t xml:space="preserve">Факты говорят о том, что план “Барбаросса” содержал грубые ошибки и был составлен людьми, ослепленными игрушечными победами в Западной Европе. </w:t>
      </w:r>
    </w:p>
    <w:p w:rsidR="006F2B5B" w:rsidRDefault="006F2B5B">
      <w:pPr>
        <w:ind w:firstLine="720"/>
        <w:jc w:val="both"/>
        <w:rPr>
          <w:sz w:val="24"/>
        </w:rPr>
      </w:pPr>
      <w:r>
        <w:rPr>
          <w:b/>
          <w:sz w:val="24"/>
        </w:rPr>
        <w:t xml:space="preserve">По мнению генерал-майора С.П.Соловьева </w:t>
      </w:r>
      <w:r>
        <w:rPr>
          <w:sz w:val="24"/>
        </w:rPr>
        <w:t xml:space="preserve">уже в конце июля начал вырисовываться призрак </w:t>
      </w:r>
      <w:r>
        <w:rPr>
          <w:i/>
          <w:sz w:val="24"/>
          <w:u w:val="single"/>
        </w:rPr>
        <w:t>затяжной</w:t>
      </w:r>
      <w:r>
        <w:rPr>
          <w:sz w:val="24"/>
        </w:rPr>
        <w:t xml:space="preserve"> войны на Восточном фронте. Оптимизм немецкого руководства и солдат сменился подавленностью. Узким местом плана “Барбаросса” явилось </w:t>
      </w:r>
      <w:r>
        <w:rPr>
          <w:i/>
          <w:sz w:val="24"/>
          <w:u w:val="single"/>
        </w:rPr>
        <w:t>отсутствие резервов</w:t>
      </w:r>
      <w:r>
        <w:rPr>
          <w:sz w:val="24"/>
        </w:rPr>
        <w:t xml:space="preserve"> и задачи на флангах пришлось решать путем ослабления главных ударных группировок. Но высший генералитет Германии решил продолжать наступление. В этом решении проявилась сущность его военной доктрины, в которой не было четкой границы между безрассудной лихостью и военным авантюризмом, которые быстро растяли после успешного декабрьского контрнаступления Советской армии в течение декабря 1941 г. </w:t>
      </w:r>
      <w:r>
        <w:rPr>
          <w:i/>
          <w:sz w:val="24"/>
          <w:u w:val="single"/>
        </w:rPr>
        <w:t>Моральный кризис</w:t>
      </w:r>
      <w:r>
        <w:rPr>
          <w:sz w:val="24"/>
        </w:rPr>
        <w:t xml:space="preserve"> поразил и войска и командование Германии, когда во весь рост встала перспектива затяжной войны. 35 немецких генералов было смещено или ушло по болезни.</w:t>
      </w:r>
      <w:r>
        <w:rPr>
          <w:rStyle w:val="a6"/>
          <w:sz w:val="24"/>
        </w:rPr>
        <w:footnoteReference w:id="20"/>
      </w:r>
      <w:r>
        <w:rPr>
          <w:sz w:val="24"/>
        </w:rPr>
        <w:t xml:space="preserve"> Сказывалась </w:t>
      </w:r>
      <w:r>
        <w:rPr>
          <w:i/>
          <w:sz w:val="24"/>
          <w:u w:val="single"/>
        </w:rPr>
        <w:t>нехватка материальных</w:t>
      </w:r>
      <w:r>
        <w:rPr>
          <w:sz w:val="24"/>
        </w:rPr>
        <w:t xml:space="preserve"> </w:t>
      </w:r>
      <w:r>
        <w:rPr>
          <w:i/>
          <w:sz w:val="24"/>
          <w:u w:val="single"/>
        </w:rPr>
        <w:t>ресурсов</w:t>
      </w:r>
      <w:r>
        <w:rPr>
          <w:sz w:val="24"/>
        </w:rPr>
        <w:t>, поскольку они создавались в расчете на быстротечную компанию.</w:t>
      </w:r>
    </w:p>
    <w:p w:rsidR="006F2B5B" w:rsidRDefault="006F2B5B">
      <w:pPr>
        <w:ind w:firstLine="720"/>
        <w:jc w:val="both"/>
        <w:rPr>
          <w:sz w:val="24"/>
        </w:rPr>
      </w:pPr>
      <w:r>
        <w:rPr>
          <w:b/>
          <w:sz w:val="24"/>
        </w:rPr>
        <w:t xml:space="preserve">По мнению генерал-майора английской армии, известного военного писателя Джона Фуллера, </w:t>
      </w:r>
      <w:r>
        <w:rPr>
          <w:sz w:val="24"/>
        </w:rPr>
        <w:t>немецкое командование ошиблось, когда планировало за одну быстротечную военную кампанию поработить Россию.</w:t>
      </w:r>
      <w:r>
        <w:rPr>
          <w:rStyle w:val="a6"/>
          <w:sz w:val="24"/>
          <w:lang w:val="en-US"/>
        </w:rPr>
        <w:footnoteReference w:id="21"/>
      </w:r>
      <w:r>
        <w:rPr>
          <w:sz w:val="24"/>
        </w:rPr>
        <w:t xml:space="preserve"> Стратегия, которая была успешной в Польше и во Франции, в России успешной быть не могла прежде всего из-за огромности российских территорий. Фуллер считает, что немцы для успеха на Восточном фронте должны были прибегнуть к стратегии истощения и </w:t>
      </w:r>
      <w:r>
        <w:rPr>
          <w:i/>
          <w:sz w:val="24"/>
          <w:u w:val="single"/>
        </w:rPr>
        <w:t>спланировать войну на несколько кампаний</w:t>
      </w:r>
      <w:r>
        <w:rPr>
          <w:sz w:val="24"/>
        </w:rPr>
        <w:t>, проведение которых заняло бы два или три лета. Он писал, что нужно было не уничтожать войска русских, а сделать их неподвижными, лишив их горючего, нанести удар по нефти, а не по войскам противника.</w:t>
      </w:r>
    </w:p>
    <w:p w:rsidR="006F2B5B" w:rsidRDefault="006F2B5B">
      <w:pPr>
        <w:ind w:firstLine="720"/>
        <w:jc w:val="both"/>
        <w:rPr>
          <w:sz w:val="24"/>
        </w:rPr>
      </w:pPr>
      <w:r>
        <w:rPr>
          <w:sz w:val="24"/>
        </w:rPr>
        <w:t xml:space="preserve">Фуллер считал, что основная </w:t>
      </w:r>
      <w:r>
        <w:rPr>
          <w:i/>
          <w:sz w:val="24"/>
          <w:u w:val="single"/>
        </w:rPr>
        <w:t>сила русских заключалась в резервах</w:t>
      </w:r>
      <w:r>
        <w:rPr>
          <w:sz w:val="24"/>
        </w:rPr>
        <w:t xml:space="preserve">, а основная </w:t>
      </w:r>
      <w:r>
        <w:rPr>
          <w:i/>
          <w:sz w:val="24"/>
          <w:u w:val="single"/>
        </w:rPr>
        <w:t>слабость – в командовании</w:t>
      </w:r>
      <w:r>
        <w:rPr>
          <w:sz w:val="24"/>
        </w:rPr>
        <w:t>, которое сыграло на руку врагу, расположив вблизи границы слишком много войск. Особенно отмечал английский писатель поразительную силу духа русского солдата, которого не только не охватил психический поралич, как это было на Западе, а сопротивление его было беспримерным.</w:t>
      </w:r>
    </w:p>
    <w:p w:rsidR="006F2B5B" w:rsidRDefault="006F2B5B">
      <w:pPr>
        <w:ind w:firstLine="720"/>
        <w:jc w:val="both"/>
        <w:rPr>
          <w:sz w:val="24"/>
        </w:rPr>
      </w:pPr>
      <w:r>
        <w:rPr>
          <w:sz w:val="24"/>
        </w:rPr>
        <w:t>По словам Арвида Фредборга, русские с фантастическим упорством держались за свое политическое кредо и блицнаступлению немцев противопоставили тотальное сопротивление.</w:t>
      </w:r>
      <w:r>
        <w:rPr>
          <w:rStyle w:val="a6"/>
          <w:sz w:val="24"/>
          <w:lang w:val="en-US"/>
        </w:rPr>
        <w:footnoteReference w:id="22"/>
      </w:r>
      <w:r>
        <w:rPr>
          <w:sz w:val="24"/>
        </w:rPr>
        <w:t xml:space="preserve"> Фуллер также отмечает, что немцы недооценили резервы русских, они думали, что основные силы сосредоточены у западных границ. </w:t>
      </w:r>
    </w:p>
    <w:p w:rsidR="006F2B5B" w:rsidRDefault="006F2B5B">
      <w:pPr>
        <w:ind w:firstLine="720"/>
        <w:jc w:val="both"/>
        <w:rPr>
          <w:sz w:val="24"/>
        </w:rPr>
      </w:pPr>
      <w:r>
        <w:rPr>
          <w:sz w:val="24"/>
        </w:rPr>
        <w:t xml:space="preserve">Особенно помешало быстрому решению поставленных задач </w:t>
      </w:r>
      <w:r>
        <w:rPr>
          <w:i/>
          <w:sz w:val="24"/>
          <w:u w:val="single"/>
        </w:rPr>
        <w:t>отсутствие</w:t>
      </w:r>
      <w:r>
        <w:rPr>
          <w:sz w:val="24"/>
        </w:rPr>
        <w:t xml:space="preserve"> </w:t>
      </w:r>
      <w:r>
        <w:rPr>
          <w:i/>
          <w:sz w:val="24"/>
          <w:u w:val="single"/>
        </w:rPr>
        <w:t>хороших дорог в России</w:t>
      </w:r>
      <w:r>
        <w:rPr>
          <w:sz w:val="24"/>
        </w:rPr>
        <w:t xml:space="preserve">. Фуллер пишет , что неожиданно для себя немцы в России встретились с </w:t>
      </w:r>
      <w:r>
        <w:rPr>
          <w:i/>
          <w:sz w:val="24"/>
          <w:u w:val="single"/>
        </w:rPr>
        <w:t>хорошо обученными партизанами</w:t>
      </w:r>
      <w:r>
        <w:rPr>
          <w:sz w:val="24"/>
        </w:rPr>
        <w:t xml:space="preserve">. Он пишет, что, если бы не наступившая </w:t>
      </w:r>
      <w:r>
        <w:rPr>
          <w:i/>
          <w:sz w:val="24"/>
          <w:u w:val="single"/>
        </w:rPr>
        <w:t>неожиданно ранняя зима</w:t>
      </w:r>
      <w:r>
        <w:rPr>
          <w:sz w:val="24"/>
        </w:rPr>
        <w:t xml:space="preserve">, русские потеряли бы Москву. Немцы испытывали огромные трудности со снабжением и с недостатком транспорта высокой проходимости. Фуллер заключает, что все же не сопротивление русских, а неимоверная </w:t>
      </w:r>
      <w:r>
        <w:rPr>
          <w:i/>
          <w:sz w:val="24"/>
          <w:u w:val="single"/>
        </w:rPr>
        <w:t>грязь на дорогах</w:t>
      </w:r>
      <w:r>
        <w:rPr>
          <w:sz w:val="24"/>
        </w:rPr>
        <w:t xml:space="preserve"> спасла Москву.</w:t>
      </w:r>
    </w:p>
    <w:p w:rsidR="006F2B5B" w:rsidRDefault="006F2B5B">
      <w:pPr>
        <w:ind w:firstLine="720"/>
        <w:jc w:val="both"/>
        <w:rPr>
          <w:sz w:val="24"/>
        </w:rPr>
      </w:pPr>
      <w:r>
        <w:rPr>
          <w:b/>
          <w:sz w:val="24"/>
        </w:rPr>
        <w:t>И. Сталин</w:t>
      </w:r>
      <w:r>
        <w:rPr>
          <w:sz w:val="24"/>
        </w:rPr>
        <w:t xml:space="preserve">  провал “Молниеносной войны” считал результатом следующих причин: СССР приобрел союзников в лице Великобритании и США; немцы рассчитывали на непрочность советского строя, слабость тыла, межнациональную рознь; они переоценили недостатки Красной Армии и Красного Флота.</w:t>
      </w:r>
      <w:r>
        <w:rPr>
          <w:rStyle w:val="a6"/>
          <w:sz w:val="24"/>
        </w:rPr>
        <w:footnoteReference w:id="23"/>
      </w:r>
    </w:p>
    <w:p w:rsidR="006F2B5B" w:rsidRDefault="006F2B5B">
      <w:pPr>
        <w:pStyle w:val="6"/>
        <w:rPr>
          <w:b/>
          <w:sz w:val="32"/>
        </w:rPr>
      </w:pPr>
      <w:r>
        <w:br w:type="page"/>
      </w:r>
      <w:r>
        <w:rPr>
          <w:b/>
          <w:sz w:val="32"/>
        </w:rPr>
        <w:t>ЗАКЛЮЧЕНИЕ</w:t>
      </w:r>
    </w:p>
    <w:p w:rsidR="006F2B5B" w:rsidRDefault="006F2B5B">
      <w:pPr>
        <w:rPr>
          <w:sz w:val="24"/>
        </w:rPr>
      </w:pPr>
    </w:p>
    <w:p w:rsidR="006F2B5B" w:rsidRDefault="006F2B5B">
      <w:pPr>
        <w:ind w:firstLine="720"/>
        <w:jc w:val="both"/>
        <w:rPr>
          <w:b/>
          <w:sz w:val="24"/>
        </w:rPr>
      </w:pPr>
      <w:r>
        <w:rPr>
          <w:sz w:val="24"/>
        </w:rPr>
        <w:t xml:space="preserve">Второй раз в 20-м веке Российское государство оказалось в состоянии широкомасштабной войны с Германией. И вновь это принесло страдания народам обеих стран. Безусловно, что причины этих столкновений различны. Впрочем, характерно, что и </w:t>
      </w:r>
      <w:r>
        <w:rPr>
          <w:b/>
          <w:sz w:val="24"/>
        </w:rPr>
        <w:t>Сталин и Гитлер порой одинаково интерпретировали их характер как историческую борьбу</w:t>
      </w:r>
      <w:r>
        <w:rPr>
          <w:sz w:val="24"/>
        </w:rPr>
        <w:t xml:space="preserve"> </w:t>
      </w:r>
      <w:r>
        <w:rPr>
          <w:b/>
          <w:sz w:val="24"/>
        </w:rPr>
        <w:t>"тевтонов" и "славян".</w:t>
      </w:r>
    </w:p>
    <w:p w:rsidR="006F2B5B" w:rsidRDefault="006F2B5B">
      <w:pPr>
        <w:ind w:firstLine="720"/>
        <w:jc w:val="both"/>
        <w:rPr>
          <w:sz w:val="24"/>
        </w:rPr>
      </w:pPr>
      <w:r>
        <w:rPr>
          <w:sz w:val="24"/>
        </w:rPr>
        <w:t>Обращает на себя внимание и схожесть политических режимов, отличавшихся тоталитарным характером военно-мобилизационных экономик с широким применением принудительного труда. Но при всем этом имелись и существенные различия в поведении двух народов и государств. Настоящим агрессором являлась Германия. Её руководство выдвигало целью уничтожение Российского государства и порабощение его народов. Россия же никогда не декларировала аналогичных целей в отношении Германии. Это обеспечивало глубокую внутреннюю правоту народов России в их борьбе с агрессором.</w:t>
      </w:r>
    </w:p>
    <w:p w:rsidR="006F2B5B" w:rsidRDefault="006F2B5B">
      <w:pPr>
        <w:ind w:firstLine="720"/>
        <w:jc w:val="both"/>
        <w:rPr>
          <w:sz w:val="24"/>
        </w:rPr>
      </w:pPr>
      <w:r>
        <w:rPr>
          <w:sz w:val="24"/>
        </w:rPr>
        <w:t xml:space="preserve">Уже на первом этапе войны происходит </w:t>
      </w:r>
      <w:r>
        <w:rPr>
          <w:b/>
          <w:sz w:val="24"/>
        </w:rPr>
        <w:t>консолидация общества</w:t>
      </w:r>
      <w:r>
        <w:rPr>
          <w:sz w:val="24"/>
        </w:rPr>
        <w:t xml:space="preserve"> не на основе коммунистической идеологии, а на основе традиционных патриотических ценностей. Сталин признавался послу США А.Гарриману, имея в виду народ и партию: «Вы думаете они воюют за нас? Нет, они воюют за свою матушку-Россию». Отсюда и переход к традиционным ценностям в политической пропаганде. К ним, помимо патриотических, стали причисляться такие, как ценность дома, семьи, личной верности. Началось хотя бы внешнее "очеловечивание" режима, на которое он пошел под давлением народной стихии.</w:t>
      </w:r>
    </w:p>
    <w:p w:rsidR="006F2B5B" w:rsidRDefault="006F2B5B">
      <w:pPr>
        <w:ind w:firstLine="720"/>
        <w:jc w:val="both"/>
        <w:rPr>
          <w:sz w:val="24"/>
        </w:rPr>
      </w:pPr>
      <w:r>
        <w:rPr>
          <w:sz w:val="24"/>
        </w:rPr>
        <w:t>Западные демократии, как бы признав коммунистический тоталитарный режим внутренним делом страны, пошли на союз с ним, надеясь, с одной стороны, использовать огромные внутренние ресурсы России для борьбы с Гитлером, а с другой - нейтрализовать Сталина в будущем на европейской политической арене.</w:t>
      </w:r>
    </w:p>
    <w:p w:rsidR="006F2B5B" w:rsidRDefault="006F2B5B">
      <w:pPr>
        <w:ind w:firstLine="720"/>
        <w:jc w:val="both"/>
        <w:rPr>
          <w:sz w:val="24"/>
        </w:rPr>
      </w:pPr>
      <w:r>
        <w:rPr>
          <w:sz w:val="24"/>
        </w:rPr>
        <w:t xml:space="preserve">"Очеловечивание" режима впрочем не означало, что произошли принципиальные изменения в его отношении к людям. Тот факт, что противник дошел до Волги (чего никогда не было в российской истории) и был остановлен ценой колоссальных потерь, наводит на размышления об </w:t>
      </w:r>
      <w:r>
        <w:rPr>
          <w:b/>
          <w:sz w:val="24"/>
        </w:rPr>
        <w:t>исторических слабостях и неустойчивости режима.</w:t>
      </w:r>
      <w:r>
        <w:rPr>
          <w:sz w:val="24"/>
        </w:rPr>
        <w:t xml:space="preserve"> И лишь колоссальный нравственный и интеллектуальный потенциал народов России, их долготерпение и самопожертвование дали шанс на сохранение государственности.</w:t>
      </w:r>
    </w:p>
    <w:p w:rsidR="006F2B5B" w:rsidRDefault="006F2B5B">
      <w:pPr>
        <w:ind w:firstLine="720"/>
        <w:jc w:val="both"/>
        <w:rPr>
          <w:sz w:val="24"/>
        </w:rPr>
      </w:pPr>
      <w:r>
        <w:rPr>
          <w:sz w:val="24"/>
        </w:rPr>
        <w:t xml:space="preserve">Сталин, оставаясь номинально непогрешимым вождем, вынужден был фактически почти полностью передать реальное военное руководство профессиональным военным, а руководство экономикой - профессиональным организаторам-хозяйственникам. </w:t>
      </w:r>
      <w:r>
        <w:rPr>
          <w:b/>
          <w:sz w:val="24"/>
        </w:rPr>
        <w:t>Произошла стихийная</w:t>
      </w:r>
      <w:r>
        <w:rPr>
          <w:sz w:val="24"/>
        </w:rPr>
        <w:t xml:space="preserve"> </w:t>
      </w:r>
      <w:r>
        <w:rPr>
          <w:b/>
          <w:sz w:val="24"/>
        </w:rPr>
        <w:t>"профессионализация" режима.</w:t>
      </w:r>
      <w:r>
        <w:rPr>
          <w:sz w:val="24"/>
        </w:rPr>
        <w:t xml:space="preserve"> Чисто идеологические проблемы отошли на второй план. Ценой огромных людских и территориальных потерь удалось придать войне затяжной характер, сорвать план «молниеносной войны», что обрекало Германию на поражение, так как её ресурсная база была не приспособлена для войны такого рода. Это показала первая мировая война. Это подтвердила и вторая.</w:t>
      </w:r>
      <w:r>
        <w:rPr>
          <w:rStyle w:val="a6"/>
          <w:sz w:val="24"/>
        </w:rPr>
        <w:footnoteReference w:id="24"/>
      </w:r>
    </w:p>
    <w:p w:rsidR="006F2B5B" w:rsidRDefault="006F2B5B">
      <w:pPr>
        <w:jc w:val="center"/>
        <w:rPr>
          <w:b/>
          <w:snapToGrid w:val="0"/>
          <w:sz w:val="36"/>
        </w:rPr>
      </w:pPr>
      <w:r>
        <w:rPr>
          <w:sz w:val="24"/>
        </w:rPr>
        <w:br w:type="page"/>
      </w:r>
      <w:r>
        <w:rPr>
          <w:b/>
          <w:snapToGrid w:val="0"/>
          <w:sz w:val="36"/>
        </w:rPr>
        <w:t>Список использованной литературы:</w:t>
      </w:r>
    </w:p>
    <w:p w:rsidR="006F2B5B" w:rsidRDefault="006F2B5B">
      <w:pPr>
        <w:jc w:val="center"/>
        <w:rPr>
          <w:snapToGrid w:val="0"/>
          <w:sz w:val="28"/>
        </w:rPr>
      </w:pPr>
    </w:p>
    <w:p w:rsidR="006F2B5B" w:rsidRDefault="006F2B5B">
      <w:pPr>
        <w:jc w:val="center"/>
        <w:rPr>
          <w:snapToGrid w:val="0"/>
          <w:sz w:val="28"/>
        </w:rPr>
      </w:pPr>
    </w:p>
    <w:p w:rsidR="006F2B5B" w:rsidRDefault="006F2B5B">
      <w:pPr>
        <w:numPr>
          <w:ilvl w:val="0"/>
          <w:numId w:val="2"/>
        </w:numPr>
        <w:rPr>
          <w:sz w:val="28"/>
        </w:rPr>
      </w:pPr>
      <w:r>
        <w:rPr>
          <w:sz w:val="28"/>
        </w:rPr>
        <w:t xml:space="preserve">Нюрнбергский процесс, т. </w:t>
      </w:r>
      <w:r>
        <w:rPr>
          <w:sz w:val="28"/>
          <w:lang w:val="en-US"/>
        </w:rPr>
        <w:t>V</w:t>
      </w:r>
      <w:r>
        <w:rPr>
          <w:sz w:val="28"/>
        </w:rPr>
        <w:t>, М., 1959, стр.74</w:t>
      </w:r>
    </w:p>
    <w:p w:rsidR="006F2B5B" w:rsidRDefault="006F2B5B">
      <w:pPr>
        <w:numPr>
          <w:ilvl w:val="0"/>
          <w:numId w:val="2"/>
        </w:numPr>
        <w:rPr>
          <w:sz w:val="28"/>
        </w:rPr>
      </w:pPr>
      <w:r>
        <w:rPr>
          <w:sz w:val="28"/>
        </w:rPr>
        <w:t>«Военно-исторический журнал», М., 1959, №2</w:t>
      </w:r>
    </w:p>
    <w:p w:rsidR="006F2B5B" w:rsidRDefault="006F2B5B">
      <w:pPr>
        <w:numPr>
          <w:ilvl w:val="0"/>
          <w:numId w:val="2"/>
        </w:numPr>
        <w:rPr>
          <w:sz w:val="28"/>
        </w:rPr>
      </w:pPr>
      <w:r>
        <w:rPr>
          <w:sz w:val="28"/>
        </w:rPr>
        <w:t>С.П.Соловьев «Замыслы и планы», М., 1964</w:t>
      </w:r>
    </w:p>
    <w:p w:rsidR="006F2B5B" w:rsidRDefault="006F2B5B">
      <w:pPr>
        <w:numPr>
          <w:ilvl w:val="0"/>
          <w:numId w:val="2"/>
        </w:numPr>
        <w:rPr>
          <w:sz w:val="28"/>
        </w:rPr>
      </w:pPr>
      <w:r>
        <w:rPr>
          <w:sz w:val="28"/>
        </w:rPr>
        <w:t>Г.Гот  “Танковые операции”, М., 1961</w:t>
      </w:r>
    </w:p>
    <w:p w:rsidR="006F2B5B" w:rsidRDefault="006F2B5B">
      <w:pPr>
        <w:numPr>
          <w:ilvl w:val="0"/>
          <w:numId w:val="2"/>
        </w:numPr>
        <w:rPr>
          <w:sz w:val="28"/>
        </w:rPr>
      </w:pPr>
      <w:r>
        <w:rPr>
          <w:sz w:val="28"/>
        </w:rPr>
        <w:t>Д.М.Проэктор «Агрессия и катастрофа»</w:t>
      </w:r>
    </w:p>
    <w:p w:rsidR="006F2B5B" w:rsidRDefault="006F2B5B">
      <w:pPr>
        <w:numPr>
          <w:ilvl w:val="0"/>
          <w:numId w:val="2"/>
        </w:numPr>
        <w:rPr>
          <w:sz w:val="28"/>
        </w:rPr>
      </w:pPr>
      <w:r>
        <w:rPr>
          <w:sz w:val="28"/>
        </w:rPr>
        <w:t>Директива №21. План «Барбаросса», 18.12.1940, Ставка фюрера.</w:t>
      </w:r>
    </w:p>
    <w:p w:rsidR="006F2B5B" w:rsidRDefault="006F2B5B">
      <w:pPr>
        <w:numPr>
          <w:ilvl w:val="0"/>
          <w:numId w:val="2"/>
        </w:numPr>
        <w:rPr>
          <w:sz w:val="28"/>
        </w:rPr>
      </w:pPr>
      <w:r>
        <w:rPr>
          <w:sz w:val="28"/>
        </w:rPr>
        <w:t>«Директива по стратегическому сосредоточению…», 31.01.1941, Ставка главного командования СВ.</w:t>
      </w:r>
    </w:p>
    <w:p w:rsidR="006F2B5B" w:rsidRDefault="006F2B5B">
      <w:pPr>
        <w:numPr>
          <w:ilvl w:val="0"/>
          <w:numId w:val="2"/>
        </w:numPr>
        <w:rPr>
          <w:sz w:val="28"/>
        </w:rPr>
      </w:pPr>
      <w:r>
        <w:rPr>
          <w:sz w:val="28"/>
        </w:rPr>
        <w:t xml:space="preserve"> «Военно-исторический журнал», М., 1960, №8</w:t>
      </w:r>
    </w:p>
    <w:p w:rsidR="006F2B5B" w:rsidRDefault="006F2B5B">
      <w:pPr>
        <w:numPr>
          <w:ilvl w:val="0"/>
          <w:numId w:val="2"/>
        </w:numPr>
        <w:rPr>
          <w:sz w:val="28"/>
        </w:rPr>
      </w:pPr>
      <w:r>
        <w:rPr>
          <w:sz w:val="28"/>
        </w:rPr>
        <w:t>«История Великой Отечественной войны Советского Союза 1941-1945», М., т.2</w:t>
      </w:r>
    </w:p>
    <w:p w:rsidR="006F2B5B" w:rsidRDefault="006F2B5B">
      <w:pPr>
        <w:numPr>
          <w:ilvl w:val="0"/>
          <w:numId w:val="2"/>
        </w:numPr>
        <w:rPr>
          <w:sz w:val="28"/>
        </w:rPr>
      </w:pPr>
      <w:r>
        <w:rPr>
          <w:sz w:val="28"/>
        </w:rPr>
        <w:t>Дж. Ф.С. Фуллер «Вторая мировая война 1939-1945 гг.», М., 1956</w:t>
      </w:r>
    </w:p>
    <w:p w:rsidR="006F2B5B" w:rsidRDefault="006F2B5B">
      <w:pPr>
        <w:numPr>
          <w:ilvl w:val="0"/>
          <w:numId w:val="2"/>
        </w:numPr>
        <w:rPr>
          <w:sz w:val="28"/>
          <w:lang w:val="en-US"/>
        </w:rPr>
      </w:pPr>
      <w:r>
        <w:rPr>
          <w:sz w:val="28"/>
          <w:lang w:val="en-US"/>
        </w:rPr>
        <w:t>Fredborg A. «Behind the steel wall», 1944</w:t>
      </w:r>
    </w:p>
    <w:p w:rsidR="006F2B5B" w:rsidRDefault="006F2B5B">
      <w:pPr>
        <w:numPr>
          <w:ilvl w:val="0"/>
          <w:numId w:val="2"/>
        </w:numPr>
        <w:rPr>
          <w:sz w:val="28"/>
        </w:rPr>
      </w:pPr>
      <w:r>
        <w:rPr>
          <w:sz w:val="28"/>
        </w:rPr>
        <w:t>И.Сталин «О великой Отечественной войне Советского Союза», М.,1948г.</w:t>
      </w:r>
    </w:p>
    <w:p w:rsidR="006F2B5B" w:rsidRDefault="006F2B5B">
      <w:pPr>
        <w:rPr>
          <w:sz w:val="28"/>
        </w:rPr>
      </w:pPr>
    </w:p>
    <w:p w:rsidR="006F2B5B" w:rsidRDefault="006F2B5B">
      <w:pPr>
        <w:ind w:firstLine="225"/>
        <w:rPr>
          <w:snapToGrid w:val="0"/>
          <w:sz w:val="28"/>
        </w:rPr>
      </w:pPr>
      <w:r>
        <w:rPr>
          <w:sz w:val="28"/>
        </w:rPr>
        <w:t>Примечание: Тексты Директив Ставки фюрера по книге В.И.Дашевича «Банкротство стратегии германского фашизма. Исторические очерки. Документы и материалы», т.2, 1941-1945г.г., М., 1973г.</w:t>
      </w:r>
      <w:bookmarkStart w:id="35" w:name="_GoBack"/>
      <w:bookmarkEnd w:id="35"/>
    </w:p>
    <w:sectPr w:rsidR="006F2B5B">
      <w:headerReference w:type="default" r:id="rId7"/>
      <w:pgSz w:w="11907" w:h="16840" w:code="9"/>
      <w:pgMar w:top="851" w:right="851" w:bottom="1134" w:left="1701" w:header="567" w:footer="5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B5B" w:rsidRDefault="006F2B5B">
      <w:r>
        <w:separator/>
      </w:r>
    </w:p>
  </w:endnote>
  <w:endnote w:type="continuationSeparator" w:id="0">
    <w:p w:rsidR="006F2B5B" w:rsidRDefault="006F2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B5B" w:rsidRDefault="006F2B5B">
      <w:r>
        <w:separator/>
      </w:r>
    </w:p>
  </w:footnote>
  <w:footnote w:type="continuationSeparator" w:id="0">
    <w:p w:rsidR="006F2B5B" w:rsidRDefault="006F2B5B">
      <w:r>
        <w:continuationSeparator/>
      </w:r>
    </w:p>
  </w:footnote>
  <w:footnote w:id="1">
    <w:p w:rsidR="006F2B5B" w:rsidRDefault="006F2B5B">
      <w:pPr>
        <w:pStyle w:val="a5"/>
      </w:pPr>
      <w:r>
        <w:rPr>
          <w:rStyle w:val="a6"/>
        </w:rPr>
        <w:footnoteRef/>
      </w:r>
      <w:r>
        <w:t xml:space="preserve"> См. Нюрнбергский процесс, т. </w:t>
      </w:r>
      <w:r>
        <w:rPr>
          <w:lang w:val="en-US"/>
        </w:rPr>
        <w:t>V</w:t>
      </w:r>
      <w:r>
        <w:t>, М., 1959, стр.74</w:t>
      </w:r>
    </w:p>
  </w:footnote>
  <w:footnote w:id="2">
    <w:p w:rsidR="006F2B5B" w:rsidRDefault="006F2B5B">
      <w:pPr>
        <w:pStyle w:val="a5"/>
      </w:pPr>
      <w:r>
        <w:rPr>
          <w:rStyle w:val="a6"/>
        </w:rPr>
        <w:footnoteRef/>
      </w:r>
      <w:r>
        <w:t xml:space="preserve"> См. «Военно-исторический журнал», М.,1959, №2</w:t>
      </w:r>
    </w:p>
  </w:footnote>
  <w:footnote w:id="3">
    <w:p w:rsidR="006F2B5B" w:rsidRDefault="006F2B5B">
      <w:pPr>
        <w:pStyle w:val="a5"/>
      </w:pPr>
      <w:r>
        <w:rPr>
          <w:rStyle w:val="a6"/>
        </w:rPr>
        <w:footnoteRef/>
      </w:r>
      <w:r>
        <w:t xml:space="preserve"> См. С.П.Соловьев “Замыслы и планы”, М., 1964, стр.110</w:t>
      </w:r>
    </w:p>
  </w:footnote>
  <w:footnote w:id="4">
    <w:p w:rsidR="006F2B5B" w:rsidRDefault="006F2B5B">
      <w:pPr>
        <w:pStyle w:val="a5"/>
      </w:pPr>
      <w:r>
        <w:rPr>
          <w:rStyle w:val="a6"/>
        </w:rPr>
        <w:footnoteRef/>
      </w:r>
      <w:r>
        <w:t xml:space="preserve"> См. Г.Гот  “Танковые операции”, М., 1961, стр.34</w:t>
      </w:r>
    </w:p>
  </w:footnote>
  <w:footnote w:id="5">
    <w:p w:rsidR="006F2B5B" w:rsidRDefault="006F2B5B">
      <w:pPr>
        <w:pStyle w:val="a5"/>
      </w:pPr>
      <w:r>
        <w:rPr>
          <w:rStyle w:val="a6"/>
        </w:rPr>
        <w:footnoteRef/>
      </w:r>
      <w:r>
        <w:t xml:space="preserve"> См. С.П.Соловьев “Замыслы и планы”, М., 1964, стр.87</w:t>
      </w:r>
    </w:p>
  </w:footnote>
  <w:footnote w:id="6">
    <w:p w:rsidR="006F2B5B" w:rsidRDefault="006F2B5B">
      <w:pPr>
        <w:pStyle w:val="a5"/>
      </w:pPr>
      <w:r>
        <w:rPr>
          <w:rStyle w:val="a6"/>
        </w:rPr>
        <w:footnoteRef/>
      </w:r>
      <w:r>
        <w:t xml:space="preserve"> См. «Стратегическая разработка Лоссберга –руководителя группы СВ в ОО Штаба ВГК ВС», 15.09.1940г., Сов.секретно.</w:t>
      </w:r>
    </w:p>
  </w:footnote>
  <w:footnote w:id="7">
    <w:p w:rsidR="006F2B5B" w:rsidRDefault="006F2B5B">
      <w:pPr>
        <w:pStyle w:val="a5"/>
      </w:pPr>
      <w:r>
        <w:rPr>
          <w:rStyle w:val="a6"/>
        </w:rPr>
        <w:footnoteRef/>
      </w:r>
      <w:r>
        <w:t xml:space="preserve"> См. «Доклад Начальника ГШ СВ», Ставка, 05.12.1940г.</w:t>
      </w:r>
    </w:p>
  </w:footnote>
  <w:footnote w:id="8">
    <w:p w:rsidR="006F2B5B" w:rsidRDefault="006F2B5B">
      <w:pPr>
        <w:pStyle w:val="a5"/>
      </w:pPr>
      <w:r>
        <w:rPr>
          <w:rStyle w:val="a6"/>
        </w:rPr>
        <w:footnoteRef/>
      </w:r>
      <w:r>
        <w:t xml:space="preserve"> См. Д.М.Проэктор «Агрессия и катастрофа», стр.210</w:t>
      </w:r>
    </w:p>
  </w:footnote>
  <w:footnote w:id="9">
    <w:p w:rsidR="006F2B5B" w:rsidRDefault="006F2B5B">
      <w:pPr>
        <w:pStyle w:val="a5"/>
      </w:pPr>
      <w:r>
        <w:rPr>
          <w:rStyle w:val="a6"/>
        </w:rPr>
        <w:footnoteRef/>
      </w:r>
      <w:r>
        <w:t xml:space="preserve"> См. Г.Гот  “Танковые операции”, М., 1961г.,стр.49</w:t>
      </w:r>
    </w:p>
  </w:footnote>
  <w:footnote w:id="10">
    <w:p w:rsidR="006F2B5B" w:rsidRDefault="006F2B5B">
      <w:pPr>
        <w:pStyle w:val="a5"/>
      </w:pPr>
      <w:r>
        <w:rPr>
          <w:rStyle w:val="a6"/>
        </w:rPr>
        <w:footnoteRef/>
      </w:r>
      <w:r>
        <w:t xml:space="preserve"> См. Директива №21. План «Барбаросса», 18.12.1940, Ставка фюрера, Сов.секретно.</w:t>
      </w:r>
    </w:p>
  </w:footnote>
  <w:footnote w:id="11">
    <w:p w:rsidR="006F2B5B" w:rsidRDefault="006F2B5B">
      <w:pPr>
        <w:pStyle w:val="a5"/>
      </w:pPr>
      <w:r>
        <w:rPr>
          <w:rStyle w:val="a6"/>
        </w:rPr>
        <w:footnoteRef/>
      </w:r>
      <w:r>
        <w:t xml:space="preserve"> См. «Директива по стратегическому сосредоточению…», 31.01.1941, Ставка главного командования СВ, Сов.секретно.</w:t>
      </w:r>
    </w:p>
  </w:footnote>
  <w:footnote w:id="12">
    <w:p w:rsidR="006F2B5B" w:rsidRDefault="006F2B5B">
      <w:pPr>
        <w:pStyle w:val="a5"/>
      </w:pPr>
      <w:r>
        <w:rPr>
          <w:rStyle w:val="a6"/>
        </w:rPr>
        <w:footnoteRef/>
      </w:r>
      <w:r>
        <w:t>См. Директива №21. План «Барбаросса», раздел «Общий замысел», 18.12.1940, Ставка фюрера, Сов.секретно.</w:t>
      </w:r>
    </w:p>
  </w:footnote>
  <w:footnote w:id="13">
    <w:p w:rsidR="006F2B5B" w:rsidRDefault="006F2B5B">
      <w:pPr>
        <w:pStyle w:val="a5"/>
      </w:pPr>
      <w:r>
        <w:rPr>
          <w:rStyle w:val="a6"/>
        </w:rPr>
        <w:footnoteRef/>
      </w:r>
      <w:r>
        <w:t xml:space="preserve"> См. «Директива по стратегическому сосредоточению…», раздел №3 «Замысел», 31.01.1941, Ставка главного командования СВ, Сов.секретно.</w:t>
      </w:r>
    </w:p>
  </w:footnote>
  <w:footnote w:id="14">
    <w:p w:rsidR="006F2B5B" w:rsidRDefault="006F2B5B">
      <w:pPr>
        <w:pStyle w:val="a5"/>
      </w:pPr>
      <w:r>
        <w:rPr>
          <w:rStyle w:val="a6"/>
        </w:rPr>
        <w:footnoteRef/>
      </w:r>
      <w:r>
        <w:t xml:space="preserve"> См. «Распоряжение Командующему ВС в Норвегии относительно его задач по плану «Барбаросса», 07.04.1941г., Ставка фюрера, Секретно.</w:t>
      </w:r>
    </w:p>
  </w:footnote>
  <w:footnote w:id="15">
    <w:p w:rsidR="006F2B5B" w:rsidRDefault="006F2B5B">
      <w:pPr>
        <w:pStyle w:val="a5"/>
      </w:pPr>
      <w:r>
        <w:rPr>
          <w:rStyle w:val="a6"/>
        </w:rPr>
        <w:footnoteRef/>
      </w:r>
      <w:r>
        <w:t xml:space="preserve"> См. «Указания ОКВ от 06.09.1940г.», Ставка фюрера, Сов.секретно.</w:t>
      </w:r>
    </w:p>
  </w:footnote>
  <w:footnote w:id="16">
    <w:p w:rsidR="006F2B5B" w:rsidRDefault="006F2B5B">
      <w:pPr>
        <w:pStyle w:val="a5"/>
      </w:pPr>
      <w:r>
        <w:rPr>
          <w:rStyle w:val="a6"/>
        </w:rPr>
        <w:footnoteRef/>
      </w:r>
      <w:r>
        <w:t xml:space="preserve"> См. «Руководящие указания НШ ВГК по маскировке подготовки агрессии против СССР», 15.02.1941, Ставка фюрера, Сов.секретно.</w:t>
      </w:r>
    </w:p>
  </w:footnote>
  <w:footnote w:id="17">
    <w:p w:rsidR="006F2B5B" w:rsidRDefault="006F2B5B">
      <w:pPr>
        <w:pStyle w:val="a5"/>
      </w:pPr>
      <w:r>
        <w:rPr>
          <w:rStyle w:val="a6"/>
        </w:rPr>
        <w:footnoteRef/>
      </w:r>
      <w:r>
        <w:t xml:space="preserve"> См. “Военно-исторический журнал”,1960,№8,стр.89</w:t>
      </w:r>
    </w:p>
  </w:footnote>
  <w:footnote w:id="18">
    <w:p w:rsidR="006F2B5B" w:rsidRDefault="006F2B5B">
      <w:pPr>
        <w:pStyle w:val="a5"/>
      </w:pPr>
      <w:r>
        <w:rPr>
          <w:rStyle w:val="a6"/>
        </w:rPr>
        <w:footnoteRef/>
      </w:r>
      <w:r>
        <w:t xml:space="preserve"> См. «Директива ОКВ №34», п.2, 30.07.1941г., Ставка фюрера, Сов.секретно.</w:t>
      </w:r>
    </w:p>
  </w:footnote>
  <w:footnote w:id="19">
    <w:p w:rsidR="006F2B5B" w:rsidRDefault="006F2B5B">
      <w:pPr>
        <w:pStyle w:val="a5"/>
      </w:pPr>
      <w:r>
        <w:rPr>
          <w:rStyle w:val="a6"/>
        </w:rPr>
        <w:footnoteRef/>
      </w:r>
      <w:r>
        <w:t xml:space="preserve"> См. Г.Гот  “Танковые операции”, М., 1961г.,стр.128</w:t>
      </w:r>
    </w:p>
  </w:footnote>
  <w:footnote w:id="20">
    <w:p w:rsidR="006F2B5B" w:rsidRDefault="006F2B5B">
      <w:pPr>
        <w:pStyle w:val="a5"/>
      </w:pPr>
      <w:r>
        <w:rPr>
          <w:rStyle w:val="a6"/>
        </w:rPr>
        <w:footnoteRef/>
      </w:r>
      <w:r>
        <w:t xml:space="preserve"> См. «История Великой Отечественной войны Советского Союза 1941-1945», М., т.2,стр.358</w:t>
      </w:r>
    </w:p>
  </w:footnote>
  <w:footnote w:id="21">
    <w:p w:rsidR="006F2B5B" w:rsidRDefault="006F2B5B">
      <w:pPr>
        <w:pStyle w:val="a5"/>
      </w:pPr>
      <w:r>
        <w:rPr>
          <w:rStyle w:val="a6"/>
        </w:rPr>
        <w:footnoteRef/>
      </w:r>
      <w:r>
        <w:t>См.  Дж. Ф.С. Фуллер «Вторая мировая война 1939-1945 гг.», М., 1956, стр.157-169</w:t>
      </w:r>
    </w:p>
  </w:footnote>
  <w:footnote w:id="22">
    <w:p w:rsidR="006F2B5B" w:rsidRDefault="006F2B5B">
      <w:pPr>
        <w:pStyle w:val="a5"/>
        <w:rPr>
          <w:lang w:val="en-US"/>
        </w:rPr>
      </w:pPr>
      <w:r>
        <w:rPr>
          <w:rStyle w:val="a6"/>
        </w:rPr>
        <w:footnoteRef/>
      </w:r>
      <w:r>
        <w:rPr>
          <w:lang w:val="en-US"/>
        </w:rPr>
        <w:t xml:space="preserve"> </w:t>
      </w:r>
      <w:r>
        <w:t>См</w:t>
      </w:r>
      <w:r>
        <w:rPr>
          <w:lang w:val="en-US"/>
        </w:rPr>
        <w:t>. Fredborg A. «Behind the steel wall», 1944, p.42</w:t>
      </w:r>
    </w:p>
  </w:footnote>
  <w:footnote w:id="23">
    <w:p w:rsidR="006F2B5B" w:rsidRDefault="006F2B5B">
      <w:pPr>
        <w:pStyle w:val="a5"/>
      </w:pPr>
      <w:r>
        <w:rPr>
          <w:rStyle w:val="a6"/>
        </w:rPr>
        <w:footnoteRef/>
      </w:r>
      <w:r>
        <w:t>См. И. Сталин «О великой Отечественной войне Советского Союза», М., 1948 г., стр20</w:t>
      </w:r>
    </w:p>
  </w:footnote>
  <w:footnote w:id="24">
    <w:p w:rsidR="006F2B5B" w:rsidRDefault="006F2B5B">
      <w:pPr>
        <w:pStyle w:val="a5"/>
      </w:pPr>
      <w:r>
        <w:rPr>
          <w:rStyle w:val="a6"/>
        </w:rPr>
        <w:footnoteRef/>
      </w:r>
      <w:r>
        <w:t xml:space="preserve"> Примечание: Тексты Директив Ставки фюрера по книге В.И.Дашичева «Банкротство стратегии германского фашизма. Исторические очерки. Документы и материалы.», т.2, 1941-1945гг., М., 1973г.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B5B" w:rsidRDefault="00DE6C59">
    <w:pPr>
      <w:pStyle w:val="a8"/>
      <w:jc w:val="right"/>
    </w:pPr>
    <w:r>
      <w:rPr>
        <w:rStyle w:val="aa"/>
        <w:noProof/>
      </w:rPr>
      <w:t>2</w:t>
    </w:r>
    <w:r w:rsidR="006F2B5B">
      <w:rPr>
        <w:rStyle w:val="aa"/>
        <w:snapToGrid w:val="0"/>
      </w:rPr>
      <w:tab/>
      <w:t xml:space="preserve">- </w:t>
    </w:r>
    <w:r>
      <w:rPr>
        <w:rStyle w:val="aa"/>
        <w:noProof/>
        <w:snapToGrid w:val="0"/>
      </w:rPr>
      <w:t>2</w:t>
    </w:r>
    <w:r w:rsidR="006F2B5B">
      <w:rPr>
        <w:rStyle w:val="aa"/>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D268CB"/>
    <w:multiLevelType w:val="singleLevel"/>
    <w:tmpl w:val="17AEEB72"/>
    <w:lvl w:ilvl="0">
      <w:start w:val="5"/>
      <w:numFmt w:val="decimal"/>
      <w:lvlText w:val="%1."/>
      <w:lvlJc w:val="left"/>
      <w:pPr>
        <w:tabs>
          <w:tab w:val="num" w:pos="1335"/>
        </w:tabs>
        <w:ind w:left="1335" w:hanging="510"/>
      </w:pPr>
      <w:rPr>
        <w:rFonts w:hint="default"/>
      </w:rPr>
    </w:lvl>
  </w:abstractNum>
  <w:abstractNum w:abstractNumId="1">
    <w:nsid w:val="4DF8575A"/>
    <w:multiLevelType w:val="singleLevel"/>
    <w:tmpl w:val="4C166342"/>
    <w:lvl w:ilvl="0">
      <w:start w:val="1"/>
      <w:numFmt w:val="decimal"/>
      <w:lvlText w:val="%1."/>
      <w:lvlJc w:val="left"/>
      <w:pPr>
        <w:tabs>
          <w:tab w:val="num" w:pos="360"/>
        </w:tabs>
        <w:ind w:left="340" w:hanging="3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hideSpellingErrors/>
  <w:activeWritingStyle w:appName="MSWord" w:lang="ru-RU" w:vendorID="1" w:dllVersion="512" w:checkStyle="0"/>
  <w:activeWritingStyle w:appName="MSWord" w:lang="en-US" w:vendorID="8" w:dllVersion="513" w:checkStyle="1"/>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C59"/>
    <w:rsid w:val="000A06FE"/>
    <w:rsid w:val="006C1445"/>
    <w:rsid w:val="006F2B5B"/>
    <w:rsid w:val="00DE6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FDC818-C57A-472B-9869-11E59A954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line="240" w:lineRule="atLeast"/>
      <w:ind w:right="-801"/>
      <w:outlineLvl w:val="0"/>
    </w:pPr>
    <w:rPr>
      <w:rFonts w:ascii="Courier New" w:hAnsi="Courier New"/>
      <w:snapToGrid w:val="0"/>
      <w:sz w:val="24"/>
    </w:rPr>
  </w:style>
  <w:style w:type="paragraph" w:styleId="2">
    <w:name w:val="heading 2"/>
    <w:basedOn w:val="a"/>
    <w:next w:val="a"/>
    <w:qFormat/>
    <w:pPr>
      <w:keepNext/>
      <w:widowControl w:val="0"/>
      <w:spacing w:line="240" w:lineRule="atLeast"/>
      <w:ind w:left="1134" w:right="-801"/>
      <w:jc w:val="center"/>
      <w:outlineLvl w:val="1"/>
    </w:pPr>
    <w:rPr>
      <w:rFonts w:ascii="Courier New" w:hAnsi="Courier New"/>
      <w:snapToGrid w:val="0"/>
      <w:sz w:val="36"/>
      <w:lang w:val="en-US"/>
    </w:rPr>
  </w:style>
  <w:style w:type="paragraph" w:styleId="3">
    <w:name w:val="heading 3"/>
    <w:basedOn w:val="a"/>
    <w:next w:val="a"/>
    <w:qFormat/>
    <w:pPr>
      <w:keepNext/>
      <w:widowControl w:val="0"/>
      <w:spacing w:line="240" w:lineRule="atLeast"/>
      <w:ind w:right="-801"/>
      <w:outlineLvl w:val="2"/>
    </w:pPr>
    <w:rPr>
      <w:rFonts w:ascii="Courier New" w:hAnsi="Courier New"/>
      <w:b/>
      <w:snapToGrid w:val="0"/>
      <w:sz w:val="24"/>
    </w:rPr>
  </w:style>
  <w:style w:type="paragraph" w:styleId="4">
    <w:name w:val="heading 4"/>
    <w:basedOn w:val="a"/>
    <w:next w:val="a"/>
    <w:qFormat/>
    <w:pPr>
      <w:keepNext/>
      <w:widowControl w:val="0"/>
      <w:spacing w:line="120" w:lineRule="atLeast"/>
      <w:ind w:firstLine="720"/>
      <w:jc w:val="both"/>
      <w:outlineLvl w:val="3"/>
    </w:pPr>
    <w:rPr>
      <w:b/>
      <w:i/>
      <w:sz w:val="36"/>
    </w:rPr>
  </w:style>
  <w:style w:type="paragraph" w:styleId="5">
    <w:name w:val="heading 5"/>
    <w:basedOn w:val="a"/>
    <w:next w:val="a"/>
    <w:qFormat/>
    <w:pPr>
      <w:keepNext/>
      <w:ind w:firstLine="720"/>
      <w:jc w:val="both"/>
      <w:outlineLvl w:val="4"/>
    </w:pPr>
    <w:rPr>
      <w:b/>
      <w:i/>
      <w:sz w:val="24"/>
    </w:rPr>
  </w:style>
  <w:style w:type="paragraph" w:styleId="6">
    <w:name w:val="heading 6"/>
    <w:basedOn w:val="a"/>
    <w:next w:val="a"/>
    <w:qFormat/>
    <w:pPr>
      <w:keepNext/>
      <w:widowControl w:val="0"/>
      <w:spacing w:line="240" w:lineRule="atLeast"/>
      <w:ind w:firstLine="720"/>
      <w:jc w:val="both"/>
      <w:outlineLvl w:val="5"/>
    </w:pPr>
    <w:rPr>
      <w:sz w:val="28"/>
    </w:rPr>
  </w:style>
  <w:style w:type="paragraph" w:styleId="7">
    <w:name w:val="heading 7"/>
    <w:basedOn w:val="a"/>
    <w:next w:val="a"/>
    <w:qFormat/>
    <w:pPr>
      <w:keepNext/>
      <w:widowControl w:val="0"/>
      <w:spacing w:line="240" w:lineRule="atLeast"/>
      <w:ind w:firstLine="720"/>
      <w:jc w:val="center"/>
      <w:outlineLvl w:val="6"/>
    </w:pPr>
    <w:rPr>
      <w:rFonts w:ascii="Courier New" w:hAnsi="Courier New"/>
      <w:b/>
      <w:i/>
      <w:snapToGrid w:val="0"/>
      <w:sz w:val="36"/>
      <w:lang w:val="en-US"/>
    </w:rPr>
  </w:style>
  <w:style w:type="paragraph" w:styleId="8">
    <w:name w:val="heading 8"/>
    <w:basedOn w:val="a"/>
    <w:next w:val="a"/>
    <w:qFormat/>
    <w:pPr>
      <w:keepNext/>
      <w:jc w:val="center"/>
      <w:outlineLvl w:val="7"/>
    </w:pPr>
    <w:rPr>
      <w:rFonts w:ascii="Courier New" w:hAnsi="Courier New"/>
      <w:b/>
      <w:i/>
      <w:snapToGrid w:val="0"/>
      <w:sz w:val="36"/>
    </w:rPr>
  </w:style>
  <w:style w:type="paragraph" w:styleId="9">
    <w:name w:val="heading 9"/>
    <w:basedOn w:val="a"/>
    <w:next w:val="a"/>
    <w:qFormat/>
    <w:pPr>
      <w:keepNext/>
      <w:jc w:val="center"/>
      <w:outlineLvl w:val="8"/>
    </w:pPr>
    <w:rPr>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widowControl w:val="0"/>
      <w:spacing w:line="240" w:lineRule="atLeast"/>
      <w:ind w:left="3" w:right="100" w:firstLine="348"/>
      <w:jc w:val="both"/>
    </w:pPr>
    <w:rPr>
      <w:sz w:val="28"/>
    </w:rPr>
  </w:style>
  <w:style w:type="paragraph" w:customStyle="1" w:styleId="10">
    <w:name w:val="Звичайний1"/>
    <w:pPr>
      <w:widowControl w:val="0"/>
      <w:ind w:firstLine="180"/>
      <w:jc w:val="both"/>
    </w:pPr>
    <w:rPr>
      <w:rFonts w:ascii="Arial" w:hAnsi="Arial"/>
      <w:snapToGrid w:val="0"/>
      <w:sz w:val="16"/>
    </w:rPr>
  </w:style>
  <w:style w:type="paragraph" w:styleId="a4">
    <w:name w:val="Body Text Indent"/>
    <w:basedOn w:val="a"/>
    <w:semiHidden/>
    <w:pPr>
      <w:widowControl w:val="0"/>
      <w:spacing w:line="240" w:lineRule="atLeast"/>
      <w:ind w:firstLine="142"/>
      <w:jc w:val="both"/>
    </w:pPr>
    <w:rPr>
      <w:sz w:val="28"/>
      <w:lang w:val="en-US"/>
    </w:rPr>
  </w:style>
  <w:style w:type="paragraph" w:styleId="20">
    <w:name w:val="Body Text Indent 2"/>
    <w:basedOn w:val="a"/>
    <w:semiHidden/>
    <w:pPr>
      <w:ind w:firstLine="720"/>
      <w:jc w:val="both"/>
    </w:pPr>
    <w:rPr>
      <w:sz w:val="24"/>
    </w:rPr>
  </w:style>
  <w:style w:type="paragraph" w:styleId="a5">
    <w:name w:val="footnote text"/>
    <w:basedOn w:val="a"/>
    <w:semiHidden/>
  </w:style>
  <w:style w:type="character" w:styleId="a6">
    <w:name w:val="footnote reference"/>
    <w:semiHidden/>
    <w:rPr>
      <w:vertAlign w:val="superscript"/>
    </w:rPr>
  </w:style>
  <w:style w:type="paragraph" w:styleId="30">
    <w:name w:val="Body Text Indent 3"/>
    <w:basedOn w:val="a"/>
    <w:semiHidden/>
    <w:pPr>
      <w:widowControl w:val="0"/>
      <w:spacing w:line="240" w:lineRule="atLeast"/>
      <w:ind w:firstLine="720"/>
      <w:jc w:val="both"/>
    </w:pPr>
    <w:rPr>
      <w:b/>
      <w:i/>
      <w:color w:val="FF0000"/>
      <w:sz w:val="40"/>
    </w:rPr>
  </w:style>
  <w:style w:type="paragraph" w:styleId="11">
    <w:name w:val="index 1"/>
    <w:basedOn w:val="a"/>
    <w:next w:val="a"/>
    <w:autoRedefine/>
    <w:semiHidden/>
    <w:pPr>
      <w:ind w:left="200" w:hanging="200"/>
    </w:pPr>
  </w:style>
  <w:style w:type="paragraph" w:styleId="21">
    <w:name w:val="index 2"/>
    <w:basedOn w:val="a"/>
    <w:next w:val="a"/>
    <w:autoRedefine/>
    <w:semiHidden/>
    <w:pPr>
      <w:ind w:left="400" w:hanging="200"/>
    </w:pPr>
  </w:style>
  <w:style w:type="paragraph" w:styleId="31">
    <w:name w:val="index 3"/>
    <w:basedOn w:val="a"/>
    <w:next w:val="a"/>
    <w:autoRedefine/>
    <w:semiHidden/>
    <w:pPr>
      <w:ind w:left="600" w:hanging="200"/>
    </w:pPr>
  </w:style>
  <w:style w:type="paragraph" w:styleId="40">
    <w:name w:val="index 4"/>
    <w:basedOn w:val="a"/>
    <w:next w:val="a"/>
    <w:autoRedefine/>
    <w:semiHidden/>
    <w:pPr>
      <w:ind w:left="800" w:hanging="200"/>
    </w:pPr>
  </w:style>
  <w:style w:type="paragraph" w:styleId="50">
    <w:name w:val="index 5"/>
    <w:basedOn w:val="a"/>
    <w:next w:val="a"/>
    <w:autoRedefine/>
    <w:semiHidden/>
    <w:pPr>
      <w:ind w:left="1000" w:hanging="200"/>
    </w:pPr>
  </w:style>
  <w:style w:type="paragraph" w:styleId="60">
    <w:name w:val="index 6"/>
    <w:basedOn w:val="a"/>
    <w:next w:val="a"/>
    <w:autoRedefine/>
    <w:semiHidden/>
    <w:pPr>
      <w:ind w:left="1200" w:hanging="200"/>
    </w:pPr>
  </w:style>
  <w:style w:type="paragraph" w:styleId="70">
    <w:name w:val="index 7"/>
    <w:basedOn w:val="a"/>
    <w:next w:val="a"/>
    <w:autoRedefine/>
    <w:semiHidden/>
    <w:pPr>
      <w:ind w:left="1400" w:hanging="200"/>
    </w:pPr>
  </w:style>
  <w:style w:type="paragraph" w:styleId="80">
    <w:name w:val="index 8"/>
    <w:basedOn w:val="a"/>
    <w:next w:val="a"/>
    <w:autoRedefine/>
    <w:semiHidden/>
    <w:pPr>
      <w:ind w:left="1600" w:hanging="200"/>
    </w:pPr>
  </w:style>
  <w:style w:type="paragraph" w:styleId="90">
    <w:name w:val="index 9"/>
    <w:basedOn w:val="a"/>
    <w:next w:val="a"/>
    <w:autoRedefine/>
    <w:semiHidden/>
    <w:pPr>
      <w:ind w:left="1800" w:hanging="200"/>
    </w:pPr>
  </w:style>
  <w:style w:type="paragraph" w:styleId="a7">
    <w:name w:val="index heading"/>
    <w:basedOn w:val="a"/>
    <w:next w:val="11"/>
    <w:semiHidden/>
  </w:style>
  <w:style w:type="paragraph" w:styleId="a8">
    <w:name w:val="header"/>
    <w:basedOn w:val="a"/>
    <w:semiHidden/>
    <w:pPr>
      <w:tabs>
        <w:tab w:val="center" w:pos="4153"/>
        <w:tab w:val="right" w:pos="8306"/>
      </w:tabs>
    </w:pPr>
  </w:style>
  <w:style w:type="paragraph" w:styleId="a9">
    <w:name w:val="footer"/>
    <w:basedOn w:val="a"/>
    <w:semiHidden/>
    <w:pPr>
      <w:tabs>
        <w:tab w:val="center" w:pos="4153"/>
        <w:tab w:val="right" w:pos="8306"/>
      </w:tabs>
    </w:pPr>
  </w:style>
  <w:style w:type="character" w:styleId="aa">
    <w:name w:val="page number"/>
    <w:basedOn w:val="a0"/>
    <w:semiHidden/>
  </w:style>
  <w:style w:type="character" w:styleId="ab">
    <w:name w:val="line number"/>
    <w:basedOn w:val="a0"/>
    <w:semiHidden/>
  </w:style>
  <w:style w:type="paragraph" w:styleId="ac">
    <w:name w:val="Title"/>
    <w:basedOn w:val="a"/>
    <w:qFormat/>
    <w:pPr>
      <w:jc w:val="center"/>
    </w:pPr>
    <w:rPr>
      <w:sz w:val="28"/>
    </w:rPr>
  </w:style>
  <w:style w:type="paragraph" w:styleId="ad">
    <w:name w:val="Body Text"/>
    <w:basedOn w:val="a"/>
    <w:semiHidden/>
    <w:rPr>
      <w:i/>
      <w:sz w:val="32"/>
    </w:rPr>
  </w:style>
  <w:style w:type="paragraph" w:styleId="22">
    <w:name w:val="Body Text 2"/>
    <w:basedOn w:val="a"/>
    <w:semiHidden/>
    <w:rPr>
      <w:b/>
      <w:i/>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14041</Words>
  <Characters>80035</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РАЗРАБОТКА ГЕРМАHСКИХ СТРАТЕГИЧЕСКИХ ПЛАHОВ ВОЙHЫ ПРОТИВ СССР</vt:lpstr>
    </vt:vector>
  </TitlesOfParts>
  <Company> </Company>
  <LinksUpToDate>false</LinksUpToDate>
  <CharactersWithSpaces>93889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ГЕРМАHСКИХ СТРАТЕГИЧЕСКИХ ПЛАHОВ ВОЙHЫ ПРОТИВ СССР</dc:title>
  <dc:subject/>
  <dc:creator>Дмитрий Коваленко</dc:creator>
  <cp:keywords/>
  <cp:lastModifiedBy>Irina</cp:lastModifiedBy>
  <cp:revision>2</cp:revision>
  <cp:lastPrinted>2000-05-22T08:38:00Z</cp:lastPrinted>
  <dcterms:created xsi:type="dcterms:W3CDTF">2014-09-06T05:41:00Z</dcterms:created>
  <dcterms:modified xsi:type="dcterms:W3CDTF">2014-09-06T05:41:00Z</dcterms:modified>
</cp:coreProperties>
</file>