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FEF" w:rsidRDefault="00386FEF">
      <w:pPr>
        <w:tabs>
          <w:tab w:val="left" w:pos="540"/>
        </w:tabs>
        <w:jc w:val="center"/>
        <w:rPr>
          <w:b/>
          <w:bCs/>
          <w:sz w:val="28"/>
        </w:rPr>
      </w:pPr>
      <w:r>
        <w:rPr>
          <w:b/>
          <w:bCs/>
          <w:sz w:val="28"/>
        </w:rPr>
        <w:t>1. Революция 1917 г. в России.</w:t>
      </w:r>
    </w:p>
    <w:p w:rsidR="00386FEF" w:rsidRDefault="00386FEF"/>
    <w:p w:rsidR="00386FEF" w:rsidRDefault="00386FEF">
      <w:r>
        <w:t xml:space="preserve"> </w:t>
      </w:r>
    </w:p>
    <w:p w:rsidR="00386FEF" w:rsidRDefault="00386FEF">
      <w:pPr>
        <w:pStyle w:val="a5"/>
        <w:ind w:firstLine="0"/>
        <w:jc w:val="both"/>
      </w:pPr>
      <w:r>
        <w:t xml:space="preserve">        Главной причиной революции являлось то, что в России к 1917 году не были решены задачи капиталистической модернизации. В стране отсутствовали условия для свободного развития капитализма в сельском хозяйстве и промышленности. В России сохранялись помещичьи латифундии, многоукладность, неравномерность развития капитализма по районам и отраслям хозяйства, в том числе отраслям промышленности. Государство продолжало опекать целые отрасли промышленного производства, в результате чего последние не могли вести самостоятельно хозяйственную деятельность в условиях рыночной стихии. Даже военная промышленность по своей организации и методам действовала не на капиталистическом, а на полуфеодальных и феодальных основаниях. Господствующими оставались к 1917 г. полукрепостнические производственные отношения в деревне.</w:t>
      </w:r>
    </w:p>
    <w:p w:rsidR="00386FEF" w:rsidRDefault="00386FEF">
      <w:pPr>
        <w:pStyle w:val="a5"/>
        <w:tabs>
          <w:tab w:val="left" w:pos="540"/>
        </w:tabs>
        <w:ind w:firstLine="0"/>
        <w:jc w:val="both"/>
      </w:pPr>
      <w:r>
        <w:t xml:space="preserve">        Революция выросла на волне социально-экономического кризиса, связанного непосредственно с первой мировой войной. Затраты на войну достигли 30 млрд. рублей, что было в три раза выше доходов казны за это время. Война разорвала связь России с мировым рынком. Общий государственный долг возрос за это время в четыре раза и составил в 1917 г. 34 млрд. рублей</w:t>
      </w:r>
      <w:r>
        <w:rPr>
          <w:b/>
          <w:bCs/>
        </w:rPr>
        <w:t>.</w:t>
      </w:r>
      <w:r>
        <w:t xml:space="preserve"> Разрушение железнодорожного транспорта обострило проблему обеспечения городов сырьем, топливом, продовольствием. По этой же причине промышленные предприятия срывали военные заказы. В стране произошло сокращение посевной площади, вызванное мобилизацией более 47% трудоспособного мужского населения в армию и реквизицией для военных нужд более трети крестьянских лошадей. Валовые сборы зерновых в 1916-1917 гг. составили 80% от предвоенных. В 1916 г. армия потребляла от 40 до 50% зернового хлеба, обычно поступавшего на рынок. Страна переживала одновременно сахарный голод (его производство сократилось со 126 млн. до 82 млн. пудов; были введены карточки и твердые цены), трудности в снабжении мясом (основной фонд скота Европейской части России сократился на 5-7 млн. голов, цены на мясо выросли на 200-220%).</w:t>
      </w:r>
    </w:p>
    <w:p w:rsidR="00386FEF" w:rsidRDefault="00386FEF">
      <w:pPr>
        <w:pStyle w:val="a5"/>
        <w:tabs>
          <w:tab w:val="left" w:pos="540"/>
        </w:tabs>
        <w:ind w:firstLine="0"/>
        <w:jc w:val="both"/>
      </w:pPr>
      <w:r>
        <w:t xml:space="preserve">         Война с ее мобилизацией привела в движение широкие народные массы.</w:t>
      </w:r>
      <w:r>
        <w:rPr>
          <w:b/>
          <w:bCs/>
        </w:rPr>
        <w:t xml:space="preserve"> </w:t>
      </w:r>
      <w:r>
        <w:t>Экономический и политический кризис еще более усилил социальное недовольство низов.</w:t>
      </w:r>
      <w:r>
        <w:rPr>
          <w:b/>
          <w:bCs/>
        </w:rPr>
        <w:t xml:space="preserve"> </w:t>
      </w:r>
      <w:r>
        <w:t xml:space="preserve">Политическое бесправие масс также подталкивало их к антиправительственным выступлениям. Реальная заработная плата в годы войны (с учетом роста цен) составляла 80-85% от довоенного уровня. Основная форма классовой борьбы в эти годы - экономические забастовки. В январе-феврале 1917 г. число бастовавших по сравнению с соответствующим периодом 1916 г. увеличилось в три раза и составило 676 286 человек. В армии увеличилось дезертирство, братания. К 1917 г. крестьянство вступило в борьбу за преобразование всех видов поземельной собственности. </w:t>
      </w:r>
    </w:p>
    <w:p w:rsidR="00386FEF" w:rsidRDefault="00386FEF">
      <w:pPr>
        <w:pStyle w:val="a5"/>
        <w:tabs>
          <w:tab w:val="left" w:pos="540"/>
        </w:tabs>
        <w:ind w:firstLine="0"/>
        <w:jc w:val="both"/>
      </w:pPr>
      <w:r>
        <w:t xml:space="preserve">        Февральская революция имела буржуазно-демократический характер. Она решала задачи свержения самодержавия, открывала путь для развития капитализма в сельском хозяйстве и промышленности, введения конституционного строя, обеспечения политических свобод граждан, уничтожения национального гнета. </w:t>
      </w:r>
    </w:p>
    <w:p w:rsidR="00386FEF" w:rsidRDefault="00386FEF">
      <w:pPr>
        <w:pStyle w:val="a5"/>
        <w:tabs>
          <w:tab w:val="left" w:pos="540"/>
        </w:tabs>
        <w:ind w:firstLine="0"/>
        <w:jc w:val="both"/>
      </w:pPr>
      <w:r>
        <w:t xml:space="preserve">         Революция представляла собой сложное взаимодействие стихийных и сознательных сил революционного процесса. Она поднялась стихийно на базе массового недовольства войной и была осуществлена главным образом силами рабочих и солдат. На фоне нарастания стихийности происходило усиление роли сознательных начал через участие в революции политических партий, профсоюзов, фабзавкомов, отрядов Красной гвардии. Русская буржуазия, получившая к тому времени определенный опыт политической борьбы (на периферии буржуазные общественные комитеты возникли раньше Советов), также была сопричастна к революции, что и привело ее к власти. </w:t>
      </w:r>
    </w:p>
    <w:p w:rsidR="00386FEF" w:rsidRDefault="00386FEF">
      <w:pPr>
        <w:pStyle w:val="a4"/>
        <w:jc w:val="both"/>
        <w:rPr>
          <w:rFonts w:ascii="Times New Roman" w:hAnsi="Times New Roman"/>
          <w:b/>
          <w:bCs/>
        </w:rPr>
      </w:pPr>
    </w:p>
    <w:p w:rsidR="00386FEF" w:rsidRDefault="00386FEF">
      <w:pPr>
        <w:pStyle w:val="a4"/>
        <w:tabs>
          <w:tab w:val="left" w:pos="540"/>
        </w:tabs>
        <w:spacing w:before="0" w:beforeAutospacing="0" w:after="0" w:afterAutospacing="0"/>
        <w:jc w:val="both"/>
        <w:rPr>
          <w:rFonts w:ascii="Times New Roman" w:hAnsi="Times New Roman"/>
        </w:rPr>
      </w:pPr>
      <w:r>
        <w:rPr>
          <w:rFonts w:ascii="Times New Roman" w:hAnsi="Times New Roman"/>
        </w:rPr>
        <w:t xml:space="preserve">         Революция началась с мощного подъема стачечного движения в Петрограде. 23 февраля (8 марта по новому стилю) работницы Петрограда вышли на демонстрацию с требованиями хлеба и прекращения войны. К ним присоединились столичные рабочие, а также студенты, городские служащие, интеллигенция. В уличных демонстрациях участвовало не менее 15 тыс. студентов. 24 февраля 1917 г. здесь бастовало 214 тыс. человек. Социалистические партии вели революционную пропаганду, выступая с разоблачениями царского режима и призывая к свержению монархии. 25 февраля экономические забастовки перерастают во всеобщую политическую стачку, охватившую 305 тыс. человек (бастовали, в том числе</w:t>
      </w:r>
      <w:r>
        <w:rPr>
          <w:rFonts w:ascii="Times New Roman" w:hAnsi="Times New Roman"/>
          <w:b/>
          <w:bCs/>
        </w:rPr>
        <w:t xml:space="preserve"> </w:t>
      </w:r>
      <w:r>
        <w:rPr>
          <w:rFonts w:ascii="Times New Roman" w:hAnsi="Times New Roman"/>
        </w:rPr>
        <w:t>основные вузы Петрограда)</w:t>
      </w:r>
      <w:r>
        <w:rPr>
          <w:rFonts w:ascii="Times New Roman" w:hAnsi="Times New Roman"/>
          <w:b/>
          <w:bCs/>
        </w:rPr>
        <w:t>.</w:t>
      </w:r>
      <w:r>
        <w:rPr>
          <w:rFonts w:ascii="Times New Roman" w:hAnsi="Times New Roman"/>
        </w:rPr>
        <w:t xml:space="preserve">    26 февраля явился критическим днем революции. В столице были проведены массовые аресты участников выступлений, произошли вооруженные столкновения с полицией и войсками. Под влиянием событий, развернувшихся в столице, произошла радикализация солдатских масс. 26 февраля начался переход войск на сторону революции (70 тыс. солдат запасных батальонов и резервных полков). Всеобщая политическая стачка переросла в вооруженное восстание. Восставшими были захвачены вокзалы, мосты, главный арсенал, важные правительственные учреждения. Были арестованы царские министры. К 1 марта весь гарнизон (почти 250 тыс. человек) оказался на стороне восставших. 27 февраля появился Манифест ЦК РСДРП ко всем гражданам России с призывом к созданию Временного революционного правительства, созыва Учредительного собрания на основе всеобщих выборов и др. Николай II и его окружение не смогли предотвратить, либо снизить накал борьбы. </w:t>
      </w:r>
    </w:p>
    <w:p w:rsidR="00386FEF" w:rsidRDefault="00386FEF">
      <w:pPr>
        <w:pStyle w:val="a4"/>
        <w:spacing w:before="0" w:beforeAutospacing="0" w:after="0" w:afterAutospacing="0"/>
        <w:jc w:val="both"/>
        <w:rPr>
          <w:rFonts w:ascii="Times New Roman" w:hAnsi="Times New Roman"/>
        </w:rPr>
      </w:pPr>
      <w:r>
        <w:rPr>
          <w:rFonts w:ascii="Times New Roman" w:hAnsi="Times New Roman"/>
        </w:rPr>
        <w:t xml:space="preserve">         25 февраля царь издал указ о роспуске Государственной думы, чем ликвидировал последнюю возможность выхода из кризиса реформистским путем. В ночь с 1 на 2 марта царь под давлением Ставки подписал манифест о создании ответственного министерства и приостановил карательную экспедицию под руководством генерала Н.И. Иванова, направлявшуюся на Петроград с целью подавления революционных выступлений.</w:t>
      </w:r>
      <w:r>
        <w:rPr>
          <w:rFonts w:ascii="Times New Roman" w:hAnsi="Times New Roman"/>
          <w:b/>
          <w:bCs/>
        </w:rPr>
        <w:t xml:space="preserve"> </w:t>
      </w:r>
      <w:r>
        <w:rPr>
          <w:rFonts w:ascii="Times New Roman" w:hAnsi="Times New Roman"/>
        </w:rPr>
        <w:t>Сообщения командующих фронтами и известия о событиях в Петрограде подтолкнули Николая II в ночь со 2 на 3 марта отречься за себя и наследника в пользу брата Михаила Александровича. Последний в</w:t>
      </w:r>
      <w:r>
        <w:rPr>
          <w:rFonts w:ascii="Times New Roman" w:hAnsi="Times New Roman"/>
          <w:b/>
          <w:bCs/>
        </w:rPr>
        <w:t xml:space="preserve"> </w:t>
      </w:r>
      <w:r>
        <w:rPr>
          <w:rFonts w:ascii="Times New Roman" w:hAnsi="Times New Roman"/>
        </w:rPr>
        <w:t>свою очередь также отказался от притязаний на престол, подведя черту под историей российского самодержавия. Вслед за Петроградом революция победила в Москве и далее по всей стране</w:t>
      </w:r>
      <w:r>
        <w:rPr>
          <w:rFonts w:ascii="Times New Roman" w:hAnsi="Times New Roman"/>
          <w:b/>
          <w:bCs/>
        </w:rPr>
        <w:t xml:space="preserve">. </w:t>
      </w:r>
      <w:r>
        <w:rPr>
          <w:rFonts w:ascii="Times New Roman" w:hAnsi="Times New Roman"/>
        </w:rPr>
        <w:t xml:space="preserve"> В ходе революционного восстания пролетариат Петрограда приступил к созданию новых органов власти (по образцу 1905 г.) - Совета рабочих депутатов, первое заседание которого состоялось 27 февраля. На выборах в Совет преимущество получили меньшевики и эсеры, чьи программы наиболее импонировали народным массам. Председателем Петросовета был избран меньшевик Н.С. Чхеидзе, товарищами председателя - трудовик (позднее эсер) А.Ф. Керенский и меньшевик М.И. Скобелев. От большевиков в Исполком вошли А.Г. Шляпников и П.А. Залуцкий.</w:t>
      </w:r>
    </w:p>
    <w:p w:rsidR="00386FEF" w:rsidRDefault="00386FEF">
      <w:pPr>
        <w:pStyle w:val="a5"/>
        <w:tabs>
          <w:tab w:val="left" w:pos="540"/>
        </w:tabs>
        <w:ind w:firstLine="0"/>
        <w:jc w:val="both"/>
      </w:pPr>
      <w:r>
        <w:t xml:space="preserve">         Одновременно 27 февраля члены Государственной думы приняли решение о создании Временного комитета во главе с председателем октябристом М.В. Родзянко. Временный комитет назначил своих комиссаров в министерства, предпринял меры с целью добиться отречения Николая II. В результате переговоров между Исполкомом Совета и Временным комитетом Думы, 3 марта была достигнута договоренность о формировании Временного буржуазного правительства во главе с министром-председателем и министром внутренних дел - князем Г.Е. Львовым. 3.03.1917г. была опубликована Декларация Временного правительства, в которой оно провозглашалось высшей законодательной и исполнительной властью в России. Петроградский Совет не взял в свои руки верховную власть, но осуществлял контролирующие функции по отношению к Временному правительству, оказывая на него давление слева. 5 марта 1917 г. специальным указом в стране вместо губернаторов вводился институт губернских и уездных комиссаров Временного правительства. </w:t>
      </w:r>
    </w:p>
    <w:p w:rsidR="00386FEF" w:rsidRDefault="00386FEF">
      <w:pPr>
        <w:pStyle w:val="a5"/>
        <w:tabs>
          <w:tab w:val="left" w:pos="540"/>
        </w:tabs>
        <w:ind w:firstLine="0"/>
        <w:jc w:val="both"/>
      </w:pPr>
      <w:r>
        <w:t xml:space="preserve">         Вторая русская революция завершилась падением института монархии и приходом к руководству страной новых социально-политических сил. Своеобразие данной революции заключалось в установлении двоевластия в стране. Первая ветвь власти - </w:t>
      </w:r>
      <w:r>
        <w:rPr>
          <w:i/>
          <w:iCs/>
        </w:rPr>
        <w:t>буржуазно-демократическая</w:t>
      </w:r>
      <w:r>
        <w:t xml:space="preserve">, была представлена Временным правительством, его органами на местах (комитеты общественной безопасности), местным самоуправлением (городским и земским). В правительство вошли представители партий кадетов и октябристов. Вторую ветвь власти - </w:t>
      </w:r>
      <w:r>
        <w:rPr>
          <w:i/>
          <w:iCs/>
        </w:rPr>
        <w:t>революционно-демократическую</w:t>
      </w:r>
      <w:r>
        <w:t xml:space="preserve">, олицетворяли Советы рабочих, солдатских, крестьянских депутатов, солдатские комитеты в армии и на флоте. </w:t>
      </w:r>
    </w:p>
    <w:p w:rsidR="00386FEF" w:rsidRDefault="00386FEF">
      <w:pPr>
        <w:pStyle w:val="a5"/>
        <w:tabs>
          <w:tab w:val="left" w:pos="540"/>
        </w:tabs>
        <w:ind w:firstLine="0"/>
        <w:jc w:val="both"/>
      </w:pPr>
      <w:r>
        <w:t xml:space="preserve">        Новая власть провозгласила в России политические права и свободы (слова, собраний, совести, печати, союзов, манифестаций); были отменены сословные, национальные и религиозные ограничения, смертная казнь, военно-полевые суды, объявлялась политическая амнистия, явочным порядком вводился 8-часовой рабочий день. 12 апреля был издан закон о собраниях и союзах, провозгласивший свободу профессиональных объединений. Рабочие получили право на восстановление демократических организаций, запрещенных в годы войны, создание профсоюзов, фабрично-заводских комитетов. В результате к концу 1917 г. в стране насчитывалось более 2 тыс. профсоюзов во главе с Всероссийским Центральным советом профессиональных союзов (председатель - меньшевик В.П. Гриневич). </w:t>
      </w:r>
    </w:p>
    <w:p w:rsidR="00386FEF" w:rsidRDefault="00386FEF">
      <w:pPr>
        <w:pStyle w:val="a5"/>
        <w:tabs>
          <w:tab w:val="left" w:pos="540"/>
        </w:tabs>
        <w:ind w:firstLine="0"/>
        <w:jc w:val="both"/>
      </w:pPr>
      <w:r>
        <w:t xml:space="preserve">        </w:t>
      </w:r>
      <w:r>
        <w:rPr>
          <w:i/>
          <w:iCs/>
        </w:rPr>
        <w:t xml:space="preserve"> </w:t>
      </w:r>
      <w:r>
        <w:t>Вторая в истории России буржуазно-демократическая революция завершилась победой. Начавшись в Петрограде, к 1 марта революция победила в Москве, а затем она была поддержана по всей стране. После победы Февральской революции Россия превратилась в одну из самых демократических стран Европы. Однако важнейший политический вопрос о власти не получил законченного решения в ходе революции. Образование двоевластия не консолидировало, а еще более раскололо российское общество. Все это, наряду с затягиванием решения основных задач буржуазно-демократических преобразований, привело к углублению революционного процесса в послефевральский период.</w:t>
      </w:r>
    </w:p>
    <w:p w:rsidR="00386FEF" w:rsidRDefault="00386FEF">
      <w:pPr>
        <w:pStyle w:val="a5"/>
        <w:tabs>
          <w:tab w:val="left" w:pos="540"/>
        </w:tabs>
        <w:ind w:firstLine="0"/>
        <w:jc w:val="both"/>
      </w:pPr>
      <w:r>
        <w:t xml:space="preserve">         В сентябре 1917 большевики, упрочившие после выступления Корнилова свои позиции в Советах, выдвинули лозунг «Вся власть Советам». С марта по октябрь численность большевистской партии выросла в 15 раз</w:t>
      </w:r>
    </w:p>
    <w:p w:rsidR="00386FEF" w:rsidRDefault="00386FEF">
      <w:pPr>
        <w:pStyle w:val="a5"/>
        <w:tabs>
          <w:tab w:val="left" w:pos="540"/>
        </w:tabs>
        <w:ind w:firstLine="0"/>
        <w:jc w:val="both"/>
      </w:pPr>
      <w:r>
        <w:t xml:space="preserve">         В анализе подготовки к восстанию  контрреволюционеры  реалистично подходили  к  силам  Временного правительства. Однако возможность соглашения с большевиками правительством   принципиально  не  рассматривалась. Довольно  распространено мнение о возможности предотвратить восстание или, хотя бы, помешать ему.  Но правительство  и  демократический лагерь не создали коалицию, способную противостоять  большевикам, хотя  были   попытки сделать это. Утверждение  о  достаточности  сил для подавления восстания встречается так же часто, как и свидетельства распыленности сил правительственного   лагеря.   И, тем   не  менее, восстание увенчалось успехом “благодаря”  отсутствию  сил у правительства. Поэтому  захват власти произошел “явно и открыто”. Временное правительство не использовало шанс восстановить порядок, данный Корниловым. Оно было просто обречено на  вооруженную борьбу  с  большевиками, хотя  бы  потому,  что   тактика последних состояла именно в этом.</w:t>
      </w:r>
    </w:p>
    <w:p w:rsidR="00386FEF" w:rsidRDefault="00386FEF">
      <w:pPr>
        <w:pStyle w:val="a5"/>
        <w:tabs>
          <w:tab w:val="left" w:pos="587"/>
        </w:tabs>
        <w:jc w:val="both"/>
      </w:pPr>
      <w:r>
        <w:t xml:space="preserve">       Революционеры и в этом разделе называют Ленина и  Троцкого в качестве    руководителей   подготовки   восстания, сумевших использовать исключительно благоприятный для этого момент.</w:t>
      </w:r>
    </w:p>
    <w:p w:rsidR="00386FEF" w:rsidRDefault="00386FEF">
      <w:pPr>
        <w:pStyle w:val="a5"/>
        <w:jc w:val="both"/>
      </w:pPr>
      <w:r>
        <w:t xml:space="preserve">       Рассматривая ход восстания, контрреволюционеры отмечают его быстроту. Причина ее проста: минимальное сопротивление  со стороны правительства.  В качестве эпитафии к деятельности последнего могут  служить  слова  английского  посла  в  Петербурге Дж. Бьюкенена: «потерянные возможности”. Малое число жертв  и сравнительно лояльное  отношение  большевиков  к пленным объясняется еще сохранявшимся чувством  страха  перед  возможным возмездием со   стороны   сил, поддерживавших   старый  строй.  Чувство полной вседозволенности придет  позднее, после  первых побед над “белыми”.</w:t>
      </w:r>
    </w:p>
    <w:p w:rsidR="00386FEF" w:rsidRDefault="00386FEF">
      <w:pPr>
        <w:pStyle w:val="a5"/>
        <w:tabs>
          <w:tab w:val="left" w:pos="540"/>
          <w:tab w:val="left" w:pos="720"/>
        </w:tabs>
        <w:jc w:val="both"/>
      </w:pPr>
      <w:r>
        <w:t xml:space="preserve">     Революционеры, в отличие от своих противников, отмечали необыкновенный героизм  восставшего  народа  и  его  руководителей.  Восстание однозначно названо  _подвигом. Так же, как  и  у контрреволюционеров, обращается внимание  на  быстроту захвата власти (Л.Троцкий: в 24 часа). Интересен еще один момент: вожди большевиков прекрасно понимали  _чем  они рискуют. Но ведь большевистская партия  была,  прежде  всего  “партией   подпольных действий так, что выжить в тех условиях для революционного руководства было вполне реально.</w:t>
      </w:r>
    </w:p>
    <w:p w:rsidR="00386FEF" w:rsidRDefault="00386FEF">
      <w:pPr>
        <w:pStyle w:val="a5"/>
        <w:tabs>
          <w:tab w:val="left" w:pos="540"/>
        </w:tabs>
        <w:jc w:val="both"/>
      </w:pPr>
      <w:r>
        <w:t xml:space="preserve">     Мнение, что победа  большевиков  знаменовала  собой конец русской революции, не  подвергается сомнению никем из контрреволюционеров. Это был не февральский праздник.  Но и оптимизм последних  был велик.  Противники большевиков также указывают на их связь с Германией  и делают вывод: победа большевиков - это победа Германии. В качестве результата контрреволюционеры указывают “полную несостоятельность русской революционной демократии ”.  После октября события в России назвать революцией было нельзя. Это, по утверждению М. Спиридоновой, была уже контрреволюция, и  большевики  выступали ее защитниками, подавляя “справедливое революционное недовольство” масс.   Их победа и их “реформы” знаменовали собой банкротство и дискредитацию марксизма и научного  социализма.  Относительно  будущего советского режима мнения также не расходятся. После революции началось насилие  над побежденными, которое  все  возрастало, вылившись  в  банальную гражданскую войну.  Анархия, свидетелями которой были контрреволюционеры, была  явлением преходящим: непрерывная война сплотила и укрепила большевистский лагерь, который наводил порядок в России “твердой рукой”.  И, хотя большевики оказались в политическом вакууме, они не заплакали от этого, а начали  действовать доступными им террористическими методами. Главным объектом террора было крестьянство, и здесь запятнали себя не только большевики, но и их противники.    Главный  же  ущерб  России  был  нанесен  в   духовной  сфере. Но, несмотря ни на что, большевикам не удалось изменить человеческую природу. Время показало неудачу их эксперимента.</w:t>
      </w:r>
    </w:p>
    <w:p w:rsidR="00386FEF" w:rsidRDefault="00386FEF">
      <w:pPr>
        <w:pStyle w:val="a5"/>
        <w:tabs>
          <w:tab w:val="left" w:pos="540"/>
        </w:tabs>
        <w:jc w:val="both"/>
      </w:pPr>
      <w:r>
        <w:t xml:space="preserve">     Со стороны  большевиков  в  оценке  результатов  восстания нельзя было ожидать ничего, кроме бесконечного оптимизма. Трудно было  сделать первый шаг, а потом большевиков охватил революционный энтузиазм; началось строительство  советского  государства.</w:t>
      </w:r>
    </w:p>
    <w:p w:rsidR="00386FEF" w:rsidRDefault="00386FEF">
      <w:pPr>
        <w:pStyle w:val="a5"/>
        <w:tabs>
          <w:tab w:val="left" w:pos="540"/>
        </w:tabs>
        <w:jc w:val="both"/>
      </w:pPr>
      <w:r>
        <w:t xml:space="preserve">     Первоочередной задачей внешней политики был выход из войны. Это диктовалось как общим стремлением народа к миру, так и неспособностью Советской России продолжать военные действия в силу сложного внутреннего положения. 3 декабря 1917г. в Брест-Литовске было подписано  перемирие и начались переговоры о мире. Германия выдвинула претензии на огромные территории бывшей Российской империи – Польшу, часть Прибалтики, Украины и Белоруссии. В связи с этим переговоры были прерваны. </w:t>
      </w:r>
    </w:p>
    <w:p w:rsidR="00386FEF" w:rsidRDefault="00386FEF">
      <w:pPr>
        <w:pStyle w:val="a5"/>
        <w:tabs>
          <w:tab w:val="left" w:pos="540"/>
        </w:tabs>
        <w:ind w:firstLine="540"/>
        <w:jc w:val="both"/>
      </w:pPr>
      <w:r>
        <w:t>В январе 1918г было принято решение затягивать переговоры. Л.Д. Троицкий, руководитель советской делегации, нарушил это решение и покинул Брест, отказавшись подписывать договор на грабительских условиях. Германия воспользовалась этим, разорвав перемирие, начала контрнаступление и захватила огромные территории в Прибалтике, Белоруссии, на Украине.</w:t>
      </w:r>
    </w:p>
    <w:p w:rsidR="00386FEF" w:rsidRDefault="00386FEF">
      <w:pPr>
        <w:pStyle w:val="a5"/>
        <w:tabs>
          <w:tab w:val="left" w:pos="540"/>
        </w:tabs>
        <w:ind w:firstLine="540"/>
        <w:jc w:val="both"/>
      </w:pPr>
      <w:r>
        <w:t>21 февраля был создан декрет «Социалистическое Отечество в опасности!». Он обязывал все Советы организовать отпор врагу. 23 февраля 1918г. Красная Армия остановила немцев под Псковом. Германия предъявила ультиматум с новыми территориальными претензиями. Советское правительство было вынуждено принять грабительские и унизительные условия. 3 марта 1918г. был подписан Брестский мир. В ноябре 1918г. после капитуляции Германии перед странами Антанты советское правительство аннулировало этот грабительский договор.</w:t>
      </w:r>
    </w:p>
    <w:p w:rsidR="00386FEF" w:rsidRDefault="00386FEF">
      <w:pPr>
        <w:jc w:val="both"/>
      </w:pPr>
    </w:p>
    <w:p w:rsidR="00386FEF" w:rsidRDefault="00386FEF">
      <w:pPr>
        <w:jc w:val="both"/>
      </w:pPr>
    </w:p>
    <w:p w:rsidR="00386FEF" w:rsidRDefault="00386FEF">
      <w:pPr>
        <w:jc w:val="both"/>
      </w:pPr>
    </w:p>
    <w:p w:rsidR="00386FEF" w:rsidRDefault="00386FEF">
      <w:pPr>
        <w:jc w:val="both"/>
      </w:pPr>
    </w:p>
    <w:p w:rsidR="00386FEF" w:rsidRDefault="00386FEF">
      <w:pPr>
        <w:jc w:val="both"/>
      </w:pPr>
    </w:p>
    <w:p w:rsidR="00386FEF" w:rsidRDefault="00386FEF">
      <w:pPr>
        <w:jc w:val="both"/>
      </w:pPr>
    </w:p>
    <w:p w:rsidR="00386FEF" w:rsidRDefault="00386FEF">
      <w:pPr>
        <w:jc w:val="both"/>
      </w:pPr>
    </w:p>
    <w:p w:rsidR="00386FEF" w:rsidRDefault="00386FEF">
      <w:pPr>
        <w:jc w:val="both"/>
      </w:pPr>
    </w:p>
    <w:p w:rsidR="00386FEF" w:rsidRDefault="00386FEF">
      <w:pPr>
        <w:jc w:val="both"/>
      </w:pPr>
    </w:p>
    <w:p w:rsidR="00386FEF" w:rsidRDefault="00386FEF">
      <w:pPr>
        <w:jc w:val="center"/>
        <w:rPr>
          <w:b/>
          <w:bCs/>
          <w:sz w:val="28"/>
        </w:rPr>
      </w:pPr>
      <w:r>
        <w:rPr>
          <w:b/>
          <w:bCs/>
          <w:sz w:val="28"/>
        </w:rPr>
        <w:t>Советское государство в годы социалистического строительства.</w:t>
      </w:r>
    </w:p>
    <w:p w:rsidR="00386FEF" w:rsidRDefault="00386FEF">
      <w:pPr>
        <w:ind w:firstLine="540"/>
        <w:jc w:val="both"/>
        <w:rPr>
          <w:b/>
          <w:bCs/>
          <w:sz w:val="28"/>
        </w:rPr>
      </w:pPr>
    </w:p>
    <w:p w:rsidR="00386FEF" w:rsidRDefault="00386FEF">
      <w:pPr>
        <w:ind w:firstLine="540"/>
        <w:jc w:val="both"/>
        <w:rPr>
          <w:b/>
          <w:bCs/>
          <w:sz w:val="28"/>
        </w:rPr>
      </w:pPr>
    </w:p>
    <w:p w:rsidR="00386FEF" w:rsidRDefault="00386FEF">
      <w:pPr>
        <w:jc w:val="both"/>
      </w:pPr>
    </w:p>
    <w:p w:rsidR="00386FEF" w:rsidRDefault="00386FEF">
      <w:pPr>
        <w:jc w:val="both"/>
      </w:pPr>
      <w:r>
        <w:tab/>
        <w:t>С конца 1920 года положение правящей в России коммунистической партии стало стремительно ухудшаться. Многомиллионное российское крестьянство, отстояв в боях с белогвардейцами и интервентами землю, все настойчивее выражало нежелание мириться с удушавшей всякую хозяйственную инициативу эко</w:t>
      </w:r>
      <w:r>
        <w:softHyphen/>
        <w:t>номической политикой большевиков.</w:t>
      </w:r>
    </w:p>
    <w:p w:rsidR="00386FEF" w:rsidRDefault="00386FEF">
      <w:pPr>
        <w:jc w:val="both"/>
      </w:pPr>
      <w:r>
        <w:tab/>
        <w:t>Последние упорствовали, ибо не видели в своих действиях ничего ошибочного. Это понятно: ведь "военный коммунизм" расценивался ими не просто как сумма вынужденных войной чрезвычайных мер, но и как прорыв в правильном направление к созданию нетоварной, истинно социалистической экономики. Правда, признавали большевики (да и то в основном позднее), продвинулись к новой экономике по пути коренной ломки прежних рыночных структур намного дальше и быстрее, чем планировалось первоначально, и объясняли это тем, что буржуазия сопротивлялась по-военному, и необходимо было ради защиты революции немедленно лишить ее экономического могущества. В новых же, мирных условиях, крестьянам следует набраться терпения, исправно поставлять в город хлеб по продразверстке, а власть "разверстает его по заводам и фабрикам", оперативно восстановит на этой основе почти полностью разрушенную за годы лихолетья промышленность, вернет крестьянству долг и тогда-то , по словам Ленина, "выйдет у нас коммунистическое производство и распределение".</w:t>
      </w:r>
    </w:p>
    <w:p w:rsidR="00386FEF" w:rsidRDefault="00386FEF">
      <w:pPr>
        <w:jc w:val="both"/>
      </w:pPr>
      <w:r>
        <w:tab/>
        <w:t>В ответ один за другим в разных концах страны (в Тамбовской губернии, в Среднем Поволжье, на Дону, Кубани, в З. Сибири) вспыхивают антиправительственные восстания крестьян.  К весне 1921 г. в рядах их участников насчитывалось уже около 200 тыс. человек. Недовольство перебросилось и в Вооруженные Силы. В марте с оружием в руках против коммунистов выступили матросы и красноармейцы Кронштадта крупнейшей военно-морской базы Балтийского флота. В городах нарастала волна массовых забастовок и демонстраций рабочих.</w:t>
      </w:r>
    </w:p>
    <w:p w:rsidR="00386FEF" w:rsidRDefault="00386FEF">
      <w:pPr>
        <w:jc w:val="both"/>
      </w:pPr>
      <w:r>
        <w:tab/>
        <w:t>По своей сути, это были стихийные взрывы народного возмущения политикой Советского правительства. Но в каждом из них в большей или меньшей степени наличествовал и элемент организации. Его вносил широкий спектр политических сил: от монархистов до социалистов. Объединяло эти разносторонние силы стремление овладеть начавшимся народным движением и, опираясь на него, ликвидировать власть большевиков.</w:t>
      </w:r>
    </w:p>
    <w:p w:rsidR="00386FEF" w:rsidRDefault="00386FEF">
      <w:pPr>
        <w:jc w:val="both"/>
      </w:pPr>
      <w:r>
        <w:tab/>
        <w:t>В критической ситуации первой послевоенной весны руководство компартии не дрогнуло.  Оно хладнокровно бросило на подавление народных выступлений сотни тысяч штыков и сабель регулярной Красной Армии. Одновременно В.И.Ленин формулирует два принципа "урока Кронштадта". Первый из них гласил: "только соглашение с крестьянством может спасти социалистическую революцию в России, пока не наступила революция в других странах". Второй "урок" требовал ужесточить "борьбу против меньшевиков, социалистов-революционеров, анархистов" и прочих оппозиционных сил, с целью их полной и окончательной изоляции от масс.</w:t>
      </w:r>
    </w:p>
    <w:p w:rsidR="00386FEF" w:rsidRDefault="00386FEF">
      <w:pPr>
        <w:jc w:val="both"/>
      </w:pPr>
      <w:r>
        <w:t>В результате Советская Россия вступила в полосу мирного строительства с двумя расходящимися линиями внутренней политики. С одной стороны, началось переосмысление основ политики экономической, сопровождавшееся раскрепощением хозяйственной жизни страны от тотального государственного регулирования. С другой в области собственно политической  "гайки" оставались туго закрученными, сохранялась окостенелость советской системы, придавленной железной пятой большевистской диктатуры, решительно пресекались любые попытки демократизировать общество, расширить гражданские права населения. В этом заключалось первое, общее по своему характеру, противоречие нэповского периода.</w:t>
      </w:r>
      <w:r>
        <w:tab/>
        <w:t xml:space="preserve">  Первой и главной мерой НЭПа (новая экономическая политика) стала замена продразверстки продовольственным налогом, установленным первоначально на уровне примерно 20% от чистого продукта крестьянского труда (т.е. требовавшим сдачи почти вдвое меньшего количества хлеба, чем продразверстка), а затем снижением до 10% урожая и меньше и принявшем денежную форму. Оставшиеся после сдачи продналога продукты крестьянин мог продавать по своему усмотрению  либо государству, либо на свободном рынке. </w:t>
      </w:r>
    </w:p>
    <w:p w:rsidR="00386FEF" w:rsidRDefault="00386FEF">
      <w:pPr>
        <w:jc w:val="both"/>
      </w:pPr>
      <w:r>
        <w:tab/>
        <w:t xml:space="preserve">  Радикальные преобразования произошли и в промышленности. Главки были упразднены, а вместо них созданы тресты объединения однородных или взаимосвязанных между собой предприятий, получившие полную хозяйственную и финансовую независимость, вплоть до права выпуска долгосрочных облигационных займов. Уже к концу 1922 г. около 90% промышленных предприятий были объединены в 421 трест, причем 40% из них было централизованного, а 60%  местного подчинения. Тресты сами решали, что производить и где реализовывать продукцию. Предприятия, входившие в трест снимались с государственного снабжения и переходили к закупкам ресурсов на рынке. Закон предусматривал, что "государственная казна за долги трестов не отвечает". В условиях нэпа, писал Ленин, "государственные предприятия переводятся на так называемый хозяйственный расчет, т.е. по сути, в значительной степени на коммерческие и капиталистические начала. </w:t>
      </w:r>
    </w:p>
    <w:p w:rsidR="00386FEF" w:rsidRDefault="00386FEF">
      <w:pPr>
        <w:jc w:val="both"/>
      </w:pPr>
      <w:r>
        <w:tab/>
        <w:t xml:space="preserve">Не менее 20% прибыли тресты должны  были направлять на формирование резервного капитала до достижения им величины, равной половине уставного капитала (вскоре этот норматив снизили до 10% прибыли до тех пор, пока он не достигал 1/3 первоначального капитала). А резервный капитал использовался для финансирования расширения производства и возмещения убытков хозяйственной деятельности. От размеров прибыли зависели премии, получаемые членами правления и рабочими треста. </w:t>
      </w:r>
    </w:p>
    <w:p w:rsidR="00386FEF" w:rsidRDefault="00386FEF">
      <w:pPr>
        <w:jc w:val="both"/>
      </w:pPr>
      <w:r>
        <w:tab/>
        <w:t xml:space="preserve">В декрете ВЦИК и Совнаркома от 1923 г. было записано следующее: тресты государственные промышленные предприятия, которым государство предоставляет самостоятельность в производстве своих операций, согласно утвержденному для каждого из них уставу, и которые действуют на началах коммерческого расчета с целью извлечения прибыли. </w:t>
      </w:r>
    </w:p>
    <w:p w:rsidR="00386FEF" w:rsidRDefault="00386FEF">
      <w:pPr>
        <w:jc w:val="both"/>
      </w:pPr>
      <w:r>
        <w:tab/>
        <w:t>Стали возникать синдикаты добровольные объединения трестов на началах кооперации, занимавшиеся сбытом, снабжением, кредитованием, внешнеторговыми операциями. К концу 1922 г. 80% трестированной промышленности было синдицировано, а к началу 1928 г. всего насчитывалось 23 синдиката, которые действовали почти во всех отраслях промышленности, сосредоточив в своих руках основную часть оптовой торговли. Правление синдикатов избиралось на собрании представителей трестов, причем каждый трест мог передать по своему усмотрению большую или меньшую часть своего снабжения и сбыта в ведение синдиката.</w:t>
      </w:r>
    </w:p>
    <w:p w:rsidR="00386FEF" w:rsidRDefault="00386FEF">
      <w:pPr>
        <w:jc w:val="both"/>
      </w:pPr>
      <w:r>
        <w:tab/>
        <w:t>Реализация готовой продукции, закупка сырья, материалов, оборудования производилась на полноценном рынке, по каналам оптовой торговли. Возникла широкая сеть товарных бирж, ярмарок, торговых предприятий.</w:t>
      </w:r>
    </w:p>
    <w:p w:rsidR="00386FEF" w:rsidRDefault="00386FEF">
      <w:pPr>
        <w:jc w:val="both"/>
      </w:pPr>
      <w:r>
        <w:t xml:space="preserve">            До сих пор у нас многие считают (и считают ошибочно), что нэп был главным образом только отступлением, вынужденным отходом от социалистических принципов хозяйственной организации, только своего рода маневром, призванным дать возможность реорганизовать боевые порядки, подтянуть тылы, восстановить хозяйство и затем снова рвануться в наступление. Да, в новой экономической политике действительно были элементы временного отступления, касавшиеся преимущественно масштабов частнокапиталистического  предпринимательства в городах. Да, частные фабрики и торговые фирмы, в которых используется наемный труд, но все решения принимаются одним собственником (или группой акционеров, владеющих контрольным пакетом акций), </w:t>
      </w:r>
      <w:r>
        <w:noBreakHyphen/>
        <w:t xml:space="preserve"> это не социализм, хотя, кстати сказать, их существование в известных пределах при социализме вполне допустимо. Не были, со строго идеологической точки зрения, социалистическими и мелкие крестьянские хозяйства, и мелкие предприниматели в городах, хотя они-то уж определенно не противопоказаны социализму, ибо по природе своей не являются капиталистическими и могли безболезненно, без всякого насилия врастать в социализм через добровольную кооперацию. </w:t>
      </w:r>
    </w:p>
    <w:p w:rsidR="00386FEF" w:rsidRDefault="00386FEF">
      <w:pPr>
        <w:jc w:val="both"/>
      </w:pPr>
      <w:r>
        <w:tab/>
        <w:t>Ленин не раз называл нэп отступлением по отношению к периоду "военного коммунизма", но он не считал, что это отступление по всем направлениям и во всех сферах. Уже после перехода к нэпу Ленин неоднократно подчеркивал вынужденный чрезвычайный характер политики "военного коммунизма", которая не была и не могла быть политикой, отвечающей хозяйственным задачам пролетариата. "В условиях неслыханных экономических трудностей, -- писал Ленин, -- нам пришлось проделать войну с неприятелем, превышающим наши силы в сто раз; понятно, что пришлось при этом идти далеко в области экстренных коммунистических мер, дальше, чем нужно; нас к этому заставляли".</w:t>
      </w:r>
    </w:p>
    <w:p w:rsidR="00386FEF" w:rsidRDefault="00386FEF">
      <w:r>
        <w:tab/>
        <w:t xml:space="preserve">Называя нэп отступлением, Ленин имел в виду прежде всего и главным образом масштабы частного предпринимательства; он никогда и нигде не относил термин "отступление" на счет трестов или кооперации. Напротив, если в более ранних работах Ленин и характеризовал социализм как общество с нетоварной организацией, то после перехода к нэпу он уже явно рассматривает хозрасчетные тресты, связанные между собой через рынок, как социалистическую, </w:t>
      </w:r>
      <w:r>
        <w:rPr>
          <w:rFonts w:eastAsia="MS Mincho"/>
        </w:rPr>
        <w:t xml:space="preserve"> </w:t>
      </w:r>
      <w:r>
        <w:t>а не переходную к социализму форму хозяйствования.</w:t>
      </w:r>
    </w:p>
    <w:p w:rsidR="00386FEF" w:rsidRDefault="00386FEF">
      <w:pPr>
        <w:tabs>
          <w:tab w:val="left" w:pos="540"/>
          <w:tab w:val="left" w:pos="720"/>
        </w:tabs>
        <w:jc w:val="both"/>
        <w:rPr>
          <w:rFonts w:eastAsia="MS Mincho"/>
        </w:rPr>
      </w:pPr>
      <w:r>
        <w:rPr>
          <w:rFonts w:eastAsia="MS Mincho"/>
        </w:rPr>
        <w:t xml:space="preserve">             </w:t>
      </w:r>
    </w:p>
    <w:p w:rsidR="00386FEF" w:rsidRDefault="00386FEF">
      <w:pPr>
        <w:tabs>
          <w:tab w:val="left" w:pos="540"/>
          <w:tab w:val="left" w:pos="720"/>
        </w:tabs>
        <w:jc w:val="both"/>
        <w:rPr>
          <w:rFonts w:eastAsia="MS Mincho"/>
          <w:b/>
          <w:bCs/>
          <w:u w:val="single"/>
        </w:rPr>
      </w:pPr>
      <w:r>
        <w:rPr>
          <w:rFonts w:eastAsia="MS Mincho"/>
          <w:b/>
          <w:bCs/>
          <w:u w:val="single"/>
        </w:rPr>
        <w:t>Образование СССР.</w:t>
      </w:r>
    </w:p>
    <w:p w:rsidR="00386FEF" w:rsidRDefault="00386FEF">
      <w:pPr>
        <w:tabs>
          <w:tab w:val="left" w:pos="540"/>
          <w:tab w:val="left" w:pos="720"/>
        </w:tabs>
        <w:jc w:val="both"/>
        <w:rPr>
          <w:rFonts w:eastAsia="MS Mincho"/>
        </w:rPr>
      </w:pPr>
      <w:r>
        <w:rPr>
          <w:rFonts w:eastAsia="MS Mincho"/>
        </w:rPr>
        <w:t xml:space="preserve">             В ходе гражданской войны сложились 2 формы национальной государственности: 1-я, федерация, основанная на автономии, и 2-я, федерация, основанная на конфедерации. Другая форма федерации начала складываться на основе сплочения других наций. Объединение начало происходить сперва на военной основе. В зародыше это была форма конфедерации. Но на практике же, эта конфедерация была под диктатом СССР. Сохранялась единая Коммунистическая партия, оставалась четкая централизация, через коммунистическую партию происходило полное подчинение. Решающим политическим условия объединения было единство их политического строя - в результате революции во всех республиках была установлена диктатура  пролетариата. Переход к нэпу усилил объективную потребность к объединению республик.  Сталин в это время был Наркомом по делам национальностей, и он был сторонником объединения на основе автономий, т.к.  при этом была возможность полного контролирования всей территории.  На 10-ом съезде партии Сталин выступил с докладом. Он говорил о потребности преодолеть социально - культурное и экономическое неравенство народов. Он считал, что шовинизм и местный национализм представляет собой одинаковую опасность для коммунистического интернационализма.</w:t>
      </w:r>
    </w:p>
    <w:p w:rsidR="00386FEF" w:rsidRDefault="00386FEF">
      <w:pPr>
        <w:pStyle w:val="a7"/>
      </w:pPr>
      <w:r>
        <w:t xml:space="preserve">             Доклад сильно критиковался. На этом же 10 съезде, Сталин предложил покончить с национальным вопросом навсегда и предложил административный передел России.</w:t>
      </w:r>
    </w:p>
    <w:p w:rsidR="00386FEF" w:rsidRDefault="00386FEF">
      <w:pPr>
        <w:jc w:val="both"/>
        <w:rPr>
          <w:rFonts w:eastAsia="MS Mincho"/>
        </w:rPr>
      </w:pPr>
      <w:r>
        <w:rPr>
          <w:rFonts w:eastAsia="MS Mincho"/>
        </w:rPr>
        <w:t xml:space="preserve">             Изменение границ происходило не очень гладко. При рассмотрении вопросов экономического районирования страны, национальные вопросы в расчет не брались. Часть партийных деятелей, в том числе и И.В.Сталин, изначально считали создание независимых национальных республик решением чисто временных, политических задач. В образовании СССР большую роль сыграла ЗСФСР. Для всех россиян было важно хозяйственное объединение всех трёх закавказских республик. Это объединение вызвало горячий спор. Основной вопрос спора был - принципы нэпа и создание (объединение) государств. Спор был еще и в том, что применимы ли принципы нэпа к объединению всех республик. Нэп требовал воссоздания государственного единства на основе конфедерации. Было организованно единое управление железными дорогами Закавказья. Но большевики недооценили национальный вопрос. Началась политика форсированного сближения, объединения национальностей. В июле 1922 года был предложен проект ФСССРЗ. При этом основные полномочия оставались в руках республик. Это был союз на основе конфедераций. Этим был очень недоволен Орджоникидзе.</w:t>
      </w:r>
    </w:p>
    <w:p w:rsidR="00386FEF" w:rsidRDefault="00386FEF">
      <w:pPr>
        <w:ind w:firstLine="360"/>
        <w:jc w:val="both"/>
        <w:rPr>
          <w:rFonts w:eastAsia="MS Mincho"/>
        </w:rPr>
      </w:pPr>
      <w:r>
        <w:rPr>
          <w:rFonts w:eastAsia="MS Mincho"/>
        </w:rPr>
        <w:t xml:space="preserve">   Сталин, как и Орджоникидзе, был сторонником жесткой централизации. В конце августа Сталин предложил проект, в котором предлагал "...приспособить форму взаимоотношений между центрами и окраинами к фактическим взаимоотношениям, в силу которых окраины во всем, безусловно, должны подчиняться центру...". Но поддержка сталинского проекта была весьма относительной. Только ЦК Армении и Азербайджана высказались за него без особых оговорок. ЦК КП Белоруссии отдавал предпочтение сохранению договорных отношений. ЦК КП Грузии 15 сентября вообще отверг сталинский план. Из - за этого ( и не только ) в октябре 1922 года произошел так называемый "грузинский инцидент", когда ЦК КП Грузии</w:t>
      </w:r>
    </w:p>
    <w:p w:rsidR="00386FEF" w:rsidRDefault="00386FEF">
      <w:pPr>
        <w:jc w:val="both"/>
        <w:rPr>
          <w:rFonts w:eastAsia="MS Mincho"/>
        </w:rPr>
      </w:pPr>
      <w:r>
        <w:rPr>
          <w:rFonts w:eastAsia="MS Mincho"/>
        </w:rPr>
        <w:t>коллективно подал в отставку. Большевики редко считались с национальным вопросом и мнением людей, не согласных с генеральным курсом партии. В результате на не очень добровольной основе СССР стал состоять из 6-ти республик - РСФСР, УССР, БССР и ЗСФСР.</w:t>
      </w:r>
    </w:p>
    <w:p w:rsidR="00386FEF" w:rsidRDefault="00386FEF">
      <w:pPr>
        <w:jc w:val="both"/>
        <w:rPr>
          <w:rFonts w:eastAsia="MS Mincho"/>
        </w:rPr>
      </w:pPr>
    </w:p>
    <w:p w:rsidR="00386FEF" w:rsidRDefault="00386FEF">
      <w:pPr>
        <w:pStyle w:val="1"/>
      </w:pPr>
    </w:p>
    <w:p w:rsidR="00386FEF" w:rsidRDefault="00386FEF">
      <w:pPr>
        <w:pStyle w:val="a4"/>
        <w:spacing w:before="0" w:beforeAutospacing="0" w:after="0" w:afterAutospacing="0"/>
        <w:jc w:val="center"/>
        <w:rPr>
          <w:rFonts w:ascii="Times New Roman" w:eastAsia="MS Mincho" w:hAnsi="Times New Roman"/>
          <w:b/>
          <w:bCs/>
          <w:sz w:val="28"/>
        </w:rPr>
      </w:pPr>
      <w:r>
        <w:rPr>
          <w:rFonts w:ascii="Times New Roman" w:eastAsia="MS Mincho" w:hAnsi="Times New Roman"/>
          <w:b/>
          <w:bCs/>
          <w:sz w:val="28"/>
        </w:rPr>
        <w:t>Советский союз во Второй мировой войне(1939-1945).</w:t>
      </w:r>
    </w:p>
    <w:p w:rsidR="00386FEF" w:rsidRDefault="00386FEF">
      <w:pPr>
        <w:ind w:firstLine="360"/>
        <w:jc w:val="both"/>
      </w:pPr>
      <w:r>
        <w:t xml:space="preserve"> Советский Союз был преисполнен решимости внести существенный вклад в дело предотвращения германской агрессии против Чехословакии. Но британское и французское правительства оказывали давление на Чехословакию, чтобы заставить ее капитулировать перед Германией.</w:t>
      </w:r>
    </w:p>
    <w:p w:rsidR="00386FEF" w:rsidRDefault="00386FEF">
      <w:pPr>
        <w:ind w:firstLine="360"/>
        <w:jc w:val="both"/>
      </w:pPr>
      <w:r>
        <w:t>Сначала сентября в Лондоне и Париже стал рассматриваться вопрос о том, как оформить передачу Германии Судетской области.</w:t>
      </w:r>
    </w:p>
    <w:p w:rsidR="00386FEF" w:rsidRDefault="00386FEF">
      <w:pPr>
        <w:ind w:firstLine="360"/>
        <w:jc w:val="both"/>
      </w:pPr>
      <w:r>
        <w:t>22 сентября Чемберлен прибыл в Бад-Годесберг для новой встречи с Гитлером. Британский премьер сообщил нацистскому фюреру, что ему удалось добиться согласия на передачу Германии Судетской области не только от собственного, но также от французского и чехословатского правительства.</w:t>
      </w:r>
    </w:p>
    <w:p w:rsidR="00386FEF" w:rsidRDefault="00386FEF">
      <w:pPr>
        <w:ind w:firstLine="360"/>
        <w:jc w:val="both"/>
      </w:pPr>
      <w:r>
        <w:t>Видя готовность Англии и Франции идти на уступки, Гитлер ужесточил свой требования, с тем, чтобы сделать еще один шаг вперед в деле ликвидации чехословатского государства. Он в ультимативной форме потребовал, чтобы передача Германии Судетской области была начата немедленно, а именно 26 сентября. Вместе с тем теперь он решительно настаивал и на передаче  Польше и Венгрии некоторых районов Чехословакии, где большинство населения составляли поляки и венгры. Наконец, он заявил, что больше нет условий для существования чехословацкого государства. В случае отклонения его требований Гитлер угрожал войной. Чемберлен, по его словам, оказался от этих новых требований в состоянии шока. Но он все же заверил фашистского канцлера, что сделает все возможное для обеспечения их выполнения.</w:t>
      </w:r>
    </w:p>
    <w:p w:rsidR="00386FEF" w:rsidRDefault="00386FEF">
      <w:pPr>
        <w:ind w:firstLine="360"/>
        <w:jc w:val="both"/>
      </w:pPr>
      <w:r>
        <w:t>29-30 сентября в Мюнхене состоялась конференция Великобритании, Франции, Германии и Италии, завершившаяся сделкой четырех держав об отторжении от Чехословакии и присоединения к рейху широкой полосы территории вдоль всей германо-чехословацкой границы.</w:t>
      </w:r>
    </w:p>
    <w:p w:rsidR="00386FEF" w:rsidRDefault="00386FEF">
      <w:pPr>
        <w:ind w:firstLine="360"/>
        <w:jc w:val="both"/>
      </w:pPr>
      <w:r>
        <w:t>Чехословацкому правительству результаты мюнхенского договора четырех  стран были переданы как приговор, не подлежащий обжалованию.</w:t>
      </w:r>
    </w:p>
    <w:p w:rsidR="00386FEF" w:rsidRDefault="00386FEF">
      <w:pPr>
        <w:ind w:firstLine="360"/>
        <w:jc w:val="both"/>
      </w:pPr>
      <w:r>
        <w:t>В результате мюнхенской сделки Чехословакия потеряла значительную часть своей территории и населения, в том числе исключительно важные в экономическом отношении районы.</w:t>
      </w:r>
    </w:p>
    <w:p w:rsidR="00386FEF" w:rsidRDefault="00386FEF">
      <w:pPr>
        <w:ind w:firstLine="360"/>
        <w:jc w:val="both"/>
      </w:pPr>
      <w:r>
        <w:t>При заключении мюнхенского соглашения правящие круги Великобритании и Франции придавали особое значение его антисоветской заостренности. Об этом свидетельствуют многие ставшие с тех пор достоянием гласности секретные дипломатические документы. 4 октября 1938 г. французский посол в Москве Р.Кулондр заметил, что мюнхенское соглашение «особенно сильно угрожает Советскому Союзу». Лорд Лотиан,  назначенный вскоре британским послом в США, отмечал, что после Мюнхена политические круги Лондона, как и других европейских столиц, «полагали, что после захвата Чехословакии Гитлер … двинется на Украину».</w:t>
      </w:r>
    </w:p>
    <w:p w:rsidR="00386FEF" w:rsidRDefault="00386FEF">
      <w:pPr>
        <w:ind w:firstLine="360"/>
        <w:jc w:val="both"/>
      </w:pPr>
      <w:r>
        <w:t>Мюнхенское соглашение, продиктованное Чехословакии под угрозой применения силы и с помощью самого грубого давления, представляло собой проявление неприкрытого произвола. Поэтому оно было незаконным и Советское правительство никогда не признавало его. Оно также коренным образом меняло все положение в Центральной Европе. Захватив Австрию, а затем часть Чехословакии, Германия серьезно укрепила свои позиции.</w:t>
      </w:r>
    </w:p>
    <w:p w:rsidR="00386FEF" w:rsidRDefault="00386FEF">
      <w:pPr>
        <w:jc w:val="both"/>
        <w:rPr>
          <w:b/>
          <w:bCs/>
          <w:u w:val="single"/>
        </w:rPr>
      </w:pPr>
      <w:r>
        <w:t xml:space="preserve">      </w:t>
      </w:r>
      <w:r>
        <w:rPr>
          <w:b/>
          <w:bCs/>
          <w:u w:val="single"/>
        </w:rPr>
        <w:t xml:space="preserve"> </w:t>
      </w:r>
    </w:p>
    <w:p w:rsidR="00386FEF" w:rsidRDefault="00386FEF">
      <w:pPr>
        <w:jc w:val="both"/>
        <w:rPr>
          <w:b/>
          <w:bCs/>
          <w:u w:val="single"/>
        </w:rPr>
      </w:pPr>
    </w:p>
    <w:p w:rsidR="00386FEF" w:rsidRDefault="00386FEF">
      <w:pPr>
        <w:jc w:val="both"/>
        <w:rPr>
          <w:b/>
          <w:bCs/>
          <w:u w:val="single"/>
        </w:rPr>
      </w:pPr>
      <w:r>
        <w:rPr>
          <w:b/>
          <w:bCs/>
          <w:u w:val="single"/>
        </w:rPr>
        <w:t>Отношения СССР с Англией, США и Францией</w:t>
      </w:r>
    </w:p>
    <w:p w:rsidR="00386FEF" w:rsidRDefault="00386FEF">
      <w:pPr>
        <w:jc w:val="both"/>
      </w:pPr>
    </w:p>
    <w:p w:rsidR="00386FEF" w:rsidRDefault="00386FEF">
      <w:pPr>
        <w:jc w:val="both"/>
      </w:pPr>
      <w:r>
        <w:t>В конце 30-х годов Англия и ее союзники занимали по отношению к СССР открыто враждебную позицию.</w:t>
      </w:r>
    </w:p>
    <w:p w:rsidR="00386FEF" w:rsidRDefault="00386FEF">
      <w:pPr>
        <w:ind w:firstLine="360"/>
        <w:jc w:val="both"/>
      </w:pPr>
      <w:r>
        <w:t>Несмотря на провал мюнхенского соглашения и вынужденное вступление в войну с Германией, политика англо-французского блока и поддерживавших его соединенных штатов Америки носила резко антисоветский характер.</w:t>
      </w:r>
    </w:p>
    <w:p w:rsidR="00386FEF" w:rsidRDefault="00386FEF">
      <w:pPr>
        <w:ind w:firstLine="360"/>
        <w:jc w:val="both"/>
      </w:pPr>
      <w:r>
        <w:t>Это проявилось и во время польских событий в сентябре 1939 г., и в различных происках на Балканах, Ближнем и Дальнем Востоке, в активной помощи реакционным правительством Финляндии и прибалтийских стран, в исключении СССР из Лиги наций за финскую войну и во многих других антисоветских действиях.</w:t>
      </w:r>
    </w:p>
    <w:p w:rsidR="00386FEF" w:rsidRDefault="00386FEF">
      <w:pPr>
        <w:ind w:firstLine="360"/>
        <w:jc w:val="both"/>
      </w:pPr>
      <w:r>
        <w:t>1 сентября 1939 г.   Германия приступила к войне  против Польши, которая и дала начало Второй мировой войне. В международных отношениях образовался сложный узел противоречий: страны демократии (Англия, Франция, США) – СССР – страны фашистского блока (Германия, Италия, Япония).</w:t>
      </w:r>
    </w:p>
    <w:p w:rsidR="00386FEF" w:rsidRDefault="00386FEF">
      <w:pPr>
        <w:ind w:firstLine="360"/>
        <w:jc w:val="both"/>
      </w:pPr>
      <w:r>
        <w:t xml:space="preserve">Немалая доля ответственности предвоенного политического кризиса ложится на правящие круги Англии и Франции. Та осторожность, а то и просто недоверие к внешнеполитическому курсу СССР, которые демонстрировали правительства Великобритании, Франции, США и других стран, вызывались многими причинами. Но одна из них, несомненно, была вызвана внутриполитическим положением СССР. В правящих кругах запада чувствовался страх перед непредсказуемыми решениями советского руководства во внешней политике и перед террористическим режимом, установленным Сталиным внутри страны. Трудно уйти от вывода, что именно в этот сложный момент советских руководителей покинуло также чувство реализма и выдержки. Видимо, к данной позиции Сталина и его окружения вполне применимы слова А.Н.Яковлева: «Оправдывать собственные падения грехами других – путем не к честному самопознанию и обновлению, а к историческому беспамятству». </w:t>
      </w:r>
    </w:p>
    <w:p w:rsidR="00386FEF" w:rsidRDefault="00386FEF">
      <w:pPr>
        <w:ind w:firstLine="360"/>
        <w:jc w:val="both"/>
      </w:pPr>
      <w:r>
        <w:t>Советское руководство не могло не знать, что мюнхенский договор – не последний внешнеполитический шаг западных держав. Оно было осведомлено о глобальных планах Гитлера. Поэтому наряду с политикой Англии и Франции сталинизм стал одной из основных причин, по которой Советский Союз не был готов к соглашению с этими странами о совместных действиях против фашизма.</w:t>
      </w:r>
    </w:p>
    <w:p w:rsidR="00386FEF" w:rsidRDefault="00386FEF">
      <w:pPr>
        <w:ind w:firstLine="360"/>
        <w:jc w:val="both"/>
      </w:pPr>
      <w:r>
        <w:t>Делая в реализации своих агрессивных замыслов основную ставку на военную силу, Гитлер придавал большое значение и дипломатическим средствам. На внешнеполитический аппарат фашистского рейха была возложена задача предотвращения возможности объединения против германской агрессии СССР, Франции и Великобритании. Пользуясь реакционными настроениями британских правящих кругов, нацисты стремились убедить их в том, что Германия желает жить с Великобританией в мире и дружбе и думает лишь о борьбе против Советского Союза. У значительной части британских правящих кругов эти заверения нацистского руководства вызывали доверие и находили поддержку. Они были склонны рассматривать Германию как союзника. Чемберлен верил, что сможет договориться с Гитлером о разделе сфер влияния, и германская агрессия будет направлена против СССР.</w:t>
      </w:r>
    </w:p>
    <w:p w:rsidR="00386FEF" w:rsidRDefault="00386FEF">
      <w:pPr>
        <w:ind w:firstLine="360"/>
        <w:jc w:val="both"/>
      </w:pPr>
      <w:r>
        <w:t>Однако Германия лишь скрывала их подлинные намерения. Задачи германской дипломатии заключались в том, чтобы в глубокой тайне, но со всей возможной решительностью «сколачивать союз против Англии». Столь же близорукой, как и британская, оказалась политика   Франции.</w:t>
      </w:r>
    </w:p>
    <w:p w:rsidR="00386FEF" w:rsidRDefault="00386FEF">
      <w:pPr>
        <w:ind w:firstLine="360"/>
        <w:jc w:val="both"/>
      </w:pPr>
      <w:r>
        <w:t>Правительство США, шедшее на уступки внутренней реакции и старавшееся создать видимость «невмешательства» в европейские дела, фактически придерживалось политики попустительства агрессивным намерениям Германии. Правящие круги в США рассчитывали на то, что США лишь выиграют от столкновения других стран, а агрессивный курс Германии и ее союзников поможет сдерживанию коммунизма в Европе и Азии.</w:t>
      </w:r>
    </w:p>
    <w:p w:rsidR="00386FEF" w:rsidRDefault="00386FEF">
      <w:pPr>
        <w:jc w:val="both"/>
      </w:pPr>
      <w:r>
        <w:t>В условиях возрастающей военной угрозы Советский Союз 17 апреля 1939г. предложил Англии и Франции начать переговоры о взаимных обязательствах оказывать друг другу необходимую помощь, в том числе и военную, в случае агрессии в Европе против любого из договаривающихся государств. Под давлением общественного мнения Англия и Франция вынуждены были пойти на переговоры. Однако переговоры зашли в тупик.</w:t>
      </w:r>
    </w:p>
    <w:p w:rsidR="00386FEF" w:rsidRDefault="00386FEF">
      <w:pPr>
        <w:ind w:firstLine="360"/>
        <w:jc w:val="both"/>
      </w:pPr>
      <w:r>
        <w:t>Летом 1939г. СССР предложил Англии и Франции военную конвенцию, предусматривающую совместные действия вооруженных сил трех государств в случае агрессии. Правящие круги Англии и Франции не откликнулись на это предложение. Над СССР нависла угроза внешнеполитической изоляции.</w:t>
      </w:r>
    </w:p>
    <w:p w:rsidR="00386FEF" w:rsidRDefault="00386FEF">
      <w:pPr>
        <w:ind w:firstLine="360"/>
        <w:jc w:val="both"/>
      </w:pPr>
      <w:r>
        <w:t>С приходом к власти в Англии кабинета Черчеля и особенно после разгрома Франции Германией положение стало мало-помалу улучшаться. Постепенно укрепилось убеждение, что антисоветский курс равносилен расколу потенциальных антигитлеровских сил и лишь помогает Гитлеру изолировать своих противников друг от друга. Уже в мае 1940 г. английское правительство решило послать в Москву своего “специального и чрезвычайного уполномоченного” Стаффорда Клиппса для переговоров о торговле, которые правительство Чемберлена завело в тупик.</w:t>
      </w:r>
    </w:p>
    <w:p w:rsidR="00386FEF" w:rsidRDefault="00386FEF">
      <w:pPr>
        <w:ind w:firstLine="360"/>
        <w:jc w:val="both"/>
      </w:pPr>
      <w:r>
        <w:t>Несколько изменился и характер американо-советских отношений. Правительство США шло на это медленно и непоследовательно. Тем не менее, отношения между Советским Союзом и Соединенными Штатами Америки постепенно улучшались. В январе 1941 г. государственный департамент США уведомил советского посла в Вашингтоне, что «политика, изложенная в заявлении, переданном президентом представителям печати 2 декабря 1939 г.,  которую обычно называют “ моральным эмбарго”, больше не будет применяться к Советскому Союзу». Тем самым правительство Рузвельта отказалось от антисоветского мероприятия, введенного во время советско-финляндского конфликта.</w:t>
      </w:r>
    </w:p>
    <w:p w:rsidR="00386FEF" w:rsidRDefault="00386FEF">
      <w:pPr>
        <w:ind w:firstLine="360"/>
        <w:rPr>
          <w:sz w:val="26"/>
        </w:rPr>
      </w:pPr>
      <w:r>
        <w:t>В марте 1941 г. американское правительство и в апреле английское сообщили советскому правительству, что Германия готовится напасть на СССР. Сталин не посчитался с этими предупреждениями, расценив их как провокацию, имеющею целью вызвать советско-германскую войну.</w:t>
      </w:r>
      <w:r>
        <w:rPr>
          <w:sz w:val="26"/>
        </w:rPr>
        <w:t xml:space="preserve"> </w:t>
      </w:r>
    </w:p>
    <w:p w:rsidR="00386FEF" w:rsidRDefault="00386FEF">
      <w:pPr>
        <w:ind w:firstLine="360"/>
      </w:pPr>
      <w:r>
        <w:t>Игнорируя миролюбивые шаги Советского Союза, Германия весной и в начале лета 1941 г. стала совершать враждебные действия уже непосредственно против СССР. Самолеты германской военной авиации вторгались в воздушное пространство СССР; постепенно эти нарушения из единичных перешли в систематические. Через советскую границу перебрасывалась вражеская агентура с разведывательными и диверсионными целями.</w:t>
      </w:r>
    </w:p>
    <w:p w:rsidR="00386FEF" w:rsidRDefault="00386FEF">
      <w:pPr>
        <w:ind w:firstLine="360"/>
      </w:pPr>
      <w:r>
        <w:t>Советская разведка задолго до предупреждений, полученных от Соединенных Штатов и Англии, информировала свое руководство о готовящемся нападении на СССР.  В дипломатических кругах усиленно циркулировали слухи о предстоящей германо-советской войне и даже называли точные даты. Вся мировая печать была полна сообщений о концентрации германских войск  вблизи советских границ. Однако Сталин сбрасывал со счетов все факты и все предупреждения, ибо они не укладывались в созданную им схему, согласно которой правительства Англии и США для того и посылают предупреждения, чтобы спровоцировать германо-советскую войну. Сталин отклонил все предложения командующих приграничными округами о приведении в боевую готовность войск этих округов. Советским войскам было запрещено заблаговременно занять предусмотренные планом прикрытия оборонительные рубежи, чтобы не дать Германии повода обвинить СССР в подготовке к нападению на нее.</w:t>
      </w:r>
    </w:p>
    <w:p w:rsidR="00386FEF" w:rsidRDefault="00386FEF">
      <w:pPr>
        <w:ind w:firstLine="360"/>
      </w:pPr>
      <w:r>
        <w:t>21 июня советское правительство обратило внимание германского посла на серьезность сложившейся обстановки и предложило ему уведомить германское правительство о желании Советского Союза обсудить состояние германо-советских отношений. Ответа не последовало, а на рассвете следующего дня, в один из самых длинных  дней в году, фашистская Германия вероломно напала на СССР.</w:t>
      </w:r>
    </w:p>
    <w:p w:rsidR="00386FEF" w:rsidRDefault="00386FEF">
      <w:pPr>
        <w:ind w:firstLine="360"/>
        <w:jc w:val="both"/>
        <w:rPr>
          <w:rFonts w:eastAsia="MS Mincho"/>
          <w:b/>
          <w:bCs/>
          <w:u w:val="single"/>
        </w:rPr>
      </w:pPr>
    </w:p>
    <w:p w:rsidR="00386FEF" w:rsidRDefault="00386FEF">
      <w:pPr>
        <w:ind w:firstLine="360"/>
        <w:jc w:val="both"/>
        <w:rPr>
          <w:rFonts w:eastAsia="MS Mincho"/>
          <w:b/>
          <w:bCs/>
          <w:u w:val="single"/>
        </w:rPr>
      </w:pPr>
    </w:p>
    <w:p w:rsidR="00386FEF" w:rsidRDefault="00386FEF">
      <w:pPr>
        <w:ind w:firstLine="360"/>
        <w:jc w:val="both"/>
        <w:rPr>
          <w:rFonts w:eastAsia="MS Mincho"/>
          <w:b/>
          <w:bCs/>
          <w:u w:val="single"/>
        </w:rPr>
      </w:pPr>
    </w:p>
    <w:p w:rsidR="00386FEF" w:rsidRDefault="00386FEF">
      <w:pPr>
        <w:ind w:firstLine="360"/>
        <w:jc w:val="both"/>
        <w:rPr>
          <w:rFonts w:eastAsia="MS Mincho"/>
          <w:b/>
          <w:bCs/>
          <w:u w:val="single"/>
        </w:rPr>
      </w:pPr>
    </w:p>
    <w:p w:rsidR="00386FEF" w:rsidRDefault="00386FEF">
      <w:pPr>
        <w:jc w:val="both"/>
        <w:rPr>
          <w:rFonts w:eastAsia="MS Mincho"/>
          <w:b/>
          <w:bCs/>
          <w:u w:val="single"/>
        </w:rPr>
      </w:pPr>
      <w:r>
        <w:rPr>
          <w:rFonts w:eastAsia="MS Mincho"/>
          <w:b/>
          <w:bCs/>
          <w:u w:val="single"/>
        </w:rPr>
        <w:t>Велико Отечественная война.</w:t>
      </w:r>
    </w:p>
    <w:p w:rsidR="00386FEF" w:rsidRDefault="00386FEF">
      <w:pPr>
        <w:ind w:firstLine="360"/>
        <w:jc w:val="both"/>
        <w:rPr>
          <w:rFonts w:eastAsia="MS Mincho"/>
        </w:rPr>
      </w:pPr>
    </w:p>
    <w:p w:rsidR="00386FEF" w:rsidRDefault="00386FEF">
      <w:pPr>
        <w:ind w:firstLine="360"/>
        <w:jc w:val="both"/>
        <w:rPr>
          <w:rFonts w:eastAsia="MS Mincho"/>
        </w:rPr>
      </w:pPr>
    </w:p>
    <w:p w:rsidR="00386FEF" w:rsidRDefault="00386FEF">
      <w:pPr>
        <w:ind w:firstLine="360"/>
        <w:jc w:val="both"/>
        <w:rPr>
          <w:rFonts w:eastAsia="MS Mincho"/>
        </w:rPr>
      </w:pPr>
    </w:p>
    <w:p w:rsidR="00386FEF" w:rsidRDefault="00386FEF">
      <w:pPr>
        <w:ind w:firstLine="360"/>
        <w:jc w:val="both"/>
        <w:rPr>
          <w:rFonts w:eastAsia="MS Mincho"/>
        </w:rPr>
      </w:pPr>
    </w:p>
    <w:p w:rsidR="00386FEF" w:rsidRDefault="00386FEF">
      <w:pPr>
        <w:ind w:right="-22" w:firstLine="360"/>
        <w:jc w:val="both"/>
      </w:pPr>
      <w:r>
        <w:t xml:space="preserve">Ранним утром в воскресенье 22 июня  1941 г. фашистская Германия и ее союзники  обрушили на нашу страну удар  невиданной в истории армии вторжения:  190 дивизий, св. 4 </w:t>
      </w:r>
      <w:r>
        <w:rPr>
          <w:bCs/>
        </w:rPr>
        <w:t>тыс.</w:t>
      </w:r>
      <w:r>
        <w:rPr>
          <w:b/>
        </w:rPr>
        <w:t xml:space="preserve"> </w:t>
      </w:r>
      <w:r>
        <w:t>танков, более  47 тыс. орудий и минометов, около  5 тыс. самолетов, до 200 кораблей. На решающих  направлениях своего наступления агрессор  имел многократное превосходство в  силах. Началась Великая Отечественная  война Советского Союза против немецко-фашистских захватчиков. Она длилась  1418 дней и ночей.</w:t>
      </w:r>
    </w:p>
    <w:p w:rsidR="00386FEF" w:rsidRDefault="00386FEF">
      <w:pPr>
        <w:ind w:right="-22" w:firstLine="360"/>
        <w:jc w:val="both"/>
      </w:pPr>
      <w:r>
        <w:t>Это было самое крупное выступление  ударных сил мирового  империализма против  социализма, одно из тягчайших испытаний, когда-либо пережитых Советской  страной. В этой войне решалась не  только судьба СССР, но и будущее мировой  цивилизации, прогресса и демократии.</w:t>
      </w:r>
    </w:p>
    <w:p w:rsidR="00386FEF" w:rsidRDefault="00386FEF">
      <w:pPr>
        <w:ind w:right="-22" w:firstLine="360"/>
        <w:jc w:val="both"/>
      </w:pPr>
      <w:r>
        <w:t>История не знает более чудовищных  преступлений, чем те, которые совершили  гитлеровцы. Фашистские орды превратили  в руины десятки тысяч городов  и деревень нашей страны. Они убивали  и истязали советских людей, не щадя  женщин, детей, стариков. Нечеловеческая  жестокость, которую захватчики проявляли  по отношению к населению многих  других оккупированных стран, была превзойдена на советской территории. Все  эти преступления с документальной достоверностью  описаны в</w:t>
      </w:r>
      <w:r>
        <w:rPr>
          <w:i/>
        </w:rPr>
        <w:t xml:space="preserve"> </w:t>
      </w:r>
      <w:r>
        <w:t>актах Чрезвычайной  Государственной Комиссии по  расследованию злодеяний немецко-фашистских захватчиков и их сообщников  и доведены до сведения всего мира.</w:t>
      </w:r>
    </w:p>
    <w:p w:rsidR="00386FEF" w:rsidRDefault="00386FEF">
      <w:pPr>
        <w:ind w:right="-22" w:firstLine="360"/>
        <w:jc w:val="both"/>
      </w:pPr>
      <w:r>
        <w:t xml:space="preserve">В результате фашистского нашествия  Советская страна потеряла более 25 млн.  человек убитыми, около </w:t>
      </w:r>
      <w:r>
        <w:rPr>
          <w:bCs/>
        </w:rPr>
        <w:t>30%</w:t>
      </w:r>
      <w:r>
        <w:rPr>
          <w:b/>
        </w:rPr>
        <w:t xml:space="preserve"> </w:t>
      </w:r>
      <w:r>
        <w:t>национального  богатства. Более 1 млн. советских воинов  погибло за пределами нашей страны, освобождая  народы Европы и Азии от фашистско-милитаристских оккупантов.</w:t>
      </w:r>
    </w:p>
    <w:p w:rsidR="00386FEF" w:rsidRDefault="00386FEF">
      <w:pPr>
        <w:ind w:right="-22" w:firstLine="360"/>
        <w:jc w:val="both"/>
      </w:pPr>
      <w:r>
        <w:t xml:space="preserve">Война фашистской Германии и ее союзников  против СССР носила особый характер . Германский фашизм стремился  не только захватить территорию СССР,  но и уничтожить первое в мире государство  рабочих и крестьян, повергнуть социалистический общественный строй,  т. е. преследовал классовые цели. В этом состояло существенное отличие войны  фашистской Германии против СССР  от войн, которые она вела против ' капиталистических  стран. Классовая ненависть  к стране социализма, захватнические  устремления и звериная сущность  фашизма слились воедино в политике,  стратегии и методах ведения войны. </w:t>
      </w:r>
    </w:p>
    <w:p w:rsidR="00386FEF" w:rsidRDefault="00386FEF">
      <w:pPr>
        <w:ind w:right="3" w:firstLine="45"/>
        <w:jc w:val="both"/>
      </w:pPr>
      <w:r>
        <w:t>Советский Союз по планам фашистской  клики должен был быть расчленен и ликвидирован . На его территории предполагалось  образовать четыре рейхскомиссариата – германские провинции. Москву, Ленинград, Киев и ряд других городов  предписывалось взорвать, затопить и полностью  стереть с лица земли. Нацистское  руководство подчеркивало, что действия  германской должны носить особо  жестокий характер, требовало беспощадного  уничтожения не только воинов Советской  Армии, но и гражданского населения  СССР. Солдатам и офицерам  вермахта вручили памяти, в которых  говорилось: «...убивай всякого русского, советского , не останавливайся, если перед  тобой старик или женщина, девочка или  мальчик,– убивай, этим ты спасешь от  гибели себя, обеспечишь будущее своей  семьи и прославишься на века».</w:t>
      </w:r>
    </w:p>
    <w:p w:rsidR="00386FEF" w:rsidRDefault="00386FEF">
      <w:pPr>
        <w:ind w:right="3" w:firstLine="360"/>
        <w:jc w:val="both"/>
      </w:pPr>
      <w:r>
        <w:t>В результате неблагоприятного для  Советского Союза исхода приграничных  сражений немецко-фашистские войска в  короткие сроки продвинулись в северо-западном направлении на 400 – 500 км,  в западном – на 450 – 600 км, в юго-запад - ном – на 300 – 350 км, захватили территорию  Латвии, Литвы, часть Эстонии, Украины, почти всю Белоруссию и Молдавию, вторглись на территорию РСФСР,  вышли на дальние подступы к Ленинграду, угрожали Смоленску и Киеву. Над  страной нависла смертельная опасность.</w:t>
      </w:r>
    </w:p>
    <w:p w:rsidR="00386FEF" w:rsidRDefault="00386FEF">
      <w:pPr>
        <w:ind w:right="3" w:firstLine="360"/>
        <w:jc w:val="both"/>
      </w:pPr>
      <w:r>
        <w:t xml:space="preserve">Красная Армия отступала. 10 июля началась  битва за Ленинград, которая сковала  крупные силы немецко-фашистских  войск и финскую армию. В Смоленском  сражении (10 июля – 10 сентября 1941 г.),  развернувшемся на фронте до 650 км  и в глубину до 250 км, наступление противника  на Москву было приостановлено,  но лишь временно. Войска Юго-Западного и Южного фронтов с боями оставили в  сентябре – октябре Киев, Одессу, а затем  западные районы Донбасса. Враг прорвался  в Крым, подошел вплотную к Севастополю, в ноябре овладел Ростовом-на-Дону. </w:t>
      </w:r>
    </w:p>
    <w:p w:rsidR="00386FEF" w:rsidRDefault="00386FEF">
      <w:pPr>
        <w:ind w:right="3" w:firstLine="360"/>
        <w:jc w:val="both"/>
      </w:pPr>
      <w:r>
        <w:t>Сражаясь с фашистскими  захватчиками на фронтах, работая на  предприятиях, в совхозах и колхозах, на  транспорте, строительстве, советские люди  достойно выполняли свой долг перед  Родиной. Сотни тысяч патриотов участвовали  в развернувшейся партизанской  и подпольной борьбе, организованной партией  в оккупированных врагом районах.  Только в Подмосковье в 1941 г. действовали  41 партизанский отряд и 377 диверсионных  групп.</w:t>
      </w:r>
    </w:p>
    <w:p w:rsidR="00386FEF" w:rsidRDefault="00386FEF">
      <w:pPr>
        <w:ind w:right="3" w:firstLine="360"/>
        <w:jc w:val="both"/>
      </w:pPr>
      <w:r>
        <w:t xml:space="preserve">С каждым месяцем сопротивление советских  войск усиливалось, совершенствовалось , хотя и медленно, искусство  организации оборонительных сражений.  Это лишало врага возможности вести наступление  в запланированных им темпах. Если первые три недели войны фашистские  войска продвигались  в  среднем  по 20 – 30 км в сутки, то с середины  июля по 7 августа этот темп снизился  до 3,5 – 8,5 км. В период с 8 августа до  середины сентября продвижением врага  стало еще более медленным. Во время  наступления на Москву </w:t>
      </w:r>
      <w:r>
        <w:rPr>
          <w:iCs/>
        </w:rPr>
        <w:t>в</w:t>
      </w:r>
      <w:r>
        <w:rPr>
          <w:i/>
        </w:rPr>
        <w:t xml:space="preserve"> </w:t>
      </w:r>
      <w:r>
        <w:t xml:space="preserve">октябре – ноябре войска противника продвигались  в среднем по 2,5 – 3 км в сутки. Еще  в сентябре враг был остановлен у стен  Ленинграда, </w:t>
      </w:r>
      <w:r>
        <w:rPr>
          <w:iCs/>
        </w:rPr>
        <w:t>в</w:t>
      </w:r>
      <w:r>
        <w:rPr>
          <w:i/>
        </w:rPr>
        <w:t xml:space="preserve"> </w:t>
      </w:r>
      <w:r>
        <w:t xml:space="preserve">ноябре – у Ростова-на-Дону (29 ноября город был освобожден  Красной Армией), </w:t>
      </w:r>
      <w:r>
        <w:rPr>
          <w:iCs/>
        </w:rPr>
        <w:t>в</w:t>
      </w:r>
      <w:r>
        <w:rPr>
          <w:i/>
        </w:rPr>
        <w:t xml:space="preserve"> </w:t>
      </w:r>
      <w:r>
        <w:t xml:space="preserve">начале декабря –  под Москвой. Приобретавшие боевой опыт  войска решительными действиями создавали  на пути захватчиков все более труднопреодолимый заслон. </w:t>
      </w:r>
    </w:p>
    <w:p w:rsidR="00386FEF" w:rsidRDefault="00386FEF">
      <w:pPr>
        <w:ind w:left="72" w:right="-36" w:firstLine="288"/>
        <w:jc w:val="both"/>
        <w:rPr>
          <w:sz w:val="28"/>
        </w:rPr>
      </w:pPr>
      <w:r>
        <w:t xml:space="preserve">16 ноября 1941 г.  28 героев 1075-го полка 316-й стрелковой  дивизии генерала И. В. Панфилова, сражаясь  до последнего патрона, уничтожили  под Волоколамском 18 танков противника  и задержали на четыре часа продвижение  к советской столице крупной танковой  группировки врага. Почти все они погибли, но такие подвиги </w:t>
      </w:r>
      <w:r>
        <w:rPr>
          <w:iCs/>
        </w:rPr>
        <w:t>и</w:t>
      </w:r>
      <w:r>
        <w:rPr>
          <w:i/>
        </w:rPr>
        <w:t xml:space="preserve"> </w:t>
      </w:r>
      <w:r>
        <w:t xml:space="preserve">призыв политрука  Клочкова: «Велика Россия, а отступать  некуда – позади Москва» – придавали  новые силы фронту и тылу. В ходе стратегической обороны Советские  Вооруженные Силы нанесли врагу  огромный урон. Только сухопутные войска  вермахта с июня по ноябрь 1941 г.  потеряли на советско-германском фронте  убитыми, ранеными и пропавшими без  вести св. 750 тыс. человек. Потери немецкой  авиации с 22 </w:t>
      </w:r>
      <w:r>
        <w:rPr>
          <w:iCs/>
        </w:rPr>
        <w:t>июня</w:t>
      </w:r>
      <w:r>
        <w:rPr>
          <w:i/>
        </w:rPr>
        <w:t xml:space="preserve"> </w:t>
      </w:r>
      <w:r>
        <w:t>по 10 ноября составили  около 5180 самолетов. План гитлеровцев  завершить войну до наступления  зимы был сорван. Полностью провалилась  операция «Тайфун», рассчитанная на  «окончательный» разгром главных сил  Красной Армии и захват Москвы.</w:t>
      </w:r>
      <w:r>
        <w:rPr>
          <w:sz w:val="28"/>
        </w:rPr>
        <w:t xml:space="preserve">    </w:t>
      </w:r>
    </w:p>
    <w:p w:rsidR="00386FEF" w:rsidRDefault="00386FEF">
      <w:pPr>
        <w:ind w:left="72" w:right="-36" w:firstLine="288"/>
        <w:jc w:val="both"/>
      </w:pPr>
      <w:r>
        <w:t>Обескровив врага советские войска перешли под Москвой в стратегическое контрнаступление кардинально изменившее обстановку на советско-германском фронте и оказавшее большое влияние на военно-политическое положение в мире в целом</w:t>
      </w:r>
    </w:p>
    <w:p w:rsidR="00386FEF" w:rsidRDefault="00386FEF">
      <w:pPr>
        <w:ind w:left="72" w:right="-36" w:firstLine="288"/>
        <w:jc w:val="both"/>
      </w:pPr>
      <w:r>
        <w:t xml:space="preserve">     Битва под Москвой длилась в общей  сложности около семи месяцев (30 сентября  1941 г.– 20 апреля 1942 г.) и явилась  крупнейшей к тому времени битвой во  второй мировой войне. С обеих сторон  в ней участвовало более 3 млн. человек, до  3 тыс. танков, более 2 тыс. самолетов,  св. 22 тыс. орудий и минометов. Показательно  то, что победа в этой битве была  одержана при соотношении сил в пользу  врага. Фашистские войска </w:t>
      </w:r>
      <w:r>
        <w:rPr>
          <w:iCs/>
        </w:rPr>
        <w:t>к</w:t>
      </w:r>
      <w:r>
        <w:rPr>
          <w:i/>
        </w:rPr>
        <w:t xml:space="preserve"> </w:t>
      </w:r>
      <w:r>
        <w:t xml:space="preserve">началу нашего  контрнаступления (5 декабря 1941 г.)  превосходили советские в живой силе  в 1,5 раза, </w:t>
      </w:r>
      <w:r>
        <w:rPr>
          <w:iCs/>
        </w:rPr>
        <w:t>в</w:t>
      </w:r>
      <w:r>
        <w:rPr>
          <w:i/>
        </w:rPr>
        <w:t xml:space="preserve"> </w:t>
      </w:r>
      <w:r>
        <w:t>артиллерии – в 1,4 и танках  – в 1,6 раза. И только по авиации  Красная Армия в 1,6 раза превосходила  противника. Упорную борьбу с немецкой  авиацией вели, защищая Москву, войска  ПВО.</w:t>
      </w:r>
    </w:p>
    <w:p w:rsidR="00386FEF" w:rsidRDefault="00386FEF">
      <w:pPr>
        <w:ind w:left="72" w:right="-36" w:firstLine="354"/>
        <w:jc w:val="both"/>
      </w:pPr>
      <w:r>
        <w:t xml:space="preserve"> Ставка ВГК и Генштаб сумели скрытно  сосредоточить резервы, организовать тесное  взаимодействие между фронтами и стратегическими направлениями. </w:t>
      </w:r>
    </w:p>
    <w:p w:rsidR="00386FEF" w:rsidRDefault="00386FEF">
      <w:pPr>
        <w:ind w:left="72" w:right="-36" w:firstLine="354"/>
        <w:jc w:val="both"/>
      </w:pPr>
      <w:r>
        <w:t>В ходе  контрнаступления под Москвой силами  войск Западного (командующий – генерал  армии Г. К. Жуков), Калининского (командующий – генерал-полковник  И. С. Конев) и Брянского (командующий – генерал-полковник Я. Т. Черевиченко) фронтов группе армий « Центр»  был нанесен сокрушительный удар.  38 гитлеровских дивизий потерпели поражение. Особенно большие потери понесли  танковые соединения врага, которым  отводилась решающая роль в  войне.</w:t>
      </w:r>
    </w:p>
    <w:p w:rsidR="00386FEF" w:rsidRDefault="00386FEF">
      <w:pPr>
        <w:ind w:left="72" w:right="-36" w:firstLine="354"/>
        <w:jc w:val="both"/>
      </w:pPr>
      <w:r>
        <w:t xml:space="preserve"> Оценив обстановку, Ставка приняла в  начале января решение о переходе советских  войск в общее наступление под Ленинградом  на западном и юго-западном  направлениях. Перед войсками западного  направления ставилась задача окружить  и разгромить группу армий «Центр». Ее  выполнению должно было способствовать  наступление под Тихвином и Ростовом-на-Дону. Но принятое решение не обеспечивалось  необходимыми силами, особенно  подвижными соединениями, что, привело  лишь к частичному успеху.</w:t>
      </w:r>
    </w:p>
    <w:p w:rsidR="00386FEF" w:rsidRDefault="00386FEF">
      <w:pPr>
        <w:ind w:left="72" w:right="-36" w:firstLine="354"/>
        <w:jc w:val="both"/>
      </w:pPr>
      <w:r>
        <w:t>В результате контрнаступления и общего  наступления враг был отброшен на запад  на 150 – 400 км, ликвидирована угроза  захвата Москвы и Северного Кавказа,  облегчалось положение Ленинграда. Были  освобождены от захватчиков Московская,  Тульская, частично ряд других областей,  Керченский п-ов, а также св. 60 городов.  К концу марта 1942 г., по данным немецких  источников, в 16 танковых дивизиях,  находившихся на Восточном фронте, осталось  140 боеспособных танков. К концу  апреля 1942 г. общие потери только сухопутных  войск вермахта на советско-германском фронте убитыми, ранеными и  пропавшими без вести превысили 1,5 млн.  человек. Он лишился около 4 тыс. танков  и штурмовых орудий, ох. 7 тыс. самолетов  (до конца января 1942 г.). Это почти  в 5 раз превышало потери гитлеровцев  в Польше, Северо-западной и Западной  Европе и на Балканах. Для усиления своих  группировок германскому командованию  пришлось перебросить на Восток  60 новых дивизий и 21 бригаду.</w:t>
      </w:r>
    </w:p>
    <w:p w:rsidR="00386FEF" w:rsidRDefault="00386FEF">
      <w:pPr>
        <w:ind w:right="-177" w:firstLine="360"/>
        <w:jc w:val="both"/>
      </w:pPr>
      <w:r>
        <w:t>Исторически сложилось так, что с первых  дней войны – в приграничных сражениях  трагическим для народа и армии  летом 1941 г., в битве под Москвой,  на всем тысячекилометровом фронте от  Балтики до Черного моря – Советские  Вооруженные Силы вели смертельную  схватку с фашизмом не только за свободу  своей страны, но и всего человечества . Президент Ф. Рузвельт, выступая  27 апреля 1942 г. по радио, говорил:  « США воздают должное сокрушительному  контрнаступлению великих русских  армий против могучей германской армии. Русские войска уничтожили больше  вооруженных сил наших врагов – солдат,  самолетов, танков и орудий, чем все остальные  Объединенные Нации, вместе  взятые».</w:t>
      </w:r>
    </w:p>
    <w:p w:rsidR="00386FEF" w:rsidRDefault="00386FEF">
      <w:pPr>
        <w:ind w:right="-36" w:firstLine="426"/>
        <w:jc w:val="both"/>
      </w:pPr>
      <w:r>
        <w:t xml:space="preserve">К середине июля ударные силы вермахта  прорвались в большую излучину Дона  и его нижнее течение. Развернулась великая  Сталинградская битва (17 июля  1942 г.– 2 февраля 1943 г.). Одновременно  началась битва за Кавказ (25 июля  1942 г.– 9 октября 1943 г.). </w:t>
      </w:r>
    </w:p>
    <w:p w:rsidR="00386FEF" w:rsidRDefault="00386FEF">
      <w:pPr>
        <w:ind w:right="-36" w:firstLine="426"/>
        <w:jc w:val="both"/>
      </w:pPr>
      <w:r>
        <w:t xml:space="preserve">Штурм Сталинграда превратился для  гитлеровцев во всепожирающий фокус. В августе развернулись бои непосредственно в городе. Пружина битвы сжалась  до отказа. Жесткие приказы «Ни  шагу назад! », героизм и несгибаемая стойкость  бойцов и командиров Красной Армии  встали непреодолимой преградой на  пути врага. </w:t>
      </w:r>
    </w:p>
    <w:p w:rsidR="00386FEF" w:rsidRDefault="00386FEF">
      <w:pPr>
        <w:ind w:right="-34" w:firstLine="426"/>
        <w:jc w:val="both"/>
      </w:pPr>
      <w:r>
        <w:t>В январе 1943 г. развернулось наступление  советских войск в битве за Кавказ  силами вновь созданных Южного (командующий – генерал-полковник А. И. Еременко) и Северо-Кавказского (командующий – генерал-лейтенант И. И. Масленников) фронтов, Черноморской группы  войск Закавказского фронта (командующий – генерал-лейтенант И. Е. Петров)  при поддержке авиации 8, 4 и 5-й воздушных  армий и содействии Черноморского  флота.</w:t>
      </w:r>
    </w:p>
    <w:p w:rsidR="00386FEF" w:rsidRDefault="00386FEF">
      <w:pPr>
        <w:ind w:right="-34" w:firstLine="426"/>
        <w:jc w:val="both"/>
      </w:pPr>
      <w:r>
        <w:t xml:space="preserve">Освободив Северный Кавказ, советские  войска в начале мая вышли к Таманскому п-ову. На «голубой линии», проходившей  от Азовского моря до Новороссийска, они встретили упорное сопротивление  противника и перешли к обороне. </w:t>
      </w:r>
    </w:p>
    <w:p w:rsidR="00386FEF" w:rsidRDefault="00386FEF">
      <w:pPr>
        <w:ind w:right="-34" w:firstLine="426"/>
        <w:jc w:val="both"/>
      </w:pPr>
      <w:r>
        <w:t>В январе же 1943 г, были осуществлены  на севере частичный прорыв блокады  Ленинграда (на узкой полосе вдоль южного  берега Ладожского озера) и на центральном  участке фронта успешные операции, которые создали условия для последующего  наступления на харьковском  и курском направлениях.</w:t>
      </w:r>
    </w:p>
    <w:p w:rsidR="00386FEF" w:rsidRDefault="00386FEF">
      <w:pPr>
        <w:ind w:right="-36" w:firstLine="426"/>
        <w:jc w:val="both"/>
      </w:pPr>
      <w:r>
        <w:t xml:space="preserve">Советская авиация, выиграв в апреле –  июне крупнейшее воздушное сражение  на Кубани, обеспечила стратегическое  господство в воздухе на всем советско-германском фронте. </w:t>
      </w:r>
    </w:p>
    <w:p w:rsidR="00386FEF" w:rsidRDefault="00386FEF">
      <w:pPr>
        <w:ind w:left="72" w:right="-36" w:firstLine="216"/>
        <w:jc w:val="both"/>
      </w:pPr>
      <w:r>
        <w:t xml:space="preserve">Ставка ВГК с марта 1943 г. работала над  планом стратегического наступления, задача которого состояла в том, чтобы разгромить  основные силы группы армий  «Юг » и «Центр», сокрушить вражескую  оборону на фронте от Смоленска до Черного  моря. Предполагалось, что советские  войска первыми перейдут в наступление.  Однако в середине апреля на основании  данных разведки о том, что командование  вермахта планирует провести наступление  под Курском, было принято решение  обескровить немецкие войска мощной  обороной, а затем перейти в контрнаступление. Владея стратегической инициативой, советская сторона преднамеренно  начинала боевые действия не наступлением, а обороной.  Развитие событий  показало, что этот замысел был   правильным. </w:t>
      </w:r>
    </w:p>
    <w:p w:rsidR="00386FEF" w:rsidRDefault="00386FEF">
      <w:pPr>
        <w:ind w:left="72" w:right="-36" w:firstLine="468"/>
        <w:jc w:val="both"/>
      </w:pPr>
      <w:r>
        <w:t>Начавшемуся 5 июля 1943 г. наступлению  немецко-фашистских войск против  северного и южного фасов Курского выступа  советское командование противопоставило  прочную активную оборону. Противник, наносивший удар на Курск с севера, был остановлен через четыре дня.  Ему удалось вклиниться в оборону советских  войск на 10 – 12 км. Группировка,  наступавшая на Курск с юга, продвинулась  на 35 км, но цели не достигла.</w:t>
      </w:r>
    </w:p>
    <w:p w:rsidR="00386FEF" w:rsidRDefault="00386FEF">
      <w:pPr>
        <w:ind w:left="72" w:right="-36" w:firstLine="468"/>
        <w:jc w:val="both"/>
      </w:pPr>
      <w:r>
        <w:t>12 июля советские войска, измотав противника, перешли в контрнаступление.  В этот день в районе железнодорожной  станции Прохоровка произошло крупнейшее  встречное танковое сражение второй  мировой войны (до 1200 танков и самоходных  орудий с обеих сторон). Развивая  наступление, советские сухопутные войска, поддержанные с воздуха массированными  ударами сил 2-й и 17-й воздушных  армий, а также авиации дальнего действия, к 23 августа отбросили противника  на запад на 140 – 150 км, освободили Орел,  Белгород и Харьков.</w:t>
      </w:r>
    </w:p>
    <w:p w:rsidR="00386FEF" w:rsidRDefault="00386FEF">
      <w:pPr>
        <w:ind w:left="72" w:right="-36" w:firstLine="468"/>
        <w:jc w:val="both"/>
      </w:pPr>
      <w:r>
        <w:t>Вермахт потерял в Курской битве 30 отборных  дивизий, в т. ч. 7 танковых,  св. 500 тыс. солдат и офицеров, 1,5 тыс.  танков, более 3,7 тыс. самолетов, 3 тыс. орудий.</w:t>
      </w:r>
    </w:p>
    <w:p w:rsidR="00386FEF" w:rsidRDefault="00386FEF">
      <w:pPr>
        <w:ind w:left="72" w:right="-36" w:firstLine="468"/>
        <w:jc w:val="both"/>
      </w:pPr>
      <w:r>
        <w:t xml:space="preserve">Соотношение сил резко изменилось в пользу Красной Армии, что  обеспечило ей благоприятные условия  для развертывания общего стратегического  наступления. </w:t>
      </w:r>
    </w:p>
    <w:p w:rsidR="00386FEF" w:rsidRDefault="00386FEF">
      <w:pPr>
        <w:ind w:right="106" w:firstLine="426"/>
        <w:jc w:val="both"/>
      </w:pPr>
      <w:r>
        <w:t xml:space="preserve">К началу 1944 г. перед Красной Армией  стояла задача завершить изгнание фашистских оккупантов с советской земли,  оказать помощь народам Европы в освобождении  от фашистского ига и нанести  окончательное поражение захватчикам.  В результате наступления, развернувшегося  в декабре 1943 г.– апреле 1944 г.  на Правобережной Украине на фронте  до 1300 – 1400 </w:t>
      </w:r>
      <w:r>
        <w:rPr>
          <w:iCs/>
        </w:rPr>
        <w:t>км</w:t>
      </w:r>
      <w:r>
        <w:rPr>
          <w:i/>
        </w:rPr>
        <w:t xml:space="preserve">, </w:t>
      </w:r>
      <w:r>
        <w:t xml:space="preserve">Красная Армия разгромила  противостоящую группировку войск  противника, достигла Государственной  границы СССР – предгорья Карпат –  и вступила на территорию Румынии. </w:t>
      </w:r>
    </w:p>
    <w:p w:rsidR="00386FEF" w:rsidRDefault="00386FEF">
      <w:pPr>
        <w:ind w:right="106" w:firstLine="426"/>
        <w:jc w:val="both"/>
      </w:pPr>
      <w:r>
        <w:t xml:space="preserve"> Летом 1944 г. завершилась Ленинградская  битва (10 июля 1941 г.– 9 августа  1944 г.) – самая длительная и наиболее  тяжелая по потерям битва войны. От голода  в результате 900-дневной вражеской  блокады и бомбардировок только среди  гражданского населения погибло не менее  800 тыс. человек. Самоотверженное  сопротивление Красной Армии и населения сорвало планы врага захватить Ленинград. </w:t>
      </w:r>
    </w:p>
    <w:p w:rsidR="00386FEF" w:rsidRDefault="00386FEF">
      <w:pPr>
        <w:ind w:right="106" w:firstLine="360"/>
        <w:jc w:val="both"/>
      </w:pPr>
      <w:r>
        <w:t>Наступление советских войск в 1944 г.  приобрело новые военно-политические  черты.</w:t>
      </w:r>
    </w:p>
    <w:p w:rsidR="00386FEF" w:rsidRDefault="00386FEF">
      <w:pPr>
        <w:ind w:right="106" w:firstLine="360"/>
        <w:jc w:val="both"/>
      </w:pPr>
      <w:r>
        <w:t xml:space="preserve">Во-первых, Красная Армия пересекла  западную границу СССР (27 марта  1944 г.– с Румынией и 20 июля 1944 г.–  с Польшей) и приступила к выполнению  своей исторической миссии освобождения  Европы от гитлеровской оккупации, содействия  в восстановлении независимости  стран и народов, порабощенных захватчиками. </w:t>
      </w:r>
    </w:p>
    <w:p w:rsidR="00386FEF" w:rsidRDefault="00386FEF">
      <w:pPr>
        <w:ind w:right="106" w:firstLine="360"/>
        <w:jc w:val="both"/>
      </w:pPr>
      <w:r>
        <w:t>Во-вторых, операции Красной  Армии начали координироваться с действиями  западных союзников, готовившихся  к открытию второго фронта в Европе.  Мощные удары Красной Армии в зимне-весеннюю кампанию 1944 г. вынудили  германское командование перебросить на  восток 40 новых дивизий, где к б июня  1944 г.– дню высадки союзников в  Нормандии (Верховный главнокомандующий  – генерал Д. Эйзенхауэр) – находилось  больше  наиболее боеспособных  дивизий вермахта.</w:t>
      </w:r>
    </w:p>
    <w:p w:rsidR="00386FEF" w:rsidRDefault="00386FEF">
      <w:pPr>
        <w:ind w:right="106" w:firstLine="360"/>
        <w:jc w:val="both"/>
      </w:pPr>
      <w:r>
        <w:t>Большое значение для успеха высадки  союзников в Нормандии и их боевых последующих действий имели проведенные  Красной Армией летом и осенью  1944 г. Львовско-Сандомирская, Ясско-Кишиневская и Прибалтийская операции. Фронт стратегического наступления советских  войск расширился от Балтики до  Карпат. Осенью 1944 г. враг был почти  полностью изгнан с нашей земли, советские  войска вступили на территорию Болгарии, Югославии, Чехословакии, Венгрии  и Норвегии.</w:t>
      </w:r>
    </w:p>
    <w:p w:rsidR="00386FEF" w:rsidRDefault="00386FEF">
      <w:pPr>
        <w:ind w:right="-36" w:firstLine="426"/>
        <w:jc w:val="both"/>
      </w:pPr>
      <w:r>
        <w:t>К середине апреля 1945 г, на советско-германском фронте были разгромлены главные группировки немецко-фашистских войск, освобождены почти вся Польша.</w:t>
      </w:r>
    </w:p>
    <w:p w:rsidR="00386FEF" w:rsidRDefault="00386FEF">
      <w:pPr>
        <w:ind w:right="-36" w:firstLine="426"/>
        <w:jc w:val="both"/>
      </w:pPr>
      <w:r>
        <w:t>Предстояла  последняя решающая битва – за  Берлин. Фашистский рейх находился в  полной международной изоляции. Единственный  выход из создавшегося положения  Гитлер и его клика все еще видели  в заключении сепаратного мира с США  и Англией</w:t>
      </w:r>
      <w:r>
        <w:rPr>
          <w:i/>
        </w:rPr>
        <w:t xml:space="preserve">. </w:t>
      </w:r>
      <w:r>
        <w:t>Выдвинув провокационный  лозунг «лучше сдать Берлин англосаксам,  чем пустить в него русских », они решили  любой ценой удержать на какое-то время  оборону на Восточном фронте и попытаться  внести раскол в антигитлеровскую  коалицию, надежды на который в Берлине  возросли в связи с безвременной кончиной  Ф. Рузвельта (12 апреля).</w:t>
      </w:r>
    </w:p>
    <w:p w:rsidR="00386FEF" w:rsidRDefault="00386FEF">
      <w:pPr>
        <w:ind w:right="-36" w:firstLine="426"/>
        <w:jc w:val="both"/>
      </w:pPr>
      <w:r>
        <w:t>25 апреля войска советских  фронтов соединились в районе Потсдама  и окружили группировку противника  (около 300 тыс. человек), укрепившуюся в самом Берлине. Создав внешнее  кольцо окружения Берлина, советские  войска частью сил продвинулись к Эльбе.  В районе Торгау войска 5-й гвардейской  армии генерала А. С. Жадова встретились  с 1-й американской армией генерала  К. Ходжеса. Остатки гитлеровских армий  в Северной и Южной Германии были рассечены и изолированы.</w:t>
      </w:r>
    </w:p>
    <w:p w:rsidR="00386FEF" w:rsidRDefault="00386FEF">
      <w:pPr>
        <w:ind w:right="-36" w:firstLine="426"/>
        <w:jc w:val="both"/>
      </w:pPr>
      <w:r>
        <w:t>Ранним утром 1 мая над поверженным  рейхстагом взметнулось Красное знамя,  водруженное разведчиками 756-го стрелкового  полка 150-й стрелковой дивизии  М. А. Егоровым и М. В. Кантария,  действовавшими совместно с политработником  лейтенантом А. П. Берестом.  2 мая фашистский гарнизон Берлина капитулировал . 9 мая советские войска освободили  восставшую против оккупантов  Прагу – столицу Чехословакии. Война  в Европе закончилась.</w:t>
      </w:r>
    </w:p>
    <w:p w:rsidR="00386FEF" w:rsidRDefault="00386FEF">
      <w:pPr>
        <w:ind w:right="-36" w:firstLine="426"/>
        <w:jc w:val="both"/>
      </w:pPr>
      <w:r>
        <w:t xml:space="preserve">В День Победы 9 мая 1945 г. Москва от  имени Родины 30 артиллерийскими залпами  из тысячи орудий салютовала войскам  Красной Армии, частям и кораблям  Военно-Морского Флота в честь события,  которое навеки останется в памяти советского  народа </w:t>
      </w:r>
      <w:r>
        <w:rPr>
          <w:i/>
        </w:rPr>
        <w:t xml:space="preserve">и </w:t>
      </w:r>
      <w:r>
        <w:t xml:space="preserve">всего человечества. </w:t>
      </w:r>
      <w:r>
        <w:rPr>
          <w:iCs/>
        </w:rPr>
        <w:t>В</w:t>
      </w:r>
      <w:r>
        <w:rPr>
          <w:i/>
        </w:rPr>
        <w:t xml:space="preserve"> </w:t>
      </w:r>
      <w:r>
        <w:t>тот  день газета «Правда» писала: «Девятое  мая! Никогда не забудет этого дня советский  человек. Как не забудет он 22 июня  1941 года. Между этими датами прошло  как бы столетие. И как бывает в народном  эпосе, за это время сказочно вырос  советский человек. Он вырос так, что красноармеец, стоящий у развевающегося  знамени в Берлине, виден всему миру.  Мы не ждали двадцать второго июня. Но  мы жаждали, чтобы наступил день, когда  последний удар свалит с ног черное чудовище, оскорблявшее жизнь. И мы нанесли  этот удар... Невероятно радостно  на душе сегодня. И ночное небо над Москвой, кажется, излучает отражение той  радости, какой полна советская земля.  Мы были свидетелями событий, о которых  можно писать тома. Но мы сегодня вмещаем  их все в одно слово: победа!»</w:t>
      </w:r>
    </w:p>
    <w:p w:rsidR="00386FEF" w:rsidRDefault="00386FEF">
      <w:pPr>
        <w:ind w:right="-36"/>
        <w:jc w:val="both"/>
        <w:rPr>
          <w:b/>
          <w:bCs/>
          <w:u w:val="single"/>
        </w:rPr>
      </w:pPr>
    </w:p>
    <w:p w:rsidR="00386FEF" w:rsidRDefault="00386FEF">
      <w:pPr>
        <w:ind w:right="-36"/>
        <w:jc w:val="both"/>
        <w:rPr>
          <w:b/>
          <w:bCs/>
          <w:u w:val="single"/>
        </w:rPr>
      </w:pPr>
    </w:p>
    <w:p w:rsidR="00386FEF" w:rsidRDefault="00386FEF">
      <w:pPr>
        <w:ind w:right="-36"/>
        <w:jc w:val="both"/>
        <w:rPr>
          <w:b/>
          <w:bCs/>
          <w:u w:val="single"/>
        </w:rPr>
      </w:pPr>
      <w:r>
        <w:rPr>
          <w:b/>
          <w:bCs/>
          <w:u w:val="single"/>
        </w:rPr>
        <w:t>Война с Японией.</w:t>
      </w:r>
    </w:p>
    <w:p w:rsidR="00386FEF" w:rsidRDefault="00386FEF">
      <w:pPr>
        <w:ind w:right="-36" w:firstLine="360"/>
        <w:jc w:val="both"/>
      </w:pPr>
      <w:r>
        <w:t>Выполняя союзнические обязательства, взятые перед США и Великобританией,  а также в целях обеспечения безопасности своих дальневосточных границ, СССР  в ночь на 9 августа 1945 г. вступил в войну  против милитаристской Японии, что  явилось логическим продолжением Великой  Отечественной войны.</w:t>
      </w:r>
    </w:p>
    <w:p w:rsidR="00386FEF" w:rsidRDefault="00386FEF">
      <w:pPr>
        <w:ind w:right="-36" w:firstLine="426"/>
        <w:jc w:val="both"/>
      </w:pPr>
      <w:r>
        <w:t>В листовке-обращении, выпущенной  политуправлением 1-го Дальневосточного  фронта, говорилось: «Товарищ боец! Воин  Страны Советов! Ты вступил на землю  Манчжурии с великой благородной  целью – разгромить войска японских агрессоров  и ликвидировать второй очаг мировой  войны, чтобы ускорить восстановление  мира во всем мире и обеспечить  безопасность наших дальневосточных границ. Ты пришел также сюда, чтобы  помочь китайскому народу освободиться  от японского порабощения. Будь достоин  великой освободительной миссии, которую  возложила на тебя Родина, высоко  держи честь советского воина! »</w:t>
      </w:r>
    </w:p>
    <w:p w:rsidR="00386FEF" w:rsidRDefault="00386FEF">
      <w:pPr>
        <w:ind w:right="-36" w:firstLine="426"/>
        <w:jc w:val="both"/>
      </w:pPr>
      <w:r>
        <w:t>Совместными ударами войск Забайкальского (командующий – Маршал Советского  Союза Р. Я. Малиновский), 1-го  Дальневосточного (командующий – Маршал  Советского Союза К. А. Мерецков)  и 2-го Дальневосточного (командующий –  генерал армии М. А. Пуркаев) фронтов,  Монгольской народно-революционной армии  во взаимодействии с Тихоокеанским  флотом (командующий – адмирал  И. С. Юмашев) и Амурской военной флотилией  японская Квантунская армия к  14 августа была разгромлена. Продвинувшись  на глубину 600 – 800 км, Красная  Армия освободила Северо-восточный Китай , Северную Корею, а также Южный  Сахалин и Курильские о-ва. Общее руководство  боевыми действиями осуществляло  Главное командование советских войск  на Дальнем Востоке (Маршал Советского  Союза А. М. Василевский).</w:t>
      </w:r>
    </w:p>
    <w:p w:rsidR="00386FEF" w:rsidRDefault="00386FEF">
      <w:pPr>
        <w:ind w:right="-36" w:firstLine="426"/>
        <w:jc w:val="both"/>
      </w:pPr>
      <w:r>
        <w:t>Сокрушительное наступление Красной  Армии явилось решающим фактором, который  вынудил японское правительство  признать окончательное поражение. 2 сентября  1945 г. подписанием «Акта о капитуляции  Японии» завершилась вторая мировая  война. Япония возвратила Советскому  Союзу Южный Сахалин. К СССР  отошли также Курильские о-ва. Разгром  милитаристской Японии создал благоприятные  условия  для  успеха национально-освободительной борьбы народов  Азии, наиболее крупными результатами,  которой явились победы революционных  сил во Вьетнаме (1945 г.) и Китае (1949 г.).</w:t>
      </w:r>
    </w:p>
    <w:p w:rsidR="00386FEF" w:rsidRDefault="00386FEF">
      <w:pPr>
        <w:ind w:right="-36" w:firstLine="426"/>
        <w:jc w:val="center"/>
        <w:rPr>
          <w:rFonts w:eastAsia="MS Mincho"/>
          <w:b/>
          <w:bCs/>
          <w:sz w:val="28"/>
        </w:rPr>
      </w:pPr>
    </w:p>
    <w:p w:rsidR="00386FEF" w:rsidRDefault="00386FEF">
      <w:pPr>
        <w:ind w:right="-36" w:firstLine="426"/>
        <w:jc w:val="center"/>
        <w:rPr>
          <w:rFonts w:eastAsia="MS Mincho"/>
          <w:b/>
          <w:bCs/>
          <w:sz w:val="28"/>
        </w:rPr>
      </w:pPr>
    </w:p>
    <w:p w:rsidR="00386FEF" w:rsidRDefault="00386FEF">
      <w:pPr>
        <w:ind w:right="-36" w:firstLine="426"/>
        <w:jc w:val="center"/>
        <w:rPr>
          <w:rFonts w:eastAsia="MS Mincho"/>
          <w:b/>
          <w:bCs/>
          <w:sz w:val="28"/>
        </w:rPr>
      </w:pPr>
    </w:p>
    <w:p w:rsidR="00386FEF" w:rsidRDefault="00386FEF">
      <w:pPr>
        <w:ind w:right="-36" w:firstLine="426"/>
        <w:jc w:val="center"/>
        <w:rPr>
          <w:rFonts w:eastAsia="MS Mincho"/>
          <w:b/>
          <w:bCs/>
          <w:sz w:val="28"/>
        </w:rPr>
      </w:pPr>
    </w:p>
    <w:p w:rsidR="00386FEF" w:rsidRDefault="00386FEF">
      <w:pPr>
        <w:ind w:right="-36" w:firstLine="426"/>
        <w:jc w:val="center"/>
        <w:rPr>
          <w:rFonts w:eastAsia="MS Mincho"/>
          <w:b/>
          <w:bCs/>
          <w:sz w:val="28"/>
        </w:rPr>
      </w:pPr>
    </w:p>
    <w:p w:rsidR="00386FEF" w:rsidRDefault="00386FEF">
      <w:pPr>
        <w:ind w:right="-36" w:firstLine="426"/>
        <w:jc w:val="center"/>
        <w:rPr>
          <w:rFonts w:eastAsia="MS Mincho"/>
          <w:b/>
          <w:bCs/>
          <w:sz w:val="28"/>
        </w:rPr>
      </w:pPr>
      <w:r>
        <w:rPr>
          <w:rFonts w:eastAsia="MS Mincho"/>
          <w:b/>
          <w:bCs/>
          <w:sz w:val="28"/>
        </w:rPr>
        <w:t>Социально-экономическое развитие страны 60-80 гг.</w:t>
      </w:r>
    </w:p>
    <w:p w:rsidR="00386FEF" w:rsidRDefault="00386FEF">
      <w:pPr>
        <w:ind w:right="-36" w:firstLine="426"/>
        <w:jc w:val="center"/>
        <w:rPr>
          <w:rFonts w:eastAsia="MS Mincho"/>
          <w:b/>
          <w:bCs/>
          <w:sz w:val="28"/>
        </w:rPr>
      </w:pPr>
    </w:p>
    <w:p w:rsidR="00386FEF" w:rsidRDefault="00386FEF">
      <w:pPr>
        <w:ind w:right="-36" w:firstLine="426"/>
        <w:rPr>
          <w:rFonts w:eastAsia="MS Mincho"/>
        </w:rPr>
      </w:pPr>
    </w:p>
    <w:p w:rsidR="00386FEF" w:rsidRDefault="00386FEF">
      <w:pPr>
        <w:ind w:right="-36" w:firstLine="426"/>
        <w:rPr>
          <w:rFonts w:eastAsia="MS Mincho"/>
        </w:rPr>
      </w:pPr>
    </w:p>
    <w:p w:rsidR="00386FEF" w:rsidRDefault="00386FEF">
      <w:pPr>
        <w:ind w:firstLine="360"/>
        <w:jc w:val="both"/>
      </w:pPr>
      <w:r>
        <w:t>Брежнев и его окружение не могли игнорировать необходимость изменений, которые к середине 60-х годов назрели, и после нескольких месяцев заминки реформаторские усилия в сфере экономики были возобновлены. Отправные идеи и ход реформы были весьма противоречивыми. Суть ее можно свести условно к трем важнейшим направлениям.</w:t>
      </w:r>
    </w:p>
    <w:p w:rsidR="00386FEF" w:rsidRDefault="00386FEF">
      <w:pPr>
        <w:ind w:firstLine="360"/>
        <w:jc w:val="both"/>
      </w:pPr>
      <w:r>
        <w:t>Первое - перемены в структуре управления народным хозяйством. Сентябрьский (1965 г.) Пленум ЦК КПСС принял решение ликвидировать территориальные советы народного хозяйства и осуществить переход на отраслевой принцип управления промышленностью. Были воссозданы ведомственные монополии в лице союзных и союзно-республиканских министерств.</w:t>
      </w:r>
    </w:p>
    <w:p w:rsidR="00386FEF" w:rsidRDefault="00386FEF">
      <w:pPr>
        <w:ind w:right="-36" w:firstLine="426"/>
      </w:pPr>
      <w:r>
        <w:t>Второе - коррекция системы планирования. Поскольку прежняя плановая система была сориентирована на достижение роста объемов производства предприятиями на базе валовой продукции, то предполагалось нацелить планы на реализованную продукцию. Третье направление - совершенствование экономического стимулирования. Оно включало в себя улучшение системы ценообразования в пользу низкорентабельных производств. До реформы наряду с высокорентабельными заводами и фабриками имелось немало убыточных. Вся угольная промышленность, например, была убыточной. И, кроме того, на одном и том же предприятии наряду с высокорентабельными изделиями выпускалось немало и убыточных видов продукции. Поэтому предприятия старались производить “выгодную” продукцию и “отбивались” от невыгодной, хотя она и пользовалась большим спросом. С помощью реформы предполагалось выровнять условия экономической деятельности.</w:t>
      </w:r>
    </w:p>
    <w:p w:rsidR="00386FEF" w:rsidRDefault="00386FEF">
      <w:pPr>
        <w:ind w:right="-36" w:firstLine="426"/>
      </w:pPr>
      <w:r>
        <w:t>В общественно-политической жизни 60-70гг. происходили сложные и противоречивые процессы. Под видом борьбы с волюнтаризмом Н.С. Хрущева свертывались начатые им преобразования. В конце 1969г. состоялось объединение промышленных и сельских партийных организаций. Начался отход от курса десталинизации. В печати прекратились критика культа личности Сталина, разоблачение беззаконий сталинского режима.</w:t>
      </w:r>
    </w:p>
    <w:p w:rsidR="00386FEF" w:rsidRDefault="00386FEF">
      <w:pPr>
        <w:ind w:firstLine="360"/>
        <w:jc w:val="both"/>
      </w:pPr>
      <w:r>
        <w:t>В первой половине 1964 г. началась подготовка народнохозяйственного плана на новую семилетку, в которую предполагалось хотя бы на немного превзойти в 1972 г. задания на 1970г. Сейчас трудно сказать, что бы из всего этого вышло. События конца 1964 г. серьезно изменили отношение к хрущевскому “субъективизму”. Тем не менее, задания восьмого пятилетнего  плана отражали стремление руководства к резкому ускорению экономического развития. Так, в соответствии с директивами XXIII съезда КПСС в области промышленности намечалось сделать важные шаги по пути интенсификации, повышения эффективности производства, технического уровня, чтобы обеспечить все отрасли народного хозяйства современной техникой и технологией, а население - товарами и услугами.</w:t>
      </w:r>
    </w:p>
    <w:p w:rsidR="00386FEF" w:rsidRDefault="00386FEF">
      <w:pPr>
        <w:ind w:firstLine="360"/>
        <w:jc w:val="both"/>
      </w:pPr>
      <w:r>
        <w:t>В 1967 г. на новый порядок планирования и экономического стимулирования стали переводиться целые отрасли промышленности и к концу года в новых условиях работало уже 15% предприятий, на их долю приходилось 37% промышленной продукции. Перевод на новые условия сопровождался пересмотром оптовых цен 1955 г., которые уже не отражали общественно-необходимые затраты, особенно в горнодобывающих отраслях. Пересмотр цен улучшил экономическую ситуацию, с 1968 г. все отрасли промышленности стали рентабельными.</w:t>
      </w:r>
    </w:p>
    <w:p w:rsidR="00386FEF" w:rsidRDefault="00386FEF">
      <w:pPr>
        <w:ind w:firstLine="360"/>
        <w:jc w:val="both"/>
      </w:pPr>
      <w:r>
        <w:t>В 1967 г. было реализовано такое экономическое мероприятие, как введение государственной аттестации продукции с присвоением Знака качества. Тогда же, в ходе развертывания социалистического соревнования в честь 50-летия Октября, сфера действия экономической реформы была резко расширена. Однако надежды, возлагавшиеся на быстрое улучшение положения дел в экономике, не сбывались. Хозяйственная реформа не получила своего дальнейшего логического развития, не реализовались ее основные принципы.</w:t>
      </w:r>
    </w:p>
    <w:p w:rsidR="00386FEF" w:rsidRDefault="00386FEF">
      <w:pPr>
        <w:ind w:firstLine="360"/>
        <w:jc w:val="both"/>
      </w:pPr>
      <w:r>
        <w:t>Прежде всего не удалось установить отношений взаимной ответственности между органами, принимающими и выполняющими решения. Директивность планирования не была подкреплена четкими формами экономической ответственности плановых органов за качество планов, за ресурсообеспеченность. Дело заключалось в том, что экономические методы управления пытались распространить в условиях организационно-структурной системы управления, воссоздававшей, по сути, те формы хозяйствования, которые сложились в период 30-50-х гг.</w:t>
      </w:r>
    </w:p>
    <w:p w:rsidR="00386FEF" w:rsidRDefault="00386FEF">
      <w:pPr>
        <w:ind w:firstLine="360"/>
        <w:jc w:val="both"/>
      </w:pPr>
      <w:r>
        <w:t>К началу 70-х гг. в экономике еще ощущалось дыхание реформы 1965 г., но уже было ясно, что она постепенно сворачивается. Процесс этот протекал весьма своеобразно. Курс на использование экономических методов управления никто не отменял. Более того, в партийных решениях постоянно подчеркивалась необходимость добиваться рентабельной работы, роста эффективности, снижения издержек производства и фондоемкости. Как бы подтверждая поворот к интенсификации, ЦК КПСС и Правительство за годы восьмой пятилетки разработали и приняли 35 постановлений, специально или главным образом посвященных дальнейшему подъему промышленности, из них 16 являлись постановлениями ЦК КПСС и 19 совместными.</w:t>
      </w:r>
    </w:p>
    <w:p w:rsidR="00386FEF" w:rsidRDefault="00386FEF">
      <w:pPr>
        <w:ind w:firstLine="360"/>
        <w:jc w:val="both"/>
      </w:pPr>
      <w:r>
        <w:t>Значительная часть постановлений касалась непосредственно проведения экономической реформы, повышения эффективности промышленного производства.</w:t>
      </w:r>
    </w:p>
    <w:p w:rsidR="00386FEF" w:rsidRDefault="00386FEF">
      <w:pPr>
        <w:ind w:firstLine="360"/>
        <w:jc w:val="both"/>
      </w:pPr>
      <w:r>
        <w:t>К концу 1970 г. на новую систему хозяйствования перешло более 41 тыс. промышленных предприятий ( из 49 тыс. имевшихся ). На их долю приходилось свыше 95% прибыли и 93% общего производства промышленной продукции.</w:t>
      </w:r>
      <w:r>
        <w:rPr>
          <w:rStyle w:val="a9"/>
        </w:rPr>
        <w:footnoteReference w:id="1"/>
      </w:r>
      <w:r>
        <w:t xml:space="preserve"> В 1970 г. на самоокупаемость была переведена даже работа аппарата одного ведомства - Министерства приборостроения, средств автоматизации и систем управления. Однако под предлогом соблюдения общегосударственных интересов все активнее стали внедряться всякие ограничения и регламентации.</w:t>
      </w:r>
    </w:p>
    <w:p w:rsidR="00386FEF" w:rsidRDefault="00386FEF">
      <w:pPr>
        <w:ind w:firstLine="360"/>
        <w:jc w:val="both"/>
      </w:pPr>
      <w:r>
        <w:t>На XXIV съезде КПСС декларировалось, что решающее значение для экономического роста приобрел вопрос об интенсификации и источниках роста. Подчеркивалось, что с точки зрения очередных задач и долговременных перспектив на первое место выдвигается ускорение научно-технического прогресса. В докладе Брежнева на XXIV съезде в качестве задачи исторической важности было выдвинуто требование: “органически соединить достижения научно-технической революции с преимуществами социалистической системы хозяйства, шире развивать свои, присущие социализму, формы соединения науки с производством”.</w:t>
      </w:r>
    </w:p>
    <w:p w:rsidR="00386FEF" w:rsidRDefault="00386FEF">
      <w:pPr>
        <w:ind w:right="-36" w:firstLine="426"/>
      </w:pPr>
      <w:r>
        <w:t>Универсальным средством решения всех экономических и социальных проблем провозглашалось повышение руководящей роли партии. Оно трактовалось как распространение партийного контроля на все сферы жизни общества. В соответствии с такой установкой на XXIV съезде КПСС в Устав партии было внесено положение о том, чтобы наряду с производственными парторганизациями правом контроля деятельности администрации были наделены и партийные организации научно-исследовательских институтов, учебных заведений, культурно-просветительных и других учреждений и организаций.</w:t>
      </w:r>
    </w:p>
    <w:p w:rsidR="00386FEF" w:rsidRDefault="00386FEF">
      <w:pPr>
        <w:ind w:right="-36" w:firstLine="426"/>
      </w:pPr>
      <w:r>
        <w:t>Хозяйственно-политические решения конца 70-х гг. как никогда страдали внутренней несогласованностью: мероприятия по активизации экономических стимулов сочетались с ограничением прав предприятий, возрастало число директивных показателей, а дезорганизация в народном хозяйстве все нарастала. Возникла целая система блокирования экономических инструментов власти, окончательно оформился механизм социально-экономического торможения.</w:t>
      </w:r>
    </w:p>
    <w:p w:rsidR="00386FEF" w:rsidRDefault="00386FEF">
      <w:pPr>
        <w:ind w:firstLine="360"/>
        <w:jc w:val="both"/>
      </w:pPr>
      <w:r>
        <w:t>Механизм этот был настолько мощным, что в 1979-1982 гг. по сравнению с показателями 1978 г. объем произведенной продукции в стране оказался уже абсолютно ниже примерно по 40% всех ее видов ( по данным о выпуске продукции в натуральном выражении ). Становилось очевидным: экономика пришла к критическому положению, нарастала разбалансированность, а возникавшие повсеместно “черные дыры”, куда бесследно проваливались ресурсы, не удавалось уже “затыкать” дополнительными поставками на экспорт энергоносителей и ценного сырья. Страна вплотную подходила к кризису всей социально-экономической системы.</w:t>
      </w:r>
    </w:p>
    <w:p w:rsidR="00386FEF" w:rsidRDefault="00386FEF">
      <w:pPr>
        <w:ind w:firstLine="360"/>
        <w:jc w:val="both"/>
      </w:pPr>
      <w:r>
        <w:t>Нараставшие в социальной и экономической сферах трудности усиливали формирование крайних позиций и радикальных оттенков в общественном мнении. Все большей поддержкой пользовались сторонники чрезвычайных мер, предполагавшие искать выход из трудностей радикальным путем. Снизу шло возрождение идеи “чистки партии”, “молниеносной борьбы” против бюрократизма, предложений о введении на производстве дисциплины на манер военного времени. Настроения в пользу наведения порядка “революционным” путем затронули и проблемы социальной сферы, концентрируясь в стремлении к уравнительному “большому переделу” в отношении доходов. размеров личной собственности и жилья. Сформировался весьма сложный симбиоз самых противоречивых настроений и мнений.</w:t>
      </w:r>
    </w:p>
    <w:p w:rsidR="00386FEF" w:rsidRDefault="00386FEF">
      <w:pPr>
        <w:ind w:firstLine="360"/>
        <w:jc w:val="both"/>
      </w:pPr>
      <w:r>
        <w:t xml:space="preserve">Но ведущим было стремление к предотвращению сползания к кризису, к стабильности, достижение которой виделось, однако, не на путях постепенного обновления основ политической и экономической жизни, а через решительное вмешательство “сверху” в ход общественных процессов. Определяющим стало настроение в пользу “сильной руки”, способной, как казалось многим, оградить народ от всевластия бюрократии и нарастания социальной несправедливости. </w:t>
      </w:r>
    </w:p>
    <w:p w:rsidR="00386FEF" w:rsidRDefault="00386FEF">
      <w:pPr>
        <w:ind w:firstLine="357"/>
        <w:jc w:val="both"/>
        <w:rPr>
          <w:iCs/>
        </w:rPr>
      </w:pPr>
      <w:r>
        <w:rPr>
          <w:iCs/>
        </w:rPr>
        <w:t>К началу 80-х годов советская система хозяйствования исчерпала возможности к развитию, вышла за границы своего  исторического времени. Осуществив индустриализацию и урбанизацию, командная экономика не смогла далее провести модернизацию, т. е. глубокие преобразования, охватывающие все стороны жизни общества. Прежде всего, она оказалась неспособной в кардинально изменившихся условиях обеспечить должное развитие производительных сил, защитить права человека, поддерживать международный авторитет страны. СССР с его гигантскими запасами сырья, трудолюбивым и самоотверженным населением все больше отставал от Запада. Советской экономике оказались не по плечу возрастающие требования к разнообразию и качеству потребительских товаров. Промышленные предприятия, не заинтересованные в научно-техническом прогрессе, отвергали до 80% новых технических решений и изобретений. Растущая неэффективность экономики отрицательно сказывалась на обороноспособности страны. В начале 80-х годов СССР начал утрачивать конкурентоспособность в единственной отрасли, в которой он успешно соперничал с Западом, - в сфере военных технологий.</w:t>
      </w:r>
    </w:p>
    <w:p w:rsidR="00386FEF" w:rsidRDefault="00386FEF">
      <w:pPr>
        <w:ind w:firstLine="357"/>
        <w:jc w:val="both"/>
        <w:rPr>
          <w:iCs/>
        </w:rPr>
      </w:pPr>
      <w:r>
        <w:rPr>
          <w:iCs/>
        </w:rPr>
        <w:t>Экономическая база страны перестала соответствовать положению великой мировой державы и нуждалась в срочном обновлении.</w:t>
      </w:r>
    </w:p>
    <w:p w:rsidR="00386FEF" w:rsidRDefault="00386FEF">
      <w:pPr>
        <w:ind w:firstLine="357"/>
        <w:jc w:val="both"/>
        <w:rPr>
          <w:iCs/>
        </w:rPr>
      </w:pPr>
      <w:r>
        <w:rPr>
          <w:iCs/>
        </w:rPr>
        <w:t>Одновременно громадный рост образованности и информированности народа за послевоенный период, появление поколения, не знающего голода и репрессий, сформировали более высокий уровень материальных и духовных потребностей людей, поставили под сомнение сами принципы, положенные в основу советской тоталитарной системы. Потерпела крах сама идея плановой экономики. Все чаще государственные планы не выполнялись и непрерывно перекраивались, пропорции в отраслях народного хозяйства нарушались. Достижения в области здравоохранения, образования, культуры утрачивались.</w:t>
      </w:r>
    </w:p>
    <w:p w:rsidR="00386FEF" w:rsidRDefault="00386FEF">
      <w:pPr>
        <w:ind w:firstLine="357"/>
        <w:jc w:val="both"/>
        <w:rPr>
          <w:iCs/>
        </w:rPr>
      </w:pPr>
      <w:r>
        <w:rPr>
          <w:iCs/>
        </w:rPr>
        <w:t>В начале 80-х годов все без  исключения слои советского общества испытывали психологический дискомфорт. В общественном сознании зрело понимание необходимости глубоких перемен, но заинтересованность в них была различной. Числено выросшей и более информированной советской интеллигенции все труднее было мириться с подавлением свободного развития культуры, изолированностью страны от внешнего цивилизованного мира. Она остро ощущала на себе пагубность ядерной конфронтации с Западом и последствия афганской войны.</w:t>
      </w:r>
    </w:p>
    <w:p w:rsidR="00386FEF" w:rsidRDefault="00386FEF">
      <w:pPr>
        <w:ind w:firstLine="357"/>
        <w:jc w:val="both"/>
        <w:rPr>
          <w:iCs/>
        </w:rPr>
      </w:pPr>
      <w:r>
        <w:rPr>
          <w:iCs/>
        </w:rPr>
        <w:t>Интеллигенция хотела подлинной демократии и индивидуальной свободы.</w:t>
      </w:r>
    </w:p>
    <w:p w:rsidR="00386FEF" w:rsidRDefault="00386FEF">
      <w:pPr>
        <w:ind w:firstLine="357"/>
        <w:jc w:val="both"/>
        <w:rPr>
          <w:iCs/>
        </w:rPr>
      </w:pPr>
      <w:r>
        <w:rPr>
          <w:iCs/>
        </w:rPr>
        <w:t>Большинство рабочих и служащих необходимость перемен связывали с лучшей организацией и оплатой труда, более справедливым распределением общественного богатства. Часть крестьянства рассчитывала стать подлинными хозяевами своей земли и своего труда.</w:t>
      </w:r>
    </w:p>
    <w:p w:rsidR="00386FEF" w:rsidRDefault="00386FEF">
      <w:pPr>
        <w:ind w:firstLine="357"/>
        <w:jc w:val="both"/>
        <w:rPr>
          <w:iCs/>
        </w:rPr>
      </w:pPr>
      <w:r>
        <w:rPr>
          <w:iCs/>
        </w:rPr>
        <w:t>Таким образом, к началу 80-х годов советская тоталитарная система фактически лишается поддержки значительной части обществе.</w:t>
      </w:r>
    </w:p>
    <w:p w:rsidR="00386FEF" w:rsidRDefault="00386FEF">
      <w:pPr>
        <w:ind w:firstLine="357"/>
        <w:jc w:val="both"/>
        <w:rPr>
          <w:iCs/>
        </w:rPr>
      </w:pPr>
      <w:r>
        <w:rPr>
          <w:iCs/>
        </w:rPr>
        <w:t>Смерть в ноябре 1982 г. Л. И. Брежнева и приход к власти более здравомыслящего политика Ю. В. Андропова пробудили в обществе надежды на возможное изменение жизни к лучшему.</w:t>
      </w:r>
    </w:p>
    <w:p w:rsidR="00386FEF" w:rsidRDefault="00386FEF">
      <w:pPr>
        <w:ind w:firstLine="357"/>
        <w:jc w:val="both"/>
        <w:rPr>
          <w:iCs/>
        </w:rPr>
      </w:pPr>
      <w:r>
        <w:rPr>
          <w:iCs/>
        </w:rPr>
        <w:t>Ю. В. Андропов, много лет возглавлявший КГБ, яснее других видел катастрофическое состояние советской экономики, коррупцию и разложение в обществе. От многих политических деятелей своего поколения он отличался более высоким уровнем культуры, политическим реализмом. Андропов стремился видеть общество в реальной динамике со всеми его возможностями и нуждами. Новый советский руководитель поставил целью подъем страны, преодоление экономических трудностей, укрепление дисциплины на производстве, в партийном и государственном аппарате. Плохое состояние здоровья не позволило Андропову выполнить все задуманное, в том числе в области национальной политики. Но в течение тех 15 месяцев, которые он находился у власти, привычные победные реляции стали уступать место критическим оценкам состояния советского общества. Началом самокритики стал призыв к обществоведам и политикам лучше узнать советское общество, “трезво представлять, где мы находимся”.  Были сделаны первые шаги к анализу противоречий в обществе, к пониманию необходимости совершенствования хозяйственного механизма. Основную ставку новое руководство сделало на не всегда законные меры по наведению порядка и дисциплины на производстве, включая “отлов” опоздавших на проходных, прогульщиков в магазинах и даже в банях.</w:t>
      </w:r>
    </w:p>
    <w:p w:rsidR="00386FEF" w:rsidRDefault="00386FEF">
      <w:pPr>
        <w:ind w:firstLine="357"/>
        <w:jc w:val="both"/>
        <w:rPr>
          <w:iCs/>
        </w:rPr>
      </w:pPr>
      <w:r>
        <w:rPr>
          <w:iCs/>
        </w:rPr>
        <w:t>Лозунгом дня стало наведение элементарного порядка. Были сняты с работы некоторые высокопоставленные взяточники и казнокрады, включая министра внутренних дел Щелокова и первого секретаря Краснодарского крайкома Медунова. В ряде районов страны начали работать группы следователей. Кампания против коррупции нашла широкую поддержку в народе, но была быстро свернута.</w:t>
      </w:r>
    </w:p>
    <w:p w:rsidR="00386FEF" w:rsidRDefault="00386FEF">
      <w:pPr>
        <w:ind w:firstLine="357"/>
        <w:jc w:val="both"/>
        <w:rPr>
          <w:iCs/>
        </w:rPr>
      </w:pPr>
      <w:r>
        <w:rPr>
          <w:iCs/>
        </w:rPr>
        <w:t>Далеко идущие последствия имела кадровая политика нового руководства. В короткое время было смещено 18 союзных министров, 37 первых секретарей обкомов. Андроповская “команда” собиралась им заново из самых разных мест: Н. И. Рыжков -- с Урала, Е. К. Лигачев -- из Сибири, В. И. Воротников -- из Воронежа, М. С. Горбачев -- из Ставрополя. Эти люди, разные по жизненному опыту, взглядам на обновление экономики, принесли с собой в Москву реальные знания местных экономических и социальных проблем. В высшем эшелоне руководства страны стало складываться новое соотношение сил, которое в конечном итоге открыло путь М. С. Горбачеву к политическому руководству страной.</w:t>
      </w:r>
    </w:p>
    <w:p w:rsidR="00386FEF" w:rsidRDefault="00386FEF">
      <w:pPr>
        <w:ind w:firstLine="357"/>
        <w:jc w:val="both"/>
        <w:rPr>
          <w:iCs/>
        </w:rPr>
      </w:pPr>
      <w:r>
        <w:rPr>
          <w:iCs/>
        </w:rPr>
        <w:t>Меры по укреплению дисциплины и порядка дали лишь краткосрочный результат в виде незначительного повышения производительности труда в промышленности. В целом же в народном хозяйстве мало что изменилось. Продолжалась непопулярная война в Афганистане, а с ней непомерно росли военные расходы. Все изощреннее становились методы борьбы с инакомыслием. Диссидентов незаконно помещали в психиатрические больницы, высылали за рубеж, лишали советского гражданства. По этой причине практически прекратились гражданские выступления. Открыто действовала лишь небольшая группа “За доверие между Востоком и Западом”, продолжали борьбу за выезд из СССР отказники евреи. Политические заключенные оставались в тюрьмах. Не содержала принципиально новых подходов и внешняя политика Ю. В. Андропова. Ей недоставало гибкости и рациональности. Напряженность между Востоком и Западом достигла в этот период своего апогея. К этому были причастны обе стороны. Президент США Р. Рейган, объявив о начале работ над программой Стратегической оборонной инициативы (СОИ), известной под названием “звездных войн”, втянул СССР в новый разорительный виток гонки вооружений. В свою очередь Ю. Андропов, пытаясь обновить коммунистические идеалы в стране и поднять ее авторитет на международной арене, вступил в решительную схватку с идеологическим противником. Противостояние двух блоков обострилось в связи с трагедией 1 сентября 1983 г., когда советским истребителем был сбит южнокорейский пассажирский лайнер Боинг-747, нарушивший Государственную границу СССР. США использовали этот инцидент, чтобы представить в глазах мировой общественности Советский Союз “империей зла”. После этого были прекращены все ведущиеся советско-американские переговоры о сокращении вооружений. В феврале 1984 г. Ю. В. Андропов скончался. Его попытки придать эффективность бюрократической системе без структурных изменений, усиление требовательности и контроля, борьба с отдельными пороками не вывели страну из кризисного состояния, лишь на время, укрепив тоталитарную систему.</w:t>
      </w:r>
    </w:p>
    <w:p w:rsidR="00386FEF" w:rsidRDefault="00386FEF">
      <w:pPr>
        <w:ind w:firstLine="357"/>
        <w:jc w:val="both"/>
        <w:rPr>
          <w:iCs/>
        </w:rPr>
      </w:pPr>
      <w:r>
        <w:rPr>
          <w:iCs/>
        </w:rPr>
        <w:t>В короткий период с февраля 1984 г. по март 1985 г. правоконсервативные силы в руководстве страны, приведшие к власти престарелого К. К Черненко, попытались вернуть страну к прежним брежневским порядкам. Предложенная от имени нового Генерального секретаря ЦК КПСС программа действий была лишена каких-либо новых подходов. Были свернуты немногочисленные начинания Ю. В. Андропова по оживлению экономической жизни, обновлению руководящих кадров. Шаг за шагом углублялся социально-политический кризис.</w:t>
      </w:r>
    </w:p>
    <w:p w:rsidR="00386FEF" w:rsidRDefault="00386FEF">
      <w:pPr>
        <w:ind w:firstLine="357"/>
        <w:jc w:val="center"/>
        <w:rPr>
          <w:b/>
          <w:bCs/>
          <w:iCs/>
          <w:sz w:val="28"/>
        </w:rPr>
      </w:pPr>
    </w:p>
    <w:p w:rsidR="00386FEF" w:rsidRDefault="00386FEF">
      <w:pPr>
        <w:ind w:firstLine="357"/>
        <w:jc w:val="center"/>
        <w:rPr>
          <w:b/>
          <w:bCs/>
          <w:iCs/>
          <w:sz w:val="28"/>
        </w:rPr>
      </w:pPr>
    </w:p>
    <w:p w:rsidR="00386FEF" w:rsidRDefault="00386FEF">
      <w:pPr>
        <w:ind w:firstLine="357"/>
        <w:jc w:val="center"/>
        <w:rPr>
          <w:b/>
          <w:bCs/>
          <w:iCs/>
          <w:sz w:val="28"/>
        </w:rPr>
      </w:pPr>
    </w:p>
    <w:p w:rsidR="00386FEF" w:rsidRDefault="00386FEF">
      <w:pPr>
        <w:ind w:firstLine="357"/>
        <w:jc w:val="center"/>
        <w:rPr>
          <w:b/>
          <w:bCs/>
          <w:iCs/>
          <w:sz w:val="28"/>
        </w:rPr>
      </w:pPr>
      <w:r>
        <w:rPr>
          <w:b/>
          <w:bCs/>
          <w:iCs/>
          <w:sz w:val="28"/>
        </w:rPr>
        <w:t>Перестройка. Образование Российской Федерации.</w:t>
      </w:r>
    </w:p>
    <w:p w:rsidR="00386FEF" w:rsidRDefault="00386FEF">
      <w:pPr>
        <w:ind w:firstLine="357"/>
        <w:rPr>
          <w:b/>
          <w:bCs/>
          <w:iCs/>
          <w:sz w:val="28"/>
        </w:rPr>
      </w:pPr>
    </w:p>
    <w:p w:rsidR="00386FEF" w:rsidRDefault="00386FEF">
      <w:pPr>
        <w:ind w:firstLine="357"/>
        <w:rPr>
          <w:b/>
          <w:bCs/>
          <w:iCs/>
          <w:sz w:val="28"/>
        </w:rPr>
      </w:pPr>
    </w:p>
    <w:p w:rsidR="00386FEF" w:rsidRDefault="00386FEF">
      <w:pPr>
        <w:ind w:firstLine="360"/>
        <w:jc w:val="both"/>
      </w:pPr>
      <w:r>
        <w:t>Апрель 1985 года положил начало медленным, осторожным реформам, направленным на частичное обновление существующей системы. Перемены, происходившие на протяжении примерно трех последующих лет, отдаленно напоминали ситуацию, сложившуюся в России в конце 50-х годов прошлого века. Сто тридцать лет назад потребность в частичной модернизации режима была осознана в результате поражения в Крымской войне, которая проде</w:t>
      </w:r>
      <w:r>
        <w:softHyphen/>
        <w:t>монстрировала всему миру, как далеко отстала Российская империя от других европейских держав за время, прошедшее после триумфальной по</w:t>
      </w:r>
      <w:r>
        <w:softHyphen/>
        <w:t>беды ее над наполеоновской Францией. Теперь же причиной начавшегося “ремонта” стало отставание от США в гонке космических вооружений: неспособность в силу экономических причин дать ответ на программу “звездных войн” убедила правящие круги СССР в том, что соревнование в сфере высоких технологий уже почти проиграно (о близости экономи</w:t>
      </w:r>
      <w:r>
        <w:softHyphen/>
        <w:t>ческого кризиса говорит хотя бы такой факт: с 1971 по 1985 гг. налицо была отрицательная динамика роста по важнейшим экономическим показа</w:t>
      </w:r>
      <w:r>
        <w:softHyphen/>
        <w:t xml:space="preserve">телям). </w:t>
      </w:r>
    </w:p>
    <w:p w:rsidR="00386FEF" w:rsidRDefault="00386FEF">
      <w:pPr>
        <w:ind w:firstLine="360"/>
        <w:jc w:val="both"/>
        <w:rPr>
          <w:snapToGrid w:val="0"/>
        </w:rPr>
      </w:pPr>
      <w:r>
        <w:rPr>
          <w:snapToGrid w:val="0"/>
        </w:rPr>
        <w:t>Речь шла вовсе не о том, чтобы изменить систему - существующая впол</w:t>
      </w:r>
      <w:r>
        <w:rPr>
          <w:snapToGrid w:val="0"/>
        </w:rPr>
        <w:softHyphen/>
        <w:t>не устраивала правящие верхи. Систему эту стремились лишь приспосо</w:t>
      </w:r>
      <w:r>
        <w:rPr>
          <w:snapToGrid w:val="0"/>
        </w:rPr>
        <w:softHyphen/>
        <w:t>бить к новым - прежде всего международным - условиям. Напротив, в первоначальном проекте перестройки во главу угла ставилась технология, а не человек - ему отводилась непонятная роль “человеческого фактора”.</w:t>
      </w:r>
    </w:p>
    <w:p w:rsidR="00386FEF" w:rsidRDefault="00386FEF">
      <w:pPr>
        <w:ind w:firstLine="360"/>
        <w:jc w:val="both"/>
      </w:pPr>
      <w:r>
        <w:t xml:space="preserve"> Рассмотрев основные экономические и политические преобразования в эпоху перестройки, можно преступить к рассмотрению её итогов и результатов, чего добивался Горбачев, и что в реальности мы получили. К концу 1991 года в стране имелся гибрид бюрократи</w:t>
      </w:r>
      <w:r>
        <w:softHyphen/>
        <w:t>ческого и экономического рынка (преобладал пер</w:t>
      </w:r>
      <w:r>
        <w:softHyphen/>
        <w:t>вый), имелся почти законченный (именно за счет принципиальной юридической неопределенности в отношении формальных прав собственности) номенклатурный капитализма. Господство</w:t>
      </w:r>
      <w:r>
        <w:softHyphen/>
        <w:t>вала идеальная для бюрократического капитализ</w:t>
      </w:r>
      <w:r>
        <w:softHyphen/>
        <w:t>ма форма - лжегосударственная форма деятель</w:t>
      </w:r>
      <w:r>
        <w:softHyphen/>
        <w:t>ности частного капитала. В политической сфере - гибрид советской и президентской форм прав</w:t>
      </w:r>
      <w:r>
        <w:softHyphen/>
        <w:t>ления, республика посткоммунистическая и преддемократическая.</w:t>
      </w:r>
    </w:p>
    <w:p w:rsidR="00386FEF" w:rsidRDefault="00386FEF">
      <w:pPr>
        <w:ind w:firstLine="360"/>
        <w:jc w:val="both"/>
      </w:pPr>
      <w:r>
        <w:t>Перед новой независимой Россией стояли очень труд</w:t>
      </w:r>
      <w:r>
        <w:softHyphen/>
        <w:t>ные и масштабные задачи. Первоочередной и самой на</w:t>
      </w:r>
      <w:r>
        <w:softHyphen/>
        <w:t>сущной была экономическая реформа, призванная вы</w:t>
      </w:r>
      <w:r>
        <w:softHyphen/>
        <w:t>вести страну из кризиса и обеспечить россиянам достой</w:t>
      </w:r>
      <w:r>
        <w:softHyphen/>
        <w:t>ный уровень жизни. В экономике для этого виделся единственный путь — переход к рыночным методам хо</w:t>
      </w:r>
      <w:r>
        <w:softHyphen/>
        <w:t>зяйствования, пробуждение предпринимательской ини</w:t>
      </w:r>
      <w:r>
        <w:softHyphen/>
        <w:t>циативы частных собственников.</w:t>
      </w:r>
    </w:p>
    <w:p w:rsidR="00386FEF" w:rsidRDefault="00386FEF">
      <w:pPr>
        <w:ind w:firstLine="360"/>
        <w:jc w:val="both"/>
      </w:pPr>
      <w:r>
        <w:t>За годы «перестройки» было сделано удивительно ма</w:t>
      </w:r>
      <w:r>
        <w:softHyphen/>
        <w:t>ло для реального реформирования хозяйственного меха</w:t>
      </w:r>
      <w:r>
        <w:softHyphen/>
        <w:t>низма. Принятые союзным руководством законы расши</w:t>
      </w:r>
      <w:r>
        <w:softHyphen/>
        <w:t>ряли права предприятий, разрешали мелкое частное и кооперативное предпринимательство, но не затрагива</w:t>
      </w:r>
      <w:r>
        <w:softHyphen/>
        <w:t>ли принципиальных основ командно-распределительной экономики. Паралич центральной власти и, как следст</w:t>
      </w:r>
      <w:r>
        <w:softHyphen/>
        <w:t>вие, ослабление государственного контроля за народным хозяйством, прогрессировавший распад производствен</w:t>
      </w:r>
      <w:r>
        <w:softHyphen/>
        <w:t>ных связей между предприятиями разных союзных рес</w:t>
      </w:r>
      <w:r>
        <w:softHyphen/>
        <w:t>публик, возросшее самовластье директоров, недально</w:t>
      </w:r>
      <w:r>
        <w:softHyphen/>
        <w:t>видная политика искусственного, за счет дополнитель</w:t>
      </w:r>
      <w:r>
        <w:softHyphen/>
        <w:t>ной денежной эмиссий, роста доходов населения, как и другие популистские меры в экономике — все это при</w:t>
      </w:r>
      <w:r>
        <w:softHyphen/>
        <w:t>вело к нарастанию в течение 1990—1991 гг. экономи</w:t>
      </w:r>
      <w:r>
        <w:softHyphen/>
        <w:t>ческого, кризиса в стране. Разрушение старой экономи</w:t>
      </w:r>
      <w:r>
        <w:softHyphen/>
        <w:t xml:space="preserve">ческой системы не сопровождалось появлением на ее месте новой. Эту задачу предстояло решать уже новой России. </w:t>
      </w:r>
      <w:r>
        <w:rPr>
          <w:smallCaps/>
        </w:rPr>
        <w:t xml:space="preserve"> </w:t>
      </w:r>
    </w:p>
    <w:p w:rsidR="00386FEF" w:rsidRDefault="00386FEF">
      <w:pPr>
        <w:ind w:firstLine="360"/>
        <w:jc w:val="both"/>
      </w:pPr>
      <w:r>
        <w:t>Предстояло продолжить процесс формирования сво</w:t>
      </w:r>
      <w:r>
        <w:softHyphen/>
        <w:t>бодного демократического общества, успешно начатый «перестройкой». В стране уже была реальная свобода слова, выросшая из политики «гласности», складыва</w:t>
      </w:r>
      <w:r>
        <w:softHyphen/>
        <w:t>лась многопартийная система, проводились выборы на альтернативной (из нескольких кандидатов) основе, по</w:t>
      </w:r>
      <w:r>
        <w:softHyphen/>
        <w:t>явилась формально независимая пресса. Но сохранялось преимущественное положение одной партии — КПСС, фактически сросшейся с государственным аппаратом. Советская форма организации государственной власти не обеспечивала общепризнанного разделения властей на законодательную, исполнительную и судебную ее вет</w:t>
      </w:r>
      <w:r>
        <w:softHyphen/>
        <w:t>ви. Требовалось реформировать государственно-полити</w:t>
      </w:r>
      <w:r>
        <w:softHyphen/>
        <w:t>ческую систему страны, что оказалось вполне по силам новому российскому руководству.</w:t>
      </w:r>
    </w:p>
    <w:p w:rsidR="00386FEF" w:rsidRDefault="00386FEF">
      <w:pPr>
        <w:ind w:firstLine="360"/>
        <w:jc w:val="both"/>
      </w:pPr>
      <w:r>
        <w:t>К концу 1991 г. экономика СССР оказалась в катас</w:t>
      </w:r>
      <w:r>
        <w:softHyphen/>
        <w:t>трофическом положении. Ускорялось падение производ</w:t>
      </w:r>
      <w:r>
        <w:softHyphen/>
        <w:t>ства. Национальный доход по сравне</w:t>
      </w:r>
      <w:r>
        <w:softHyphen/>
        <w:t>нию с 1990 г. уменьшился на 20%. Дефицит государст</w:t>
      </w:r>
      <w:r>
        <w:softHyphen/>
        <w:t>венного бюджета, т. е. превышение государственных рас</w:t>
      </w:r>
      <w:r>
        <w:softHyphen/>
        <w:t>ходов над доходами, составлял, по разным оценкам, от 20% до 30% валового внутреннего продукта (ВВП). На</w:t>
      </w:r>
      <w:r>
        <w:softHyphen/>
        <w:t>растание денежной массы в стране грозило потерей кон</w:t>
      </w:r>
      <w:r>
        <w:softHyphen/>
        <w:t>троля государства над финансовой системой и гиперинф</w:t>
      </w:r>
      <w:r>
        <w:softHyphen/>
        <w:t xml:space="preserve">ляцией, т. е. инфляцией свыше 50% в месяц, которая могла парализовать всю экономику. </w:t>
      </w:r>
    </w:p>
    <w:p w:rsidR="00386FEF" w:rsidRDefault="00386FEF">
      <w:pPr>
        <w:ind w:firstLine="360"/>
        <w:jc w:val="both"/>
      </w:pPr>
      <w:r>
        <w:t>Ускоренный рост зарплат и пособий, начавшийся с 1989 г., увеличил неудовлетворенный спрос, к концу го</w:t>
      </w:r>
      <w:r>
        <w:softHyphen/>
        <w:t>да большинство товаров исчезло из государственной тор</w:t>
      </w:r>
      <w:r>
        <w:softHyphen/>
        <w:t>говли, но зато втридорога продавалось в коммерческих магазинах и на «черном рынке». За период с 1985 г. по 1991 г. розничные цены выросли почти в три раза, го</w:t>
      </w:r>
      <w:r>
        <w:softHyphen/>
        <w:t>сударственный контроль за ценами не мог остановить инфляцию. Неожиданные перебои в снабжении населе</w:t>
      </w:r>
      <w:r>
        <w:softHyphen/>
        <w:t>ния различными потребительскими товарами вызывали «кризисы» (табачный, сахарный, водочный) и огромные очереди. Вводилось нормированное распределение мно</w:t>
      </w:r>
      <w:r>
        <w:softHyphen/>
        <w:t>гих продуктов (по талонам). Люди опасались возможного голода.</w:t>
      </w:r>
    </w:p>
    <w:p w:rsidR="00386FEF" w:rsidRDefault="00386FEF">
      <w:pPr>
        <w:ind w:firstLine="360"/>
        <w:jc w:val="both"/>
        <w:rPr>
          <w:sz w:val="28"/>
        </w:rPr>
      </w:pPr>
      <w:r>
        <w:t>Серьезные сомнения возникли у западных кредито</w:t>
      </w:r>
      <w:r>
        <w:softHyphen/>
        <w:t>ров в платежеспособности СССР. Суммарный внеш</w:t>
      </w:r>
      <w:r>
        <w:softHyphen/>
        <w:t>ний долг Советского Союза к концу 1991 г. составлял более 100 млрд. долларов, с учетом взаимных долгов чистая задолженность СССР в конвертируемой валюте в реаль</w:t>
      </w:r>
      <w:r>
        <w:softHyphen/>
        <w:t>ном выражении оценивалась около 60 млрд. долларов. До 1989 г. на обслуживание внешнего долга (погашение процентов и др.) уходило 25—30% от суммы советского экспорта в конвертируемой валюте, но затем в связи с резким падением экспорта нефти Советскому Союзу для приобретения недостающей валюты пришлось продавать золотой запас. К концу 1991 г. СССР уже не мог выполнить свои международные обязатель</w:t>
      </w:r>
      <w:r>
        <w:softHyphen/>
        <w:t>ства по обслуживанию внешнего долга. Экономическая реформа становилась неизбежной и жизненно необходимой.</w:t>
      </w:r>
    </w:p>
    <w:p w:rsidR="00386FEF" w:rsidRDefault="00386FEF">
      <w:pPr>
        <w:pStyle w:val="a5"/>
        <w:tabs>
          <w:tab w:val="right" w:leader="dot" w:pos="9356"/>
        </w:tabs>
        <w:spacing w:line="360" w:lineRule="auto"/>
        <w:ind w:left="-567" w:firstLine="567"/>
        <w:rPr>
          <w:b/>
          <w:bCs/>
          <w:u w:val="single"/>
        </w:rPr>
      </w:pPr>
    </w:p>
    <w:p w:rsidR="00386FEF" w:rsidRDefault="00386FEF">
      <w:pPr>
        <w:pStyle w:val="a5"/>
        <w:tabs>
          <w:tab w:val="right" w:leader="dot" w:pos="9356"/>
        </w:tabs>
        <w:spacing w:line="360" w:lineRule="auto"/>
        <w:ind w:left="-567" w:firstLine="567"/>
        <w:rPr>
          <w:b/>
          <w:bCs/>
          <w:u w:val="single"/>
        </w:rPr>
      </w:pPr>
    </w:p>
    <w:p w:rsidR="00386FEF" w:rsidRDefault="00386FEF">
      <w:pPr>
        <w:pStyle w:val="a5"/>
        <w:tabs>
          <w:tab w:val="right" w:leader="dot" w:pos="9356"/>
        </w:tabs>
        <w:spacing w:line="360" w:lineRule="auto"/>
        <w:ind w:left="-567" w:firstLine="567"/>
        <w:rPr>
          <w:b/>
          <w:bCs/>
          <w:u w:val="single"/>
        </w:rPr>
      </w:pPr>
      <w:r>
        <w:rPr>
          <w:b/>
          <w:bCs/>
          <w:u w:val="single"/>
        </w:rPr>
        <w:t>Российская Федерация</w:t>
      </w:r>
    </w:p>
    <w:p w:rsidR="00386FEF" w:rsidRDefault="00386FEF">
      <w:pPr>
        <w:ind w:firstLine="720"/>
        <w:rPr>
          <w:rFonts w:ascii="Courier New" w:hAnsi="Courier New"/>
        </w:rPr>
      </w:pPr>
    </w:p>
    <w:p w:rsidR="00386FEF" w:rsidRDefault="00386FEF">
      <w:pPr>
        <w:ind w:firstLine="360"/>
        <w:jc w:val="both"/>
      </w:pPr>
    </w:p>
    <w:p w:rsidR="00386FEF" w:rsidRDefault="00386FEF">
      <w:pPr>
        <w:ind w:firstLine="360"/>
        <w:jc w:val="both"/>
      </w:pPr>
      <w:r>
        <w:t>После распада СССР и образования СНГ сложилась принципиально новая внешнеполитическая ситуация для России. Россия сократилась в своих геополитических параметрах. Она потеряла ряд важных морских портов, военных баз, курортов, появился анклав – Калининградская область, отделенная от России Белоруссией и Литвой. Она не только лишилась традиционных союзников в Восточной и Центральной Европе (социалистический лагерь распался), но и получила вдоль своих "прозрачных" границ ряд государств с недружественно настроенным руководством (особенно в Прибалтике). Россия как бы отдалилась от Европы, стала еще более северной и континентальной страной.</w:t>
      </w:r>
    </w:p>
    <w:p w:rsidR="00386FEF" w:rsidRDefault="00386FEF">
      <w:pPr>
        <w:ind w:firstLine="360"/>
        <w:jc w:val="both"/>
      </w:pPr>
      <w:r>
        <w:t>Значительно пострадала обороноспособность, практически отсутствовали границы с бывшими республиками. Российский флот лишился баз в Балтийском море, предстояло делить черноморский флот с Украиной. Бывшие республики национализировали наиболее мощные военные группировки на своих территориях. Необходимо было выводить войска из Германии, Польши, Венгрии, Прибалтики. Развалилась единая система противовоздушной обороны. Было потеряно былое влияние на страны Центральной и Восточной Европы. Бывшие партнеры по СЭВ и Варшавскому договору связывали свои планы на будущее с Европейским союзом и НАТО.</w:t>
      </w:r>
    </w:p>
    <w:p w:rsidR="00386FEF" w:rsidRDefault="00386FEF">
      <w:pPr>
        <w:ind w:firstLine="360"/>
        <w:jc w:val="both"/>
      </w:pPr>
      <w:r>
        <w:t>Обострились проблемы русских в ближнем зарубежье и беженцев из соседних государств в Россию. Разрастались военные конфликты у ее границ (Нагорный Карабах в Азербайджане, Абхазия в Грузии, Таджикистан). Все это ставило принципиально новые внешнеполитические вопросы. Приоритетным становились отношения с ближним зарубежьем, но руководство не сразу осознало это.</w:t>
      </w:r>
    </w:p>
    <w:p w:rsidR="00386FEF" w:rsidRDefault="00386FEF">
      <w:pPr>
        <w:ind w:firstLine="360"/>
        <w:jc w:val="both"/>
      </w:pPr>
      <w:r>
        <w:t>В конце 1991-начале 1992 годов Президент России выступил впервые с внешнеполитическими инициативами. Он официально заявил, что ядерные ракеты не направлены на территорию США. В подписанной во время визита Президента Ельцина с США кэмп-дэвидской декларации 1992 года было зафиксировано окончание "холодной войны" и заявлено, что "Россия и Соединенные Штаты не рассматривают друг друга в качестве потенциальных противников. Их отношения характеризуются отныне дружбой и партнерством, основанными на взаимном доверии, уважении и общей приверженности демократии и экономической свободе". Стремление внешнеполитических ведомств укрепить связи с Западом любой ценой вело к тому, что Россия в те годы следовала в фарватере США. Это вызывало критику со стороны оппозиции.</w:t>
      </w:r>
    </w:p>
    <w:p w:rsidR="00386FEF" w:rsidRDefault="00386FEF">
      <w:pPr>
        <w:ind w:firstLine="360"/>
        <w:jc w:val="both"/>
      </w:pPr>
      <w:r>
        <w:t>Формально РФ была суверенной, хотя и в составе СНГ, но страна не имела ни границ, ни армии, ни таможни, ни понятия гражданства, ни системы управления экономикой. В отношениях с партнерами по СНГ Россия отошла от двух крайних позиций – имперских попыток силового восстановления союзного государства и самоустранения от проблем бывшего Союза. Именно благодаря этому удалось избежать серьезного конфликта в рамках СНГ. Все бывшие республики СССР, став членами ООН, несколько дистанцировались от России. Однако продолжалось это не долго, у каждой из этих стран появилось множество проблем, решить которые им было не под силу. Возникли и обострились вооруженные конфликты в Таджикистане, Грузии, Нагорном Карабахе, Молдове.</w:t>
      </w:r>
    </w:p>
    <w:p w:rsidR="00386FEF" w:rsidRDefault="00386FEF">
      <w:pPr>
        <w:ind w:firstLine="360"/>
        <w:jc w:val="both"/>
      </w:pPr>
      <w:r>
        <w:t>В этих условиях другого выхода, чем укрепление СНГ не виделось. За 1992 год было принято свыше 250 документов, регулирующих отношения в рамках Содружества. Тогда же был подписан Договор о коллективной безопасности подписанный 6 странами из 11 (Армения, Казахстан, Россия, Узбекистан, Таджикистан, Туркмения).</w:t>
      </w:r>
    </w:p>
    <w:p w:rsidR="00386FEF" w:rsidRDefault="00386FEF">
      <w:pPr>
        <w:ind w:firstLine="360"/>
        <w:jc w:val="both"/>
      </w:pPr>
      <w:r>
        <w:t>Но с началом экономических реформ в России (особенно с освобождением цен на энергоносители и изменением структуры экспорта) Содружество пережило в 1992 году первый серьезный кризис. Экспорт российской нефти сократился вдвое (в то время как в другие страны вырос на треть). Начался выход стран СНГ из рублевой зоны.</w:t>
      </w:r>
    </w:p>
    <w:p w:rsidR="00386FEF" w:rsidRDefault="00386FEF">
      <w:pPr>
        <w:ind w:firstLine="360"/>
        <w:jc w:val="both"/>
      </w:pPr>
      <w:r>
        <w:t>Снизился жизненный уровень населения (сократилось потребление, ухудшилась структура питания, отсутствие у малообеспеченных получить квалифицированную медицинскую помощь и лекарства), что привело к сокращению продолжительности жизни. Растет безработица.</w:t>
      </w:r>
    </w:p>
    <w:p w:rsidR="00386FEF" w:rsidRDefault="00386FEF">
      <w:pPr>
        <w:ind w:firstLine="360"/>
        <w:jc w:val="both"/>
      </w:pPr>
      <w:r>
        <w:t>Итоги первого (92) года реформ:</w:t>
      </w:r>
    </w:p>
    <w:p w:rsidR="00386FEF" w:rsidRDefault="00386FEF">
      <w:pPr>
        <w:numPr>
          <w:ilvl w:val="0"/>
          <w:numId w:val="2"/>
        </w:numPr>
        <w:ind w:left="0" w:firstLine="360"/>
        <w:jc w:val="both"/>
      </w:pPr>
      <w:r>
        <w:t>спад промышленного производства — 35%, взаимные неплатежи предприятий достигли 3,5 трлн. рублей;</w:t>
      </w:r>
    </w:p>
    <w:p w:rsidR="00386FEF" w:rsidRDefault="00386FEF">
      <w:pPr>
        <w:numPr>
          <w:ilvl w:val="0"/>
          <w:numId w:val="2"/>
        </w:numPr>
        <w:ind w:left="0" w:firstLine="360"/>
        <w:jc w:val="both"/>
      </w:pPr>
      <w:r>
        <w:t>не удалось добить успеха в финансовой реформе — жесткая кредитная политика под давлением директорского корпуса, депутатов, профсоюзов сменилась политикой уступок (даны новые кредиты убыточным предприятиям, денежная масса увеличивалась в 4 раза);</w:t>
      </w:r>
    </w:p>
    <w:p w:rsidR="00386FEF" w:rsidRDefault="00386FEF">
      <w:pPr>
        <w:numPr>
          <w:ilvl w:val="0"/>
          <w:numId w:val="2"/>
        </w:numPr>
        <w:ind w:left="0" w:firstLine="360"/>
        <w:jc w:val="both"/>
      </w:pPr>
      <w:r>
        <w:t>увеличение денежной массы привело к новой волне инфляции;</w:t>
      </w:r>
    </w:p>
    <w:p w:rsidR="00386FEF" w:rsidRDefault="00386FEF">
      <w:pPr>
        <w:numPr>
          <w:ilvl w:val="0"/>
          <w:numId w:val="2"/>
        </w:numPr>
        <w:ind w:left="0" w:firstLine="360"/>
        <w:jc w:val="both"/>
      </w:pPr>
      <w:r>
        <w:t>внешний долг рос, на его обслуживание уходило треть годового дохода страны;</w:t>
      </w:r>
    </w:p>
    <w:p w:rsidR="00386FEF" w:rsidRDefault="00386FEF">
      <w:pPr>
        <w:numPr>
          <w:ilvl w:val="0"/>
          <w:numId w:val="2"/>
        </w:numPr>
        <w:ind w:left="0" w:firstLine="360"/>
        <w:jc w:val="both"/>
      </w:pPr>
      <w:r>
        <w:t>снижение жизненного уровня, рост социальной напряженности, рост безработицы, забастовки.</w:t>
      </w:r>
    </w:p>
    <w:p w:rsidR="00386FEF" w:rsidRDefault="00386FEF">
      <w:pPr>
        <w:ind w:firstLine="360"/>
        <w:jc w:val="both"/>
      </w:pPr>
      <w:r>
        <w:t>Важной задачей того времени стало сохранение территориальной целостности России. В 1991 году возникла угроза распада, республики, входившие в РФ, объявили о своем суверенитете и отказа от статуса автономий. Субъекты федерации требовали равноправия и большей самостоятельности. Вносились предложения о создании конфедерации взамен федерации. Татарстан, Башкортостан, Якутия, Чечня взяли курс на выход из РФ. Отчисления в федеральный бюджет ими задерживаются или прекращаются. В условиях обострения экономического кризиса, разрыва хозяйственных связей, обнищания населения элита национальных республик подогревала националистические чувства. К осени 1991 года все автономные республики провозгласили себя суверенными государствами. Большинство автономных областей заявило о своем преобразовании в республики. Края и области также начали свою борьбу за равноправие субъектов Федерации. Судьба российской государственности во многом определялась противостоянием республиканских региональных властей с федеральной властью. Угроза распада России нарастала в течение всего 1992 года.</w:t>
      </w:r>
    </w:p>
    <w:p w:rsidR="00386FEF" w:rsidRDefault="00386FEF">
      <w:pPr>
        <w:ind w:firstLine="360"/>
        <w:jc w:val="both"/>
      </w:pPr>
      <w:r>
        <w:t xml:space="preserve">К лету десятки субъектов Федерации – Татарстан, Башкорстан, Якутия (Саха), Удмуртия, Новосибирская, Тюменская области – задерживали или прекращали перечислять налоги в федеральный бюджет. Более того, они начали сами устанавливать цены на товары, производимые на их территории. </w:t>
      </w:r>
    </w:p>
    <w:p w:rsidR="00386FEF" w:rsidRDefault="00386FEF">
      <w:pPr>
        <w:ind w:firstLine="360"/>
        <w:jc w:val="both"/>
      </w:pPr>
      <w:r>
        <w:t>В феврале 1992 года Президент предложил законодательной власти сделать выбор: или заключить с исполнительной властью соглашение о продолжении радикальных реформ, или предоставить возможность избирателям на референдуме выбрать, кому вручить власть : Президенту или парламенту.</w:t>
      </w:r>
    </w:p>
    <w:p w:rsidR="00386FEF" w:rsidRDefault="00386FEF">
      <w:pPr>
        <w:ind w:firstLine="360"/>
        <w:jc w:val="both"/>
      </w:pPr>
      <w:r>
        <w:t>12 декабря 1993 года состоялся первые выборы законодательной власти и референдум по одобрению проекта новой конституции, получил одобрение. Конституция установила принцип разделения властей на 3 самостоятельные ветви власти (исполнительную, законодательную и судебную). Главой государства является Президент, избираемый прямым голосованием на 4 года, определяет основные направления внутренней и внешней политики, формирует Правительство. Законодательная власть — Федеральное Собрание, состоящее из двух палат (Совет Федерации и Государственная Дума). Выборы в Федеральное Собрание и принятие Конституции закрепило суверенитет России. Декабрьские выборы — первые выборы на многопартийной основе показали, что общественное мнение колеблется, основная часть населения испытывает психологическую усталость и дискомфорт в условиях резко меняющейся жизни. Результатом явился выбор большой части населения: 25% голосов получила партия ЛДПР (Жириновский), "Выбор России" Гайдара получил 15%. Создание Федерального Собрания и принятие Конституции способствовали стабилизации общества, в апреле 1994 года большинством политических партий и общественных организаций был подписан Договор об общественном согласии.</w:t>
      </w:r>
    </w:p>
    <w:p w:rsidR="00386FEF" w:rsidRDefault="00386FEF">
      <w:pPr>
        <w:ind w:firstLine="360"/>
        <w:jc w:val="both"/>
      </w:pPr>
      <w:r>
        <w:t>В 1995 году состоялись выборы в 6 Государственную Думу. Наиболее представительными оказались 4 партии и движения: КПРФ, ЛДПР, "Наш дом — Россия", ЯБЛоко. Лидировали КПРФ и ЛДПР. В 1996 году состоялись выборы президента, победил Ельцин с преимуществом в 13% голосов у Зюганова (КПРФ). В ходе выборов президент опирался на определенную часть промышленно-банковской элиты, в какой-то мере эта часть элиты оказалась более влиятельной при принятии решении государства, что явно прослеживалось в ходе 2 этапа денежной приватизации. А это в свою очередь вызвало недовольство другой части, что усиливало общественно-политическую нестабильность.</w:t>
      </w:r>
    </w:p>
    <w:p w:rsidR="00386FEF" w:rsidRDefault="00386FEF">
      <w:pPr>
        <w:ind w:firstLine="360"/>
        <w:jc w:val="both"/>
      </w:pPr>
      <w:r>
        <w:t>В 1994 году правительство сосредоточило свои усилия на стабилизации уровня жизни населения, поощрении предпринимательской деятельности, целевой поддержки наиболее незащищенных слоев населения, получении западных кредитов и инвестиций. В 1995 году приоритетной задачей была жесткая финансовая политика с целью обуздать инфляцию. В 1996 году — прекращение падения производства и стабилизация экономики. Уровень инфляции удалось снизить, но связанные с этим надежды на инвестиции и подъем производства не оправдывались. Нестабильная политическая обстановка (выборы в Государственную Думу 1995 года и Президента 1996 года), непоследовательная финансово-кредитная политика не способствовали стабилизации экономики, и отпугивала западных инвесторов. Проводимый 2 этап приватизации (денежный) выявил противоречия в политической и промышленно-финансовой элите, разразились скандалы по поводу условий приватизации и ее результатов. На фоне падения производства (многие отрасли с высоким уровнем технологий угасали) все заметнее становился перекос в сторону производства сырья. Например, доля отчислений в бюджет такого монополиста как Газпром составляет 25%. Росла доля импорта, особенно продовольствия на фоне снижения производства продуктов питания. В 1997 году удалось остановить падения производства, но инвестиций было недостаточно для подъема. Высокая энергоемкость промышленности России и устаревшее оборудование делали товары неконкурентоспособными. Экспорт единственное, что росло в годы реформ, теперь уже сокращаются в 1997 году экспорт упал на 2%. Дефицит бюджета в 1997 году составил 6,8%. Падение за все предыдущие годы производства достигли 50%, 45% предприятий убыточны, взаимонеплатежи между предприятиями и невыплаты налогов в бюджет, при отсутствии инвестиций в производство оборудование не заменяется и не обновляется. Инфляция не высока, курс доллара в основном стабилен благодаря достаточным золотовалютным запасам Центробанка, но на обслуживание внутреннего и внешнего долга уходило 30% доходов. Высокая социальная напряженность, вызванная скрытой безработицей невыплатой зарплат, пенсий и социальных пособий, за чертой бедности от 30 до 40 млн. человек (по разным оценкам), забастовки, голодовки, перекрытие железных дорог.</w:t>
      </w:r>
    </w:p>
    <w:p w:rsidR="00386FEF" w:rsidRDefault="00386FEF">
      <w:pPr>
        <w:ind w:firstLine="360"/>
        <w:jc w:val="both"/>
      </w:pPr>
      <w:r>
        <w:t>Издержки реформ можно объяснить следующим:</w:t>
      </w:r>
    </w:p>
    <w:p w:rsidR="00386FEF" w:rsidRDefault="00386FEF">
      <w:pPr>
        <w:numPr>
          <w:ilvl w:val="0"/>
          <w:numId w:val="3"/>
        </w:numPr>
        <w:ind w:left="0" w:firstLine="360"/>
        <w:jc w:val="both"/>
      </w:pPr>
      <w:r>
        <w:t>Плохие стартовые условия реформ, экономика находилась на грани краха, с распадом СССР распались хозяйственные связи, рухнул прежний механизм управления и нужно было создавать новый. Нестабильная политическая обстановка, обесцененный рубль, отсутствие золотовалютных запасов, долги СССР, отсутствие в стране продовольственных запасов, высокая социальная напряженность, диспропорция в промышленности с перекосом к ВПК и добывающей промышленности и тяжелой индустрии.</w:t>
      </w:r>
    </w:p>
    <w:p w:rsidR="00386FEF" w:rsidRDefault="00386FEF">
      <w:pPr>
        <w:numPr>
          <w:ilvl w:val="0"/>
          <w:numId w:val="3"/>
        </w:numPr>
        <w:ind w:left="0" w:firstLine="360"/>
        <w:jc w:val="both"/>
      </w:pPr>
      <w:r>
        <w:t>Ошибки, половинчатость и непоследовательность реформ, обусловленные политической нестабильностью, борьбой законодательной и исполнительной властей, а затем между финансово-промышленными группировками.</w:t>
      </w:r>
    </w:p>
    <w:p w:rsidR="00386FEF" w:rsidRDefault="00386FEF">
      <w:pPr>
        <w:numPr>
          <w:ilvl w:val="0"/>
          <w:numId w:val="3"/>
        </w:numPr>
        <w:ind w:left="0" w:firstLine="360"/>
        <w:jc w:val="both"/>
      </w:pPr>
      <w:r>
        <w:t>Ошибки теоретиков и исполнителей реформ в выборе стратегии и в оценке ситуации и последствий принимаемых решений ("хотели как лучше, а вышло как всегда"). Например, расчеты на приток инвестиций и подъем производства после стабилизации курса рубля и победой над инфляцией не оправдались.</w:t>
      </w:r>
    </w:p>
    <w:p w:rsidR="00386FEF" w:rsidRDefault="00386FEF">
      <w:pPr>
        <w:ind w:firstLine="360"/>
        <w:jc w:val="both"/>
        <w:rPr>
          <w:rFonts w:ascii="Courier New" w:hAnsi="Courier New"/>
        </w:rPr>
      </w:pPr>
      <w:r>
        <w:t>Нельзя сказать, что данный курс не дал обществу каких-либо позитивных импульсов. Может быть, самым существенным сдвигом было преодоление трудного психологического барьера перехода к рынку, возникновение предпринимателей и появление рыночных механизмов. Однако негативные последствия реформ явно перевесили положительные. Одним из главных следствий ценовой либерализации стало быстрое сближение внутренних цен на сырье, материалы и энергоресурсы с мировыми. Это нанесло тяжелейший удар по основной массе традиционно низкоэффективных производств в обрабатывающей промышленности и сельском хозяйстве, которые оказались нежизнеспособными.</w:t>
      </w:r>
    </w:p>
    <w:p w:rsidR="00386FEF" w:rsidRDefault="00386FEF">
      <w:pPr>
        <w:ind w:firstLine="357"/>
        <w:jc w:val="both"/>
        <w:rPr>
          <w:rFonts w:eastAsia="MS Mincho"/>
          <w:iCs/>
        </w:rPr>
      </w:pPr>
    </w:p>
    <w:p w:rsidR="00386FEF" w:rsidRDefault="00386FEF">
      <w:pPr>
        <w:ind w:firstLine="357"/>
        <w:jc w:val="both"/>
        <w:rPr>
          <w:rFonts w:eastAsia="MS Mincho"/>
          <w:iCs/>
        </w:rPr>
      </w:pPr>
    </w:p>
    <w:p w:rsidR="00386FEF" w:rsidRDefault="00386FEF">
      <w:pPr>
        <w:ind w:firstLine="357"/>
        <w:jc w:val="both"/>
        <w:rPr>
          <w:rFonts w:eastAsia="MS Mincho"/>
          <w:iCs/>
        </w:rPr>
      </w:pPr>
    </w:p>
    <w:p w:rsidR="00386FEF" w:rsidRDefault="00386FEF">
      <w:pPr>
        <w:ind w:firstLine="357"/>
        <w:jc w:val="both"/>
        <w:rPr>
          <w:rFonts w:eastAsia="MS Mincho"/>
          <w:iCs/>
        </w:rPr>
      </w:pPr>
    </w:p>
    <w:p w:rsidR="00386FEF" w:rsidRDefault="00386FEF">
      <w:pPr>
        <w:ind w:firstLine="357"/>
        <w:jc w:val="both"/>
        <w:rPr>
          <w:rFonts w:eastAsia="MS Mincho"/>
          <w:iCs/>
        </w:rPr>
      </w:pPr>
    </w:p>
    <w:p w:rsidR="00386FEF" w:rsidRDefault="00386FEF">
      <w:pPr>
        <w:ind w:firstLine="357"/>
        <w:jc w:val="both"/>
        <w:rPr>
          <w:rFonts w:eastAsia="MS Mincho"/>
          <w:iCs/>
        </w:rPr>
      </w:pPr>
    </w:p>
    <w:p w:rsidR="00386FEF" w:rsidRDefault="00386FEF">
      <w:pPr>
        <w:ind w:firstLine="357"/>
        <w:jc w:val="both"/>
        <w:rPr>
          <w:rFonts w:eastAsia="MS Mincho"/>
          <w:iCs/>
        </w:rPr>
      </w:pPr>
    </w:p>
    <w:p w:rsidR="00386FEF" w:rsidRDefault="00386FEF">
      <w:pPr>
        <w:ind w:firstLine="357"/>
        <w:jc w:val="both"/>
        <w:rPr>
          <w:rFonts w:eastAsia="MS Mincho"/>
          <w:iCs/>
        </w:rPr>
      </w:pPr>
    </w:p>
    <w:p w:rsidR="00386FEF" w:rsidRDefault="00386FEF">
      <w:pPr>
        <w:ind w:firstLine="357"/>
        <w:jc w:val="both"/>
        <w:rPr>
          <w:rFonts w:eastAsia="MS Mincho"/>
          <w:iCs/>
        </w:rPr>
      </w:pPr>
    </w:p>
    <w:p w:rsidR="00386FEF" w:rsidRDefault="00386FEF">
      <w:pPr>
        <w:ind w:firstLine="357"/>
        <w:jc w:val="both"/>
        <w:rPr>
          <w:rFonts w:eastAsia="MS Mincho"/>
          <w:iCs/>
        </w:rPr>
      </w:pPr>
    </w:p>
    <w:p w:rsidR="00386FEF" w:rsidRDefault="00386FEF">
      <w:pPr>
        <w:ind w:firstLine="357"/>
        <w:jc w:val="both"/>
        <w:rPr>
          <w:rFonts w:eastAsia="MS Mincho"/>
          <w:iCs/>
        </w:rPr>
      </w:pPr>
    </w:p>
    <w:p w:rsidR="00386FEF" w:rsidRDefault="00386FEF">
      <w:pPr>
        <w:ind w:firstLine="357"/>
        <w:jc w:val="both"/>
        <w:rPr>
          <w:rFonts w:eastAsia="MS Mincho"/>
          <w:iCs/>
        </w:rPr>
      </w:pPr>
    </w:p>
    <w:p w:rsidR="00386FEF" w:rsidRDefault="00386FEF">
      <w:pPr>
        <w:ind w:firstLine="357"/>
        <w:jc w:val="both"/>
        <w:rPr>
          <w:rFonts w:eastAsia="MS Mincho"/>
          <w:b/>
          <w:bCs/>
          <w:iCs/>
          <w:u w:val="single"/>
        </w:rPr>
      </w:pPr>
    </w:p>
    <w:p w:rsidR="00386FEF" w:rsidRDefault="00386FEF">
      <w:pPr>
        <w:ind w:firstLine="357"/>
        <w:jc w:val="both"/>
        <w:rPr>
          <w:rFonts w:eastAsia="MS Mincho"/>
          <w:b/>
          <w:bCs/>
          <w:iCs/>
          <w:u w:val="single"/>
        </w:rPr>
      </w:pPr>
    </w:p>
    <w:p w:rsidR="00386FEF" w:rsidRDefault="00386FEF">
      <w:pPr>
        <w:ind w:firstLine="357"/>
        <w:jc w:val="both"/>
        <w:rPr>
          <w:rFonts w:eastAsia="MS Mincho"/>
          <w:b/>
          <w:bCs/>
          <w:iCs/>
          <w:u w:val="single"/>
        </w:rPr>
      </w:pPr>
    </w:p>
    <w:p w:rsidR="00386FEF" w:rsidRDefault="00386FEF">
      <w:pPr>
        <w:ind w:firstLine="357"/>
        <w:jc w:val="both"/>
        <w:rPr>
          <w:rFonts w:eastAsia="MS Mincho"/>
          <w:b/>
          <w:bCs/>
          <w:iCs/>
          <w:u w:val="single"/>
        </w:rPr>
      </w:pPr>
    </w:p>
    <w:p w:rsidR="00386FEF" w:rsidRDefault="00386FEF">
      <w:pPr>
        <w:ind w:firstLine="357"/>
        <w:jc w:val="both"/>
        <w:rPr>
          <w:rFonts w:eastAsia="MS Mincho"/>
          <w:b/>
          <w:bCs/>
          <w:iCs/>
          <w:u w:val="single"/>
        </w:rPr>
      </w:pPr>
    </w:p>
    <w:p w:rsidR="00386FEF" w:rsidRDefault="00386FEF">
      <w:pPr>
        <w:ind w:firstLine="357"/>
        <w:jc w:val="both"/>
        <w:rPr>
          <w:rFonts w:eastAsia="MS Mincho"/>
          <w:b/>
          <w:bCs/>
          <w:iCs/>
          <w:u w:val="single"/>
        </w:rPr>
      </w:pPr>
    </w:p>
    <w:p w:rsidR="00386FEF" w:rsidRDefault="00386FEF">
      <w:pPr>
        <w:ind w:firstLine="357"/>
        <w:jc w:val="both"/>
        <w:rPr>
          <w:rFonts w:eastAsia="MS Mincho"/>
          <w:b/>
          <w:bCs/>
          <w:iCs/>
          <w:u w:val="single"/>
        </w:rPr>
      </w:pPr>
    </w:p>
    <w:p w:rsidR="00386FEF" w:rsidRDefault="00386FEF">
      <w:pPr>
        <w:ind w:firstLine="357"/>
        <w:jc w:val="both"/>
        <w:rPr>
          <w:rFonts w:eastAsia="MS Mincho"/>
          <w:b/>
          <w:bCs/>
          <w:iCs/>
          <w:u w:val="single"/>
        </w:rPr>
      </w:pPr>
    </w:p>
    <w:p w:rsidR="00386FEF" w:rsidRDefault="00386FEF">
      <w:pPr>
        <w:ind w:firstLine="357"/>
        <w:jc w:val="both"/>
        <w:rPr>
          <w:rFonts w:eastAsia="MS Mincho"/>
          <w:b/>
          <w:bCs/>
          <w:iCs/>
          <w:u w:val="single"/>
        </w:rPr>
      </w:pPr>
    </w:p>
    <w:p w:rsidR="00386FEF" w:rsidRDefault="00386FEF">
      <w:pPr>
        <w:ind w:firstLine="357"/>
        <w:jc w:val="both"/>
        <w:rPr>
          <w:rFonts w:eastAsia="MS Mincho"/>
          <w:b/>
          <w:bCs/>
          <w:iCs/>
          <w:u w:val="single"/>
        </w:rPr>
      </w:pPr>
    </w:p>
    <w:p w:rsidR="00386FEF" w:rsidRDefault="00386FEF">
      <w:pPr>
        <w:ind w:firstLine="357"/>
        <w:jc w:val="both"/>
        <w:rPr>
          <w:rFonts w:eastAsia="MS Mincho"/>
          <w:b/>
          <w:bCs/>
          <w:iCs/>
          <w:u w:val="single"/>
        </w:rPr>
      </w:pPr>
    </w:p>
    <w:p w:rsidR="00386FEF" w:rsidRDefault="00386FEF">
      <w:pPr>
        <w:ind w:firstLine="357"/>
        <w:jc w:val="both"/>
        <w:rPr>
          <w:rFonts w:eastAsia="MS Mincho"/>
          <w:b/>
          <w:bCs/>
          <w:iCs/>
          <w:u w:val="single"/>
        </w:rPr>
      </w:pPr>
    </w:p>
    <w:p w:rsidR="00386FEF" w:rsidRDefault="00386FEF">
      <w:pPr>
        <w:ind w:firstLine="357"/>
        <w:jc w:val="both"/>
        <w:rPr>
          <w:rFonts w:eastAsia="MS Mincho"/>
          <w:b/>
          <w:bCs/>
          <w:iCs/>
          <w:u w:val="single"/>
        </w:rPr>
      </w:pPr>
    </w:p>
    <w:p w:rsidR="00386FEF" w:rsidRDefault="00386FEF">
      <w:pPr>
        <w:ind w:firstLine="357"/>
        <w:jc w:val="both"/>
        <w:rPr>
          <w:rFonts w:eastAsia="MS Mincho"/>
          <w:b/>
          <w:bCs/>
          <w:iCs/>
          <w:u w:val="single"/>
        </w:rPr>
      </w:pPr>
    </w:p>
    <w:p w:rsidR="00386FEF" w:rsidRDefault="00386FEF">
      <w:pPr>
        <w:ind w:firstLine="357"/>
        <w:jc w:val="both"/>
        <w:rPr>
          <w:rFonts w:eastAsia="MS Mincho"/>
          <w:b/>
          <w:bCs/>
          <w:iCs/>
          <w:u w:val="single"/>
        </w:rPr>
      </w:pPr>
    </w:p>
    <w:p w:rsidR="00386FEF" w:rsidRDefault="00386FEF">
      <w:pPr>
        <w:ind w:firstLine="357"/>
        <w:jc w:val="both"/>
        <w:rPr>
          <w:rFonts w:eastAsia="MS Mincho"/>
          <w:b/>
          <w:bCs/>
          <w:iCs/>
          <w:u w:val="single"/>
        </w:rPr>
      </w:pPr>
    </w:p>
    <w:p w:rsidR="00386FEF" w:rsidRDefault="00386FEF">
      <w:pPr>
        <w:ind w:firstLine="357"/>
        <w:jc w:val="both"/>
        <w:rPr>
          <w:rFonts w:eastAsia="MS Mincho"/>
          <w:b/>
          <w:bCs/>
          <w:iCs/>
          <w:u w:val="single"/>
        </w:rPr>
      </w:pPr>
    </w:p>
    <w:p w:rsidR="00386FEF" w:rsidRDefault="00386FEF">
      <w:pPr>
        <w:ind w:firstLine="357"/>
        <w:jc w:val="both"/>
        <w:rPr>
          <w:rFonts w:eastAsia="MS Mincho"/>
          <w:b/>
          <w:bCs/>
          <w:iCs/>
          <w:u w:val="single"/>
        </w:rPr>
      </w:pPr>
    </w:p>
    <w:p w:rsidR="00386FEF" w:rsidRDefault="00386FEF">
      <w:pPr>
        <w:ind w:firstLine="357"/>
        <w:jc w:val="both"/>
        <w:rPr>
          <w:rFonts w:eastAsia="MS Mincho"/>
          <w:b/>
          <w:bCs/>
          <w:iCs/>
          <w:u w:val="single"/>
        </w:rPr>
      </w:pPr>
    </w:p>
    <w:p w:rsidR="00386FEF" w:rsidRDefault="00386FEF">
      <w:pPr>
        <w:jc w:val="both"/>
        <w:rPr>
          <w:rFonts w:eastAsia="MS Mincho"/>
          <w:b/>
          <w:bCs/>
          <w:iCs/>
          <w:u w:val="single"/>
        </w:rPr>
      </w:pPr>
      <w:r>
        <w:rPr>
          <w:rFonts w:eastAsia="MS Mincho"/>
          <w:b/>
          <w:bCs/>
          <w:iCs/>
          <w:u w:val="single"/>
        </w:rPr>
        <w:t>Список Литературы.</w:t>
      </w:r>
    </w:p>
    <w:p w:rsidR="00386FEF" w:rsidRDefault="00386FEF">
      <w:pPr>
        <w:numPr>
          <w:ilvl w:val="0"/>
          <w:numId w:val="6"/>
        </w:numPr>
        <w:jc w:val="both"/>
        <w:rPr>
          <w:rFonts w:eastAsia="MS Mincho"/>
          <w:b/>
          <w:bCs/>
          <w:iCs/>
          <w:u w:val="single"/>
        </w:rPr>
      </w:pPr>
      <w:r>
        <w:rPr>
          <w:rFonts w:eastAsia="MS Mincho"/>
          <w:b/>
          <w:bCs/>
          <w:iCs/>
        </w:rPr>
        <w:t>Отечественная История, Юнита-2, История России ХХ век.</w:t>
      </w:r>
    </w:p>
    <w:p w:rsidR="00386FEF" w:rsidRDefault="00386FEF">
      <w:pPr>
        <w:numPr>
          <w:ilvl w:val="0"/>
          <w:numId w:val="6"/>
        </w:numPr>
        <w:jc w:val="both"/>
        <w:rPr>
          <w:rFonts w:eastAsia="MS Mincho"/>
          <w:b/>
          <w:bCs/>
          <w:iCs/>
          <w:u w:val="single"/>
        </w:rPr>
      </w:pPr>
      <w:r>
        <w:rPr>
          <w:rFonts w:eastAsia="MS Mincho"/>
          <w:b/>
          <w:bCs/>
          <w:iCs/>
        </w:rPr>
        <w:t>М.Н. Зуева и А.А. Чернобаева. – «История России: Учебник для Вузов. 2000г.</w:t>
      </w:r>
    </w:p>
    <w:p w:rsidR="00386FEF" w:rsidRDefault="00386FEF">
      <w:pPr>
        <w:jc w:val="both"/>
        <w:rPr>
          <w:b/>
          <w:bCs/>
        </w:rPr>
      </w:pPr>
      <w:r>
        <w:rPr>
          <w:rFonts w:eastAsia="MS Mincho"/>
          <w:b/>
          <w:bCs/>
          <w:iCs/>
        </w:rPr>
        <w:t xml:space="preserve">      -     И</w:t>
      </w:r>
      <w:r>
        <w:rPr>
          <w:b/>
          <w:bCs/>
        </w:rPr>
        <w:t>. Черненко. Советский союз в канун перестройки. – Лондон. 1989г.</w:t>
      </w:r>
    </w:p>
    <w:p w:rsidR="00386FEF" w:rsidRDefault="00386FEF">
      <w:pPr>
        <w:numPr>
          <w:ilvl w:val="0"/>
          <w:numId w:val="6"/>
        </w:numPr>
        <w:jc w:val="both"/>
        <w:rPr>
          <w:rFonts w:eastAsia="MS Mincho"/>
          <w:b/>
          <w:bCs/>
          <w:iCs/>
          <w:u w:val="single"/>
        </w:rPr>
      </w:pPr>
      <w:r>
        <w:rPr>
          <w:b/>
          <w:bCs/>
        </w:rPr>
        <w:t>История Отечества ХХ век – Дрофа, 1995</w:t>
      </w:r>
    </w:p>
    <w:p w:rsidR="00386FEF" w:rsidRDefault="00386FEF">
      <w:pPr>
        <w:numPr>
          <w:ilvl w:val="0"/>
          <w:numId w:val="6"/>
        </w:numPr>
        <w:jc w:val="both"/>
        <w:rPr>
          <w:rFonts w:eastAsia="MS Mincho"/>
          <w:b/>
          <w:bCs/>
          <w:iCs/>
          <w:u w:val="single"/>
        </w:rPr>
      </w:pPr>
      <w:r>
        <w:rPr>
          <w:b/>
          <w:bCs/>
        </w:rPr>
        <w:t>К. Типпельскирх. История второй мировой войны Т.1 – Полигон. 1994.</w:t>
      </w:r>
    </w:p>
    <w:p w:rsidR="00386FEF" w:rsidRDefault="00386FEF">
      <w:pPr>
        <w:numPr>
          <w:ilvl w:val="0"/>
          <w:numId w:val="6"/>
        </w:numPr>
        <w:jc w:val="both"/>
        <w:rPr>
          <w:rFonts w:eastAsia="MS Mincho"/>
          <w:b/>
          <w:bCs/>
          <w:iCs/>
          <w:u w:val="single"/>
        </w:rPr>
      </w:pPr>
      <w:r>
        <w:rPr>
          <w:b/>
          <w:bCs/>
        </w:rPr>
        <w:t>Энциклопедия для детей Т.5 История России ХХ век – «Аванта+» 1995г.</w:t>
      </w:r>
    </w:p>
    <w:p w:rsidR="00386FEF" w:rsidRDefault="00386FEF">
      <w:pPr>
        <w:numPr>
          <w:ilvl w:val="0"/>
          <w:numId w:val="6"/>
        </w:numPr>
        <w:jc w:val="both"/>
        <w:rPr>
          <w:rFonts w:eastAsia="MS Mincho"/>
          <w:b/>
          <w:bCs/>
          <w:iCs/>
          <w:u w:val="single"/>
        </w:rPr>
      </w:pPr>
      <w:r>
        <w:rPr>
          <w:b/>
          <w:bCs/>
        </w:rPr>
        <w:t>Н. Верт «История Советского государства».</w:t>
      </w:r>
    </w:p>
    <w:p w:rsidR="00386FEF" w:rsidRDefault="00386FEF">
      <w:pPr>
        <w:numPr>
          <w:ilvl w:val="0"/>
          <w:numId w:val="6"/>
        </w:numPr>
        <w:jc w:val="both"/>
        <w:rPr>
          <w:rFonts w:eastAsia="MS Mincho"/>
          <w:b/>
          <w:bCs/>
          <w:iCs/>
          <w:u w:val="single"/>
        </w:rPr>
      </w:pPr>
      <w:r>
        <w:rPr>
          <w:rFonts w:eastAsia="MS Mincho"/>
          <w:b/>
          <w:bCs/>
          <w:iCs/>
        </w:rPr>
        <w:t>Большая Советская Энциклопедия.</w:t>
      </w:r>
      <w:bookmarkStart w:id="0" w:name="_GoBack"/>
      <w:bookmarkEnd w:id="0"/>
    </w:p>
    <w:sectPr w:rsidR="00386FEF">
      <w:type w:val="nextColumn"/>
      <w:pgSz w:w="11906" w:h="16838" w:code="9"/>
      <w:pgMar w:top="1134" w:right="926"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FEF" w:rsidRDefault="00386FEF">
      <w:r>
        <w:separator/>
      </w:r>
    </w:p>
  </w:endnote>
  <w:endnote w:type="continuationSeparator" w:id="0">
    <w:p w:rsidR="00386FEF" w:rsidRDefault="00386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JournalC">
    <w:altName w:val="Algerian"/>
    <w:panose1 w:val="00000000000000000000"/>
    <w:charset w:val="00"/>
    <w:family w:val="decorative"/>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FEF" w:rsidRDefault="00386FEF">
      <w:r>
        <w:separator/>
      </w:r>
    </w:p>
  </w:footnote>
  <w:footnote w:type="continuationSeparator" w:id="0">
    <w:p w:rsidR="00386FEF" w:rsidRDefault="00386FEF">
      <w:r>
        <w:continuationSeparator/>
      </w:r>
    </w:p>
  </w:footnote>
  <w:footnote w:id="1">
    <w:p w:rsidR="00386FEF" w:rsidRDefault="00386FEF">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D590A"/>
    <w:multiLevelType w:val="singleLevel"/>
    <w:tmpl w:val="0409000F"/>
    <w:lvl w:ilvl="0">
      <w:start w:val="1"/>
      <w:numFmt w:val="decimal"/>
      <w:lvlText w:val="%1."/>
      <w:lvlJc w:val="left"/>
      <w:pPr>
        <w:tabs>
          <w:tab w:val="num" w:pos="360"/>
        </w:tabs>
        <w:ind w:left="360" w:hanging="360"/>
      </w:pPr>
    </w:lvl>
  </w:abstractNum>
  <w:abstractNum w:abstractNumId="1">
    <w:nsid w:val="08903228"/>
    <w:multiLevelType w:val="singleLevel"/>
    <w:tmpl w:val="4AF64F9C"/>
    <w:lvl w:ilvl="0">
      <w:start w:val="1"/>
      <w:numFmt w:val="decimal"/>
      <w:lvlText w:val="%1."/>
      <w:legacy w:legacy="1" w:legacySpace="0" w:legacyIndent="283"/>
      <w:lvlJc w:val="left"/>
      <w:pPr>
        <w:ind w:left="283" w:hanging="283"/>
      </w:pPr>
    </w:lvl>
  </w:abstractNum>
  <w:abstractNum w:abstractNumId="2">
    <w:nsid w:val="1B1812C7"/>
    <w:multiLevelType w:val="hybridMultilevel"/>
    <w:tmpl w:val="4662AADE"/>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3">
    <w:nsid w:val="3A9E7580"/>
    <w:multiLevelType w:val="hybridMultilevel"/>
    <w:tmpl w:val="339C3A16"/>
    <w:lvl w:ilvl="0" w:tplc="D1C4EFC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0DD6EBE"/>
    <w:multiLevelType w:val="singleLevel"/>
    <w:tmpl w:val="4AF64F9C"/>
    <w:lvl w:ilvl="0">
      <w:start w:val="1"/>
      <w:numFmt w:val="decimal"/>
      <w:lvlText w:val="%1."/>
      <w:legacy w:legacy="1" w:legacySpace="0" w:legacyIndent="283"/>
      <w:lvlJc w:val="left"/>
      <w:pPr>
        <w:ind w:left="283" w:hanging="283"/>
      </w:pPr>
    </w:lvl>
  </w:abstractNum>
  <w:abstractNum w:abstractNumId="5">
    <w:nsid w:val="7EBB1FEE"/>
    <w:multiLevelType w:val="singleLevel"/>
    <w:tmpl w:val="45CAB234"/>
    <w:lvl w:ilvl="0">
      <w:start w:val="1"/>
      <w:numFmt w:val="decimal"/>
      <w:lvlText w:val="%1)"/>
      <w:lvlJc w:val="left"/>
      <w:pPr>
        <w:tabs>
          <w:tab w:val="num" w:pos="504"/>
        </w:tabs>
        <w:ind w:left="504" w:hanging="504"/>
      </w:pPr>
      <w:rPr>
        <w:rFonts w:hint="default"/>
      </w:rPr>
    </w:lvl>
  </w:abstractNum>
  <w:num w:numId="1">
    <w:abstractNumId w:val="2"/>
  </w:num>
  <w:num w:numId="2">
    <w:abstractNumId w:val="4"/>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49AD"/>
    <w:rsid w:val="00386FEF"/>
    <w:rsid w:val="00A349AD"/>
    <w:rsid w:val="00A62DF7"/>
    <w:rsid w:val="00CD63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F9B909-23B2-4E3F-A800-F0146C4B7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rFonts w:eastAsia="MS Mincho"/>
      <w:b/>
      <w:bCs/>
    </w:rPr>
  </w:style>
  <w:style w:type="paragraph" w:styleId="2">
    <w:name w:val="heading 2"/>
    <w:basedOn w:val="a"/>
    <w:next w:val="a"/>
    <w:qFormat/>
    <w:pPr>
      <w:keepNext/>
      <w:spacing w:before="240" w:after="60"/>
      <w:outlineLvl w:val="1"/>
    </w:pPr>
    <w:rPr>
      <w:rFonts w:ascii="Arial" w:hAnsi="Arial"/>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rFonts w:ascii="Verdana" w:hAnsi="Verdana" w:hint="default"/>
      <w:strike w:val="0"/>
      <w:dstrike w:val="0"/>
      <w:color w:val="0000FF"/>
      <w:u w:val="none"/>
      <w:effect w:val="none"/>
    </w:rPr>
  </w:style>
  <w:style w:type="paragraph" w:styleId="a4">
    <w:name w:val="Normal (Web)"/>
    <w:basedOn w:val="a"/>
    <w:semiHidden/>
    <w:pPr>
      <w:spacing w:before="100" w:beforeAutospacing="1" w:after="100" w:afterAutospacing="1"/>
    </w:pPr>
    <w:rPr>
      <w:rFonts w:ascii="Verdana" w:hAnsi="Verdana"/>
    </w:rPr>
  </w:style>
  <w:style w:type="paragraph" w:styleId="a5">
    <w:name w:val="Body Text Indent"/>
    <w:basedOn w:val="a"/>
    <w:semiHidden/>
    <w:pPr>
      <w:ind w:firstLine="180"/>
    </w:pPr>
  </w:style>
  <w:style w:type="paragraph" w:customStyle="1" w:styleId="Iauiue">
    <w:name w:val="Iau?iue"/>
    <w:pPr>
      <w:overflowPunct w:val="0"/>
      <w:autoSpaceDE w:val="0"/>
      <w:autoSpaceDN w:val="0"/>
      <w:adjustRightInd w:val="0"/>
      <w:textAlignment w:val="baseline"/>
    </w:pPr>
    <w:rPr>
      <w:rFonts w:ascii="JournalC" w:hAnsi="JournalC"/>
      <w:sz w:val="26"/>
    </w:rPr>
  </w:style>
  <w:style w:type="paragraph" w:styleId="a6">
    <w:name w:val="Plain Text"/>
    <w:basedOn w:val="a"/>
    <w:semiHidden/>
    <w:rPr>
      <w:rFonts w:ascii="Courier New" w:hAnsi="Courier New"/>
      <w:sz w:val="20"/>
      <w:szCs w:val="20"/>
    </w:rPr>
  </w:style>
  <w:style w:type="paragraph" w:styleId="a7">
    <w:name w:val="Body Text"/>
    <w:basedOn w:val="a"/>
    <w:semiHidden/>
    <w:pPr>
      <w:tabs>
        <w:tab w:val="left" w:pos="720"/>
        <w:tab w:val="left" w:pos="900"/>
      </w:tabs>
      <w:jc w:val="both"/>
    </w:pPr>
    <w:rPr>
      <w:rFonts w:eastAsia="MS Mincho"/>
    </w:rPr>
  </w:style>
  <w:style w:type="paragraph" w:styleId="20">
    <w:name w:val="Body Text Indent 2"/>
    <w:basedOn w:val="a"/>
    <w:semiHidden/>
    <w:pPr>
      <w:ind w:firstLine="720"/>
      <w:jc w:val="both"/>
    </w:pPr>
    <w:rPr>
      <w:rFonts w:ascii="Bookman Old Style" w:hAnsi="Bookman Old Style"/>
      <w:sz w:val="28"/>
      <w:szCs w:val="20"/>
    </w:rPr>
  </w:style>
  <w:style w:type="paragraph" w:styleId="3">
    <w:name w:val="Body Text Indent 3"/>
    <w:basedOn w:val="a"/>
    <w:semiHidden/>
    <w:pPr>
      <w:ind w:firstLine="720"/>
      <w:jc w:val="both"/>
    </w:pPr>
    <w:rPr>
      <w:rFonts w:ascii="Bookman Old Style" w:hAnsi="Bookman Old Style"/>
      <w:sz w:val="26"/>
      <w:szCs w:val="20"/>
    </w:rPr>
  </w:style>
  <w:style w:type="paragraph" w:styleId="21">
    <w:name w:val="Body Text 2"/>
    <w:basedOn w:val="a"/>
    <w:semiHidden/>
    <w:pPr>
      <w:ind w:right="-91"/>
      <w:jc w:val="both"/>
    </w:pPr>
  </w:style>
  <w:style w:type="paragraph" w:styleId="a8">
    <w:name w:val="footnote text"/>
    <w:basedOn w:val="a"/>
    <w:semiHidden/>
    <w:pPr>
      <w:overflowPunct w:val="0"/>
      <w:autoSpaceDE w:val="0"/>
      <w:autoSpaceDN w:val="0"/>
      <w:adjustRightInd w:val="0"/>
      <w:textAlignment w:val="baseline"/>
    </w:pPr>
    <w:rPr>
      <w:rFonts w:ascii="Courier New" w:hAnsi="Courier New"/>
      <w:sz w:val="20"/>
      <w:szCs w:val="20"/>
    </w:rPr>
  </w:style>
  <w:style w:type="character" w:styleId="a9">
    <w:name w:val="footnote reference"/>
    <w:semiHidden/>
    <w:rPr>
      <w:vertAlign w:val="superscript"/>
    </w:rPr>
  </w:style>
  <w:style w:type="paragraph" w:styleId="aa">
    <w:name w:val="Block Text"/>
    <w:basedOn w:val="a"/>
    <w:semiHidden/>
    <w:pPr>
      <w:ind w:left="-540" w:right="355" w:firstLine="90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14089</Words>
  <Characters>80308</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Овенис</Company>
  <LinksUpToDate>false</LinksUpToDate>
  <CharactersWithSpaces>94209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dc:creator>
  <cp:keywords/>
  <cp:lastModifiedBy>Irina</cp:lastModifiedBy>
  <cp:revision>2</cp:revision>
  <dcterms:created xsi:type="dcterms:W3CDTF">2014-10-30T08:22:00Z</dcterms:created>
  <dcterms:modified xsi:type="dcterms:W3CDTF">2014-10-30T08:22:00Z</dcterms:modified>
</cp:coreProperties>
</file>