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4B2" w:rsidRDefault="005B64B2">
      <w:pPr>
        <w:ind w:firstLine="567"/>
        <w:jc w:val="center"/>
        <w:rPr>
          <w:b/>
          <w:sz w:val="26"/>
          <w:lang w:val="en-US"/>
        </w:rPr>
      </w:pPr>
      <w:r>
        <w:rPr>
          <w:b/>
          <w:sz w:val="26"/>
        </w:rPr>
        <w:t>Тверской государственный университет</w:t>
      </w:r>
    </w:p>
    <w:p w:rsidR="005B64B2" w:rsidRDefault="005B64B2">
      <w:pPr>
        <w:ind w:firstLine="567"/>
        <w:jc w:val="both"/>
        <w:rPr>
          <w:sz w:val="24"/>
          <w:lang w:val="en-US"/>
        </w:rPr>
      </w:pPr>
    </w:p>
    <w:p w:rsidR="005B64B2" w:rsidRDefault="005B64B2">
      <w:pPr>
        <w:ind w:firstLine="567"/>
        <w:jc w:val="both"/>
        <w:rPr>
          <w:sz w:val="24"/>
          <w:lang w:val="en-US"/>
        </w:rPr>
      </w:pPr>
    </w:p>
    <w:p w:rsidR="005B64B2" w:rsidRDefault="005B64B2">
      <w:pPr>
        <w:ind w:firstLine="567"/>
        <w:jc w:val="both"/>
        <w:rPr>
          <w:sz w:val="24"/>
          <w:lang w:val="en-US"/>
        </w:rPr>
      </w:pPr>
    </w:p>
    <w:p w:rsidR="005B64B2" w:rsidRDefault="005B64B2">
      <w:pPr>
        <w:ind w:firstLine="567"/>
        <w:jc w:val="both"/>
        <w:rPr>
          <w:rFonts w:ascii="Antiqua" w:hAnsi="Antiqua"/>
          <w:b/>
          <w:sz w:val="80"/>
          <w:lang w:val="en-US"/>
        </w:rPr>
      </w:pPr>
    </w:p>
    <w:p w:rsidR="005B64B2" w:rsidRDefault="005B64B2">
      <w:pPr>
        <w:ind w:firstLine="567"/>
        <w:jc w:val="center"/>
        <w:rPr>
          <w:b/>
          <w:sz w:val="100"/>
        </w:rPr>
      </w:pPr>
      <w:r>
        <w:rPr>
          <w:b/>
          <w:sz w:val="150"/>
        </w:rPr>
        <w:t>Реферат</w:t>
      </w:r>
    </w:p>
    <w:p w:rsidR="005B64B2" w:rsidRDefault="005B64B2">
      <w:pPr>
        <w:ind w:firstLine="567"/>
        <w:jc w:val="center"/>
        <w:rPr>
          <w:rFonts w:ascii="Antiqua" w:hAnsi="Antiqua"/>
          <w:b/>
          <w:sz w:val="100"/>
        </w:rPr>
      </w:pPr>
      <w:r>
        <w:rPr>
          <w:sz w:val="80"/>
        </w:rPr>
        <w:t>по истории</w:t>
      </w:r>
    </w:p>
    <w:p w:rsidR="005B64B2" w:rsidRDefault="005B64B2">
      <w:pPr>
        <w:ind w:firstLine="567"/>
        <w:jc w:val="center"/>
        <w:rPr>
          <w:rFonts w:ascii="Antiqua" w:hAnsi="Antiqua"/>
          <w:b/>
          <w:sz w:val="80"/>
        </w:rPr>
      </w:pPr>
    </w:p>
    <w:p w:rsidR="005B64B2" w:rsidRDefault="005B64B2">
      <w:pPr>
        <w:ind w:firstLine="567"/>
        <w:jc w:val="center"/>
        <w:rPr>
          <w:sz w:val="44"/>
          <w:lang w:val="en-US"/>
        </w:rPr>
      </w:pPr>
      <w:r>
        <w:rPr>
          <w:b/>
          <w:sz w:val="44"/>
        </w:rPr>
        <w:t>на тему</w:t>
      </w:r>
    </w:p>
    <w:p w:rsidR="005B64B2" w:rsidRDefault="005B64B2">
      <w:pPr>
        <w:ind w:firstLine="567"/>
        <w:jc w:val="both"/>
        <w:rPr>
          <w:sz w:val="24"/>
        </w:rPr>
      </w:pPr>
    </w:p>
    <w:p w:rsidR="005B64B2" w:rsidRDefault="005B64B2">
      <w:pPr>
        <w:ind w:firstLine="567"/>
        <w:jc w:val="both"/>
        <w:rPr>
          <w:sz w:val="24"/>
        </w:rPr>
      </w:pPr>
    </w:p>
    <w:p w:rsidR="005B64B2" w:rsidRDefault="005B64B2">
      <w:pPr>
        <w:ind w:firstLine="567"/>
        <w:jc w:val="center"/>
        <w:rPr>
          <w:rFonts w:ascii="Arial" w:hAnsi="Arial"/>
          <w:i/>
          <w:sz w:val="62"/>
          <w:lang w:val="en-US"/>
        </w:rPr>
      </w:pPr>
      <w:r>
        <w:rPr>
          <w:rFonts w:ascii="Arial" w:hAnsi="Arial"/>
          <w:i/>
          <w:sz w:val="62"/>
        </w:rPr>
        <w:t>«Великий князь Михаил Тверской. Борьба Твери за политическое лидерство.»</w:t>
      </w:r>
    </w:p>
    <w:p w:rsidR="005B64B2" w:rsidRDefault="005B64B2">
      <w:pPr>
        <w:ind w:firstLine="567"/>
        <w:jc w:val="both"/>
        <w:rPr>
          <w:rFonts w:ascii="Boyarsky" w:hAnsi="Boyarsky"/>
          <w:sz w:val="32"/>
          <w:lang w:val="en-US"/>
        </w:rPr>
      </w:pPr>
    </w:p>
    <w:p w:rsidR="005B64B2" w:rsidRDefault="005B64B2">
      <w:pPr>
        <w:ind w:firstLine="567"/>
        <w:jc w:val="both"/>
        <w:rPr>
          <w:sz w:val="24"/>
          <w:lang w:val="en-US"/>
        </w:rPr>
      </w:pPr>
    </w:p>
    <w:p w:rsidR="005B64B2" w:rsidRDefault="005B64B2">
      <w:pPr>
        <w:ind w:firstLine="567"/>
        <w:jc w:val="both"/>
        <w:rPr>
          <w:sz w:val="24"/>
          <w:lang w:val="en-US"/>
        </w:rPr>
      </w:pPr>
    </w:p>
    <w:p w:rsidR="005B64B2" w:rsidRDefault="005B64B2">
      <w:pPr>
        <w:ind w:firstLine="567"/>
        <w:jc w:val="both"/>
        <w:rPr>
          <w:sz w:val="24"/>
          <w:lang w:val="en-US"/>
        </w:rPr>
      </w:pPr>
    </w:p>
    <w:p w:rsidR="005B64B2" w:rsidRDefault="005B64B2">
      <w:pPr>
        <w:ind w:firstLine="567"/>
        <w:jc w:val="both"/>
        <w:rPr>
          <w:b/>
          <w:sz w:val="34"/>
        </w:rPr>
      </w:pPr>
      <w:r>
        <w:rPr>
          <w:b/>
          <w:sz w:val="24"/>
        </w:rPr>
        <w:tab/>
      </w:r>
      <w:r>
        <w:rPr>
          <w:b/>
          <w:sz w:val="24"/>
        </w:rPr>
        <w:tab/>
      </w:r>
      <w:r>
        <w:rPr>
          <w:b/>
          <w:sz w:val="24"/>
        </w:rPr>
        <w:tab/>
      </w:r>
      <w:r>
        <w:rPr>
          <w:b/>
          <w:sz w:val="24"/>
        </w:rPr>
        <w:tab/>
      </w:r>
      <w:r>
        <w:rPr>
          <w:b/>
          <w:sz w:val="24"/>
        </w:rPr>
        <w:tab/>
      </w:r>
      <w:r>
        <w:rPr>
          <w:b/>
          <w:sz w:val="34"/>
        </w:rPr>
        <w:t xml:space="preserve">Выполнил:  Сафонов А.Е., </w:t>
      </w:r>
    </w:p>
    <w:p w:rsidR="005B64B2" w:rsidRDefault="005B64B2">
      <w:pPr>
        <w:ind w:left="4320"/>
        <w:jc w:val="both"/>
        <w:rPr>
          <w:b/>
          <w:sz w:val="34"/>
        </w:rPr>
      </w:pPr>
      <w:r>
        <w:rPr>
          <w:b/>
          <w:sz w:val="34"/>
          <w:lang w:val="en-US"/>
        </w:rPr>
        <w:t xml:space="preserve">       </w:t>
      </w:r>
      <w:r>
        <w:rPr>
          <w:b/>
          <w:sz w:val="34"/>
        </w:rPr>
        <w:t>ПМиК, 11 группа.</w:t>
      </w:r>
    </w:p>
    <w:p w:rsidR="005B64B2" w:rsidRDefault="005B64B2">
      <w:pPr>
        <w:ind w:firstLine="567"/>
        <w:jc w:val="both"/>
        <w:rPr>
          <w:b/>
          <w:sz w:val="34"/>
        </w:rPr>
      </w:pPr>
      <w:r>
        <w:rPr>
          <w:b/>
          <w:sz w:val="34"/>
        </w:rPr>
        <w:tab/>
      </w:r>
      <w:r>
        <w:rPr>
          <w:b/>
          <w:sz w:val="34"/>
        </w:rPr>
        <w:tab/>
      </w:r>
      <w:r>
        <w:rPr>
          <w:b/>
          <w:sz w:val="34"/>
        </w:rPr>
        <w:tab/>
      </w:r>
      <w:r>
        <w:rPr>
          <w:b/>
          <w:sz w:val="34"/>
        </w:rPr>
        <w:tab/>
      </w:r>
      <w:r>
        <w:rPr>
          <w:b/>
          <w:sz w:val="34"/>
        </w:rPr>
        <w:tab/>
        <w:t>Проверила:  Колесова Е.В.</w:t>
      </w:r>
    </w:p>
    <w:p w:rsidR="005B64B2" w:rsidRDefault="005B64B2">
      <w:pPr>
        <w:ind w:firstLine="567"/>
        <w:jc w:val="both"/>
        <w:rPr>
          <w:b/>
          <w:sz w:val="34"/>
        </w:rPr>
      </w:pPr>
    </w:p>
    <w:p w:rsidR="005B64B2" w:rsidRDefault="005B64B2">
      <w:pPr>
        <w:ind w:firstLine="567"/>
        <w:jc w:val="both"/>
        <w:rPr>
          <w:b/>
          <w:sz w:val="24"/>
        </w:rPr>
      </w:pPr>
    </w:p>
    <w:p w:rsidR="005B64B2" w:rsidRDefault="005B64B2">
      <w:pPr>
        <w:ind w:firstLine="567"/>
        <w:jc w:val="both"/>
        <w:rPr>
          <w:b/>
          <w:sz w:val="24"/>
        </w:rPr>
      </w:pPr>
    </w:p>
    <w:p w:rsidR="005B64B2" w:rsidRDefault="005B64B2">
      <w:pPr>
        <w:ind w:firstLine="567"/>
        <w:jc w:val="both"/>
        <w:rPr>
          <w:b/>
          <w:sz w:val="24"/>
        </w:rPr>
      </w:pPr>
    </w:p>
    <w:p w:rsidR="005B64B2" w:rsidRDefault="005B64B2">
      <w:pPr>
        <w:ind w:firstLine="567"/>
        <w:jc w:val="both"/>
        <w:rPr>
          <w:b/>
          <w:sz w:val="24"/>
          <w:lang w:val="en-US"/>
        </w:rPr>
      </w:pPr>
    </w:p>
    <w:p w:rsidR="005B64B2" w:rsidRDefault="005B64B2">
      <w:pPr>
        <w:ind w:firstLine="567"/>
        <w:jc w:val="both"/>
        <w:rPr>
          <w:b/>
          <w:sz w:val="24"/>
          <w:lang w:val="en-US"/>
        </w:rPr>
      </w:pPr>
    </w:p>
    <w:p w:rsidR="005B64B2" w:rsidRDefault="005B64B2">
      <w:pPr>
        <w:ind w:firstLine="567"/>
        <w:jc w:val="center"/>
        <w:rPr>
          <w:b/>
          <w:sz w:val="26"/>
        </w:rPr>
      </w:pPr>
      <w:r>
        <w:rPr>
          <w:b/>
          <w:sz w:val="26"/>
        </w:rPr>
        <w:t>Тверь 1997</w:t>
      </w:r>
    </w:p>
    <w:p w:rsidR="005B64B2" w:rsidRDefault="005B64B2">
      <w:pPr>
        <w:ind w:firstLine="567"/>
        <w:jc w:val="center"/>
        <w:rPr>
          <w:b/>
          <w:sz w:val="26"/>
        </w:rPr>
      </w:pPr>
      <w:r>
        <w:rPr>
          <w:rFonts w:ascii="Arial" w:hAnsi="Arial"/>
          <w:b/>
          <w:i/>
          <w:sz w:val="52"/>
        </w:rPr>
        <w:t>Содержание:</w:t>
      </w: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rPr>
          <w:rFonts w:ascii="Arial" w:hAnsi="Arial"/>
          <w:b/>
          <w:sz w:val="26"/>
        </w:rPr>
      </w:pPr>
    </w:p>
    <w:p w:rsidR="005B64B2" w:rsidRDefault="005B64B2" w:rsidP="00A95B75">
      <w:pPr>
        <w:numPr>
          <w:ilvl w:val="0"/>
          <w:numId w:val="1"/>
        </w:numPr>
        <w:rPr>
          <w:rFonts w:ascii="Arial" w:hAnsi="Arial"/>
          <w:b/>
          <w:sz w:val="26"/>
        </w:rPr>
      </w:pPr>
      <w:r>
        <w:rPr>
          <w:rFonts w:ascii="Arial" w:hAnsi="Arial"/>
          <w:b/>
          <w:sz w:val="26"/>
        </w:rPr>
        <w:t>Введение</w:t>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t>3</w:t>
      </w:r>
    </w:p>
    <w:p w:rsidR="005B64B2" w:rsidRDefault="005B64B2" w:rsidP="00A95B75">
      <w:pPr>
        <w:numPr>
          <w:ilvl w:val="0"/>
          <w:numId w:val="1"/>
        </w:numPr>
        <w:rPr>
          <w:rFonts w:ascii="Arial" w:hAnsi="Arial"/>
          <w:b/>
          <w:sz w:val="26"/>
        </w:rPr>
      </w:pPr>
      <w:r>
        <w:rPr>
          <w:rFonts w:ascii="Arial" w:hAnsi="Arial"/>
          <w:b/>
          <w:sz w:val="26"/>
        </w:rPr>
        <w:t>Рождение и молодые годы князя</w:t>
      </w:r>
      <w:r>
        <w:rPr>
          <w:rFonts w:ascii="Arial" w:hAnsi="Arial"/>
          <w:b/>
          <w:sz w:val="26"/>
        </w:rPr>
        <w:tab/>
      </w:r>
      <w:r>
        <w:rPr>
          <w:rFonts w:ascii="Arial" w:hAnsi="Arial"/>
          <w:b/>
          <w:sz w:val="26"/>
        </w:rPr>
        <w:tab/>
      </w:r>
      <w:r>
        <w:rPr>
          <w:rFonts w:ascii="Arial" w:hAnsi="Arial"/>
          <w:b/>
          <w:sz w:val="26"/>
        </w:rPr>
        <w:tab/>
      </w:r>
      <w:r>
        <w:rPr>
          <w:rFonts w:ascii="Arial" w:hAnsi="Arial"/>
          <w:b/>
          <w:sz w:val="26"/>
        </w:rPr>
        <w:tab/>
        <w:t>3</w:t>
      </w:r>
    </w:p>
    <w:p w:rsidR="005B64B2" w:rsidRDefault="005B64B2" w:rsidP="00A95B75">
      <w:pPr>
        <w:numPr>
          <w:ilvl w:val="0"/>
          <w:numId w:val="1"/>
        </w:numPr>
        <w:rPr>
          <w:rFonts w:ascii="Arial" w:hAnsi="Arial"/>
          <w:b/>
          <w:sz w:val="26"/>
        </w:rPr>
      </w:pPr>
      <w:r>
        <w:rPr>
          <w:rFonts w:ascii="Arial" w:hAnsi="Arial"/>
          <w:b/>
          <w:sz w:val="26"/>
        </w:rPr>
        <w:t>Поездка в Орду. Рост значимости князя</w:t>
      </w:r>
      <w:r>
        <w:rPr>
          <w:rFonts w:ascii="Arial" w:hAnsi="Arial"/>
          <w:b/>
          <w:sz w:val="26"/>
        </w:rPr>
        <w:tab/>
      </w:r>
      <w:r>
        <w:rPr>
          <w:rFonts w:ascii="Arial" w:hAnsi="Arial"/>
          <w:b/>
          <w:sz w:val="26"/>
        </w:rPr>
        <w:tab/>
      </w:r>
      <w:r>
        <w:rPr>
          <w:rFonts w:ascii="Arial" w:hAnsi="Arial"/>
          <w:b/>
          <w:sz w:val="26"/>
        </w:rPr>
        <w:tab/>
        <w:t>4</w:t>
      </w:r>
    </w:p>
    <w:p w:rsidR="005B64B2" w:rsidRDefault="005B64B2" w:rsidP="00A95B75">
      <w:pPr>
        <w:numPr>
          <w:ilvl w:val="0"/>
          <w:numId w:val="1"/>
        </w:numPr>
        <w:rPr>
          <w:rFonts w:ascii="Arial" w:hAnsi="Arial"/>
          <w:b/>
          <w:sz w:val="26"/>
        </w:rPr>
      </w:pPr>
      <w:r>
        <w:rPr>
          <w:rFonts w:ascii="Arial" w:hAnsi="Arial"/>
          <w:b/>
          <w:sz w:val="26"/>
        </w:rPr>
        <w:t>Великое княжение Михаила Ярославича</w:t>
      </w:r>
      <w:r>
        <w:rPr>
          <w:rFonts w:ascii="Arial" w:hAnsi="Arial"/>
          <w:b/>
          <w:sz w:val="26"/>
        </w:rPr>
        <w:tab/>
      </w:r>
      <w:r>
        <w:rPr>
          <w:rFonts w:ascii="Arial" w:hAnsi="Arial"/>
          <w:b/>
          <w:sz w:val="26"/>
        </w:rPr>
        <w:tab/>
      </w:r>
      <w:r>
        <w:rPr>
          <w:rFonts w:ascii="Arial" w:hAnsi="Arial"/>
          <w:b/>
          <w:sz w:val="26"/>
        </w:rPr>
        <w:tab/>
        <w:t xml:space="preserve">6 </w:t>
      </w:r>
    </w:p>
    <w:p w:rsidR="005B64B2" w:rsidRDefault="005B64B2" w:rsidP="00A95B75">
      <w:pPr>
        <w:numPr>
          <w:ilvl w:val="0"/>
          <w:numId w:val="1"/>
        </w:numPr>
        <w:rPr>
          <w:rFonts w:ascii="Arial" w:hAnsi="Arial"/>
          <w:b/>
          <w:sz w:val="26"/>
        </w:rPr>
      </w:pPr>
      <w:r>
        <w:rPr>
          <w:rFonts w:ascii="Arial" w:hAnsi="Arial"/>
          <w:b/>
          <w:sz w:val="26"/>
        </w:rPr>
        <w:t xml:space="preserve">Ухудшение отношением с Новгородом и Москвой </w:t>
      </w:r>
      <w:r>
        <w:rPr>
          <w:rFonts w:ascii="Arial" w:hAnsi="Arial"/>
          <w:b/>
          <w:sz w:val="26"/>
        </w:rPr>
        <w:tab/>
        <w:t>8</w:t>
      </w:r>
    </w:p>
    <w:p w:rsidR="005B64B2" w:rsidRDefault="005B64B2" w:rsidP="00A95B75">
      <w:pPr>
        <w:numPr>
          <w:ilvl w:val="0"/>
          <w:numId w:val="1"/>
        </w:numPr>
        <w:rPr>
          <w:rFonts w:ascii="Arial" w:hAnsi="Arial"/>
          <w:b/>
          <w:sz w:val="26"/>
        </w:rPr>
      </w:pPr>
      <w:r>
        <w:rPr>
          <w:rFonts w:ascii="Arial" w:hAnsi="Arial"/>
          <w:b/>
          <w:sz w:val="26"/>
        </w:rPr>
        <w:t xml:space="preserve">Перелом в соперничестве с Москвой </w:t>
      </w:r>
      <w:r>
        <w:rPr>
          <w:rFonts w:ascii="Arial" w:hAnsi="Arial"/>
          <w:b/>
          <w:sz w:val="26"/>
        </w:rPr>
        <w:tab/>
      </w:r>
      <w:r>
        <w:rPr>
          <w:rFonts w:ascii="Arial" w:hAnsi="Arial"/>
          <w:b/>
          <w:sz w:val="26"/>
        </w:rPr>
        <w:tab/>
      </w:r>
      <w:r>
        <w:rPr>
          <w:rFonts w:ascii="Arial" w:hAnsi="Arial"/>
          <w:b/>
          <w:sz w:val="26"/>
        </w:rPr>
        <w:tab/>
        <w:t>11</w:t>
      </w:r>
    </w:p>
    <w:p w:rsidR="005B64B2" w:rsidRDefault="005B64B2" w:rsidP="00A95B75">
      <w:pPr>
        <w:numPr>
          <w:ilvl w:val="0"/>
          <w:numId w:val="1"/>
        </w:numPr>
        <w:rPr>
          <w:rFonts w:ascii="Arial" w:hAnsi="Arial"/>
          <w:b/>
          <w:sz w:val="26"/>
        </w:rPr>
      </w:pPr>
      <w:r>
        <w:rPr>
          <w:rFonts w:ascii="Arial" w:hAnsi="Arial"/>
          <w:b/>
          <w:sz w:val="26"/>
        </w:rPr>
        <w:t>Трагическая гибель тверского князя</w:t>
      </w:r>
      <w:r>
        <w:rPr>
          <w:rFonts w:ascii="Arial" w:hAnsi="Arial"/>
          <w:b/>
          <w:sz w:val="26"/>
        </w:rPr>
        <w:tab/>
        <w:t xml:space="preserve"> </w:t>
      </w:r>
      <w:r>
        <w:rPr>
          <w:rFonts w:ascii="Arial" w:hAnsi="Arial"/>
          <w:b/>
          <w:sz w:val="26"/>
        </w:rPr>
        <w:tab/>
      </w:r>
      <w:r>
        <w:rPr>
          <w:rFonts w:ascii="Arial" w:hAnsi="Arial"/>
          <w:b/>
          <w:sz w:val="26"/>
        </w:rPr>
        <w:tab/>
      </w:r>
      <w:r>
        <w:rPr>
          <w:rFonts w:ascii="Arial" w:hAnsi="Arial"/>
          <w:b/>
          <w:sz w:val="26"/>
        </w:rPr>
        <w:tab/>
        <w:t>13</w:t>
      </w:r>
    </w:p>
    <w:p w:rsidR="005B64B2" w:rsidRDefault="005B64B2" w:rsidP="00A95B75">
      <w:pPr>
        <w:numPr>
          <w:ilvl w:val="0"/>
          <w:numId w:val="1"/>
        </w:numPr>
        <w:rPr>
          <w:rFonts w:ascii="Arial" w:hAnsi="Arial"/>
          <w:b/>
          <w:sz w:val="26"/>
        </w:rPr>
      </w:pPr>
      <w:r>
        <w:rPr>
          <w:rFonts w:ascii="Arial" w:hAnsi="Arial"/>
          <w:b/>
          <w:sz w:val="26"/>
        </w:rPr>
        <w:t xml:space="preserve">Каким был Михаил Ярославич </w:t>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t>14</w:t>
      </w:r>
    </w:p>
    <w:p w:rsidR="005B64B2" w:rsidRDefault="005B64B2" w:rsidP="00A95B75">
      <w:pPr>
        <w:numPr>
          <w:ilvl w:val="0"/>
          <w:numId w:val="1"/>
        </w:numPr>
        <w:rPr>
          <w:rFonts w:ascii="Arial" w:hAnsi="Arial"/>
          <w:b/>
          <w:sz w:val="26"/>
        </w:rPr>
      </w:pPr>
      <w:r>
        <w:rPr>
          <w:rFonts w:ascii="Arial" w:hAnsi="Arial"/>
          <w:b/>
          <w:sz w:val="26"/>
        </w:rPr>
        <w:t>Список литературы</w:t>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r>
      <w:r>
        <w:rPr>
          <w:rFonts w:ascii="Arial" w:hAnsi="Arial"/>
          <w:b/>
          <w:sz w:val="26"/>
        </w:rPr>
        <w:tab/>
        <w:t>15</w:t>
      </w: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b/>
          <w:sz w:val="26"/>
        </w:rPr>
      </w:pPr>
    </w:p>
    <w:p w:rsidR="005B64B2" w:rsidRDefault="005B64B2">
      <w:pPr>
        <w:ind w:firstLine="567"/>
        <w:jc w:val="center"/>
        <w:rPr>
          <w:rFonts w:ascii="Arial" w:hAnsi="Arial"/>
          <w:b/>
          <w:sz w:val="26"/>
          <w:lang w:val="en-US"/>
        </w:rPr>
      </w:pPr>
    </w:p>
    <w:p w:rsidR="005B64B2" w:rsidRDefault="005B64B2">
      <w:pPr>
        <w:ind w:firstLine="567"/>
        <w:jc w:val="center"/>
        <w:rPr>
          <w:b/>
          <w:sz w:val="26"/>
        </w:rPr>
      </w:pPr>
      <w:r>
        <w:rPr>
          <w:rFonts w:ascii="Arial" w:hAnsi="Arial"/>
          <w:b/>
          <w:sz w:val="26"/>
        </w:rPr>
        <w:t>Введение.</w:t>
      </w:r>
    </w:p>
    <w:p w:rsidR="005B64B2" w:rsidRDefault="005B64B2">
      <w:pPr>
        <w:ind w:firstLine="567"/>
        <w:jc w:val="center"/>
        <w:rPr>
          <w:b/>
          <w:sz w:val="26"/>
        </w:rPr>
      </w:pPr>
    </w:p>
    <w:p w:rsidR="005B64B2" w:rsidRDefault="005B64B2">
      <w:pPr>
        <w:ind w:firstLine="567"/>
        <w:jc w:val="center"/>
        <w:rPr>
          <w:b/>
          <w:sz w:val="26"/>
        </w:rPr>
      </w:pPr>
    </w:p>
    <w:p w:rsidR="005B64B2" w:rsidRDefault="005B64B2">
      <w:pPr>
        <w:keepNext/>
        <w:framePr w:dropCap="drop" w:lines="3" w:wrap="around" w:vAnchor="text" w:hAnchor="text"/>
        <w:spacing w:line="840" w:lineRule="exact"/>
        <w:ind w:firstLine="567"/>
        <w:jc w:val="both"/>
        <w:rPr>
          <w:rFonts w:ascii="Courier New" w:hAnsi="Courier New"/>
          <w:position w:val="-11"/>
          <w:sz w:val="112"/>
        </w:rPr>
      </w:pPr>
      <w:r>
        <w:rPr>
          <w:rFonts w:ascii="Courier New" w:hAnsi="Courier New"/>
          <w:position w:val="-11"/>
          <w:sz w:val="112"/>
        </w:rPr>
        <w:t>В</w:t>
      </w:r>
      <w:r>
        <w:rPr>
          <w:rFonts w:ascii="Courier New" w:hAnsi="Courier New"/>
          <w:position w:val="-11"/>
          <w:sz w:val="112"/>
        </w:rPr>
        <w:tab/>
      </w:r>
    </w:p>
    <w:p w:rsidR="005B64B2" w:rsidRDefault="005B64B2">
      <w:pPr>
        <w:jc w:val="both"/>
        <w:rPr>
          <w:rFonts w:ascii="Courier New" w:hAnsi="Courier New"/>
          <w:sz w:val="24"/>
        </w:rPr>
      </w:pPr>
      <w:r>
        <w:rPr>
          <w:rFonts w:ascii="Courier New" w:hAnsi="Courier New"/>
          <w:sz w:val="24"/>
        </w:rPr>
        <w:t xml:space="preserve">сегда интересно узнавать что-нибудь новое, особенно если речь идет о той земле, на которой ты родился, где находится частичка твоего  сердца ... А для тех, кто родился в тверском крае, знать историю своих родных мест просто необходимо хотя бы потому, что история эта богата событиями и людьми, которыми можно гордиться. Об одном из таких выдающихся людей и пойдет речь в этом реферате. Михаил Тверской. Несомненно, эта личность заслуживает нашего внимания ... </w:t>
      </w:r>
    </w:p>
    <w:p w:rsidR="005B64B2" w:rsidRDefault="005B64B2">
      <w:pPr>
        <w:ind w:firstLine="567"/>
        <w:jc w:val="both"/>
        <w:rPr>
          <w:rFonts w:ascii="Courier New" w:hAnsi="Courier New"/>
          <w:sz w:val="24"/>
        </w:rPr>
      </w:pPr>
      <w:r>
        <w:rPr>
          <w:rFonts w:ascii="Courier New" w:hAnsi="Courier New"/>
          <w:sz w:val="24"/>
        </w:rPr>
        <w:t xml:space="preserve">А начать реферат мне хотелось бы с очень интересной легенды об Ярославе Ярославиче, отце Михаила Тверского. Согласно этой легенде, Ярослав Ярославич, увлекшись соколиной охотой, заехал в село Едимоново, находившееся в 30 милях от Твери, на  берегу  р. Волги. Князь увидел толпившийся около церкви народ. Узнав, что это венчание, князь зашел в церковь и увидел своего дружинника Григория вместе с дочерью местного пономаря - красавицей Ксенией. Ярославу Ярославичу так понравилась невеста, что он обвенчался с ней сам. Дружинник (отрок) князя был так опечален, что решил покинуть мир и удалился в один из лесов на берегах  р. Тверцы. Через несколько лет он вернулся в Тверь и основал там мужской монастырь, в котором и окончил свои дни. По преданию, этот монастырь и назван в честь своего основателя Отрочим. По многим обстоятельствам этот рассказ нельзя считать правдой, но так или иначе мы видим факт бракосочетания Ярослава Ярославича и Ксении, будущей матери Михаила Тверского. </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Рождение и молодые годы князя.</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lang w:val="en-US"/>
        </w:rPr>
      </w:pPr>
      <w:r>
        <w:rPr>
          <w:rFonts w:ascii="Courier New" w:hAnsi="Courier New"/>
          <w:sz w:val="24"/>
        </w:rPr>
        <w:t>После смерти Ярослава Ярославича великим князем Тверским стал его старший сын  Святослав Ярославич. В тот же 1271 год умер его второй сын Ярослава Ярославича Михаил, но родился и третий, который после крещения был назван Михаилом. Официально Михаил Ярославич стал великим князем Тверским в 11 лет, но первоначально управляли, конечно, его мать в.к. Ксения и бояре. Сначала князю было необходимо дать отпор литовцам (1286). Историк Борзаковский</w:t>
      </w:r>
      <w:r>
        <w:rPr>
          <w:rStyle w:val="a6"/>
          <w:rFonts w:ascii="Courier New" w:hAnsi="Courier New"/>
          <w:sz w:val="24"/>
        </w:rPr>
        <w:footnoteReference w:id="1"/>
      </w:r>
      <w:r>
        <w:rPr>
          <w:rFonts w:ascii="Courier New" w:hAnsi="Courier New"/>
          <w:sz w:val="24"/>
        </w:rPr>
        <w:t xml:space="preserve"> пишет: </w:t>
      </w:r>
      <w:r>
        <w:rPr>
          <w:rFonts w:ascii="Courier New" w:hAnsi="Courier New"/>
          <w:i/>
          <w:sz w:val="24"/>
        </w:rPr>
        <w:t>« ... соседи дружно пошли на литовцев: тверичи, зубчане, ржевичи, москвичи, дмитровцы, волочане ... догнали литовцев, разбили их ... даже захватили их князя Доманта.»</w:t>
      </w:r>
      <w:r>
        <w:rPr>
          <w:rFonts w:ascii="Courier New" w:hAnsi="Courier New"/>
          <w:sz w:val="24"/>
        </w:rPr>
        <w:t xml:space="preserve"> После этих событий, чтобы обезопасить западные пределы Тверского княжества, был укреплен Зубцов.</w:t>
      </w:r>
    </w:p>
    <w:p w:rsidR="005B64B2" w:rsidRDefault="005B64B2">
      <w:pPr>
        <w:ind w:firstLine="567"/>
        <w:jc w:val="both"/>
        <w:rPr>
          <w:rFonts w:ascii="Courier New" w:hAnsi="Courier New"/>
          <w:sz w:val="24"/>
        </w:rPr>
      </w:pPr>
      <w:r>
        <w:rPr>
          <w:rFonts w:ascii="Courier New" w:hAnsi="Courier New"/>
          <w:sz w:val="24"/>
        </w:rPr>
        <w:t xml:space="preserve">Вскоре в 1288 году великий князь (далее в.к.) Михаил Ярославич должен был выдержать нападение со стороны в.к. Дмитрия, княжившего в правление Святослава в Новгороде. Михаил не захотел починиться Дмитрию наравне с другими князьями. Последний хотел наказать Михаила Ярославича за непокорность и за то, что ранее Тверь решила выступить против него. Михаилу Тверскому было тогда лишь 17 лет, потому Дмитрий надеялся быстро расправиться с ним. В.к. Дмитрий со своими союзниками (Андреем Городецким, Даниилом Московским и Дмитрием Борисовичем Ростовским) вошел в Тверское княжество и дошел до Кашина. Судя по всему, после нашествия Батыя Кашинская волость не подвергалась разорению. Союзники простояли под Кашином  9 дней, города не взяли, но зато </w:t>
      </w:r>
      <w:r>
        <w:rPr>
          <w:rFonts w:ascii="Courier New" w:hAnsi="Courier New"/>
          <w:i/>
          <w:sz w:val="24"/>
        </w:rPr>
        <w:t>«все пусто сотвориша».</w:t>
      </w:r>
      <w:r>
        <w:rPr>
          <w:rFonts w:ascii="Courier New" w:hAnsi="Courier New"/>
          <w:sz w:val="24"/>
        </w:rPr>
        <w:t xml:space="preserve"> Затем они взяли Кснятин, разорили его и пошли к Твери. Михаил Ярославич вышел им навстречу, однако битвы не было, т.к. был заключен мир - условия его неизвестны. Но вероятно, тверской князь теперь был приравнен к другим князьям, таким как Дмитрий.</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Поездка в Орду. Рост значимости князя.</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lang w:val="en-US"/>
        </w:rPr>
      </w:pPr>
      <w:r>
        <w:rPr>
          <w:rFonts w:ascii="Courier New" w:hAnsi="Courier New"/>
          <w:sz w:val="24"/>
        </w:rPr>
        <w:t xml:space="preserve">В 1293 году Михаил Ярославич был в Орде. В летописях ничего не говориться о причинах его поездки, которая стала первым визитом Тверского князя в Орду. Одной из причин могло стать то, что Михаил Ярославич хотел получить у нового хана Тохты ярлык на свое княжение. Во время пребывания Тверского князя в Орде туда же приехал Андрей Городецкий с некоторыми другими князьями жаловаться на в.к. Дмитрия Александровича, тем самым пытаясь овладеть его престолом. Однако Михаил Ярославич не жаловался вместе с остальными князьями. Хан Тохта отправил войско под предводительством  своего брата Дуденя. Борзаковский пишет: </w:t>
      </w:r>
      <w:r>
        <w:rPr>
          <w:rFonts w:ascii="Courier New" w:hAnsi="Courier New"/>
          <w:i/>
          <w:sz w:val="24"/>
        </w:rPr>
        <w:t xml:space="preserve">«Татары же разорили не один Переяславль, но и многие другие города. Они взяли и разрушили 14 городов, в том числе Владимир ... Суздаль, Юрьев, Дмитров, Москву, Коломну, Можайск, Волок, Углич.» </w:t>
      </w:r>
      <w:r>
        <w:rPr>
          <w:rFonts w:ascii="Courier New" w:hAnsi="Courier New"/>
          <w:b/>
          <w:i/>
          <w:sz w:val="24"/>
        </w:rPr>
        <w:t xml:space="preserve"> </w:t>
      </w:r>
      <w:r>
        <w:rPr>
          <w:rFonts w:ascii="Courier New" w:hAnsi="Courier New"/>
          <w:sz w:val="24"/>
        </w:rPr>
        <w:t xml:space="preserve">Со всех сторон люди сбегались с Тверь, надеясь укрыться от татар, однако многих смущало отсутствие князя. Между тем Михаил Ярославич возвращался в Тверь мимо Москвы, где было много татар. Какой-то священник вывел князя на безопасный путь и помог ему добраться до Твери, где Михаил был встречен с радостью. То, что он скорее всего получил ярлык на княжение, следует из слов Воскресенской летописи: </w:t>
      </w:r>
      <w:r>
        <w:rPr>
          <w:rFonts w:ascii="Courier New" w:hAnsi="Courier New"/>
          <w:i/>
          <w:sz w:val="24"/>
        </w:rPr>
        <w:t>«Татарове же слышавше пришедша князя Михаила, и не поидоша до Твери»</w:t>
      </w:r>
      <w:r>
        <w:rPr>
          <w:rFonts w:ascii="Courier New" w:hAnsi="Courier New"/>
          <w:sz w:val="24"/>
        </w:rPr>
        <w:t>. Потому Андрей и татары не решились напасть на наш город. Среди других причин могут быть следующие: Андрей побоялся именно князя Михаила и народа, который твердо решил дать отпор. Как бы то ни было, но в том огромном погроме Тверь уцелела. Татары повернули к Волоку, даже направились к Новгороду. Но им навстречу были посланы дары, а Андрей был ими признан князем. Дмитрий бежал в Псков к своему князю Довмонту, но в этот раз он не оказывал никаких действий против Дмитрия и даже разрешил ему в 1294 году перебраться в Тверь, но через некоторое время умирает. Теперь для Михаила Ярославича и других князей встала новая проблема: Андрей Городецкий, ставший теперь в.к. Владимирским и Новгородским.</w:t>
      </w:r>
    </w:p>
    <w:p w:rsidR="005B64B2" w:rsidRDefault="005B64B2">
      <w:pPr>
        <w:ind w:firstLine="567"/>
        <w:jc w:val="both"/>
        <w:rPr>
          <w:rFonts w:ascii="Courier New" w:hAnsi="Courier New"/>
          <w:i/>
          <w:sz w:val="24"/>
        </w:rPr>
      </w:pPr>
      <w:r>
        <w:rPr>
          <w:rFonts w:ascii="Courier New" w:hAnsi="Courier New"/>
          <w:sz w:val="24"/>
        </w:rPr>
        <w:t>В 1294 году умирает Дмитрий Борисович Ростовский, а на княжение в Ростове садится его брат Константин Борисович. В том же году на дочерях Дмитрия женятся и Михаил, и Андрей Александрович: Михаил на Анне, Андрей на Василисе. В свадьбах этих князей виден определенный расчет: они могли получить богатое приданное, а кроме того Михаил Ярославич, связав себя родственными узами с Ростовским князем, оградил себя от нападения с его стороны (что уже было в 1288 г.).</w:t>
      </w:r>
    </w:p>
    <w:p w:rsidR="005B64B2" w:rsidRDefault="005B64B2">
      <w:pPr>
        <w:ind w:firstLine="567"/>
        <w:jc w:val="both"/>
        <w:rPr>
          <w:rFonts w:ascii="Courier New" w:hAnsi="Courier New"/>
          <w:sz w:val="24"/>
          <w:lang w:val="en-US"/>
        </w:rPr>
      </w:pPr>
      <w:r>
        <w:rPr>
          <w:rFonts w:ascii="Courier New" w:hAnsi="Courier New"/>
          <w:sz w:val="24"/>
        </w:rPr>
        <w:t xml:space="preserve">Также в 1296 г. Михаил Ярославич был вынужден вступить в борьбу с  в.к. владимирским Андреем Александровичем, т.к. тот </w:t>
      </w:r>
      <w:r>
        <w:rPr>
          <w:rFonts w:ascii="Courier New" w:hAnsi="Courier New"/>
          <w:i/>
          <w:sz w:val="24"/>
        </w:rPr>
        <w:t xml:space="preserve">«хотел чем-то обидеть других князей». </w:t>
      </w:r>
      <w:r>
        <w:rPr>
          <w:rFonts w:ascii="Courier New" w:hAnsi="Courier New"/>
          <w:sz w:val="24"/>
        </w:rPr>
        <w:t xml:space="preserve">Однако о причине ссоры летописи умалчивают. Его и других князей помирил во Владимире владыка Симеон, хотя из Орды для этого специально был прислан посол. </w:t>
      </w:r>
    </w:p>
    <w:p w:rsidR="005B64B2" w:rsidRDefault="005B64B2">
      <w:pPr>
        <w:ind w:firstLine="567"/>
        <w:jc w:val="both"/>
        <w:rPr>
          <w:rFonts w:ascii="Courier New" w:hAnsi="Courier New"/>
          <w:sz w:val="24"/>
        </w:rPr>
      </w:pPr>
      <w:r>
        <w:rPr>
          <w:rFonts w:ascii="Courier New" w:hAnsi="Courier New"/>
          <w:sz w:val="24"/>
        </w:rPr>
        <w:t>В 1295 г. Михаил заключил договор о взаимной помощи с Новгородом.</w:t>
      </w:r>
      <w:r>
        <w:rPr>
          <w:rFonts w:ascii="Courier New" w:hAnsi="Courier New"/>
          <w:sz w:val="24"/>
          <w:lang w:val="en-US"/>
        </w:rPr>
        <w:t xml:space="preserve"> </w:t>
      </w:r>
      <w:r>
        <w:rPr>
          <w:rFonts w:ascii="Courier New" w:hAnsi="Courier New"/>
          <w:sz w:val="24"/>
        </w:rPr>
        <w:t xml:space="preserve">Тверской князь объявляет о том, что он в союзе с Даниилом Московским и Иваном Переяславским, а потому </w:t>
      </w:r>
      <w:r>
        <w:rPr>
          <w:rFonts w:ascii="Courier New" w:hAnsi="Courier New"/>
          <w:i/>
          <w:sz w:val="24"/>
        </w:rPr>
        <w:t>«обязывается помогать Новгороду в случае обиды от кого-либо»,</w:t>
      </w:r>
      <w:r>
        <w:rPr>
          <w:rFonts w:ascii="Courier New" w:hAnsi="Courier New"/>
          <w:sz w:val="24"/>
        </w:rPr>
        <w:t xml:space="preserve"> со своей стороны</w:t>
      </w:r>
      <w:r>
        <w:rPr>
          <w:rFonts w:ascii="Courier New" w:hAnsi="Courier New"/>
          <w:b/>
          <w:i/>
          <w:sz w:val="24"/>
        </w:rPr>
        <w:t xml:space="preserve"> </w:t>
      </w:r>
      <w:r>
        <w:rPr>
          <w:rFonts w:ascii="Courier New" w:hAnsi="Courier New"/>
          <w:sz w:val="24"/>
        </w:rPr>
        <w:t>и Новгород обещает поддержку Михаилу,</w:t>
      </w:r>
      <w:r>
        <w:rPr>
          <w:rFonts w:ascii="Courier New" w:hAnsi="Courier New"/>
          <w:b/>
          <w:i/>
          <w:sz w:val="24"/>
        </w:rPr>
        <w:t xml:space="preserve"> </w:t>
      </w:r>
      <w:r>
        <w:rPr>
          <w:rFonts w:ascii="Courier New" w:hAnsi="Courier New"/>
          <w:i/>
          <w:sz w:val="24"/>
        </w:rPr>
        <w:t>«если ему будет тягота от Андрея, от Татарина или от кого-нибудь другаго»</w:t>
      </w:r>
      <w:r>
        <w:rPr>
          <w:rFonts w:ascii="Courier New" w:hAnsi="Courier New"/>
          <w:sz w:val="24"/>
        </w:rPr>
        <w:t>. В 1300 году шведы построили укрепление Ландскрону на Неве при устье р. Охты. Теперь шведы могли помешать заграничной торговле Новгорода по Балтийскому морю. Новгород этого допустить не мог. Тверь также была заинтересована в новгородских торговых связях, т.к. много товаров шло и в наш город. В 1301 г. новгородцы с Андреем и полком Владимирским пошли на Ландскрону и сожгли ее. Михаил Ярославич тоже отправился им на помощь, но, услышав, что шведы уже побеждены, повернул назад.</w:t>
      </w:r>
    </w:p>
    <w:p w:rsidR="005B64B2" w:rsidRDefault="005B64B2">
      <w:pPr>
        <w:ind w:firstLine="567"/>
        <w:jc w:val="both"/>
        <w:rPr>
          <w:rFonts w:ascii="Courier New" w:hAnsi="Courier New"/>
          <w:sz w:val="24"/>
        </w:rPr>
      </w:pPr>
      <w:r>
        <w:rPr>
          <w:rFonts w:ascii="Courier New" w:hAnsi="Courier New"/>
          <w:sz w:val="24"/>
        </w:rPr>
        <w:t xml:space="preserve">В том же 1301 году состоялся княжеский съезд в Дмитрове. На него приехали князья Андрей Александрович, Михаил Тверской, Даниил Московский, Иван Дмитриевич Переяславский. В следующем году, после смерти Ивана Дмитриевича, снова встал вопрос о том, кто станет хозяином Переяславля. Выбор же самих жителей этого города был в пользу Даниила, а после его смерти в 1303 г. - в пользу его сына Юрия. Со следующего года начинается упорная борьба между Тверью и Москвой. </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Великое княжение Михаила Ярославича.</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 xml:space="preserve">В 1304 г. умирает  Андрей Александрович. Его бояре сразу отъезжают к Михаилу Ярославичу. Такой поступок бояр говорит о том, что Тверское княжество считалось тогда самым сильным. Бояре были уверены, что за Тверью останется в. княжеский Владимирский престол. Михаил Ярославич поехал в Орду за ярлыком </w:t>
      </w:r>
      <w:r>
        <w:rPr>
          <w:rFonts w:ascii="Courier New" w:hAnsi="Courier New"/>
          <w:i/>
          <w:sz w:val="24"/>
        </w:rPr>
        <w:t>«ему же по старейшинству дошел бяше степени княжениа великого».</w:t>
      </w:r>
      <w:r>
        <w:rPr>
          <w:rFonts w:ascii="Courier New" w:hAnsi="Courier New"/>
          <w:sz w:val="24"/>
        </w:rPr>
        <w:t xml:space="preserve"> Но князь московский Юрий, племянник Михаила, тоже поехал в Орду добиваться великого княжения, несмотря на запрет от митрополита Максима (митрополит как духовное лицо хотел сохранить мир между князьями, тем  более он отдавал приоритет правления дяде, а не его племяннику). Но Юрий обманул Максима, сказав, что он поедет в Орду, но только не за ярлыком. Между тем, пока Михаил Ярославич находился в Орде, его бояре действовали в пользу своего князя. </w:t>
      </w:r>
    </w:p>
    <w:p w:rsidR="005B64B2" w:rsidRDefault="005B64B2">
      <w:pPr>
        <w:ind w:firstLine="567"/>
        <w:jc w:val="both"/>
        <w:rPr>
          <w:rFonts w:ascii="Courier New" w:hAnsi="Courier New"/>
          <w:sz w:val="24"/>
        </w:rPr>
      </w:pPr>
      <w:r>
        <w:rPr>
          <w:rFonts w:ascii="Courier New" w:hAnsi="Courier New"/>
          <w:sz w:val="24"/>
        </w:rPr>
        <w:t xml:space="preserve">Тверь считала себя настолько сильной, что собиралась одновременно управиться и с Новгородом, и с Переяславлем, и с Юрием. Тверичи захватили в Костроме Бориса Даниловича, брата Юрия; они хотели захватить и самого Юрия, но тот успел вовремя убежать в Орду. После этого тверские бояре посылают с именем в.к. Михаила Ярославича наместников в Новгород. Новгородцы были оскорблены самовольным поступком тверитян (особенно после княжения Андрея, с которым у Новгорода сложились хорошие отношения; более того, пока еще не было известно, кто получит в Орде ярлык на великое княжение). Вот почему новгородцы не только не приняли наместников, но и выслали рать к Торжку, т.к. были уверены, что этот город будет выгодно захватить неприятелю, а Тверь помимо всего прочего была еще и ближе всех расположена к Торжку. На самом деле, две рати встретились около этого города, но обе стороны примирились, решив дождаться приезда князей из Орды. В то же время тверская рать под предводительством боярина Акинфа решила захватить Переяславль. Но когда войско подошло к городу, выяснилось, что об их приходе давно знали. Из Москвы под начальством Ивана Даниловича пришло войско. Состоялась битва, в которой тверичи были разбиты и с большими потерями бежали в Тверь. Таким образом усилия тверских бояр по помощи Михаилу Ярославичу оказались напрасными и ни к чему не привели. </w:t>
      </w:r>
    </w:p>
    <w:p w:rsidR="005B64B2" w:rsidRDefault="005B64B2">
      <w:pPr>
        <w:ind w:firstLine="567"/>
        <w:jc w:val="both"/>
        <w:rPr>
          <w:rFonts w:ascii="Courier New" w:hAnsi="Courier New"/>
          <w:sz w:val="24"/>
        </w:rPr>
      </w:pPr>
      <w:r>
        <w:rPr>
          <w:rFonts w:ascii="Courier New" w:hAnsi="Courier New"/>
          <w:sz w:val="24"/>
        </w:rPr>
        <w:t>Между тем сам Михаил, находясь в Золотой Орде, действовал удачнее. Ведь ярлык на великое княжение получил именно Михаил. Тверской князь не жалел денег, чтобы получить ярлык. Татары сказали Юрию, что, если он даст больший выкуп, то сам получит ярлык. Однако сделать этого Юрий не мог, потому и отказался. Однако соперничество между Москвой и Тверью на этом не закончилось. Теперь Твери хотелось обессилить свою соперницу Москву. На этот раз сам Михаил Ярославич пошел на князя Юрия и его братьев, но Москву так и не взял, а потому примирился с московским князем, а сам вернулся в Тверь.</w:t>
      </w:r>
    </w:p>
    <w:p w:rsidR="005B64B2" w:rsidRDefault="005B64B2">
      <w:pPr>
        <w:ind w:firstLine="567"/>
        <w:jc w:val="both"/>
        <w:rPr>
          <w:rFonts w:ascii="Courier New" w:hAnsi="Courier New"/>
          <w:sz w:val="24"/>
        </w:rPr>
      </w:pPr>
      <w:r>
        <w:rPr>
          <w:rFonts w:ascii="Courier New" w:hAnsi="Courier New"/>
          <w:sz w:val="24"/>
        </w:rPr>
        <w:t xml:space="preserve">Тогда как попытка Твери справиться с Москвой обернулась провалом, последняя времени зря не теряла. В 1305 г. Юрий ликвидировал малейшую угрозу со стороны Рязанского княжества, когда убил князя рязанского Константина Романовича, находившегося у него в плену; московский князь также удержал под своим влиянием Коломну. Зимою 1308 г. Михаил Ярославич снова ходил на Москву, но уже с большей ратью, чем прежде. Он </w:t>
      </w:r>
      <w:r>
        <w:rPr>
          <w:rFonts w:ascii="Courier New" w:hAnsi="Courier New"/>
          <w:i/>
          <w:sz w:val="24"/>
        </w:rPr>
        <w:t>«много зла сотворил»</w:t>
      </w:r>
      <w:r>
        <w:rPr>
          <w:rFonts w:ascii="Courier New" w:hAnsi="Courier New"/>
          <w:sz w:val="24"/>
        </w:rPr>
        <w:t>; состоялась битва, но Москва так и не была взята. Тверской и Московский князья заключили мир, условия которого нам не известны.</w:t>
      </w:r>
    </w:p>
    <w:p w:rsidR="005B64B2" w:rsidRDefault="005B64B2">
      <w:pPr>
        <w:ind w:firstLine="567"/>
        <w:jc w:val="both"/>
        <w:rPr>
          <w:rFonts w:ascii="Courier New" w:hAnsi="Courier New"/>
          <w:sz w:val="24"/>
        </w:rPr>
      </w:pPr>
      <w:r>
        <w:rPr>
          <w:rFonts w:ascii="Courier New" w:hAnsi="Courier New"/>
          <w:sz w:val="24"/>
        </w:rPr>
        <w:t>До сих пор Михаил Ярославич еще не разу не был в Новгороде, хотя там его действительно почитали за князя (вспомним условия мира, заключенного тверскими боярами и новгородцами). Только в 1307 г. он отправляется туда. Между городом и Михаилом Ярославичем было заключено 4 договорных грамоты и одна жалобная (на наместников); хотя, конечно же, существовали некоторые разногласия между князем и новгородцами.</w:t>
      </w:r>
    </w:p>
    <w:p w:rsidR="005B64B2" w:rsidRDefault="005B64B2">
      <w:pPr>
        <w:ind w:firstLine="567"/>
        <w:jc w:val="both"/>
        <w:rPr>
          <w:rFonts w:ascii="Courier New" w:hAnsi="Courier New"/>
          <w:sz w:val="24"/>
        </w:rPr>
      </w:pPr>
      <w:r>
        <w:rPr>
          <w:rFonts w:ascii="Courier New" w:hAnsi="Courier New"/>
          <w:sz w:val="24"/>
        </w:rPr>
        <w:t xml:space="preserve">Однако планы князя простирались гораздо дальше. Не успев завладеть Москвой, Михаил Ярославич решил завладеть Нижним Новгородом. Если бы это удалось князю, то он оказался бы в очень выгодном положении. Через устье Оки Михаил Ярославич всегда мог бы иметь влияние на Москву, а через устье Тверцы - на Новгород. Кроме того, не стоит забывать, что Н. Новгород - крупный торговый город. Однако этот поход окончился неудачно для Твери. Историк Борзаковский  выдвигает на первый план участие в этой борьбе русских митрополитов и уясняет мотивы, почему они встали на сторону Москвы. </w:t>
      </w:r>
    </w:p>
    <w:p w:rsidR="005B64B2" w:rsidRDefault="005B64B2">
      <w:pPr>
        <w:ind w:firstLine="567"/>
        <w:jc w:val="both"/>
        <w:rPr>
          <w:rFonts w:ascii="Courier New" w:hAnsi="Courier New"/>
          <w:sz w:val="24"/>
        </w:rPr>
      </w:pPr>
      <w:r>
        <w:rPr>
          <w:rFonts w:ascii="Courier New" w:hAnsi="Courier New"/>
          <w:sz w:val="24"/>
        </w:rPr>
        <w:t xml:space="preserve">В 1311 г. Михаил Ярославич посылает сильное войско под начальством своего сына Дмитрия, которому было 12 лет, чтобы то заняло Нижний Новгород. Сам Михаил Ярославич не пошел на Н. Новгород, потому что боялся, что в его отсутствие на Тверь может напасть Юрий или новгородцы. Однако другие князья, в том числе и соперники Твери не мешали походу тверской рати, и она успешно дошла до Владимира. Тогда во Владимире митрополитом был Петр. Он остановил князя и </w:t>
      </w:r>
      <w:r>
        <w:rPr>
          <w:rFonts w:ascii="Courier New" w:hAnsi="Courier New"/>
          <w:i/>
          <w:sz w:val="24"/>
        </w:rPr>
        <w:t>«не благословил его Петр митрополит столом»</w:t>
      </w:r>
      <w:r>
        <w:rPr>
          <w:rFonts w:ascii="Courier New" w:hAnsi="Courier New"/>
          <w:sz w:val="24"/>
        </w:rPr>
        <w:t xml:space="preserve">, и Дмитрий, простояв три недели, </w:t>
      </w:r>
      <w:r>
        <w:rPr>
          <w:rFonts w:ascii="Courier New" w:hAnsi="Courier New"/>
          <w:i/>
          <w:sz w:val="24"/>
        </w:rPr>
        <w:t>«бия челом Петру митрополиту, да его разрешит»</w:t>
      </w:r>
      <w:r>
        <w:rPr>
          <w:rFonts w:ascii="Courier New" w:hAnsi="Courier New"/>
          <w:sz w:val="24"/>
        </w:rPr>
        <w:t xml:space="preserve">, воротился  без всякого успеха. Этот факт имел чуть ли не решающее значение на всю последующую историю Твери. Но митрополит Петр относился к Твери слишком недружелюбно, были и причины для этого. После смерти митрополита Максима в 1305 г. не без участия Михаила Ярославича вместо Петра в Константинополь на посвящение в митрополиты был послан некий игумен Геронтий. Несомненно, Михаилу хотелось видеть главой духовной власти человека, который был бы обязан ему своим саном, и Геронтий для этого подходил. Особую роль в этой истории сыграли отношения между тверским епископом Андреем и Петром. Андрей считал, что он сам может занимать пост Петра, ведь он являлся епископом в том княжестве, где княжил Михаил Ярославич. Потому, желая навредить Петру, тверской епископ оклеветал его перед патриархом. Удивившись доносу, патриарх </w:t>
      </w:r>
      <w:r>
        <w:rPr>
          <w:rFonts w:ascii="Courier New" w:hAnsi="Courier New"/>
          <w:i/>
          <w:sz w:val="24"/>
        </w:rPr>
        <w:t>«послал в Россию своего ученаго клирика рассмотреть дело на соборе, велевши сказать Петру: «потщися убо сие очистити и исправити»</w:t>
      </w:r>
      <w:r>
        <w:rPr>
          <w:rFonts w:ascii="Courier New" w:hAnsi="Courier New"/>
          <w:sz w:val="24"/>
        </w:rPr>
        <w:t xml:space="preserve">. Конечно, Михаил знал и о сопротивлении Андрея Петру, и о его клевете на святителя - знал, но не остановил своего епископа. По крайней мере, если Михаил и не поддерживал Андрея, то он не принял и стороны Петра, тогда как Иван Данилович поддерживал митрополита на соборе. Конечно, здесь берет свое начало любовь Петра к Ивану Даниловичу, а значит и к Москве. Понятно, что свое предпочтение митрополит и не мог отдать Твери. Вот почему Петр не пустил тверскую рать захватить Н. Новгород. Соловьев отмечает: </w:t>
      </w:r>
      <w:r>
        <w:rPr>
          <w:rFonts w:ascii="Courier New" w:hAnsi="Courier New"/>
          <w:i/>
          <w:sz w:val="24"/>
        </w:rPr>
        <w:t xml:space="preserve">«Во сколько этому расположению к Москве способствовали неприязненные отношения Твери и ее епископа к св. Петру, мы определить не можем, но мы не должны упускать этого обстоятельства из внимания.» </w:t>
      </w:r>
      <w:r>
        <w:rPr>
          <w:rFonts w:ascii="Courier New" w:hAnsi="Courier New"/>
          <w:sz w:val="24"/>
        </w:rPr>
        <w:t xml:space="preserve">   </w:t>
      </w:r>
    </w:p>
    <w:p w:rsidR="005B64B2" w:rsidRDefault="005B64B2">
      <w:pPr>
        <w:ind w:firstLine="567"/>
        <w:jc w:val="both"/>
        <w:rPr>
          <w:rFonts w:ascii="Courier New" w:hAnsi="Courier New"/>
          <w:sz w:val="24"/>
        </w:rPr>
      </w:pPr>
      <w:r>
        <w:rPr>
          <w:rFonts w:ascii="Courier New" w:hAnsi="Courier New"/>
          <w:sz w:val="24"/>
        </w:rPr>
        <w:t>В 1313 г. по случаю вступления на престол нового хана Узбека, в Орду поехали в.к. Михаил Ярославич и митрополит Петр. Святитель вернулся назад в том же 1313 г., а князь лишь в 1315 г. В этот год епископ Андрей оставил свой пост и ушел в монастырь, а на его место митрополит назначил Варсунофия. Неизвестно, добровольно или по требованию Михаила Ярославича Андрей оставил епископство: если по принуждению, то это значило, что тверской князь хотел скрасить невыгодное впечатление, произведенное тверским епископом на митрополита, что позволило бы ему сблизится с Петром.</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Ухудшение отношением с Новгородом и Москвой.</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 xml:space="preserve">В это время у Михаила возобновляется борьба с Новгородом и Москвой. Новгородцам не очень-то нравилось то, что их притесняли тверские наместники. А в 1312 г. Михаил Ярославич прогневался на Новгород и пошел на него ратью, однако причина похода остается неизвестной. Историк Беляев полагает, что князь Михаил, вероятно, был недоволен сменою посадника Михаила Павшинича, своего сторонника. Как бы то ни было, но тверской князь вывел оттуда своих наместников, занял все окрестные города и перекрыл обозы с хлебом, что было наиболее тяжким для Новгорода. В столь тяжелом положении новгородцы послали владыку Давыда в Тверь. Между ними был подписан договор, согласно которому Новгород обязался выплатить 1500 гривен серебра, Михаил за то </w:t>
      </w:r>
      <w:r>
        <w:rPr>
          <w:rFonts w:ascii="Courier New" w:hAnsi="Courier New"/>
          <w:i/>
          <w:sz w:val="24"/>
        </w:rPr>
        <w:t>«ворота отворил»,</w:t>
      </w:r>
      <w:r>
        <w:rPr>
          <w:rFonts w:ascii="Courier New" w:hAnsi="Courier New"/>
          <w:sz w:val="24"/>
        </w:rPr>
        <w:t xml:space="preserve"> т.е. пропускал хлебные обозы, кроме того князь вернул в город своих наместников. Постепенно недовольство Тверью у новгородцев все нарастало и нарастало. По мнению Борзаковского, такие отношения между Тверью и Новгородом являются еще одной из причин поражения Твери. Было просто </w:t>
      </w:r>
      <w:r>
        <w:rPr>
          <w:rFonts w:ascii="Courier New" w:hAnsi="Courier New"/>
          <w:i/>
          <w:sz w:val="24"/>
        </w:rPr>
        <w:t>разумно и закономерно</w:t>
      </w:r>
      <w:r>
        <w:rPr>
          <w:rFonts w:ascii="Courier New" w:hAnsi="Courier New"/>
          <w:sz w:val="24"/>
        </w:rPr>
        <w:t xml:space="preserve"> то, что новгородцы искали возможность вступить в союз с князем Юрием и всячески помогать ему в борьбе с Тверью.</w:t>
      </w:r>
    </w:p>
    <w:p w:rsidR="005B64B2" w:rsidRDefault="005B64B2">
      <w:pPr>
        <w:ind w:firstLine="567"/>
        <w:jc w:val="both"/>
        <w:rPr>
          <w:rFonts w:ascii="Courier New" w:hAnsi="Courier New"/>
          <w:sz w:val="24"/>
        </w:rPr>
      </w:pPr>
      <w:r>
        <w:rPr>
          <w:rFonts w:ascii="Courier New" w:hAnsi="Courier New"/>
          <w:sz w:val="24"/>
        </w:rPr>
        <w:t>После победы в 1312 г. тверские наместники стали еще больше теснить новгородцев. Теперь последние лишь ждали удобного случая, чтобы начать действовать, и он им вскоре представился ...</w:t>
      </w:r>
    </w:p>
    <w:p w:rsidR="005B64B2" w:rsidRDefault="005B64B2">
      <w:pPr>
        <w:ind w:firstLine="567"/>
        <w:jc w:val="both"/>
        <w:rPr>
          <w:rFonts w:ascii="Courier New" w:hAnsi="Courier New"/>
          <w:sz w:val="24"/>
        </w:rPr>
      </w:pPr>
      <w:r>
        <w:rPr>
          <w:rFonts w:ascii="Courier New" w:hAnsi="Courier New"/>
          <w:sz w:val="24"/>
        </w:rPr>
        <w:t xml:space="preserve">В 1313 г. умер Тохта и на ханский престол взошел Узбек. Петр, Михаил Ярославич и другие князья поехали в Орду за подтверждением своих прежних ярлыков или за получением новых. Узбек не имел пока оснований отнять у Михаила Ярославича великое княжение, да и сам Михаил хлопотал в Орде о том, чтобы сохранить за его собой. Новгородцы воспользовались отсутствием Михаила и на вече в 1314 г. решили выгнать его наместников, а вместо этого послали в Москву, пригласить к себе князя Юрия Даниловича. Тот согласился на предложение Новгородцев. Оправданием перед ханом служило бы то, что его позвали новгородцы, а им решать, кто будет их князем. Однако московский князь послал сначала в Новгород князя Федора Ржевского, который посадил наместников Михаила Ярославича под стражу. Затем новгородцы с князем Ржевским вошли в Тверское княжество и стали жечь там села. Поскольку Михаила все еще не было в Твери, вместо него выступил его 15-летний сын Дмитрий Михайлович. Тверская и новгородская рать сошлись на Волге: их разделяла река. Но в битве они не сошлись, а лишь стояли на виду друг у друга в течение шести недель, пока не наступили морозы. Тогда был заключен мир - скорее всего на выгодных для Новгорода условиях, т.к. новгородцы сразу послали людей в Москву звать к себе князя Юрия. Таким образом, Твери пришлось против своей воли пойти на уступки. Но хотя Новгород и настоял на своем и даже выбрал князя, который ему нравится, но и короткие нелады с Тверью плохо сказалось на Новгороде. В летописи говорится: </w:t>
      </w:r>
      <w:r>
        <w:rPr>
          <w:rFonts w:ascii="Courier New" w:hAnsi="Courier New"/>
          <w:i/>
          <w:sz w:val="24"/>
        </w:rPr>
        <w:t>«Той же зимы хлеб бяше дорог в Новгороде»</w:t>
      </w:r>
      <w:r>
        <w:rPr>
          <w:rFonts w:ascii="Courier New" w:hAnsi="Courier New"/>
          <w:sz w:val="24"/>
        </w:rPr>
        <w:t>. Вероятно, это было оттого, что подвоз хлеба в Новгород был остановлен Тверским князем. Впрочем, все это происходило недолгое время, потому что вскоре Юрий должен был оставить Новгород и ехать в Орду, куда его вызывал Узбек.</w:t>
      </w:r>
    </w:p>
    <w:p w:rsidR="005B64B2" w:rsidRDefault="005B64B2">
      <w:pPr>
        <w:ind w:firstLine="567"/>
        <w:jc w:val="both"/>
        <w:rPr>
          <w:rFonts w:ascii="Courier New" w:hAnsi="Courier New"/>
          <w:sz w:val="24"/>
        </w:rPr>
      </w:pPr>
      <w:r>
        <w:rPr>
          <w:rFonts w:ascii="Courier New" w:hAnsi="Courier New"/>
          <w:sz w:val="24"/>
        </w:rPr>
        <w:t>Не напрасно и Михаил Ярославич провел 2 года в Орде. Результат его хлопот был на глаза: он был оставлен великим князем Владимирским, кроме того, Михаил, как видно, нажаловался ему на новгородцев и на Юрия Московского. Хан отпустил в 1315 г. на Русь не только своих послов, но и татарское войско на Новгород. Юрий был вызван в Орду не только из-за жалобы Михаила Ярославича, но и из-за недовольства им Узбеком. Возможно, действия Юрия в отношении Новгорода были описаны Михаилом как неуважение к хану. Но Юрий не торопился ехать в Орду. Он хотел посмотреть, чем же закончится поход Михаила на Новгород.</w:t>
      </w:r>
    </w:p>
    <w:p w:rsidR="005B64B2" w:rsidRDefault="005B64B2">
      <w:pPr>
        <w:ind w:firstLine="567"/>
        <w:jc w:val="both"/>
        <w:rPr>
          <w:rFonts w:ascii="Courier New" w:hAnsi="Courier New"/>
          <w:sz w:val="24"/>
        </w:rPr>
      </w:pPr>
      <w:r>
        <w:rPr>
          <w:rFonts w:ascii="Courier New" w:hAnsi="Courier New"/>
          <w:sz w:val="24"/>
        </w:rPr>
        <w:t xml:space="preserve">Михаил Ярославич собрал большие силы. Теперь он направился в новгородские земли. Михаил встретил новгородцев с новоторжцами под начальством князя Афанасия Даниловича у Торжка, где они стояли уже 6 недель, собирая вести про Тверского князя. Новгородцы были разбиты, пригород Торжка был сожжен, а остатки людей скрылись в городе. Теперь Михаил Ярославич мог захватить своих главных врагов. Он отправил людей в Торжок сказать: </w:t>
      </w:r>
      <w:r>
        <w:rPr>
          <w:rFonts w:ascii="Courier New" w:hAnsi="Courier New"/>
          <w:i/>
          <w:sz w:val="24"/>
        </w:rPr>
        <w:t>«Выдайте мне князей Афанасия и Федора Ржевского и я с вами мир заключу»</w:t>
      </w:r>
      <w:r>
        <w:rPr>
          <w:rFonts w:ascii="Courier New" w:hAnsi="Courier New"/>
          <w:sz w:val="24"/>
        </w:rPr>
        <w:t>. Но новгородцы отказались выдать князя Афанасия и лишь по неволе выдали Федора Ржевского. Был подписан мир, по которому новгородцы обязывались выплатить 5000 гривенок серебра. После этого Михаил призвал к себе князя Афанасия и новгородских бояр, захватил их и отослал в Тверь в качестве заложников на время выплаты установленного окупа. С оставшихся в Торжке людей Михаил Ярославич стал еще брать окуп, сколько кто мог дать, отбирал лошадей, оружие, а в конце даже разрушил кремль. После этого разорения Михаил отправил своих наместников в Новгород. Новоторжская битва состоялась 10 февраля 1315 г. Но несмотря на заключенный мир, Михаил Ярославич все-таки теснил новгородскую торговлю, задерживая купцов и обозы с хлебом.</w:t>
      </w:r>
    </w:p>
    <w:p w:rsidR="005B64B2" w:rsidRDefault="005B64B2">
      <w:pPr>
        <w:ind w:firstLine="567"/>
        <w:jc w:val="both"/>
        <w:rPr>
          <w:rFonts w:ascii="Courier New" w:hAnsi="Courier New"/>
          <w:sz w:val="24"/>
          <w:lang w:val="en-US"/>
        </w:rPr>
      </w:pPr>
      <w:r>
        <w:rPr>
          <w:rFonts w:ascii="Courier New" w:hAnsi="Courier New"/>
          <w:sz w:val="24"/>
        </w:rPr>
        <w:t>Воспользовавшись своим перевесом, Михаил Ярославич заставил новгородцев заключить новый договор, выгодный для себя. По этому договору тверской князь и Новгород условились</w:t>
      </w:r>
      <w:r>
        <w:rPr>
          <w:rStyle w:val="a6"/>
          <w:rFonts w:ascii="Courier New" w:hAnsi="Courier New"/>
          <w:sz w:val="24"/>
        </w:rPr>
        <w:footnoteReference w:customMarkFollows="1" w:id="2"/>
        <w:t>2</w:t>
      </w:r>
      <w:r>
        <w:rPr>
          <w:rFonts w:ascii="Courier New" w:hAnsi="Courier New"/>
          <w:sz w:val="24"/>
        </w:rPr>
        <w:t xml:space="preserve"> :</w:t>
      </w:r>
    </w:p>
    <w:p w:rsidR="005B64B2" w:rsidRDefault="005B64B2">
      <w:pPr>
        <w:ind w:left="850" w:hanging="283"/>
        <w:jc w:val="both"/>
        <w:rPr>
          <w:rFonts w:ascii="Courier New" w:hAnsi="Courier New"/>
          <w:sz w:val="24"/>
        </w:rPr>
      </w:pPr>
      <w:r>
        <w:rPr>
          <w:rFonts w:ascii="Courier New" w:hAnsi="Courier New"/>
          <w:sz w:val="24"/>
        </w:rPr>
        <w:t>взаимно не искать друг на друге  пограбленного товара в это розратье, в эту замятню, в княжей волости или по всей волости Новгородской.</w:t>
      </w:r>
    </w:p>
    <w:p w:rsidR="005B64B2" w:rsidRDefault="005B64B2">
      <w:pPr>
        <w:ind w:left="850" w:hanging="283"/>
        <w:jc w:val="both"/>
        <w:rPr>
          <w:rFonts w:ascii="Courier New" w:hAnsi="Courier New"/>
          <w:sz w:val="24"/>
        </w:rPr>
      </w:pPr>
      <w:r>
        <w:rPr>
          <w:rFonts w:ascii="Courier New" w:hAnsi="Courier New"/>
          <w:sz w:val="24"/>
        </w:rPr>
        <w:t>на основании старой Феоктистовой грамоты должно было взять деньги (куны) и отказаться от тех сел и людей, которые в эту замятню заложились за князя, или за княгиню, или за бояр, даже и в таком случае, если бы села были куплены.</w:t>
      </w:r>
    </w:p>
    <w:p w:rsidR="005B64B2" w:rsidRDefault="005B64B2">
      <w:pPr>
        <w:ind w:left="850" w:hanging="283"/>
        <w:jc w:val="both"/>
        <w:rPr>
          <w:rFonts w:ascii="Courier New" w:hAnsi="Courier New"/>
          <w:sz w:val="24"/>
        </w:rPr>
      </w:pPr>
      <w:r>
        <w:rPr>
          <w:rFonts w:ascii="Courier New" w:hAnsi="Courier New"/>
          <w:sz w:val="24"/>
        </w:rPr>
        <w:t>отдать без выкупа пленных, взятых по всей земле новгородской.</w:t>
      </w:r>
    </w:p>
    <w:p w:rsidR="005B64B2" w:rsidRDefault="005B64B2">
      <w:pPr>
        <w:ind w:left="850" w:hanging="283"/>
        <w:jc w:val="both"/>
        <w:rPr>
          <w:rFonts w:ascii="Courier New" w:hAnsi="Courier New"/>
          <w:sz w:val="24"/>
        </w:rPr>
      </w:pPr>
      <w:r>
        <w:rPr>
          <w:rFonts w:ascii="Courier New" w:hAnsi="Courier New"/>
          <w:sz w:val="24"/>
        </w:rPr>
        <w:t>в.к. Михаил и бояре его не должны наводить рати его на Новгород, и не задерживать гостей в Суздальской земле и нигде.</w:t>
      </w:r>
    </w:p>
    <w:p w:rsidR="005B64B2" w:rsidRDefault="005B64B2">
      <w:pPr>
        <w:ind w:left="850" w:hanging="283"/>
        <w:jc w:val="both"/>
        <w:rPr>
          <w:rFonts w:ascii="Courier New" w:hAnsi="Courier New"/>
          <w:sz w:val="24"/>
        </w:rPr>
      </w:pPr>
      <w:r>
        <w:rPr>
          <w:rFonts w:ascii="Courier New" w:hAnsi="Courier New"/>
          <w:sz w:val="24"/>
        </w:rPr>
        <w:t xml:space="preserve">а за все за то князь получает с Новгорода 12000 серебра, и в эту сумму зачислить те 3000, что взяли княжеские поверенные Федор Юрьевич и Ельферий Жид Слалич у заложников; заплатить эти деньги в 3 срока в низовой вес, т.е. вдвое легче Новгородского; по уплате первой же условленной части князь должен пустить в Новгород хлеб и всяких гостей; последний срок уплаты - вербное воскресенье; а когда князь получит серебро, то по целованью должен отпустить всех заложников. Новгород должен держать княженье честно, без обиды, а князь великий должен держать Новгород без обиды по пошлине. Когда Новгород заплатит все 12000 сер., то князь должен изрезать две прежние грамоты - </w:t>
      </w:r>
      <w:r>
        <w:rPr>
          <w:rFonts w:ascii="Courier New" w:hAnsi="Courier New"/>
          <w:sz w:val="24"/>
          <w:lang w:val="en-US"/>
        </w:rPr>
        <w:t>[</w:t>
      </w:r>
      <w:r>
        <w:rPr>
          <w:rFonts w:ascii="Courier New" w:hAnsi="Courier New"/>
          <w:sz w:val="24"/>
        </w:rPr>
        <w:t>грамоты, написанные у Волги и в Торжке</w:t>
      </w:r>
      <w:r>
        <w:rPr>
          <w:rFonts w:ascii="Courier New" w:hAnsi="Courier New"/>
          <w:sz w:val="24"/>
          <w:lang w:val="en-US"/>
        </w:rPr>
        <w:t>]</w:t>
      </w:r>
      <w:r>
        <w:rPr>
          <w:rFonts w:ascii="Courier New" w:hAnsi="Courier New"/>
          <w:sz w:val="24"/>
        </w:rPr>
        <w:t>.</w:t>
      </w:r>
    </w:p>
    <w:p w:rsidR="005B64B2" w:rsidRDefault="005B64B2">
      <w:pPr>
        <w:ind w:left="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Во время всех этих событий Юрий все еще находился на Руси, ожидая, чем все закончится. И лишь 15 марта 1315 г. он поехал в Орду с некоторыми новгородцами, готовыми подкрепить жалобы Московского князя относительно Михаила Ярославича перед ханом. Но по дороге они были схвачены и отвезены в Тверь. Это стало еще одним поводом для волнений в Новгороде в 1316 году. Ситуация обострилась настолько, что не только тверитянам было опасно находиться в городе, но и показать себя другом Твери стало опасно. Было убито несколько человек, которых обвинили в сотрудничестве с Михаилом Ярославичем. В том же 1316 г. тверской князь снова идет в поход на Новгород, который заканчивается разгромом тверской рати: войско заблудилось среди озер и болот, много людей погибло. Новгородцы решили воспользоваться несчастьем, случившимся с тверичами, а потому послали в Тверь владыку Давыда, предложившего освободить новгородских заложников за выкуп. Но Михаил Ярославич решил оставить этот козырь про запас на случай дальнейшей борьбы с Юрием.</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Перелом в соперничестве с Москвой.</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 xml:space="preserve">Московский князь Юрий не даром провел 2 года в Орде. За это время он сумел приобрести расположение хана Узбека, и он выдал за князя Юрия свою сестру Кончаку, которая приняла при крещении имя Агафья. Тогда Узбек решил отдать великое княжение своему зятю и дал ему 50 тыс. воинов под начальством Кавгадыя, пользовавшегося большим доверием при дворе хана, для утверждения Юрия на великокняжеском престоле. Другие князья пока не знали, в чью пользу разрешится спор о великом княжении, потому пока выступали на стороне Михаила Ярославича. Михаил и Суздальские князья сошлись с Юрием на Волге у Костромы. Там они стояли долгое время, тогда тверской князь и узнал об успехе Юрия, его свадьбе. Михаил Ярославич не хотел выступить ослушником ханской воли, но он также понимал, что от битвы с Юрием ему никуда не деться - тот теперь не успокоится, пока не ослабит, насколько это возможно, Тверь. </w:t>
      </w:r>
    </w:p>
    <w:p w:rsidR="005B64B2" w:rsidRDefault="005B64B2">
      <w:pPr>
        <w:ind w:firstLine="567"/>
        <w:jc w:val="both"/>
        <w:rPr>
          <w:rFonts w:ascii="Courier New" w:hAnsi="Courier New"/>
          <w:sz w:val="24"/>
        </w:rPr>
      </w:pPr>
      <w:r>
        <w:rPr>
          <w:rFonts w:ascii="Courier New" w:hAnsi="Courier New"/>
          <w:sz w:val="24"/>
        </w:rPr>
        <w:t xml:space="preserve">Юрий хотел нападать на Тверь сразу с двух сторон: с юга (он) и с севера (Новгород). Потому Михаил Ярославич выступил сначала против новгородцев и победил их. Управившись с одним врагом, тверской князь выступил против другого. Юрий успел уже дойти до Клина. В этот поход он почему-то взял и свою жену. У Клина Юрий вошел в тверские земли и стал жечь, грабить и разорять все села, которые они проходили. Михаил, желая оградить свой удел от разгрома, вышел навстречу Юрию и послал сказать ему: </w:t>
      </w:r>
      <w:r>
        <w:rPr>
          <w:rFonts w:ascii="Courier New" w:hAnsi="Courier New"/>
          <w:i/>
          <w:sz w:val="24"/>
        </w:rPr>
        <w:t>«Брат, что дал тебе царь великое княжение, господствуй над ним, но в мою область не вступайся, довольствуйся своим»</w:t>
      </w:r>
      <w:r>
        <w:rPr>
          <w:rFonts w:ascii="Courier New" w:hAnsi="Courier New"/>
          <w:sz w:val="24"/>
        </w:rPr>
        <w:t>. Но Юрий Данилович хотел ослабить Тверь, поэтому он и начал громить тверские земли, хотя в сам город незаходил, т.к. тот был хорошо укреплен. Посовещавшись с епископом, князьями и боярами, Михаил Ярославич выступил вместе с кашинцами против татар и встретился с ними около села Бортенева, в 40 верстах от Твери. В жестокой сече погибло много татар, которые обратились в бегство. В плен были взяты Кавгадый, Кончака, Борис и Афанасий Даниловичи. Юрий же с небольшим количеством людей убежал в Новгород. Битва эта состоялась 22 декабря 1317 года. Михаил Ярославич понимал, насколько большое влияние на хана имеет Кавгадый. А потому к нему относились с большой любезностью. Михаил старался переманить Кавгадыя на свою сторону, и тот ловко показывал мнимую любовь к Михаилу Ярославичу.</w:t>
      </w:r>
    </w:p>
    <w:p w:rsidR="005B64B2" w:rsidRDefault="005B64B2">
      <w:pPr>
        <w:ind w:firstLine="567"/>
        <w:jc w:val="both"/>
        <w:rPr>
          <w:rFonts w:ascii="Courier New" w:hAnsi="Courier New"/>
          <w:i/>
          <w:sz w:val="24"/>
        </w:rPr>
      </w:pPr>
      <w:r>
        <w:rPr>
          <w:rFonts w:ascii="Courier New" w:hAnsi="Courier New"/>
          <w:sz w:val="24"/>
        </w:rPr>
        <w:t xml:space="preserve">Юрий обратился за помощью к Новгороду, поставив его в затруднительное положение. С одной стороны новгородцы не хотели усиления Твери, но, приняв сторону Юрия, могли поплатиться жизнью своих заложников, находившихся в Твери; а отказав ему, могли поплатиться жизнью перед татарским войском, которое хан может прислать зятю. Поэтому была выбрана нейтральная позиция. Новгород выступил посредником между Юрием и Михаилом. Был подписан договор, согласно которому Тверь шла на определенные уступки: отпускала пленников, не задерживала бы хлебные обозы и т.д. Но в плену умерла жена Юрия, разнесся слух, будто ее отравили. Кавгадый был отпущен из плена и вместе с Юрием поехал в Орду и начал жаловаться на Михаила Ярославича, обвиняя его в смерти Кончаки, но с другой стороны, если бы Кавгадый не обвинял Михаила, то виновным оказался он бы сам. Михаила потребовали в Орду, на суд к Узбеку, но идти туда значило идти на верную смерть. Но Михаил Ярославич не спешил идти в Орду, но послал туда своего сына 12-летнего Константина как залог своей верности. Михаил Ярославич спрашивал совета у бояр. Те говорили ему: </w:t>
      </w:r>
      <w:r>
        <w:rPr>
          <w:rFonts w:ascii="Courier New" w:hAnsi="Courier New"/>
          <w:i/>
          <w:sz w:val="24"/>
        </w:rPr>
        <w:t>«Один твой сын уже в Орде, если хочешь, пошли и другого, но не езди сам»</w:t>
      </w:r>
      <w:r>
        <w:rPr>
          <w:rFonts w:ascii="Courier New" w:hAnsi="Courier New"/>
          <w:sz w:val="24"/>
        </w:rPr>
        <w:t xml:space="preserve">. </w:t>
      </w: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p>
    <w:p w:rsidR="005B64B2" w:rsidRDefault="005B64B2">
      <w:pPr>
        <w:ind w:firstLine="567"/>
        <w:jc w:val="center"/>
        <w:rPr>
          <w:rFonts w:ascii="Arial" w:hAnsi="Arial"/>
          <w:b/>
          <w:sz w:val="26"/>
        </w:rPr>
      </w:pPr>
    </w:p>
    <w:p w:rsidR="005B64B2" w:rsidRDefault="005B64B2">
      <w:pPr>
        <w:ind w:firstLine="567"/>
        <w:jc w:val="center"/>
        <w:rPr>
          <w:rFonts w:ascii="Arial" w:hAnsi="Arial"/>
          <w:b/>
          <w:sz w:val="26"/>
        </w:rPr>
      </w:pPr>
    </w:p>
    <w:p w:rsidR="005B64B2" w:rsidRDefault="005B64B2">
      <w:pPr>
        <w:ind w:firstLine="567"/>
        <w:jc w:val="center"/>
        <w:rPr>
          <w:rFonts w:ascii="Arial" w:hAnsi="Arial"/>
          <w:b/>
          <w:sz w:val="26"/>
        </w:rPr>
      </w:pPr>
      <w:r>
        <w:rPr>
          <w:rFonts w:ascii="Arial" w:hAnsi="Arial"/>
          <w:b/>
          <w:sz w:val="26"/>
        </w:rPr>
        <w:t>Трагическая гибель тверского князя.</w:t>
      </w:r>
    </w:p>
    <w:p w:rsidR="005B64B2" w:rsidRDefault="005B64B2">
      <w:pPr>
        <w:ind w:firstLine="567"/>
        <w:jc w:val="center"/>
        <w:rPr>
          <w:rFonts w:ascii="Arial" w:hAnsi="Arial"/>
          <w:b/>
          <w:sz w:val="26"/>
        </w:rPr>
      </w:pPr>
    </w:p>
    <w:p w:rsidR="005B64B2" w:rsidRDefault="005B64B2">
      <w:pPr>
        <w:ind w:firstLine="567"/>
        <w:jc w:val="both"/>
        <w:rPr>
          <w:rFonts w:ascii="Courier New" w:hAnsi="Courier New"/>
          <w:sz w:val="24"/>
        </w:rPr>
      </w:pPr>
      <w:r>
        <w:rPr>
          <w:rFonts w:ascii="Courier New" w:hAnsi="Courier New"/>
          <w:sz w:val="24"/>
        </w:rPr>
        <w:t xml:space="preserve">В августе 1318 года Михаил Ярославич выехал из Твери в Орду, приняв благословение от своего епископа Варсонофия. Во Владимире Михаил встретил ханского посла Ахмыла, который предупредил его о том, что он оболган Кавгадыем. Его дети говорили ему: </w:t>
      </w:r>
      <w:r>
        <w:rPr>
          <w:rFonts w:ascii="Courier New" w:hAnsi="Courier New"/>
          <w:i/>
          <w:sz w:val="24"/>
        </w:rPr>
        <w:t>«Не езди, дорогой отец наш, в Орду, но пошли одного из нас, потому что ты оклеветан перед царем; подожди пока утихнет гнев царский»</w:t>
      </w:r>
      <w:r>
        <w:rPr>
          <w:rFonts w:ascii="Courier New" w:hAnsi="Courier New"/>
          <w:sz w:val="24"/>
        </w:rPr>
        <w:t>.</w:t>
      </w:r>
      <w:r>
        <w:rPr>
          <w:rFonts w:ascii="Courier New" w:hAnsi="Courier New"/>
          <w:sz w:val="24"/>
          <w:lang w:val="en-US"/>
        </w:rPr>
        <w:t xml:space="preserve"> </w:t>
      </w:r>
      <w:r>
        <w:rPr>
          <w:rFonts w:ascii="Courier New" w:hAnsi="Courier New"/>
          <w:sz w:val="24"/>
        </w:rPr>
        <w:t>Михаил Ярославич</w:t>
      </w:r>
      <w:r>
        <w:rPr>
          <w:rFonts w:ascii="Courier New" w:hAnsi="Courier New"/>
          <w:sz w:val="24"/>
          <w:lang w:val="en-US"/>
        </w:rPr>
        <w:t xml:space="preserve"> </w:t>
      </w:r>
      <w:r>
        <w:rPr>
          <w:rFonts w:ascii="Courier New" w:hAnsi="Courier New"/>
          <w:sz w:val="24"/>
        </w:rPr>
        <w:t xml:space="preserve">вполне справедливо отвечал им: </w:t>
      </w:r>
      <w:r>
        <w:rPr>
          <w:rFonts w:ascii="Courier New" w:hAnsi="Courier New"/>
          <w:i/>
          <w:sz w:val="24"/>
        </w:rPr>
        <w:t>«Вы видите, что не требует царь вас ... и только моей головы хочет. Если же я не пойду и уклонюсь, мое родное княжество будет пленено, много христиан избито, а мне после этого все же придется умереть. Лучше же мне ныне положить душу свою за многие души!»</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Михаила Ярославича безосновательно обвиняли в том, что он не платил царю дань, воевал против его посла и отравил его сестру. Князь был признан виновным, и на него была наложена тяжелая деревянная колода. Кавгадый же всеми способами  добивался казни великого князя тверского. Хан наконец изъявил свое согласие на смерть Михаила Ярославича.</w:t>
      </w:r>
    </w:p>
    <w:p w:rsidR="005B64B2" w:rsidRDefault="005B64B2">
      <w:pPr>
        <w:ind w:firstLine="567"/>
        <w:jc w:val="both"/>
        <w:rPr>
          <w:rFonts w:ascii="Courier New" w:hAnsi="Courier New"/>
          <w:sz w:val="24"/>
        </w:rPr>
      </w:pPr>
      <w:r>
        <w:rPr>
          <w:rFonts w:ascii="Courier New" w:hAnsi="Courier New"/>
          <w:sz w:val="24"/>
        </w:rPr>
        <w:t xml:space="preserve">Множество татар-палачей ворвалось в палатку Михаила. Палачи схватили князя за колоду на шее и ударили его о стену палатки так сильно, что пробили ее. Затем татары бросили Михаила на землю и долго били его ногами. Наконец один из них именем Романец вонзил в грудь князя нож и несколько раз повернул его. Так 22 ноября 1318 года погиб великий князь тверской Михаил Ярославич.  Но Владимир Колосов считает, что эта история имеет продолжение. После расправы Кавгадый с гневом сказал Юрию: </w:t>
      </w:r>
      <w:r>
        <w:rPr>
          <w:rFonts w:ascii="Courier New" w:hAnsi="Courier New"/>
          <w:i/>
          <w:sz w:val="24"/>
        </w:rPr>
        <w:t>«Не брат ли он тебе старейший, как отец; зачем же тело его лежит нагое»</w:t>
      </w:r>
      <w:r>
        <w:rPr>
          <w:rFonts w:ascii="Courier New" w:hAnsi="Courier New"/>
          <w:sz w:val="24"/>
        </w:rPr>
        <w:t>. После этого Михаил Ярославич был крепко привязан к большой доске по приказу князя Юрия. Но на следующее утро он был найден лежащим в стороне. Правая рука Михаила была на лице, а левая - прижата к ране на груди. На основании этого можно сделать вывод, что князь умер не от рук татарских палачей, а еще более мучительной смертью: за смерть был принят глубокий обморок, после которого князь пришел в сознание и, очевидно, потеряв много крови, слез с доски, после чего и умер.</w:t>
      </w:r>
    </w:p>
    <w:p w:rsidR="005B64B2" w:rsidRDefault="005B64B2">
      <w:pPr>
        <w:ind w:firstLine="567"/>
        <w:jc w:val="both"/>
        <w:rPr>
          <w:rFonts w:ascii="Courier New" w:hAnsi="Courier New"/>
          <w:sz w:val="24"/>
        </w:rPr>
      </w:pPr>
      <w:r>
        <w:rPr>
          <w:rFonts w:ascii="Courier New" w:hAnsi="Courier New"/>
          <w:sz w:val="24"/>
        </w:rPr>
        <w:t xml:space="preserve">Тело Михаила привезли в Москву и погребли в Спасском монастыре. Но нескоро об этом узнали в Твери. В.к. Анна, ее сыновья Дмитрий, Александр, Василий просили Юрия, чтобы тот отпустил тело их отца домой. Но разрешение они получили лишь в июне 1319 г. </w:t>
      </w:r>
      <w:r>
        <w:rPr>
          <w:rFonts w:ascii="Courier New" w:hAnsi="Courier New"/>
          <w:i/>
          <w:sz w:val="24"/>
        </w:rPr>
        <w:t>«И певше над ним надгробное пение и положиша в церкви святаго Спаса на десной стране ... месяца сентября в 6 день»</w:t>
      </w:r>
      <w:r>
        <w:rPr>
          <w:rFonts w:ascii="Courier New" w:hAnsi="Courier New"/>
          <w:sz w:val="24"/>
        </w:rPr>
        <w:t>. После трагической кончины своего супруга в.к. Анна постриглась в Тверском Софийском монастыре. После смерти Михаила Ярославича княжить стал его сын Дмитрий.</w:t>
      </w: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p>
    <w:p w:rsidR="005B64B2" w:rsidRDefault="005B64B2">
      <w:pPr>
        <w:ind w:firstLine="567"/>
        <w:jc w:val="center"/>
        <w:rPr>
          <w:rFonts w:ascii="Arial" w:hAnsi="Arial"/>
          <w:b/>
          <w:sz w:val="26"/>
        </w:rPr>
      </w:pPr>
      <w:r>
        <w:rPr>
          <w:rFonts w:ascii="Arial" w:hAnsi="Arial"/>
          <w:b/>
          <w:sz w:val="26"/>
        </w:rPr>
        <w:t>Каким был Михаил Ярославич.</w:t>
      </w:r>
    </w:p>
    <w:p w:rsidR="005B64B2" w:rsidRDefault="005B64B2">
      <w:pPr>
        <w:ind w:firstLine="567"/>
        <w:jc w:val="both"/>
        <w:rPr>
          <w:rFonts w:ascii="Arial" w:hAnsi="Arial"/>
          <w:b/>
          <w:sz w:val="26"/>
        </w:rPr>
      </w:pPr>
    </w:p>
    <w:p w:rsidR="005B64B2" w:rsidRDefault="005B64B2">
      <w:pPr>
        <w:ind w:firstLine="567"/>
        <w:jc w:val="both"/>
        <w:rPr>
          <w:rFonts w:ascii="Courier New" w:hAnsi="Courier New"/>
          <w:sz w:val="24"/>
        </w:rPr>
      </w:pPr>
    </w:p>
    <w:p w:rsidR="005B64B2" w:rsidRDefault="005B64B2">
      <w:pPr>
        <w:ind w:firstLine="567"/>
        <w:jc w:val="both"/>
        <w:rPr>
          <w:rFonts w:ascii="Courier New" w:hAnsi="Courier New"/>
          <w:sz w:val="24"/>
        </w:rPr>
      </w:pPr>
      <w:r>
        <w:rPr>
          <w:rFonts w:ascii="Courier New" w:hAnsi="Courier New"/>
          <w:sz w:val="24"/>
        </w:rPr>
        <w:t xml:space="preserve">Из летописей известно, что Ксения очень любила своего сына Михаила Ярославича. Она воспитала его </w:t>
      </w:r>
      <w:r>
        <w:rPr>
          <w:rFonts w:ascii="Courier New" w:hAnsi="Courier New"/>
          <w:i/>
          <w:sz w:val="24"/>
        </w:rPr>
        <w:t xml:space="preserve">«в страхе Господнем и научила святым книгам и всякой премудрости». </w:t>
      </w:r>
      <w:r>
        <w:rPr>
          <w:rFonts w:ascii="Courier New" w:hAnsi="Courier New"/>
          <w:sz w:val="24"/>
        </w:rPr>
        <w:t xml:space="preserve">Описание его внешности: </w:t>
      </w:r>
      <w:r>
        <w:rPr>
          <w:rFonts w:ascii="Courier New" w:hAnsi="Courier New"/>
          <w:i/>
          <w:sz w:val="24"/>
        </w:rPr>
        <w:t>«Седина мала. Плешив. Брада, аки Михаила Черниговскаго. На главе шапка, в правой руке крест, а в левой меч в ножнах»</w:t>
      </w:r>
      <w:r>
        <w:rPr>
          <w:rFonts w:ascii="Courier New" w:hAnsi="Courier New"/>
          <w:sz w:val="24"/>
        </w:rPr>
        <w:t xml:space="preserve">. </w:t>
      </w:r>
    </w:p>
    <w:p w:rsidR="005B64B2" w:rsidRDefault="005B64B2">
      <w:pPr>
        <w:ind w:firstLine="567"/>
        <w:jc w:val="both"/>
        <w:rPr>
          <w:rFonts w:ascii="Courier New" w:hAnsi="Courier New"/>
          <w:i/>
          <w:sz w:val="24"/>
          <w:lang w:val="en-US"/>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center"/>
        <w:rPr>
          <w:rFonts w:ascii="Arial" w:hAnsi="Arial"/>
          <w:b/>
          <w:sz w:val="26"/>
        </w:rPr>
      </w:pPr>
      <w:r>
        <w:rPr>
          <w:rFonts w:ascii="Arial" w:hAnsi="Arial"/>
          <w:b/>
          <w:sz w:val="26"/>
        </w:rPr>
        <w:t>Список литературы</w:t>
      </w:r>
    </w:p>
    <w:p w:rsidR="005B64B2" w:rsidRDefault="005B64B2">
      <w:pPr>
        <w:jc w:val="center"/>
        <w:rPr>
          <w:rFonts w:ascii="Arial" w:hAnsi="Arial"/>
          <w:sz w:val="26"/>
        </w:rPr>
      </w:pPr>
    </w:p>
    <w:p w:rsidR="005B64B2" w:rsidRDefault="005B64B2">
      <w:pPr>
        <w:ind w:left="283" w:hanging="283"/>
        <w:jc w:val="both"/>
        <w:rPr>
          <w:rFonts w:ascii="Arial" w:hAnsi="Arial"/>
          <w:sz w:val="26"/>
        </w:rPr>
      </w:pPr>
      <w:r>
        <w:rPr>
          <w:rFonts w:ascii="Arial" w:hAnsi="Arial"/>
          <w:sz w:val="26"/>
        </w:rPr>
        <w:t>Борзаковский В.С. «История Тверскаго княжества»,                    С.-Петербург, 1876 год.</w:t>
      </w:r>
    </w:p>
    <w:p w:rsidR="005B64B2" w:rsidRDefault="005B64B2">
      <w:pPr>
        <w:ind w:left="283" w:hanging="283"/>
        <w:jc w:val="both"/>
        <w:rPr>
          <w:rFonts w:ascii="Courier New" w:hAnsi="Courier New"/>
        </w:rPr>
      </w:pPr>
      <w:r>
        <w:rPr>
          <w:rFonts w:ascii="Arial" w:hAnsi="Arial"/>
          <w:sz w:val="26"/>
        </w:rPr>
        <w:t>Колосов В.И. «Прошлое и настоящее Твери».</w:t>
      </w: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p>
    <w:p w:rsidR="005B64B2" w:rsidRDefault="005B64B2">
      <w:pPr>
        <w:jc w:val="both"/>
        <w:rPr>
          <w:rFonts w:ascii="Courier New" w:hAnsi="Courier New"/>
        </w:rPr>
      </w:pPr>
      <w:bookmarkStart w:id="0" w:name="_GoBack"/>
      <w:bookmarkEnd w:id="0"/>
    </w:p>
    <w:sectPr w:rsidR="005B64B2">
      <w:headerReference w:type="even" r:id="rId7"/>
      <w:head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64B2" w:rsidRDefault="005B64B2">
      <w:r>
        <w:separator/>
      </w:r>
    </w:p>
  </w:endnote>
  <w:endnote w:type="continuationSeparator" w:id="0">
    <w:p w:rsidR="005B64B2" w:rsidRDefault="005B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Boyarsky">
    <w:altName w:val="Arial"/>
    <w:charset w:val="00"/>
    <w:family w:val="swiss"/>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64B2" w:rsidRDefault="005B64B2">
      <w:r>
        <w:separator/>
      </w:r>
    </w:p>
  </w:footnote>
  <w:footnote w:type="continuationSeparator" w:id="0">
    <w:p w:rsidR="005B64B2" w:rsidRDefault="005B64B2">
      <w:r>
        <w:continuationSeparator/>
      </w:r>
    </w:p>
  </w:footnote>
  <w:footnote w:id="1">
    <w:p w:rsidR="005B64B2" w:rsidRDefault="005B64B2">
      <w:pPr>
        <w:pStyle w:val="a5"/>
      </w:pPr>
      <w:r>
        <w:rPr>
          <w:rStyle w:val="a6"/>
        </w:rPr>
        <w:footnoteRef/>
      </w:r>
      <w:r>
        <w:t xml:space="preserve"> Здесь и далее, если не указано иначе, цитаты будут даваться из книги В.С. Борзаковского  </w:t>
      </w:r>
      <w:r>
        <w:rPr>
          <w:b/>
        </w:rPr>
        <w:t>«История Тверскаго княжества»</w:t>
      </w:r>
      <w:r>
        <w:rPr>
          <w:lang w:val="en-US"/>
        </w:rPr>
        <w:t xml:space="preserve">, </w:t>
      </w:r>
      <w:r>
        <w:t>С. - Петербург,  1876 год.</w:t>
      </w:r>
      <w:r>
        <w:rPr>
          <w:lang w:val="en-US"/>
        </w:rPr>
        <w:t xml:space="preserve"> </w:t>
      </w:r>
    </w:p>
  </w:footnote>
  <w:footnote w:id="2">
    <w:p w:rsidR="005B64B2" w:rsidRDefault="005B64B2">
      <w:pPr>
        <w:pStyle w:val="a5"/>
      </w:pPr>
      <w:r>
        <w:rPr>
          <w:rStyle w:val="a6"/>
        </w:rPr>
        <w:t>2</w:t>
      </w:r>
      <w:r>
        <w:t xml:space="preserve"> Далее цитируются слова из книги В.С. Борзаковского  </w:t>
      </w:r>
      <w:r>
        <w:rPr>
          <w:b/>
        </w:rPr>
        <w:t>«История Тверскаго княжества»</w:t>
      </w:r>
      <w:r>
        <w:t>.</w:t>
      </w:r>
      <w:r>
        <w:rPr>
          <w:lang w:val="en-US"/>
        </w:rPr>
        <w:t xml:space="preserve"> </w:t>
      </w:r>
    </w:p>
    <w:p w:rsidR="005B64B2" w:rsidRDefault="005B64B2">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4B2" w:rsidRDefault="005B64B2">
    <w:pPr>
      <w:pStyle w:val="a3"/>
      <w:framePr w:wrap="around" w:vAnchor="text" w:hAnchor="margin" w:xAlign="center" w:y="1"/>
      <w:rPr>
        <w:rStyle w:val="a4"/>
      </w:rPr>
    </w:pPr>
  </w:p>
  <w:p w:rsidR="005B64B2" w:rsidRDefault="005B64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4B2" w:rsidRDefault="00A95B75">
    <w:pPr>
      <w:pStyle w:val="a3"/>
      <w:framePr w:wrap="around" w:vAnchor="text" w:hAnchor="margin" w:xAlign="center" w:y="1"/>
      <w:rPr>
        <w:rStyle w:val="a4"/>
      </w:rPr>
    </w:pPr>
    <w:r>
      <w:rPr>
        <w:rStyle w:val="a4"/>
        <w:noProof/>
      </w:rPr>
      <w:t>2</w:t>
    </w:r>
  </w:p>
  <w:p w:rsidR="005B64B2" w:rsidRDefault="005B64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315D7"/>
    <w:multiLevelType w:val="singleLevel"/>
    <w:tmpl w:val="F17CB1BE"/>
    <w:lvl w:ilvl="0">
      <w:start w:val="1"/>
      <w:numFmt w:val="decimal"/>
      <w:lvlText w:val="%1. "/>
      <w:legacy w:legacy="1" w:legacySpace="0" w:legacyIndent="283"/>
      <w:lvlJc w:val="left"/>
      <w:pPr>
        <w:ind w:left="850" w:hanging="283"/>
      </w:pPr>
      <w:rPr>
        <w:rFonts w:ascii="Arial" w:hAnsi="Arial" w:cs="Arial" w:hint="default"/>
        <w:b/>
        <w:i w:val="0"/>
        <w:sz w:val="26"/>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B75"/>
    <w:rsid w:val="00274CAC"/>
    <w:rsid w:val="00557819"/>
    <w:rsid w:val="005B64B2"/>
    <w:rsid w:val="00A95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57998C-98FF-45EE-9166-4BC42DDFD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semiHidden/>
  </w:style>
  <w:style w:type="paragraph" w:styleId="a5">
    <w:name w:val="footnote text"/>
    <w:basedOn w:val="a"/>
    <w:semiHidden/>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4352</Words>
  <Characters>24813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После смерти Ярослава Ярославича великим князем Тверским стал его старший сын  Святослав Ярославич</vt:lpstr>
    </vt:vector>
  </TitlesOfParts>
  <Company>Elcom Ltd</Company>
  <LinksUpToDate>false</LinksUpToDate>
  <CharactersWithSpaces>29107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 смерти Ярослава Ярославича великим князем Тверским стал его старший сын  Святослав Ярославич</dc:title>
  <dc:subject/>
  <dc:creator>Anton Safonov</dc:creator>
  <cp:keywords/>
  <dc:description/>
  <cp:lastModifiedBy>admin</cp:lastModifiedBy>
  <cp:revision>2</cp:revision>
  <cp:lastPrinted>1899-12-31T22:00:00Z</cp:lastPrinted>
  <dcterms:created xsi:type="dcterms:W3CDTF">2014-02-04T13:50:00Z</dcterms:created>
  <dcterms:modified xsi:type="dcterms:W3CDTF">2014-02-04T13:50:00Z</dcterms:modified>
</cp:coreProperties>
</file>