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2EC" w:rsidRDefault="009452EC">
      <w:pPr>
        <w:pStyle w:val="Z16"/>
        <w:jc w:val="center"/>
        <w:rPr>
          <w:b w:val="0"/>
          <w:bCs w:val="0"/>
        </w:rPr>
      </w:pPr>
      <w:r>
        <w:t>История России 17 века</w:t>
      </w:r>
    </w:p>
    <w:p w:rsidR="009452EC" w:rsidRDefault="009452EC">
      <w:pPr>
        <w:pStyle w:val="Mystyle"/>
      </w:pPr>
    </w:p>
    <w:p w:rsidR="009452EC" w:rsidRDefault="009452EC">
      <w:pPr>
        <w:pStyle w:val="Mystyle"/>
      </w:pPr>
      <w:r>
        <w:tab/>
        <w:t>В период Смутного времени в России сложилась следующая ситуация: период правления Василия Шуйского большая группа дворян выехала в Польшу и договорилась о восшествии на российский престол Владислава, сына Сигизмунда. Был заключен союз с Польшей.</w:t>
      </w:r>
    </w:p>
    <w:p w:rsidR="009452EC" w:rsidRDefault="009452EC">
      <w:pPr>
        <w:pStyle w:val="Mystyle"/>
      </w:pPr>
      <w:r>
        <w:tab/>
        <w:t>В это же время царь Василий Шуйский заключил политический союз со Швецией. В это время польские  войска осаждали Смоленск, в котором было всего лишь 400 защитников против 10.000 осаждавших.</w:t>
      </w:r>
    </w:p>
    <w:p w:rsidR="009452EC" w:rsidRDefault="009452EC">
      <w:pPr>
        <w:pStyle w:val="Mystyle"/>
      </w:pPr>
      <w:r>
        <w:tab/>
        <w:t>В сражении под Клушиным объединенные русско-шведские войска противостояли полякам. Шведы бежали с поля боя, чем обрекли российские войска на поражение.</w:t>
      </w:r>
    </w:p>
    <w:p w:rsidR="009452EC" w:rsidRDefault="009452EC">
      <w:pPr>
        <w:pStyle w:val="Mystyle"/>
      </w:pPr>
      <w:r>
        <w:tab/>
        <w:t>Начинается борьба русского народа против засилья интервентов. Зимой 1611-12гг. возникает первое народное ополчение. В марте 1612г. в Москве против поляков вспыхивает восстание. На улицах шло сражение (участвовал в нем ставший в будущем известный кн. Пожарский), но первое ополчение не смогло выполнить поставленной задачи.</w:t>
      </w:r>
    </w:p>
    <w:p w:rsidR="009452EC" w:rsidRDefault="009452EC">
      <w:pPr>
        <w:pStyle w:val="Mystyle"/>
      </w:pPr>
      <w:r>
        <w:tab/>
        <w:t>Интервентам удалось добиться больших успехов. Новгородские бояре пустили шведов с согласия, что Новгород и вся земля до Урала входят в состав Швеции. Был предательски здан Смоленск. Оставшиеся защитники успели укрыться в Кафедральном соборе и взорвали сами себя.</w:t>
      </w:r>
    </w:p>
    <w:p w:rsidR="009452EC" w:rsidRDefault="009452EC">
      <w:pPr>
        <w:pStyle w:val="Mystyle"/>
      </w:pPr>
      <w:r>
        <w:tab/>
        <w:t>В Нижнем Новгороде начинает формироваться второе ополчение во главе которого встают Минин и князь Пожарский. В Ополчение входили посадские люди, дворяне, крестьяне, много было представителей других национальностей. Цель у них была одна — освобождение Москвы и создание своего правительства.</w:t>
      </w:r>
    </w:p>
    <w:p w:rsidR="009452EC" w:rsidRDefault="009452EC">
      <w:pPr>
        <w:pStyle w:val="Mystyle"/>
      </w:pPr>
      <w:r>
        <w:tab/>
        <w:t>В 1612г. Ополчение перебралось в Ярославль, где был создан Совет всей земли. Была создана программа борьбы с интервентами и предателями.</w:t>
      </w:r>
    </w:p>
    <w:p w:rsidR="009452EC" w:rsidRDefault="009452EC">
      <w:pPr>
        <w:pStyle w:val="Mystyle"/>
      </w:pPr>
      <w:r>
        <w:tab/>
        <w:t>В августе 1612г. происходит сражение с поляками в Москве. В районе Крымского брода происходит захват обоза с оружием и боеприпасами, который предназначался для поляков. В октябре поляки капитулируют, и Москва была освобождена.</w:t>
      </w:r>
    </w:p>
    <w:p w:rsidR="009452EC" w:rsidRDefault="009452EC">
      <w:pPr>
        <w:pStyle w:val="Mystyle"/>
      </w:pPr>
      <w:r>
        <w:tab/>
        <w:t>Были разосланы грамоты по всем городам с уведомлением о созыве Земского собора для выбора нового царя. На престол был возведен сын Филарета — Михаил Федорович Романов. Начинается правление на русском престоле династии Романовых.</w:t>
      </w:r>
    </w:p>
    <w:p w:rsidR="009452EC" w:rsidRDefault="009452EC">
      <w:pPr>
        <w:pStyle w:val="Mystyle"/>
      </w:pPr>
      <w:r>
        <w:tab/>
        <w:t>Минин получил полковничий чин думного дворянина , а Пожарский был отправлен в Можайск.</w:t>
      </w:r>
    </w:p>
    <w:p w:rsidR="009452EC" w:rsidRDefault="009452EC">
      <w:pPr>
        <w:pStyle w:val="Mystyle"/>
      </w:pPr>
      <w:r>
        <w:tab/>
        <w:t>Феодальная монархия была восстановлена. Россия шла к крепостному праву.</w:t>
      </w:r>
    </w:p>
    <w:p w:rsidR="009452EC" w:rsidRDefault="009452EC">
      <w:pPr>
        <w:pStyle w:val="Mystyle"/>
      </w:pPr>
      <w:r>
        <w:tab/>
        <w:t>Итогами Смутного времени стала потеря северных земель, разрушение городов, истребление почти половины российского населения, запущение земель. Но Россия вышла новой, обновленной после Смутного времени. В России произошла поляризация сил. Угроза иностранного завоевания России сплотила все патриотические силы в стране.</w:t>
      </w:r>
    </w:p>
    <w:p w:rsidR="009452EC" w:rsidRDefault="009452EC">
      <w:pPr>
        <w:pStyle w:val="Mystyle"/>
      </w:pPr>
      <w:r>
        <w:tab/>
        <w:t>Войны с Польшей и Швецией продолжались. В 1613г. Сигизмунд пошел на Москву, но повернул обратно из-за угрозы нападения на Польшу со стороны других городов.</w:t>
      </w:r>
    </w:p>
    <w:p w:rsidR="009452EC" w:rsidRDefault="009452EC">
      <w:pPr>
        <w:pStyle w:val="Mystyle"/>
      </w:pPr>
      <w:r>
        <w:tab/>
        <w:t>11 июля 1613г. Михаил Романов был венчан на царство.</w:t>
      </w:r>
    </w:p>
    <w:p w:rsidR="009452EC" w:rsidRDefault="009452EC">
      <w:pPr>
        <w:pStyle w:val="Mystyle"/>
      </w:pPr>
      <w:r>
        <w:tab/>
        <w:t xml:space="preserve">В 1615г. Михаил распустил выборных людей и заменил их другими. Состав Земского Собора менялся ежегодно. Собор собирал налоги и, по сути, управлял государством Царь был в стороне. </w:t>
      </w:r>
    </w:p>
    <w:p w:rsidR="009452EC" w:rsidRDefault="009452EC">
      <w:pPr>
        <w:pStyle w:val="Mystyle"/>
      </w:pPr>
      <w:r>
        <w:tab/>
        <w:t>В течение 1614-15гг. шли переговоры о заключении мира с Польшей, но в январе 1616г. они прервались. Мир заключен в 1618г. (Деулинский мир). в 1619г. произошел обмен пленными.</w:t>
      </w:r>
    </w:p>
    <w:p w:rsidR="009452EC" w:rsidRDefault="009452EC">
      <w:pPr>
        <w:pStyle w:val="Mystyle"/>
      </w:pPr>
      <w:r>
        <w:tab/>
        <w:t>В 1616г. заключен мирный договор со Швецией, России пришлось заплатить 20.000 золотых руб. репараций.</w:t>
      </w:r>
    </w:p>
    <w:p w:rsidR="009452EC" w:rsidRDefault="009452EC">
      <w:pPr>
        <w:pStyle w:val="Mystyle"/>
      </w:pPr>
      <w:r>
        <w:tab/>
        <w:t>Вся власть в России сосредотачивается в руках одной семьи.</w:t>
      </w:r>
    </w:p>
    <w:p w:rsidR="009452EC" w:rsidRDefault="009452EC">
      <w:pPr>
        <w:pStyle w:val="Mystyle"/>
      </w:pPr>
      <w:r>
        <w:tab/>
        <w:t>В России произошло слияние всех областей и княжеств в единое экономически целое государство.</w:t>
      </w:r>
    </w:p>
    <w:p w:rsidR="009452EC" w:rsidRDefault="009452EC">
      <w:pPr>
        <w:pStyle w:val="Mystyle"/>
      </w:pPr>
      <w:r>
        <w:tab/>
        <w:t>1) В экономических отношениях начинает складываться всероссийский рынок, появляются мануфактуры, развивается сельское  хозяйство.</w:t>
      </w:r>
    </w:p>
    <w:p w:rsidR="009452EC" w:rsidRDefault="009452EC">
      <w:pPr>
        <w:pStyle w:val="Mystyle"/>
      </w:pPr>
      <w:r>
        <w:tab/>
        <w:t>2) В социальных отношениях произошло окончательное закрепощение крестьян, юридическое оформление которого было осуществлено в 1649г. Соборным уложением.</w:t>
      </w:r>
    </w:p>
    <w:p w:rsidR="009452EC" w:rsidRDefault="009452EC">
      <w:pPr>
        <w:pStyle w:val="Mystyle"/>
      </w:pPr>
      <w:r>
        <w:tab/>
        <w:t>3) В политических отношениях идет ускоренный процесс превращения сословно-представительской монархии в сословную.</w:t>
      </w:r>
    </w:p>
    <w:p w:rsidR="009452EC" w:rsidRDefault="009452EC">
      <w:pPr>
        <w:pStyle w:val="Mystyle"/>
      </w:pPr>
      <w:r>
        <w:tab/>
        <w:t>В первой половине 17 века наблюдается оскудение центра России, сельское и городское население сокращается. В 70 годы 17 века, по сравнению с 70-ми годами 16 века, обрабатывается около 60 % посевных площадей. Но постепенно появляются признаки начинающегося прогресса в области сельского хозяйства.</w:t>
      </w:r>
    </w:p>
    <w:p w:rsidR="009452EC" w:rsidRDefault="009452EC">
      <w:pPr>
        <w:pStyle w:val="Mystyle"/>
      </w:pPr>
      <w:r>
        <w:tab/>
        <w:t xml:space="preserve">Происходит усиление процесса заселения Волги и Дона. </w:t>
      </w:r>
    </w:p>
    <w:p w:rsidR="009452EC" w:rsidRDefault="009452EC">
      <w:pPr>
        <w:pStyle w:val="Mystyle"/>
      </w:pPr>
      <w:r>
        <w:tab/>
        <w:t xml:space="preserve">Окраинные районы России стали основными поставщиками продовольствия  в города. Появляются всероссийские ярмарки, что приводит к производству товарного хлеба. Рынок требует все новых и новых видов товара. Бояре стали превращаться в предпринимателей. Боярин Морозов, например, был землевладельцем, купцом, ростовщиком, заводчиком. </w:t>
      </w:r>
    </w:p>
    <w:p w:rsidR="009452EC" w:rsidRDefault="009452EC">
      <w:pPr>
        <w:pStyle w:val="Mystyle"/>
      </w:pPr>
      <w:r>
        <w:tab/>
        <w:t>Большая часть ремесленников стали работать не на заказ а на рынок. Обнаруживается специализация по России. Развитие сельского хозяйства и мануфактур вело к бурной торговле. Складываются ярмарки в Москве, Ирбитске, Архангельске, Макарьевске. В районе Макарьевского монастыря появляются многочисленные склады. Москва превращается в крупный торговый центр (120 торговых рядов). Московские торговые ряды представляют обширную территорию (торговали одновременно до 500.000 человек).</w:t>
      </w:r>
    </w:p>
    <w:p w:rsidR="009452EC" w:rsidRDefault="009452EC">
      <w:pPr>
        <w:pStyle w:val="Mystyle"/>
      </w:pPr>
      <w:r>
        <w:tab/>
        <w:t>Россия торговала с Англией, Данией, Голландией, Швецией, Польшей, Бухарой и Самаркандом (Туркменистан). Из России вывозились меха, соль, полотно, масло, хлеб, сало. Ввозились тонкие ткани, вина, пряности, бумага, парфюмерные изделия, оружие, ценные изделия.</w:t>
      </w:r>
    </w:p>
    <w:p w:rsidR="009452EC" w:rsidRDefault="009452EC">
      <w:pPr>
        <w:pStyle w:val="Mystyle"/>
      </w:pPr>
      <w:r>
        <w:tab/>
        <w:t>Вологодская, Тверская и др. губернии были центрами по производству русского масла.</w:t>
      </w:r>
    </w:p>
    <w:p w:rsidR="009452EC" w:rsidRDefault="009452EC">
      <w:pPr>
        <w:pStyle w:val="Mystyle"/>
      </w:pPr>
      <w:r>
        <w:tab/>
        <w:t>Развитие торговли привело к изданию ряда законов политики меркантилизма, т.е. регулирования внешней торговли, преобладание вывоза над ввозом. Шло накопление прибыли. В 1653г. была установлена вывозная пошлина, отменялся внутренний налог, увеличивались пошлины на ввоз. В 1667г. был принят устав. Иностранным купцам разрешалось торговать только в определенных местах и только оптом. Торговать они могли только с русскими купцами.</w:t>
      </w:r>
    </w:p>
    <w:p w:rsidR="009452EC" w:rsidRDefault="009452EC">
      <w:pPr>
        <w:pStyle w:val="Mystyle"/>
      </w:pPr>
      <w:r>
        <w:tab/>
        <w:t>Происходит объединение страны в единое государство с едиными законами. Шел процесс укрепления феодально-крепостнических отношений. Начинает складываться наследственное дворянское землевладение.</w:t>
      </w:r>
    </w:p>
    <w:p w:rsidR="009452EC" w:rsidRDefault="009452EC">
      <w:pPr>
        <w:pStyle w:val="Mystyle"/>
      </w:pPr>
      <w:r>
        <w:tab/>
        <w:t>Крестьяне разделялись на 1) частновладельческих, 2) черносошных и 3) дворцовых. В 17 веке идет процесс усиления эксплуатации крестьян. Появляются новые категории крестьян: крестьяне-бобыли, крестьяне-захребетники, крестьяне-воловники. Выделяются гулящие люди — батраки.</w:t>
      </w:r>
    </w:p>
    <w:p w:rsidR="009452EC" w:rsidRDefault="009452EC">
      <w:pPr>
        <w:pStyle w:val="Mystyle"/>
      </w:pPr>
      <w:r>
        <w:tab/>
        <w:t>Помещик обязан был наделять крестьянина землей и инвентарем.</w:t>
      </w:r>
    </w:p>
    <w:p w:rsidR="009452EC" w:rsidRDefault="009452EC">
      <w:pPr>
        <w:pStyle w:val="Mystyle"/>
      </w:pPr>
      <w:r>
        <w:tab/>
        <w:t>В середине 17 века происходит раскол церкви на новую и старообрядческую.</w:t>
      </w:r>
    </w:p>
    <w:p w:rsidR="009452EC" w:rsidRDefault="009452EC">
      <w:pPr>
        <w:pStyle w:val="Mystyle"/>
      </w:pPr>
      <w:r>
        <w:tab/>
        <w:t>Также в середине века начинается война украинских крестьян и казаков против Польши. В 1654г. Богдан Хмельницкий обращается к царю Алексею с предложением принять Украину в состав России. Война России с Польшей продлиться до 1667г., когда был заключен с Польшей “Вечный мир” (Андрусовский мир).</w:t>
      </w:r>
    </w:p>
    <w:p w:rsidR="009452EC" w:rsidRDefault="009452EC">
      <w:pPr>
        <w:pStyle w:val="Mystyle"/>
      </w:pPr>
    </w:p>
    <w:p w:rsidR="009452EC" w:rsidRDefault="009452EC">
      <w:pPr>
        <w:pStyle w:val="Mystyle"/>
      </w:pPr>
      <w:r>
        <w:t xml:space="preserve">При подготовке данной работы были использованы материалы с сайта </w:t>
      </w:r>
      <w:r w:rsidRPr="0041072D">
        <w:t>http://www.studentu.ru</w:t>
      </w:r>
      <w:r>
        <w:t xml:space="preserve"> </w:t>
      </w:r>
    </w:p>
    <w:p w:rsidR="009452EC" w:rsidRDefault="009452EC">
      <w:pPr>
        <w:pStyle w:val="Mystyle"/>
      </w:pPr>
      <w:bookmarkStart w:id="0" w:name="_GoBack"/>
      <w:bookmarkEnd w:id="0"/>
    </w:p>
    <w:sectPr w:rsidR="009452EC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48C32B46"/>
    <w:multiLevelType w:val="singleLevel"/>
    <w:tmpl w:val="8E62B1FE"/>
    <w:lvl w:ilvl="0">
      <w:start w:val="1"/>
      <w:numFmt w:val="upperRoman"/>
      <w:lvlText w:val="%1."/>
      <w:lvlJc w:val="left"/>
      <w:pPr>
        <w:tabs>
          <w:tab w:val="num" w:pos="795"/>
        </w:tabs>
        <w:ind w:left="795" w:hanging="720"/>
      </w:pPr>
      <w:rPr>
        <w:rFonts w:hint="default"/>
      </w:rPr>
    </w:lvl>
  </w:abstractNum>
  <w:abstractNum w:abstractNumId="4">
    <w:nsid w:val="49F0365B"/>
    <w:multiLevelType w:val="multilevel"/>
    <w:tmpl w:val="1DE2D0C4"/>
    <w:lvl w:ilvl="0">
      <w:start w:val="1"/>
      <w:numFmt w:val="decimal"/>
      <w:pStyle w:val="Referat-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4BEB4D0C"/>
    <w:multiLevelType w:val="singleLevel"/>
    <w:tmpl w:val="DC38C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7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"/>
  </w:num>
  <w:num w:numId="5">
    <w:abstractNumId w:val="6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072D"/>
    <w:rsid w:val="0041072D"/>
    <w:rsid w:val="005401AE"/>
    <w:rsid w:val="008E2D7F"/>
    <w:rsid w:val="00945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D18DC34-8F89-4135-945D-6AAD4E137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paragraph" w:styleId="2">
    <w:name w:val="heading 2"/>
    <w:aliases w:val="h2"/>
    <w:basedOn w:val="a"/>
    <w:next w:val="a"/>
    <w:link w:val="20"/>
    <w:uiPriority w:val="99"/>
    <w:qFormat/>
    <w:pPr>
      <w:keepNext/>
      <w:keepLines/>
      <w:pageBreakBefore/>
      <w:widowControl/>
      <w:pBdr>
        <w:top w:val="single" w:sz="48" w:space="4" w:color="auto"/>
      </w:pBdr>
      <w:autoSpaceDE/>
      <w:autoSpaceDN/>
      <w:spacing w:before="120" w:after="120"/>
      <w:outlineLvl w:val="1"/>
    </w:pPr>
    <w:rPr>
      <w:b/>
      <w:bCs/>
      <w:sz w:val="28"/>
      <w:szCs w:val="28"/>
      <w:lang w:val="ru-RU" w:eastAsia="en-US"/>
    </w:rPr>
  </w:style>
  <w:style w:type="paragraph" w:styleId="3">
    <w:name w:val="heading 3"/>
    <w:aliases w:val="h3"/>
    <w:basedOn w:val="a"/>
    <w:next w:val="a"/>
    <w:link w:val="30"/>
    <w:uiPriority w:val="99"/>
    <w:qFormat/>
    <w:pPr>
      <w:keepNext/>
      <w:keepLines/>
      <w:widowControl/>
      <w:autoSpaceDE/>
      <w:autoSpaceDN/>
      <w:spacing w:before="120" w:after="120"/>
      <w:outlineLvl w:val="2"/>
    </w:pPr>
    <w:rPr>
      <w:b/>
      <w:bCs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aliases w:val="h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1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1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2">
    <w:name w:val="Body Text 2"/>
    <w:basedOn w:val="a"/>
    <w:link w:val="23"/>
    <w:uiPriority w:val="99"/>
    <w:pPr>
      <w:widowControl/>
      <w:jc w:val="both"/>
    </w:pPr>
    <w:rPr>
      <w:lang w:val="ru-RU"/>
    </w:rPr>
  </w:style>
  <w:style w:type="character" w:customStyle="1" w:styleId="23">
    <w:name w:val="Основной текст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4">
    <w:name w:val="Body Text Indent 2"/>
    <w:basedOn w:val="a"/>
    <w:link w:val="25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2">
    <w:name w:val="Body Text Indent 3"/>
    <w:basedOn w:val="a"/>
    <w:link w:val="33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6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4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  <w:style w:type="paragraph" w:customStyle="1" w:styleId="HeadingBar">
    <w:name w:val="Heading Bar"/>
    <w:basedOn w:val="a"/>
    <w:next w:val="3"/>
    <w:uiPriority w:val="99"/>
    <w:pPr>
      <w:keepNext/>
      <w:keepLines/>
      <w:widowControl/>
      <w:shd w:val="solid" w:color="auto" w:fill="auto"/>
      <w:autoSpaceDE/>
      <w:autoSpaceDN/>
      <w:spacing w:before="240"/>
      <w:ind w:right="7689"/>
    </w:pPr>
    <w:rPr>
      <w:color w:val="FFFFFF"/>
      <w:sz w:val="8"/>
      <w:szCs w:val="8"/>
      <w:lang w:val="ru-RU" w:eastAsia="en-US"/>
    </w:rPr>
  </w:style>
  <w:style w:type="paragraph" w:customStyle="1" w:styleId="Referat-Body">
    <w:name w:val="Referat-Body"/>
    <w:basedOn w:val="a"/>
    <w:uiPriority w:val="99"/>
    <w:pPr>
      <w:widowControl/>
      <w:autoSpaceDE/>
      <w:autoSpaceDN/>
      <w:spacing w:line="360" w:lineRule="auto"/>
      <w:ind w:firstLine="561"/>
      <w:jc w:val="both"/>
    </w:pPr>
    <w:rPr>
      <w:lang w:val="ru-RU" w:eastAsia="en-US"/>
    </w:rPr>
  </w:style>
  <w:style w:type="paragraph" w:customStyle="1" w:styleId="Referat-Bullet">
    <w:name w:val="Referat-Bullet"/>
    <w:basedOn w:val="a"/>
    <w:uiPriority w:val="99"/>
    <w:pPr>
      <w:widowControl/>
      <w:numPr>
        <w:numId w:val="8"/>
      </w:numPr>
      <w:tabs>
        <w:tab w:val="num" w:pos="927"/>
      </w:tabs>
      <w:autoSpaceDE/>
      <w:autoSpaceDN/>
      <w:spacing w:line="360" w:lineRule="auto"/>
      <w:ind w:left="918" w:hanging="357"/>
    </w:pPr>
    <w:rPr>
      <w:lang w:val="ru-RU" w:eastAsia="en-US"/>
    </w:rPr>
  </w:style>
  <w:style w:type="paragraph" w:customStyle="1" w:styleId="Z16">
    <w:name w:val="Z_16"/>
    <w:basedOn w:val="a"/>
    <w:uiPriority w:val="99"/>
    <w:pPr>
      <w:widowControl/>
    </w:pPr>
    <w:rPr>
      <w:b/>
      <w:bCs/>
      <w:sz w:val="32"/>
      <w:szCs w:val="32"/>
      <w:lang w:val="ru-RU"/>
    </w:rPr>
  </w:style>
  <w:style w:type="paragraph" w:customStyle="1" w:styleId="Z14">
    <w:name w:val="Z_14"/>
    <w:basedOn w:val="a"/>
    <w:uiPriority w:val="99"/>
    <w:pPr>
      <w:widowControl/>
    </w:pPr>
    <w:rPr>
      <w:b/>
      <w:bCs/>
      <w:sz w:val="28"/>
      <w:szCs w:val="28"/>
      <w:lang w:val="ru-RU"/>
    </w:rPr>
  </w:style>
  <w:style w:type="paragraph" w:styleId="35">
    <w:name w:val="Body Text 3"/>
    <w:basedOn w:val="a"/>
    <w:link w:val="36"/>
    <w:uiPriority w:val="99"/>
    <w:pPr>
      <w:widowControl/>
      <w:spacing w:line="360" w:lineRule="auto"/>
      <w:jc w:val="both"/>
    </w:pPr>
    <w:rPr>
      <w:lang w:val="ru-RU"/>
    </w:rPr>
  </w:style>
  <w:style w:type="character" w:customStyle="1" w:styleId="36">
    <w:name w:val="Основной текст 3 Знак"/>
    <w:link w:val="35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character" w:styleId="ac">
    <w:name w:val="FollowedHyperlink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4280</Words>
  <Characters>2440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6707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2014-01-27T04:28:00Z</dcterms:created>
  <dcterms:modified xsi:type="dcterms:W3CDTF">2014-01-27T04:28:00Z</dcterms:modified>
</cp:coreProperties>
</file>