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B2" w:rsidRDefault="004F7EB2">
      <w:pPr>
        <w:pStyle w:val="Z16"/>
        <w:jc w:val="center"/>
      </w:pPr>
      <w:r>
        <w:t>Лжедимитрий 1</w:t>
      </w:r>
    </w:p>
    <w:p w:rsidR="004F7EB2" w:rsidRDefault="004F7EB2">
      <w:pPr>
        <w:pStyle w:val="Mystyle"/>
      </w:pPr>
    </w:p>
    <w:p w:rsidR="004F7EB2" w:rsidRDefault="004F7EB2">
      <w:pPr>
        <w:pStyle w:val="Mystyle"/>
      </w:pPr>
      <w:r>
        <w:t xml:space="preserve">       Личность Лжедимитрия 1 окутана тайной. Он появился в политической жизни Русского государства, в то время, которое получило название “смутное”. Весной 1601 года начался голод. Неурожай был связан с тяжелыми погодными условиями.  Летом 40 дней подряд шел дождь, а в августе выпал настоящий снег, который полностью загубил весь урожай. В стране начался голод. Царь Борис Годунов делал все, чтобы спасти положение, но все было безуспешно. Тяжелым положение Русского государства воспользовался польский король Сигизмунд, который давно искал повода войны с Русским государством. В этот период и появляется самозванец Гришка Отрепьев.</w:t>
      </w:r>
    </w:p>
    <w:p w:rsidR="004F7EB2" w:rsidRDefault="004F7EB2">
      <w:pPr>
        <w:pStyle w:val="Mystyle"/>
      </w:pPr>
      <w:r>
        <w:tab/>
        <w:t xml:space="preserve">       Предполагают, что Григорий Отрепьев был боярским сыном, который сначала служил у Романовых и князя черкесского,а потом поступил в монахи в Чудов  монастырь в Москве. Патриарху Иову очень понравился этот юноша за его ум и грамотность. Однажды Григорий произнес: “Знаете ли, что я буду царем в Москве”. Об этом доложили патриарху, и он приказал сослать Григория в Белозерский монастырь, но родственники вовремя предупредили его, и он бежал в Литву. Там он познакомился с богатым и влиятельным паном Адамом Вишневецким. Однажды Григорий притворился больным и сказал священнику; ‘Похорони меня, как царевича. Я не стану выдавать своей тайны, но по смерти моей ты найдешь свиток под моей постелью, в котором все сказано.” В нем говорилось о том,что он-чудом спасшийся царевич Димитрий,сын Иона Грозного. Когда узнали об этом, то его сразу же представили королю. Многие польские магнаты стали помогать самозванцу, в их числе был богатый поляк Мнишек. Его дочь Марина Мнишек в последствии стала женой самозванца. Лжедмитрий принял католическую веру и обещал, что когда он будем русским царем, то сделает Русское государство католическим. Он сулил огромные богатства всем влиятельным полякам того времени. Но нашлись и такие, кто были не довольны самозванцем.                                                                                                               </w:t>
      </w:r>
    </w:p>
    <w:p w:rsidR="004F7EB2" w:rsidRDefault="004F7EB2">
      <w:pPr>
        <w:pStyle w:val="Mystyle"/>
      </w:pPr>
      <w:r>
        <w:t xml:space="preserve">        Лжедимитрий 1 посылает грамоты донским казакам, в которых называет себя истинным царем. Два донских атамана по приезду в Польшу признают его своим царем. Затем отряды казаков разбивают армию Семена Годунова, посланную царем для подавления восстания в стане казаков. Затем Лжедимитрий 1 отправляется на Русское государство с немногочисленным войском. Предательство Басманова помогло занять Москву. Патриарха Иова лишают сана, а сына Бориса Годунова Федора Борисовича вместе с матерью убивают по приказу самозванца. Лжедимитрий посылает своих гонцов в монастырь, куда была подстрижена Мария Нагая, и под страхом смерти та признает его своим законным сыном.                                                                                                                                                 </w:t>
      </w:r>
    </w:p>
    <w:p w:rsidR="004F7EB2" w:rsidRDefault="004F7EB2">
      <w:pPr>
        <w:pStyle w:val="Mystyle"/>
      </w:pPr>
      <w:r>
        <w:t xml:space="preserve">        Самозванец был человеком умным, занимался делами быстро и скоро, многих бояр и судей казнил или снял с должностей, т.к. считал, что они расхищают казну  русскую. Лжедимитрий любил все иностранное, он также тратил огромные деньги на развлечения. Например, иностранным музыкантам он давал жалования больше, чем первым людям в государстве. Но нашелся человек, который был против Лжедимитрия-Василий Шуйский. Шуйский решает поднять восстание против самозванца. 16 мая были устроены погромы домов поляк. Затем чернь двинулась в Кремль. Гришка  пытался бежать, но сломал ногу, прыгая со второго этажа здания. Народ очень жестоко расправился с самозванцем, выволок его тело на Лобное место, а к ногам бросили тело Басманова. На Лжедимитрия надели маску, положили рядом дудку и волынку и произнесли: “Как ты потешался над нами, так и мы будем потешаться над тобой” Похоронили Гришку за городом близ Серпуховской дороги. Но пошли слухи, что ночью у могилы видели странный свечения. Говорили, что это делает самозванец своим колдовством. Поэтому решили выкопать его труп,сожгли его. зарядили пушку порохом,смешанным с прахом самозванца и выстрелили в ту сторону,откуда пришел он на Москву, “дабы больше на русской земле не появлялись самозванцы”. Личность Лжедмитрия 1 очень интересовала русских историков. О нем говорили такие историки как Костомаров, Ключевский и многие другие историки ХХ века.                                                                                                                                                                            </w:t>
      </w:r>
    </w:p>
    <w:p w:rsidR="004F7EB2" w:rsidRDefault="004F7EB2">
      <w:pPr>
        <w:pStyle w:val="Mystyle"/>
        <w:rPr>
          <w:lang w:val="en-US"/>
        </w:rPr>
      </w:pPr>
    </w:p>
    <w:p w:rsidR="004F7EB2" w:rsidRDefault="004F7EB2">
      <w:pPr>
        <w:pStyle w:val="Mystyle"/>
        <w:rPr>
          <w:lang w:val="en-US"/>
        </w:rPr>
      </w:pPr>
    </w:p>
    <w:p w:rsidR="004F7EB2" w:rsidRDefault="004F7EB2">
      <w:pPr>
        <w:pStyle w:val="Mystyle"/>
      </w:pPr>
      <w:r>
        <w:t xml:space="preserve"> При подготовке данной работы были использованы материалы с сайта </w:t>
      </w:r>
      <w:r w:rsidRPr="00A16B45">
        <w:t>http://www.studentu.ru</w:t>
      </w:r>
      <w:r>
        <w:t xml:space="preserve"> </w:t>
      </w:r>
    </w:p>
    <w:p w:rsidR="004F7EB2" w:rsidRDefault="004F7EB2">
      <w:pPr>
        <w:pStyle w:val="Mystyle"/>
      </w:pPr>
    </w:p>
    <w:p w:rsidR="004F7EB2" w:rsidRDefault="004F7EB2">
      <w:pPr>
        <w:pStyle w:val="Mystyle"/>
      </w:pPr>
      <w:r>
        <w:t xml:space="preserve">   </w:t>
      </w:r>
    </w:p>
    <w:p w:rsidR="004F7EB2" w:rsidRDefault="004F7EB2">
      <w:pPr>
        <w:pStyle w:val="Mystyle"/>
      </w:pPr>
    </w:p>
    <w:p w:rsidR="004F7EB2" w:rsidRDefault="004F7EB2">
      <w:pPr>
        <w:pStyle w:val="Mystyle"/>
      </w:pPr>
    </w:p>
    <w:p w:rsidR="004F7EB2" w:rsidRDefault="004F7EB2">
      <w:pPr>
        <w:pStyle w:val="Mystyle"/>
        <w:rPr>
          <w:i/>
          <w:iCs/>
        </w:rPr>
      </w:pPr>
    </w:p>
    <w:p w:rsidR="004F7EB2" w:rsidRDefault="004F7EB2">
      <w:pPr>
        <w:pStyle w:val="Mystyle"/>
      </w:pPr>
      <w:bookmarkStart w:id="0" w:name="_GoBack"/>
      <w:bookmarkEnd w:id="0"/>
    </w:p>
    <w:sectPr w:rsidR="004F7E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FD26928"/>
    <w:multiLevelType w:val="multilevel"/>
    <w:tmpl w:val="F2263FFC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B45"/>
    <w:rsid w:val="000F5BD3"/>
    <w:rsid w:val="004F7EB2"/>
    <w:rsid w:val="00A16B45"/>
    <w:rsid w:val="00E9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64909B-2750-4623-B492-C363709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ind w:left="-1620" w:firstLine="180"/>
      <w:outlineLvl w:val="0"/>
    </w:pPr>
    <w:rPr>
      <w:b/>
      <w:bCs/>
      <w:sz w:val="36"/>
      <w:szCs w:val="36"/>
      <w:lang w:val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2864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2014-01-27T04:26:00Z</dcterms:created>
  <dcterms:modified xsi:type="dcterms:W3CDTF">2014-01-27T04:26:00Z</dcterms:modified>
</cp:coreProperties>
</file>