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D1" w:rsidRDefault="008164F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Гази Магомед 1829-1832</w:t>
      </w:r>
      <w:r>
        <w:rPr>
          <w:b/>
          <w:bCs/>
          <w:color w:val="000000"/>
          <w:sz w:val="32"/>
          <w:szCs w:val="32"/>
        </w:rPr>
        <w:t xml:space="preserve"> 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середине XIV века в среднеазиатском городе Бухаре один суфийский мыслитель Магомед Накшбандийский Мухаммед Бах аль-Дин аль-Накшбанди) основал новое учение сыгравшее немаловажную роль в истории не только средней Азии, но и всего мусульманского мира. По смерти мыслителя учение это, получившее название Накшбандийа (в русской историографии учение называется "мюридизмом"), из Средней Азии распространилось в Индию, а затем через страны Среднего Востока в конце XVII века добралось и до Кавказа. Такой долгий по времени путь распространения учения можно объяснить способом передачи духовных знаний в суфийской среде: от одной ступени постижения знания к другой ступени (таррикат) и от наставника - муршида, к ученику мюриду.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Приверженцы накшбандийзма полагали, что мусульманская община (умма) сбилась с праведного пути и отошла от заповедей пророка Мухаммеда. Соблюдение предписаний шариата и уклонение от недозволенных новшеств (бида) являлись одним из способов заставить народ жить праведно. Но этого по мнению новых проповедников было мало. Шариат должен был регулировать всю общественную жизнь, в том числе правление властителей должно также осуществляться согласно шариата. Ведь именно в том что умма сбилась с праведного пути виноваты в первую очередь власть имущее, погрязшее в грехе. Послушание подданных кончается там, где владетели не следуют правилам шариата. Вывод из этого учения следовал поистине парадоксальный. Раз кругом в большинстве своем неправедные правители, то истинный мусульманин не может быть в подчинении у них, а должен стараться быть свободным человеком и не должен платить налоги, а деньги направлять на помощь правоверным борцам за чистоту мусульманской веры.Проникновение накшбандийзма на Кавказ началось в конце 10-х годов XIX века благодаря шейху Исмаилу из Курдистана. Он в первую очередь призывал к внутреннему джихаду и сумел обзавестись несколькими преданными учениками. Среди его дальнейших последователей оказался Магомед Ярагский (Мухаммед аль Яраги) сыгравший роль первого общепризнанного духовного лидера Кавказа. Именно с его "легкой" руки выбирались все мятежные имамы Дагестана.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Надо заметить, что к началу 30-х годов XIX века в Петербурге не без основания считали покорение Кавказа делом практически завершенным. Продолжительная деспотия Ермолова, успехи России в войнах с Персией и оттоманской Турцией вселяли в сердцах горских народов трепетный ужас. Как можно было противостоять такому сильному и могущественному противнику? И тем удивительнее представляется на фоне всеобщего упаднического настроения появление первого - неукротимого имама Дагестана, сумевшего совершить объединить чуть ли не всех горцев на войну с Россией. Давайте постараемся найти причины этого парадоксального явления.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первую очередь царское правительство старалось привить лояльность местных правителей. Из казны выделялись специальные суммы на денежные выплаты для поддерживающих власть русского императора Новая власть несла с собой разрушение традиционного уклада жизни горских народов. Хрупкая экономика Кавказа была подорвана. На подвластные усмиренные общества легли новые податные тяготы и трудовые повинности. Одно сооружение дорог и мостов в горах стоило многого. Стоит ли говорить, что новая власть не пользовалась любовью среди новообретенных подданных. К тому же 1830 год оказался несчастливым для горцев. Сначала сильное землетрясение, а затем чума унесли множество невинных жизней. В этой обстановке учение накшбандийзма пустило на Кавказе прочные корни. Ведь оно указывало "истинных" виновников всех бед, обрушившиеся на головы правоверных мусульман и показывало простой выход из создавшейся ситуации - "бей неверных, во славу Аллаха!"Но не все кавказские лидеры мюридизма по началу поддерживали газзават против заведомо сильного противника. Так Мухаммед аль-Яраги говорил: "Что лишь установив шариат и вновь встав на праведный путь, обретут мусульмане добродетель и силы, необходимые для джихада и своего освобождения. А пока не настанет пора повернуть оружие против неверных или пока кто-то из могущественных правителей Востока не покорит русских во славу Корана, горским народам не возбраняется подчиняться русским и даже оказывать им гостеприимство".</w:t>
      </w:r>
    </w:p>
    <w:p w:rsidR="008D10D1" w:rsidRDefault="008164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Первые шаги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1829-1830 год.Положение кардинальным образом изменилось, когда в начале 1829 года прибыл в шамхальство ради проповедей шариата по приглашению Мехти-шамхала уроженец аула Гимры Гази Магомед Ибн Исмаил аль-Джимрави аль-Дагистани, (в русской историографии Кази-Мулла или Гази-Магомед </w:t>
      </w:r>
      <w:hyperlink r:id="rId4" w:anchor="1" w:history="1">
        <w:r>
          <w:rPr>
            <w:rStyle w:val="a4"/>
            <w:sz w:val="24"/>
            <w:szCs w:val="24"/>
            <w:u w:val="none"/>
          </w:rPr>
          <w:t>+1</w:t>
        </w:r>
      </w:hyperlink>
      <w:r>
        <w:rPr>
          <w:color w:val="000000"/>
          <w:sz w:val="24"/>
          <w:szCs w:val="24"/>
        </w:rPr>
        <w:t>). Получив от шамхала полную свободу действий Гази Магомед собрал своих соратников и начал обходить аул за аулом призывая "грешников встать на на праведный путь, наставить заблудших и сокрушить преступное начальство аулов." В конце 1829 года при поддержки Мухаммеда аль-Яраги Гази-Магомед избирается первым имам Дагестана. В начале 1830 года новый имам двинулся в Араканы, где он разрушил дом своего бывшего учителя Саида. Затем Гази-Магомед направился в Гумбет и Анди, где его поездка превратилась в какое-то триумфальное шествие. И именно здесь в Нагорном Дагестане в окружении многочисленных сторонников имам призвал собравшихся идти на Москву, здесь он заявлял, что слышит звон цепей в которых ведут побежденных гуяров. Не знаю ожидал ли такого эффекта Мехти-шамхал или нет? Может быть правитель решил разыграть небольшую интригу и использовать проповеди шариата ради укрепления своего могущества? Если дело обстояло таким образом, то Мехти-шамхал явно просчитался. Джин войны был выпушен из бутылки и стала литься первая кровь.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лозунгами борьбы с неверными и их ставленниками Гази-Магомед собрал значительные силы из ряда нагорных "вольных" обществ и 4 февраля 1830 года двинулся на столицу Аварии Хунхаз. Мюриды предприняли попытку штурма, но были разбиты. Из-за внутренних разногласий часть мюридов во время боя перешла на сторону хунхазцев, среди нападающих началась паника и беспорядочное отступление. Ближайший сподвижник Гази-Магомеда Шамиль оказался запертым в одном из домов, где продержался до вечера и смог уйти из селения незамеченным !!!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Естественно, что такое положение дел не устраивало победителя Османов и Персов управителя Кавказа Ивана Федоровича Паскевича. Покончив с внешними врагами русские решили покончить одним ударом и с начинавшимися беспорядками в Дагестанских общинах. Для осуществления этой цели в марте 1830 года Паскевич приказывает провести военную операцию в Чарталахе (компания прошла победоносно с 8 по 15 число). Но на этот раз разящий удар русской армии прошел мимо цели, а только еще более настроил против новой власти практически все Кавказское общество.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этого рейда местная община обратилась к дагестанскому имаму за помощью. Гази Магомед на волнах все возрастающего недовольства стал проводить удачную агитационную политику и за три весенних месяца сумел многократно увеличить число своих сторонников. В конце мая 1830 года уже несколько отрядов горцев предводимых неукротимым имамом спустились в Алазанскую долину и вступили в открытые стычки с русскими военными отрядами.</w:t>
      </w:r>
    </w:p>
    <w:p w:rsidR="008D10D1" w:rsidRDefault="008164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Май 1830. Неудачи Р.Ф. Розена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Естественно, Паскевич не заставил себя долго ждать и на этот раз. В том же месяце в направлении к Гимры- родовому аулу Гази Магомеда выдвинулась колонна численностью в 6000 штыков с 23 пушками и 6 мортирами под командованием генерал- майора Романа Федоровича Розена </w:t>
      </w:r>
      <w:hyperlink r:id="rId5" w:anchor="4" w:history="1">
        <w:r>
          <w:rPr>
            <w:rStyle w:val="a4"/>
            <w:sz w:val="24"/>
            <w:szCs w:val="24"/>
            <w:u w:val="none"/>
          </w:rPr>
          <w:t>+2</w:t>
        </w:r>
      </w:hyperlink>
      <w:r>
        <w:rPr>
          <w:color w:val="000000"/>
          <w:sz w:val="24"/>
          <w:szCs w:val="24"/>
        </w:rPr>
        <w:t xml:space="preserve">. Добравшись до Хиндала </w:t>
      </w:r>
      <w:hyperlink r:id="rId6" w:anchor="3" w:history="1">
        <w:r>
          <w:rPr>
            <w:rStyle w:val="a4"/>
            <w:sz w:val="24"/>
            <w:szCs w:val="24"/>
            <w:u w:val="none"/>
          </w:rPr>
          <w:t>+3</w:t>
        </w:r>
      </w:hyperlink>
      <w:r>
        <w:rPr>
          <w:color w:val="000000"/>
          <w:sz w:val="24"/>
          <w:szCs w:val="24"/>
        </w:rPr>
        <w:t xml:space="preserve"> Розен совершил грубейшую ошибку. Он посчитал, почему-то, свои силы недостаточными, от штурма аула Гимры отказался и ограничился только захватом скота у местных жителей. Розен рассчитывал этой мерой вынудить хиндхальцев сдаться и выдать имама. Эта полумера, естественно, не привела к желаемому результату. Боевые действия приутихли на время, чтобы потом разгореться с еще большей силой. Гази Магомед опять с блеском воспользовался вынужденной передышкой для увеличения числа своих сторонников. Русское командование на этот раз предприняло все возможные меры сразу. Гази Магомеда пытались вывести на переговоры, подкупить, захватить в плен живым и убить практически одновременно. Вся эта неразбериха только усугубляла сложную обстановку.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Сентябрь 1830 г.До этого времени остававшейся в стороне, шейх Мухаммед аль-Яранги объявляет русским джихад. Это событие привлекло новых сторонников, к движению Гази Магомеда. Кроме того со своей стороны мятежный имам предпринял агитационный вояж по Чечне.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ноябре 1830 года внимание России приковало другое восстание разгоравшееся в другой части необъятной империи. На этот раз взбунтовалось царство Польское.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Зимой наступило сезонное прекращение боевых действий.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 апреля 1831 года Гази Магомед памятуя о неудачном рейде Р. Розена все-таки решил обезопасить свои тылы и расположился со своими отрядами в Агач-Кале (Чумкесент). На этот раз выбранная позиция позволяла горцам обезопасить Хиндал и проводить планомерное и успешное подчинение шамхальства.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Апрель 1831 г. русские атаки на укрепления горцев.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 апреля 1831г. командующий русскими войсками в Дагестане Бекович Черкасский собрал значительные силы и попытался выбить имама с занимаемой позиции. Сражение, завязавшееся у сел.Атлы-Боюн закончилось поражением для русских войск. Бековичу пришлось спешно отступать к Кяфир-Кумыку, а Гази-Магомед приобрел в результате победы громадное влияние на всем Северном Кавказе. Сразу исправить сложившееся положение русские не могли, так как в связи с польскими событиями часть кавказского корпуса в срочном порядке стали перебрасывать на новый театр военных действий.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 мая покидает Тифлис Паскевич и так же отбывает в царство Польское. Вместо себя он оставляет генерала Эмануэля командовать кавказской линией и генерала Панкратьева в Закавказье. Русские войска получили приказ воздерживаться от наступательных операций.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Гази Магомед, почувствовав слабость противника, решает захватить полную боевую инициативу. 16 мая имам переходит на новые позиции у Алти-Буюна. Генерал Таубе попытался было 20 мая воспрепятствовать передислокации основной силы горцев, но и он ничего не смог поделать и вынужден был отойти и полностью оголить левый фланг кавказской линии. На подмогу Таубе был направлен отряд Каханова. Все дальнейшие боевые действия стали напоминать детскую игру в кошки-мышки. Русские пытались безуспешно поймать Гази Магомеда и навязать ему генеральное сражение. Имам же от погони уходил и появлялся со своими джигитами в самых неожиданных местах, показывая всему Кавказу беспомощность русской армии. </w:t>
      </w:r>
    </w:p>
    <w:p w:rsidR="008D10D1" w:rsidRDefault="008164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Июнь -июль 1831 г. военные действия в Таргу. Поражение Эмануэля.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июня 1831 года Гази Магомед и его сподвижник Абдаллах аль-Ашилти выманили отряд Каханова и с помощью ложного маневра увели русских за собой через Алти-Буюн, Тараул к Агач-Кале. После чего имам, сумев воспользоваться преимуществом в скорости, оторвался от преследователей и овладел центром шамхальства - аулом Тарки, а затем появился под стенами русской крепости Бурная. Когда через 4 дня Каханов подоспел на выручку к осажденным, имам ушел. Крепость была спасена, хотя большая часть шамхальских аулов продолжала оставаться в руках имама. Каханов вынужден был остаться в шамхальстве для устранения остатков мятежа.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 июня имам направил небольшой отряд на Кизляр, а сам с основными силами перенес военные действия на Кумыкскую плоскость. Здесь к Гази Магомеду присоединился Абдаллах аль-Ашати с значительным отрядом из чеченцев и кумыков. Вскорости мюриды осадили крепость Внезапную.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Только 10 июля командир кавказской линии генерал Эмануэль сумел саккумулировать достаточное количество войск и снять осаду с Внезапной. На этот раз Эманнуэль решается сам погнаться в след за неуловимым имамом. 13 числа растянувшаяся русская колонна в густом лесу под Акташ Авком подверглась внезапному нападению и была разгромлена. Из 2500 человек русских потеряли убитыми и пленными около 400. Кроме того, чеченцы сумели захватить и одну пушку из 10, находившихся в распоряжении у Эмануэля.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 первая большая победа Гази Магомеда над регулярными русскими войсками эхом отозвалась практически по всему Кавказу и ряд, до этого времени, сомневающиеся племен переходят на сторону имама. А отряды ингушей блокируют основные коммуникации вдоль Военно-Грузинской дороги. Сам же имам проводит самую крупную военную операцию. Он направляется на юг и в течении 8 дней пытается захватить Дербент.</w:t>
      </w:r>
    </w:p>
    <w:p w:rsidR="008D10D1" w:rsidRDefault="008164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Сентябрь 1831 г. восстание в Кайтаке и Табасарани.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 сентября постоянный преследователь имама - Каханов осаду с города снял. Гази Магомед укрылся в горах Кайтака и Табасарани, где организовал усиленную оборону против наступающих русских отрядов.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 сентября в Шемаху прибыл Панкратьев и целый месяц пытался мирным путем усмирить горцев. Переговоры и уговоры не подействовали. В конце - концов 16 октября русские вступили в горы и провели два сражения и разрушили 20 аулов. 23 октября Кайтак и Табасарань сдались на милость победителей, но при этом законы шариата в этих областях были сохранены.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 октября в Тифлис прибывает новый главный управитель Грузии и Кавказа барон Григорий Владимирович Розен, довольно долго служивший под началом Паскевича, но не на Кавказе.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Розен вырабатывает новую политики поведения России на Кавказе. Прежде всего он решил как можно скорее покончить с мятежным имамом, восстановить мир на Кавказе и унять раздражение горцев.</w:t>
      </w:r>
    </w:p>
    <w:p w:rsidR="008D10D1" w:rsidRDefault="008164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Конец 1831 года. Разгром Гази Магомеда у Агач-Кале.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ноября Панкратьев и сменивший Эмануэля Вельяминов пытались зажать в тиски, засевшего в Салатау Гази Магомеда. Но имаму удалось вырваться из окружения и провести опустошительный набег на оставшийся без прикрытия Кизляр. В результате набега 134 человека (в основном гражданские лица) было убито и 45 ранено. Горцы сожгли тридцать домов и 3 церкви и увели с собой в качестве трофеев 168 человек (в основном женщин).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декабря имам вместе с отрядом из 6000 бойцов занял укрепленную позицию в Агач-Кале и решил заманить сюда русские войска. 6 декабря Панкратьев атаковал позиции горцев, но был отбит. Вторая попытка предпринятая 13 декабря была более удачной. Почти все защитники аула были перебиты, однако самому имаму и еще нескольким горцам удалось спастись.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 декабря русские войска возвратились на зимние квартиры с полной уверенностью в том, что с восстанием в Дагестане покончено.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1832 генеральное наступление особого Кавказского корпуса на Чечню и Дагестан. Гибель имама.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месяцы 1832 года прошли в относительном спокойствии. Однако в конце марта оправившейся от ран Гази Магомед, совершенно неожиданно для русского командования, вновь собирает отряды горцев и совершает набеги на русские крепости Назрань и Грозная.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июня имам провел свою последнюю крупную операцию. Он захватил укрепленную позицию под Йол-Сус-Тавом неподалеку от Эрпили. В течении следующих двух дней русские под начальством полковника Клюге фон Клюгенау выбили горцев с занимаемой позиции.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конца июля, узнав о предстоящем генеральном наступлении Кавказского корпуса, Гази Магомед меняет свою тактику с этого момента имам практически прекращает активные боевые действия и пытается вступить в переговоры с русскими. Он обещает свою лояльность Кавказскому наместнику и даже говорит о возможности взимания налогов с контролируемых племен. Надо заметить, что прежние генералы, не в пример нынешним, армию не предавали и доводили начатое дело до конца. На переговоры с имамом никто не пошел. Отсрочить русское наступление не удалось.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июля имам, потерпевший неудачу в переговорном процессе, попытался еще раз сорвать русское наступление. Отряды горцев стали беспокоить русских, занятых на сооружении в Чарталахе новой Лезгинской линии. Однако Розен не изменил своего решения и 24 июля 1832 года началось генеральное наступление Кавказского корпуса на Чечню, Ичкерию и Дагестан. Две колонны, одна численностью в 15-20 тыс. штыков под начальством самого Розена, другая под управлением Вельяминова сметали практически все на своем пути. Местное население оказывало жесточайшее сопротивление войскам. Особенно жаркие сражения прошли в лесах Гойты (27 и 30 августа), при захвате Гременчука (4 сентября). Гази Магомед присутствовал при этих сражениях лично.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 сентября Гази Магомед не сумев противостоять натиску превосходящего противника укрепился в районе родового аула Гимры. В конце сентября Гази Магомед возобновляет попытку завязать переговоры с Розеном и так же безуспешно.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10 октября русские заняли Салатау 29 октября войска вошли в Темир-Хан-Шуру и сходу, штурмом взяли укрепления у подступов у аулу Гимры. В одной из саклей находдился имам и 50 его ближайших соратников. Практически все оборонявшиеся в том числе и Гази Магомед погибли. В живых осталось только 3 человека( один из них - Шамиль станет 3 имамом Дагестана).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гибелью Гази Магомеда, вопреки ожиданиям Розена, сопротивление горцев не прекратилось. Через несколько дней был провозглашен новый имам Дагестана Гамзат-бек.</w:t>
      </w:r>
    </w:p>
    <w:p w:rsidR="008D10D1" w:rsidRDefault="008164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Примечания: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Даты сражений указаны по новому стилю.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+1 Гази-Магомед родился около 1793 года и по происхождению был потомственным представителем мусульманского духовенства. Его дед Исмаил считался в горах человеком очень умным, он и воспитал внука. Гази-Магомед изучал Коран сначала в Каранае, а потом в Араканах, у знаменитого проповедника Саида-Аракского. Надо заметить, что Саид-Аракский не придерживался строгих норм шариата и проповедовал мир с Россией. Это обстоятельство и послужило тому что учитель и ученик разошлись во взглядах, а потом стали открытыми врагами. С юных лет будущий Гази-Магомед отличался непреклонной волей и твердостью убеждений. А его знаменитое красноречие позволяло вселять в сердца людей лютую ненависть к русскому завоеванию. 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+2 Роберта Розена (в русской армии Романа Федоровича) не следует путать с его однофамильцем Розеном Григорием Владимировичем.</w:t>
      </w:r>
    </w:p>
    <w:p w:rsidR="008D10D1" w:rsidRDefault="008164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+3 Хиндальское общество или Койсубу - "вольное" дагестанское общество где находится родовой аул Гази-Магомеда Гимры.</w:t>
      </w:r>
    </w:p>
    <w:p w:rsidR="008D10D1" w:rsidRDefault="008D10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D10D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4FC"/>
    <w:rsid w:val="008164FC"/>
    <w:rsid w:val="008D10D1"/>
    <w:rsid w:val="00BF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AAB944-8270-49E8-A42F-A9A24632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Hyperlink"/>
    <w:basedOn w:val="a0"/>
    <w:uiPriority w:val="99"/>
    <w:rPr>
      <w:color w:val="000000"/>
      <w:u w:val="single"/>
    </w:rPr>
  </w:style>
  <w:style w:type="character" w:styleId="a5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randwar.kulichki.net/kavkaz/" TargetMode="External"/><Relationship Id="rId5" Type="http://schemas.openxmlformats.org/officeDocument/2006/relationships/hyperlink" Target="http://grandwar.kulichki.net/kavkaz/" TargetMode="External"/><Relationship Id="rId4" Type="http://schemas.openxmlformats.org/officeDocument/2006/relationships/hyperlink" Target="http://grandwar.kulichki.net/kavka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11422</Words>
  <Characters>6512</Characters>
  <Application>Microsoft Office Word</Application>
  <DocSecurity>0</DocSecurity>
  <Lines>54</Lines>
  <Paragraphs>35</Paragraphs>
  <ScaleCrop>false</ScaleCrop>
  <Company>PERSONAL COMPUTERS</Company>
  <LinksUpToDate>false</LinksUpToDate>
  <CharactersWithSpaces>17899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Гази Магомед 1829-1832 </dc:title>
  <dc:subject/>
  <dc:creator>USER</dc:creator>
  <cp:keywords/>
  <dc:description/>
  <cp:lastModifiedBy>admin</cp:lastModifiedBy>
  <cp:revision>2</cp:revision>
  <dcterms:created xsi:type="dcterms:W3CDTF">2014-01-25T23:20:00Z</dcterms:created>
  <dcterms:modified xsi:type="dcterms:W3CDTF">2014-01-25T23:20:00Z</dcterms:modified>
</cp:coreProperties>
</file>