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3787" w:rsidRDefault="009A3787"/>
    <w:p w:rsidR="008759BA" w:rsidRDefault="008759BA"/>
    <w:p w:rsidR="008759BA" w:rsidRDefault="008759BA"/>
    <w:p w:rsidR="008759BA" w:rsidRDefault="008759BA">
      <w:pPr>
        <w:rPr>
          <w:sz w:val="28"/>
          <w:szCs w:val="28"/>
        </w:rPr>
      </w:pPr>
    </w:p>
    <w:p w:rsidR="008759BA" w:rsidRDefault="008759BA">
      <w:pPr>
        <w:rPr>
          <w:sz w:val="28"/>
          <w:szCs w:val="28"/>
        </w:rPr>
      </w:pPr>
    </w:p>
    <w:p w:rsidR="008759BA" w:rsidRDefault="008759BA">
      <w:pPr>
        <w:rPr>
          <w:sz w:val="28"/>
          <w:szCs w:val="28"/>
        </w:rPr>
      </w:pPr>
    </w:p>
    <w:p w:rsidR="008759BA" w:rsidRDefault="008759BA">
      <w:pPr>
        <w:rPr>
          <w:sz w:val="28"/>
          <w:szCs w:val="28"/>
        </w:rPr>
      </w:pPr>
    </w:p>
    <w:p w:rsidR="008759BA" w:rsidRDefault="008759BA">
      <w:pPr>
        <w:jc w:val="center"/>
        <w:rPr>
          <w:b/>
          <w:bCs/>
          <w:sz w:val="36"/>
          <w:szCs w:val="36"/>
          <w:u w:val="single"/>
        </w:rPr>
      </w:pPr>
      <w:r>
        <w:rPr>
          <w:b/>
          <w:bCs/>
          <w:sz w:val="36"/>
          <w:szCs w:val="36"/>
          <w:u w:val="single"/>
        </w:rPr>
        <w:t>Экологические проблемы современности.</w:t>
      </w:r>
    </w:p>
    <w:p w:rsidR="008759BA" w:rsidRDefault="008759BA">
      <w:pPr>
        <w:rPr>
          <w:sz w:val="28"/>
          <w:szCs w:val="28"/>
        </w:rPr>
      </w:pPr>
    </w:p>
    <w:p w:rsidR="008759BA" w:rsidRDefault="008759BA">
      <w:pPr>
        <w:rPr>
          <w:sz w:val="28"/>
          <w:szCs w:val="28"/>
        </w:rPr>
      </w:pPr>
    </w:p>
    <w:p w:rsidR="008759BA" w:rsidRDefault="008759BA">
      <w:pPr>
        <w:rPr>
          <w:sz w:val="28"/>
          <w:szCs w:val="28"/>
        </w:rPr>
      </w:pPr>
    </w:p>
    <w:p w:rsidR="008759BA" w:rsidRDefault="008759BA">
      <w:pPr>
        <w:rPr>
          <w:b/>
          <w:bCs/>
          <w:sz w:val="32"/>
          <w:szCs w:val="32"/>
        </w:rPr>
      </w:pPr>
      <w:r>
        <w:rPr>
          <w:sz w:val="28"/>
          <w:szCs w:val="28"/>
        </w:rPr>
        <w:t xml:space="preserve">                                                  </w:t>
      </w:r>
      <w:r>
        <w:rPr>
          <w:b/>
          <w:bCs/>
          <w:sz w:val="32"/>
          <w:szCs w:val="32"/>
        </w:rPr>
        <w:t>Содержание.</w:t>
      </w:r>
    </w:p>
    <w:p w:rsidR="008759BA" w:rsidRDefault="008759BA">
      <w:pPr>
        <w:rPr>
          <w:b/>
          <w:bCs/>
          <w:sz w:val="32"/>
          <w:szCs w:val="32"/>
        </w:rPr>
      </w:pPr>
    </w:p>
    <w:p w:rsidR="008759BA" w:rsidRDefault="008759BA">
      <w:pPr>
        <w:rPr>
          <w:sz w:val="28"/>
          <w:szCs w:val="28"/>
        </w:rPr>
      </w:pPr>
    </w:p>
    <w:p w:rsidR="008759BA" w:rsidRDefault="008759BA">
      <w:pPr>
        <w:rPr>
          <w:sz w:val="28"/>
          <w:szCs w:val="28"/>
        </w:rPr>
      </w:pPr>
      <w:r>
        <w:rPr>
          <w:sz w:val="28"/>
          <w:szCs w:val="28"/>
        </w:rPr>
        <w:t xml:space="preserve">                                                                                                                          Стр.</w:t>
      </w:r>
    </w:p>
    <w:p w:rsidR="008759BA" w:rsidRDefault="008759BA">
      <w:pPr>
        <w:rPr>
          <w:sz w:val="28"/>
          <w:szCs w:val="28"/>
        </w:rPr>
      </w:pPr>
    </w:p>
    <w:p w:rsidR="008759BA" w:rsidRDefault="008759BA">
      <w:pPr>
        <w:rPr>
          <w:sz w:val="28"/>
          <w:szCs w:val="28"/>
        </w:rPr>
      </w:pPr>
      <w:r>
        <w:rPr>
          <w:sz w:val="28"/>
          <w:szCs w:val="28"/>
        </w:rPr>
        <w:t>Введение……………………………………………………………………     2</w:t>
      </w:r>
    </w:p>
    <w:p w:rsidR="008759BA" w:rsidRDefault="008759BA">
      <w:pPr>
        <w:rPr>
          <w:sz w:val="28"/>
          <w:szCs w:val="28"/>
        </w:rPr>
      </w:pPr>
    </w:p>
    <w:p w:rsidR="008759BA" w:rsidRDefault="008759BA">
      <w:pPr>
        <w:rPr>
          <w:sz w:val="28"/>
          <w:szCs w:val="28"/>
        </w:rPr>
      </w:pPr>
      <w:r>
        <w:rPr>
          <w:sz w:val="28"/>
          <w:szCs w:val="28"/>
        </w:rPr>
        <w:t>1. Взаимоотношение  человека  и  природы……………………………..      2</w:t>
      </w:r>
    </w:p>
    <w:p w:rsidR="008759BA" w:rsidRDefault="008759BA">
      <w:pPr>
        <w:rPr>
          <w:sz w:val="28"/>
          <w:szCs w:val="28"/>
        </w:rPr>
      </w:pPr>
    </w:p>
    <w:p w:rsidR="008759BA" w:rsidRDefault="008759BA">
      <w:pPr>
        <w:rPr>
          <w:sz w:val="28"/>
          <w:szCs w:val="28"/>
        </w:rPr>
      </w:pPr>
      <w:r>
        <w:rPr>
          <w:sz w:val="28"/>
          <w:szCs w:val="28"/>
        </w:rPr>
        <w:t>2. Сущность  экологической  проблемы…………………………………      6</w:t>
      </w:r>
    </w:p>
    <w:p w:rsidR="008759BA" w:rsidRDefault="008759BA">
      <w:pPr>
        <w:rPr>
          <w:sz w:val="28"/>
          <w:szCs w:val="28"/>
        </w:rPr>
      </w:pPr>
    </w:p>
    <w:p w:rsidR="008759BA" w:rsidRDefault="008759BA">
      <w:pPr>
        <w:rPr>
          <w:sz w:val="28"/>
          <w:szCs w:val="28"/>
        </w:rPr>
      </w:pPr>
      <w:r>
        <w:rPr>
          <w:sz w:val="28"/>
          <w:szCs w:val="28"/>
        </w:rPr>
        <w:t>3. Методологические  аспекты  современной  экологии……………….       7</w:t>
      </w:r>
    </w:p>
    <w:p w:rsidR="008759BA" w:rsidRDefault="008759BA">
      <w:pPr>
        <w:rPr>
          <w:sz w:val="28"/>
          <w:szCs w:val="28"/>
        </w:rPr>
      </w:pPr>
    </w:p>
    <w:p w:rsidR="008759BA" w:rsidRDefault="008759BA">
      <w:pPr>
        <w:rPr>
          <w:sz w:val="28"/>
          <w:szCs w:val="28"/>
        </w:rPr>
      </w:pPr>
      <w:r>
        <w:rPr>
          <w:sz w:val="28"/>
          <w:szCs w:val="28"/>
        </w:rPr>
        <w:t xml:space="preserve">    3.1. Основные  понятия  экологии……………………………………..      7</w:t>
      </w:r>
    </w:p>
    <w:p w:rsidR="008759BA" w:rsidRDefault="008759BA">
      <w:pPr>
        <w:rPr>
          <w:sz w:val="28"/>
          <w:szCs w:val="28"/>
        </w:rPr>
      </w:pPr>
    </w:p>
    <w:p w:rsidR="008759BA" w:rsidRDefault="008759BA">
      <w:pPr>
        <w:rPr>
          <w:sz w:val="28"/>
          <w:szCs w:val="28"/>
        </w:rPr>
      </w:pPr>
      <w:r>
        <w:rPr>
          <w:sz w:val="28"/>
          <w:szCs w:val="28"/>
        </w:rPr>
        <w:t xml:space="preserve">    3.2. Методы  экологии………………………………………………….      9</w:t>
      </w:r>
    </w:p>
    <w:p w:rsidR="008759BA" w:rsidRDefault="008759BA">
      <w:pPr>
        <w:rPr>
          <w:sz w:val="28"/>
          <w:szCs w:val="28"/>
        </w:rPr>
      </w:pPr>
    </w:p>
    <w:p w:rsidR="008759BA" w:rsidRDefault="008759BA">
      <w:pPr>
        <w:rPr>
          <w:sz w:val="28"/>
          <w:szCs w:val="28"/>
        </w:rPr>
      </w:pPr>
      <w:r>
        <w:rPr>
          <w:sz w:val="28"/>
          <w:szCs w:val="28"/>
        </w:rPr>
        <w:t xml:space="preserve">    3.3. Структура  экологического  знания……………………………….    10</w:t>
      </w:r>
    </w:p>
    <w:p w:rsidR="008759BA" w:rsidRDefault="008759BA">
      <w:pPr>
        <w:rPr>
          <w:sz w:val="28"/>
          <w:szCs w:val="28"/>
        </w:rPr>
      </w:pPr>
    </w:p>
    <w:p w:rsidR="008759BA" w:rsidRDefault="008759BA">
      <w:pPr>
        <w:rPr>
          <w:sz w:val="28"/>
          <w:szCs w:val="28"/>
        </w:rPr>
      </w:pPr>
      <w:r>
        <w:rPr>
          <w:sz w:val="28"/>
          <w:szCs w:val="28"/>
        </w:rPr>
        <w:t xml:space="preserve">    3.4. Междисциплинарный  характер  экологических  исследований..    13</w:t>
      </w:r>
    </w:p>
    <w:p w:rsidR="008759BA" w:rsidRDefault="008759BA">
      <w:pPr>
        <w:rPr>
          <w:sz w:val="28"/>
          <w:szCs w:val="28"/>
        </w:rPr>
      </w:pPr>
    </w:p>
    <w:p w:rsidR="008759BA" w:rsidRDefault="008759BA">
      <w:pPr>
        <w:rPr>
          <w:sz w:val="28"/>
          <w:szCs w:val="28"/>
        </w:rPr>
      </w:pPr>
      <w:r>
        <w:rPr>
          <w:sz w:val="28"/>
          <w:szCs w:val="28"/>
        </w:rPr>
        <w:t>4. Экологический  кризис  и  пути  его преодоления……………………    16</w:t>
      </w:r>
    </w:p>
    <w:p w:rsidR="008759BA" w:rsidRDefault="008759BA">
      <w:pPr>
        <w:rPr>
          <w:sz w:val="28"/>
          <w:szCs w:val="28"/>
        </w:rPr>
      </w:pPr>
    </w:p>
    <w:p w:rsidR="008759BA" w:rsidRDefault="008759BA">
      <w:pPr>
        <w:rPr>
          <w:sz w:val="28"/>
          <w:szCs w:val="28"/>
        </w:rPr>
      </w:pPr>
      <w:r>
        <w:rPr>
          <w:sz w:val="28"/>
          <w:szCs w:val="28"/>
        </w:rPr>
        <w:t>Заключение………………………………………………………………...     20</w:t>
      </w:r>
    </w:p>
    <w:p w:rsidR="008759BA" w:rsidRDefault="008759BA">
      <w:pPr>
        <w:rPr>
          <w:sz w:val="28"/>
          <w:szCs w:val="28"/>
        </w:rPr>
      </w:pPr>
    </w:p>
    <w:p w:rsidR="008759BA" w:rsidRDefault="008759BA">
      <w:pPr>
        <w:rPr>
          <w:sz w:val="28"/>
          <w:szCs w:val="28"/>
        </w:rPr>
      </w:pPr>
      <w:r>
        <w:rPr>
          <w:sz w:val="28"/>
          <w:szCs w:val="28"/>
        </w:rPr>
        <w:t>Литература…………………………………………………………………     22</w:t>
      </w:r>
    </w:p>
    <w:p w:rsidR="008759BA" w:rsidRDefault="008759BA">
      <w:pPr>
        <w:rPr>
          <w:sz w:val="28"/>
          <w:szCs w:val="28"/>
        </w:rPr>
      </w:pPr>
    </w:p>
    <w:p w:rsidR="008759BA" w:rsidRDefault="008759BA">
      <w:pPr>
        <w:rPr>
          <w:sz w:val="28"/>
          <w:szCs w:val="28"/>
        </w:rPr>
      </w:pPr>
    </w:p>
    <w:p w:rsidR="008759BA" w:rsidRDefault="008759BA">
      <w:pPr>
        <w:rPr>
          <w:sz w:val="28"/>
          <w:szCs w:val="28"/>
        </w:rPr>
      </w:pPr>
    </w:p>
    <w:p w:rsidR="008759BA" w:rsidRDefault="008759BA">
      <w:pPr>
        <w:rPr>
          <w:sz w:val="28"/>
          <w:szCs w:val="28"/>
        </w:rPr>
      </w:pPr>
    </w:p>
    <w:p w:rsidR="008759BA" w:rsidRDefault="008759BA">
      <w:pPr>
        <w:rPr>
          <w:sz w:val="28"/>
          <w:szCs w:val="28"/>
        </w:rPr>
      </w:pPr>
    </w:p>
    <w:p w:rsidR="008759BA" w:rsidRDefault="008759BA">
      <w:pPr>
        <w:rPr>
          <w:sz w:val="28"/>
          <w:szCs w:val="28"/>
        </w:rPr>
      </w:pPr>
    </w:p>
    <w:p w:rsidR="008759BA" w:rsidRDefault="008759BA">
      <w:pPr>
        <w:pStyle w:val="1"/>
        <w:ind w:right="-240"/>
      </w:pPr>
    </w:p>
    <w:p w:rsidR="008759BA" w:rsidRDefault="008759BA"/>
    <w:p w:rsidR="008759BA" w:rsidRDefault="008759BA"/>
    <w:p w:rsidR="008759BA" w:rsidRDefault="008759BA">
      <w:pPr>
        <w:pStyle w:val="1"/>
        <w:ind w:right="-240"/>
        <w:rPr>
          <w:b/>
          <w:bCs/>
          <w:kern w:val="24"/>
          <w:sz w:val="32"/>
          <w:szCs w:val="32"/>
        </w:rPr>
      </w:pPr>
      <w:r>
        <w:rPr>
          <w:kern w:val="24"/>
        </w:rPr>
        <w:br/>
        <w:t xml:space="preserve">                                                   </w:t>
      </w:r>
      <w:r>
        <w:rPr>
          <w:b/>
          <w:bCs/>
          <w:kern w:val="24"/>
          <w:sz w:val="32"/>
          <w:szCs w:val="32"/>
        </w:rPr>
        <w:t>Введение.</w:t>
      </w:r>
    </w:p>
    <w:p w:rsidR="005A6BF3" w:rsidRDefault="005A6BF3" w:rsidP="005A6BF3">
      <w:pPr>
        <w:jc w:val="both"/>
        <w:rPr>
          <w:sz w:val="28"/>
          <w:szCs w:val="28"/>
        </w:rPr>
      </w:pPr>
    </w:p>
    <w:p w:rsidR="008759BA" w:rsidRDefault="005A6BF3" w:rsidP="005A6BF3">
      <w:pPr>
        <w:rPr>
          <w:kern w:val="24"/>
          <w:sz w:val="28"/>
          <w:szCs w:val="28"/>
        </w:rPr>
      </w:pPr>
      <w:r>
        <w:rPr>
          <w:sz w:val="28"/>
          <w:szCs w:val="28"/>
        </w:rPr>
        <w:t>Одна из характерных особенностей современного мира - обострение глобальных проблем, которые по своему характеру выходят за рамки интересов различных классов и общественных систем, и от решения которых в решающей степени зависит будущее, более того само существование человечества</w:t>
      </w:r>
    </w:p>
    <w:p w:rsidR="008759BA" w:rsidRDefault="008759BA">
      <w:pPr>
        <w:pStyle w:val="a3"/>
      </w:pPr>
      <w:r>
        <w:t xml:space="preserve">   Проблема  предотвращения  отрицательных  воздействий  материально-производственной  деятельности  человечества  на  естественное  окружение, ставшая одной  из самых  насущных  проблем  современности, является  новой беспрецедентной в истории человеческого общества.</w:t>
      </w:r>
    </w:p>
    <w:p w:rsidR="008759BA" w:rsidRDefault="008759BA">
      <w:pPr>
        <w:ind w:right="-666"/>
        <w:rPr>
          <w:kern w:val="24"/>
          <w:sz w:val="28"/>
          <w:szCs w:val="28"/>
        </w:rPr>
      </w:pPr>
      <w:r>
        <w:rPr>
          <w:kern w:val="24"/>
          <w:sz w:val="28"/>
          <w:szCs w:val="28"/>
        </w:rPr>
        <w:t xml:space="preserve">   Начиная  с  70-х  годов  нашего  столетия  уверенность  в  “ безграничности человеческой  изобретательности “  начала  заметно уступать  место серьёзной обеспокоенности состоянием окружающей среды, все более изменяющимся под воздействием этой изобретательности не в лучшую сторону.</w:t>
      </w:r>
    </w:p>
    <w:p w:rsidR="008759BA" w:rsidRDefault="008759BA">
      <w:pPr>
        <w:ind w:right="-666" w:firstLine="284"/>
        <w:rPr>
          <w:kern w:val="24"/>
          <w:sz w:val="28"/>
          <w:szCs w:val="28"/>
        </w:rPr>
      </w:pPr>
      <w:r>
        <w:rPr>
          <w:kern w:val="24"/>
          <w:sz w:val="28"/>
          <w:szCs w:val="28"/>
        </w:rPr>
        <w:t>Прогрессирующее  ухудшение  состояния  окружающей  среды  становится реальным  фактом, пренебрежение  которым  чревато  весьма  опасными последствиями. Поэтому вопросу охраны природы и бережного отношения к использованию её ресурсов никогда не становились столь серьёзно, последовательно и масштабно, как в наше время. Интерес к проблемам экологии глубоко мотивирован всем ходом современной научно-технической революции, вложившей в руки человека мощные средства преобразования окружающего мира. Возрастающая экологическая опасность, обнаружила противоречивость и сложность такого явления как научно-технический прогресс ( НТП ).</w:t>
      </w:r>
    </w:p>
    <w:p w:rsidR="008759BA" w:rsidRDefault="008759BA">
      <w:pPr>
        <w:ind w:right="-666" w:firstLine="284"/>
        <w:rPr>
          <w:kern w:val="24"/>
          <w:sz w:val="28"/>
          <w:szCs w:val="28"/>
        </w:rPr>
      </w:pPr>
      <w:r>
        <w:rPr>
          <w:kern w:val="24"/>
          <w:sz w:val="28"/>
          <w:szCs w:val="28"/>
        </w:rPr>
        <w:t>“ Нынешняя,  полная  чудес  и   противоречий,  фаза  прогресса “-  писал основатель Римского клуба А. Печчеи, - “ принеся человеку множество щедрых подарков, в то же время глубоко  изменила всю нашу маленькую человеческую вселенную, поставила перед человеком невиданные доселе задачи и грозит ему неслыханными бедами  “. (21)</w:t>
      </w:r>
    </w:p>
    <w:p w:rsidR="008759BA" w:rsidRDefault="008759BA">
      <w:pPr>
        <w:ind w:right="-666" w:firstLine="284"/>
        <w:rPr>
          <w:kern w:val="24"/>
          <w:sz w:val="28"/>
          <w:szCs w:val="28"/>
        </w:rPr>
      </w:pPr>
    </w:p>
    <w:p w:rsidR="008759BA" w:rsidRDefault="008759BA">
      <w:pPr>
        <w:numPr>
          <w:ilvl w:val="0"/>
          <w:numId w:val="1"/>
        </w:numPr>
        <w:ind w:right="-666"/>
        <w:rPr>
          <w:kern w:val="24"/>
        </w:rPr>
      </w:pPr>
      <w:r>
        <w:rPr>
          <w:b/>
          <w:bCs/>
          <w:kern w:val="24"/>
          <w:sz w:val="32"/>
          <w:szCs w:val="32"/>
        </w:rPr>
        <w:t>Взаимоотношения человека и природы.</w:t>
      </w:r>
    </w:p>
    <w:p w:rsidR="008759BA" w:rsidRDefault="008759BA">
      <w:pPr>
        <w:pStyle w:val="a3"/>
      </w:pPr>
      <w:r>
        <w:t xml:space="preserve">   Проблема взаимоотношений человека и природы во всей её целостности всегда была предметом глубокого философского интереса. К ней, так или иначе, обращались крупнейшие мыслители прошлого, пытавшие определить место и роль человека в универсуме. В связи с этим встаёт вопрос: как соотносится экологическая проблема, ставшая одной из наиболее актуальных и требующих неотложных естественнонаучных, технико-экономических и социально-политических решений, с вечно философской проблемой взаимоотношений человека и природы?</w:t>
      </w:r>
    </w:p>
    <w:p w:rsidR="008759BA" w:rsidRDefault="008759BA">
      <w:pPr>
        <w:pStyle w:val="a3"/>
      </w:pPr>
      <w:r>
        <w:t xml:space="preserve">   Философское поле анализа простирается от человека, взятого во всей его целостности, до природы в трёх её основных значениях: универсума, соотносящейся с человеческим обществом части универсума и внутренней основы человека. Экологическое поле уже. Базисным для экологии является почерпнутое из понятийного аппарата экологии животных и растений понятие среды. Среду можно определить как часть природы, в которой существует человек, средоточием которой он является, непосредственно сталкиваясь с ней в своей деятельности.(9)</w:t>
      </w:r>
    </w:p>
    <w:p w:rsidR="008759BA" w:rsidRDefault="008759BA">
      <w:pPr>
        <w:pStyle w:val="23"/>
        <w:rPr>
          <w:kern w:val="24"/>
        </w:rPr>
      </w:pPr>
      <w:r>
        <w:rPr>
          <w:kern w:val="24"/>
        </w:rPr>
        <w:t xml:space="preserve">    Между философским и конкретно-экологическим уровнями, как и между понятиями  “природа ” и “природная среда “, нет непроходимой пропасти. Совокупность учитываемых характеристик природной среды возрастает по мере того, как человек получает всё больше информации о влиянии природы на его существование и всё большую часть природы превращает в среду своего обитания.</w:t>
      </w:r>
    </w:p>
    <w:p w:rsidR="008759BA" w:rsidRDefault="008759BA">
      <w:pPr>
        <w:pStyle w:val="21"/>
        <w:ind w:right="-524" w:firstLine="284"/>
        <w:rPr>
          <w:rFonts w:ascii="Times New Roman" w:hAnsi="Times New Roman" w:cs="Times New Roman"/>
          <w:kern w:val="24"/>
          <w:sz w:val="28"/>
          <w:szCs w:val="28"/>
        </w:rPr>
      </w:pPr>
      <w:r>
        <w:rPr>
          <w:rFonts w:ascii="Times New Roman" w:hAnsi="Times New Roman" w:cs="Times New Roman"/>
          <w:kern w:val="24"/>
          <w:sz w:val="28"/>
          <w:szCs w:val="28"/>
        </w:rPr>
        <w:t xml:space="preserve"> Зависимость человека от природы, от естественной среды обитания существовала на всех этапах человеческой истории. Она, однако, не оставалась постоянной, а изменялась диалектически противоречивым образом.</w:t>
      </w:r>
    </w:p>
    <w:p w:rsidR="008759BA" w:rsidRDefault="008759BA">
      <w:pPr>
        <w:pStyle w:val="21"/>
        <w:ind w:right="-666" w:firstLine="284"/>
        <w:rPr>
          <w:rFonts w:ascii="Times New Roman" w:hAnsi="Times New Roman" w:cs="Times New Roman"/>
          <w:kern w:val="24"/>
          <w:sz w:val="28"/>
          <w:szCs w:val="28"/>
        </w:rPr>
      </w:pPr>
      <w:r>
        <w:rPr>
          <w:rFonts w:ascii="Times New Roman" w:hAnsi="Times New Roman" w:cs="Times New Roman"/>
          <w:kern w:val="24"/>
          <w:sz w:val="28"/>
          <w:szCs w:val="28"/>
        </w:rPr>
        <w:t>С одной стороны, по мере развития производительных сил общества, по мере того, как взаимоотношения человека с естественной средой обитания всё более опосредовались создаваемой им  “ второй природой “, человек повышал свою защищенность от негативных воздействий природы и стихийных бедствий, что позволяло не только обеспечить более стабильные комфортные условия существования, но и осваивать для обитания и для продуктивного труда все новые территории.</w:t>
      </w:r>
    </w:p>
    <w:p w:rsidR="008759BA" w:rsidRDefault="008759BA">
      <w:pPr>
        <w:pStyle w:val="21"/>
        <w:ind w:right="-666" w:firstLine="284"/>
        <w:rPr>
          <w:rFonts w:ascii="Times New Roman" w:hAnsi="Times New Roman" w:cs="Times New Roman"/>
          <w:kern w:val="24"/>
          <w:sz w:val="28"/>
          <w:szCs w:val="28"/>
        </w:rPr>
      </w:pPr>
      <w:r>
        <w:rPr>
          <w:rFonts w:ascii="Times New Roman" w:hAnsi="Times New Roman" w:cs="Times New Roman"/>
          <w:kern w:val="24"/>
          <w:sz w:val="28"/>
          <w:szCs w:val="28"/>
        </w:rPr>
        <w:t>Поскольку главный канал связи между человеком и природой идет через производство, специфика взаимоотношений человека с природной средой и перспективы их существеннейшим образом зависят от уровня развития производительных сил общества и  характера производственных отношений. Бурный рост первых и несоответствие, в которое они приходят со вторыми, определяют социальные корни экологических трудностей, но также создают и соответствующие предпосылки их  преодоления. Становление классового общества, развитие системы товарно – денежных отношений и  классово – обусловленных форм разделения труда, сопровождающееся  « разделением » (Ф.Энгельс) индивида, отчуждением его результата труда и трудовой деятельности, а стало быть, самоотчуждением, ведёт его к отчуждению от</w:t>
      </w:r>
    </w:p>
    <w:p w:rsidR="008759BA" w:rsidRDefault="008759BA">
      <w:pPr>
        <w:pStyle w:val="21"/>
        <w:ind w:right="-666"/>
        <w:rPr>
          <w:rFonts w:ascii="Times New Roman" w:hAnsi="Times New Roman" w:cs="Times New Roman"/>
          <w:kern w:val="24"/>
          <w:sz w:val="28"/>
          <w:szCs w:val="28"/>
        </w:rPr>
      </w:pPr>
      <w:r>
        <w:rPr>
          <w:rFonts w:ascii="Times New Roman" w:hAnsi="Times New Roman" w:cs="Times New Roman"/>
          <w:kern w:val="24"/>
          <w:sz w:val="28"/>
          <w:szCs w:val="28"/>
        </w:rPr>
        <w:t>преобразуемой природной среды, к ощущению его разрыва с природой.</w:t>
      </w:r>
    </w:p>
    <w:p w:rsidR="008759BA" w:rsidRDefault="008759BA">
      <w:pPr>
        <w:pStyle w:val="21"/>
        <w:ind w:right="-666"/>
        <w:rPr>
          <w:rFonts w:ascii="Times New Roman" w:hAnsi="Times New Roman" w:cs="Times New Roman"/>
          <w:kern w:val="24"/>
          <w:sz w:val="28"/>
          <w:szCs w:val="28"/>
        </w:rPr>
      </w:pPr>
      <w:r>
        <w:rPr>
          <w:rFonts w:ascii="Times New Roman" w:hAnsi="Times New Roman" w:cs="Times New Roman"/>
          <w:kern w:val="24"/>
          <w:sz w:val="28"/>
          <w:szCs w:val="28"/>
        </w:rPr>
        <w:t xml:space="preserve">       В наши дни эта зависимость нередко обнаруживается крайне драматическим образом , поскольку масштабы применения многих видов ресурсов, необходи-мых для хозяйственной деятельности, да и просто для существования челове- чества, приводят к исчерпанию имеющихся на планете запасов этих ресурсов. В орбиту человеческой деятельности вовлекается неуклонно расширяющийся спектр процессов, явлений и веществ природы, которые к тому же используются с нарастающей интенсивностью, так что человеческое общество втягивается во всё более тесные и многообразные связи с миром окружающей природы.</w:t>
      </w:r>
    </w:p>
    <w:p w:rsidR="008759BA" w:rsidRDefault="008759BA">
      <w:pPr>
        <w:pStyle w:val="21"/>
        <w:tabs>
          <w:tab w:val="left" w:pos="8080"/>
          <w:tab w:val="left" w:pos="8789"/>
        </w:tabs>
        <w:ind w:right="-666"/>
        <w:rPr>
          <w:rFonts w:ascii="Times New Roman" w:hAnsi="Times New Roman" w:cs="Times New Roman"/>
          <w:kern w:val="24"/>
          <w:sz w:val="28"/>
          <w:szCs w:val="28"/>
        </w:rPr>
      </w:pPr>
      <w:r>
        <w:rPr>
          <w:rFonts w:ascii="Times New Roman" w:hAnsi="Times New Roman" w:cs="Times New Roman"/>
          <w:kern w:val="24"/>
          <w:sz w:val="28"/>
          <w:szCs w:val="28"/>
        </w:rPr>
        <w:t xml:space="preserve">      Таким образом, не только человек зависит от природы, но и сама окружаю - щая человека природа зависит от него, от масштабов, форм и направлений его деятельности. И эта зависимость природы от человека проявляется не только в интенсивном , достигающем предельных значений, вовлечении в его деятель - ность природных ресурсов, но и в глубоких и нередко негативных воздействиях самой этой деятельности на окружающую среду.</w:t>
      </w:r>
    </w:p>
    <w:p w:rsidR="008759BA" w:rsidRDefault="008759BA">
      <w:pPr>
        <w:pStyle w:val="21"/>
        <w:tabs>
          <w:tab w:val="left" w:pos="8080"/>
          <w:tab w:val="left" w:pos="8789"/>
        </w:tabs>
        <w:ind w:right="-666"/>
        <w:rPr>
          <w:rFonts w:ascii="Times New Roman" w:hAnsi="Times New Roman" w:cs="Times New Roman"/>
          <w:kern w:val="24"/>
          <w:sz w:val="28"/>
          <w:szCs w:val="28"/>
        </w:rPr>
      </w:pPr>
      <w:r>
        <w:rPr>
          <w:rFonts w:ascii="Times New Roman" w:hAnsi="Times New Roman" w:cs="Times New Roman"/>
          <w:kern w:val="24"/>
          <w:sz w:val="28"/>
          <w:szCs w:val="28"/>
        </w:rPr>
        <w:t xml:space="preserve">      Взаимодействие человека и природы, общества и среды его обитания в результате бурного роста промышленного производства во всём мире, причём производства, которое опирается на существующие многоотходные технологии, достигло предельных, критических форм и размеров. Во весь рост встал вопрос об угрозе самому существованию человечества вследствие исчерпания природ - ных ресурсов и опасного для жизни человека загрязнения среды его обитания. Именно этими противоречиями во взаимоотношениях общества и природы и оп ределяется существо экологической проблемы .</w:t>
      </w:r>
    </w:p>
    <w:p w:rsidR="008759BA" w:rsidRDefault="008759BA">
      <w:pPr>
        <w:pStyle w:val="21"/>
        <w:tabs>
          <w:tab w:val="left" w:pos="8080"/>
          <w:tab w:val="left" w:pos="8789"/>
        </w:tabs>
        <w:ind w:right="-666"/>
        <w:rPr>
          <w:rFonts w:ascii="Times New Roman" w:hAnsi="Times New Roman" w:cs="Times New Roman"/>
          <w:kern w:val="24"/>
          <w:sz w:val="28"/>
          <w:szCs w:val="28"/>
        </w:rPr>
      </w:pPr>
      <w:r>
        <w:rPr>
          <w:rFonts w:ascii="Times New Roman" w:hAnsi="Times New Roman" w:cs="Times New Roman"/>
          <w:kern w:val="24"/>
          <w:sz w:val="28"/>
          <w:szCs w:val="28"/>
        </w:rPr>
        <w:t xml:space="preserve">            Получают распространение две противоположные концепции: покоре-</w:t>
      </w:r>
    </w:p>
    <w:p w:rsidR="008759BA" w:rsidRDefault="008759BA">
      <w:pPr>
        <w:pStyle w:val="21"/>
        <w:tabs>
          <w:tab w:val="left" w:pos="8080"/>
          <w:tab w:val="left" w:pos="8789"/>
        </w:tabs>
        <w:ind w:right="-666"/>
        <w:rPr>
          <w:rFonts w:ascii="Times New Roman" w:hAnsi="Times New Roman" w:cs="Times New Roman"/>
          <w:kern w:val="24"/>
          <w:sz w:val="28"/>
          <w:szCs w:val="28"/>
        </w:rPr>
      </w:pPr>
      <w:r>
        <w:rPr>
          <w:rFonts w:ascii="Times New Roman" w:hAnsi="Times New Roman" w:cs="Times New Roman"/>
          <w:kern w:val="24"/>
          <w:sz w:val="28"/>
          <w:szCs w:val="28"/>
        </w:rPr>
        <w:t>ния природы и подчинения ей. В первом варианте люди обязываются ещё более усилить борьбу  с природой и упускается из виду то, что человек борется с породившей его природой, т.е. с естественной основой своего существования и стало быть, такую борьбу необходимо вести очень осторожно. Противополож –ный вариант ( только подчинение человека природе ) тоже чреват опасностями прежде всего потому, что требует отказа от творческой, преобразующей дея –тельности людей по отношению к природе.</w:t>
      </w:r>
    </w:p>
    <w:p w:rsidR="008759BA" w:rsidRDefault="008759BA">
      <w:pPr>
        <w:pStyle w:val="21"/>
        <w:tabs>
          <w:tab w:val="left" w:pos="8080"/>
          <w:tab w:val="left" w:pos="8789"/>
        </w:tabs>
        <w:ind w:right="-666"/>
        <w:rPr>
          <w:rFonts w:ascii="Times New Roman" w:hAnsi="Times New Roman" w:cs="Times New Roman"/>
          <w:kern w:val="24"/>
          <w:sz w:val="28"/>
          <w:szCs w:val="28"/>
        </w:rPr>
      </w:pPr>
      <w:r>
        <w:rPr>
          <w:rFonts w:ascii="Times New Roman" w:hAnsi="Times New Roman" w:cs="Times New Roman"/>
          <w:kern w:val="24"/>
          <w:sz w:val="28"/>
          <w:szCs w:val="28"/>
        </w:rPr>
        <w:t xml:space="preserve">       Природа выступает в качестве предпосылки и условия развития общества.</w:t>
      </w:r>
    </w:p>
    <w:p w:rsidR="008759BA" w:rsidRDefault="008759BA">
      <w:pPr>
        <w:pStyle w:val="21"/>
        <w:tabs>
          <w:tab w:val="left" w:pos="8080"/>
          <w:tab w:val="left" w:pos="8789"/>
        </w:tabs>
        <w:ind w:right="-666"/>
        <w:rPr>
          <w:rFonts w:ascii="Times New Roman" w:hAnsi="Times New Roman" w:cs="Times New Roman"/>
          <w:kern w:val="24"/>
          <w:sz w:val="28"/>
          <w:szCs w:val="28"/>
        </w:rPr>
      </w:pPr>
      <w:r>
        <w:rPr>
          <w:rFonts w:ascii="Times New Roman" w:hAnsi="Times New Roman" w:cs="Times New Roman"/>
          <w:kern w:val="24"/>
          <w:sz w:val="28"/>
          <w:szCs w:val="28"/>
        </w:rPr>
        <w:t>Общество – это обособившаяся часть природы, человек – вершина эволюции.</w:t>
      </w:r>
    </w:p>
    <w:p w:rsidR="008759BA" w:rsidRDefault="008759BA">
      <w:pPr>
        <w:pStyle w:val="21"/>
        <w:tabs>
          <w:tab w:val="left" w:pos="8080"/>
          <w:tab w:val="left" w:pos="8789"/>
        </w:tabs>
        <w:ind w:right="-666"/>
        <w:rPr>
          <w:rFonts w:ascii="Times New Roman" w:hAnsi="Times New Roman" w:cs="Times New Roman"/>
          <w:kern w:val="24"/>
          <w:sz w:val="28"/>
          <w:szCs w:val="28"/>
        </w:rPr>
      </w:pPr>
      <w:r>
        <w:rPr>
          <w:rFonts w:ascii="Times New Roman" w:hAnsi="Times New Roman" w:cs="Times New Roman"/>
          <w:kern w:val="24"/>
          <w:sz w:val="28"/>
          <w:szCs w:val="28"/>
        </w:rPr>
        <w:t>« Он составляет неизбежное проявление большого природного процесса, зако –номерно длящегося в течении, по крайней мере , двух миллиардов лет» (5).</w:t>
      </w:r>
    </w:p>
    <w:p w:rsidR="008759BA" w:rsidRDefault="008759BA">
      <w:pPr>
        <w:pStyle w:val="21"/>
        <w:tabs>
          <w:tab w:val="left" w:pos="8080"/>
          <w:tab w:val="left" w:pos="8789"/>
        </w:tabs>
        <w:ind w:right="-666"/>
        <w:rPr>
          <w:rFonts w:ascii="Times New Roman" w:hAnsi="Times New Roman" w:cs="Times New Roman"/>
          <w:kern w:val="24"/>
          <w:sz w:val="28"/>
          <w:szCs w:val="28"/>
        </w:rPr>
      </w:pPr>
      <w:r>
        <w:rPr>
          <w:rFonts w:ascii="Times New Roman" w:hAnsi="Times New Roman" w:cs="Times New Roman"/>
          <w:kern w:val="24"/>
          <w:sz w:val="28"/>
          <w:szCs w:val="28"/>
        </w:rPr>
        <w:t xml:space="preserve">       Являясь частью природы, человек постепенно, в процессе труда и общения  формировался как социальное существо. Собственно, в философско-методоло- ческом плане проблема -  « общество – природа  » - встаёт перед нами как про- блема взаимоотношения биосоциального существа – человека с окружающей </w:t>
      </w:r>
    </w:p>
    <w:p w:rsidR="008759BA" w:rsidRDefault="008759BA">
      <w:pPr>
        <w:pStyle w:val="21"/>
        <w:tabs>
          <w:tab w:val="left" w:pos="8080"/>
          <w:tab w:val="left" w:pos="8789"/>
        </w:tabs>
        <w:ind w:right="-666"/>
        <w:rPr>
          <w:rFonts w:ascii="Times New Roman" w:hAnsi="Times New Roman" w:cs="Times New Roman"/>
          <w:kern w:val="24"/>
          <w:sz w:val="28"/>
          <w:szCs w:val="28"/>
        </w:rPr>
      </w:pPr>
      <w:r>
        <w:rPr>
          <w:rFonts w:ascii="Times New Roman" w:hAnsi="Times New Roman" w:cs="Times New Roman"/>
          <w:kern w:val="24"/>
          <w:sz w:val="28"/>
          <w:szCs w:val="28"/>
        </w:rPr>
        <w:t>его природной средой . Природа является основанием жизни человека, его фи-зического и духовного развития.</w:t>
      </w:r>
    </w:p>
    <w:p w:rsidR="008759BA" w:rsidRDefault="008759BA">
      <w:pPr>
        <w:pStyle w:val="21"/>
        <w:tabs>
          <w:tab w:val="left" w:pos="8080"/>
          <w:tab w:val="left" w:pos="8789"/>
        </w:tabs>
        <w:ind w:right="-666"/>
        <w:rPr>
          <w:rFonts w:ascii="Times New Roman" w:hAnsi="Times New Roman" w:cs="Times New Roman"/>
          <w:kern w:val="24"/>
          <w:sz w:val="28"/>
          <w:szCs w:val="28"/>
        </w:rPr>
      </w:pPr>
      <w:r>
        <w:rPr>
          <w:rFonts w:ascii="Times New Roman" w:hAnsi="Times New Roman" w:cs="Times New Roman"/>
          <w:kern w:val="24"/>
          <w:sz w:val="28"/>
          <w:szCs w:val="28"/>
        </w:rPr>
        <w:t xml:space="preserve">        Человек в ходе практической деятельности постепенно покорил своей </w:t>
      </w:r>
    </w:p>
    <w:p w:rsidR="008759BA" w:rsidRDefault="008759BA">
      <w:pPr>
        <w:pStyle w:val="21"/>
        <w:tabs>
          <w:tab w:val="left" w:pos="8080"/>
          <w:tab w:val="left" w:pos="8789"/>
        </w:tabs>
        <w:ind w:right="-666"/>
        <w:rPr>
          <w:rFonts w:ascii="Times New Roman" w:hAnsi="Times New Roman" w:cs="Times New Roman"/>
          <w:kern w:val="24"/>
          <w:sz w:val="28"/>
          <w:szCs w:val="28"/>
        </w:rPr>
      </w:pPr>
      <w:r>
        <w:rPr>
          <w:rFonts w:ascii="Times New Roman" w:hAnsi="Times New Roman" w:cs="Times New Roman"/>
          <w:kern w:val="24"/>
          <w:sz w:val="28"/>
          <w:szCs w:val="28"/>
        </w:rPr>
        <w:t>воле  животный и растительный мир, поставил себе на службу « органичес-</w:t>
      </w:r>
    </w:p>
    <w:p w:rsidR="008759BA" w:rsidRDefault="008759BA">
      <w:pPr>
        <w:pStyle w:val="21"/>
        <w:tabs>
          <w:tab w:val="left" w:pos="8080"/>
          <w:tab w:val="left" w:pos="8789"/>
        </w:tabs>
        <w:ind w:right="-666"/>
        <w:rPr>
          <w:rFonts w:ascii="Times New Roman" w:hAnsi="Times New Roman" w:cs="Times New Roman"/>
          <w:kern w:val="24"/>
          <w:sz w:val="28"/>
          <w:szCs w:val="28"/>
        </w:rPr>
      </w:pPr>
      <w:r>
        <w:rPr>
          <w:rFonts w:ascii="Times New Roman" w:hAnsi="Times New Roman" w:cs="Times New Roman"/>
          <w:kern w:val="24"/>
          <w:sz w:val="28"/>
          <w:szCs w:val="28"/>
        </w:rPr>
        <w:t>кую силу природы » ,  приступил к производству. С этого времени можно             сказать, что человек окончательно нарушил неписаный « договор » с приро-</w:t>
      </w:r>
    </w:p>
    <w:p w:rsidR="008759BA" w:rsidRDefault="008759BA">
      <w:pPr>
        <w:pStyle w:val="21"/>
        <w:tabs>
          <w:tab w:val="left" w:pos="8080"/>
          <w:tab w:val="left" w:pos="8789"/>
        </w:tabs>
        <w:ind w:right="-666"/>
        <w:rPr>
          <w:rFonts w:ascii="Times New Roman" w:hAnsi="Times New Roman" w:cs="Times New Roman"/>
          <w:kern w:val="24"/>
          <w:sz w:val="28"/>
          <w:szCs w:val="28"/>
        </w:rPr>
      </w:pPr>
      <w:r>
        <w:rPr>
          <w:rFonts w:ascii="Times New Roman" w:hAnsi="Times New Roman" w:cs="Times New Roman"/>
          <w:kern w:val="24"/>
          <w:sz w:val="28"/>
          <w:szCs w:val="28"/>
        </w:rPr>
        <w:t>дой  и только через тысячелетия научился в той или иной мере предвидеть отдаленные последствия своего активного вмешательства в природу. Он       понял , что своими действиями нарушил равновесие в природе. Одним из</w:t>
      </w:r>
    </w:p>
    <w:p w:rsidR="008759BA" w:rsidRDefault="008759BA">
      <w:pPr>
        <w:pStyle w:val="21"/>
        <w:tabs>
          <w:tab w:val="left" w:pos="8080"/>
          <w:tab w:val="left" w:pos="8789"/>
        </w:tabs>
        <w:ind w:right="-666"/>
        <w:rPr>
          <w:rFonts w:ascii="Times New Roman" w:hAnsi="Times New Roman" w:cs="Times New Roman"/>
          <w:kern w:val="24"/>
          <w:sz w:val="28"/>
          <w:szCs w:val="28"/>
        </w:rPr>
      </w:pPr>
      <w:r>
        <w:rPr>
          <w:rFonts w:ascii="Times New Roman" w:hAnsi="Times New Roman" w:cs="Times New Roman"/>
          <w:kern w:val="24"/>
          <w:sz w:val="28"/>
          <w:szCs w:val="28"/>
        </w:rPr>
        <w:t>первых философов , поставивших вопрос о плате человечества за прогресс</w:t>
      </w:r>
    </w:p>
    <w:p w:rsidR="008759BA" w:rsidRDefault="008759BA">
      <w:pPr>
        <w:pStyle w:val="21"/>
        <w:tabs>
          <w:tab w:val="left" w:pos="8080"/>
          <w:tab w:val="left" w:pos="8789"/>
        </w:tabs>
        <w:ind w:right="-666"/>
        <w:rPr>
          <w:rFonts w:ascii="Times New Roman" w:hAnsi="Times New Roman" w:cs="Times New Roman"/>
          <w:kern w:val="24"/>
          <w:sz w:val="28"/>
          <w:szCs w:val="28"/>
        </w:rPr>
      </w:pPr>
      <w:r>
        <w:rPr>
          <w:rFonts w:ascii="Times New Roman" w:hAnsi="Times New Roman" w:cs="Times New Roman"/>
          <w:kern w:val="24"/>
          <w:sz w:val="28"/>
          <w:szCs w:val="28"/>
        </w:rPr>
        <w:t xml:space="preserve">в производительных силах, был Ф.Энгельс, который писал, что не стоит                         </w:t>
      </w:r>
    </w:p>
    <w:p w:rsidR="008759BA" w:rsidRDefault="008759BA">
      <w:pPr>
        <w:pStyle w:val="21"/>
        <w:tabs>
          <w:tab w:val="left" w:pos="8080"/>
          <w:tab w:val="left" w:pos="8789"/>
        </w:tabs>
        <w:ind w:right="-666"/>
        <w:rPr>
          <w:rFonts w:ascii="Times New Roman" w:hAnsi="Times New Roman" w:cs="Times New Roman"/>
          <w:kern w:val="24"/>
          <w:sz w:val="28"/>
          <w:szCs w:val="28"/>
        </w:rPr>
      </w:pPr>
      <w:r>
        <w:rPr>
          <w:rFonts w:ascii="Times New Roman" w:hAnsi="Times New Roman" w:cs="Times New Roman"/>
          <w:kern w:val="24"/>
          <w:sz w:val="28"/>
          <w:szCs w:val="28"/>
        </w:rPr>
        <w:t>слишком  « слишком  обольщаться нашими победами над природой. За каж-  дую такую победу она нам мстит. Каждая из этих побед имеет, правда, в пер-  вую очередь те последствия, на которые мы рассчитывали, но во вторую и        третью очередь совсем другие , непредвиденные последствия, которые очень   часто уничтожают значение первых » (15). В сущности, после победы над             животным и растительным  миром у человека остался только один враг – он   сам.</w:t>
      </w:r>
    </w:p>
    <w:p w:rsidR="008759BA" w:rsidRDefault="008759BA">
      <w:pPr>
        <w:pStyle w:val="21"/>
        <w:tabs>
          <w:tab w:val="left" w:pos="8080"/>
          <w:tab w:val="left" w:pos="8789"/>
        </w:tabs>
        <w:ind w:right="-666"/>
        <w:rPr>
          <w:rFonts w:ascii="Times New Roman" w:hAnsi="Times New Roman" w:cs="Times New Roman"/>
          <w:kern w:val="24"/>
          <w:sz w:val="28"/>
          <w:szCs w:val="28"/>
        </w:rPr>
      </w:pPr>
      <w:r>
        <w:rPr>
          <w:rFonts w:ascii="Times New Roman" w:hAnsi="Times New Roman" w:cs="Times New Roman"/>
          <w:kern w:val="24"/>
          <w:sz w:val="28"/>
          <w:szCs w:val="28"/>
        </w:rPr>
        <w:t xml:space="preserve">      Сегодня нам стало понятно, что эти непредвиденные последствия распро-    страняются не только на природу, но и на многие сферы человеческой жизни.</w:t>
      </w:r>
    </w:p>
    <w:p w:rsidR="008759BA" w:rsidRDefault="008759BA">
      <w:pPr>
        <w:pStyle w:val="21"/>
        <w:tabs>
          <w:tab w:val="left" w:pos="8080"/>
          <w:tab w:val="left" w:pos="8789"/>
        </w:tabs>
        <w:ind w:right="-666"/>
        <w:rPr>
          <w:rFonts w:ascii="Times New Roman" w:hAnsi="Times New Roman" w:cs="Times New Roman"/>
          <w:kern w:val="24"/>
          <w:sz w:val="28"/>
          <w:szCs w:val="28"/>
        </w:rPr>
      </w:pPr>
      <w:r>
        <w:rPr>
          <w:rFonts w:ascii="Times New Roman" w:hAnsi="Times New Roman" w:cs="Times New Roman"/>
          <w:kern w:val="24"/>
          <w:sz w:val="28"/>
          <w:szCs w:val="28"/>
        </w:rPr>
        <w:t xml:space="preserve">       Как  же  сделать , чтобы  преобразования в  средствах  производства  умень-  шили  своё  негативное  воздействие  на   природную  сферу , чтобы  расцвет    науки  и техники  не  обесценивал  эмоциональную  нравственную сферу </w:t>
      </w:r>
      <w:r>
        <w:rPr>
          <w:rFonts w:ascii="Times New Roman" w:hAnsi="Times New Roman" w:cs="Times New Roman"/>
          <w:kern w:val="24"/>
          <w:sz w:val="28"/>
          <w:szCs w:val="28"/>
          <w:lang w:val="en-US"/>
        </w:rPr>
        <w:t>?</w:t>
      </w:r>
    </w:p>
    <w:p w:rsidR="008759BA" w:rsidRDefault="008759BA">
      <w:pPr>
        <w:pStyle w:val="21"/>
        <w:tabs>
          <w:tab w:val="left" w:pos="8080"/>
          <w:tab w:val="left" w:pos="8789"/>
        </w:tabs>
        <w:ind w:right="-666"/>
        <w:rPr>
          <w:rFonts w:ascii="Times New Roman" w:hAnsi="Times New Roman" w:cs="Times New Roman"/>
          <w:kern w:val="24"/>
          <w:sz w:val="28"/>
          <w:szCs w:val="28"/>
        </w:rPr>
      </w:pPr>
      <w:r>
        <w:rPr>
          <w:rFonts w:ascii="Times New Roman" w:hAnsi="Times New Roman" w:cs="Times New Roman"/>
          <w:kern w:val="24"/>
          <w:sz w:val="28"/>
          <w:szCs w:val="28"/>
        </w:rPr>
        <w:t xml:space="preserve">        « Расстыкованность » разных  осей  социального  прогресса  приводит  к поистине  кризисной  ситуации. Иными  словами,  перед  человечеством встала        задача  научиться  сочетать  изменения  в  научно-технической , социальной   и духовной  сферах, чтобы  между  ними  не  разрушалась  естественная  гармония.    </w:t>
      </w:r>
    </w:p>
    <w:p w:rsidR="008759BA" w:rsidRDefault="008759BA">
      <w:pPr>
        <w:pStyle w:val="21"/>
        <w:tabs>
          <w:tab w:val="left" w:pos="8080"/>
          <w:tab w:val="left" w:pos="8789"/>
        </w:tabs>
        <w:ind w:right="-666"/>
        <w:rPr>
          <w:rFonts w:ascii="Times New Roman" w:hAnsi="Times New Roman" w:cs="Times New Roman"/>
          <w:kern w:val="24"/>
          <w:sz w:val="28"/>
          <w:szCs w:val="28"/>
        </w:rPr>
      </w:pPr>
      <w:r>
        <w:rPr>
          <w:rFonts w:ascii="Times New Roman" w:hAnsi="Times New Roman" w:cs="Times New Roman"/>
          <w:kern w:val="24"/>
          <w:sz w:val="28"/>
          <w:szCs w:val="28"/>
        </w:rPr>
        <w:t xml:space="preserve">           Осознав  свою ответственность  перед природой , общество  постепенно </w:t>
      </w:r>
    </w:p>
    <w:p w:rsidR="008759BA" w:rsidRDefault="008759BA">
      <w:pPr>
        <w:pStyle w:val="21"/>
        <w:tabs>
          <w:tab w:val="left" w:pos="8080"/>
          <w:tab w:val="left" w:pos="8789"/>
        </w:tabs>
        <w:ind w:right="-666"/>
        <w:rPr>
          <w:rFonts w:ascii="Times New Roman" w:hAnsi="Times New Roman" w:cs="Times New Roman"/>
          <w:kern w:val="24"/>
          <w:sz w:val="28"/>
          <w:szCs w:val="28"/>
        </w:rPr>
      </w:pPr>
      <w:r>
        <w:rPr>
          <w:rFonts w:ascii="Times New Roman" w:hAnsi="Times New Roman" w:cs="Times New Roman"/>
          <w:kern w:val="24"/>
          <w:sz w:val="28"/>
          <w:szCs w:val="28"/>
        </w:rPr>
        <w:t>выработало  целую  систему  религиозных  запретов  и  государственных  зако –</w:t>
      </w:r>
    </w:p>
    <w:p w:rsidR="008759BA" w:rsidRDefault="008759BA">
      <w:pPr>
        <w:pStyle w:val="21"/>
        <w:tabs>
          <w:tab w:val="left" w:pos="8080"/>
          <w:tab w:val="left" w:pos="8789"/>
        </w:tabs>
        <w:ind w:right="-666"/>
        <w:rPr>
          <w:rFonts w:ascii="Times New Roman" w:hAnsi="Times New Roman" w:cs="Times New Roman"/>
          <w:kern w:val="24"/>
          <w:sz w:val="28"/>
          <w:szCs w:val="28"/>
        </w:rPr>
      </w:pPr>
      <w:r>
        <w:rPr>
          <w:rFonts w:ascii="Times New Roman" w:hAnsi="Times New Roman" w:cs="Times New Roman"/>
          <w:kern w:val="24"/>
          <w:sz w:val="28"/>
          <w:szCs w:val="28"/>
        </w:rPr>
        <w:t>нов, регулирующих  отношение  человека  с  окружающей  средой . Известно , что  многие  первобытные  племена  карали  нарушителей  таких  запретов не -  медленной смертью . Такая  же  участь  ожидала  и  тех , кто  убивал  животных    больше , чем  это  было  необходимо для  пропитания . Нужно  отдать  должное  народам  древних  государств  Азии , которые  первыми  стали  разрабатывать  указы  об  охране  животного  и  растительного  мира . Считают , например ,что монголы  загибали  носки  своих  сапог  для  того , чтобы  не  повредить  травя – ной  покров  степей .</w:t>
      </w:r>
    </w:p>
    <w:p w:rsidR="008759BA" w:rsidRDefault="008759BA">
      <w:pPr>
        <w:pStyle w:val="21"/>
        <w:tabs>
          <w:tab w:val="left" w:pos="8080"/>
          <w:tab w:val="left" w:pos="8789"/>
        </w:tabs>
        <w:ind w:right="-666"/>
        <w:rPr>
          <w:rFonts w:ascii="Times New Roman" w:hAnsi="Times New Roman" w:cs="Times New Roman"/>
          <w:kern w:val="24"/>
          <w:sz w:val="28"/>
          <w:szCs w:val="28"/>
        </w:rPr>
      </w:pPr>
      <w:r>
        <w:rPr>
          <w:rFonts w:ascii="Times New Roman" w:hAnsi="Times New Roman" w:cs="Times New Roman"/>
          <w:kern w:val="24"/>
          <w:sz w:val="28"/>
          <w:szCs w:val="28"/>
        </w:rPr>
        <w:t xml:space="preserve">            Работы  Декарта  и  Бэкона  положили  начало  тенденции ,характерной  для  классического  естествознания , обоснования  всемогущей  роли  челове – ческого  разума   как  основного  орудия  познания  и покорения  природы . Че-    ловечество , постепенно  освобождаясь  от  гнёта  природных  уз и  от  сковы -   вающего  инициативу  влияния  авторитетов , устами  этих  двух  мыслителей заявило  о  своей  уникальности в  системе  природы  и  о  безграничных  своих  возможностях  в  предстоящем  процессе  освоения  её  богатств. Ф.Бэкон  боль-шое  внимание  уделял  разработке  путей  освобождения  человеческого  разу – ма  от  опеки  догм  и авторитетов (идолов), приближал  время  его  « совершен – ствования » , за  которым  должно  последовать  « улучшение  положения  человека  и  расширение  его  власти  над  природой » (4). Он  призывал  людей оставить  взаимные  распри  и  объединить  свои  усилия  для  захвата  « штур – мом  неприступных  крепостей » природы (3) .</w:t>
      </w:r>
    </w:p>
    <w:p w:rsidR="008759BA" w:rsidRDefault="008759BA">
      <w:pPr>
        <w:pStyle w:val="21"/>
        <w:tabs>
          <w:tab w:val="left" w:pos="8080"/>
          <w:tab w:val="left" w:pos="8789"/>
        </w:tabs>
        <w:ind w:right="-666"/>
        <w:rPr>
          <w:rFonts w:ascii="Times New Roman" w:hAnsi="Times New Roman" w:cs="Times New Roman"/>
          <w:kern w:val="24"/>
          <w:sz w:val="28"/>
          <w:szCs w:val="28"/>
        </w:rPr>
      </w:pPr>
      <w:r>
        <w:rPr>
          <w:rFonts w:ascii="Times New Roman" w:hAnsi="Times New Roman" w:cs="Times New Roman"/>
          <w:kern w:val="24"/>
          <w:sz w:val="28"/>
          <w:szCs w:val="28"/>
        </w:rPr>
        <w:t xml:space="preserve">             Р.Декарт  основной  своей  задачей  считал  создание  « практической »      философии , при  « помощи  которой , зная силу  и  действие  огня , воды ,воз – духа, звёзд, небес  и  всех  других  окружающих  нас  тел так  же  отчётливо ,как мы  знаем  различные  занятия  наших  ремесленников , мы  могли  бы  точно  таким  же  способом  использовать  их  для  всевозможных  применений  и тем      самым  сделать  хозяевами  и господами  природы  » (10).</w:t>
      </w:r>
    </w:p>
    <w:p w:rsidR="008759BA" w:rsidRDefault="008759BA">
      <w:pPr>
        <w:pStyle w:val="21"/>
        <w:tabs>
          <w:tab w:val="left" w:pos="8080"/>
          <w:tab w:val="left" w:pos="8789"/>
        </w:tabs>
        <w:ind w:right="-666"/>
        <w:rPr>
          <w:rFonts w:ascii="Times New Roman" w:hAnsi="Times New Roman" w:cs="Times New Roman"/>
          <w:kern w:val="24"/>
          <w:sz w:val="28"/>
          <w:szCs w:val="28"/>
        </w:rPr>
      </w:pPr>
      <w:r>
        <w:rPr>
          <w:rFonts w:ascii="Times New Roman" w:hAnsi="Times New Roman" w:cs="Times New Roman"/>
          <w:kern w:val="24"/>
          <w:sz w:val="28"/>
          <w:szCs w:val="28"/>
        </w:rPr>
        <w:t xml:space="preserve">              Таким  образом ,  обобщая  все  вышесказанное , можно отметить  две  тенденции  в  развитии  взаимоотношений  между  человеком  и  природой :</w:t>
      </w:r>
    </w:p>
    <w:p w:rsidR="008759BA" w:rsidRDefault="008759BA">
      <w:pPr>
        <w:pStyle w:val="21"/>
        <w:numPr>
          <w:ilvl w:val="0"/>
          <w:numId w:val="2"/>
        </w:numPr>
        <w:tabs>
          <w:tab w:val="left" w:pos="8080"/>
          <w:tab w:val="left" w:pos="8789"/>
        </w:tabs>
        <w:ind w:right="-666"/>
        <w:rPr>
          <w:rFonts w:ascii="Times New Roman" w:hAnsi="Times New Roman" w:cs="Times New Roman"/>
          <w:kern w:val="24"/>
          <w:sz w:val="28"/>
          <w:szCs w:val="28"/>
        </w:rPr>
      </w:pPr>
      <w:r>
        <w:rPr>
          <w:rFonts w:ascii="Times New Roman" w:hAnsi="Times New Roman" w:cs="Times New Roman"/>
          <w:kern w:val="24"/>
          <w:sz w:val="28"/>
          <w:szCs w:val="28"/>
        </w:rPr>
        <w:t>начиная  с  далёкого  прошлого , мера  господства  человека  над  при-</w:t>
      </w:r>
    </w:p>
    <w:p w:rsidR="008759BA" w:rsidRDefault="008759BA">
      <w:pPr>
        <w:pStyle w:val="21"/>
        <w:tabs>
          <w:tab w:val="left" w:pos="8080"/>
          <w:tab w:val="left" w:pos="8789"/>
        </w:tabs>
        <w:ind w:right="-666"/>
        <w:rPr>
          <w:rFonts w:ascii="Times New Roman" w:hAnsi="Times New Roman" w:cs="Times New Roman"/>
          <w:kern w:val="24"/>
          <w:sz w:val="28"/>
          <w:szCs w:val="28"/>
        </w:rPr>
      </w:pPr>
      <w:r>
        <w:rPr>
          <w:rFonts w:ascii="Times New Roman" w:hAnsi="Times New Roman" w:cs="Times New Roman"/>
          <w:kern w:val="24"/>
          <w:sz w:val="28"/>
          <w:szCs w:val="28"/>
        </w:rPr>
        <w:t xml:space="preserve"> родой  постоянно  расширяется , ускоряющимися  темпами  увеличивается    состав  веществ  и  энергий, вовлекаемых  в  сферу  производительного   труда,       а современная  научно-техническая  революция  открывает  перспективу абсо –лютной власти человека над природными  процессами  в  планетарном  масш -  табе ,</w:t>
      </w:r>
    </w:p>
    <w:p w:rsidR="008759BA" w:rsidRDefault="008759BA">
      <w:pPr>
        <w:pStyle w:val="21"/>
        <w:tabs>
          <w:tab w:val="left" w:pos="8080"/>
          <w:tab w:val="left" w:pos="8789"/>
        </w:tabs>
        <w:ind w:right="-666"/>
        <w:rPr>
          <w:rFonts w:ascii="Times New Roman" w:hAnsi="Times New Roman" w:cs="Times New Roman"/>
          <w:kern w:val="24"/>
          <w:sz w:val="28"/>
          <w:szCs w:val="28"/>
        </w:rPr>
      </w:pPr>
      <w:r>
        <w:rPr>
          <w:rFonts w:ascii="Times New Roman" w:hAnsi="Times New Roman" w:cs="Times New Roman"/>
          <w:kern w:val="24"/>
          <w:sz w:val="28"/>
          <w:szCs w:val="28"/>
        </w:rPr>
        <w:t xml:space="preserve">        2) неуклонно  нарастает  дисгармония  в отношениях  между  человеком        и  природой. Каждая  качественно  новая  ступень  в  деле  овладения  силами   природы   оказывается  « прогрессом »   и  в деле  разрушения  естественного     базиса  человеческого  существования.  Следствием   этих  тенденций  стало          возникновение  экологии  -  учения  о взаимоотношении  организмов  с  окру-</w:t>
      </w:r>
    </w:p>
    <w:p w:rsidR="008759BA" w:rsidRDefault="008759BA">
      <w:pPr>
        <w:pStyle w:val="21"/>
        <w:tabs>
          <w:tab w:val="left" w:pos="8080"/>
          <w:tab w:val="left" w:pos="8789"/>
        </w:tabs>
        <w:ind w:right="-666"/>
        <w:rPr>
          <w:rFonts w:ascii="Times New Roman" w:hAnsi="Times New Roman" w:cs="Times New Roman"/>
          <w:kern w:val="24"/>
          <w:sz w:val="28"/>
          <w:szCs w:val="28"/>
        </w:rPr>
      </w:pPr>
      <w:r>
        <w:rPr>
          <w:rFonts w:ascii="Times New Roman" w:hAnsi="Times New Roman" w:cs="Times New Roman"/>
          <w:kern w:val="24"/>
          <w:sz w:val="28"/>
          <w:szCs w:val="28"/>
        </w:rPr>
        <w:t xml:space="preserve">жающей  средой  на  различных  уровнях  организации  живого.  </w:t>
      </w:r>
    </w:p>
    <w:p w:rsidR="008759BA" w:rsidRDefault="008759BA">
      <w:pPr>
        <w:pStyle w:val="21"/>
        <w:tabs>
          <w:tab w:val="left" w:pos="8080"/>
          <w:tab w:val="left" w:pos="8789"/>
        </w:tabs>
        <w:ind w:right="-666"/>
        <w:rPr>
          <w:rFonts w:ascii="Times New Roman" w:hAnsi="Times New Roman" w:cs="Times New Roman"/>
          <w:kern w:val="24"/>
          <w:sz w:val="28"/>
          <w:szCs w:val="28"/>
        </w:rPr>
      </w:pPr>
    </w:p>
    <w:p w:rsidR="008759BA" w:rsidRDefault="008759BA">
      <w:pPr>
        <w:pStyle w:val="21"/>
        <w:tabs>
          <w:tab w:val="left" w:pos="8080"/>
          <w:tab w:val="left" w:pos="8789"/>
        </w:tabs>
        <w:ind w:right="-666"/>
        <w:rPr>
          <w:rFonts w:ascii="Times New Roman" w:hAnsi="Times New Roman" w:cs="Times New Roman"/>
          <w:kern w:val="24"/>
          <w:sz w:val="28"/>
          <w:szCs w:val="28"/>
        </w:rPr>
      </w:pPr>
    </w:p>
    <w:p w:rsidR="008759BA" w:rsidRDefault="008759BA">
      <w:pPr>
        <w:pStyle w:val="21"/>
        <w:tabs>
          <w:tab w:val="left" w:pos="8080"/>
          <w:tab w:val="left" w:pos="8789"/>
        </w:tabs>
        <w:ind w:right="-666"/>
        <w:rPr>
          <w:rFonts w:ascii="Times New Roman" w:hAnsi="Times New Roman" w:cs="Times New Roman"/>
          <w:b/>
          <w:bCs/>
          <w:kern w:val="24"/>
          <w:sz w:val="32"/>
          <w:szCs w:val="32"/>
        </w:rPr>
      </w:pPr>
      <w:r>
        <w:rPr>
          <w:rFonts w:ascii="Times New Roman" w:hAnsi="Times New Roman" w:cs="Times New Roman"/>
          <w:b/>
          <w:bCs/>
          <w:kern w:val="24"/>
          <w:sz w:val="32"/>
          <w:szCs w:val="32"/>
        </w:rPr>
        <w:t xml:space="preserve">                              2.Сущность  экологической  проблемы.</w:t>
      </w:r>
    </w:p>
    <w:p w:rsidR="008759BA" w:rsidRDefault="008759BA">
      <w:pPr>
        <w:pStyle w:val="21"/>
        <w:tabs>
          <w:tab w:val="left" w:pos="8080"/>
          <w:tab w:val="left" w:pos="8789"/>
        </w:tabs>
        <w:ind w:right="-666"/>
        <w:rPr>
          <w:rFonts w:ascii="Times New Roman" w:hAnsi="Times New Roman" w:cs="Times New Roman"/>
          <w:b/>
          <w:bCs/>
          <w:kern w:val="24"/>
          <w:sz w:val="32"/>
          <w:szCs w:val="32"/>
        </w:rPr>
      </w:pPr>
    </w:p>
    <w:p w:rsidR="008759BA" w:rsidRDefault="008759BA">
      <w:pPr>
        <w:pStyle w:val="21"/>
        <w:tabs>
          <w:tab w:val="left" w:pos="8080"/>
          <w:tab w:val="left" w:pos="8789"/>
        </w:tabs>
        <w:ind w:right="-666"/>
        <w:rPr>
          <w:rFonts w:ascii="Times New Roman" w:hAnsi="Times New Roman" w:cs="Times New Roman"/>
          <w:kern w:val="24"/>
          <w:sz w:val="28"/>
          <w:szCs w:val="28"/>
        </w:rPr>
      </w:pPr>
      <w:r>
        <w:rPr>
          <w:rFonts w:ascii="Times New Roman" w:hAnsi="Times New Roman" w:cs="Times New Roman"/>
          <w:kern w:val="24"/>
          <w:sz w:val="28"/>
          <w:szCs w:val="28"/>
        </w:rPr>
        <w:t xml:space="preserve">        Последние  десятилетия , на  которые  приходится  развитие  НТР, принес-   ли  человечеству  небывалое  прогрессивное  изменение  его  производительных      сил, но  и  столь  же  небывалое  обострение  экологической  проблемы , застав -  ляющей   всерьёз  задуматься  о пределах  исчерпаемости  природных  ресурсов   и возможностях  восстановительных  процессов  природы  противостоять  сти -   хийным  последствиям  человеческой  деятельности. Однако  вызывает  ли                                             сам   по  себе  научно –технический  прогресс  и  применение  его  достижений  разрушение  природной  среды , истощение  природных  ресурсов  и  ухудшение     условий  человеческого  существования </w:t>
      </w:r>
      <w:r>
        <w:rPr>
          <w:rFonts w:ascii="Times New Roman" w:hAnsi="Times New Roman" w:cs="Times New Roman"/>
          <w:kern w:val="24"/>
          <w:sz w:val="28"/>
          <w:szCs w:val="28"/>
          <w:lang w:val="en-US"/>
        </w:rPr>
        <w:t>?</w:t>
      </w:r>
      <w:r>
        <w:rPr>
          <w:rFonts w:ascii="Times New Roman" w:hAnsi="Times New Roman" w:cs="Times New Roman"/>
          <w:kern w:val="24"/>
          <w:sz w:val="28"/>
          <w:szCs w:val="28"/>
        </w:rPr>
        <w:t xml:space="preserve"> Одним словом  : в чём  же  сущность    экологической  проблемы , какие  реальные  вопросы  она  ставит  перед  чело -  вечеством , каковы  пути  её  теоретического  и  практического  решения</w:t>
      </w:r>
      <w:r>
        <w:rPr>
          <w:rFonts w:ascii="Times New Roman" w:hAnsi="Times New Roman" w:cs="Times New Roman"/>
          <w:kern w:val="24"/>
          <w:sz w:val="28"/>
          <w:szCs w:val="28"/>
          <w:lang w:val="en-US"/>
        </w:rPr>
        <w:t xml:space="preserve"> ?</w:t>
      </w:r>
      <w:r>
        <w:rPr>
          <w:rFonts w:ascii="Times New Roman" w:hAnsi="Times New Roman" w:cs="Times New Roman"/>
          <w:kern w:val="24"/>
          <w:sz w:val="28"/>
          <w:szCs w:val="28"/>
        </w:rPr>
        <w:t xml:space="preserve">                          Чем  же обеспечивается  диалектически  противоречивое  единство  во   взаимо-действии  общества  и  природы, человека  и  среды  его  обитания -  эта пред -  посылка  и  условие  жинедеятельности  человека ?  К.Маркс  дал  ответ  на  этот вопрос  : оно  обеспечивается  материальным  производством . « Труд  есть  пре-  жде  всего  процесс , совершающийся  между  человеком  и  природой ,процесс ,                                         в котором  человек  своей  собственной  деятельностью  опосредствует . регули-   рует  и  контролирует  обмен  веществ  между  собой  и  природой » ( 16).           Именно  благодаря  этому  обмену  веществ достигается  единство  человека  и      природы , её преобразование  и  приспособление  её  к  потребностям  человека, создание  « второй  природы» - искусственной среды  обитания  человека , обу – словленной  особенностями  его  культуры  и  социальной  организации .</w:t>
      </w:r>
    </w:p>
    <w:p w:rsidR="008759BA" w:rsidRDefault="008759BA">
      <w:pPr>
        <w:pStyle w:val="21"/>
        <w:tabs>
          <w:tab w:val="left" w:pos="8080"/>
          <w:tab w:val="left" w:pos="8789"/>
        </w:tabs>
        <w:ind w:right="-666"/>
        <w:rPr>
          <w:rFonts w:ascii="Times New Roman" w:hAnsi="Times New Roman" w:cs="Times New Roman"/>
          <w:kern w:val="24"/>
          <w:sz w:val="28"/>
          <w:szCs w:val="28"/>
        </w:rPr>
      </w:pPr>
      <w:r>
        <w:rPr>
          <w:rFonts w:ascii="Times New Roman" w:hAnsi="Times New Roman" w:cs="Times New Roman"/>
          <w:kern w:val="24"/>
          <w:sz w:val="28"/>
          <w:szCs w:val="28"/>
        </w:rPr>
        <w:t xml:space="preserve">            С  точки  зрения  марксизма  принципиальным  является  то  обстоятель -   ство ,что  взаимодействие  общества   и  природы  носит  исторический  харак –</w:t>
      </w:r>
    </w:p>
    <w:p w:rsidR="008759BA" w:rsidRDefault="008759BA">
      <w:pPr>
        <w:pStyle w:val="21"/>
        <w:tabs>
          <w:tab w:val="left" w:pos="8080"/>
          <w:tab w:val="left" w:pos="8789"/>
        </w:tabs>
        <w:ind w:right="-666"/>
        <w:rPr>
          <w:rFonts w:ascii="Times New Roman" w:hAnsi="Times New Roman" w:cs="Times New Roman"/>
          <w:kern w:val="24"/>
          <w:sz w:val="28"/>
          <w:szCs w:val="28"/>
        </w:rPr>
      </w:pPr>
      <w:r>
        <w:rPr>
          <w:rFonts w:ascii="Times New Roman" w:hAnsi="Times New Roman" w:cs="Times New Roman"/>
          <w:kern w:val="24"/>
          <w:sz w:val="28"/>
          <w:szCs w:val="28"/>
        </w:rPr>
        <w:t xml:space="preserve">тер , что  формы  и масштабы  и  тенденции  этого взаимодействия  изменяются      в  ходе  общественного  развития . Так , критикуя  тех  естествоиспытателей ,     которые  считали ,что  «только  природа  действует на  человека » и « только          природные  условия  определяют  повсюду  его  историческое развитие »,             Ф.Энгельс  в  своё   время  отмечал , что  подобная  точка  зрения  « страдает              односторонностью   и  забывает , что  и  человек  воздействует  обратно  на при -   роду , изменяя  её , создаёт  себе  новые  условия  существования » (15).               </w:t>
      </w:r>
    </w:p>
    <w:p w:rsidR="008759BA" w:rsidRDefault="008759BA">
      <w:pPr>
        <w:pStyle w:val="21"/>
        <w:tabs>
          <w:tab w:val="left" w:pos="8080"/>
          <w:tab w:val="left" w:pos="8789"/>
        </w:tabs>
        <w:ind w:right="-666"/>
        <w:rPr>
          <w:rFonts w:ascii="Times New Roman" w:hAnsi="Times New Roman" w:cs="Times New Roman"/>
          <w:kern w:val="24"/>
          <w:sz w:val="28"/>
          <w:szCs w:val="28"/>
        </w:rPr>
      </w:pPr>
      <w:r>
        <w:rPr>
          <w:rFonts w:ascii="Times New Roman" w:hAnsi="Times New Roman" w:cs="Times New Roman"/>
          <w:kern w:val="24"/>
          <w:sz w:val="28"/>
          <w:szCs w:val="28"/>
        </w:rPr>
        <w:t xml:space="preserve">            Материальное  производство , деятельность  человека  выступают  как        мощный  фактор, воздействующий  на  среду  его  обитания  не  только  в  пози-</w:t>
      </w:r>
    </w:p>
    <w:p w:rsidR="008759BA" w:rsidRDefault="008759BA">
      <w:pPr>
        <w:pStyle w:val="21"/>
        <w:tabs>
          <w:tab w:val="left" w:pos="8080"/>
          <w:tab w:val="left" w:pos="8789"/>
        </w:tabs>
        <w:ind w:right="-666"/>
        <w:rPr>
          <w:rFonts w:ascii="Times New Roman" w:hAnsi="Times New Roman" w:cs="Times New Roman"/>
          <w:kern w:val="24"/>
          <w:sz w:val="28"/>
          <w:szCs w:val="28"/>
        </w:rPr>
      </w:pPr>
      <w:r>
        <w:rPr>
          <w:rFonts w:ascii="Times New Roman" w:hAnsi="Times New Roman" w:cs="Times New Roman"/>
          <w:kern w:val="24"/>
          <w:sz w:val="28"/>
          <w:szCs w:val="28"/>
        </w:rPr>
        <w:t>тивном , но  и  в  негативном  плане. Экология  человека ,  его  взаимодействие    с  окружающей  средой  становятся  поэтому  существенной  проблемой , имею-        щей  и  самостоятельное  значение , причём  ключ  к  её  решению , лежит  в                       анализе  социальных  факторов  и  в  учёте  особенностей  производства , обу -     словленного  этими  факторами .</w:t>
      </w:r>
    </w:p>
    <w:p w:rsidR="008759BA" w:rsidRDefault="008759BA">
      <w:pPr>
        <w:pStyle w:val="21"/>
        <w:tabs>
          <w:tab w:val="left" w:pos="8080"/>
          <w:tab w:val="left" w:pos="8789"/>
        </w:tabs>
        <w:ind w:right="-666"/>
        <w:rPr>
          <w:rFonts w:ascii="Times New Roman" w:hAnsi="Times New Roman" w:cs="Times New Roman"/>
          <w:kern w:val="24"/>
          <w:sz w:val="28"/>
          <w:szCs w:val="28"/>
        </w:rPr>
      </w:pPr>
      <w:r>
        <w:rPr>
          <w:rFonts w:ascii="Times New Roman" w:hAnsi="Times New Roman" w:cs="Times New Roman"/>
          <w:kern w:val="24"/>
          <w:sz w:val="28"/>
          <w:szCs w:val="28"/>
        </w:rPr>
        <w:t xml:space="preserve">                 Для  философского  анализа  экологической  проблемы  характерно         выявление  её  связей  с  различными  сторонами  общественного  бытия  и  об -               ращение  к  вопросам  большого  социального   и  гуманистического  звучания.</w:t>
      </w:r>
    </w:p>
    <w:p w:rsidR="008759BA" w:rsidRDefault="008759BA">
      <w:pPr>
        <w:pStyle w:val="21"/>
        <w:tabs>
          <w:tab w:val="left" w:pos="8080"/>
          <w:tab w:val="left" w:pos="8789"/>
        </w:tabs>
        <w:ind w:right="-666"/>
        <w:rPr>
          <w:rFonts w:ascii="Times New Roman" w:hAnsi="Times New Roman" w:cs="Times New Roman"/>
          <w:kern w:val="24"/>
          <w:sz w:val="28"/>
          <w:szCs w:val="28"/>
        </w:rPr>
      </w:pPr>
      <w:r>
        <w:rPr>
          <w:rFonts w:ascii="Times New Roman" w:hAnsi="Times New Roman" w:cs="Times New Roman"/>
          <w:kern w:val="24"/>
          <w:sz w:val="28"/>
          <w:szCs w:val="28"/>
        </w:rPr>
        <w:t>Кроме  чисто  научного  ( познавательного ) и  технологического , а  также  со-                                            циально-экономического , политического  ( в том числе международно-право-</w:t>
      </w:r>
    </w:p>
    <w:p w:rsidR="008759BA" w:rsidRDefault="008759BA">
      <w:pPr>
        <w:pStyle w:val="21"/>
        <w:tabs>
          <w:tab w:val="left" w:pos="8080"/>
          <w:tab w:val="left" w:pos="8789"/>
        </w:tabs>
        <w:ind w:right="-666"/>
        <w:rPr>
          <w:rFonts w:ascii="Times New Roman" w:hAnsi="Times New Roman" w:cs="Times New Roman"/>
          <w:kern w:val="24"/>
          <w:sz w:val="28"/>
          <w:szCs w:val="28"/>
        </w:rPr>
      </w:pPr>
      <w:r>
        <w:rPr>
          <w:rFonts w:ascii="Times New Roman" w:hAnsi="Times New Roman" w:cs="Times New Roman"/>
          <w:kern w:val="24"/>
          <w:sz w:val="28"/>
          <w:szCs w:val="28"/>
        </w:rPr>
        <w:t>вого) аспектов, необходимо  учитывать  также  большое  значение социальных ,   культурных , идеологических ,этико-гуманистических., эстетических  аспектов                                      экологической  проблемы , которые  и образуют  её  содержание  как  проблемы комплексной .</w:t>
      </w:r>
    </w:p>
    <w:p w:rsidR="008759BA" w:rsidRDefault="008759BA">
      <w:pPr>
        <w:pStyle w:val="21"/>
        <w:tabs>
          <w:tab w:val="left" w:pos="8080"/>
          <w:tab w:val="left" w:pos="8789"/>
        </w:tabs>
        <w:ind w:left="1664" w:right="-666"/>
        <w:rPr>
          <w:rFonts w:ascii="Times New Roman" w:hAnsi="Times New Roman" w:cs="Times New Roman"/>
          <w:kern w:val="24"/>
          <w:sz w:val="28"/>
          <w:szCs w:val="28"/>
        </w:rPr>
      </w:pPr>
    </w:p>
    <w:p w:rsidR="008759BA" w:rsidRDefault="008759BA">
      <w:pPr>
        <w:pStyle w:val="21"/>
        <w:numPr>
          <w:ilvl w:val="0"/>
          <w:numId w:val="3"/>
        </w:numPr>
        <w:tabs>
          <w:tab w:val="clear" w:pos="2024"/>
          <w:tab w:val="num" w:pos="1418"/>
          <w:tab w:val="left" w:pos="8080"/>
          <w:tab w:val="left" w:pos="8789"/>
        </w:tabs>
        <w:ind w:right="-666" w:hanging="1031"/>
        <w:rPr>
          <w:rFonts w:ascii="Times New Roman" w:hAnsi="Times New Roman" w:cs="Times New Roman"/>
          <w:b/>
          <w:bCs/>
          <w:kern w:val="24"/>
          <w:sz w:val="32"/>
          <w:szCs w:val="32"/>
        </w:rPr>
      </w:pPr>
      <w:r>
        <w:rPr>
          <w:rFonts w:ascii="Times New Roman" w:hAnsi="Times New Roman" w:cs="Times New Roman"/>
          <w:b/>
          <w:bCs/>
          <w:kern w:val="24"/>
          <w:sz w:val="32"/>
          <w:szCs w:val="32"/>
        </w:rPr>
        <w:t>Методологические  аспекты  современной  экологии .</w:t>
      </w:r>
    </w:p>
    <w:p w:rsidR="008759BA" w:rsidRDefault="008759BA">
      <w:pPr>
        <w:pStyle w:val="21"/>
        <w:tabs>
          <w:tab w:val="left" w:pos="8080"/>
          <w:tab w:val="left" w:pos="8789"/>
        </w:tabs>
        <w:ind w:left="1664" w:right="-666"/>
        <w:rPr>
          <w:rFonts w:ascii="Times New Roman" w:hAnsi="Times New Roman" w:cs="Times New Roman"/>
          <w:b/>
          <w:bCs/>
          <w:kern w:val="24"/>
          <w:sz w:val="32"/>
          <w:szCs w:val="32"/>
        </w:rPr>
      </w:pPr>
    </w:p>
    <w:p w:rsidR="008759BA" w:rsidRDefault="008759BA">
      <w:pPr>
        <w:pStyle w:val="21"/>
        <w:numPr>
          <w:ilvl w:val="1"/>
          <w:numId w:val="3"/>
        </w:numPr>
        <w:tabs>
          <w:tab w:val="clear" w:pos="3029"/>
          <w:tab w:val="num" w:pos="2977"/>
          <w:tab w:val="left" w:pos="8080"/>
          <w:tab w:val="left" w:pos="8789"/>
        </w:tabs>
        <w:ind w:right="-666"/>
        <w:rPr>
          <w:rFonts w:ascii="Times New Roman" w:hAnsi="Times New Roman" w:cs="Times New Roman"/>
          <w:b/>
          <w:bCs/>
          <w:kern w:val="24"/>
          <w:sz w:val="32"/>
          <w:szCs w:val="32"/>
        </w:rPr>
      </w:pPr>
      <w:r>
        <w:rPr>
          <w:rFonts w:ascii="Times New Roman" w:hAnsi="Times New Roman" w:cs="Times New Roman"/>
          <w:b/>
          <w:bCs/>
          <w:kern w:val="24"/>
          <w:sz w:val="32"/>
          <w:szCs w:val="32"/>
        </w:rPr>
        <w:t xml:space="preserve">Основные  понятия  экологии .                         </w:t>
      </w:r>
    </w:p>
    <w:p w:rsidR="008759BA" w:rsidRDefault="008759BA">
      <w:pPr>
        <w:pStyle w:val="21"/>
        <w:tabs>
          <w:tab w:val="left" w:pos="8080"/>
          <w:tab w:val="left" w:pos="8789"/>
        </w:tabs>
        <w:ind w:right="-666"/>
        <w:rPr>
          <w:rFonts w:ascii="Times New Roman" w:hAnsi="Times New Roman" w:cs="Times New Roman"/>
          <w:b/>
          <w:bCs/>
          <w:kern w:val="24"/>
          <w:sz w:val="32"/>
          <w:szCs w:val="32"/>
        </w:rPr>
      </w:pPr>
    </w:p>
    <w:p w:rsidR="008759BA" w:rsidRDefault="008759BA">
      <w:pPr>
        <w:pStyle w:val="21"/>
        <w:tabs>
          <w:tab w:val="left" w:pos="8080"/>
          <w:tab w:val="left" w:pos="8789"/>
        </w:tabs>
        <w:ind w:right="-666"/>
        <w:rPr>
          <w:rFonts w:ascii="Times New Roman" w:hAnsi="Times New Roman" w:cs="Times New Roman"/>
          <w:kern w:val="24"/>
          <w:sz w:val="28"/>
          <w:szCs w:val="28"/>
        </w:rPr>
      </w:pPr>
    </w:p>
    <w:p w:rsidR="008759BA" w:rsidRDefault="008759BA">
      <w:pPr>
        <w:pStyle w:val="21"/>
        <w:tabs>
          <w:tab w:val="left" w:pos="8080"/>
          <w:tab w:val="left" w:pos="8789"/>
        </w:tabs>
        <w:ind w:right="-666"/>
        <w:rPr>
          <w:rFonts w:ascii="Times New Roman" w:hAnsi="Times New Roman" w:cs="Times New Roman"/>
          <w:kern w:val="24"/>
          <w:sz w:val="28"/>
          <w:szCs w:val="28"/>
        </w:rPr>
      </w:pPr>
      <w:r>
        <w:rPr>
          <w:rFonts w:ascii="Times New Roman" w:hAnsi="Times New Roman" w:cs="Times New Roman"/>
          <w:kern w:val="24"/>
          <w:sz w:val="28"/>
          <w:szCs w:val="28"/>
        </w:rPr>
        <w:t xml:space="preserve">                ЭКОЛОГИЯ   -  одна  из  сравнительно  молодых  дисциплин . Термин -        « экология » был  введён  в употребление  в  1866 г.  Эрнстом Геккелем  для обо-       значения  науки , изучающей  отношения  организмов  и  их  популяций  друг с      </w:t>
      </w:r>
    </w:p>
    <w:p w:rsidR="008759BA" w:rsidRDefault="008759BA">
      <w:pPr>
        <w:pStyle w:val="21"/>
        <w:tabs>
          <w:tab w:val="left" w:pos="8080"/>
          <w:tab w:val="left" w:pos="8789"/>
        </w:tabs>
        <w:ind w:right="-666"/>
        <w:rPr>
          <w:rFonts w:ascii="Times New Roman" w:hAnsi="Times New Roman" w:cs="Times New Roman"/>
          <w:kern w:val="24"/>
          <w:sz w:val="28"/>
          <w:szCs w:val="28"/>
        </w:rPr>
      </w:pPr>
      <w:r>
        <w:rPr>
          <w:rFonts w:ascii="Times New Roman" w:hAnsi="Times New Roman" w:cs="Times New Roman"/>
          <w:kern w:val="24"/>
          <w:sz w:val="28"/>
          <w:szCs w:val="28"/>
        </w:rPr>
        <w:t xml:space="preserve">другом  и  с  окружающей  средой ,  к  которой  он  отнёс  все  условия  сущест -  вования  в  широком  смысле  слова. Само  слово  « экология»  состоит  из  двух      греческих  слов ( </w:t>
      </w:r>
      <w:r>
        <w:rPr>
          <w:rFonts w:ascii="Times New Roman" w:hAnsi="Times New Roman" w:cs="Times New Roman"/>
          <w:kern w:val="24"/>
          <w:sz w:val="28"/>
          <w:szCs w:val="28"/>
          <w:lang w:val="en-US"/>
        </w:rPr>
        <w:t xml:space="preserve">oikos - </w:t>
      </w:r>
      <w:r>
        <w:rPr>
          <w:rFonts w:ascii="Times New Roman" w:hAnsi="Times New Roman" w:cs="Times New Roman"/>
          <w:kern w:val="24"/>
          <w:sz w:val="28"/>
          <w:szCs w:val="28"/>
        </w:rPr>
        <w:t xml:space="preserve"> дом , </w:t>
      </w:r>
      <w:r>
        <w:rPr>
          <w:rFonts w:ascii="Times New Roman" w:hAnsi="Times New Roman" w:cs="Times New Roman"/>
          <w:kern w:val="24"/>
          <w:sz w:val="28"/>
          <w:szCs w:val="28"/>
          <w:lang w:val="en-US"/>
        </w:rPr>
        <w:t>logos –</w:t>
      </w:r>
      <w:r>
        <w:rPr>
          <w:rFonts w:ascii="Times New Roman" w:hAnsi="Times New Roman" w:cs="Times New Roman"/>
          <w:kern w:val="24"/>
          <w:sz w:val="28"/>
          <w:szCs w:val="28"/>
        </w:rPr>
        <w:t xml:space="preserve"> наука ) (2). За столетний  период  развития  и  в  особенности  за  несколько  последних  десятилетий  значительно  расшири-лся   объём  экологических  исследований , появились  методы  управления  эко-логическими системами .</w:t>
      </w:r>
    </w:p>
    <w:p w:rsidR="008759BA" w:rsidRDefault="008759BA">
      <w:pPr>
        <w:pStyle w:val="21"/>
        <w:tabs>
          <w:tab w:val="left" w:pos="8080"/>
          <w:tab w:val="left" w:pos="8789"/>
        </w:tabs>
        <w:ind w:right="-666"/>
        <w:rPr>
          <w:rFonts w:ascii="Times New Roman" w:hAnsi="Times New Roman" w:cs="Times New Roman"/>
          <w:kern w:val="24"/>
          <w:sz w:val="28"/>
          <w:szCs w:val="28"/>
        </w:rPr>
      </w:pPr>
      <w:r>
        <w:rPr>
          <w:rFonts w:ascii="Times New Roman" w:hAnsi="Times New Roman" w:cs="Times New Roman"/>
          <w:kern w:val="24"/>
          <w:sz w:val="28"/>
          <w:szCs w:val="28"/>
        </w:rPr>
        <w:t xml:space="preserve">                При  современном  понимании  экология  относится  к  числу  фунда -     ментальных  подразделений  биологии , изучающей  надорганизменный  уровень   организации . Всем  уровням организации  жизни ( ген, клетка,орган, организм,      популяция  и  сообщество )  соответствуют  известные  биологические  системы (генетические  и  клеточные  системы , системы  органов , системы  организмов,  популяционные  системы  и  экологические  системы ). Объектом  экологии  являются  системы  организмов , популяционные  системы  и  экологические   системы (экосистемы ) ,причём  каждая  из  этих групп  анализируется  как сис -      тема  живых  организмов , взаимодействующих  друг  с  другом  и  со  средой их       обитания  и  составляющих  такое единство(систему) , в  пределах  которого осу-    ществляется  процесс  трансформации  энергии и органического  вещества (22).</w:t>
      </w:r>
    </w:p>
    <w:p w:rsidR="008759BA" w:rsidRDefault="008759BA">
      <w:pPr>
        <w:pStyle w:val="21"/>
        <w:tabs>
          <w:tab w:val="left" w:pos="8080"/>
          <w:tab w:val="left" w:pos="8789"/>
        </w:tabs>
        <w:ind w:right="-666"/>
        <w:rPr>
          <w:rFonts w:ascii="Times New Roman" w:hAnsi="Times New Roman" w:cs="Times New Roman"/>
          <w:kern w:val="24"/>
          <w:sz w:val="28"/>
          <w:szCs w:val="28"/>
        </w:rPr>
      </w:pPr>
      <w:r>
        <w:rPr>
          <w:rFonts w:ascii="Times New Roman" w:hAnsi="Times New Roman" w:cs="Times New Roman"/>
          <w:kern w:val="24"/>
          <w:sz w:val="28"/>
          <w:szCs w:val="28"/>
        </w:rPr>
        <w:t xml:space="preserve">                ЭКОСИСТЕМА  -  это  единство , включающее  все  организмы  на дан-     ном  участке  территории  и  взаимодействующее  с физической  средой  таким             образом , что  поток  энергии  создаёт  чётко  определённую трофическую струк-    туру, видовое  разнообразие  и круговорот  веществ. Не детализируя  всей  струк-        туры  экосистемы , можно  подчеркнуть , что  чаще  всего  зелёные  растения              (продуценты)  из  воды  и  углекислого  газа ,  используя солнечную  энергию     и  питательные  элементы ,  производят  органическое  вещество , которое в            качестве  пищи  используется  травоядными  ( консументы   I – го порядка ),           в  свою  очередь  являющихся  пищей  для  плотоядных , хищников (консумен-         ты  2- го порядка). Органические  остатки  в  экосистеме  редуцентами  опять                                                                                                          превращаются  в  минеральные  вещества . Понятие  экосистемы  очень  широ-     кое  и  не  её  величина , а функциональное  единство  компонентов, проявляю-       щееся  через  наличие  взаимоотношений , взаимозависимости  и  причинно -            следственных  связей ,  определяет  основные  параметры  экосистем (19).               </w:t>
      </w:r>
    </w:p>
    <w:p w:rsidR="008759BA" w:rsidRDefault="008759BA">
      <w:pPr>
        <w:pStyle w:val="21"/>
        <w:tabs>
          <w:tab w:val="left" w:pos="8080"/>
          <w:tab w:val="left" w:pos="8789"/>
        </w:tabs>
        <w:ind w:right="-666"/>
        <w:rPr>
          <w:rFonts w:ascii="Times New Roman" w:hAnsi="Times New Roman" w:cs="Times New Roman"/>
          <w:kern w:val="24"/>
          <w:sz w:val="28"/>
          <w:szCs w:val="28"/>
        </w:rPr>
      </w:pPr>
      <w:r>
        <w:rPr>
          <w:rFonts w:ascii="Times New Roman" w:hAnsi="Times New Roman" w:cs="Times New Roman"/>
          <w:kern w:val="24"/>
          <w:sz w:val="28"/>
          <w:szCs w:val="28"/>
        </w:rPr>
        <w:t xml:space="preserve">            Каково  место  человека  в  экосистемах </w:t>
      </w:r>
      <w:r>
        <w:rPr>
          <w:rFonts w:ascii="Times New Roman" w:hAnsi="Times New Roman" w:cs="Times New Roman"/>
          <w:kern w:val="24"/>
          <w:sz w:val="28"/>
          <w:szCs w:val="28"/>
          <w:lang w:val="en-US"/>
        </w:rPr>
        <w:t xml:space="preserve">? </w:t>
      </w:r>
      <w:r>
        <w:rPr>
          <w:rFonts w:ascii="Times New Roman" w:hAnsi="Times New Roman" w:cs="Times New Roman"/>
          <w:kern w:val="24"/>
          <w:sz w:val="28"/>
          <w:szCs w:val="28"/>
        </w:rPr>
        <w:t>Человек  среди  видов  живых          организмов  по  своим  функциям  является  консументом 1 –го и  2 –го  поряд -                    ков . т.к. в   качестве  пищи  использует  продукцию  как  растительного , так  и              животного  происхождения . Но  главная  особенность  человека  и  его  связей         с  развитием  экосистемы  Земли  на  современном  этапе  -  влияние  особого                 вида  деятельности – антропогенной  производственной  деятельности , которая        по  мере   своего  роста  всё  больше  преобразовывает   природные  экосистемы    и  условия  их  функционирования ( 20 ).</w:t>
      </w:r>
    </w:p>
    <w:p w:rsidR="008759BA" w:rsidRDefault="008759BA">
      <w:pPr>
        <w:pStyle w:val="21"/>
        <w:tabs>
          <w:tab w:val="left" w:pos="8080"/>
          <w:tab w:val="left" w:pos="8789"/>
        </w:tabs>
        <w:ind w:right="-666"/>
        <w:rPr>
          <w:rFonts w:ascii="Times New Roman" w:hAnsi="Times New Roman" w:cs="Times New Roman"/>
          <w:kern w:val="24"/>
          <w:sz w:val="28"/>
          <w:szCs w:val="28"/>
        </w:rPr>
      </w:pPr>
      <w:r>
        <w:rPr>
          <w:rFonts w:ascii="Times New Roman" w:hAnsi="Times New Roman" w:cs="Times New Roman"/>
          <w:kern w:val="24"/>
          <w:sz w:val="28"/>
          <w:szCs w:val="28"/>
        </w:rPr>
        <w:t xml:space="preserve">         Понятие  « окружающая  среда  »  порой  путают  с  понятиями  « окружаю-   щий  мир » ,  « среда  обитания » , « природная  среда », « культурная  среда » .              Поэтому  методологически  важно  подчеркнуть  , что  ныне  определилось  чёт -      кое  научное  содержание  указанного  понятия , обозначающего  динамичный       результат  исторически  развивающегося  практического  взаимодействия  чело-         веческих  сообществ  с  природой  Земли :  совокупность  материальных  взаимо-     связей.</w:t>
      </w:r>
    </w:p>
    <w:p w:rsidR="008759BA" w:rsidRDefault="008759BA">
      <w:pPr>
        <w:pStyle w:val="21"/>
        <w:tabs>
          <w:tab w:val="left" w:pos="8080"/>
          <w:tab w:val="left" w:pos="8789"/>
        </w:tabs>
        <w:ind w:right="-666"/>
        <w:rPr>
          <w:rFonts w:ascii="Times New Roman" w:hAnsi="Times New Roman" w:cs="Times New Roman"/>
          <w:kern w:val="24"/>
          <w:sz w:val="28"/>
          <w:szCs w:val="28"/>
        </w:rPr>
      </w:pPr>
      <w:r>
        <w:rPr>
          <w:rFonts w:ascii="Times New Roman" w:hAnsi="Times New Roman" w:cs="Times New Roman"/>
          <w:kern w:val="24"/>
          <w:sz w:val="28"/>
          <w:szCs w:val="28"/>
        </w:rPr>
        <w:t xml:space="preserve">           Структура  окружающей  среды  как  целое  выражает  её  антропогенную       природу  (14). Исходная  сфера  естественная , представляющая  собой  природную  среду , какой она  была (  и отчасти  является ) до человека  и  без        вмешательства  человеческой  деятельности .  На этой  основе  посредством  тру-            да  создаётся  искуственная  сфера  обитания, необходимая  для  жизни  и  производственной деятельности  человеческого  сообщества. Зоной  активного                   взаимопроникновения  этих  двух  сфер  образующейся  окружающей  среды        представляет  </w:t>
      </w:r>
      <w:r>
        <w:rPr>
          <w:rFonts w:ascii="Times New Roman" w:hAnsi="Times New Roman" w:cs="Times New Roman"/>
          <w:i/>
          <w:iCs/>
          <w:kern w:val="24"/>
          <w:sz w:val="28"/>
          <w:szCs w:val="28"/>
        </w:rPr>
        <w:t>техносфера</w:t>
      </w:r>
      <w:r>
        <w:rPr>
          <w:rFonts w:ascii="Times New Roman" w:hAnsi="Times New Roman" w:cs="Times New Roman"/>
          <w:kern w:val="24"/>
          <w:sz w:val="28"/>
          <w:szCs w:val="28"/>
        </w:rPr>
        <w:t xml:space="preserve"> , где  постоянно  происходит  превращение  части    естественных  компонентов  среды  в  искусственные , т.е. созданные  трудом        приспособления  для  развития  человеческой  жизнедеятельности. На  такой                макросферной  основе  формируются  соответствующие  микроструктуры  ок-   ружающей  среды. Современная  экология  немыслима  без  биосферной  проб -                лематики . Закономерность  существования  конкретных  сообществ  полностью    раскрывается  только  на  биосферном  уровне  в  процессе  включения  их  в об-    щий  поток  вещества  и энергии .  В  этом  плане  синтез  биосферной  и  эколо-            гической  проблематики  представляется  необходимым  и  перспективным  для      раскрытия   всего  богатства связей  в  отношении  « организм - среда » и иссле-дования  целостных  характеристик  живых  систем.  Присущие  биосферному </w:t>
      </w:r>
    </w:p>
    <w:p w:rsidR="008759BA" w:rsidRDefault="008759BA">
      <w:pPr>
        <w:pStyle w:val="21"/>
        <w:tabs>
          <w:tab w:val="left" w:pos="8080"/>
          <w:tab w:val="left" w:pos="8789"/>
        </w:tabs>
        <w:ind w:right="-666"/>
        <w:rPr>
          <w:rFonts w:ascii="Times New Roman" w:hAnsi="Times New Roman" w:cs="Times New Roman"/>
          <w:kern w:val="24"/>
          <w:sz w:val="28"/>
          <w:szCs w:val="28"/>
        </w:rPr>
      </w:pPr>
      <w:r>
        <w:rPr>
          <w:rFonts w:ascii="Times New Roman" w:hAnsi="Times New Roman" w:cs="Times New Roman"/>
          <w:kern w:val="24"/>
          <w:sz w:val="28"/>
          <w:szCs w:val="28"/>
        </w:rPr>
        <w:t xml:space="preserve">уровню  биологического   исследования  энергетический и  исторический  подходы  уже органически  входят в  современную  экологию , о  чём  сви-                детельствуют  такие  её  направления ,  как  биогеохимия , биогеоценология , </w:t>
      </w:r>
    </w:p>
    <w:p w:rsidR="008759BA" w:rsidRDefault="008759BA">
      <w:pPr>
        <w:pStyle w:val="21"/>
        <w:tabs>
          <w:tab w:val="left" w:pos="8080"/>
          <w:tab w:val="left" w:pos="8789"/>
        </w:tabs>
        <w:ind w:right="-666"/>
        <w:rPr>
          <w:rFonts w:ascii="Times New Roman" w:hAnsi="Times New Roman" w:cs="Times New Roman"/>
          <w:kern w:val="24"/>
          <w:sz w:val="28"/>
          <w:szCs w:val="28"/>
        </w:rPr>
      </w:pPr>
      <w:r>
        <w:rPr>
          <w:rFonts w:ascii="Times New Roman" w:hAnsi="Times New Roman" w:cs="Times New Roman"/>
          <w:kern w:val="24"/>
          <w:sz w:val="28"/>
          <w:szCs w:val="28"/>
        </w:rPr>
        <w:t xml:space="preserve">палеоэкология  и  др.  </w:t>
      </w:r>
    </w:p>
    <w:p w:rsidR="008759BA" w:rsidRDefault="008759BA">
      <w:pPr>
        <w:pStyle w:val="21"/>
        <w:tabs>
          <w:tab w:val="left" w:pos="8080"/>
          <w:tab w:val="left" w:pos="8789"/>
        </w:tabs>
        <w:ind w:right="-666"/>
        <w:rPr>
          <w:rFonts w:ascii="Times New Roman" w:hAnsi="Times New Roman" w:cs="Times New Roman"/>
          <w:kern w:val="24"/>
          <w:sz w:val="28"/>
          <w:szCs w:val="28"/>
        </w:rPr>
      </w:pPr>
      <w:r>
        <w:rPr>
          <w:rFonts w:ascii="Times New Roman" w:hAnsi="Times New Roman" w:cs="Times New Roman"/>
          <w:kern w:val="24"/>
          <w:sz w:val="28"/>
          <w:szCs w:val="28"/>
        </w:rPr>
        <w:t xml:space="preserve">         Одним  из  первых , кто  начал изучение земной  оболочки  - геосферы,     как  некого  единого  целого , был  В.И.  Вернадский .  Он  рассмотрел  влия-       ние  органического мира  на  формирование  среды  обитания , представив     </w:t>
      </w:r>
    </w:p>
    <w:p w:rsidR="008759BA" w:rsidRDefault="008759BA">
      <w:pPr>
        <w:pStyle w:val="21"/>
        <w:tabs>
          <w:tab w:val="left" w:pos="8080"/>
          <w:tab w:val="left" w:pos="8789"/>
        </w:tabs>
        <w:ind w:right="-666"/>
        <w:rPr>
          <w:rFonts w:ascii="Times New Roman" w:hAnsi="Times New Roman" w:cs="Times New Roman"/>
          <w:kern w:val="24"/>
          <w:sz w:val="28"/>
          <w:szCs w:val="28"/>
        </w:rPr>
      </w:pPr>
      <w:r>
        <w:rPr>
          <w:rFonts w:ascii="Times New Roman" w:hAnsi="Times New Roman" w:cs="Times New Roman"/>
          <w:kern w:val="24"/>
          <w:sz w:val="28"/>
          <w:szCs w:val="28"/>
        </w:rPr>
        <w:t>его как  непрерывный  процесс , влияющий  на  изменение  структуры  Земли   как  планеты.  В.И.Вернадский  впервые  показал , что  биосфера  в единстве         её  органических  и  неорганических  компонентов  функционирует  как  це -       лостная  система  и  как  таковая   соотносится   с  космосом .</w:t>
      </w:r>
    </w:p>
    <w:p w:rsidR="008759BA" w:rsidRDefault="008759BA">
      <w:pPr>
        <w:pStyle w:val="21"/>
        <w:tabs>
          <w:tab w:val="left" w:pos="8080"/>
          <w:tab w:val="left" w:pos="8789"/>
        </w:tabs>
        <w:ind w:right="-666"/>
        <w:rPr>
          <w:rFonts w:ascii="Times New Roman" w:hAnsi="Times New Roman" w:cs="Times New Roman"/>
          <w:kern w:val="24"/>
          <w:sz w:val="28"/>
          <w:szCs w:val="28"/>
        </w:rPr>
      </w:pPr>
      <w:r>
        <w:rPr>
          <w:rFonts w:ascii="Times New Roman" w:hAnsi="Times New Roman" w:cs="Times New Roman"/>
          <w:kern w:val="24"/>
          <w:sz w:val="28"/>
          <w:szCs w:val="28"/>
        </w:rPr>
        <w:t xml:space="preserve">           Вернадский  увидел  возможность  перехода  биосферы  в  качественно      новое  состояние, которое  он  назвал  </w:t>
      </w:r>
      <w:r>
        <w:rPr>
          <w:rFonts w:ascii="Times New Roman" w:hAnsi="Times New Roman" w:cs="Times New Roman"/>
          <w:i/>
          <w:iCs/>
          <w:kern w:val="24"/>
          <w:sz w:val="28"/>
          <w:szCs w:val="28"/>
        </w:rPr>
        <w:t xml:space="preserve">ноосферой . </w:t>
      </w:r>
      <w:r>
        <w:rPr>
          <w:rFonts w:ascii="Times New Roman" w:hAnsi="Times New Roman" w:cs="Times New Roman"/>
          <w:kern w:val="24"/>
          <w:sz w:val="28"/>
          <w:szCs w:val="28"/>
        </w:rPr>
        <w:t>Уже  в  начале  нынешнего     века , изучая  роль  живого  вещества  в  эволюции  планетной  оболочки              В.И.Вернадский понял , что  весь  лик  Земли , её  ландшафты , толщи  осадоч-     ных  пород  обязаны  жизнедеятельности. Её  роль  в  этих  процессах  с  появ-       лением  человека  возрастает   многократно . А  ныне  деятельность  человека       уже становится  сопоставимой  с геологическими  и  другими  естественными      причинами  изменения  в  земной  оболочке . Он  уже  тогда  говорил  о  том ,      что  человек  постепенно  становится  основным  геологическим  фактором                          преобразования  верхней  оболочки  Земли. « В   последние  тысячелетия  наб-     людается  интенсивный  рост  влияния  одного  вида  живого  вещества  - циви-       лизованного  человечества  -  на  изменение  биосферы .Под  влиянием  науч-</w:t>
      </w:r>
    </w:p>
    <w:p w:rsidR="008759BA" w:rsidRDefault="008759BA">
      <w:pPr>
        <w:pStyle w:val="21"/>
        <w:tabs>
          <w:tab w:val="left" w:pos="8080"/>
          <w:tab w:val="left" w:pos="8789"/>
        </w:tabs>
        <w:ind w:right="-666"/>
        <w:rPr>
          <w:rFonts w:ascii="Times New Roman" w:hAnsi="Times New Roman" w:cs="Times New Roman"/>
          <w:kern w:val="24"/>
          <w:sz w:val="28"/>
          <w:szCs w:val="28"/>
        </w:rPr>
      </w:pPr>
      <w:r>
        <w:rPr>
          <w:rFonts w:ascii="Times New Roman" w:hAnsi="Times New Roman" w:cs="Times New Roman"/>
          <w:kern w:val="24"/>
          <w:sz w:val="28"/>
          <w:szCs w:val="28"/>
        </w:rPr>
        <w:t xml:space="preserve">ной  мысли  и  человеческого  труда  биосфера  переходит  в  новое   состояние -        </w:t>
      </w:r>
      <w:r>
        <w:rPr>
          <w:rFonts w:ascii="Times New Roman" w:hAnsi="Times New Roman" w:cs="Times New Roman"/>
          <w:i/>
          <w:iCs/>
          <w:kern w:val="24"/>
          <w:sz w:val="28"/>
          <w:szCs w:val="28"/>
        </w:rPr>
        <w:t xml:space="preserve">ноосферу. </w:t>
      </w:r>
      <w:r>
        <w:rPr>
          <w:rFonts w:ascii="Times New Roman" w:hAnsi="Times New Roman" w:cs="Times New Roman"/>
          <w:kern w:val="24"/>
          <w:sz w:val="28"/>
          <w:szCs w:val="28"/>
        </w:rPr>
        <w:t>Человечество  закономерным</w:t>
      </w:r>
      <w:r>
        <w:rPr>
          <w:rFonts w:ascii="Times New Roman" w:hAnsi="Times New Roman" w:cs="Times New Roman"/>
          <w:i/>
          <w:iCs/>
          <w:kern w:val="24"/>
          <w:sz w:val="28"/>
          <w:szCs w:val="28"/>
        </w:rPr>
        <w:t xml:space="preserve">  </w:t>
      </w:r>
      <w:r>
        <w:rPr>
          <w:rFonts w:ascii="Times New Roman" w:hAnsi="Times New Roman" w:cs="Times New Roman"/>
          <w:kern w:val="24"/>
          <w:sz w:val="28"/>
          <w:szCs w:val="28"/>
        </w:rPr>
        <w:t xml:space="preserve"> движением , длившемся  миллиард -    другой  лет  , со  всё  усиливающимся  в своём проявлении  темпом , охватыва-         ет  всю  планету , выделяется ,  отходит  от  других  живых  организмов  как           новая  небывалая  геологическая  сила  » (5) .</w:t>
      </w:r>
    </w:p>
    <w:p w:rsidR="008759BA" w:rsidRDefault="008759BA">
      <w:pPr>
        <w:pStyle w:val="21"/>
        <w:tabs>
          <w:tab w:val="left" w:pos="8080"/>
          <w:tab w:val="left" w:pos="8789"/>
        </w:tabs>
        <w:ind w:right="-666"/>
        <w:rPr>
          <w:rFonts w:ascii="Times New Roman" w:hAnsi="Times New Roman" w:cs="Times New Roman"/>
          <w:kern w:val="24"/>
          <w:sz w:val="28"/>
          <w:szCs w:val="28"/>
        </w:rPr>
      </w:pPr>
      <w:r>
        <w:rPr>
          <w:rFonts w:ascii="Times New Roman" w:hAnsi="Times New Roman" w:cs="Times New Roman"/>
          <w:kern w:val="24"/>
          <w:sz w:val="28"/>
          <w:szCs w:val="28"/>
        </w:rPr>
        <w:t xml:space="preserve">           Вернадский  полагал , что  процесс  формирования  ноосферы обуслов-       лен  « ростом  науки , научного  понимания  и  основанного  на  ней социаль-      ного  труда  человечества » (6).</w:t>
      </w:r>
    </w:p>
    <w:p w:rsidR="008759BA" w:rsidRDefault="008759BA">
      <w:pPr>
        <w:pStyle w:val="21"/>
        <w:tabs>
          <w:tab w:val="left" w:pos="8080"/>
          <w:tab w:val="left" w:pos="8789"/>
        </w:tabs>
        <w:ind w:right="-666"/>
        <w:rPr>
          <w:rFonts w:ascii="Times New Roman" w:hAnsi="Times New Roman" w:cs="Times New Roman"/>
          <w:kern w:val="24"/>
          <w:sz w:val="28"/>
          <w:szCs w:val="28"/>
        </w:rPr>
      </w:pPr>
      <w:r>
        <w:rPr>
          <w:rFonts w:ascii="Times New Roman" w:hAnsi="Times New Roman" w:cs="Times New Roman"/>
          <w:kern w:val="24"/>
          <w:sz w:val="28"/>
          <w:szCs w:val="28"/>
        </w:rPr>
        <w:t xml:space="preserve">           Современная  экология , расширив  границы  своего  исследования  от               отношения  « организм – среда  » к  отношению  « человек  - природа » ,вплот -   ную  приближается  к  постановке  проблем , находившихся  ранее  в  компе -       тенции  философского  анализа . Вместе  с  тем  всё  большую  актуализацию    приобретают  и  конкретно  -экологические  разработки . Природная  среда  предстаёт  перед  современной  наукой  чрезвычайно  сложным  образованием ,   требующим  для  раскрытия  своей  сущности  применения  как  синтетической , так  и аналитической  методологии.</w:t>
      </w:r>
    </w:p>
    <w:p w:rsidR="008759BA" w:rsidRDefault="008759BA">
      <w:pPr>
        <w:pStyle w:val="21"/>
        <w:tabs>
          <w:tab w:val="left" w:pos="8080"/>
          <w:tab w:val="left" w:pos="8789"/>
        </w:tabs>
        <w:ind w:right="-666"/>
        <w:rPr>
          <w:rFonts w:ascii="Times New Roman" w:hAnsi="Times New Roman" w:cs="Times New Roman"/>
          <w:kern w:val="24"/>
          <w:sz w:val="28"/>
          <w:szCs w:val="28"/>
        </w:rPr>
      </w:pPr>
      <w:r>
        <w:rPr>
          <w:rFonts w:ascii="Times New Roman" w:hAnsi="Times New Roman" w:cs="Times New Roman"/>
          <w:kern w:val="24"/>
          <w:sz w:val="28"/>
          <w:szCs w:val="28"/>
        </w:rPr>
        <w:t xml:space="preserve">   </w:t>
      </w:r>
    </w:p>
    <w:p w:rsidR="008759BA" w:rsidRDefault="008759BA">
      <w:pPr>
        <w:pStyle w:val="21"/>
        <w:numPr>
          <w:ilvl w:val="1"/>
          <w:numId w:val="3"/>
        </w:numPr>
        <w:tabs>
          <w:tab w:val="clear" w:pos="3029"/>
          <w:tab w:val="num" w:pos="3119"/>
          <w:tab w:val="left" w:pos="8080"/>
          <w:tab w:val="left" w:pos="8789"/>
        </w:tabs>
        <w:ind w:left="3119" w:right="-666" w:hanging="567"/>
        <w:rPr>
          <w:rFonts w:ascii="Times New Roman" w:hAnsi="Times New Roman" w:cs="Times New Roman"/>
          <w:b/>
          <w:bCs/>
          <w:kern w:val="24"/>
          <w:sz w:val="32"/>
          <w:szCs w:val="32"/>
        </w:rPr>
      </w:pPr>
      <w:r>
        <w:rPr>
          <w:rFonts w:ascii="Times New Roman" w:hAnsi="Times New Roman" w:cs="Times New Roman"/>
          <w:b/>
          <w:bCs/>
          <w:kern w:val="24"/>
          <w:sz w:val="32"/>
          <w:szCs w:val="32"/>
        </w:rPr>
        <w:t xml:space="preserve">Методы  экологии.  </w:t>
      </w:r>
    </w:p>
    <w:p w:rsidR="008759BA" w:rsidRDefault="008759BA">
      <w:pPr>
        <w:pStyle w:val="21"/>
        <w:tabs>
          <w:tab w:val="left" w:pos="8080"/>
          <w:tab w:val="left" w:pos="8789"/>
        </w:tabs>
        <w:ind w:right="-666"/>
        <w:rPr>
          <w:rFonts w:ascii="Times New Roman" w:hAnsi="Times New Roman" w:cs="Times New Roman"/>
          <w:kern w:val="24"/>
          <w:sz w:val="28"/>
          <w:szCs w:val="28"/>
        </w:rPr>
      </w:pPr>
      <w:r>
        <w:rPr>
          <w:rFonts w:ascii="Times New Roman" w:hAnsi="Times New Roman" w:cs="Times New Roman"/>
          <w:kern w:val="24"/>
          <w:sz w:val="28"/>
          <w:szCs w:val="28"/>
        </w:rPr>
        <w:t xml:space="preserve">            Методологической  основой  экологии  является  системный  подход ,    ориентированный  на  изучение  интегрированных  объектов  и интегральных       зависимостей  и взаимодействий .  Системный  подход в  применении  к  ана -          </w:t>
      </w:r>
    </w:p>
    <w:p w:rsidR="008759BA" w:rsidRDefault="008759BA">
      <w:pPr>
        <w:pStyle w:val="21"/>
        <w:tabs>
          <w:tab w:val="left" w:pos="8080"/>
          <w:tab w:val="left" w:pos="8789"/>
        </w:tabs>
        <w:ind w:right="-666"/>
        <w:rPr>
          <w:rFonts w:ascii="Times New Roman" w:hAnsi="Times New Roman" w:cs="Times New Roman"/>
          <w:kern w:val="24"/>
          <w:sz w:val="28"/>
          <w:szCs w:val="28"/>
        </w:rPr>
      </w:pPr>
      <w:r>
        <w:rPr>
          <w:rFonts w:ascii="Times New Roman" w:hAnsi="Times New Roman" w:cs="Times New Roman"/>
          <w:kern w:val="24"/>
          <w:sz w:val="28"/>
          <w:szCs w:val="28"/>
        </w:rPr>
        <w:t xml:space="preserve">лизу  экосистемы , заключается  в определении  образующих  её  составных   частей  и  взаимодействующих  с ней  объектов окружающей  среды , в  ус-           тановлении  структуры  экосистемы (совокупность  внутренних  связей  и  от-        ношений )  и  в  нахождении  закона функционирования  экосистемы , опре -        ляющего  характер  изменения  компонентов  экосистемы  и  связей  между  ними  под  действием  внешних  объектов. </w:t>
      </w:r>
    </w:p>
    <w:p w:rsidR="008759BA" w:rsidRDefault="008759BA">
      <w:pPr>
        <w:pStyle w:val="21"/>
        <w:tabs>
          <w:tab w:val="left" w:pos="8080"/>
          <w:tab w:val="left" w:pos="8789"/>
        </w:tabs>
        <w:ind w:right="-666"/>
        <w:rPr>
          <w:rFonts w:ascii="Times New Roman" w:hAnsi="Times New Roman" w:cs="Times New Roman"/>
          <w:kern w:val="24"/>
          <w:sz w:val="28"/>
          <w:szCs w:val="28"/>
        </w:rPr>
      </w:pPr>
      <w:r>
        <w:rPr>
          <w:rFonts w:ascii="Times New Roman" w:hAnsi="Times New Roman" w:cs="Times New Roman"/>
          <w:kern w:val="24"/>
          <w:sz w:val="28"/>
          <w:szCs w:val="28"/>
        </w:rPr>
        <w:t xml:space="preserve">            Системный  подход  изучения  экосистем  реализуется  тремя  группами            методов  исследования :  1) полевые  наблюдения , 2) эксперименты , 3) моде -     лирование .</w:t>
      </w:r>
    </w:p>
    <w:p w:rsidR="008759BA" w:rsidRDefault="008759BA">
      <w:pPr>
        <w:pStyle w:val="21"/>
        <w:tabs>
          <w:tab w:val="left" w:pos="8080"/>
          <w:tab w:val="left" w:pos="8789"/>
        </w:tabs>
        <w:ind w:right="-666"/>
        <w:rPr>
          <w:rFonts w:ascii="Times New Roman" w:hAnsi="Times New Roman" w:cs="Times New Roman"/>
          <w:kern w:val="24"/>
          <w:sz w:val="28"/>
          <w:szCs w:val="28"/>
        </w:rPr>
      </w:pPr>
      <w:r>
        <w:rPr>
          <w:rFonts w:ascii="Times New Roman" w:hAnsi="Times New Roman" w:cs="Times New Roman"/>
          <w:kern w:val="24"/>
          <w:sz w:val="28"/>
          <w:szCs w:val="28"/>
        </w:rPr>
        <w:t xml:space="preserve">             Полевые  наблюдения  и  эксперимент  дают  наиболее  эффективные     результаты , когда  они  реализуются  на  основе научной  теории .Моделиро-      вание  основано  на  создании модели ( подобие  оригиналу ),более простой лег –</w:t>
      </w:r>
    </w:p>
    <w:p w:rsidR="008759BA" w:rsidRDefault="008759BA">
      <w:pPr>
        <w:pStyle w:val="21"/>
        <w:tabs>
          <w:tab w:val="left" w:pos="8080"/>
          <w:tab w:val="left" w:pos="8789"/>
        </w:tabs>
        <w:ind w:right="-666"/>
        <w:rPr>
          <w:rFonts w:ascii="Times New Roman" w:hAnsi="Times New Roman" w:cs="Times New Roman"/>
          <w:kern w:val="24"/>
          <w:sz w:val="28"/>
          <w:szCs w:val="28"/>
        </w:rPr>
      </w:pPr>
      <w:r>
        <w:rPr>
          <w:rFonts w:ascii="Times New Roman" w:hAnsi="Times New Roman" w:cs="Times New Roman"/>
          <w:kern w:val="24"/>
          <w:sz w:val="28"/>
          <w:szCs w:val="28"/>
        </w:rPr>
        <w:t>ко  поддающейся изучению и  достаточно  сходной  с организмом (экосистемой).     Применение  концептуальных  и  математических  моделей  особенно  необхо -           димо  при  изучении  сложных  экологических  систем , для  которых  наблюде-нияются   оказываются  мало  эффективными , а проведение экспериментов  -         сомнительным  или  даже  нежелательным . Это  тем  более  относится  к  эко-   лого – социальным системам  -  взамодействию природы  и  общества . Начало       глобальному  моделированию   в  экологии  положил  Дж. Форрестер , который     применил  разработанный  им  ранее  метод  « системной  динамики » для  ис -          следования  мировых  тенденций  экономического  развития . Данное  исследо -          вание  послужило  наглядным  примером  того , того что  даже  самый  грубый        учёт  экологических  зависимостей ( к  тому  же  в  предельно  обобщённой  фор-         ме)  может  привести  к  далеко  идущим  содержательным  предложениям , ес-        ли  найдён  способ  увязать  в  одно  целое  экономические , социологические                  и  экологические  факторы  (8).</w:t>
      </w:r>
    </w:p>
    <w:p w:rsidR="008759BA" w:rsidRDefault="008759BA">
      <w:pPr>
        <w:pStyle w:val="21"/>
        <w:tabs>
          <w:tab w:val="left" w:pos="8080"/>
          <w:tab w:val="left" w:pos="8789"/>
        </w:tabs>
        <w:ind w:right="-666"/>
        <w:rPr>
          <w:rFonts w:ascii="Times New Roman" w:hAnsi="Times New Roman" w:cs="Times New Roman"/>
          <w:kern w:val="24"/>
          <w:sz w:val="28"/>
          <w:szCs w:val="28"/>
        </w:rPr>
      </w:pPr>
    </w:p>
    <w:p w:rsidR="008759BA" w:rsidRDefault="008759BA">
      <w:pPr>
        <w:pStyle w:val="21"/>
        <w:tabs>
          <w:tab w:val="left" w:pos="8080"/>
          <w:tab w:val="left" w:pos="8789"/>
        </w:tabs>
        <w:ind w:right="-666"/>
        <w:rPr>
          <w:rFonts w:ascii="Times New Roman" w:hAnsi="Times New Roman" w:cs="Times New Roman"/>
          <w:kern w:val="24"/>
          <w:sz w:val="28"/>
          <w:szCs w:val="28"/>
        </w:rPr>
      </w:pPr>
    </w:p>
    <w:p w:rsidR="008759BA" w:rsidRDefault="008759BA">
      <w:pPr>
        <w:pStyle w:val="21"/>
        <w:numPr>
          <w:ilvl w:val="1"/>
          <w:numId w:val="3"/>
        </w:numPr>
        <w:tabs>
          <w:tab w:val="clear" w:pos="3029"/>
          <w:tab w:val="num" w:pos="2835"/>
          <w:tab w:val="left" w:pos="8080"/>
          <w:tab w:val="left" w:pos="8789"/>
        </w:tabs>
        <w:ind w:right="-666"/>
        <w:rPr>
          <w:rFonts w:ascii="Times New Roman" w:hAnsi="Times New Roman" w:cs="Times New Roman"/>
          <w:b/>
          <w:bCs/>
          <w:kern w:val="24"/>
          <w:sz w:val="32"/>
          <w:szCs w:val="32"/>
        </w:rPr>
      </w:pPr>
      <w:r>
        <w:rPr>
          <w:rFonts w:ascii="Times New Roman" w:hAnsi="Times New Roman" w:cs="Times New Roman"/>
          <w:b/>
          <w:bCs/>
          <w:kern w:val="24"/>
          <w:sz w:val="32"/>
          <w:szCs w:val="32"/>
        </w:rPr>
        <w:t>Структура  экологического  знания.</w:t>
      </w:r>
    </w:p>
    <w:p w:rsidR="008759BA" w:rsidRDefault="008759BA">
      <w:pPr>
        <w:pStyle w:val="21"/>
        <w:tabs>
          <w:tab w:val="left" w:pos="8080"/>
          <w:tab w:val="left" w:pos="8789"/>
        </w:tabs>
        <w:ind w:right="-666"/>
        <w:rPr>
          <w:rFonts w:ascii="Times New Roman" w:hAnsi="Times New Roman" w:cs="Times New Roman"/>
          <w:kern w:val="24"/>
          <w:sz w:val="28"/>
          <w:szCs w:val="28"/>
        </w:rPr>
      </w:pPr>
      <w:r>
        <w:rPr>
          <w:rFonts w:ascii="Times New Roman" w:hAnsi="Times New Roman" w:cs="Times New Roman"/>
          <w:kern w:val="24"/>
          <w:sz w:val="28"/>
          <w:szCs w:val="28"/>
        </w:rPr>
        <w:t xml:space="preserve">                                                                                                                           </w:t>
      </w:r>
    </w:p>
    <w:p w:rsidR="008759BA" w:rsidRDefault="008759BA">
      <w:pPr>
        <w:pStyle w:val="21"/>
        <w:tabs>
          <w:tab w:val="left" w:pos="8080"/>
          <w:tab w:val="left" w:pos="8789"/>
        </w:tabs>
        <w:ind w:right="-666"/>
        <w:rPr>
          <w:rFonts w:ascii="Times New Roman" w:hAnsi="Times New Roman" w:cs="Times New Roman"/>
          <w:kern w:val="24"/>
          <w:sz w:val="28"/>
          <w:szCs w:val="28"/>
        </w:rPr>
      </w:pPr>
      <w:r>
        <w:rPr>
          <w:rFonts w:ascii="Times New Roman" w:hAnsi="Times New Roman" w:cs="Times New Roman"/>
          <w:kern w:val="24"/>
          <w:sz w:val="28"/>
          <w:szCs w:val="28"/>
        </w:rPr>
        <w:t xml:space="preserve">             Одной  из  наиболее  характерных  особенностей  современного  эко-    логического знания  является  непрерывно  возрастающая  его  актуальность.</w:t>
      </w:r>
    </w:p>
    <w:p w:rsidR="008759BA" w:rsidRDefault="008759BA">
      <w:pPr>
        <w:pStyle w:val="21"/>
        <w:tabs>
          <w:tab w:val="left" w:pos="8080"/>
          <w:tab w:val="left" w:pos="8789"/>
        </w:tabs>
        <w:ind w:right="-666"/>
        <w:rPr>
          <w:rFonts w:ascii="Times New Roman" w:hAnsi="Times New Roman" w:cs="Times New Roman"/>
          <w:kern w:val="24"/>
          <w:sz w:val="28"/>
          <w:szCs w:val="28"/>
        </w:rPr>
      </w:pPr>
      <w:r>
        <w:rPr>
          <w:rFonts w:ascii="Times New Roman" w:hAnsi="Times New Roman" w:cs="Times New Roman"/>
          <w:kern w:val="24"/>
          <w:sz w:val="28"/>
          <w:szCs w:val="28"/>
        </w:rPr>
        <w:t>В философской  литературе  экологические  проблемы  весьма  активно  об -            суждаются  на  разных  уровнях  и  в  самых  разнообразных  аспектах , отно -          сительно  предмета  экологии , чёткости  в  определении  границ  её  компе -          тентности  и  методов  исследования  существуют  самые  разные  мнения .           Предлагается  множество  вариантов  названия  современной  экологии : гло -      бальная  экология ,  мегаэкология , экология  человека , ноогеника , натурсо -    циология , ноология , созология ,  экология  общества , социальная экология и др.</w:t>
      </w:r>
    </w:p>
    <w:p w:rsidR="008759BA" w:rsidRDefault="008759BA">
      <w:pPr>
        <w:pStyle w:val="21"/>
        <w:tabs>
          <w:tab w:val="left" w:pos="8080"/>
          <w:tab w:val="left" w:pos="8789"/>
        </w:tabs>
        <w:ind w:right="-666"/>
        <w:rPr>
          <w:rFonts w:ascii="Times New Roman" w:hAnsi="Times New Roman" w:cs="Times New Roman"/>
          <w:kern w:val="24"/>
          <w:sz w:val="28"/>
          <w:szCs w:val="28"/>
        </w:rPr>
      </w:pPr>
      <w:r>
        <w:rPr>
          <w:rFonts w:ascii="Times New Roman" w:hAnsi="Times New Roman" w:cs="Times New Roman"/>
          <w:kern w:val="24"/>
          <w:sz w:val="28"/>
          <w:szCs w:val="28"/>
        </w:rPr>
        <w:t xml:space="preserve">             Если  смотреть  на  эту  проблему  с  точки  зрения  философии , то со-   ставить  адекватное  представление  о  биосфере  невозможно без  достоверных      аналитических данных  о каждом  её  фрагменте , и  наоборот , решить  какую            какую – либо  конкретно- экологическую задачу  нельзя  без  знаний  основных                 закономерностей  развития  биосферы  в  целом , не  определив , какую роль  играет  исследуемый  конкретный  объект в этом целом. Здесь  в  полной                       мере  реализуется  принцип  диалектической  взаимосвязи всеобщего , осо-                         бенного  и  единичного , где  не  только отдельные  компоненты  биосферы        отражают  её  природу , но  и  сама  она  как  целостное  образование  опре-                     деляет   природу  и сущность  отдельных  слагающих  её  компонентов .                          Тщательное  исследование   возможно  большего  круга  отдельных  конк -                ретных  экологических  взаимодействий  является необходимым  условием               для  развития   общеэкологических  концепций . Причём  развитие  развитие  последних  благотворно  воздействует  на  совершенствование   первых .                                 Взаимообусловливающее  одновременное  развитие   общеэкологических  и        конкретно – экологическх  концепций  приводит  к  усложнению  структуры       современного  экологического  знания  и  порождает  существенные  затруд-                нения  гносеологического  и  методологического  характера . Специализация           и   интеграция  экологических  направлений,  усиление  роли  вероятностно -        статистических  методов , синтез исторического  и  структурно –функциональ-          ного  подходов  определяют   довольно  сложную  гносеологическую ситуа -            цию , сложившуюся в  экологическом  исследовании.</w:t>
      </w:r>
    </w:p>
    <w:p w:rsidR="008759BA" w:rsidRDefault="008759BA">
      <w:pPr>
        <w:pStyle w:val="21"/>
        <w:tabs>
          <w:tab w:val="left" w:pos="8080"/>
          <w:tab w:val="left" w:pos="8789"/>
        </w:tabs>
        <w:ind w:right="-666"/>
        <w:rPr>
          <w:rFonts w:ascii="Times New Roman" w:hAnsi="Times New Roman" w:cs="Times New Roman"/>
          <w:kern w:val="24"/>
          <w:sz w:val="28"/>
          <w:szCs w:val="28"/>
        </w:rPr>
      </w:pPr>
      <w:r>
        <w:rPr>
          <w:rFonts w:ascii="Times New Roman" w:hAnsi="Times New Roman" w:cs="Times New Roman"/>
          <w:kern w:val="24"/>
          <w:sz w:val="28"/>
          <w:szCs w:val="28"/>
        </w:rPr>
        <w:t xml:space="preserve">                 Традиционное  разделение  экологического  знания  осуществляется             на  основании  следующих  основных  критериев ( 11).</w:t>
      </w:r>
    </w:p>
    <w:p w:rsidR="008759BA" w:rsidRDefault="008759BA">
      <w:pPr>
        <w:pStyle w:val="21"/>
        <w:tabs>
          <w:tab w:val="left" w:pos="8931"/>
        </w:tabs>
        <w:ind w:right="-666" w:firstLine="284"/>
        <w:rPr>
          <w:rFonts w:ascii="Times New Roman" w:hAnsi="Times New Roman" w:cs="Times New Roman"/>
          <w:kern w:val="24"/>
          <w:sz w:val="28"/>
          <w:szCs w:val="28"/>
        </w:rPr>
      </w:pPr>
      <w:r>
        <w:rPr>
          <w:rFonts w:ascii="Times New Roman" w:hAnsi="Times New Roman" w:cs="Times New Roman"/>
          <w:kern w:val="24"/>
          <w:sz w:val="28"/>
          <w:szCs w:val="28"/>
        </w:rPr>
        <w:t xml:space="preserve">                  ПО  ТИПАМ  ОРГАНИЗМОВ  (таксономическое  деление).                 В  основе лежит  принцип  специфичности  таксономических  ответвлений  органического  мира. Согласно  этому  критерию,  экология  прежде всего  подразделятся  на  экологию  животных  и  экологию  растений.  Как первая,    так и вторая экология подразделяется на ряд более частных экологий. Надо отметить,  что  экология  человека  носит  специфичный  характер,  ибо объек-том ее рассмотрения является человек, сущность  которого  неотрывна  от  его  социальной  природы,  от  форм   его  практической  и  общественной  деятель-ности.  Возрастающее влияние  факторов  антропогенного  происхождения  на  естественное  окружение   придает  особую значимость экологии человека,  выводит ее за рамки экологии биологического профиля.</w:t>
      </w:r>
    </w:p>
    <w:p w:rsidR="008759BA" w:rsidRDefault="008759BA">
      <w:pPr>
        <w:pStyle w:val="21"/>
        <w:tabs>
          <w:tab w:val="left" w:pos="8931"/>
        </w:tabs>
        <w:ind w:right="-666" w:firstLine="284"/>
        <w:rPr>
          <w:rFonts w:ascii="Times New Roman" w:hAnsi="Times New Roman" w:cs="Times New Roman"/>
          <w:kern w:val="24"/>
          <w:sz w:val="28"/>
          <w:szCs w:val="28"/>
        </w:rPr>
      </w:pPr>
      <w:r>
        <w:rPr>
          <w:rFonts w:ascii="Times New Roman" w:hAnsi="Times New Roman" w:cs="Times New Roman"/>
          <w:kern w:val="24"/>
          <w:sz w:val="28"/>
          <w:szCs w:val="28"/>
        </w:rPr>
        <w:t xml:space="preserve">                      ПО ТИПАМ  СРЕДЫ  (  биомам  ).  Несколько  упрощая  особен-ности  строения  биосферы,  можно  сказать,  что  она.  подобна  мозаике,  слагается   из  множества разнообразных  компонентов  (  биомов ,   место-обитаний ),  каждый из  которых  имеет  отчетливо  выраженные  естественные    границы    и    характеризуется   особым   набором  климатических,  биотических   и  абиотических  факторов,  специфическим  соотношением между интенсивным развитием ( сукцессией ) и периодом  относительного   равновесия   в   развитии   экологических  систем  ( климаксом ).  Однако  следует  оговорить,  что диф-ференциация  экологического  знания по особенностям  местообитания  акцентирует  внимание   не   на   функциональных,   а   скорее  на  структурных  характеристиках,  учитывая  целостность  природных  комплексов географи-ческих   ландшафтов.   При  разработке  частных  экологии,  образовавшихся   на   основе   ландшафтного   подхода,    внимание  исследователя  концентрируется на  конкретном,  четко  обозначенном  участке земной поверхности.  Такое подразделение дает  возможность  не   только   охарактеризовать   каждый   природный   комплекс   в  отдельности,  но  и   исследовать  связь  между  ними.                                                               </w:t>
      </w:r>
    </w:p>
    <w:p w:rsidR="008759BA" w:rsidRDefault="008759BA">
      <w:pPr>
        <w:pStyle w:val="21"/>
        <w:tabs>
          <w:tab w:val="left" w:pos="8931"/>
        </w:tabs>
        <w:ind w:right="-666" w:firstLine="284"/>
        <w:rPr>
          <w:rFonts w:ascii="Times New Roman" w:hAnsi="Times New Roman" w:cs="Times New Roman"/>
          <w:kern w:val="24"/>
          <w:sz w:val="28"/>
          <w:szCs w:val="28"/>
        </w:rPr>
      </w:pPr>
      <w:r>
        <w:rPr>
          <w:rFonts w:ascii="Times New Roman" w:hAnsi="Times New Roman" w:cs="Times New Roman"/>
          <w:kern w:val="24"/>
          <w:sz w:val="28"/>
          <w:szCs w:val="28"/>
        </w:rPr>
        <w:t xml:space="preserve">                      ПО ТИПАМ  ВЗАИМОДЕЙСТВИЯ  как  между самими организмами,  так  и  между  многообразными  формами  органического  мира,  посредством  которых  органические  формы  осуществляют  трофический  и детритный  перенос веществ  и  энергии,  всегда  поражали  исследователей  своей  сложностью  и  многоплановостью. </w:t>
      </w:r>
    </w:p>
    <w:p w:rsidR="008759BA" w:rsidRDefault="008759BA">
      <w:pPr>
        <w:pStyle w:val="21"/>
        <w:tabs>
          <w:tab w:val="left" w:pos="8931"/>
        </w:tabs>
        <w:ind w:right="-666" w:firstLine="284"/>
        <w:rPr>
          <w:rFonts w:ascii="Times New Roman" w:hAnsi="Times New Roman" w:cs="Times New Roman"/>
          <w:kern w:val="24"/>
          <w:sz w:val="28"/>
          <w:szCs w:val="28"/>
        </w:rPr>
      </w:pPr>
      <w:r>
        <w:rPr>
          <w:rFonts w:ascii="Times New Roman" w:hAnsi="Times New Roman" w:cs="Times New Roman"/>
          <w:kern w:val="24"/>
          <w:sz w:val="28"/>
          <w:szCs w:val="28"/>
        </w:rPr>
        <w:t xml:space="preserve">                      ПО УРОВНЯМ    ОРГАНИЗАЦИИ    ЖИВОГО.    Здесь    дифференциация  экологического  знания  проведена  в  соответствии  с  концеп-цией  структурных  уровней  организации  живого.  Так,  Ю.Одум  выделяет следующие  подразделения:  экологию  особей,  экологию популяций  и  экологию  сообществ.</w:t>
      </w:r>
    </w:p>
    <w:p w:rsidR="008759BA" w:rsidRDefault="008759BA">
      <w:pPr>
        <w:pStyle w:val="21"/>
        <w:tabs>
          <w:tab w:val="left" w:pos="8931"/>
        </w:tabs>
        <w:ind w:right="-666" w:firstLine="284"/>
        <w:rPr>
          <w:rFonts w:ascii="Times New Roman" w:hAnsi="Times New Roman" w:cs="Times New Roman"/>
          <w:kern w:val="24"/>
          <w:sz w:val="28"/>
          <w:szCs w:val="28"/>
        </w:rPr>
      </w:pPr>
      <w:r>
        <w:rPr>
          <w:rFonts w:ascii="Times New Roman" w:hAnsi="Times New Roman" w:cs="Times New Roman"/>
          <w:kern w:val="24"/>
          <w:sz w:val="28"/>
          <w:szCs w:val="28"/>
        </w:rPr>
        <w:t>Подразделение  экологических  исследований  на  отдельные  специальные  направления,  согласно  концепции  структурных  уровней  организации  живого, представляется  ведущим  в  современной  экологии.  Эта   концепция   основы-вается   на   объективной    иерархической  упорядоченности  материального  мира,  которому  в  равной  степени  присущи как единство,  так  и многообразие.  Концепция  структурных уровней  организации  жизни,  подчеркивая  одно-временно сущностное  единство жизни  и  многокачественность  ее  проявлений  в  каждый  конкретный  момент  и  на  определённом структурном  уровне,  при-водит  к важному  заключению  о  неразрывной  связи  специфики  живого   со</w:t>
      </w:r>
    </w:p>
    <w:p w:rsidR="008759BA" w:rsidRDefault="008759BA">
      <w:pPr>
        <w:pStyle w:val="21"/>
        <w:tabs>
          <w:tab w:val="left" w:pos="8931"/>
        </w:tabs>
        <w:ind w:right="-666"/>
        <w:rPr>
          <w:rFonts w:ascii="Times New Roman" w:hAnsi="Times New Roman" w:cs="Times New Roman"/>
          <w:kern w:val="24"/>
          <w:sz w:val="28"/>
          <w:szCs w:val="28"/>
        </w:rPr>
      </w:pPr>
      <w:r>
        <w:rPr>
          <w:rFonts w:ascii="Times New Roman" w:hAnsi="Times New Roman" w:cs="Times New Roman"/>
          <w:kern w:val="24"/>
          <w:sz w:val="28"/>
          <w:szCs w:val="28"/>
        </w:rPr>
        <w:t>способом его организации.</w:t>
      </w:r>
    </w:p>
    <w:p w:rsidR="008759BA" w:rsidRDefault="008759BA">
      <w:pPr>
        <w:pStyle w:val="21"/>
        <w:tabs>
          <w:tab w:val="left" w:pos="8931"/>
        </w:tabs>
        <w:ind w:right="-666" w:firstLine="284"/>
        <w:rPr>
          <w:rFonts w:ascii="Times New Roman" w:hAnsi="Times New Roman" w:cs="Times New Roman"/>
          <w:kern w:val="24"/>
          <w:sz w:val="28"/>
          <w:szCs w:val="28"/>
        </w:rPr>
      </w:pPr>
      <w:r>
        <w:rPr>
          <w:rFonts w:ascii="Times New Roman" w:hAnsi="Times New Roman" w:cs="Times New Roman"/>
          <w:kern w:val="24"/>
          <w:sz w:val="28"/>
          <w:szCs w:val="28"/>
        </w:rPr>
        <w:t xml:space="preserve">                      ПО ВИДАМ ВОЗДЕЙСТВИЯ АНТРОПОГЕННЫХ ФАКТОРОВ НА ПРИРОДНУЮ СРЕДУ.  Сюда   можно   отнести  такие  специальные  отделы  экологического  исследования,  как  ресурсоведение,  почвоведение,  экологию  города  (урбанизационная    экология),   инженерная  экология,  изучение  круго-воротов  воды   и   воздуха,   продуктивности   окультуренных  биоценозов           ( агроценозов ),  агрохимическая  экология,  исследование  всевозможных  видов загрязнения  промышленными  отходами,  химикатами,  радиацией  (радиоэколо-гия),  шумовое  загрязнение  и  др.  К этому  типу  можно  отнести  и  косми-ческую,  или,  как  её  ещё  называют  экологию  космического  полета  ( экзо-экологию ).</w:t>
      </w:r>
    </w:p>
    <w:p w:rsidR="008759BA" w:rsidRDefault="008759BA">
      <w:pPr>
        <w:pStyle w:val="21"/>
        <w:tabs>
          <w:tab w:val="left" w:pos="8931"/>
        </w:tabs>
        <w:ind w:right="-666" w:firstLine="284"/>
        <w:rPr>
          <w:rFonts w:ascii="Times New Roman" w:hAnsi="Times New Roman" w:cs="Times New Roman"/>
          <w:kern w:val="24"/>
          <w:sz w:val="28"/>
          <w:szCs w:val="28"/>
        </w:rPr>
      </w:pPr>
      <w:r>
        <w:rPr>
          <w:rFonts w:ascii="Times New Roman" w:hAnsi="Times New Roman" w:cs="Times New Roman"/>
          <w:kern w:val="24"/>
          <w:sz w:val="28"/>
          <w:szCs w:val="28"/>
        </w:rPr>
        <w:t>Развитие  этих  частных  отраслей  современного  экологического  исследо-вания  обусловлено   рядом   отрицательных   последствий  сопутствующих научно-техническому  прогрессу  и  имеющих  определяющее  влияние  на  современную  экологическую  ситуацию.  Как  справедливо  отмечает  Ю.Одум, '' совершенствование техники  исследований  требует  от  нового  поколения   экологов   усиления  активности  с  этих  малоизученных  направлениях,  ибо  более  глубокое  познание  природы  стимулируется  ныне  не  одним  лишь  любопытством:  невежество  в  вопросах поддержания равновесия в экосистемах  становится  угрозой  самому  существованию  человека ''  (18).</w:t>
      </w:r>
    </w:p>
    <w:p w:rsidR="008759BA" w:rsidRDefault="008759BA">
      <w:pPr>
        <w:pStyle w:val="21"/>
        <w:tabs>
          <w:tab w:val="left" w:pos="8931"/>
        </w:tabs>
        <w:ind w:right="-666" w:firstLine="284"/>
        <w:rPr>
          <w:rFonts w:ascii="Times New Roman" w:hAnsi="Times New Roman" w:cs="Times New Roman"/>
          <w:kern w:val="24"/>
          <w:sz w:val="28"/>
          <w:szCs w:val="28"/>
        </w:rPr>
      </w:pPr>
      <w:r>
        <w:rPr>
          <w:rFonts w:ascii="Times New Roman" w:hAnsi="Times New Roman" w:cs="Times New Roman"/>
          <w:kern w:val="24"/>
          <w:sz w:val="28"/>
          <w:szCs w:val="28"/>
        </w:rPr>
        <w:t>Все названные  отрасли  современной  экологии,  образованные  согласно  этому  критерию,  представляют  собой  компоненты  одной  из  самых  важных  сфер  приложения  экологии  -  охраны  природы  и  рационального  использо-вания  ее  ресурсов. Поэтому  эти  отрасли  получили  наименование прикладных  и  технологических  аспектов  экологии.</w:t>
      </w:r>
    </w:p>
    <w:p w:rsidR="008759BA" w:rsidRDefault="008759BA">
      <w:pPr>
        <w:pStyle w:val="21"/>
        <w:tabs>
          <w:tab w:val="left" w:pos="8931"/>
        </w:tabs>
        <w:ind w:right="-666" w:firstLine="284"/>
        <w:rPr>
          <w:rFonts w:ascii="Times New Roman" w:hAnsi="Times New Roman" w:cs="Times New Roman"/>
          <w:kern w:val="24"/>
          <w:sz w:val="28"/>
          <w:szCs w:val="28"/>
        </w:rPr>
      </w:pPr>
      <w:r>
        <w:rPr>
          <w:rFonts w:ascii="Times New Roman" w:hAnsi="Times New Roman" w:cs="Times New Roman"/>
          <w:kern w:val="24"/>
          <w:sz w:val="28"/>
          <w:szCs w:val="28"/>
        </w:rPr>
        <w:t>Отдельно  выделяются  группа  ОБЩИХ  экологий,  отражающих  тенденцию  объединения  в единую  концепцию  всего  многообразия  фундаментального</w:t>
      </w:r>
    </w:p>
    <w:p w:rsidR="008759BA" w:rsidRDefault="008759BA">
      <w:pPr>
        <w:pStyle w:val="21"/>
        <w:tabs>
          <w:tab w:val="left" w:pos="8931"/>
        </w:tabs>
        <w:ind w:right="-666" w:firstLine="284"/>
        <w:rPr>
          <w:rFonts w:ascii="Times New Roman" w:hAnsi="Times New Roman" w:cs="Times New Roman"/>
          <w:kern w:val="24"/>
          <w:sz w:val="28"/>
          <w:szCs w:val="28"/>
        </w:rPr>
      </w:pPr>
      <w:r>
        <w:rPr>
          <w:rFonts w:ascii="Times New Roman" w:hAnsi="Times New Roman" w:cs="Times New Roman"/>
          <w:kern w:val="24"/>
          <w:sz w:val="28"/>
          <w:szCs w:val="28"/>
        </w:rPr>
        <w:t>отношения  " человек-природа"  и  синтеза  всех  частноэкологических  аспек-тов.  Они  и  являются  в  настоящее  время  предметом  дискуссий  в литературе.  Это  прежде  всего  глобальная  экология  ( мегаэкология ),  экология  человека,  экономическая  экология  ( эконология ),  экология  общества,  социальная  экология.</w:t>
      </w:r>
    </w:p>
    <w:p w:rsidR="008759BA" w:rsidRDefault="008759BA">
      <w:pPr>
        <w:pStyle w:val="21"/>
        <w:tabs>
          <w:tab w:val="left" w:pos="8931"/>
        </w:tabs>
        <w:ind w:right="-666" w:firstLine="284"/>
        <w:rPr>
          <w:rFonts w:ascii="Times New Roman" w:hAnsi="Times New Roman" w:cs="Times New Roman"/>
          <w:kern w:val="24"/>
          <w:sz w:val="28"/>
          <w:szCs w:val="28"/>
        </w:rPr>
      </w:pPr>
      <w:r>
        <w:rPr>
          <w:rFonts w:ascii="Times New Roman" w:hAnsi="Times New Roman" w:cs="Times New Roman"/>
          <w:kern w:val="24"/>
          <w:sz w:val="28"/>
          <w:szCs w:val="28"/>
        </w:rPr>
        <w:t xml:space="preserve">Дискуссия о статусе  современной  общей  экологии  во  многом  основывается на попытках  отнести её  к  компетенции  обществоведения  или только естество-знания.  </w:t>
      </w:r>
      <w:r>
        <w:rPr>
          <w:rFonts w:ascii="Times New Roman" w:hAnsi="Times New Roman" w:cs="Times New Roman"/>
          <w:kern w:val="24"/>
          <w:sz w:val="28"/>
          <w:szCs w:val="28"/>
          <w:lang w:val="en-US"/>
        </w:rPr>
        <w:t>“</w:t>
      </w:r>
      <w:r>
        <w:rPr>
          <w:rFonts w:ascii="Times New Roman" w:hAnsi="Times New Roman" w:cs="Times New Roman"/>
          <w:kern w:val="24"/>
          <w:sz w:val="28"/>
          <w:szCs w:val="28"/>
        </w:rPr>
        <w:t xml:space="preserve"> Глобальную  экологию  интересуют  не  все  виды  и  формы  связей  человека  ( и  общества )  с  природой,  а  лишь  определенные,  прежде   всего  отношения  с  природой  Земли  как  целостной системой.  Глобальная экология не разрабатывает и вопрос  о духовных  отношениях  человека  с  природой  Земли </w:t>
      </w:r>
      <w:r>
        <w:rPr>
          <w:rFonts w:ascii="Times New Roman" w:hAnsi="Times New Roman" w:cs="Times New Roman"/>
          <w:kern w:val="24"/>
          <w:sz w:val="28"/>
          <w:szCs w:val="28"/>
          <w:lang w:val="en-US"/>
        </w:rPr>
        <w:t xml:space="preserve"> ”  (7)</w:t>
      </w:r>
      <w:r>
        <w:rPr>
          <w:rFonts w:ascii="Times New Roman" w:hAnsi="Times New Roman" w:cs="Times New Roman"/>
          <w:kern w:val="24"/>
          <w:sz w:val="28"/>
          <w:szCs w:val="28"/>
        </w:rPr>
        <w:t>.</w:t>
      </w:r>
    </w:p>
    <w:p w:rsidR="008759BA" w:rsidRDefault="008759BA">
      <w:pPr>
        <w:pStyle w:val="21"/>
        <w:tabs>
          <w:tab w:val="left" w:pos="8931"/>
        </w:tabs>
        <w:ind w:right="-666" w:firstLine="284"/>
        <w:rPr>
          <w:rFonts w:ascii="Times New Roman" w:hAnsi="Times New Roman" w:cs="Times New Roman"/>
          <w:kern w:val="24"/>
          <w:sz w:val="28"/>
          <w:szCs w:val="28"/>
        </w:rPr>
      </w:pPr>
    </w:p>
    <w:p w:rsidR="008759BA" w:rsidRDefault="008759BA">
      <w:pPr>
        <w:pStyle w:val="21"/>
        <w:tabs>
          <w:tab w:val="left" w:pos="8931"/>
        </w:tabs>
        <w:ind w:right="-666"/>
        <w:rPr>
          <w:rFonts w:ascii="Times New Roman" w:hAnsi="Times New Roman" w:cs="Times New Roman"/>
          <w:b/>
          <w:bCs/>
          <w:kern w:val="24"/>
          <w:sz w:val="32"/>
          <w:szCs w:val="32"/>
        </w:rPr>
      </w:pPr>
      <w:r>
        <w:rPr>
          <w:rFonts w:ascii="Times New Roman" w:hAnsi="Times New Roman" w:cs="Times New Roman"/>
          <w:b/>
          <w:bCs/>
          <w:kern w:val="24"/>
          <w:sz w:val="32"/>
          <w:szCs w:val="32"/>
        </w:rPr>
        <w:t>3.4.  Междисциплинарный характер экологических исследований.</w:t>
      </w:r>
    </w:p>
    <w:p w:rsidR="008759BA" w:rsidRDefault="008759BA">
      <w:pPr>
        <w:pStyle w:val="21"/>
        <w:tabs>
          <w:tab w:val="left" w:pos="8931"/>
        </w:tabs>
        <w:ind w:right="-666" w:firstLine="284"/>
        <w:rPr>
          <w:rFonts w:ascii="Times New Roman" w:hAnsi="Times New Roman" w:cs="Times New Roman"/>
          <w:kern w:val="24"/>
          <w:sz w:val="28"/>
          <w:szCs w:val="28"/>
        </w:rPr>
      </w:pPr>
    </w:p>
    <w:p w:rsidR="008759BA" w:rsidRDefault="008759BA">
      <w:pPr>
        <w:pStyle w:val="21"/>
        <w:tabs>
          <w:tab w:val="left" w:pos="8931"/>
        </w:tabs>
        <w:ind w:right="-666" w:firstLine="284"/>
        <w:rPr>
          <w:rFonts w:ascii="Times New Roman" w:hAnsi="Times New Roman" w:cs="Times New Roman"/>
          <w:kern w:val="24"/>
          <w:sz w:val="28"/>
          <w:szCs w:val="28"/>
        </w:rPr>
      </w:pPr>
      <w:r>
        <w:rPr>
          <w:rFonts w:ascii="Times New Roman" w:hAnsi="Times New Roman" w:cs="Times New Roman"/>
          <w:kern w:val="24"/>
          <w:sz w:val="28"/>
          <w:szCs w:val="28"/>
        </w:rPr>
        <w:t>Проблема  взаимосвязи  научных  направлений  становится  в  наше  время одной  из  актуальнейших  в  методологии  и  практике  развития  научного  познания.  Данная  задача  является  по  существу  конкретизацией  одного  из важнейших  требований  диалектики:  часть  и  целое должны соответствовать друг другу,  ибо только  в  этом  случае может  быть  обеспечена  системная  целостность  объекта.  Ярким  примером   междисциплинарного  комплексного  направления  является  современная  экология.  Она  принадлежит  к  числу  наук,  которые  возникли  на  стыке  многих  дисциплин,  и  отражает  как  гло-бальность современных задач,  так  и  многообразие  и  направление научного поиска (8).</w:t>
      </w:r>
    </w:p>
    <w:p w:rsidR="008759BA" w:rsidRDefault="008759BA">
      <w:pPr>
        <w:pStyle w:val="21"/>
        <w:tabs>
          <w:tab w:val="left" w:pos="8931"/>
        </w:tabs>
        <w:ind w:right="-666" w:firstLine="284"/>
        <w:rPr>
          <w:rFonts w:ascii="Times New Roman" w:hAnsi="Times New Roman" w:cs="Times New Roman"/>
          <w:kern w:val="24"/>
          <w:sz w:val="28"/>
          <w:szCs w:val="28"/>
        </w:rPr>
      </w:pPr>
      <w:r>
        <w:rPr>
          <w:rFonts w:ascii="Times New Roman" w:hAnsi="Times New Roman" w:cs="Times New Roman"/>
          <w:kern w:val="24"/>
          <w:sz w:val="28"/>
          <w:szCs w:val="28"/>
        </w:rPr>
        <w:t>Развитие экологии  стало  особенно  интенсивным   в   связи   с возрастанием  влияния  хозяйственной  деятельности  человечества  на  окружающую  среду,  приобретшим  в  наше  время  планетарный  и  даже  космический характер. Превращение  экологии  из сугубо  биологической  научной  дисциплины  в обширную  отрасль  знания,  включающую  в  себя  общественные  и  техничес-кие  аспекты,  в  сферу  деятельности, опирающуюся  на  решение  ряда сложных политических,  идеологических,  экономических,  этических  и других  вопросов,  сделало  возможным  сочетание  различных  направлений  науки  и  практики.</w:t>
      </w:r>
    </w:p>
    <w:p w:rsidR="008759BA" w:rsidRDefault="008759BA">
      <w:pPr>
        <w:pStyle w:val="21"/>
        <w:tabs>
          <w:tab w:val="left" w:pos="9498"/>
        </w:tabs>
        <w:ind w:right="-666" w:firstLine="284"/>
        <w:rPr>
          <w:rFonts w:ascii="Times New Roman" w:hAnsi="Times New Roman" w:cs="Times New Roman"/>
          <w:kern w:val="24"/>
          <w:sz w:val="28"/>
          <w:szCs w:val="28"/>
        </w:rPr>
      </w:pPr>
      <w:r>
        <w:rPr>
          <w:rFonts w:ascii="Times New Roman" w:hAnsi="Times New Roman" w:cs="Times New Roman"/>
          <w:kern w:val="24"/>
          <w:sz w:val="28"/>
          <w:szCs w:val="28"/>
        </w:rPr>
        <w:t>Еще  В.И.Вернадский  писал,  что  " в  наше  время  рамки отдельной  науки,  на  которые  распадается  научное  знание,  не  могут  точно  определять    область    научной    мысли   исследователя,   точно  характеризовать его науч-ную работу.  Проблем, которые  его занимают,  всё  чаще  не  укладываются  в  рамки  отдельной,  определённой  сложившейся  науки.  Мы  специализируемся  не  по  наукам,  а   по  проблемам "   (5).   Касательно   экологических   проблем   сегодня  общепринято  считать,  что  рассмотрение  их  невозможно  в  рамках  одной  какой-либо науки или одного научного направления.</w:t>
      </w:r>
    </w:p>
    <w:p w:rsidR="008759BA" w:rsidRDefault="008759BA">
      <w:pPr>
        <w:pStyle w:val="21"/>
        <w:tabs>
          <w:tab w:val="left" w:pos="8931"/>
        </w:tabs>
        <w:ind w:right="-666" w:firstLine="284"/>
        <w:rPr>
          <w:rFonts w:ascii="Times New Roman" w:hAnsi="Times New Roman" w:cs="Times New Roman"/>
          <w:kern w:val="24"/>
          <w:sz w:val="28"/>
          <w:szCs w:val="28"/>
        </w:rPr>
      </w:pPr>
      <w:r>
        <w:rPr>
          <w:rFonts w:ascii="Times New Roman" w:hAnsi="Times New Roman" w:cs="Times New Roman"/>
          <w:kern w:val="24"/>
          <w:sz w:val="28"/>
          <w:szCs w:val="28"/>
        </w:rPr>
        <w:t>Экологу  приходится  иметь  дело  с  огромным  количеством  причинно-следственных  отношений  в  живой  природе.  Для  того  чтобы  постигнуть  это '' переплетение  связей '',  необходим  синтез  всего  биологического   знания.  В  результате  развития  такого  синтеза  наблюдается  некоторое  оживление   процессом   дифференциации   в  современной  экологии,  вызванных  потреб-ностью  многих  экологических  дисциплин  вычленить свой  экологический аспект. Подтверждением  тому  может  служить  появление  таких  дисциплин,  как  физиологическая  экология,  морфологическая  экология,  демэкология               ( динамика  популяций )  и  др.</w:t>
      </w:r>
    </w:p>
    <w:p w:rsidR="008759BA" w:rsidRDefault="008759BA">
      <w:pPr>
        <w:pStyle w:val="21"/>
        <w:tabs>
          <w:tab w:val="left" w:pos="8931"/>
        </w:tabs>
        <w:ind w:right="-666" w:firstLine="284"/>
        <w:rPr>
          <w:rFonts w:ascii="Times New Roman" w:hAnsi="Times New Roman" w:cs="Times New Roman"/>
          <w:kern w:val="24"/>
          <w:sz w:val="28"/>
          <w:szCs w:val="28"/>
        </w:rPr>
      </w:pPr>
      <w:r>
        <w:rPr>
          <w:rFonts w:ascii="Times New Roman" w:hAnsi="Times New Roman" w:cs="Times New Roman"/>
          <w:kern w:val="24"/>
          <w:sz w:val="28"/>
          <w:szCs w:val="28"/>
        </w:rPr>
        <w:t>Экологические  концепции  всегда  занимали  видное  место  в  эволюционных    теоретических  построениях.  Если  рассматривать  становление  и  развитие  эволюционной  теории,  можно  убедиться  в  органической  неотъемлемости   эволюционных  представителей  от  фундаментального  экологического  отношения  "  организм-среда  ''.</w:t>
      </w:r>
    </w:p>
    <w:p w:rsidR="008759BA" w:rsidRDefault="008759BA">
      <w:pPr>
        <w:pStyle w:val="21"/>
        <w:tabs>
          <w:tab w:val="left" w:pos="8931"/>
        </w:tabs>
        <w:ind w:right="-666" w:firstLine="284"/>
        <w:rPr>
          <w:rFonts w:ascii="Times New Roman" w:hAnsi="Times New Roman" w:cs="Times New Roman"/>
          <w:kern w:val="24"/>
          <w:sz w:val="28"/>
          <w:szCs w:val="28"/>
        </w:rPr>
      </w:pPr>
      <w:r>
        <w:rPr>
          <w:rFonts w:ascii="Times New Roman" w:hAnsi="Times New Roman" w:cs="Times New Roman"/>
          <w:kern w:val="24"/>
          <w:sz w:val="28"/>
          <w:szCs w:val="28"/>
        </w:rPr>
        <w:t>Прежде   всего   экологические   наблюдения  и  палеонтологический  мате-риал  послужили  основанием  для  формирования  главных  идей  эволюционной теории  Ч.Дарвина  (12).</w:t>
      </w:r>
    </w:p>
    <w:p w:rsidR="008759BA" w:rsidRDefault="008759BA">
      <w:pPr>
        <w:pStyle w:val="21"/>
        <w:tabs>
          <w:tab w:val="left" w:pos="8931"/>
        </w:tabs>
        <w:ind w:right="-666" w:firstLine="284"/>
        <w:rPr>
          <w:rFonts w:ascii="Times New Roman" w:hAnsi="Times New Roman" w:cs="Times New Roman"/>
          <w:kern w:val="24"/>
          <w:sz w:val="28"/>
          <w:szCs w:val="28"/>
        </w:rPr>
      </w:pPr>
      <w:r>
        <w:rPr>
          <w:rFonts w:ascii="Times New Roman" w:hAnsi="Times New Roman" w:cs="Times New Roman"/>
          <w:kern w:val="24"/>
          <w:sz w:val="28"/>
          <w:szCs w:val="28"/>
        </w:rPr>
        <w:t>Таким  образом,  экология  выступает  одним  из  ведущих  интегрирующих     факторов    современной    биологии.    Укрепляя  междисциплинарные  связи   между   многочисленными   биологическими  науками,  она  вносит  существен-ный  вклад  в  постижение  общих  законов  органической  природы.</w:t>
      </w:r>
    </w:p>
    <w:p w:rsidR="008759BA" w:rsidRDefault="008759BA">
      <w:pPr>
        <w:pStyle w:val="21"/>
        <w:tabs>
          <w:tab w:val="left" w:pos="8931"/>
        </w:tabs>
        <w:ind w:right="-666" w:firstLine="284"/>
        <w:rPr>
          <w:rFonts w:ascii="Times New Roman" w:hAnsi="Times New Roman" w:cs="Times New Roman"/>
          <w:kern w:val="24"/>
          <w:sz w:val="28"/>
          <w:szCs w:val="28"/>
        </w:rPr>
      </w:pPr>
      <w:r>
        <w:rPr>
          <w:rFonts w:ascii="Times New Roman" w:hAnsi="Times New Roman" w:cs="Times New Roman"/>
          <w:kern w:val="24"/>
          <w:sz w:val="28"/>
          <w:szCs w:val="28"/>
        </w:rPr>
        <w:t>Вместе  с  тем  экология  с  самого  начала  своего  становления  не  могла  ограничиваться  только   рассмотрением   многочисленных   и  разнообразных  взаимоотношений  в  органическом мире.  Ведь среда  обитания  формируется  не  только  из одних биотических  факторов.  Не  менее   важными   для   постижения  экологических  закономерностей  являются также  абиотические факторы  ( климат,  почва,  вода,  воздух  и  др. ).  Следовательно,  круг  вопро-сов,  обсуждаемых  даже  в  прикладном  экологическом   исследовании,   стано-вится  значительно  шире  традиционных  рамок  биологической  науки.  Это  уже новый уровень  развития  интеграции  знаний,  а  значит,  и  существенное  расширение  междисциплинарности.  Решающую  роль  в  становлении  этого уровня  сыграли  труды  выдающихся  естествоиспытателей,  ведущих  иссле-дования  на  стыке традиционных  научных  дисциплин,  труды,  положившие  начало  даже  новым  научным  направлениям  с  ярко  выраженной "пограни-чностью"  их  проблематики:  почвоведение  ( В. В. Докучаев ),  биогеохимия      (  В. И. Вернадский  ),  биоценология   (  В. Н. Сукачёв  ).</w:t>
      </w:r>
    </w:p>
    <w:p w:rsidR="008759BA" w:rsidRDefault="008759BA">
      <w:pPr>
        <w:pStyle w:val="21"/>
        <w:tabs>
          <w:tab w:val="left" w:pos="8931"/>
        </w:tabs>
        <w:ind w:right="-666" w:firstLine="284"/>
        <w:rPr>
          <w:rFonts w:ascii="Times New Roman" w:hAnsi="Times New Roman" w:cs="Times New Roman"/>
          <w:kern w:val="24"/>
          <w:sz w:val="28"/>
          <w:szCs w:val="28"/>
        </w:rPr>
      </w:pPr>
      <w:r>
        <w:rPr>
          <w:rFonts w:ascii="Times New Roman" w:hAnsi="Times New Roman" w:cs="Times New Roman"/>
          <w:kern w:val="24"/>
          <w:sz w:val="28"/>
          <w:szCs w:val="28"/>
        </w:rPr>
        <w:t>На  геобиотическом  и  биосферном  уровнях  окончательно  утвердила  себя  важная  в  методологическом  плане  установка  на  рассмотрение  органической  системы  любой  степени  сложности  в  нерасторжимом  единстве с условиями среды ее обитания.  Такое  единство  возможно  как  результат соединения  в  единую  концептуальную  схему  геологических,  физикохимических. Биоло-гических  и  даже  космических  факторов. Геобиотические  системы  ( как отдельные  биогеоценозы, так  и  биосфера  в  целом  )  не является  исключи-тельно  природными  образованиями.  Их  состояние  все  более  зависит  от воздействий  ( прямых и косвенных ) со  стороны  производственной  деятель-ности  человека.  Поэтому  на биоценотических  уровнях  исследования  экология  столкнулась  с  необходимостью  как  можно  полнее  учитывать  в  своих  построениях  воздействие  всего  многообразия  факторов  антропоген-ного  происхождения,  влияние  которых отчетливо  прослеживается  сегодня  практически  на  любом  компоненте  и  явлении  биосферы  ( 23 ).</w:t>
      </w:r>
    </w:p>
    <w:p w:rsidR="008759BA" w:rsidRDefault="008759BA">
      <w:pPr>
        <w:pStyle w:val="21"/>
        <w:tabs>
          <w:tab w:val="left" w:pos="8931"/>
        </w:tabs>
        <w:ind w:right="-666" w:firstLine="284"/>
        <w:rPr>
          <w:rFonts w:ascii="Times New Roman" w:hAnsi="Times New Roman" w:cs="Times New Roman"/>
          <w:kern w:val="24"/>
          <w:sz w:val="28"/>
          <w:szCs w:val="28"/>
        </w:rPr>
      </w:pPr>
      <w:r>
        <w:rPr>
          <w:rFonts w:ascii="Times New Roman" w:hAnsi="Times New Roman" w:cs="Times New Roman"/>
          <w:kern w:val="24"/>
          <w:sz w:val="28"/>
          <w:szCs w:val="28"/>
        </w:rPr>
        <w:t>Высшая  форма  интеграции  научного  знания  -  интеграция  естествознания  и  обществоведения.  Взаимопроникновение  этих  двух  основных  подразде-лений  науки  особенно  бурно  развивается  в  наше  время.  С  одной  стороны,  фундаментальные  отрасли  естествознания  обнаруживают  стремление  к           "  гуманизации  "  и  "  социализации  ".  С  другой  -  заметно  возрастает  роль естественных  наук  в  разработке  мировоззренческих   концепций  и  в  форми-ровании  современной  научной  картины  мира.  Синтез  наук  о  природе  с  науками  об  обществе  позволяет  принципиально  по-новому  подойти  к  пони-манию  отношения  ''  человек  –  природа  '',  которое  занимает  центральное  место  в  современном  экологическом  анализе.  Возрастающее  влияние  челове-ка  на  окружающую  среду  и  неуклонно  прогрессирующая  его  зависимость  от  состояния  этой  среды  делают  необходимым  включение  в  экодологичес-кий  анализ  социального  аспекта.</w:t>
      </w:r>
    </w:p>
    <w:p w:rsidR="008759BA" w:rsidRDefault="008759BA">
      <w:pPr>
        <w:pStyle w:val="21"/>
        <w:tabs>
          <w:tab w:val="left" w:pos="8931"/>
        </w:tabs>
        <w:ind w:right="-666" w:firstLine="284"/>
        <w:rPr>
          <w:rFonts w:ascii="Times New Roman" w:hAnsi="Times New Roman" w:cs="Times New Roman"/>
          <w:kern w:val="24"/>
          <w:sz w:val="28"/>
          <w:szCs w:val="28"/>
        </w:rPr>
      </w:pPr>
      <w:r>
        <w:rPr>
          <w:rFonts w:ascii="Times New Roman" w:hAnsi="Times New Roman" w:cs="Times New Roman"/>
          <w:kern w:val="24"/>
          <w:sz w:val="28"/>
          <w:szCs w:val="28"/>
        </w:rPr>
        <w:t>В  наше  время  становится  нормой  целесообразность  каждого  производ-ственного  мероприятия  обосновывать  с  позиции не только  экономики,  как  это  было  раньше,  но  и  экологии.  Все  более  прогрессирующее  влияние  человечества  прогрессирующее  влияние  человечества  на  природную  среду  и неуклонно  возрастающая  его  зависимость  от  нее  делают  экологическую  проблему  в  высшей  степени  социальной.  Поэтому  интегрирующим  центром разнообразных  отраслей  экологического  знания  должна  стать  социальная  экология  (13).  К  первоочередным  ее  проблемам  можно  отнести:</w:t>
      </w:r>
    </w:p>
    <w:p w:rsidR="008759BA" w:rsidRDefault="008759BA">
      <w:pPr>
        <w:pStyle w:val="21"/>
        <w:tabs>
          <w:tab w:val="left" w:pos="8931"/>
        </w:tabs>
        <w:ind w:right="-666" w:firstLine="284"/>
        <w:rPr>
          <w:rFonts w:ascii="Times New Roman" w:hAnsi="Times New Roman" w:cs="Times New Roman"/>
          <w:kern w:val="24"/>
          <w:sz w:val="28"/>
          <w:szCs w:val="28"/>
        </w:rPr>
      </w:pPr>
      <w:r>
        <w:rPr>
          <w:rFonts w:ascii="Times New Roman" w:hAnsi="Times New Roman" w:cs="Times New Roman"/>
          <w:kern w:val="24"/>
          <w:sz w:val="28"/>
          <w:szCs w:val="28"/>
        </w:rPr>
        <w:t>а) управление  качеством  жизненной  среды:</w:t>
      </w:r>
    </w:p>
    <w:p w:rsidR="008759BA" w:rsidRDefault="008759BA">
      <w:pPr>
        <w:pStyle w:val="21"/>
        <w:tabs>
          <w:tab w:val="left" w:pos="8931"/>
        </w:tabs>
        <w:ind w:right="-666" w:firstLine="284"/>
        <w:rPr>
          <w:rFonts w:ascii="Times New Roman" w:hAnsi="Times New Roman" w:cs="Times New Roman"/>
          <w:kern w:val="24"/>
          <w:sz w:val="28"/>
          <w:szCs w:val="28"/>
          <w:lang w:val="en-US"/>
        </w:rPr>
      </w:pPr>
      <w:r>
        <w:rPr>
          <w:rFonts w:ascii="Times New Roman" w:hAnsi="Times New Roman" w:cs="Times New Roman"/>
          <w:kern w:val="24"/>
          <w:sz w:val="28"/>
          <w:szCs w:val="28"/>
        </w:rPr>
        <w:t>б) качество  социально-трудового  потенциала</w:t>
      </w:r>
      <w:r>
        <w:rPr>
          <w:rFonts w:ascii="Times New Roman" w:hAnsi="Times New Roman" w:cs="Times New Roman"/>
          <w:kern w:val="24"/>
          <w:sz w:val="28"/>
          <w:szCs w:val="28"/>
          <w:lang w:val="en-US"/>
        </w:rPr>
        <w:t>:</w:t>
      </w:r>
    </w:p>
    <w:p w:rsidR="008759BA" w:rsidRDefault="008759BA">
      <w:pPr>
        <w:pStyle w:val="21"/>
        <w:tabs>
          <w:tab w:val="left" w:pos="8931"/>
        </w:tabs>
        <w:ind w:right="-666" w:firstLine="284"/>
        <w:rPr>
          <w:rFonts w:ascii="Times New Roman" w:hAnsi="Times New Roman" w:cs="Times New Roman"/>
          <w:kern w:val="24"/>
          <w:sz w:val="28"/>
          <w:szCs w:val="28"/>
        </w:rPr>
      </w:pPr>
      <w:r>
        <w:rPr>
          <w:rFonts w:ascii="Times New Roman" w:hAnsi="Times New Roman" w:cs="Times New Roman"/>
          <w:kern w:val="24"/>
          <w:sz w:val="28"/>
          <w:szCs w:val="28"/>
        </w:rPr>
        <w:t>в) долгосрочный  прогноз  природных  и  социальных  последствий  крупных  мероприятий,  преобразующих  природу</w:t>
      </w:r>
      <w:r>
        <w:rPr>
          <w:rFonts w:ascii="Times New Roman" w:hAnsi="Times New Roman" w:cs="Times New Roman"/>
          <w:kern w:val="24"/>
          <w:sz w:val="28"/>
          <w:szCs w:val="28"/>
          <w:lang w:val="en-US"/>
        </w:rPr>
        <w:t>;</w:t>
      </w:r>
      <w:r>
        <w:rPr>
          <w:rFonts w:ascii="Times New Roman" w:hAnsi="Times New Roman" w:cs="Times New Roman"/>
          <w:kern w:val="24"/>
          <w:sz w:val="28"/>
          <w:szCs w:val="28"/>
        </w:rPr>
        <w:t xml:space="preserve">  Для  Санкт-Петербурга  таким   меро-приятием  являются  строительство  комплекса  защитных  сооружений  от наводнений  в  Финском  заливе.</w:t>
      </w:r>
    </w:p>
    <w:p w:rsidR="008759BA" w:rsidRDefault="008759BA">
      <w:pPr>
        <w:pStyle w:val="21"/>
        <w:tabs>
          <w:tab w:val="left" w:pos="8931"/>
        </w:tabs>
        <w:ind w:right="-666" w:firstLine="284"/>
        <w:rPr>
          <w:rFonts w:ascii="Times New Roman" w:hAnsi="Times New Roman" w:cs="Times New Roman"/>
          <w:kern w:val="24"/>
          <w:sz w:val="28"/>
          <w:szCs w:val="28"/>
        </w:rPr>
      </w:pPr>
      <w:r>
        <w:rPr>
          <w:rFonts w:ascii="Times New Roman" w:hAnsi="Times New Roman" w:cs="Times New Roman"/>
          <w:kern w:val="24"/>
          <w:sz w:val="28"/>
          <w:szCs w:val="28"/>
        </w:rPr>
        <w:t>г) установление  в  количественных  категориях  предельно  допустимых    хозяйственных  нагрузок  на  различные  компоненты  природной  среды  в  разных  регионах  страны,  а  также  определение  природных  и социальных  последствий  превышения  этих  нагрузок.</w:t>
      </w:r>
    </w:p>
    <w:p w:rsidR="008759BA" w:rsidRDefault="008759BA">
      <w:pPr>
        <w:pStyle w:val="21"/>
        <w:tabs>
          <w:tab w:val="left" w:pos="8931"/>
        </w:tabs>
        <w:ind w:right="-666" w:firstLine="284"/>
        <w:rPr>
          <w:rFonts w:ascii="Times New Roman" w:hAnsi="Times New Roman" w:cs="Times New Roman"/>
          <w:kern w:val="24"/>
          <w:sz w:val="28"/>
          <w:szCs w:val="28"/>
        </w:rPr>
      </w:pPr>
    </w:p>
    <w:p w:rsidR="008759BA" w:rsidRDefault="008759BA">
      <w:pPr>
        <w:pStyle w:val="21"/>
        <w:tabs>
          <w:tab w:val="left" w:pos="8931"/>
        </w:tabs>
        <w:ind w:right="-666" w:firstLine="284"/>
        <w:rPr>
          <w:rFonts w:ascii="Times New Roman" w:hAnsi="Times New Roman" w:cs="Times New Roman"/>
          <w:kern w:val="24"/>
          <w:sz w:val="28"/>
          <w:szCs w:val="28"/>
        </w:rPr>
      </w:pPr>
    </w:p>
    <w:p w:rsidR="008759BA" w:rsidRDefault="008759BA">
      <w:pPr>
        <w:pStyle w:val="21"/>
        <w:tabs>
          <w:tab w:val="left" w:pos="8931"/>
        </w:tabs>
        <w:ind w:right="-666" w:firstLine="284"/>
        <w:rPr>
          <w:rFonts w:ascii="Times New Roman" w:hAnsi="Times New Roman" w:cs="Times New Roman"/>
          <w:kern w:val="24"/>
          <w:sz w:val="28"/>
          <w:szCs w:val="28"/>
        </w:rPr>
      </w:pPr>
    </w:p>
    <w:p w:rsidR="008759BA" w:rsidRDefault="008759BA">
      <w:pPr>
        <w:pStyle w:val="21"/>
        <w:tabs>
          <w:tab w:val="left" w:pos="8931"/>
        </w:tabs>
        <w:ind w:right="-666" w:firstLine="284"/>
        <w:rPr>
          <w:rFonts w:ascii="Times New Roman" w:hAnsi="Times New Roman" w:cs="Times New Roman"/>
          <w:kern w:val="24"/>
          <w:sz w:val="28"/>
          <w:szCs w:val="28"/>
        </w:rPr>
      </w:pPr>
    </w:p>
    <w:p w:rsidR="008759BA" w:rsidRDefault="008759BA">
      <w:pPr>
        <w:pStyle w:val="21"/>
        <w:tabs>
          <w:tab w:val="left" w:pos="8931"/>
        </w:tabs>
        <w:ind w:right="-666" w:firstLine="284"/>
        <w:rPr>
          <w:rFonts w:ascii="Times New Roman" w:hAnsi="Times New Roman" w:cs="Times New Roman"/>
          <w:kern w:val="24"/>
          <w:sz w:val="28"/>
          <w:szCs w:val="28"/>
        </w:rPr>
      </w:pPr>
    </w:p>
    <w:p w:rsidR="008759BA" w:rsidRDefault="008759BA">
      <w:pPr>
        <w:pStyle w:val="21"/>
        <w:numPr>
          <w:ilvl w:val="0"/>
          <w:numId w:val="3"/>
        </w:numPr>
        <w:tabs>
          <w:tab w:val="clear" w:pos="2024"/>
          <w:tab w:val="num" w:pos="1701"/>
          <w:tab w:val="left" w:pos="8931"/>
        </w:tabs>
        <w:ind w:left="1843" w:right="-666" w:hanging="606"/>
        <w:rPr>
          <w:rFonts w:ascii="Times New Roman" w:hAnsi="Times New Roman" w:cs="Times New Roman"/>
          <w:b/>
          <w:bCs/>
          <w:kern w:val="24"/>
          <w:sz w:val="32"/>
          <w:szCs w:val="32"/>
        </w:rPr>
      </w:pPr>
      <w:r>
        <w:rPr>
          <w:rFonts w:ascii="Times New Roman" w:hAnsi="Times New Roman" w:cs="Times New Roman"/>
          <w:b/>
          <w:bCs/>
          <w:kern w:val="24"/>
          <w:sz w:val="32"/>
          <w:szCs w:val="32"/>
        </w:rPr>
        <w:t>Экологический  кризис  и  пути  его  преодоления.</w:t>
      </w:r>
    </w:p>
    <w:p w:rsidR="008759BA" w:rsidRDefault="008759BA">
      <w:pPr>
        <w:pStyle w:val="21"/>
        <w:tabs>
          <w:tab w:val="left" w:pos="8931"/>
        </w:tabs>
        <w:ind w:left="284" w:right="-666" w:hanging="284"/>
        <w:rPr>
          <w:rFonts w:ascii="Times New Roman" w:hAnsi="Times New Roman" w:cs="Times New Roman"/>
          <w:kern w:val="24"/>
          <w:sz w:val="28"/>
          <w:szCs w:val="28"/>
        </w:rPr>
      </w:pP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 xml:space="preserve">    В  конце  ХХ  века  человечество  вступило  в  такой период  своего  разви-</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 xml:space="preserve">тия , когда  обретает  черты  реальности  предсказание  великого   русского </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естествоиспытателя  В.И.Вернадского   о  том , что  хозяйственная  деятель –</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ность  человека  становится  геологической  силой , способной  изменить мир ,</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поставив  на  грань  глобальной  экологической  катастрофы .</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 xml:space="preserve">    Именно это  и  определяет  исключительную  актуальность  проблем  гло –</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бальной  экологии  и  выдвижение  политической  концепции  приоритета об –</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щечеловеческих  ценностей .</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 xml:space="preserve">    Современная  эпоха  характеризуется  тем , что  экономическое  и  социаль –</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 xml:space="preserve">ное  развитие  общества  пришло  в  явное противоречие  с  ограниченными  </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ресурсовоспроизводящими  и  жизнеобеспечивающими  возможностями  био-</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сферы . Истощаются  естественные  ресурсы  суши  и  океана , уничтожаются</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различные  виды  растений  и  животных , отмечаются  техногенное  нарушение</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биогеохимических  круговоротов  вещества  и  загрязнение  всех  составляющих</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природной  среды , а  также  упрощение  и  деградация  экосистем .</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 xml:space="preserve">      Все  виды  природопользования  -  промышленное , сельскохозяйственное ,</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лесохозяйственное , рекреационное  и другие – сопровождаются  не  только по-</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лучением  желаемых  частных  результатов , но и  экологическими  и эколого –</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социальными    последствиями , возникновение  которых  предопределило кри-</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зисную  для  развития  общества  экологическую ситуацию во  многих  регионах</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мира  и  на  земном  шаре в целом.</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 xml:space="preserve">       Одна  из  трагедий  современного  человека  состоит  в  том , что  он  не мо-</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жет  жить  без постоянного  прогрессирующего  воздействия  на  природу . Это</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воздействие  преследует  совершенно  конкретные  насущные  цели : получение</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пищи , природного сырья , даже  просто  работы – оплачиваемой  работы ,обес –</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печивающей  приобретение  пищи. Нельзя  забывать ,что  сейчас  многомилли-</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онное  население  огромных  территорий  хронически  голодает . Для  многих</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стран  неотложной  задачей  сегодняшнего  дня  является  необходимость  на –</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кормить , одеть , обеспечить  работой , дать  образование  миллионам  людей.</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С  этими  задачами  нельзя  не  считаться , но  отсюда – варварская   эксплуа –</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тация  природных  ресурсов . Отсюда  - нарушение  экологических  законов ,</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определяющих  устойчивое  функционирование всех  элементов  биосферы ,</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отсюда – перевод  проблем  сохранения  биосферы  в  категорию  второстепен-</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ных  задач , не  дающих  непосредственного  экономического  эффекта .Отсю –</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да  же  и  разрушительные  воздействия  на  природу  в  результате  подсечного</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земледелия  , истребления  древесной  растительности  на  топливо , несбалан-</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сированного  экспорта  ценной  древесины  и  другого  природного  сырья .</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И как  неизбежный  финал  - исчезновение  важнейшей  экологической  форма-</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ции , способной  при  правильной  эксплуатации  бесконечно  долго  кормить</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всё  увеличивающееся  население  планеты  и  уничтоженной  для  удовлетво –</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рения  требований  сегодняшнего  дня . Но  ведь  сегодняшним  днём   не  кон-</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 xml:space="preserve">чается  жизнь  человека  на  Земле ,  а на  завтрашний  у  него  уже  не  будет  и </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 xml:space="preserve">того , что  есть  сейчас. Более  того ,  трагедия  отдельных  коллективов </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обернётся  трагедией   и гибелью  всей  человеческой  общности , ибо биосфе</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ра  едина , она  не  может  существовать  в  виде  независимых  территориаль</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ных  комплексов , и  разрушение  любого  из  этих  комплексов  приводит  к</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неизбежности  разрушения  самой биосферы  в  целом . А  ведь  человек  -тоже</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 xml:space="preserve">компонент  биосферы . Но тем  не менее  леса уничтожаются ,  реки  мелеют  и </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загрязняются , количество  диких  животных  уменьшается , особенно  сокра-</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щаются  запасы  рыбы , промысловых  зверей  и  птиц .</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 xml:space="preserve">        Россия, имея  в  области  добычи  и  переработки  сырья  и  в  военной про-   </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мышленности  структуру , близкую  к  структурам  развитых  стран  Запада ,</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вносит  в  загрязнение  окружающей  среды  вклад , подобный  вкладу  разви-</w:t>
      </w:r>
    </w:p>
    <w:p w:rsidR="008759BA" w:rsidRDefault="008759BA">
      <w:pPr>
        <w:pStyle w:val="21"/>
        <w:tabs>
          <w:tab w:val="left" w:pos="8931"/>
        </w:tabs>
        <w:ind w:left="-142" w:right="-666"/>
        <w:rPr>
          <w:rFonts w:ascii="Times New Roman" w:hAnsi="Times New Roman" w:cs="Times New Roman"/>
          <w:kern w:val="24"/>
          <w:sz w:val="28"/>
          <w:szCs w:val="28"/>
        </w:rPr>
      </w:pPr>
      <w:r>
        <w:rPr>
          <w:rFonts w:ascii="Times New Roman" w:hAnsi="Times New Roman" w:cs="Times New Roman"/>
          <w:kern w:val="24"/>
          <w:sz w:val="28"/>
          <w:szCs w:val="28"/>
        </w:rPr>
        <w:t xml:space="preserve">  тых  стран : большие  выбросы  парниковых и  токсичных  газов , накопление</w:t>
      </w:r>
    </w:p>
    <w:p w:rsidR="008759BA" w:rsidRDefault="008759BA">
      <w:pPr>
        <w:pStyle w:val="21"/>
        <w:tabs>
          <w:tab w:val="left" w:pos="8931"/>
        </w:tabs>
        <w:ind w:right="-666"/>
        <w:rPr>
          <w:rFonts w:ascii="Times New Roman" w:hAnsi="Times New Roman" w:cs="Times New Roman"/>
          <w:kern w:val="24"/>
          <w:sz w:val="28"/>
          <w:szCs w:val="28"/>
        </w:rPr>
      </w:pPr>
      <w:r>
        <w:rPr>
          <w:rFonts w:ascii="Times New Roman" w:hAnsi="Times New Roman" w:cs="Times New Roman"/>
          <w:kern w:val="24"/>
          <w:sz w:val="28"/>
          <w:szCs w:val="28"/>
        </w:rPr>
        <w:t>загрязнений  в водоёмах , почве , растительности , постоянные  утечки  радио-  активных  веществ . В  то  же  время  в  России  сильная  деформация  идёт  по   типу  развивающихся  стран :  происходит  быстрая  деградация  земель , со –</w:t>
      </w:r>
    </w:p>
    <w:p w:rsidR="008759BA" w:rsidRDefault="008759BA">
      <w:pPr>
        <w:pStyle w:val="21"/>
        <w:tabs>
          <w:tab w:val="left" w:pos="8931"/>
        </w:tabs>
        <w:ind w:right="-666"/>
        <w:rPr>
          <w:rFonts w:ascii="Times New Roman" w:hAnsi="Times New Roman" w:cs="Times New Roman"/>
          <w:kern w:val="24"/>
          <w:sz w:val="28"/>
          <w:szCs w:val="28"/>
        </w:rPr>
      </w:pPr>
      <w:r>
        <w:rPr>
          <w:rFonts w:ascii="Times New Roman" w:hAnsi="Times New Roman" w:cs="Times New Roman"/>
          <w:kern w:val="24"/>
          <w:sz w:val="28"/>
          <w:szCs w:val="28"/>
        </w:rPr>
        <w:t>кращается  площадь  лесов  , истощаются  минеральные  природные  ископаемые.</w:t>
      </w:r>
    </w:p>
    <w:p w:rsidR="008759BA" w:rsidRDefault="008759BA">
      <w:pPr>
        <w:pStyle w:val="21"/>
        <w:tabs>
          <w:tab w:val="left" w:pos="8931"/>
        </w:tabs>
        <w:ind w:right="-666"/>
        <w:rPr>
          <w:rFonts w:ascii="Times New Roman" w:hAnsi="Times New Roman" w:cs="Times New Roman"/>
          <w:kern w:val="24"/>
          <w:sz w:val="28"/>
          <w:szCs w:val="28"/>
        </w:rPr>
      </w:pPr>
      <w:r>
        <w:rPr>
          <w:rFonts w:ascii="Times New Roman" w:hAnsi="Times New Roman" w:cs="Times New Roman"/>
          <w:kern w:val="24"/>
          <w:sz w:val="28"/>
          <w:szCs w:val="28"/>
        </w:rPr>
        <w:t>В  результате  природа  России  несёт  как  бы двойную  нагрузку -  и  как  раз-</w:t>
      </w:r>
    </w:p>
    <w:p w:rsidR="008759BA" w:rsidRDefault="008759BA">
      <w:pPr>
        <w:pStyle w:val="21"/>
        <w:tabs>
          <w:tab w:val="left" w:pos="8931"/>
        </w:tabs>
        <w:ind w:right="-666"/>
        <w:rPr>
          <w:rFonts w:ascii="Times New Roman" w:hAnsi="Times New Roman" w:cs="Times New Roman"/>
          <w:kern w:val="24"/>
          <w:sz w:val="28"/>
          <w:szCs w:val="28"/>
        </w:rPr>
      </w:pPr>
      <w:r>
        <w:rPr>
          <w:rFonts w:ascii="Times New Roman" w:hAnsi="Times New Roman" w:cs="Times New Roman"/>
          <w:kern w:val="24"/>
          <w:sz w:val="28"/>
          <w:szCs w:val="28"/>
        </w:rPr>
        <w:t xml:space="preserve">витой , и  как  развивающейся  страны .    </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 xml:space="preserve">        Серьёзный вклад  в  углубление  экологической  катастрофы  вносил</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продолжавшийся  рост  экономики  в  80 –е  годы  на  70%  за  счёт  экстенсив-</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ных  факторов. Особенно  это  касается  ресурсных  и  военных отраслей ,опи-</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 xml:space="preserve">рающихся  в  своём  развитии  на  собственную  топливно-энергетическую и </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сырьевую  базу  и  огромные  территориальные  ресурсы .</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 xml:space="preserve">         Такие  области  как  энергетика , добыча  сырья , производство  искусст-</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венных  материалов, военная  оказываются  наиболее  экологически  опасны –</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ми , а  их сосредоточение  в  одном  месте  создаёт  опасное  территориально –</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отраслевое  сочетание. Большой  вклад  в  ухудшение  и  без  того  напряжён –</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ной  экологической  культуры . Всё более  становится  ясно , что  природа –</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это не  капитал  человечества , а  его  естественное  окружение , без  которого</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он  не  может  жить . Биосфера  поддерживает  стабильные  условия  окружаю-</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щей  среды , благоприятные  для  жизни   в  целом  и  для  жизни  человека  в</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частности . Отсюда  следует , что  пределы  развития  человечества  определя –</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ются  степенью  экологических  нарушений , а  не простым  потреблением  ре –</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сурсов . Стало  очевидным , что  вмешательство  человека  в  естественные  при-</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родные  процессы  зашло  уже  так  далеко  ,  что  связанные  с этим изменения</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 xml:space="preserve">среды  могут  оказаться  необратимыми.    </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 xml:space="preserve">               За  короткое  время  пребывания  на  Земле  мы  успели  натворить</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многое , о  чём  приходится  сожалеть . В  оправдание  можно  сказать , что</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мы  привыкли  считать  ресурсы  своей  планеты  безграничными  и  лишь</w:t>
      </w:r>
    </w:p>
    <w:p w:rsidR="008759BA" w:rsidRDefault="008759BA">
      <w:pPr>
        <w:pStyle w:val="21"/>
        <w:tabs>
          <w:tab w:val="left" w:pos="8931"/>
        </w:tabs>
        <w:ind w:left="284" w:right="-666" w:hanging="284"/>
        <w:rPr>
          <w:rFonts w:ascii="Times New Roman" w:hAnsi="Times New Roman" w:cs="Times New Roman"/>
          <w:kern w:val="24"/>
          <w:sz w:val="28"/>
          <w:szCs w:val="28"/>
        </w:rPr>
      </w:pPr>
      <w:r>
        <w:rPr>
          <w:rFonts w:ascii="Times New Roman" w:hAnsi="Times New Roman" w:cs="Times New Roman"/>
          <w:kern w:val="24"/>
          <w:sz w:val="28"/>
          <w:szCs w:val="28"/>
        </w:rPr>
        <w:t xml:space="preserve">сейчас  приходит  осознание  того, как  мало  у  нас осталось .    </w:t>
      </w:r>
    </w:p>
    <w:p w:rsidR="008759BA" w:rsidRDefault="008759BA">
      <w:pPr>
        <w:pStyle w:val="21"/>
        <w:tabs>
          <w:tab w:val="left" w:pos="8931"/>
        </w:tabs>
        <w:ind w:right="-666" w:firstLine="284"/>
        <w:rPr>
          <w:rFonts w:ascii="Times New Roman" w:hAnsi="Times New Roman" w:cs="Times New Roman"/>
          <w:kern w:val="24"/>
          <w:sz w:val="28"/>
          <w:szCs w:val="28"/>
        </w:rPr>
      </w:pPr>
      <w:r>
        <w:rPr>
          <w:rFonts w:ascii="Times New Roman" w:hAnsi="Times New Roman" w:cs="Times New Roman"/>
          <w:kern w:val="24"/>
          <w:sz w:val="28"/>
          <w:szCs w:val="28"/>
        </w:rPr>
        <w:t>Философский  взгляд  на  современную  экологическую  ситуацию  может  оказаться  очень  плодотворным  для  правильной  постановки  экологической  проблемы,  более  глубокого  и   всестороннего  её  осмысления  и  выработки оптимальной  экологической  стратегии.</w:t>
      </w:r>
    </w:p>
    <w:p w:rsidR="008759BA" w:rsidRDefault="008759BA">
      <w:pPr>
        <w:pStyle w:val="21"/>
        <w:tabs>
          <w:tab w:val="left" w:pos="8931"/>
        </w:tabs>
        <w:ind w:right="-666" w:firstLine="284"/>
        <w:rPr>
          <w:rFonts w:ascii="Times New Roman" w:hAnsi="Times New Roman" w:cs="Times New Roman"/>
          <w:kern w:val="24"/>
          <w:sz w:val="28"/>
          <w:szCs w:val="28"/>
        </w:rPr>
      </w:pPr>
      <w:r>
        <w:rPr>
          <w:rFonts w:ascii="Times New Roman" w:hAnsi="Times New Roman" w:cs="Times New Roman"/>
          <w:kern w:val="24"/>
          <w:sz w:val="28"/>
          <w:szCs w:val="28"/>
        </w:rPr>
        <w:t>Поле  философских   проблем   экологии  расширялось  постепенно. Вначале это  были  постановки  вопросов  о  необходимости  регуляции  преобразующей  деятельности  человека,  о  пределах  роста  производства, основанного  на  все   расширяющемся   потреблении  природы.  Уже  в  70-х  годах  в  работах  Римс-кого клуба были довольно  четко  обозначены  сценарии  возможно  экологичес-кой  катастрофы,  к которой  постепенно  и  неуклонно приближается  современ-ная  цивилизация. Выход  виделся  на  пути ограничения  вещественного потреб-ления  природы  и  минимизации  вредных  выбросов,  критически  нарушающих динамическое  равновесие  биосферы (24).</w:t>
      </w:r>
    </w:p>
    <w:p w:rsidR="008759BA" w:rsidRDefault="008759BA">
      <w:pPr>
        <w:pStyle w:val="21"/>
        <w:tabs>
          <w:tab w:val="left" w:pos="8931"/>
        </w:tabs>
        <w:ind w:right="-666" w:firstLine="284"/>
        <w:rPr>
          <w:rFonts w:ascii="Times New Roman" w:hAnsi="Times New Roman" w:cs="Times New Roman"/>
          <w:kern w:val="24"/>
          <w:sz w:val="28"/>
          <w:szCs w:val="28"/>
        </w:rPr>
      </w:pPr>
      <w:r>
        <w:rPr>
          <w:rFonts w:ascii="Times New Roman" w:hAnsi="Times New Roman" w:cs="Times New Roman"/>
          <w:kern w:val="24"/>
          <w:sz w:val="28"/>
          <w:szCs w:val="28"/>
        </w:rPr>
        <w:t>Всё  более интенсивно  потребляя  природные  ресурсы  с  помощью  колос-сально  возрастающих  по  своей  мощи  технических  средств,  человечество  в прогрессирующей  форме  улучшало  условия  развития  свей  цивилизации  и  своего  роста,  как  биологического  вида. Однако, " завоевывая " природу, чело-вечество  в  значительной  мере  подорвало  естественные  основы  собственной жизнедеятельности.</w:t>
      </w:r>
    </w:p>
    <w:p w:rsidR="008759BA" w:rsidRDefault="008759BA">
      <w:pPr>
        <w:pStyle w:val="21"/>
        <w:tabs>
          <w:tab w:val="left" w:pos="8931"/>
        </w:tabs>
        <w:ind w:right="-666" w:firstLine="284"/>
        <w:rPr>
          <w:rFonts w:ascii="Times New Roman" w:hAnsi="Times New Roman" w:cs="Times New Roman"/>
          <w:kern w:val="24"/>
          <w:sz w:val="28"/>
          <w:szCs w:val="28"/>
          <w:lang w:val="en-US"/>
        </w:rPr>
      </w:pPr>
      <w:r>
        <w:rPr>
          <w:rFonts w:ascii="Times New Roman" w:hAnsi="Times New Roman" w:cs="Times New Roman"/>
          <w:kern w:val="24"/>
          <w:sz w:val="28"/>
          <w:szCs w:val="28"/>
        </w:rPr>
        <w:t xml:space="preserve">Многие  исследователи  считают,  что сам факт возникновения  </w:t>
      </w:r>
      <w:r>
        <w:rPr>
          <w:rFonts w:ascii="Times New Roman" w:hAnsi="Times New Roman" w:cs="Times New Roman"/>
          <w:kern w:val="24"/>
          <w:sz w:val="28"/>
          <w:szCs w:val="28"/>
          <w:lang w:val="en-US"/>
        </w:rPr>
        <w:t>Homo Sapiens</w:t>
      </w:r>
    </w:p>
    <w:p w:rsidR="008759BA" w:rsidRDefault="008759BA">
      <w:pPr>
        <w:pStyle w:val="21"/>
        <w:tabs>
          <w:tab w:val="left" w:pos="8931"/>
        </w:tabs>
        <w:ind w:right="-666"/>
        <w:rPr>
          <w:rFonts w:ascii="Times New Roman" w:hAnsi="Times New Roman" w:cs="Times New Roman"/>
          <w:kern w:val="24"/>
          <w:sz w:val="28"/>
          <w:szCs w:val="28"/>
        </w:rPr>
      </w:pPr>
      <w:r>
        <w:rPr>
          <w:rFonts w:ascii="Times New Roman" w:hAnsi="Times New Roman" w:cs="Times New Roman"/>
          <w:kern w:val="24"/>
          <w:sz w:val="28"/>
          <w:szCs w:val="28"/>
        </w:rPr>
        <w:t>и  его  дальнейшее  развитие стали  возможными только благодаря постоянному  нарушению  естественного  равновесия  в  окружающей  среде и  поэтому хрони-чески  сопровождались  разного рода  локальными,  а  может  даже  и  региональ-ными  экологическими  кризисами  ( 1 ).</w:t>
      </w:r>
    </w:p>
    <w:p w:rsidR="008759BA" w:rsidRDefault="008759BA">
      <w:pPr>
        <w:pStyle w:val="21"/>
        <w:tabs>
          <w:tab w:val="left" w:pos="8931"/>
        </w:tabs>
        <w:ind w:right="-666" w:firstLine="284"/>
        <w:rPr>
          <w:rFonts w:ascii="Times New Roman" w:hAnsi="Times New Roman" w:cs="Times New Roman"/>
          <w:kern w:val="24"/>
          <w:sz w:val="28"/>
          <w:szCs w:val="28"/>
        </w:rPr>
      </w:pPr>
      <w:r>
        <w:rPr>
          <w:rFonts w:ascii="Times New Roman" w:hAnsi="Times New Roman" w:cs="Times New Roman"/>
          <w:kern w:val="24"/>
          <w:sz w:val="28"/>
          <w:szCs w:val="28"/>
        </w:rPr>
        <w:t>Проблема  взаимодействия  общества  с  природной  средой  в  настоящее  вре-мя  превратилась  в  одну  из  актуальных.  Это  связано  с  тем,  что  ускоренный  индустриальный  прогресс,  обеспечивающий  материальные  блага  и  комфорт  человеку,  сопровождается  нарастающим  загрязнением  окружающей   среды,  разрушением  природных  комплексов  биосферы,  истощением  природных  ресурсов. Меняется  химизм  планеты, её  климатические характеристики, место-обитание  растений  и  животных, видовой состав,  меняется  биосфера  в  целом. Загрязнение  воды,  воздуха,  уничтожение  лесов  и  плодородных  земель  дос-тигли таких  масштабов,  что  грозят  здоровью  нынешних  и  будущих  поколе-ний,  самому   существованию  человечества.  Экологическая  проблемы  из национальной  ( региональной ) превратилась в проблему  глобальную.  Все  эти  изменения  экологической  обстановки  не  могут  не  коснуться  и  самого  чело-века.  Растет  количество  генетических  заболеваний,  слабоумии,  психических  расстройств. Появляются  новые  болезни,  неведомые ранее.  И среди  них  глав-ная  беда  современности  -  СПИД.</w:t>
      </w:r>
    </w:p>
    <w:p w:rsidR="008759BA" w:rsidRDefault="008759BA">
      <w:pPr>
        <w:pStyle w:val="21"/>
        <w:tabs>
          <w:tab w:val="left" w:pos="8931"/>
        </w:tabs>
        <w:ind w:right="-666" w:firstLine="284"/>
        <w:rPr>
          <w:rFonts w:ascii="Times New Roman" w:hAnsi="Times New Roman" w:cs="Times New Roman"/>
          <w:kern w:val="24"/>
          <w:sz w:val="28"/>
          <w:szCs w:val="28"/>
        </w:rPr>
      </w:pPr>
      <w:r>
        <w:rPr>
          <w:rFonts w:ascii="Times New Roman" w:hAnsi="Times New Roman" w:cs="Times New Roman"/>
          <w:kern w:val="24"/>
          <w:sz w:val="28"/>
          <w:szCs w:val="28"/>
        </w:rPr>
        <w:t>Все  это  свидетельствует  о  том,  что  угроза  экологического  кризиса  стала  в  наше  время  суровой  реальностью.</w:t>
      </w:r>
    </w:p>
    <w:p w:rsidR="008759BA" w:rsidRDefault="008759BA">
      <w:pPr>
        <w:pStyle w:val="21"/>
        <w:tabs>
          <w:tab w:val="left" w:pos="8931"/>
        </w:tabs>
        <w:ind w:right="-666" w:firstLine="284"/>
        <w:rPr>
          <w:rFonts w:ascii="Times New Roman" w:hAnsi="Times New Roman" w:cs="Times New Roman"/>
          <w:kern w:val="24"/>
          <w:sz w:val="28"/>
          <w:szCs w:val="28"/>
        </w:rPr>
      </w:pPr>
      <w:r>
        <w:rPr>
          <w:rFonts w:ascii="Times New Roman" w:hAnsi="Times New Roman" w:cs="Times New Roman"/>
          <w:kern w:val="24"/>
          <w:sz w:val="28"/>
          <w:szCs w:val="28"/>
        </w:rPr>
        <w:t>В  настоящее  время  заметно  снизилась  самоочищающая  способность  био-сферы,  которая  уже  не  справлялась  с  инородным  грузом,  выбрасываемым   в   неё  человеком  ( накопление  углекислоты  в  атмосфере, запыленность возросли во  многих  городах  в  десятки  раз  и  глобально – на  20%  по сравнению  с  сос-тоянием  в  начале  ХХ  века ).  В  результате  образования  вокруг  Земли  слоя   углекислого   газа,  покрывающего  ее  подобно  стеклянному  колпаку,  появи-лась  угроза  неблагоприятного  изменения  климата,  при  котором  наша  пла-нета  уже  в  течении  ближайших  десятилетий  может  превратится  в огромную теплицу  с  возможным  катастрофическим  эффектом: изменением  энергетичес-кого  баланса  и  постепенным  повышением  температуры,  что  приведёт  к  превращению  плодородных  до  сих  пор  районов  в  засушливые,  к  поднятию   уровня  воды  в  океанах  (  из-за  таяния  полярных  и  дрейфующих  льдов  )  и  затоплению  множества  прибрежных  земель  и  городов.   Возникла   опасность   нарушения   баланса   кислорода,   разрушения   озонового   экрана   в   нижней  стратосфере при  полетах  сверхзвуковых  самолётов, а  также  вследствие широ-кого  использования  на  производстве  и  в  быту  фреона.  Увеличилось загря-знение  Мирового  океана, и оно проявляет тенденцию стать глобальным  (17).</w:t>
      </w:r>
    </w:p>
    <w:p w:rsidR="008759BA" w:rsidRDefault="008759BA">
      <w:pPr>
        <w:pStyle w:val="21"/>
        <w:tabs>
          <w:tab w:val="left" w:pos="8931"/>
        </w:tabs>
        <w:ind w:right="-666" w:firstLine="284"/>
        <w:rPr>
          <w:rFonts w:ascii="Times New Roman" w:hAnsi="Times New Roman" w:cs="Times New Roman"/>
          <w:kern w:val="24"/>
          <w:sz w:val="28"/>
          <w:szCs w:val="28"/>
        </w:rPr>
      </w:pPr>
      <w:r>
        <w:rPr>
          <w:rFonts w:ascii="Times New Roman" w:hAnsi="Times New Roman" w:cs="Times New Roman"/>
          <w:kern w:val="24"/>
          <w:sz w:val="28"/>
          <w:szCs w:val="28"/>
        </w:rPr>
        <w:t>Как  избежать  глобального  парникового  эффекта   на  планете?  Решение  этой  проблемы  лежит  в осуществлении  широкого  комплекса  мер,  охватыва-ющих  промышленность, науку,  да  и  сам  образ  ( стиль ) жизни  людей. Среди таких  мер  следует  указать,  прежде  всего,  введение   энергосберегающих  технологий;  форсирование   научных   и  опытно-конструкторских  работ  по альтернативным  источникам  энергии</w:t>
      </w:r>
      <w:r>
        <w:rPr>
          <w:rFonts w:ascii="Times New Roman" w:hAnsi="Times New Roman" w:cs="Times New Roman"/>
          <w:kern w:val="24"/>
          <w:sz w:val="28"/>
          <w:szCs w:val="28"/>
          <w:lang w:val="en-US"/>
        </w:rPr>
        <w:t xml:space="preserve">;  </w:t>
      </w:r>
      <w:r>
        <w:rPr>
          <w:rFonts w:ascii="Times New Roman" w:hAnsi="Times New Roman" w:cs="Times New Roman"/>
          <w:kern w:val="24"/>
          <w:sz w:val="28"/>
          <w:szCs w:val="28"/>
        </w:rPr>
        <w:t>создание  термоядерных  энергических  установок</w:t>
      </w:r>
      <w:r>
        <w:rPr>
          <w:rFonts w:ascii="Times New Roman" w:hAnsi="Times New Roman" w:cs="Times New Roman"/>
          <w:kern w:val="24"/>
          <w:sz w:val="28"/>
          <w:szCs w:val="28"/>
          <w:lang w:val="en-US"/>
        </w:rPr>
        <w:t>;</w:t>
      </w:r>
      <w:r>
        <w:rPr>
          <w:rFonts w:ascii="Times New Roman" w:hAnsi="Times New Roman" w:cs="Times New Roman"/>
          <w:kern w:val="24"/>
          <w:sz w:val="28"/>
          <w:szCs w:val="28"/>
        </w:rPr>
        <w:t xml:space="preserve">  строительство  безопасных  атомных  электростанций.  Что  касается образа  жизни  людей  ( особенно  в  развитых  странах  ),  то,  по-видимому,  осознание  надвигающейся  экологической  катастрофы  должно  привести  каждого  человека  к  разумному  самоограничению  расходования  природных</w:t>
      </w:r>
    </w:p>
    <w:p w:rsidR="008759BA" w:rsidRDefault="008759BA">
      <w:pPr>
        <w:pStyle w:val="21"/>
        <w:tabs>
          <w:tab w:val="left" w:pos="8931"/>
        </w:tabs>
        <w:ind w:right="-666"/>
        <w:rPr>
          <w:rFonts w:ascii="Times New Roman" w:hAnsi="Times New Roman" w:cs="Times New Roman"/>
          <w:kern w:val="24"/>
          <w:sz w:val="28"/>
          <w:szCs w:val="28"/>
        </w:rPr>
      </w:pPr>
      <w:r>
        <w:rPr>
          <w:rFonts w:ascii="Times New Roman" w:hAnsi="Times New Roman" w:cs="Times New Roman"/>
          <w:kern w:val="24"/>
          <w:sz w:val="28"/>
          <w:szCs w:val="28"/>
        </w:rPr>
        <w:t>ресурсов.</w:t>
      </w:r>
    </w:p>
    <w:p w:rsidR="008759BA" w:rsidRDefault="008759BA">
      <w:pPr>
        <w:pStyle w:val="21"/>
        <w:tabs>
          <w:tab w:val="left" w:pos="8931"/>
        </w:tabs>
        <w:ind w:right="-666" w:firstLine="284"/>
        <w:rPr>
          <w:rFonts w:ascii="Times New Roman" w:hAnsi="Times New Roman" w:cs="Times New Roman"/>
          <w:kern w:val="24"/>
          <w:sz w:val="28"/>
          <w:szCs w:val="28"/>
        </w:rPr>
      </w:pPr>
      <w:r>
        <w:rPr>
          <w:rFonts w:ascii="Times New Roman" w:hAnsi="Times New Roman" w:cs="Times New Roman"/>
          <w:kern w:val="24"/>
          <w:sz w:val="28"/>
          <w:szCs w:val="28"/>
        </w:rPr>
        <w:t>Если  говорить  о  наших  национальных  экологических  проблемах  и  проти-воречиях,  то  следует   признать,  что  административно-бюрократические  мето-ды  управления  народным  хозяйством,  десятилетия господствовавшие в нашей стране,  нанесли  ощутимый вред природной среде.  Возникли проблемы Ладоги. Байкала,  Арала,  Каспийского  моря,  Волги,  Кара-Богаз-Гола,  проблема  ухуд-шения  состояния  водных  ресурсов  страны,  в также  атмосферы  целого   ряда   индустриальных   центров,   проблема   охраны   и  рационального  использова-ния  земельного  фонда  и  лесных  ресурсов. Поэтому  общество  требует  сроч-ных  государственных  программ  по  оздоровлению экологической ситуации.</w:t>
      </w:r>
    </w:p>
    <w:p w:rsidR="008759BA" w:rsidRDefault="008759BA">
      <w:pPr>
        <w:pStyle w:val="21"/>
        <w:tabs>
          <w:tab w:val="left" w:pos="8931"/>
        </w:tabs>
        <w:ind w:right="-666" w:firstLine="284"/>
        <w:rPr>
          <w:rFonts w:ascii="Times New Roman" w:hAnsi="Times New Roman" w:cs="Times New Roman"/>
          <w:kern w:val="24"/>
          <w:sz w:val="28"/>
          <w:szCs w:val="28"/>
        </w:rPr>
      </w:pPr>
      <w:r>
        <w:rPr>
          <w:rFonts w:ascii="Times New Roman" w:hAnsi="Times New Roman" w:cs="Times New Roman"/>
          <w:kern w:val="24"/>
          <w:sz w:val="28"/>
          <w:szCs w:val="28"/>
        </w:rPr>
        <w:t>На  любом  этапе  человеческой  истории  возможность  воздействовать  на природу  определяется  объективным  фактором -  уровнем  развития  производи-тельных  сил  общества.  Так,  решение  энергетической  проблемы  потребовало строительства  атомных  станций. Но  вместе  с  ними    появилась    возможность   загрязнять   окружающую  среду  радиоактивными  отходами.  Яркий  пример  -  Чернобыльская   АЭС.</w:t>
      </w:r>
    </w:p>
    <w:p w:rsidR="008759BA" w:rsidRDefault="008759BA">
      <w:pPr>
        <w:pStyle w:val="21"/>
        <w:tabs>
          <w:tab w:val="left" w:pos="8931"/>
        </w:tabs>
        <w:ind w:right="-666" w:firstLine="284"/>
        <w:rPr>
          <w:rFonts w:ascii="Times New Roman" w:hAnsi="Times New Roman" w:cs="Times New Roman"/>
          <w:kern w:val="24"/>
          <w:sz w:val="28"/>
          <w:szCs w:val="28"/>
        </w:rPr>
      </w:pPr>
      <w:r>
        <w:rPr>
          <w:rFonts w:ascii="Times New Roman" w:hAnsi="Times New Roman" w:cs="Times New Roman"/>
          <w:kern w:val="24"/>
          <w:sz w:val="28"/>
          <w:szCs w:val="28"/>
        </w:rPr>
        <w:t>Сегодня  перспектива  гармонии  человека  с  природой  реализуется  в  ряде  нормативных  требований:  подходить  к  природе  с  точки  зрения  интересов  всего  человечества,  имея  при  этом  в  виду  интересы  не  только  нынешнего,  но и  последующих  поколений  людей:  проявлять  заботливость,  бережливость  по  отношению  ко  всем  природным  ресурсам;  сводить  к  минимуму  вред, наносимый  человеком  живым  творением  природы:  дать  новую  направлен-ность  производственной  деятельности, согласовать  её  с  законами  сохранения биосферы.</w:t>
      </w:r>
    </w:p>
    <w:p w:rsidR="008759BA" w:rsidRDefault="008759BA">
      <w:pPr>
        <w:pStyle w:val="21"/>
        <w:tabs>
          <w:tab w:val="left" w:pos="8931"/>
        </w:tabs>
        <w:ind w:right="-666" w:firstLine="284"/>
        <w:rPr>
          <w:rFonts w:ascii="Times New Roman" w:hAnsi="Times New Roman" w:cs="Times New Roman"/>
          <w:kern w:val="24"/>
          <w:sz w:val="28"/>
          <w:szCs w:val="28"/>
        </w:rPr>
      </w:pPr>
      <w:r>
        <w:rPr>
          <w:rFonts w:ascii="Times New Roman" w:hAnsi="Times New Roman" w:cs="Times New Roman"/>
          <w:kern w:val="24"/>
          <w:sz w:val="28"/>
          <w:szCs w:val="28"/>
        </w:rPr>
        <w:t>Уже  можно  говорить,  что  ускоренное  движение  сферы  политики  и  сферы охраны  природы  навстречу  друг  другу  служит  предпосылкой  создания новой отрасли  знания - политэкологии (24).</w:t>
      </w:r>
    </w:p>
    <w:p w:rsidR="008759BA" w:rsidRDefault="008759BA">
      <w:pPr>
        <w:pStyle w:val="21"/>
        <w:tabs>
          <w:tab w:val="left" w:pos="8931"/>
        </w:tabs>
        <w:ind w:right="-666" w:firstLine="284"/>
        <w:rPr>
          <w:rFonts w:ascii="Times New Roman" w:hAnsi="Times New Roman" w:cs="Times New Roman"/>
          <w:kern w:val="24"/>
          <w:sz w:val="28"/>
          <w:szCs w:val="28"/>
        </w:rPr>
      </w:pPr>
      <w:r>
        <w:rPr>
          <w:rFonts w:ascii="Times New Roman" w:hAnsi="Times New Roman" w:cs="Times New Roman"/>
          <w:kern w:val="24"/>
          <w:sz w:val="28"/>
          <w:szCs w:val="28"/>
        </w:rPr>
        <w:t>Современная  экологическая  проблема  обусловила  более  глубокое  и много-плановое  понимание  гуманизма,  человечности,  общечеловеческих  ценностей.   Она  требует  не  только  перестройки  общества,  производства,  но  и  экологи-ческого  образования,  воспитания  как  новой  морали,  нравственности,  форми-рования   экологического   сознания   как   совокупности   взглядов,   знаний   и убеждений,  отражающих  систему  '' общество – природа ''  и  направленных  на  разумное  отношение  к  ней.</w:t>
      </w:r>
    </w:p>
    <w:p w:rsidR="008759BA" w:rsidRDefault="008759BA">
      <w:pPr>
        <w:pStyle w:val="21"/>
        <w:tabs>
          <w:tab w:val="left" w:pos="8931"/>
        </w:tabs>
        <w:ind w:right="-666" w:firstLine="284"/>
        <w:rPr>
          <w:rFonts w:ascii="Times New Roman" w:hAnsi="Times New Roman" w:cs="Times New Roman"/>
          <w:kern w:val="24"/>
          <w:sz w:val="28"/>
          <w:szCs w:val="28"/>
        </w:rPr>
      </w:pPr>
    </w:p>
    <w:p w:rsidR="008759BA" w:rsidRDefault="008759BA">
      <w:pPr>
        <w:pStyle w:val="21"/>
        <w:tabs>
          <w:tab w:val="left" w:pos="8931"/>
        </w:tabs>
        <w:ind w:right="-666" w:firstLine="284"/>
        <w:rPr>
          <w:rFonts w:ascii="Times New Roman" w:hAnsi="Times New Roman" w:cs="Times New Roman"/>
          <w:b/>
          <w:bCs/>
          <w:kern w:val="24"/>
          <w:sz w:val="32"/>
          <w:szCs w:val="32"/>
        </w:rPr>
      </w:pPr>
      <w:r>
        <w:rPr>
          <w:rFonts w:ascii="Times New Roman" w:hAnsi="Times New Roman" w:cs="Times New Roman"/>
          <w:b/>
          <w:bCs/>
          <w:kern w:val="24"/>
          <w:sz w:val="32"/>
          <w:szCs w:val="32"/>
        </w:rPr>
        <w:t xml:space="preserve">                                       Заключение.</w:t>
      </w:r>
    </w:p>
    <w:p w:rsidR="008759BA" w:rsidRDefault="008759BA">
      <w:pPr>
        <w:pStyle w:val="21"/>
        <w:tabs>
          <w:tab w:val="left" w:pos="8931"/>
        </w:tabs>
        <w:ind w:right="-666" w:firstLine="284"/>
        <w:rPr>
          <w:rFonts w:ascii="Times New Roman" w:hAnsi="Times New Roman" w:cs="Times New Roman"/>
          <w:b/>
          <w:bCs/>
          <w:kern w:val="24"/>
          <w:sz w:val="32"/>
          <w:szCs w:val="32"/>
        </w:rPr>
      </w:pPr>
    </w:p>
    <w:p w:rsidR="008759BA" w:rsidRDefault="008759BA">
      <w:pPr>
        <w:pStyle w:val="21"/>
        <w:tabs>
          <w:tab w:val="left" w:pos="8931"/>
        </w:tabs>
        <w:ind w:right="-666" w:firstLine="284"/>
        <w:rPr>
          <w:rFonts w:ascii="Times New Roman" w:hAnsi="Times New Roman" w:cs="Times New Roman"/>
          <w:kern w:val="24"/>
          <w:sz w:val="28"/>
          <w:szCs w:val="28"/>
        </w:rPr>
      </w:pPr>
      <w:r>
        <w:rPr>
          <w:rFonts w:ascii="Times New Roman" w:hAnsi="Times New Roman" w:cs="Times New Roman"/>
          <w:kern w:val="24"/>
          <w:sz w:val="28"/>
          <w:szCs w:val="28"/>
        </w:rPr>
        <w:t>Движение  вперёд,  изменение   мира   и   человека   -   его  производственной,  трудовой  деятельности,  образа  жизни,  сознания  (  в  том  числе  экологическо-го )  -  вот  перспектива  разрешения  экологической  проблемы,  стоящей  перед человечеством.  Современный  человек  должен  развивать  гармонические  отно-шения  с  природой,  понимать  процессы  её  развития  и  разумно  их  использо-вать,  способствуя  обогащению,  очеловечению,  гуманизации  природы.</w:t>
      </w:r>
    </w:p>
    <w:p w:rsidR="008759BA" w:rsidRDefault="008759BA">
      <w:pPr>
        <w:pStyle w:val="21"/>
        <w:tabs>
          <w:tab w:val="left" w:pos="8931"/>
        </w:tabs>
        <w:ind w:right="-666" w:firstLine="284"/>
        <w:rPr>
          <w:rFonts w:ascii="Times New Roman" w:hAnsi="Times New Roman" w:cs="Times New Roman"/>
          <w:kern w:val="24"/>
          <w:sz w:val="28"/>
          <w:szCs w:val="28"/>
        </w:rPr>
      </w:pPr>
      <w:r>
        <w:rPr>
          <w:rFonts w:ascii="Times New Roman" w:hAnsi="Times New Roman" w:cs="Times New Roman"/>
          <w:kern w:val="24"/>
          <w:sz w:val="28"/>
          <w:szCs w:val="28"/>
        </w:rPr>
        <w:t>На  современном  этапе  философия  может  помочь  решению  экологической   проблемы   в   различных   направлениях,  ибо  она  стимулирует  формирование    нового общественного  сознания, ориентированного  потребностью преодоления  экологических  противоречий,  связанных  с  культурными  установками прош-лого,  способствует  преодолению  ограниченности частных научных позиций, односторонности  духовно – практических  ориентаций  человека  в  его  отноше-ниях с природой, разобщенности мнений.</w:t>
      </w:r>
    </w:p>
    <w:p w:rsidR="008759BA" w:rsidRDefault="008759BA">
      <w:pPr>
        <w:pStyle w:val="21"/>
        <w:tabs>
          <w:tab w:val="left" w:pos="8931"/>
        </w:tabs>
        <w:ind w:right="-666" w:firstLine="284"/>
        <w:rPr>
          <w:rFonts w:ascii="Times New Roman" w:hAnsi="Times New Roman" w:cs="Times New Roman"/>
          <w:kern w:val="24"/>
          <w:sz w:val="28"/>
          <w:szCs w:val="28"/>
        </w:rPr>
      </w:pPr>
      <w:r>
        <w:rPr>
          <w:rFonts w:ascii="Times New Roman" w:hAnsi="Times New Roman" w:cs="Times New Roman"/>
          <w:kern w:val="24"/>
          <w:sz w:val="28"/>
          <w:szCs w:val="28"/>
        </w:rPr>
        <w:t>В  период  своего  становления  научное  познание  в  отношении  к  природе  исходило  главным  образом  из  представления  о  необходимости  '' завоевания '' её,  '' покорения ''  сил  природы.  Этот  стереотип,  имеющий  вековую  историю и  еще  не  преодоленный  сегодня,  должен  постепенно  меняться;   соответ- ственным  образом  должно  утверждаться  убеждение  в  том,  что  современный человек  не  может  ставить  себя  в  отношении  к  природе  в  положении " заво-евателя ",  не  заботящегося  о  последствиях  своей деятельности.</w:t>
      </w:r>
    </w:p>
    <w:p w:rsidR="008759BA" w:rsidRDefault="008759BA">
      <w:pPr>
        <w:pStyle w:val="21"/>
        <w:tabs>
          <w:tab w:val="left" w:pos="8931"/>
        </w:tabs>
        <w:ind w:right="-666" w:firstLine="284"/>
        <w:rPr>
          <w:rFonts w:ascii="Times New Roman" w:hAnsi="Times New Roman" w:cs="Times New Roman"/>
          <w:kern w:val="24"/>
          <w:sz w:val="28"/>
          <w:szCs w:val="28"/>
        </w:rPr>
      </w:pPr>
      <w:r>
        <w:rPr>
          <w:rFonts w:ascii="Times New Roman" w:hAnsi="Times New Roman" w:cs="Times New Roman"/>
          <w:kern w:val="24"/>
          <w:sz w:val="28"/>
          <w:szCs w:val="28"/>
        </w:rPr>
        <w:t>Прежде  всего,  следует  понять,  что  природа  требует  от  человека  такого  отношения,  как  будто  она -  " другой  человек ".  Она  требует  к  себе  любви,  доброты,  доверия,  сострадания,  помощи…  Человек  должен  отдать  природе  всё  свое  духовное  богатство,  ибо  оно  " вложено "  в  него   в  ходе   эволюци-онного  развития  природы.  Иными  словами,  современный  человек  должен  пропускать  проблемы  природы  " через  себя ",   через   призму   " человечес-кого".   Он  не  может  властвовать  над  нею  " так,  как  завоеватель  властвует над  чужим  народом ''  (15 ).</w:t>
      </w:r>
    </w:p>
    <w:p w:rsidR="008759BA" w:rsidRDefault="008759BA">
      <w:pPr>
        <w:pStyle w:val="21"/>
        <w:tabs>
          <w:tab w:val="left" w:pos="8931"/>
        </w:tabs>
        <w:ind w:right="-666" w:firstLine="284"/>
        <w:rPr>
          <w:rFonts w:ascii="Times New Roman" w:hAnsi="Times New Roman" w:cs="Times New Roman"/>
          <w:kern w:val="24"/>
          <w:sz w:val="28"/>
          <w:szCs w:val="28"/>
        </w:rPr>
      </w:pPr>
      <w:r>
        <w:rPr>
          <w:rFonts w:ascii="Times New Roman" w:hAnsi="Times New Roman" w:cs="Times New Roman"/>
          <w:kern w:val="24"/>
          <w:sz w:val="28"/>
          <w:szCs w:val="28"/>
        </w:rPr>
        <w:t>Время  беспечности  миновало . Наступила  эра  экологической  этики .Надо</w:t>
      </w:r>
    </w:p>
    <w:p w:rsidR="008759BA" w:rsidRDefault="008759BA">
      <w:pPr>
        <w:pStyle w:val="21"/>
        <w:tabs>
          <w:tab w:val="left" w:pos="8931"/>
        </w:tabs>
        <w:ind w:left="-284" w:right="-666" w:firstLine="284"/>
        <w:rPr>
          <w:rFonts w:ascii="Times New Roman" w:hAnsi="Times New Roman" w:cs="Times New Roman"/>
          <w:kern w:val="24"/>
          <w:sz w:val="28"/>
          <w:szCs w:val="28"/>
        </w:rPr>
      </w:pPr>
      <w:r>
        <w:rPr>
          <w:rFonts w:ascii="Times New Roman" w:hAnsi="Times New Roman" w:cs="Times New Roman"/>
          <w:kern w:val="24"/>
          <w:sz w:val="28"/>
          <w:szCs w:val="28"/>
        </w:rPr>
        <w:t xml:space="preserve">чётко осознать , что  </w:t>
      </w:r>
      <w:r>
        <w:rPr>
          <w:rFonts w:ascii="Times New Roman" w:hAnsi="Times New Roman" w:cs="Times New Roman"/>
          <w:kern w:val="24"/>
          <w:sz w:val="28"/>
          <w:szCs w:val="28"/>
          <w:lang w:val="en-US"/>
        </w:rPr>
        <w:t xml:space="preserve">Homo  sapiens  </w:t>
      </w:r>
      <w:r>
        <w:rPr>
          <w:rFonts w:ascii="Times New Roman" w:hAnsi="Times New Roman" w:cs="Times New Roman"/>
          <w:kern w:val="24"/>
          <w:sz w:val="28"/>
          <w:szCs w:val="28"/>
        </w:rPr>
        <w:t>должен  сменить  роль покорителя  природы</w:t>
      </w:r>
    </w:p>
    <w:p w:rsidR="008759BA" w:rsidRDefault="008759BA">
      <w:pPr>
        <w:pStyle w:val="21"/>
        <w:tabs>
          <w:tab w:val="left" w:pos="8931"/>
        </w:tabs>
        <w:ind w:left="-284" w:right="-666" w:firstLine="284"/>
        <w:rPr>
          <w:rFonts w:ascii="Times New Roman" w:hAnsi="Times New Roman" w:cs="Times New Roman"/>
          <w:kern w:val="24"/>
          <w:sz w:val="28"/>
          <w:szCs w:val="28"/>
        </w:rPr>
      </w:pPr>
      <w:r>
        <w:rPr>
          <w:rFonts w:ascii="Times New Roman" w:hAnsi="Times New Roman" w:cs="Times New Roman"/>
          <w:kern w:val="24"/>
          <w:sz w:val="28"/>
          <w:szCs w:val="28"/>
        </w:rPr>
        <w:t>на роль  её  рядового  члена  и  гражданина .Борьба  с  пагубными  тенденциями</w:t>
      </w:r>
    </w:p>
    <w:p w:rsidR="008759BA" w:rsidRDefault="008759BA">
      <w:pPr>
        <w:pStyle w:val="21"/>
        <w:tabs>
          <w:tab w:val="left" w:pos="8931"/>
        </w:tabs>
        <w:ind w:left="-284" w:right="-666" w:firstLine="284"/>
        <w:rPr>
          <w:rFonts w:ascii="Times New Roman" w:hAnsi="Times New Roman" w:cs="Times New Roman"/>
          <w:kern w:val="24"/>
          <w:sz w:val="28"/>
          <w:szCs w:val="28"/>
        </w:rPr>
      </w:pPr>
      <w:r>
        <w:rPr>
          <w:rFonts w:ascii="Times New Roman" w:hAnsi="Times New Roman" w:cs="Times New Roman"/>
          <w:kern w:val="24"/>
          <w:sz w:val="28"/>
          <w:szCs w:val="28"/>
        </w:rPr>
        <w:t>будет   укреплять  экологическую  этику , надо  перестать  думать  лишь о  том ,</w:t>
      </w:r>
    </w:p>
    <w:p w:rsidR="008759BA" w:rsidRDefault="008759BA">
      <w:pPr>
        <w:pStyle w:val="21"/>
        <w:tabs>
          <w:tab w:val="left" w:pos="8931"/>
        </w:tabs>
        <w:ind w:left="-284" w:right="-666" w:firstLine="284"/>
        <w:rPr>
          <w:rFonts w:ascii="Times New Roman" w:hAnsi="Times New Roman" w:cs="Times New Roman"/>
          <w:kern w:val="24"/>
          <w:sz w:val="28"/>
          <w:szCs w:val="28"/>
        </w:rPr>
      </w:pPr>
      <w:r>
        <w:rPr>
          <w:rFonts w:ascii="Times New Roman" w:hAnsi="Times New Roman" w:cs="Times New Roman"/>
          <w:kern w:val="24"/>
          <w:sz w:val="28"/>
          <w:szCs w:val="28"/>
        </w:rPr>
        <w:t>сколько  можно  выжать  из  земли . Тот  или  иной  поступок  будет  считаться</w:t>
      </w:r>
    </w:p>
    <w:p w:rsidR="008759BA" w:rsidRDefault="008759BA">
      <w:pPr>
        <w:pStyle w:val="21"/>
        <w:tabs>
          <w:tab w:val="left" w:pos="8931"/>
        </w:tabs>
        <w:ind w:left="-284" w:right="-666" w:firstLine="284"/>
        <w:rPr>
          <w:rFonts w:ascii="Times New Roman" w:hAnsi="Times New Roman" w:cs="Times New Roman"/>
          <w:kern w:val="24"/>
          <w:sz w:val="28"/>
          <w:szCs w:val="28"/>
        </w:rPr>
      </w:pPr>
      <w:r>
        <w:rPr>
          <w:rFonts w:ascii="Times New Roman" w:hAnsi="Times New Roman" w:cs="Times New Roman"/>
          <w:kern w:val="24"/>
          <w:sz w:val="28"/>
          <w:szCs w:val="28"/>
        </w:rPr>
        <w:t>правильным , если  он  не  нарушает порядок  и  красоту  биотического  сооб –</w:t>
      </w:r>
    </w:p>
    <w:p w:rsidR="008759BA" w:rsidRDefault="008759BA">
      <w:pPr>
        <w:pStyle w:val="21"/>
        <w:tabs>
          <w:tab w:val="left" w:pos="8931"/>
        </w:tabs>
        <w:ind w:left="-284" w:right="-666" w:firstLine="284"/>
        <w:rPr>
          <w:rFonts w:ascii="Times New Roman" w:hAnsi="Times New Roman" w:cs="Times New Roman"/>
          <w:kern w:val="24"/>
          <w:sz w:val="28"/>
          <w:szCs w:val="28"/>
        </w:rPr>
      </w:pPr>
      <w:r>
        <w:rPr>
          <w:rFonts w:ascii="Times New Roman" w:hAnsi="Times New Roman" w:cs="Times New Roman"/>
          <w:kern w:val="24"/>
          <w:sz w:val="28"/>
          <w:szCs w:val="28"/>
        </w:rPr>
        <w:t>щества , и  неправильным , если происходит  обратное .</w:t>
      </w:r>
    </w:p>
    <w:p w:rsidR="008759BA" w:rsidRDefault="008759BA">
      <w:pPr>
        <w:pStyle w:val="21"/>
        <w:tabs>
          <w:tab w:val="left" w:pos="8931"/>
        </w:tabs>
        <w:ind w:left="-284" w:right="-666" w:firstLine="284"/>
        <w:rPr>
          <w:rFonts w:ascii="Times New Roman" w:hAnsi="Times New Roman" w:cs="Times New Roman"/>
          <w:kern w:val="24"/>
          <w:sz w:val="28"/>
          <w:szCs w:val="28"/>
        </w:rPr>
      </w:pPr>
      <w:r>
        <w:rPr>
          <w:rFonts w:ascii="Times New Roman" w:hAnsi="Times New Roman" w:cs="Times New Roman"/>
          <w:kern w:val="24"/>
          <w:sz w:val="28"/>
          <w:szCs w:val="28"/>
        </w:rPr>
        <w:t xml:space="preserve">      Тот , кто ощущает  моральную  ответственность  за  судьбу  природы , может</w:t>
      </w:r>
    </w:p>
    <w:p w:rsidR="008759BA" w:rsidRDefault="008759BA">
      <w:pPr>
        <w:pStyle w:val="21"/>
        <w:tabs>
          <w:tab w:val="left" w:pos="8931"/>
        </w:tabs>
        <w:ind w:left="-284" w:right="-666" w:firstLine="284"/>
        <w:rPr>
          <w:rFonts w:ascii="Times New Roman" w:hAnsi="Times New Roman" w:cs="Times New Roman"/>
          <w:kern w:val="24"/>
          <w:sz w:val="28"/>
          <w:szCs w:val="28"/>
        </w:rPr>
      </w:pPr>
      <w:r>
        <w:rPr>
          <w:rFonts w:ascii="Times New Roman" w:hAnsi="Times New Roman" w:cs="Times New Roman"/>
          <w:kern w:val="24"/>
          <w:sz w:val="28"/>
          <w:szCs w:val="28"/>
        </w:rPr>
        <w:t xml:space="preserve">внести  личный  вклад  в  её  сохранение .Ведь  все  великие  дела  начинались </w:t>
      </w:r>
    </w:p>
    <w:p w:rsidR="008759BA" w:rsidRDefault="008759BA">
      <w:pPr>
        <w:pStyle w:val="21"/>
        <w:tabs>
          <w:tab w:val="left" w:pos="8931"/>
        </w:tabs>
        <w:ind w:left="-284" w:right="-666" w:firstLine="284"/>
        <w:rPr>
          <w:rFonts w:ascii="Times New Roman" w:hAnsi="Times New Roman" w:cs="Times New Roman"/>
          <w:kern w:val="24"/>
          <w:sz w:val="28"/>
          <w:szCs w:val="28"/>
        </w:rPr>
      </w:pPr>
      <w:r>
        <w:rPr>
          <w:rFonts w:ascii="Times New Roman" w:hAnsi="Times New Roman" w:cs="Times New Roman"/>
          <w:kern w:val="24"/>
          <w:sz w:val="28"/>
          <w:szCs w:val="28"/>
        </w:rPr>
        <w:t>с  усилий  отдельных  личностей , к  которым затем  присоединялись  многие.</w:t>
      </w:r>
    </w:p>
    <w:p w:rsidR="008759BA" w:rsidRDefault="008759BA">
      <w:pPr>
        <w:pStyle w:val="21"/>
        <w:tabs>
          <w:tab w:val="left" w:pos="8931"/>
        </w:tabs>
        <w:ind w:left="-284" w:right="-666" w:firstLine="284"/>
        <w:rPr>
          <w:rFonts w:ascii="Times New Roman" w:hAnsi="Times New Roman" w:cs="Times New Roman"/>
          <w:kern w:val="24"/>
          <w:sz w:val="28"/>
          <w:szCs w:val="28"/>
        </w:rPr>
      </w:pPr>
      <w:r>
        <w:rPr>
          <w:rFonts w:ascii="Times New Roman" w:hAnsi="Times New Roman" w:cs="Times New Roman"/>
          <w:kern w:val="24"/>
          <w:sz w:val="28"/>
          <w:szCs w:val="28"/>
        </w:rPr>
        <w:t>Настала  пора  перестать  кичиться  собственной  исключительностью , считать ,</w:t>
      </w:r>
    </w:p>
    <w:p w:rsidR="008759BA" w:rsidRDefault="008759BA">
      <w:pPr>
        <w:pStyle w:val="21"/>
        <w:tabs>
          <w:tab w:val="left" w:pos="8931"/>
        </w:tabs>
        <w:ind w:left="-284" w:right="-666" w:firstLine="284"/>
        <w:rPr>
          <w:rFonts w:ascii="Times New Roman" w:hAnsi="Times New Roman" w:cs="Times New Roman"/>
          <w:kern w:val="24"/>
          <w:sz w:val="28"/>
          <w:szCs w:val="28"/>
        </w:rPr>
      </w:pPr>
      <w:r>
        <w:rPr>
          <w:rFonts w:ascii="Times New Roman" w:hAnsi="Times New Roman" w:cs="Times New Roman"/>
          <w:kern w:val="24"/>
          <w:sz w:val="28"/>
          <w:szCs w:val="28"/>
        </w:rPr>
        <w:t>что  законы  природы  нам  не  указ  и  мы  вправе  распоряжаться  лесами , мо –</w:t>
      </w:r>
    </w:p>
    <w:p w:rsidR="008759BA" w:rsidRDefault="008759BA">
      <w:pPr>
        <w:pStyle w:val="21"/>
        <w:tabs>
          <w:tab w:val="left" w:pos="8931"/>
        </w:tabs>
        <w:ind w:left="-284" w:right="-666" w:firstLine="284"/>
        <w:rPr>
          <w:rFonts w:ascii="Times New Roman" w:hAnsi="Times New Roman" w:cs="Times New Roman"/>
          <w:kern w:val="24"/>
          <w:sz w:val="28"/>
          <w:szCs w:val="28"/>
        </w:rPr>
      </w:pPr>
      <w:r>
        <w:rPr>
          <w:rFonts w:ascii="Times New Roman" w:hAnsi="Times New Roman" w:cs="Times New Roman"/>
          <w:kern w:val="24"/>
          <w:sz w:val="28"/>
          <w:szCs w:val="28"/>
        </w:rPr>
        <w:t>рями  и  даже  воздухом  , которым  дышим , как нам  заблагорассудится .</w:t>
      </w:r>
    </w:p>
    <w:p w:rsidR="008759BA" w:rsidRDefault="008759BA">
      <w:pPr>
        <w:pStyle w:val="21"/>
        <w:tabs>
          <w:tab w:val="left" w:pos="8931"/>
        </w:tabs>
        <w:ind w:right="-666" w:firstLine="284"/>
        <w:rPr>
          <w:rFonts w:ascii="Times New Roman" w:hAnsi="Times New Roman" w:cs="Times New Roman"/>
          <w:kern w:val="24"/>
          <w:sz w:val="28"/>
          <w:szCs w:val="28"/>
        </w:rPr>
      </w:pPr>
      <w:r>
        <w:rPr>
          <w:rFonts w:ascii="Times New Roman" w:hAnsi="Times New Roman" w:cs="Times New Roman"/>
          <w:kern w:val="24"/>
          <w:sz w:val="28"/>
          <w:szCs w:val="28"/>
        </w:rPr>
        <w:t xml:space="preserve">       Если  </w:t>
      </w:r>
      <w:r>
        <w:rPr>
          <w:rFonts w:ascii="Times New Roman" w:hAnsi="Times New Roman" w:cs="Times New Roman"/>
          <w:kern w:val="24"/>
          <w:sz w:val="28"/>
          <w:szCs w:val="28"/>
          <w:lang w:val="en-US"/>
        </w:rPr>
        <w:t xml:space="preserve">Homo  sapiens  </w:t>
      </w:r>
      <w:r>
        <w:rPr>
          <w:rFonts w:ascii="Times New Roman" w:hAnsi="Times New Roman" w:cs="Times New Roman"/>
          <w:kern w:val="24"/>
          <w:sz w:val="28"/>
          <w:szCs w:val="28"/>
        </w:rPr>
        <w:t>не  осознает  себя  простым  существом , делящим  планету  со  множеством  других , можно  считать ,что  он  уже  купил  себе  билет  на  поезд  ,  безвозвратно  увозящий его  на станцию  «вымирание»</w:t>
      </w:r>
    </w:p>
    <w:p w:rsidR="008759BA" w:rsidRDefault="008759BA">
      <w:pPr>
        <w:pStyle w:val="21"/>
        <w:tabs>
          <w:tab w:val="left" w:pos="8931"/>
        </w:tabs>
        <w:ind w:right="-666" w:firstLine="284"/>
        <w:rPr>
          <w:rFonts w:ascii="Times New Roman" w:hAnsi="Times New Roman" w:cs="Times New Roman"/>
          <w:kern w:val="24"/>
          <w:sz w:val="28"/>
          <w:szCs w:val="28"/>
        </w:rPr>
      </w:pPr>
      <w:r>
        <w:rPr>
          <w:rFonts w:ascii="Times New Roman" w:hAnsi="Times New Roman" w:cs="Times New Roman"/>
          <w:kern w:val="24"/>
          <w:sz w:val="28"/>
          <w:szCs w:val="28"/>
        </w:rPr>
        <w:t>Ещё  Конфуций  говорил  : « Тот , кто  не глядит  вдаль , -  не  заметит беды рядом  с  собой ».</w:t>
      </w:r>
    </w:p>
    <w:p w:rsidR="008759BA" w:rsidRDefault="008759BA">
      <w:pPr>
        <w:pStyle w:val="21"/>
        <w:tabs>
          <w:tab w:val="left" w:pos="8931"/>
        </w:tabs>
        <w:ind w:right="-666"/>
        <w:rPr>
          <w:rFonts w:ascii="Times New Roman" w:hAnsi="Times New Roman" w:cs="Times New Roman"/>
          <w:kern w:val="24"/>
          <w:sz w:val="28"/>
          <w:szCs w:val="28"/>
        </w:rPr>
      </w:pPr>
      <w:r>
        <w:rPr>
          <w:rFonts w:ascii="Times New Roman" w:hAnsi="Times New Roman" w:cs="Times New Roman"/>
          <w:kern w:val="24"/>
          <w:sz w:val="28"/>
          <w:szCs w:val="28"/>
        </w:rPr>
        <w:t xml:space="preserve">      Хочется  надеяться , что   мысль , отличающая  человека  от  других  су -ществ , позволит  ему  найти  способ  достойной  жизни  бок  о  бок  с  собрать- ями  -  вне  зависимости  от  того , приносят  они  сейчас  пользу  или  нет .</w:t>
      </w:r>
    </w:p>
    <w:p w:rsidR="008759BA" w:rsidRDefault="008759BA">
      <w:pPr>
        <w:pStyle w:val="21"/>
        <w:tabs>
          <w:tab w:val="left" w:pos="8931"/>
        </w:tabs>
        <w:ind w:right="-666" w:firstLine="284"/>
        <w:rPr>
          <w:rFonts w:ascii="Times New Roman" w:hAnsi="Times New Roman" w:cs="Times New Roman"/>
          <w:kern w:val="24"/>
          <w:sz w:val="28"/>
          <w:szCs w:val="28"/>
        </w:rPr>
      </w:pPr>
      <w:r>
        <w:rPr>
          <w:rFonts w:ascii="Times New Roman" w:hAnsi="Times New Roman" w:cs="Times New Roman"/>
          <w:kern w:val="24"/>
          <w:sz w:val="28"/>
          <w:szCs w:val="28"/>
        </w:rPr>
        <w:t xml:space="preserve">   </w:t>
      </w:r>
    </w:p>
    <w:p w:rsidR="008759BA" w:rsidRDefault="008759BA">
      <w:pPr>
        <w:pStyle w:val="21"/>
        <w:tabs>
          <w:tab w:val="left" w:pos="8931"/>
        </w:tabs>
        <w:ind w:left="-284" w:right="-666" w:firstLine="284"/>
        <w:rPr>
          <w:rFonts w:ascii="Times New Roman" w:hAnsi="Times New Roman" w:cs="Times New Roman"/>
          <w:kern w:val="24"/>
          <w:sz w:val="28"/>
          <w:szCs w:val="28"/>
        </w:rPr>
      </w:pPr>
    </w:p>
    <w:p w:rsidR="008759BA" w:rsidRDefault="008759BA">
      <w:pPr>
        <w:pStyle w:val="21"/>
        <w:tabs>
          <w:tab w:val="left" w:pos="8931"/>
        </w:tabs>
        <w:ind w:left="-284" w:right="-666" w:firstLine="284"/>
        <w:rPr>
          <w:rFonts w:ascii="Times New Roman" w:hAnsi="Times New Roman" w:cs="Times New Roman"/>
          <w:kern w:val="24"/>
          <w:sz w:val="28"/>
          <w:szCs w:val="28"/>
        </w:rPr>
      </w:pPr>
    </w:p>
    <w:p w:rsidR="008759BA" w:rsidRDefault="008759BA">
      <w:pPr>
        <w:pStyle w:val="21"/>
        <w:tabs>
          <w:tab w:val="left" w:pos="8931"/>
        </w:tabs>
        <w:ind w:left="-284" w:right="-666" w:firstLine="284"/>
        <w:rPr>
          <w:rFonts w:ascii="Times New Roman" w:hAnsi="Times New Roman" w:cs="Times New Roman"/>
          <w:kern w:val="24"/>
          <w:sz w:val="28"/>
          <w:szCs w:val="28"/>
        </w:rPr>
      </w:pPr>
    </w:p>
    <w:p w:rsidR="008759BA" w:rsidRDefault="008759BA">
      <w:pPr>
        <w:pStyle w:val="21"/>
        <w:tabs>
          <w:tab w:val="left" w:pos="8931"/>
        </w:tabs>
        <w:ind w:right="-666"/>
        <w:rPr>
          <w:rFonts w:ascii="Times New Roman" w:hAnsi="Times New Roman" w:cs="Times New Roman"/>
          <w:kern w:val="24"/>
          <w:sz w:val="28"/>
          <w:szCs w:val="28"/>
        </w:rPr>
      </w:pPr>
    </w:p>
    <w:p w:rsidR="008759BA" w:rsidRDefault="008759BA">
      <w:pPr>
        <w:pStyle w:val="21"/>
        <w:tabs>
          <w:tab w:val="left" w:pos="8931"/>
        </w:tabs>
        <w:ind w:left="-284" w:right="-666" w:firstLine="284"/>
        <w:rPr>
          <w:rFonts w:ascii="Times New Roman" w:hAnsi="Times New Roman" w:cs="Times New Roman"/>
          <w:kern w:val="24"/>
          <w:sz w:val="28"/>
          <w:szCs w:val="28"/>
        </w:rPr>
      </w:pPr>
      <w:r>
        <w:rPr>
          <w:rFonts w:ascii="Times New Roman" w:hAnsi="Times New Roman" w:cs="Times New Roman"/>
          <w:kern w:val="24"/>
          <w:sz w:val="28"/>
          <w:szCs w:val="28"/>
        </w:rPr>
        <w:t xml:space="preserve"> </w:t>
      </w:r>
    </w:p>
    <w:p w:rsidR="008759BA" w:rsidRDefault="008759BA">
      <w:pPr>
        <w:pStyle w:val="21"/>
        <w:tabs>
          <w:tab w:val="left" w:pos="8931"/>
        </w:tabs>
        <w:ind w:left="-284" w:right="-666" w:firstLine="284"/>
        <w:rPr>
          <w:rFonts w:ascii="Times New Roman" w:hAnsi="Times New Roman" w:cs="Times New Roman"/>
          <w:kern w:val="24"/>
          <w:sz w:val="28"/>
          <w:szCs w:val="28"/>
        </w:rPr>
      </w:pPr>
    </w:p>
    <w:p w:rsidR="008759BA" w:rsidRDefault="008759BA">
      <w:pPr>
        <w:pStyle w:val="21"/>
        <w:tabs>
          <w:tab w:val="left" w:pos="8931"/>
        </w:tabs>
        <w:ind w:left="-284" w:right="-666" w:firstLine="284"/>
        <w:rPr>
          <w:rFonts w:ascii="Times New Roman" w:hAnsi="Times New Roman" w:cs="Times New Roman"/>
          <w:kern w:val="24"/>
          <w:sz w:val="28"/>
          <w:szCs w:val="28"/>
        </w:rPr>
      </w:pPr>
    </w:p>
    <w:p w:rsidR="008759BA" w:rsidRDefault="008759BA">
      <w:pPr>
        <w:pStyle w:val="21"/>
        <w:tabs>
          <w:tab w:val="left" w:pos="8931"/>
        </w:tabs>
        <w:ind w:left="-284" w:right="-666" w:firstLine="284"/>
        <w:rPr>
          <w:rFonts w:ascii="Times New Roman" w:hAnsi="Times New Roman" w:cs="Times New Roman"/>
          <w:kern w:val="24"/>
          <w:sz w:val="28"/>
          <w:szCs w:val="28"/>
        </w:rPr>
      </w:pPr>
    </w:p>
    <w:p w:rsidR="008759BA" w:rsidRDefault="008759BA">
      <w:pPr>
        <w:pStyle w:val="21"/>
        <w:tabs>
          <w:tab w:val="left" w:pos="8931"/>
        </w:tabs>
        <w:ind w:left="-284" w:right="-666" w:firstLine="284"/>
        <w:rPr>
          <w:rFonts w:ascii="Times New Roman" w:hAnsi="Times New Roman" w:cs="Times New Roman"/>
          <w:kern w:val="24"/>
          <w:sz w:val="28"/>
          <w:szCs w:val="28"/>
        </w:rPr>
      </w:pPr>
    </w:p>
    <w:p w:rsidR="008759BA" w:rsidRDefault="008759BA">
      <w:pPr>
        <w:pStyle w:val="21"/>
        <w:tabs>
          <w:tab w:val="left" w:pos="8931"/>
        </w:tabs>
        <w:ind w:left="-284" w:right="-666" w:firstLine="284"/>
        <w:rPr>
          <w:rFonts w:ascii="Times New Roman" w:hAnsi="Times New Roman" w:cs="Times New Roman"/>
          <w:kern w:val="24"/>
          <w:sz w:val="28"/>
          <w:szCs w:val="28"/>
        </w:rPr>
      </w:pPr>
    </w:p>
    <w:p w:rsidR="008759BA" w:rsidRDefault="008759BA">
      <w:pPr>
        <w:pStyle w:val="21"/>
        <w:tabs>
          <w:tab w:val="left" w:pos="8931"/>
        </w:tabs>
        <w:ind w:left="-284" w:right="-666" w:firstLine="284"/>
        <w:rPr>
          <w:rFonts w:ascii="Times New Roman" w:hAnsi="Times New Roman" w:cs="Times New Roman"/>
          <w:kern w:val="24"/>
          <w:sz w:val="28"/>
          <w:szCs w:val="28"/>
        </w:rPr>
      </w:pPr>
    </w:p>
    <w:p w:rsidR="008759BA" w:rsidRDefault="008759BA">
      <w:pPr>
        <w:pStyle w:val="21"/>
        <w:tabs>
          <w:tab w:val="left" w:pos="8931"/>
        </w:tabs>
        <w:ind w:left="-284" w:right="-666" w:firstLine="284"/>
        <w:rPr>
          <w:rFonts w:ascii="Times New Roman" w:hAnsi="Times New Roman" w:cs="Times New Roman"/>
          <w:kern w:val="24"/>
          <w:sz w:val="28"/>
          <w:szCs w:val="28"/>
        </w:rPr>
      </w:pPr>
    </w:p>
    <w:p w:rsidR="008759BA" w:rsidRDefault="008759BA">
      <w:pPr>
        <w:pStyle w:val="21"/>
        <w:tabs>
          <w:tab w:val="left" w:pos="8931"/>
        </w:tabs>
        <w:ind w:left="-284" w:right="-666" w:firstLine="284"/>
        <w:rPr>
          <w:rFonts w:ascii="Times New Roman" w:hAnsi="Times New Roman" w:cs="Times New Roman"/>
          <w:kern w:val="24"/>
          <w:sz w:val="28"/>
          <w:szCs w:val="28"/>
        </w:rPr>
      </w:pPr>
    </w:p>
    <w:p w:rsidR="008759BA" w:rsidRDefault="008759BA">
      <w:pPr>
        <w:pStyle w:val="21"/>
        <w:tabs>
          <w:tab w:val="left" w:pos="8931"/>
        </w:tabs>
        <w:ind w:left="-284" w:right="-666" w:firstLine="284"/>
        <w:rPr>
          <w:rFonts w:ascii="Times New Roman" w:hAnsi="Times New Roman" w:cs="Times New Roman"/>
          <w:kern w:val="24"/>
          <w:sz w:val="28"/>
          <w:szCs w:val="28"/>
        </w:rPr>
      </w:pPr>
    </w:p>
    <w:p w:rsidR="008759BA" w:rsidRDefault="008759BA">
      <w:pPr>
        <w:pStyle w:val="21"/>
        <w:tabs>
          <w:tab w:val="left" w:pos="8931"/>
        </w:tabs>
        <w:ind w:left="-284" w:right="-666" w:firstLine="284"/>
        <w:rPr>
          <w:rFonts w:ascii="Times New Roman" w:hAnsi="Times New Roman" w:cs="Times New Roman"/>
          <w:kern w:val="24"/>
          <w:sz w:val="28"/>
          <w:szCs w:val="28"/>
        </w:rPr>
      </w:pPr>
    </w:p>
    <w:p w:rsidR="008759BA" w:rsidRDefault="008759BA">
      <w:pPr>
        <w:pStyle w:val="21"/>
        <w:tabs>
          <w:tab w:val="left" w:pos="8931"/>
        </w:tabs>
        <w:ind w:left="-284" w:right="-666" w:firstLine="284"/>
        <w:rPr>
          <w:rFonts w:ascii="Times New Roman" w:hAnsi="Times New Roman" w:cs="Times New Roman"/>
          <w:kern w:val="24"/>
          <w:sz w:val="28"/>
          <w:szCs w:val="28"/>
        </w:rPr>
      </w:pPr>
    </w:p>
    <w:p w:rsidR="008759BA" w:rsidRDefault="008759BA">
      <w:pPr>
        <w:pStyle w:val="21"/>
        <w:tabs>
          <w:tab w:val="left" w:pos="8931"/>
        </w:tabs>
        <w:ind w:left="-284" w:right="-666" w:firstLine="284"/>
        <w:rPr>
          <w:rFonts w:ascii="Times New Roman" w:hAnsi="Times New Roman" w:cs="Times New Roman"/>
          <w:kern w:val="24"/>
          <w:sz w:val="28"/>
          <w:szCs w:val="28"/>
        </w:rPr>
      </w:pPr>
    </w:p>
    <w:p w:rsidR="008759BA" w:rsidRDefault="008759BA">
      <w:pPr>
        <w:pStyle w:val="21"/>
        <w:tabs>
          <w:tab w:val="left" w:pos="8931"/>
        </w:tabs>
        <w:ind w:left="-284" w:right="-666" w:firstLine="284"/>
        <w:rPr>
          <w:rFonts w:ascii="Times New Roman" w:hAnsi="Times New Roman" w:cs="Times New Roman"/>
          <w:kern w:val="24"/>
          <w:sz w:val="28"/>
          <w:szCs w:val="28"/>
        </w:rPr>
      </w:pPr>
    </w:p>
    <w:p w:rsidR="008759BA" w:rsidRDefault="008759BA">
      <w:pPr>
        <w:pStyle w:val="21"/>
        <w:tabs>
          <w:tab w:val="left" w:pos="8931"/>
        </w:tabs>
        <w:ind w:left="-284" w:right="-666" w:firstLine="284"/>
        <w:rPr>
          <w:rFonts w:ascii="Times New Roman" w:hAnsi="Times New Roman" w:cs="Times New Roman"/>
          <w:kern w:val="24"/>
          <w:sz w:val="28"/>
          <w:szCs w:val="28"/>
        </w:rPr>
      </w:pPr>
    </w:p>
    <w:p w:rsidR="008759BA" w:rsidRDefault="008759BA">
      <w:pPr>
        <w:pStyle w:val="21"/>
        <w:tabs>
          <w:tab w:val="left" w:pos="8931"/>
        </w:tabs>
        <w:ind w:left="-284" w:right="-666" w:firstLine="284"/>
        <w:rPr>
          <w:rFonts w:ascii="Times New Roman" w:hAnsi="Times New Roman" w:cs="Times New Roman"/>
          <w:kern w:val="24"/>
          <w:sz w:val="28"/>
          <w:szCs w:val="28"/>
        </w:rPr>
      </w:pPr>
    </w:p>
    <w:p w:rsidR="008759BA" w:rsidRDefault="008759BA">
      <w:pPr>
        <w:pStyle w:val="21"/>
        <w:tabs>
          <w:tab w:val="left" w:pos="8931"/>
        </w:tabs>
        <w:ind w:left="-284" w:right="-666" w:firstLine="284"/>
        <w:rPr>
          <w:rFonts w:ascii="Times New Roman" w:hAnsi="Times New Roman" w:cs="Times New Roman"/>
          <w:kern w:val="24"/>
          <w:sz w:val="28"/>
          <w:szCs w:val="28"/>
        </w:rPr>
      </w:pPr>
    </w:p>
    <w:p w:rsidR="008759BA" w:rsidRDefault="008759BA">
      <w:pPr>
        <w:pStyle w:val="21"/>
        <w:tabs>
          <w:tab w:val="left" w:pos="8931"/>
        </w:tabs>
        <w:ind w:left="-284" w:right="-666" w:firstLine="284"/>
        <w:rPr>
          <w:rFonts w:ascii="Times New Roman" w:hAnsi="Times New Roman" w:cs="Times New Roman"/>
          <w:kern w:val="24"/>
          <w:sz w:val="28"/>
          <w:szCs w:val="28"/>
        </w:rPr>
      </w:pPr>
    </w:p>
    <w:p w:rsidR="008759BA" w:rsidRDefault="008759BA">
      <w:pPr>
        <w:pStyle w:val="21"/>
        <w:tabs>
          <w:tab w:val="left" w:pos="8931"/>
        </w:tabs>
        <w:ind w:left="-284" w:right="-666" w:firstLine="284"/>
        <w:rPr>
          <w:rFonts w:ascii="Times New Roman" w:hAnsi="Times New Roman" w:cs="Times New Roman"/>
          <w:kern w:val="24"/>
          <w:sz w:val="28"/>
          <w:szCs w:val="28"/>
        </w:rPr>
      </w:pPr>
    </w:p>
    <w:p w:rsidR="008759BA" w:rsidRDefault="008759BA">
      <w:pPr>
        <w:pStyle w:val="21"/>
        <w:tabs>
          <w:tab w:val="left" w:pos="8931"/>
        </w:tabs>
        <w:ind w:right="-666" w:firstLine="284"/>
        <w:rPr>
          <w:rFonts w:ascii="Times New Roman" w:hAnsi="Times New Roman" w:cs="Times New Roman"/>
          <w:b/>
          <w:bCs/>
          <w:kern w:val="24"/>
          <w:sz w:val="32"/>
          <w:szCs w:val="32"/>
        </w:rPr>
      </w:pPr>
      <w:r>
        <w:rPr>
          <w:rFonts w:ascii="Times New Roman" w:hAnsi="Times New Roman" w:cs="Times New Roman"/>
          <w:kern w:val="24"/>
          <w:sz w:val="28"/>
          <w:szCs w:val="28"/>
        </w:rPr>
        <w:t xml:space="preserve">                                                 </w:t>
      </w:r>
      <w:r>
        <w:rPr>
          <w:rFonts w:ascii="Times New Roman" w:hAnsi="Times New Roman" w:cs="Times New Roman"/>
          <w:b/>
          <w:bCs/>
          <w:kern w:val="24"/>
          <w:sz w:val="32"/>
          <w:szCs w:val="32"/>
        </w:rPr>
        <w:t>Литература.</w:t>
      </w:r>
    </w:p>
    <w:p w:rsidR="008759BA" w:rsidRDefault="008759BA">
      <w:pPr>
        <w:pStyle w:val="21"/>
        <w:tabs>
          <w:tab w:val="left" w:pos="8931"/>
        </w:tabs>
        <w:ind w:right="-666" w:firstLine="284"/>
        <w:rPr>
          <w:rFonts w:ascii="Times New Roman" w:hAnsi="Times New Roman" w:cs="Times New Roman"/>
          <w:b/>
          <w:bCs/>
          <w:kern w:val="24"/>
          <w:sz w:val="32"/>
          <w:szCs w:val="32"/>
        </w:rPr>
      </w:pPr>
    </w:p>
    <w:p w:rsidR="008759BA" w:rsidRDefault="008759BA">
      <w:pPr>
        <w:pStyle w:val="21"/>
        <w:numPr>
          <w:ilvl w:val="0"/>
          <w:numId w:val="4"/>
        </w:numPr>
        <w:tabs>
          <w:tab w:val="left" w:pos="8931"/>
        </w:tabs>
        <w:ind w:right="-666"/>
        <w:rPr>
          <w:rFonts w:ascii="Times New Roman" w:hAnsi="Times New Roman" w:cs="Times New Roman"/>
          <w:kern w:val="24"/>
          <w:sz w:val="28"/>
          <w:szCs w:val="28"/>
        </w:rPr>
      </w:pPr>
      <w:r>
        <w:rPr>
          <w:rFonts w:ascii="Times New Roman" w:hAnsi="Times New Roman" w:cs="Times New Roman"/>
          <w:kern w:val="24"/>
          <w:sz w:val="28"/>
          <w:szCs w:val="28"/>
        </w:rPr>
        <w:t>Андреев  И. Л.  Происхождение  человека  и общества. М., 1988.  416  с.</w:t>
      </w:r>
    </w:p>
    <w:p w:rsidR="008759BA" w:rsidRDefault="008759BA">
      <w:pPr>
        <w:pStyle w:val="21"/>
        <w:numPr>
          <w:ilvl w:val="0"/>
          <w:numId w:val="4"/>
        </w:numPr>
        <w:tabs>
          <w:tab w:val="left" w:pos="8931"/>
        </w:tabs>
        <w:ind w:right="-666"/>
        <w:rPr>
          <w:rFonts w:ascii="Times New Roman" w:hAnsi="Times New Roman" w:cs="Times New Roman"/>
          <w:kern w:val="24"/>
          <w:sz w:val="28"/>
          <w:szCs w:val="28"/>
        </w:rPr>
      </w:pPr>
      <w:r>
        <w:rPr>
          <w:rFonts w:ascii="Times New Roman" w:hAnsi="Times New Roman" w:cs="Times New Roman"/>
          <w:kern w:val="24"/>
          <w:sz w:val="28"/>
          <w:szCs w:val="28"/>
        </w:rPr>
        <w:t>Бигон  М.,  Харпер  Д.,  Таунсенд К.  Экология.  т.1.  М.,  1989,  668  с.</w:t>
      </w:r>
    </w:p>
    <w:p w:rsidR="008759BA" w:rsidRDefault="008759BA">
      <w:pPr>
        <w:pStyle w:val="21"/>
        <w:numPr>
          <w:ilvl w:val="0"/>
          <w:numId w:val="4"/>
        </w:numPr>
        <w:tabs>
          <w:tab w:val="left" w:pos="8931"/>
        </w:tabs>
        <w:ind w:right="-666"/>
        <w:rPr>
          <w:rFonts w:ascii="Times New Roman" w:hAnsi="Times New Roman" w:cs="Times New Roman"/>
          <w:kern w:val="24"/>
          <w:sz w:val="28"/>
          <w:szCs w:val="28"/>
        </w:rPr>
      </w:pPr>
      <w:r>
        <w:rPr>
          <w:rFonts w:ascii="Times New Roman" w:hAnsi="Times New Roman" w:cs="Times New Roman"/>
          <w:kern w:val="24"/>
          <w:sz w:val="28"/>
          <w:szCs w:val="28"/>
        </w:rPr>
        <w:t>Бэкон  Ф.  О  достоинстве  и  преумножении  наук  // Соч.:  т. 1,  М.,  1971.</w:t>
      </w:r>
    </w:p>
    <w:p w:rsidR="008759BA" w:rsidRDefault="008759BA">
      <w:pPr>
        <w:pStyle w:val="21"/>
        <w:numPr>
          <w:ilvl w:val="0"/>
          <w:numId w:val="4"/>
        </w:numPr>
        <w:tabs>
          <w:tab w:val="left" w:pos="8931"/>
        </w:tabs>
        <w:ind w:right="-666"/>
        <w:rPr>
          <w:rFonts w:ascii="Times New Roman" w:hAnsi="Times New Roman" w:cs="Times New Roman"/>
          <w:kern w:val="24"/>
          <w:sz w:val="28"/>
          <w:szCs w:val="28"/>
        </w:rPr>
      </w:pPr>
      <w:r>
        <w:rPr>
          <w:rFonts w:ascii="Times New Roman" w:hAnsi="Times New Roman" w:cs="Times New Roman"/>
          <w:kern w:val="24"/>
          <w:sz w:val="28"/>
          <w:szCs w:val="28"/>
        </w:rPr>
        <w:t>Бэкон  Ф.  Книга  вторая  афоризмов  об  истолковании  природы  или  о царстве  человека  //  Соч.:  т.2,  М.,  1972.</w:t>
      </w:r>
    </w:p>
    <w:p w:rsidR="008759BA" w:rsidRDefault="008759BA">
      <w:pPr>
        <w:pStyle w:val="21"/>
        <w:numPr>
          <w:ilvl w:val="0"/>
          <w:numId w:val="4"/>
        </w:numPr>
        <w:tabs>
          <w:tab w:val="left" w:pos="8931"/>
        </w:tabs>
        <w:ind w:right="-666"/>
        <w:rPr>
          <w:rFonts w:ascii="Times New Roman" w:hAnsi="Times New Roman" w:cs="Times New Roman"/>
          <w:kern w:val="24"/>
          <w:sz w:val="28"/>
          <w:szCs w:val="28"/>
        </w:rPr>
      </w:pPr>
      <w:r>
        <w:rPr>
          <w:rFonts w:ascii="Times New Roman" w:hAnsi="Times New Roman" w:cs="Times New Roman"/>
          <w:kern w:val="24"/>
          <w:sz w:val="28"/>
          <w:szCs w:val="28"/>
        </w:rPr>
        <w:t xml:space="preserve">Вернадский  В. И.  Размышления  натуралиста.  Кн. </w:t>
      </w:r>
      <w:r>
        <w:rPr>
          <w:rFonts w:ascii="Times New Roman" w:hAnsi="Times New Roman" w:cs="Times New Roman"/>
          <w:kern w:val="24"/>
          <w:sz w:val="28"/>
          <w:szCs w:val="28"/>
          <w:lang w:val="en-US"/>
        </w:rPr>
        <w:t>II.</w:t>
      </w:r>
      <w:r>
        <w:rPr>
          <w:rFonts w:ascii="Times New Roman" w:hAnsi="Times New Roman" w:cs="Times New Roman"/>
          <w:kern w:val="24"/>
          <w:sz w:val="28"/>
          <w:szCs w:val="28"/>
        </w:rPr>
        <w:t xml:space="preserve">  Научная  мысль  как  планетное  явление.  М.,  1977,  191  с.</w:t>
      </w:r>
    </w:p>
    <w:p w:rsidR="008759BA" w:rsidRDefault="008759BA">
      <w:pPr>
        <w:pStyle w:val="21"/>
        <w:numPr>
          <w:ilvl w:val="0"/>
          <w:numId w:val="4"/>
        </w:numPr>
        <w:tabs>
          <w:tab w:val="left" w:pos="8931"/>
        </w:tabs>
        <w:ind w:right="-666"/>
        <w:rPr>
          <w:rFonts w:ascii="Times New Roman" w:hAnsi="Times New Roman" w:cs="Times New Roman"/>
          <w:kern w:val="24"/>
          <w:sz w:val="28"/>
          <w:szCs w:val="28"/>
        </w:rPr>
      </w:pPr>
      <w:r>
        <w:rPr>
          <w:rFonts w:ascii="Times New Roman" w:hAnsi="Times New Roman" w:cs="Times New Roman"/>
          <w:kern w:val="24"/>
          <w:sz w:val="28"/>
          <w:szCs w:val="28"/>
        </w:rPr>
        <w:t>Вернадский  В. И.  Живое  вещество  и биосфера.  М.,  1994, 672  с.</w:t>
      </w:r>
    </w:p>
    <w:p w:rsidR="008759BA" w:rsidRDefault="008759BA">
      <w:pPr>
        <w:pStyle w:val="21"/>
        <w:numPr>
          <w:ilvl w:val="0"/>
          <w:numId w:val="4"/>
        </w:numPr>
        <w:tabs>
          <w:tab w:val="left" w:pos="8931"/>
        </w:tabs>
        <w:ind w:right="-666"/>
        <w:rPr>
          <w:rFonts w:ascii="Times New Roman" w:hAnsi="Times New Roman" w:cs="Times New Roman"/>
          <w:kern w:val="24"/>
          <w:sz w:val="28"/>
          <w:szCs w:val="28"/>
        </w:rPr>
      </w:pPr>
      <w:r>
        <w:rPr>
          <w:rFonts w:ascii="Times New Roman" w:hAnsi="Times New Roman" w:cs="Times New Roman"/>
          <w:kern w:val="24"/>
          <w:sz w:val="28"/>
          <w:szCs w:val="28"/>
        </w:rPr>
        <w:t>Гарковенко  Р. С.  Общая  теория  отношения  общества  с  природой  и  глобальная  экология  //  Философские  проблемы  глобальной  экологии.  М.,  1983,  с.59-79.</w:t>
      </w:r>
    </w:p>
    <w:p w:rsidR="008759BA" w:rsidRDefault="008759BA">
      <w:pPr>
        <w:pStyle w:val="21"/>
        <w:numPr>
          <w:ilvl w:val="0"/>
          <w:numId w:val="4"/>
        </w:numPr>
        <w:tabs>
          <w:tab w:val="left" w:pos="8931"/>
        </w:tabs>
        <w:ind w:right="-666"/>
        <w:rPr>
          <w:rFonts w:ascii="Times New Roman" w:hAnsi="Times New Roman" w:cs="Times New Roman"/>
          <w:kern w:val="24"/>
          <w:sz w:val="28"/>
          <w:szCs w:val="28"/>
        </w:rPr>
      </w:pPr>
      <w:r>
        <w:rPr>
          <w:rFonts w:ascii="Times New Roman" w:hAnsi="Times New Roman" w:cs="Times New Roman"/>
          <w:kern w:val="24"/>
          <w:sz w:val="28"/>
          <w:szCs w:val="28"/>
        </w:rPr>
        <w:t>Гирусов  Э. В.,  Марков  Ю. Г.  Интеграция  научного  знания  в  социаль-ной  экологии  //  Проблемы  взаимосвязи  общественных  и  естественных  наук.  М.,  1987,  с.117-128.</w:t>
      </w:r>
    </w:p>
    <w:p w:rsidR="008759BA" w:rsidRDefault="008759BA">
      <w:pPr>
        <w:pStyle w:val="21"/>
        <w:numPr>
          <w:ilvl w:val="0"/>
          <w:numId w:val="4"/>
        </w:numPr>
        <w:tabs>
          <w:tab w:val="left" w:pos="8931"/>
        </w:tabs>
        <w:ind w:right="-666"/>
        <w:rPr>
          <w:rFonts w:ascii="Times New Roman" w:hAnsi="Times New Roman" w:cs="Times New Roman"/>
          <w:kern w:val="24"/>
          <w:sz w:val="28"/>
          <w:szCs w:val="28"/>
        </w:rPr>
      </w:pPr>
      <w:r>
        <w:rPr>
          <w:rFonts w:ascii="Times New Roman" w:hAnsi="Times New Roman" w:cs="Times New Roman"/>
          <w:kern w:val="24"/>
          <w:sz w:val="28"/>
          <w:szCs w:val="28"/>
        </w:rPr>
        <w:t>Горелов  А. А.  Философские  основания  решения  экологической  проблемы  //  Диалектика  фундаментального  и  прикладного.  М.,  1989,  с.216-227.</w:t>
      </w:r>
    </w:p>
    <w:p w:rsidR="008759BA" w:rsidRDefault="008759BA">
      <w:pPr>
        <w:pStyle w:val="21"/>
        <w:numPr>
          <w:ilvl w:val="0"/>
          <w:numId w:val="4"/>
        </w:numPr>
        <w:tabs>
          <w:tab w:val="left" w:pos="8931"/>
        </w:tabs>
        <w:ind w:right="-666"/>
        <w:rPr>
          <w:rFonts w:ascii="Times New Roman" w:hAnsi="Times New Roman" w:cs="Times New Roman"/>
          <w:kern w:val="24"/>
          <w:sz w:val="28"/>
          <w:szCs w:val="28"/>
        </w:rPr>
      </w:pPr>
      <w:r>
        <w:rPr>
          <w:rFonts w:ascii="Times New Roman" w:hAnsi="Times New Roman" w:cs="Times New Roman"/>
          <w:kern w:val="24"/>
          <w:sz w:val="28"/>
          <w:szCs w:val="28"/>
        </w:rPr>
        <w:t>Декарт  Р.  Рассуждения  о  методе  //  Соч.:  т.1,  М.,  1989.</w:t>
      </w:r>
    </w:p>
    <w:p w:rsidR="008759BA" w:rsidRDefault="008759BA">
      <w:pPr>
        <w:pStyle w:val="21"/>
        <w:numPr>
          <w:ilvl w:val="0"/>
          <w:numId w:val="4"/>
        </w:numPr>
        <w:tabs>
          <w:tab w:val="left" w:pos="8931"/>
        </w:tabs>
        <w:ind w:right="-666"/>
        <w:rPr>
          <w:rFonts w:ascii="Times New Roman" w:hAnsi="Times New Roman" w:cs="Times New Roman"/>
          <w:kern w:val="24"/>
          <w:sz w:val="28"/>
          <w:szCs w:val="28"/>
        </w:rPr>
      </w:pPr>
      <w:r>
        <w:rPr>
          <w:rFonts w:ascii="Times New Roman" w:hAnsi="Times New Roman" w:cs="Times New Roman"/>
          <w:kern w:val="24"/>
          <w:sz w:val="28"/>
          <w:szCs w:val="28"/>
        </w:rPr>
        <w:t>Киселёв  Н. Н.  Мировоззрение  и  экология.  Киев,  1990,  216  с.</w:t>
      </w:r>
    </w:p>
    <w:p w:rsidR="008759BA" w:rsidRDefault="008759BA">
      <w:pPr>
        <w:pStyle w:val="21"/>
        <w:numPr>
          <w:ilvl w:val="0"/>
          <w:numId w:val="4"/>
        </w:numPr>
        <w:tabs>
          <w:tab w:val="left" w:pos="8931"/>
        </w:tabs>
        <w:ind w:right="-666"/>
        <w:rPr>
          <w:rFonts w:ascii="Times New Roman" w:hAnsi="Times New Roman" w:cs="Times New Roman"/>
          <w:kern w:val="24"/>
          <w:sz w:val="28"/>
          <w:szCs w:val="28"/>
        </w:rPr>
      </w:pPr>
      <w:r>
        <w:rPr>
          <w:rFonts w:ascii="Times New Roman" w:hAnsi="Times New Roman" w:cs="Times New Roman"/>
          <w:kern w:val="24"/>
          <w:sz w:val="28"/>
          <w:szCs w:val="28"/>
        </w:rPr>
        <w:t>Киселёв  Н. Н.  Объект  экологии  и  его  эволюция.  Философско-методоло-гический  аспект.  Киев,  1979 ,  136  с.</w:t>
      </w:r>
    </w:p>
    <w:p w:rsidR="008759BA" w:rsidRDefault="008759BA">
      <w:pPr>
        <w:pStyle w:val="21"/>
        <w:numPr>
          <w:ilvl w:val="0"/>
          <w:numId w:val="4"/>
        </w:numPr>
        <w:tabs>
          <w:tab w:val="left" w:pos="8931"/>
        </w:tabs>
        <w:ind w:right="-666"/>
        <w:rPr>
          <w:rFonts w:ascii="Times New Roman" w:hAnsi="Times New Roman" w:cs="Times New Roman"/>
          <w:kern w:val="24"/>
          <w:sz w:val="28"/>
          <w:szCs w:val="28"/>
        </w:rPr>
      </w:pPr>
      <w:r>
        <w:rPr>
          <w:rFonts w:ascii="Times New Roman" w:hAnsi="Times New Roman" w:cs="Times New Roman"/>
          <w:kern w:val="24"/>
          <w:sz w:val="28"/>
          <w:szCs w:val="28"/>
        </w:rPr>
        <w:t>Комаров  В. Д.  Социальная  экология.  Философские  аспекты.  Л.,  1990, 216  с.</w:t>
      </w:r>
    </w:p>
    <w:p w:rsidR="008759BA" w:rsidRDefault="008759BA">
      <w:pPr>
        <w:pStyle w:val="21"/>
        <w:numPr>
          <w:ilvl w:val="0"/>
          <w:numId w:val="4"/>
        </w:numPr>
        <w:tabs>
          <w:tab w:val="left" w:pos="8931"/>
        </w:tabs>
        <w:ind w:right="-666"/>
        <w:rPr>
          <w:rFonts w:ascii="Times New Roman" w:hAnsi="Times New Roman" w:cs="Times New Roman"/>
          <w:kern w:val="24"/>
          <w:sz w:val="28"/>
          <w:szCs w:val="28"/>
        </w:rPr>
      </w:pPr>
      <w:r>
        <w:rPr>
          <w:rFonts w:ascii="Times New Roman" w:hAnsi="Times New Roman" w:cs="Times New Roman"/>
          <w:kern w:val="24"/>
          <w:sz w:val="28"/>
          <w:szCs w:val="28"/>
        </w:rPr>
        <w:t>Комаров  В. Д.  Интегративная  наука  об  окружающей  среде  //  Вопросы экологии  и  охраны  природы.  в. 4.  СПб.,  1994,  с.28-37.</w:t>
      </w:r>
    </w:p>
    <w:p w:rsidR="008759BA" w:rsidRDefault="008759BA">
      <w:pPr>
        <w:pStyle w:val="21"/>
        <w:numPr>
          <w:ilvl w:val="0"/>
          <w:numId w:val="4"/>
        </w:numPr>
        <w:tabs>
          <w:tab w:val="left" w:pos="8931"/>
        </w:tabs>
        <w:ind w:right="-666"/>
        <w:rPr>
          <w:rFonts w:ascii="Times New Roman" w:hAnsi="Times New Roman" w:cs="Times New Roman"/>
          <w:kern w:val="24"/>
          <w:sz w:val="28"/>
          <w:szCs w:val="28"/>
        </w:rPr>
      </w:pPr>
      <w:r>
        <w:rPr>
          <w:rFonts w:ascii="Times New Roman" w:hAnsi="Times New Roman" w:cs="Times New Roman"/>
          <w:kern w:val="24"/>
          <w:sz w:val="28"/>
          <w:szCs w:val="28"/>
        </w:rPr>
        <w:t>Маркс  К.,  Энгельс  Ф.  Соч.,  2-е  изд.  Т.20.</w:t>
      </w:r>
    </w:p>
    <w:p w:rsidR="008759BA" w:rsidRDefault="008759BA">
      <w:pPr>
        <w:pStyle w:val="21"/>
        <w:numPr>
          <w:ilvl w:val="0"/>
          <w:numId w:val="4"/>
        </w:numPr>
        <w:tabs>
          <w:tab w:val="left" w:pos="8931"/>
        </w:tabs>
        <w:ind w:right="-666"/>
        <w:rPr>
          <w:rFonts w:ascii="Times New Roman" w:hAnsi="Times New Roman" w:cs="Times New Roman"/>
          <w:kern w:val="24"/>
          <w:sz w:val="28"/>
          <w:szCs w:val="28"/>
        </w:rPr>
      </w:pPr>
      <w:r>
        <w:rPr>
          <w:rFonts w:ascii="Times New Roman" w:hAnsi="Times New Roman" w:cs="Times New Roman"/>
          <w:kern w:val="24"/>
          <w:sz w:val="28"/>
          <w:szCs w:val="28"/>
        </w:rPr>
        <w:t>Маркс  К.,  Энгельс  Ф.  Соч.,  2-е  изд.  Т.23.</w:t>
      </w:r>
    </w:p>
    <w:p w:rsidR="008759BA" w:rsidRDefault="008759BA">
      <w:pPr>
        <w:pStyle w:val="21"/>
        <w:numPr>
          <w:ilvl w:val="0"/>
          <w:numId w:val="4"/>
        </w:numPr>
        <w:tabs>
          <w:tab w:val="left" w:pos="8931"/>
        </w:tabs>
        <w:ind w:right="-666"/>
        <w:rPr>
          <w:rFonts w:ascii="Times New Roman" w:hAnsi="Times New Roman" w:cs="Times New Roman"/>
          <w:kern w:val="24"/>
          <w:sz w:val="28"/>
          <w:szCs w:val="28"/>
        </w:rPr>
      </w:pPr>
      <w:r>
        <w:rPr>
          <w:rFonts w:ascii="Times New Roman" w:hAnsi="Times New Roman" w:cs="Times New Roman"/>
          <w:kern w:val="24"/>
          <w:sz w:val="28"/>
          <w:szCs w:val="28"/>
        </w:rPr>
        <w:t>Моисеев  Н. Н.  Экология,  нравственность  и  политика  //  Вопросы  Философии,  №5,  М.,  1989,  с.3-25.</w:t>
      </w:r>
    </w:p>
    <w:p w:rsidR="008759BA" w:rsidRDefault="008759BA">
      <w:pPr>
        <w:pStyle w:val="21"/>
        <w:numPr>
          <w:ilvl w:val="0"/>
          <w:numId w:val="4"/>
        </w:numPr>
        <w:tabs>
          <w:tab w:val="left" w:pos="8931"/>
        </w:tabs>
        <w:ind w:right="-666"/>
        <w:rPr>
          <w:rFonts w:ascii="Times New Roman" w:hAnsi="Times New Roman" w:cs="Times New Roman"/>
          <w:kern w:val="24"/>
          <w:sz w:val="28"/>
          <w:szCs w:val="28"/>
        </w:rPr>
      </w:pPr>
      <w:r>
        <w:rPr>
          <w:rFonts w:ascii="Times New Roman" w:hAnsi="Times New Roman" w:cs="Times New Roman"/>
          <w:kern w:val="24"/>
          <w:sz w:val="28"/>
          <w:szCs w:val="28"/>
        </w:rPr>
        <w:t>Одум Ю.  Основы  экологии.  М.,  1975,  740 с.</w:t>
      </w:r>
    </w:p>
    <w:p w:rsidR="008759BA" w:rsidRDefault="008759BA">
      <w:pPr>
        <w:pStyle w:val="21"/>
        <w:numPr>
          <w:ilvl w:val="0"/>
          <w:numId w:val="4"/>
        </w:numPr>
        <w:tabs>
          <w:tab w:val="left" w:pos="8931"/>
        </w:tabs>
        <w:ind w:right="-666"/>
        <w:rPr>
          <w:rFonts w:ascii="Times New Roman" w:hAnsi="Times New Roman" w:cs="Times New Roman"/>
          <w:kern w:val="24"/>
          <w:sz w:val="28"/>
          <w:szCs w:val="28"/>
        </w:rPr>
      </w:pPr>
      <w:r>
        <w:rPr>
          <w:rFonts w:ascii="Times New Roman" w:hAnsi="Times New Roman" w:cs="Times New Roman"/>
          <w:kern w:val="24"/>
          <w:sz w:val="28"/>
          <w:szCs w:val="28"/>
        </w:rPr>
        <w:t>Одум Ю.  Экология.  т.1,  М.,  1986,  328  с.</w:t>
      </w:r>
    </w:p>
    <w:p w:rsidR="008759BA" w:rsidRDefault="008759BA">
      <w:pPr>
        <w:pStyle w:val="21"/>
        <w:numPr>
          <w:ilvl w:val="0"/>
          <w:numId w:val="4"/>
        </w:numPr>
        <w:tabs>
          <w:tab w:val="left" w:pos="8931"/>
        </w:tabs>
        <w:ind w:right="-666"/>
        <w:rPr>
          <w:rFonts w:ascii="Times New Roman" w:hAnsi="Times New Roman" w:cs="Times New Roman"/>
          <w:kern w:val="24"/>
          <w:sz w:val="28"/>
          <w:szCs w:val="28"/>
        </w:rPr>
      </w:pPr>
      <w:r>
        <w:rPr>
          <w:rFonts w:ascii="Times New Roman" w:hAnsi="Times New Roman" w:cs="Times New Roman"/>
          <w:kern w:val="24"/>
          <w:sz w:val="28"/>
          <w:szCs w:val="28"/>
        </w:rPr>
        <w:t>Пакальнис  Р.  Роль  экологии  в  формировании  взаимоотношений  общес-тва  и  природы  //  Проблемы  формирования  современной  экологической  культуры.  Вильнюс,  1987,  с.9-22.</w:t>
      </w:r>
    </w:p>
    <w:p w:rsidR="008759BA" w:rsidRDefault="008759BA">
      <w:pPr>
        <w:pStyle w:val="21"/>
        <w:numPr>
          <w:ilvl w:val="0"/>
          <w:numId w:val="4"/>
        </w:numPr>
        <w:tabs>
          <w:tab w:val="left" w:pos="8931"/>
        </w:tabs>
        <w:ind w:right="-666"/>
        <w:rPr>
          <w:rFonts w:ascii="Times New Roman" w:hAnsi="Times New Roman" w:cs="Times New Roman"/>
          <w:kern w:val="24"/>
          <w:sz w:val="28"/>
          <w:szCs w:val="28"/>
        </w:rPr>
      </w:pPr>
      <w:r>
        <w:rPr>
          <w:rFonts w:ascii="Times New Roman" w:hAnsi="Times New Roman" w:cs="Times New Roman"/>
          <w:kern w:val="24"/>
          <w:sz w:val="28"/>
          <w:szCs w:val="28"/>
        </w:rPr>
        <w:t>Печчеи  А.  Человеческие  качества.  М.,  1985,  312  с.</w:t>
      </w:r>
    </w:p>
    <w:p w:rsidR="008759BA" w:rsidRDefault="008759BA">
      <w:pPr>
        <w:pStyle w:val="21"/>
        <w:numPr>
          <w:ilvl w:val="0"/>
          <w:numId w:val="4"/>
        </w:numPr>
        <w:tabs>
          <w:tab w:val="left" w:pos="8931"/>
        </w:tabs>
        <w:ind w:right="-666"/>
        <w:rPr>
          <w:rFonts w:ascii="Times New Roman" w:hAnsi="Times New Roman" w:cs="Times New Roman"/>
          <w:kern w:val="24"/>
          <w:sz w:val="28"/>
          <w:szCs w:val="28"/>
        </w:rPr>
      </w:pPr>
      <w:r>
        <w:rPr>
          <w:rFonts w:ascii="Times New Roman" w:hAnsi="Times New Roman" w:cs="Times New Roman"/>
          <w:kern w:val="24"/>
          <w:sz w:val="28"/>
          <w:szCs w:val="28"/>
        </w:rPr>
        <w:t>Фёдоров  В. Д.,  Гильманов  Т. Г.  Экология.  М.,  1980,  464  с.</w:t>
      </w:r>
    </w:p>
    <w:p w:rsidR="008759BA" w:rsidRDefault="008759BA">
      <w:pPr>
        <w:pStyle w:val="21"/>
        <w:numPr>
          <w:ilvl w:val="0"/>
          <w:numId w:val="4"/>
        </w:numPr>
        <w:tabs>
          <w:tab w:val="left" w:pos="8931"/>
        </w:tabs>
        <w:ind w:right="-666"/>
        <w:rPr>
          <w:rFonts w:ascii="Times New Roman" w:hAnsi="Times New Roman" w:cs="Times New Roman"/>
          <w:kern w:val="24"/>
          <w:sz w:val="28"/>
          <w:szCs w:val="28"/>
        </w:rPr>
      </w:pPr>
      <w:r>
        <w:rPr>
          <w:rFonts w:ascii="Times New Roman" w:hAnsi="Times New Roman" w:cs="Times New Roman"/>
          <w:kern w:val="24"/>
          <w:sz w:val="28"/>
          <w:szCs w:val="28"/>
        </w:rPr>
        <w:t>Фёдоров  В. М.  Учение  о  биосфере  и  интеграция  наук  //  Проблемы  взаимосвязи  общественных  и  естественных  наук.  М.,  1987,  с.117-128.</w:t>
      </w:r>
    </w:p>
    <w:p w:rsidR="008759BA" w:rsidRDefault="008759BA">
      <w:pPr>
        <w:pStyle w:val="21"/>
        <w:numPr>
          <w:ilvl w:val="0"/>
          <w:numId w:val="4"/>
        </w:numPr>
        <w:tabs>
          <w:tab w:val="left" w:pos="8931"/>
        </w:tabs>
        <w:ind w:right="-666"/>
        <w:rPr>
          <w:rFonts w:ascii="Times New Roman" w:hAnsi="Times New Roman" w:cs="Times New Roman"/>
          <w:kern w:val="24"/>
          <w:sz w:val="28"/>
          <w:szCs w:val="28"/>
        </w:rPr>
      </w:pPr>
      <w:r>
        <w:rPr>
          <w:rFonts w:ascii="Times New Roman" w:hAnsi="Times New Roman" w:cs="Times New Roman"/>
          <w:kern w:val="24"/>
          <w:sz w:val="28"/>
          <w:szCs w:val="28"/>
        </w:rPr>
        <w:t>Хёсле  В.  Философия  и  экология.  М.,  1993,  206  с.</w:t>
      </w:r>
      <w:bookmarkStart w:id="0" w:name="_GoBack"/>
      <w:bookmarkEnd w:id="0"/>
    </w:p>
    <w:sectPr w:rsidR="008759BA">
      <w:footerReference w:type="default" r:id="rId7"/>
      <w:pgSz w:w="11906" w:h="16838"/>
      <w:pgMar w:top="1134" w:right="99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6BF3" w:rsidRDefault="005A6BF3">
      <w:r>
        <w:separator/>
      </w:r>
    </w:p>
  </w:endnote>
  <w:endnote w:type="continuationSeparator" w:id="0">
    <w:p w:rsidR="005A6BF3" w:rsidRDefault="005A6B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9BA" w:rsidRDefault="008759BA">
    <w:pPr>
      <w:pStyle w:val="a5"/>
      <w:framePr w:wrap="auto"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9A3787">
      <w:rPr>
        <w:rStyle w:val="a7"/>
        <w:noProof/>
      </w:rPr>
      <w:t>2</w:t>
    </w:r>
    <w:r>
      <w:rPr>
        <w:rStyle w:val="a7"/>
      </w:rPr>
      <w:fldChar w:fldCharType="end"/>
    </w:r>
  </w:p>
  <w:p w:rsidR="008759BA" w:rsidRDefault="008759BA">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6BF3" w:rsidRDefault="005A6BF3">
      <w:r>
        <w:separator/>
      </w:r>
    </w:p>
  </w:footnote>
  <w:footnote w:type="continuationSeparator" w:id="0">
    <w:p w:rsidR="005A6BF3" w:rsidRDefault="005A6B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E67F02"/>
    <w:multiLevelType w:val="multilevel"/>
    <w:tmpl w:val="77FA1F1E"/>
    <w:lvl w:ilvl="0">
      <w:start w:val="3"/>
      <w:numFmt w:val="decimal"/>
      <w:lvlText w:val="%1."/>
      <w:lvlJc w:val="left"/>
      <w:pPr>
        <w:tabs>
          <w:tab w:val="num" w:pos="2024"/>
        </w:tabs>
        <w:ind w:left="2024" w:hanging="360"/>
      </w:pPr>
      <w:rPr>
        <w:rFonts w:cs="Times New Roman" w:hint="default"/>
      </w:rPr>
    </w:lvl>
    <w:lvl w:ilvl="1">
      <w:start w:val="1"/>
      <w:numFmt w:val="decimal"/>
      <w:isLgl/>
      <w:lvlText w:val="%1.%2."/>
      <w:lvlJc w:val="left"/>
      <w:pPr>
        <w:tabs>
          <w:tab w:val="num" w:pos="3029"/>
        </w:tabs>
        <w:ind w:left="3029" w:hanging="720"/>
      </w:pPr>
      <w:rPr>
        <w:rFonts w:cs="Times New Roman" w:hint="default"/>
      </w:rPr>
    </w:lvl>
    <w:lvl w:ilvl="2">
      <w:start w:val="1"/>
      <w:numFmt w:val="decimal"/>
      <w:isLgl/>
      <w:lvlText w:val="%1.%2.%3."/>
      <w:lvlJc w:val="left"/>
      <w:pPr>
        <w:tabs>
          <w:tab w:val="num" w:pos="3674"/>
        </w:tabs>
        <w:ind w:left="3674" w:hanging="720"/>
      </w:pPr>
      <w:rPr>
        <w:rFonts w:cs="Times New Roman" w:hint="default"/>
      </w:rPr>
    </w:lvl>
    <w:lvl w:ilvl="3">
      <w:start w:val="1"/>
      <w:numFmt w:val="decimal"/>
      <w:isLgl/>
      <w:lvlText w:val="%1.%2.%3.%4."/>
      <w:lvlJc w:val="left"/>
      <w:pPr>
        <w:tabs>
          <w:tab w:val="num" w:pos="4679"/>
        </w:tabs>
        <w:ind w:left="4679" w:hanging="1080"/>
      </w:pPr>
      <w:rPr>
        <w:rFonts w:cs="Times New Roman" w:hint="default"/>
      </w:rPr>
    </w:lvl>
    <w:lvl w:ilvl="4">
      <w:start w:val="1"/>
      <w:numFmt w:val="decimal"/>
      <w:isLgl/>
      <w:lvlText w:val="%1.%2.%3.%4.%5."/>
      <w:lvlJc w:val="left"/>
      <w:pPr>
        <w:tabs>
          <w:tab w:val="num" w:pos="5324"/>
        </w:tabs>
        <w:ind w:left="5324" w:hanging="1080"/>
      </w:pPr>
      <w:rPr>
        <w:rFonts w:cs="Times New Roman" w:hint="default"/>
      </w:rPr>
    </w:lvl>
    <w:lvl w:ilvl="5">
      <w:start w:val="1"/>
      <w:numFmt w:val="decimal"/>
      <w:isLgl/>
      <w:lvlText w:val="%1.%2.%3.%4.%5.%6."/>
      <w:lvlJc w:val="left"/>
      <w:pPr>
        <w:tabs>
          <w:tab w:val="num" w:pos="6329"/>
        </w:tabs>
        <w:ind w:left="6329" w:hanging="1440"/>
      </w:pPr>
      <w:rPr>
        <w:rFonts w:cs="Times New Roman" w:hint="default"/>
      </w:rPr>
    </w:lvl>
    <w:lvl w:ilvl="6">
      <w:start w:val="1"/>
      <w:numFmt w:val="decimal"/>
      <w:isLgl/>
      <w:lvlText w:val="%1.%2.%3.%4.%5.%6.%7."/>
      <w:lvlJc w:val="left"/>
      <w:pPr>
        <w:tabs>
          <w:tab w:val="num" w:pos="7334"/>
        </w:tabs>
        <w:ind w:left="7334" w:hanging="1800"/>
      </w:pPr>
      <w:rPr>
        <w:rFonts w:cs="Times New Roman" w:hint="default"/>
      </w:rPr>
    </w:lvl>
    <w:lvl w:ilvl="7">
      <w:start w:val="1"/>
      <w:numFmt w:val="decimal"/>
      <w:isLgl/>
      <w:lvlText w:val="%1.%2.%3.%4.%5.%6.%7.%8."/>
      <w:lvlJc w:val="left"/>
      <w:pPr>
        <w:tabs>
          <w:tab w:val="num" w:pos="7979"/>
        </w:tabs>
        <w:ind w:left="7979" w:hanging="1800"/>
      </w:pPr>
      <w:rPr>
        <w:rFonts w:cs="Times New Roman" w:hint="default"/>
      </w:rPr>
    </w:lvl>
    <w:lvl w:ilvl="8">
      <w:start w:val="1"/>
      <w:numFmt w:val="decimal"/>
      <w:isLgl/>
      <w:lvlText w:val="%1.%2.%3.%4.%5.%6.%7.%8.%9."/>
      <w:lvlJc w:val="left"/>
      <w:pPr>
        <w:tabs>
          <w:tab w:val="num" w:pos="8984"/>
        </w:tabs>
        <w:ind w:left="8984" w:hanging="2160"/>
      </w:pPr>
      <w:rPr>
        <w:rFonts w:cs="Times New Roman" w:hint="default"/>
      </w:rPr>
    </w:lvl>
  </w:abstractNum>
  <w:abstractNum w:abstractNumId="1">
    <w:nsid w:val="0C0D039E"/>
    <w:multiLevelType w:val="singleLevel"/>
    <w:tmpl w:val="08AE75D2"/>
    <w:lvl w:ilvl="0">
      <w:start w:val="1"/>
      <w:numFmt w:val="decimal"/>
      <w:lvlText w:val="%1."/>
      <w:lvlJc w:val="left"/>
      <w:pPr>
        <w:tabs>
          <w:tab w:val="num" w:pos="644"/>
        </w:tabs>
        <w:ind w:left="644" w:hanging="360"/>
      </w:pPr>
      <w:rPr>
        <w:rFonts w:cs="Times New Roman" w:hint="default"/>
      </w:rPr>
    </w:lvl>
  </w:abstractNum>
  <w:abstractNum w:abstractNumId="2">
    <w:nsid w:val="6BBA0D7E"/>
    <w:multiLevelType w:val="singleLevel"/>
    <w:tmpl w:val="8496CF92"/>
    <w:lvl w:ilvl="0">
      <w:start w:val="1"/>
      <w:numFmt w:val="decimal"/>
      <w:lvlText w:val="%1."/>
      <w:lvlJc w:val="left"/>
      <w:pPr>
        <w:tabs>
          <w:tab w:val="num" w:pos="2024"/>
        </w:tabs>
        <w:ind w:left="2024" w:hanging="360"/>
      </w:pPr>
      <w:rPr>
        <w:rFonts w:cs="Times New Roman" w:hint="default"/>
      </w:rPr>
    </w:lvl>
  </w:abstractNum>
  <w:abstractNum w:abstractNumId="3">
    <w:nsid w:val="7D08684E"/>
    <w:multiLevelType w:val="singleLevel"/>
    <w:tmpl w:val="9BEEAA9E"/>
    <w:lvl w:ilvl="0">
      <w:start w:val="1"/>
      <w:numFmt w:val="decimal"/>
      <w:lvlText w:val="%1)"/>
      <w:lvlJc w:val="left"/>
      <w:pPr>
        <w:tabs>
          <w:tab w:val="num" w:pos="1005"/>
        </w:tabs>
        <w:ind w:left="1005" w:hanging="360"/>
      </w:pPr>
      <w:rPr>
        <w:rFonts w:cs="Times New Roman"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2660"/>
    <w:rsid w:val="003501D7"/>
    <w:rsid w:val="00351465"/>
    <w:rsid w:val="00512660"/>
    <w:rsid w:val="00595A98"/>
    <w:rsid w:val="005A6BF3"/>
    <w:rsid w:val="008759BA"/>
    <w:rsid w:val="009A37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5058F21-B231-45CB-9A48-8E53EA917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locked="1"/>
    <w:lsdException w:name="caption" w:locked="1" w:semiHidden="1" w:unhideWhenUsed="1" w:qFormat="1"/>
    <w:lsdException w:name="page number" w:locked="1"/>
    <w:lsdException w:name="Title" w:locked="1" w:qFormat="1"/>
    <w:lsdException w:name="Default Paragraph Font" w:locked="1"/>
    <w:lsdException w:name="Body Text" w:locked="1"/>
    <w:lsdException w:name="Subtitle" w:locked="1" w:qFormat="1"/>
    <w:lsdException w:name="Body Text 2" w:locked="1"/>
    <w:lsdException w:name="Body Text Indent 2" w:locked="1"/>
    <w:lsdException w:name="Hyperlink" w:locked="1"/>
    <w:lsdException w:name="Strong" w:locked="1" w:qFormat="1"/>
    <w:lsdException w:name="Emphasis" w:locked="1" w:qFormat="1"/>
    <w:lsdException w:name="Document Map"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pPr>
      <w:keepNext/>
      <w:outlineLvl w:val="0"/>
    </w:pPr>
    <w:rPr>
      <w:sz w:val="28"/>
      <w:szCs w:val="28"/>
    </w:rPr>
  </w:style>
  <w:style w:type="paragraph" w:styleId="2">
    <w:name w:val="heading 2"/>
    <w:basedOn w:val="a"/>
    <w:next w:val="a"/>
    <w:link w:val="20"/>
    <w:qFormat/>
    <w:pPr>
      <w:keepNext/>
      <w:ind w:right="-666" w:firstLine="284"/>
      <w:outlineLvl w:val="1"/>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Pr>
      <w:rFonts w:ascii="Cambria" w:eastAsia="Times New Roman" w:hAnsi="Cambria" w:cs="Times New Roman"/>
      <w:b/>
      <w:bCs/>
      <w:kern w:val="32"/>
      <w:sz w:val="32"/>
      <w:szCs w:val="32"/>
    </w:rPr>
  </w:style>
  <w:style w:type="character" w:customStyle="1" w:styleId="20">
    <w:name w:val="Заголовок 2 Знак"/>
    <w:basedOn w:val="a0"/>
    <w:link w:val="2"/>
    <w:semiHidden/>
    <w:locked/>
    <w:rPr>
      <w:rFonts w:ascii="Cambria" w:eastAsia="Times New Roman" w:hAnsi="Cambria" w:cs="Times New Roman"/>
      <w:b/>
      <w:bCs/>
      <w:i/>
      <w:iCs/>
      <w:sz w:val="28"/>
      <w:szCs w:val="28"/>
    </w:rPr>
  </w:style>
  <w:style w:type="paragraph" w:styleId="21">
    <w:name w:val="Body Text 2"/>
    <w:basedOn w:val="a"/>
    <w:link w:val="22"/>
    <w:rPr>
      <w:rFonts w:ascii="Tahoma" w:hAnsi="Tahoma" w:cs="Tahoma"/>
    </w:rPr>
  </w:style>
  <w:style w:type="character" w:customStyle="1" w:styleId="22">
    <w:name w:val="Основний текст 2 Знак"/>
    <w:basedOn w:val="a0"/>
    <w:link w:val="21"/>
    <w:semiHidden/>
    <w:locked/>
    <w:rPr>
      <w:rFonts w:cs="Times New Roman"/>
      <w:sz w:val="20"/>
      <w:szCs w:val="20"/>
    </w:rPr>
  </w:style>
  <w:style w:type="paragraph" w:styleId="23">
    <w:name w:val="Body Text Indent 2"/>
    <w:basedOn w:val="a"/>
    <w:link w:val="24"/>
    <w:pPr>
      <w:ind w:right="-524" w:firstLine="284"/>
    </w:pPr>
    <w:rPr>
      <w:sz w:val="28"/>
      <w:szCs w:val="28"/>
    </w:rPr>
  </w:style>
  <w:style w:type="character" w:customStyle="1" w:styleId="24">
    <w:name w:val="Основний текст з відступом 2 Знак"/>
    <w:basedOn w:val="a0"/>
    <w:link w:val="23"/>
    <w:semiHidden/>
    <w:locked/>
    <w:rPr>
      <w:rFonts w:cs="Times New Roman"/>
      <w:sz w:val="20"/>
      <w:szCs w:val="20"/>
    </w:rPr>
  </w:style>
  <w:style w:type="paragraph" w:styleId="a3">
    <w:name w:val="Body Text"/>
    <w:basedOn w:val="a"/>
    <w:link w:val="a4"/>
    <w:pPr>
      <w:ind w:right="-666"/>
    </w:pPr>
    <w:rPr>
      <w:kern w:val="24"/>
      <w:sz w:val="28"/>
      <w:szCs w:val="28"/>
    </w:rPr>
  </w:style>
  <w:style w:type="character" w:customStyle="1" w:styleId="a4">
    <w:name w:val="Основний текст Знак"/>
    <w:basedOn w:val="a0"/>
    <w:link w:val="a3"/>
    <w:semiHidden/>
    <w:locked/>
    <w:rPr>
      <w:rFonts w:cs="Times New Roman"/>
      <w:sz w:val="20"/>
      <w:szCs w:val="20"/>
    </w:rPr>
  </w:style>
  <w:style w:type="paragraph" w:styleId="a5">
    <w:name w:val="footer"/>
    <w:basedOn w:val="a"/>
    <w:link w:val="a6"/>
    <w:pPr>
      <w:tabs>
        <w:tab w:val="center" w:pos="4153"/>
        <w:tab w:val="right" w:pos="8306"/>
      </w:tabs>
    </w:pPr>
  </w:style>
  <w:style w:type="character" w:customStyle="1" w:styleId="a6">
    <w:name w:val="Нижній колонтитул Знак"/>
    <w:basedOn w:val="a0"/>
    <w:link w:val="a5"/>
    <w:semiHidden/>
    <w:locked/>
    <w:rPr>
      <w:rFonts w:cs="Times New Roman"/>
      <w:sz w:val="20"/>
      <w:szCs w:val="20"/>
    </w:rPr>
  </w:style>
  <w:style w:type="character" w:styleId="a7">
    <w:name w:val="page number"/>
    <w:basedOn w:val="a0"/>
    <w:rPr>
      <w:rFonts w:cs="Times New Roman"/>
    </w:rPr>
  </w:style>
  <w:style w:type="paragraph" w:styleId="a8">
    <w:name w:val="Document Map"/>
    <w:basedOn w:val="a"/>
    <w:link w:val="a9"/>
    <w:semiHidden/>
    <w:pPr>
      <w:shd w:val="clear" w:color="auto" w:fill="000080"/>
    </w:pPr>
    <w:rPr>
      <w:rFonts w:ascii="Tahoma" w:hAnsi="Tahoma" w:cs="Tahoma"/>
    </w:rPr>
  </w:style>
  <w:style w:type="character" w:customStyle="1" w:styleId="a9">
    <w:name w:val="Схема документа Знак"/>
    <w:basedOn w:val="a0"/>
    <w:link w:val="a8"/>
    <w:semiHidden/>
    <w:locked/>
    <w:rPr>
      <w:rFonts w:ascii="Tahoma" w:hAnsi="Tahoma" w:cs="Tahoma"/>
      <w:sz w:val="16"/>
      <w:szCs w:val="16"/>
    </w:rPr>
  </w:style>
  <w:style w:type="character" w:styleId="aa">
    <w:name w:val="Hyperlink"/>
    <w:basedOn w:val="a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9670</Words>
  <Characters>55119</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Введение</vt:lpstr>
    </vt:vector>
  </TitlesOfParts>
  <Company> </Company>
  <LinksUpToDate>false</LinksUpToDate>
  <CharactersWithSpaces>64660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Введение</dc:title>
  <dc:subject/>
  <dc:creator>Владимир Сергеевич Джобава</dc:creator>
  <cp:keywords/>
  <dc:description/>
  <cp:lastModifiedBy>Irina</cp:lastModifiedBy>
  <cp:revision>2</cp:revision>
  <dcterms:created xsi:type="dcterms:W3CDTF">2014-08-20T05:59:00Z</dcterms:created>
  <dcterms:modified xsi:type="dcterms:W3CDTF">2014-08-20T05:59:00Z</dcterms:modified>
</cp:coreProperties>
</file>