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FE3" w:rsidRDefault="00FA2FE3">
      <w:pPr>
        <w:jc w:val="both"/>
        <w:rPr>
          <w:sz w:val="24"/>
          <w:szCs w:val="24"/>
          <w:u w:val="single"/>
        </w:rPr>
      </w:pPr>
    </w:p>
    <w:p w:rsidR="00230746" w:rsidRDefault="00230746">
      <w:pPr>
        <w:jc w:val="both"/>
      </w:pPr>
      <w:r>
        <w:rPr>
          <w:sz w:val="24"/>
          <w:szCs w:val="24"/>
          <w:u w:val="single"/>
        </w:rPr>
        <w:t>Проблема радиационной обстановки очень актуальна на сегодняшний день</w:t>
      </w:r>
      <w:r>
        <w:rPr>
          <w:sz w:val="24"/>
          <w:szCs w:val="24"/>
        </w:rPr>
        <w:t xml:space="preserve"> :</w:t>
      </w:r>
    </w:p>
    <w:p w:rsidR="00230746" w:rsidRDefault="00230746">
      <w:pPr>
        <w:numPr>
          <w:ilvl w:val="0"/>
          <w:numId w:val="1"/>
        </w:numPr>
        <w:jc w:val="both"/>
      </w:pPr>
      <w:r>
        <w:rPr>
          <w:sz w:val="24"/>
          <w:szCs w:val="24"/>
        </w:rPr>
        <w:t>Много АЭС : Белоярская, Ленинградская, Балаковская, Минская, Брестская, Обнинская и т.д.</w:t>
      </w:r>
    </w:p>
    <w:p w:rsidR="00230746" w:rsidRDefault="00230746">
      <w:pPr>
        <w:numPr>
          <w:ilvl w:val="0"/>
          <w:numId w:val="2"/>
        </w:numPr>
        <w:jc w:val="both"/>
      </w:pPr>
      <w:r>
        <w:rPr>
          <w:sz w:val="24"/>
          <w:szCs w:val="24"/>
        </w:rPr>
        <w:t>Ряд небольших аварий, большинство из которых очень тщательно скрывались(например, об аварии на Чернобыльской АЭС было упомянуто в газете “Правда” уже после избрания Генеральным секретарём ЦК КПСС Ю.В. Андропова) :</w:t>
      </w:r>
    </w:p>
    <w:p w:rsidR="00230746" w:rsidRDefault="00230746">
      <w:pPr>
        <w:numPr>
          <w:ilvl w:val="0"/>
          <w:numId w:val="3"/>
        </w:numPr>
        <w:jc w:val="both"/>
      </w:pPr>
      <w:r>
        <w:rPr>
          <w:sz w:val="24"/>
          <w:szCs w:val="24"/>
        </w:rPr>
        <w:t>Сентябрь 1957 года. Авария на реакторе близ Челябинска. Радиацией была заражена обширная территория. Население эвакуировали, а весь скот уничтожены.</w:t>
      </w:r>
    </w:p>
    <w:p w:rsidR="00230746" w:rsidRDefault="00230746">
      <w:pPr>
        <w:numPr>
          <w:ilvl w:val="0"/>
          <w:numId w:val="3"/>
        </w:numPr>
        <w:jc w:val="both"/>
      </w:pPr>
      <w:r>
        <w:rPr>
          <w:sz w:val="24"/>
          <w:szCs w:val="24"/>
        </w:rPr>
        <w:t>7 января 1974 года. Взрыв на первом блоке Ленинградской АЭС. Жертв не было.</w:t>
      </w:r>
    </w:p>
    <w:p w:rsidR="00230746" w:rsidRDefault="00230746">
      <w:pPr>
        <w:numPr>
          <w:ilvl w:val="0"/>
          <w:numId w:val="3"/>
        </w:numPr>
        <w:jc w:val="both"/>
      </w:pPr>
      <w:r>
        <w:rPr>
          <w:sz w:val="24"/>
          <w:szCs w:val="24"/>
        </w:rPr>
        <w:t>1977 год. Расплавление половины топливных сборок активной зоны на втором блоке Белоярской АЭС. Ремонт с переоблучением персонала длился около года.</w:t>
      </w:r>
    </w:p>
    <w:p w:rsidR="00230746" w:rsidRDefault="00230746">
      <w:pPr>
        <w:numPr>
          <w:ilvl w:val="0"/>
          <w:numId w:val="3"/>
        </w:numPr>
        <w:jc w:val="both"/>
      </w:pPr>
      <w:r>
        <w:rPr>
          <w:sz w:val="24"/>
          <w:szCs w:val="24"/>
        </w:rPr>
        <w:t>Октябрь 1982 года. Взрыв генератора на первом блоке Армянской АЭС. Машинный зал сгорел.</w:t>
      </w:r>
    </w:p>
    <w:p w:rsidR="00230746" w:rsidRDefault="00230746">
      <w:pPr>
        <w:numPr>
          <w:ilvl w:val="0"/>
          <w:numId w:val="3"/>
        </w:numPr>
        <w:jc w:val="both"/>
      </w:pPr>
      <w:r>
        <w:rPr>
          <w:sz w:val="24"/>
          <w:szCs w:val="24"/>
        </w:rPr>
        <w:t>27 июня 1985 года. Авария на первом блоке Балаковской АЭС. Погибли 14 человек. Авария произошла из-за ошибочных действий молоопытного оперативного персонала.</w:t>
      </w:r>
    </w:p>
    <w:p w:rsidR="00230746" w:rsidRDefault="00230746">
      <w:pPr>
        <w:numPr>
          <w:ilvl w:val="0"/>
          <w:numId w:val="4"/>
        </w:numPr>
        <w:jc w:val="both"/>
      </w:pPr>
      <w:r>
        <w:rPr>
          <w:sz w:val="24"/>
          <w:szCs w:val="24"/>
        </w:rPr>
        <w:t>Много атомных кораблей и подводных лодок.</w:t>
      </w:r>
    </w:p>
    <w:p w:rsidR="00230746" w:rsidRDefault="00230746">
      <w:pPr>
        <w:numPr>
          <w:ilvl w:val="0"/>
          <w:numId w:val="5"/>
        </w:numPr>
        <w:jc w:val="both"/>
      </w:pPr>
      <w:r>
        <w:rPr>
          <w:sz w:val="24"/>
          <w:szCs w:val="24"/>
        </w:rPr>
        <w:t>Проблема с выбросами радиоактивных отходов. Очень много вредных радиоактивных веществ выбрасываются в моря, реки и т.д. После аварий на АЭС иногда даже нет специальных контейнеров, в которых можно хранить радиоактивные вещества (в Чернобыле такие контейнеры строили уже после аварии, подвергая тем самым персонал переоблучению).</w:t>
      </w:r>
    </w:p>
    <w:p w:rsidR="00230746" w:rsidRDefault="00230746">
      <w:pPr>
        <w:numPr>
          <w:ilvl w:val="0"/>
          <w:numId w:val="6"/>
        </w:numPr>
        <w:jc w:val="both"/>
      </w:pPr>
      <w:r>
        <w:rPr>
          <w:sz w:val="24"/>
          <w:szCs w:val="24"/>
        </w:rPr>
        <w:t>Крупные аварии : Чернобыльская АЭС, Уральская АЭС. Естественно, что эти аварии в большей мере подрывают веру многих людей в безопасность использования АЭС. Очень большой процент погибших и навсегда искалеченных людей.</w:t>
      </w:r>
    </w:p>
    <w:p w:rsidR="00230746" w:rsidRDefault="00230746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Воздействие ионизирующих излучений на живые организмы:</w:t>
      </w:r>
    </w:p>
    <w:p w:rsidR="00230746" w:rsidRDefault="00230746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На растения:</w:t>
      </w:r>
    </w:p>
    <w:p w:rsidR="00230746" w:rsidRDefault="00230746">
      <w:pPr>
        <w:numPr>
          <w:ilvl w:val="0"/>
          <w:numId w:val="3"/>
        </w:numPr>
        <w:jc w:val="both"/>
      </w:pPr>
      <w:r>
        <w:rPr>
          <w:sz w:val="24"/>
          <w:szCs w:val="24"/>
        </w:rPr>
        <w:t>Среди древесных пород хвойные - самые чувствительные к радиоактивному излучению. Хвоя желтеет и деревья погибают.</w:t>
      </w:r>
    </w:p>
    <w:p w:rsidR="00230746" w:rsidRDefault="00230746">
      <w:pPr>
        <w:numPr>
          <w:ilvl w:val="0"/>
          <w:numId w:val="3"/>
        </w:numPr>
        <w:jc w:val="both"/>
      </w:pPr>
      <w:r>
        <w:rPr>
          <w:sz w:val="24"/>
          <w:szCs w:val="24"/>
        </w:rPr>
        <w:t>Берёзы более выносливы. Если хвойные погибают при облучении с разовой дозой в 2000 рад, то берёзы погибают лишь при облучении в 9 раз больше.</w:t>
      </w:r>
    </w:p>
    <w:p w:rsidR="00230746" w:rsidRDefault="00230746">
      <w:pPr>
        <w:numPr>
          <w:ilvl w:val="0"/>
          <w:numId w:val="3"/>
        </w:numPr>
        <w:jc w:val="both"/>
      </w:pPr>
      <w:r>
        <w:rPr>
          <w:sz w:val="24"/>
          <w:szCs w:val="24"/>
        </w:rPr>
        <w:t>С некоторыми деревьями происходят изменения : необычно крупная листва, более мощные побеги, другой цвет листвы(синий оттенок преобладает над зеленью), увеличения объёма листьев в 1,5 раза.</w:t>
      </w:r>
    </w:p>
    <w:p w:rsidR="00230746" w:rsidRDefault="00230746">
      <w:pPr>
        <w:numPr>
          <w:ilvl w:val="0"/>
          <w:numId w:val="8"/>
        </w:numPr>
        <w:jc w:val="both"/>
      </w:pPr>
      <w:r>
        <w:rPr>
          <w:sz w:val="24"/>
          <w:szCs w:val="24"/>
        </w:rPr>
        <w:t>На животных:</w:t>
      </w:r>
    </w:p>
    <w:p w:rsidR="00230746" w:rsidRDefault="00230746">
      <w:pPr>
        <w:numPr>
          <w:ilvl w:val="0"/>
          <w:numId w:val="3"/>
        </w:numPr>
        <w:jc w:val="both"/>
      </w:pPr>
      <w:r>
        <w:rPr>
          <w:sz w:val="24"/>
          <w:szCs w:val="24"/>
        </w:rPr>
        <w:t>Мутации среди рыб(две головы, нет чешуи и т.д.).</w:t>
      </w:r>
    </w:p>
    <w:p w:rsidR="00230746" w:rsidRDefault="00230746">
      <w:pPr>
        <w:numPr>
          <w:ilvl w:val="0"/>
          <w:numId w:val="3"/>
        </w:numPr>
        <w:jc w:val="both"/>
      </w:pPr>
      <w:r>
        <w:rPr>
          <w:sz w:val="24"/>
          <w:szCs w:val="24"/>
        </w:rPr>
        <w:t>На насекомых радиация не действует.</w:t>
      </w:r>
    </w:p>
    <w:p w:rsidR="00230746" w:rsidRDefault="00230746">
      <w:pPr>
        <w:numPr>
          <w:ilvl w:val="0"/>
          <w:numId w:val="9"/>
        </w:numPr>
        <w:jc w:val="both"/>
      </w:pPr>
      <w:r>
        <w:rPr>
          <w:sz w:val="24"/>
          <w:szCs w:val="24"/>
        </w:rPr>
        <w:t>На человека:</w:t>
      </w:r>
      <w:bookmarkStart w:id="0" w:name="_GoBack"/>
      <w:bookmarkEnd w:id="0"/>
    </w:p>
    <w:sectPr w:rsidR="00230746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90C46B2"/>
    <w:multiLevelType w:val="singleLevel"/>
    <w:tmpl w:val="AAA88C2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3AC3035A"/>
    <w:multiLevelType w:val="singleLevel"/>
    <w:tmpl w:val="6016AC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Symbol" w:hint="default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2"/>
  </w:num>
  <w:num w:numId="8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6CF5"/>
    <w:rsid w:val="001D6CF5"/>
    <w:rsid w:val="00230746"/>
    <w:rsid w:val="00661A88"/>
    <w:rsid w:val="00B360BD"/>
    <w:rsid w:val="00FA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EC3FCC4-1DB1-4702-9C73-06A0F5A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Проблема радиационной обстановки очень актуальна на сегодняшний день :</vt:lpstr>
    </vt:vector>
  </TitlesOfParts>
  <Company>Sentinel Defence Corp.</Company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радиационной обстановки очень актуальна на сегодняшний день :</dc:title>
  <dc:subject/>
  <dc:creator>Минеев Сергей и K</dc:creator>
  <cp:keywords/>
  <dc:description/>
  <cp:lastModifiedBy>admin</cp:lastModifiedBy>
  <cp:revision>2</cp:revision>
  <dcterms:created xsi:type="dcterms:W3CDTF">2014-04-14T23:30:00Z</dcterms:created>
  <dcterms:modified xsi:type="dcterms:W3CDTF">2014-04-14T23:30:00Z</dcterms:modified>
</cp:coreProperties>
</file>